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D9958" w14:textId="77777777" w:rsidR="005F45C9" w:rsidRPr="00B82023" w:rsidRDefault="005F45C9" w:rsidP="005F45C9">
      <w:pPr>
        <w:rPr>
          <w:b/>
          <w:color w:val="FFFFFF" w:themeColor="background1"/>
          <w:spacing w:val="80"/>
          <w:sz w:val="72"/>
          <w:szCs w:val="52"/>
          <w:lang w:eastAsia="en-US"/>
        </w:rPr>
      </w:pPr>
      <w:bookmarkStart w:id="0" w:name="_Toc494778661"/>
      <w:bookmarkStart w:id="1" w:name="_Toc213669830"/>
    </w:p>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Pr="00B82023" w:rsidRDefault="005F45C9"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7E2546AC"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et </w:t>
      </w:r>
      <w:r w:rsidR="00305FF8">
        <w:rPr>
          <w:b/>
          <w:sz w:val="72"/>
          <w:szCs w:val="72"/>
        </w:rPr>
        <w:t>Services d’</w:t>
      </w:r>
      <w:r w:rsidR="009B1D20" w:rsidRPr="00863AE5">
        <w:rPr>
          <w:b/>
          <w:sz w:val="72"/>
          <w:szCs w:val="72"/>
        </w:rPr>
        <w:t>Exploitation</w:t>
      </w:r>
    </w:p>
    <w:p w14:paraId="5A66168E" w14:textId="4F1B5CC0" w:rsidR="005F45C9" w:rsidRDefault="005F45C9" w:rsidP="00BF268A">
      <w:pPr>
        <w:spacing w:before="120" w:after="120"/>
        <w:jc w:val="center"/>
        <w:rPr>
          <w:b/>
          <w:color w:val="000000" w:themeColor="text1"/>
          <w:sz w:val="36"/>
          <w:szCs w:val="36"/>
        </w:rPr>
      </w:pPr>
      <w:r w:rsidRPr="00020C04">
        <w:rPr>
          <w:b/>
          <w:color w:val="000000" w:themeColor="text1"/>
          <w:sz w:val="36"/>
          <w:szCs w:val="36"/>
        </w:rPr>
        <w:t>Conception</w:t>
      </w:r>
      <w:r w:rsidR="00020C04" w:rsidRPr="00020C04">
        <w:rPr>
          <w:b/>
          <w:color w:val="000000" w:themeColor="text1"/>
          <w:sz w:val="36"/>
          <w:szCs w:val="36"/>
        </w:rPr>
        <w:t xml:space="preserve">, Construction et </w:t>
      </w:r>
      <w:r w:rsidR="009B1D20">
        <w:rPr>
          <w:b/>
          <w:color w:val="000000" w:themeColor="text1"/>
          <w:sz w:val="36"/>
          <w:szCs w:val="36"/>
        </w:rPr>
        <w:t>Exploitation</w:t>
      </w:r>
    </w:p>
    <w:p w14:paraId="2BA379D5" w14:textId="304361D5" w:rsidR="00020C04" w:rsidRPr="00020C04" w:rsidRDefault="00020C04" w:rsidP="005F45C9">
      <w:pPr>
        <w:spacing w:line="276" w:lineRule="auto"/>
        <w:jc w:val="center"/>
        <w:rPr>
          <w:i/>
          <w:iCs/>
          <w:sz w:val="36"/>
          <w:szCs w:val="36"/>
        </w:rPr>
      </w:pPr>
      <w:r w:rsidRPr="00020C04">
        <w:rPr>
          <w:b/>
          <w:i/>
          <w:iCs/>
          <w:color w:val="000000" w:themeColor="text1"/>
          <w:sz w:val="36"/>
          <w:szCs w:val="36"/>
        </w:rPr>
        <w:t xml:space="preserve">[Installations de </w:t>
      </w:r>
      <w:r w:rsidR="00305FF8">
        <w:rPr>
          <w:b/>
          <w:i/>
          <w:iCs/>
          <w:color w:val="000000" w:themeColor="text1"/>
          <w:sz w:val="36"/>
          <w:szCs w:val="36"/>
        </w:rPr>
        <w:t>Production d</w:t>
      </w:r>
      <w:r w:rsidRPr="00020C04">
        <w:rPr>
          <w:b/>
          <w:i/>
          <w:iCs/>
          <w:color w:val="000000" w:themeColor="text1"/>
          <w:sz w:val="36"/>
          <w:szCs w:val="36"/>
        </w:rPr>
        <w:t>’Eau (I</w:t>
      </w:r>
      <w:r w:rsidR="00305FF8">
        <w:rPr>
          <w:b/>
          <w:i/>
          <w:iCs/>
          <w:color w:val="000000" w:themeColor="text1"/>
          <w:sz w:val="36"/>
          <w:szCs w:val="36"/>
        </w:rPr>
        <w:t>P</w:t>
      </w:r>
      <w:r w:rsidRPr="00020C04">
        <w:rPr>
          <w:b/>
          <w:i/>
          <w:iCs/>
          <w:color w:val="000000" w:themeColor="text1"/>
          <w:sz w:val="36"/>
          <w:szCs w:val="36"/>
        </w:rPr>
        <w:t xml:space="preserve">E) / Installations de Traitement des Eaux Usées (ITEU)] </w:t>
      </w: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4C552CE1"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6F644C">
        <w:rPr>
          <w:b/>
          <w:sz w:val="28"/>
          <w:szCs w:val="28"/>
          <w:lang w:eastAsia="en-US"/>
        </w:rPr>
        <w:t xml:space="preserve">une seule </w:t>
      </w:r>
      <w:r w:rsidRPr="00AB7B13">
        <w:rPr>
          <w:b/>
          <w:sz w:val="28"/>
          <w:szCs w:val="28"/>
          <w:lang w:eastAsia="en-US"/>
        </w:rPr>
        <w:t>étape, après Sélection initiale)</w:t>
      </w:r>
    </w:p>
    <w:p w14:paraId="76C5DE9E" w14:textId="77777777" w:rsidR="005F45C9" w:rsidRDefault="005F45C9" w:rsidP="005F45C9">
      <w:pPr>
        <w:spacing w:before="240" w:after="240"/>
        <w:jc w:val="center"/>
      </w:pPr>
    </w:p>
    <w:p w14:paraId="08AC35EE" w14:textId="5196C999" w:rsidR="00D377E1" w:rsidRPr="00863AE5" w:rsidRDefault="00D377E1" w:rsidP="005F45C9">
      <w:pPr>
        <w:spacing w:before="240" w:after="240"/>
        <w:jc w:val="center"/>
        <w:rPr>
          <w:b/>
          <w:sz w:val="32"/>
          <w:szCs w:val="32"/>
        </w:rPr>
      </w:pPr>
      <w:r w:rsidRPr="000C1F9C">
        <w:rPr>
          <w:bCs/>
          <w:sz w:val="32"/>
          <w:szCs w:val="32"/>
        </w:rPr>
        <w:t>(lorsque le mécanisme de disqualification de la Banque</w:t>
      </w:r>
      <w:r w:rsidRPr="00863AE5">
        <w:rPr>
          <w:b/>
          <w:sz w:val="32"/>
          <w:szCs w:val="32"/>
        </w:rPr>
        <w:t xml:space="preserve"> </w:t>
      </w:r>
      <w:r w:rsidR="0004180A">
        <w:rPr>
          <w:b/>
          <w:sz w:val="32"/>
          <w:szCs w:val="32"/>
        </w:rPr>
        <w:t xml:space="preserve">s’applique </w:t>
      </w:r>
      <w:r w:rsidRPr="000C1F9C">
        <w:rPr>
          <w:bCs/>
          <w:sz w:val="32"/>
          <w:szCs w:val="32"/>
        </w:rPr>
        <w:t>pour la non</w:t>
      </w:r>
      <w:r w:rsidR="0004180A">
        <w:rPr>
          <w:bCs/>
          <w:sz w:val="32"/>
          <w:szCs w:val="32"/>
        </w:rPr>
        <w:t>-</w:t>
      </w:r>
      <w:r w:rsidRPr="000C1F9C">
        <w:rPr>
          <w:bCs/>
          <w:sz w:val="32"/>
          <w:szCs w:val="32"/>
        </w:rPr>
        <w:t>observance des obligations EAS/HS)</w:t>
      </w:r>
    </w:p>
    <w:p w14:paraId="0DFBF132" w14:textId="0F2EAB87" w:rsidR="005F45C9" w:rsidRDefault="005F45C9" w:rsidP="005F45C9">
      <w:pPr>
        <w:spacing w:before="240" w:after="240"/>
        <w:jc w:val="center"/>
      </w:pPr>
    </w:p>
    <w:p w14:paraId="5E6B3AF4" w14:textId="77777777" w:rsidR="005929C7" w:rsidRDefault="005929C7" w:rsidP="005F45C9">
      <w:pPr>
        <w:spacing w:before="240" w:after="240"/>
        <w:jc w:val="center"/>
      </w:pPr>
    </w:p>
    <w:p w14:paraId="58905AF3" w14:textId="77777777" w:rsidR="005929C7" w:rsidRDefault="005929C7"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570B2219"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J</w:t>
      </w:r>
      <w:r w:rsidR="002A16DA">
        <w:rPr>
          <w:b/>
          <w:iCs/>
          <w:sz w:val="28"/>
        </w:rPr>
        <w:t>uillet 2023</w:t>
      </w:r>
    </w:p>
    <w:p w14:paraId="71A857D8" w14:textId="77777777" w:rsidR="00584FB0" w:rsidRDefault="00584FB0">
      <w:pPr>
        <w:rPr>
          <w:b/>
          <w:iCs/>
          <w:sz w:val="28"/>
        </w:rPr>
        <w:sectPr w:rsidR="00584FB0" w:rsidSect="007705AC">
          <w:headerReference w:type="default" r:id="rId9"/>
          <w:headerReference w:type="first" r:id="rId10"/>
          <w:pgSz w:w="12240" w:h="15840" w:code="1"/>
          <w:pgMar w:top="1440" w:right="1440" w:bottom="1440" w:left="1440" w:header="720" w:footer="720" w:gutter="0"/>
          <w:pgNumType w:fmt="lowerRoman"/>
          <w:cols w:space="720"/>
          <w:titlePg/>
        </w:sectPr>
      </w:pP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4F6C5427" w14:textId="77777777" w:rsidR="002A16DA" w:rsidRDefault="002A16DA" w:rsidP="002A16DA">
      <w:pPr>
        <w:spacing w:before="200" w:after="200"/>
        <w:jc w:val="both"/>
        <w:rPr>
          <w:b/>
          <w:sz w:val="32"/>
          <w:szCs w:val="32"/>
        </w:rPr>
      </w:pPr>
      <w:bookmarkStart w:id="2" w:name="_Hlk6850"/>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002A16DA" w:rsidRPr="00A82823">
        <w:rPr>
          <w:sz w:val="24"/>
          <w:szCs w:val="24"/>
          <w:lang w:eastAsia="en-US"/>
        </w:rPr>
        <w:t xml:space="preserve">révision </w:t>
      </w:r>
      <w:r w:rsidR="002A16DA" w:rsidRPr="000C1F9C">
        <w:rPr>
          <w:b/>
          <w:bCs/>
          <w:sz w:val="24"/>
          <w:szCs w:val="24"/>
          <w:lang w:eastAsia="en-US"/>
        </w:rPr>
        <w:t>consolide</w:t>
      </w:r>
      <w:r w:rsidR="002A16DA" w:rsidRPr="00A82823">
        <w:rPr>
          <w:sz w:val="24"/>
          <w:szCs w:val="24"/>
          <w:lang w:eastAsia="en-US"/>
        </w:rPr>
        <w:t xml:space="preserve"> ce qui se trouvait dans des D</w:t>
      </w:r>
      <w:r w:rsidR="002A16DA">
        <w:rPr>
          <w:sz w:val="24"/>
          <w:szCs w:val="24"/>
          <w:lang w:eastAsia="en-US"/>
        </w:rPr>
        <w:t>TPM</w:t>
      </w:r>
      <w:r w:rsidR="002A16DA" w:rsidRPr="00A82823">
        <w:rPr>
          <w:sz w:val="24"/>
          <w:szCs w:val="24"/>
          <w:lang w:eastAsia="en-US"/>
        </w:rPr>
        <w:t xml:space="preserve"> distincts, c’est-à-dire respectivement avant le </w:t>
      </w:r>
      <w:r w:rsidR="002A16DA">
        <w:rPr>
          <w:sz w:val="24"/>
          <w:szCs w:val="24"/>
          <w:lang w:eastAsia="en-US"/>
        </w:rPr>
        <w:t>Cadre Environnemental et Social (CES)</w:t>
      </w:r>
      <w:r w:rsidR="002A16DA" w:rsidRPr="00A82823">
        <w:rPr>
          <w:sz w:val="24"/>
          <w:szCs w:val="24"/>
          <w:lang w:eastAsia="en-US"/>
        </w:rPr>
        <w:t xml:space="preserve"> et </w:t>
      </w:r>
      <w:r w:rsidR="002A16DA">
        <w:rPr>
          <w:sz w:val="24"/>
          <w:szCs w:val="24"/>
          <w:lang w:eastAsia="en-US"/>
        </w:rPr>
        <w:t>après le CES</w:t>
      </w:r>
      <w:r w:rsidR="002A16DA" w:rsidRPr="00A82823">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2E5CE280" w:rsidR="002A16DA" w:rsidRDefault="002A16DA" w:rsidP="002A16DA">
      <w:pPr>
        <w:shd w:val="clear" w:color="auto" w:fill="FDFDFD"/>
        <w:jc w:val="both"/>
        <w:rPr>
          <w:sz w:val="24"/>
          <w:szCs w:val="24"/>
          <w:lang w:eastAsia="en-US"/>
        </w:rPr>
      </w:pPr>
      <w:r w:rsidRPr="00A82823">
        <w:rPr>
          <w:sz w:val="24"/>
          <w:szCs w:val="24"/>
          <w:lang w:eastAsia="en-US"/>
        </w:rPr>
        <w:t xml:space="preserve">De plus, cette révision comprend des dispositions visant à gérer les risques liés à la cybersécurité, </w:t>
      </w:r>
      <w:r w:rsidR="00BB3165">
        <w:rPr>
          <w:sz w:val="24"/>
          <w:szCs w:val="24"/>
          <w:lang w:eastAsia="en-US"/>
        </w:rPr>
        <w:t>applicables</w:t>
      </w:r>
      <w:r w:rsidRPr="00A82823">
        <w:rPr>
          <w:sz w:val="24"/>
          <w:szCs w:val="24"/>
          <w:lang w:eastAsia="en-US"/>
        </w:rPr>
        <w:t xml:space="preserve"> aux </w:t>
      </w:r>
      <w:r>
        <w:rPr>
          <w:sz w:val="24"/>
          <w:szCs w:val="24"/>
          <w:lang w:eastAsia="en-US"/>
        </w:rPr>
        <w:t>marchés</w:t>
      </w:r>
      <w:r w:rsidRPr="00A82823">
        <w:rPr>
          <w:sz w:val="24"/>
          <w:szCs w:val="24"/>
          <w:lang w:eastAsia="en-US"/>
        </w:rPr>
        <w:t xml:space="preserve"> dont on a évalué qu’ils présent</w:t>
      </w:r>
      <w:r>
        <w:rPr>
          <w:sz w:val="24"/>
          <w:szCs w:val="24"/>
          <w:lang w:eastAsia="en-US"/>
        </w:rPr>
        <w:t>ai</w:t>
      </w:r>
      <w:r w:rsidRPr="00A82823">
        <w:rPr>
          <w:sz w:val="24"/>
          <w:szCs w:val="24"/>
          <w:lang w:eastAsia="en-US"/>
        </w:rPr>
        <w:t>ent des risques potentiels ou réels en matière de cybersécurité.</w:t>
      </w:r>
    </w:p>
    <w:p w14:paraId="3D55FC61" w14:textId="77777777" w:rsidR="00D96FBD" w:rsidRPr="00A82823" w:rsidRDefault="00D96FBD" w:rsidP="002A16DA">
      <w:pPr>
        <w:shd w:val="clear" w:color="auto" w:fill="FDFDFD"/>
        <w:jc w:val="both"/>
        <w:rPr>
          <w:sz w:val="24"/>
          <w:szCs w:val="24"/>
          <w:lang w:eastAsia="en-US"/>
        </w:rPr>
      </w:pPr>
    </w:p>
    <w:p w14:paraId="02A31F1B" w14:textId="77777777" w:rsidR="00D032BA" w:rsidRDefault="00D032BA" w:rsidP="00D032BA">
      <w:pPr>
        <w:suppressAutoHyphens/>
        <w:rPr>
          <w:b/>
          <w:sz w:val="32"/>
          <w:szCs w:val="32"/>
        </w:rPr>
      </w:pPr>
      <w:r>
        <w:rPr>
          <w:b/>
          <w:sz w:val="32"/>
          <w:szCs w:val="32"/>
        </w:rPr>
        <w:t>Janvier 2021</w:t>
      </w:r>
    </w:p>
    <w:bookmarkEnd w:id="2"/>
    <w:p w14:paraId="00DA5781" w14:textId="77777777" w:rsidR="00970B14" w:rsidRPr="00D04984" w:rsidRDefault="00970B14" w:rsidP="00D04984">
      <w:pPr>
        <w:suppressAutoHyphens/>
        <w:jc w:val="both"/>
        <w:rPr>
          <w:b/>
          <w:sz w:val="24"/>
          <w:szCs w:val="24"/>
        </w:rPr>
      </w:pPr>
    </w:p>
    <w:p w14:paraId="4C673ADB" w14:textId="115467AA" w:rsidR="00970B14" w:rsidRPr="00C71599" w:rsidRDefault="00C71599" w:rsidP="00151029">
      <w:pPr>
        <w:spacing w:before="200" w:after="200"/>
        <w:jc w:val="both"/>
        <w:rPr>
          <w:b/>
          <w:sz w:val="32"/>
          <w:szCs w:val="32"/>
        </w:rPr>
      </w:pPr>
      <w:r w:rsidRPr="00D04984">
        <w:rPr>
          <w:sz w:val="24"/>
          <w:szCs w:val="24"/>
          <w:lang w:eastAsia="en-US"/>
        </w:rPr>
        <w:t xml:space="preserve">Cette version comprend des dispositions visant à refléter la disqualification par la Banque des </w:t>
      </w:r>
      <w:r w:rsidR="001C0263">
        <w:rPr>
          <w:sz w:val="24"/>
          <w:szCs w:val="24"/>
          <w:lang w:eastAsia="en-US"/>
        </w:rPr>
        <w:t>entrepreneurs</w:t>
      </w:r>
      <w:r w:rsidRPr="00D04984">
        <w:rPr>
          <w:sz w:val="24"/>
          <w:szCs w:val="24"/>
          <w:lang w:eastAsia="en-US"/>
        </w:rPr>
        <w:t xml:space="preserve"> </w:t>
      </w:r>
      <w:r w:rsidR="00642B2A" w:rsidRPr="00151029">
        <w:rPr>
          <w:sz w:val="24"/>
          <w:szCs w:val="24"/>
          <w:lang w:eastAsia="en-US"/>
        </w:rPr>
        <w:t>de leurs sous-traitants, le cas échéant, pour l’obtention de contrats financés par la Banque. Les dispositions relatives à la disqualification pour la passation des marchés de Travaux utilisant ce DTPM s’appliquent aux marchés dans le cadre de projets évalués comme à haut risque d’exploitation et</w:t>
      </w:r>
      <w:bookmarkStart w:id="3" w:name="_Hlk10118371"/>
      <w:r w:rsidR="00642B2A" w:rsidRPr="00151029">
        <w:rPr>
          <w:sz w:val="24"/>
          <w:szCs w:val="24"/>
          <w:lang w:eastAsia="en-US"/>
        </w:rPr>
        <w:t xml:space="preserve"> </w:t>
      </w:r>
      <w:bookmarkEnd w:id="3"/>
      <w:r w:rsidR="00642B2A" w:rsidRPr="00151029">
        <w:rPr>
          <w:sz w:val="24"/>
          <w:szCs w:val="24"/>
          <w:lang w:eastAsia="en-US"/>
        </w:rPr>
        <w:t>d’abus sexuels (EAS) et/ou de harcèlement sexuel (HS).</w:t>
      </w:r>
    </w:p>
    <w:p w14:paraId="30C777CB" w14:textId="0397B3B2" w:rsidR="00D377E1" w:rsidRPr="00EF2D33" w:rsidRDefault="00D377E1" w:rsidP="00D377E1">
      <w:pPr>
        <w:suppressAutoHyphens/>
        <w:rPr>
          <w:b/>
          <w:sz w:val="32"/>
          <w:szCs w:val="32"/>
        </w:rPr>
      </w:pPr>
      <w:r w:rsidRPr="00EF2D33">
        <w:rPr>
          <w:b/>
          <w:sz w:val="32"/>
          <w:szCs w:val="32"/>
        </w:rPr>
        <w:t>Décembre 2019</w:t>
      </w:r>
    </w:p>
    <w:p w14:paraId="6F4B6203" w14:textId="77777777" w:rsidR="00D377E1" w:rsidRPr="00E863C3" w:rsidRDefault="00D377E1" w:rsidP="00151029">
      <w:pPr>
        <w:suppressAutoHyphens/>
        <w:spacing w:before="120" w:after="120"/>
        <w:jc w:val="both"/>
        <w:rPr>
          <w:sz w:val="24"/>
          <w:szCs w:val="24"/>
        </w:rPr>
      </w:pPr>
      <w:r w:rsidRPr="00E863C3">
        <w:rPr>
          <w:sz w:val="24"/>
          <w:szCs w:val="24"/>
        </w:rPr>
        <w:t xml:space="preserve">Cette révision incorpore des modifications visant à </w:t>
      </w:r>
      <w:r>
        <w:rPr>
          <w:sz w:val="24"/>
          <w:szCs w:val="24"/>
        </w:rPr>
        <w:t>renforcer les dispositions ES, y compris sur la prévention</w:t>
      </w:r>
      <w:r w:rsidRPr="00E863C3">
        <w:rPr>
          <w:sz w:val="24"/>
          <w:szCs w:val="24"/>
        </w:rPr>
        <w:t xml:space="preserve"> d</w:t>
      </w:r>
      <w:r>
        <w:rPr>
          <w:sz w:val="24"/>
          <w:szCs w:val="24"/>
        </w:rPr>
        <w:t>e l</w:t>
      </w:r>
      <w:r w:rsidRPr="00E863C3">
        <w:rPr>
          <w:sz w:val="24"/>
          <w:szCs w:val="24"/>
        </w:rPr>
        <w:t xml:space="preserve">’Exploitation et </w:t>
      </w:r>
      <w:r>
        <w:rPr>
          <w:sz w:val="24"/>
          <w:szCs w:val="24"/>
        </w:rPr>
        <w:t xml:space="preserve">des </w:t>
      </w:r>
      <w:r w:rsidRPr="00E863C3">
        <w:rPr>
          <w:sz w:val="24"/>
          <w:szCs w:val="24"/>
        </w:rPr>
        <w:t>Abus Sexuels (EAS) et d</w:t>
      </w:r>
      <w:r>
        <w:rPr>
          <w:sz w:val="24"/>
          <w:szCs w:val="24"/>
        </w:rPr>
        <w:t>u</w:t>
      </w:r>
      <w:r w:rsidRPr="00E863C3">
        <w:rPr>
          <w:sz w:val="24"/>
          <w:szCs w:val="24"/>
        </w:rPr>
        <w:t xml:space="preserve"> Harcèlement Sexuel (HS).</w:t>
      </w:r>
    </w:p>
    <w:p w14:paraId="538832E8" w14:textId="3DFE335F" w:rsidR="005F45C9" w:rsidRPr="00366A48" w:rsidRDefault="00946620" w:rsidP="00D377E1">
      <w:pPr>
        <w:spacing w:before="240" w:after="240"/>
        <w:rPr>
          <w:sz w:val="24"/>
          <w:szCs w:val="24"/>
        </w:rPr>
      </w:pPr>
      <w:r w:rsidRPr="00366A48">
        <w:rPr>
          <w:sz w:val="24"/>
          <w:szCs w:val="24"/>
        </w:rPr>
        <w:t>Des</w:t>
      </w:r>
      <w:r>
        <w:rPr>
          <w:sz w:val="24"/>
          <w:szCs w:val="24"/>
        </w:rPr>
        <w:t xml:space="preserve"> améliorations </w:t>
      </w:r>
      <w:r w:rsidR="005F0388">
        <w:rPr>
          <w:sz w:val="24"/>
          <w:szCs w:val="24"/>
        </w:rPr>
        <w:t xml:space="preserve">rédactionnelles </w:t>
      </w:r>
      <w:r>
        <w:rPr>
          <w:sz w:val="24"/>
          <w:szCs w:val="24"/>
        </w:rPr>
        <w:t>ont également été apportées.</w:t>
      </w:r>
    </w:p>
    <w:p w14:paraId="643321E7" w14:textId="77777777" w:rsidR="00D032BA" w:rsidRDefault="00D032BA">
      <w:r>
        <w:br w:type="page"/>
      </w:r>
    </w:p>
    <w:p w14:paraId="042BF112" w14:textId="23D3DDFF" w:rsidR="00D032BA" w:rsidRDefault="00D032BA" w:rsidP="00D032BA">
      <w:pPr>
        <w:pStyle w:val="FrenchHeading"/>
      </w:pPr>
      <w:r w:rsidRPr="001459D3">
        <w:t>Préface</w:t>
      </w:r>
    </w:p>
    <w:p w14:paraId="11F83AAF" w14:textId="77777777" w:rsidR="0072573E" w:rsidRPr="001459D3" w:rsidRDefault="0072573E" w:rsidP="00D032BA">
      <w:pPr>
        <w:pStyle w:val="FrenchHeading"/>
        <w:rPr>
          <w:b w:val="0"/>
        </w:rPr>
      </w:pPr>
    </w:p>
    <w:p w14:paraId="33C08022" w14:textId="3C4CB369"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 xml:space="preserve">la passation des marchés de Travaux et </w:t>
      </w:r>
      <w:r>
        <w:rPr>
          <w:sz w:val="24"/>
          <w:szCs w:val="24"/>
        </w:rPr>
        <w:t>Services d’</w:t>
      </w:r>
      <w:r w:rsidR="009B1D20">
        <w:rPr>
          <w:sz w:val="24"/>
          <w:szCs w:val="24"/>
        </w:rPr>
        <w:t>Exploitation</w:t>
      </w:r>
      <w:r w:rsidR="00D15C5B">
        <w:rPr>
          <w:sz w:val="24"/>
          <w:szCs w:val="24"/>
        </w:rPr>
        <w:t xml:space="preserve"> (Conception, Construction et </w:t>
      </w:r>
      <w:r w:rsidR="009B1D20">
        <w:rPr>
          <w:sz w:val="24"/>
          <w:szCs w:val="24"/>
        </w:rPr>
        <w:t>Exploitation</w:t>
      </w:r>
      <w:r w:rsidR="00D15C5B">
        <w:rPr>
          <w:sz w:val="24"/>
          <w:szCs w:val="24"/>
        </w:rPr>
        <w:t xml:space="preserve">) d’Installations de </w:t>
      </w:r>
      <w:r>
        <w:rPr>
          <w:sz w:val="24"/>
          <w:szCs w:val="24"/>
        </w:rPr>
        <w:t xml:space="preserve">Production </w:t>
      </w:r>
      <w:r w:rsidR="00D15C5B">
        <w:rPr>
          <w:sz w:val="24"/>
          <w:szCs w:val="24"/>
        </w:rPr>
        <w:t>d’Eau (I</w:t>
      </w:r>
      <w:r>
        <w:rPr>
          <w:sz w:val="24"/>
          <w:szCs w:val="24"/>
        </w:rPr>
        <w:t>P</w:t>
      </w:r>
      <w:r w:rsidR="00D15C5B">
        <w:rPr>
          <w:sz w:val="24"/>
          <w:szCs w:val="24"/>
        </w:rPr>
        <w:t>E) et d’Installations de Traitement des Eaux Usées (ITEU)</w:t>
      </w:r>
      <w:r w:rsidR="00D032BA" w:rsidRPr="000B1F84">
        <w:rPr>
          <w:sz w:val="24"/>
          <w:szCs w:val="24"/>
        </w:rPr>
        <w:t xml:space="preserve"> 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sidRPr="000C1F9C">
        <w:rPr>
          <w:i/>
          <w:iCs/>
          <w:sz w:val="24"/>
          <w:szCs w:val="24"/>
        </w:rPr>
        <w:t>, en date de juillet 2016</w:t>
      </w:r>
      <w:r w:rsidR="006F644C">
        <w:rPr>
          <w:sz w:val="24"/>
          <w:szCs w:val="24"/>
        </w:rPr>
        <w:t xml:space="preserve"> et tel qu’amendé de temps </w:t>
      </w:r>
      <w:r>
        <w:rPr>
          <w:sz w:val="24"/>
          <w:szCs w:val="24"/>
        </w:rPr>
        <w:t>à autre</w:t>
      </w:r>
      <w:r w:rsidR="006F644C">
        <w:rPr>
          <w:sz w:val="24"/>
          <w:szCs w:val="24"/>
        </w:rPr>
        <w:t>.</w:t>
      </w:r>
    </w:p>
    <w:p w14:paraId="796271A8" w14:textId="6DE87C6B" w:rsidR="00006325" w:rsidRDefault="00D032BA" w:rsidP="000B1F84">
      <w:pPr>
        <w:spacing w:before="120" w:after="24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6F644C">
        <w:rPr>
          <w:sz w:val="24"/>
          <w:szCs w:val="24"/>
        </w:rPr>
        <w:t>une seule</w:t>
      </w:r>
      <w:r w:rsidR="000B1F84" w:rsidRPr="000B1F84">
        <w:rPr>
          <w:sz w:val="24"/>
          <w:szCs w:val="24"/>
        </w:rPr>
        <w:t xml:space="preserve"> étape</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6F644C">
        <w:rPr>
          <w:sz w:val="24"/>
          <w:szCs w:val="24"/>
          <w:lang w:val="fr"/>
        </w:rPr>
        <w:t>deux</w:t>
      </w:r>
      <w:r w:rsidR="00487655">
        <w:rPr>
          <w:sz w:val="24"/>
          <w:szCs w:val="24"/>
          <w:lang w:val="fr"/>
        </w:rPr>
        <w:t xml:space="preserve"> étape</w:t>
      </w:r>
      <w:r w:rsidR="006F644C">
        <w:rPr>
          <w:sz w:val="24"/>
          <w:szCs w:val="24"/>
          <w:lang w:val="fr"/>
        </w:rPr>
        <w:t>s</w:t>
      </w:r>
      <w:r w:rsidR="00487655">
        <w:rPr>
          <w:sz w:val="24"/>
          <w:szCs w:val="24"/>
          <w:lang w:val="fr"/>
        </w:rPr>
        <w:t xml:space="preserve"> </w:t>
      </w:r>
      <w:r w:rsidR="000B1F84" w:rsidRPr="000B1F84">
        <w:rPr>
          <w:sz w:val="24"/>
          <w:szCs w:val="24"/>
          <w:lang w:val="fr"/>
        </w:rPr>
        <w:t xml:space="preserve">serait plus approprié, le DTPM correspondant à un processus en </w:t>
      </w:r>
      <w:r w:rsidR="006F644C">
        <w:rPr>
          <w:sz w:val="24"/>
          <w:szCs w:val="24"/>
          <w:lang w:val="fr"/>
        </w:rPr>
        <w:t xml:space="preserve">deux </w:t>
      </w:r>
      <w:r w:rsidR="00963766">
        <w:rPr>
          <w:sz w:val="24"/>
          <w:szCs w:val="24"/>
          <w:lang w:val="fr"/>
        </w:rPr>
        <w:t>étape</w:t>
      </w:r>
      <w:r w:rsidR="006F644C">
        <w:rPr>
          <w:sz w:val="24"/>
          <w:szCs w:val="24"/>
          <w:lang w:val="fr"/>
        </w:rPr>
        <w:t>s</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6C0D8E76" w:rsidR="00006325" w:rsidRPr="00006325" w:rsidRDefault="00006325" w:rsidP="00006325">
      <w:pPr>
        <w:spacing w:before="120" w:after="200"/>
        <w:jc w:val="both"/>
        <w:rPr>
          <w:sz w:val="24"/>
          <w:szCs w:val="24"/>
          <w:lang w:val="fr"/>
        </w:rPr>
      </w:pPr>
      <w:r w:rsidRPr="00006325">
        <w:rPr>
          <w:sz w:val="24"/>
          <w:szCs w:val="24"/>
          <w:lang w:val="fr"/>
        </w:rPr>
        <w:t xml:space="preserve">Ce </w:t>
      </w:r>
      <w:r>
        <w:rPr>
          <w:sz w:val="24"/>
          <w:szCs w:val="24"/>
          <w:lang w:val="fr"/>
        </w:rPr>
        <w:t>DTPM</w:t>
      </w:r>
      <w:r w:rsidRPr="00006325">
        <w:rPr>
          <w:sz w:val="24"/>
          <w:szCs w:val="24"/>
          <w:lang w:val="fr"/>
        </w:rPr>
        <w:t xml:space="preserve">, avec une certaine adaptation, pourrait être utilisé </w:t>
      </w:r>
      <w:r>
        <w:rPr>
          <w:sz w:val="24"/>
          <w:szCs w:val="24"/>
          <w:lang w:val="fr"/>
        </w:rPr>
        <w:t>pour</w:t>
      </w:r>
      <w:r w:rsidRPr="00006325">
        <w:rPr>
          <w:sz w:val="24"/>
          <w:szCs w:val="24"/>
          <w:lang w:val="fr"/>
        </w:rPr>
        <w:t xml:space="preserve"> des projets avec des réseaux d’eau et d’eaux usées et des installations connexes. 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9225CE">
        <w:rPr>
          <w:sz w:val="24"/>
          <w:szCs w:val="24"/>
          <w:lang w:val="fr"/>
        </w:rPr>
        <w:t>C</w:t>
      </w:r>
      <w:r w:rsidRPr="00006325">
        <w:rPr>
          <w:sz w:val="24"/>
          <w:szCs w:val="24"/>
          <w:lang w:val="fr"/>
        </w:rPr>
        <w:t xml:space="preserve">onception </w:t>
      </w:r>
      <w:r w:rsidR="009225CE">
        <w:rPr>
          <w:sz w:val="24"/>
          <w:szCs w:val="24"/>
          <w:lang w:val="fr"/>
        </w:rPr>
        <w:t>-</w:t>
      </w:r>
      <w:r w:rsidRPr="00006325">
        <w:rPr>
          <w:sz w:val="24"/>
          <w:szCs w:val="24"/>
          <w:lang w:val="fr"/>
        </w:rPr>
        <w:t xml:space="preserve"> </w:t>
      </w:r>
      <w:r w:rsidR="009225CE">
        <w:rPr>
          <w:sz w:val="24"/>
          <w:szCs w:val="24"/>
          <w:lang w:val="fr"/>
        </w:rPr>
        <w:t>C</w:t>
      </w:r>
      <w:r w:rsidRPr="00006325">
        <w:rPr>
          <w:sz w:val="24"/>
          <w:szCs w:val="24"/>
          <w:lang w:val="fr"/>
        </w:rPr>
        <w:t xml:space="preserve">onstruction a été publié avec ce </w:t>
      </w:r>
      <w:r>
        <w:rPr>
          <w:sz w:val="24"/>
          <w:szCs w:val="24"/>
          <w:lang w:val="fr"/>
        </w:rPr>
        <w:t>DTPM</w:t>
      </w:r>
      <w:r w:rsidRPr="00006325">
        <w:rPr>
          <w:sz w:val="24"/>
          <w:szCs w:val="24"/>
          <w:lang w:val="fr"/>
        </w:rPr>
        <w:t>.</w:t>
      </w:r>
    </w:p>
    <w:p w14:paraId="60F52203" w14:textId="259859B0" w:rsidR="000B1F84" w:rsidRPr="000B1F84" w:rsidRDefault="000B1F84" w:rsidP="00C911DE">
      <w:pPr>
        <w:spacing w:before="120" w:after="120"/>
        <w:jc w:val="both"/>
        <w:rPr>
          <w:sz w:val="24"/>
          <w:szCs w:val="24"/>
        </w:rPr>
      </w:pPr>
      <w:bookmarkStart w:id="4" w:name="_Hlk527032866"/>
      <w:bookmarkStart w:id="5" w:name="_Hlk6214294"/>
      <w:r w:rsidRPr="000B1F84">
        <w:rPr>
          <w:sz w:val="24"/>
          <w:szCs w:val="24"/>
          <w:lang w:val="fr"/>
        </w:rPr>
        <w:t>Les conditions contractuelles sont les « </w:t>
      </w:r>
      <w:r w:rsidR="009225CE">
        <w:rPr>
          <w:sz w:val="24"/>
          <w:szCs w:val="24"/>
          <w:lang w:val="fr"/>
        </w:rPr>
        <w:t>C</w:t>
      </w:r>
      <w:r w:rsidRPr="000B1F84">
        <w:rPr>
          <w:sz w:val="24"/>
          <w:szCs w:val="24"/>
          <w:lang w:val="fr"/>
        </w:rPr>
        <w:t>onditions générales » qui font partie des « </w:t>
      </w:r>
      <w:r w:rsidR="009225CE">
        <w:rPr>
          <w:sz w:val="24"/>
          <w:szCs w:val="24"/>
          <w:lang w:val="fr"/>
        </w:rPr>
        <w:t>C</w:t>
      </w:r>
      <w:r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Pr="000B1F84">
        <w:rPr>
          <w:sz w:val="24"/>
          <w:szCs w:val="24"/>
          <w:lang w:val="fr"/>
        </w:rPr>
        <w:t xml:space="preserve"> pour </w:t>
      </w:r>
      <w:r w:rsidR="00006325">
        <w:rPr>
          <w:sz w:val="24"/>
          <w:szCs w:val="24"/>
          <w:lang w:val="fr"/>
        </w:rPr>
        <w:t>l</w:t>
      </w:r>
      <w:r w:rsidR="00C00DB2">
        <w:rPr>
          <w:sz w:val="24"/>
          <w:szCs w:val="24"/>
          <w:lang w:val="fr"/>
        </w:rPr>
        <w:t>es</w:t>
      </w:r>
      <w:r>
        <w:rPr>
          <w:sz w:val="24"/>
          <w:szCs w:val="24"/>
          <w:lang w:val="fr"/>
        </w:rPr>
        <w:t xml:space="preserve"> </w:t>
      </w:r>
      <w:r w:rsidR="00006325">
        <w:rPr>
          <w:sz w:val="24"/>
          <w:szCs w:val="24"/>
          <w:lang w:val="fr"/>
        </w:rPr>
        <w:t>Projets de C</w:t>
      </w:r>
      <w:r w:rsidRPr="000B1F84">
        <w:rPr>
          <w:sz w:val="24"/>
          <w:szCs w:val="24"/>
          <w:lang w:val="fr"/>
        </w:rPr>
        <w:t>onception</w:t>
      </w:r>
      <w:r w:rsidR="00006325">
        <w:rPr>
          <w:sz w:val="24"/>
          <w:szCs w:val="24"/>
          <w:lang w:val="fr"/>
        </w:rPr>
        <w:t xml:space="preserve">, Construction et </w:t>
      </w:r>
      <w:r w:rsidR="009225CE">
        <w:rPr>
          <w:sz w:val="24"/>
          <w:szCs w:val="24"/>
          <w:lang w:val="fr"/>
        </w:rPr>
        <w:t xml:space="preserve">Exploitation </w:t>
      </w:r>
      <w:r w:rsidRPr="000B1F84">
        <w:rPr>
          <w:sz w:val="24"/>
          <w:szCs w:val="24"/>
          <w:lang w:val="fr"/>
        </w:rPr>
        <w:t>(« </w:t>
      </w:r>
      <w:r w:rsidR="009B1D20">
        <w:rPr>
          <w:sz w:val="24"/>
          <w:szCs w:val="24"/>
          <w:lang w:val="fr"/>
        </w:rPr>
        <w:t>L</w:t>
      </w:r>
      <w:r w:rsidRPr="000B1F84">
        <w:rPr>
          <w:sz w:val="24"/>
          <w:szCs w:val="24"/>
          <w:lang w:val="fr"/>
        </w:rPr>
        <w:t xml:space="preserve">ivre </w:t>
      </w:r>
      <w:r w:rsidR="009B1D20">
        <w:rPr>
          <w:sz w:val="24"/>
          <w:szCs w:val="24"/>
          <w:lang w:val="fr"/>
        </w:rPr>
        <w:t>Or</w:t>
      </w:r>
      <w:r w:rsidRPr="000B1F84">
        <w:rPr>
          <w:sz w:val="24"/>
          <w:szCs w:val="24"/>
          <w:lang w:val="fr"/>
        </w:rPr>
        <w:t xml:space="preserve"> ») </w:t>
      </w:r>
      <w:r w:rsidR="00006325">
        <w:rPr>
          <w:sz w:val="24"/>
          <w:szCs w:val="24"/>
          <w:lang w:val="fr"/>
        </w:rPr>
        <w:t>Première</w:t>
      </w:r>
      <w:r w:rsidRPr="000B1F84">
        <w:rPr>
          <w:sz w:val="24"/>
          <w:szCs w:val="24"/>
          <w:lang w:val="fr"/>
        </w:rPr>
        <w:t xml:space="preserve"> </w:t>
      </w:r>
      <w:r w:rsidR="006E337B">
        <w:rPr>
          <w:sz w:val="24"/>
          <w:szCs w:val="24"/>
          <w:lang w:val="fr"/>
        </w:rPr>
        <w:t>E</w:t>
      </w:r>
      <w:r w:rsidRPr="000B1F84">
        <w:rPr>
          <w:sz w:val="24"/>
          <w:szCs w:val="24"/>
          <w:lang w:val="fr"/>
        </w:rPr>
        <w:t>dition 20</w:t>
      </w:r>
      <w:r w:rsidR="00006325">
        <w:rPr>
          <w:sz w:val="24"/>
          <w:szCs w:val="24"/>
          <w:lang w:val="fr"/>
        </w:rPr>
        <w:t>08</w:t>
      </w:r>
      <w:r w:rsidRPr="000B1F84">
        <w:rPr>
          <w:sz w:val="24"/>
          <w:szCs w:val="24"/>
          <w:lang w:val="fr"/>
        </w:rPr>
        <w:t xml:space="preserve"> » publié par la Fédération Internationale des Ingénieurs - Conseils (FIDIC) et les « Conditions particulières » à utiliser par les </w:t>
      </w:r>
      <w:r w:rsidR="006E337B">
        <w:rPr>
          <w:sz w:val="24"/>
          <w:szCs w:val="24"/>
          <w:lang w:val="fr"/>
        </w:rPr>
        <w:t>E</w:t>
      </w:r>
      <w:r w:rsidRPr="000B1F84">
        <w:rPr>
          <w:sz w:val="24"/>
          <w:szCs w:val="24"/>
          <w:lang w:val="fr"/>
        </w:rPr>
        <w:t xml:space="preserve">mprunteurs </w:t>
      </w:r>
      <w:r w:rsidR="006E337B">
        <w:rPr>
          <w:sz w:val="24"/>
          <w:szCs w:val="24"/>
          <w:lang w:val="fr"/>
        </w:rPr>
        <w:t>pour utilis</w:t>
      </w:r>
      <w:r w:rsidRPr="000B1F84">
        <w:rPr>
          <w:sz w:val="24"/>
          <w:szCs w:val="24"/>
          <w:lang w:val="fr"/>
        </w:rPr>
        <w:t xml:space="preserve">ation </w:t>
      </w:r>
      <w:r w:rsidR="006E337B">
        <w:rPr>
          <w:sz w:val="24"/>
          <w:szCs w:val="24"/>
          <w:lang w:val="fr"/>
        </w:rPr>
        <w:t>avec</w:t>
      </w:r>
      <w:r w:rsidR="006E337B" w:rsidRPr="000B1F84">
        <w:rPr>
          <w:sz w:val="24"/>
          <w:szCs w:val="24"/>
          <w:lang w:val="fr"/>
        </w:rPr>
        <w:t xml:space="preserve"> </w:t>
      </w:r>
      <w:r w:rsidRPr="000B1F84">
        <w:rPr>
          <w:sz w:val="24"/>
          <w:szCs w:val="24"/>
          <w:lang w:val="fr"/>
        </w:rPr>
        <w:t>ces « </w:t>
      </w:r>
      <w:r w:rsidR="006E337B">
        <w:rPr>
          <w:sz w:val="24"/>
          <w:szCs w:val="24"/>
          <w:lang w:val="fr"/>
        </w:rPr>
        <w:t>C</w:t>
      </w:r>
      <w:r w:rsidRPr="000B1F84">
        <w:rPr>
          <w:sz w:val="24"/>
          <w:szCs w:val="24"/>
          <w:lang w:val="fr"/>
        </w:rPr>
        <w:t>onditions générales ».</w:t>
      </w:r>
      <w:r w:rsidR="00006325">
        <w:rPr>
          <w:sz w:val="24"/>
          <w:szCs w:val="24"/>
        </w:rPr>
        <w:t xml:space="preserve"> </w:t>
      </w:r>
      <w:r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Pr="000B1F84">
        <w:rPr>
          <w:sz w:val="24"/>
          <w:szCs w:val="24"/>
          <w:lang w:val="fr"/>
        </w:rPr>
        <w:t xml:space="preserve">original de la publication </w:t>
      </w:r>
      <w:r>
        <w:rPr>
          <w:sz w:val="24"/>
          <w:szCs w:val="24"/>
          <w:lang w:val="fr"/>
        </w:rPr>
        <w:t>FIDIC</w:t>
      </w:r>
      <w:r w:rsidRPr="000B1F84">
        <w:rPr>
          <w:sz w:val="24"/>
          <w:szCs w:val="24"/>
          <w:lang w:val="fr"/>
        </w:rPr>
        <w:t xml:space="preserve">, c’est-à-dire « </w:t>
      </w:r>
      <w:r w:rsidR="006E337B">
        <w:rPr>
          <w:sz w:val="24"/>
          <w:szCs w:val="24"/>
          <w:lang w:val="fr"/>
        </w:rPr>
        <w:t>C</w:t>
      </w:r>
      <w:r w:rsidRPr="000B1F84">
        <w:rPr>
          <w:sz w:val="24"/>
          <w:szCs w:val="24"/>
          <w:lang w:val="fr"/>
        </w:rPr>
        <w:t xml:space="preserve">onditions </w:t>
      </w:r>
      <w:r w:rsidR="00C00DB2">
        <w:rPr>
          <w:sz w:val="24"/>
          <w:szCs w:val="24"/>
          <w:lang w:val="fr"/>
        </w:rPr>
        <w:t>de</w:t>
      </w:r>
      <w:r w:rsidRPr="000B1F84">
        <w:rPr>
          <w:sz w:val="24"/>
          <w:szCs w:val="24"/>
          <w:lang w:val="fr"/>
        </w:rPr>
        <w:t xml:space="preserve"> </w:t>
      </w:r>
      <w:r w:rsidR="00C00DB2">
        <w:rPr>
          <w:sz w:val="24"/>
          <w:szCs w:val="24"/>
          <w:lang w:val="fr"/>
        </w:rPr>
        <w:t>M</w:t>
      </w:r>
      <w:r w:rsidR="00006325">
        <w:rPr>
          <w:sz w:val="24"/>
          <w:szCs w:val="24"/>
          <w:lang w:val="fr"/>
        </w:rPr>
        <w:t xml:space="preserve">arché </w:t>
      </w:r>
      <w:r w:rsidR="00C00DB2" w:rsidRPr="000B1F84">
        <w:rPr>
          <w:sz w:val="24"/>
          <w:szCs w:val="24"/>
          <w:lang w:val="fr"/>
        </w:rPr>
        <w:t xml:space="preserve">pour </w:t>
      </w:r>
      <w:r w:rsidR="00C00DB2">
        <w:rPr>
          <w:sz w:val="24"/>
          <w:szCs w:val="24"/>
          <w:lang w:val="fr"/>
        </w:rPr>
        <w:t>les Projets de C</w:t>
      </w:r>
      <w:r w:rsidR="00C00DB2" w:rsidRPr="000B1F84">
        <w:rPr>
          <w:sz w:val="24"/>
          <w:szCs w:val="24"/>
          <w:lang w:val="fr"/>
        </w:rPr>
        <w:t>onception</w:t>
      </w:r>
      <w:r w:rsidR="00C00DB2">
        <w:rPr>
          <w:sz w:val="24"/>
          <w:szCs w:val="24"/>
          <w:lang w:val="fr"/>
        </w:rPr>
        <w:t>, Construction et Exploitation</w:t>
      </w:r>
      <w:r w:rsidR="00006325">
        <w:rPr>
          <w:sz w:val="24"/>
          <w:szCs w:val="24"/>
          <w:lang w:val="fr"/>
        </w:rPr>
        <w:t>»</w:t>
      </w:r>
      <w:r w:rsidRPr="000B1F84">
        <w:rPr>
          <w:sz w:val="24"/>
          <w:szCs w:val="24"/>
          <w:lang w:val="fr"/>
        </w:rPr>
        <w:t>, doit être obtenu auprès de la FIDIC.</w:t>
      </w:r>
      <w:bookmarkEnd w:id="4"/>
      <w:bookmarkEnd w:id="5"/>
    </w:p>
    <w:p w14:paraId="302B4DCB" w14:textId="133402A6" w:rsidR="002A16DA" w:rsidRDefault="002A16DA" w:rsidP="002A16DA">
      <w:pPr>
        <w:shd w:val="clear" w:color="auto" w:fill="FDFDFD"/>
        <w:jc w:val="both"/>
        <w:rPr>
          <w:sz w:val="24"/>
          <w:szCs w:val="24"/>
          <w:lang w:eastAsia="en-US"/>
        </w:rPr>
      </w:pPr>
      <w:bookmarkStart w:id="6" w:name="_Hlk10193149"/>
      <w:bookmarkEnd w:id="6"/>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avec des parties pertinentes marquées pour guider l’</w:t>
      </w:r>
      <w:r w:rsidR="00C00DB2">
        <w:rPr>
          <w:sz w:val="24"/>
          <w:szCs w:val="24"/>
          <w:lang w:eastAsia="en-US"/>
        </w:rPr>
        <w:t>utilis</w:t>
      </w:r>
      <w:r w:rsidRPr="00A03ECF">
        <w:rPr>
          <w:sz w:val="24"/>
          <w:szCs w:val="24"/>
          <w:lang w:eastAsia="en-US"/>
        </w:rPr>
        <w:t xml:space="preserve">ation. </w:t>
      </w:r>
    </w:p>
    <w:p w14:paraId="6FD53C79" w14:textId="77777777" w:rsidR="002A16DA" w:rsidRDefault="002A16DA" w:rsidP="002A16DA">
      <w:pPr>
        <w:shd w:val="clear" w:color="auto" w:fill="FDFDFD"/>
        <w:jc w:val="both"/>
        <w:rPr>
          <w:sz w:val="24"/>
          <w:szCs w:val="24"/>
          <w:lang w:eastAsia="en-US"/>
        </w:rPr>
      </w:pPr>
    </w:p>
    <w:p w14:paraId="4BCFCD6C" w14:textId="77777777" w:rsidR="002A16DA" w:rsidRDefault="002A16DA" w:rsidP="002A16DA">
      <w:pPr>
        <w:shd w:val="clear" w:color="auto" w:fill="FDFDFD"/>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comprend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255F34E0" w14:textId="77777777" w:rsidR="002A16DA" w:rsidRDefault="002A16DA" w:rsidP="002A16DA">
      <w:pPr>
        <w:shd w:val="clear" w:color="auto" w:fill="FDFDFD"/>
        <w:jc w:val="both"/>
        <w:rPr>
          <w:sz w:val="24"/>
          <w:szCs w:val="24"/>
          <w:lang w:eastAsia="en-US"/>
        </w:rPr>
      </w:pPr>
    </w:p>
    <w:p w14:paraId="570A8FFC" w14:textId="067359D6" w:rsidR="002A16DA" w:rsidRPr="00A03ECF" w:rsidRDefault="002A16DA" w:rsidP="00A03ECF">
      <w:pPr>
        <w:shd w:val="clear" w:color="auto" w:fill="FDFDFD"/>
        <w:jc w:val="both"/>
        <w:rPr>
          <w:sz w:val="24"/>
          <w:szCs w:val="24"/>
          <w:lang w:eastAsia="en-US"/>
        </w:rPr>
      </w:pPr>
      <w:r w:rsidRPr="00A03ECF">
        <w:rPr>
          <w:sz w:val="24"/>
          <w:szCs w:val="24"/>
          <w:lang w:eastAsia="en-US"/>
        </w:rPr>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risques potentiels ou réels en matière de cybersécurité.</w:t>
      </w:r>
    </w:p>
    <w:p w14:paraId="5A826E3F" w14:textId="005C1F7B" w:rsidR="000B1F84" w:rsidRPr="00AD0795" w:rsidRDefault="000B1F84" w:rsidP="000B1F84">
      <w:pPr>
        <w:pStyle w:val="CommentText"/>
        <w:spacing w:before="120" w:after="24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C00DB2">
        <w:rPr>
          <w:noProof/>
          <w:sz w:val="24"/>
          <w:szCs w:val="24"/>
          <w:lang w:val="fr"/>
        </w:rPr>
        <w:t>C</w:t>
      </w:r>
      <w:r w:rsidRPr="00AD0795">
        <w:rPr>
          <w:noProof/>
          <w:sz w:val="24"/>
          <w:szCs w:val="24"/>
          <w:lang w:val="fr"/>
        </w:rPr>
        <w:t xml:space="preserve">onception </w:t>
      </w:r>
      <w:r w:rsidR="00C00DB2">
        <w:rPr>
          <w:noProof/>
          <w:sz w:val="24"/>
          <w:szCs w:val="24"/>
          <w:lang w:val="fr"/>
        </w:rPr>
        <w:t>C</w:t>
      </w:r>
      <w:r w:rsidRPr="00AD0795">
        <w:rPr>
          <w:noProof/>
          <w:sz w:val="24"/>
          <w:szCs w:val="24"/>
          <w:lang w:val="fr"/>
        </w:rPr>
        <w:t xml:space="preserve">onstruction et </w:t>
      </w:r>
      <w:r w:rsidR="00C00DB2">
        <w:rPr>
          <w:noProof/>
          <w:sz w:val="24"/>
          <w:szCs w:val="24"/>
          <w:lang w:val="fr"/>
        </w:rPr>
        <w:t>Exploitation</w:t>
      </w:r>
      <w:r w:rsidR="00F82A4C">
        <w:rPr>
          <w:noProof/>
          <w:sz w:val="24"/>
          <w:szCs w:val="24"/>
          <w:lang w:val="fr"/>
        </w:rPr>
        <w:t xml:space="preserve"> </w:t>
      </w:r>
      <w:r w:rsidRPr="00AD0795">
        <w:rPr>
          <w:noProof/>
          <w:sz w:val="24"/>
          <w:szCs w:val="24"/>
          <w:lang w:val="fr"/>
        </w:rPr>
        <w:t>qu’il pren</w:t>
      </w:r>
      <w:r w:rsidR="00F82A4C">
        <w:rPr>
          <w:noProof/>
          <w:sz w:val="24"/>
          <w:szCs w:val="24"/>
          <w:lang w:val="fr"/>
        </w:rPr>
        <w:t>ne</w:t>
      </w:r>
      <w:r w:rsidRPr="00AD0795">
        <w:rPr>
          <w:noProof/>
          <w:sz w:val="24"/>
          <w:szCs w:val="24"/>
          <w:lang w:val="fr"/>
        </w:rPr>
        <w:t xml:space="preserve"> une décision éclairée quant à savoir si l’utilisation conception construction </w:t>
      </w:r>
      <w:r w:rsidR="00F82A4C">
        <w:rPr>
          <w:noProof/>
          <w:sz w:val="24"/>
          <w:szCs w:val="24"/>
          <w:lang w:val="fr"/>
        </w:rPr>
        <w:t xml:space="preserve">et exploitation </w:t>
      </w:r>
      <w:r w:rsidRPr="00AD0795">
        <w:rPr>
          <w:noProof/>
          <w:sz w:val="24"/>
          <w:szCs w:val="24"/>
          <w:lang w:val="fr"/>
        </w:rPr>
        <w:t xml:space="preserve">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12387D26"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Pr>
          <w:rFonts w:ascii="Times New Roman" w:hAnsi="Times New Roman"/>
          <w:noProof/>
          <w:szCs w:val="24"/>
          <w:lang w:val="fr" w:eastAsia="fr-FR"/>
        </w:rPr>
        <w:t>C</w:t>
      </w:r>
      <w:r w:rsidRPr="00C911DE">
        <w:rPr>
          <w:rFonts w:ascii="Times New Roman" w:hAnsi="Times New Roman"/>
          <w:noProof/>
          <w:szCs w:val="24"/>
          <w:lang w:val="fr" w:eastAsia="fr-FR"/>
        </w:rPr>
        <w:t>onception</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r>
        <w:rPr>
          <w:rFonts w:ascii="Times New Roman" w:hAnsi="Times New Roman"/>
          <w:noProof/>
          <w:szCs w:val="24"/>
          <w:lang w:val="fr" w:eastAsia="fr-FR"/>
        </w:rPr>
        <w:t>C</w:t>
      </w:r>
      <w:r w:rsidRPr="00C911DE">
        <w:rPr>
          <w:rFonts w:ascii="Times New Roman" w:hAnsi="Times New Roman"/>
          <w:noProof/>
          <w:szCs w:val="24"/>
          <w:lang w:val="fr" w:eastAsia="fr-FR"/>
        </w:rPr>
        <w:t xml:space="preserve">onstruction </w:t>
      </w:r>
      <w:r>
        <w:rPr>
          <w:rFonts w:ascii="Times New Roman" w:hAnsi="Times New Roman"/>
          <w:noProof/>
          <w:szCs w:val="24"/>
          <w:lang w:val="fr" w:eastAsia="fr-FR"/>
        </w:rPr>
        <w:t>et Exploitation sont</w:t>
      </w:r>
      <w:r w:rsidRPr="00C911DE">
        <w:rPr>
          <w:rFonts w:ascii="Times New Roman" w:hAnsi="Times New Roman"/>
          <w:noProof/>
          <w:szCs w:val="24"/>
          <w:lang w:val="fr" w:eastAsia="fr-FR"/>
        </w:rPr>
        <w:t xml:space="preserve">: (i) </w:t>
      </w:r>
      <w:r>
        <w:rPr>
          <w:rFonts w:ascii="Times New Roman" w:hAnsi="Times New Roman"/>
          <w:noProof/>
          <w:szCs w:val="24"/>
          <w:lang w:val="fr" w:eastAsia="fr-FR"/>
        </w:rPr>
        <w:t xml:space="preserve">une unique </w:t>
      </w:r>
      <w:r w:rsidRPr="004C46B9">
        <w:rPr>
          <w:rFonts w:ascii="Times New Roman" w:hAnsi="Times New Roman"/>
          <w:noProof/>
          <w:szCs w:val="24"/>
          <w:lang w:val="fr" w:eastAsia="fr-FR"/>
        </w:rPr>
        <w:t xml:space="preserve">responsabilité ; la conception, la construction et l'exploitation sont effectuées par le même entrepreneur, (ii) l'accès à l'expertise en matière d'exploitation et de maintenance, (iii) des incitations plus fortes à fournir une </w:t>
      </w:r>
      <w:r w:rsidR="007B4196">
        <w:rPr>
          <w:rFonts w:ascii="Times New Roman" w:hAnsi="Times New Roman"/>
          <w:noProof/>
          <w:szCs w:val="24"/>
          <w:lang w:val="fr" w:eastAsia="fr-FR"/>
        </w:rPr>
        <w:t>installation</w:t>
      </w:r>
      <w:r w:rsidR="007B4196" w:rsidRPr="004C46B9">
        <w:rPr>
          <w:rFonts w:ascii="Times New Roman" w:hAnsi="Times New Roman"/>
          <w:noProof/>
          <w:szCs w:val="24"/>
          <w:lang w:val="fr" w:eastAsia="fr-FR"/>
        </w:rPr>
        <w:t xml:space="preserve"> </w:t>
      </w:r>
      <w:r w:rsidRPr="004C46B9">
        <w:rPr>
          <w:rFonts w:ascii="Times New Roman" w:hAnsi="Times New Roman"/>
          <w:noProof/>
          <w:szCs w:val="24"/>
          <w:lang w:val="fr" w:eastAsia="fr-FR"/>
        </w:rPr>
        <w:t>fiable et durable parce que l'entrepreneur supporterait les conséquences financières d'une conception et d'une exécution médiocres et de la sélection et de l'installation d'équipements de mauvaise qualité, (iv) u</w:t>
      </w:r>
      <w:r>
        <w:rPr>
          <w:rFonts w:ascii="Times New Roman" w:hAnsi="Times New Roman"/>
          <w:noProof/>
          <w:szCs w:val="24"/>
          <w:lang w:val="fr" w:eastAsia="fr-FR"/>
        </w:rPr>
        <w:t xml:space="preserve">ne optimisation des ressources </w:t>
      </w:r>
      <w:r w:rsidRPr="004C46B9">
        <w:rPr>
          <w:rFonts w:ascii="Times New Roman" w:hAnsi="Times New Roman"/>
          <w:noProof/>
          <w:szCs w:val="24"/>
          <w:lang w:val="fr" w:eastAsia="fr-FR"/>
        </w:rPr>
        <w:t xml:space="preserve">à long terme parce que le contrat est attribué au </w:t>
      </w:r>
      <w:r w:rsidR="007B4196">
        <w:rPr>
          <w:rFonts w:ascii="Times New Roman" w:hAnsi="Times New Roman"/>
          <w:noProof/>
          <w:szCs w:val="24"/>
          <w:lang w:val="fr" w:eastAsia="fr-FR"/>
        </w:rPr>
        <w:t>P</w:t>
      </w:r>
      <w:r w:rsidRPr="004C46B9">
        <w:rPr>
          <w:rFonts w:ascii="Times New Roman" w:hAnsi="Times New Roman"/>
          <w:noProof/>
          <w:szCs w:val="24"/>
          <w:lang w:val="fr" w:eastAsia="fr-FR"/>
        </w:rPr>
        <w:t xml:space="preserve">roposant offrant le coût d'investissement et d'exploitation combiné le plus bas (contrairement à </w:t>
      </w:r>
      <w:r w:rsidR="007F7215">
        <w:rPr>
          <w:noProof/>
          <w:szCs w:val="24"/>
          <w:lang w:val="fr"/>
        </w:rPr>
        <w:t>l’approche</w:t>
      </w:r>
      <w:r w:rsidRPr="004C46B9">
        <w:rPr>
          <w:rFonts w:ascii="Times New Roman" w:hAnsi="Times New Roman"/>
          <w:noProof/>
          <w:szCs w:val="24"/>
          <w:lang w:val="fr" w:eastAsia="fr-FR"/>
        </w:rPr>
        <w:t xml:space="preserve"> conception-construction </w:t>
      </w:r>
      <w:r w:rsidR="007F7215">
        <w:rPr>
          <w:rFonts w:ascii="Times New Roman" w:hAnsi="Times New Roman"/>
          <w:noProof/>
          <w:szCs w:val="24"/>
          <w:lang w:val="fr" w:eastAsia="fr-FR"/>
        </w:rPr>
        <w:t>dans laquelle</w:t>
      </w:r>
      <w:r w:rsidR="00AB6CDD">
        <w:rPr>
          <w:rFonts w:ascii="Times New Roman" w:hAnsi="Times New Roman"/>
          <w:noProof/>
          <w:szCs w:val="24"/>
          <w:lang w:val="fr" w:eastAsia="fr-FR"/>
        </w:rPr>
        <w:t xml:space="preserve"> le marché</w:t>
      </w:r>
      <w:r w:rsidR="007F7215" w:rsidRPr="004C46B9">
        <w:rPr>
          <w:rFonts w:ascii="Times New Roman" w:hAnsi="Times New Roman"/>
          <w:noProof/>
          <w:szCs w:val="24"/>
          <w:lang w:val="fr" w:eastAsia="fr-FR"/>
        </w:rPr>
        <w:t xml:space="preserve"> </w:t>
      </w:r>
      <w:r w:rsidRPr="004C46B9">
        <w:rPr>
          <w:rFonts w:ascii="Times New Roman" w:hAnsi="Times New Roman"/>
          <w:noProof/>
          <w:szCs w:val="24"/>
          <w:lang w:val="fr" w:eastAsia="fr-FR"/>
        </w:rPr>
        <w:t>est attribué sur la base du coût d'investissement initial le plus bas), et (v) de</w:t>
      </w:r>
      <w:r w:rsidR="00AB6CDD">
        <w:rPr>
          <w:rFonts w:ascii="Times New Roman" w:hAnsi="Times New Roman"/>
          <w:noProof/>
          <w:szCs w:val="24"/>
          <w:lang w:val="fr" w:eastAsia="fr-FR"/>
        </w:rPr>
        <w:t xml:space="preserve"> meilleure</w:t>
      </w:r>
      <w:r w:rsidRPr="004C46B9">
        <w:rPr>
          <w:rFonts w:ascii="Times New Roman" w:hAnsi="Times New Roman"/>
          <w:noProof/>
          <w:szCs w:val="24"/>
          <w:lang w:val="fr" w:eastAsia="fr-FR"/>
        </w:rPr>
        <w:t>s incitations à l'innovation : par exemple, l</w:t>
      </w:r>
      <w:r w:rsidR="00D95CC6">
        <w:rPr>
          <w:rFonts w:ascii="Times New Roman" w:hAnsi="Times New Roman"/>
          <w:noProof/>
          <w:szCs w:val="24"/>
          <w:lang w:val="fr" w:eastAsia="fr-FR"/>
        </w:rPr>
        <w:t>’</w:t>
      </w:r>
      <w:r w:rsidRPr="004C46B9">
        <w:rPr>
          <w:rFonts w:ascii="Times New Roman" w:hAnsi="Times New Roman"/>
          <w:noProof/>
          <w:szCs w:val="24"/>
          <w:lang w:val="fr" w:eastAsia="fr-FR"/>
        </w:rPr>
        <w:t>e</w:t>
      </w:r>
      <w:r w:rsidR="00D95CC6">
        <w:rPr>
          <w:rFonts w:ascii="Times New Roman" w:hAnsi="Times New Roman"/>
          <w:noProof/>
          <w:szCs w:val="24"/>
          <w:lang w:val="fr" w:eastAsia="fr-FR"/>
        </w:rPr>
        <w:t>ntrepreneur</w:t>
      </w:r>
      <w:r w:rsidRPr="004C46B9">
        <w:rPr>
          <w:rFonts w:ascii="Times New Roman" w:hAnsi="Times New Roman"/>
          <w:noProof/>
          <w:szCs w:val="24"/>
          <w:lang w:val="fr" w:eastAsia="fr-FR"/>
        </w:rPr>
        <w:t xml:space="preserve"> peut être en mesure de développer une meilleure conception grâce à l'</w:t>
      </w:r>
      <w:r>
        <w:rPr>
          <w:rFonts w:ascii="Times New Roman" w:hAnsi="Times New Roman"/>
          <w:noProof/>
          <w:szCs w:val="24"/>
          <w:lang w:val="fr" w:eastAsia="fr-FR"/>
        </w:rPr>
        <w:t>analys</w:t>
      </w:r>
      <w:r w:rsidRPr="004C46B9">
        <w:rPr>
          <w:rFonts w:ascii="Times New Roman" w:hAnsi="Times New Roman"/>
          <w:noProof/>
          <w:szCs w:val="24"/>
          <w:lang w:val="fr" w:eastAsia="fr-FR"/>
        </w:rPr>
        <w:t>e de la valeur et en tenant compte des coûts d'exploitation et de con</w:t>
      </w:r>
      <w:r>
        <w:rPr>
          <w:rFonts w:ascii="Times New Roman" w:hAnsi="Times New Roman"/>
          <w:noProof/>
          <w:szCs w:val="24"/>
          <w:lang w:val="fr" w:eastAsia="fr-FR"/>
        </w:rPr>
        <w:t>struction des Ouvrages.</w:t>
      </w:r>
      <w:r w:rsidRPr="00C911DE">
        <w:rPr>
          <w:rFonts w:ascii="Times New Roman" w:hAnsi="Times New Roman"/>
          <w:noProof/>
          <w:szCs w:val="24"/>
          <w:lang w:val="fr" w:eastAsia="fr-FR"/>
        </w:rPr>
        <w:t xml:space="preserve"> </w:t>
      </w:r>
    </w:p>
    <w:p w14:paraId="7C7CB2F3" w14:textId="70382C61"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9B1D20">
        <w:rPr>
          <w:noProof/>
          <w:color w:val="333333"/>
          <w:sz w:val="24"/>
          <w:szCs w:val="24"/>
          <w:lang w:val="fr"/>
        </w:rPr>
        <w:t>C</w:t>
      </w:r>
      <w:r w:rsidR="009B1D20" w:rsidRPr="009C5B34">
        <w:rPr>
          <w:noProof/>
          <w:color w:val="333333"/>
          <w:sz w:val="24"/>
          <w:szCs w:val="24"/>
          <w:lang w:val="fr"/>
        </w:rPr>
        <w:t>onception,</w:t>
      </w:r>
      <w:r w:rsidR="009B1D20" w:rsidRPr="00FC1F80">
        <w:rPr>
          <w:noProof/>
          <w:color w:val="333333"/>
          <w:sz w:val="24"/>
          <w:szCs w:val="24"/>
          <w:lang w:val="fr"/>
        </w:rPr>
        <w:t xml:space="preserve"> </w:t>
      </w:r>
      <w:r w:rsidR="009B1D20">
        <w:rPr>
          <w:noProof/>
          <w:color w:val="333333"/>
          <w:sz w:val="24"/>
          <w:szCs w:val="24"/>
          <w:lang w:val="fr"/>
        </w:rPr>
        <w:t>C</w:t>
      </w:r>
      <w:r w:rsidR="009B1D20" w:rsidRPr="009C5B34">
        <w:rPr>
          <w:noProof/>
          <w:color w:val="333333"/>
          <w:sz w:val="24"/>
          <w:szCs w:val="24"/>
          <w:lang w:val="fr"/>
        </w:rPr>
        <w:t xml:space="preserve">onstruction </w:t>
      </w:r>
      <w:r w:rsidR="009B1D20" w:rsidRPr="00FC1F80">
        <w:rPr>
          <w:noProof/>
          <w:color w:val="333333"/>
          <w:sz w:val="24"/>
          <w:szCs w:val="24"/>
          <w:lang w:val="fr"/>
        </w:rPr>
        <w:t xml:space="preserve">et </w:t>
      </w:r>
      <w:r w:rsidR="009B1D20">
        <w:rPr>
          <w:noProof/>
          <w:color w:val="333333"/>
          <w:sz w:val="24"/>
          <w:szCs w:val="24"/>
          <w:lang w:val="fr"/>
        </w:rPr>
        <w:t>E</w:t>
      </w:r>
      <w:r w:rsidR="009B1D20" w:rsidRPr="009C5B34">
        <w:rPr>
          <w:noProof/>
          <w:color w:val="333333"/>
          <w:sz w:val="24"/>
          <w:szCs w:val="24"/>
          <w:lang w:val="fr"/>
        </w:rPr>
        <w:t xml:space="preserve">xploitation </w:t>
      </w:r>
      <w:r w:rsidR="009B1D20" w:rsidRPr="00FC1F80">
        <w:rPr>
          <w:noProof/>
          <w:color w:val="333333"/>
          <w:sz w:val="24"/>
          <w:szCs w:val="24"/>
          <w:lang w:val="fr"/>
        </w:rPr>
        <w:t xml:space="preserve">" par rapport au fait d'avoir des contrats séparés pour la conception et la construction (ou d'avoir un seul contrat de conception-construction), </w:t>
      </w:r>
      <w:r>
        <w:rPr>
          <w:noProof/>
          <w:color w:val="333333"/>
          <w:sz w:val="24"/>
          <w:szCs w:val="24"/>
          <w:lang w:val="fr"/>
        </w:rPr>
        <w:t>sont</w:t>
      </w:r>
      <w:r w:rsidR="009B1D20" w:rsidRPr="00FC1F80">
        <w:rPr>
          <w:noProof/>
          <w:color w:val="333333"/>
          <w:sz w:val="24"/>
          <w:szCs w:val="24"/>
          <w:lang w:val="fr"/>
        </w:rPr>
        <w:t xml:space="preserve"> (i) le Maître d'Ouvrage n'a pas la capacité d'évaluer objectivement et correctement les différences entre les solutions proposées par les Proposants (le risque peut être réduit en s'assurant que le comité d'évaluation dispose de l'expertise appropriée), (ii) le Maître d'Ouvrage peut perdre </w:t>
      </w:r>
      <w:r>
        <w:rPr>
          <w:noProof/>
          <w:color w:val="333333"/>
          <w:sz w:val="24"/>
          <w:szCs w:val="24"/>
          <w:lang w:val="fr"/>
        </w:rPr>
        <w:t>en partie</w:t>
      </w:r>
      <w:r w:rsidR="00340971">
        <w:rPr>
          <w:noProof/>
          <w:color w:val="333333"/>
          <w:sz w:val="24"/>
          <w:szCs w:val="24"/>
          <w:lang w:val="fr"/>
        </w:rPr>
        <w:t xml:space="preserve"> le</w:t>
      </w:r>
      <w:r w:rsidR="009B1D20" w:rsidRPr="00FC1F80">
        <w:rPr>
          <w:noProof/>
          <w:color w:val="333333"/>
          <w:sz w:val="24"/>
          <w:szCs w:val="24"/>
          <w:lang w:val="fr"/>
        </w:rPr>
        <w:t xml:space="preserve"> contrôle du processus de conception : généralement (mais pas toujours) l</w:t>
      </w:r>
      <w:r w:rsidR="00340971">
        <w:rPr>
          <w:noProof/>
          <w:color w:val="333333"/>
          <w:sz w:val="24"/>
          <w:szCs w:val="24"/>
          <w:lang w:val="fr"/>
        </w:rPr>
        <w:t xml:space="preserve">’entrepreneur </w:t>
      </w:r>
      <w:r w:rsidR="009B1D20">
        <w:rPr>
          <w:noProof/>
          <w:color w:val="333333"/>
          <w:sz w:val="24"/>
          <w:szCs w:val="24"/>
          <w:lang w:val="fr"/>
        </w:rPr>
        <w:t>CCE</w:t>
      </w:r>
      <w:r w:rsidR="009B1D20" w:rsidRPr="00FC1F80">
        <w:rPr>
          <w:noProof/>
          <w:color w:val="333333"/>
          <w:sz w:val="24"/>
          <w:szCs w:val="24"/>
          <w:lang w:val="fr"/>
        </w:rPr>
        <w:t xml:space="preserve"> bénéficie d'une certaine flexibilité dans la sélecti</w:t>
      </w:r>
      <w:r w:rsidR="009B1D20">
        <w:rPr>
          <w:noProof/>
          <w:color w:val="333333"/>
          <w:sz w:val="24"/>
          <w:szCs w:val="24"/>
          <w:lang w:val="fr"/>
        </w:rPr>
        <w:t>on des technologies de process</w:t>
      </w:r>
      <w:r w:rsidR="009B1D20" w:rsidRPr="00FC1F80">
        <w:rPr>
          <w:noProof/>
          <w:color w:val="333333"/>
          <w:sz w:val="24"/>
          <w:szCs w:val="24"/>
          <w:lang w:val="fr"/>
        </w:rPr>
        <w:t xml:space="preserve"> appropriées, (iii) le Maître d'Ouvrage perd le contrôle direct des activités d'exploitation et de maintenance, et (iv) il peut y avoir une perte de flexibilité future car le Maître d'Ouvrage est lié </w:t>
      </w:r>
      <w:r w:rsidR="009B1D20">
        <w:rPr>
          <w:noProof/>
          <w:color w:val="333333"/>
          <w:sz w:val="24"/>
          <w:szCs w:val="24"/>
          <w:lang w:val="fr"/>
        </w:rPr>
        <w:t>par</w:t>
      </w:r>
      <w:r w:rsidR="009B1D20" w:rsidRPr="00FC1F80">
        <w:rPr>
          <w:noProof/>
          <w:color w:val="333333"/>
          <w:sz w:val="24"/>
          <w:szCs w:val="24"/>
          <w:lang w:val="fr"/>
        </w:rPr>
        <w:t xml:space="preserve"> une relation à long terme avec l</w:t>
      </w:r>
      <w:r w:rsidR="00340971">
        <w:rPr>
          <w:noProof/>
          <w:color w:val="333333"/>
          <w:sz w:val="24"/>
          <w:szCs w:val="24"/>
          <w:lang w:val="fr"/>
        </w:rPr>
        <w:t>’Entrepren</w:t>
      </w:r>
      <w:r w:rsidR="009B1D20" w:rsidRPr="00FC1F80">
        <w:rPr>
          <w:noProof/>
          <w:color w:val="333333"/>
          <w:sz w:val="24"/>
          <w:szCs w:val="24"/>
          <w:lang w:val="fr"/>
        </w:rPr>
        <w:t>eur.</w:t>
      </w:r>
      <w:r w:rsidR="009B1D20">
        <w:rPr>
          <w:noProof/>
          <w:color w:val="333333"/>
          <w:sz w:val="24"/>
          <w:szCs w:val="24"/>
          <w:lang w:val="fr"/>
        </w:rPr>
        <w:t xml:space="preserve"> </w:t>
      </w:r>
    </w:p>
    <w:p w14:paraId="7FD4DCA2" w14:textId="62250E25" w:rsidR="0000450D" w:rsidRPr="0000450D" w:rsidRDefault="0000450D" w:rsidP="0000450D">
      <w:pPr>
        <w:autoSpaceDE w:val="0"/>
        <w:autoSpaceDN w:val="0"/>
        <w:adjustRightInd w:val="0"/>
        <w:spacing w:before="120" w:after="200"/>
        <w:jc w:val="both"/>
        <w:rPr>
          <w:noProof/>
          <w:sz w:val="24"/>
          <w:szCs w:val="24"/>
          <w:lang w:val="fr"/>
        </w:rPr>
      </w:pPr>
      <w:r w:rsidRPr="0000450D">
        <w:rPr>
          <w:noProof/>
          <w:sz w:val="24"/>
          <w:szCs w:val="24"/>
          <w:lang w:val="fr"/>
        </w:rPr>
        <w:t>Nonobstant le fait que l’</w:t>
      </w:r>
      <w:r>
        <w:rPr>
          <w:noProof/>
          <w:sz w:val="24"/>
          <w:szCs w:val="24"/>
          <w:lang w:val="fr"/>
        </w:rPr>
        <w:t>E</w:t>
      </w:r>
      <w:r w:rsidRPr="0000450D">
        <w:rPr>
          <w:noProof/>
          <w:sz w:val="24"/>
          <w:szCs w:val="24"/>
          <w:lang w:val="fr"/>
        </w:rPr>
        <w:t xml:space="preserve">ntrepreneur est responsable de la conception des </w:t>
      </w:r>
      <w:r w:rsidR="009B1D20">
        <w:rPr>
          <w:noProof/>
          <w:sz w:val="24"/>
          <w:szCs w:val="24"/>
          <w:lang w:val="fr"/>
        </w:rPr>
        <w:t>Ouvrages</w:t>
      </w:r>
      <w:r w:rsidRPr="0000450D">
        <w:rPr>
          <w:noProof/>
          <w:sz w:val="24"/>
          <w:szCs w:val="24"/>
          <w:lang w:val="fr"/>
        </w:rPr>
        <w:t>, l</w:t>
      </w:r>
      <w:r>
        <w:rPr>
          <w:noProof/>
          <w:sz w:val="24"/>
          <w:szCs w:val="24"/>
          <w:lang w:val="fr"/>
        </w:rPr>
        <w:t xml:space="preserve">e Maître d’Ouvrage </w:t>
      </w:r>
      <w:r w:rsidRPr="0000450D">
        <w:rPr>
          <w:noProof/>
          <w:sz w:val="24"/>
          <w:szCs w:val="24"/>
          <w:lang w:val="fr"/>
        </w:rPr>
        <w:t xml:space="preserve">devrait effectuer les tâches de première ligne appropriées pour </w:t>
      </w:r>
      <w:r w:rsidR="00E50EE4">
        <w:rPr>
          <w:noProof/>
          <w:sz w:val="24"/>
          <w:szCs w:val="24"/>
          <w:lang w:val="fr"/>
        </w:rPr>
        <w:t xml:space="preserve">lui </w:t>
      </w:r>
      <w:r w:rsidRPr="0000450D">
        <w:rPr>
          <w:noProof/>
          <w:sz w:val="24"/>
          <w:szCs w:val="24"/>
          <w:lang w:val="fr"/>
        </w:rPr>
        <w:t xml:space="preserve">permettre de : (i) développer une compréhension réaliste de la portée et des coûts du </w:t>
      </w:r>
      <w:r>
        <w:rPr>
          <w:noProof/>
          <w:sz w:val="24"/>
          <w:szCs w:val="24"/>
          <w:lang w:val="fr"/>
        </w:rPr>
        <w:t>marché</w:t>
      </w:r>
      <w:r w:rsidRPr="0000450D">
        <w:rPr>
          <w:noProof/>
          <w:sz w:val="24"/>
          <w:szCs w:val="24"/>
          <w:lang w:val="fr"/>
        </w:rPr>
        <w:t xml:space="preserve">; ii) fournir aux </w:t>
      </w:r>
      <w:r>
        <w:rPr>
          <w:noProof/>
          <w:sz w:val="24"/>
          <w:szCs w:val="24"/>
          <w:lang w:val="fr"/>
        </w:rPr>
        <w:t>P</w:t>
      </w:r>
      <w:r w:rsidRPr="0000450D">
        <w:rPr>
          <w:noProof/>
          <w:sz w:val="24"/>
          <w:szCs w:val="24"/>
          <w:lang w:val="fr"/>
        </w:rPr>
        <w:t xml:space="preserve">roposants des renseignements sur lesquels ils peuvent raisonnablement </w:t>
      </w:r>
      <w:r w:rsidR="00A72716">
        <w:rPr>
          <w:noProof/>
          <w:sz w:val="24"/>
          <w:szCs w:val="24"/>
          <w:lang w:val="fr"/>
        </w:rPr>
        <w:t>s’appuy</w:t>
      </w:r>
      <w:r w:rsidR="00A72716" w:rsidRPr="0000450D">
        <w:rPr>
          <w:noProof/>
          <w:sz w:val="24"/>
          <w:szCs w:val="24"/>
          <w:lang w:val="fr"/>
        </w:rPr>
        <w:t xml:space="preserve">er </w:t>
      </w:r>
      <w:r w:rsidRPr="0000450D">
        <w:rPr>
          <w:noProof/>
          <w:sz w:val="24"/>
          <w:szCs w:val="24"/>
          <w:lang w:val="fr"/>
        </w:rPr>
        <w:t xml:space="preserve">pour établir leur prix et </w:t>
      </w:r>
      <w:r w:rsidR="002434E3">
        <w:rPr>
          <w:noProof/>
          <w:sz w:val="24"/>
          <w:szCs w:val="24"/>
          <w:lang w:val="fr"/>
        </w:rPr>
        <w:t xml:space="preserve">prendre </w:t>
      </w:r>
      <w:r w:rsidRPr="0000450D">
        <w:rPr>
          <w:noProof/>
          <w:sz w:val="24"/>
          <w:szCs w:val="24"/>
          <w:lang w:val="fr"/>
        </w:rPr>
        <w:t xml:space="preserve">d’autres décisions commerciales;  iii) évaluer et comparer les </w:t>
      </w:r>
      <w:r>
        <w:rPr>
          <w:noProof/>
          <w:sz w:val="24"/>
          <w:szCs w:val="24"/>
          <w:lang w:val="fr"/>
        </w:rPr>
        <w:t>P</w:t>
      </w:r>
      <w:r w:rsidRPr="0000450D">
        <w:rPr>
          <w:noProof/>
          <w:sz w:val="24"/>
          <w:szCs w:val="24"/>
          <w:lang w:val="fr"/>
        </w:rPr>
        <w:t>ropositions sur une base commune, comme le prévoit l</w:t>
      </w:r>
      <w:r w:rsidR="002434E3">
        <w:rPr>
          <w:noProof/>
          <w:sz w:val="24"/>
          <w:szCs w:val="24"/>
          <w:lang w:val="fr"/>
        </w:rPr>
        <w:t>e</w:t>
      </w:r>
      <w:r w:rsidRPr="0000450D">
        <w:rPr>
          <w:noProof/>
          <w:sz w:val="24"/>
          <w:szCs w:val="24"/>
          <w:lang w:val="fr"/>
        </w:rPr>
        <w:t xml:space="preserve"> </w:t>
      </w:r>
      <w:r w:rsidR="002434E3">
        <w:rPr>
          <w:noProof/>
          <w:sz w:val="24"/>
          <w:szCs w:val="24"/>
          <w:lang w:val="fr"/>
        </w:rPr>
        <w:t>D</w:t>
      </w:r>
      <w:r w:rsidRPr="0000450D">
        <w:rPr>
          <w:noProof/>
          <w:sz w:val="24"/>
          <w:szCs w:val="24"/>
          <w:lang w:val="fr"/>
        </w:rPr>
        <w:t xml:space="preserve">DP. Ces tâches peuvent comprendre, le cas échéant, la spécification des exigences de performance/fonctionnelles/de base, les conditions contractuelles, ainsi que les </w:t>
      </w:r>
      <w:r w:rsidR="009B1D20">
        <w:rPr>
          <w:noProof/>
          <w:sz w:val="24"/>
          <w:szCs w:val="24"/>
          <w:lang w:val="fr"/>
        </w:rPr>
        <w:t>études</w:t>
      </w:r>
      <w:r w:rsidRPr="0000450D">
        <w:rPr>
          <w:noProof/>
          <w:sz w:val="24"/>
          <w:szCs w:val="24"/>
          <w:lang w:val="fr"/>
        </w:rPr>
        <w:t xml:space="preserve"> géotechniques/environnementales nécessaires, l’acquisition de permis, etc.</w:t>
      </w:r>
    </w:p>
    <w:p w14:paraId="242128CA" w14:textId="34D041E1" w:rsidR="0000450D" w:rsidRPr="0000450D" w:rsidRDefault="002434E3" w:rsidP="0000450D">
      <w:pPr>
        <w:autoSpaceDE w:val="0"/>
        <w:autoSpaceDN w:val="0"/>
        <w:adjustRightInd w:val="0"/>
        <w:spacing w:before="120" w:after="200"/>
        <w:jc w:val="both"/>
        <w:rPr>
          <w:noProof/>
          <w:sz w:val="24"/>
          <w:szCs w:val="24"/>
          <w:lang w:val="fr"/>
        </w:rPr>
      </w:pPr>
      <w:r>
        <w:rPr>
          <w:noProof/>
          <w:sz w:val="24"/>
          <w:szCs w:val="24"/>
          <w:lang w:val="fr"/>
        </w:rPr>
        <w:t>D</w:t>
      </w:r>
      <w:r w:rsidR="0000450D" w:rsidRPr="0000450D">
        <w:rPr>
          <w:noProof/>
          <w:sz w:val="24"/>
          <w:szCs w:val="24"/>
          <w:lang w:val="fr"/>
        </w:rPr>
        <w:t xml:space="preserve">es </w:t>
      </w:r>
      <w:r w:rsidR="009B1D20">
        <w:rPr>
          <w:noProof/>
          <w:sz w:val="24"/>
          <w:szCs w:val="24"/>
          <w:lang w:val="fr"/>
        </w:rPr>
        <w:t>informations-guides</w:t>
      </w:r>
      <w:r w:rsidR="0000450D" w:rsidRPr="0000450D">
        <w:rPr>
          <w:noProof/>
          <w:sz w:val="24"/>
          <w:szCs w:val="24"/>
          <w:lang w:val="fr"/>
        </w:rPr>
        <w:t xml:space="preserve"> </w:t>
      </w:r>
      <w:r w:rsidR="0000450D">
        <w:rPr>
          <w:noProof/>
          <w:sz w:val="24"/>
          <w:szCs w:val="24"/>
          <w:lang w:val="fr"/>
        </w:rPr>
        <w:t xml:space="preserve">concernant ce DTPM </w:t>
      </w:r>
      <w:r>
        <w:rPr>
          <w:noProof/>
          <w:sz w:val="24"/>
          <w:szCs w:val="24"/>
          <w:lang w:val="fr"/>
        </w:rPr>
        <w:t xml:space="preserve">sont disponibles </w:t>
      </w:r>
      <w:r w:rsidR="0000450D">
        <w:rPr>
          <w:noProof/>
          <w:sz w:val="24"/>
          <w:szCs w:val="24"/>
          <w:lang w:val="fr"/>
        </w:rPr>
        <w:t>à l’adresse suivante :</w:t>
      </w:r>
      <w:r w:rsidR="009B1D20">
        <w:rPr>
          <w:noProof/>
          <w:sz w:val="24"/>
          <w:szCs w:val="24"/>
          <w:lang w:val="fr"/>
        </w:rPr>
        <w:t xml:space="preserve"> </w:t>
      </w:r>
      <w:hyperlink r:id="rId11" w:anchor="SPD" w:history="1">
        <w:r w:rsidR="009B1D20" w:rsidRPr="009B1D20">
          <w:rPr>
            <w:rStyle w:val="Hyperlink"/>
            <w:noProof/>
            <w:sz w:val="24"/>
            <w:szCs w:val="24"/>
            <w:lang w:val="fr"/>
          </w:rPr>
          <w:t>http://www.worldbank.org/en/projects-operations/products-and-services/brief/procurement-new-framework#SPD</w:t>
        </w:r>
      </w:hyperlink>
      <w:r w:rsidR="0000450D">
        <w:rPr>
          <w:noProof/>
          <w:color w:val="3B328E"/>
          <w:sz w:val="24"/>
          <w:szCs w:val="24"/>
          <w:lang w:val="fr"/>
        </w:rPr>
        <w:t>. E</w:t>
      </w:r>
      <w:r w:rsidR="0000450D" w:rsidRPr="0000450D">
        <w:rPr>
          <w:noProof/>
          <w:sz w:val="24"/>
          <w:szCs w:val="24"/>
          <w:lang w:val="fr"/>
        </w:rPr>
        <w:t xml:space="preserve">lles ont été élaborées pour aider les </w:t>
      </w:r>
      <w:r w:rsidR="0000450D">
        <w:rPr>
          <w:noProof/>
          <w:sz w:val="24"/>
          <w:szCs w:val="24"/>
          <w:lang w:val="fr"/>
        </w:rPr>
        <w:t>Maîtres d’Ouvrage</w:t>
      </w:r>
      <w:r w:rsidR="0000450D" w:rsidRPr="0000450D">
        <w:rPr>
          <w:noProof/>
          <w:sz w:val="24"/>
          <w:szCs w:val="24"/>
          <w:lang w:val="fr"/>
        </w:rPr>
        <w:t xml:space="preserve"> et le personnel de la BIRD et de l’IDA à préparer des projets de </w:t>
      </w:r>
      <w:r>
        <w:rPr>
          <w:noProof/>
          <w:sz w:val="24"/>
          <w:szCs w:val="24"/>
          <w:lang w:val="fr"/>
        </w:rPr>
        <w:t>CCE</w:t>
      </w:r>
      <w:r w:rsidRPr="0000450D">
        <w:rPr>
          <w:noProof/>
          <w:sz w:val="24"/>
          <w:szCs w:val="24"/>
          <w:lang w:val="fr"/>
        </w:rPr>
        <w:t xml:space="preserve"> </w:t>
      </w:r>
      <w:r w:rsidR="0000450D" w:rsidRPr="0000450D">
        <w:rPr>
          <w:noProof/>
          <w:sz w:val="24"/>
          <w:szCs w:val="24"/>
          <w:lang w:val="fr"/>
        </w:rPr>
        <w:t xml:space="preserve">pour les </w:t>
      </w:r>
      <w:r w:rsidR="0000450D">
        <w:rPr>
          <w:noProof/>
          <w:sz w:val="24"/>
          <w:szCs w:val="24"/>
          <w:lang w:val="fr"/>
        </w:rPr>
        <w:t>I</w:t>
      </w:r>
      <w:r>
        <w:rPr>
          <w:noProof/>
          <w:sz w:val="24"/>
          <w:szCs w:val="24"/>
          <w:lang w:val="fr"/>
        </w:rPr>
        <w:t>P</w:t>
      </w:r>
      <w:r w:rsidR="0000450D">
        <w:rPr>
          <w:noProof/>
          <w:sz w:val="24"/>
          <w:szCs w:val="24"/>
          <w:lang w:val="fr"/>
        </w:rPr>
        <w:t>E et ITEU</w:t>
      </w:r>
      <w:r w:rsidR="0000450D" w:rsidRPr="0000450D">
        <w:rPr>
          <w:noProof/>
          <w:sz w:val="24"/>
          <w:szCs w:val="24"/>
          <w:lang w:val="fr"/>
        </w:rPr>
        <w:t xml:space="preserve">, reconnaissant qu’ils ne connaissent peut-être pas cette approche et les questions connexes. Les </w:t>
      </w:r>
      <w:r w:rsidR="009B1D20">
        <w:rPr>
          <w:noProof/>
          <w:sz w:val="24"/>
          <w:szCs w:val="24"/>
          <w:lang w:val="fr"/>
        </w:rPr>
        <w:t>informations-guides</w:t>
      </w:r>
      <w:r w:rsidR="0000450D" w:rsidRPr="0000450D">
        <w:rPr>
          <w:noProof/>
          <w:sz w:val="24"/>
          <w:szCs w:val="24"/>
          <w:lang w:val="fr"/>
        </w:rPr>
        <w:t xml:space="preserve"> </w:t>
      </w:r>
      <w:r w:rsidR="0000450D">
        <w:rPr>
          <w:noProof/>
          <w:sz w:val="24"/>
          <w:szCs w:val="24"/>
          <w:lang w:val="fr"/>
        </w:rPr>
        <w:t xml:space="preserve">comportent en </w:t>
      </w:r>
      <w:r w:rsidR="0000450D" w:rsidRPr="0000450D">
        <w:rPr>
          <w:noProof/>
          <w:sz w:val="24"/>
          <w:szCs w:val="24"/>
          <w:lang w:val="fr"/>
        </w:rPr>
        <w:t>annex</w:t>
      </w:r>
      <w:r w:rsidR="0000450D">
        <w:rPr>
          <w:noProof/>
          <w:sz w:val="24"/>
          <w:szCs w:val="24"/>
          <w:lang w:val="fr"/>
        </w:rPr>
        <w:t>e</w:t>
      </w:r>
      <w:r w:rsidR="0000450D" w:rsidRPr="0000450D">
        <w:rPr>
          <w:noProof/>
          <w:sz w:val="24"/>
          <w:szCs w:val="24"/>
          <w:lang w:val="fr"/>
        </w:rPr>
        <w:t xml:space="preserve"> des modèles pour les </w:t>
      </w:r>
      <w:r w:rsidR="0000450D">
        <w:rPr>
          <w:noProof/>
          <w:sz w:val="24"/>
          <w:szCs w:val="24"/>
          <w:lang w:val="fr"/>
        </w:rPr>
        <w:t>E</w:t>
      </w:r>
      <w:r w:rsidR="0000450D" w:rsidRPr="0000450D">
        <w:rPr>
          <w:noProof/>
          <w:sz w:val="24"/>
          <w:szCs w:val="24"/>
          <w:lang w:val="fr"/>
        </w:rPr>
        <w:t>xigences d</w:t>
      </w:r>
      <w:r w:rsidR="0000450D">
        <w:rPr>
          <w:noProof/>
          <w:sz w:val="24"/>
          <w:szCs w:val="24"/>
          <w:lang w:val="fr"/>
        </w:rPr>
        <w:t>u Maître d’Ouvrage</w:t>
      </w:r>
      <w:r w:rsidR="0000450D" w:rsidRPr="0000450D">
        <w:rPr>
          <w:noProof/>
          <w:sz w:val="24"/>
          <w:szCs w:val="24"/>
          <w:lang w:val="fr"/>
        </w:rPr>
        <w:t xml:space="preserve"> pour chacune des </w:t>
      </w:r>
      <w:r w:rsidR="0000450D">
        <w:rPr>
          <w:noProof/>
          <w:sz w:val="24"/>
          <w:szCs w:val="24"/>
          <w:lang w:val="fr"/>
        </w:rPr>
        <w:t xml:space="preserve">Installations de </w:t>
      </w:r>
      <w:r>
        <w:rPr>
          <w:noProof/>
          <w:sz w:val="24"/>
          <w:szCs w:val="24"/>
          <w:lang w:val="fr"/>
        </w:rPr>
        <w:t>Production</w:t>
      </w:r>
      <w:r w:rsidR="0000450D" w:rsidRPr="0000450D">
        <w:rPr>
          <w:noProof/>
          <w:sz w:val="24"/>
          <w:szCs w:val="24"/>
          <w:lang w:val="fr"/>
        </w:rPr>
        <w:t xml:space="preserve"> </w:t>
      </w:r>
      <w:r>
        <w:rPr>
          <w:noProof/>
          <w:sz w:val="24"/>
          <w:szCs w:val="24"/>
          <w:lang w:val="fr"/>
        </w:rPr>
        <w:t>d</w:t>
      </w:r>
      <w:r w:rsidR="0000450D" w:rsidRPr="0000450D">
        <w:rPr>
          <w:noProof/>
          <w:sz w:val="24"/>
          <w:szCs w:val="24"/>
          <w:lang w:val="fr"/>
        </w:rPr>
        <w:t>’</w:t>
      </w:r>
      <w:r w:rsidR="0000450D">
        <w:rPr>
          <w:noProof/>
          <w:sz w:val="24"/>
          <w:szCs w:val="24"/>
          <w:lang w:val="fr"/>
        </w:rPr>
        <w:t>E</w:t>
      </w:r>
      <w:r w:rsidR="0000450D" w:rsidRPr="0000450D">
        <w:rPr>
          <w:noProof/>
          <w:sz w:val="24"/>
          <w:szCs w:val="24"/>
          <w:lang w:val="fr"/>
        </w:rPr>
        <w:t xml:space="preserve">au et </w:t>
      </w:r>
      <w:r>
        <w:rPr>
          <w:noProof/>
          <w:sz w:val="24"/>
          <w:szCs w:val="24"/>
          <w:lang w:val="fr"/>
        </w:rPr>
        <w:t xml:space="preserve">de Traitement </w:t>
      </w:r>
      <w:r w:rsidR="0000450D" w:rsidRPr="0000450D">
        <w:rPr>
          <w:noProof/>
          <w:sz w:val="24"/>
          <w:szCs w:val="24"/>
          <w:lang w:val="fr"/>
        </w:rPr>
        <w:t xml:space="preserve">des </w:t>
      </w:r>
      <w:r w:rsidR="0000450D">
        <w:rPr>
          <w:noProof/>
          <w:sz w:val="24"/>
          <w:szCs w:val="24"/>
          <w:lang w:val="fr"/>
        </w:rPr>
        <w:t>E</w:t>
      </w:r>
      <w:r w:rsidR="0000450D" w:rsidRPr="0000450D">
        <w:rPr>
          <w:noProof/>
          <w:sz w:val="24"/>
          <w:szCs w:val="24"/>
          <w:lang w:val="fr"/>
        </w:rPr>
        <w:t xml:space="preserve">aux </w:t>
      </w:r>
      <w:r w:rsidR="0000450D">
        <w:rPr>
          <w:noProof/>
          <w:sz w:val="24"/>
          <w:szCs w:val="24"/>
          <w:lang w:val="fr"/>
        </w:rPr>
        <w:t>U</w:t>
      </w:r>
      <w:r w:rsidR="0000450D" w:rsidRPr="0000450D">
        <w:rPr>
          <w:noProof/>
          <w:sz w:val="24"/>
          <w:szCs w:val="24"/>
          <w:lang w:val="fr"/>
        </w:rPr>
        <w:t>sées.</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4F2FABAC" w14:textId="1E27F6AF" w:rsidR="00D032BA" w:rsidRPr="006E7F5F" w:rsidRDefault="00D032BA" w:rsidP="00D032BA">
      <w:pPr>
        <w:jc w:val="center"/>
        <w:rPr>
          <w:sz w:val="24"/>
          <w:szCs w:val="24"/>
          <w:lang w:val="en-US"/>
        </w:rPr>
      </w:pPr>
      <w:r w:rsidRPr="006E7F5F">
        <w:rPr>
          <w:rStyle w:val="Hyperlink"/>
          <w:szCs w:val="24"/>
          <w:lang w:val="en-US"/>
        </w:rPr>
        <w:t>p</w:t>
      </w:r>
      <w:r w:rsidR="00946620">
        <w:rPr>
          <w:rStyle w:val="Hyperlink"/>
          <w:szCs w:val="24"/>
          <w:lang w:val="en-US"/>
        </w:rPr>
        <w:t>fquestions</w:t>
      </w:r>
      <w:r w:rsidRPr="006E7F5F">
        <w:rPr>
          <w:rStyle w:val="Hyperlink"/>
          <w:szCs w:val="24"/>
          <w:lang w:val="en-US"/>
        </w:rPr>
        <w:t>@worldbank.org</w:t>
      </w:r>
    </w:p>
    <w:p w14:paraId="72D9D2CD" w14:textId="77777777" w:rsidR="00D032BA" w:rsidRPr="006E7F5F" w:rsidRDefault="00D032BA" w:rsidP="00D032BA">
      <w:pPr>
        <w:jc w:val="center"/>
        <w:rPr>
          <w:sz w:val="24"/>
          <w:szCs w:val="24"/>
          <w:lang w:val="en-US"/>
        </w:rPr>
      </w:pPr>
      <w:r w:rsidRPr="006E7F5F">
        <w:rPr>
          <w:sz w:val="24"/>
          <w:szCs w:val="24"/>
          <w:lang w:val="en-US"/>
        </w:rPr>
        <w:t>http ://www.worldbank.org</w:t>
      </w:r>
    </w:p>
    <w:p w14:paraId="7B9E97D8" w14:textId="48E06944" w:rsidR="005F45C9" w:rsidRPr="00D032BA" w:rsidRDefault="005F45C9">
      <w:pPr>
        <w:rPr>
          <w:lang w:val="en-US"/>
        </w:rPr>
      </w:pPr>
      <w:r w:rsidRPr="00D032BA">
        <w:rPr>
          <w:lang w:val="en-US"/>
        </w:rPr>
        <w:br w:type="page"/>
      </w:r>
    </w:p>
    <w:p w14:paraId="0E3446C9" w14:textId="549D392A"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t xml:space="preserve">Dossier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7"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7"/>
    <w:p w14:paraId="68591F8C" w14:textId="413ACD38" w:rsidR="002B0DF7" w:rsidRDefault="006444EC" w:rsidP="003027B1">
      <w:pPr>
        <w:pStyle w:val="explanatorynotes"/>
        <w:spacing w:before="200" w:after="200" w:line="240" w:lineRule="auto"/>
        <w:rPr>
          <w:rFonts w:ascii="Times New Roman" w:hAnsi="Times New Roman"/>
          <w:sz w:val="24"/>
          <w:lang w:val="fr-FR"/>
        </w:rPr>
      </w:pPr>
      <w:r w:rsidRPr="00FE0416">
        <w:rPr>
          <w:rFonts w:ascii="Times New Roman" w:hAnsi="Times New Roman"/>
          <w:sz w:val="24"/>
          <w:lang w:val="fr-FR"/>
        </w:rPr>
        <w:t>Ce DPM traite d’un processus en</w:t>
      </w:r>
      <w:r w:rsidR="00736615" w:rsidRPr="00FE0416">
        <w:rPr>
          <w:rFonts w:ascii="Times New Roman" w:hAnsi="Times New Roman"/>
          <w:sz w:val="24"/>
          <w:lang w:val="fr-FR"/>
        </w:rPr>
        <w:t xml:space="preserve"> </w:t>
      </w:r>
      <w:r w:rsidR="00664A3B">
        <w:rPr>
          <w:rFonts w:ascii="Times New Roman" w:hAnsi="Times New Roman"/>
          <w:sz w:val="24"/>
          <w:lang w:val="fr-FR"/>
        </w:rPr>
        <w:t xml:space="preserve">une </w:t>
      </w:r>
      <w:r w:rsidR="00D3540A">
        <w:rPr>
          <w:rFonts w:ascii="Times New Roman" w:hAnsi="Times New Roman"/>
          <w:sz w:val="24"/>
          <w:lang w:val="fr-FR"/>
        </w:rPr>
        <w:t>étape</w:t>
      </w:r>
      <w:r w:rsidR="00664A3B">
        <w:rPr>
          <w:rFonts w:ascii="Times New Roman" w:hAnsi="Times New Roman"/>
          <w:sz w:val="24"/>
          <w:lang w:val="fr-FR"/>
        </w:rPr>
        <w:t xml:space="preserve">, </w:t>
      </w:r>
      <w:r w:rsidR="00A16857">
        <w:rPr>
          <w:rFonts w:ascii="Times New Roman" w:hAnsi="Times New Roman"/>
          <w:sz w:val="24"/>
          <w:lang w:val="fr-FR"/>
        </w:rPr>
        <w:t xml:space="preserve">avec </w:t>
      </w:r>
      <w:r w:rsidR="00664A3B">
        <w:rPr>
          <w:rFonts w:ascii="Times New Roman" w:hAnsi="Times New Roman"/>
          <w:sz w:val="24"/>
          <w:lang w:val="fr-FR"/>
        </w:rPr>
        <w:t>deux enveloppes</w:t>
      </w:r>
      <w:r w:rsidR="00D3540A">
        <w:rPr>
          <w:rFonts w:ascii="Times New Roman" w:hAnsi="Times New Roman"/>
          <w:sz w:val="24"/>
          <w:lang w:val="fr-FR"/>
        </w:rPr>
        <w:t>,</w:t>
      </w:r>
      <w:r w:rsidR="00327FF7" w:rsidRPr="00FE0416">
        <w:rPr>
          <w:rFonts w:ascii="Times New Roman" w:hAnsi="Times New Roman"/>
          <w:sz w:val="24"/>
          <w:lang w:val="fr-FR"/>
        </w:rPr>
        <w:t xml:space="preserve"> </w:t>
      </w:r>
      <w:r w:rsidR="00547E47" w:rsidRPr="00FE0416">
        <w:rPr>
          <w:rFonts w:ascii="Times New Roman" w:hAnsi="Times New Roman"/>
          <w:sz w:val="24"/>
          <w:lang w:val="fr-FR"/>
        </w:rPr>
        <w:t xml:space="preserve">après </w:t>
      </w:r>
      <w:r w:rsidRPr="00FE0416">
        <w:rPr>
          <w:rFonts w:ascii="Times New Roman" w:hAnsi="Times New Roman"/>
          <w:sz w:val="24"/>
          <w:lang w:val="fr-FR"/>
        </w:rPr>
        <w:t>la Sélection initiale de</w:t>
      </w:r>
      <w:r w:rsidR="00547E47" w:rsidRPr="00FE0416">
        <w:rPr>
          <w:rFonts w:ascii="Times New Roman" w:hAnsi="Times New Roman"/>
          <w:sz w:val="24"/>
          <w:lang w:val="fr-FR"/>
        </w:rPr>
        <w:t>s Candidats.</w:t>
      </w:r>
      <w:r w:rsidR="00FE0416" w:rsidRPr="00FE0416">
        <w:rPr>
          <w:rFonts w:ascii="Times New Roman" w:hAnsi="Times New Roman"/>
          <w:sz w:val="24"/>
          <w:lang w:val="fr-FR"/>
        </w:rPr>
        <w:t xml:space="preserve"> </w:t>
      </w:r>
      <w:r w:rsidR="007F46A3">
        <w:rPr>
          <w:rFonts w:ascii="Times New Roman" w:hAnsi="Times New Roman"/>
          <w:sz w:val="24"/>
          <w:lang w:val="fr-FR"/>
        </w:rPr>
        <w:t xml:space="preserve">Le modèle ci-joint est </w:t>
      </w:r>
      <w:r w:rsidR="00606F61">
        <w:rPr>
          <w:rFonts w:ascii="Times New Roman" w:hAnsi="Times New Roman"/>
          <w:sz w:val="24"/>
          <w:lang w:val="fr-FR"/>
        </w:rPr>
        <w:t xml:space="preserve">l’Avis Spécifique de Passation de Marchés pour </w:t>
      </w:r>
      <w:r w:rsidR="00C872DF">
        <w:rPr>
          <w:rFonts w:ascii="Times New Roman" w:hAnsi="Times New Roman"/>
          <w:sz w:val="24"/>
          <w:lang w:val="fr-FR"/>
        </w:rPr>
        <w:t xml:space="preserve">une Demande de Propositions </w:t>
      </w:r>
      <w:r w:rsidR="00DA61FE">
        <w:rPr>
          <w:rFonts w:ascii="Times New Roman" w:hAnsi="Times New Roman"/>
          <w:sz w:val="24"/>
          <w:lang w:val="fr-FR"/>
        </w:rPr>
        <w:t xml:space="preserve">adressée </w:t>
      </w:r>
      <w:r w:rsidR="00EB4D70">
        <w:rPr>
          <w:rFonts w:ascii="Times New Roman" w:hAnsi="Times New Roman"/>
          <w:sz w:val="24"/>
          <w:lang w:val="fr-FR"/>
        </w:rPr>
        <w:t xml:space="preserve">aux Proposants </w:t>
      </w:r>
      <w:r w:rsidR="008B4E11">
        <w:rPr>
          <w:rFonts w:ascii="Times New Roman" w:hAnsi="Times New Roman"/>
          <w:sz w:val="24"/>
          <w:lang w:val="fr-FR"/>
        </w:rPr>
        <w:t xml:space="preserve">Initialement Sélectionnés </w:t>
      </w:r>
      <w:r w:rsidR="00DF7EA7">
        <w:rPr>
          <w:rFonts w:ascii="Times New Roman" w:hAnsi="Times New Roman"/>
          <w:sz w:val="24"/>
          <w:lang w:val="fr-FR"/>
        </w:rPr>
        <w:t>les invitant à remettre</w:t>
      </w:r>
      <w:r w:rsidR="006B46D1">
        <w:rPr>
          <w:rFonts w:ascii="Times New Roman" w:hAnsi="Times New Roman"/>
          <w:sz w:val="24"/>
          <w:lang w:val="fr-FR"/>
        </w:rPr>
        <w:t xml:space="preserve"> </w:t>
      </w:r>
      <w:r w:rsidR="00DF7EA7">
        <w:rPr>
          <w:rFonts w:ascii="Times New Roman" w:hAnsi="Times New Roman"/>
          <w:sz w:val="24"/>
          <w:lang w:val="fr-FR"/>
        </w:rPr>
        <w:t xml:space="preserve">une </w:t>
      </w:r>
      <w:r w:rsidR="006B46D1">
        <w:rPr>
          <w:rFonts w:ascii="Times New Roman" w:hAnsi="Times New Roman"/>
          <w:sz w:val="24"/>
          <w:lang w:val="fr-FR"/>
        </w:rPr>
        <w:t xml:space="preserve">Proposition Technique et </w:t>
      </w:r>
      <w:r w:rsidR="00DF7EA7">
        <w:rPr>
          <w:rFonts w:ascii="Times New Roman" w:hAnsi="Times New Roman"/>
          <w:sz w:val="24"/>
          <w:lang w:val="fr-FR"/>
        </w:rPr>
        <w:t xml:space="preserve">une Proposition </w:t>
      </w:r>
      <w:r w:rsidR="006B46D1">
        <w:rPr>
          <w:rFonts w:ascii="Times New Roman" w:hAnsi="Times New Roman"/>
          <w:sz w:val="24"/>
          <w:lang w:val="fr-FR"/>
        </w:rPr>
        <w:t xml:space="preserve">Financière </w:t>
      </w:r>
      <w:r w:rsidR="005917BF">
        <w:rPr>
          <w:rFonts w:ascii="Times New Roman" w:hAnsi="Times New Roman"/>
          <w:sz w:val="24"/>
          <w:lang w:val="fr-FR"/>
        </w:rPr>
        <w:t xml:space="preserve">en deux enveloppes </w:t>
      </w:r>
      <w:r w:rsidR="00DF7EA7">
        <w:rPr>
          <w:rFonts w:ascii="Times New Roman" w:hAnsi="Times New Roman"/>
          <w:sz w:val="24"/>
          <w:lang w:val="fr-FR"/>
        </w:rPr>
        <w:t>distinctes</w:t>
      </w:r>
      <w:r w:rsidR="005917BF">
        <w:rPr>
          <w:rFonts w:ascii="Times New Roman" w:hAnsi="Times New Roman"/>
          <w:sz w:val="24"/>
          <w:lang w:val="fr-FR"/>
        </w:rPr>
        <w:t xml:space="preserve">.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8" w:name="_Toc438270254"/>
      <w:bookmarkStart w:id="9"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8"/>
      <w:bookmarkEnd w:id="9"/>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Heading2"/>
        <w:keepNext w:val="0"/>
        <w:spacing w:before="240" w:after="120"/>
      </w:pPr>
      <w:bookmarkStart w:id="10" w:name="_Toc485033035"/>
      <w:bookmarkStart w:id="11" w:name="_Toc485033176"/>
      <w:bookmarkStart w:id="12" w:name="_Toc485033290"/>
      <w:bookmarkStart w:id="13" w:name="_Toc485033367"/>
      <w:bookmarkStart w:id="14"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10"/>
      <w:bookmarkEnd w:id="11"/>
      <w:bookmarkEnd w:id="12"/>
      <w:bookmarkEnd w:id="13"/>
      <w:bookmarkEnd w:id="14"/>
    </w:p>
    <w:p w14:paraId="5E8780A7" w14:textId="00AC048C" w:rsidR="00AF135B" w:rsidRPr="00B4328A" w:rsidRDefault="00AF135B" w:rsidP="000C1F9C">
      <w:pPr>
        <w:pStyle w:val="List"/>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Heading2"/>
        <w:keepNext w:val="0"/>
        <w:spacing w:before="240" w:after="120"/>
      </w:pPr>
      <w:bookmarkStart w:id="15" w:name="_Toc494778663"/>
      <w:bookmarkStart w:id="16" w:name="_Toc499607131"/>
      <w:bookmarkStart w:id="17" w:name="_Toc499608184"/>
      <w:bookmarkStart w:id="18" w:name="_Toc485033036"/>
      <w:bookmarkStart w:id="19" w:name="_Toc485033177"/>
      <w:bookmarkStart w:id="20" w:name="_Toc485033291"/>
      <w:bookmarkStart w:id="21" w:name="_Toc485033368"/>
      <w:bookmarkStart w:id="22" w:name="_Toc33048185"/>
      <w:r w:rsidRPr="00B4328A">
        <w:t>Section II.</w:t>
      </w:r>
      <w:r w:rsidRPr="00B4328A">
        <w:tab/>
        <w:t xml:space="preserve">Données particulières de </w:t>
      </w:r>
      <w:r w:rsidR="00DF7EA7">
        <w:t>D</w:t>
      </w:r>
      <w:r w:rsidR="000B6180">
        <w:t xml:space="preserve">emande de </w:t>
      </w:r>
      <w:bookmarkEnd w:id="15"/>
      <w:bookmarkEnd w:id="16"/>
      <w:bookmarkEnd w:id="17"/>
      <w:r w:rsidR="00DF7EA7">
        <w:t>P</w:t>
      </w:r>
      <w:r w:rsidR="00872F34" w:rsidRPr="00B4328A">
        <w:t>ropositions (</w:t>
      </w:r>
      <w:r w:rsidR="000B6180">
        <w:t>DPDP</w:t>
      </w:r>
      <w:r w:rsidR="00872F34" w:rsidRPr="00B4328A">
        <w:t>)</w:t>
      </w:r>
      <w:bookmarkEnd w:id="18"/>
      <w:bookmarkEnd w:id="19"/>
      <w:bookmarkEnd w:id="20"/>
      <w:bookmarkEnd w:id="21"/>
      <w:bookmarkEnd w:id="22"/>
    </w:p>
    <w:p w14:paraId="5D8F78A6" w14:textId="77777777" w:rsidR="00AF135B" w:rsidRPr="00B4328A" w:rsidRDefault="00AF135B" w:rsidP="000C1F9C">
      <w:pPr>
        <w:pStyle w:val="List"/>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Heading2"/>
        <w:keepNext w:val="0"/>
        <w:spacing w:before="240" w:after="120"/>
      </w:pPr>
      <w:bookmarkStart w:id="23" w:name="_Toc494778664"/>
      <w:bookmarkStart w:id="24" w:name="_Toc499607132"/>
      <w:bookmarkStart w:id="25" w:name="_Toc499608185"/>
      <w:bookmarkStart w:id="26" w:name="_Toc485033037"/>
      <w:bookmarkStart w:id="27" w:name="_Toc485033178"/>
      <w:bookmarkStart w:id="28" w:name="_Toc485033292"/>
      <w:bookmarkStart w:id="29" w:name="_Toc485033369"/>
      <w:bookmarkStart w:id="30" w:name="_Toc33048186"/>
      <w:r w:rsidRPr="00B4328A">
        <w:t>Section III.</w:t>
      </w:r>
      <w:r w:rsidRPr="00B4328A">
        <w:tab/>
        <w:t>Critères d’évaluation et de qualification</w:t>
      </w:r>
      <w:bookmarkEnd w:id="23"/>
      <w:bookmarkEnd w:id="24"/>
      <w:bookmarkEnd w:id="25"/>
      <w:bookmarkEnd w:id="26"/>
      <w:bookmarkEnd w:id="27"/>
      <w:bookmarkEnd w:id="28"/>
      <w:bookmarkEnd w:id="29"/>
      <w:bookmarkEnd w:id="30"/>
    </w:p>
    <w:p w14:paraId="7F455BA1" w14:textId="31CFF47D" w:rsidR="007705AC" w:rsidRPr="00644FAE" w:rsidRDefault="00AF135B" w:rsidP="000C1F9C">
      <w:pPr>
        <w:pStyle w:val="List"/>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1" w:name="_Toc494778665"/>
      <w:bookmarkStart w:id="32" w:name="_Toc499607133"/>
      <w:bookmarkStart w:id="33" w:name="_Toc499608186"/>
    </w:p>
    <w:p w14:paraId="22D93337" w14:textId="11E32ADE" w:rsidR="00AF135B" w:rsidRPr="00B4328A" w:rsidRDefault="00AF135B" w:rsidP="00527FF1">
      <w:pPr>
        <w:pStyle w:val="Heading2"/>
        <w:keepNext w:val="0"/>
        <w:tabs>
          <w:tab w:val="clear" w:pos="1350"/>
          <w:tab w:val="left" w:pos="1440"/>
        </w:tabs>
        <w:spacing w:after="120"/>
      </w:pPr>
      <w:bookmarkStart w:id="34" w:name="_Toc485033038"/>
      <w:bookmarkStart w:id="35" w:name="_Toc485033179"/>
      <w:bookmarkStart w:id="36" w:name="_Toc485033293"/>
      <w:bookmarkStart w:id="37" w:name="_Toc485033370"/>
      <w:bookmarkStart w:id="38" w:name="_Toc33048187"/>
      <w:r w:rsidRPr="00B4328A">
        <w:t>Section IV.</w:t>
      </w:r>
      <w:r w:rsidRPr="00B4328A">
        <w:tab/>
        <w:t xml:space="preserve">Formulaires de </w:t>
      </w:r>
      <w:bookmarkEnd w:id="31"/>
      <w:bookmarkEnd w:id="32"/>
      <w:bookmarkEnd w:id="33"/>
      <w:r w:rsidR="00DF7EA7">
        <w:t>P</w:t>
      </w:r>
      <w:r w:rsidR="00872F34" w:rsidRPr="00B4328A">
        <w:t>roposition</w:t>
      </w:r>
      <w:bookmarkEnd w:id="34"/>
      <w:bookmarkEnd w:id="35"/>
      <w:bookmarkEnd w:id="36"/>
      <w:bookmarkEnd w:id="37"/>
      <w:bookmarkEnd w:id="38"/>
    </w:p>
    <w:p w14:paraId="018E850C" w14:textId="396626BC" w:rsidR="00AF135B" w:rsidRPr="00B4328A" w:rsidRDefault="003528F3" w:rsidP="000C1F9C">
      <w:pPr>
        <w:pStyle w:val="List"/>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Heading2"/>
        <w:keepNext w:val="0"/>
        <w:tabs>
          <w:tab w:val="clear" w:pos="1350"/>
          <w:tab w:val="left" w:pos="1440"/>
        </w:tabs>
        <w:spacing w:after="120"/>
        <w:ind w:right="43"/>
        <w:jc w:val="both"/>
      </w:pPr>
      <w:bookmarkStart w:id="39" w:name="_Toc273706443"/>
      <w:bookmarkStart w:id="40" w:name="_Toc273707210"/>
      <w:bookmarkStart w:id="41" w:name="_Toc273708167"/>
      <w:bookmarkStart w:id="42" w:name="_Toc273708274"/>
      <w:bookmarkStart w:id="43" w:name="_Toc273708334"/>
      <w:bookmarkStart w:id="44" w:name="_Toc273708685"/>
      <w:bookmarkStart w:id="45" w:name="_Toc273708901"/>
      <w:bookmarkStart w:id="46" w:name="_Toc274224663"/>
      <w:bookmarkStart w:id="47" w:name="_Toc274225405"/>
      <w:bookmarkStart w:id="48" w:name="_Toc274225610"/>
      <w:bookmarkStart w:id="49" w:name="_Toc274226296"/>
      <w:bookmarkStart w:id="50" w:name="_Toc485033039"/>
      <w:bookmarkStart w:id="51" w:name="_Toc485033180"/>
      <w:bookmarkStart w:id="52" w:name="_Toc485033294"/>
      <w:bookmarkStart w:id="53" w:name="_Toc485033371"/>
      <w:bookmarkStart w:id="54" w:name="_Toc33048188"/>
      <w:r w:rsidRPr="00B4328A">
        <w:t>Section V.</w:t>
      </w:r>
      <w:r w:rsidRPr="00B4328A">
        <w:tab/>
        <w:t>Pays Eligibles</w:t>
      </w:r>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441FFF5F" w14:textId="77777777" w:rsidR="00D33C26" w:rsidRPr="00B4328A" w:rsidRDefault="00D33C26" w:rsidP="000C1F9C">
      <w:pPr>
        <w:pStyle w:val="List"/>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
        <w:spacing w:before="0"/>
        <w:ind w:left="0"/>
        <w:rPr>
          <w:lang w:val="fr-FR"/>
        </w:rPr>
      </w:pPr>
      <w:r w:rsidRPr="00B4328A">
        <w:rPr>
          <w:b/>
          <w:lang w:val="fr-FR"/>
        </w:rPr>
        <w:t>Section VI.</w:t>
      </w:r>
      <w:r w:rsidRPr="00B4328A">
        <w:rPr>
          <w:b/>
          <w:lang w:val="fr-FR"/>
        </w:rPr>
        <w:tab/>
        <w:t>Fraude et Corruption</w:t>
      </w:r>
    </w:p>
    <w:p w14:paraId="5480DB6C" w14:textId="17FEF2A0" w:rsidR="00AF135B" w:rsidRPr="00B4328A" w:rsidRDefault="003528F3" w:rsidP="000C1F9C">
      <w:pPr>
        <w:tabs>
          <w:tab w:val="left" w:pos="1530"/>
        </w:tabs>
        <w:spacing w:after="120"/>
        <w:ind w:left="1416"/>
        <w:rPr>
          <w:sz w:val="24"/>
        </w:rPr>
      </w:pPr>
      <w:r w:rsidRPr="00B4328A">
        <w:rPr>
          <w:sz w:val="24"/>
          <w:szCs w:val="24"/>
        </w:rPr>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5" w:name="_Toc438267875"/>
      <w:bookmarkStart w:id="56" w:name="_Toc438270255"/>
      <w:bookmarkStart w:id="57"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5"/>
      <w:bookmarkEnd w:id="56"/>
      <w:bookmarkEnd w:id="57"/>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57266355" w:rsidR="00862587" w:rsidRPr="00862587" w:rsidRDefault="00862587" w:rsidP="000C1F9C">
      <w:pPr>
        <w:pStyle w:val="List"/>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concevoir et à construire.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33B11AB4" w:rsidR="00862587" w:rsidRPr="00B4328A" w:rsidRDefault="00862587" w:rsidP="000C1F9C">
      <w:pPr>
        <w:pStyle w:val="List"/>
        <w:rPr>
          <w:lang w:val="fr-FR"/>
        </w:rPr>
      </w:pPr>
      <w:r w:rsidRPr="00862587">
        <w:rPr>
          <w:lang w:val="fr-FR"/>
        </w:rPr>
        <w:t xml:space="preserve">Les exigences </w:t>
      </w:r>
      <w:r w:rsidR="002E4FF3">
        <w:rPr>
          <w:lang w:val="fr-FR"/>
        </w:rPr>
        <w:t>du Maître d’Ouvrage</w:t>
      </w:r>
      <w:r w:rsidRPr="00862587">
        <w:rPr>
          <w:lang w:val="fr-FR"/>
        </w:rPr>
        <w:t xml:space="preserve"> doivent également inclure les exigences environnementales et sociales (ES</w:t>
      </w:r>
      <w:r w:rsidR="00DF7EA7">
        <w:rPr>
          <w:lang w:val="fr-FR"/>
        </w:rPr>
        <w:t>)</w:t>
      </w:r>
      <w:r w:rsidR="002A16DA">
        <w:rPr>
          <w:lang w:val="fr-FR"/>
        </w:rPr>
        <w:t xml:space="preserve">. </w:t>
      </w:r>
    </w:p>
    <w:p w14:paraId="0E2D7917" w14:textId="77777777"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8" w:name="_Toc438267876"/>
      <w:bookmarkStart w:id="59" w:name="_Toc438270256"/>
      <w:bookmarkStart w:id="60"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CONDITIONS DU CONTRAT ET FORMULAIRE</w:t>
      </w:r>
      <w:bookmarkEnd w:id="58"/>
      <w:bookmarkEnd w:id="59"/>
      <w:bookmarkEnd w:id="60"/>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61E6F285" w:rsidR="003120DB" w:rsidRDefault="003120DB" w:rsidP="000C1F9C">
      <w:pPr>
        <w:pStyle w:val="List"/>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514827">
        <w:rPr>
          <w:lang w:val="fr-FR"/>
        </w:rPr>
        <w:t>c</w:t>
      </w:r>
      <w:r w:rsidRPr="003120DB">
        <w:rPr>
          <w:lang w:val="fr-FR"/>
        </w:rPr>
        <w:t>onditions d</w:t>
      </w:r>
      <w:r w:rsidR="00047258">
        <w:rPr>
          <w:lang w:val="fr-FR"/>
        </w:rPr>
        <w:t>e</w:t>
      </w:r>
      <w:r w:rsidRPr="003120DB">
        <w:rPr>
          <w:lang w:val="fr-FR"/>
        </w:rPr>
        <w:t xml:space="preserve"> </w:t>
      </w:r>
      <w:r w:rsidR="00514827">
        <w:rPr>
          <w:lang w:val="fr-FR"/>
        </w:rPr>
        <w:t xml:space="preserve">marché </w:t>
      </w:r>
      <w:r w:rsidRPr="003120DB">
        <w:rPr>
          <w:lang w:val="fr-FR"/>
        </w:rPr>
        <w:t>pour la conception</w:t>
      </w:r>
      <w:r w:rsidR="00514827">
        <w:rPr>
          <w:lang w:val="fr-FR"/>
        </w:rPr>
        <w:t xml:space="preserve">, </w:t>
      </w:r>
      <w:r w:rsidRPr="003120DB">
        <w:rPr>
          <w:lang w:val="fr-FR"/>
        </w:rPr>
        <w:t xml:space="preserve">construction </w:t>
      </w:r>
      <w:r w:rsidR="00514827">
        <w:rPr>
          <w:lang w:val="fr-FR"/>
        </w:rPr>
        <w:t xml:space="preserve">et </w:t>
      </w:r>
      <w:r w:rsidR="00047258">
        <w:rPr>
          <w:lang w:val="fr-FR"/>
        </w:rPr>
        <w:t>exploitation</w:t>
      </w:r>
      <w:r w:rsidR="00514827">
        <w:rPr>
          <w:lang w:val="fr-FR"/>
        </w:rPr>
        <w:t>, première</w:t>
      </w:r>
      <w:r w:rsidRPr="003120DB">
        <w:rPr>
          <w:lang w:val="fr-FR"/>
        </w:rPr>
        <w:t xml:space="preserve"> édition 20</w:t>
      </w:r>
      <w:r w:rsidR="00514827">
        <w:rPr>
          <w:lang w:val="fr-FR"/>
        </w:rPr>
        <w:t xml:space="preserve">08, </w:t>
      </w:r>
      <w:r w:rsidRPr="003120DB">
        <w:rPr>
          <w:lang w:val="fr-FR"/>
        </w:rPr>
        <w:t>publiées par la Fédération Internationale Des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Heading2"/>
        <w:keepNext w:val="0"/>
        <w:tabs>
          <w:tab w:val="clear" w:pos="1350"/>
          <w:tab w:val="left" w:pos="1440"/>
        </w:tabs>
        <w:spacing w:before="240" w:after="120"/>
        <w:rPr>
          <w:szCs w:val="24"/>
        </w:rPr>
      </w:pPr>
      <w:bookmarkStart w:id="61" w:name="_Toc494778667"/>
      <w:bookmarkStart w:id="62" w:name="_Toc499607135"/>
      <w:bookmarkStart w:id="63" w:name="_Toc499608188"/>
      <w:bookmarkStart w:id="64" w:name="_Toc485033040"/>
      <w:bookmarkStart w:id="65" w:name="_Toc485033181"/>
      <w:bookmarkStart w:id="66" w:name="_Toc485033295"/>
      <w:bookmarkStart w:id="67" w:name="_Toc485033372"/>
      <w:bookmarkStart w:id="68" w:name="_Toc33048189"/>
      <w:r w:rsidRPr="00B4328A">
        <w:rPr>
          <w:szCs w:val="24"/>
        </w:rPr>
        <w:t>Section X</w:t>
      </w:r>
      <w:r w:rsidR="00AF135B" w:rsidRPr="00B4328A">
        <w:rPr>
          <w:szCs w:val="24"/>
        </w:rPr>
        <w:t>.</w:t>
      </w:r>
      <w:r w:rsidR="00AF135B" w:rsidRPr="00B4328A">
        <w:rPr>
          <w:szCs w:val="24"/>
        </w:rPr>
        <w:tab/>
        <w:t>Formulaires du Marché</w:t>
      </w:r>
      <w:bookmarkEnd w:id="61"/>
      <w:bookmarkEnd w:id="62"/>
      <w:bookmarkEnd w:id="63"/>
      <w:bookmarkEnd w:id="64"/>
      <w:bookmarkEnd w:id="65"/>
      <w:bookmarkEnd w:id="66"/>
      <w:bookmarkEnd w:id="67"/>
      <w:bookmarkEnd w:id="68"/>
    </w:p>
    <w:p w14:paraId="6C4AA430" w14:textId="2B5F3CF3" w:rsidR="00EA3F5F" w:rsidRPr="002A16DA" w:rsidRDefault="003120DB" w:rsidP="000C1F9C">
      <w:pPr>
        <w:pStyle w:val="List"/>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d’Acceptation</w:t>
      </w:r>
      <w:r w:rsidR="00AF135B" w:rsidRPr="00B4328A">
        <w:rPr>
          <w:b/>
          <w:lang w:val="fr-FR"/>
        </w:rPr>
        <w:t xml:space="preserve">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0689B35C" w14:textId="77636539" w:rsidR="00ED4B9D" w:rsidRDefault="0047447A" w:rsidP="00572592">
      <w:pPr>
        <w:pStyle w:val="UG-Title"/>
        <w:spacing w:before="240"/>
        <w:rPr>
          <w:szCs w:val="32"/>
          <w:lang w:val="fr-FR"/>
        </w:rPr>
      </w:pPr>
      <w:bookmarkStart w:id="69" w:name="_Toc161649146"/>
      <w:bookmarkStart w:id="70" w:name="_Toc327867920"/>
      <w:bookmarkStart w:id="71" w:name="_Toc153853279"/>
      <w:bookmarkStart w:id="72" w:name="_Toc327867921"/>
      <w:r w:rsidRPr="0047447A">
        <w:rPr>
          <w:szCs w:val="32"/>
          <w:lang w:val="fr-FR"/>
        </w:rPr>
        <w:t xml:space="preserve">Avis </w:t>
      </w:r>
      <w:r w:rsidR="00835015">
        <w:rPr>
          <w:szCs w:val="32"/>
          <w:lang w:val="fr-FR"/>
        </w:rPr>
        <w:t>d</w:t>
      </w:r>
      <w:r w:rsidR="000B6180">
        <w:rPr>
          <w:szCs w:val="32"/>
          <w:lang w:val="fr-FR"/>
        </w:rPr>
        <w:t>e Demande de</w:t>
      </w:r>
      <w:r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p>
    <w:p w14:paraId="7239FC5B" w14:textId="46194241" w:rsidR="00637223" w:rsidRPr="003B08FC" w:rsidRDefault="00637223" w:rsidP="00637223">
      <w:pPr>
        <w:spacing w:before="120" w:after="240"/>
        <w:jc w:val="center"/>
        <w:rPr>
          <w:b/>
          <w:sz w:val="44"/>
          <w:szCs w:val="44"/>
        </w:rPr>
      </w:pPr>
      <w:r w:rsidRPr="003B08FC">
        <w:rPr>
          <w:b/>
          <w:sz w:val="44"/>
          <w:szCs w:val="44"/>
        </w:rPr>
        <w:t xml:space="preserve">Travaux et </w:t>
      </w:r>
      <w:r w:rsidR="00DF7EA7">
        <w:rPr>
          <w:b/>
          <w:sz w:val="44"/>
          <w:szCs w:val="44"/>
        </w:rPr>
        <w:t>Se</w:t>
      </w:r>
      <w:r w:rsidR="009D0B6D">
        <w:rPr>
          <w:b/>
          <w:sz w:val="44"/>
          <w:szCs w:val="44"/>
        </w:rPr>
        <w:t>rvices d’</w:t>
      </w:r>
      <w:r w:rsidRPr="003B08FC">
        <w:rPr>
          <w:b/>
          <w:sz w:val="44"/>
          <w:szCs w:val="44"/>
        </w:rPr>
        <w:t>Exploitation</w:t>
      </w:r>
    </w:p>
    <w:p w14:paraId="35932D77" w14:textId="6A480D90" w:rsidR="00637223" w:rsidRDefault="00637223" w:rsidP="00637223">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 xml:space="preserve">Conception, Construction et </w:t>
      </w:r>
      <w:r>
        <w:rPr>
          <w:b/>
          <w:color w:val="000000" w:themeColor="text1"/>
          <w:sz w:val="36"/>
          <w:szCs w:val="36"/>
        </w:rPr>
        <w:t>Exploitation)</w:t>
      </w:r>
    </w:p>
    <w:p w14:paraId="226A90CC" w14:textId="77777777" w:rsidR="00280E16" w:rsidRPr="008E77F7" w:rsidRDefault="00280E16" w:rsidP="00280E16">
      <w:pPr>
        <w:spacing w:line="276" w:lineRule="auto"/>
        <w:jc w:val="center"/>
        <w:rPr>
          <w:i/>
          <w:iCs/>
          <w:sz w:val="32"/>
          <w:szCs w:val="32"/>
        </w:rPr>
      </w:pPr>
      <w:r w:rsidRPr="008E77F7">
        <w:rPr>
          <w:b/>
          <w:i/>
          <w:iCs/>
          <w:color w:val="000000" w:themeColor="text1"/>
          <w:sz w:val="32"/>
          <w:szCs w:val="32"/>
        </w:rPr>
        <w:t xml:space="preserve">[Installations de Production d’Eau (IPE) / Installations de Traitement des Eaux Usées (ITEU)] </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9"/>
    <w:bookmarkEnd w:id="70"/>
    <w:bookmarkEnd w:id="71"/>
    <w:p w14:paraId="6BB295E1" w14:textId="77777777" w:rsidR="0047447A" w:rsidRPr="0047447A" w:rsidRDefault="0047447A" w:rsidP="0047447A">
      <w:pPr>
        <w:pStyle w:val="UG-Title"/>
        <w:rPr>
          <w:sz w:val="28"/>
          <w:szCs w:val="32"/>
          <w:lang w:val="fr-FR"/>
        </w:rPr>
      </w:pPr>
    </w:p>
    <w:p w14:paraId="733A43F5" w14:textId="77777777" w:rsidR="009E1CF2" w:rsidRPr="00514827" w:rsidRDefault="009E1CF2" w:rsidP="00527FF1">
      <w:pPr>
        <w:spacing w:after="120"/>
        <w:rPr>
          <w:b/>
          <w:bCs/>
        </w:rPr>
      </w:pPr>
    </w:p>
    <w:bookmarkEnd w:id="72"/>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r w:rsidR="001E6CED" w:rsidRPr="003757F1">
        <w:rPr>
          <w:b/>
          <w:sz w:val="24"/>
          <w:szCs w:val="24"/>
        </w:rPr>
        <w:t>suite à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877C0E">
      <w:pPr>
        <w:numPr>
          <w:ilvl w:val="0"/>
          <w:numId w:val="78"/>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FootnoteReference"/>
          <w:i/>
          <w:iCs/>
          <w:sz w:val="24"/>
          <w:szCs w:val="24"/>
        </w:rPr>
        <w:footnoteReference w:id="2"/>
      </w:r>
      <w:r w:rsidRPr="001459D3">
        <w:rPr>
          <w:i/>
          <w:iCs/>
          <w:sz w:val="24"/>
          <w:szCs w:val="24"/>
        </w:rPr>
        <w:t xml:space="preserve"> </w:t>
      </w:r>
      <w:r w:rsidRPr="001459D3">
        <w:rPr>
          <w:rStyle w:val="FootnoteReference"/>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48A0D3ED" w:rsidR="00116C68" w:rsidRDefault="00116C68" w:rsidP="00877C0E">
      <w:pPr>
        <w:numPr>
          <w:ilvl w:val="0"/>
          <w:numId w:val="78"/>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Ouvrages et Services d’Exploitation</w:t>
      </w:r>
      <w:r w:rsidRPr="001459D3">
        <w:rPr>
          <w:i/>
          <w:iCs/>
          <w:sz w:val="24"/>
          <w:szCs w:val="24"/>
        </w:rPr>
        <w:t>]</w:t>
      </w:r>
      <w:r w:rsidRPr="001459D3">
        <w:rPr>
          <w:rStyle w:val="FootnoteReference"/>
          <w:i/>
          <w:iCs/>
          <w:sz w:val="24"/>
          <w:szCs w:val="24"/>
        </w:rPr>
        <w:footnoteReference w:id="4"/>
      </w:r>
      <w:r w:rsidRPr="001459D3">
        <w:rPr>
          <w:sz w:val="24"/>
          <w:szCs w:val="24"/>
        </w:rPr>
        <w:t xml:space="preserve">. </w:t>
      </w:r>
    </w:p>
    <w:p w14:paraId="44C8E707" w14:textId="77777777" w:rsidR="00352BF2" w:rsidRPr="00352BF2" w:rsidRDefault="00352BF2" w:rsidP="000C1F9C">
      <w:pPr>
        <w:pStyle w:val="ListParagraph"/>
        <w:spacing w:before="240" w:after="240"/>
        <w:ind w:left="720"/>
        <w:jc w:val="both"/>
        <w:rPr>
          <w:i/>
          <w:iCs/>
          <w:sz w:val="24"/>
          <w:szCs w:val="24"/>
        </w:rPr>
      </w:pPr>
      <w:r w:rsidRPr="00352BF2">
        <w:rPr>
          <w:i/>
          <w:iCs/>
          <w:sz w:val="24"/>
          <w:szCs w:val="24"/>
        </w:rPr>
        <w:t>[insérer les noms des candidats initialement sélectionnés]</w:t>
      </w:r>
    </w:p>
    <w:p w14:paraId="7323E37F" w14:textId="0DCC5C2F" w:rsidR="00116C68" w:rsidRPr="001459D3" w:rsidRDefault="00116C68" w:rsidP="00877C0E">
      <w:pPr>
        <w:numPr>
          <w:ilvl w:val="0"/>
          <w:numId w:val="78"/>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877C0E">
      <w:pPr>
        <w:numPr>
          <w:ilvl w:val="0"/>
          <w:numId w:val="78"/>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FootnoteReference"/>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FootnoteReference"/>
          <w:i/>
          <w:iCs/>
          <w:sz w:val="24"/>
          <w:szCs w:val="24"/>
        </w:rPr>
        <w:footnoteReference w:id="6"/>
      </w:r>
      <w:r w:rsidRPr="001459D3">
        <w:rPr>
          <w:sz w:val="24"/>
          <w:szCs w:val="24"/>
        </w:rPr>
        <w:t>.</w:t>
      </w:r>
    </w:p>
    <w:p w14:paraId="7652A526" w14:textId="32043171" w:rsidR="00116C68" w:rsidRPr="001459D3" w:rsidRDefault="00116C68" w:rsidP="00877C0E">
      <w:pPr>
        <w:numPr>
          <w:ilvl w:val="0"/>
          <w:numId w:val="78"/>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FootnoteReference"/>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FootnoteReference"/>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FootnoteReference"/>
          <w:i/>
          <w:iCs/>
          <w:sz w:val="24"/>
          <w:szCs w:val="24"/>
        </w:rPr>
        <w:footnoteReference w:id="9"/>
      </w:r>
      <w:r w:rsidRPr="001459D3">
        <w:rPr>
          <w:i/>
          <w:iCs/>
          <w:sz w:val="24"/>
          <w:szCs w:val="24"/>
        </w:rPr>
        <w:t>].</w:t>
      </w:r>
    </w:p>
    <w:p w14:paraId="76FA01F4" w14:textId="2730764D" w:rsidR="005F02C6" w:rsidRDefault="00EC72DB" w:rsidP="00877C0E">
      <w:pPr>
        <w:pStyle w:val="ListParagraph"/>
        <w:numPr>
          <w:ilvl w:val="0"/>
          <w:numId w:val="78"/>
        </w:numPr>
        <w:suppressAutoHyphens/>
        <w:spacing w:after="120"/>
        <w:jc w:val="both"/>
        <w:rPr>
          <w:sz w:val="24"/>
          <w:szCs w:val="24"/>
        </w:rPr>
      </w:pPr>
      <w:r w:rsidRPr="00EC72DB">
        <w:rPr>
          <w:sz w:val="24"/>
          <w:szCs w:val="24"/>
        </w:rPr>
        <w:t xml:space="preserve">Un processus de DP </w:t>
      </w:r>
      <w:r w:rsidR="007C6BCB">
        <w:rPr>
          <w:sz w:val="24"/>
          <w:szCs w:val="24"/>
        </w:rPr>
        <w:t xml:space="preserve">en </w:t>
      </w:r>
      <w:r w:rsidR="00D50E6D">
        <w:rPr>
          <w:sz w:val="24"/>
          <w:szCs w:val="24"/>
        </w:rPr>
        <w:t>une</w:t>
      </w:r>
      <w:r w:rsidR="007C6BCB">
        <w:rPr>
          <w:sz w:val="24"/>
          <w:szCs w:val="24"/>
        </w:rPr>
        <w:t xml:space="preserve"> étape</w:t>
      </w:r>
      <w:r w:rsidR="00D50E6D">
        <w:rPr>
          <w:sz w:val="24"/>
          <w:szCs w:val="24"/>
        </w:rPr>
        <w:t>, deux enveloppes</w:t>
      </w:r>
      <w:r w:rsidR="00584DE2">
        <w:rPr>
          <w:sz w:val="24"/>
          <w:szCs w:val="24"/>
        </w:rPr>
        <w:t xml:space="preserve"> </w:t>
      </w:r>
      <w:r w:rsidRPr="00EC72DB">
        <w:rPr>
          <w:sz w:val="24"/>
          <w:szCs w:val="24"/>
        </w:rPr>
        <w:t>sera</w:t>
      </w:r>
      <w:r>
        <w:rPr>
          <w:sz w:val="24"/>
          <w:szCs w:val="24"/>
        </w:rPr>
        <w:t xml:space="preserve"> </w:t>
      </w:r>
      <w:r w:rsidRPr="00EC72DB">
        <w:rPr>
          <w:sz w:val="24"/>
          <w:szCs w:val="24"/>
        </w:rPr>
        <w:t>utilisé</w:t>
      </w:r>
      <w:r w:rsidR="00D50E6D">
        <w:rPr>
          <w:sz w:val="24"/>
          <w:szCs w:val="24"/>
        </w:rPr>
        <w:t>, et la Proposition comportera : (i) la Partie Technique, sans référence au</w:t>
      </w:r>
      <w:r w:rsidR="00F04646">
        <w:rPr>
          <w:sz w:val="24"/>
          <w:szCs w:val="24"/>
        </w:rPr>
        <w:t>x</w:t>
      </w:r>
      <w:r w:rsidR="00D50E6D">
        <w:rPr>
          <w:sz w:val="24"/>
          <w:szCs w:val="24"/>
        </w:rPr>
        <w:t xml:space="preserve"> prix ; et (ii) la Partie Financière, telle que détaillée dans le </w:t>
      </w:r>
      <w:r w:rsidR="00615E02">
        <w:rPr>
          <w:sz w:val="24"/>
          <w:szCs w:val="24"/>
        </w:rPr>
        <w:t xml:space="preserve">Dossier </w:t>
      </w:r>
      <w:r w:rsidR="00D50E6D">
        <w:rPr>
          <w:sz w:val="24"/>
          <w:szCs w:val="24"/>
        </w:rPr>
        <w:t xml:space="preserve">de Demande de Propositions. Les Parties Techniques et Financières de </w:t>
      </w:r>
      <w:r w:rsidR="00615E02">
        <w:rPr>
          <w:sz w:val="24"/>
          <w:szCs w:val="24"/>
        </w:rPr>
        <w:t>la &gt;P</w:t>
      </w:r>
      <w:r w:rsidR="00D50E6D">
        <w:rPr>
          <w:sz w:val="24"/>
          <w:szCs w:val="24"/>
        </w:rPr>
        <w:t>roposition seront remises simultanément dans deux enveloppe</w:t>
      </w:r>
      <w:r w:rsidR="00114EEC">
        <w:rPr>
          <w:sz w:val="24"/>
          <w:szCs w:val="24"/>
        </w:rPr>
        <w:t>s</w:t>
      </w:r>
      <w:r w:rsidR="00D50E6D">
        <w:rPr>
          <w:sz w:val="24"/>
          <w:szCs w:val="24"/>
        </w:rPr>
        <w:t xml:space="preserve"> </w:t>
      </w:r>
      <w:r w:rsidR="00615E02">
        <w:rPr>
          <w:sz w:val="24"/>
          <w:szCs w:val="24"/>
        </w:rPr>
        <w:t>dis</w:t>
      </w:r>
      <w:r w:rsidR="002E7272">
        <w:rPr>
          <w:sz w:val="24"/>
          <w:szCs w:val="24"/>
        </w:rPr>
        <w:t>tinct</w:t>
      </w:r>
      <w:r w:rsidR="00615E02">
        <w:rPr>
          <w:sz w:val="24"/>
          <w:szCs w:val="24"/>
        </w:rPr>
        <w:t>es</w:t>
      </w:r>
      <w:r w:rsidR="00D50E6D">
        <w:rPr>
          <w:sz w:val="24"/>
          <w:szCs w:val="24"/>
        </w:rPr>
        <w:t>.</w:t>
      </w:r>
    </w:p>
    <w:p w14:paraId="0E0C92DB" w14:textId="30877AD9" w:rsidR="00D50E6D" w:rsidRDefault="00D50E6D" w:rsidP="00877C0E">
      <w:pPr>
        <w:pStyle w:val="ListParagraph"/>
        <w:numPr>
          <w:ilvl w:val="0"/>
          <w:numId w:val="78"/>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 xml:space="preserve">roposition, tant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que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Les propositions tardives seront rejetées.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 sera ouverte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restera non ouverte et sera </w:t>
      </w:r>
      <w:r w:rsidR="008563F5">
        <w:rPr>
          <w:sz w:val="24"/>
          <w:szCs w:val="24"/>
          <w:lang w:eastAsia="en-US"/>
        </w:rPr>
        <w:t>conserv</w:t>
      </w:r>
      <w:r w:rsidR="008563F5" w:rsidRPr="003B08FC">
        <w:rPr>
          <w:sz w:val="24"/>
          <w:szCs w:val="24"/>
          <w:lang w:eastAsia="en-US"/>
        </w:rPr>
        <w:t xml:space="preserve">ée </w:t>
      </w:r>
      <w:r w:rsidRPr="003B08FC">
        <w:rPr>
          <w:sz w:val="24"/>
          <w:szCs w:val="24"/>
          <w:lang w:eastAsia="en-US"/>
        </w:rPr>
        <w:t>en lieu sûr par l</w:t>
      </w:r>
      <w:r>
        <w:rPr>
          <w:sz w:val="24"/>
          <w:szCs w:val="24"/>
          <w:lang w:eastAsia="en-US"/>
        </w:rPr>
        <w:t>e Maître d’Ouvrage</w:t>
      </w:r>
      <w:r w:rsidRPr="003B08FC">
        <w:rPr>
          <w:sz w:val="24"/>
          <w:szCs w:val="24"/>
          <w:lang w:eastAsia="en-US"/>
        </w:rPr>
        <w:t xml:space="preserve"> jusqu’à la deuxième ouverture publique de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après l’évaluation de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w:t>
      </w:r>
    </w:p>
    <w:p w14:paraId="0A421E6F" w14:textId="343C2E80" w:rsidR="00D50E6D" w:rsidRDefault="00695511" w:rsidP="00877C0E">
      <w:pPr>
        <w:pStyle w:val="ListParagraph"/>
        <w:numPr>
          <w:ilvl w:val="0"/>
          <w:numId w:val="78"/>
        </w:numPr>
        <w:shd w:val="clear" w:color="auto" w:fill="FDFDFD"/>
        <w:spacing w:after="120"/>
        <w:jc w:val="both"/>
        <w:rPr>
          <w:sz w:val="24"/>
          <w:szCs w:val="24"/>
        </w:rPr>
      </w:pPr>
      <w:r>
        <w:rPr>
          <w:sz w:val="24"/>
          <w:szCs w:val="24"/>
        </w:rPr>
        <w:t>L</w:t>
      </w:r>
      <w:r w:rsidR="00D50E6D">
        <w:rPr>
          <w:sz w:val="24"/>
          <w:szCs w:val="24"/>
        </w:rPr>
        <w:t xml:space="preserve">es Propositions doivent être accompagnées </w:t>
      </w:r>
      <w:r w:rsidR="00C2135D">
        <w:rPr>
          <w:sz w:val="24"/>
          <w:szCs w:val="24"/>
        </w:rPr>
        <w:t>d’ </w:t>
      </w:r>
      <w:r w:rsidR="00D50E6D">
        <w:rPr>
          <w:sz w:val="24"/>
          <w:szCs w:val="24"/>
        </w:rPr>
        <w:t xml:space="preserve">: </w:t>
      </w:r>
      <w:r w:rsidR="00D50E6D" w:rsidRPr="003B08FC">
        <w:rPr>
          <w:i/>
          <w:iCs/>
          <w:sz w:val="24"/>
          <w:szCs w:val="24"/>
        </w:rPr>
        <w:t>[insérer « Une Garantie de Proposition » ou « une Déclaration de Garantie de Proposition » selon le cas]</w:t>
      </w:r>
      <w:r w:rsidR="00D50E6D">
        <w:rPr>
          <w:sz w:val="24"/>
          <w:szCs w:val="24"/>
        </w:rPr>
        <w:t xml:space="preserve"> d’un montant de : </w:t>
      </w:r>
      <w:r w:rsidR="00D50E6D" w:rsidRPr="003B08FC">
        <w:rPr>
          <w:i/>
          <w:iCs/>
          <w:sz w:val="24"/>
          <w:szCs w:val="24"/>
        </w:rPr>
        <w:t>[insérer le montant et la monnaie dans le cas d’une Garantie de Proposition]</w:t>
      </w:r>
      <w:r w:rsidR="007C0ECB">
        <w:rPr>
          <w:rStyle w:val="FootnoteReference"/>
          <w:i/>
          <w:iCs/>
          <w:sz w:val="24"/>
          <w:szCs w:val="24"/>
        </w:rPr>
        <w:footnoteReference w:id="10"/>
      </w:r>
      <w:r w:rsidR="00D50E6D">
        <w:rPr>
          <w:sz w:val="24"/>
          <w:szCs w:val="24"/>
        </w:rPr>
        <w:t xml:space="preserve">  </w:t>
      </w:r>
    </w:p>
    <w:p w14:paraId="4BB0F190" w14:textId="57F42AD9" w:rsidR="00D54C98" w:rsidRPr="00151029" w:rsidRDefault="00D54C98" w:rsidP="00877C0E">
      <w:pPr>
        <w:numPr>
          <w:ilvl w:val="0"/>
          <w:numId w:val="78"/>
        </w:numPr>
        <w:shd w:val="clear" w:color="auto" w:fill="FDFDFD"/>
        <w:tabs>
          <w:tab w:val="clear" w:pos="720"/>
        </w:tabs>
        <w:spacing w:after="120"/>
        <w:ind w:left="630" w:hanging="630"/>
        <w:jc w:val="both"/>
        <w:rPr>
          <w:sz w:val="24"/>
          <w:szCs w:val="24"/>
        </w:rPr>
      </w:pPr>
      <w:r w:rsidRPr="0022144A">
        <w:rPr>
          <w:sz w:val="24"/>
          <w:szCs w:val="24"/>
        </w:rPr>
        <w:t>Toutes les Propositions doivent être accompagnées d’une Déclaration relative à l’Exploitation et à l’Abus Sexuel (EAS) et/ou au Harcèlement Sexuel (HS).</w:t>
      </w:r>
    </w:p>
    <w:p w14:paraId="65CB7D2F" w14:textId="4820B6A2" w:rsidR="00D41A9D" w:rsidRPr="00D41A9D" w:rsidRDefault="00D41A9D" w:rsidP="00877C0E">
      <w:pPr>
        <w:numPr>
          <w:ilvl w:val="0"/>
          <w:numId w:val="78"/>
        </w:numPr>
        <w:tabs>
          <w:tab w:val="clear" w:pos="720"/>
        </w:tabs>
        <w:spacing w:after="120"/>
        <w:ind w:left="630" w:hanging="630"/>
        <w:jc w:val="both"/>
        <w:rPr>
          <w:sz w:val="24"/>
          <w:szCs w:val="24"/>
        </w:rPr>
      </w:pPr>
      <w:r>
        <w:rPr>
          <w:sz w:val="24"/>
          <w:szCs w:val="24"/>
        </w:rPr>
        <w:t>Veuillez confirmer, dans les meilleurs délais, la réception de cette lettre par courriel</w:t>
      </w:r>
      <w:r w:rsidR="00240115">
        <w:rPr>
          <w:sz w:val="24"/>
          <w:szCs w:val="24"/>
        </w:rPr>
        <w:t xml:space="preserve"> ou télécopie</w:t>
      </w:r>
      <w:r>
        <w:rPr>
          <w:sz w:val="24"/>
          <w:szCs w:val="24"/>
        </w:rPr>
        <w:t xml:space="preserve">. Si vous n’avez pas l’intention de soumettre une Proposition, nous apprécierions </w:t>
      </w:r>
      <w:r w:rsidR="00C2135D">
        <w:rPr>
          <w:sz w:val="24"/>
          <w:szCs w:val="24"/>
        </w:rPr>
        <w:t>d’</w:t>
      </w:r>
      <w:r>
        <w:rPr>
          <w:sz w:val="24"/>
          <w:szCs w:val="24"/>
        </w:rPr>
        <w:t>en être informés par écrit le plus tôt possible.</w:t>
      </w:r>
    </w:p>
    <w:p w14:paraId="02F8F2FA" w14:textId="03D0ADEF" w:rsidR="00116C68" w:rsidRPr="00DD0EAC" w:rsidRDefault="00116C68" w:rsidP="00877C0E">
      <w:pPr>
        <w:numPr>
          <w:ilvl w:val="0"/>
          <w:numId w:val="78"/>
        </w:numPr>
        <w:tabs>
          <w:tab w:val="clear" w:pos="720"/>
        </w:tabs>
        <w:spacing w:after="12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2" w:history="1">
        <w:r w:rsidRPr="00DD0EAC">
          <w:rPr>
            <w:sz w:val="24"/>
            <w:szCs w:val="24"/>
          </w:rPr>
          <w:t>propriétaires effectifs</w:t>
        </w:r>
      </w:hyperlink>
      <w:r w:rsidRPr="00DD0EAC">
        <w:rPr>
          <w:sz w:val="24"/>
          <w:szCs w:val="24"/>
        </w:rPr>
        <w:t xml:space="preserve"> du Soumissionnaire attributaire, dans le cadre de l’avis de Notification d’Attribution de Marché, en renseignant le Formulaire de divulgation </w:t>
      </w:r>
      <w:hyperlink r:id="rId13"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238DFFC5" w14:textId="299175CF" w:rsidR="00116C68" w:rsidRPr="001459D3" w:rsidRDefault="00116C68" w:rsidP="00877C0E">
      <w:pPr>
        <w:numPr>
          <w:ilvl w:val="0"/>
          <w:numId w:val="78"/>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74662308" w14:textId="06BC5223" w:rsidR="00116C68" w:rsidRPr="00754618" w:rsidRDefault="00116C68" w:rsidP="00116C68">
      <w:pPr>
        <w:rPr>
          <w:sz w:val="24"/>
          <w:szCs w:val="24"/>
        </w:rPr>
      </w:pPr>
      <w:r w:rsidRPr="00754618">
        <w:rPr>
          <w:i/>
          <w:sz w:val="24"/>
          <w:szCs w:val="24"/>
        </w:rPr>
        <w:t>[Ins</w:t>
      </w:r>
      <w:r w:rsidR="00754618" w:rsidRPr="00754618">
        <w:rPr>
          <w:i/>
          <w:sz w:val="24"/>
          <w:szCs w:val="24"/>
        </w:rPr>
        <w:t>érer le site internet</w:t>
      </w:r>
      <w:r w:rsidRPr="00754618">
        <w:rPr>
          <w:i/>
          <w:sz w:val="24"/>
          <w:szCs w:val="24"/>
        </w:rPr>
        <w:t>]</w:t>
      </w:r>
    </w:p>
    <w:p w14:paraId="7C4F1803" w14:textId="77777777" w:rsidR="00B30FDD" w:rsidRDefault="00B30FDD" w:rsidP="00527FF1">
      <w:pPr>
        <w:spacing w:before="240" w:after="120"/>
        <w:rPr>
          <w:sz w:val="24"/>
          <w:szCs w:val="24"/>
        </w:rPr>
      </w:pPr>
    </w:p>
    <w:p w14:paraId="22266A6B" w14:textId="77777777" w:rsidR="009F4F2B" w:rsidRDefault="009F4F2B">
      <w:pPr>
        <w:rPr>
          <w:sz w:val="24"/>
          <w:szCs w:val="24"/>
        </w:rPr>
        <w:sectPr w:rsidR="009F4F2B" w:rsidSect="009F4F2B">
          <w:headerReference w:type="default" r:id="rId14"/>
          <w:headerReference w:type="first" r:id="rId15"/>
          <w:pgSz w:w="12240" w:h="15840"/>
          <w:pgMar w:top="1440" w:right="1800" w:bottom="1440" w:left="1800" w:header="720" w:footer="720" w:gutter="0"/>
          <w:pgNumType w:fmt="lowerRoman" w:start="1"/>
          <w:cols w:space="720"/>
        </w:sectPr>
      </w:pPr>
    </w:p>
    <w:p w14:paraId="109461FE" w14:textId="603C9734" w:rsidR="00552477" w:rsidRDefault="00552477">
      <w:pPr>
        <w:rPr>
          <w:sz w:val="24"/>
          <w:szCs w:val="24"/>
        </w:rPr>
      </w:pPr>
    </w:p>
    <w:p w14:paraId="0DF3FC63" w14:textId="610CA3E6" w:rsidR="00552477" w:rsidRDefault="00552477">
      <w:pPr>
        <w:rPr>
          <w:sz w:val="24"/>
          <w:szCs w:val="24"/>
        </w:rPr>
      </w:pPr>
    </w:p>
    <w:p w14:paraId="5481B3FC" w14:textId="2780089E" w:rsidR="00EF254F" w:rsidRDefault="00EF254F"/>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77AD5D99"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et </w:t>
      </w:r>
      <w:r w:rsidR="00240115">
        <w:rPr>
          <w:b/>
          <w:sz w:val="84"/>
          <w:szCs w:val="84"/>
          <w:lang w:eastAsia="en-US"/>
        </w:rPr>
        <w:t>Services d’Exploitation</w:t>
      </w:r>
      <w:r w:rsidR="00CB2928" w:rsidRPr="00773EEA">
        <w:rPr>
          <w:b/>
          <w:sz w:val="36"/>
          <w:szCs w:val="40"/>
          <w:lang w:eastAsia="en-US"/>
        </w:rPr>
        <w:br/>
      </w:r>
      <w:r w:rsidR="00D41A9D">
        <w:rPr>
          <w:b/>
          <w:sz w:val="36"/>
          <w:szCs w:val="40"/>
          <w:lang w:eastAsia="en-US"/>
        </w:rPr>
        <w:t>(</w:t>
      </w:r>
      <w:r>
        <w:rPr>
          <w:b/>
          <w:sz w:val="36"/>
          <w:szCs w:val="40"/>
          <w:lang w:eastAsia="en-US"/>
        </w:rPr>
        <w:t>Conception</w:t>
      </w:r>
      <w:r w:rsidR="00D41A9D">
        <w:rPr>
          <w:b/>
          <w:sz w:val="36"/>
          <w:szCs w:val="40"/>
          <w:lang w:eastAsia="en-US"/>
        </w:rPr>
        <w:t>,</w:t>
      </w:r>
      <w:r>
        <w:rPr>
          <w:b/>
          <w:sz w:val="36"/>
          <w:szCs w:val="40"/>
          <w:lang w:eastAsia="en-US"/>
        </w:rPr>
        <w:t xml:space="preserve"> Construction </w:t>
      </w:r>
      <w:r w:rsidR="00D41A9D">
        <w:rPr>
          <w:b/>
          <w:sz w:val="36"/>
          <w:szCs w:val="40"/>
          <w:lang w:eastAsia="en-US"/>
        </w:rPr>
        <w:t xml:space="preserve">et </w:t>
      </w:r>
      <w:r w:rsidR="00240115">
        <w:rPr>
          <w:b/>
          <w:sz w:val="36"/>
          <w:szCs w:val="40"/>
          <w:lang w:eastAsia="en-US"/>
        </w:rPr>
        <w:t>Exploitation</w:t>
      </w:r>
      <w:r w:rsidR="00D41A9D">
        <w:rPr>
          <w:b/>
          <w:sz w:val="36"/>
          <w:szCs w:val="40"/>
          <w:lang w:eastAsia="en-US"/>
        </w:rPr>
        <w:t xml:space="preserve"> de </w:t>
      </w:r>
      <w:r w:rsidR="00D41A9D" w:rsidRPr="00D41A9D">
        <w:rPr>
          <w:b/>
          <w:i/>
          <w:iCs/>
          <w:sz w:val="36"/>
          <w:szCs w:val="40"/>
          <w:lang w:eastAsia="en-US"/>
        </w:rPr>
        <w:t>[I</w:t>
      </w:r>
      <w:r w:rsidR="00B7348F">
        <w:rPr>
          <w:b/>
          <w:i/>
          <w:iCs/>
          <w:sz w:val="36"/>
          <w:szCs w:val="40"/>
          <w:lang w:eastAsia="en-US"/>
        </w:rPr>
        <w:t>P</w:t>
      </w:r>
      <w:r w:rsidR="00D41A9D" w:rsidRPr="00D41A9D">
        <w:rPr>
          <w:b/>
          <w:i/>
          <w:iCs/>
          <w:sz w:val="36"/>
          <w:szCs w:val="40"/>
          <w:lang w:eastAsia="en-US"/>
        </w:rPr>
        <w:t>E/ITEU]</w:t>
      </w:r>
    </w:p>
    <w:p w14:paraId="6DA45E48" w14:textId="50ECA420"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D50E6D">
        <w:rPr>
          <w:b/>
          <w:bCs/>
          <w:i/>
          <w:sz w:val="32"/>
          <w:szCs w:val="32"/>
          <w:lang w:eastAsia="en-US"/>
        </w:rPr>
        <w:t>une</w:t>
      </w:r>
      <w:r w:rsidR="00EF7BB7" w:rsidRPr="00754618">
        <w:rPr>
          <w:b/>
          <w:bCs/>
          <w:i/>
          <w:sz w:val="32"/>
          <w:szCs w:val="32"/>
          <w:lang w:eastAsia="en-US"/>
        </w:rPr>
        <w:t xml:space="preserve"> étape</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08C921EA" w:rsidR="00B56498" w:rsidRPr="00B4328A" w:rsidRDefault="00B56498" w:rsidP="00DD246F">
      <w:pPr>
        <w:tabs>
          <w:tab w:val="left" w:pos="8640"/>
        </w:tabs>
        <w:jc w:val="center"/>
        <w:rPr>
          <w:b/>
          <w:sz w:val="44"/>
          <w:szCs w:val="44"/>
          <w:lang w:eastAsia="en-US"/>
        </w:rPr>
      </w:pPr>
      <w:r w:rsidRPr="00B4328A">
        <w:rPr>
          <w:b/>
          <w:sz w:val="44"/>
          <w:szCs w:val="44"/>
          <w:lang w:eastAsia="en-US"/>
        </w:rPr>
        <w:t xml:space="preserve">Passation du </w:t>
      </w:r>
      <w:r w:rsidR="0022144A">
        <w:rPr>
          <w:b/>
          <w:sz w:val="44"/>
          <w:szCs w:val="44"/>
          <w:lang w:eastAsia="en-US"/>
        </w:rPr>
        <w:t>M</w:t>
      </w:r>
      <w:r w:rsidRPr="00B4328A">
        <w:rPr>
          <w:b/>
          <w:sz w:val="44"/>
          <w:szCs w:val="44"/>
          <w:lang w:eastAsia="en-US"/>
        </w:rPr>
        <w:t>arché de</w:t>
      </w:r>
      <w:r w:rsidR="00572592" w:rsidRPr="00B4328A">
        <w:rPr>
          <w:b/>
          <w:sz w:val="44"/>
          <w:szCs w:val="44"/>
          <w:lang w:eastAsia="en-US"/>
        </w:rPr>
        <w:t> :</w:t>
      </w:r>
    </w:p>
    <w:p w14:paraId="40094DEC" w14:textId="3987E048"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r w:rsidR="00D41A9D">
        <w:rPr>
          <w:bCs/>
          <w:i/>
          <w:iCs/>
          <w:color w:val="000000" w:themeColor="text1"/>
          <w:sz w:val="28"/>
        </w:rPr>
        <w:t xml:space="preserve"> et </w:t>
      </w:r>
      <w:r w:rsidR="00240115">
        <w:rPr>
          <w:bCs/>
          <w:i/>
          <w:iCs/>
          <w:color w:val="000000" w:themeColor="text1"/>
          <w:sz w:val="28"/>
        </w:rPr>
        <w:t>Services d’Exploitation</w:t>
      </w:r>
      <w:r w:rsidRPr="00754618">
        <w:rPr>
          <w:bCs/>
          <w:i/>
          <w:iCs/>
          <w:color w:val="000000" w:themeColor="text1"/>
          <w:sz w:val="28"/>
        </w:rPr>
        <w:t>]</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46164F4E" w14:textId="77777777" w:rsidR="009F4F2B" w:rsidRDefault="009F4F2B" w:rsidP="00DD246F">
      <w:pPr>
        <w:spacing w:before="120"/>
        <w:rPr>
          <w:b/>
          <w:sz w:val="28"/>
          <w:szCs w:val="28"/>
        </w:rPr>
        <w:sectPr w:rsidR="009F4F2B" w:rsidSect="009F4F2B">
          <w:headerReference w:type="default" r:id="rId16"/>
          <w:pgSz w:w="12240" w:h="15840"/>
          <w:pgMar w:top="1440" w:right="1800" w:bottom="1440" w:left="1800" w:header="720" w:footer="720" w:gutter="0"/>
          <w:pgNumType w:fmt="lowerRoman" w:start="1"/>
          <w:cols w:space="720"/>
        </w:sectPr>
      </w:pPr>
    </w:p>
    <w:p w14:paraId="1E499097" w14:textId="77777777" w:rsidR="00C36AD2" w:rsidRDefault="00C36AD2" w:rsidP="00DD246F">
      <w:pPr>
        <w:spacing w:before="120"/>
        <w:rPr>
          <w:b/>
          <w:sz w:val="28"/>
          <w:szCs w:val="28"/>
        </w:rPr>
      </w:pPr>
    </w:p>
    <w:p w14:paraId="073CB292" w14:textId="4AE5BA82" w:rsidR="00CD1882" w:rsidRPr="00863AE5" w:rsidRDefault="00CD1882">
      <w:pPr>
        <w:rPr>
          <w:b/>
          <w:sz w:val="48"/>
        </w:rPr>
      </w:pPr>
      <w:bookmarkStart w:id="73" w:name="_Toc494778669"/>
    </w:p>
    <w:p w14:paraId="3E9B49FB" w14:textId="6D36A11E" w:rsidR="00AF135B" w:rsidRPr="006C0101" w:rsidRDefault="00AF135B" w:rsidP="00881111">
      <w:pPr>
        <w:pStyle w:val="Title"/>
        <w:rPr>
          <w:lang w:val="fr-FR"/>
        </w:rPr>
      </w:pPr>
      <w:r w:rsidRPr="006C0101">
        <w:rPr>
          <w:lang w:val="fr-FR"/>
        </w:rPr>
        <w:t xml:space="preserve">Table des </w:t>
      </w:r>
      <w:bookmarkEnd w:id="73"/>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0419B345" w14:textId="121E3FED" w:rsidR="00356723" w:rsidRDefault="002C34C5">
      <w:pPr>
        <w:pStyle w:val="TOC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AD799E">
        <w:instrText>,</w:instrText>
      </w:r>
      <w:r>
        <w:instrText>1</w:instrText>
      </w:r>
      <w:r w:rsidR="00AD799E">
        <w:instrText>,</w:instrText>
      </w:r>
      <w:r>
        <w:instrText>Style13</w:instrText>
      </w:r>
      <w:r w:rsidR="00AD799E">
        <w:instrText>,</w:instrText>
      </w:r>
      <w:r>
        <w:instrText xml:space="preserve">2" </w:instrText>
      </w:r>
      <w:r>
        <w:fldChar w:fldCharType="separate"/>
      </w:r>
      <w:hyperlink w:anchor="_Toc138672302" w:history="1">
        <w:r w:rsidR="00356723" w:rsidRPr="008266CC">
          <w:rPr>
            <w:rStyle w:val="Hyperlink"/>
            <w:noProof/>
          </w:rPr>
          <w:t>PARTIE 1 : PROCEDURES DE DEMANDE DE PROPOSITIONS</w:t>
        </w:r>
        <w:r w:rsidR="00356723">
          <w:rPr>
            <w:noProof/>
            <w:webHidden/>
          </w:rPr>
          <w:tab/>
        </w:r>
        <w:r w:rsidR="00356723">
          <w:rPr>
            <w:noProof/>
            <w:webHidden/>
          </w:rPr>
          <w:fldChar w:fldCharType="begin"/>
        </w:r>
        <w:r w:rsidR="00356723">
          <w:rPr>
            <w:noProof/>
            <w:webHidden/>
          </w:rPr>
          <w:instrText xml:space="preserve"> PAGEREF _Toc138672302 \h </w:instrText>
        </w:r>
        <w:r w:rsidR="00356723">
          <w:rPr>
            <w:noProof/>
            <w:webHidden/>
          </w:rPr>
        </w:r>
        <w:r w:rsidR="00356723">
          <w:rPr>
            <w:noProof/>
            <w:webHidden/>
          </w:rPr>
          <w:fldChar w:fldCharType="separate"/>
        </w:r>
        <w:r w:rsidR="00356723">
          <w:rPr>
            <w:noProof/>
            <w:webHidden/>
          </w:rPr>
          <w:t>2</w:t>
        </w:r>
        <w:r w:rsidR="00356723">
          <w:rPr>
            <w:noProof/>
            <w:webHidden/>
          </w:rPr>
          <w:fldChar w:fldCharType="end"/>
        </w:r>
      </w:hyperlink>
    </w:p>
    <w:p w14:paraId="68FF09BF" w14:textId="657D1D7C" w:rsidR="00356723" w:rsidRDefault="00E9436D">
      <w:pPr>
        <w:pStyle w:val="TOC2"/>
        <w:rPr>
          <w:rFonts w:asciiTheme="minorHAnsi" w:eastAsiaTheme="minorEastAsia" w:hAnsiTheme="minorHAnsi" w:cstheme="minorBidi"/>
          <w:sz w:val="22"/>
          <w:szCs w:val="22"/>
          <w:lang w:val="en-US" w:eastAsia="en-US"/>
        </w:rPr>
      </w:pPr>
      <w:hyperlink w:anchor="_Toc138672303" w:history="1">
        <w:r w:rsidR="00356723" w:rsidRPr="008266CC">
          <w:rPr>
            <w:rStyle w:val="Hyperlink"/>
          </w:rPr>
          <w:t>Section I. Instructions aux Proposants</w:t>
        </w:r>
        <w:r w:rsidR="00356723">
          <w:rPr>
            <w:webHidden/>
          </w:rPr>
          <w:tab/>
        </w:r>
        <w:r w:rsidR="00356723">
          <w:rPr>
            <w:webHidden/>
          </w:rPr>
          <w:fldChar w:fldCharType="begin"/>
        </w:r>
        <w:r w:rsidR="00356723">
          <w:rPr>
            <w:webHidden/>
          </w:rPr>
          <w:instrText xml:space="preserve"> PAGEREF _Toc138672303 \h </w:instrText>
        </w:r>
        <w:r w:rsidR="00356723">
          <w:rPr>
            <w:webHidden/>
          </w:rPr>
        </w:r>
        <w:r w:rsidR="00356723">
          <w:rPr>
            <w:webHidden/>
          </w:rPr>
          <w:fldChar w:fldCharType="separate"/>
        </w:r>
        <w:r w:rsidR="00356723">
          <w:rPr>
            <w:webHidden/>
          </w:rPr>
          <w:t>3</w:t>
        </w:r>
        <w:r w:rsidR="00356723">
          <w:rPr>
            <w:webHidden/>
          </w:rPr>
          <w:fldChar w:fldCharType="end"/>
        </w:r>
      </w:hyperlink>
    </w:p>
    <w:p w14:paraId="1B25E09F" w14:textId="6DF79E91" w:rsidR="00356723" w:rsidRDefault="00E9436D">
      <w:pPr>
        <w:pStyle w:val="TOC2"/>
        <w:rPr>
          <w:rFonts w:asciiTheme="minorHAnsi" w:eastAsiaTheme="minorEastAsia" w:hAnsiTheme="minorHAnsi" w:cstheme="minorBidi"/>
          <w:sz w:val="22"/>
          <w:szCs w:val="22"/>
          <w:lang w:val="en-US" w:eastAsia="en-US"/>
        </w:rPr>
      </w:pPr>
      <w:hyperlink w:anchor="_Toc138672304" w:history="1">
        <w:r w:rsidR="00356723" w:rsidRPr="008266CC">
          <w:rPr>
            <w:rStyle w:val="Hyperlink"/>
          </w:rPr>
          <w:t xml:space="preserve">Section II. Données </w:t>
        </w:r>
        <w:r w:rsidR="00356723" w:rsidRPr="008266CC">
          <w:rPr>
            <w:rStyle w:val="Hyperlink"/>
            <w:rFonts w:ascii="Times New Roman" w:hAnsi="Times New Roman"/>
          </w:rPr>
          <w:t>particulières de demande de propo</w:t>
        </w:r>
        <w:r w:rsidR="00356723" w:rsidRPr="008266CC">
          <w:rPr>
            <w:rStyle w:val="Hyperlink"/>
          </w:rPr>
          <w:t>sitions (DPDP)</w:t>
        </w:r>
        <w:r w:rsidR="00356723">
          <w:rPr>
            <w:webHidden/>
          </w:rPr>
          <w:tab/>
        </w:r>
        <w:r w:rsidR="00356723">
          <w:rPr>
            <w:webHidden/>
          </w:rPr>
          <w:fldChar w:fldCharType="begin"/>
        </w:r>
        <w:r w:rsidR="00356723">
          <w:rPr>
            <w:webHidden/>
          </w:rPr>
          <w:instrText xml:space="preserve"> PAGEREF _Toc138672304 \h </w:instrText>
        </w:r>
        <w:r w:rsidR="00356723">
          <w:rPr>
            <w:webHidden/>
          </w:rPr>
        </w:r>
        <w:r w:rsidR="00356723">
          <w:rPr>
            <w:webHidden/>
          </w:rPr>
          <w:fldChar w:fldCharType="separate"/>
        </w:r>
        <w:r w:rsidR="00356723">
          <w:rPr>
            <w:webHidden/>
          </w:rPr>
          <w:t>34</w:t>
        </w:r>
        <w:r w:rsidR="00356723">
          <w:rPr>
            <w:webHidden/>
          </w:rPr>
          <w:fldChar w:fldCharType="end"/>
        </w:r>
      </w:hyperlink>
    </w:p>
    <w:p w14:paraId="1726ED62" w14:textId="6D584EAD" w:rsidR="00356723" w:rsidRDefault="00E9436D">
      <w:pPr>
        <w:pStyle w:val="TOC2"/>
        <w:rPr>
          <w:rFonts w:asciiTheme="minorHAnsi" w:eastAsiaTheme="minorEastAsia" w:hAnsiTheme="minorHAnsi" w:cstheme="minorBidi"/>
          <w:sz w:val="22"/>
          <w:szCs w:val="22"/>
          <w:lang w:val="en-US" w:eastAsia="en-US"/>
        </w:rPr>
      </w:pPr>
      <w:hyperlink w:anchor="_Toc138672305" w:history="1">
        <w:r w:rsidR="00356723" w:rsidRPr="008266CC">
          <w:rPr>
            <w:rStyle w:val="Hyperlink"/>
          </w:rPr>
          <w:t>Section III. Critères d’évaluation et de qualification</w:t>
        </w:r>
        <w:r w:rsidR="00356723">
          <w:rPr>
            <w:webHidden/>
          </w:rPr>
          <w:tab/>
        </w:r>
        <w:r w:rsidR="00356723">
          <w:rPr>
            <w:webHidden/>
          </w:rPr>
          <w:fldChar w:fldCharType="begin"/>
        </w:r>
        <w:r w:rsidR="00356723">
          <w:rPr>
            <w:webHidden/>
          </w:rPr>
          <w:instrText xml:space="preserve"> PAGEREF _Toc138672305 \h </w:instrText>
        </w:r>
        <w:r w:rsidR="00356723">
          <w:rPr>
            <w:webHidden/>
          </w:rPr>
        </w:r>
        <w:r w:rsidR="00356723">
          <w:rPr>
            <w:webHidden/>
          </w:rPr>
          <w:fldChar w:fldCharType="separate"/>
        </w:r>
        <w:r w:rsidR="00356723">
          <w:rPr>
            <w:webHidden/>
          </w:rPr>
          <w:t>46</w:t>
        </w:r>
        <w:r w:rsidR="00356723">
          <w:rPr>
            <w:webHidden/>
          </w:rPr>
          <w:fldChar w:fldCharType="end"/>
        </w:r>
      </w:hyperlink>
    </w:p>
    <w:p w14:paraId="4B6D963A" w14:textId="0EAFC8DA" w:rsidR="00356723" w:rsidRDefault="00E9436D">
      <w:pPr>
        <w:pStyle w:val="TOC2"/>
        <w:rPr>
          <w:rFonts w:asciiTheme="minorHAnsi" w:eastAsiaTheme="minorEastAsia" w:hAnsiTheme="minorHAnsi" w:cstheme="minorBidi"/>
          <w:sz w:val="22"/>
          <w:szCs w:val="22"/>
          <w:lang w:val="en-US" w:eastAsia="en-US"/>
        </w:rPr>
      </w:pPr>
      <w:hyperlink w:anchor="_Toc138672306" w:history="1">
        <w:r w:rsidR="00356723" w:rsidRPr="008266CC">
          <w:rPr>
            <w:rStyle w:val="Hyperlink"/>
          </w:rPr>
          <w:t>Section IV. Formulaires de Propositions</w:t>
        </w:r>
        <w:r w:rsidR="00356723">
          <w:rPr>
            <w:webHidden/>
          </w:rPr>
          <w:tab/>
        </w:r>
        <w:r w:rsidR="00356723">
          <w:rPr>
            <w:webHidden/>
          </w:rPr>
          <w:fldChar w:fldCharType="begin"/>
        </w:r>
        <w:r w:rsidR="00356723">
          <w:rPr>
            <w:webHidden/>
          </w:rPr>
          <w:instrText xml:space="preserve"> PAGEREF _Toc138672306 \h </w:instrText>
        </w:r>
        <w:r w:rsidR="00356723">
          <w:rPr>
            <w:webHidden/>
          </w:rPr>
        </w:r>
        <w:r w:rsidR="00356723">
          <w:rPr>
            <w:webHidden/>
          </w:rPr>
          <w:fldChar w:fldCharType="separate"/>
        </w:r>
        <w:r w:rsidR="00356723">
          <w:rPr>
            <w:webHidden/>
          </w:rPr>
          <w:t>53</w:t>
        </w:r>
        <w:r w:rsidR="00356723">
          <w:rPr>
            <w:webHidden/>
          </w:rPr>
          <w:fldChar w:fldCharType="end"/>
        </w:r>
      </w:hyperlink>
    </w:p>
    <w:p w14:paraId="46290FCD" w14:textId="16A48732" w:rsidR="00356723" w:rsidRDefault="00E9436D">
      <w:pPr>
        <w:pStyle w:val="TOC2"/>
        <w:rPr>
          <w:rFonts w:asciiTheme="minorHAnsi" w:eastAsiaTheme="minorEastAsia" w:hAnsiTheme="minorHAnsi" w:cstheme="minorBidi"/>
          <w:sz w:val="22"/>
          <w:szCs w:val="22"/>
          <w:lang w:val="en-US" w:eastAsia="en-US"/>
        </w:rPr>
      </w:pPr>
      <w:hyperlink w:anchor="_Toc138672307" w:history="1">
        <w:r w:rsidR="00356723" w:rsidRPr="008266CC">
          <w:rPr>
            <w:rStyle w:val="Hyperlink"/>
          </w:rPr>
          <w:t>Section V. Pays éligibles</w:t>
        </w:r>
        <w:r w:rsidR="00356723">
          <w:rPr>
            <w:webHidden/>
          </w:rPr>
          <w:tab/>
        </w:r>
        <w:r w:rsidR="00356723">
          <w:rPr>
            <w:webHidden/>
          </w:rPr>
          <w:fldChar w:fldCharType="begin"/>
        </w:r>
        <w:r w:rsidR="00356723">
          <w:rPr>
            <w:webHidden/>
          </w:rPr>
          <w:instrText xml:space="preserve"> PAGEREF _Toc138672307 \h </w:instrText>
        </w:r>
        <w:r w:rsidR="00356723">
          <w:rPr>
            <w:webHidden/>
          </w:rPr>
        </w:r>
        <w:r w:rsidR="00356723">
          <w:rPr>
            <w:webHidden/>
          </w:rPr>
          <w:fldChar w:fldCharType="separate"/>
        </w:r>
        <w:r w:rsidR="00356723">
          <w:rPr>
            <w:webHidden/>
          </w:rPr>
          <w:t>115</w:t>
        </w:r>
        <w:r w:rsidR="00356723">
          <w:rPr>
            <w:webHidden/>
          </w:rPr>
          <w:fldChar w:fldCharType="end"/>
        </w:r>
      </w:hyperlink>
    </w:p>
    <w:p w14:paraId="3050186B" w14:textId="59174C3A" w:rsidR="00356723" w:rsidRDefault="00E9436D">
      <w:pPr>
        <w:pStyle w:val="TOC2"/>
        <w:rPr>
          <w:rFonts w:asciiTheme="minorHAnsi" w:eastAsiaTheme="minorEastAsia" w:hAnsiTheme="minorHAnsi" w:cstheme="minorBidi"/>
          <w:sz w:val="22"/>
          <w:szCs w:val="22"/>
          <w:lang w:val="en-US" w:eastAsia="en-US"/>
        </w:rPr>
      </w:pPr>
      <w:hyperlink w:anchor="_Toc138672308" w:history="1">
        <w:r w:rsidR="00356723" w:rsidRPr="008266CC">
          <w:rPr>
            <w:rStyle w:val="Hyperlink"/>
          </w:rPr>
          <w:t>Section VI. Règles de la Banque en matière  de Fraude et Corruption</w:t>
        </w:r>
        <w:r w:rsidR="00356723">
          <w:rPr>
            <w:webHidden/>
          </w:rPr>
          <w:tab/>
        </w:r>
        <w:r w:rsidR="00356723">
          <w:rPr>
            <w:webHidden/>
          </w:rPr>
          <w:fldChar w:fldCharType="begin"/>
        </w:r>
        <w:r w:rsidR="00356723">
          <w:rPr>
            <w:webHidden/>
          </w:rPr>
          <w:instrText xml:space="preserve"> PAGEREF _Toc138672308 \h </w:instrText>
        </w:r>
        <w:r w:rsidR="00356723">
          <w:rPr>
            <w:webHidden/>
          </w:rPr>
        </w:r>
        <w:r w:rsidR="00356723">
          <w:rPr>
            <w:webHidden/>
          </w:rPr>
          <w:fldChar w:fldCharType="separate"/>
        </w:r>
        <w:r w:rsidR="00356723">
          <w:rPr>
            <w:webHidden/>
          </w:rPr>
          <w:t>116</w:t>
        </w:r>
        <w:r w:rsidR="00356723">
          <w:rPr>
            <w:webHidden/>
          </w:rPr>
          <w:fldChar w:fldCharType="end"/>
        </w:r>
      </w:hyperlink>
    </w:p>
    <w:p w14:paraId="0BC59EC2" w14:textId="178AB14C" w:rsidR="0035672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309" w:history="1">
        <w:r w:rsidR="00356723" w:rsidRPr="008266CC">
          <w:rPr>
            <w:rStyle w:val="Hyperlink"/>
            <w:noProof/>
          </w:rPr>
          <w:t>PARTIE 2  EXIGENCES DU MAITRE  D’OUVRAGE</w:t>
        </w:r>
        <w:r w:rsidR="00356723">
          <w:rPr>
            <w:noProof/>
            <w:webHidden/>
          </w:rPr>
          <w:tab/>
        </w:r>
        <w:r w:rsidR="00356723">
          <w:rPr>
            <w:noProof/>
            <w:webHidden/>
          </w:rPr>
          <w:fldChar w:fldCharType="begin"/>
        </w:r>
        <w:r w:rsidR="00356723">
          <w:rPr>
            <w:noProof/>
            <w:webHidden/>
          </w:rPr>
          <w:instrText xml:space="preserve"> PAGEREF _Toc138672309 \h </w:instrText>
        </w:r>
        <w:r w:rsidR="00356723">
          <w:rPr>
            <w:noProof/>
            <w:webHidden/>
          </w:rPr>
        </w:r>
        <w:r w:rsidR="00356723">
          <w:rPr>
            <w:noProof/>
            <w:webHidden/>
          </w:rPr>
          <w:fldChar w:fldCharType="separate"/>
        </w:r>
        <w:r w:rsidR="00356723">
          <w:rPr>
            <w:noProof/>
            <w:webHidden/>
          </w:rPr>
          <w:t>119</w:t>
        </w:r>
        <w:r w:rsidR="00356723">
          <w:rPr>
            <w:noProof/>
            <w:webHidden/>
          </w:rPr>
          <w:fldChar w:fldCharType="end"/>
        </w:r>
      </w:hyperlink>
    </w:p>
    <w:p w14:paraId="376842CE" w14:textId="15675CAF" w:rsidR="00356723" w:rsidRDefault="00E9436D">
      <w:pPr>
        <w:pStyle w:val="TOC2"/>
        <w:rPr>
          <w:rFonts w:asciiTheme="minorHAnsi" w:eastAsiaTheme="minorEastAsia" w:hAnsiTheme="minorHAnsi" w:cstheme="minorBidi"/>
          <w:sz w:val="22"/>
          <w:szCs w:val="22"/>
          <w:lang w:val="en-US" w:eastAsia="en-US"/>
        </w:rPr>
      </w:pPr>
      <w:hyperlink w:anchor="_Toc138672310" w:history="1">
        <w:r w:rsidR="00356723" w:rsidRPr="008266CC">
          <w:rPr>
            <w:rStyle w:val="Hyperlink"/>
          </w:rPr>
          <w:t>Section VII. EXIGENCES DU MAITRE D’OUVRAGE</w:t>
        </w:r>
        <w:r w:rsidR="00356723">
          <w:rPr>
            <w:webHidden/>
          </w:rPr>
          <w:tab/>
        </w:r>
        <w:r w:rsidR="00356723">
          <w:rPr>
            <w:webHidden/>
          </w:rPr>
          <w:fldChar w:fldCharType="begin"/>
        </w:r>
        <w:r w:rsidR="00356723">
          <w:rPr>
            <w:webHidden/>
          </w:rPr>
          <w:instrText xml:space="preserve"> PAGEREF _Toc138672310 \h </w:instrText>
        </w:r>
        <w:r w:rsidR="00356723">
          <w:rPr>
            <w:webHidden/>
          </w:rPr>
        </w:r>
        <w:r w:rsidR="00356723">
          <w:rPr>
            <w:webHidden/>
          </w:rPr>
          <w:fldChar w:fldCharType="separate"/>
        </w:r>
        <w:r w:rsidR="00356723">
          <w:rPr>
            <w:webHidden/>
          </w:rPr>
          <w:t>120</w:t>
        </w:r>
        <w:r w:rsidR="00356723">
          <w:rPr>
            <w:webHidden/>
          </w:rPr>
          <w:fldChar w:fldCharType="end"/>
        </w:r>
      </w:hyperlink>
    </w:p>
    <w:p w14:paraId="35D7B9DE" w14:textId="22FF99DC" w:rsidR="0035672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311" w:history="1">
        <w:r w:rsidR="00356723" w:rsidRPr="008266CC">
          <w:rPr>
            <w:rStyle w:val="Hyperlink"/>
            <w:noProof/>
          </w:rPr>
          <w:t>PARTIE 3  CONDITIONS DU MARCHE  ET  FORMULAIRES DU MARCHE</w:t>
        </w:r>
        <w:r w:rsidR="00356723">
          <w:rPr>
            <w:noProof/>
            <w:webHidden/>
          </w:rPr>
          <w:tab/>
        </w:r>
        <w:r w:rsidR="00356723">
          <w:rPr>
            <w:noProof/>
            <w:webHidden/>
          </w:rPr>
          <w:fldChar w:fldCharType="begin"/>
        </w:r>
        <w:r w:rsidR="00356723">
          <w:rPr>
            <w:noProof/>
            <w:webHidden/>
          </w:rPr>
          <w:instrText xml:space="preserve"> PAGEREF _Toc138672311 \h </w:instrText>
        </w:r>
        <w:r w:rsidR="00356723">
          <w:rPr>
            <w:noProof/>
            <w:webHidden/>
          </w:rPr>
        </w:r>
        <w:r w:rsidR="00356723">
          <w:rPr>
            <w:noProof/>
            <w:webHidden/>
          </w:rPr>
          <w:fldChar w:fldCharType="separate"/>
        </w:r>
        <w:r w:rsidR="00356723">
          <w:rPr>
            <w:noProof/>
            <w:webHidden/>
          </w:rPr>
          <w:t>140</w:t>
        </w:r>
        <w:r w:rsidR="00356723">
          <w:rPr>
            <w:noProof/>
            <w:webHidden/>
          </w:rPr>
          <w:fldChar w:fldCharType="end"/>
        </w:r>
      </w:hyperlink>
    </w:p>
    <w:p w14:paraId="30025C1B" w14:textId="48DA0466" w:rsidR="00356723" w:rsidRDefault="00E9436D">
      <w:pPr>
        <w:pStyle w:val="TOC2"/>
        <w:rPr>
          <w:rFonts w:asciiTheme="minorHAnsi" w:eastAsiaTheme="minorEastAsia" w:hAnsiTheme="minorHAnsi" w:cstheme="minorBidi"/>
          <w:sz w:val="22"/>
          <w:szCs w:val="22"/>
          <w:lang w:val="en-US" w:eastAsia="en-US"/>
        </w:rPr>
      </w:pPr>
      <w:hyperlink w:anchor="_Toc138672312" w:history="1">
        <w:r w:rsidR="00356723" w:rsidRPr="008266CC">
          <w:rPr>
            <w:rStyle w:val="Hyperlink"/>
          </w:rPr>
          <w:t>Section VIII. CONDITIONS GENERALES</w:t>
        </w:r>
        <w:r w:rsidR="00356723">
          <w:rPr>
            <w:webHidden/>
          </w:rPr>
          <w:tab/>
        </w:r>
        <w:r w:rsidR="00356723">
          <w:rPr>
            <w:webHidden/>
          </w:rPr>
          <w:fldChar w:fldCharType="begin"/>
        </w:r>
        <w:r w:rsidR="00356723">
          <w:rPr>
            <w:webHidden/>
          </w:rPr>
          <w:instrText xml:space="preserve"> PAGEREF _Toc138672312 \h </w:instrText>
        </w:r>
        <w:r w:rsidR="00356723">
          <w:rPr>
            <w:webHidden/>
          </w:rPr>
        </w:r>
        <w:r w:rsidR="00356723">
          <w:rPr>
            <w:webHidden/>
          </w:rPr>
          <w:fldChar w:fldCharType="separate"/>
        </w:r>
        <w:r w:rsidR="00356723">
          <w:rPr>
            <w:webHidden/>
          </w:rPr>
          <w:t>141</w:t>
        </w:r>
        <w:r w:rsidR="00356723">
          <w:rPr>
            <w:webHidden/>
          </w:rPr>
          <w:fldChar w:fldCharType="end"/>
        </w:r>
      </w:hyperlink>
    </w:p>
    <w:p w14:paraId="65944535" w14:textId="1EB65614" w:rsidR="00356723" w:rsidRDefault="00E9436D">
      <w:pPr>
        <w:pStyle w:val="TOC2"/>
        <w:rPr>
          <w:rFonts w:asciiTheme="minorHAnsi" w:eastAsiaTheme="minorEastAsia" w:hAnsiTheme="minorHAnsi" w:cstheme="minorBidi"/>
          <w:sz w:val="22"/>
          <w:szCs w:val="22"/>
          <w:lang w:val="en-US" w:eastAsia="en-US"/>
        </w:rPr>
      </w:pPr>
      <w:hyperlink w:anchor="_Toc138672313" w:history="1">
        <w:r w:rsidR="00356723" w:rsidRPr="008266CC">
          <w:rPr>
            <w:rStyle w:val="Hyperlink"/>
          </w:rPr>
          <w:t>Section IX. Conditions Particulières (CP)</w:t>
        </w:r>
        <w:r w:rsidR="00356723">
          <w:rPr>
            <w:webHidden/>
          </w:rPr>
          <w:tab/>
        </w:r>
        <w:r w:rsidR="00356723">
          <w:rPr>
            <w:webHidden/>
          </w:rPr>
          <w:fldChar w:fldCharType="begin"/>
        </w:r>
        <w:r w:rsidR="00356723">
          <w:rPr>
            <w:webHidden/>
          </w:rPr>
          <w:instrText xml:space="preserve"> PAGEREF _Toc138672313 \h </w:instrText>
        </w:r>
        <w:r w:rsidR="00356723">
          <w:rPr>
            <w:webHidden/>
          </w:rPr>
        </w:r>
        <w:r w:rsidR="00356723">
          <w:rPr>
            <w:webHidden/>
          </w:rPr>
          <w:fldChar w:fldCharType="separate"/>
        </w:r>
        <w:r w:rsidR="00356723">
          <w:rPr>
            <w:webHidden/>
          </w:rPr>
          <w:t>142</w:t>
        </w:r>
        <w:r w:rsidR="00356723">
          <w:rPr>
            <w:webHidden/>
          </w:rPr>
          <w:fldChar w:fldCharType="end"/>
        </w:r>
      </w:hyperlink>
    </w:p>
    <w:p w14:paraId="042FF473" w14:textId="2471BA7C" w:rsidR="00356723" w:rsidRDefault="00E9436D">
      <w:pPr>
        <w:pStyle w:val="TOC2"/>
        <w:rPr>
          <w:rFonts w:asciiTheme="minorHAnsi" w:eastAsiaTheme="minorEastAsia" w:hAnsiTheme="minorHAnsi" w:cstheme="minorBidi"/>
          <w:sz w:val="22"/>
          <w:szCs w:val="22"/>
          <w:lang w:val="en-US" w:eastAsia="en-US"/>
        </w:rPr>
      </w:pPr>
      <w:hyperlink w:anchor="_Toc138672314" w:history="1">
        <w:r w:rsidR="00356723" w:rsidRPr="008266CC">
          <w:rPr>
            <w:rStyle w:val="Hyperlink"/>
          </w:rPr>
          <w:t>Section X. Formulaires du Marché</w:t>
        </w:r>
        <w:r w:rsidR="00356723">
          <w:rPr>
            <w:webHidden/>
          </w:rPr>
          <w:tab/>
        </w:r>
        <w:r w:rsidR="00356723">
          <w:rPr>
            <w:webHidden/>
          </w:rPr>
          <w:fldChar w:fldCharType="begin"/>
        </w:r>
        <w:r w:rsidR="00356723">
          <w:rPr>
            <w:webHidden/>
          </w:rPr>
          <w:instrText xml:space="preserve"> PAGEREF _Toc138672314 \h </w:instrText>
        </w:r>
        <w:r w:rsidR="00356723">
          <w:rPr>
            <w:webHidden/>
          </w:rPr>
        </w:r>
        <w:r w:rsidR="00356723">
          <w:rPr>
            <w:webHidden/>
          </w:rPr>
          <w:fldChar w:fldCharType="separate"/>
        </w:r>
        <w:r w:rsidR="00356723">
          <w:rPr>
            <w:webHidden/>
          </w:rPr>
          <w:t>2</w:t>
        </w:r>
        <w:r w:rsidR="00356723">
          <w:rPr>
            <w:webHidden/>
          </w:rPr>
          <w:t>1</w:t>
        </w:r>
        <w:r w:rsidR="00356723">
          <w:rPr>
            <w:webHidden/>
          </w:rPr>
          <w:t>4</w:t>
        </w:r>
        <w:r w:rsidR="00356723">
          <w:rPr>
            <w:webHidden/>
          </w:rPr>
          <w:fldChar w:fldCharType="end"/>
        </w:r>
      </w:hyperlink>
    </w:p>
    <w:p w14:paraId="007CDA60" w14:textId="3EC18C5C"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4" w:name="_Toc494778682"/>
      <w:bookmarkStart w:id="75" w:name="_Toc499607136"/>
      <w:bookmarkStart w:id="76" w:name="_Toc499608189"/>
      <w:bookmarkStart w:id="77" w:name="_Toc125876998"/>
      <w:bookmarkStart w:id="78" w:name="_Toc125877718"/>
      <w:bookmarkStart w:id="79" w:name="_Toc438529596"/>
      <w:bookmarkStart w:id="80" w:name="_Toc438725752"/>
      <w:bookmarkStart w:id="81" w:name="_Toc438817747"/>
      <w:bookmarkStart w:id="82" w:name="_Toc438954441"/>
      <w:bookmarkStart w:id="83" w:name="_Toc461939615"/>
      <w:bookmarkStart w:id="84" w:name="_Toc467977925"/>
      <w:bookmarkStart w:id="85" w:name="_Toc138672302"/>
      <w:r w:rsidRPr="00881111">
        <w:t>PARTIE</w:t>
      </w:r>
      <w:bookmarkEnd w:id="74"/>
      <w:bookmarkEnd w:id="75"/>
      <w:bookmarkEnd w:id="76"/>
      <w:r w:rsidR="00B56498" w:rsidRPr="00881111">
        <w:t xml:space="preserve"> 1</w:t>
      </w:r>
      <w:bookmarkStart w:id="86" w:name="_Toc494778683"/>
      <w:bookmarkStart w:id="87" w:name="_Toc499607137"/>
      <w:bookmarkStart w:id="88" w:name="_Toc499608190"/>
      <w:r w:rsidR="00BF4238">
        <w:t> :</w:t>
      </w:r>
      <w:bookmarkStart w:id="89" w:name="_Toc125876999"/>
      <w:bookmarkStart w:id="90" w:name="_Toc125877719"/>
      <w:bookmarkEnd w:id="77"/>
      <w:bookmarkEnd w:id="78"/>
      <w:r w:rsidR="002C34C5">
        <w:t xml:space="preserve"> </w:t>
      </w:r>
      <w:r w:rsidR="00881111" w:rsidRPr="00881111">
        <w:t>PROCEDURES</w:t>
      </w:r>
      <w:bookmarkEnd w:id="79"/>
      <w:bookmarkEnd w:id="80"/>
      <w:bookmarkEnd w:id="81"/>
      <w:bookmarkEnd w:id="82"/>
      <w:bookmarkEnd w:id="83"/>
      <w:r w:rsidR="00881111" w:rsidRPr="00881111">
        <w:t xml:space="preserve"> D</w:t>
      </w:r>
      <w:r w:rsidR="003F1395">
        <w:t xml:space="preserve">E DEMANDE </w:t>
      </w:r>
      <w:bookmarkEnd w:id="86"/>
      <w:bookmarkEnd w:id="87"/>
      <w:bookmarkEnd w:id="88"/>
      <w:r w:rsidR="003F1395">
        <w:t>DE</w:t>
      </w:r>
      <w:r w:rsidR="00881111" w:rsidRPr="00881111">
        <w:t xml:space="preserve"> PROPOSITIONS</w:t>
      </w:r>
      <w:bookmarkEnd w:id="84"/>
      <w:bookmarkEnd w:id="85"/>
      <w:bookmarkEnd w:id="89"/>
      <w:bookmarkEnd w:id="90"/>
    </w:p>
    <w:p w14:paraId="365281DA" w14:textId="77777777" w:rsidR="00DD246F" w:rsidRPr="00B4328A" w:rsidRDefault="00DD246F" w:rsidP="00A0505C">
      <w:pPr>
        <w:spacing w:before="120" w:after="120"/>
        <w:sectPr w:rsidR="00DD246F" w:rsidRPr="00B4328A" w:rsidSect="009F4F2B">
          <w:headerReference w:type="default" r:id="rId17"/>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1" w:name="_Hlt438532663"/>
      <w:bookmarkStart w:id="92" w:name="_Toc438530847"/>
      <w:bookmarkStart w:id="93" w:name="_Toc438532555"/>
      <w:bookmarkStart w:id="94" w:name="_Toc438532557"/>
      <w:bookmarkStart w:id="95" w:name="_Toc438532558"/>
      <w:bookmarkStart w:id="96" w:name="_Toc438532561"/>
      <w:bookmarkStart w:id="97" w:name="_Toc438532562"/>
      <w:bookmarkStart w:id="98" w:name="_Toc438532563"/>
      <w:bookmarkStart w:id="99" w:name="_Toc438532564"/>
      <w:bookmarkStart w:id="100" w:name="_Toc438532565"/>
      <w:bookmarkStart w:id="101" w:name="_Toc438532567"/>
      <w:bookmarkStart w:id="102" w:name="_Toc438532569"/>
      <w:bookmarkStart w:id="103" w:name="_Toc438532570"/>
      <w:bookmarkStart w:id="104" w:name="_Toc438532571"/>
      <w:bookmarkStart w:id="105" w:name="_Toc438532572"/>
      <w:bookmarkStart w:id="106" w:name="_Toc438532581"/>
      <w:bookmarkStart w:id="107" w:name="_Toc438532582"/>
      <w:bookmarkStart w:id="108" w:name="_Toc438532584"/>
      <w:bookmarkStart w:id="109" w:name="_Toc438532585"/>
      <w:bookmarkStart w:id="110" w:name="_Toc438532586"/>
      <w:bookmarkStart w:id="111" w:name="_Toc438532589"/>
      <w:bookmarkStart w:id="112" w:name="_Toc438532590"/>
      <w:bookmarkStart w:id="113" w:name="_Toc438532591"/>
      <w:bookmarkStart w:id="114" w:name="_Toc438532592"/>
      <w:bookmarkStart w:id="115" w:name="_Toc438532594"/>
      <w:bookmarkStart w:id="116" w:name="_Toc438532595"/>
      <w:bookmarkStart w:id="117" w:name="_Toc438532596"/>
      <w:bookmarkStart w:id="118" w:name="_Toc438532601"/>
      <w:bookmarkStart w:id="119" w:name="_Toc438532602"/>
      <w:bookmarkStart w:id="120" w:name="_Toc438532606"/>
      <w:bookmarkStart w:id="121" w:name="_Toc438532607"/>
      <w:bookmarkStart w:id="122" w:name="_Toc438532608"/>
      <w:bookmarkStart w:id="123" w:name="_Toc438532609"/>
      <w:bookmarkStart w:id="124" w:name="_Toc438532610"/>
      <w:bookmarkStart w:id="125" w:name="_Toc438532611"/>
      <w:bookmarkStart w:id="126" w:name="_Toc438532615"/>
      <w:bookmarkStart w:id="127" w:name="_Toc438532616"/>
      <w:bookmarkStart w:id="128" w:name="_Toc438532617"/>
      <w:bookmarkStart w:id="129" w:name="_Toc438532621"/>
      <w:bookmarkStart w:id="130" w:name="_Toc438532622"/>
      <w:bookmarkStart w:id="131" w:name="_Toc438532624"/>
      <w:bookmarkStart w:id="132" w:name="_Toc438532625"/>
      <w:bookmarkStart w:id="133" w:name="_Toc438532626"/>
      <w:bookmarkStart w:id="134" w:name="_Toc438532627"/>
      <w:bookmarkStart w:id="135" w:name="_Toc438532628"/>
      <w:bookmarkStart w:id="136" w:name="_Toc438532633"/>
      <w:bookmarkStart w:id="137" w:name="_Toc438532634"/>
      <w:bookmarkStart w:id="138" w:name="_Toc438532635"/>
      <w:bookmarkStart w:id="139" w:name="_Hlt438533232"/>
      <w:bookmarkStart w:id="140" w:name="_Toc438532637"/>
      <w:bookmarkStart w:id="141" w:name="_Toc438532638"/>
      <w:bookmarkStart w:id="142" w:name="_Toc438532639"/>
      <w:bookmarkStart w:id="143" w:name="_Toc438532640"/>
      <w:bookmarkStart w:id="144" w:name="_Toc438532641"/>
      <w:bookmarkStart w:id="145" w:name="_Toc438532643"/>
      <w:bookmarkStart w:id="146" w:name="_Toc438532644"/>
      <w:bookmarkStart w:id="147" w:name="_Hlt438533055"/>
      <w:bookmarkStart w:id="148" w:name="_Toc438532649"/>
      <w:bookmarkStart w:id="149" w:name="_Toc438532650"/>
      <w:bookmarkStart w:id="150" w:name="_Toc438532651"/>
      <w:bookmarkStart w:id="151" w:name="_Toc138672303"/>
      <w:bookmarkStart w:id="152" w:name="_Toc440701973"/>
      <w:bookmarkStart w:id="153" w:name="_Toc467977926"/>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r w:rsidRPr="002C34C5">
        <w:t>Section I. Instructions aux Proposants</w:t>
      </w:r>
      <w:bookmarkEnd w:id="151"/>
    </w:p>
    <w:p w14:paraId="1D049C03" w14:textId="55728A98" w:rsidR="009D1272" w:rsidRPr="00B4328A" w:rsidRDefault="009D1272" w:rsidP="009D1272">
      <w:pPr>
        <w:pStyle w:val="Heading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54E1E24D" w14:textId="77777777" w:rsidR="009D1272" w:rsidRDefault="009D1272" w:rsidP="009D1272">
      <w:pPr>
        <w:tabs>
          <w:tab w:val="left" w:leader="dot" w:pos="8280"/>
          <w:tab w:val="right" w:pos="8640"/>
        </w:tabs>
        <w:rPr>
          <w:rFonts w:asciiTheme="majorBidi" w:hAnsiTheme="majorBidi" w:cstheme="majorBidi"/>
          <w:noProof/>
          <w:sz w:val="24"/>
          <w:szCs w:val="24"/>
        </w:rPr>
      </w:pPr>
    </w:p>
    <w:p w14:paraId="6AAA9165" w14:textId="08FD13D9" w:rsidR="00356723" w:rsidRDefault="002C34C5">
      <w:pPr>
        <w:pStyle w:val="TOC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885AB3">
        <w:rPr>
          <w:rFonts w:cstheme="majorBidi"/>
          <w:noProof/>
        </w:rPr>
        <w:instrText>,</w:instrText>
      </w:r>
      <w:r>
        <w:rPr>
          <w:rFonts w:cstheme="majorBidi"/>
          <w:noProof/>
        </w:rPr>
        <w:instrText>1</w:instrText>
      </w:r>
      <w:r w:rsidR="00885AB3">
        <w:rPr>
          <w:rFonts w:cstheme="majorBidi"/>
          <w:noProof/>
        </w:rPr>
        <w:instrText>,</w:instrText>
      </w:r>
      <w:r>
        <w:rPr>
          <w:rFonts w:cstheme="majorBidi"/>
          <w:noProof/>
        </w:rPr>
        <w:instrText>Heading SPD 02</w:instrText>
      </w:r>
      <w:r w:rsidR="00885AB3">
        <w:rPr>
          <w:rFonts w:cstheme="majorBidi"/>
          <w:noProof/>
        </w:rPr>
        <w:instrText>,</w:instrText>
      </w:r>
      <w:r>
        <w:rPr>
          <w:rFonts w:cstheme="majorBidi"/>
          <w:noProof/>
        </w:rPr>
        <w:instrText xml:space="preserve">2" </w:instrText>
      </w:r>
      <w:r>
        <w:rPr>
          <w:rFonts w:cstheme="majorBidi"/>
          <w:noProof/>
        </w:rPr>
        <w:fldChar w:fldCharType="separate"/>
      </w:r>
      <w:hyperlink w:anchor="_Toc138672236" w:history="1">
        <w:r w:rsidR="00356723" w:rsidRPr="0047220B">
          <w:rPr>
            <w:rStyle w:val="Hyperlink"/>
            <w:rFonts w:ascii="Times New Roman" w:hAnsi="Times New Roman"/>
            <w:noProof/>
          </w:rPr>
          <w:t>A. Généralités</w:t>
        </w:r>
        <w:r w:rsidR="00356723">
          <w:rPr>
            <w:noProof/>
            <w:webHidden/>
          </w:rPr>
          <w:tab/>
        </w:r>
        <w:r w:rsidR="00356723">
          <w:rPr>
            <w:noProof/>
            <w:webHidden/>
          </w:rPr>
          <w:fldChar w:fldCharType="begin"/>
        </w:r>
        <w:r w:rsidR="00356723">
          <w:rPr>
            <w:noProof/>
            <w:webHidden/>
          </w:rPr>
          <w:instrText xml:space="preserve"> PAGEREF _Toc138672236 \h </w:instrText>
        </w:r>
        <w:r w:rsidR="00356723">
          <w:rPr>
            <w:noProof/>
            <w:webHidden/>
          </w:rPr>
        </w:r>
        <w:r w:rsidR="00356723">
          <w:rPr>
            <w:noProof/>
            <w:webHidden/>
          </w:rPr>
          <w:fldChar w:fldCharType="separate"/>
        </w:r>
        <w:r w:rsidR="00356723">
          <w:rPr>
            <w:noProof/>
            <w:webHidden/>
          </w:rPr>
          <w:t>5</w:t>
        </w:r>
        <w:r w:rsidR="00356723">
          <w:rPr>
            <w:noProof/>
            <w:webHidden/>
          </w:rPr>
          <w:fldChar w:fldCharType="end"/>
        </w:r>
      </w:hyperlink>
    </w:p>
    <w:p w14:paraId="2C98BE70" w14:textId="7F18A7CA" w:rsidR="00356723" w:rsidRDefault="00E9436D">
      <w:pPr>
        <w:pStyle w:val="TOC2"/>
        <w:rPr>
          <w:rFonts w:asciiTheme="minorHAnsi" w:eastAsiaTheme="minorEastAsia" w:hAnsiTheme="minorHAnsi" w:cstheme="minorBidi"/>
          <w:sz w:val="22"/>
          <w:szCs w:val="22"/>
          <w:lang w:val="en-US" w:eastAsia="en-US"/>
        </w:rPr>
      </w:pPr>
      <w:hyperlink w:anchor="_Toc138672237" w:history="1">
        <w:r w:rsidR="00356723" w:rsidRPr="0047220B">
          <w:rPr>
            <w:rStyle w:val="Hyperlink"/>
          </w:rPr>
          <w:t>1.</w:t>
        </w:r>
        <w:r w:rsidR="00356723">
          <w:rPr>
            <w:rFonts w:asciiTheme="minorHAnsi" w:eastAsiaTheme="minorEastAsia" w:hAnsiTheme="minorHAnsi" w:cstheme="minorBidi"/>
            <w:sz w:val="22"/>
            <w:szCs w:val="22"/>
            <w:lang w:val="en-US" w:eastAsia="en-US"/>
          </w:rPr>
          <w:tab/>
        </w:r>
        <w:r w:rsidR="00356723" w:rsidRPr="0047220B">
          <w:rPr>
            <w:rStyle w:val="Hyperlink"/>
          </w:rPr>
          <w:t>Objet du Marché</w:t>
        </w:r>
        <w:r w:rsidR="00356723">
          <w:rPr>
            <w:webHidden/>
          </w:rPr>
          <w:tab/>
        </w:r>
        <w:r w:rsidR="00356723">
          <w:rPr>
            <w:webHidden/>
          </w:rPr>
          <w:fldChar w:fldCharType="begin"/>
        </w:r>
        <w:r w:rsidR="00356723">
          <w:rPr>
            <w:webHidden/>
          </w:rPr>
          <w:instrText xml:space="preserve"> PAGEREF _Toc138672237 \h </w:instrText>
        </w:r>
        <w:r w:rsidR="00356723">
          <w:rPr>
            <w:webHidden/>
          </w:rPr>
        </w:r>
        <w:r w:rsidR="00356723">
          <w:rPr>
            <w:webHidden/>
          </w:rPr>
          <w:fldChar w:fldCharType="separate"/>
        </w:r>
        <w:r w:rsidR="00356723">
          <w:rPr>
            <w:webHidden/>
          </w:rPr>
          <w:t>5</w:t>
        </w:r>
        <w:r w:rsidR="00356723">
          <w:rPr>
            <w:webHidden/>
          </w:rPr>
          <w:fldChar w:fldCharType="end"/>
        </w:r>
      </w:hyperlink>
    </w:p>
    <w:p w14:paraId="7ACEAAFF" w14:textId="785BF86C" w:rsidR="00356723" w:rsidRDefault="00E9436D">
      <w:pPr>
        <w:pStyle w:val="TOC2"/>
        <w:rPr>
          <w:rFonts w:asciiTheme="minorHAnsi" w:eastAsiaTheme="minorEastAsia" w:hAnsiTheme="minorHAnsi" w:cstheme="minorBidi"/>
          <w:sz w:val="22"/>
          <w:szCs w:val="22"/>
          <w:lang w:val="en-US" w:eastAsia="en-US"/>
        </w:rPr>
      </w:pPr>
      <w:hyperlink w:anchor="_Toc138672238" w:history="1">
        <w:r w:rsidR="00356723" w:rsidRPr="0047220B">
          <w:rPr>
            <w:rStyle w:val="Hyperlink"/>
          </w:rPr>
          <w:t>2.</w:t>
        </w:r>
        <w:r w:rsidR="00356723">
          <w:rPr>
            <w:rFonts w:asciiTheme="minorHAnsi" w:eastAsiaTheme="minorEastAsia" w:hAnsiTheme="minorHAnsi" w:cstheme="minorBidi"/>
            <w:sz w:val="22"/>
            <w:szCs w:val="22"/>
            <w:lang w:val="en-US" w:eastAsia="en-US"/>
          </w:rPr>
          <w:tab/>
        </w:r>
        <w:r w:rsidR="00356723" w:rsidRPr="0047220B">
          <w:rPr>
            <w:rStyle w:val="Hyperlink"/>
          </w:rPr>
          <w:t>Origine des fonds</w:t>
        </w:r>
        <w:r w:rsidR="00356723">
          <w:rPr>
            <w:webHidden/>
          </w:rPr>
          <w:tab/>
        </w:r>
        <w:r w:rsidR="00356723">
          <w:rPr>
            <w:webHidden/>
          </w:rPr>
          <w:fldChar w:fldCharType="begin"/>
        </w:r>
        <w:r w:rsidR="00356723">
          <w:rPr>
            <w:webHidden/>
          </w:rPr>
          <w:instrText xml:space="preserve"> PAGEREF _Toc138672238 \h </w:instrText>
        </w:r>
        <w:r w:rsidR="00356723">
          <w:rPr>
            <w:webHidden/>
          </w:rPr>
        </w:r>
        <w:r w:rsidR="00356723">
          <w:rPr>
            <w:webHidden/>
          </w:rPr>
          <w:fldChar w:fldCharType="separate"/>
        </w:r>
        <w:r w:rsidR="00356723">
          <w:rPr>
            <w:webHidden/>
          </w:rPr>
          <w:t>6</w:t>
        </w:r>
        <w:r w:rsidR="00356723">
          <w:rPr>
            <w:webHidden/>
          </w:rPr>
          <w:fldChar w:fldCharType="end"/>
        </w:r>
      </w:hyperlink>
    </w:p>
    <w:p w14:paraId="6582F072" w14:textId="7B8ED056" w:rsidR="00356723" w:rsidRDefault="00E9436D">
      <w:pPr>
        <w:pStyle w:val="TOC2"/>
        <w:rPr>
          <w:rFonts w:asciiTheme="minorHAnsi" w:eastAsiaTheme="minorEastAsia" w:hAnsiTheme="minorHAnsi" w:cstheme="minorBidi"/>
          <w:sz w:val="22"/>
          <w:szCs w:val="22"/>
          <w:lang w:val="en-US" w:eastAsia="en-US"/>
        </w:rPr>
      </w:pPr>
      <w:hyperlink w:anchor="_Toc138672239" w:history="1">
        <w:r w:rsidR="00356723" w:rsidRPr="0047220B">
          <w:rPr>
            <w:rStyle w:val="Hyperlink"/>
          </w:rPr>
          <w:t>3.</w:t>
        </w:r>
        <w:r w:rsidR="00356723">
          <w:rPr>
            <w:rFonts w:asciiTheme="minorHAnsi" w:eastAsiaTheme="minorEastAsia" w:hAnsiTheme="minorHAnsi" w:cstheme="minorBidi"/>
            <w:sz w:val="22"/>
            <w:szCs w:val="22"/>
            <w:lang w:val="en-US" w:eastAsia="en-US"/>
          </w:rPr>
          <w:tab/>
        </w:r>
        <w:r w:rsidR="00356723" w:rsidRPr="0047220B">
          <w:rPr>
            <w:rStyle w:val="Hyperlink"/>
          </w:rPr>
          <w:t>Fraude et Corruption</w:t>
        </w:r>
        <w:r w:rsidR="00356723">
          <w:rPr>
            <w:webHidden/>
          </w:rPr>
          <w:tab/>
        </w:r>
        <w:r w:rsidR="00356723">
          <w:rPr>
            <w:webHidden/>
          </w:rPr>
          <w:fldChar w:fldCharType="begin"/>
        </w:r>
        <w:r w:rsidR="00356723">
          <w:rPr>
            <w:webHidden/>
          </w:rPr>
          <w:instrText xml:space="preserve"> PAGEREF _Toc138672239 \h </w:instrText>
        </w:r>
        <w:r w:rsidR="00356723">
          <w:rPr>
            <w:webHidden/>
          </w:rPr>
        </w:r>
        <w:r w:rsidR="00356723">
          <w:rPr>
            <w:webHidden/>
          </w:rPr>
          <w:fldChar w:fldCharType="separate"/>
        </w:r>
        <w:r w:rsidR="00356723">
          <w:rPr>
            <w:webHidden/>
          </w:rPr>
          <w:t>6</w:t>
        </w:r>
        <w:r w:rsidR="00356723">
          <w:rPr>
            <w:webHidden/>
          </w:rPr>
          <w:fldChar w:fldCharType="end"/>
        </w:r>
      </w:hyperlink>
    </w:p>
    <w:p w14:paraId="6B4F3056" w14:textId="48F162FA" w:rsidR="00356723" w:rsidRDefault="00E9436D">
      <w:pPr>
        <w:pStyle w:val="TOC2"/>
        <w:rPr>
          <w:rFonts w:asciiTheme="minorHAnsi" w:eastAsiaTheme="minorEastAsia" w:hAnsiTheme="minorHAnsi" w:cstheme="minorBidi"/>
          <w:sz w:val="22"/>
          <w:szCs w:val="22"/>
          <w:lang w:val="en-US" w:eastAsia="en-US"/>
        </w:rPr>
      </w:pPr>
      <w:hyperlink w:anchor="_Toc138672240" w:history="1">
        <w:r w:rsidR="00356723" w:rsidRPr="0047220B">
          <w:rPr>
            <w:rStyle w:val="Hyperlink"/>
          </w:rPr>
          <w:t>4.</w:t>
        </w:r>
        <w:r w:rsidR="00356723">
          <w:rPr>
            <w:rFonts w:asciiTheme="minorHAnsi" w:eastAsiaTheme="minorEastAsia" w:hAnsiTheme="minorHAnsi" w:cstheme="minorBidi"/>
            <w:sz w:val="22"/>
            <w:szCs w:val="22"/>
            <w:lang w:val="en-US" w:eastAsia="en-US"/>
          </w:rPr>
          <w:tab/>
        </w:r>
        <w:r w:rsidR="00356723" w:rsidRPr="0047220B">
          <w:rPr>
            <w:rStyle w:val="Hyperlink"/>
          </w:rPr>
          <w:t>Proposants éligibles</w:t>
        </w:r>
        <w:r w:rsidR="00356723">
          <w:rPr>
            <w:webHidden/>
          </w:rPr>
          <w:tab/>
        </w:r>
        <w:r w:rsidR="00356723">
          <w:rPr>
            <w:webHidden/>
          </w:rPr>
          <w:fldChar w:fldCharType="begin"/>
        </w:r>
        <w:r w:rsidR="00356723">
          <w:rPr>
            <w:webHidden/>
          </w:rPr>
          <w:instrText xml:space="preserve"> PAGEREF _Toc138672240 \h </w:instrText>
        </w:r>
        <w:r w:rsidR="00356723">
          <w:rPr>
            <w:webHidden/>
          </w:rPr>
        </w:r>
        <w:r w:rsidR="00356723">
          <w:rPr>
            <w:webHidden/>
          </w:rPr>
          <w:fldChar w:fldCharType="separate"/>
        </w:r>
        <w:r w:rsidR="00356723">
          <w:rPr>
            <w:webHidden/>
          </w:rPr>
          <w:t>7</w:t>
        </w:r>
        <w:r w:rsidR="00356723">
          <w:rPr>
            <w:webHidden/>
          </w:rPr>
          <w:fldChar w:fldCharType="end"/>
        </w:r>
      </w:hyperlink>
    </w:p>
    <w:p w14:paraId="57FE34CC" w14:textId="306D608A" w:rsidR="00356723" w:rsidRDefault="00E9436D">
      <w:pPr>
        <w:pStyle w:val="TOC2"/>
        <w:rPr>
          <w:rFonts w:asciiTheme="minorHAnsi" w:eastAsiaTheme="minorEastAsia" w:hAnsiTheme="minorHAnsi" w:cstheme="minorBidi"/>
          <w:sz w:val="22"/>
          <w:szCs w:val="22"/>
          <w:lang w:val="en-US" w:eastAsia="en-US"/>
        </w:rPr>
      </w:pPr>
      <w:hyperlink w:anchor="_Toc138672241" w:history="1">
        <w:r w:rsidR="00356723" w:rsidRPr="0047220B">
          <w:rPr>
            <w:rStyle w:val="Hyperlink"/>
          </w:rPr>
          <w:t>5.</w:t>
        </w:r>
        <w:r w:rsidR="00356723">
          <w:rPr>
            <w:rFonts w:asciiTheme="minorHAnsi" w:eastAsiaTheme="minorEastAsia" w:hAnsiTheme="minorHAnsi" w:cstheme="minorBidi"/>
            <w:sz w:val="22"/>
            <w:szCs w:val="22"/>
            <w:lang w:val="en-US" w:eastAsia="en-US"/>
          </w:rPr>
          <w:tab/>
        </w:r>
        <w:r w:rsidR="00356723" w:rsidRPr="0047220B">
          <w:rPr>
            <w:rStyle w:val="Hyperlink"/>
          </w:rPr>
          <w:t>Matériaux, Equipement et Services éligibles</w:t>
        </w:r>
        <w:r w:rsidR="00356723">
          <w:rPr>
            <w:webHidden/>
          </w:rPr>
          <w:tab/>
        </w:r>
        <w:r w:rsidR="00356723">
          <w:rPr>
            <w:webHidden/>
          </w:rPr>
          <w:fldChar w:fldCharType="begin"/>
        </w:r>
        <w:r w:rsidR="00356723">
          <w:rPr>
            <w:webHidden/>
          </w:rPr>
          <w:instrText xml:space="preserve"> PAGEREF _Toc138672241 \h </w:instrText>
        </w:r>
        <w:r w:rsidR="00356723">
          <w:rPr>
            <w:webHidden/>
          </w:rPr>
        </w:r>
        <w:r w:rsidR="00356723">
          <w:rPr>
            <w:webHidden/>
          </w:rPr>
          <w:fldChar w:fldCharType="separate"/>
        </w:r>
        <w:r w:rsidR="00356723">
          <w:rPr>
            <w:webHidden/>
          </w:rPr>
          <w:t>9</w:t>
        </w:r>
        <w:r w:rsidR="00356723">
          <w:rPr>
            <w:webHidden/>
          </w:rPr>
          <w:fldChar w:fldCharType="end"/>
        </w:r>
      </w:hyperlink>
    </w:p>
    <w:p w14:paraId="4E3C6321" w14:textId="65B8CE0E" w:rsidR="0035672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242" w:history="1">
        <w:r w:rsidR="00356723" w:rsidRPr="0047220B">
          <w:rPr>
            <w:rStyle w:val="Hyperlink"/>
            <w:noProof/>
          </w:rPr>
          <w:t>B. Contenu du Dossier de Demande de Propositions</w:t>
        </w:r>
        <w:r w:rsidR="00356723">
          <w:rPr>
            <w:noProof/>
            <w:webHidden/>
          </w:rPr>
          <w:tab/>
        </w:r>
        <w:r w:rsidR="00356723">
          <w:rPr>
            <w:noProof/>
            <w:webHidden/>
          </w:rPr>
          <w:fldChar w:fldCharType="begin"/>
        </w:r>
        <w:r w:rsidR="00356723">
          <w:rPr>
            <w:noProof/>
            <w:webHidden/>
          </w:rPr>
          <w:instrText xml:space="preserve"> PAGEREF _Toc138672242 \h </w:instrText>
        </w:r>
        <w:r w:rsidR="00356723">
          <w:rPr>
            <w:noProof/>
            <w:webHidden/>
          </w:rPr>
        </w:r>
        <w:r w:rsidR="00356723">
          <w:rPr>
            <w:noProof/>
            <w:webHidden/>
          </w:rPr>
          <w:fldChar w:fldCharType="separate"/>
        </w:r>
        <w:r w:rsidR="00356723">
          <w:rPr>
            <w:noProof/>
            <w:webHidden/>
          </w:rPr>
          <w:t>9</w:t>
        </w:r>
        <w:r w:rsidR="00356723">
          <w:rPr>
            <w:noProof/>
            <w:webHidden/>
          </w:rPr>
          <w:fldChar w:fldCharType="end"/>
        </w:r>
      </w:hyperlink>
    </w:p>
    <w:p w14:paraId="7DB3CDD7" w14:textId="581902A2" w:rsidR="00356723" w:rsidRDefault="00E9436D">
      <w:pPr>
        <w:pStyle w:val="TOC2"/>
        <w:rPr>
          <w:rFonts w:asciiTheme="minorHAnsi" w:eastAsiaTheme="minorEastAsia" w:hAnsiTheme="minorHAnsi" w:cstheme="minorBidi"/>
          <w:sz w:val="22"/>
          <w:szCs w:val="22"/>
          <w:lang w:val="en-US" w:eastAsia="en-US"/>
        </w:rPr>
      </w:pPr>
      <w:hyperlink w:anchor="_Toc138672243" w:history="1">
        <w:r w:rsidR="00356723" w:rsidRPr="0047220B">
          <w:rPr>
            <w:rStyle w:val="Hyperlink"/>
          </w:rPr>
          <w:t>6.</w:t>
        </w:r>
        <w:r w:rsidR="00356723">
          <w:rPr>
            <w:rFonts w:asciiTheme="minorHAnsi" w:eastAsiaTheme="minorEastAsia" w:hAnsiTheme="minorHAnsi" w:cstheme="minorBidi"/>
            <w:sz w:val="22"/>
            <w:szCs w:val="22"/>
            <w:lang w:val="en-US" w:eastAsia="en-US"/>
          </w:rPr>
          <w:tab/>
        </w:r>
        <w:r w:rsidR="00356723" w:rsidRPr="0047220B">
          <w:rPr>
            <w:rStyle w:val="Hyperlink"/>
          </w:rPr>
          <w:t>Sections du Dossier de Demande de Propositions</w:t>
        </w:r>
        <w:r w:rsidR="00356723">
          <w:rPr>
            <w:webHidden/>
          </w:rPr>
          <w:tab/>
        </w:r>
        <w:r w:rsidR="00356723">
          <w:rPr>
            <w:webHidden/>
          </w:rPr>
          <w:fldChar w:fldCharType="begin"/>
        </w:r>
        <w:r w:rsidR="00356723">
          <w:rPr>
            <w:webHidden/>
          </w:rPr>
          <w:instrText xml:space="preserve"> PAGEREF _Toc138672243 \h </w:instrText>
        </w:r>
        <w:r w:rsidR="00356723">
          <w:rPr>
            <w:webHidden/>
          </w:rPr>
        </w:r>
        <w:r w:rsidR="00356723">
          <w:rPr>
            <w:webHidden/>
          </w:rPr>
          <w:fldChar w:fldCharType="separate"/>
        </w:r>
        <w:r w:rsidR="00356723">
          <w:rPr>
            <w:webHidden/>
          </w:rPr>
          <w:t>9</w:t>
        </w:r>
        <w:r w:rsidR="00356723">
          <w:rPr>
            <w:webHidden/>
          </w:rPr>
          <w:fldChar w:fldCharType="end"/>
        </w:r>
      </w:hyperlink>
    </w:p>
    <w:p w14:paraId="75EC9DAC" w14:textId="7EB9FC41" w:rsidR="00356723" w:rsidRDefault="00E9436D">
      <w:pPr>
        <w:pStyle w:val="TOC2"/>
        <w:rPr>
          <w:rFonts w:asciiTheme="minorHAnsi" w:eastAsiaTheme="minorEastAsia" w:hAnsiTheme="minorHAnsi" w:cstheme="minorBidi"/>
          <w:sz w:val="22"/>
          <w:szCs w:val="22"/>
          <w:lang w:val="en-US" w:eastAsia="en-US"/>
        </w:rPr>
      </w:pPr>
      <w:hyperlink w:anchor="_Toc138672244" w:history="1">
        <w:r w:rsidR="00356723" w:rsidRPr="0047220B">
          <w:rPr>
            <w:rStyle w:val="Hyperlink"/>
          </w:rPr>
          <w:t>7.</w:t>
        </w:r>
        <w:r w:rsidR="00356723">
          <w:rPr>
            <w:rFonts w:asciiTheme="minorHAnsi" w:eastAsiaTheme="minorEastAsia" w:hAnsiTheme="minorHAnsi" w:cstheme="minorBidi"/>
            <w:sz w:val="22"/>
            <w:szCs w:val="22"/>
            <w:lang w:val="en-US" w:eastAsia="en-US"/>
          </w:rPr>
          <w:tab/>
        </w:r>
        <w:r w:rsidR="00356723" w:rsidRPr="0047220B">
          <w:rPr>
            <w:rStyle w:val="Hyperlink"/>
          </w:rPr>
          <w:t>Eclaircissements apportés au Dossier de Demande de Propositions, visite du site et réunion préparatoire</w:t>
        </w:r>
        <w:r w:rsidR="00356723">
          <w:rPr>
            <w:webHidden/>
          </w:rPr>
          <w:tab/>
        </w:r>
        <w:r w:rsidR="00356723">
          <w:rPr>
            <w:webHidden/>
          </w:rPr>
          <w:fldChar w:fldCharType="begin"/>
        </w:r>
        <w:r w:rsidR="00356723">
          <w:rPr>
            <w:webHidden/>
          </w:rPr>
          <w:instrText xml:space="preserve"> PAGEREF _Toc138672244 \h </w:instrText>
        </w:r>
        <w:r w:rsidR="00356723">
          <w:rPr>
            <w:webHidden/>
          </w:rPr>
        </w:r>
        <w:r w:rsidR="00356723">
          <w:rPr>
            <w:webHidden/>
          </w:rPr>
          <w:fldChar w:fldCharType="separate"/>
        </w:r>
        <w:r w:rsidR="00356723">
          <w:rPr>
            <w:webHidden/>
          </w:rPr>
          <w:t>10</w:t>
        </w:r>
        <w:r w:rsidR="00356723">
          <w:rPr>
            <w:webHidden/>
          </w:rPr>
          <w:fldChar w:fldCharType="end"/>
        </w:r>
      </w:hyperlink>
    </w:p>
    <w:p w14:paraId="1169D755" w14:textId="31086678" w:rsidR="00356723" w:rsidRDefault="00E9436D">
      <w:pPr>
        <w:pStyle w:val="TOC2"/>
        <w:rPr>
          <w:rFonts w:asciiTheme="minorHAnsi" w:eastAsiaTheme="minorEastAsia" w:hAnsiTheme="minorHAnsi" w:cstheme="minorBidi"/>
          <w:sz w:val="22"/>
          <w:szCs w:val="22"/>
          <w:lang w:val="en-US" w:eastAsia="en-US"/>
        </w:rPr>
      </w:pPr>
      <w:hyperlink w:anchor="_Toc138672245" w:history="1">
        <w:r w:rsidR="00356723" w:rsidRPr="0047220B">
          <w:rPr>
            <w:rStyle w:val="Hyperlink"/>
          </w:rPr>
          <w:t>8.</w:t>
        </w:r>
        <w:r w:rsidR="00356723">
          <w:rPr>
            <w:rFonts w:asciiTheme="minorHAnsi" w:eastAsiaTheme="minorEastAsia" w:hAnsiTheme="minorHAnsi" w:cstheme="minorBidi"/>
            <w:sz w:val="22"/>
            <w:szCs w:val="22"/>
            <w:lang w:val="en-US" w:eastAsia="en-US"/>
          </w:rPr>
          <w:tab/>
        </w:r>
        <w:r w:rsidR="00356723" w:rsidRPr="0047220B">
          <w:rPr>
            <w:rStyle w:val="Hyperlink"/>
          </w:rPr>
          <w:t>Modifications apportées au Dossier de Demande de Propositions</w:t>
        </w:r>
        <w:r w:rsidR="00356723">
          <w:rPr>
            <w:webHidden/>
          </w:rPr>
          <w:tab/>
        </w:r>
        <w:r w:rsidR="00356723">
          <w:rPr>
            <w:webHidden/>
          </w:rPr>
          <w:fldChar w:fldCharType="begin"/>
        </w:r>
        <w:r w:rsidR="00356723">
          <w:rPr>
            <w:webHidden/>
          </w:rPr>
          <w:instrText xml:space="preserve"> PAGEREF _Toc138672245 \h </w:instrText>
        </w:r>
        <w:r w:rsidR="00356723">
          <w:rPr>
            <w:webHidden/>
          </w:rPr>
        </w:r>
        <w:r w:rsidR="00356723">
          <w:rPr>
            <w:webHidden/>
          </w:rPr>
          <w:fldChar w:fldCharType="separate"/>
        </w:r>
        <w:r w:rsidR="00356723">
          <w:rPr>
            <w:webHidden/>
          </w:rPr>
          <w:t>11</w:t>
        </w:r>
        <w:r w:rsidR="00356723">
          <w:rPr>
            <w:webHidden/>
          </w:rPr>
          <w:fldChar w:fldCharType="end"/>
        </w:r>
      </w:hyperlink>
    </w:p>
    <w:p w14:paraId="2476977F" w14:textId="77813764" w:rsidR="00356723" w:rsidRDefault="00E9436D">
      <w:pPr>
        <w:pStyle w:val="TOC2"/>
        <w:rPr>
          <w:rFonts w:asciiTheme="minorHAnsi" w:eastAsiaTheme="minorEastAsia" w:hAnsiTheme="minorHAnsi" w:cstheme="minorBidi"/>
          <w:sz w:val="22"/>
          <w:szCs w:val="22"/>
          <w:lang w:val="en-US" w:eastAsia="en-US"/>
        </w:rPr>
      </w:pPr>
      <w:hyperlink w:anchor="_Toc138672246" w:history="1">
        <w:r w:rsidR="00356723" w:rsidRPr="0047220B">
          <w:rPr>
            <w:rStyle w:val="Hyperlink"/>
          </w:rPr>
          <w:t>9.</w:t>
        </w:r>
        <w:r w:rsidR="00356723">
          <w:rPr>
            <w:rFonts w:asciiTheme="minorHAnsi" w:eastAsiaTheme="minorEastAsia" w:hAnsiTheme="minorHAnsi" w:cstheme="minorBidi"/>
            <w:sz w:val="22"/>
            <w:szCs w:val="22"/>
            <w:lang w:val="en-US" w:eastAsia="en-US"/>
          </w:rPr>
          <w:tab/>
        </w:r>
        <w:r w:rsidR="00356723" w:rsidRPr="0047220B">
          <w:rPr>
            <w:rStyle w:val="Hyperlink"/>
          </w:rPr>
          <w:t>Frais de préparation des propositions</w:t>
        </w:r>
        <w:r w:rsidR="00356723">
          <w:rPr>
            <w:webHidden/>
          </w:rPr>
          <w:tab/>
        </w:r>
        <w:r w:rsidR="00356723">
          <w:rPr>
            <w:webHidden/>
          </w:rPr>
          <w:fldChar w:fldCharType="begin"/>
        </w:r>
        <w:r w:rsidR="00356723">
          <w:rPr>
            <w:webHidden/>
          </w:rPr>
          <w:instrText xml:space="preserve"> PAGEREF _Toc138672246 \h </w:instrText>
        </w:r>
        <w:r w:rsidR="00356723">
          <w:rPr>
            <w:webHidden/>
          </w:rPr>
        </w:r>
        <w:r w:rsidR="00356723">
          <w:rPr>
            <w:webHidden/>
          </w:rPr>
          <w:fldChar w:fldCharType="separate"/>
        </w:r>
        <w:r w:rsidR="00356723">
          <w:rPr>
            <w:webHidden/>
          </w:rPr>
          <w:t>11</w:t>
        </w:r>
        <w:r w:rsidR="00356723">
          <w:rPr>
            <w:webHidden/>
          </w:rPr>
          <w:fldChar w:fldCharType="end"/>
        </w:r>
      </w:hyperlink>
    </w:p>
    <w:p w14:paraId="749E9EC7" w14:textId="45D22834" w:rsidR="00356723" w:rsidRDefault="00E9436D">
      <w:pPr>
        <w:pStyle w:val="TOC2"/>
        <w:rPr>
          <w:rFonts w:asciiTheme="minorHAnsi" w:eastAsiaTheme="minorEastAsia" w:hAnsiTheme="minorHAnsi" w:cstheme="minorBidi"/>
          <w:sz w:val="22"/>
          <w:szCs w:val="22"/>
          <w:lang w:val="en-US" w:eastAsia="en-US"/>
        </w:rPr>
      </w:pPr>
      <w:hyperlink w:anchor="_Toc138672247" w:history="1">
        <w:r w:rsidR="00356723" w:rsidRPr="0047220B">
          <w:rPr>
            <w:rStyle w:val="Hyperlink"/>
          </w:rPr>
          <w:t>10.</w:t>
        </w:r>
        <w:r w:rsidR="00356723">
          <w:rPr>
            <w:rFonts w:asciiTheme="minorHAnsi" w:eastAsiaTheme="minorEastAsia" w:hAnsiTheme="minorHAnsi" w:cstheme="minorBidi"/>
            <w:sz w:val="22"/>
            <w:szCs w:val="22"/>
            <w:lang w:val="en-US" w:eastAsia="en-US"/>
          </w:rPr>
          <w:tab/>
        </w:r>
        <w:r w:rsidR="00356723" w:rsidRPr="0047220B">
          <w:rPr>
            <w:rStyle w:val="Hyperlink"/>
          </w:rPr>
          <w:t>Contacter le Maître d’Ouvrage</w:t>
        </w:r>
        <w:r w:rsidR="00356723">
          <w:rPr>
            <w:webHidden/>
          </w:rPr>
          <w:tab/>
        </w:r>
        <w:r w:rsidR="00356723">
          <w:rPr>
            <w:webHidden/>
          </w:rPr>
          <w:fldChar w:fldCharType="begin"/>
        </w:r>
        <w:r w:rsidR="00356723">
          <w:rPr>
            <w:webHidden/>
          </w:rPr>
          <w:instrText xml:space="preserve"> PAGEREF _Toc138672247 \h </w:instrText>
        </w:r>
        <w:r w:rsidR="00356723">
          <w:rPr>
            <w:webHidden/>
          </w:rPr>
        </w:r>
        <w:r w:rsidR="00356723">
          <w:rPr>
            <w:webHidden/>
          </w:rPr>
          <w:fldChar w:fldCharType="separate"/>
        </w:r>
        <w:r w:rsidR="00356723">
          <w:rPr>
            <w:webHidden/>
          </w:rPr>
          <w:t>12</w:t>
        </w:r>
        <w:r w:rsidR="00356723">
          <w:rPr>
            <w:webHidden/>
          </w:rPr>
          <w:fldChar w:fldCharType="end"/>
        </w:r>
      </w:hyperlink>
    </w:p>
    <w:p w14:paraId="043E289D" w14:textId="41A6C715" w:rsidR="00356723" w:rsidRDefault="00E9436D">
      <w:pPr>
        <w:pStyle w:val="TOC2"/>
        <w:rPr>
          <w:rFonts w:asciiTheme="minorHAnsi" w:eastAsiaTheme="minorEastAsia" w:hAnsiTheme="minorHAnsi" w:cstheme="minorBidi"/>
          <w:sz w:val="22"/>
          <w:szCs w:val="22"/>
          <w:lang w:val="en-US" w:eastAsia="en-US"/>
        </w:rPr>
      </w:pPr>
      <w:hyperlink w:anchor="_Toc138672248" w:history="1">
        <w:r w:rsidR="00356723" w:rsidRPr="0047220B">
          <w:rPr>
            <w:rStyle w:val="Hyperlink"/>
          </w:rPr>
          <w:t>11.</w:t>
        </w:r>
        <w:r w:rsidR="00356723">
          <w:rPr>
            <w:rFonts w:asciiTheme="minorHAnsi" w:eastAsiaTheme="minorEastAsia" w:hAnsiTheme="minorHAnsi" w:cstheme="minorBidi"/>
            <w:sz w:val="22"/>
            <w:szCs w:val="22"/>
            <w:lang w:val="en-US" w:eastAsia="en-US"/>
          </w:rPr>
          <w:tab/>
        </w:r>
        <w:r w:rsidR="00356723" w:rsidRPr="0047220B">
          <w:rPr>
            <w:rStyle w:val="Hyperlink"/>
          </w:rPr>
          <w:t>Langue de la proposition</w:t>
        </w:r>
        <w:r w:rsidR="00356723">
          <w:rPr>
            <w:webHidden/>
          </w:rPr>
          <w:tab/>
        </w:r>
        <w:r w:rsidR="00356723">
          <w:rPr>
            <w:webHidden/>
          </w:rPr>
          <w:fldChar w:fldCharType="begin"/>
        </w:r>
        <w:r w:rsidR="00356723">
          <w:rPr>
            <w:webHidden/>
          </w:rPr>
          <w:instrText xml:space="preserve"> PAGEREF _Toc138672248 \h </w:instrText>
        </w:r>
        <w:r w:rsidR="00356723">
          <w:rPr>
            <w:webHidden/>
          </w:rPr>
        </w:r>
        <w:r w:rsidR="00356723">
          <w:rPr>
            <w:webHidden/>
          </w:rPr>
          <w:fldChar w:fldCharType="separate"/>
        </w:r>
        <w:r w:rsidR="00356723">
          <w:rPr>
            <w:webHidden/>
          </w:rPr>
          <w:t>12</w:t>
        </w:r>
        <w:r w:rsidR="00356723">
          <w:rPr>
            <w:webHidden/>
          </w:rPr>
          <w:fldChar w:fldCharType="end"/>
        </w:r>
      </w:hyperlink>
    </w:p>
    <w:p w14:paraId="5FA8CD4D" w14:textId="408C72DF" w:rsidR="0035672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249" w:history="1">
        <w:r w:rsidR="00356723" w:rsidRPr="0047220B">
          <w:rPr>
            <w:rStyle w:val="Hyperlink"/>
            <w:noProof/>
          </w:rPr>
          <w:t>C. Préparation des Propositions</w:t>
        </w:r>
        <w:r w:rsidR="00356723">
          <w:rPr>
            <w:noProof/>
            <w:webHidden/>
          </w:rPr>
          <w:tab/>
        </w:r>
        <w:r w:rsidR="00356723">
          <w:rPr>
            <w:noProof/>
            <w:webHidden/>
          </w:rPr>
          <w:fldChar w:fldCharType="begin"/>
        </w:r>
        <w:r w:rsidR="00356723">
          <w:rPr>
            <w:noProof/>
            <w:webHidden/>
          </w:rPr>
          <w:instrText xml:space="preserve"> PAGEREF _Toc138672249 \h </w:instrText>
        </w:r>
        <w:r w:rsidR="00356723">
          <w:rPr>
            <w:noProof/>
            <w:webHidden/>
          </w:rPr>
        </w:r>
        <w:r w:rsidR="00356723">
          <w:rPr>
            <w:noProof/>
            <w:webHidden/>
          </w:rPr>
          <w:fldChar w:fldCharType="separate"/>
        </w:r>
        <w:r w:rsidR="00356723">
          <w:rPr>
            <w:noProof/>
            <w:webHidden/>
          </w:rPr>
          <w:t>12</w:t>
        </w:r>
        <w:r w:rsidR="00356723">
          <w:rPr>
            <w:noProof/>
            <w:webHidden/>
          </w:rPr>
          <w:fldChar w:fldCharType="end"/>
        </w:r>
      </w:hyperlink>
    </w:p>
    <w:p w14:paraId="69D8DAA3" w14:textId="502A3DD4" w:rsidR="00356723" w:rsidRDefault="00E9436D">
      <w:pPr>
        <w:pStyle w:val="TOC2"/>
        <w:rPr>
          <w:rFonts w:asciiTheme="minorHAnsi" w:eastAsiaTheme="minorEastAsia" w:hAnsiTheme="minorHAnsi" w:cstheme="minorBidi"/>
          <w:sz w:val="22"/>
          <w:szCs w:val="22"/>
          <w:lang w:val="en-US" w:eastAsia="en-US"/>
        </w:rPr>
      </w:pPr>
      <w:hyperlink w:anchor="_Toc138672250" w:history="1">
        <w:r w:rsidR="00356723" w:rsidRPr="0047220B">
          <w:rPr>
            <w:rStyle w:val="Hyperlink"/>
          </w:rPr>
          <w:t>12.</w:t>
        </w:r>
        <w:r w:rsidR="00356723">
          <w:rPr>
            <w:rFonts w:asciiTheme="minorHAnsi" w:eastAsiaTheme="minorEastAsia" w:hAnsiTheme="minorHAnsi" w:cstheme="minorBidi"/>
            <w:sz w:val="22"/>
            <w:szCs w:val="22"/>
            <w:lang w:val="en-US" w:eastAsia="en-US"/>
          </w:rPr>
          <w:tab/>
        </w:r>
        <w:r w:rsidR="00356723" w:rsidRPr="0047220B">
          <w:rPr>
            <w:rStyle w:val="Hyperlink"/>
          </w:rPr>
          <w:t>Documents constitutifs de la Proposition</w:t>
        </w:r>
        <w:r w:rsidR="00356723">
          <w:rPr>
            <w:webHidden/>
          </w:rPr>
          <w:tab/>
        </w:r>
        <w:r w:rsidR="00356723">
          <w:rPr>
            <w:webHidden/>
          </w:rPr>
          <w:fldChar w:fldCharType="begin"/>
        </w:r>
        <w:r w:rsidR="00356723">
          <w:rPr>
            <w:webHidden/>
          </w:rPr>
          <w:instrText xml:space="preserve"> PAGEREF _Toc138672250 \h </w:instrText>
        </w:r>
        <w:r w:rsidR="00356723">
          <w:rPr>
            <w:webHidden/>
          </w:rPr>
        </w:r>
        <w:r w:rsidR="00356723">
          <w:rPr>
            <w:webHidden/>
          </w:rPr>
          <w:fldChar w:fldCharType="separate"/>
        </w:r>
        <w:r w:rsidR="00356723">
          <w:rPr>
            <w:webHidden/>
          </w:rPr>
          <w:t>12</w:t>
        </w:r>
        <w:r w:rsidR="00356723">
          <w:rPr>
            <w:webHidden/>
          </w:rPr>
          <w:fldChar w:fldCharType="end"/>
        </w:r>
      </w:hyperlink>
    </w:p>
    <w:p w14:paraId="3F488CFC" w14:textId="079A74FF" w:rsidR="00356723" w:rsidRDefault="00E9436D">
      <w:pPr>
        <w:pStyle w:val="TOC2"/>
        <w:rPr>
          <w:rFonts w:asciiTheme="minorHAnsi" w:eastAsiaTheme="minorEastAsia" w:hAnsiTheme="minorHAnsi" w:cstheme="minorBidi"/>
          <w:sz w:val="22"/>
          <w:szCs w:val="22"/>
          <w:lang w:val="en-US" w:eastAsia="en-US"/>
        </w:rPr>
      </w:pPr>
      <w:hyperlink w:anchor="_Toc138672251" w:history="1">
        <w:r w:rsidR="00356723" w:rsidRPr="0047220B">
          <w:rPr>
            <w:rStyle w:val="Hyperlink"/>
          </w:rPr>
          <w:t>13.</w:t>
        </w:r>
        <w:r w:rsidR="00356723">
          <w:rPr>
            <w:rFonts w:asciiTheme="minorHAnsi" w:eastAsiaTheme="minorEastAsia" w:hAnsiTheme="minorHAnsi" w:cstheme="minorBidi"/>
            <w:sz w:val="22"/>
            <w:szCs w:val="22"/>
            <w:lang w:val="en-US" w:eastAsia="en-US"/>
          </w:rPr>
          <w:tab/>
        </w:r>
        <w:r w:rsidR="00356723" w:rsidRPr="0047220B">
          <w:rPr>
            <w:rStyle w:val="Hyperlink"/>
          </w:rPr>
          <w:t>Lettre de Proposition et Annexes</w:t>
        </w:r>
        <w:r w:rsidR="00356723">
          <w:rPr>
            <w:webHidden/>
          </w:rPr>
          <w:tab/>
        </w:r>
        <w:r w:rsidR="00356723">
          <w:rPr>
            <w:webHidden/>
          </w:rPr>
          <w:fldChar w:fldCharType="begin"/>
        </w:r>
        <w:r w:rsidR="00356723">
          <w:rPr>
            <w:webHidden/>
          </w:rPr>
          <w:instrText xml:space="preserve"> PAGEREF _Toc138672251 \h </w:instrText>
        </w:r>
        <w:r w:rsidR="00356723">
          <w:rPr>
            <w:webHidden/>
          </w:rPr>
        </w:r>
        <w:r w:rsidR="00356723">
          <w:rPr>
            <w:webHidden/>
          </w:rPr>
          <w:fldChar w:fldCharType="separate"/>
        </w:r>
        <w:r w:rsidR="00356723">
          <w:rPr>
            <w:webHidden/>
          </w:rPr>
          <w:t>14</w:t>
        </w:r>
        <w:r w:rsidR="00356723">
          <w:rPr>
            <w:webHidden/>
          </w:rPr>
          <w:fldChar w:fldCharType="end"/>
        </w:r>
      </w:hyperlink>
    </w:p>
    <w:p w14:paraId="5D557D5B" w14:textId="2AD54AED" w:rsidR="00356723" w:rsidRDefault="00E9436D">
      <w:pPr>
        <w:pStyle w:val="TOC2"/>
        <w:rPr>
          <w:rFonts w:asciiTheme="minorHAnsi" w:eastAsiaTheme="minorEastAsia" w:hAnsiTheme="minorHAnsi" w:cstheme="minorBidi"/>
          <w:sz w:val="22"/>
          <w:szCs w:val="22"/>
          <w:lang w:val="en-US" w:eastAsia="en-US"/>
        </w:rPr>
      </w:pPr>
      <w:hyperlink w:anchor="_Toc138672252" w:history="1">
        <w:r w:rsidR="00356723" w:rsidRPr="0047220B">
          <w:rPr>
            <w:rStyle w:val="Hyperlink"/>
          </w:rPr>
          <w:t>14.</w:t>
        </w:r>
        <w:r w:rsidR="00356723">
          <w:rPr>
            <w:rFonts w:asciiTheme="minorHAnsi" w:eastAsiaTheme="minorEastAsia" w:hAnsiTheme="minorHAnsi" w:cstheme="minorBidi"/>
            <w:sz w:val="22"/>
            <w:szCs w:val="22"/>
            <w:lang w:val="en-US" w:eastAsia="en-US"/>
          </w:rPr>
          <w:tab/>
        </w:r>
        <w:r w:rsidR="00356723" w:rsidRPr="0047220B">
          <w:rPr>
            <w:rStyle w:val="Hyperlink"/>
          </w:rPr>
          <w:t>Propositions techniques variantes</w:t>
        </w:r>
        <w:r w:rsidR="00356723">
          <w:rPr>
            <w:webHidden/>
          </w:rPr>
          <w:tab/>
        </w:r>
        <w:r w:rsidR="00356723">
          <w:rPr>
            <w:webHidden/>
          </w:rPr>
          <w:fldChar w:fldCharType="begin"/>
        </w:r>
        <w:r w:rsidR="00356723">
          <w:rPr>
            <w:webHidden/>
          </w:rPr>
          <w:instrText xml:space="preserve"> PAGEREF _Toc138672252 \h </w:instrText>
        </w:r>
        <w:r w:rsidR="00356723">
          <w:rPr>
            <w:webHidden/>
          </w:rPr>
        </w:r>
        <w:r w:rsidR="00356723">
          <w:rPr>
            <w:webHidden/>
          </w:rPr>
          <w:fldChar w:fldCharType="separate"/>
        </w:r>
        <w:r w:rsidR="00356723">
          <w:rPr>
            <w:webHidden/>
          </w:rPr>
          <w:t>14</w:t>
        </w:r>
        <w:r w:rsidR="00356723">
          <w:rPr>
            <w:webHidden/>
          </w:rPr>
          <w:fldChar w:fldCharType="end"/>
        </w:r>
      </w:hyperlink>
    </w:p>
    <w:p w14:paraId="33B6F5C9" w14:textId="16094A4D" w:rsidR="00356723" w:rsidRDefault="00E9436D">
      <w:pPr>
        <w:pStyle w:val="TOC2"/>
        <w:rPr>
          <w:rFonts w:asciiTheme="minorHAnsi" w:eastAsiaTheme="minorEastAsia" w:hAnsiTheme="minorHAnsi" w:cstheme="minorBidi"/>
          <w:sz w:val="22"/>
          <w:szCs w:val="22"/>
          <w:lang w:val="en-US" w:eastAsia="en-US"/>
        </w:rPr>
      </w:pPr>
      <w:hyperlink w:anchor="_Toc138672253" w:history="1">
        <w:r w:rsidR="00356723" w:rsidRPr="0047220B">
          <w:rPr>
            <w:rStyle w:val="Hyperlink"/>
          </w:rPr>
          <w:t>15.</w:t>
        </w:r>
        <w:r w:rsidR="00356723">
          <w:rPr>
            <w:rFonts w:asciiTheme="minorHAnsi" w:eastAsiaTheme="minorEastAsia" w:hAnsiTheme="minorHAnsi" w:cstheme="minorBidi"/>
            <w:sz w:val="22"/>
            <w:szCs w:val="22"/>
            <w:lang w:val="en-US" w:eastAsia="en-US"/>
          </w:rPr>
          <w:tab/>
        </w:r>
        <w:r w:rsidR="00356723" w:rsidRPr="0047220B">
          <w:rPr>
            <w:rStyle w:val="Hyperlink"/>
          </w:rPr>
          <w:t>Prix de la Proposition</w:t>
        </w:r>
        <w:r w:rsidR="00356723">
          <w:rPr>
            <w:webHidden/>
          </w:rPr>
          <w:tab/>
        </w:r>
        <w:r w:rsidR="00356723">
          <w:rPr>
            <w:webHidden/>
          </w:rPr>
          <w:fldChar w:fldCharType="begin"/>
        </w:r>
        <w:r w:rsidR="00356723">
          <w:rPr>
            <w:webHidden/>
          </w:rPr>
          <w:instrText xml:space="preserve"> PAGEREF _Toc138672253 \h </w:instrText>
        </w:r>
        <w:r w:rsidR="00356723">
          <w:rPr>
            <w:webHidden/>
          </w:rPr>
        </w:r>
        <w:r w:rsidR="00356723">
          <w:rPr>
            <w:webHidden/>
          </w:rPr>
          <w:fldChar w:fldCharType="separate"/>
        </w:r>
        <w:r w:rsidR="00356723">
          <w:rPr>
            <w:webHidden/>
          </w:rPr>
          <w:t>14</w:t>
        </w:r>
        <w:r w:rsidR="00356723">
          <w:rPr>
            <w:webHidden/>
          </w:rPr>
          <w:fldChar w:fldCharType="end"/>
        </w:r>
      </w:hyperlink>
    </w:p>
    <w:p w14:paraId="0CFFDED0" w14:textId="7E1F18FF" w:rsidR="00356723" w:rsidRDefault="00E9436D">
      <w:pPr>
        <w:pStyle w:val="TOC2"/>
        <w:rPr>
          <w:rFonts w:asciiTheme="minorHAnsi" w:eastAsiaTheme="minorEastAsia" w:hAnsiTheme="minorHAnsi" w:cstheme="minorBidi"/>
          <w:sz w:val="22"/>
          <w:szCs w:val="22"/>
          <w:lang w:val="en-US" w:eastAsia="en-US"/>
        </w:rPr>
      </w:pPr>
      <w:hyperlink w:anchor="_Toc138672254" w:history="1">
        <w:r w:rsidR="00356723" w:rsidRPr="0047220B">
          <w:rPr>
            <w:rStyle w:val="Hyperlink"/>
            <w:spacing w:val="-3"/>
          </w:rPr>
          <w:t>16.</w:t>
        </w:r>
        <w:r w:rsidR="00356723">
          <w:rPr>
            <w:rFonts w:asciiTheme="minorHAnsi" w:eastAsiaTheme="minorEastAsia" w:hAnsiTheme="minorHAnsi" w:cstheme="minorBidi"/>
            <w:sz w:val="22"/>
            <w:szCs w:val="22"/>
            <w:lang w:val="en-US" w:eastAsia="en-US"/>
          </w:rPr>
          <w:tab/>
        </w:r>
        <w:r w:rsidR="00356723" w:rsidRPr="0047220B">
          <w:rPr>
            <w:rStyle w:val="Hyperlink"/>
          </w:rPr>
          <w:t>Monnaies de la Proposition</w:t>
        </w:r>
        <w:r w:rsidR="00356723">
          <w:rPr>
            <w:webHidden/>
          </w:rPr>
          <w:tab/>
        </w:r>
        <w:r w:rsidR="00356723">
          <w:rPr>
            <w:webHidden/>
          </w:rPr>
          <w:fldChar w:fldCharType="begin"/>
        </w:r>
        <w:r w:rsidR="00356723">
          <w:rPr>
            <w:webHidden/>
          </w:rPr>
          <w:instrText xml:space="preserve"> PAGEREF _Toc138672254 \h </w:instrText>
        </w:r>
        <w:r w:rsidR="00356723">
          <w:rPr>
            <w:webHidden/>
          </w:rPr>
        </w:r>
        <w:r w:rsidR="00356723">
          <w:rPr>
            <w:webHidden/>
          </w:rPr>
          <w:fldChar w:fldCharType="separate"/>
        </w:r>
        <w:r w:rsidR="00356723">
          <w:rPr>
            <w:webHidden/>
          </w:rPr>
          <w:t>15</w:t>
        </w:r>
        <w:r w:rsidR="00356723">
          <w:rPr>
            <w:webHidden/>
          </w:rPr>
          <w:fldChar w:fldCharType="end"/>
        </w:r>
      </w:hyperlink>
    </w:p>
    <w:p w14:paraId="4F138D48" w14:textId="45487EA5" w:rsidR="00356723" w:rsidRDefault="00E9436D">
      <w:pPr>
        <w:pStyle w:val="TOC2"/>
        <w:rPr>
          <w:rFonts w:asciiTheme="minorHAnsi" w:eastAsiaTheme="minorEastAsia" w:hAnsiTheme="minorHAnsi" w:cstheme="minorBidi"/>
          <w:sz w:val="22"/>
          <w:szCs w:val="22"/>
          <w:lang w:val="en-US" w:eastAsia="en-US"/>
        </w:rPr>
      </w:pPr>
      <w:hyperlink w:anchor="_Toc138672255" w:history="1">
        <w:r w:rsidR="00356723" w:rsidRPr="0047220B">
          <w:rPr>
            <w:rStyle w:val="Hyperlink"/>
          </w:rPr>
          <w:t>17.</w:t>
        </w:r>
        <w:r w:rsidR="00356723">
          <w:rPr>
            <w:rFonts w:asciiTheme="minorHAnsi" w:eastAsiaTheme="minorEastAsia" w:hAnsiTheme="minorHAnsi" w:cstheme="minorBidi"/>
            <w:sz w:val="22"/>
            <w:szCs w:val="22"/>
            <w:lang w:val="en-US" w:eastAsia="en-US"/>
          </w:rPr>
          <w:tab/>
        </w:r>
        <w:r w:rsidR="00356723" w:rsidRPr="0047220B">
          <w:rPr>
            <w:rStyle w:val="Hyperlink"/>
          </w:rPr>
          <w:t>Documents attestant de la qualification du Proposant</w:t>
        </w:r>
        <w:r w:rsidR="00356723">
          <w:rPr>
            <w:webHidden/>
          </w:rPr>
          <w:tab/>
        </w:r>
        <w:r w:rsidR="00356723">
          <w:rPr>
            <w:webHidden/>
          </w:rPr>
          <w:fldChar w:fldCharType="begin"/>
        </w:r>
        <w:r w:rsidR="00356723">
          <w:rPr>
            <w:webHidden/>
          </w:rPr>
          <w:instrText xml:space="preserve"> PAGEREF _Toc138672255 \h </w:instrText>
        </w:r>
        <w:r w:rsidR="00356723">
          <w:rPr>
            <w:webHidden/>
          </w:rPr>
        </w:r>
        <w:r w:rsidR="00356723">
          <w:rPr>
            <w:webHidden/>
          </w:rPr>
          <w:fldChar w:fldCharType="separate"/>
        </w:r>
        <w:r w:rsidR="00356723">
          <w:rPr>
            <w:webHidden/>
          </w:rPr>
          <w:t>15</w:t>
        </w:r>
        <w:r w:rsidR="00356723">
          <w:rPr>
            <w:webHidden/>
          </w:rPr>
          <w:fldChar w:fldCharType="end"/>
        </w:r>
      </w:hyperlink>
    </w:p>
    <w:p w14:paraId="3C1FD414" w14:textId="641D143E" w:rsidR="00356723" w:rsidRDefault="00E9436D">
      <w:pPr>
        <w:pStyle w:val="TOC2"/>
        <w:rPr>
          <w:rFonts w:asciiTheme="minorHAnsi" w:eastAsiaTheme="minorEastAsia" w:hAnsiTheme="minorHAnsi" w:cstheme="minorBidi"/>
          <w:sz w:val="22"/>
          <w:szCs w:val="22"/>
          <w:lang w:val="en-US" w:eastAsia="en-US"/>
        </w:rPr>
      </w:pPr>
      <w:hyperlink w:anchor="_Toc138672256" w:history="1">
        <w:r w:rsidR="00356723" w:rsidRPr="0047220B">
          <w:rPr>
            <w:rStyle w:val="Hyperlink"/>
          </w:rPr>
          <w:t>18.</w:t>
        </w:r>
        <w:r w:rsidR="00356723">
          <w:rPr>
            <w:rFonts w:asciiTheme="minorHAnsi" w:eastAsiaTheme="minorEastAsia" w:hAnsiTheme="minorHAnsi" w:cstheme="minorBidi"/>
            <w:sz w:val="22"/>
            <w:szCs w:val="22"/>
            <w:lang w:val="en-US" w:eastAsia="en-US"/>
          </w:rPr>
          <w:tab/>
        </w:r>
        <w:r w:rsidR="00356723" w:rsidRPr="0047220B">
          <w:rPr>
            <w:rStyle w:val="Hyperlink"/>
          </w:rPr>
          <w:t>Documents attestant de la conformité des Ouvrages et Services</w:t>
        </w:r>
        <w:r w:rsidR="00356723">
          <w:rPr>
            <w:webHidden/>
          </w:rPr>
          <w:tab/>
        </w:r>
        <w:r w:rsidR="00356723">
          <w:rPr>
            <w:webHidden/>
          </w:rPr>
          <w:fldChar w:fldCharType="begin"/>
        </w:r>
        <w:r w:rsidR="00356723">
          <w:rPr>
            <w:webHidden/>
          </w:rPr>
          <w:instrText xml:space="preserve"> PAGEREF _Toc138672256 \h </w:instrText>
        </w:r>
        <w:r w:rsidR="00356723">
          <w:rPr>
            <w:webHidden/>
          </w:rPr>
        </w:r>
        <w:r w:rsidR="00356723">
          <w:rPr>
            <w:webHidden/>
          </w:rPr>
          <w:fldChar w:fldCharType="separate"/>
        </w:r>
        <w:r w:rsidR="00356723">
          <w:rPr>
            <w:webHidden/>
          </w:rPr>
          <w:t>16</w:t>
        </w:r>
        <w:r w:rsidR="00356723">
          <w:rPr>
            <w:webHidden/>
          </w:rPr>
          <w:fldChar w:fldCharType="end"/>
        </w:r>
      </w:hyperlink>
    </w:p>
    <w:p w14:paraId="2C17E3B3" w14:textId="24432F15" w:rsidR="00356723" w:rsidRDefault="00E9436D">
      <w:pPr>
        <w:pStyle w:val="TOC2"/>
        <w:rPr>
          <w:rFonts w:asciiTheme="minorHAnsi" w:eastAsiaTheme="minorEastAsia" w:hAnsiTheme="minorHAnsi" w:cstheme="minorBidi"/>
          <w:sz w:val="22"/>
          <w:szCs w:val="22"/>
          <w:lang w:val="en-US" w:eastAsia="en-US"/>
        </w:rPr>
      </w:pPr>
      <w:hyperlink w:anchor="_Toc138672257" w:history="1">
        <w:r w:rsidR="00356723" w:rsidRPr="0047220B">
          <w:rPr>
            <w:rStyle w:val="Hyperlink"/>
          </w:rPr>
          <w:t>19.</w:t>
        </w:r>
        <w:r w:rsidR="00356723">
          <w:rPr>
            <w:rFonts w:asciiTheme="minorHAnsi" w:eastAsiaTheme="minorEastAsia" w:hAnsiTheme="minorHAnsi" w:cstheme="minorBidi"/>
            <w:sz w:val="22"/>
            <w:szCs w:val="22"/>
            <w:lang w:val="en-US" w:eastAsia="en-US"/>
          </w:rPr>
          <w:tab/>
        </w:r>
        <w:r w:rsidR="00356723" w:rsidRPr="0047220B">
          <w:rPr>
            <w:rStyle w:val="Hyperlink"/>
          </w:rPr>
          <w:t>Garantie de Proposition</w:t>
        </w:r>
        <w:r w:rsidR="00356723">
          <w:rPr>
            <w:webHidden/>
          </w:rPr>
          <w:tab/>
        </w:r>
        <w:r w:rsidR="00356723">
          <w:rPr>
            <w:webHidden/>
          </w:rPr>
          <w:fldChar w:fldCharType="begin"/>
        </w:r>
        <w:r w:rsidR="00356723">
          <w:rPr>
            <w:webHidden/>
          </w:rPr>
          <w:instrText xml:space="preserve"> PAGEREF _Toc138672257 \h </w:instrText>
        </w:r>
        <w:r w:rsidR="00356723">
          <w:rPr>
            <w:webHidden/>
          </w:rPr>
        </w:r>
        <w:r w:rsidR="00356723">
          <w:rPr>
            <w:webHidden/>
          </w:rPr>
          <w:fldChar w:fldCharType="separate"/>
        </w:r>
        <w:r w:rsidR="00356723">
          <w:rPr>
            <w:webHidden/>
          </w:rPr>
          <w:t>17</w:t>
        </w:r>
        <w:r w:rsidR="00356723">
          <w:rPr>
            <w:webHidden/>
          </w:rPr>
          <w:fldChar w:fldCharType="end"/>
        </w:r>
      </w:hyperlink>
    </w:p>
    <w:p w14:paraId="2B871B1A" w14:textId="10832315" w:rsidR="00356723" w:rsidRDefault="00E9436D">
      <w:pPr>
        <w:pStyle w:val="TOC2"/>
        <w:rPr>
          <w:rFonts w:asciiTheme="minorHAnsi" w:eastAsiaTheme="minorEastAsia" w:hAnsiTheme="minorHAnsi" w:cstheme="minorBidi"/>
          <w:sz w:val="22"/>
          <w:szCs w:val="22"/>
          <w:lang w:val="en-US" w:eastAsia="en-US"/>
        </w:rPr>
      </w:pPr>
      <w:hyperlink w:anchor="_Toc138672258" w:history="1">
        <w:r w:rsidR="00356723" w:rsidRPr="0047220B">
          <w:rPr>
            <w:rStyle w:val="Hyperlink"/>
          </w:rPr>
          <w:t>20.</w:t>
        </w:r>
        <w:r w:rsidR="00356723">
          <w:rPr>
            <w:rFonts w:asciiTheme="minorHAnsi" w:eastAsiaTheme="minorEastAsia" w:hAnsiTheme="minorHAnsi" w:cstheme="minorBidi"/>
            <w:sz w:val="22"/>
            <w:szCs w:val="22"/>
            <w:lang w:val="en-US" w:eastAsia="en-US"/>
          </w:rPr>
          <w:tab/>
        </w:r>
        <w:r w:rsidR="00356723" w:rsidRPr="0047220B">
          <w:rPr>
            <w:rStyle w:val="Hyperlink"/>
          </w:rPr>
          <w:t>Période de validité des Propositions</w:t>
        </w:r>
        <w:r w:rsidR="00356723">
          <w:rPr>
            <w:webHidden/>
          </w:rPr>
          <w:tab/>
        </w:r>
        <w:r w:rsidR="00356723">
          <w:rPr>
            <w:webHidden/>
          </w:rPr>
          <w:fldChar w:fldCharType="begin"/>
        </w:r>
        <w:r w:rsidR="00356723">
          <w:rPr>
            <w:webHidden/>
          </w:rPr>
          <w:instrText xml:space="preserve"> PAGEREF _Toc138672258 \h </w:instrText>
        </w:r>
        <w:r w:rsidR="00356723">
          <w:rPr>
            <w:webHidden/>
          </w:rPr>
        </w:r>
        <w:r w:rsidR="00356723">
          <w:rPr>
            <w:webHidden/>
          </w:rPr>
          <w:fldChar w:fldCharType="separate"/>
        </w:r>
        <w:r w:rsidR="00356723">
          <w:rPr>
            <w:webHidden/>
          </w:rPr>
          <w:t>18</w:t>
        </w:r>
        <w:r w:rsidR="00356723">
          <w:rPr>
            <w:webHidden/>
          </w:rPr>
          <w:fldChar w:fldCharType="end"/>
        </w:r>
      </w:hyperlink>
    </w:p>
    <w:p w14:paraId="79277C73" w14:textId="5FD14823" w:rsidR="00356723" w:rsidRDefault="00E9436D">
      <w:pPr>
        <w:pStyle w:val="TOC2"/>
        <w:rPr>
          <w:rFonts w:asciiTheme="minorHAnsi" w:eastAsiaTheme="minorEastAsia" w:hAnsiTheme="minorHAnsi" w:cstheme="minorBidi"/>
          <w:sz w:val="22"/>
          <w:szCs w:val="22"/>
          <w:lang w:val="en-US" w:eastAsia="en-US"/>
        </w:rPr>
      </w:pPr>
      <w:hyperlink w:anchor="_Toc138672259" w:history="1">
        <w:r w:rsidR="00356723" w:rsidRPr="0047220B">
          <w:rPr>
            <w:rStyle w:val="Hyperlink"/>
          </w:rPr>
          <w:t>21.</w:t>
        </w:r>
        <w:r w:rsidR="00356723">
          <w:rPr>
            <w:rFonts w:asciiTheme="minorHAnsi" w:eastAsiaTheme="minorEastAsia" w:hAnsiTheme="minorHAnsi" w:cstheme="minorBidi"/>
            <w:sz w:val="22"/>
            <w:szCs w:val="22"/>
            <w:lang w:val="en-US" w:eastAsia="en-US"/>
          </w:rPr>
          <w:tab/>
        </w:r>
        <w:r w:rsidR="00356723" w:rsidRPr="0047220B">
          <w:rPr>
            <w:rStyle w:val="Hyperlink"/>
          </w:rPr>
          <w:t>Forme et signature des Propositions</w:t>
        </w:r>
        <w:r w:rsidR="00356723">
          <w:rPr>
            <w:webHidden/>
          </w:rPr>
          <w:tab/>
        </w:r>
        <w:r w:rsidR="00356723">
          <w:rPr>
            <w:webHidden/>
          </w:rPr>
          <w:fldChar w:fldCharType="begin"/>
        </w:r>
        <w:r w:rsidR="00356723">
          <w:rPr>
            <w:webHidden/>
          </w:rPr>
          <w:instrText xml:space="preserve"> PAGEREF _Toc138672259 \h </w:instrText>
        </w:r>
        <w:r w:rsidR="00356723">
          <w:rPr>
            <w:webHidden/>
          </w:rPr>
        </w:r>
        <w:r w:rsidR="00356723">
          <w:rPr>
            <w:webHidden/>
          </w:rPr>
          <w:fldChar w:fldCharType="separate"/>
        </w:r>
        <w:r w:rsidR="00356723">
          <w:rPr>
            <w:webHidden/>
          </w:rPr>
          <w:t>19</w:t>
        </w:r>
        <w:r w:rsidR="00356723">
          <w:rPr>
            <w:webHidden/>
          </w:rPr>
          <w:fldChar w:fldCharType="end"/>
        </w:r>
      </w:hyperlink>
    </w:p>
    <w:p w14:paraId="7ADE36F8" w14:textId="53608F42" w:rsidR="0035672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260" w:history="1">
        <w:r w:rsidR="00356723" w:rsidRPr="0047220B">
          <w:rPr>
            <w:rStyle w:val="Hyperlink"/>
            <w:rFonts w:ascii="Times New Roman" w:hAnsi="Times New Roman"/>
            <w:noProof/>
          </w:rPr>
          <w:t>D. Dépôt des Propositions</w:t>
        </w:r>
        <w:r w:rsidR="00356723">
          <w:rPr>
            <w:noProof/>
            <w:webHidden/>
          </w:rPr>
          <w:tab/>
        </w:r>
        <w:r w:rsidR="00356723">
          <w:rPr>
            <w:noProof/>
            <w:webHidden/>
          </w:rPr>
          <w:fldChar w:fldCharType="begin"/>
        </w:r>
        <w:r w:rsidR="00356723">
          <w:rPr>
            <w:noProof/>
            <w:webHidden/>
          </w:rPr>
          <w:instrText xml:space="preserve"> PAGEREF _Toc138672260 \h </w:instrText>
        </w:r>
        <w:r w:rsidR="00356723">
          <w:rPr>
            <w:noProof/>
            <w:webHidden/>
          </w:rPr>
        </w:r>
        <w:r w:rsidR="00356723">
          <w:rPr>
            <w:noProof/>
            <w:webHidden/>
          </w:rPr>
          <w:fldChar w:fldCharType="separate"/>
        </w:r>
        <w:r w:rsidR="00356723">
          <w:rPr>
            <w:noProof/>
            <w:webHidden/>
          </w:rPr>
          <w:t>19</w:t>
        </w:r>
        <w:r w:rsidR="00356723">
          <w:rPr>
            <w:noProof/>
            <w:webHidden/>
          </w:rPr>
          <w:fldChar w:fldCharType="end"/>
        </w:r>
      </w:hyperlink>
    </w:p>
    <w:p w14:paraId="39EFB737" w14:textId="33A6CCCA" w:rsidR="00356723" w:rsidRDefault="00E9436D">
      <w:pPr>
        <w:pStyle w:val="TOC2"/>
        <w:rPr>
          <w:rFonts w:asciiTheme="minorHAnsi" w:eastAsiaTheme="minorEastAsia" w:hAnsiTheme="minorHAnsi" w:cstheme="minorBidi"/>
          <w:sz w:val="22"/>
          <w:szCs w:val="22"/>
          <w:lang w:val="en-US" w:eastAsia="en-US"/>
        </w:rPr>
      </w:pPr>
      <w:hyperlink w:anchor="_Toc138672261" w:history="1">
        <w:r w:rsidR="00356723" w:rsidRPr="0047220B">
          <w:rPr>
            <w:rStyle w:val="Hyperlink"/>
          </w:rPr>
          <w:t>22.</w:t>
        </w:r>
        <w:r w:rsidR="00356723">
          <w:rPr>
            <w:rFonts w:asciiTheme="minorHAnsi" w:eastAsiaTheme="minorEastAsia" w:hAnsiTheme="minorHAnsi" w:cstheme="minorBidi"/>
            <w:sz w:val="22"/>
            <w:szCs w:val="22"/>
            <w:lang w:val="en-US" w:eastAsia="en-US"/>
          </w:rPr>
          <w:tab/>
        </w:r>
        <w:r w:rsidR="00356723" w:rsidRPr="0047220B">
          <w:rPr>
            <w:rStyle w:val="Hyperlink"/>
          </w:rPr>
          <w:t>Dépôt, Cachetage et marquage des Propositions</w:t>
        </w:r>
        <w:r w:rsidR="00356723">
          <w:rPr>
            <w:webHidden/>
          </w:rPr>
          <w:tab/>
        </w:r>
        <w:r w:rsidR="00356723">
          <w:rPr>
            <w:webHidden/>
          </w:rPr>
          <w:fldChar w:fldCharType="begin"/>
        </w:r>
        <w:r w:rsidR="00356723">
          <w:rPr>
            <w:webHidden/>
          </w:rPr>
          <w:instrText xml:space="preserve"> PAGEREF _Toc138672261 \h </w:instrText>
        </w:r>
        <w:r w:rsidR="00356723">
          <w:rPr>
            <w:webHidden/>
          </w:rPr>
        </w:r>
        <w:r w:rsidR="00356723">
          <w:rPr>
            <w:webHidden/>
          </w:rPr>
          <w:fldChar w:fldCharType="separate"/>
        </w:r>
        <w:r w:rsidR="00356723">
          <w:rPr>
            <w:webHidden/>
          </w:rPr>
          <w:t>19</w:t>
        </w:r>
        <w:r w:rsidR="00356723">
          <w:rPr>
            <w:webHidden/>
          </w:rPr>
          <w:fldChar w:fldCharType="end"/>
        </w:r>
      </w:hyperlink>
    </w:p>
    <w:p w14:paraId="3C547AD8" w14:textId="633DDF87" w:rsidR="00356723" w:rsidRDefault="00E9436D">
      <w:pPr>
        <w:pStyle w:val="TOC2"/>
        <w:rPr>
          <w:rFonts w:asciiTheme="minorHAnsi" w:eastAsiaTheme="minorEastAsia" w:hAnsiTheme="minorHAnsi" w:cstheme="minorBidi"/>
          <w:sz w:val="22"/>
          <w:szCs w:val="22"/>
          <w:lang w:val="en-US" w:eastAsia="en-US"/>
        </w:rPr>
      </w:pPr>
      <w:hyperlink w:anchor="_Toc138672262" w:history="1">
        <w:r w:rsidR="00356723" w:rsidRPr="0047220B">
          <w:rPr>
            <w:rStyle w:val="Hyperlink"/>
          </w:rPr>
          <w:t>23.</w:t>
        </w:r>
        <w:r w:rsidR="00356723">
          <w:rPr>
            <w:rFonts w:asciiTheme="minorHAnsi" w:eastAsiaTheme="minorEastAsia" w:hAnsiTheme="minorHAnsi" w:cstheme="minorBidi"/>
            <w:sz w:val="22"/>
            <w:szCs w:val="22"/>
            <w:lang w:val="en-US" w:eastAsia="en-US"/>
          </w:rPr>
          <w:tab/>
        </w:r>
        <w:r w:rsidR="00356723" w:rsidRPr="0047220B">
          <w:rPr>
            <w:rStyle w:val="Hyperlink"/>
          </w:rPr>
          <w:t>Date et heure limites de dépôt des Propositions</w:t>
        </w:r>
        <w:r w:rsidR="00356723">
          <w:rPr>
            <w:webHidden/>
          </w:rPr>
          <w:tab/>
        </w:r>
        <w:r w:rsidR="00356723">
          <w:rPr>
            <w:webHidden/>
          </w:rPr>
          <w:fldChar w:fldCharType="begin"/>
        </w:r>
        <w:r w:rsidR="00356723">
          <w:rPr>
            <w:webHidden/>
          </w:rPr>
          <w:instrText xml:space="preserve"> PAGEREF _Toc138672262 \h </w:instrText>
        </w:r>
        <w:r w:rsidR="00356723">
          <w:rPr>
            <w:webHidden/>
          </w:rPr>
        </w:r>
        <w:r w:rsidR="00356723">
          <w:rPr>
            <w:webHidden/>
          </w:rPr>
          <w:fldChar w:fldCharType="separate"/>
        </w:r>
        <w:r w:rsidR="00356723">
          <w:rPr>
            <w:webHidden/>
          </w:rPr>
          <w:t>20</w:t>
        </w:r>
        <w:r w:rsidR="00356723">
          <w:rPr>
            <w:webHidden/>
          </w:rPr>
          <w:fldChar w:fldCharType="end"/>
        </w:r>
      </w:hyperlink>
    </w:p>
    <w:p w14:paraId="0FF97D59" w14:textId="68236830" w:rsidR="00356723" w:rsidRDefault="00E9436D">
      <w:pPr>
        <w:pStyle w:val="TOC2"/>
        <w:rPr>
          <w:rFonts w:asciiTheme="minorHAnsi" w:eastAsiaTheme="minorEastAsia" w:hAnsiTheme="minorHAnsi" w:cstheme="minorBidi"/>
          <w:sz w:val="22"/>
          <w:szCs w:val="22"/>
          <w:lang w:val="en-US" w:eastAsia="en-US"/>
        </w:rPr>
      </w:pPr>
      <w:hyperlink w:anchor="_Toc138672263" w:history="1">
        <w:r w:rsidR="00356723" w:rsidRPr="0047220B">
          <w:rPr>
            <w:rStyle w:val="Hyperlink"/>
          </w:rPr>
          <w:t>24.</w:t>
        </w:r>
        <w:r w:rsidR="00356723">
          <w:rPr>
            <w:rFonts w:asciiTheme="minorHAnsi" w:eastAsiaTheme="minorEastAsia" w:hAnsiTheme="minorHAnsi" w:cstheme="minorBidi"/>
            <w:sz w:val="22"/>
            <w:szCs w:val="22"/>
            <w:lang w:val="en-US" w:eastAsia="en-US"/>
          </w:rPr>
          <w:tab/>
        </w:r>
        <w:r w:rsidR="00356723" w:rsidRPr="0047220B">
          <w:rPr>
            <w:rStyle w:val="Hyperlink"/>
          </w:rPr>
          <w:t>Propositions hors délai</w:t>
        </w:r>
        <w:r w:rsidR="00356723">
          <w:rPr>
            <w:webHidden/>
          </w:rPr>
          <w:tab/>
        </w:r>
        <w:r w:rsidR="00356723">
          <w:rPr>
            <w:webHidden/>
          </w:rPr>
          <w:fldChar w:fldCharType="begin"/>
        </w:r>
        <w:r w:rsidR="00356723">
          <w:rPr>
            <w:webHidden/>
          </w:rPr>
          <w:instrText xml:space="preserve"> PAGEREF _Toc138672263 \h </w:instrText>
        </w:r>
        <w:r w:rsidR="00356723">
          <w:rPr>
            <w:webHidden/>
          </w:rPr>
        </w:r>
        <w:r w:rsidR="00356723">
          <w:rPr>
            <w:webHidden/>
          </w:rPr>
          <w:fldChar w:fldCharType="separate"/>
        </w:r>
        <w:r w:rsidR="00356723">
          <w:rPr>
            <w:webHidden/>
          </w:rPr>
          <w:t>20</w:t>
        </w:r>
        <w:r w:rsidR="00356723">
          <w:rPr>
            <w:webHidden/>
          </w:rPr>
          <w:fldChar w:fldCharType="end"/>
        </w:r>
      </w:hyperlink>
    </w:p>
    <w:p w14:paraId="714A80BE" w14:textId="5A6B8DC4" w:rsidR="00356723" w:rsidRDefault="00E9436D">
      <w:pPr>
        <w:pStyle w:val="TOC2"/>
        <w:rPr>
          <w:rFonts w:asciiTheme="minorHAnsi" w:eastAsiaTheme="minorEastAsia" w:hAnsiTheme="minorHAnsi" w:cstheme="minorBidi"/>
          <w:sz w:val="22"/>
          <w:szCs w:val="22"/>
          <w:lang w:val="en-US" w:eastAsia="en-US"/>
        </w:rPr>
      </w:pPr>
      <w:hyperlink w:anchor="_Toc138672264" w:history="1">
        <w:r w:rsidR="00356723" w:rsidRPr="0047220B">
          <w:rPr>
            <w:rStyle w:val="Hyperlink"/>
          </w:rPr>
          <w:t>25.</w:t>
        </w:r>
        <w:r w:rsidR="00356723">
          <w:rPr>
            <w:rFonts w:asciiTheme="minorHAnsi" w:eastAsiaTheme="minorEastAsia" w:hAnsiTheme="minorHAnsi" w:cstheme="minorBidi"/>
            <w:sz w:val="22"/>
            <w:szCs w:val="22"/>
            <w:lang w:val="en-US" w:eastAsia="en-US"/>
          </w:rPr>
          <w:tab/>
        </w:r>
        <w:r w:rsidR="00356723" w:rsidRPr="0047220B">
          <w:rPr>
            <w:rStyle w:val="Hyperlink"/>
          </w:rPr>
          <w:t>Retrait, substitution et modification des Propositions</w:t>
        </w:r>
        <w:r w:rsidR="00356723">
          <w:rPr>
            <w:webHidden/>
          </w:rPr>
          <w:tab/>
        </w:r>
        <w:r w:rsidR="00356723">
          <w:rPr>
            <w:webHidden/>
          </w:rPr>
          <w:fldChar w:fldCharType="begin"/>
        </w:r>
        <w:r w:rsidR="00356723">
          <w:rPr>
            <w:webHidden/>
          </w:rPr>
          <w:instrText xml:space="preserve"> PAGEREF _Toc138672264 \h </w:instrText>
        </w:r>
        <w:r w:rsidR="00356723">
          <w:rPr>
            <w:webHidden/>
          </w:rPr>
        </w:r>
        <w:r w:rsidR="00356723">
          <w:rPr>
            <w:webHidden/>
          </w:rPr>
          <w:fldChar w:fldCharType="separate"/>
        </w:r>
        <w:r w:rsidR="00356723">
          <w:rPr>
            <w:webHidden/>
          </w:rPr>
          <w:t>21</w:t>
        </w:r>
        <w:r w:rsidR="00356723">
          <w:rPr>
            <w:webHidden/>
          </w:rPr>
          <w:fldChar w:fldCharType="end"/>
        </w:r>
      </w:hyperlink>
    </w:p>
    <w:p w14:paraId="5239E8D1" w14:textId="4FD723B4" w:rsidR="0035672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265" w:history="1">
        <w:r w:rsidR="00356723" w:rsidRPr="0047220B">
          <w:rPr>
            <w:rStyle w:val="Hyperlink"/>
            <w:rFonts w:ascii="Times New Roman" w:hAnsi="Times New Roman"/>
            <w:noProof/>
          </w:rPr>
          <w:t>E. Ouverture Des Propositions – Parties techniques</w:t>
        </w:r>
        <w:r w:rsidR="00356723">
          <w:rPr>
            <w:noProof/>
            <w:webHidden/>
          </w:rPr>
          <w:tab/>
        </w:r>
        <w:r w:rsidR="00356723">
          <w:rPr>
            <w:noProof/>
            <w:webHidden/>
          </w:rPr>
          <w:fldChar w:fldCharType="begin"/>
        </w:r>
        <w:r w:rsidR="00356723">
          <w:rPr>
            <w:noProof/>
            <w:webHidden/>
          </w:rPr>
          <w:instrText xml:space="preserve"> PAGEREF _Toc138672265 \h </w:instrText>
        </w:r>
        <w:r w:rsidR="00356723">
          <w:rPr>
            <w:noProof/>
            <w:webHidden/>
          </w:rPr>
        </w:r>
        <w:r w:rsidR="00356723">
          <w:rPr>
            <w:noProof/>
            <w:webHidden/>
          </w:rPr>
          <w:fldChar w:fldCharType="separate"/>
        </w:r>
        <w:r w:rsidR="00356723">
          <w:rPr>
            <w:noProof/>
            <w:webHidden/>
          </w:rPr>
          <w:t>21</w:t>
        </w:r>
        <w:r w:rsidR="00356723">
          <w:rPr>
            <w:noProof/>
            <w:webHidden/>
          </w:rPr>
          <w:fldChar w:fldCharType="end"/>
        </w:r>
      </w:hyperlink>
    </w:p>
    <w:p w14:paraId="12A57411" w14:textId="1A4CFC6E" w:rsidR="00356723" w:rsidRDefault="00E9436D">
      <w:pPr>
        <w:pStyle w:val="TOC2"/>
        <w:rPr>
          <w:rFonts w:asciiTheme="minorHAnsi" w:eastAsiaTheme="minorEastAsia" w:hAnsiTheme="minorHAnsi" w:cstheme="minorBidi"/>
          <w:sz w:val="22"/>
          <w:szCs w:val="22"/>
          <w:lang w:val="en-US" w:eastAsia="en-US"/>
        </w:rPr>
      </w:pPr>
      <w:hyperlink w:anchor="_Toc138672266" w:history="1">
        <w:r w:rsidR="00356723" w:rsidRPr="0047220B">
          <w:rPr>
            <w:rStyle w:val="Hyperlink"/>
          </w:rPr>
          <w:t>26.</w:t>
        </w:r>
        <w:r w:rsidR="00356723">
          <w:rPr>
            <w:rFonts w:asciiTheme="minorHAnsi" w:eastAsiaTheme="minorEastAsia" w:hAnsiTheme="minorHAnsi" w:cstheme="minorBidi"/>
            <w:sz w:val="22"/>
            <w:szCs w:val="22"/>
            <w:lang w:val="en-US" w:eastAsia="en-US"/>
          </w:rPr>
          <w:tab/>
        </w:r>
        <w:r w:rsidR="00356723" w:rsidRPr="0047220B">
          <w:rPr>
            <w:rStyle w:val="Hyperlink"/>
          </w:rPr>
          <w:t>Ouverture des Parties techniques par le Maitre d’Ouvrage</w:t>
        </w:r>
        <w:r w:rsidR="00356723">
          <w:rPr>
            <w:webHidden/>
          </w:rPr>
          <w:tab/>
        </w:r>
        <w:r w:rsidR="00356723">
          <w:rPr>
            <w:webHidden/>
          </w:rPr>
          <w:fldChar w:fldCharType="begin"/>
        </w:r>
        <w:r w:rsidR="00356723">
          <w:rPr>
            <w:webHidden/>
          </w:rPr>
          <w:instrText xml:space="preserve"> PAGEREF _Toc138672266 \h </w:instrText>
        </w:r>
        <w:r w:rsidR="00356723">
          <w:rPr>
            <w:webHidden/>
          </w:rPr>
        </w:r>
        <w:r w:rsidR="00356723">
          <w:rPr>
            <w:webHidden/>
          </w:rPr>
          <w:fldChar w:fldCharType="separate"/>
        </w:r>
        <w:r w:rsidR="00356723">
          <w:rPr>
            <w:webHidden/>
          </w:rPr>
          <w:t>21</w:t>
        </w:r>
        <w:r w:rsidR="00356723">
          <w:rPr>
            <w:webHidden/>
          </w:rPr>
          <w:fldChar w:fldCharType="end"/>
        </w:r>
      </w:hyperlink>
    </w:p>
    <w:p w14:paraId="7062775B" w14:textId="7F3BA6EE" w:rsidR="0035672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267" w:history="1">
        <w:r w:rsidR="00356723" w:rsidRPr="0047220B">
          <w:rPr>
            <w:rStyle w:val="Hyperlink"/>
            <w:rFonts w:ascii="Times New Roman" w:hAnsi="Times New Roman"/>
            <w:noProof/>
          </w:rPr>
          <w:t>F. Evaluation des Propositions – Dispositions Générales</w:t>
        </w:r>
        <w:r w:rsidR="00356723">
          <w:rPr>
            <w:noProof/>
            <w:webHidden/>
          </w:rPr>
          <w:tab/>
        </w:r>
        <w:r w:rsidR="00356723">
          <w:rPr>
            <w:noProof/>
            <w:webHidden/>
          </w:rPr>
          <w:fldChar w:fldCharType="begin"/>
        </w:r>
        <w:r w:rsidR="00356723">
          <w:rPr>
            <w:noProof/>
            <w:webHidden/>
          </w:rPr>
          <w:instrText xml:space="preserve"> PAGEREF _Toc138672267 \h </w:instrText>
        </w:r>
        <w:r w:rsidR="00356723">
          <w:rPr>
            <w:noProof/>
            <w:webHidden/>
          </w:rPr>
        </w:r>
        <w:r w:rsidR="00356723">
          <w:rPr>
            <w:noProof/>
            <w:webHidden/>
          </w:rPr>
          <w:fldChar w:fldCharType="separate"/>
        </w:r>
        <w:r w:rsidR="00356723">
          <w:rPr>
            <w:noProof/>
            <w:webHidden/>
          </w:rPr>
          <w:t>22</w:t>
        </w:r>
        <w:r w:rsidR="00356723">
          <w:rPr>
            <w:noProof/>
            <w:webHidden/>
          </w:rPr>
          <w:fldChar w:fldCharType="end"/>
        </w:r>
      </w:hyperlink>
    </w:p>
    <w:p w14:paraId="0C89CD55" w14:textId="547679AB" w:rsidR="00356723" w:rsidRDefault="00E9436D">
      <w:pPr>
        <w:pStyle w:val="TOC2"/>
        <w:rPr>
          <w:rFonts w:asciiTheme="minorHAnsi" w:eastAsiaTheme="minorEastAsia" w:hAnsiTheme="minorHAnsi" w:cstheme="minorBidi"/>
          <w:sz w:val="22"/>
          <w:szCs w:val="22"/>
          <w:lang w:val="en-US" w:eastAsia="en-US"/>
        </w:rPr>
      </w:pPr>
      <w:hyperlink w:anchor="_Toc138672268" w:history="1">
        <w:r w:rsidR="00356723" w:rsidRPr="0047220B">
          <w:rPr>
            <w:rStyle w:val="Hyperlink"/>
          </w:rPr>
          <w:t>27.</w:t>
        </w:r>
        <w:r w:rsidR="00356723">
          <w:rPr>
            <w:rFonts w:asciiTheme="minorHAnsi" w:eastAsiaTheme="minorEastAsia" w:hAnsiTheme="minorHAnsi" w:cstheme="minorBidi"/>
            <w:sz w:val="22"/>
            <w:szCs w:val="22"/>
            <w:lang w:val="en-US" w:eastAsia="en-US"/>
          </w:rPr>
          <w:tab/>
        </w:r>
        <w:r w:rsidR="00356723" w:rsidRPr="0047220B">
          <w:rPr>
            <w:rStyle w:val="Hyperlink"/>
          </w:rPr>
          <w:t>Confidentialité</w:t>
        </w:r>
        <w:r w:rsidR="00356723">
          <w:rPr>
            <w:webHidden/>
          </w:rPr>
          <w:tab/>
        </w:r>
        <w:r w:rsidR="00356723">
          <w:rPr>
            <w:webHidden/>
          </w:rPr>
          <w:fldChar w:fldCharType="begin"/>
        </w:r>
        <w:r w:rsidR="00356723">
          <w:rPr>
            <w:webHidden/>
          </w:rPr>
          <w:instrText xml:space="preserve"> PAGEREF _Toc138672268 \h </w:instrText>
        </w:r>
        <w:r w:rsidR="00356723">
          <w:rPr>
            <w:webHidden/>
          </w:rPr>
        </w:r>
        <w:r w:rsidR="00356723">
          <w:rPr>
            <w:webHidden/>
          </w:rPr>
          <w:fldChar w:fldCharType="separate"/>
        </w:r>
        <w:r w:rsidR="00356723">
          <w:rPr>
            <w:webHidden/>
          </w:rPr>
          <w:t>22</w:t>
        </w:r>
        <w:r w:rsidR="00356723">
          <w:rPr>
            <w:webHidden/>
          </w:rPr>
          <w:fldChar w:fldCharType="end"/>
        </w:r>
      </w:hyperlink>
    </w:p>
    <w:p w14:paraId="1D96DF51" w14:textId="6945BEA2" w:rsidR="00356723" w:rsidRDefault="00E9436D">
      <w:pPr>
        <w:pStyle w:val="TOC2"/>
        <w:rPr>
          <w:rFonts w:asciiTheme="minorHAnsi" w:eastAsiaTheme="minorEastAsia" w:hAnsiTheme="minorHAnsi" w:cstheme="minorBidi"/>
          <w:sz w:val="22"/>
          <w:szCs w:val="22"/>
          <w:lang w:val="en-US" w:eastAsia="en-US"/>
        </w:rPr>
      </w:pPr>
      <w:hyperlink w:anchor="_Toc138672269" w:history="1">
        <w:r w:rsidR="00356723" w:rsidRPr="0047220B">
          <w:rPr>
            <w:rStyle w:val="Hyperlink"/>
          </w:rPr>
          <w:t>28.</w:t>
        </w:r>
        <w:r w:rsidR="00356723">
          <w:rPr>
            <w:rFonts w:asciiTheme="minorHAnsi" w:eastAsiaTheme="minorEastAsia" w:hAnsiTheme="minorHAnsi" w:cstheme="minorBidi"/>
            <w:sz w:val="22"/>
            <w:szCs w:val="22"/>
            <w:lang w:val="en-US" w:eastAsia="en-US"/>
          </w:rPr>
          <w:tab/>
        </w:r>
        <w:r w:rsidR="00356723" w:rsidRPr="0047220B">
          <w:rPr>
            <w:rStyle w:val="Hyperlink"/>
          </w:rPr>
          <w:t>Éclaircissements concernant les Propositions</w:t>
        </w:r>
        <w:r w:rsidR="00356723">
          <w:rPr>
            <w:webHidden/>
          </w:rPr>
          <w:tab/>
        </w:r>
        <w:r w:rsidR="00356723">
          <w:rPr>
            <w:webHidden/>
          </w:rPr>
          <w:fldChar w:fldCharType="begin"/>
        </w:r>
        <w:r w:rsidR="00356723">
          <w:rPr>
            <w:webHidden/>
          </w:rPr>
          <w:instrText xml:space="preserve"> PAGEREF _Toc138672269 \h </w:instrText>
        </w:r>
        <w:r w:rsidR="00356723">
          <w:rPr>
            <w:webHidden/>
          </w:rPr>
        </w:r>
        <w:r w:rsidR="00356723">
          <w:rPr>
            <w:webHidden/>
          </w:rPr>
          <w:fldChar w:fldCharType="separate"/>
        </w:r>
        <w:r w:rsidR="00356723">
          <w:rPr>
            <w:webHidden/>
          </w:rPr>
          <w:t>23</w:t>
        </w:r>
        <w:r w:rsidR="00356723">
          <w:rPr>
            <w:webHidden/>
          </w:rPr>
          <w:fldChar w:fldCharType="end"/>
        </w:r>
      </w:hyperlink>
    </w:p>
    <w:p w14:paraId="4001EB0F" w14:textId="3A9B8A9F" w:rsidR="00356723" w:rsidRDefault="00E9436D">
      <w:pPr>
        <w:pStyle w:val="TOC2"/>
        <w:rPr>
          <w:rFonts w:asciiTheme="minorHAnsi" w:eastAsiaTheme="minorEastAsia" w:hAnsiTheme="minorHAnsi" w:cstheme="minorBidi"/>
          <w:sz w:val="22"/>
          <w:szCs w:val="22"/>
          <w:lang w:val="en-US" w:eastAsia="en-US"/>
        </w:rPr>
      </w:pPr>
      <w:hyperlink w:anchor="_Toc138672270" w:history="1">
        <w:r w:rsidR="00356723" w:rsidRPr="0047220B">
          <w:rPr>
            <w:rStyle w:val="Hyperlink"/>
          </w:rPr>
          <w:t>29.</w:t>
        </w:r>
        <w:r w:rsidR="00356723">
          <w:rPr>
            <w:rFonts w:asciiTheme="minorHAnsi" w:eastAsiaTheme="minorEastAsia" w:hAnsiTheme="minorHAnsi" w:cstheme="minorBidi"/>
            <w:sz w:val="22"/>
            <w:szCs w:val="22"/>
            <w:lang w:val="en-US" w:eastAsia="en-US"/>
          </w:rPr>
          <w:tab/>
        </w:r>
        <w:r w:rsidR="00356723" w:rsidRPr="0047220B">
          <w:rPr>
            <w:rStyle w:val="Hyperlink"/>
          </w:rPr>
          <w:t>Divergences, Réserves et Omissions</w:t>
        </w:r>
        <w:r w:rsidR="00356723">
          <w:rPr>
            <w:webHidden/>
          </w:rPr>
          <w:tab/>
        </w:r>
        <w:r w:rsidR="00356723">
          <w:rPr>
            <w:webHidden/>
          </w:rPr>
          <w:fldChar w:fldCharType="begin"/>
        </w:r>
        <w:r w:rsidR="00356723">
          <w:rPr>
            <w:webHidden/>
          </w:rPr>
          <w:instrText xml:space="preserve"> PAGEREF _Toc138672270 \h </w:instrText>
        </w:r>
        <w:r w:rsidR="00356723">
          <w:rPr>
            <w:webHidden/>
          </w:rPr>
        </w:r>
        <w:r w:rsidR="00356723">
          <w:rPr>
            <w:webHidden/>
          </w:rPr>
          <w:fldChar w:fldCharType="separate"/>
        </w:r>
        <w:r w:rsidR="00356723">
          <w:rPr>
            <w:webHidden/>
          </w:rPr>
          <w:t>23</w:t>
        </w:r>
        <w:r w:rsidR="00356723">
          <w:rPr>
            <w:webHidden/>
          </w:rPr>
          <w:fldChar w:fldCharType="end"/>
        </w:r>
      </w:hyperlink>
    </w:p>
    <w:p w14:paraId="24A386FA" w14:textId="25CA8091" w:rsidR="0035672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271" w:history="1">
        <w:r w:rsidR="00356723" w:rsidRPr="0047220B">
          <w:rPr>
            <w:rStyle w:val="Hyperlink"/>
            <w:rFonts w:ascii="Times New Roman" w:hAnsi="Times New Roman"/>
            <w:noProof/>
          </w:rPr>
          <w:t>G. Evaluation des Parties Techniques des Propositions</w:t>
        </w:r>
        <w:r w:rsidR="00356723">
          <w:rPr>
            <w:noProof/>
            <w:webHidden/>
          </w:rPr>
          <w:tab/>
        </w:r>
        <w:r w:rsidR="00356723">
          <w:rPr>
            <w:noProof/>
            <w:webHidden/>
          </w:rPr>
          <w:fldChar w:fldCharType="begin"/>
        </w:r>
        <w:r w:rsidR="00356723">
          <w:rPr>
            <w:noProof/>
            <w:webHidden/>
          </w:rPr>
          <w:instrText xml:space="preserve"> PAGEREF _Toc138672271 \h </w:instrText>
        </w:r>
        <w:r w:rsidR="00356723">
          <w:rPr>
            <w:noProof/>
            <w:webHidden/>
          </w:rPr>
        </w:r>
        <w:r w:rsidR="00356723">
          <w:rPr>
            <w:noProof/>
            <w:webHidden/>
          </w:rPr>
          <w:fldChar w:fldCharType="separate"/>
        </w:r>
        <w:r w:rsidR="00356723">
          <w:rPr>
            <w:noProof/>
            <w:webHidden/>
          </w:rPr>
          <w:t>23</w:t>
        </w:r>
        <w:r w:rsidR="00356723">
          <w:rPr>
            <w:noProof/>
            <w:webHidden/>
          </w:rPr>
          <w:fldChar w:fldCharType="end"/>
        </w:r>
      </w:hyperlink>
    </w:p>
    <w:p w14:paraId="307DE735" w14:textId="210A09D0" w:rsidR="00356723" w:rsidRDefault="00E9436D">
      <w:pPr>
        <w:pStyle w:val="TOC2"/>
        <w:rPr>
          <w:rFonts w:asciiTheme="minorHAnsi" w:eastAsiaTheme="minorEastAsia" w:hAnsiTheme="minorHAnsi" w:cstheme="minorBidi"/>
          <w:sz w:val="22"/>
          <w:szCs w:val="22"/>
          <w:lang w:val="en-US" w:eastAsia="en-US"/>
        </w:rPr>
      </w:pPr>
      <w:hyperlink w:anchor="_Toc138672272" w:history="1">
        <w:r w:rsidR="00356723" w:rsidRPr="0047220B">
          <w:rPr>
            <w:rStyle w:val="Hyperlink"/>
          </w:rPr>
          <w:t>30.</w:t>
        </w:r>
        <w:r w:rsidR="00356723">
          <w:rPr>
            <w:rFonts w:asciiTheme="minorHAnsi" w:eastAsiaTheme="minorEastAsia" w:hAnsiTheme="minorHAnsi" w:cstheme="minorBidi"/>
            <w:sz w:val="22"/>
            <w:szCs w:val="22"/>
            <w:lang w:val="en-US" w:eastAsia="en-US"/>
          </w:rPr>
          <w:tab/>
        </w:r>
        <w:r w:rsidR="00356723" w:rsidRPr="0047220B">
          <w:rPr>
            <w:rStyle w:val="Hyperlink"/>
          </w:rPr>
          <w:t>Détermination de la Conformité des Parties techniques</w:t>
        </w:r>
        <w:r w:rsidR="00356723">
          <w:rPr>
            <w:webHidden/>
          </w:rPr>
          <w:tab/>
        </w:r>
        <w:r w:rsidR="00356723">
          <w:rPr>
            <w:webHidden/>
          </w:rPr>
          <w:fldChar w:fldCharType="begin"/>
        </w:r>
        <w:r w:rsidR="00356723">
          <w:rPr>
            <w:webHidden/>
          </w:rPr>
          <w:instrText xml:space="preserve"> PAGEREF _Toc138672272 \h </w:instrText>
        </w:r>
        <w:r w:rsidR="00356723">
          <w:rPr>
            <w:webHidden/>
          </w:rPr>
        </w:r>
        <w:r w:rsidR="00356723">
          <w:rPr>
            <w:webHidden/>
          </w:rPr>
          <w:fldChar w:fldCharType="separate"/>
        </w:r>
        <w:r w:rsidR="00356723">
          <w:rPr>
            <w:webHidden/>
          </w:rPr>
          <w:t>23</w:t>
        </w:r>
        <w:r w:rsidR="00356723">
          <w:rPr>
            <w:webHidden/>
          </w:rPr>
          <w:fldChar w:fldCharType="end"/>
        </w:r>
      </w:hyperlink>
    </w:p>
    <w:p w14:paraId="691BB38B" w14:textId="27A52BB1" w:rsidR="00356723" w:rsidRDefault="00E9436D">
      <w:pPr>
        <w:pStyle w:val="TOC2"/>
        <w:rPr>
          <w:rFonts w:asciiTheme="minorHAnsi" w:eastAsiaTheme="minorEastAsia" w:hAnsiTheme="minorHAnsi" w:cstheme="minorBidi"/>
          <w:sz w:val="22"/>
          <w:szCs w:val="22"/>
          <w:lang w:val="en-US" w:eastAsia="en-US"/>
        </w:rPr>
      </w:pPr>
      <w:hyperlink w:anchor="_Toc138672273" w:history="1">
        <w:r w:rsidR="00356723" w:rsidRPr="0047220B">
          <w:rPr>
            <w:rStyle w:val="Hyperlink"/>
          </w:rPr>
          <w:t>31.</w:t>
        </w:r>
        <w:r w:rsidR="00356723">
          <w:rPr>
            <w:rFonts w:asciiTheme="minorHAnsi" w:eastAsiaTheme="minorEastAsia" w:hAnsiTheme="minorHAnsi" w:cstheme="minorBidi"/>
            <w:sz w:val="22"/>
            <w:szCs w:val="22"/>
            <w:lang w:val="en-US" w:eastAsia="en-US"/>
          </w:rPr>
          <w:tab/>
        </w:r>
        <w:r w:rsidR="00356723" w:rsidRPr="0047220B">
          <w:rPr>
            <w:rStyle w:val="Hyperlink"/>
          </w:rPr>
          <w:t>Evaluation des Parties techniques</w:t>
        </w:r>
        <w:r w:rsidR="00356723">
          <w:rPr>
            <w:webHidden/>
          </w:rPr>
          <w:tab/>
        </w:r>
        <w:r w:rsidR="00356723">
          <w:rPr>
            <w:webHidden/>
          </w:rPr>
          <w:fldChar w:fldCharType="begin"/>
        </w:r>
        <w:r w:rsidR="00356723">
          <w:rPr>
            <w:webHidden/>
          </w:rPr>
          <w:instrText xml:space="preserve"> PAGEREF _Toc138672273 \h </w:instrText>
        </w:r>
        <w:r w:rsidR="00356723">
          <w:rPr>
            <w:webHidden/>
          </w:rPr>
        </w:r>
        <w:r w:rsidR="00356723">
          <w:rPr>
            <w:webHidden/>
          </w:rPr>
          <w:fldChar w:fldCharType="separate"/>
        </w:r>
        <w:r w:rsidR="00356723">
          <w:rPr>
            <w:webHidden/>
          </w:rPr>
          <w:t>24</w:t>
        </w:r>
        <w:r w:rsidR="00356723">
          <w:rPr>
            <w:webHidden/>
          </w:rPr>
          <w:fldChar w:fldCharType="end"/>
        </w:r>
      </w:hyperlink>
    </w:p>
    <w:p w14:paraId="66C3CCC9" w14:textId="4BF25F2B" w:rsidR="00356723" w:rsidRDefault="00E9436D">
      <w:pPr>
        <w:pStyle w:val="TOC2"/>
        <w:rPr>
          <w:rFonts w:asciiTheme="minorHAnsi" w:eastAsiaTheme="minorEastAsia" w:hAnsiTheme="minorHAnsi" w:cstheme="minorBidi"/>
          <w:sz w:val="22"/>
          <w:szCs w:val="22"/>
          <w:lang w:val="en-US" w:eastAsia="en-US"/>
        </w:rPr>
      </w:pPr>
      <w:hyperlink w:anchor="_Toc138672274" w:history="1">
        <w:r w:rsidR="00356723" w:rsidRPr="0047220B">
          <w:rPr>
            <w:rStyle w:val="Hyperlink"/>
          </w:rPr>
          <w:t>32.</w:t>
        </w:r>
        <w:r w:rsidR="00356723">
          <w:rPr>
            <w:rFonts w:asciiTheme="minorHAnsi" w:eastAsiaTheme="minorEastAsia" w:hAnsiTheme="minorHAnsi" w:cstheme="minorBidi"/>
            <w:sz w:val="22"/>
            <w:szCs w:val="22"/>
            <w:lang w:val="en-US" w:eastAsia="en-US"/>
          </w:rPr>
          <w:tab/>
        </w:r>
        <w:r w:rsidR="00356723" w:rsidRPr="0047220B">
          <w:rPr>
            <w:rStyle w:val="Hyperlink"/>
          </w:rPr>
          <w:t>Évaluation de la qualification du Proposant</w:t>
        </w:r>
        <w:r w:rsidR="00356723">
          <w:rPr>
            <w:webHidden/>
          </w:rPr>
          <w:tab/>
        </w:r>
        <w:r w:rsidR="00356723">
          <w:rPr>
            <w:webHidden/>
          </w:rPr>
          <w:fldChar w:fldCharType="begin"/>
        </w:r>
        <w:r w:rsidR="00356723">
          <w:rPr>
            <w:webHidden/>
          </w:rPr>
          <w:instrText xml:space="preserve"> PAGEREF _Toc138672274 \h </w:instrText>
        </w:r>
        <w:r w:rsidR="00356723">
          <w:rPr>
            <w:webHidden/>
          </w:rPr>
        </w:r>
        <w:r w:rsidR="00356723">
          <w:rPr>
            <w:webHidden/>
          </w:rPr>
          <w:fldChar w:fldCharType="separate"/>
        </w:r>
        <w:r w:rsidR="00356723">
          <w:rPr>
            <w:webHidden/>
          </w:rPr>
          <w:t>24</w:t>
        </w:r>
        <w:r w:rsidR="00356723">
          <w:rPr>
            <w:webHidden/>
          </w:rPr>
          <w:fldChar w:fldCharType="end"/>
        </w:r>
      </w:hyperlink>
    </w:p>
    <w:p w14:paraId="00942D70" w14:textId="082C48C9" w:rsidR="00356723" w:rsidRDefault="00E9436D">
      <w:pPr>
        <w:pStyle w:val="TOC2"/>
        <w:rPr>
          <w:rFonts w:asciiTheme="minorHAnsi" w:eastAsiaTheme="minorEastAsia" w:hAnsiTheme="minorHAnsi" w:cstheme="minorBidi"/>
          <w:sz w:val="22"/>
          <w:szCs w:val="22"/>
          <w:lang w:val="en-US" w:eastAsia="en-US"/>
        </w:rPr>
      </w:pPr>
      <w:hyperlink w:anchor="_Toc138672275" w:history="1">
        <w:r w:rsidR="00356723" w:rsidRPr="0047220B">
          <w:rPr>
            <w:rStyle w:val="Hyperlink"/>
          </w:rPr>
          <w:t>33.</w:t>
        </w:r>
        <w:r w:rsidR="00356723">
          <w:rPr>
            <w:rFonts w:asciiTheme="minorHAnsi" w:eastAsiaTheme="minorEastAsia" w:hAnsiTheme="minorHAnsi" w:cstheme="minorBidi"/>
            <w:sz w:val="22"/>
            <w:szCs w:val="22"/>
            <w:lang w:val="en-US" w:eastAsia="en-US"/>
          </w:rPr>
          <w:tab/>
        </w:r>
        <w:r w:rsidR="00356723" w:rsidRPr="0047220B">
          <w:rPr>
            <w:rStyle w:val="Hyperlink"/>
          </w:rPr>
          <w:t>Notification de l’évaluation des Parties techniques</w:t>
        </w:r>
        <w:r w:rsidR="00356723">
          <w:rPr>
            <w:webHidden/>
          </w:rPr>
          <w:tab/>
        </w:r>
        <w:r w:rsidR="00356723">
          <w:rPr>
            <w:webHidden/>
          </w:rPr>
          <w:fldChar w:fldCharType="begin"/>
        </w:r>
        <w:r w:rsidR="00356723">
          <w:rPr>
            <w:webHidden/>
          </w:rPr>
          <w:instrText xml:space="preserve"> PAGEREF _Toc138672275 \h </w:instrText>
        </w:r>
        <w:r w:rsidR="00356723">
          <w:rPr>
            <w:webHidden/>
          </w:rPr>
        </w:r>
        <w:r w:rsidR="00356723">
          <w:rPr>
            <w:webHidden/>
          </w:rPr>
          <w:fldChar w:fldCharType="separate"/>
        </w:r>
        <w:r w:rsidR="00356723">
          <w:rPr>
            <w:webHidden/>
          </w:rPr>
          <w:t>24</w:t>
        </w:r>
        <w:r w:rsidR="00356723">
          <w:rPr>
            <w:webHidden/>
          </w:rPr>
          <w:fldChar w:fldCharType="end"/>
        </w:r>
      </w:hyperlink>
    </w:p>
    <w:p w14:paraId="4F9FE32D" w14:textId="08BAB8C7" w:rsidR="0035672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276" w:history="1">
        <w:r w:rsidR="00356723" w:rsidRPr="0047220B">
          <w:rPr>
            <w:rStyle w:val="Hyperlink"/>
            <w:rFonts w:ascii="Times New Roman" w:hAnsi="Times New Roman"/>
            <w:noProof/>
          </w:rPr>
          <w:t>H. Ouverture des Parties financières</w:t>
        </w:r>
        <w:r w:rsidR="00356723">
          <w:rPr>
            <w:noProof/>
            <w:webHidden/>
          </w:rPr>
          <w:tab/>
        </w:r>
        <w:r w:rsidR="00356723">
          <w:rPr>
            <w:noProof/>
            <w:webHidden/>
          </w:rPr>
          <w:fldChar w:fldCharType="begin"/>
        </w:r>
        <w:r w:rsidR="00356723">
          <w:rPr>
            <w:noProof/>
            <w:webHidden/>
          </w:rPr>
          <w:instrText xml:space="preserve"> PAGEREF _Toc138672276 \h </w:instrText>
        </w:r>
        <w:r w:rsidR="00356723">
          <w:rPr>
            <w:noProof/>
            <w:webHidden/>
          </w:rPr>
        </w:r>
        <w:r w:rsidR="00356723">
          <w:rPr>
            <w:noProof/>
            <w:webHidden/>
          </w:rPr>
          <w:fldChar w:fldCharType="separate"/>
        </w:r>
        <w:r w:rsidR="00356723">
          <w:rPr>
            <w:noProof/>
            <w:webHidden/>
          </w:rPr>
          <w:t>25</w:t>
        </w:r>
        <w:r w:rsidR="00356723">
          <w:rPr>
            <w:noProof/>
            <w:webHidden/>
          </w:rPr>
          <w:fldChar w:fldCharType="end"/>
        </w:r>
      </w:hyperlink>
    </w:p>
    <w:p w14:paraId="43DB05BF" w14:textId="29B5333B" w:rsidR="00356723" w:rsidRDefault="00E9436D">
      <w:pPr>
        <w:pStyle w:val="TOC2"/>
        <w:rPr>
          <w:rFonts w:asciiTheme="minorHAnsi" w:eastAsiaTheme="minorEastAsia" w:hAnsiTheme="minorHAnsi" w:cstheme="minorBidi"/>
          <w:sz w:val="22"/>
          <w:szCs w:val="22"/>
          <w:lang w:val="en-US" w:eastAsia="en-US"/>
        </w:rPr>
      </w:pPr>
      <w:hyperlink w:anchor="_Toc138672277" w:history="1">
        <w:r w:rsidR="00356723" w:rsidRPr="0047220B">
          <w:rPr>
            <w:rStyle w:val="Hyperlink"/>
          </w:rPr>
          <w:t>34.</w:t>
        </w:r>
        <w:r w:rsidR="00356723">
          <w:rPr>
            <w:rFonts w:asciiTheme="minorHAnsi" w:eastAsiaTheme="minorEastAsia" w:hAnsiTheme="minorHAnsi" w:cstheme="minorBidi"/>
            <w:sz w:val="22"/>
            <w:szCs w:val="22"/>
            <w:lang w:val="en-US" w:eastAsia="en-US"/>
          </w:rPr>
          <w:tab/>
        </w:r>
        <w:r w:rsidR="00356723" w:rsidRPr="0047220B">
          <w:rPr>
            <w:rStyle w:val="Hyperlink"/>
          </w:rPr>
          <w:t>Ouverture publique des Parties financières lorsque MOF ou négociations ne sont pas applicables</w:t>
        </w:r>
        <w:r w:rsidR="00356723">
          <w:rPr>
            <w:webHidden/>
          </w:rPr>
          <w:tab/>
        </w:r>
        <w:r w:rsidR="00356723">
          <w:rPr>
            <w:webHidden/>
          </w:rPr>
          <w:fldChar w:fldCharType="begin"/>
        </w:r>
        <w:r w:rsidR="00356723">
          <w:rPr>
            <w:webHidden/>
          </w:rPr>
          <w:instrText xml:space="preserve"> PAGEREF _Toc138672277 \h </w:instrText>
        </w:r>
        <w:r w:rsidR="00356723">
          <w:rPr>
            <w:webHidden/>
          </w:rPr>
        </w:r>
        <w:r w:rsidR="00356723">
          <w:rPr>
            <w:webHidden/>
          </w:rPr>
          <w:fldChar w:fldCharType="separate"/>
        </w:r>
        <w:r w:rsidR="00356723">
          <w:rPr>
            <w:webHidden/>
          </w:rPr>
          <w:t>25</w:t>
        </w:r>
        <w:r w:rsidR="00356723">
          <w:rPr>
            <w:webHidden/>
          </w:rPr>
          <w:fldChar w:fldCharType="end"/>
        </w:r>
      </w:hyperlink>
    </w:p>
    <w:p w14:paraId="447851DE" w14:textId="111AE2C1" w:rsidR="00356723" w:rsidRDefault="00E9436D">
      <w:pPr>
        <w:pStyle w:val="TOC2"/>
        <w:rPr>
          <w:rFonts w:asciiTheme="minorHAnsi" w:eastAsiaTheme="minorEastAsia" w:hAnsiTheme="minorHAnsi" w:cstheme="minorBidi"/>
          <w:sz w:val="22"/>
          <w:szCs w:val="22"/>
          <w:lang w:val="en-US" w:eastAsia="en-US"/>
        </w:rPr>
      </w:pPr>
      <w:hyperlink w:anchor="_Toc138672278" w:history="1">
        <w:r w:rsidR="00356723" w:rsidRPr="0047220B">
          <w:rPr>
            <w:rStyle w:val="Hyperlink"/>
          </w:rPr>
          <w:t>35.</w:t>
        </w:r>
        <w:r w:rsidR="00356723">
          <w:rPr>
            <w:rFonts w:asciiTheme="minorHAnsi" w:eastAsiaTheme="minorEastAsia" w:hAnsiTheme="minorHAnsi" w:cstheme="minorBidi"/>
            <w:sz w:val="22"/>
            <w:szCs w:val="22"/>
            <w:lang w:val="en-US" w:eastAsia="en-US"/>
          </w:rPr>
          <w:tab/>
        </w:r>
        <w:r w:rsidR="00356723" w:rsidRPr="0047220B">
          <w:rPr>
            <w:rStyle w:val="Hyperlink"/>
          </w:rPr>
          <w:t>Ouverture des Parties financières lorsque MOF ou négociations sont applicables</w:t>
        </w:r>
        <w:r w:rsidR="00356723">
          <w:rPr>
            <w:webHidden/>
          </w:rPr>
          <w:tab/>
        </w:r>
        <w:r w:rsidR="00356723">
          <w:rPr>
            <w:webHidden/>
          </w:rPr>
          <w:fldChar w:fldCharType="begin"/>
        </w:r>
        <w:r w:rsidR="00356723">
          <w:rPr>
            <w:webHidden/>
          </w:rPr>
          <w:instrText xml:space="preserve"> PAGEREF _Toc138672278 \h </w:instrText>
        </w:r>
        <w:r w:rsidR="00356723">
          <w:rPr>
            <w:webHidden/>
          </w:rPr>
        </w:r>
        <w:r w:rsidR="00356723">
          <w:rPr>
            <w:webHidden/>
          </w:rPr>
          <w:fldChar w:fldCharType="separate"/>
        </w:r>
        <w:r w:rsidR="00356723">
          <w:rPr>
            <w:webHidden/>
          </w:rPr>
          <w:t>26</w:t>
        </w:r>
        <w:r w:rsidR="00356723">
          <w:rPr>
            <w:webHidden/>
          </w:rPr>
          <w:fldChar w:fldCharType="end"/>
        </w:r>
      </w:hyperlink>
    </w:p>
    <w:p w14:paraId="56E9978D" w14:textId="1C43B1A1" w:rsidR="0035672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279" w:history="1">
        <w:r w:rsidR="00356723" w:rsidRPr="0047220B">
          <w:rPr>
            <w:rStyle w:val="Hyperlink"/>
            <w:rFonts w:ascii="Times New Roman" w:hAnsi="Times New Roman"/>
            <w:noProof/>
          </w:rPr>
          <w:t>I. Evaluation des Parties financières</w:t>
        </w:r>
        <w:r w:rsidR="00356723">
          <w:rPr>
            <w:noProof/>
            <w:webHidden/>
          </w:rPr>
          <w:tab/>
        </w:r>
        <w:r w:rsidR="00356723">
          <w:rPr>
            <w:noProof/>
            <w:webHidden/>
          </w:rPr>
          <w:fldChar w:fldCharType="begin"/>
        </w:r>
        <w:r w:rsidR="00356723">
          <w:rPr>
            <w:noProof/>
            <w:webHidden/>
          </w:rPr>
          <w:instrText xml:space="preserve"> PAGEREF _Toc138672279 \h </w:instrText>
        </w:r>
        <w:r w:rsidR="00356723">
          <w:rPr>
            <w:noProof/>
            <w:webHidden/>
          </w:rPr>
        </w:r>
        <w:r w:rsidR="00356723">
          <w:rPr>
            <w:noProof/>
            <w:webHidden/>
          </w:rPr>
          <w:fldChar w:fldCharType="separate"/>
        </w:r>
        <w:r w:rsidR="00356723">
          <w:rPr>
            <w:noProof/>
            <w:webHidden/>
          </w:rPr>
          <w:t>26</w:t>
        </w:r>
        <w:r w:rsidR="00356723">
          <w:rPr>
            <w:noProof/>
            <w:webHidden/>
          </w:rPr>
          <w:fldChar w:fldCharType="end"/>
        </w:r>
      </w:hyperlink>
    </w:p>
    <w:p w14:paraId="5A67D742" w14:textId="141C48FC" w:rsidR="00356723" w:rsidRDefault="00E9436D">
      <w:pPr>
        <w:pStyle w:val="TOC2"/>
        <w:rPr>
          <w:rFonts w:asciiTheme="minorHAnsi" w:eastAsiaTheme="minorEastAsia" w:hAnsiTheme="minorHAnsi" w:cstheme="minorBidi"/>
          <w:sz w:val="22"/>
          <w:szCs w:val="22"/>
          <w:lang w:val="en-US" w:eastAsia="en-US"/>
        </w:rPr>
      </w:pPr>
      <w:hyperlink w:anchor="_Toc138672280" w:history="1">
        <w:r w:rsidR="00356723" w:rsidRPr="0047220B">
          <w:rPr>
            <w:rStyle w:val="Hyperlink"/>
          </w:rPr>
          <w:t>36.</w:t>
        </w:r>
        <w:r w:rsidR="00356723">
          <w:rPr>
            <w:rFonts w:asciiTheme="minorHAnsi" w:eastAsiaTheme="minorEastAsia" w:hAnsiTheme="minorHAnsi" w:cstheme="minorBidi"/>
            <w:sz w:val="22"/>
            <w:szCs w:val="22"/>
            <w:lang w:val="en-US" w:eastAsia="en-US"/>
          </w:rPr>
          <w:tab/>
        </w:r>
        <w:r w:rsidR="00356723" w:rsidRPr="0047220B">
          <w:rPr>
            <w:rStyle w:val="Hyperlink"/>
          </w:rPr>
          <w:t>Non-conformité, mineures</w:t>
        </w:r>
        <w:r w:rsidR="00356723">
          <w:rPr>
            <w:webHidden/>
          </w:rPr>
          <w:tab/>
        </w:r>
        <w:r w:rsidR="00356723">
          <w:rPr>
            <w:webHidden/>
          </w:rPr>
          <w:fldChar w:fldCharType="begin"/>
        </w:r>
        <w:r w:rsidR="00356723">
          <w:rPr>
            <w:webHidden/>
          </w:rPr>
          <w:instrText xml:space="preserve"> PAGEREF _Toc138672280 \h </w:instrText>
        </w:r>
        <w:r w:rsidR="00356723">
          <w:rPr>
            <w:webHidden/>
          </w:rPr>
        </w:r>
        <w:r w:rsidR="00356723">
          <w:rPr>
            <w:webHidden/>
          </w:rPr>
          <w:fldChar w:fldCharType="separate"/>
        </w:r>
        <w:r w:rsidR="00356723">
          <w:rPr>
            <w:webHidden/>
          </w:rPr>
          <w:t>26</w:t>
        </w:r>
        <w:r w:rsidR="00356723">
          <w:rPr>
            <w:webHidden/>
          </w:rPr>
          <w:fldChar w:fldCharType="end"/>
        </w:r>
      </w:hyperlink>
    </w:p>
    <w:p w14:paraId="5CB9F36A" w14:textId="0871B27A" w:rsidR="00356723" w:rsidRDefault="00E9436D">
      <w:pPr>
        <w:pStyle w:val="TOC2"/>
        <w:rPr>
          <w:rFonts w:asciiTheme="minorHAnsi" w:eastAsiaTheme="minorEastAsia" w:hAnsiTheme="minorHAnsi" w:cstheme="minorBidi"/>
          <w:sz w:val="22"/>
          <w:szCs w:val="22"/>
          <w:lang w:val="en-US" w:eastAsia="en-US"/>
        </w:rPr>
      </w:pPr>
      <w:hyperlink w:anchor="_Toc138672281" w:history="1">
        <w:r w:rsidR="00356723" w:rsidRPr="0047220B">
          <w:rPr>
            <w:rStyle w:val="Hyperlink"/>
          </w:rPr>
          <w:t>37.</w:t>
        </w:r>
        <w:r w:rsidR="00356723">
          <w:rPr>
            <w:rFonts w:asciiTheme="minorHAnsi" w:eastAsiaTheme="minorEastAsia" w:hAnsiTheme="minorHAnsi" w:cstheme="minorBidi"/>
            <w:sz w:val="22"/>
            <w:szCs w:val="22"/>
            <w:lang w:val="en-US" w:eastAsia="en-US"/>
          </w:rPr>
          <w:tab/>
        </w:r>
        <w:r w:rsidR="00356723" w:rsidRPr="0047220B">
          <w:rPr>
            <w:rStyle w:val="Hyperlink"/>
          </w:rPr>
          <w:t>Correction des erreurs arithmétiques</w:t>
        </w:r>
        <w:r w:rsidR="00356723">
          <w:rPr>
            <w:webHidden/>
          </w:rPr>
          <w:tab/>
        </w:r>
        <w:r w:rsidR="00356723">
          <w:rPr>
            <w:webHidden/>
          </w:rPr>
          <w:fldChar w:fldCharType="begin"/>
        </w:r>
        <w:r w:rsidR="00356723">
          <w:rPr>
            <w:webHidden/>
          </w:rPr>
          <w:instrText xml:space="preserve"> PAGEREF _Toc138672281 \h </w:instrText>
        </w:r>
        <w:r w:rsidR="00356723">
          <w:rPr>
            <w:webHidden/>
          </w:rPr>
        </w:r>
        <w:r w:rsidR="00356723">
          <w:rPr>
            <w:webHidden/>
          </w:rPr>
          <w:fldChar w:fldCharType="separate"/>
        </w:r>
        <w:r w:rsidR="00356723">
          <w:rPr>
            <w:webHidden/>
          </w:rPr>
          <w:t>26</w:t>
        </w:r>
        <w:r w:rsidR="00356723">
          <w:rPr>
            <w:webHidden/>
          </w:rPr>
          <w:fldChar w:fldCharType="end"/>
        </w:r>
      </w:hyperlink>
    </w:p>
    <w:p w14:paraId="64BC0DAF" w14:textId="210D64CA" w:rsidR="00356723" w:rsidRDefault="00E9436D">
      <w:pPr>
        <w:pStyle w:val="TOC2"/>
        <w:rPr>
          <w:rFonts w:asciiTheme="minorHAnsi" w:eastAsiaTheme="minorEastAsia" w:hAnsiTheme="minorHAnsi" w:cstheme="minorBidi"/>
          <w:sz w:val="22"/>
          <w:szCs w:val="22"/>
          <w:lang w:val="en-US" w:eastAsia="en-US"/>
        </w:rPr>
      </w:pPr>
      <w:hyperlink w:anchor="_Toc138672282" w:history="1">
        <w:r w:rsidR="00356723" w:rsidRPr="0047220B">
          <w:rPr>
            <w:rStyle w:val="Hyperlink"/>
          </w:rPr>
          <w:t>38.</w:t>
        </w:r>
        <w:r w:rsidR="00356723">
          <w:rPr>
            <w:rFonts w:asciiTheme="minorHAnsi" w:eastAsiaTheme="minorEastAsia" w:hAnsiTheme="minorHAnsi" w:cstheme="minorBidi"/>
            <w:sz w:val="22"/>
            <w:szCs w:val="22"/>
            <w:lang w:val="en-US" w:eastAsia="en-US"/>
          </w:rPr>
          <w:tab/>
        </w:r>
        <w:r w:rsidR="00356723" w:rsidRPr="0047220B">
          <w:rPr>
            <w:rStyle w:val="Hyperlink"/>
          </w:rPr>
          <w:t>Conversion en une seule monnaie</w:t>
        </w:r>
        <w:r w:rsidR="00356723">
          <w:rPr>
            <w:webHidden/>
          </w:rPr>
          <w:tab/>
        </w:r>
        <w:r w:rsidR="00356723">
          <w:rPr>
            <w:webHidden/>
          </w:rPr>
          <w:fldChar w:fldCharType="begin"/>
        </w:r>
        <w:r w:rsidR="00356723">
          <w:rPr>
            <w:webHidden/>
          </w:rPr>
          <w:instrText xml:space="preserve"> PAGEREF _Toc138672282 \h </w:instrText>
        </w:r>
        <w:r w:rsidR="00356723">
          <w:rPr>
            <w:webHidden/>
          </w:rPr>
        </w:r>
        <w:r w:rsidR="00356723">
          <w:rPr>
            <w:webHidden/>
          </w:rPr>
          <w:fldChar w:fldCharType="separate"/>
        </w:r>
        <w:r w:rsidR="00356723">
          <w:rPr>
            <w:webHidden/>
          </w:rPr>
          <w:t>27</w:t>
        </w:r>
        <w:r w:rsidR="00356723">
          <w:rPr>
            <w:webHidden/>
          </w:rPr>
          <w:fldChar w:fldCharType="end"/>
        </w:r>
      </w:hyperlink>
    </w:p>
    <w:p w14:paraId="1D65ED29" w14:textId="4607B432" w:rsidR="00356723" w:rsidRDefault="00E9436D">
      <w:pPr>
        <w:pStyle w:val="TOC2"/>
        <w:rPr>
          <w:rFonts w:asciiTheme="minorHAnsi" w:eastAsiaTheme="minorEastAsia" w:hAnsiTheme="minorHAnsi" w:cstheme="minorBidi"/>
          <w:sz w:val="22"/>
          <w:szCs w:val="22"/>
          <w:lang w:val="en-US" w:eastAsia="en-US"/>
        </w:rPr>
      </w:pPr>
      <w:hyperlink w:anchor="_Toc138672283" w:history="1">
        <w:r w:rsidR="00356723" w:rsidRPr="0047220B">
          <w:rPr>
            <w:rStyle w:val="Hyperlink"/>
          </w:rPr>
          <w:t>39.</w:t>
        </w:r>
        <w:r w:rsidR="00356723">
          <w:rPr>
            <w:rFonts w:asciiTheme="minorHAnsi" w:eastAsiaTheme="minorEastAsia" w:hAnsiTheme="minorHAnsi" w:cstheme="minorBidi"/>
            <w:sz w:val="22"/>
            <w:szCs w:val="22"/>
            <w:lang w:val="en-US" w:eastAsia="en-US"/>
          </w:rPr>
          <w:tab/>
        </w:r>
        <w:r w:rsidR="00356723" w:rsidRPr="0047220B">
          <w:rPr>
            <w:rStyle w:val="Hyperlink"/>
          </w:rPr>
          <w:t>Marge de préférence</w:t>
        </w:r>
        <w:r w:rsidR="00356723">
          <w:rPr>
            <w:webHidden/>
          </w:rPr>
          <w:tab/>
        </w:r>
        <w:r w:rsidR="00356723">
          <w:rPr>
            <w:webHidden/>
          </w:rPr>
          <w:fldChar w:fldCharType="begin"/>
        </w:r>
        <w:r w:rsidR="00356723">
          <w:rPr>
            <w:webHidden/>
          </w:rPr>
          <w:instrText xml:space="preserve"> PAGEREF _Toc138672283 \h </w:instrText>
        </w:r>
        <w:r w:rsidR="00356723">
          <w:rPr>
            <w:webHidden/>
          </w:rPr>
        </w:r>
        <w:r w:rsidR="00356723">
          <w:rPr>
            <w:webHidden/>
          </w:rPr>
          <w:fldChar w:fldCharType="separate"/>
        </w:r>
        <w:r w:rsidR="00356723">
          <w:rPr>
            <w:webHidden/>
          </w:rPr>
          <w:t>27</w:t>
        </w:r>
        <w:r w:rsidR="00356723">
          <w:rPr>
            <w:webHidden/>
          </w:rPr>
          <w:fldChar w:fldCharType="end"/>
        </w:r>
      </w:hyperlink>
    </w:p>
    <w:p w14:paraId="6A47F7A9" w14:textId="3AF3A371" w:rsidR="00356723" w:rsidRDefault="00E9436D">
      <w:pPr>
        <w:pStyle w:val="TOC2"/>
        <w:rPr>
          <w:rFonts w:asciiTheme="minorHAnsi" w:eastAsiaTheme="minorEastAsia" w:hAnsiTheme="minorHAnsi" w:cstheme="minorBidi"/>
          <w:sz w:val="22"/>
          <w:szCs w:val="22"/>
          <w:lang w:val="en-US" w:eastAsia="en-US"/>
        </w:rPr>
      </w:pPr>
      <w:hyperlink w:anchor="_Toc138672284" w:history="1">
        <w:r w:rsidR="00356723" w:rsidRPr="0047220B">
          <w:rPr>
            <w:rStyle w:val="Hyperlink"/>
          </w:rPr>
          <w:t>40.</w:t>
        </w:r>
        <w:r w:rsidR="00356723">
          <w:rPr>
            <w:rFonts w:asciiTheme="minorHAnsi" w:eastAsiaTheme="minorEastAsia" w:hAnsiTheme="minorHAnsi" w:cstheme="minorBidi"/>
            <w:sz w:val="22"/>
            <w:szCs w:val="22"/>
            <w:lang w:val="en-US" w:eastAsia="en-US"/>
          </w:rPr>
          <w:tab/>
        </w:r>
        <w:r w:rsidR="00356723" w:rsidRPr="0047220B">
          <w:rPr>
            <w:rStyle w:val="Hyperlink"/>
          </w:rPr>
          <w:t>Évaluation des propositions financières</w:t>
        </w:r>
        <w:r w:rsidR="00356723">
          <w:rPr>
            <w:webHidden/>
          </w:rPr>
          <w:tab/>
        </w:r>
        <w:r w:rsidR="00356723">
          <w:rPr>
            <w:webHidden/>
          </w:rPr>
          <w:fldChar w:fldCharType="begin"/>
        </w:r>
        <w:r w:rsidR="00356723">
          <w:rPr>
            <w:webHidden/>
          </w:rPr>
          <w:instrText xml:space="preserve"> PAGEREF _Toc138672284 \h </w:instrText>
        </w:r>
        <w:r w:rsidR="00356723">
          <w:rPr>
            <w:webHidden/>
          </w:rPr>
        </w:r>
        <w:r w:rsidR="00356723">
          <w:rPr>
            <w:webHidden/>
          </w:rPr>
          <w:fldChar w:fldCharType="separate"/>
        </w:r>
        <w:r w:rsidR="00356723">
          <w:rPr>
            <w:webHidden/>
          </w:rPr>
          <w:t>27</w:t>
        </w:r>
        <w:r w:rsidR="00356723">
          <w:rPr>
            <w:webHidden/>
          </w:rPr>
          <w:fldChar w:fldCharType="end"/>
        </w:r>
      </w:hyperlink>
    </w:p>
    <w:p w14:paraId="65F51051" w14:textId="00CD6602" w:rsidR="00356723" w:rsidRDefault="00E9436D">
      <w:pPr>
        <w:pStyle w:val="TOC2"/>
        <w:rPr>
          <w:rFonts w:asciiTheme="minorHAnsi" w:eastAsiaTheme="minorEastAsia" w:hAnsiTheme="minorHAnsi" w:cstheme="minorBidi"/>
          <w:sz w:val="22"/>
          <w:szCs w:val="22"/>
          <w:lang w:val="en-US" w:eastAsia="en-US"/>
        </w:rPr>
      </w:pPr>
      <w:hyperlink w:anchor="_Toc138672285" w:history="1">
        <w:r w:rsidR="00356723" w:rsidRPr="0047220B">
          <w:rPr>
            <w:rStyle w:val="Hyperlink"/>
          </w:rPr>
          <w:t>41.</w:t>
        </w:r>
        <w:r w:rsidR="00356723">
          <w:rPr>
            <w:rFonts w:asciiTheme="minorHAnsi" w:eastAsiaTheme="minorEastAsia" w:hAnsiTheme="minorHAnsi" w:cstheme="minorBidi"/>
            <w:sz w:val="22"/>
            <w:szCs w:val="22"/>
            <w:lang w:val="en-US" w:eastAsia="en-US"/>
          </w:rPr>
          <w:tab/>
        </w:r>
        <w:r w:rsidR="00356723" w:rsidRPr="0047220B">
          <w:rPr>
            <w:rStyle w:val="Hyperlink"/>
          </w:rPr>
          <w:t>Proposition anormalement basse</w:t>
        </w:r>
        <w:r w:rsidR="00356723">
          <w:rPr>
            <w:webHidden/>
          </w:rPr>
          <w:tab/>
        </w:r>
        <w:r w:rsidR="00356723">
          <w:rPr>
            <w:webHidden/>
          </w:rPr>
          <w:fldChar w:fldCharType="begin"/>
        </w:r>
        <w:r w:rsidR="00356723">
          <w:rPr>
            <w:webHidden/>
          </w:rPr>
          <w:instrText xml:space="preserve"> PAGEREF _Toc138672285 \h </w:instrText>
        </w:r>
        <w:r w:rsidR="00356723">
          <w:rPr>
            <w:webHidden/>
          </w:rPr>
        </w:r>
        <w:r w:rsidR="00356723">
          <w:rPr>
            <w:webHidden/>
          </w:rPr>
          <w:fldChar w:fldCharType="separate"/>
        </w:r>
        <w:r w:rsidR="00356723">
          <w:rPr>
            <w:webHidden/>
          </w:rPr>
          <w:t>28</w:t>
        </w:r>
        <w:r w:rsidR="00356723">
          <w:rPr>
            <w:webHidden/>
          </w:rPr>
          <w:fldChar w:fldCharType="end"/>
        </w:r>
      </w:hyperlink>
    </w:p>
    <w:p w14:paraId="057FF249" w14:textId="7A7F7D25" w:rsidR="00356723" w:rsidRDefault="00E9436D">
      <w:pPr>
        <w:pStyle w:val="TOC2"/>
        <w:rPr>
          <w:rFonts w:asciiTheme="minorHAnsi" w:eastAsiaTheme="minorEastAsia" w:hAnsiTheme="minorHAnsi" w:cstheme="minorBidi"/>
          <w:sz w:val="22"/>
          <w:szCs w:val="22"/>
          <w:lang w:val="en-US" w:eastAsia="en-US"/>
        </w:rPr>
      </w:pPr>
      <w:hyperlink w:anchor="_Toc138672286" w:history="1">
        <w:r w:rsidR="00356723" w:rsidRPr="0047220B">
          <w:rPr>
            <w:rStyle w:val="Hyperlink"/>
          </w:rPr>
          <w:t>42.</w:t>
        </w:r>
        <w:r w:rsidR="00356723">
          <w:rPr>
            <w:rFonts w:asciiTheme="minorHAnsi" w:eastAsiaTheme="minorEastAsia" w:hAnsiTheme="minorHAnsi" w:cstheme="minorBidi"/>
            <w:sz w:val="22"/>
            <w:szCs w:val="22"/>
            <w:lang w:val="en-US" w:eastAsia="en-US"/>
          </w:rPr>
          <w:tab/>
        </w:r>
        <w:r w:rsidR="00356723" w:rsidRPr="0047220B">
          <w:rPr>
            <w:rStyle w:val="Hyperlink"/>
          </w:rPr>
          <w:t>Proposition déséquilibrée ou avec concentration de paiement au début</w:t>
        </w:r>
        <w:r w:rsidR="00356723">
          <w:rPr>
            <w:webHidden/>
          </w:rPr>
          <w:tab/>
        </w:r>
        <w:r w:rsidR="00356723">
          <w:rPr>
            <w:webHidden/>
          </w:rPr>
          <w:fldChar w:fldCharType="begin"/>
        </w:r>
        <w:r w:rsidR="00356723">
          <w:rPr>
            <w:webHidden/>
          </w:rPr>
          <w:instrText xml:space="preserve"> PAGEREF _Toc138672286 \h </w:instrText>
        </w:r>
        <w:r w:rsidR="00356723">
          <w:rPr>
            <w:webHidden/>
          </w:rPr>
        </w:r>
        <w:r w:rsidR="00356723">
          <w:rPr>
            <w:webHidden/>
          </w:rPr>
          <w:fldChar w:fldCharType="separate"/>
        </w:r>
        <w:r w:rsidR="00356723">
          <w:rPr>
            <w:webHidden/>
          </w:rPr>
          <w:t>28</w:t>
        </w:r>
        <w:r w:rsidR="00356723">
          <w:rPr>
            <w:webHidden/>
          </w:rPr>
          <w:fldChar w:fldCharType="end"/>
        </w:r>
      </w:hyperlink>
    </w:p>
    <w:p w14:paraId="187E7B7E" w14:textId="0166DC86" w:rsidR="0035672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287" w:history="1">
        <w:r w:rsidR="00356723" w:rsidRPr="0047220B">
          <w:rPr>
            <w:rStyle w:val="Hyperlink"/>
            <w:rFonts w:ascii="Times New Roman" w:hAnsi="Times New Roman"/>
            <w:noProof/>
          </w:rPr>
          <w:t>J. Evaluation combinée des Parties techniques et financières</w:t>
        </w:r>
        <w:r w:rsidR="00356723">
          <w:rPr>
            <w:noProof/>
            <w:webHidden/>
          </w:rPr>
          <w:tab/>
        </w:r>
        <w:r w:rsidR="00356723">
          <w:rPr>
            <w:noProof/>
            <w:webHidden/>
          </w:rPr>
          <w:fldChar w:fldCharType="begin"/>
        </w:r>
        <w:r w:rsidR="00356723">
          <w:rPr>
            <w:noProof/>
            <w:webHidden/>
          </w:rPr>
          <w:instrText xml:space="preserve"> PAGEREF _Toc138672287 \h </w:instrText>
        </w:r>
        <w:r w:rsidR="00356723">
          <w:rPr>
            <w:noProof/>
            <w:webHidden/>
          </w:rPr>
        </w:r>
        <w:r w:rsidR="00356723">
          <w:rPr>
            <w:noProof/>
            <w:webHidden/>
          </w:rPr>
          <w:fldChar w:fldCharType="separate"/>
        </w:r>
        <w:r w:rsidR="00356723">
          <w:rPr>
            <w:noProof/>
            <w:webHidden/>
          </w:rPr>
          <w:t>29</w:t>
        </w:r>
        <w:r w:rsidR="00356723">
          <w:rPr>
            <w:noProof/>
            <w:webHidden/>
          </w:rPr>
          <w:fldChar w:fldCharType="end"/>
        </w:r>
      </w:hyperlink>
    </w:p>
    <w:p w14:paraId="47544140" w14:textId="11CF9F0C" w:rsidR="00356723" w:rsidRDefault="00E9436D">
      <w:pPr>
        <w:pStyle w:val="TOC2"/>
        <w:rPr>
          <w:rFonts w:asciiTheme="minorHAnsi" w:eastAsiaTheme="minorEastAsia" w:hAnsiTheme="minorHAnsi" w:cstheme="minorBidi"/>
          <w:sz w:val="22"/>
          <w:szCs w:val="22"/>
          <w:lang w:val="en-US" w:eastAsia="en-US"/>
        </w:rPr>
      </w:pPr>
      <w:hyperlink w:anchor="_Toc138672288" w:history="1">
        <w:r w:rsidR="00356723" w:rsidRPr="0047220B">
          <w:rPr>
            <w:rStyle w:val="Hyperlink"/>
          </w:rPr>
          <w:t>43.</w:t>
        </w:r>
        <w:r w:rsidR="00356723">
          <w:rPr>
            <w:rFonts w:asciiTheme="minorHAnsi" w:eastAsiaTheme="minorEastAsia" w:hAnsiTheme="minorHAnsi" w:cstheme="minorBidi"/>
            <w:sz w:val="22"/>
            <w:szCs w:val="22"/>
            <w:lang w:val="en-US" w:eastAsia="en-US"/>
          </w:rPr>
          <w:tab/>
        </w:r>
        <w:r w:rsidR="00356723" w:rsidRPr="0047220B">
          <w:rPr>
            <w:rStyle w:val="Hyperlink"/>
          </w:rPr>
          <w:t>Evaluation combinée des Parties technique et financière</w:t>
        </w:r>
        <w:r w:rsidR="00356723">
          <w:rPr>
            <w:webHidden/>
          </w:rPr>
          <w:tab/>
        </w:r>
        <w:r w:rsidR="00356723">
          <w:rPr>
            <w:webHidden/>
          </w:rPr>
          <w:fldChar w:fldCharType="begin"/>
        </w:r>
        <w:r w:rsidR="00356723">
          <w:rPr>
            <w:webHidden/>
          </w:rPr>
          <w:instrText xml:space="preserve"> PAGEREF _Toc138672288 \h </w:instrText>
        </w:r>
        <w:r w:rsidR="00356723">
          <w:rPr>
            <w:webHidden/>
          </w:rPr>
        </w:r>
        <w:r w:rsidR="00356723">
          <w:rPr>
            <w:webHidden/>
          </w:rPr>
          <w:fldChar w:fldCharType="separate"/>
        </w:r>
        <w:r w:rsidR="00356723">
          <w:rPr>
            <w:webHidden/>
          </w:rPr>
          <w:t>29</w:t>
        </w:r>
        <w:r w:rsidR="00356723">
          <w:rPr>
            <w:webHidden/>
          </w:rPr>
          <w:fldChar w:fldCharType="end"/>
        </w:r>
      </w:hyperlink>
    </w:p>
    <w:p w14:paraId="06582219" w14:textId="7BC56D0B" w:rsidR="00356723" w:rsidRDefault="00E9436D">
      <w:pPr>
        <w:pStyle w:val="TOC2"/>
        <w:rPr>
          <w:rFonts w:asciiTheme="minorHAnsi" w:eastAsiaTheme="minorEastAsia" w:hAnsiTheme="minorHAnsi" w:cstheme="minorBidi"/>
          <w:sz w:val="22"/>
          <w:szCs w:val="22"/>
          <w:lang w:val="en-US" w:eastAsia="en-US"/>
        </w:rPr>
      </w:pPr>
      <w:hyperlink w:anchor="_Toc138672289" w:history="1">
        <w:r w:rsidR="00356723" w:rsidRPr="0047220B">
          <w:rPr>
            <w:rStyle w:val="Hyperlink"/>
          </w:rPr>
          <w:t>44.</w:t>
        </w:r>
        <w:r w:rsidR="00356723">
          <w:rPr>
            <w:rFonts w:asciiTheme="minorHAnsi" w:eastAsiaTheme="minorEastAsia" w:hAnsiTheme="minorHAnsi" w:cstheme="minorBidi"/>
            <w:sz w:val="22"/>
            <w:szCs w:val="22"/>
            <w:lang w:val="en-US" w:eastAsia="en-US"/>
          </w:rPr>
          <w:tab/>
        </w:r>
        <w:r w:rsidR="00356723" w:rsidRPr="0047220B">
          <w:rPr>
            <w:rStyle w:val="Hyperlink"/>
          </w:rPr>
          <w:t>Meilleure Offre Finale (MOF)</w:t>
        </w:r>
        <w:r w:rsidR="00356723">
          <w:rPr>
            <w:webHidden/>
          </w:rPr>
          <w:tab/>
        </w:r>
        <w:r w:rsidR="00356723">
          <w:rPr>
            <w:webHidden/>
          </w:rPr>
          <w:fldChar w:fldCharType="begin"/>
        </w:r>
        <w:r w:rsidR="00356723">
          <w:rPr>
            <w:webHidden/>
          </w:rPr>
          <w:instrText xml:space="preserve"> PAGEREF _Toc138672289 \h </w:instrText>
        </w:r>
        <w:r w:rsidR="00356723">
          <w:rPr>
            <w:webHidden/>
          </w:rPr>
        </w:r>
        <w:r w:rsidR="00356723">
          <w:rPr>
            <w:webHidden/>
          </w:rPr>
          <w:fldChar w:fldCharType="separate"/>
        </w:r>
        <w:r w:rsidR="00356723">
          <w:rPr>
            <w:webHidden/>
          </w:rPr>
          <w:t>29</w:t>
        </w:r>
        <w:r w:rsidR="00356723">
          <w:rPr>
            <w:webHidden/>
          </w:rPr>
          <w:fldChar w:fldCharType="end"/>
        </w:r>
      </w:hyperlink>
    </w:p>
    <w:p w14:paraId="7E20D77E" w14:textId="6AF09EA4" w:rsidR="00356723" w:rsidRDefault="00E9436D">
      <w:pPr>
        <w:pStyle w:val="TOC2"/>
        <w:rPr>
          <w:rFonts w:asciiTheme="minorHAnsi" w:eastAsiaTheme="minorEastAsia" w:hAnsiTheme="minorHAnsi" w:cstheme="minorBidi"/>
          <w:sz w:val="22"/>
          <w:szCs w:val="22"/>
          <w:lang w:val="en-US" w:eastAsia="en-US"/>
        </w:rPr>
      </w:pPr>
      <w:hyperlink w:anchor="_Toc138672290" w:history="1">
        <w:r w:rsidR="00356723" w:rsidRPr="0047220B">
          <w:rPr>
            <w:rStyle w:val="Hyperlink"/>
          </w:rPr>
          <w:t>45.</w:t>
        </w:r>
        <w:r w:rsidR="00356723">
          <w:rPr>
            <w:rFonts w:asciiTheme="minorHAnsi" w:eastAsiaTheme="minorEastAsia" w:hAnsiTheme="minorHAnsi" w:cstheme="minorBidi"/>
            <w:sz w:val="22"/>
            <w:szCs w:val="22"/>
            <w:lang w:val="en-US" w:eastAsia="en-US"/>
          </w:rPr>
          <w:tab/>
        </w:r>
        <w:r w:rsidR="00356723" w:rsidRPr="0047220B">
          <w:rPr>
            <w:rStyle w:val="Hyperlink"/>
          </w:rPr>
          <w:t>Proposition la plus avantageuse</w:t>
        </w:r>
        <w:r w:rsidR="00356723">
          <w:rPr>
            <w:webHidden/>
          </w:rPr>
          <w:tab/>
        </w:r>
        <w:r w:rsidR="00356723">
          <w:rPr>
            <w:webHidden/>
          </w:rPr>
          <w:fldChar w:fldCharType="begin"/>
        </w:r>
        <w:r w:rsidR="00356723">
          <w:rPr>
            <w:webHidden/>
          </w:rPr>
          <w:instrText xml:space="preserve"> PAGEREF _Toc138672290 \h </w:instrText>
        </w:r>
        <w:r w:rsidR="00356723">
          <w:rPr>
            <w:webHidden/>
          </w:rPr>
        </w:r>
        <w:r w:rsidR="00356723">
          <w:rPr>
            <w:webHidden/>
          </w:rPr>
          <w:fldChar w:fldCharType="separate"/>
        </w:r>
        <w:r w:rsidR="00356723">
          <w:rPr>
            <w:webHidden/>
          </w:rPr>
          <w:t>29</w:t>
        </w:r>
        <w:r w:rsidR="00356723">
          <w:rPr>
            <w:webHidden/>
          </w:rPr>
          <w:fldChar w:fldCharType="end"/>
        </w:r>
      </w:hyperlink>
    </w:p>
    <w:p w14:paraId="4CF808BD" w14:textId="34811375" w:rsidR="00356723" w:rsidRDefault="00E9436D">
      <w:pPr>
        <w:pStyle w:val="TOC2"/>
        <w:rPr>
          <w:rFonts w:asciiTheme="minorHAnsi" w:eastAsiaTheme="minorEastAsia" w:hAnsiTheme="minorHAnsi" w:cstheme="minorBidi"/>
          <w:sz w:val="22"/>
          <w:szCs w:val="22"/>
          <w:lang w:val="en-US" w:eastAsia="en-US"/>
        </w:rPr>
      </w:pPr>
      <w:hyperlink w:anchor="_Toc138672291" w:history="1">
        <w:r w:rsidR="00356723" w:rsidRPr="0047220B">
          <w:rPr>
            <w:rStyle w:val="Hyperlink"/>
          </w:rPr>
          <w:t>46.</w:t>
        </w:r>
        <w:r w:rsidR="00356723">
          <w:rPr>
            <w:rFonts w:asciiTheme="minorHAnsi" w:eastAsiaTheme="minorEastAsia" w:hAnsiTheme="minorHAnsi" w:cstheme="minorBidi"/>
            <w:sz w:val="22"/>
            <w:szCs w:val="22"/>
            <w:lang w:val="en-US" w:eastAsia="en-US"/>
          </w:rPr>
          <w:tab/>
        </w:r>
        <w:r w:rsidR="00356723" w:rsidRPr="0047220B">
          <w:rPr>
            <w:rStyle w:val="Hyperlink"/>
          </w:rPr>
          <w:t>Négociations</w:t>
        </w:r>
        <w:r w:rsidR="00356723">
          <w:rPr>
            <w:webHidden/>
          </w:rPr>
          <w:tab/>
        </w:r>
        <w:r w:rsidR="00356723">
          <w:rPr>
            <w:webHidden/>
          </w:rPr>
          <w:fldChar w:fldCharType="begin"/>
        </w:r>
        <w:r w:rsidR="00356723">
          <w:rPr>
            <w:webHidden/>
          </w:rPr>
          <w:instrText xml:space="preserve"> PAGEREF _Toc138672291 \h </w:instrText>
        </w:r>
        <w:r w:rsidR="00356723">
          <w:rPr>
            <w:webHidden/>
          </w:rPr>
        </w:r>
        <w:r w:rsidR="00356723">
          <w:rPr>
            <w:webHidden/>
          </w:rPr>
          <w:fldChar w:fldCharType="separate"/>
        </w:r>
        <w:r w:rsidR="00356723">
          <w:rPr>
            <w:webHidden/>
          </w:rPr>
          <w:t>29</w:t>
        </w:r>
        <w:r w:rsidR="00356723">
          <w:rPr>
            <w:webHidden/>
          </w:rPr>
          <w:fldChar w:fldCharType="end"/>
        </w:r>
      </w:hyperlink>
    </w:p>
    <w:p w14:paraId="62742030" w14:textId="233AC866" w:rsidR="00356723" w:rsidRDefault="00E9436D">
      <w:pPr>
        <w:pStyle w:val="TOC2"/>
        <w:rPr>
          <w:rFonts w:asciiTheme="minorHAnsi" w:eastAsiaTheme="minorEastAsia" w:hAnsiTheme="minorHAnsi" w:cstheme="minorBidi"/>
          <w:sz w:val="22"/>
          <w:szCs w:val="22"/>
          <w:lang w:val="en-US" w:eastAsia="en-US"/>
        </w:rPr>
      </w:pPr>
      <w:hyperlink w:anchor="_Toc138672292" w:history="1">
        <w:r w:rsidR="00356723" w:rsidRPr="0047220B">
          <w:rPr>
            <w:rStyle w:val="Hyperlink"/>
          </w:rPr>
          <w:t>47.</w:t>
        </w:r>
        <w:r w:rsidR="00356723">
          <w:rPr>
            <w:rFonts w:asciiTheme="minorHAnsi" w:eastAsiaTheme="minorEastAsia" w:hAnsiTheme="minorHAnsi" w:cstheme="minorBidi"/>
            <w:sz w:val="22"/>
            <w:szCs w:val="22"/>
            <w:lang w:val="en-US" w:eastAsia="en-US"/>
          </w:rPr>
          <w:tab/>
        </w:r>
        <w:r w:rsidR="00356723" w:rsidRPr="0047220B">
          <w:rPr>
            <w:rStyle w:val="Hyperlink"/>
          </w:rPr>
          <w:t>Droit du Maître d’Ouvrage d’accepter l’une quelconque des Propositions et de rejeter une ou toutes les Propositions</w:t>
        </w:r>
        <w:r w:rsidR="00356723">
          <w:rPr>
            <w:webHidden/>
          </w:rPr>
          <w:tab/>
        </w:r>
        <w:r w:rsidR="00356723">
          <w:rPr>
            <w:webHidden/>
          </w:rPr>
          <w:fldChar w:fldCharType="begin"/>
        </w:r>
        <w:r w:rsidR="00356723">
          <w:rPr>
            <w:webHidden/>
          </w:rPr>
          <w:instrText xml:space="preserve"> PAGEREF _Toc138672292 \h </w:instrText>
        </w:r>
        <w:r w:rsidR="00356723">
          <w:rPr>
            <w:webHidden/>
          </w:rPr>
        </w:r>
        <w:r w:rsidR="00356723">
          <w:rPr>
            <w:webHidden/>
          </w:rPr>
          <w:fldChar w:fldCharType="separate"/>
        </w:r>
        <w:r w:rsidR="00356723">
          <w:rPr>
            <w:webHidden/>
          </w:rPr>
          <w:t>30</w:t>
        </w:r>
        <w:r w:rsidR="00356723">
          <w:rPr>
            <w:webHidden/>
          </w:rPr>
          <w:fldChar w:fldCharType="end"/>
        </w:r>
      </w:hyperlink>
    </w:p>
    <w:p w14:paraId="1C03B000" w14:textId="3CB5900E" w:rsidR="00356723" w:rsidRDefault="00E9436D">
      <w:pPr>
        <w:pStyle w:val="TOC2"/>
        <w:rPr>
          <w:rFonts w:asciiTheme="minorHAnsi" w:eastAsiaTheme="minorEastAsia" w:hAnsiTheme="minorHAnsi" w:cstheme="minorBidi"/>
          <w:sz w:val="22"/>
          <w:szCs w:val="22"/>
          <w:lang w:val="en-US" w:eastAsia="en-US"/>
        </w:rPr>
      </w:pPr>
      <w:hyperlink w:anchor="_Toc138672293" w:history="1">
        <w:r w:rsidR="00356723" w:rsidRPr="0047220B">
          <w:rPr>
            <w:rStyle w:val="Hyperlink"/>
          </w:rPr>
          <w:t>48.</w:t>
        </w:r>
        <w:r w:rsidR="00356723">
          <w:rPr>
            <w:rFonts w:asciiTheme="minorHAnsi" w:eastAsiaTheme="minorEastAsia" w:hAnsiTheme="minorHAnsi" w:cstheme="minorBidi"/>
            <w:sz w:val="22"/>
            <w:szCs w:val="22"/>
            <w:lang w:val="en-US" w:eastAsia="en-US"/>
          </w:rPr>
          <w:tab/>
        </w:r>
        <w:r w:rsidR="00356723" w:rsidRPr="0047220B">
          <w:rPr>
            <w:rStyle w:val="Hyperlink"/>
          </w:rPr>
          <w:t>Période d’attente</w:t>
        </w:r>
        <w:r w:rsidR="00356723">
          <w:rPr>
            <w:webHidden/>
          </w:rPr>
          <w:tab/>
        </w:r>
        <w:r w:rsidR="00356723">
          <w:rPr>
            <w:webHidden/>
          </w:rPr>
          <w:fldChar w:fldCharType="begin"/>
        </w:r>
        <w:r w:rsidR="00356723">
          <w:rPr>
            <w:webHidden/>
          </w:rPr>
          <w:instrText xml:space="preserve"> PAGEREF _Toc138672293 \h </w:instrText>
        </w:r>
        <w:r w:rsidR="00356723">
          <w:rPr>
            <w:webHidden/>
          </w:rPr>
        </w:r>
        <w:r w:rsidR="00356723">
          <w:rPr>
            <w:webHidden/>
          </w:rPr>
          <w:fldChar w:fldCharType="separate"/>
        </w:r>
        <w:r w:rsidR="00356723">
          <w:rPr>
            <w:webHidden/>
          </w:rPr>
          <w:t>30</w:t>
        </w:r>
        <w:r w:rsidR="00356723">
          <w:rPr>
            <w:webHidden/>
          </w:rPr>
          <w:fldChar w:fldCharType="end"/>
        </w:r>
      </w:hyperlink>
    </w:p>
    <w:p w14:paraId="5483AC51" w14:textId="355C552A" w:rsidR="00356723" w:rsidRDefault="00E9436D">
      <w:pPr>
        <w:pStyle w:val="TOC2"/>
        <w:rPr>
          <w:rFonts w:asciiTheme="minorHAnsi" w:eastAsiaTheme="minorEastAsia" w:hAnsiTheme="minorHAnsi" w:cstheme="minorBidi"/>
          <w:sz w:val="22"/>
          <w:szCs w:val="22"/>
          <w:lang w:val="en-US" w:eastAsia="en-US"/>
        </w:rPr>
      </w:pPr>
      <w:hyperlink w:anchor="_Toc138672294" w:history="1">
        <w:r w:rsidR="00356723" w:rsidRPr="0047220B">
          <w:rPr>
            <w:rStyle w:val="Hyperlink"/>
          </w:rPr>
          <w:t>49.</w:t>
        </w:r>
        <w:r w:rsidR="00356723">
          <w:rPr>
            <w:rFonts w:asciiTheme="minorHAnsi" w:eastAsiaTheme="minorEastAsia" w:hAnsiTheme="minorHAnsi" w:cstheme="minorBidi"/>
            <w:sz w:val="22"/>
            <w:szCs w:val="22"/>
            <w:lang w:val="en-US" w:eastAsia="en-US"/>
          </w:rPr>
          <w:tab/>
        </w:r>
        <w:r w:rsidR="00356723" w:rsidRPr="0047220B">
          <w:rPr>
            <w:rStyle w:val="Hyperlink"/>
          </w:rPr>
          <w:t>Notification de l’Intention d’Attribution</w:t>
        </w:r>
        <w:r w:rsidR="00356723">
          <w:rPr>
            <w:webHidden/>
          </w:rPr>
          <w:tab/>
        </w:r>
        <w:r w:rsidR="00356723">
          <w:rPr>
            <w:webHidden/>
          </w:rPr>
          <w:fldChar w:fldCharType="begin"/>
        </w:r>
        <w:r w:rsidR="00356723">
          <w:rPr>
            <w:webHidden/>
          </w:rPr>
          <w:instrText xml:space="preserve"> PAGEREF _Toc138672294 \h </w:instrText>
        </w:r>
        <w:r w:rsidR="00356723">
          <w:rPr>
            <w:webHidden/>
          </w:rPr>
        </w:r>
        <w:r w:rsidR="00356723">
          <w:rPr>
            <w:webHidden/>
          </w:rPr>
          <w:fldChar w:fldCharType="separate"/>
        </w:r>
        <w:r w:rsidR="00356723">
          <w:rPr>
            <w:webHidden/>
          </w:rPr>
          <w:t>30</w:t>
        </w:r>
        <w:r w:rsidR="00356723">
          <w:rPr>
            <w:webHidden/>
          </w:rPr>
          <w:fldChar w:fldCharType="end"/>
        </w:r>
      </w:hyperlink>
    </w:p>
    <w:p w14:paraId="5A7681BB" w14:textId="515F0785" w:rsidR="0035672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295" w:history="1">
        <w:r w:rsidR="00356723" w:rsidRPr="0047220B">
          <w:rPr>
            <w:rStyle w:val="Hyperlink"/>
            <w:rFonts w:ascii="Times New Roman" w:hAnsi="Times New Roman"/>
            <w:noProof/>
          </w:rPr>
          <w:t>K. Attribution du marché</w:t>
        </w:r>
        <w:r w:rsidR="00356723">
          <w:rPr>
            <w:noProof/>
            <w:webHidden/>
          </w:rPr>
          <w:tab/>
        </w:r>
        <w:r w:rsidR="00356723">
          <w:rPr>
            <w:noProof/>
            <w:webHidden/>
          </w:rPr>
          <w:fldChar w:fldCharType="begin"/>
        </w:r>
        <w:r w:rsidR="00356723">
          <w:rPr>
            <w:noProof/>
            <w:webHidden/>
          </w:rPr>
          <w:instrText xml:space="preserve"> PAGEREF _Toc138672295 \h </w:instrText>
        </w:r>
        <w:r w:rsidR="00356723">
          <w:rPr>
            <w:noProof/>
            <w:webHidden/>
          </w:rPr>
        </w:r>
        <w:r w:rsidR="00356723">
          <w:rPr>
            <w:noProof/>
            <w:webHidden/>
          </w:rPr>
          <w:fldChar w:fldCharType="separate"/>
        </w:r>
        <w:r w:rsidR="00356723">
          <w:rPr>
            <w:noProof/>
            <w:webHidden/>
          </w:rPr>
          <w:t>31</w:t>
        </w:r>
        <w:r w:rsidR="00356723">
          <w:rPr>
            <w:noProof/>
            <w:webHidden/>
          </w:rPr>
          <w:fldChar w:fldCharType="end"/>
        </w:r>
      </w:hyperlink>
    </w:p>
    <w:p w14:paraId="0F5BC8C4" w14:textId="1E7F88A9" w:rsidR="00356723" w:rsidRDefault="00E9436D">
      <w:pPr>
        <w:pStyle w:val="TOC2"/>
        <w:rPr>
          <w:rFonts w:asciiTheme="minorHAnsi" w:eastAsiaTheme="minorEastAsia" w:hAnsiTheme="minorHAnsi" w:cstheme="minorBidi"/>
          <w:sz w:val="22"/>
          <w:szCs w:val="22"/>
          <w:lang w:val="en-US" w:eastAsia="en-US"/>
        </w:rPr>
      </w:pPr>
      <w:hyperlink w:anchor="_Toc138672296" w:history="1">
        <w:r w:rsidR="00356723" w:rsidRPr="0047220B">
          <w:rPr>
            <w:rStyle w:val="Hyperlink"/>
          </w:rPr>
          <w:t>50.</w:t>
        </w:r>
        <w:r w:rsidR="00356723">
          <w:rPr>
            <w:rFonts w:asciiTheme="minorHAnsi" w:eastAsiaTheme="minorEastAsia" w:hAnsiTheme="minorHAnsi" w:cstheme="minorBidi"/>
            <w:sz w:val="22"/>
            <w:szCs w:val="22"/>
            <w:lang w:val="en-US" w:eastAsia="en-US"/>
          </w:rPr>
          <w:tab/>
        </w:r>
        <w:r w:rsidR="00356723" w:rsidRPr="0047220B">
          <w:rPr>
            <w:rStyle w:val="Hyperlink"/>
          </w:rPr>
          <w:t>Critères d’Attribution</w:t>
        </w:r>
        <w:r w:rsidR="00356723">
          <w:rPr>
            <w:webHidden/>
          </w:rPr>
          <w:tab/>
        </w:r>
        <w:r w:rsidR="00356723">
          <w:rPr>
            <w:webHidden/>
          </w:rPr>
          <w:fldChar w:fldCharType="begin"/>
        </w:r>
        <w:r w:rsidR="00356723">
          <w:rPr>
            <w:webHidden/>
          </w:rPr>
          <w:instrText xml:space="preserve"> PAGEREF _Toc138672296 \h </w:instrText>
        </w:r>
        <w:r w:rsidR="00356723">
          <w:rPr>
            <w:webHidden/>
          </w:rPr>
        </w:r>
        <w:r w:rsidR="00356723">
          <w:rPr>
            <w:webHidden/>
          </w:rPr>
          <w:fldChar w:fldCharType="separate"/>
        </w:r>
        <w:r w:rsidR="00356723">
          <w:rPr>
            <w:webHidden/>
          </w:rPr>
          <w:t>31</w:t>
        </w:r>
        <w:r w:rsidR="00356723">
          <w:rPr>
            <w:webHidden/>
          </w:rPr>
          <w:fldChar w:fldCharType="end"/>
        </w:r>
      </w:hyperlink>
    </w:p>
    <w:p w14:paraId="4F31B4E9" w14:textId="12853F3A" w:rsidR="00356723" w:rsidRDefault="00E9436D">
      <w:pPr>
        <w:pStyle w:val="TOC2"/>
        <w:rPr>
          <w:rFonts w:asciiTheme="minorHAnsi" w:eastAsiaTheme="minorEastAsia" w:hAnsiTheme="minorHAnsi" w:cstheme="minorBidi"/>
          <w:sz w:val="22"/>
          <w:szCs w:val="22"/>
          <w:lang w:val="en-US" w:eastAsia="en-US"/>
        </w:rPr>
      </w:pPr>
      <w:hyperlink w:anchor="_Toc138672297" w:history="1">
        <w:r w:rsidR="00356723" w:rsidRPr="0047220B">
          <w:rPr>
            <w:rStyle w:val="Hyperlink"/>
          </w:rPr>
          <w:t>51.</w:t>
        </w:r>
        <w:r w:rsidR="00356723">
          <w:rPr>
            <w:rFonts w:asciiTheme="minorHAnsi" w:eastAsiaTheme="minorEastAsia" w:hAnsiTheme="minorHAnsi" w:cstheme="minorBidi"/>
            <w:sz w:val="22"/>
            <w:szCs w:val="22"/>
            <w:lang w:val="en-US" w:eastAsia="en-US"/>
          </w:rPr>
          <w:tab/>
        </w:r>
        <w:r w:rsidR="00356723" w:rsidRPr="0047220B">
          <w:rPr>
            <w:rStyle w:val="Hyperlink"/>
          </w:rPr>
          <w:t>Notification de l’Attribution du Marché</w:t>
        </w:r>
        <w:r w:rsidR="00356723">
          <w:rPr>
            <w:webHidden/>
          </w:rPr>
          <w:tab/>
        </w:r>
        <w:r w:rsidR="00356723">
          <w:rPr>
            <w:webHidden/>
          </w:rPr>
          <w:fldChar w:fldCharType="begin"/>
        </w:r>
        <w:r w:rsidR="00356723">
          <w:rPr>
            <w:webHidden/>
          </w:rPr>
          <w:instrText xml:space="preserve"> PAGEREF _Toc138672297 \h </w:instrText>
        </w:r>
        <w:r w:rsidR="00356723">
          <w:rPr>
            <w:webHidden/>
          </w:rPr>
        </w:r>
        <w:r w:rsidR="00356723">
          <w:rPr>
            <w:webHidden/>
          </w:rPr>
          <w:fldChar w:fldCharType="separate"/>
        </w:r>
        <w:r w:rsidR="00356723">
          <w:rPr>
            <w:webHidden/>
          </w:rPr>
          <w:t>31</w:t>
        </w:r>
        <w:r w:rsidR="00356723">
          <w:rPr>
            <w:webHidden/>
          </w:rPr>
          <w:fldChar w:fldCharType="end"/>
        </w:r>
      </w:hyperlink>
    </w:p>
    <w:p w14:paraId="40F620D7" w14:textId="05AD4169" w:rsidR="00356723" w:rsidRDefault="00E9436D">
      <w:pPr>
        <w:pStyle w:val="TOC2"/>
        <w:rPr>
          <w:rFonts w:asciiTheme="minorHAnsi" w:eastAsiaTheme="minorEastAsia" w:hAnsiTheme="minorHAnsi" w:cstheme="minorBidi"/>
          <w:sz w:val="22"/>
          <w:szCs w:val="22"/>
          <w:lang w:val="en-US" w:eastAsia="en-US"/>
        </w:rPr>
      </w:pPr>
      <w:hyperlink w:anchor="_Toc138672298" w:history="1">
        <w:r w:rsidR="00356723" w:rsidRPr="0047220B">
          <w:rPr>
            <w:rStyle w:val="Hyperlink"/>
          </w:rPr>
          <w:t>52.</w:t>
        </w:r>
        <w:r w:rsidR="00356723">
          <w:rPr>
            <w:rFonts w:asciiTheme="minorHAnsi" w:eastAsiaTheme="minorEastAsia" w:hAnsiTheme="minorHAnsi" w:cstheme="minorBidi"/>
            <w:sz w:val="22"/>
            <w:szCs w:val="22"/>
            <w:lang w:val="en-US" w:eastAsia="en-US"/>
          </w:rPr>
          <w:tab/>
        </w:r>
        <w:r w:rsidR="00356723" w:rsidRPr="0047220B">
          <w:rPr>
            <w:rStyle w:val="Hyperlink"/>
          </w:rPr>
          <w:t>Débriefing par le Maître d’Ouvrage</w:t>
        </w:r>
        <w:r w:rsidR="00356723">
          <w:rPr>
            <w:webHidden/>
          </w:rPr>
          <w:tab/>
        </w:r>
        <w:r w:rsidR="00356723">
          <w:rPr>
            <w:webHidden/>
          </w:rPr>
          <w:fldChar w:fldCharType="begin"/>
        </w:r>
        <w:r w:rsidR="00356723">
          <w:rPr>
            <w:webHidden/>
          </w:rPr>
          <w:instrText xml:space="preserve"> PAGEREF _Toc138672298 \h </w:instrText>
        </w:r>
        <w:r w:rsidR="00356723">
          <w:rPr>
            <w:webHidden/>
          </w:rPr>
        </w:r>
        <w:r w:rsidR="00356723">
          <w:rPr>
            <w:webHidden/>
          </w:rPr>
          <w:fldChar w:fldCharType="separate"/>
        </w:r>
        <w:r w:rsidR="00356723">
          <w:rPr>
            <w:webHidden/>
          </w:rPr>
          <w:t>31</w:t>
        </w:r>
        <w:r w:rsidR="00356723">
          <w:rPr>
            <w:webHidden/>
          </w:rPr>
          <w:fldChar w:fldCharType="end"/>
        </w:r>
      </w:hyperlink>
    </w:p>
    <w:p w14:paraId="3D56BBE9" w14:textId="1F9B4939" w:rsidR="00356723" w:rsidRDefault="00E9436D">
      <w:pPr>
        <w:pStyle w:val="TOC2"/>
        <w:rPr>
          <w:rFonts w:asciiTheme="minorHAnsi" w:eastAsiaTheme="minorEastAsia" w:hAnsiTheme="minorHAnsi" w:cstheme="minorBidi"/>
          <w:sz w:val="22"/>
          <w:szCs w:val="22"/>
          <w:lang w:val="en-US" w:eastAsia="en-US"/>
        </w:rPr>
      </w:pPr>
      <w:hyperlink w:anchor="_Toc138672299" w:history="1">
        <w:r w:rsidR="00356723" w:rsidRPr="0047220B">
          <w:rPr>
            <w:rStyle w:val="Hyperlink"/>
          </w:rPr>
          <w:t>53.</w:t>
        </w:r>
        <w:r w:rsidR="00356723">
          <w:rPr>
            <w:rFonts w:asciiTheme="minorHAnsi" w:eastAsiaTheme="minorEastAsia" w:hAnsiTheme="minorHAnsi" w:cstheme="minorBidi"/>
            <w:sz w:val="22"/>
            <w:szCs w:val="22"/>
            <w:lang w:val="en-US" w:eastAsia="en-US"/>
          </w:rPr>
          <w:tab/>
        </w:r>
        <w:r w:rsidR="00356723" w:rsidRPr="0047220B">
          <w:rPr>
            <w:rStyle w:val="Hyperlink"/>
          </w:rPr>
          <w:t>Signature du marché</w:t>
        </w:r>
        <w:r w:rsidR="00356723">
          <w:rPr>
            <w:webHidden/>
          </w:rPr>
          <w:tab/>
        </w:r>
        <w:r w:rsidR="00356723">
          <w:rPr>
            <w:webHidden/>
          </w:rPr>
          <w:fldChar w:fldCharType="begin"/>
        </w:r>
        <w:r w:rsidR="00356723">
          <w:rPr>
            <w:webHidden/>
          </w:rPr>
          <w:instrText xml:space="preserve"> PAGEREF _Toc138672299 \h </w:instrText>
        </w:r>
        <w:r w:rsidR="00356723">
          <w:rPr>
            <w:webHidden/>
          </w:rPr>
        </w:r>
        <w:r w:rsidR="00356723">
          <w:rPr>
            <w:webHidden/>
          </w:rPr>
          <w:fldChar w:fldCharType="separate"/>
        </w:r>
        <w:r w:rsidR="00356723">
          <w:rPr>
            <w:webHidden/>
          </w:rPr>
          <w:t>32</w:t>
        </w:r>
        <w:r w:rsidR="00356723">
          <w:rPr>
            <w:webHidden/>
          </w:rPr>
          <w:fldChar w:fldCharType="end"/>
        </w:r>
      </w:hyperlink>
    </w:p>
    <w:p w14:paraId="4373B163" w14:textId="02E39A0A" w:rsidR="00356723" w:rsidRDefault="00E9436D">
      <w:pPr>
        <w:pStyle w:val="TOC2"/>
        <w:rPr>
          <w:rFonts w:asciiTheme="minorHAnsi" w:eastAsiaTheme="minorEastAsia" w:hAnsiTheme="minorHAnsi" w:cstheme="minorBidi"/>
          <w:sz w:val="22"/>
          <w:szCs w:val="22"/>
          <w:lang w:val="en-US" w:eastAsia="en-US"/>
        </w:rPr>
      </w:pPr>
      <w:hyperlink w:anchor="_Toc138672300" w:history="1">
        <w:r w:rsidR="00356723" w:rsidRPr="0047220B">
          <w:rPr>
            <w:rStyle w:val="Hyperlink"/>
          </w:rPr>
          <w:t>54.</w:t>
        </w:r>
        <w:r w:rsidR="00356723">
          <w:rPr>
            <w:rFonts w:asciiTheme="minorHAnsi" w:eastAsiaTheme="minorEastAsia" w:hAnsiTheme="minorHAnsi" w:cstheme="minorBidi"/>
            <w:sz w:val="22"/>
            <w:szCs w:val="22"/>
            <w:lang w:val="en-US" w:eastAsia="en-US"/>
          </w:rPr>
          <w:tab/>
        </w:r>
        <w:r w:rsidR="00356723" w:rsidRPr="0047220B">
          <w:rPr>
            <w:rStyle w:val="Hyperlink"/>
          </w:rPr>
          <w:t>Garantie de bonne exécution</w:t>
        </w:r>
        <w:r w:rsidR="00356723">
          <w:rPr>
            <w:webHidden/>
          </w:rPr>
          <w:tab/>
        </w:r>
        <w:r w:rsidR="00356723">
          <w:rPr>
            <w:webHidden/>
          </w:rPr>
          <w:fldChar w:fldCharType="begin"/>
        </w:r>
        <w:r w:rsidR="00356723">
          <w:rPr>
            <w:webHidden/>
          </w:rPr>
          <w:instrText xml:space="preserve"> PAGEREF _Toc138672300 \h </w:instrText>
        </w:r>
        <w:r w:rsidR="00356723">
          <w:rPr>
            <w:webHidden/>
          </w:rPr>
        </w:r>
        <w:r w:rsidR="00356723">
          <w:rPr>
            <w:webHidden/>
          </w:rPr>
          <w:fldChar w:fldCharType="separate"/>
        </w:r>
        <w:r w:rsidR="00356723">
          <w:rPr>
            <w:webHidden/>
          </w:rPr>
          <w:t>33</w:t>
        </w:r>
        <w:r w:rsidR="00356723">
          <w:rPr>
            <w:webHidden/>
          </w:rPr>
          <w:fldChar w:fldCharType="end"/>
        </w:r>
      </w:hyperlink>
    </w:p>
    <w:p w14:paraId="4868F157" w14:textId="37D874CC" w:rsidR="00356723" w:rsidRDefault="00E9436D">
      <w:pPr>
        <w:pStyle w:val="TOC2"/>
        <w:rPr>
          <w:rFonts w:asciiTheme="minorHAnsi" w:eastAsiaTheme="minorEastAsia" w:hAnsiTheme="minorHAnsi" w:cstheme="minorBidi"/>
          <w:sz w:val="22"/>
          <w:szCs w:val="22"/>
          <w:lang w:val="en-US" w:eastAsia="en-US"/>
        </w:rPr>
      </w:pPr>
      <w:hyperlink w:anchor="_Toc138672301" w:history="1">
        <w:r w:rsidR="00356723" w:rsidRPr="0047220B">
          <w:rPr>
            <w:rStyle w:val="Hyperlink"/>
          </w:rPr>
          <w:t>55.</w:t>
        </w:r>
        <w:r w:rsidR="00356723">
          <w:rPr>
            <w:rFonts w:asciiTheme="minorHAnsi" w:eastAsiaTheme="minorEastAsia" w:hAnsiTheme="minorHAnsi" w:cstheme="minorBidi"/>
            <w:sz w:val="22"/>
            <w:szCs w:val="22"/>
            <w:lang w:val="en-US" w:eastAsia="en-US"/>
          </w:rPr>
          <w:tab/>
        </w:r>
        <w:r w:rsidR="00356723" w:rsidRPr="0047220B">
          <w:rPr>
            <w:rStyle w:val="Hyperlink"/>
          </w:rPr>
          <w:t>Réclamation concernant la Passation de Marché</w:t>
        </w:r>
        <w:r w:rsidR="00356723">
          <w:rPr>
            <w:webHidden/>
          </w:rPr>
          <w:tab/>
        </w:r>
        <w:r w:rsidR="00356723">
          <w:rPr>
            <w:webHidden/>
          </w:rPr>
          <w:fldChar w:fldCharType="begin"/>
        </w:r>
        <w:r w:rsidR="00356723">
          <w:rPr>
            <w:webHidden/>
          </w:rPr>
          <w:instrText xml:space="preserve"> PAGEREF _Toc138672301 \h </w:instrText>
        </w:r>
        <w:r w:rsidR="00356723">
          <w:rPr>
            <w:webHidden/>
          </w:rPr>
        </w:r>
        <w:r w:rsidR="00356723">
          <w:rPr>
            <w:webHidden/>
          </w:rPr>
          <w:fldChar w:fldCharType="separate"/>
        </w:r>
        <w:r w:rsidR="00356723">
          <w:rPr>
            <w:webHidden/>
          </w:rPr>
          <w:t>33</w:t>
        </w:r>
        <w:r w:rsidR="00356723">
          <w:rPr>
            <w:webHidden/>
          </w:rPr>
          <w:fldChar w:fldCharType="end"/>
        </w:r>
      </w:hyperlink>
    </w:p>
    <w:p w14:paraId="2EA1C94D" w14:textId="7CFF704B" w:rsidR="009D1272" w:rsidRPr="00B4328A" w:rsidRDefault="002C34C5" w:rsidP="00885AB3">
      <w:pPr>
        <w:tabs>
          <w:tab w:val="left" w:leader="dot" w:pos="8280"/>
          <w:tab w:val="right" w:pos="8640"/>
        </w:tabs>
        <w:jc w:val="center"/>
        <w:rPr>
          <w:rFonts w:ascii="Times New Roman Bold" w:eastAsiaTheme="majorEastAsia" w:hAnsi="Times New Roman Bold" w:cstheme="majorBidi"/>
          <w:smallCaps/>
          <w:sz w:val="36"/>
          <w:lang w:eastAsia="en-US"/>
        </w:rPr>
      </w:pPr>
      <w:r>
        <w:rPr>
          <w:rFonts w:asciiTheme="majorBidi" w:hAnsiTheme="majorBidi" w:cstheme="majorBidi"/>
          <w:noProof/>
          <w:sz w:val="24"/>
          <w:szCs w:val="24"/>
        </w:rPr>
        <w:fldChar w:fldCharType="end"/>
      </w:r>
      <w:r w:rsidR="009D1272" w:rsidRPr="00B4328A">
        <w:br w:type="page"/>
      </w:r>
      <w:r w:rsidR="009D1272" w:rsidRPr="00B4328A">
        <w:rPr>
          <w:rFonts w:ascii="Times New Roman Bold" w:eastAsiaTheme="majorEastAsia" w:hAnsi="Times New Roman Bold" w:cstheme="majorBidi"/>
          <w:smallCaps/>
          <w:sz w:val="36"/>
          <w:lang w:eastAsia="en-US"/>
        </w:rPr>
        <w:t>Section I - Instructions aux Proposants</w:t>
      </w:r>
    </w:p>
    <w:tbl>
      <w:tblPr>
        <w:tblW w:w="10031" w:type="dxa"/>
        <w:tblLayout w:type="fixed"/>
        <w:tblLook w:val="0000" w:firstRow="0" w:lastRow="0" w:firstColumn="0" w:lastColumn="0" w:noHBand="0" w:noVBand="0"/>
      </w:tblPr>
      <w:tblGrid>
        <w:gridCol w:w="1951"/>
        <w:gridCol w:w="29"/>
        <w:gridCol w:w="8028"/>
        <w:gridCol w:w="23"/>
      </w:tblGrid>
      <w:tr w:rsidR="009D1272" w:rsidRPr="00B4328A" w14:paraId="227EE07C" w14:textId="77777777" w:rsidTr="007A62DD">
        <w:tc>
          <w:tcPr>
            <w:tcW w:w="1951" w:type="dxa"/>
          </w:tcPr>
          <w:p w14:paraId="0FB468D1" w14:textId="77777777" w:rsidR="009D1272" w:rsidRPr="00B4328A" w:rsidRDefault="009D1272" w:rsidP="007A62DD">
            <w:pPr>
              <w:pStyle w:val="HeadingSPD02"/>
              <w:ind w:left="432" w:hanging="432"/>
              <w:jc w:val="left"/>
              <w:rPr>
                <w:lang w:val="fr-FR"/>
              </w:rPr>
            </w:pPr>
          </w:p>
        </w:tc>
        <w:tc>
          <w:tcPr>
            <w:tcW w:w="8080" w:type="dxa"/>
            <w:gridSpan w:val="3"/>
          </w:tcPr>
          <w:p w14:paraId="1725DC3D" w14:textId="77777777" w:rsidR="009D1272" w:rsidRPr="00B4328A" w:rsidRDefault="009D1272" w:rsidP="007A62DD">
            <w:pPr>
              <w:pStyle w:val="HeadingSPD01"/>
              <w:numPr>
                <w:ilvl w:val="0"/>
                <w:numId w:val="0"/>
              </w:numPr>
              <w:spacing w:before="120"/>
              <w:rPr>
                <w:lang w:val="fr-FR"/>
              </w:rPr>
            </w:pPr>
            <w:bookmarkStart w:id="154" w:name="_Toc138672236"/>
            <w:r w:rsidRPr="00B4328A">
              <w:rPr>
                <w:rFonts w:ascii="Times New Roman" w:hAnsi="Times New Roman"/>
                <w:szCs w:val="32"/>
                <w:lang w:val="fr-FR"/>
              </w:rPr>
              <w:t>A. Généralités</w:t>
            </w:r>
            <w:bookmarkEnd w:id="154"/>
          </w:p>
        </w:tc>
      </w:tr>
      <w:tr w:rsidR="009D1272" w:rsidRPr="00B4328A" w14:paraId="2BF8A1DE" w14:textId="77777777" w:rsidTr="007A62DD">
        <w:tc>
          <w:tcPr>
            <w:tcW w:w="1951" w:type="dxa"/>
          </w:tcPr>
          <w:p w14:paraId="7876C418" w14:textId="77777777" w:rsidR="009D1272" w:rsidRPr="00B4328A" w:rsidRDefault="009D1272" w:rsidP="00877C0E">
            <w:pPr>
              <w:pStyle w:val="HeadingSPD02"/>
              <w:numPr>
                <w:ilvl w:val="0"/>
                <w:numId w:val="128"/>
              </w:numPr>
              <w:ind w:left="360"/>
              <w:jc w:val="left"/>
              <w:rPr>
                <w:lang w:val="fr-FR"/>
              </w:rPr>
            </w:pPr>
            <w:bookmarkStart w:id="155" w:name="_Toc138672237"/>
            <w:r w:rsidRPr="00B4328A">
              <w:rPr>
                <w:lang w:val="fr-FR"/>
              </w:rPr>
              <w:t>Objet du Marché</w:t>
            </w:r>
            <w:bookmarkEnd w:id="155"/>
          </w:p>
        </w:tc>
        <w:tc>
          <w:tcPr>
            <w:tcW w:w="8080" w:type="dxa"/>
            <w:gridSpan w:val="3"/>
          </w:tcPr>
          <w:p w14:paraId="7F4DBEC2" w14:textId="3FF7954D"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 la Construction et l’Exploitation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7A62DD">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10A62B28"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w:t>
            </w:r>
            <w:r w:rsidRPr="00233B68">
              <w:rPr>
                <w:b/>
                <w:bCs/>
                <w:lang w:val="fr-FR"/>
              </w:rPr>
              <w:t>Services d’Exploitation</w:t>
            </w:r>
            <w:r w:rsidRPr="00233B68">
              <w:rPr>
                <w:lang w:val="fr-FR"/>
              </w:rPr>
              <w:t> » désigne l’Exploitation et la maintenance des Ouvrages comme indiqué dans Marché ;</w:t>
            </w:r>
          </w:p>
          <w:p w14:paraId="51D25367" w14:textId="161A7C51"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Pr>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de conception </w:t>
            </w:r>
            <w:r w:rsidR="004F0A9C">
              <w:rPr>
                <w:lang w:val="fr-FR"/>
              </w:rPr>
              <w:t>-</w:t>
            </w:r>
            <w:r w:rsidRPr="00233B68">
              <w:rPr>
                <w:lang w:val="fr-FR"/>
              </w:rPr>
              <w:t xml:space="preserve"> construction ; et</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t>Personnel de</w:t>
            </w:r>
            <w:r w:rsidRPr="00233B68">
              <w:rPr>
                <w:szCs w:val="24"/>
                <w:lang w:val="fr-FR"/>
              </w:rPr>
              <w:t xml:space="preserve"> l’Entrepreneur à l’égard d’autres personnels de l’Entrepreneur ou du Maître d’Ouvrage ; </w:t>
            </w:r>
          </w:p>
          <w:p w14:paraId="1BD09663" w14:textId="2B62D1D8"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xml:space="preserve">» est définie à la sous-clause 1.1.21 </w:t>
            </w:r>
            <w:r w:rsidR="00FC33F3">
              <w:rPr>
                <w:lang w:val="fr-FR"/>
              </w:rPr>
              <w:t>du CCA</w:t>
            </w:r>
            <w:r w:rsidR="00540D9F">
              <w:rPr>
                <w:lang w:val="fr-FR"/>
              </w:rPr>
              <w:t>G</w:t>
            </w:r>
            <w:r w:rsidRPr="00233B68">
              <w:rPr>
                <w:lang w:val="fr-FR"/>
              </w:rPr>
              <w:t> ; et</w:t>
            </w:r>
          </w:p>
          <w:p w14:paraId="2C260E1C" w14:textId="0919138E"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1.1.3</w:t>
            </w:r>
            <w:r w:rsidR="00FC33F3">
              <w:rPr>
                <w:lang w:val="fr-FR"/>
              </w:rPr>
              <w:t>4</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7A62DD">
        <w:trPr>
          <w:cantSplit/>
        </w:trPr>
        <w:tc>
          <w:tcPr>
            <w:tcW w:w="1951" w:type="dxa"/>
          </w:tcPr>
          <w:p w14:paraId="7C668ADA" w14:textId="77777777" w:rsidR="009D1272" w:rsidRPr="00B4328A" w:rsidRDefault="009D1272" w:rsidP="00877C0E">
            <w:pPr>
              <w:pStyle w:val="HeadingSPD02"/>
              <w:numPr>
                <w:ilvl w:val="0"/>
                <w:numId w:val="128"/>
              </w:numPr>
              <w:ind w:left="360"/>
              <w:jc w:val="left"/>
              <w:rPr>
                <w:lang w:val="fr-FR"/>
              </w:rPr>
            </w:pPr>
            <w:bookmarkStart w:id="156" w:name="_Toc138672238"/>
            <w:r w:rsidRPr="00B4328A">
              <w:rPr>
                <w:lang w:val="fr-FR"/>
              </w:rPr>
              <w:t>Origine des fonds</w:t>
            </w:r>
            <w:bookmarkEnd w:id="156"/>
          </w:p>
        </w:tc>
        <w:tc>
          <w:tcPr>
            <w:tcW w:w="8080" w:type="dxa"/>
            <w:gridSpan w:val="3"/>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BodyTextIndent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7A62DD">
        <w:trPr>
          <w:trHeight w:val="1079"/>
        </w:trPr>
        <w:tc>
          <w:tcPr>
            <w:tcW w:w="1951" w:type="dxa"/>
          </w:tcPr>
          <w:p w14:paraId="1F4DC6D5" w14:textId="220FD806" w:rsidR="009D1272" w:rsidRPr="00B4328A" w:rsidRDefault="009D1272" w:rsidP="00877C0E">
            <w:pPr>
              <w:pStyle w:val="HeadingSPD02"/>
              <w:numPr>
                <w:ilvl w:val="0"/>
                <w:numId w:val="128"/>
              </w:numPr>
              <w:ind w:left="360"/>
              <w:jc w:val="left"/>
              <w:rPr>
                <w:lang w:val="fr-FR"/>
              </w:rPr>
            </w:pPr>
            <w:r w:rsidRPr="00B4328A">
              <w:rPr>
                <w:lang w:val="fr-FR"/>
              </w:rPr>
              <w:br w:type="page"/>
            </w:r>
            <w:r w:rsidRPr="00B4328A">
              <w:rPr>
                <w:lang w:val="fr-FR"/>
              </w:rPr>
              <w:br w:type="page"/>
            </w:r>
            <w:bookmarkStart w:id="157" w:name="_Toc138672239"/>
            <w:r w:rsidRPr="00B4328A">
              <w:rPr>
                <w:lang w:val="fr-FR"/>
              </w:rPr>
              <w:t xml:space="preserve">Fraude et </w:t>
            </w:r>
            <w:r w:rsidR="004F0A9C">
              <w:rPr>
                <w:lang w:val="fr-FR"/>
              </w:rPr>
              <w:t>C</w:t>
            </w:r>
            <w:r w:rsidRPr="00B4328A">
              <w:rPr>
                <w:lang w:val="fr-FR"/>
              </w:rPr>
              <w:t>orruption</w:t>
            </w:r>
            <w:bookmarkEnd w:id="157"/>
            <w:r w:rsidRPr="00B4328A">
              <w:rPr>
                <w:lang w:val="fr-FR"/>
              </w:rPr>
              <w:t xml:space="preserve"> </w:t>
            </w:r>
          </w:p>
        </w:tc>
        <w:tc>
          <w:tcPr>
            <w:tcW w:w="8080" w:type="dxa"/>
            <w:gridSpan w:val="3"/>
          </w:tcPr>
          <w:p w14:paraId="05D1AE80" w14:textId="77777777" w:rsidR="009D1272" w:rsidRPr="00B4328A" w:rsidRDefault="009D1272" w:rsidP="007A62DD">
            <w:pPr>
              <w:pStyle w:val="BodyTextIndent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BodyTextIndent2"/>
              <w:spacing w:before="60" w:after="120"/>
              <w:rPr>
                <w:snapToGrid w:val="0"/>
              </w:rPr>
            </w:pPr>
            <w:r w:rsidRPr="00B4328A">
              <w:t>3.2</w:t>
            </w:r>
            <w:r w:rsidRPr="00B4328A">
              <w:tab/>
            </w:r>
            <w:r w:rsidRPr="00B4328A">
              <w:rPr>
                <w:szCs w:val="24"/>
              </w:rPr>
              <w:t>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7A62DD">
        <w:tc>
          <w:tcPr>
            <w:tcW w:w="1951" w:type="dxa"/>
          </w:tcPr>
          <w:p w14:paraId="4EA9BEEB" w14:textId="77777777" w:rsidR="009D1272" w:rsidRPr="00B4328A" w:rsidRDefault="009D1272" w:rsidP="00877C0E">
            <w:pPr>
              <w:pStyle w:val="HeadingSPD02"/>
              <w:numPr>
                <w:ilvl w:val="0"/>
                <w:numId w:val="128"/>
              </w:numPr>
              <w:ind w:left="360"/>
              <w:jc w:val="left"/>
              <w:rPr>
                <w:lang w:val="fr-FR"/>
              </w:rPr>
            </w:pPr>
            <w:bookmarkStart w:id="158" w:name="_Toc138672240"/>
            <w:r>
              <w:rPr>
                <w:lang w:val="fr-FR"/>
              </w:rPr>
              <w:t>Proposant</w:t>
            </w:r>
            <w:r w:rsidRPr="00B4328A">
              <w:rPr>
                <w:lang w:val="fr-FR"/>
              </w:rPr>
              <w:t xml:space="preserve">s </w:t>
            </w:r>
            <w:r>
              <w:rPr>
                <w:lang w:val="fr-FR"/>
              </w:rPr>
              <w:t>éligibles</w:t>
            </w:r>
            <w:bookmarkEnd w:id="158"/>
          </w:p>
        </w:tc>
        <w:tc>
          <w:tcPr>
            <w:tcW w:w="8080" w:type="dxa"/>
            <w:gridSpan w:val="3"/>
          </w:tcPr>
          <w:p w14:paraId="610E272B" w14:textId="42572ABE"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S</w:t>
            </w:r>
            <w:r w:rsidRPr="00E032FF">
              <w:rPr>
                <w:sz w:val="24"/>
                <w:szCs w:val="24"/>
              </w:rPr>
              <w:t xml:space="preserve">i cela est spécifié dans les </w:t>
            </w:r>
            <w:r w:rsidRPr="00E032FF">
              <w:rPr>
                <w:b/>
                <w:sz w:val="24"/>
                <w:szCs w:val="24"/>
              </w:rPr>
              <w:t>DPDP</w:t>
            </w:r>
            <w:r w:rsidRPr="00E032FF">
              <w:rPr>
                <w:sz w:val="24"/>
                <w:szCs w:val="24"/>
              </w:rPr>
              <w:t xml:space="preserve">, </w:t>
            </w:r>
            <w:r>
              <w:rPr>
                <w:sz w:val="24"/>
                <w:szCs w:val="24"/>
              </w:rPr>
              <w:t>le GE peut</w:t>
            </w:r>
            <w:r w:rsidRPr="00E032FF">
              <w:rPr>
                <w:sz w:val="24"/>
                <w:szCs w:val="24"/>
              </w:rPr>
              <w:t xml:space="preserve"> former une </w:t>
            </w:r>
            <w:r w:rsidR="00AB6D66" w:rsidRPr="008E77F7">
              <w:rPr>
                <w:sz w:val="24"/>
                <w:szCs w:val="24"/>
              </w:rPr>
              <w:t xml:space="preserve">Société à Vocation Spécifique (la « SVS »), </w:t>
            </w:r>
            <w:r>
              <w:rPr>
                <w:sz w:val="24"/>
                <w:szCs w:val="24"/>
              </w:rPr>
              <w:t xml:space="preserve"> </w:t>
            </w:r>
            <w:r w:rsidRPr="00E032FF">
              <w:rPr>
                <w:sz w:val="24"/>
                <w:szCs w:val="24"/>
              </w:rPr>
              <w:t xml:space="preserve">pour exécuter le </w:t>
            </w:r>
            <w:r>
              <w:rPr>
                <w:sz w:val="24"/>
                <w:szCs w:val="24"/>
              </w:rPr>
              <w:t xml:space="preserve">Marché </w:t>
            </w:r>
            <w:r w:rsidRPr="00E032FF">
              <w:rPr>
                <w:sz w:val="24"/>
                <w:szCs w:val="24"/>
              </w:rPr>
              <w:t xml:space="preserve">et le niveau minimum du capital social total libéré, les périodes </w:t>
            </w:r>
            <w:r w:rsidR="002D42F1">
              <w:rPr>
                <w:sz w:val="24"/>
                <w:szCs w:val="24"/>
              </w:rPr>
              <w:t xml:space="preserve">de </w:t>
            </w:r>
            <w:r w:rsidR="002D42F1" w:rsidRPr="00BF4DF3">
              <w:rPr>
                <w:sz w:val="24"/>
                <w:szCs w:val="24"/>
              </w:rPr>
              <w:t xml:space="preserve">blocage pour les membres conservant </w:t>
            </w:r>
            <w:r w:rsidRPr="00E032FF">
              <w:rPr>
                <w:sz w:val="24"/>
                <w:szCs w:val="24"/>
              </w:rPr>
              <w:t xml:space="preserve">leurs parts et la mesure dans laquelle les membres peuvent diluer leur participation sont précisés dans les </w:t>
            </w:r>
            <w:r w:rsidRPr="009C5B34">
              <w:rPr>
                <w:b/>
                <w:sz w:val="24"/>
                <w:szCs w:val="24"/>
              </w:rPr>
              <w:t>DPDP</w:t>
            </w:r>
            <w:r w:rsidRPr="00E032FF">
              <w:rPr>
                <w:sz w:val="24"/>
                <w:szCs w:val="24"/>
              </w:rPr>
              <w:t>.</w:t>
            </w:r>
          </w:p>
          <w:p w14:paraId="770188BD" w14:textId="77777777" w:rsidR="009D1272" w:rsidRPr="00B4328A" w:rsidRDefault="009D1272" w:rsidP="007A62DD">
            <w:pPr>
              <w:pStyle w:val="BodyText"/>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qu’ingénieur pour la mise en œuvre du contrat ; ou</w:t>
            </w:r>
          </w:p>
          <w:p w14:paraId="4D5AA623"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qu’il avait lui-même fournis ou qui avaient été fournis par toute autre entreprise qui lui est affiliée et qu’il contrôle directement ou indirectement ou qui le contrôle ou avec laquelle il est soumis à un contrôle commun ; ou</w:t>
            </w:r>
          </w:p>
          <w:p w14:paraId="29A45BC4" w14:textId="250F9251"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marché. </w:t>
            </w:r>
          </w:p>
          <w:p w14:paraId="216139E2" w14:textId="2C80871D" w:rsidR="009D1272" w:rsidRPr="00B4328A" w:rsidRDefault="009D1272" w:rsidP="007A62DD">
            <w:pPr>
              <w:pStyle w:val="ListParagraph"/>
              <w:spacing w:before="60" w:after="120"/>
              <w:ind w:left="612" w:hanging="612"/>
              <w:jc w:val="both"/>
              <w:rPr>
                <w:sz w:val="24"/>
                <w:szCs w:val="24"/>
              </w:rPr>
            </w:pPr>
            <w:r w:rsidRPr="00B4328A">
              <w:rPr>
                <w:sz w:val="24"/>
                <w:szCs w:val="24"/>
              </w:rPr>
              <w:t>4.3</w:t>
            </w:r>
            <w:r w:rsidRPr="00B4328A">
              <w:rPr>
                <w:sz w:val="24"/>
                <w:szCs w:val="24"/>
              </w:rPr>
              <w:tab/>
            </w:r>
            <w:r w:rsidRPr="00887AB1">
              <w:rPr>
                <w:sz w:val="24"/>
                <w:szCs w:val="24"/>
              </w:rPr>
              <w:t xml:space="preserve">Une entreprise </w:t>
            </w:r>
            <w:r>
              <w:rPr>
                <w:sz w:val="24"/>
                <w:szCs w:val="24"/>
              </w:rPr>
              <w:t>P</w:t>
            </w:r>
            <w:r w:rsidRPr="00887AB1">
              <w:rPr>
                <w:sz w:val="24"/>
                <w:szCs w:val="24"/>
              </w:rPr>
              <w:t>roposant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ListParagraph"/>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ListParagraph"/>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7A62DD">
        <w:trPr>
          <w:trHeight w:val="1890"/>
        </w:trPr>
        <w:tc>
          <w:tcPr>
            <w:tcW w:w="1951" w:type="dxa"/>
          </w:tcPr>
          <w:p w14:paraId="6519C2EE" w14:textId="77777777" w:rsidR="009D1272" w:rsidRPr="00B4328A" w:rsidRDefault="009D1272" w:rsidP="00877C0E">
            <w:pPr>
              <w:pStyle w:val="HeadingSPD02"/>
              <w:numPr>
                <w:ilvl w:val="0"/>
                <w:numId w:val="128"/>
              </w:numPr>
              <w:ind w:left="360"/>
              <w:jc w:val="left"/>
              <w:rPr>
                <w:lang w:val="fr-FR"/>
              </w:rPr>
            </w:pPr>
            <w:bookmarkStart w:id="159" w:name="_Toc138672241"/>
            <w:r>
              <w:rPr>
                <w:lang w:val="fr-FR"/>
              </w:rPr>
              <w:t xml:space="preserve">Matériaux, Equipement </w:t>
            </w:r>
            <w:r w:rsidRPr="00B4328A">
              <w:rPr>
                <w:lang w:val="fr-FR"/>
              </w:rPr>
              <w:t xml:space="preserve">et Services </w:t>
            </w:r>
            <w:r>
              <w:rPr>
                <w:lang w:val="fr-FR"/>
              </w:rPr>
              <w:t>éligibles</w:t>
            </w:r>
            <w:bookmarkEnd w:id="159"/>
          </w:p>
        </w:tc>
        <w:tc>
          <w:tcPr>
            <w:tcW w:w="8080" w:type="dxa"/>
            <w:gridSpan w:val="3"/>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7A62DD">
        <w:trPr>
          <w:gridAfter w:val="1"/>
          <w:wAfter w:w="23" w:type="dxa"/>
        </w:trPr>
        <w:tc>
          <w:tcPr>
            <w:tcW w:w="10008" w:type="dxa"/>
            <w:gridSpan w:val="3"/>
          </w:tcPr>
          <w:p w14:paraId="64BB5AB8" w14:textId="03BB4E47" w:rsidR="009D1272" w:rsidRPr="00B4328A" w:rsidRDefault="009D1272" w:rsidP="007A62DD">
            <w:pPr>
              <w:pStyle w:val="HeadingSPD01"/>
              <w:numPr>
                <w:ilvl w:val="0"/>
                <w:numId w:val="0"/>
              </w:numPr>
              <w:spacing w:before="120"/>
              <w:rPr>
                <w:lang w:val="fr-FR"/>
              </w:rPr>
            </w:pPr>
            <w:bookmarkStart w:id="160" w:name="_Toc138672242"/>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60"/>
          </w:p>
        </w:tc>
      </w:tr>
      <w:tr w:rsidR="009D1272" w:rsidRPr="00B4328A" w14:paraId="78ECB9E4" w14:textId="77777777" w:rsidTr="001A23D0">
        <w:trPr>
          <w:gridAfter w:val="1"/>
          <w:wAfter w:w="23" w:type="dxa"/>
        </w:trPr>
        <w:tc>
          <w:tcPr>
            <w:tcW w:w="1980" w:type="dxa"/>
            <w:gridSpan w:val="2"/>
          </w:tcPr>
          <w:p w14:paraId="07BD4D80" w14:textId="77777777" w:rsidR="009D1272" w:rsidRPr="00B4328A" w:rsidRDefault="009D1272" w:rsidP="00877C0E">
            <w:pPr>
              <w:pStyle w:val="HeadingSPD02"/>
              <w:numPr>
                <w:ilvl w:val="0"/>
                <w:numId w:val="128"/>
              </w:numPr>
              <w:ind w:left="360"/>
              <w:jc w:val="left"/>
              <w:rPr>
                <w:lang w:val="fr-FR"/>
              </w:rPr>
            </w:pPr>
            <w:bookmarkStart w:id="161" w:name="_Toc138672243"/>
            <w:r w:rsidRPr="00B4328A">
              <w:rPr>
                <w:lang w:val="fr-FR"/>
              </w:rPr>
              <w:t>Sections du Dossier d</w:t>
            </w:r>
            <w:r>
              <w:rPr>
                <w:lang w:val="fr-FR"/>
              </w:rPr>
              <w:t xml:space="preserve">e Demande de </w:t>
            </w:r>
            <w:r w:rsidRPr="00B4328A">
              <w:rPr>
                <w:lang w:val="fr-FR"/>
              </w:rPr>
              <w:t>Propositions</w:t>
            </w:r>
            <w:bookmarkEnd w:id="161"/>
          </w:p>
        </w:tc>
        <w:tc>
          <w:tcPr>
            <w:tcW w:w="8028" w:type="dxa"/>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1A23D0">
        <w:trPr>
          <w:gridAfter w:val="1"/>
          <w:wAfter w:w="23" w:type="dxa"/>
        </w:trPr>
        <w:tc>
          <w:tcPr>
            <w:tcW w:w="1980" w:type="dxa"/>
            <w:gridSpan w:val="2"/>
          </w:tcPr>
          <w:p w14:paraId="2CA44696" w14:textId="77777777" w:rsidR="009D1272" w:rsidRPr="00B4328A" w:rsidRDefault="009D1272" w:rsidP="007A62DD">
            <w:pPr>
              <w:pStyle w:val="HeadB22"/>
              <w:spacing w:before="60" w:after="60"/>
              <w:rPr>
                <w:lang w:val="fr-FR"/>
              </w:rPr>
            </w:pPr>
          </w:p>
        </w:tc>
        <w:tc>
          <w:tcPr>
            <w:tcW w:w="8028" w:type="dxa"/>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4D24068F"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Formulaires du Contrat</w:t>
            </w:r>
          </w:p>
        </w:tc>
      </w:tr>
      <w:tr w:rsidR="009D1272" w:rsidRPr="00B4328A" w14:paraId="7EE83251" w14:textId="77777777" w:rsidTr="001A23D0">
        <w:trPr>
          <w:gridAfter w:val="1"/>
          <w:wAfter w:w="23" w:type="dxa"/>
        </w:trPr>
        <w:tc>
          <w:tcPr>
            <w:tcW w:w="1980" w:type="dxa"/>
            <w:gridSpan w:val="2"/>
          </w:tcPr>
          <w:p w14:paraId="0C89E0BA" w14:textId="77777777" w:rsidR="009D1272" w:rsidRPr="00B4328A" w:rsidRDefault="009D1272" w:rsidP="007A62DD">
            <w:pPr>
              <w:pStyle w:val="HeadB22"/>
              <w:spacing w:before="60" w:after="60"/>
              <w:rPr>
                <w:lang w:val="fr-FR"/>
              </w:rPr>
            </w:pPr>
          </w:p>
        </w:tc>
        <w:tc>
          <w:tcPr>
            <w:tcW w:w="8028" w:type="dxa"/>
          </w:tcPr>
          <w:p w14:paraId="207EEFE7" w14:textId="77777777" w:rsidR="009D1272" w:rsidRPr="00B4328A" w:rsidRDefault="009D1272" w:rsidP="007A62DD">
            <w:pPr>
              <w:pStyle w:val="ListParagraph"/>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1A23D0">
        <w:trPr>
          <w:gridAfter w:val="1"/>
          <w:wAfter w:w="23" w:type="dxa"/>
        </w:trPr>
        <w:tc>
          <w:tcPr>
            <w:tcW w:w="1980" w:type="dxa"/>
            <w:gridSpan w:val="2"/>
          </w:tcPr>
          <w:p w14:paraId="2CDF3A00" w14:textId="33412DFF" w:rsidR="009D1272" w:rsidRPr="00B4328A" w:rsidRDefault="009D1272" w:rsidP="00877C0E">
            <w:pPr>
              <w:pStyle w:val="HeadingSPD02"/>
              <w:numPr>
                <w:ilvl w:val="0"/>
                <w:numId w:val="128"/>
              </w:numPr>
              <w:ind w:left="360"/>
              <w:jc w:val="left"/>
              <w:rPr>
                <w:lang w:val="fr-FR"/>
              </w:rPr>
            </w:pPr>
            <w:bookmarkStart w:id="162" w:name="_Toc138672244"/>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2"/>
          </w:p>
        </w:tc>
        <w:tc>
          <w:tcPr>
            <w:tcW w:w="8028" w:type="dxa"/>
          </w:tcPr>
          <w:p w14:paraId="0AC0CD1F" w14:textId="26779932"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stipulée à l’</w:t>
            </w:r>
            <w:r w:rsidRPr="006C0101">
              <w:rPr>
                <w:spacing w:val="-2"/>
                <w:sz w:val="24"/>
                <w:szCs w:val="24"/>
              </w:rPr>
              <w:t>article </w:t>
            </w:r>
            <w:r w:rsidRPr="007D2D55">
              <w:rPr>
                <w:b/>
                <w:bCs/>
                <w:spacing w:val="-2"/>
                <w:sz w:val="24"/>
                <w:szCs w:val="24"/>
              </w:rPr>
              <w:t>8</w:t>
            </w:r>
            <w:r w:rsidRPr="007D2D55">
              <w:rPr>
                <w:b/>
                <w:bCs/>
                <w:color w:val="FF0000"/>
                <w:spacing w:val="-2"/>
                <w:sz w:val="24"/>
                <w:szCs w:val="24"/>
              </w:rPr>
              <w:t xml:space="preserve"> </w:t>
            </w:r>
            <w:r w:rsidRPr="007D2D55">
              <w:rPr>
                <w:b/>
                <w:bCs/>
                <w:spacing w:val="-2"/>
                <w:sz w:val="24"/>
                <w:szCs w:val="24"/>
              </w:rPr>
              <w:t>des IP</w:t>
            </w:r>
            <w:r w:rsidRPr="00835015">
              <w:rPr>
                <w:spacing w:val="-2"/>
                <w:sz w:val="24"/>
              </w:rPr>
              <w:t>.</w:t>
            </w:r>
          </w:p>
        </w:tc>
      </w:tr>
      <w:tr w:rsidR="009D1272" w:rsidRPr="00B4328A" w14:paraId="6BE90F7E" w14:textId="77777777" w:rsidTr="001A23D0">
        <w:trPr>
          <w:gridAfter w:val="1"/>
          <w:wAfter w:w="23" w:type="dxa"/>
        </w:trPr>
        <w:tc>
          <w:tcPr>
            <w:tcW w:w="1980" w:type="dxa"/>
            <w:gridSpan w:val="2"/>
          </w:tcPr>
          <w:p w14:paraId="410EDC83" w14:textId="77777777" w:rsidR="009D1272" w:rsidRPr="00B4328A" w:rsidRDefault="009D1272" w:rsidP="007A62DD">
            <w:pPr>
              <w:pStyle w:val="HeadB22"/>
              <w:spacing w:before="60" w:after="60"/>
              <w:rPr>
                <w:lang w:val="fr-FR"/>
              </w:rPr>
            </w:pPr>
          </w:p>
        </w:tc>
        <w:tc>
          <w:tcPr>
            <w:tcW w:w="8028" w:type="dxa"/>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1A23D0">
        <w:trPr>
          <w:gridAfter w:val="1"/>
          <w:wAfter w:w="23" w:type="dxa"/>
        </w:trPr>
        <w:tc>
          <w:tcPr>
            <w:tcW w:w="1980" w:type="dxa"/>
            <w:gridSpan w:val="2"/>
          </w:tcPr>
          <w:p w14:paraId="67043B33" w14:textId="47D9ACCA" w:rsidR="009D1272" w:rsidRPr="00B4328A" w:rsidRDefault="009D1272" w:rsidP="00877C0E">
            <w:pPr>
              <w:pStyle w:val="HeadingSPD02"/>
              <w:numPr>
                <w:ilvl w:val="0"/>
                <w:numId w:val="128"/>
              </w:numPr>
              <w:ind w:left="360"/>
              <w:jc w:val="left"/>
              <w:rPr>
                <w:lang w:val="fr-FR"/>
              </w:rPr>
            </w:pPr>
            <w:bookmarkStart w:id="163" w:name="_Toc138672245"/>
            <w:r w:rsidRPr="00B4328A">
              <w:rPr>
                <w:lang w:val="fr-FR"/>
              </w:rPr>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3"/>
            <w:r w:rsidRPr="00B4328A">
              <w:rPr>
                <w:lang w:val="fr-FR"/>
              </w:rPr>
              <w:t xml:space="preserve"> </w:t>
            </w:r>
          </w:p>
        </w:tc>
        <w:tc>
          <w:tcPr>
            <w:tcW w:w="8028" w:type="dxa"/>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52B196B5"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Pr="006C0101">
              <w:rPr>
                <w:sz w:val="24"/>
              </w:rPr>
              <w:t xml:space="preserve">à l’article </w:t>
            </w:r>
            <w:r w:rsidRPr="007D2D55">
              <w:rPr>
                <w:b/>
                <w:bCs/>
                <w:sz w:val="24"/>
              </w:rPr>
              <w:t>23.2 des IP</w:t>
            </w:r>
            <w:r w:rsidRPr="00122AEC">
              <w:rPr>
                <w:b/>
                <w:sz w:val="24"/>
              </w:rPr>
              <w:t>.</w:t>
            </w:r>
            <w:r w:rsidRPr="00B4328A">
              <w:rPr>
                <w:sz w:val="24"/>
              </w:rPr>
              <w:t xml:space="preserve"> </w:t>
            </w:r>
          </w:p>
        </w:tc>
      </w:tr>
      <w:tr w:rsidR="009D1272" w:rsidRPr="00B4328A" w14:paraId="4888AE85" w14:textId="77777777" w:rsidTr="001A23D0">
        <w:trPr>
          <w:gridAfter w:val="1"/>
          <w:wAfter w:w="23" w:type="dxa"/>
        </w:trPr>
        <w:tc>
          <w:tcPr>
            <w:tcW w:w="1980" w:type="dxa"/>
            <w:gridSpan w:val="2"/>
          </w:tcPr>
          <w:p w14:paraId="63E92800" w14:textId="56299577" w:rsidR="009D1272" w:rsidRPr="00B4328A" w:rsidRDefault="009D1272" w:rsidP="00877C0E">
            <w:pPr>
              <w:pStyle w:val="HeadingSPD02"/>
              <w:numPr>
                <w:ilvl w:val="0"/>
                <w:numId w:val="128"/>
              </w:numPr>
              <w:ind w:left="360"/>
              <w:jc w:val="left"/>
              <w:rPr>
                <w:lang w:val="fr-FR"/>
              </w:rPr>
            </w:pPr>
            <w:bookmarkStart w:id="164" w:name="_Toc138672246"/>
            <w:r w:rsidRPr="00B4328A">
              <w:rPr>
                <w:lang w:val="fr-FR"/>
              </w:rPr>
              <w:t>Frais de préparation des propositions</w:t>
            </w:r>
            <w:bookmarkEnd w:id="164"/>
            <w:r w:rsidRPr="00B4328A">
              <w:rPr>
                <w:lang w:val="fr-FR"/>
              </w:rPr>
              <w:t xml:space="preserve"> </w:t>
            </w:r>
          </w:p>
        </w:tc>
        <w:tc>
          <w:tcPr>
            <w:tcW w:w="8028" w:type="dxa"/>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1A23D0">
        <w:trPr>
          <w:gridAfter w:val="1"/>
          <w:wAfter w:w="23" w:type="dxa"/>
        </w:trPr>
        <w:tc>
          <w:tcPr>
            <w:tcW w:w="1980" w:type="dxa"/>
            <w:gridSpan w:val="2"/>
          </w:tcPr>
          <w:p w14:paraId="3E9C0820" w14:textId="02684952" w:rsidR="009D1272" w:rsidRPr="00B4328A" w:rsidRDefault="009D1272" w:rsidP="00877C0E">
            <w:pPr>
              <w:pStyle w:val="HeadingSPD02"/>
              <w:numPr>
                <w:ilvl w:val="0"/>
                <w:numId w:val="128"/>
              </w:numPr>
              <w:ind w:left="360"/>
              <w:jc w:val="left"/>
              <w:rPr>
                <w:lang w:val="fr-FR"/>
              </w:rPr>
            </w:pPr>
            <w:bookmarkStart w:id="165" w:name="_Toc138672247"/>
            <w:r w:rsidRPr="00B4328A">
              <w:rPr>
                <w:lang w:val="fr-FR"/>
              </w:rPr>
              <w:t xml:space="preserve">Contacter le Maître </w:t>
            </w:r>
            <w:r>
              <w:rPr>
                <w:lang w:val="fr-FR"/>
              </w:rPr>
              <w:t>d’</w:t>
            </w:r>
            <w:r w:rsidRPr="00B4328A">
              <w:rPr>
                <w:lang w:val="fr-FR"/>
              </w:rPr>
              <w:t>Ouvrage</w:t>
            </w:r>
            <w:bookmarkEnd w:id="165"/>
          </w:p>
        </w:tc>
        <w:tc>
          <w:tcPr>
            <w:tcW w:w="8028" w:type="dxa"/>
          </w:tcPr>
          <w:p w14:paraId="02F07C03" w14:textId="77777777" w:rsidR="009D1272" w:rsidRPr="00711170" w:rsidRDefault="009D1272" w:rsidP="007A62DD">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14:paraId="5ED21E09" w14:textId="77777777" w:rsidR="009D1272" w:rsidRPr="00B4328A" w:rsidRDefault="009D1272" w:rsidP="007A62DD">
            <w:pPr>
              <w:spacing w:before="60" w:after="60"/>
              <w:ind w:left="576" w:hanging="576"/>
              <w:jc w:val="both"/>
              <w:rPr>
                <w:sz w:val="24"/>
                <w:szCs w:val="24"/>
              </w:rPr>
            </w:pPr>
            <w:r w:rsidRPr="00711170">
              <w:rPr>
                <w:sz w:val="24"/>
                <w:szCs w:val="24"/>
              </w:rPr>
              <w:t>10.2</w:t>
            </w:r>
            <w:r w:rsidRPr="00711170">
              <w:rPr>
                <w:sz w:val="24"/>
                <w:szCs w:val="24"/>
              </w:rPr>
              <w:tab/>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009D1272" w:rsidRPr="00B4328A" w14:paraId="75326767" w14:textId="77777777" w:rsidTr="001A23D0">
        <w:trPr>
          <w:gridAfter w:val="1"/>
          <w:wAfter w:w="23" w:type="dxa"/>
        </w:trPr>
        <w:tc>
          <w:tcPr>
            <w:tcW w:w="1980" w:type="dxa"/>
            <w:gridSpan w:val="2"/>
          </w:tcPr>
          <w:p w14:paraId="00050EB0" w14:textId="3D007D2E" w:rsidR="009D1272" w:rsidRPr="00B4328A" w:rsidRDefault="009D1272" w:rsidP="00877C0E">
            <w:pPr>
              <w:pStyle w:val="HeadingSPD02"/>
              <w:numPr>
                <w:ilvl w:val="0"/>
                <w:numId w:val="128"/>
              </w:numPr>
              <w:ind w:left="360"/>
              <w:jc w:val="left"/>
              <w:rPr>
                <w:lang w:val="fr-FR"/>
              </w:rPr>
            </w:pPr>
            <w:bookmarkStart w:id="166" w:name="_Toc138672248"/>
            <w:r w:rsidRPr="00B4328A">
              <w:rPr>
                <w:lang w:val="fr-FR"/>
              </w:rPr>
              <w:t>Langue de la proposition</w:t>
            </w:r>
            <w:bookmarkEnd w:id="166"/>
          </w:p>
        </w:tc>
        <w:tc>
          <w:tcPr>
            <w:tcW w:w="8028" w:type="dxa"/>
          </w:tcPr>
          <w:p w14:paraId="5D11212B" w14:textId="5C68AA8E" w:rsidR="009D1272" w:rsidRPr="00B4328A" w:rsidRDefault="009D1272" w:rsidP="007A62DD">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009D1272" w:rsidRPr="00B4328A" w14:paraId="178945E0" w14:textId="77777777" w:rsidTr="007A62DD">
        <w:trPr>
          <w:gridAfter w:val="1"/>
          <w:wAfter w:w="23" w:type="dxa"/>
        </w:trPr>
        <w:tc>
          <w:tcPr>
            <w:tcW w:w="10008" w:type="dxa"/>
            <w:gridSpan w:val="3"/>
          </w:tcPr>
          <w:p w14:paraId="76EA59F0" w14:textId="5CE7432C" w:rsidR="009D1272" w:rsidRPr="00B4328A" w:rsidRDefault="009D1272" w:rsidP="007A62DD">
            <w:pPr>
              <w:pStyle w:val="HeadingSPD01"/>
              <w:numPr>
                <w:ilvl w:val="0"/>
                <w:numId w:val="0"/>
              </w:numPr>
              <w:spacing w:before="120"/>
              <w:rPr>
                <w:sz w:val="24"/>
                <w:szCs w:val="24"/>
                <w:lang w:val="fr-FR"/>
              </w:rPr>
            </w:pPr>
            <w:bookmarkStart w:id="167" w:name="_Toc138672249"/>
            <w:r w:rsidRPr="00B4328A">
              <w:rPr>
                <w:lang w:val="fr-FR"/>
              </w:rPr>
              <w:t>C. Préparation des Propositions</w:t>
            </w:r>
            <w:bookmarkEnd w:id="167"/>
          </w:p>
        </w:tc>
      </w:tr>
      <w:tr w:rsidR="009D1272" w:rsidRPr="00B4328A" w14:paraId="344E37BC" w14:textId="77777777" w:rsidTr="001A23D0">
        <w:trPr>
          <w:gridAfter w:val="1"/>
          <w:wAfter w:w="23" w:type="dxa"/>
        </w:trPr>
        <w:tc>
          <w:tcPr>
            <w:tcW w:w="1980" w:type="dxa"/>
            <w:gridSpan w:val="2"/>
          </w:tcPr>
          <w:p w14:paraId="084A5541" w14:textId="77777777" w:rsidR="009D1272" w:rsidRPr="00B4328A" w:rsidRDefault="009D1272" w:rsidP="00877C0E">
            <w:pPr>
              <w:pStyle w:val="HeadingSPD02"/>
              <w:numPr>
                <w:ilvl w:val="0"/>
                <w:numId w:val="128"/>
              </w:numPr>
              <w:ind w:left="360"/>
              <w:jc w:val="left"/>
              <w:rPr>
                <w:lang w:val="fr-FR"/>
              </w:rPr>
            </w:pPr>
            <w:bookmarkStart w:id="168" w:name="_Toc138672250"/>
            <w:r w:rsidRPr="00B4328A">
              <w:rPr>
                <w:lang w:val="fr-FR"/>
              </w:rPr>
              <w:t>Documents constitutifs de la Proposition</w:t>
            </w:r>
            <w:bookmarkEnd w:id="168"/>
          </w:p>
        </w:tc>
        <w:tc>
          <w:tcPr>
            <w:tcW w:w="8028" w:type="dxa"/>
          </w:tcPr>
          <w:p w14:paraId="26B55EE7" w14:textId="204E63FB" w:rsidR="009D1272" w:rsidRDefault="009D1272" w:rsidP="007A62DD">
            <w:pPr>
              <w:spacing w:before="60" w:after="60"/>
              <w:ind w:left="596" w:right="-54" w:hanging="630"/>
              <w:jc w:val="both"/>
              <w:rPr>
                <w:sz w:val="24"/>
                <w:szCs w:val="24"/>
              </w:rPr>
            </w:pPr>
            <w:r w:rsidRPr="00B4328A">
              <w:rPr>
                <w:sz w:val="24"/>
                <w:szCs w:val="24"/>
              </w:rPr>
              <w:t>12.1</w:t>
            </w:r>
            <w:r w:rsidRPr="00B4328A">
              <w:tab/>
            </w:r>
            <w:r w:rsidRPr="00B4328A">
              <w:rPr>
                <w:sz w:val="24"/>
                <w:szCs w:val="24"/>
              </w:rPr>
              <w:t xml:space="preserve">La </w:t>
            </w:r>
            <w:r>
              <w:rPr>
                <w:sz w:val="24"/>
                <w:szCs w:val="24"/>
              </w:rPr>
              <w:t>P</w:t>
            </w:r>
            <w:r w:rsidRPr="00B4328A">
              <w:rPr>
                <w:sz w:val="24"/>
                <w:szCs w:val="24"/>
              </w:rPr>
              <w:t>roposition</w:t>
            </w:r>
            <w:r>
              <w:rPr>
                <w:sz w:val="24"/>
                <w:szCs w:val="24"/>
              </w:rPr>
              <w:t xml:space="preserve"> </w:t>
            </w:r>
            <w:r w:rsidRPr="00B4328A">
              <w:rPr>
                <w:sz w:val="24"/>
                <w:szCs w:val="24"/>
              </w:rPr>
              <w:t>présentée</w:t>
            </w:r>
            <w:r>
              <w:rPr>
                <w:sz w:val="24"/>
                <w:szCs w:val="24"/>
              </w:rPr>
              <w:t xml:space="preserve"> doit obligatoirement comporter deux </w:t>
            </w:r>
            <w:r w:rsidR="00302E7C">
              <w:rPr>
                <w:sz w:val="24"/>
                <w:szCs w:val="24"/>
              </w:rPr>
              <w:t>P</w:t>
            </w:r>
            <w:r>
              <w:rPr>
                <w:sz w:val="24"/>
                <w:szCs w:val="24"/>
              </w:rPr>
              <w:t xml:space="preserve">arties à savoir la </w:t>
            </w:r>
            <w:r w:rsidR="00792217">
              <w:rPr>
                <w:sz w:val="24"/>
                <w:szCs w:val="24"/>
              </w:rPr>
              <w:t>P</w:t>
            </w:r>
            <w:r>
              <w:rPr>
                <w:sz w:val="24"/>
                <w:szCs w:val="24"/>
              </w:rPr>
              <w:t xml:space="preserve">artie technique. et la </w:t>
            </w:r>
            <w:r w:rsidR="00792217">
              <w:rPr>
                <w:sz w:val="24"/>
                <w:szCs w:val="24"/>
              </w:rPr>
              <w:t>P</w:t>
            </w:r>
            <w:r>
              <w:rPr>
                <w:sz w:val="24"/>
                <w:szCs w:val="24"/>
              </w:rPr>
              <w:t xml:space="preserve">artie financière. </w:t>
            </w:r>
            <w:r w:rsidR="00C41C76" w:rsidRPr="00C41C76">
              <w:rPr>
                <w:sz w:val="24"/>
                <w:szCs w:val="24"/>
              </w:rPr>
              <w:t xml:space="preserve">Ces deux Parties doivent être soumises simultanément dans deux enveloppes scellées distinctes (processus de demande de propositions en une seule étape, à deux enveloppes). </w:t>
            </w:r>
            <w:r w:rsidRPr="001F515F">
              <w:rPr>
                <w:sz w:val="24"/>
                <w:szCs w:val="24"/>
              </w:rPr>
              <w:t xml:space="preserve">Une </w:t>
            </w:r>
            <w:r w:rsidR="00CF2B29">
              <w:rPr>
                <w:sz w:val="24"/>
                <w:szCs w:val="24"/>
              </w:rPr>
              <w:t xml:space="preserve">première </w:t>
            </w:r>
            <w:r w:rsidRPr="001F515F">
              <w:rPr>
                <w:sz w:val="24"/>
                <w:szCs w:val="24"/>
              </w:rPr>
              <w:t xml:space="preserve">enveloppe doit contenir seulement les informations relatives à </w:t>
            </w:r>
            <w:r>
              <w:rPr>
                <w:sz w:val="24"/>
                <w:szCs w:val="24"/>
              </w:rPr>
              <w:t xml:space="preserve">la Partie technique, et </w:t>
            </w:r>
            <w:r w:rsidR="00CF2B29">
              <w:rPr>
                <w:sz w:val="24"/>
                <w:szCs w:val="24"/>
              </w:rPr>
              <w:t>une second</w:t>
            </w:r>
            <w:r>
              <w:rPr>
                <w:sz w:val="24"/>
                <w:szCs w:val="24"/>
              </w:rPr>
              <w:t xml:space="preserve">e enveloppe doit contenir la Partie financière. Ces deux enveloppes </w:t>
            </w:r>
            <w:r w:rsidR="00CF2B29">
              <w:rPr>
                <w:sz w:val="24"/>
                <w:szCs w:val="24"/>
              </w:rPr>
              <w:t xml:space="preserve">distinctes </w:t>
            </w:r>
            <w:r>
              <w:rPr>
                <w:sz w:val="24"/>
                <w:szCs w:val="24"/>
              </w:rPr>
              <w:t xml:space="preserve">seront placées dans une enveloppe extérieure </w:t>
            </w:r>
            <w:r w:rsidR="00CF2B29">
              <w:rPr>
                <w:sz w:val="24"/>
                <w:szCs w:val="24"/>
              </w:rPr>
              <w:t xml:space="preserve">distincte </w:t>
            </w:r>
            <w:r>
              <w:rPr>
                <w:sz w:val="24"/>
                <w:szCs w:val="24"/>
              </w:rPr>
              <w:t>et scellée portant mention « Proposition originale ».</w:t>
            </w:r>
          </w:p>
          <w:p w14:paraId="170697EA" w14:textId="7A5E4B07" w:rsidR="009D1272" w:rsidRPr="001E2553" w:rsidRDefault="009D1272" w:rsidP="00F90439">
            <w:pPr>
              <w:spacing w:before="60" w:after="60"/>
              <w:ind w:left="608" w:right="-54" w:hanging="608"/>
              <w:jc w:val="both"/>
              <w:rPr>
                <w:bCs/>
                <w:sz w:val="24"/>
                <w:szCs w:val="24"/>
              </w:rPr>
            </w:pPr>
            <w:r>
              <w:rPr>
                <w:sz w:val="24"/>
                <w:szCs w:val="24"/>
              </w:rPr>
              <w:t>12.2</w:t>
            </w:r>
            <w:r w:rsidR="003816D2">
              <w:rPr>
                <w:sz w:val="24"/>
                <w:szCs w:val="24"/>
              </w:rPr>
              <w:tab/>
            </w:r>
            <w:r w:rsidRPr="000C1F9C">
              <w:rPr>
                <w:bCs/>
                <w:sz w:val="24"/>
                <w:szCs w:val="24"/>
              </w:rPr>
              <w:t>La Partie technique soumise par le Proposant doit comprendre les éléments suivants :</w:t>
            </w:r>
          </w:p>
          <w:p w14:paraId="72FEB73C" w14:textId="77777777"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La Lettre de Proposition –Partie technique, préparée conformément </w:t>
            </w:r>
            <w:r w:rsidRPr="000B7825">
              <w:rPr>
                <w:sz w:val="24"/>
                <w:szCs w:val="24"/>
              </w:rPr>
              <w:t xml:space="preserve">à </w:t>
            </w:r>
            <w:r w:rsidRPr="006C0101">
              <w:rPr>
                <w:sz w:val="24"/>
                <w:szCs w:val="24"/>
              </w:rPr>
              <w:t xml:space="preserve">l’article </w:t>
            </w:r>
            <w:r w:rsidRPr="00E24FC5">
              <w:rPr>
                <w:b/>
                <w:bCs/>
                <w:sz w:val="24"/>
                <w:szCs w:val="24"/>
              </w:rPr>
              <w:t>13 des IP</w:t>
            </w:r>
            <w:r w:rsidRPr="000B7825">
              <w:rPr>
                <w:sz w:val="24"/>
                <w:szCs w:val="24"/>
              </w:rPr>
              <w:t> ;</w:t>
            </w:r>
          </w:p>
          <w:p w14:paraId="30C860B9" w14:textId="0E714A40"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Une garantie de proposition ou une déclaration de garantie de proposition conformément à </w:t>
            </w:r>
            <w:r w:rsidRPr="006C0101">
              <w:rPr>
                <w:sz w:val="24"/>
                <w:szCs w:val="24"/>
              </w:rPr>
              <w:t xml:space="preserve">l’article </w:t>
            </w:r>
            <w:r w:rsidRPr="00E24FC5">
              <w:rPr>
                <w:b/>
                <w:bCs/>
                <w:sz w:val="24"/>
                <w:szCs w:val="24"/>
              </w:rPr>
              <w:t>19 des IP</w:t>
            </w:r>
            <w:r w:rsidRPr="00122AEC">
              <w:rPr>
                <w:sz w:val="24"/>
                <w:szCs w:val="24"/>
              </w:rPr>
              <w:t> ;</w:t>
            </w:r>
          </w:p>
          <w:p w14:paraId="123370A7" w14:textId="0D04F076" w:rsidR="009D1272" w:rsidRPr="00122AEC" w:rsidRDefault="00114543" w:rsidP="007A62DD">
            <w:pPr>
              <w:pStyle w:val="ListParagraph"/>
              <w:numPr>
                <w:ilvl w:val="0"/>
                <w:numId w:val="25"/>
              </w:numPr>
              <w:tabs>
                <w:tab w:val="num" w:pos="972"/>
              </w:tabs>
              <w:spacing w:before="60" w:after="60"/>
              <w:ind w:hanging="553"/>
              <w:jc w:val="both"/>
              <w:rPr>
                <w:sz w:val="24"/>
                <w:szCs w:val="24"/>
              </w:rPr>
            </w:pPr>
            <w:r w:rsidRPr="00122AEC">
              <w:rPr>
                <w:sz w:val="24"/>
                <w:szCs w:val="24"/>
              </w:rPr>
              <w:t>l</w:t>
            </w:r>
            <w:r>
              <w:rPr>
                <w:sz w:val="24"/>
                <w:szCs w:val="24"/>
              </w:rPr>
              <w:t>a Proposition</w:t>
            </w:r>
            <w:r w:rsidRPr="00122AEC">
              <w:rPr>
                <w:sz w:val="24"/>
                <w:szCs w:val="24"/>
              </w:rPr>
              <w:t xml:space="preserve"> </w:t>
            </w:r>
            <w:r w:rsidR="009D1272" w:rsidRPr="00122AEC">
              <w:rPr>
                <w:sz w:val="24"/>
                <w:szCs w:val="24"/>
              </w:rPr>
              <w:t>variante</w:t>
            </w:r>
            <w:r>
              <w:rPr>
                <w:sz w:val="24"/>
                <w:szCs w:val="24"/>
              </w:rPr>
              <w:t xml:space="preserve"> - </w:t>
            </w:r>
            <w:r w:rsidRPr="00122AEC">
              <w:rPr>
                <w:sz w:val="24"/>
                <w:szCs w:val="24"/>
              </w:rPr>
              <w:t>Partie technique</w:t>
            </w:r>
            <w:r w:rsidR="009D1272" w:rsidRPr="00122AEC">
              <w:rPr>
                <w:sz w:val="24"/>
                <w:szCs w:val="24"/>
              </w:rPr>
              <w:t>, si l</w:t>
            </w:r>
            <w:r>
              <w:rPr>
                <w:sz w:val="24"/>
                <w:szCs w:val="24"/>
              </w:rPr>
              <w:t>a</w:t>
            </w:r>
            <w:r w:rsidR="009D1272" w:rsidRPr="00122AEC">
              <w:rPr>
                <w:sz w:val="24"/>
                <w:szCs w:val="24"/>
              </w:rPr>
              <w:t xml:space="preserve"> présentation </w:t>
            </w:r>
            <w:r>
              <w:rPr>
                <w:sz w:val="24"/>
                <w:szCs w:val="24"/>
              </w:rPr>
              <w:t xml:space="preserve">de variantes </w:t>
            </w:r>
            <w:r w:rsidR="009D1272" w:rsidRPr="00122AEC">
              <w:rPr>
                <w:sz w:val="24"/>
                <w:szCs w:val="24"/>
              </w:rPr>
              <w:t xml:space="preserve">est autorisée, conformément aux dispositions de </w:t>
            </w:r>
            <w:r w:rsidR="009D1272" w:rsidRPr="006C0101">
              <w:rPr>
                <w:sz w:val="24"/>
                <w:szCs w:val="24"/>
              </w:rPr>
              <w:t>l’article </w:t>
            </w:r>
            <w:r w:rsidR="009D1272" w:rsidRPr="00E24FC5">
              <w:rPr>
                <w:b/>
                <w:bCs/>
                <w:sz w:val="24"/>
                <w:szCs w:val="24"/>
              </w:rPr>
              <w:t>14 des IP</w:t>
            </w:r>
            <w:r w:rsidR="009D1272" w:rsidRPr="00122AEC">
              <w:rPr>
                <w:sz w:val="24"/>
                <w:szCs w:val="24"/>
              </w:rPr>
              <w:t> ;</w:t>
            </w:r>
          </w:p>
          <w:p w14:paraId="5A75692B" w14:textId="77777777"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la confirmation écrite de l’habilitation du signataire de la proposition à engager le Proposant, conformément aux dispositions de </w:t>
            </w:r>
            <w:r w:rsidRPr="006C0101">
              <w:rPr>
                <w:sz w:val="24"/>
                <w:szCs w:val="24"/>
              </w:rPr>
              <w:t>l’article </w:t>
            </w:r>
            <w:r w:rsidRPr="00E24FC5">
              <w:rPr>
                <w:b/>
                <w:bCs/>
                <w:sz w:val="24"/>
                <w:szCs w:val="24"/>
              </w:rPr>
              <w:t>21.1 des IP</w:t>
            </w:r>
            <w:r w:rsidRPr="00CC02B7">
              <w:rPr>
                <w:b/>
                <w:sz w:val="24"/>
                <w:szCs w:val="24"/>
              </w:rPr>
              <w:t xml:space="preserve"> ; </w:t>
            </w:r>
          </w:p>
          <w:p w14:paraId="655080CB" w14:textId="77777777" w:rsidR="009D1272" w:rsidRPr="00122AEC" w:rsidRDefault="009D1272" w:rsidP="007A62DD">
            <w:pPr>
              <w:pStyle w:val="ListParagraph"/>
              <w:numPr>
                <w:ilvl w:val="0"/>
                <w:numId w:val="25"/>
              </w:numPr>
              <w:tabs>
                <w:tab w:val="num" w:pos="972"/>
              </w:tabs>
              <w:spacing w:before="60" w:after="60"/>
              <w:ind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5C69D458" w14:textId="3E687B88"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 xml:space="preserve">Les documents établis conformément </w:t>
            </w:r>
            <w:r w:rsidRPr="006C0101">
              <w:rPr>
                <w:sz w:val="24"/>
                <w:szCs w:val="24"/>
              </w:rPr>
              <w:t>à l’article </w:t>
            </w:r>
            <w:r w:rsidRPr="00E24FC5">
              <w:rPr>
                <w:b/>
                <w:bCs/>
                <w:sz w:val="24"/>
                <w:szCs w:val="24"/>
              </w:rPr>
              <w:t>18 des IP</w:t>
            </w:r>
            <w:r w:rsidRPr="00122AEC">
              <w:rPr>
                <w:sz w:val="24"/>
                <w:szCs w:val="24"/>
              </w:rPr>
              <w:t xml:space="preserve"> apporteront la preuve que les</w:t>
            </w:r>
            <w:r>
              <w:rPr>
                <w:sz w:val="24"/>
                <w:szCs w:val="24"/>
              </w:rPr>
              <w:t xml:space="preserve"> travaux</w:t>
            </w:r>
            <w:r w:rsidRPr="00122AEC">
              <w:rPr>
                <w:sz w:val="24"/>
                <w:szCs w:val="24"/>
              </w:rPr>
              <w:t xml:space="preserve"> proposés par le Proposant dans sa </w:t>
            </w:r>
            <w:r w:rsidR="006A0DCA">
              <w:rPr>
                <w:sz w:val="24"/>
                <w:szCs w:val="24"/>
              </w:rPr>
              <w:t>P</w:t>
            </w:r>
            <w:r w:rsidRPr="00122AEC">
              <w:rPr>
                <w:sz w:val="24"/>
                <w:szCs w:val="24"/>
              </w:rPr>
              <w:t xml:space="preserve">roposition sont conformes au </w:t>
            </w:r>
            <w:r>
              <w:rPr>
                <w:sz w:val="24"/>
                <w:szCs w:val="24"/>
              </w:rPr>
              <w:t>DDP</w:t>
            </w:r>
            <w:r w:rsidRPr="00122AEC">
              <w:rPr>
                <w:sz w:val="24"/>
                <w:szCs w:val="24"/>
              </w:rPr>
              <w:t> ;</w:t>
            </w:r>
          </w:p>
          <w:p w14:paraId="630423AF" w14:textId="77777777" w:rsidR="009D1272" w:rsidRPr="00020A88" w:rsidRDefault="009D1272" w:rsidP="007A62DD">
            <w:pPr>
              <w:pStyle w:val="ListParagraph"/>
              <w:numPr>
                <w:ilvl w:val="0"/>
                <w:numId w:val="25"/>
              </w:numPr>
              <w:tabs>
                <w:tab w:val="num" w:pos="972"/>
              </w:tabs>
              <w:spacing w:before="60" w:after="60"/>
              <w:ind w:hanging="553"/>
              <w:jc w:val="both"/>
              <w:rPr>
                <w:sz w:val="24"/>
                <w:szCs w:val="24"/>
              </w:rPr>
            </w:pPr>
            <w:r>
              <w:rPr>
                <w:sz w:val="24"/>
                <w:szCs w:val="24"/>
              </w:rPr>
              <w:t xml:space="preserve">Une description </w:t>
            </w:r>
            <w:r w:rsidRPr="00CC02B7">
              <w:rPr>
                <w:sz w:val="24"/>
                <w:szCs w:val="24"/>
              </w:rPr>
              <w:t xml:space="preserve">de </w:t>
            </w:r>
            <w:r>
              <w:rPr>
                <w:sz w:val="24"/>
                <w:szCs w:val="24"/>
              </w:rPr>
              <w:t xml:space="preserve">la </w:t>
            </w:r>
            <w:r w:rsidRPr="00CC02B7">
              <w:rPr>
                <w:sz w:val="24"/>
                <w:szCs w:val="24"/>
              </w:rPr>
              <w:t>méthode</w:t>
            </w:r>
            <w:r>
              <w:rPr>
                <w:sz w:val="24"/>
                <w:szCs w:val="24"/>
              </w:rPr>
              <w:t xml:space="preserve"> de réalisation</w:t>
            </w:r>
            <w:r w:rsidRPr="00CC02B7">
              <w:rPr>
                <w:sz w:val="24"/>
                <w:szCs w:val="24"/>
              </w:rPr>
              <w:t xml:space="preserve">, </w:t>
            </w:r>
            <w:r>
              <w:rPr>
                <w:sz w:val="24"/>
                <w:szCs w:val="24"/>
              </w:rPr>
              <w:t>du matériel, du</w:t>
            </w:r>
            <w:r w:rsidRPr="00CC02B7">
              <w:rPr>
                <w:sz w:val="24"/>
                <w:szCs w:val="24"/>
              </w:rPr>
              <w:t xml:space="preserve"> personnel et toute autre information décrite dans la Section IV, Formulaires de </w:t>
            </w:r>
            <w:r>
              <w:rPr>
                <w:sz w:val="24"/>
                <w:szCs w:val="24"/>
              </w:rPr>
              <w:t>P</w:t>
            </w:r>
            <w:r w:rsidRPr="00CC02B7">
              <w:rPr>
                <w:sz w:val="24"/>
                <w:szCs w:val="24"/>
              </w:rPr>
              <w:t>roposition</w:t>
            </w:r>
          </w:p>
          <w:p w14:paraId="30D9EA1C" w14:textId="49B7479B" w:rsidR="009D1272" w:rsidRPr="00122AEC" w:rsidRDefault="009D1272" w:rsidP="007A62DD">
            <w:pPr>
              <w:pStyle w:val="ListParagraph"/>
              <w:numPr>
                <w:ilvl w:val="0"/>
                <w:numId w:val="25"/>
              </w:numPr>
              <w:tabs>
                <w:tab w:val="num" w:pos="972"/>
              </w:tabs>
              <w:spacing w:before="60" w:after="60"/>
              <w:ind w:hanging="553"/>
              <w:jc w:val="both"/>
              <w:rPr>
                <w:sz w:val="24"/>
                <w:szCs w:val="24"/>
              </w:rPr>
            </w:pPr>
            <w:r w:rsidRPr="00122AEC">
              <w:rPr>
                <w:sz w:val="24"/>
                <w:szCs w:val="24"/>
              </w:rPr>
              <w:t>une description détaillée des d</w:t>
            </w:r>
            <w:r w:rsidR="006A0DCA">
              <w:rPr>
                <w:sz w:val="24"/>
                <w:szCs w:val="24"/>
              </w:rPr>
              <w:t>ivergence</w:t>
            </w:r>
            <w:r w:rsidRPr="00122AEC">
              <w:rPr>
                <w:sz w:val="24"/>
                <w:szCs w:val="24"/>
              </w:rPr>
              <w:t>s dans sa Pr</w:t>
            </w:r>
            <w:r>
              <w:rPr>
                <w:sz w:val="24"/>
                <w:szCs w:val="24"/>
              </w:rPr>
              <w:t xml:space="preserve">oposition technique par rapport </w:t>
            </w:r>
            <w:r w:rsidRPr="00122AEC">
              <w:rPr>
                <w:sz w:val="24"/>
                <w:szCs w:val="24"/>
              </w:rPr>
              <w:t xml:space="preserve">aux exigences du </w:t>
            </w:r>
            <w:r>
              <w:rPr>
                <w:sz w:val="24"/>
                <w:szCs w:val="24"/>
              </w:rPr>
              <w:t>DDP</w:t>
            </w:r>
            <w:r w:rsidRPr="00122AEC">
              <w:rPr>
                <w:sz w:val="24"/>
                <w:szCs w:val="24"/>
              </w:rPr>
              <w:t> ;</w:t>
            </w:r>
          </w:p>
          <w:p w14:paraId="32F6FF7A" w14:textId="1742E2F9" w:rsidR="009D1272" w:rsidRPr="00122AEC" w:rsidRDefault="009D1272" w:rsidP="007A62DD">
            <w:pPr>
              <w:pStyle w:val="ListParagraph"/>
              <w:numPr>
                <w:ilvl w:val="0"/>
                <w:numId w:val="25"/>
              </w:numPr>
              <w:spacing w:before="60" w:after="60"/>
              <w:ind w:hanging="553"/>
              <w:jc w:val="both"/>
              <w:rPr>
                <w:sz w:val="24"/>
                <w:szCs w:val="24"/>
              </w:rPr>
            </w:pPr>
            <w:r w:rsidRPr="00122AEC">
              <w:rPr>
                <w:sz w:val="24"/>
                <w:szCs w:val="24"/>
              </w:rPr>
              <w:t xml:space="preserve">la proposition présentée par un </w:t>
            </w:r>
            <w:r>
              <w:rPr>
                <w:sz w:val="24"/>
                <w:szCs w:val="24"/>
              </w:rPr>
              <w:t>GE</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32E1C6BB" w14:textId="77777777" w:rsidR="00887D89" w:rsidRDefault="009D1272" w:rsidP="007A62DD">
            <w:pPr>
              <w:pStyle w:val="ListParagraph"/>
              <w:numPr>
                <w:ilvl w:val="0"/>
                <w:numId w:val="25"/>
              </w:numPr>
              <w:tabs>
                <w:tab w:val="num" w:pos="972"/>
              </w:tabs>
              <w:spacing w:before="60" w:after="60"/>
              <w:ind w:hanging="553"/>
              <w:jc w:val="both"/>
              <w:rPr>
                <w:sz w:val="24"/>
                <w:szCs w:val="24"/>
              </w:rPr>
            </w:pPr>
            <w:r w:rsidRPr="00122AEC">
              <w:tab/>
            </w:r>
            <w:r w:rsidRPr="00E24FC5">
              <w:rPr>
                <w:sz w:val="24"/>
                <w:szCs w:val="24"/>
              </w:rPr>
              <w:t>La liste des sous-traitants en conformité avec l’article </w:t>
            </w:r>
            <w:r w:rsidRPr="00E24FC5">
              <w:rPr>
                <w:b/>
                <w:bCs/>
                <w:sz w:val="24"/>
                <w:szCs w:val="24"/>
              </w:rPr>
              <w:t>18.3 des IP</w:t>
            </w:r>
            <w:r w:rsidRPr="00E24FC5">
              <w:rPr>
                <w:sz w:val="24"/>
                <w:szCs w:val="24"/>
              </w:rPr>
              <w:t xml:space="preserve"> ; </w:t>
            </w:r>
          </w:p>
          <w:p w14:paraId="48B3B3DA" w14:textId="66B28B8C" w:rsidR="009D1272" w:rsidRPr="00E24FC5" w:rsidRDefault="00887D89" w:rsidP="007A62DD">
            <w:pPr>
              <w:pStyle w:val="ListParagraph"/>
              <w:numPr>
                <w:ilvl w:val="0"/>
                <w:numId w:val="25"/>
              </w:numPr>
              <w:tabs>
                <w:tab w:val="num" w:pos="972"/>
              </w:tabs>
              <w:spacing w:before="60" w:after="60"/>
              <w:ind w:hanging="553"/>
              <w:jc w:val="both"/>
              <w:rPr>
                <w:sz w:val="24"/>
                <w:szCs w:val="24"/>
              </w:rPr>
            </w:pPr>
            <w:r>
              <w:rPr>
                <w:sz w:val="24"/>
                <w:szCs w:val="24"/>
              </w:rPr>
              <w:t xml:space="preserve">La </w:t>
            </w:r>
            <w:r w:rsidRPr="00E24FC5">
              <w:rPr>
                <w:sz w:val="24"/>
                <w:szCs w:val="24"/>
              </w:rPr>
              <w:t>Déclaration</w:t>
            </w:r>
            <w:r>
              <w:rPr>
                <w:sz w:val="24"/>
                <w:szCs w:val="24"/>
              </w:rPr>
              <w:t xml:space="preserve"> relative à l’Exploitation et à l’Abus Sexuel (EAS) et/ou au Harcèlement Sexuel (HS) en utilisant le formulaire inclus à la Section IV, Formulaires de Proposition ; </w:t>
            </w:r>
            <w:r w:rsidR="009D1272" w:rsidRPr="00E24FC5">
              <w:rPr>
                <w:sz w:val="24"/>
                <w:szCs w:val="24"/>
              </w:rPr>
              <w:t>et</w:t>
            </w:r>
          </w:p>
          <w:p w14:paraId="08971253" w14:textId="77777777" w:rsidR="009D1272" w:rsidRPr="00E24FC5" w:rsidRDefault="009D1272" w:rsidP="007A62DD">
            <w:pPr>
              <w:pStyle w:val="ListParagraph"/>
              <w:numPr>
                <w:ilvl w:val="0"/>
                <w:numId w:val="25"/>
              </w:numPr>
              <w:spacing w:before="60" w:after="60"/>
              <w:ind w:hanging="553"/>
              <w:jc w:val="both"/>
              <w:rPr>
                <w:sz w:val="24"/>
                <w:szCs w:val="24"/>
              </w:rPr>
            </w:pPr>
            <w:r w:rsidRPr="00E24FC5">
              <w:rPr>
                <w:sz w:val="24"/>
                <w:szCs w:val="24"/>
              </w:rPr>
              <w:t xml:space="preserve">Tout autre document stipulé dans les </w:t>
            </w:r>
            <w:r w:rsidRPr="00E24FC5">
              <w:rPr>
                <w:b/>
                <w:sz w:val="24"/>
                <w:szCs w:val="24"/>
              </w:rPr>
              <w:t>DPDP</w:t>
            </w:r>
            <w:r w:rsidRPr="00E24FC5">
              <w:rPr>
                <w:sz w:val="24"/>
                <w:szCs w:val="24"/>
              </w:rPr>
              <w:t>.</w:t>
            </w:r>
          </w:p>
          <w:p w14:paraId="26A6BE90" w14:textId="2B75E823" w:rsidR="009D1272" w:rsidRPr="000C1F9C" w:rsidRDefault="009D1272" w:rsidP="007A62DD">
            <w:pPr>
              <w:spacing w:before="60" w:after="120"/>
              <w:ind w:left="720" w:right="-54" w:hanging="720"/>
              <w:jc w:val="both"/>
              <w:rPr>
                <w:bCs/>
                <w:sz w:val="24"/>
                <w:szCs w:val="24"/>
              </w:rPr>
            </w:pPr>
            <w:r w:rsidRPr="004C0539">
              <w:rPr>
                <w:sz w:val="24"/>
              </w:rPr>
              <w:t>12.3</w:t>
            </w:r>
            <w:r w:rsidR="006A0DCA">
              <w:rPr>
                <w:b/>
                <w:sz w:val="24"/>
                <w:szCs w:val="24"/>
              </w:rPr>
              <w:tab/>
            </w:r>
            <w:r w:rsidRPr="000C1F9C">
              <w:rPr>
                <w:bCs/>
                <w:sz w:val="24"/>
                <w:szCs w:val="24"/>
              </w:rPr>
              <w:t>La Partie financière soumise par le Proposant doit comprendre les éléments suivants :</w:t>
            </w:r>
          </w:p>
          <w:p w14:paraId="65E96DEE" w14:textId="77777777" w:rsidR="009D1272" w:rsidRPr="002642D5" w:rsidRDefault="009D1272" w:rsidP="007A62DD">
            <w:pPr>
              <w:pStyle w:val="ListParagraph"/>
              <w:numPr>
                <w:ilvl w:val="0"/>
                <w:numId w:val="36"/>
              </w:numPr>
              <w:spacing w:before="60" w:after="60"/>
              <w:ind w:left="1276" w:right="-54" w:hanging="720"/>
              <w:jc w:val="both"/>
              <w:rPr>
                <w:sz w:val="24"/>
                <w:szCs w:val="24"/>
              </w:rPr>
            </w:pPr>
            <w:r w:rsidRPr="00F2785D">
              <w:rPr>
                <w:sz w:val="24"/>
              </w:rPr>
              <w:t>La</w:t>
            </w:r>
            <w:r w:rsidRPr="002642D5">
              <w:rPr>
                <w:sz w:val="24"/>
                <w:szCs w:val="24"/>
              </w:rPr>
              <w:t xml:space="preserve"> Lettre de Proposition –Partie financière, préparée conformément à </w:t>
            </w:r>
            <w:r w:rsidRPr="006C0101">
              <w:rPr>
                <w:sz w:val="24"/>
                <w:szCs w:val="24"/>
              </w:rPr>
              <w:t xml:space="preserve">l’article </w:t>
            </w:r>
            <w:r w:rsidRPr="000D7370">
              <w:rPr>
                <w:b/>
                <w:bCs/>
                <w:sz w:val="24"/>
                <w:szCs w:val="24"/>
              </w:rPr>
              <w:t>13 des IP</w:t>
            </w:r>
            <w:r w:rsidRPr="00F2785D">
              <w:rPr>
                <w:sz w:val="24"/>
                <w:szCs w:val="24"/>
              </w:rPr>
              <w:t> ;</w:t>
            </w:r>
          </w:p>
          <w:p w14:paraId="472B3893" w14:textId="77777777" w:rsidR="009D1272" w:rsidRPr="002642D5" w:rsidRDefault="009D1272" w:rsidP="007A62DD">
            <w:pPr>
              <w:pStyle w:val="ListParagraph"/>
              <w:numPr>
                <w:ilvl w:val="0"/>
                <w:numId w:val="36"/>
              </w:numPr>
              <w:spacing w:before="60" w:after="60"/>
              <w:ind w:left="1276" w:right="-54" w:hanging="720"/>
              <w:jc w:val="both"/>
              <w:rPr>
                <w:sz w:val="24"/>
                <w:szCs w:val="24"/>
              </w:rPr>
            </w:pPr>
            <w:r w:rsidRPr="002642D5">
              <w:rPr>
                <w:sz w:val="24"/>
              </w:rPr>
              <w:t xml:space="preserve">Les </w:t>
            </w:r>
            <w:r w:rsidRPr="00711170">
              <w:rPr>
                <w:sz w:val="24"/>
              </w:rPr>
              <w:t>bordereaux des prix</w:t>
            </w:r>
            <w:r>
              <w:rPr>
                <w:sz w:val="24"/>
              </w:rPr>
              <w:t xml:space="preserve"> (Programme d’activités chiffré)</w:t>
            </w:r>
            <w:r w:rsidRPr="002642D5">
              <w:rPr>
                <w:sz w:val="24"/>
              </w:rPr>
              <w:t xml:space="preserve"> préparés conformément aux articles </w:t>
            </w:r>
            <w:r w:rsidRPr="000D7370">
              <w:rPr>
                <w:b/>
                <w:bCs/>
                <w:sz w:val="24"/>
              </w:rPr>
              <w:t>15 et 16 des IP</w:t>
            </w:r>
            <w:r w:rsidRPr="00F2785D">
              <w:rPr>
                <w:sz w:val="24"/>
              </w:rPr>
              <w:t> ;</w:t>
            </w:r>
          </w:p>
          <w:p w14:paraId="60263591" w14:textId="7A23DDBD" w:rsidR="009D1272" w:rsidRPr="00F2785D" w:rsidRDefault="00114543" w:rsidP="007A62DD">
            <w:pPr>
              <w:pStyle w:val="ListParagraph"/>
              <w:numPr>
                <w:ilvl w:val="0"/>
                <w:numId w:val="36"/>
              </w:numPr>
              <w:spacing w:before="60" w:after="60"/>
              <w:ind w:left="1276" w:right="-54" w:hanging="720"/>
              <w:jc w:val="both"/>
              <w:rPr>
                <w:sz w:val="24"/>
                <w:szCs w:val="24"/>
              </w:rPr>
            </w:pPr>
            <w:r w:rsidRPr="002E4FF3">
              <w:rPr>
                <w:sz w:val="24"/>
                <w:szCs w:val="24"/>
              </w:rPr>
              <w:t>l</w:t>
            </w:r>
            <w:r>
              <w:rPr>
                <w:sz w:val="24"/>
                <w:szCs w:val="24"/>
              </w:rPr>
              <w:t>a Proposition</w:t>
            </w:r>
            <w:r w:rsidRPr="002E4FF3">
              <w:rPr>
                <w:sz w:val="24"/>
                <w:szCs w:val="24"/>
              </w:rPr>
              <w:t xml:space="preserve"> </w:t>
            </w:r>
            <w:r w:rsidR="009D1272" w:rsidRPr="002E4FF3">
              <w:rPr>
                <w:sz w:val="24"/>
                <w:szCs w:val="24"/>
              </w:rPr>
              <w:t>variante</w:t>
            </w:r>
            <w:r>
              <w:rPr>
                <w:sz w:val="24"/>
                <w:szCs w:val="24"/>
              </w:rPr>
              <w:t xml:space="preserve"> - </w:t>
            </w:r>
            <w:r w:rsidRPr="002642D5">
              <w:rPr>
                <w:sz w:val="24"/>
                <w:szCs w:val="24"/>
              </w:rPr>
              <w:t>Partie financière</w:t>
            </w:r>
            <w:r w:rsidR="009D1272" w:rsidRPr="002E4FF3">
              <w:rPr>
                <w:sz w:val="24"/>
                <w:szCs w:val="24"/>
              </w:rPr>
              <w:t xml:space="preserve">, si </w:t>
            </w:r>
            <w:r w:rsidRPr="002E4FF3">
              <w:rPr>
                <w:sz w:val="24"/>
                <w:szCs w:val="24"/>
              </w:rPr>
              <w:t>l</w:t>
            </w:r>
            <w:r>
              <w:rPr>
                <w:sz w:val="24"/>
                <w:szCs w:val="24"/>
              </w:rPr>
              <w:t>a</w:t>
            </w:r>
            <w:r w:rsidRPr="002E4FF3">
              <w:rPr>
                <w:sz w:val="24"/>
                <w:szCs w:val="24"/>
              </w:rPr>
              <w:t xml:space="preserve"> </w:t>
            </w:r>
            <w:r w:rsidR="009D1272" w:rsidRPr="002E4FF3">
              <w:rPr>
                <w:sz w:val="24"/>
                <w:szCs w:val="24"/>
              </w:rPr>
              <w:t xml:space="preserve">présentation </w:t>
            </w:r>
            <w:r>
              <w:rPr>
                <w:sz w:val="24"/>
                <w:szCs w:val="24"/>
              </w:rPr>
              <w:t xml:space="preserve">de variantes </w:t>
            </w:r>
            <w:r w:rsidR="009D1272" w:rsidRPr="002E4FF3">
              <w:rPr>
                <w:sz w:val="24"/>
                <w:szCs w:val="24"/>
              </w:rPr>
              <w:t xml:space="preserve">est autorisée, conformément aux dispositions de </w:t>
            </w:r>
            <w:r w:rsidR="009D1272" w:rsidRPr="006C0101">
              <w:rPr>
                <w:sz w:val="24"/>
                <w:szCs w:val="24"/>
              </w:rPr>
              <w:t>l’article </w:t>
            </w:r>
            <w:r w:rsidR="009D1272" w:rsidRPr="000D7370">
              <w:rPr>
                <w:b/>
                <w:bCs/>
                <w:sz w:val="24"/>
                <w:szCs w:val="24"/>
              </w:rPr>
              <w:t>14 des IP</w:t>
            </w:r>
            <w:r w:rsidR="009D1272" w:rsidRPr="00F2785D">
              <w:rPr>
                <w:sz w:val="24"/>
                <w:szCs w:val="24"/>
              </w:rPr>
              <w:t> ;</w:t>
            </w:r>
          </w:p>
          <w:p w14:paraId="34E1F789" w14:textId="5C1EE90A" w:rsidR="009D1272" w:rsidRPr="00122AEC" w:rsidRDefault="009D1272" w:rsidP="007A62DD">
            <w:pPr>
              <w:pStyle w:val="ListParagraph"/>
              <w:numPr>
                <w:ilvl w:val="0"/>
                <w:numId w:val="36"/>
              </w:numPr>
              <w:spacing w:before="60" w:after="60"/>
              <w:ind w:left="1276" w:right="-54" w:hanging="720"/>
              <w:jc w:val="both"/>
              <w:rPr>
                <w:sz w:val="24"/>
                <w:szCs w:val="24"/>
              </w:rPr>
            </w:pPr>
            <w:r w:rsidRPr="00122AEC">
              <w:rPr>
                <w:sz w:val="24"/>
              </w:rPr>
              <w:t xml:space="preserve">Le Proposant fournira dans sa </w:t>
            </w:r>
            <w:r>
              <w:rPr>
                <w:sz w:val="24"/>
              </w:rPr>
              <w:t>L</w:t>
            </w:r>
            <w:r w:rsidRPr="00122AEC">
              <w:rPr>
                <w:sz w:val="24"/>
              </w:rPr>
              <w:t xml:space="preserve">ettre de </w:t>
            </w:r>
            <w:r>
              <w:rPr>
                <w:sz w:val="24"/>
              </w:rPr>
              <w:t>P</w:t>
            </w:r>
            <w:r w:rsidRPr="00122AEC">
              <w:rPr>
                <w:sz w:val="24"/>
              </w:rPr>
              <w:t xml:space="preserve">roposition les informations sur les commissions et </w:t>
            </w:r>
            <w:r w:rsidR="006A0DCA">
              <w:rPr>
                <w:sz w:val="24"/>
              </w:rPr>
              <w:t>rémunération</w:t>
            </w:r>
            <w:r w:rsidR="006A0DCA" w:rsidRPr="0070678A">
              <w:rPr>
                <w:sz w:val="24"/>
              </w:rPr>
              <w:t>s</w:t>
            </w:r>
            <w:r w:rsidRPr="00122AEC">
              <w:rPr>
                <w:sz w:val="24"/>
              </w:rPr>
              <w:t xml:space="preserve">, le cas échéant, payés ou à payer </w:t>
            </w:r>
            <w:r w:rsidR="006F50F2">
              <w:rPr>
                <w:sz w:val="24"/>
              </w:rPr>
              <w:t>à des</w:t>
            </w:r>
            <w:r w:rsidR="006F50F2" w:rsidRPr="00122AEC">
              <w:rPr>
                <w:sz w:val="24"/>
              </w:rPr>
              <w:t xml:space="preserve"> </w:t>
            </w:r>
            <w:r w:rsidRPr="00122AEC">
              <w:rPr>
                <w:sz w:val="24"/>
              </w:rPr>
              <w:t xml:space="preserve">agents ou à toute autre partie se rapportant à la </w:t>
            </w:r>
            <w:r w:rsidR="004467D9">
              <w:rPr>
                <w:sz w:val="24"/>
              </w:rPr>
              <w:t>P</w:t>
            </w:r>
            <w:r w:rsidRPr="00122AEC">
              <w:rPr>
                <w:sz w:val="24"/>
              </w:rPr>
              <w:t>roposition</w:t>
            </w:r>
            <w:r w:rsidR="005103F8">
              <w:rPr>
                <w:sz w:val="24"/>
              </w:rPr>
              <w:t> ; et</w:t>
            </w:r>
          </w:p>
          <w:p w14:paraId="5BE1FFE9" w14:textId="77777777" w:rsidR="009D1272" w:rsidRPr="00122AEC" w:rsidRDefault="009D1272" w:rsidP="007A62DD">
            <w:pPr>
              <w:pStyle w:val="ListParagraph"/>
              <w:numPr>
                <w:ilvl w:val="0"/>
                <w:numId w:val="36"/>
              </w:numPr>
              <w:spacing w:before="60" w:after="60"/>
              <w:ind w:left="1276" w:right="-54" w:hanging="720"/>
              <w:jc w:val="both"/>
              <w:rPr>
                <w:sz w:val="24"/>
                <w:szCs w:val="24"/>
              </w:rPr>
            </w:pPr>
            <w:r w:rsidRPr="00122AEC">
              <w:rPr>
                <w:sz w:val="24"/>
                <w:szCs w:val="24"/>
              </w:rPr>
              <w:t xml:space="preserve">Tout autre document stipulé dans les </w:t>
            </w:r>
            <w:r>
              <w:rPr>
                <w:b/>
                <w:sz w:val="24"/>
                <w:szCs w:val="24"/>
              </w:rPr>
              <w:t>DPDP</w:t>
            </w:r>
            <w:r w:rsidRPr="00122AEC">
              <w:rPr>
                <w:sz w:val="24"/>
                <w:szCs w:val="24"/>
              </w:rPr>
              <w:t>.</w:t>
            </w:r>
          </w:p>
          <w:p w14:paraId="08236FE1" w14:textId="4D0160A1" w:rsidR="009D1272" w:rsidRDefault="009D1272" w:rsidP="007A62DD">
            <w:pPr>
              <w:spacing w:before="60" w:after="60"/>
              <w:ind w:left="720" w:right="-54" w:hanging="720"/>
              <w:jc w:val="both"/>
              <w:rPr>
                <w:sz w:val="24"/>
              </w:rPr>
            </w:pPr>
            <w:r w:rsidRPr="00CB5DE6">
              <w:rPr>
                <w:sz w:val="24"/>
                <w:szCs w:val="24"/>
              </w:rPr>
              <w:t>12</w:t>
            </w:r>
            <w:r>
              <w:rPr>
                <w:sz w:val="24"/>
              </w:rPr>
              <w:t>.4</w:t>
            </w:r>
            <w:r w:rsidR="00500D1E">
              <w:rPr>
                <w:sz w:val="24"/>
              </w:rPr>
              <w:tab/>
            </w:r>
            <w:r w:rsidRPr="00CB5DE6">
              <w:rPr>
                <w:sz w:val="24"/>
              </w:rPr>
              <w:t xml:space="preserve">La </w:t>
            </w:r>
            <w:r>
              <w:rPr>
                <w:sz w:val="24"/>
              </w:rPr>
              <w:t>P</w:t>
            </w:r>
            <w:r w:rsidRPr="00CB5DE6">
              <w:rPr>
                <w:sz w:val="24"/>
              </w:rPr>
              <w:t xml:space="preserve">artie technique ne doit contenir aucune information financière liée au prix de la </w:t>
            </w:r>
            <w:r>
              <w:rPr>
                <w:sz w:val="24"/>
              </w:rPr>
              <w:t>P</w:t>
            </w:r>
            <w:r w:rsidRPr="00CB5DE6">
              <w:rPr>
                <w:sz w:val="24"/>
              </w:rPr>
              <w:t xml:space="preserve">roposition. Lorsque des informations financières importantes sur le prix de la </w:t>
            </w:r>
            <w:r w:rsidR="003954D5">
              <w:rPr>
                <w:sz w:val="24"/>
              </w:rPr>
              <w:t>P</w:t>
            </w:r>
            <w:r w:rsidRPr="00CB5DE6">
              <w:rPr>
                <w:sz w:val="24"/>
              </w:rPr>
              <w:t xml:space="preserve">roposition figurent dans la </w:t>
            </w:r>
            <w:r>
              <w:rPr>
                <w:sz w:val="24"/>
              </w:rPr>
              <w:t>P</w:t>
            </w:r>
            <w:r w:rsidRPr="00CB5DE6">
              <w:rPr>
                <w:sz w:val="24"/>
              </w:rPr>
              <w:t xml:space="preserve">artie technique, la </w:t>
            </w:r>
            <w:r>
              <w:rPr>
                <w:sz w:val="24"/>
              </w:rPr>
              <w:t>P</w:t>
            </w:r>
            <w:r w:rsidRPr="00CB5DE6">
              <w:rPr>
                <w:sz w:val="24"/>
              </w:rPr>
              <w:t xml:space="preserve">roposition </w:t>
            </w:r>
            <w:r w:rsidR="005834C4">
              <w:rPr>
                <w:sz w:val="24"/>
              </w:rPr>
              <w:t>sera</w:t>
            </w:r>
            <w:r w:rsidR="005834C4" w:rsidRPr="00CB5DE6">
              <w:rPr>
                <w:sz w:val="24"/>
              </w:rPr>
              <w:t xml:space="preserve"> </w:t>
            </w:r>
            <w:r w:rsidRPr="00CB5DE6">
              <w:rPr>
                <w:sz w:val="24"/>
              </w:rPr>
              <w:t xml:space="preserve">déclarée non </w:t>
            </w:r>
            <w:r>
              <w:rPr>
                <w:sz w:val="24"/>
              </w:rPr>
              <w:t>conforme</w:t>
            </w:r>
            <w:r w:rsidRPr="00CB5DE6">
              <w:rPr>
                <w:sz w:val="24"/>
              </w:rPr>
              <w:t>.</w:t>
            </w:r>
          </w:p>
          <w:p w14:paraId="3D59ACFD" w14:textId="443850CE" w:rsidR="009D1272" w:rsidRPr="003F691D" w:rsidRDefault="009D1272" w:rsidP="007A62DD">
            <w:pPr>
              <w:spacing w:before="60" w:after="60"/>
              <w:ind w:left="720" w:right="-54" w:hanging="720"/>
              <w:jc w:val="both"/>
              <w:rPr>
                <w:sz w:val="24"/>
              </w:rPr>
            </w:pPr>
            <w:r w:rsidRPr="00B14D34">
              <w:rPr>
                <w:sz w:val="24"/>
              </w:rPr>
              <w:t>12.5</w:t>
            </w:r>
            <w:r w:rsidR="00500D1E">
              <w:rPr>
                <w:sz w:val="24"/>
              </w:rPr>
              <w:tab/>
            </w:r>
            <w:r w:rsidRPr="008401DF">
              <w:rPr>
                <w:sz w:val="24"/>
              </w:rPr>
              <w:t xml:space="preserve">Le </w:t>
            </w:r>
            <w:r>
              <w:rPr>
                <w:sz w:val="24"/>
              </w:rPr>
              <w:t>Proposant</w:t>
            </w:r>
            <w:r w:rsidRPr="008401DF">
              <w:rPr>
                <w:sz w:val="24"/>
              </w:rPr>
              <w:t xml:space="preserve"> doit fournir dans la </w:t>
            </w:r>
            <w:r>
              <w:rPr>
                <w:sz w:val="24"/>
              </w:rPr>
              <w:t>L</w:t>
            </w:r>
            <w:r w:rsidRPr="008401DF">
              <w:rPr>
                <w:sz w:val="24"/>
              </w:rPr>
              <w:t xml:space="preserve">ettre de </w:t>
            </w:r>
            <w:r>
              <w:rPr>
                <w:sz w:val="24"/>
              </w:rPr>
              <w:t>P</w:t>
            </w:r>
            <w:r w:rsidRPr="008401DF">
              <w:rPr>
                <w:sz w:val="24"/>
              </w:rPr>
              <w:t>roposition - Partie technique trois noms des membres potentiels d</w:t>
            </w:r>
            <w:r w:rsidR="001148C8">
              <w:rPr>
                <w:sz w:val="24"/>
              </w:rPr>
              <w:t>u</w:t>
            </w:r>
            <w:r w:rsidRPr="008401DF">
              <w:rPr>
                <w:sz w:val="24"/>
              </w:rPr>
              <w:t xml:space="preserve"> </w:t>
            </w:r>
            <w:r w:rsidRPr="0070461A">
              <w:rPr>
                <w:sz w:val="24"/>
              </w:rPr>
              <w:t>CRD</w:t>
            </w:r>
            <w:r w:rsidRPr="008401DF">
              <w:rPr>
                <w:sz w:val="24"/>
              </w:rPr>
              <w:t xml:space="preserve"> et joindre leur curriculum vitae. La liste des membres potentiels d</w:t>
            </w:r>
            <w:r w:rsidR="001148C8">
              <w:rPr>
                <w:sz w:val="24"/>
              </w:rPr>
              <w:t>u</w:t>
            </w:r>
            <w:r w:rsidRPr="008401DF">
              <w:rPr>
                <w:sz w:val="24"/>
              </w:rPr>
              <w:t xml:space="preserve"> </w:t>
            </w:r>
            <w:r>
              <w:rPr>
                <w:sz w:val="24"/>
              </w:rPr>
              <w:t>CRD</w:t>
            </w:r>
            <w:r w:rsidRPr="008401DF">
              <w:rPr>
                <w:sz w:val="24"/>
              </w:rPr>
              <w:t xml:space="preserve"> proposée par </w:t>
            </w:r>
            <w:r>
              <w:rPr>
                <w:sz w:val="24"/>
              </w:rPr>
              <w:t>le Maître d’Ouvrage</w:t>
            </w:r>
            <w:r w:rsidRPr="008401DF">
              <w:rPr>
                <w:sz w:val="24"/>
              </w:rPr>
              <w:t xml:space="preserve"> (</w:t>
            </w:r>
            <w:r>
              <w:rPr>
                <w:sz w:val="24"/>
              </w:rPr>
              <w:t>D</w:t>
            </w:r>
            <w:r w:rsidRPr="008401DF">
              <w:rPr>
                <w:sz w:val="24"/>
              </w:rPr>
              <w:t xml:space="preserve">onnées du </w:t>
            </w:r>
            <w:r>
              <w:rPr>
                <w:sz w:val="24"/>
              </w:rPr>
              <w:t>Marché</w:t>
            </w:r>
            <w:r w:rsidRPr="008401DF">
              <w:rPr>
                <w:sz w:val="24"/>
              </w:rPr>
              <w:t xml:space="preserve"> 2</w:t>
            </w:r>
            <w:r>
              <w:rPr>
                <w:sz w:val="24"/>
              </w:rPr>
              <w:t>0.3</w:t>
            </w:r>
            <w:r w:rsidRPr="008401DF">
              <w:rPr>
                <w:sz w:val="24"/>
              </w:rPr>
              <w:t xml:space="preserve">) et par le </w:t>
            </w:r>
            <w:r>
              <w:rPr>
                <w:sz w:val="24"/>
              </w:rPr>
              <w:t>Proposant</w:t>
            </w:r>
            <w:r w:rsidRPr="008401DF">
              <w:rPr>
                <w:sz w:val="24"/>
              </w:rPr>
              <w:t xml:space="preserve"> (</w:t>
            </w:r>
            <w:r>
              <w:rPr>
                <w:sz w:val="24"/>
              </w:rPr>
              <w:t>L</w:t>
            </w:r>
            <w:r w:rsidRPr="008401DF">
              <w:rPr>
                <w:sz w:val="24"/>
              </w:rPr>
              <w:t>ettre d</w:t>
            </w:r>
            <w:r>
              <w:rPr>
                <w:sz w:val="24"/>
              </w:rPr>
              <w:t>e Proposition</w:t>
            </w:r>
            <w:r w:rsidRPr="008401DF">
              <w:rPr>
                <w:sz w:val="24"/>
              </w:rPr>
              <w:t xml:space="preserve">) </w:t>
            </w:r>
            <w:r w:rsidR="000036F8">
              <w:rPr>
                <w:sz w:val="24"/>
              </w:rPr>
              <w:t>sera</w:t>
            </w:r>
            <w:r w:rsidR="000036F8" w:rsidRPr="008401DF">
              <w:rPr>
                <w:sz w:val="24"/>
              </w:rPr>
              <w:t xml:space="preserve"> </w:t>
            </w:r>
            <w:r w:rsidRPr="008401DF">
              <w:rPr>
                <w:sz w:val="24"/>
              </w:rPr>
              <w:t>soumise à la non-objection de la Banque.</w:t>
            </w:r>
          </w:p>
        </w:tc>
      </w:tr>
      <w:tr w:rsidR="009D1272" w:rsidRPr="00B4328A" w14:paraId="27DCF4A8" w14:textId="77777777" w:rsidTr="001A23D0">
        <w:trPr>
          <w:gridAfter w:val="1"/>
          <w:wAfter w:w="23" w:type="dxa"/>
        </w:trPr>
        <w:tc>
          <w:tcPr>
            <w:tcW w:w="1980" w:type="dxa"/>
            <w:gridSpan w:val="2"/>
          </w:tcPr>
          <w:p w14:paraId="37BCE843" w14:textId="5D90B3AA" w:rsidR="009D1272" w:rsidRPr="00B4328A" w:rsidRDefault="009D1272" w:rsidP="00877C0E">
            <w:pPr>
              <w:pStyle w:val="HeadingSPD02"/>
              <w:numPr>
                <w:ilvl w:val="0"/>
                <w:numId w:val="128"/>
              </w:numPr>
              <w:ind w:left="360"/>
              <w:jc w:val="left"/>
              <w:rPr>
                <w:lang w:val="fr-FR"/>
              </w:rPr>
            </w:pPr>
            <w:bookmarkStart w:id="169" w:name="_Toc138672251"/>
            <w:r w:rsidRPr="003F691D">
              <w:rPr>
                <w:lang w:val="fr-FR"/>
              </w:rPr>
              <w:t xml:space="preserve">Lettre de </w:t>
            </w:r>
            <w:r w:rsidR="00500D1E">
              <w:rPr>
                <w:lang w:val="fr-FR"/>
              </w:rPr>
              <w:t>P</w:t>
            </w:r>
            <w:r w:rsidRPr="003F691D">
              <w:rPr>
                <w:lang w:val="fr-FR"/>
              </w:rPr>
              <w:t xml:space="preserve">roposition et </w:t>
            </w:r>
            <w:r w:rsidR="00500D1E">
              <w:rPr>
                <w:lang w:val="fr-FR"/>
              </w:rPr>
              <w:t>A</w:t>
            </w:r>
            <w:r w:rsidRPr="003F691D">
              <w:rPr>
                <w:lang w:val="fr-FR"/>
              </w:rPr>
              <w:t>nnexes</w:t>
            </w:r>
            <w:bookmarkEnd w:id="169"/>
          </w:p>
        </w:tc>
        <w:tc>
          <w:tcPr>
            <w:tcW w:w="8028" w:type="dxa"/>
          </w:tcPr>
          <w:p w14:paraId="65271852" w14:textId="14B7F522" w:rsidR="009D1272" w:rsidRPr="00B4328A" w:rsidRDefault="009D1272" w:rsidP="007A62DD">
            <w:pPr>
              <w:spacing w:before="60" w:after="60"/>
              <w:ind w:left="720" w:right="-54" w:hanging="720"/>
              <w:jc w:val="both"/>
              <w:rPr>
                <w:sz w:val="24"/>
                <w:szCs w:val="24"/>
              </w:rPr>
            </w:pPr>
            <w:r w:rsidRPr="003F691D">
              <w:rPr>
                <w:sz w:val="24"/>
                <w:szCs w:val="24"/>
              </w:rPr>
              <w:t>13.1</w:t>
            </w:r>
            <w:r w:rsidR="00500D1E">
              <w:rPr>
                <w:sz w:val="24"/>
                <w:szCs w:val="24"/>
              </w:rPr>
              <w:tab/>
            </w:r>
            <w:r w:rsidRPr="003F691D">
              <w:rPr>
                <w:sz w:val="24"/>
                <w:szCs w:val="24"/>
              </w:rPr>
              <w:t xml:space="preserve">Le </w:t>
            </w:r>
            <w:r>
              <w:rPr>
                <w:sz w:val="24"/>
                <w:szCs w:val="24"/>
              </w:rPr>
              <w:t xml:space="preserve">Proposant </w:t>
            </w:r>
            <w:r w:rsidRPr="003F691D">
              <w:rPr>
                <w:sz w:val="24"/>
                <w:szCs w:val="24"/>
              </w:rPr>
              <w:t xml:space="preserve">doit </w:t>
            </w:r>
            <w:r w:rsidR="000036F8">
              <w:rPr>
                <w:sz w:val="24"/>
                <w:szCs w:val="24"/>
              </w:rPr>
              <w:t>rempli</w:t>
            </w:r>
            <w:r w:rsidR="000036F8" w:rsidRPr="003F691D">
              <w:rPr>
                <w:sz w:val="24"/>
                <w:szCs w:val="24"/>
              </w:rPr>
              <w:t xml:space="preserve">r </w:t>
            </w:r>
            <w:r w:rsidRPr="003F691D">
              <w:rPr>
                <w:sz w:val="24"/>
                <w:szCs w:val="24"/>
              </w:rPr>
              <w:t xml:space="preserve">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technique et 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financière en utilisant les formulaires appropriés fournis à la </w:t>
            </w:r>
            <w:r w:rsidR="00FD694E">
              <w:rPr>
                <w:sz w:val="24"/>
                <w:szCs w:val="24"/>
              </w:rPr>
              <w:t>S</w:t>
            </w:r>
            <w:r w:rsidRPr="003F691D">
              <w:rPr>
                <w:sz w:val="24"/>
                <w:szCs w:val="24"/>
              </w:rPr>
              <w:t xml:space="preserve">ection IV, Formulaires de </w:t>
            </w:r>
            <w:r w:rsidR="00EA4590">
              <w:rPr>
                <w:sz w:val="24"/>
                <w:szCs w:val="24"/>
              </w:rPr>
              <w:t>P</w:t>
            </w:r>
            <w:r w:rsidRPr="003F691D">
              <w:rPr>
                <w:sz w:val="24"/>
                <w:szCs w:val="24"/>
              </w:rPr>
              <w:t xml:space="preserve">roposition. Les formulaires doivent être remplis sans aucune modification du texte. Aucun </w:t>
            </w:r>
            <w:r>
              <w:rPr>
                <w:sz w:val="24"/>
                <w:szCs w:val="24"/>
              </w:rPr>
              <w:t>autre format</w:t>
            </w:r>
            <w:r w:rsidRPr="003F691D">
              <w:rPr>
                <w:sz w:val="24"/>
                <w:szCs w:val="24"/>
              </w:rPr>
              <w:t xml:space="preserve"> ne sera accepté, à l'exception de ce qu</w:t>
            </w:r>
            <w:r>
              <w:rPr>
                <w:sz w:val="24"/>
                <w:szCs w:val="24"/>
              </w:rPr>
              <w:t xml:space="preserve">i est prévu à </w:t>
            </w:r>
            <w:r w:rsidRPr="006C0101">
              <w:rPr>
                <w:sz w:val="24"/>
                <w:szCs w:val="24"/>
              </w:rPr>
              <w:t xml:space="preserve">l'article </w:t>
            </w:r>
            <w:r w:rsidRPr="000D7370">
              <w:rPr>
                <w:b/>
                <w:bCs/>
                <w:sz w:val="24"/>
                <w:szCs w:val="24"/>
              </w:rPr>
              <w:t>21.3 des IP</w:t>
            </w:r>
            <w:r w:rsidRPr="003F691D">
              <w:rPr>
                <w:sz w:val="24"/>
                <w:szCs w:val="24"/>
              </w:rPr>
              <w:t>. Tou</w:t>
            </w:r>
            <w:r>
              <w:rPr>
                <w:sz w:val="24"/>
                <w:szCs w:val="24"/>
              </w:rPr>
              <w:t>te</w:t>
            </w:r>
            <w:r w:rsidRPr="003F691D">
              <w:rPr>
                <w:sz w:val="24"/>
                <w:szCs w:val="24"/>
              </w:rPr>
              <w:t xml:space="preserve">s les </w:t>
            </w:r>
            <w:r>
              <w:rPr>
                <w:sz w:val="24"/>
                <w:szCs w:val="24"/>
              </w:rPr>
              <w:t>rubriqu</w:t>
            </w:r>
            <w:r w:rsidRPr="003F691D">
              <w:rPr>
                <w:sz w:val="24"/>
                <w:szCs w:val="24"/>
              </w:rPr>
              <w:t>es doivent être rempli</w:t>
            </w:r>
            <w:r>
              <w:rPr>
                <w:sz w:val="24"/>
                <w:szCs w:val="24"/>
              </w:rPr>
              <w:t>e</w:t>
            </w:r>
            <w:r w:rsidRPr="003F691D">
              <w:rPr>
                <w:sz w:val="24"/>
                <w:szCs w:val="24"/>
              </w:rPr>
              <w:t xml:space="preserve">s </w:t>
            </w:r>
            <w:r>
              <w:rPr>
                <w:sz w:val="24"/>
                <w:szCs w:val="24"/>
              </w:rPr>
              <w:t>de manière à fournir</w:t>
            </w:r>
            <w:r w:rsidRPr="003F691D">
              <w:rPr>
                <w:sz w:val="24"/>
                <w:szCs w:val="24"/>
              </w:rPr>
              <w:t xml:space="preserve"> les informations demandées.</w:t>
            </w:r>
          </w:p>
        </w:tc>
      </w:tr>
      <w:tr w:rsidR="009D1272" w:rsidRPr="00B4328A" w14:paraId="13F6CFCF" w14:textId="77777777" w:rsidTr="001A23D0">
        <w:trPr>
          <w:gridAfter w:val="1"/>
          <w:wAfter w:w="23" w:type="dxa"/>
        </w:trPr>
        <w:tc>
          <w:tcPr>
            <w:tcW w:w="1980" w:type="dxa"/>
            <w:gridSpan w:val="2"/>
          </w:tcPr>
          <w:p w14:paraId="62A295F7" w14:textId="037B69E2" w:rsidR="009D1272" w:rsidRPr="00B4328A" w:rsidRDefault="009D1272" w:rsidP="00877C0E">
            <w:pPr>
              <w:pStyle w:val="HeadingSPD02"/>
              <w:numPr>
                <w:ilvl w:val="0"/>
                <w:numId w:val="128"/>
              </w:numPr>
              <w:ind w:left="360"/>
              <w:jc w:val="left"/>
              <w:rPr>
                <w:lang w:val="fr-FR"/>
              </w:rPr>
            </w:pPr>
            <w:bookmarkStart w:id="170" w:name="_Toc138672252"/>
            <w:r w:rsidRPr="00B4328A">
              <w:rPr>
                <w:lang w:val="fr-FR"/>
              </w:rPr>
              <w:t>Propositions techniques variantes</w:t>
            </w:r>
            <w:bookmarkEnd w:id="170"/>
          </w:p>
        </w:tc>
        <w:tc>
          <w:tcPr>
            <w:tcW w:w="8028" w:type="dxa"/>
          </w:tcPr>
          <w:p w14:paraId="126002C5" w14:textId="77777777" w:rsidR="009D1272" w:rsidRPr="00B4328A" w:rsidRDefault="009D1272" w:rsidP="007A62DD">
            <w:pPr>
              <w:spacing w:before="60" w:after="60"/>
              <w:ind w:left="720" w:hanging="720"/>
              <w:jc w:val="both"/>
              <w:rPr>
                <w:sz w:val="24"/>
                <w:szCs w:val="24"/>
              </w:rPr>
            </w:pPr>
            <w:r>
              <w:rPr>
                <w:sz w:val="24"/>
                <w:szCs w:val="24"/>
              </w:rPr>
              <w:t>14</w:t>
            </w:r>
            <w:r w:rsidRPr="00B4328A">
              <w:rPr>
                <w:sz w:val="24"/>
                <w:szCs w:val="24"/>
              </w:rPr>
              <w:t>.1</w:t>
            </w:r>
            <w:r w:rsidRPr="00B4328A">
              <w:rPr>
                <w:sz w:val="24"/>
                <w:szCs w:val="24"/>
              </w:rPr>
              <w:tab/>
            </w:r>
            <w:r>
              <w:rPr>
                <w:sz w:val="24"/>
                <w:szCs w:val="24"/>
              </w:rPr>
              <w:t>Proposition variante – Partie technique : un</w:t>
            </w:r>
            <w:r w:rsidRPr="0070678A">
              <w:rPr>
                <w:sz w:val="24"/>
                <w:szCs w:val="24"/>
              </w:rPr>
              <w:t xml:space="preserve"> Proposant </w:t>
            </w:r>
            <w:r>
              <w:rPr>
                <w:sz w:val="24"/>
                <w:szCs w:val="24"/>
              </w:rPr>
              <w:t>qui souhaite</w:t>
            </w:r>
            <w:r w:rsidRPr="0070678A">
              <w:rPr>
                <w:sz w:val="24"/>
                <w:szCs w:val="24"/>
              </w:rPr>
              <w:t xml:space="preserve"> proposer </w:t>
            </w:r>
            <w:r>
              <w:rPr>
                <w:sz w:val="24"/>
                <w:szCs w:val="24"/>
              </w:rPr>
              <w:t>une</w:t>
            </w:r>
            <w:r w:rsidRPr="0070678A">
              <w:rPr>
                <w:sz w:val="24"/>
                <w:szCs w:val="24"/>
              </w:rPr>
              <w:t xml:space="preserve"> </w:t>
            </w:r>
            <w:r>
              <w:rPr>
                <w:sz w:val="24"/>
                <w:szCs w:val="24"/>
              </w:rPr>
              <w:t xml:space="preserve">Proposition technique </w:t>
            </w:r>
            <w:r w:rsidRPr="0070678A">
              <w:rPr>
                <w:sz w:val="24"/>
                <w:szCs w:val="24"/>
              </w:rPr>
              <w:t xml:space="preserve">variante </w:t>
            </w:r>
            <w:r>
              <w:rPr>
                <w:sz w:val="24"/>
                <w:szCs w:val="24"/>
              </w:rPr>
              <w:t>doi</w:t>
            </w:r>
            <w:r w:rsidRPr="0070678A">
              <w:rPr>
                <w:sz w:val="24"/>
                <w:szCs w:val="24"/>
              </w:rPr>
              <w:t>t</w:t>
            </w:r>
            <w:r>
              <w:rPr>
                <w:sz w:val="24"/>
                <w:szCs w:val="24"/>
              </w:rPr>
              <w:t> :</w:t>
            </w:r>
            <w:r w:rsidRPr="00B4328A">
              <w:rPr>
                <w:sz w:val="24"/>
                <w:szCs w:val="24"/>
              </w:rPr>
              <w:t xml:space="preserve"> </w:t>
            </w:r>
            <w:r>
              <w:rPr>
                <w:sz w:val="24"/>
                <w:szCs w:val="24"/>
              </w:rPr>
              <w:t xml:space="preserve">(i) </w:t>
            </w:r>
            <w:r w:rsidRPr="00B4328A">
              <w:rPr>
                <w:sz w:val="24"/>
                <w:szCs w:val="24"/>
              </w:rPr>
              <w:t>documenter que l</w:t>
            </w:r>
            <w:r>
              <w:rPr>
                <w:sz w:val="24"/>
                <w:szCs w:val="24"/>
              </w:rPr>
              <w:t>a</w:t>
            </w:r>
            <w:r w:rsidRPr="00B4328A">
              <w:rPr>
                <w:sz w:val="24"/>
                <w:szCs w:val="24"/>
              </w:rPr>
              <w:t xml:space="preserve"> proposition variante proposée bénéfic</w:t>
            </w:r>
            <w:r>
              <w:rPr>
                <w:sz w:val="24"/>
                <w:szCs w:val="24"/>
              </w:rPr>
              <w:t>i</w:t>
            </w:r>
            <w:r w:rsidRPr="00B4328A">
              <w:rPr>
                <w:sz w:val="24"/>
                <w:szCs w:val="24"/>
              </w:rPr>
              <w:t xml:space="preserve">e </w:t>
            </w:r>
            <w:r>
              <w:rPr>
                <w:sz w:val="24"/>
                <w:szCs w:val="24"/>
              </w:rPr>
              <w:t>a</w:t>
            </w:r>
            <w:r w:rsidRPr="00B4328A">
              <w:rPr>
                <w:sz w:val="24"/>
                <w:szCs w:val="24"/>
              </w:rPr>
              <w:t>u Maître d’Ouvrage, qu’elle remplit les objectifs principaux du marché, et qu’elle satisf</w:t>
            </w:r>
            <w:r>
              <w:rPr>
                <w:sz w:val="24"/>
                <w:szCs w:val="24"/>
              </w:rPr>
              <w:t>ai</w:t>
            </w:r>
            <w:r w:rsidRPr="00B4328A">
              <w:rPr>
                <w:sz w:val="24"/>
                <w:szCs w:val="24"/>
              </w:rPr>
              <w:t xml:space="preserve">t aux performances de base et aux critères techniques spécifiés dans le </w:t>
            </w:r>
            <w:r>
              <w:rPr>
                <w:sz w:val="24"/>
                <w:szCs w:val="24"/>
              </w:rPr>
              <w:t xml:space="preserve">DDP et (ii) </w:t>
            </w:r>
            <w:r w:rsidRPr="000B0FFF">
              <w:rPr>
                <w:sz w:val="24"/>
                <w:szCs w:val="24"/>
              </w:rPr>
              <w:t xml:space="preserve">fournir en outre toutes les informations nécessaires à </w:t>
            </w:r>
            <w:r>
              <w:rPr>
                <w:sz w:val="24"/>
                <w:szCs w:val="24"/>
              </w:rPr>
              <w:t>l’</w:t>
            </w:r>
            <w:r w:rsidRPr="000B0FFF">
              <w:rPr>
                <w:sz w:val="24"/>
                <w:szCs w:val="24"/>
              </w:rPr>
              <w:t xml:space="preserve">évaluation technique complète de la solution </w:t>
            </w:r>
            <w:r>
              <w:rPr>
                <w:sz w:val="24"/>
                <w:szCs w:val="24"/>
              </w:rPr>
              <w:t>variante</w:t>
            </w:r>
            <w:r w:rsidRPr="000B0FFF">
              <w:rPr>
                <w:sz w:val="24"/>
                <w:szCs w:val="24"/>
              </w:rPr>
              <w:t xml:space="preserve"> par </w:t>
            </w:r>
            <w:r>
              <w:rPr>
                <w:sz w:val="24"/>
                <w:szCs w:val="24"/>
              </w:rPr>
              <w:t xml:space="preserve">le Maître d’Ouvrage, </w:t>
            </w:r>
            <w:r w:rsidRPr="00034181">
              <w:rPr>
                <w:sz w:val="24"/>
                <w:szCs w:val="24"/>
              </w:rPr>
              <w:t>y compris les dessins pertinents, les calculs de conception, les spécifications techniques, la méthode de construction proposée et d'autres détails pertinents.</w:t>
            </w:r>
          </w:p>
          <w:p w14:paraId="0856F179" w14:textId="77777777" w:rsidR="009D1272" w:rsidRPr="000B0FFF" w:rsidRDefault="009D1272" w:rsidP="007A62DD">
            <w:pPr>
              <w:spacing w:before="60" w:after="60"/>
              <w:ind w:left="720" w:hanging="720"/>
              <w:jc w:val="both"/>
              <w:rPr>
                <w:sz w:val="24"/>
                <w:szCs w:val="24"/>
              </w:rPr>
            </w:pPr>
            <w:r w:rsidRPr="00B4328A">
              <w:rPr>
                <w:sz w:val="24"/>
                <w:szCs w:val="24"/>
              </w:rPr>
              <w:t>1</w:t>
            </w:r>
            <w:r>
              <w:rPr>
                <w:sz w:val="24"/>
                <w:szCs w:val="24"/>
              </w:rPr>
              <w:t>4</w:t>
            </w:r>
            <w:r w:rsidRPr="00B4328A">
              <w:rPr>
                <w:sz w:val="24"/>
                <w:szCs w:val="24"/>
              </w:rPr>
              <w:t>.2</w:t>
            </w:r>
            <w:r w:rsidRPr="00B4328A">
              <w:rPr>
                <w:sz w:val="24"/>
                <w:szCs w:val="24"/>
              </w:rPr>
              <w:tab/>
            </w:r>
            <w:r>
              <w:rPr>
                <w:sz w:val="24"/>
                <w:szCs w:val="24"/>
              </w:rPr>
              <w:t xml:space="preserve">Proposition variante – Partie financière : </w:t>
            </w:r>
            <w:r w:rsidRPr="000B0FFF">
              <w:rPr>
                <w:sz w:val="24"/>
                <w:szCs w:val="24"/>
              </w:rPr>
              <w:t>Le</w:t>
            </w:r>
            <w:r>
              <w:rPr>
                <w:sz w:val="24"/>
                <w:szCs w:val="24"/>
              </w:rPr>
              <w:t xml:space="preserve"> Proposant </w:t>
            </w:r>
            <w:r w:rsidRPr="000B0FFF">
              <w:rPr>
                <w:sz w:val="24"/>
                <w:szCs w:val="24"/>
              </w:rPr>
              <w:t>qui soumet la proposition technique</w:t>
            </w:r>
            <w:r>
              <w:rPr>
                <w:sz w:val="24"/>
                <w:szCs w:val="24"/>
              </w:rPr>
              <w:t xml:space="preserve"> variante </w:t>
            </w:r>
            <w:r w:rsidRPr="000B0FFF">
              <w:rPr>
                <w:sz w:val="24"/>
                <w:szCs w:val="24"/>
              </w:rPr>
              <w:t xml:space="preserve">fournit toutes les informations nécessaires à une évaluation financière complète de la solution </w:t>
            </w:r>
            <w:r>
              <w:rPr>
                <w:sz w:val="24"/>
                <w:szCs w:val="24"/>
              </w:rPr>
              <w:t>variante</w:t>
            </w:r>
            <w:r w:rsidRPr="000B0FFF">
              <w:rPr>
                <w:sz w:val="24"/>
                <w:szCs w:val="24"/>
              </w:rPr>
              <w:t xml:space="preserve"> par </w:t>
            </w:r>
            <w:r>
              <w:rPr>
                <w:sz w:val="24"/>
                <w:szCs w:val="24"/>
              </w:rPr>
              <w:t>le Maître d’Ouvrage</w:t>
            </w:r>
            <w:r w:rsidRPr="000B0FFF">
              <w:rPr>
                <w:sz w:val="24"/>
                <w:szCs w:val="24"/>
              </w:rPr>
              <w:t xml:space="preserve">, y compris un </w:t>
            </w:r>
            <w:r>
              <w:rPr>
                <w:sz w:val="24"/>
                <w:szCs w:val="24"/>
              </w:rPr>
              <w:t>sous-détail</w:t>
            </w:r>
            <w:r w:rsidRPr="000B0FFF">
              <w:rPr>
                <w:sz w:val="24"/>
                <w:szCs w:val="24"/>
              </w:rPr>
              <w:t xml:space="preserve"> des prix tenant compte de la solution </w:t>
            </w:r>
            <w:r>
              <w:rPr>
                <w:sz w:val="24"/>
                <w:szCs w:val="24"/>
              </w:rPr>
              <w:t>variant</w:t>
            </w:r>
            <w:r w:rsidRPr="000B0FFF">
              <w:rPr>
                <w:sz w:val="24"/>
                <w:szCs w:val="24"/>
              </w:rPr>
              <w:t>e technique proposée et de la manière et dans</w:t>
            </w:r>
            <w:r>
              <w:rPr>
                <w:sz w:val="24"/>
                <w:szCs w:val="24"/>
              </w:rPr>
              <w:t xml:space="preserve"> les détails préconisés dans les </w:t>
            </w:r>
            <w:r w:rsidRPr="0070678A">
              <w:rPr>
                <w:sz w:val="24"/>
                <w:szCs w:val="24"/>
              </w:rPr>
              <w:t>bordereaux des prix</w:t>
            </w:r>
            <w:r>
              <w:rPr>
                <w:sz w:val="24"/>
                <w:szCs w:val="24"/>
              </w:rPr>
              <w:t xml:space="preserve"> e</w:t>
            </w:r>
            <w:r w:rsidRPr="000B0FFF">
              <w:rPr>
                <w:sz w:val="24"/>
                <w:szCs w:val="24"/>
              </w:rPr>
              <w:t xml:space="preserve">t </w:t>
            </w:r>
            <w:r>
              <w:rPr>
                <w:sz w:val="24"/>
                <w:szCs w:val="24"/>
              </w:rPr>
              <w:t xml:space="preserve">taux </w:t>
            </w:r>
            <w:r w:rsidRPr="000B0FFF">
              <w:rPr>
                <w:sz w:val="24"/>
                <w:szCs w:val="24"/>
              </w:rPr>
              <w:t>(le cas échéant)</w:t>
            </w:r>
            <w:r>
              <w:rPr>
                <w:sz w:val="24"/>
                <w:szCs w:val="24"/>
              </w:rPr>
              <w:t xml:space="preserve"> </w:t>
            </w:r>
            <w:r w:rsidRPr="000B0FFF">
              <w:rPr>
                <w:sz w:val="24"/>
                <w:szCs w:val="24"/>
              </w:rPr>
              <w:t xml:space="preserve">inclus dans la Section IV - Formulaires de </w:t>
            </w:r>
            <w:r>
              <w:rPr>
                <w:sz w:val="24"/>
                <w:szCs w:val="24"/>
              </w:rPr>
              <w:t>P</w:t>
            </w:r>
            <w:r w:rsidRPr="000B0FFF">
              <w:rPr>
                <w:sz w:val="24"/>
                <w:szCs w:val="24"/>
              </w:rPr>
              <w:t>roposition.</w:t>
            </w:r>
          </w:p>
          <w:p w14:paraId="0A7A6163" w14:textId="0342336A" w:rsidR="009D1272" w:rsidRPr="00B4328A" w:rsidRDefault="009D1272" w:rsidP="007A62DD">
            <w:pPr>
              <w:spacing w:before="60" w:after="60"/>
              <w:ind w:left="720" w:hanging="720"/>
              <w:jc w:val="both"/>
              <w:rPr>
                <w:sz w:val="24"/>
                <w:szCs w:val="24"/>
              </w:rPr>
            </w:pPr>
            <w:r w:rsidRPr="000B0FFF">
              <w:rPr>
                <w:sz w:val="24"/>
                <w:szCs w:val="24"/>
              </w:rPr>
              <w:t>14.3</w:t>
            </w:r>
            <w:r>
              <w:rPr>
                <w:sz w:val="24"/>
                <w:szCs w:val="24"/>
              </w:rPr>
              <w:tab/>
            </w:r>
            <w:r w:rsidRPr="000B0FFF">
              <w:rPr>
                <w:sz w:val="24"/>
                <w:szCs w:val="24"/>
              </w:rPr>
              <w:t xml:space="preserve">Seules les variantes techniques, le cas échéant, du </w:t>
            </w:r>
            <w:r>
              <w:rPr>
                <w:sz w:val="24"/>
                <w:szCs w:val="24"/>
              </w:rPr>
              <w:t>Proposant</w:t>
            </w:r>
            <w:r w:rsidRPr="000B0FFF">
              <w:rPr>
                <w:sz w:val="24"/>
                <w:szCs w:val="24"/>
              </w:rPr>
              <w:t xml:space="preserve"> présentant la </w:t>
            </w:r>
            <w:r w:rsidR="00E63A2A">
              <w:rPr>
                <w:sz w:val="24"/>
                <w:szCs w:val="24"/>
              </w:rPr>
              <w:t>P</w:t>
            </w:r>
            <w:r w:rsidRPr="000B0FFF">
              <w:rPr>
                <w:sz w:val="24"/>
                <w:szCs w:val="24"/>
              </w:rPr>
              <w:t xml:space="preserve">roposition la plus avantageuse conforme aux critères techniques et de performance de base spécifiés dans le </w:t>
            </w:r>
            <w:r w:rsidR="00440DF6" w:rsidRPr="000B0FFF">
              <w:rPr>
                <w:sz w:val="24"/>
                <w:szCs w:val="24"/>
              </w:rPr>
              <w:t>do</w:t>
            </w:r>
            <w:r w:rsidR="00440DF6">
              <w:rPr>
                <w:sz w:val="24"/>
                <w:szCs w:val="24"/>
              </w:rPr>
              <w:t>ssier</w:t>
            </w:r>
            <w:r w:rsidR="00440DF6" w:rsidRPr="000B0FFF">
              <w:rPr>
                <w:sz w:val="24"/>
                <w:szCs w:val="24"/>
              </w:rPr>
              <w:t xml:space="preserve"> </w:t>
            </w:r>
            <w:r w:rsidRPr="000B0FFF">
              <w:rPr>
                <w:sz w:val="24"/>
                <w:szCs w:val="24"/>
              </w:rPr>
              <w:t xml:space="preserve">de </w:t>
            </w:r>
            <w:r w:rsidR="00440DF6">
              <w:rPr>
                <w:sz w:val="24"/>
                <w:szCs w:val="24"/>
              </w:rPr>
              <w:t>D</w:t>
            </w:r>
            <w:r w:rsidRPr="000B0FFF">
              <w:rPr>
                <w:sz w:val="24"/>
                <w:szCs w:val="24"/>
              </w:rPr>
              <w:t xml:space="preserve">emande de </w:t>
            </w:r>
            <w:r>
              <w:rPr>
                <w:sz w:val="24"/>
                <w:szCs w:val="24"/>
              </w:rPr>
              <w:t>P</w:t>
            </w:r>
            <w:r w:rsidRPr="000B0FFF">
              <w:rPr>
                <w:sz w:val="24"/>
                <w:szCs w:val="24"/>
              </w:rPr>
              <w:t xml:space="preserve">ropositions </w:t>
            </w:r>
            <w:r>
              <w:rPr>
                <w:sz w:val="24"/>
                <w:szCs w:val="24"/>
              </w:rPr>
              <w:t>sero</w:t>
            </w:r>
            <w:r w:rsidRPr="000B0FFF">
              <w:rPr>
                <w:sz w:val="24"/>
                <w:szCs w:val="24"/>
              </w:rPr>
              <w:t xml:space="preserve">nt considérées par </w:t>
            </w:r>
            <w:r>
              <w:rPr>
                <w:sz w:val="24"/>
                <w:szCs w:val="24"/>
              </w:rPr>
              <w:t>le Maître d’Ouvrage</w:t>
            </w:r>
            <w:r w:rsidRPr="000B0FFF">
              <w:rPr>
                <w:sz w:val="24"/>
                <w:szCs w:val="24"/>
              </w:rPr>
              <w:t>.</w:t>
            </w:r>
          </w:p>
        </w:tc>
      </w:tr>
      <w:tr w:rsidR="009D1272" w:rsidRPr="00B4328A" w14:paraId="0B27A8D9" w14:textId="77777777" w:rsidTr="001A23D0">
        <w:trPr>
          <w:gridAfter w:val="1"/>
          <w:wAfter w:w="23" w:type="dxa"/>
        </w:trPr>
        <w:tc>
          <w:tcPr>
            <w:tcW w:w="1980" w:type="dxa"/>
            <w:gridSpan w:val="2"/>
          </w:tcPr>
          <w:p w14:paraId="7E8EFE8E" w14:textId="4FB9F49A" w:rsidR="009D1272" w:rsidRPr="00B4328A" w:rsidRDefault="009D1272" w:rsidP="00877C0E">
            <w:pPr>
              <w:pStyle w:val="HeadingSPD02"/>
              <w:numPr>
                <w:ilvl w:val="0"/>
                <w:numId w:val="128"/>
              </w:numPr>
              <w:ind w:left="360"/>
              <w:jc w:val="left"/>
              <w:rPr>
                <w:lang w:val="fr-FR"/>
              </w:rPr>
            </w:pPr>
            <w:bookmarkStart w:id="171" w:name="_Toc138672253"/>
            <w:r w:rsidRPr="00B4328A">
              <w:rPr>
                <w:lang w:val="fr-FR"/>
              </w:rPr>
              <w:t>Prix de la Proposition</w:t>
            </w:r>
            <w:bookmarkEnd w:id="171"/>
            <w:r w:rsidRPr="00B4328A">
              <w:rPr>
                <w:lang w:val="fr-FR"/>
              </w:rPr>
              <w:t xml:space="preserve"> </w:t>
            </w:r>
          </w:p>
        </w:tc>
        <w:tc>
          <w:tcPr>
            <w:tcW w:w="8028" w:type="dxa"/>
          </w:tcPr>
          <w:p w14:paraId="4EC87CEE" w14:textId="75B5D124" w:rsidR="009D1272" w:rsidRDefault="009D1272" w:rsidP="000C1F9C">
            <w:pPr>
              <w:spacing w:before="60" w:after="120"/>
              <w:ind w:left="720" w:hanging="720"/>
              <w:jc w:val="both"/>
              <w:rPr>
                <w:sz w:val="24"/>
                <w:szCs w:val="24"/>
              </w:rPr>
            </w:pPr>
            <w:r>
              <w:rPr>
                <w:sz w:val="24"/>
                <w:szCs w:val="24"/>
              </w:rPr>
              <w:t>15</w:t>
            </w:r>
            <w:r w:rsidRPr="00B4328A">
              <w:rPr>
                <w:sz w:val="24"/>
                <w:szCs w:val="24"/>
              </w:rPr>
              <w:t>.1</w:t>
            </w:r>
            <w:r w:rsidRPr="00B4328A">
              <w:rPr>
                <w:sz w:val="24"/>
                <w:szCs w:val="24"/>
              </w:rPr>
              <w:tab/>
            </w:r>
            <w:r w:rsidRPr="003C4910">
              <w:rPr>
                <w:sz w:val="24"/>
                <w:szCs w:val="24"/>
              </w:rPr>
              <w:t xml:space="preserve">Sauf </w:t>
            </w:r>
            <w:r>
              <w:rPr>
                <w:sz w:val="24"/>
                <w:szCs w:val="24"/>
              </w:rPr>
              <w:t xml:space="preserve">disposition contraire dans les </w:t>
            </w:r>
            <w:r>
              <w:rPr>
                <w:b/>
                <w:sz w:val="24"/>
                <w:szCs w:val="24"/>
              </w:rPr>
              <w:t>DPDP</w:t>
            </w:r>
            <w:r w:rsidRPr="003C4910">
              <w:rPr>
                <w:sz w:val="24"/>
                <w:szCs w:val="24"/>
              </w:rPr>
              <w:t>, le</w:t>
            </w:r>
            <w:r>
              <w:rPr>
                <w:sz w:val="24"/>
                <w:szCs w:val="24"/>
              </w:rPr>
              <w:t xml:space="preserve"> Proposant doit </w:t>
            </w:r>
            <w:r w:rsidRPr="003C4910">
              <w:rPr>
                <w:sz w:val="24"/>
                <w:szCs w:val="24"/>
              </w:rPr>
              <w:t xml:space="preserve">établir un prix pour l'ensemble des </w:t>
            </w:r>
            <w:r>
              <w:rPr>
                <w:sz w:val="24"/>
                <w:szCs w:val="24"/>
              </w:rPr>
              <w:t>Ouvrages</w:t>
            </w:r>
            <w:r w:rsidRPr="003C4910">
              <w:rPr>
                <w:sz w:val="24"/>
                <w:szCs w:val="24"/>
              </w:rPr>
              <w:t xml:space="preserve"> </w:t>
            </w:r>
            <w:r>
              <w:rPr>
                <w:sz w:val="24"/>
                <w:szCs w:val="24"/>
              </w:rPr>
              <w:t>et Services d’Exploitation sur la base</w:t>
            </w:r>
            <w:r w:rsidRPr="003C4910">
              <w:rPr>
                <w:sz w:val="24"/>
                <w:szCs w:val="24"/>
              </w:rPr>
              <w:t xml:space="preserve"> </w:t>
            </w:r>
            <w:r>
              <w:rPr>
                <w:sz w:val="24"/>
                <w:szCs w:val="24"/>
              </w:rPr>
              <w:t>d’</w:t>
            </w:r>
            <w:r w:rsidRPr="003C4910">
              <w:rPr>
                <w:sz w:val="24"/>
                <w:szCs w:val="24"/>
              </w:rPr>
              <w:t>une «</w:t>
            </w:r>
            <w:r>
              <w:rPr>
                <w:sz w:val="24"/>
                <w:szCs w:val="24"/>
              </w:rPr>
              <w:t xml:space="preserve"> </w:t>
            </w:r>
            <w:r w:rsidRPr="003C4910">
              <w:rPr>
                <w:sz w:val="24"/>
                <w:szCs w:val="24"/>
              </w:rPr>
              <w:t>responsabilité unique</w:t>
            </w:r>
            <w:r>
              <w:rPr>
                <w:sz w:val="24"/>
                <w:szCs w:val="24"/>
              </w:rPr>
              <w:t xml:space="preserve"> </w:t>
            </w:r>
            <w:r w:rsidRPr="003C4910">
              <w:rPr>
                <w:sz w:val="24"/>
                <w:szCs w:val="24"/>
              </w:rPr>
              <w:t xml:space="preserve">», de sorte que le prix total forfaitaire de la </w:t>
            </w:r>
            <w:r>
              <w:rPr>
                <w:sz w:val="24"/>
                <w:szCs w:val="24"/>
              </w:rPr>
              <w:t>P</w:t>
            </w:r>
            <w:r w:rsidRPr="003C4910">
              <w:rPr>
                <w:sz w:val="24"/>
                <w:szCs w:val="24"/>
              </w:rPr>
              <w:t xml:space="preserve">roposition, couvre toutes les obligations </w:t>
            </w:r>
            <w:r>
              <w:rPr>
                <w:sz w:val="24"/>
                <w:szCs w:val="24"/>
              </w:rPr>
              <w:t>de l’Entrepreneur</w:t>
            </w:r>
            <w:r w:rsidRPr="003C4910">
              <w:rPr>
                <w:sz w:val="24"/>
                <w:szCs w:val="24"/>
              </w:rPr>
              <w:t xml:space="preserve"> mentionnées </w:t>
            </w:r>
            <w:r>
              <w:rPr>
                <w:sz w:val="24"/>
                <w:szCs w:val="24"/>
              </w:rPr>
              <w:t>dans le DDP</w:t>
            </w:r>
            <w:r w:rsidRPr="00887F19">
              <w:rPr>
                <w:sz w:val="24"/>
                <w:szCs w:val="24"/>
              </w:rPr>
              <w:t xml:space="preserve"> ou qui en découlent</w:t>
            </w:r>
            <w:r w:rsidRPr="003C4910">
              <w:rPr>
                <w:sz w:val="24"/>
                <w:szCs w:val="24"/>
              </w:rPr>
              <w:t xml:space="preserve"> en ce qui concerne la conception, la fabrication, y compris les achats et la sous-traitance (le cas échéant), la livraison, la construction et la réalisation des </w:t>
            </w:r>
            <w:r w:rsidR="00440DF6">
              <w:rPr>
                <w:sz w:val="24"/>
                <w:szCs w:val="24"/>
              </w:rPr>
              <w:t>O</w:t>
            </w:r>
            <w:r>
              <w:rPr>
                <w:sz w:val="24"/>
                <w:szCs w:val="24"/>
              </w:rPr>
              <w:t>uvrages et services d’exploitation et de maintenance des Ouvrages selon les Conditions du Marché</w:t>
            </w:r>
            <w:r w:rsidRPr="003C4910">
              <w:rPr>
                <w:sz w:val="24"/>
                <w:szCs w:val="24"/>
              </w:rPr>
              <w:t>. Ceci inclut toutes les exigences sous les responsabilités de l’</w:t>
            </w:r>
            <w:r w:rsidR="00923CD8">
              <w:rPr>
                <w:sz w:val="24"/>
                <w:szCs w:val="24"/>
              </w:rPr>
              <w:t>E</w:t>
            </w:r>
            <w:r w:rsidRPr="003C4910">
              <w:rPr>
                <w:sz w:val="24"/>
                <w:szCs w:val="24"/>
              </w:rPr>
              <w:t>ntrepreneur en matière d’essai</w:t>
            </w:r>
            <w:r w:rsidR="00923CD8">
              <w:rPr>
                <w:sz w:val="24"/>
                <w:szCs w:val="24"/>
              </w:rPr>
              <w:t>s</w:t>
            </w:r>
            <w:r w:rsidRPr="003C4910">
              <w:rPr>
                <w:sz w:val="24"/>
                <w:szCs w:val="24"/>
              </w:rPr>
              <w:t xml:space="preserve">, et de mise en service (le cas échéant) et, </w:t>
            </w:r>
            <w:r>
              <w:rPr>
                <w:sz w:val="24"/>
                <w:szCs w:val="24"/>
              </w:rPr>
              <w:t>si c</w:t>
            </w:r>
            <w:r w:rsidR="00FB5835">
              <w:rPr>
                <w:sz w:val="24"/>
                <w:szCs w:val="24"/>
              </w:rPr>
              <w:t>e</w:t>
            </w:r>
            <w:r>
              <w:rPr>
                <w:sz w:val="24"/>
                <w:szCs w:val="24"/>
              </w:rPr>
              <w:t>la est demandé</w:t>
            </w:r>
            <w:r w:rsidRPr="003C4910">
              <w:rPr>
                <w:sz w:val="24"/>
                <w:szCs w:val="24"/>
              </w:rPr>
              <w:t xml:space="preserve"> dans le </w:t>
            </w:r>
            <w:r w:rsidR="00213E5B">
              <w:rPr>
                <w:sz w:val="24"/>
                <w:szCs w:val="24"/>
              </w:rPr>
              <w:t>D</w:t>
            </w:r>
            <w:r>
              <w:rPr>
                <w:sz w:val="24"/>
                <w:szCs w:val="24"/>
              </w:rPr>
              <w:t>DP</w:t>
            </w:r>
            <w:r w:rsidRPr="003C4910">
              <w:rPr>
                <w:sz w:val="24"/>
                <w:szCs w:val="24"/>
              </w:rPr>
              <w:t>, d’acquisition de tous les permis, approbations et licences, etc.</w:t>
            </w:r>
            <w:r>
              <w:rPr>
                <w:sz w:val="24"/>
                <w:szCs w:val="24"/>
              </w:rPr>
              <w:t> ;</w:t>
            </w:r>
            <w:r w:rsidRPr="003C4910">
              <w:rPr>
                <w:sz w:val="24"/>
                <w:szCs w:val="24"/>
              </w:rPr>
              <w:t xml:space="preserve"> les services d'exploitation, de maintenance et de formation et tous autres éléments et services spécifiés dans le </w:t>
            </w:r>
            <w:r>
              <w:rPr>
                <w:sz w:val="24"/>
                <w:szCs w:val="24"/>
              </w:rPr>
              <w:t>DDP</w:t>
            </w:r>
            <w:r w:rsidRPr="003C4910">
              <w:rPr>
                <w:sz w:val="24"/>
                <w:szCs w:val="24"/>
              </w:rPr>
              <w:t>, le tout conformément aux exigences des Conditions générales.</w:t>
            </w:r>
          </w:p>
          <w:p w14:paraId="11D2B0D2" w14:textId="1667A82E" w:rsidR="009D1272" w:rsidRPr="00F63BE7" w:rsidRDefault="009D1272" w:rsidP="000C1F9C">
            <w:pPr>
              <w:spacing w:after="120"/>
              <w:ind w:left="720" w:hanging="720"/>
              <w:jc w:val="both"/>
              <w:rPr>
                <w:sz w:val="24"/>
              </w:rPr>
            </w:pPr>
            <w:r>
              <w:rPr>
                <w:sz w:val="24"/>
                <w:szCs w:val="24"/>
              </w:rPr>
              <w:t>15</w:t>
            </w:r>
            <w:r w:rsidRPr="00B4328A">
              <w:rPr>
                <w:sz w:val="24"/>
                <w:szCs w:val="24"/>
              </w:rPr>
              <w:t>.2</w:t>
            </w:r>
            <w:r w:rsidRPr="00B4328A">
              <w:tab/>
            </w:r>
            <w:r w:rsidRPr="0070678A">
              <w:rPr>
                <w:sz w:val="24"/>
              </w:rPr>
              <w:t xml:space="preserve">Le </w:t>
            </w:r>
            <w:r w:rsidR="00EA4590">
              <w:rPr>
                <w:sz w:val="24"/>
              </w:rPr>
              <w:t>P</w:t>
            </w:r>
            <w:r w:rsidRPr="0070678A">
              <w:rPr>
                <w:sz w:val="24"/>
              </w:rPr>
              <w:t>roposant détailler</w:t>
            </w:r>
            <w:r w:rsidR="00EA4590">
              <w:rPr>
                <w:sz w:val="24"/>
              </w:rPr>
              <w:t>a</w:t>
            </w:r>
            <w:r w:rsidRPr="0070678A">
              <w:rPr>
                <w:sz w:val="24"/>
              </w:rPr>
              <w:t xml:space="preserve"> les prix de la manière et dans les détails indiqués dans le Programme des </w:t>
            </w:r>
            <w:r>
              <w:rPr>
                <w:sz w:val="24"/>
              </w:rPr>
              <w:t>A</w:t>
            </w:r>
            <w:r w:rsidRPr="0070678A">
              <w:rPr>
                <w:sz w:val="24"/>
              </w:rPr>
              <w:t xml:space="preserve">ctivités et </w:t>
            </w:r>
            <w:r>
              <w:rPr>
                <w:sz w:val="24"/>
              </w:rPr>
              <w:t>S</w:t>
            </w:r>
            <w:r w:rsidRPr="0070678A">
              <w:rPr>
                <w:sz w:val="24"/>
              </w:rPr>
              <w:t>ous-</w:t>
            </w:r>
            <w:r>
              <w:rPr>
                <w:sz w:val="24"/>
              </w:rPr>
              <w:t>A</w:t>
            </w:r>
            <w:r w:rsidRPr="0070678A">
              <w:rPr>
                <w:sz w:val="24"/>
              </w:rPr>
              <w:t xml:space="preserve">ctivités chiffré de la Section IV, Formulaires de </w:t>
            </w:r>
            <w:r w:rsidR="000C0302">
              <w:rPr>
                <w:sz w:val="24"/>
              </w:rPr>
              <w:t>P</w:t>
            </w:r>
            <w:r w:rsidRPr="0070678A">
              <w:rPr>
                <w:sz w:val="24"/>
              </w:rPr>
              <w:t>roposition, en précisant, le cas échéant, les sous-</w:t>
            </w:r>
            <w:r>
              <w:rPr>
                <w:sz w:val="24"/>
              </w:rPr>
              <w:t xml:space="preserve">détails de prix des </w:t>
            </w:r>
            <w:r w:rsidRPr="0070678A">
              <w:rPr>
                <w:sz w:val="24"/>
              </w:rPr>
              <w:t>activités. Le total des prix des éléments figurant dans le Programme d’</w:t>
            </w:r>
            <w:r>
              <w:rPr>
                <w:sz w:val="24"/>
              </w:rPr>
              <w:t>A</w:t>
            </w:r>
            <w:r w:rsidRPr="0070678A">
              <w:rPr>
                <w:sz w:val="24"/>
              </w:rPr>
              <w:t xml:space="preserve">ctivités chiffré constitue l’offre du </w:t>
            </w:r>
            <w:r>
              <w:rPr>
                <w:sz w:val="24"/>
              </w:rPr>
              <w:t>P</w:t>
            </w:r>
            <w:r w:rsidRPr="0070678A">
              <w:rPr>
                <w:sz w:val="24"/>
              </w:rPr>
              <w:t xml:space="preserve">roposant </w:t>
            </w:r>
            <w:r>
              <w:rPr>
                <w:sz w:val="24"/>
              </w:rPr>
              <w:t xml:space="preserve">pour réaliser </w:t>
            </w:r>
            <w:r w:rsidRPr="0070678A">
              <w:rPr>
                <w:sz w:val="24"/>
              </w:rPr>
              <w:t>les travaux selon le principe de «</w:t>
            </w:r>
            <w:r>
              <w:rPr>
                <w:sz w:val="24"/>
              </w:rPr>
              <w:t xml:space="preserve"> </w:t>
            </w:r>
            <w:r w:rsidRPr="0070678A">
              <w:rPr>
                <w:sz w:val="24"/>
              </w:rPr>
              <w:t>responsabilité unique</w:t>
            </w:r>
            <w:r>
              <w:rPr>
                <w:sz w:val="24"/>
              </w:rPr>
              <w:t xml:space="preserve"> </w:t>
            </w:r>
            <w:r w:rsidRPr="0070678A">
              <w:rPr>
                <w:sz w:val="24"/>
              </w:rPr>
              <w:t xml:space="preserve">». Le coût de tous les éléments que le </w:t>
            </w:r>
            <w:r>
              <w:rPr>
                <w:sz w:val="24"/>
              </w:rPr>
              <w:t>P</w:t>
            </w:r>
            <w:r w:rsidRPr="0070678A">
              <w:rPr>
                <w:sz w:val="24"/>
              </w:rPr>
              <w:t>roposant aurait pu omettre est réputé être compris dans le prix des autres éléments d</w:t>
            </w:r>
            <w:r>
              <w:rPr>
                <w:sz w:val="24"/>
              </w:rPr>
              <w:t>u Programme des A</w:t>
            </w:r>
            <w:r w:rsidRPr="0070678A">
              <w:rPr>
                <w:sz w:val="24"/>
              </w:rPr>
              <w:t xml:space="preserve">ctivités et </w:t>
            </w:r>
            <w:r>
              <w:rPr>
                <w:sz w:val="24"/>
              </w:rPr>
              <w:t>S</w:t>
            </w:r>
            <w:r w:rsidRPr="0070678A">
              <w:rPr>
                <w:sz w:val="24"/>
              </w:rPr>
              <w:t>ous-</w:t>
            </w:r>
            <w:r>
              <w:rPr>
                <w:sz w:val="24"/>
              </w:rPr>
              <w:t>A</w:t>
            </w:r>
            <w:r w:rsidRPr="0070678A">
              <w:rPr>
                <w:sz w:val="24"/>
              </w:rPr>
              <w:t xml:space="preserve">ctivités </w:t>
            </w:r>
            <w:r w:rsidRPr="00D67CD5">
              <w:rPr>
                <w:sz w:val="24"/>
              </w:rPr>
              <w:t xml:space="preserve">et ne sera pas </w:t>
            </w:r>
            <w:r w:rsidR="000166A6">
              <w:rPr>
                <w:sz w:val="24"/>
              </w:rPr>
              <w:t>pay</w:t>
            </w:r>
            <w:r w:rsidR="000166A6" w:rsidRPr="00D67CD5">
              <w:rPr>
                <w:sz w:val="24"/>
              </w:rPr>
              <w:t xml:space="preserve">é </w:t>
            </w:r>
            <w:r w:rsidRPr="00D67CD5">
              <w:rPr>
                <w:sz w:val="24"/>
              </w:rPr>
              <w:t xml:space="preserve">séparément par </w:t>
            </w:r>
            <w:r w:rsidRPr="00E523BE">
              <w:rPr>
                <w:sz w:val="24"/>
              </w:rPr>
              <w:t>le Maître d’Ouvrage</w:t>
            </w:r>
            <w:r w:rsidRPr="00EF73E8">
              <w:rPr>
                <w:sz w:val="24"/>
              </w:rPr>
              <w:t>.</w:t>
            </w:r>
          </w:p>
          <w:p w14:paraId="649D6CBC" w14:textId="77777777" w:rsidR="009D1272" w:rsidRPr="00B4328A" w:rsidRDefault="009D1272" w:rsidP="000C1F9C">
            <w:pPr>
              <w:spacing w:after="120"/>
              <w:ind w:left="686" w:hanging="630"/>
              <w:jc w:val="both"/>
              <w:rPr>
                <w:sz w:val="24"/>
                <w:szCs w:val="24"/>
              </w:rPr>
            </w:pPr>
            <w:r>
              <w:rPr>
                <w:sz w:val="24"/>
                <w:szCs w:val="24"/>
              </w:rPr>
              <w:t>15</w:t>
            </w:r>
            <w:r w:rsidRPr="00B4328A">
              <w:rPr>
                <w:sz w:val="24"/>
                <w:szCs w:val="24"/>
              </w:rPr>
              <w:t>.3</w:t>
            </w:r>
            <w:r w:rsidRPr="00B4328A">
              <w:tab/>
            </w:r>
            <w:r w:rsidRPr="00B4328A">
              <w:rPr>
                <w:sz w:val="24"/>
                <w:szCs w:val="24"/>
              </w:rPr>
              <w:t xml:space="preserve">Les prix seront </w:t>
            </w:r>
            <w:r>
              <w:rPr>
                <w:sz w:val="24"/>
                <w:szCs w:val="24"/>
              </w:rPr>
              <w:t xml:space="preserve">soit </w:t>
            </w:r>
            <w:r w:rsidRPr="00B4328A">
              <w:rPr>
                <w:sz w:val="24"/>
                <w:szCs w:val="24"/>
              </w:rPr>
              <w:t>fermes</w:t>
            </w:r>
            <w:r>
              <w:rPr>
                <w:sz w:val="24"/>
                <w:szCs w:val="24"/>
              </w:rPr>
              <w:t>, soit</w:t>
            </w:r>
            <w:r w:rsidRPr="00B4328A">
              <w:rPr>
                <w:sz w:val="24"/>
                <w:szCs w:val="24"/>
              </w:rPr>
              <w:t xml:space="preserve"> révisables, comme précisé dans les </w:t>
            </w:r>
            <w:r>
              <w:rPr>
                <w:b/>
                <w:sz w:val="24"/>
                <w:szCs w:val="24"/>
              </w:rPr>
              <w:t>DPDP</w:t>
            </w:r>
            <w:r w:rsidRPr="00B4328A">
              <w:rPr>
                <w:sz w:val="24"/>
                <w:szCs w:val="24"/>
              </w:rPr>
              <w:t>.</w:t>
            </w:r>
          </w:p>
          <w:p w14:paraId="06614596" w14:textId="77777777" w:rsidR="009D1272" w:rsidRPr="00B4328A" w:rsidRDefault="009D1272" w:rsidP="007A62DD">
            <w:pPr>
              <w:tabs>
                <w:tab w:val="left" w:pos="686"/>
              </w:tabs>
              <w:spacing w:before="60" w:after="60"/>
              <w:ind w:left="686" w:hanging="630"/>
              <w:jc w:val="both"/>
              <w:rPr>
                <w:sz w:val="24"/>
                <w:szCs w:val="24"/>
              </w:rPr>
            </w:pPr>
            <w:r>
              <w:rPr>
                <w:sz w:val="24"/>
                <w:szCs w:val="24"/>
              </w:rPr>
              <w:t>15</w:t>
            </w:r>
            <w:r w:rsidRPr="00B4328A">
              <w:rPr>
                <w:sz w:val="24"/>
                <w:szCs w:val="24"/>
              </w:rPr>
              <w:t>.</w:t>
            </w:r>
            <w:r>
              <w:rPr>
                <w:sz w:val="24"/>
                <w:szCs w:val="24"/>
              </w:rPr>
              <w:t>4</w:t>
            </w:r>
            <w:r w:rsidRPr="00B4328A">
              <w:rPr>
                <w:sz w:val="24"/>
                <w:szCs w:val="24"/>
              </w:rPr>
              <w:tab/>
              <w:t xml:space="preserve">Dans le cas de </w:t>
            </w:r>
            <w:r w:rsidRPr="00B4328A">
              <w:rPr>
                <w:b/>
                <w:sz w:val="24"/>
                <w:szCs w:val="24"/>
              </w:rPr>
              <w:t>prix fermes</w:t>
            </w:r>
            <w:r w:rsidRPr="00B4328A">
              <w:rPr>
                <w:sz w:val="24"/>
                <w:szCs w:val="24"/>
              </w:rPr>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5CB74470" w14:textId="076B3C71" w:rsidR="009D1272" w:rsidRDefault="009D1272" w:rsidP="007A62DD">
            <w:pPr>
              <w:spacing w:before="60" w:after="60"/>
              <w:ind w:left="686" w:hanging="630"/>
              <w:jc w:val="both"/>
            </w:pPr>
            <w:r>
              <w:rPr>
                <w:sz w:val="24"/>
                <w:szCs w:val="24"/>
              </w:rPr>
              <w:t>15.5</w:t>
            </w:r>
            <w:r w:rsidR="00EA4590">
              <w:rPr>
                <w:sz w:val="24"/>
                <w:szCs w:val="24"/>
              </w:rPr>
              <w:tab/>
            </w:r>
            <w:r w:rsidRPr="00B4328A">
              <w:rPr>
                <w:sz w:val="24"/>
                <w:szCs w:val="24"/>
              </w:rPr>
              <w:t xml:space="preserve">Dans le cas de </w:t>
            </w:r>
            <w:r w:rsidRPr="00B4328A">
              <w:rPr>
                <w:b/>
                <w:sz w:val="24"/>
                <w:szCs w:val="24"/>
              </w:rPr>
              <w:t>prix révisables</w:t>
            </w:r>
            <w:r w:rsidRPr="00B4328A">
              <w:rPr>
                <w:sz w:val="24"/>
                <w:szCs w:val="24"/>
              </w:rPr>
              <w:t>, les prix fournis par le Proposant seront révisables pendant l’exécution du marché pour refléter les changements dans le coût d</w:t>
            </w:r>
            <w:r>
              <w:rPr>
                <w:sz w:val="24"/>
                <w:szCs w:val="24"/>
              </w:rPr>
              <w:t xml:space="preserve">es </w:t>
            </w:r>
            <w:r w:rsidRPr="00B4328A">
              <w:rPr>
                <w:sz w:val="24"/>
                <w:szCs w:val="24"/>
              </w:rPr>
              <w:t>éléments</w:t>
            </w:r>
            <w:r>
              <w:rPr>
                <w:sz w:val="24"/>
                <w:szCs w:val="24"/>
              </w:rPr>
              <w:t>,</w:t>
            </w:r>
            <w:r w:rsidRPr="00B4328A">
              <w:rPr>
                <w:sz w:val="24"/>
                <w:szCs w:val="24"/>
              </w:rPr>
              <w:t xml:space="preserve"> conformément aux procédures spécifiées dans l’</w:t>
            </w:r>
            <w:r w:rsidR="00D05C40">
              <w:rPr>
                <w:sz w:val="24"/>
                <w:szCs w:val="24"/>
              </w:rPr>
              <w:t>A</w:t>
            </w:r>
            <w:r w:rsidRPr="00B4328A">
              <w:rPr>
                <w:sz w:val="24"/>
                <w:szCs w:val="24"/>
              </w:rPr>
              <w:t>nnexe correspondante de l’Acte d’</w:t>
            </w:r>
            <w:r>
              <w:rPr>
                <w:sz w:val="24"/>
                <w:szCs w:val="24"/>
              </w:rPr>
              <w:t>E</w:t>
            </w:r>
            <w:r w:rsidRPr="00B4328A">
              <w:rPr>
                <w:sz w:val="24"/>
                <w:szCs w:val="24"/>
              </w:rPr>
              <w:t xml:space="preserve">ngagement. Une </w:t>
            </w:r>
            <w:r>
              <w:rPr>
                <w:sz w:val="24"/>
                <w:szCs w:val="24"/>
              </w:rPr>
              <w:t>P</w:t>
            </w:r>
            <w:r w:rsidRPr="00B4328A">
              <w:rPr>
                <w:sz w:val="24"/>
                <w:szCs w:val="24"/>
              </w:rPr>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7DC95852" w14:textId="153872E2" w:rsidR="009D1272" w:rsidRPr="00B4328A" w:rsidRDefault="009D1272" w:rsidP="007A62DD">
            <w:pPr>
              <w:tabs>
                <w:tab w:val="left" w:pos="709"/>
              </w:tabs>
              <w:spacing w:before="60" w:after="60"/>
              <w:ind w:left="709" w:hanging="709"/>
              <w:jc w:val="both"/>
              <w:rPr>
                <w:b/>
                <w:sz w:val="24"/>
                <w:szCs w:val="24"/>
              </w:rPr>
            </w:pPr>
            <w:r>
              <w:rPr>
                <w:sz w:val="24"/>
                <w:szCs w:val="24"/>
              </w:rPr>
              <w:t>15</w:t>
            </w:r>
            <w:r w:rsidRPr="00B4328A">
              <w:rPr>
                <w:sz w:val="24"/>
                <w:szCs w:val="24"/>
              </w:rPr>
              <w:t>.</w:t>
            </w:r>
            <w:r>
              <w:rPr>
                <w:sz w:val="24"/>
                <w:szCs w:val="24"/>
              </w:rPr>
              <w:t>6</w:t>
            </w:r>
            <w:r w:rsidRPr="00B4328A">
              <w:rPr>
                <w:sz w:val="24"/>
                <w:szCs w:val="24"/>
              </w:rPr>
              <w:tab/>
            </w:r>
            <w:r w:rsidRPr="007F4202">
              <w:rPr>
                <w:b/>
                <w:sz w:val="24"/>
                <w:szCs w:val="24"/>
              </w:rPr>
              <w:t>L’article 1.1 des IP</w:t>
            </w:r>
            <w:r>
              <w:rPr>
                <w:sz w:val="24"/>
                <w:szCs w:val="24"/>
              </w:rPr>
              <w:t xml:space="preserve"> </w:t>
            </w:r>
            <w:r w:rsidRPr="00B4328A">
              <w:rPr>
                <w:sz w:val="24"/>
                <w:szCs w:val="24"/>
              </w:rPr>
              <w:t>peut prévoir que l’appel à propositions soit lancé pour un seul marché (lot</w:t>
            </w:r>
            <w:r>
              <w:rPr>
                <w:sz w:val="24"/>
                <w:szCs w:val="24"/>
              </w:rPr>
              <w:t xml:space="preserve"> unique</w:t>
            </w:r>
            <w:r w:rsidRPr="00B4328A">
              <w:rPr>
                <w:sz w:val="24"/>
                <w:szCs w:val="24"/>
              </w:rPr>
              <w:t xml:space="preserve">) ou pour un groupe de marchés (lots). Les Proposants désirant offrir une réduction de prix en cas d’attribution de plus d’un </w:t>
            </w:r>
            <w:r>
              <w:rPr>
                <w:sz w:val="24"/>
                <w:szCs w:val="24"/>
              </w:rPr>
              <w:t>lot</w:t>
            </w:r>
            <w:r w:rsidRPr="00B4328A">
              <w:rPr>
                <w:sz w:val="24"/>
                <w:szCs w:val="24"/>
              </w:rPr>
              <w:t xml:space="preserve"> spécifiera les réductions applicables à chaque lot ou à chaque marché du groupe de lots</w:t>
            </w:r>
            <w:r w:rsidR="00D05C40">
              <w:rPr>
                <w:sz w:val="24"/>
                <w:szCs w:val="24"/>
              </w:rPr>
              <w:t xml:space="preserve"> et la manière dont l</w:t>
            </w:r>
            <w:r w:rsidR="00A00277">
              <w:rPr>
                <w:sz w:val="24"/>
                <w:szCs w:val="24"/>
              </w:rPr>
              <w:t>a réduction s’appliquera</w:t>
            </w:r>
            <w:r w:rsidRPr="00B4328A">
              <w:rPr>
                <w:sz w:val="24"/>
                <w:szCs w:val="24"/>
              </w:rPr>
              <w:t xml:space="preserve">. </w:t>
            </w:r>
            <w:r w:rsidRPr="00B4328A">
              <w:rPr>
                <w:b/>
                <w:sz w:val="24"/>
                <w:szCs w:val="24"/>
              </w:rPr>
              <w:t>Cependant, les rabais conditionnels pour l’attribution de plus d’un lot ne seront pas considérés aux fins de</w:t>
            </w:r>
            <w:r>
              <w:rPr>
                <w:b/>
                <w:sz w:val="24"/>
                <w:szCs w:val="24"/>
              </w:rPr>
              <w:t xml:space="preserve"> l’évaluation des Propositions.</w:t>
            </w:r>
          </w:p>
          <w:p w14:paraId="304E479D" w14:textId="37FA71D3" w:rsidR="009D1272" w:rsidRDefault="009D1272" w:rsidP="007A62DD">
            <w:pPr>
              <w:spacing w:before="60" w:after="60"/>
              <w:ind w:left="720" w:hanging="720"/>
              <w:jc w:val="both"/>
              <w:rPr>
                <w:sz w:val="24"/>
                <w:szCs w:val="24"/>
              </w:rPr>
            </w:pPr>
            <w:r>
              <w:rPr>
                <w:sz w:val="24"/>
                <w:szCs w:val="24"/>
              </w:rPr>
              <w:t>15.7</w:t>
            </w:r>
            <w:r w:rsidR="00A00277">
              <w:rPr>
                <w:sz w:val="24"/>
                <w:szCs w:val="24"/>
              </w:rPr>
              <w:tab/>
            </w:r>
            <w:r w:rsidRPr="00B4328A">
              <w:rPr>
                <w:sz w:val="24"/>
                <w:szCs w:val="24"/>
              </w:rPr>
              <w:t>Un Proposant souhaitant offrir un éventuel rabais inconditionnel devra l’indiquer dans la Lettre de Proposition, ainsi que la manière dont le rabais s’appliquera.</w:t>
            </w:r>
          </w:p>
          <w:p w14:paraId="461E1565" w14:textId="1DED7D07" w:rsidR="009D1272" w:rsidRPr="00D6250D" w:rsidRDefault="009D1272" w:rsidP="007A62DD">
            <w:pPr>
              <w:spacing w:before="60" w:after="60"/>
              <w:ind w:left="720" w:hanging="720"/>
              <w:jc w:val="both"/>
            </w:pPr>
            <w:r w:rsidRPr="00A34809">
              <w:rPr>
                <w:sz w:val="24"/>
                <w:szCs w:val="24"/>
              </w:rPr>
              <w:t>15.8</w:t>
            </w:r>
            <w:r w:rsidR="00A00277">
              <w:rPr>
                <w:sz w:val="24"/>
                <w:szCs w:val="24"/>
              </w:rPr>
              <w:tab/>
            </w:r>
            <w:r w:rsidRPr="00A34809">
              <w:rPr>
                <w:sz w:val="24"/>
                <w:szCs w:val="24"/>
              </w:rPr>
              <w:t xml:space="preserve">Tous les droits, taxes et autres redevances payables par </w:t>
            </w:r>
            <w:r>
              <w:rPr>
                <w:sz w:val="24"/>
                <w:szCs w:val="24"/>
              </w:rPr>
              <w:t>l’Entrepreneur</w:t>
            </w:r>
            <w:r w:rsidRPr="00A34809">
              <w:rPr>
                <w:sz w:val="24"/>
                <w:szCs w:val="24"/>
              </w:rPr>
              <w:t xml:space="preserve"> en vertu du </w:t>
            </w:r>
            <w:r>
              <w:rPr>
                <w:sz w:val="24"/>
                <w:szCs w:val="24"/>
              </w:rPr>
              <w:t>Marché</w:t>
            </w:r>
            <w:r w:rsidRPr="00A34809">
              <w:rPr>
                <w:sz w:val="24"/>
                <w:szCs w:val="24"/>
              </w:rPr>
              <w:t xml:space="preserve"> ou pour toute autre raison à la date </w:t>
            </w:r>
            <w:r>
              <w:rPr>
                <w:sz w:val="24"/>
                <w:szCs w:val="24"/>
              </w:rPr>
              <w:t>sit</w:t>
            </w:r>
            <w:r w:rsidRPr="00A34809">
              <w:rPr>
                <w:sz w:val="24"/>
                <w:szCs w:val="24"/>
              </w:rPr>
              <w:t xml:space="preserve">uée </w:t>
            </w:r>
            <w:r>
              <w:rPr>
                <w:sz w:val="24"/>
                <w:szCs w:val="24"/>
              </w:rPr>
              <w:t>vingt-huit (</w:t>
            </w:r>
            <w:r w:rsidRPr="00A34809">
              <w:rPr>
                <w:sz w:val="24"/>
                <w:szCs w:val="24"/>
              </w:rPr>
              <w:t>28</w:t>
            </w:r>
            <w:r>
              <w:rPr>
                <w:sz w:val="24"/>
                <w:szCs w:val="24"/>
              </w:rPr>
              <w:t>)</w:t>
            </w:r>
            <w:r w:rsidRPr="00A34809">
              <w:rPr>
                <w:sz w:val="24"/>
                <w:szCs w:val="24"/>
              </w:rPr>
              <w:t xml:space="preserve"> jours avant la date limite de soumission des </w:t>
            </w:r>
            <w:r>
              <w:rPr>
                <w:sz w:val="24"/>
                <w:szCs w:val="24"/>
              </w:rPr>
              <w:t>P</w:t>
            </w:r>
            <w:r w:rsidRPr="00A34809">
              <w:rPr>
                <w:sz w:val="24"/>
                <w:szCs w:val="24"/>
              </w:rPr>
              <w:t xml:space="preserve">ropositions, doivent être inclus dans le prix de la </w:t>
            </w:r>
            <w:r>
              <w:rPr>
                <w:sz w:val="24"/>
                <w:szCs w:val="24"/>
              </w:rPr>
              <w:t>P</w:t>
            </w:r>
            <w:r w:rsidRPr="00A34809">
              <w:rPr>
                <w:sz w:val="24"/>
                <w:szCs w:val="24"/>
              </w:rPr>
              <w:t xml:space="preserve">roposition présenté par le </w:t>
            </w:r>
            <w:r>
              <w:rPr>
                <w:sz w:val="24"/>
                <w:szCs w:val="24"/>
              </w:rPr>
              <w:t>Proposant</w:t>
            </w:r>
            <w:r w:rsidRPr="00A34809">
              <w:rPr>
                <w:sz w:val="24"/>
                <w:szCs w:val="24"/>
              </w:rPr>
              <w:t>.</w:t>
            </w:r>
          </w:p>
        </w:tc>
      </w:tr>
      <w:tr w:rsidR="009D1272" w:rsidRPr="00B4328A" w14:paraId="177A22C9" w14:textId="77777777" w:rsidTr="001A23D0">
        <w:trPr>
          <w:gridAfter w:val="1"/>
          <w:wAfter w:w="23" w:type="dxa"/>
        </w:trPr>
        <w:tc>
          <w:tcPr>
            <w:tcW w:w="1980" w:type="dxa"/>
            <w:gridSpan w:val="2"/>
          </w:tcPr>
          <w:p w14:paraId="0B85488E" w14:textId="7E56D878" w:rsidR="009D1272" w:rsidRPr="00B4328A" w:rsidRDefault="009D1272" w:rsidP="00877C0E">
            <w:pPr>
              <w:pStyle w:val="HeadingSPD02"/>
              <w:numPr>
                <w:ilvl w:val="0"/>
                <w:numId w:val="128"/>
              </w:numPr>
              <w:ind w:left="360"/>
              <w:jc w:val="left"/>
              <w:rPr>
                <w:spacing w:val="-3"/>
                <w:lang w:val="fr-FR"/>
              </w:rPr>
            </w:pPr>
            <w:bookmarkStart w:id="172" w:name="_Toc138672254"/>
            <w:r w:rsidRPr="00B4328A">
              <w:rPr>
                <w:lang w:val="fr-FR"/>
              </w:rPr>
              <w:t>Monnaies de la Proposition</w:t>
            </w:r>
            <w:bookmarkEnd w:id="172"/>
          </w:p>
        </w:tc>
        <w:tc>
          <w:tcPr>
            <w:tcW w:w="8028" w:type="dxa"/>
          </w:tcPr>
          <w:p w14:paraId="133D1A26" w14:textId="77777777" w:rsidR="009D1272" w:rsidRPr="00B4328A" w:rsidRDefault="009D1272" w:rsidP="007A62DD">
            <w:pPr>
              <w:tabs>
                <w:tab w:val="left" w:pos="540"/>
              </w:tabs>
              <w:spacing w:before="60" w:after="60"/>
              <w:ind w:left="540" w:hanging="540"/>
              <w:jc w:val="both"/>
              <w:rPr>
                <w:sz w:val="24"/>
                <w:szCs w:val="24"/>
              </w:rPr>
            </w:pPr>
            <w:r w:rsidRPr="00B4328A">
              <w:rPr>
                <w:sz w:val="24"/>
                <w:szCs w:val="24"/>
              </w:rPr>
              <w:t>1</w:t>
            </w:r>
            <w:r>
              <w:rPr>
                <w:sz w:val="24"/>
                <w:szCs w:val="24"/>
              </w:rPr>
              <w:t>6</w:t>
            </w:r>
            <w:r w:rsidRPr="00B4328A">
              <w:rPr>
                <w:sz w:val="24"/>
                <w:szCs w:val="24"/>
              </w:rPr>
              <w:t>.1</w:t>
            </w:r>
            <w:r w:rsidRPr="00B4328A">
              <w:rPr>
                <w:sz w:val="24"/>
                <w:szCs w:val="24"/>
              </w:rPr>
              <w:tab/>
              <w:t>Les monnaies de la Proposition et les monnaies de règlement seront identiques</w:t>
            </w:r>
            <w:r>
              <w:rPr>
                <w:sz w:val="24"/>
                <w:szCs w:val="24"/>
              </w:rPr>
              <w:t xml:space="preserve"> et doivent être telles que spécifiées dans </w:t>
            </w:r>
            <w:r w:rsidRPr="00B4328A">
              <w:rPr>
                <w:sz w:val="24"/>
                <w:szCs w:val="24"/>
              </w:rPr>
              <w:t xml:space="preserve">les </w:t>
            </w:r>
            <w:r>
              <w:rPr>
                <w:b/>
                <w:sz w:val="24"/>
                <w:szCs w:val="24"/>
              </w:rPr>
              <w:t>DPDP</w:t>
            </w:r>
            <w:r w:rsidRPr="00B4328A">
              <w:rPr>
                <w:sz w:val="24"/>
                <w:szCs w:val="24"/>
              </w:rPr>
              <w:t>.</w:t>
            </w:r>
          </w:p>
          <w:p w14:paraId="49ECAB72" w14:textId="7645E025" w:rsidR="009D1272" w:rsidRPr="00B4328A" w:rsidRDefault="009D1272" w:rsidP="007A62DD">
            <w:pPr>
              <w:tabs>
                <w:tab w:val="left" w:pos="540"/>
              </w:tabs>
              <w:spacing w:before="60" w:after="60"/>
              <w:ind w:left="540" w:hanging="540"/>
              <w:jc w:val="both"/>
              <w:rPr>
                <w:spacing w:val="-3"/>
              </w:rPr>
            </w:pPr>
            <w:r w:rsidRPr="00B4328A">
              <w:rPr>
                <w:sz w:val="24"/>
                <w:szCs w:val="24"/>
              </w:rPr>
              <w:t>1</w:t>
            </w:r>
            <w:r>
              <w:rPr>
                <w:sz w:val="24"/>
                <w:szCs w:val="24"/>
              </w:rPr>
              <w:t>6</w:t>
            </w:r>
            <w:r w:rsidRPr="00B4328A">
              <w:rPr>
                <w:sz w:val="24"/>
                <w:szCs w:val="24"/>
              </w:rPr>
              <w:t>.2</w:t>
            </w:r>
            <w:r w:rsidRPr="00B4328A">
              <w:rPr>
                <w:sz w:val="24"/>
                <w:szCs w:val="24"/>
              </w:rPr>
              <w:tab/>
            </w:r>
            <w:r>
              <w:rPr>
                <w:spacing w:val="-3"/>
                <w:sz w:val="24"/>
              </w:rPr>
              <w:t>Le Maître d’Ouvrage</w:t>
            </w:r>
            <w:r w:rsidRPr="002E1920">
              <w:rPr>
                <w:spacing w:val="-3"/>
                <w:sz w:val="24"/>
              </w:rPr>
              <w:t xml:space="preserve"> peut demander au </w:t>
            </w:r>
            <w:r>
              <w:rPr>
                <w:spacing w:val="-3"/>
                <w:sz w:val="24"/>
              </w:rPr>
              <w:t>P</w:t>
            </w:r>
            <w:r w:rsidRPr="002E1920">
              <w:rPr>
                <w:spacing w:val="-3"/>
                <w:sz w:val="24"/>
              </w:rPr>
              <w:t xml:space="preserve">roposant de justifier, à la satisfaction </w:t>
            </w:r>
            <w:r>
              <w:rPr>
                <w:spacing w:val="-3"/>
                <w:sz w:val="24"/>
              </w:rPr>
              <w:t>du Maître d’Ouvrage</w:t>
            </w:r>
            <w:r w:rsidRPr="002E1920">
              <w:rPr>
                <w:spacing w:val="-3"/>
                <w:sz w:val="24"/>
              </w:rPr>
              <w:t xml:space="preserve">, </w:t>
            </w:r>
            <w:r>
              <w:rPr>
                <w:spacing w:val="-3"/>
                <w:sz w:val="24"/>
              </w:rPr>
              <w:t>se</w:t>
            </w:r>
            <w:r w:rsidRPr="002E1920">
              <w:rPr>
                <w:spacing w:val="-3"/>
                <w:sz w:val="24"/>
              </w:rPr>
              <w:t xml:space="preserve">s besoins en monnaies nationale et étrangères et de justifier que les montants indiqués dans le </w:t>
            </w:r>
            <w:r>
              <w:rPr>
                <w:spacing w:val="-3"/>
                <w:sz w:val="24"/>
              </w:rPr>
              <w:t>Program</w:t>
            </w:r>
            <w:r w:rsidRPr="002E1920">
              <w:rPr>
                <w:spacing w:val="-3"/>
                <w:sz w:val="24"/>
              </w:rPr>
              <w:t xml:space="preserve">me des </w:t>
            </w:r>
            <w:r>
              <w:rPr>
                <w:spacing w:val="-3"/>
                <w:sz w:val="24"/>
              </w:rPr>
              <w:t>A</w:t>
            </w:r>
            <w:r w:rsidRPr="002E1920">
              <w:rPr>
                <w:spacing w:val="-3"/>
                <w:sz w:val="24"/>
              </w:rPr>
              <w:t xml:space="preserve">ctivités et des sous-activités </w:t>
            </w:r>
            <w:r>
              <w:rPr>
                <w:spacing w:val="-3"/>
                <w:sz w:val="24"/>
              </w:rPr>
              <w:t xml:space="preserve">chiffré </w:t>
            </w:r>
            <w:r w:rsidRPr="002E1920">
              <w:rPr>
                <w:spacing w:val="-3"/>
                <w:sz w:val="24"/>
              </w:rPr>
              <w:t xml:space="preserve">et figurant dans le tableau des données </w:t>
            </w:r>
            <w:r>
              <w:rPr>
                <w:spacing w:val="-3"/>
                <w:sz w:val="24"/>
              </w:rPr>
              <w:t>de révision</w:t>
            </w:r>
            <w:r w:rsidRPr="002E1920">
              <w:rPr>
                <w:spacing w:val="-3"/>
                <w:sz w:val="24"/>
              </w:rPr>
              <w:t xml:space="preserve"> dans les </w:t>
            </w:r>
            <w:r>
              <w:rPr>
                <w:spacing w:val="-3"/>
                <w:sz w:val="24"/>
              </w:rPr>
              <w:t>Annex</w:t>
            </w:r>
            <w:r w:rsidRPr="002E1920">
              <w:rPr>
                <w:spacing w:val="-3"/>
                <w:sz w:val="24"/>
              </w:rPr>
              <w:t xml:space="preserve">es à la </w:t>
            </w:r>
            <w:r>
              <w:rPr>
                <w:spacing w:val="-3"/>
                <w:sz w:val="24"/>
              </w:rPr>
              <w:t>P</w:t>
            </w:r>
            <w:r w:rsidRPr="002E1920">
              <w:rPr>
                <w:spacing w:val="-3"/>
                <w:sz w:val="24"/>
              </w:rPr>
              <w:t>roposition sont raisonnables, auquel cas un</w:t>
            </w:r>
            <w:r>
              <w:rPr>
                <w:spacing w:val="-3"/>
                <w:sz w:val="24"/>
              </w:rPr>
              <w:t xml:space="preserve"> détail des besoins en monnaie étrangère doit</w:t>
            </w:r>
            <w:r w:rsidRPr="002E1920">
              <w:rPr>
                <w:spacing w:val="-3"/>
                <w:sz w:val="24"/>
              </w:rPr>
              <w:t xml:space="preserve"> être fournie par le </w:t>
            </w:r>
            <w:r>
              <w:rPr>
                <w:spacing w:val="-3"/>
                <w:sz w:val="24"/>
              </w:rPr>
              <w:t>P</w:t>
            </w:r>
            <w:r w:rsidRPr="002E1920">
              <w:rPr>
                <w:spacing w:val="-3"/>
                <w:sz w:val="24"/>
              </w:rPr>
              <w:t>roposant.</w:t>
            </w:r>
          </w:p>
        </w:tc>
      </w:tr>
      <w:tr w:rsidR="009D1272" w:rsidRPr="00B4328A" w14:paraId="1250C6DD" w14:textId="77777777" w:rsidTr="001A23D0">
        <w:trPr>
          <w:gridAfter w:val="1"/>
          <w:wAfter w:w="23" w:type="dxa"/>
        </w:trPr>
        <w:tc>
          <w:tcPr>
            <w:tcW w:w="1980" w:type="dxa"/>
            <w:gridSpan w:val="2"/>
          </w:tcPr>
          <w:p w14:paraId="439541DA" w14:textId="2EA31154" w:rsidR="009D1272" w:rsidRPr="008C1A41" w:rsidRDefault="009D1272" w:rsidP="00877C0E">
            <w:pPr>
              <w:pStyle w:val="HeadingSPD02"/>
              <w:numPr>
                <w:ilvl w:val="0"/>
                <w:numId w:val="128"/>
              </w:numPr>
              <w:ind w:left="360"/>
              <w:jc w:val="left"/>
              <w:rPr>
                <w:lang w:val="fr-FR"/>
              </w:rPr>
            </w:pPr>
            <w:bookmarkStart w:id="173" w:name="_Toc138672255"/>
            <w:r w:rsidRPr="008C1A41">
              <w:rPr>
                <w:lang w:val="fr-FR"/>
              </w:rPr>
              <w:t xml:space="preserve">Documents attestant </w:t>
            </w:r>
            <w:r>
              <w:rPr>
                <w:lang w:val="fr-FR"/>
              </w:rPr>
              <w:t>de</w:t>
            </w:r>
            <w:r w:rsidRPr="008C1A41">
              <w:rPr>
                <w:lang w:val="fr-FR"/>
              </w:rPr>
              <w:t xml:space="preserve"> la qualification du Proposant</w:t>
            </w:r>
            <w:bookmarkEnd w:id="173"/>
          </w:p>
        </w:tc>
        <w:tc>
          <w:tcPr>
            <w:tcW w:w="8028" w:type="dxa"/>
          </w:tcPr>
          <w:p w14:paraId="500C10F3" w14:textId="71B4EBDE" w:rsidR="009D1272" w:rsidRPr="008C1A41" w:rsidRDefault="009D1272" w:rsidP="007A62DD">
            <w:pPr>
              <w:spacing w:before="60" w:after="60"/>
              <w:ind w:left="576" w:hanging="576"/>
              <w:jc w:val="both"/>
              <w:rPr>
                <w:sz w:val="24"/>
                <w:szCs w:val="24"/>
              </w:rPr>
            </w:pPr>
            <w:r w:rsidRPr="008C1A41">
              <w:rPr>
                <w:sz w:val="24"/>
                <w:szCs w:val="24"/>
              </w:rPr>
              <w:t>17.1</w:t>
            </w:r>
            <w:r w:rsidR="00EA4590">
              <w:rPr>
                <w:sz w:val="24"/>
                <w:szCs w:val="24"/>
              </w:rPr>
              <w:tab/>
            </w:r>
            <w:r w:rsidRPr="008C1A41">
              <w:rPr>
                <w:sz w:val="24"/>
                <w:szCs w:val="24"/>
              </w:rPr>
              <w:t xml:space="preserve">Conformément à la Section III, Critères d'évaluation et de qualification, pour établir que le </w:t>
            </w:r>
            <w:r>
              <w:rPr>
                <w:sz w:val="24"/>
                <w:szCs w:val="24"/>
              </w:rPr>
              <w:t>Proposant</w:t>
            </w:r>
            <w:r w:rsidRPr="008C1A41">
              <w:rPr>
                <w:sz w:val="24"/>
                <w:szCs w:val="24"/>
              </w:rPr>
              <w:t xml:space="preserve"> continue de satisfaire aux critères de qualification utilisés au moment de la sélection initiale, le </w:t>
            </w:r>
            <w:r>
              <w:rPr>
                <w:sz w:val="24"/>
                <w:szCs w:val="24"/>
              </w:rPr>
              <w:t>Proposant</w:t>
            </w:r>
            <w:r w:rsidRPr="008C1A41">
              <w:rPr>
                <w:sz w:val="24"/>
                <w:szCs w:val="24"/>
              </w:rPr>
              <w:t xml:space="preserve"> fournira des informations à jour sur tout aspect de l'évaluation ayant changé depuis </w:t>
            </w:r>
            <w:r>
              <w:rPr>
                <w:sz w:val="24"/>
                <w:szCs w:val="24"/>
              </w:rPr>
              <w:t>la sélection initiale, y compris le statut de disqualification relative à l’Exploitation et Abus Sexuels (EAS) / Harcèlement Sexuel (HS)</w:t>
            </w:r>
            <w:r w:rsidRPr="008C1A41">
              <w:rPr>
                <w:sz w:val="24"/>
                <w:szCs w:val="24"/>
              </w:rPr>
              <w:t>.</w:t>
            </w:r>
          </w:p>
          <w:p w14:paraId="79F3226D" w14:textId="42426215" w:rsidR="009D1272" w:rsidRPr="003260B1" w:rsidRDefault="009D1272" w:rsidP="007A62DD">
            <w:pPr>
              <w:spacing w:before="60" w:after="60"/>
              <w:ind w:left="506" w:hanging="506"/>
              <w:jc w:val="both"/>
              <w:rPr>
                <w:sz w:val="24"/>
                <w:szCs w:val="24"/>
              </w:rPr>
            </w:pPr>
            <w:r w:rsidRPr="008C1A41">
              <w:rPr>
                <w:sz w:val="24"/>
                <w:szCs w:val="24"/>
              </w:rPr>
              <w:t>17.2</w:t>
            </w:r>
            <w:r w:rsidR="00EA4590">
              <w:rPr>
                <w:sz w:val="24"/>
                <w:szCs w:val="24"/>
              </w:rPr>
              <w:tab/>
            </w:r>
            <w:r w:rsidRPr="006E6CF2">
              <w:rPr>
                <w:sz w:val="24"/>
                <w:szCs w:val="24"/>
              </w:rPr>
              <w:t>Si une marge de préfér</w:t>
            </w:r>
            <w:r>
              <w:rPr>
                <w:sz w:val="24"/>
                <w:szCs w:val="24"/>
              </w:rPr>
              <w:t xml:space="preserve">ence s'applique conformément à </w:t>
            </w:r>
            <w:r w:rsidRPr="006C0101">
              <w:rPr>
                <w:sz w:val="24"/>
                <w:szCs w:val="24"/>
              </w:rPr>
              <w:t xml:space="preserve">l’article </w:t>
            </w:r>
            <w:r w:rsidRPr="000D7370">
              <w:rPr>
                <w:b/>
                <w:bCs/>
                <w:sz w:val="24"/>
                <w:szCs w:val="24"/>
              </w:rPr>
              <w:t>39.1 des IP</w:t>
            </w:r>
            <w:r w:rsidRPr="003260B1">
              <w:rPr>
                <w:sz w:val="24"/>
                <w:szCs w:val="24"/>
              </w:rPr>
              <w:t xml:space="preserve">, les </w:t>
            </w:r>
            <w:r>
              <w:rPr>
                <w:sz w:val="24"/>
                <w:szCs w:val="24"/>
              </w:rPr>
              <w:t>P</w:t>
            </w:r>
            <w:r w:rsidRPr="003260B1">
              <w:rPr>
                <w:sz w:val="24"/>
                <w:szCs w:val="24"/>
              </w:rPr>
              <w:t xml:space="preserve">roposants </w:t>
            </w:r>
            <w:r>
              <w:rPr>
                <w:sz w:val="24"/>
                <w:szCs w:val="24"/>
              </w:rPr>
              <w:t>du pays du Maître d’Ouvrage</w:t>
            </w:r>
            <w:r w:rsidRPr="003260B1">
              <w:rPr>
                <w:sz w:val="24"/>
                <w:szCs w:val="24"/>
              </w:rPr>
              <w:t xml:space="preserve">, individuellement ou en </w:t>
            </w:r>
            <w:r w:rsidRPr="005C16B2">
              <w:rPr>
                <w:sz w:val="24"/>
                <w:szCs w:val="24"/>
              </w:rPr>
              <w:t>groupement</w:t>
            </w:r>
            <w:r w:rsidRPr="007A1EC7">
              <w:rPr>
                <w:sz w:val="24"/>
                <w:szCs w:val="24"/>
              </w:rPr>
              <w:t xml:space="preserve">, demandant </w:t>
            </w:r>
            <w:r w:rsidR="00EA4590">
              <w:rPr>
                <w:sz w:val="24"/>
                <w:szCs w:val="24"/>
              </w:rPr>
              <w:t xml:space="preserve">à </w:t>
            </w:r>
            <w:r>
              <w:rPr>
                <w:sz w:val="24"/>
                <w:szCs w:val="24"/>
              </w:rPr>
              <w:t xml:space="preserve">bénéficier de </w:t>
            </w:r>
            <w:r w:rsidRPr="007A1EC7">
              <w:rPr>
                <w:sz w:val="24"/>
                <w:szCs w:val="24"/>
              </w:rPr>
              <w:t>la préférence doivent fournir toutes les informations nécessaires pour satisfaire aux critères d'éligibilité spécifiés c</w:t>
            </w:r>
            <w:r w:rsidRPr="00517936">
              <w:rPr>
                <w:sz w:val="24"/>
                <w:szCs w:val="24"/>
              </w:rPr>
              <w:t xml:space="preserve">onformément </w:t>
            </w:r>
            <w:r w:rsidRPr="006C0101">
              <w:rPr>
                <w:sz w:val="24"/>
                <w:szCs w:val="24"/>
              </w:rPr>
              <w:t xml:space="preserve">l’article </w:t>
            </w:r>
            <w:r w:rsidRPr="000D7370">
              <w:rPr>
                <w:b/>
                <w:bCs/>
                <w:sz w:val="24"/>
                <w:szCs w:val="24"/>
              </w:rPr>
              <w:t>39.1 des IP</w:t>
            </w:r>
            <w:r>
              <w:rPr>
                <w:sz w:val="24"/>
                <w:szCs w:val="24"/>
              </w:rPr>
              <w:t>.</w:t>
            </w:r>
          </w:p>
          <w:p w14:paraId="6A747F9E" w14:textId="3ACB314D" w:rsidR="009D1272" w:rsidRPr="008C1A41" w:rsidRDefault="009D1272" w:rsidP="007A62DD">
            <w:pPr>
              <w:spacing w:before="60" w:after="60"/>
              <w:ind w:left="576" w:hanging="576"/>
              <w:jc w:val="both"/>
              <w:rPr>
                <w:sz w:val="24"/>
                <w:szCs w:val="24"/>
              </w:rPr>
            </w:pPr>
            <w:r>
              <w:rPr>
                <w:sz w:val="24"/>
                <w:szCs w:val="24"/>
              </w:rPr>
              <w:t>17.3</w:t>
            </w:r>
            <w:r w:rsidR="00EA4590">
              <w:rPr>
                <w:sz w:val="24"/>
                <w:szCs w:val="24"/>
              </w:rPr>
              <w:tab/>
            </w:r>
            <w:r w:rsidRPr="008C1A41">
              <w:rPr>
                <w:sz w:val="24"/>
                <w:szCs w:val="24"/>
              </w:rPr>
              <w:t xml:space="preserve">Tout changement dans la structure ou la formation d'un </w:t>
            </w:r>
            <w:r>
              <w:rPr>
                <w:sz w:val="24"/>
                <w:szCs w:val="24"/>
              </w:rPr>
              <w:t>Proposant</w:t>
            </w:r>
            <w:r w:rsidRPr="008C1A41">
              <w:rPr>
                <w:sz w:val="24"/>
                <w:szCs w:val="24"/>
              </w:rPr>
              <w:t xml:space="preserve"> après avoir été initialement sélectionné et invité à soumettre </w:t>
            </w:r>
            <w:r>
              <w:rPr>
                <w:sz w:val="24"/>
                <w:szCs w:val="24"/>
              </w:rPr>
              <w:t>ue P</w:t>
            </w:r>
            <w:r w:rsidRPr="008C1A41">
              <w:rPr>
                <w:sz w:val="24"/>
                <w:szCs w:val="24"/>
              </w:rPr>
              <w:t xml:space="preserve">roposition (y compris, dans le cas d'un </w:t>
            </w:r>
            <w:r>
              <w:rPr>
                <w:sz w:val="24"/>
                <w:szCs w:val="24"/>
              </w:rPr>
              <w:t>groupement</w:t>
            </w:r>
            <w:r w:rsidRPr="008C1A41">
              <w:rPr>
                <w:sz w:val="24"/>
                <w:szCs w:val="24"/>
              </w:rPr>
              <w:t xml:space="preserve">, tout changement dans la structure ou la formation d'un membre et tout changement dans un </w:t>
            </w:r>
            <w:r>
              <w:rPr>
                <w:sz w:val="24"/>
                <w:szCs w:val="24"/>
              </w:rPr>
              <w:t>S</w:t>
            </w:r>
            <w:r w:rsidRPr="008C1A41">
              <w:rPr>
                <w:sz w:val="24"/>
                <w:szCs w:val="24"/>
              </w:rPr>
              <w:t>ous-</w:t>
            </w:r>
            <w:r>
              <w:rPr>
                <w:sz w:val="24"/>
                <w:szCs w:val="24"/>
              </w:rPr>
              <w:t>T</w:t>
            </w:r>
            <w:r w:rsidRPr="008C1A41">
              <w:rPr>
                <w:sz w:val="24"/>
                <w:szCs w:val="24"/>
              </w:rPr>
              <w:t>raitant spécialisé) doit être</w:t>
            </w:r>
            <w:r>
              <w:rPr>
                <w:sz w:val="24"/>
                <w:szCs w:val="24"/>
              </w:rPr>
              <w:t xml:space="preserve"> </w:t>
            </w:r>
            <w:r w:rsidRPr="008C1A41">
              <w:rPr>
                <w:sz w:val="24"/>
                <w:szCs w:val="24"/>
              </w:rPr>
              <w:t>: sou</w:t>
            </w:r>
            <w:r>
              <w:rPr>
                <w:sz w:val="24"/>
                <w:szCs w:val="24"/>
              </w:rPr>
              <w:t xml:space="preserve">mis à </w:t>
            </w:r>
            <w:r w:rsidRPr="008C1A41">
              <w:rPr>
                <w:sz w:val="24"/>
                <w:szCs w:val="24"/>
              </w:rPr>
              <w:t xml:space="preserve">l'approbation écrite </w:t>
            </w:r>
            <w:r>
              <w:rPr>
                <w:sz w:val="24"/>
                <w:szCs w:val="24"/>
              </w:rPr>
              <w:t>du Maître d’Ouvrage</w:t>
            </w:r>
            <w:r w:rsidRPr="008C1A41">
              <w:rPr>
                <w:sz w:val="24"/>
                <w:szCs w:val="24"/>
              </w:rPr>
              <w:t xml:space="preserve"> avant la date limite de soumission des </w:t>
            </w:r>
            <w:r>
              <w:rPr>
                <w:sz w:val="24"/>
                <w:szCs w:val="24"/>
              </w:rPr>
              <w:t>P</w:t>
            </w:r>
            <w:r w:rsidRPr="008C1A41">
              <w:rPr>
                <w:sz w:val="24"/>
                <w:szCs w:val="24"/>
              </w:rPr>
              <w:t xml:space="preserve">ropositions. Cette approbation sera refusée si (i) un </w:t>
            </w:r>
            <w:r>
              <w:rPr>
                <w:sz w:val="24"/>
                <w:szCs w:val="24"/>
              </w:rPr>
              <w:t>Proposant</w:t>
            </w:r>
            <w:r w:rsidRPr="008C1A41">
              <w:rPr>
                <w:sz w:val="24"/>
                <w:szCs w:val="24"/>
              </w:rPr>
              <w:t xml:space="preserve"> propose de s’associer à un </w:t>
            </w:r>
            <w:r>
              <w:rPr>
                <w:sz w:val="24"/>
                <w:szCs w:val="24"/>
              </w:rPr>
              <w:t>candidat</w:t>
            </w:r>
            <w:r w:rsidRPr="008C1A41">
              <w:rPr>
                <w:sz w:val="24"/>
                <w:szCs w:val="24"/>
              </w:rPr>
              <w:t xml:space="preserve"> disqualifié ou, en cas de </w:t>
            </w:r>
            <w:r>
              <w:rPr>
                <w:sz w:val="24"/>
                <w:szCs w:val="24"/>
              </w:rPr>
              <w:t>groupement</w:t>
            </w:r>
            <w:r w:rsidRPr="008C1A41">
              <w:rPr>
                <w:sz w:val="24"/>
                <w:szCs w:val="24"/>
              </w:rPr>
              <w:t xml:space="preserve"> disqualifié, à l’un de ses membres; (ii) à la suite du changement, le </w:t>
            </w:r>
            <w:r>
              <w:rPr>
                <w:sz w:val="24"/>
                <w:szCs w:val="24"/>
              </w:rPr>
              <w:t>Proposant</w:t>
            </w:r>
            <w:r w:rsidRPr="008C1A41">
              <w:rPr>
                <w:sz w:val="24"/>
                <w:szCs w:val="24"/>
              </w:rPr>
              <w:t xml:space="preserve"> ne remplit plus les critères de qualification énoncés dans les documents de </w:t>
            </w:r>
            <w:r>
              <w:rPr>
                <w:sz w:val="24"/>
                <w:szCs w:val="24"/>
              </w:rPr>
              <w:t>S</w:t>
            </w:r>
            <w:r w:rsidRPr="008C1A41">
              <w:rPr>
                <w:sz w:val="24"/>
                <w:szCs w:val="24"/>
              </w:rPr>
              <w:t>élection initia</w:t>
            </w:r>
            <w:r>
              <w:rPr>
                <w:sz w:val="24"/>
                <w:szCs w:val="24"/>
              </w:rPr>
              <w:t>le pour l’essentiel</w:t>
            </w:r>
            <w:r w:rsidRPr="008C1A41">
              <w:rPr>
                <w:sz w:val="24"/>
                <w:szCs w:val="24"/>
              </w:rPr>
              <w:t xml:space="preserve">; (iii) ne fait plus partie de la liste des candidats initialement sélectionnés à la suite de la réévaluation de la demande par </w:t>
            </w:r>
            <w:r>
              <w:rPr>
                <w:sz w:val="24"/>
                <w:szCs w:val="24"/>
              </w:rPr>
              <w:t>le Maître d’Ouvrage</w:t>
            </w:r>
            <w:r w:rsidRPr="008C1A41">
              <w:rPr>
                <w:sz w:val="24"/>
                <w:szCs w:val="24"/>
              </w:rPr>
              <w:t xml:space="preserve"> conformément aux critères énoncés dans les documents de sélection initiale; ou (iv) de l'avis </w:t>
            </w:r>
            <w:r>
              <w:rPr>
                <w:sz w:val="24"/>
                <w:szCs w:val="24"/>
              </w:rPr>
              <w:t>du Maître d’Ouvrage</w:t>
            </w:r>
            <w:r w:rsidRPr="008C1A41">
              <w:rPr>
                <w:sz w:val="24"/>
                <w:szCs w:val="24"/>
              </w:rPr>
              <w:t xml:space="preserve">, le changement peut entraîner une réduction </w:t>
            </w:r>
            <w:r>
              <w:rPr>
                <w:sz w:val="24"/>
                <w:szCs w:val="24"/>
              </w:rPr>
              <w:t>importante</w:t>
            </w:r>
            <w:r w:rsidRPr="008C1A41">
              <w:rPr>
                <w:sz w:val="24"/>
                <w:szCs w:val="24"/>
              </w:rPr>
              <w:t xml:space="preserve"> de la concurrence. Tout changement de ce type devrait être soumis </w:t>
            </w:r>
            <w:r>
              <w:rPr>
                <w:sz w:val="24"/>
                <w:szCs w:val="24"/>
              </w:rPr>
              <w:t>au Maître d’Ouvrage</w:t>
            </w:r>
            <w:r w:rsidRPr="008C1A41">
              <w:rPr>
                <w:sz w:val="24"/>
                <w:szCs w:val="24"/>
              </w:rPr>
              <w:t xml:space="preserve"> au plus tard quatorze (14) jours après l'</w:t>
            </w:r>
            <w:r>
              <w:rPr>
                <w:sz w:val="24"/>
                <w:szCs w:val="24"/>
              </w:rPr>
              <w:t>A</w:t>
            </w:r>
            <w:r w:rsidRPr="008C1A41">
              <w:rPr>
                <w:sz w:val="24"/>
                <w:szCs w:val="24"/>
              </w:rPr>
              <w:t xml:space="preserve">vis de </w:t>
            </w:r>
            <w:r>
              <w:rPr>
                <w:sz w:val="24"/>
                <w:szCs w:val="24"/>
              </w:rPr>
              <w:t>D</w:t>
            </w:r>
            <w:r w:rsidRPr="008C1A41">
              <w:rPr>
                <w:sz w:val="24"/>
                <w:szCs w:val="24"/>
              </w:rPr>
              <w:t xml:space="preserve">emande de </w:t>
            </w:r>
            <w:r>
              <w:rPr>
                <w:sz w:val="24"/>
                <w:szCs w:val="24"/>
              </w:rPr>
              <w:t>P</w:t>
            </w:r>
            <w:r w:rsidRPr="008C1A41">
              <w:rPr>
                <w:sz w:val="24"/>
                <w:szCs w:val="24"/>
              </w:rPr>
              <w:t>ropositions.</w:t>
            </w:r>
          </w:p>
        </w:tc>
      </w:tr>
      <w:tr w:rsidR="009D1272" w:rsidRPr="00B4328A" w14:paraId="6F3D338E" w14:textId="77777777" w:rsidTr="001A23D0">
        <w:trPr>
          <w:gridAfter w:val="1"/>
          <w:wAfter w:w="23" w:type="dxa"/>
        </w:trPr>
        <w:tc>
          <w:tcPr>
            <w:tcW w:w="1980" w:type="dxa"/>
            <w:gridSpan w:val="2"/>
          </w:tcPr>
          <w:p w14:paraId="3FE9C66E" w14:textId="745E879A" w:rsidR="009D1272" w:rsidRPr="00B4328A" w:rsidRDefault="009D1272" w:rsidP="00877C0E">
            <w:pPr>
              <w:pStyle w:val="HeadingSPD02"/>
              <w:numPr>
                <w:ilvl w:val="0"/>
                <w:numId w:val="128"/>
              </w:numPr>
              <w:ind w:left="360"/>
              <w:jc w:val="left"/>
              <w:rPr>
                <w:lang w:val="fr-FR"/>
              </w:rPr>
            </w:pPr>
            <w:bookmarkStart w:id="174" w:name="_Toc138672256"/>
            <w:r w:rsidRPr="00B4328A">
              <w:rPr>
                <w:lang w:val="fr-FR"/>
              </w:rPr>
              <w:t xml:space="preserve">Documents attestant </w:t>
            </w:r>
            <w:r>
              <w:rPr>
                <w:lang w:val="fr-FR"/>
              </w:rPr>
              <w:t xml:space="preserve">de </w:t>
            </w:r>
            <w:r w:rsidRPr="00B4328A">
              <w:rPr>
                <w:lang w:val="fr-FR"/>
              </w:rPr>
              <w:t>l</w:t>
            </w:r>
            <w:r>
              <w:rPr>
                <w:lang w:val="fr-FR"/>
              </w:rPr>
              <w:t xml:space="preserve">a conformité des </w:t>
            </w:r>
            <w:r w:rsidR="00002A90">
              <w:rPr>
                <w:lang w:val="fr-FR"/>
              </w:rPr>
              <w:t>Ouvrages et Services</w:t>
            </w:r>
            <w:bookmarkEnd w:id="174"/>
          </w:p>
        </w:tc>
        <w:tc>
          <w:tcPr>
            <w:tcW w:w="8028" w:type="dxa"/>
          </w:tcPr>
          <w:p w14:paraId="066E4201" w14:textId="4DD7E894" w:rsidR="009D1272" w:rsidRPr="006E6CF2" w:rsidRDefault="009D1272" w:rsidP="007A62DD">
            <w:pPr>
              <w:spacing w:before="60" w:after="60"/>
              <w:ind w:left="576" w:hanging="576"/>
              <w:jc w:val="both"/>
              <w:rPr>
                <w:sz w:val="16"/>
                <w:szCs w:val="24"/>
              </w:rPr>
            </w:pPr>
            <w:r>
              <w:rPr>
                <w:sz w:val="24"/>
                <w:szCs w:val="24"/>
              </w:rPr>
              <w:t>18</w:t>
            </w:r>
            <w:r w:rsidRPr="00B4328A">
              <w:rPr>
                <w:sz w:val="24"/>
                <w:szCs w:val="24"/>
              </w:rPr>
              <w:t>.1</w:t>
            </w:r>
            <w:r w:rsidRPr="00B4328A">
              <w:tab/>
            </w:r>
            <w:r w:rsidRPr="006E6CF2">
              <w:rPr>
                <w:sz w:val="24"/>
                <w:szCs w:val="24"/>
              </w:rPr>
              <w:t xml:space="preserve">Conformément à </w:t>
            </w:r>
            <w:r w:rsidRPr="003260B1">
              <w:rPr>
                <w:sz w:val="24"/>
                <w:szCs w:val="24"/>
              </w:rPr>
              <w:t>l’</w:t>
            </w:r>
            <w:r w:rsidRPr="006C0101">
              <w:rPr>
                <w:sz w:val="24"/>
                <w:szCs w:val="24"/>
              </w:rPr>
              <w:t xml:space="preserve">article </w:t>
            </w:r>
            <w:r w:rsidRPr="000D7370">
              <w:rPr>
                <w:b/>
                <w:bCs/>
                <w:sz w:val="24"/>
                <w:szCs w:val="24"/>
              </w:rPr>
              <w:t>12.2 (f) des IP</w:t>
            </w:r>
            <w:r w:rsidRPr="006E6CF2">
              <w:rPr>
                <w:sz w:val="24"/>
                <w:szCs w:val="24"/>
              </w:rPr>
              <w:t xml:space="preserve">, le </w:t>
            </w:r>
            <w:r>
              <w:rPr>
                <w:sz w:val="24"/>
                <w:szCs w:val="24"/>
              </w:rPr>
              <w:t xml:space="preserve">Proposant </w:t>
            </w:r>
            <w:r w:rsidRPr="006E6CF2">
              <w:rPr>
                <w:sz w:val="24"/>
                <w:szCs w:val="24"/>
              </w:rPr>
              <w:t xml:space="preserve">doit fournir, dans sa </w:t>
            </w:r>
            <w:r>
              <w:rPr>
                <w:sz w:val="24"/>
                <w:szCs w:val="24"/>
              </w:rPr>
              <w:t>P</w:t>
            </w:r>
            <w:r w:rsidRPr="006E6CF2">
              <w:rPr>
                <w:sz w:val="24"/>
                <w:szCs w:val="24"/>
              </w:rPr>
              <w:t>roposition, les documents établissant la</w:t>
            </w:r>
            <w:r>
              <w:rPr>
                <w:sz w:val="24"/>
                <w:szCs w:val="24"/>
              </w:rPr>
              <w:t xml:space="preserve"> conformité aux documents du DDP</w:t>
            </w:r>
            <w:r w:rsidRPr="006E6CF2">
              <w:rPr>
                <w:sz w:val="24"/>
                <w:szCs w:val="24"/>
              </w:rPr>
              <w:t xml:space="preserve"> des </w:t>
            </w:r>
            <w:r>
              <w:rPr>
                <w:sz w:val="24"/>
                <w:szCs w:val="24"/>
              </w:rPr>
              <w:t>Ouvrages</w:t>
            </w:r>
            <w:r w:rsidRPr="006E6CF2">
              <w:rPr>
                <w:sz w:val="24"/>
                <w:szCs w:val="24"/>
              </w:rPr>
              <w:t xml:space="preserve"> qu'il propose de concevoir et de construire dans le cadre du </w:t>
            </w:r>
            <w:r>
              <w:rPr>
                <w:sz w:val="24"/>
                <w:szCs w:val="24"/>
              </w:rPr>
              <w:t>Marché</w:t>
            </w:r>
            <w:r w:rsidRPr="006E6CF2">
              <w:rPr>
                <w:sz w:val="24"/>
                <w:szCs w:val="24"/>
              </w:rPr>
              <w:t>.</w:t>
            </w:r>
          </w:p>
          <w:p w14:paraId="4EE6E43F" w14:textId="6F02543F" w:rsidR="009D1272" w:rsidRPr="006E6CF2" w:rsidRDefault="009D1272" w:rsidP="007A62DD">
            <w:pPr>
              <w:spacing w:before="60" w:after="60"/>
              <w:ind w:left="576" w:hanging="576"/>
              <w:jc w:val="both"/>
              <w:rPr>
                <w:sz w:val="24"/>
                <w:szCs w:val="24"/>
              </w:rPr>
            </w:pPr>
            <w:r w:rsidRPr="006E6CF2">
              <w:rPr>
                <w:sz w:val="24"/>
                <w:szCs w:val="24"/>
              </w:rPr>
              <w:t>18.2</w:t>
            </w:r>
            <w:r w:rsidR="00002A90">
              <w:rPr>
                <w:sz w:val="24"/>
                <w:szCs w:val="24"/>
              </w:rPr>
              <w:tab/>
            </w:r>
            <w:r w:rsidRPr="006E6CF2">
              <w:rPr>
                <w:sz w:val="24"/>
                <w:szCs w:val="24"/>
              </w:rPr>
              <w:t xml:space="preserve">La preuve documentaire de la conformité des </w:t>
            </w:r>
            <w:r>
              <w:rPr>
                <w:sz w:val="24"/>
                <w:szCs w:val="24"/>
              </w:rPr>
              <w:t>Ouvrages et Services d’Exploitation</w:t>
            </w:r>
            <w:r w:rsidRPr="006E6CF2">
              <w:rPr>
                <w:sz w:val="24"/>
                <w:szCs w:val="24"/>
              </w:rPr>
              <w:t xml:space="preserve"> avec les documents d</w:t>
            </w:r>
            <w:r>
              <w:rPr>
                <w:sz w:val="24"/>
                <w:szCs w:val="24"/>
              </w:rPr>
              <w:t xml:space="preserve">u DDP </w:t>
            </w:r>
            <w:r w:rsidRPr="006E6CF2">
              <w:rPr>
                <w:sz w:val="24"/>
                <w:szCs w:val="24"/>
              </w:rPr>
              <w:t>peut prendre la forme de documentation, de dessins et de données, et doit comprendre</w:t>
            </w:r>
            <w:r>
              <w:rPr>
                <w:sz w:val="24"/>
                <w:szCs w:val="24"/>
              </w:rPr>
              <w:t xml:space="preserve"> </w:t>
            </w:r>
            <w:r w:rsidRPr="006E6CF2">
              <w:rPr>
                <w:sz w:val="24"/>
                <w:szCs w:val="24"/>
              </w:rPr>
              <w:t>:</w:t>
            </w:r>
          </w:p>
          <w:p w14:paraId="0ACF3475" w14:textId="4766F6F6" w:rsidR="009D1272" w:rsidRPr="006E6CF2" w:rsidRDefault="009D1272" w:rsidP="007A62DD">
            <w:pPr>
              <w:spacing w:before="60" w:after="60"/>
              <w:ind w:left="1136" w:hanging="450"/>
              <w:jc w:val="both"/>
              <w:rPr>
                <w:sz w:val="24"/>
                <w:szCs w:val="24"/>
              </w:rPr>
            </w:pPr>
            <w:r w:rsidRPr="006E6CF2">
              <w:rPr>
                <w:sz w:val="24"/>
                <w:szCs w:val="24"/>
              </w:rPr>
              <w:t xml:space="preserve">(a) les documents spécifiés à la Section IV (Formulaires de </w:t>
            </w:r>
            <w:r>
              <w:rPr>
                <w:sz w:val="24"/>
                <w:szCs w:val="24"/>
              </w:rPr>
              <w:t>P</w:t>
            </w:r>
            <w:r w:rsidRPr="006E6CF2">
              <w:rPr>
                <w:sz w:val="24"/>
                <w:szCs w:val="24"/>
              </w:rPr>
              <w:t>roposition) - Proposition technique</w:t>
            </w:r>
            <w:r>
              <w:rPr>
                <w:sz w:val="24"/>
                <w:szCs w:val="24"/>
              </w:rPr>
              <w:t xml:space="preserve"> </w:t>
            </w:r>
            <w:r w:rsidRPr="006E6CF2">
              <w:rPr>
                <w:sz w:val="24"/>
                <w:szCs w:val="24"/>
              </w:rPr>
              <w:t>;</w:t>
            </w:r>
          </w:p>
          <w:p w14:paraId="4A1C31BD" w14:textId="77777777" w:rsidR="009D1272" w:rsidRPr="006E6CF2" w:rsidRDefault="009D1272" w:rsidP="007A62DD">
            <w:pPr>
              <w:spacing w:before="60" w:after="60"/>
              <w:ind w:left="1136" w:hanging="450"/>
              <w:jc w:val="both"/>
              <w:rPr>
                <w:sz w:val="24"/>
                <w:szCs w:val="24"/>
              </w:rPr>
            </w:pPr>
            <w:r w:rsidRPr="006E6CF2">
              <w:rPr>
                <w:sz w:val="24"/>
                <w:szCs w:val="24"/>
              </w:rPr>
              <w:t xml:space="preserve">(b) une description détaillée des caractéristiques techniques et fonctionnelles / de performance essentielles des </w:t>
            </w:r>
            <w:r>
              <w:rPr>
                <w:sz w:val="24"/>
                <w:szCs w:val="24"/>
              </w:rPr>
              <w:t>Ouvrages</w:t>
            </w:r>
            <w:r w:rsidRPr="006E6CF2">
              <w:rPr>
                <w:sz w:val="24"/>
                <w:szCs w:val="24"/>
              </w:rPr>
              <w:t xml:space="preserve"> proposés, en réponse aux exigences </w:t>
            </w:r>
            <w:r>
              <w:rPr>
                <w:sz w:val="24"/>
                <w:szCs w:val="24"/>
              </w:rPr>
              <w:t>du Maître d’Ouvrage</w:t>
            </w:r>
            <w:r w:rsidRPr="006E6CF2">
              <w:rPr>
                <w:sz w:val="24"/>
                <w:szCs w:val="24"/>
              </w:rPr>
              <w:t>; et</w:t>
            </w:r>
          </w:p>
          <w:p w14:paraId="36ACF335" w14:textId="541D21CB" w:rsidR="009D1272" w:rsidRPr="006E6CF2" w:rsidRDefault="009D1272" w:rsidP="007A62DD">
            <w:pPr>
              <w:spacing w:before="60" w:after="60"/>
              <w:ind w:left="1136" w:hanging="450"/>
              <w:jc w:val="both"/>
              <w:rPr>
                <w:sz w:val="24"/>
                <w:szCs w:val="24"/>
              </w:rPr>
            </w:pPr>
            <w:r w:rsidRPr="006E6CF2">
              <w:rPr>
                <w:sz w:val="24"/>
                <w:szCs w:val="24"/>
              </w:rPr>
              <w:t xml:space="preserve">(c) des preuves suffisantes démontrant la </w:t>
            </w:r>
            <w:r>
              <w:rPr>
                <w:sz w:val="24"/>
                <w:szCs w:val="24"/>
              </w:rPr>
              <w:t>conform</w:t>
            </w:r>
            <w:r w:rsidRPr="006E6CF2">
              <w:rPr>
                <w:sz w:val="24"/>
                <w:szCs w:val="24"/>
              </w:rPr>
              <w:t xml:space="preserve">ité des </w:t>
            </w:r>
            <w:r>
              <w:rPr>
                <w:sz w:val="24"/>
                <w:szCs w:val="24"/>
              </w:rPr>
              <w:t>Ouvrages et Services d’Exploitation</w:t>
            </w:r>
            <w:r w:rsidRPr="006E6CF2">
              <w:rPr>
                <w:sz w:val="24"/>
                <w:szCs w:val="24"/>
              </w:rPr>
              <w:t xml:space="preserve"> aux exigences </w:t>
            </w:r>
            <w:r>
              <w:rPr>
                <w:sz w:val="24"/>
                <w:szCs w:val="24"/>
              </w:rPr>
              <w:t>du Maître d’Ouvrage</w:t>
            </w:r>
            <w:r w:rsidRPr="006E6CF2">
              <w:rPr>
                <w:sz w:val="24"/>
                <w:szCs w:val="24"/>
              </w:rPr>
              <w:t xml:space="preserve">. Les proposants noteront que les normes de fabrication, de matériaux et d'équipement définies par </w:t>
            </w:r>
            <w:r>
              <w:rPr>
                <w:sz w:val="24"/>
                <w:szCs w:val="24"/>
              </w:rPr>
              <w:t>le Maître d’Ouvrage</w:t>
            </w:r>
            <w:r w:rsidRPr="006E6CF2">
              <w:rPr>
                <w:sz w:val="24"/>
                <w:szCs w:val="24"/>
              </w:rPr>
              <w:t xml:space="preserve"> dans l</w:t>
            </w:r>
            <w:r>
              <w:rPr>
                <w:sz w:val="24"/>
                <w:szCs w:val="24"/>
              </w:rPr>
              <w:t>e DDP</w:t>
            </w:r>
            <w:r w:rsidRPr="006E6CF2">
              <w:rPr>
                <w:sz w:val="24"/>
                <w:szCs w:val="24"/>
              </w:rPr>
              <w:t xml:space="preserve"> ne </w:t>
            </w:r>
            <w:r>
              <w:rPr>
                <w:sz w:val="24"/>
                <w:szCs w:val="24"/>
              </w:rPr>
              <w:t>sont</w:t>
            </w:r>
            <w:r w:rsidRPr="006E6CF2">
              <w:rPr>
                <w:sz w:val="24"/>
                <w:szCs w:val="24"/>
              </w:rPr>
              <w:t xml:space="preserve"> que descriptives (établissant des normes de qualité et de performance) et non restrictives. Le </w:t>
            </w:r>
            <w:r>
              <w:rPr>
                <w:sz w:val="24"/>
                <w:szCs w:val="24"/>
              </w:rPr>
              <w:t>Proposant</w:t>
            </w:r>
            <w:r w:rsidRPr="006E6CF2">
              <w:rPr>
                <w:sz w:val="24"/>
                <w:szCs w:val="24"/>
              </w:rPr>
              <w:t xml:space="preserve"> peut substituer d'autres normes, dans sa </w:t>
            </w:r>
            <w:r>
              <w:rPr>
                <w:sz w:val="24"/>
                <w:szCs w:val="24"/>
              </w:rPr>
              <w:t>P</w:t>
            </w:r>
            <w:r w:rsidRPr="006E6CF2">
              <w:rPr>
                <w:sz w:val="24"/>
                <w:szCs w:val="24"/>
              </w:rPr>
              <w:t xml:space="preserve">roposition technique, à condition qu'il démontre à la satisfaction </w:t>
            </w:r>
            <w:r>
              <w:rPr>
                <w:sz w:val="24"/>
                <w:szCs w:val="24"/>
              </w:rPr>
              <w:t>du Maître d’Ouvrage</w:t>
            </w:r>
            <w:r w:rsidRPr="006E6CF2">
              <w:rPr>
                <w:sz w:val="24"/>
                <w:szCs w:val="24"/>
              </w:rPr>
              <w:t xml:space="preserve"> que les substitutions sont substantiellement équivalentes ou supérieures aux normes indiquées dans les </w:t>
            </w:r>
            <w:r>
              <w:rPr>
                <w:sz w:val="24"/>
                <w:szCs w:val="24"/>
              </w:rPr>
              <w:t xml:space="preserve">exigences de </w:t>
            </w:r>
            <w:r w:rsidRPr="006E6CF2">
              <w:rPr>
                <w:sz w:val="24"/>
                <w:szCs w:val="24"/>
              </w:rPr>
              <w:t xml:space="preserve">performances fonctionnelles spécifiées par </w:t>
            </w:r>
            <w:r>
              <w:rPr>
                <w:sz w:val="24"/>
                <w:szCs w:val="24"/>
              </w:rPr>
              <w:t>le Maître d’Ouvrage</w:t>
            </w:r>
            <w:r w:rsidRPr="006E6CF2">
              <w:rPr>
                <w:sz w:val="24"/>
                <w:szCs w:val="24"/>
              </w:rPr>
              <w:t>.</w:t>
            </w:r>
          </w:p>
          <w:p w14:paraId="23FB000A" w14:textId="7CA64E32" w:rsidR="009D1272" w:rsidRPr="00B4328A" w:rsidRDefault="009D1272" w:rsidP="007A62DD">
            <w:pPr>
              <w:spacing w:before="60" w:after="60"/>
              <w:ind w:left="576" w:hanging="576"/>
              <w:jc w:val="both"/>
              <w:rPr>
                <w:sz w:val="24"/>
                <w:szCs w:val="24"/>
              </w:rPr>
            </w:pPr>
            <w:r w:rsidRPr="006E6CF2">
              <w:rPr>
                <w:sz w:val="24"/>
                <w:szCs w:val="24"/>
              </w:rPr>
              <w:t>18.3</w:t>
            </w:r>
            <w:r w:rsidR="00002A90">
              <w:rPr>
                <w:sz w:val="24"/>
                <w:szCs w:val="24"/>
              </w:rPr>
              <w:tab/>
            </w:r>
            <w:r w:rsidRPr="006E6CF2">
              <w:rPr>
                <w:sz w:val="24"/>
                <w:szCs w:val="24"/>
              </w:rPr>
              <w:t xml:space="preserve">Le </w:t>
            </w:r>
            <w:r>
              <w:rPr>
                <w:sz w:val="24"/>
                <w:szCs w:val="24"/>
              </w:rPr>
              <w:t xml:space="preserve">Proposant </w:t>
            </w:r>
            <w:r w:rsidRPr="006E6CF2">
              <w:rPr>
                <w:sz w:val="24"/>
                <w:szCs w:val="24"/>
              </w:rPr>
              <w:t xml:space="preserve">est responsable de s'assurer que tout sous-traitant proposé est conforme aux exigences de </w:t>
            </w:r>
            <w:r w:rsidRPr="006C0101">
              <w:rPr>
                <w:sz w:val="24"/>
                <w:szCs w:val="24"/>
              </w:rPr>
              <w:t xml:space="preserve">l’article </w:t>
            </w:r>
            <w:r w:rsidRPr="007767C3">
              <w:rPr>
                <w:b/>
                <w:bCs/>
                <w:sz w:val="24"/>
                <w:szCs w:val="24"/>
              </w:rPr>
              <w:t>4 des IP</w:t>
            </w:r>
            <w:r w:rsidRPr="003260B1">
              <w:rPr>
                <w:sz w:val="24"/>
                <w:szCs w:val="24"/>
              </w:rPr>
              <w:t xml:space="preserve"> et que tous les </w:t>
            </w:r>
            <w:r w:rsidRPr="0006143B">
              <w:rPr>
                <w:sz w:val="24"/>
                <w:szCs w:val="24"/>
              </w:rPr>
              <w:t>travaux</w:t>
            </w:r>
            <w:r w:rsidRPr="003260B1">
              <w:rPr>
                <w:sz w:val="24"/>
                <w:szCs w:val="24"/>
              </w:rPr>
              <w:t xml:space="preserve"> devant être </w:t>
            </w:r>
            <w:r>
              <w:rPr>
                <w:sz w:val="24"/>
                <w:szCs w:val="24"/>
              </w:rPr>
              <w:t>réalisé</w:t>
            </w:r>
            <w:r w:rsidRPr="003260B1">
              <w:rPr>
                <w:sz w:val="24"/>
                <w:szCs w:val="24"/>
              </w:rPr>
              <w:t xml:space="preserve">s par le sous-traitant sont conformes aux exigences des </w:t>
            </w:r>
            <w:r w:rsidRPr="006C0101">
              <w:rPr>
                <w:sz w:val="24"/>
                <w:szCs w:val="24"/>
              </w:rPr>
              <w:t xml:space="preserve">articles </w:t>
            </w:r>
            <w:r w:rsidRPr="007767C3">
              <w:rPr>
                <w:b/>
                <w:bCs/>
                <w:sz w:val="24"/>
                <w:szCs w:val="24"/>
              </w:rPr>
              <w:t>5 et 18.1 des IP</w:t>
            </w:r>
            <w:r w:rsidRPr="006E6CF2">
              <w:rPr>
                <w:sz w:val="24"/>
                <w:szCs w:val="24"/>
              </w:rPr>
              <w:t xml:space="preserve">. </w:t>
            </w:r>
          </w:p>
        </w:tc>
      </w:tr>
      <w:tr w:rsidR="009D1272" w:rsidRPr="00B4328A" w14:paraId="791BAA5A" w14:textId="77777777" w:rsidTr="001A23D0">
        <w:trPr>
          <w:gridAfter w:val="1"/>
          <w:wAfter w:w="23" w:type="dxa"/>
        </w:trPr>
        <w:tc>
          <w:tcPr>
            <w:tcW w:w="1980" w:type="dxa"/>
            <w:gridSpan w:val="2"/>
          </w:tcPr>
          <w:p w14:paraId="19EFCA12" w14:textId="631BDD93" w:rsidR="009D1272" w:rsidRPr="00B4328A" w:rsidRDefault="009D1272" w:rsidP="00877C0E">
            <w:pPr>
              <w:pStyle w:val="HeadingSPD02"/>
              <w:numPr>
                <w:ilvl w:val="0"/>
                <w:numId w:val="128"/>
              </w:numPr>
              <w:ind w:left="360"/>
              <w:jc w:val="left"/>
              <w:rPr>
                <w:lang w:val="fr-FR"/>
              </w:rPr>
            </w:pPr>
            <w:bookmarkStart w:id="175" w:name="_Toc138672257"/>
            <w:r w:rsidRPr="00B4328A">
              <w:rPr>
                <w:lang w:val="fr-FR"/>
              </w:rPr>
              <w:t>Garantie de Proposition</w:t>
            </w:r>
            <w:bookmarkEnd w:id="175"/>
          </w:p>
        </w:tc>
        <w:tc>
          <w:tcPr>
            <w:tcW w:w="8028" w:type="dxa"/>
          </w:tcPr>
          <w:p w14:paraId="1F27D534" w14:textId="77777777" w:rsidR="009D1272" w:rsidRPr="006A54CD" w:rsidRDefault="009D1272" w:rsidP="007A62DD">
            <w:pPr>
              <w:spacing w:before="60" w:after="60"/>
              <w:ind w:left="606" w:hanging="606"/>
              <w:jc w:val="both"/>
              <w:rPr>
                <w:sz w:val="24"/>
                <w:szCs w:val="24"/>
              </w:rPr>
            </w:pPr>
            <w:r w:rsidRPr="006A54CD">
              <w:rPr>
                <w:sz w:val="24"/>
                <w:szCs w:val="24"/>
              </w:rPr>
              <w:t>19.1</w:t>
            </w:r>
            <w:r w:rsidRPr="006A54CD">
              <w:rPr>
                <w:sz w:val="24"/>
                <w:szCs w:val="24"/>
              </w:rPr>
              <w:tab/>
              <w:t xml:space="preserve">Le Proposant fournira l’original d’une Garantie de Proposition ou d’une Déclaration de Garantie de Proposition, qui fera partie intégrante de sa Proposition, comme requis dans les </w:t>
            </w:r>
            <w:r w:rsidRPr="006A54CD">
              <w:rPr>
                <w:b/>
                <w:bCs/>
                <w:sz w:val="24"/>
                <w:szCs w:val="24"/>
              </w:rPr>
              <w:t>DPDP</w:t>
            </w:r>
            <w:r w:rsidRPr="006A54CD">
              <w:rPr>
                <w:sz w:val="24"/>
                <w:szCs w:val="24"/>
              </w:rPr>
              <w:t xml:space="preserve">, sous une forme originale et, dans le cas d’une garantie de Proposition, dans le montant et la monnaie spécifiées dans les </w:t>
            </w:r>
            <w:r w:rsidRPr="006A54CD">
              <w:rPr>
                <w:b/>
                <w:sz w:val="24"/>
                <w:szCs w:val="24"/>
              </w:rPr>
              <w:t>DPDP</w:t>
            </w:r>
            <w:r w:rsidRPr="006A54CD">
              <w:rPr>
                <w:sz w:val="24"/>
                <w:szCs w:val="24"/>
              </w:rPr>
              <w:t>.</w:t>
            </w:r>
          </w:p>
          <w:p w14:paraId="562AFC5D" w14:textId="77777777" w:rsidR="009D1272" w:rsidRPr="006A54CD" w:rsidRDefault="009D1272" w:rsidP="007A62DD">
            <w:pPr>
              <w:spacing w:before="60" w:after="60"/>
              <w:ind w:left="576" w:hanging="576"/>
              <w:jc w:val="both"/>
              <w:rPr>
                <w:spacing w:val="-3"/>
                <w:sz w:val="24"/>
                <w:szCs w:val="24"/>
              </w:rPr>
            </w:pPr>
            <w:r w:rsidRPr="006A54CD">
              <w:rPr>
                <w:sz w:val="24"/>
                <w:szCs w:val="24"/>
              </w:rPr>
              <w:t>19.2</w:t>
            </w:r>
            <w:r w:rsidRPr="006A54CD">
              <w:rPr>
                <w:sz w:val="24"/>
                <w:szCs w:val="24"/>
              </w:rPr>
              <w:tab/>
              <w:t>La Déclaration de Garantie de Proposition se présentera selon le modèle figurant à la Section IV, Formulaires de Proposition.</w:t>
            </w:r>
          </w:p>
          <w:p w14:paraId="4A2058C5" w14:textId="77777777" w:rsidR="009D1272" w:rsidRPr="006A54CD" w:rsidRDefault="009D1272" w:rsidP="007A62DD">
            <w:pPr>
              <w:spacing w:before="60" w:after="60"/>
              <w:ind w:left="576" w:hanging="576"/>
              <w:jc w:val="both"/>
              <w:rPr>
                <w:sz w:val="24"/>
                <w:szCs w:val="24"/>
              </w:rPr>
            </w:pPr>
            <w:r w:rsidRPr="006A54CD">
              <w:rPr>
                <w:sz w:val="24"/>
                <w:szCs w:val="24"/>
              </w:rPr>
              <w:t>19.3</w:t>
            </w:r>
            <w:r w:rsidRPr="006A54CD">
              <w:rPr>
                <w:sz w:val="24"/>
                <w:szCs w:val="24"/>
              </w:rPr>
              <w:tab/>
              <w:t>Si une Garantie de Proposition est exigée en application de l’article </w:t>
            </w:r>
            <w:r w:rsidRPr="006A54CD">
              <w:rPr>
                <w:b/>
                <w:bCs/>
                <w:sz w:val="24"/>
                <w:szCs w:val="24"/>
              </w:rPr>
              <w:t>19.1 des IP</w:t>
            </w:r>
            <w:r w:rsidRPr="006A54CD">
              <w:rPr>
                <w:sz w:val="24"/>
                <w:szCs w:val="24"/>
              </w:rPr>
              <w:t>, elle sera une garantie sur première demande sous l’une des formes ci- après, au choix du Proposant :</w:t>
            </w:r>
          </w:p>
          <w:p w14:paraId="55FA675D"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14:paraId="2919103E"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 chèque de banque ou un chèque certifié ; ou</w:t>
            </w:r>
          </w:p>
          <w:p w14:paraId="4190EBD3"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9D1272" w:rsidRPr="006A54CD" w:rsidRDefault="009D1272" w:rsidP="007A62DD">
            <w:pPr>
              <w:spacing w:before="60" w:after="60"/>
              <w:ind w:left="516"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77777777" w:rsidR="009D1272" w:rsidRPr="006A54CD" w:rsidRDefault="009D1272" w:rsidP="007A62DD">
            <w:pPr>
              <w:spacing w:before="60" w:after="60"/>
              <w:ind w:left="576" w:hanging="576"/>
              <w:jc w:val="both"/>
              <w:rPr>
                <w:sz w:val="24"/>
                <w:szCs w:val="24"/>
              </w:rPr>
            </w:pPr>
            <w:r w:rsidRPr="006A54CD">
              <w:rPr>
                <w:sz w:val="24"/>
                <w:szCs w:val="24"/>
              </w:rPr>
              <w:t>19.4</w:t>
            </w:r>
            <w:r w:rsidRPr="006A54CD">
              <w:rPr>
                <w:sz w:val="24"/>
                <w:szCs w:val="24"/>
              </w:rPr>
              <w:tab/>
              <w:t>Dans le cas d’une garantie bancaire, la Garantie de Proposition sera établie conformément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Pr="006A54CD">
              <w:rPr>
                <w:b/>
                <w:bCs/>
                <w:sz w:val="24"/>
                <w:szCs w:val="24"/>
              </w:rPr>
              <w:t>20.2 des IP</w:t>
            </w:r>
            <w:r w:rsidRPr="006A54CD">
              <w:rPr>
                <w:sz w:val="24"/>
                <w:szCs w:val="24"/>
              </w:rPr>
              <w:t>.</w:t>
            </w:r>
          </w:p>
          <w:p w14:paraId="6806EEE2" w14:textId="77777777" w:rsidR="009D1272" w:rsidRPr="006A54CD" w:rsidRDefault="009D1272" w:rsidP="007A62DD">
            <w:pPr>
              <w:spacing w:before="60" w:after="60"/>
              <w:ind w:left="576" w:hanging="576"/>
              <w:jc w:val="both"/>
              <w:rPr>
                <w:sz w:val="24"/>
                <w:szCs w:val="24"/>
              </w:rPr>
            </w:pPr>
            <w:r w:rsidRPr="006A54CD">
              <w:rPr>
                <w:sz w:val="24"/>
                <w:szCs w:val="24"/>
              </w:rPr>
              <w:t>19.5</w:t>
            </w:r>
            <w:r w:rsidRPr="006A54CD">
              <w:rPr>
                <w:sz w:val="24"/>
                <w:szCs w:val="24"/>
              </w:rPr>
              <w:tab/>
              <w:t>Si une Garantie de Proposition ou une Déclaration de Garantie de Proposition est requise en application de l’article </w:t>
            </w:r>
            <w:r w:rsidRPr="006A54CD">
              <w:rPr>
                <w:b/>
                <w:bCs/>
                <w:sz w:val="24"/>
                <w:szCs w:val="24"/>
              </w:rPr>
              <w:t>19.1 des IP</w:t>
            </w:r>
            <w:r w:rsidRPr="006A54CD">
              <w:rPr>
                <w:sz w:val="24"/>
                <w:szCs w:val="24"/>
              </w:rPr>
              <w:t xml:space="preserve">, toute Proposition non accompagnée d’une Garantie de proposition ou d’une Déclaration de Garantie de Proposition conforme pour l’essentiel sera écartée par le Maître d’Ouvrage comme étant non conforme. </w:t>
            </w:r>
          </w:p>
          <w:p w14:paraId="6D073F8C" w14:textId="5413AFC6" w:rsidR="009D1272" w:rsidRPr="006A54CD" w:rsidRDefault="009D1272" w:rsidP="007A62DD">
            <w:pPr>
              <w:spacing w:before="60" w:after="60"/>
              <w:ind w:left="576" w:hanging="576"/>
              <w:jc w:val="both"/>
              <w:rPr>
                <w:sz w:val="24"/>
                <w:szCs w:val="24"/>
              </w:rPr>
            </w:pPr>
            <w:r w:rsidRPr="006A54CD">
              <w:rPr>
                <w:sz w:val="24"/>
                <w:szCs w:val="24"/>
              </w:rPr>
              <w:t>19.6</w:t>
            </w:r>
            <w:r w:rsidRPr="006A54CD">
              <w:rPr>
                <w:sz w:val="24"/>
                <w:szCs w:val="24"/>
              </w:rPr>
              <w:tab/>
              <w:t xml:space="preserve">Si une Garantie de Proposition est spécifiée conformément à l’article </w:t>
            </w:r>
            <w:r w:rsidRPr="006A54CD">
              <w:rPr>
                <w:b/>
                <w:bCs/>
                <w:sz w:val="24"/>
                <w:szCs w:val="24"/>
              </w:rPr>
              <w:t>19.1 des IP</w:t>
            </w:r>
            <w:r w:rsidRPr="006A54CD">
              <w:rPr>
                <w:sz w:val="24"/>
                <w:szCs w:val="24"/>
              </w:rPr>
              <w:t xml:space="preserve">, la Garantie de Proposition des Proposants doit être renvoyée aussi rapidement que possible </w:t>
            </w:r>
            <w:r w:rsidR="00614D94">
              <w:rPr>
                <w:sz w:val="24"/>
                <w:szCs w:val="24"/>
              </w:rPr>
              <w:t>après</w:t>
            </w:r>
            <w:r w:rsidRPr="006A54CD">
              <w:rPr>
                <w:sz w:val="24"/>
                <w:szCs w:val="24"/>
              </w:rPr>
              <w:t xml:space="preserve"> que le </w:t>
            </w:r>
            <w:r w:rsidR="00614D94">
              <w:rPr>
                <w:sz w:val="24"/>
                <w:szCs w:val="24"/>
              </w:rPr>
              <w:t>P</w:t>
            </w:r>
            <w:r w:rsidRPr="006A54CD">
              <w:rPr>
                <w:sz w:val="24"/>
                <w:szCs w:val="24"/>
              </w:rPr>
              <w:t>roposant retenu a signé le Marché, a fourni la Garantie de Bonne Exécution requise, et, si exigée dans le</w:t>
            </w:r>
            <w:r w:rsidR="00614D94">
              <w:rPr>
                <w:sz w:val="24"/>
                <w:szCs w:val="24"/>
              </w:rPr>
              <w:t>s</w:t>
            </w:r>
            <w:r w:rsidRPr="006A54CD">
              <w:rPr>
                <w:sz w:val="24"/>
                <w:szCs w:val="24"/>
              </w:rPr>
              <w:t xml:space="preserve"> </w:t>
            </w:r>
            <w:r w:rsidRPr="006A54CD">
              <w:rPr>
                <w:b/>
                <w:bCs/>
                <w:sz w:val="24"/>
                <w:szCs w:val="24"/>
              </w:rPr>
              <w:t>DPDP</w:t>
            </w:r>
            <w:r w:rsidRPr="006A54CD">
              <w:rPr>
                <w:sz w:val="24"/>
                <w:szCs w:val="24"/>
              </w:rPr>
              <w:t>, la Garantie de Performance Environnementale et Sociale (ES).</w:t>
            </w:r>
          </w:p>
          <w:p w14:paraId="4A1DC9D5" w14:textId="124B27D5" w:rsidR="009D1272" w:rsidRPr="006A54CD" w:rsidRDefault="009D1272" w:rsidP="007A62DD">
            <w:pPr>
              <w:spacing w:before="60" w:after="60"/>
              <w:ind w:left="576" w:hanging="576"/>
              <w:jc w:val="both"/>
              <w:rPr>
                <w:sz w:val="24"/>
                <w:szCs w:val="24"/>
              </w:rPr>
            </w:pPr>
            <w:r w:rsidRPr="006A54CD">
              <w:rPr>
                <w:sz w:val="24"/>
                <w:szCs w:val="24"/>
              </w:rPr>
              <w:t>19.7</w:t>
            </w:r>
            <w:r w:rsidRPr="006A54CD">
              <w:rPr>
                <w:sz w:val="24"/>
                <w:szCs w:val="24"/>
              </w:rPr>
              <w:tab/>
              <w:t>La Garantie de Proposition peut être saisie  :</w:t>
            </w:r>
          </w:p>
          <w:p w14:paraId="73D4C079" w14:textId="6843D53E" w:rsidR="009D1272" w:rsidRPr="006A54CD" w:rsidRDefault="009D1272" w:rsidP="007A62DD">
            <w:pPr>
              <w:pStyle w:val="BodyTextIndent"/>
              <w:numPr>
                <w:ilvl w:val="0"/>
                <w:numId w:val="11"/>
              </w:numPr>
              <w:tabs>
                <w:tab w:val="left" w:pos="720"/>
              </w:tabs>
              <w:spacing w:before="60" w:after="60"/>
              <w:ind w:left="1080"/>
              <w:rPr>
                <w:szCs w:val="24"/>
                <w:lang w:val="fr-FR"/>
              </w:rPr>
            </w:pPr>
            <w:r w:rsidRPr="006A54CD">
              <w:rPr>
                <w:szCs w:val="24"/>
                <w:lang w:val="fr-FR"/>
              </w:rPr>
              <w:t xml:space="preserve"> si le Proposant retire sa </w:t>
            </w:r>
            <w:r w:rsidR="00E41538">
              <w:rPr>
                <w:szCs w:val="24"/>
                <w:lang w:val="fr-FR"/>
              </w:rPr>
              <w:t>P</w:t>
            </w:r>
            <w:r w:rsidRPr="006A54CD">
              <w:rPr>
                <w:szCs w:val="24"/>
                <w:lang w:val="fr-FR"/>
              </w:rPr>
              <w:t xml:space="preserve">roposition pendant le délai de validité qu’il aura spécifié dans sa </w:t>
            </w:r>
            <w:r w:rsidR="00E41538">
              <w:rPr>
                <w:szCs w:val="24"/>
                <w:lang w:val="fr-FR"/>
              </w:rPr>
              <w:t xml:space="preserve">Lettre de </w:t>
            </w:r>
            <w:r w:rsidRPr="006A54CD">
              <w:rPr>
                <w:szCs w:val="24"/>
                <w:lang w:val="fr-FR"/>
              </w:rPr>
              <w:t>Proposition, le cas échéant prorogé par le Proposant ; ou</w:t>
            </w:r>
          </w:p>
          <w:p w14:paraId="43E8E8D4" w14:textId="77777777" w:rsidR="009D1272" w:rsidRPr="006A54CD" w:rsidRDefault="009D1272" w:rsidP="007A62DD">
            <w:pPr>
              <w:pStyle w:val="BodyTextIndent"/>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Pr="006A54CD">
              <w:rPr>
                <w:b/>
                <w:bCs/>
                <w:sz w:val="24"/>
                <w:szCs w:val="24"/>
              </w:rPr>
              <w:t>53 des IP</w:t>
            </w:r>
            <w:r w:rsidRPr="006A54CD">
              <w:rPr>
                <w:sz w:val="24"/>
                <w:szCs w:val="24"/>
              </w:rPr>
              <w:t> ; ou</w:t>
            </w:r>
          </w:p>
          <w:p w14:paraId="76B83455"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Pr="006A54CD">
              <w:rPr>
                <w:b/>
                <w:bCs/>
                <w:sz w:val="24"/>
                <w:szCs w:val="24"/>
              </w:rPr>
              <w:t>54 des IP</w:t>
            </w:r>
            <w:r w:rsidRPr="006A54CD">
              <w:rPr>
                <w:sz w:val="24"/>
                <w:szCs w:val="24"/>
              </w:rPr>
              <w:t>.</w:t>
            </w:r>
          </w:p>
          <w:p w14:paraId="13BC9073" w14:textId="26431794" w:rsidR="009D1272" w:rsidRPr="006A54CD" w:rsidRDefault="009D1272" w:rsidP="007A62DD">
            <w:pPr>
              <w:spacing w:before="60" w:after="60"/>
              <w:ind w:left="576" w:hanging="576"/>
              <w:jc w:val="both"/>
              <w:rPr>
                <w:i/>
                <w:sz w:val="24"/>
                <w:szCs w:val="24"/>
              </w:rPr>
            </w:pPr>
            <w:r w:rsidRPr="006A54CD">
              <w:rPr>
                <w:sz w:val="24"/>
                <w:szCs w:val="24"/>
              </w:rPr>
              <w:t>19.8</w:t>
            </w:r>
            <w:r w:rsidRPr="006A54CD">
              <w:rPr>
                <w:sz w:val="24"/>
                <w:szCs w:val="24"/>
              </w:rPr>
              <w:tab/>
              <w:t xml:space="preserve">La Garantie de Proposition ou la Déclaration de Garantie de la Proposition d’un </w:t>
            </w:r>
            <w:r w:rsidR="00E41538">
              <w:rPr>
                <w:sz w:val="24"/>
                <w:szCs w:val="24"/>
              </w:rPr>
              <w:t>GE</w:t>
            </w:r>
            <w:r w:rsidRPr="006A54CD">
              <w:rPr>
                <w:sz w:val="24"/>
                <w:szCs w:val="24"/>
              </w:rPr>
              <w:t xml:space="preserve"> doit être au nom du </w:t>
            </w:r>
            <w:r w:rsidR="00E41538">
              <w:rPr>
                <w:sz w:val="24"/>
                <w:szCs w:val="24"/>
              </w:rPr>
              <w:t>GE</w:t>
            </w:r>
            <w:r w:rsidR="00E41538" w:rsidRPr="006A54CD">
              <w:rPr>
                <w:sz w:val="24"/>
                <w:szCs w:val="24"/>
              </w:rPr>
              <w:t xml:space="preserve"> </w:t>
            </w:r>
            <w:r w:rsidRPr="006A54CD">
              <w:rPr>
                <w:sz w:val="24"/>
                <w:szCs w:val="24"/>
              </w:rPr>
              <w:t xml:space="preserve">qui a soumis la Proposition. Si </w:t>
            </w:r>
            <w:r w:rsidR="00087CE1">
              <w:rPr>
                <w:sz w:val="24"/>
                <w:szCs w:val="24"/>
              </w:rPr>
              <w:t>le GE</w:t>
            </w:r>
            <w:r w:rsidRPr="006A54CD">
              <w:rPr>
                <w:sz w:val="24"/>
                <w:szCs w:val="24"/>
              </w:rPr>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Pr="006A54CD">
              <w:rPr>
                <w:b/>
                <w:bCs/>
                <w:sz w:val="24"/>
                <w:szCs w:val="24"/>
              </w:rPr>
              <w:t>4.1 des IP</w:t>
            </w:r>
            <w:r w:rsidRPr="006A54CD">
              <w:rPr>
                <w:i/>
                <w:sz w:val="24"/>
                <w:szCs w:val="24"/>
              </w:rPr>
              <w:t>.</w:t>
            </w:r>
          </w:p>
          <w:p w14:paraId="43FE5116" w14:textId="77777777" w:rsidR="009D1272" w:rsidRPr="006A54CD" w:rsidRDefault="009D1272" w:rsidP="007A62DD">
            <w:pPr>
              <w:spacing w:before="60" w:after="60"/>
              <w:ind w:left="576" w:hanging="576"/>
              <w:jc w:val="both"/>
              <w:rPr>
                <w:sz w:val="24"/>
                <w:szCs w:val="24"/>
              </w:rPr>
            </w:pPr>
            <w:r w:rsidRPr="006A54CD">
              <w:rPr>
                <w:sz w:val="24"/>
                <w:szCs w:val="24"/>
              </w:rPr>
              <w:t>19.9</w:t>
            </w:r>
            <w:r w:rsidRPr="006A54CD">
              <w:rPr>
                <w:sz w:val="24"/>
                <w:szCs w:val="24"/>
              </w:rPr>
              <w:tab/>
              <w:t xml:space="preserve">Si une Garantie de Proposition n’est pas exigée dans les </w:t>
            </w:r>
            <w:r w:rsidRPr="006A54CD">
              <w:rPr>
                <w:b/>
                <w:sz w:val="24"/>
                <w:szCs w:val="24"/>
              </w:rPr>
              <w:t>DPDP</w:t>
            </w:r>
            <w:r w:rsidRPr="006A54CD">
              <w:rPr>
                <w:sz w:val="24"/>
                <w:szCs w:val="24"/>
              </w:rPr>
              <w:t xml:space="preserve"> et :</w:t>
            </w:r>
          </w:p>
          <w:p w14:paraId="0E799382" w14:textId="41C3D672" w:rsidR="009D1272" w:rsidRPr="006A54CD" w:rsidRDefault="009D1272" w:rsidP="007A62DD">
            <w:pPr>
              <w:spacing w:before="60" w:after="60"/>
              <w:ind w:left="1152" w:hanging="551"/>
              <w:rPr>
                <w:sz w:val="24"/>
                <w:szCs w:val="24"/>
              </w:rPr>
            </w:pPr>
            <w:r w:rsidRPr="006A54CD">
              <w:rPr>
                <w:sz w:val="24"/>
                <w:szCs w:val="24"/>
              </w:rPr>
              <w:t>(a)</w:t>
            </w:r>
            <w:r w:rsidRPr="006A54CD">
              <w:rPr>
                <w:sz w:val="24"/>
                <w:szCs w:val="24"/>
              </w:rPr>
              <w:tab/>
              <w:t>le Proposant retire sa Proposition pendant le délai de validité mentionné dans la Lettre de Proposition </w:t>
            </w:r>
            <w:r w:rsidR="00EB5AE7" w:rsidRPr="000C1F9C">
              <w:rPr>
                <w:sz w:val="24"/>
                <w:szCs w:val="24"/>
              </w:rPr>
              <w:t>le cas échéant prorogé par le Proposant </w:t>
            </w:r>
            <w:r w:rsidRPr="006A54CD">
              <w:rPr>
                <w:sz w:val="24"/>
                <w:szCs w:val="24"/>
              </w:rPr>
              <w:t>; ou bien</w:t>
            </w:r>
          </w:p>
          <w:p w14:paraId="691CA5E2" w14:textId="77777777" w:rsidR="009D1272" w:rsidRPr="006A54CD" w:rsidRDefault="009D1272" w:rsidP="007A62DD">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t>le Proposant retenu manque à son obligation de :</w:t>
            </w:r>
          </w:p>
          <w:p w14:paraId="0B14D022" w14:textId="77777777" w:rsidR="009D1272" w:rsidRPr="006A54CD" w:rsidRDefault="009D1272" w:rsidP="007A62DD">
            <w:pPr>
              <w:pStyle w:val="ListParagraph"/>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Pr="006A54CD">
              <w:rPr>
                <w:b/>
                <w:bCs/>
                <w:sz w:val="24"/>
                <w:szCs w:val="24"/>
              </w:rPr>
              <w:t>53 des IP</w:t>
            </w:r>
            <w:r w:rsidRPr="006A54CD">
              <w:rPr>
                <w:sz w:val="24"/>
                <w:szCs w:val="24"/>
              </w:rPr>
              <w:t xml:space="preserve">, ou </w:t>
            </w:r>
          </w:p>
          <w:p w14:paraId="38815396" w14:textId="77777777" w:rsidR="009D1272" w:rsidRPr="006A54CD" w:rsidRDefault="009D1272" w:rsidP="007A62DD">
            <w:pPr>
              <w:pStyle w:val="ListParagraph"/>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Pr="006A54CD">
              <w:rPr>
                <w:b/>
                <w:bCs/>
                <w:sz w:val="24"/>
                <w:szCs w:val="24"/>
              </w:rPr>
              <w:t>54 des IP</w:t>
            </w:r>
            <w:r w:rsidRPr="006A54CD">
              <w:rPr>
                <w:sz w:val="24"/>
                <w:szCs w:val="24"/>
              </w:rPr>
              <w:t>,</w:t>
            </w:r>
          </w:p>
          <w:p w14:paraId="547073EA" w14:textId="76EC629A" w:rsidR="009D1272" w:rsidRPr="006A54CD" w:rsidRDefault="009D1272" w:rsidP="007A62DD">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9D1272" w:rsidRPr="00B4328A" w14:paraId="0BBF74AA" w14:textId="77777777" w:rsidTr="001A23D0">
        <w:trPr>
          <w:gridAfter w:val="1"/>
          <w:wAfter w:w="23" w:type="dxa"/>
          <w:trHeight w:val="567"/>
        </w:trPr>
        <w:tc>
          <w:tcPr>
            <w:tcW w:w="1980" w:type="dxa"/>
            <w:gridSpan w:val="2"/>
          </w:tcPr>
          <w:p w14:paraId="35633070" w14:textId="64346DFB" w:rsidR="009D1272" w:rsidRPr="00B4328A" w:rsidRDefault="009D1272" w:rsidP="00877C0E">
            <w:pPr>
              <w:pStyle w:val="HeadingSPD02"/>
              <w:numPr>
                <w:ilvl w:val="0"/>
                <w:numId w:val="128"/>
              </w:numPr>
              <w:ind w:left="360"/>
              <w:jc w:val="left"/>
              <w:rPr>
                <w:lang w:val="fr-FR"/>
              </w:rPr>
            </w:pPr>
            <w:bookmarkStart w:id="176" w:name="_Toc138672258"/>
            <w:r w:rsidRPr="00B4328A">
              <w:rPr>
                <w:lang w:val="fr-FR"/>
              </w:rPr>
              <w:t>Période de validité des Propositions</w:t>
            </w:r>
            <w:bookmarkEnd w:id="176"/>
            <w:r w:rsidRPr="00B4328A">
              <w:rPr>
                <w:lang w:val="fr-FR"/>
              </w:rPr>
              <w:t xml:space="preserve"> </w:t>
            </w:r>
          </w:p>
        </w:tc>
        <w:tc>
          <w:tcPr>
            <w:tcW w:w="8028" w:type="dxa"/>
          </w:tcPr>
          <w:p w14:paraId="39460856" w14:textId="77777777" w:rsidR="009D1272" w:rsidRPr="00B4328A" w:rsidRDefault="009D1272" w:rsidP="007A62DD">
            <w:pPr>
              <w:spacing w:before="60" w:after="60"/>
              <w:ind w:left="720" w:hanging="720"/>
              <w:jc w:val="both"/>
              <w:rPr>
                <w:sz w:val="24"/>
                <w:szCs w:val="24"/>
              </w:rPr>
            </w:pPr>
            <w:r>
              <w:rPr>
                <w:spacing w:val="-3"/>
                <w:sz w:val="24"/>
                <w:szCs w:val="24"/>
              </w:rPr>
              <w:t>20</w:t>
            </w:r>
            <w:r w:rsidRPr="00B4328A">
              <w:rPr>
                <w:spacing w:val="-3"/>
                <w:sz w:val="24"/>
                <w:szCs w:val="24"/>
              </w:rPr>
              <w:t>.1</w:t>
            </w:r>
            <w:r w:rsidRPr="00B4328A">
              <w:rPr>
                <w:spacing w:val="-3"/>
                <w:sz w:val="24"/>
                <w:szCs w:val="24"/>
              </w:rPr>
              <w:tab/>
            </w:r>
            <w:r w:rsidRPr="00B4328A">
              <w:rPr>
                <w:sz w:val="24"/>
                <w:szCs w:val="24"/>
              </w:rPr>
              <w:t xml:space="preserve">Les Propositions demeureront valables </w:t>
            </w:r>
            <w:r>
              <w:rPr>
                <w:sz w:val="24"/>
                <w:szCs w:val="24"/>
              </w:rPr>
              <w:t xml:space="preserve">jusqu’à la date </w:t>
            </w:r>
            <w:r w:rsidRPr="00B4328A">
              <w:rPr>
                <w:sz w:val="24"/>
                <w:szCs w:val="24"/>
              </w:rPr>
              <w:t xml:space="preserve">stipulée </w:t>
            </w:r>
            <w:r>
              <w:rPr>
                <w:sz w:val="24"/>
                <w:szCs w:val="24"/>
              </w:rPr>
              <w:t xml:space="preserve">dans les </w:t>
            </w:r>
            <w:r>
              <w:rPr>
                <w:b/>
                <w:sz w:val="24"/>
                <w:szCs w:val="24"/>
              </w:rPr>
              <w:t xml:space="preserve">DPDP </w:t>
            </w:r>
            <w:r w:rsidRPr="0087056C">
              <w:rPr>
                <w:bCs/>
                <w:sz w:val="24"/>
                <w:szCs w:val="24"/>
              </w:rPr>
              <w:t>ou</w:t>
            </w:r>
            <w:r>
              <w:rPr>
                <w:sz w:val="24"/>
                <w:szCs w:val="24"/>
              </w:rPr>
              <w:t xml:space="preserve"> toute date prorogée si modifiée par le Maître d’Ouvrage selon l’article </w:t>
            </w:r>
            <w:r w:rsidRPr="0087056C">
              <w:rPr>
                <w:b/>
                <w:bCs/>
                <w:sz w:val="24"/>
                <w:szCs w:val="24"/>
              </w:rPr>
              <w:t>8 des IP</w:t>
            </w:r>
            <w:r>
              <w:rPr>
                <w:sz w:val="24"/>
                <w:szCs w:val="24"/>
              </w:rPr>
              <w:t>.</w:t>
            </w:r>
            <w:r w:rsidRPr="0087056C">
              <w:rPr>
                <w:sz w:val="24"/>
                <w:szCs w:val="24"/>
              </w:rPr>
              <w:t xml:space="preserve"> </w:t>
            </w:r>
            <w:r w:rsidRPr="00B4328A">
              <w:rPr>
                <w:sz w:val="24"/>
                <w:szCs w:val="24"/>
              </w:rPr>
              <w:t xml:space="preserve">Une </w:t>
            </w:r>
            <w:r>
              <w:rPr>
                <w:sz w:val="24"/>
                <w:szCs w:val="24"/>
              </w:rPr>
              <w:t>P</w:t>
            </w:r>
            <w:r w:rsidRPr="00B4328A">
              <w:rPr>
                <w:sz w:val="24"/>
                <w:szCs w:val="24"/>
              </w:rPr>
              <w:t xml:space="preserve">roposition valide pour une période plus courte sera écartée par le Maître </w:t>
            </w:r>
            <w:r>
              <w:rPr>
                <w:sz w:val="24"/>
                <w:szCs w:val="24"/>
              </w:rPr>
              <w:t>d’</w:t>
            </w:r>
            <w:r w:rsidRPr="00B4328A">
              <w:rPr>
                <w:sz w:val="24"/>
                <w:szCs w:val="24"/>
              </w:rPr>
              <w:t>Ouvrage comme non conforme.</w:t>
            </w:r>
          </w:p>
          <w:p w14:paraId="4EBAA84D" w14:textId="77777777" w:rsidR="009D1272" w:rsidRPr="00B4328A" w:rsidRDefault="009D1272" w:rsidP="007A62DD">
            <w:pPr>
              <w:spacing w:before="60" w:after="60"/>
              <w:ind w:left="720" w:hanging="720"/>
              <w:jc w:val="both"/>
              <w:rPr>
                <w:sz w:val="24"/>
                <w:szCs w:val="24"/>
              </w:rPr>
            </w:pPr>
            <w:r>
              <w:rPr>
                <w:sz w:val="24"/>
                <w:szCs w:val="24"/>
              </w:rPr>
              <w:t>20</w:t>
            </w:r>
            <w:r w:rsidRPr="00B4328A">
              <w:rPr>
                <w:sz w:val="24"/>
                <w:szCs w:val="24"/>
              </w:rPr>
              <w:t>.2</w:t>
            </w:r>
            <w:r w:rsidRPr="00B4328A">
              <w:rPr>
                <w:sz w:val="24"/>
                <w:szCs w:val="24"/>
              </w:rPr>
              <w:tab/>
            </w:r>
            <w:r w:rsidRPr="00B4328A">
              <w:rPr>
                <w:spacing w:val="-4"/>
                <w:sz w:val="24"/>
                <w:szCs w:val="24"/>
              </w:rPr>
              <w:t>E</w:t>
            </w:r>
            <w:r w:rsidRPr="00B4328A">
              <w:rPr>
                <w:sz w:val="24"/>
                <w:szCs w:val="24"/>
              </w:rPr>
              <w:t xml:space="preserve">xceptionnellement, avant l’expiration de la période de validité des propositions, le Maître </w:t>
            </w:r>
            <w:r>
              <w:rPr>
                <w:sz w:val="24"/>
                <w:szCs w:val="24"/>
              </w:rPr>
              <w:t>d’</w:t>
            </w:r>
            <w:r w:rsidRPr="00B4328A">
              <w:rPr>
                <w:sz w:val="24"/>
                <w:szCs w:val="24"/>
              </w:rPr>
              <w:t>Ouvrage peut demander aux Proposants de prolonger l</w:t>
            </w:r>
            <w:r>
              <w:rPr>
                <w:sz w:val="24"/>
                <w:szCs w:val="24"/>
              </w:rPr>
              <w:t xml:space="preserve">a date </w:t>
            </w:r>
            <w:r w:rsidRPr="00B4328A">
              <w:rPr>
                <w:sz w:val="24"/>
                <w:szCs w:val="24"/>
              </w:rPr>
              <w:t xml:space="preserve">de validité </w:t>
            </w:r>
            <w:r>
              <w:rPr>
                <w:sz w:val="24"/>
                <w:szCs w:val="24"/>
              </w:rPr>
              <w:t>jusqu’à une date spécifiée</w:t>
            </w:r>
            <w:r w:rsidRPr="00B4328A">
              <w:rPr>
                <w:sz w:val="24"/>
                <w:szCs w:val="24"/>
              </w:rPr>
              <w:t xml:space="preserve">. La demande et les réponses seront par écrit. Le Proposant peut refuser de prolonger la validité de sa Proposition sans perdre sa Garantie de Proposition ou sans faire l’objet de la mise en œuvre de la Déclaration de Garantie de la Proposition. </w:t>
            </w:r>
            <w:r>
              <w:rPr>
                <w:sz w:val="24"/>
                <w:szCs w:val="24"/>
              </w:rPr>
              <w:t xml:space="preserve">Sous réserves des dispositions de l’article </w:t>
            </w:r>
            <w:r w:rsidRPr="00A84E05">
              <w:rPr>
                <w:b/>
                <w:bCs/>
                <w:sz w:val="24"/>
                <w:szCs w:val="24"/>
              </w:rPr>
              <w:t>20.3 des IP</w:t>
            </w:r>
            <w:r w:rsidRPr="00FD12DC">
              <w:rPr>
                <w:sz w:val="24"/>
                <w:szCs w:val="24"/>
              </w:rPr>
              <w:t>, l</w:t>
            </w:r>
            <w:r w:rsidRPr="00B4328A">
              <w:rPr>
                <w:sz w:val="24"/>
                <w:szCs w:val="24"/>
              </w:rPr>
              <w:t>e Proposant qui consent à une prolongation ne se verra pas demander de modifier sa Proposition ni ne sera autorisé à le faire, mais il devra faire en sorte que le délai de validité de la Garantie de Proposition sera de même prolongé</w:t>
            </w:r>
            <w:r>
              <w:rPr>
                <w:sz w:val="24"/>
                <w:szCs w:val="24"/>
              </w:rPr>
              <w:t>e</w:t>
            </w:r>
            <w:r w:rsidRPr="00B4328A">
              <w:rPr>
                <w:sz w:val="24"/>
                <w:szCs w:val="24"/>
              </w:rPr>
              <w:t xml:space="preserve"> autant qu’il sera nécessair</w:t>
            </w:r>
            <w:r>
              <w:rPr>
                <w:sz w:val="24"/>
                <w:szCs w:val="24"/>
              </w:rPr>
              <w:t xml:space="preserve">e en conformité avec </w:t>
            </w:r>
            <w:r w:rsidRPr="006C0101">
              <w:rPr>
                <w:sz w:val="24"/>
                <w:szCs w:val="24"/>
              </w:rPr>
              <w:t>l’article </w:t>
            </w:r>
            <w:r w:rsidRPr="00A84E05">
              <w:rPr>
                <w:b/>
                <w:bCs/>
                <w:sz w:val="24"/>
                <w:szCs w:val="24"/>
              </w:rPr>
              <w:t>19.4 des IP</w:t>
            </w:r>
            <w:r w:rsidRPr="00B4328A">
              <w:rPr>
                <w:sz w:val="24"/>
                <w:szCs w:val="24"/>
              </w:rPr>
              <w:t>.</w:t>
            </w:r>
          </w:p>
          <w:p w14:paraId="69D782BD" w14:textId="77777777" w:rsidR="009D1272" w:rsidRPr="00B4328A" w:rsidRDefault="009D1272" w:rsidP="007A62DD">
            <w:pPr>
              <w:spacing w:before="60" w:after="60"/>
              <w:ind w:left="686" w:hanging="630"/>
              <w:jc w:val="both"/>
              <w:rPr>
                <w:spacing w:val="-3"/>
              </w:rPr>
            </w:pPr>
            <w:r>
              <w:rPr>
                <w:sz w:val="24"/>
                <w:szCs w:val="24"/>
              </w:rPr>
              <w:t>20</w:t>
            </w:r>
            <w:r w:rsidRPr="00B4328A">
              <w:rPr>
                <w:sz w:val="24"/>
                <w:szCs w:val="24"/>
              </w:rPr>
              <w:t>.3</w:t>
            </w:r>
            <w:r w:rsidRPr="00B4328A">
              <w:rPr>
                <w:sz w:val="24"/>
                <w:szCs w:val="24"/>
              </w:rPr>
              <w:tab/>
              <w:t>Dans le cas d’un marché à prix ferme, si l’attribution est retardée de plus de cinquante-six (56) jours au-delà du délai initial de validité de la Proposition</w:t>
            </w:r>
            <w:r>
              <w:rPr>
                <w:sz w:val="24"/>
                <w:szCs w:val="24"/>
              </w:rPr>
              <w:t xml:space="preserve"> selon l’article </w:t>
            </w:r>
            <w:r w:rsidRPr="00FD12DC">
              <w:rPr>
                <w:b/>
                <w:bCs/>
                <w:sz w:val="24"/>
                <w:szCs w:val="24"/>
              </w:rPr>
              <w:t>20.1 des IP</w:t>
            </w:r>
            <w:r w:rsidRPr="00B4328A">
              <w:rPr>
                <w:sz w:val="24"/>
                <w:szCs w:val="24"/>
              </w:rPr>
              <w:t xml:space="preserve">, le prix du Marché sera actualisé comme indiqué aux </w:t>
            </w:r>
            <w:r>
              <w:rPr>
                <w:b/>
                <w:sz w:val="24"/>
                <w:szCs w:val="24"/>
              </w:rPr>
              <w:t>DPDP</w:t>
            </w:r>
            <w:r w:rsidRPr="00B4328A">
              <w:rPr>
                <w:sz w:val="24"/>
                <w:szCs w:val="24"/>
              </w:rPr>
              <w:t>. Les Propositions seront évaluées sur la base du Montant de la Proposition sans prendre en considération l’actualisation susmentionnée.</w:t>
            </w:r>
          </w:p>
        </w:tc>
      </w:tr>
      <w:tr w:rsidR="009D1272" w:rsidRPr="00B4328A" w14:paraId="739DE7EF" w14:textId="77777777" w:rsidTr="001A23D0">
        <w:trPr>
          <w:gridAfter w:val="1"/>
          <w:wAfter w:w="23" w:type="dxa"/>
          <w:trHeight w:val="1618"/>
        </w:trPr>
        <w:tc>
          <w:tcPr>
            <w:tcW w:w="1980" w:type="dxa"/>
            <w:gridSpan w:val="2"/>
          </w:tcPr>
          <w:p w14:paraId="4AEB55BB" w14:textId="7D391EAA" w:rsidR="009D1272" w:rsidRPr="00B4328A" w:rsidRDefault="009D1272" w:rsidP="00877C0E">
            <w:pPr>
              <w:pStyle w:val="HeadingSPD02"/>
              <w:numPr>
                <w:ilvl w:val="0"/>
                <w:numId w:val="128"/>
              </w:numPr>
              <w:ind w:left="360"/>
              <w:jc w:val="left"/>
              <w:rPr>
                <w:lang w:val="fr-FR"/>
              </w:rPr>
            </w:pPr>
            <w:bookmarkStart w:id="177" w:name="_Toc138672259"/>
            <w:r w:rsidRPr="00B4328A">
              <w:rPr>
                <w:lang w:val="fr-FR"/>
              </w:rPr>
              <w:t>Forme et signature d</w:t>
            </w:r>
            <w:r>
              <w:rPr>
                <w:lang w:val="fr-FR"/>
              </w:rPr>
              <w:t xml:space="preserve">es </w:t>
            </w:r>
            <w:r w:rsidR="00002A90">
              <w:rPr>
                <w:lang w:val="fr-FR"/>
              </w:rPr>
              <w:t>P</w:t>
            </w:r>
            <w:r>
              <w:rPr>
                <w:lang w:val="fr-FR"/>
              </w:rPr>
              <w:t>ropositions</w:t>
            </w:r>
            <w:bookmarkEnd w:id="177"/>
          </w:p>
        </w:tc>
        <w:tc>
          <w:tcPr>
            <w:tcW w:w="8028" w:type="dxa"/>
          </w:tcPr>
          <w:p w14:paraId="4144B4B6" w14:textId="77777777" w:rsidR="009D1272" w:rsidRPr="00B4328A" w:rsidRDefault="009D1272" w:rsidP="007A62DD">
            <w:pPr>
              <w:spacing w:before="60" w:after="60"/>
              <w:ind w:left="720" w:hanging="720"/>
              <w:jc w:val="both"/>
              <w:rPr>
                <w:sz w:val="24"/>
                <w:szCs w:val="24"/>
              </w:rPr>
            </w:pPr>
            <w:r>
              <w:rPr>
                <w:spacing w:val="-3"/>
                <w:sz w:val="24"/>
                <w:szCs w:val="24"/>
              </w:rPr>
              <w:t>21</w:t>
            </w:r>
            <w:r w:rsidRPr="00B4328A">
              <w:rPr>
                <w:spacing w:val="-3"/>
                <w:sz w:val="24"/>
                <w:szCs w:val="24"/>
              </w:rPr>
              <w:t>.1</w:t>
            </w:r>
            <w:r w:rsidRPr="00B4328A">
              <w:rPr>
                <w:spacing w:val="-3"/>
                <w:sz w:val="24"/>
                <w:szCs w:val="24"/>
              </w:rPr>
              <w:tab/>
              <w:t xml:space="preserve">L’original et toutes les copies de la Proposition comprenant les documents </w:t>
            </w:r>
            <w:r w:rsidRPr="00B4328A">
              <w:rPr>
                <w:sz w:val="24"/>
                <w:szCs w:val="24"/>
              </w:rPr>
              <w:t xml:space="preserve">tels que décrits à </w:t>
            </w:r>
            <w:r w:rsidRPr="006C0101">
              <w:rPr>
                <w:sz w:val="24"/>
                <w:szCs w:val="24"/>
              </w:rPr>
              <w:t>l’article </w:t>
            </w:r>
            <w:r w:rsidRPr="00A84E05">
              <w:rPr>
                <w:b/>
                <w:bCs/>
                <w:sz w:val="24"/>
                <w:szCs w:val="24"/>
              </w:rPr>
              <w:t>12 des IP</w:t>
            </w:r>
            <w:r w:rsidRPr="00B4328A">
              <w:rPr>
                <w:sz w:val="24"/>
                <w:szCs w:val="24"/>
              </w:rPr>
              <w:t>,</w:t>
            </w:r>
            <w:r w:rsidRPr="00B4328A">
              <w:rPr>
                <w:spacing w:val="-3"/>
                <w:sz w:val="24"/>
                <w:szCs w:val="24"/>
              </w:rPr>
              <w:t xml:space="preserve"> seront dactylographiés ou écrits à l’encre indélébile ; </w:t>
            </w:r>
            <w:r w:rsidRPr="00B4328A">
              <w:rPr>
                <w:sz w:val="24"/>
                <w:szCs w:val="24"/>
              </w:rPr>
              <w:t xml:space="preserve">ils seront signés par une personne dûment habilitée à signer au nom du Proposant. Cette habilitation consistera en une confirmation écrite comme spécifié dans les </w:t>
            </w:r>
            <w:r>
              <w:rPr>
                <w:b/>
                <w:sz w:val="24"/>
                <w:szCs w:val="24"/>
              </w:rPr>
              <w:t>DPDP</w:t>
            </w:r>
            <w:r w:rsidRPr="00B4328A">
              <w:rPr>
                <w:sz w:val="24"/>
                <w:szCs w:val="24"/>
              </w:rPr>
              <w:t>, qui sera jointe à la Proposition</w:t>
            </w:r>
            <w:r>
              <w:rPr>
                <w:sz w:val="24"/>
                <w:szCs w:val="24"/>
              </w:rPr>
              <w:t xml:space="preserve">, conformément à l’article </w:t>
            </w:r>
            <w:r w:rsidRPr="00A84E05">
              <w:rPr>
                <w:b/>
                <w:bCs/>
                <w:sz w:val="24"/>
                <w:szCs w:val="24"/>
              </w:rPr>
              <w:t>12.2(d) des IP</w:t>
            </w:r>
            <w:r w:rsidRPr="00B4328A">
              <w:rPr>
                <w:sz w:val="24"/>
                <w:szCs w:val="24"/>
              </w:rPr>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14:paraId="03D5726D" w14:textId="586A0005" w:rsidR="009D1272" w:rsidRPr="00B4328A" w:rsidRDefault="009D1272" w:rsidP="007A62DD">
            <w:pPr>
              <w:spacing w:before="60" w:after="60"/>
              <w:ind w:left="720" w:hanging="720"/>
              <w:jc w:val="both"/>
              <w:rPr>
                <w:sz w:val="24"/>
                <w:szCs w:val="24"/>
              </w:rPr>
            </w:pPr>
            <w:r>
              <w:rPr>
                <w:sz w:val="24"/>
                <w:szCs w:val="24"/>
              </w:rPr>
              <w:t>21</w:t>
            </w:r>
            <w:r w:rsidRPr="00B4328A">
              <w:rPr>
                <w:sz w:val="24"/>
                <w:szCs w:val="24"/>
              </w:rPr>
              <w:t>.</w:t>
            </w:r>
            <w:r>
              <w:rPr>
                <w:sz w:val="24"/>
                <w:szCs w:val="24"/>
              </w:rPr>
              <w:t>2</w:t>
            </w:r>
            <w:r w:rsidRPr="00B4328A">
              <w:rPr>
                <w:sz w:val="24"/>
                <w:szCs w:val="24"/>
              </w:rPr>
              <w:tab/>
              <w:t xml:space="preserve">La Proposition d’un </w:t>
            </w:r>
            <w:r>
              <w:rPr>
                <w:sz w:val="24"/>
                <w:szCs w:val="24"/>
              </w:rPr>
              <w:t>GE</w:t>
            </w:r>
            <w:r w:rsidRPr="00B4328A">
              <w:rPr>
                <w:sz w:val="24"/>
                <w:szCs w:val="24"/>
              </w:rPr>
              <w:t xml:space="preserve"> doit être signée par un représentant du </w:t>
            </w:r>
            <w:r w:rsidR="00AC03C3">
              <w:rPr>
                <w:sz w:val="24"/>
                <w:szCs w:val="24"/>
              </w:rPr>
              <w:t>GE</w:t>
            </w:r>
            <w:r w:rsidR="00AC03C3" w:rsidRPr="00B4328A">
              <w:rPr>
                <w:sz w:val="24"/>
                <w:szCs w:val="24"/>
              </w:rPr>
              <w:t xml:space="preserve"> </w:t>
            </w:r>
            <w:r w:rsidRPr="00B4328A">
              <w:rPr>
                <w:sz w:val="24"/>
                <w:szCs w:val="24"/>
              </w:rPr>
              <w:t xml:space="preserve">dûment autorisé à signer au nom du </w:t>
            </w:r>
            <w:r w:rsidR="00AC03C3">
              <w:rPr>
                <w:sz w:val="24"/>
                <w:szCs w:val="24"/>
              </w:rPr>
              <w:t>GE</w:t>
            </w:r>
            <w:r w:rsidRPr="00B4328A">
              <w:rPr>
                <w:sz w:val="24"/>
                <w:szCs w:val="24"/>
              </w:rPr>
              <w:t xml:space="preserve">, de manière à engager légalement tous les partenaires du </w:t>
            </w:r>
            <w:r w:rsidR="00585663">
              <w:rPr>
                <w:sz w:val="24"/>
                <w:szCs w:val="24"/>
              </w:rPr>
              <w:t>GE</w:t>
            </w:r>
            <w:r w:rsidRPr="00B4328A">
              <w:rPr>
                <w:sz w:val="24"/>
                <w:szCs w:val="24"/>
              </w:rPr>
              <w:t>, et accompagnée d’un pouvoir habilitant le signataire</w:t>
            </w:r>
            <w:r w:rsidRPr="00B4328A" w:rsidDel="00786E1B">
              <w:rPr>
                <w:sz w:val="24"/>
                <w:szCs w:val="24"/>
              </w:rPr>
              <w:t xml:space="preserve"> </w:t>
            </w:r>
            <w:r w:rsidRPr="00B4328A">
              <w:rPr>
                <w:sz w:val="24"/>
                <w:szCs w:val="24"/>
              </w:rPr>
              <w:t>établi par les personnes légalement autorisés à signer pour les partenaires.</w:t>
            </w:r>
          </w:p>
          <w:p w14:paraId="2E937DF0" w14:textId="77777777" w:rsidR="009D1272" w:rsidRPr="00B4328A" w:rsidRDefault="009D1272" w:rsidP="007A62DD">
            <w:pPr>
              <w:spacing w:before="60" w:after="60"/>
              <w:ind w:left="720" w:hanging="720"/>
              <w:jc w:val="both"/>
              <w:rPr>
                <w:sz w:val="24"/>
                <w:szCs w:val="24"/>
              </w:rPr>
            </w:pPr>
            <w:r>
              <w:rPr>
                <w:spacing w:val="-3"/>
                <w:sz w:val="24"/>
                <w:szCs w:val="24"/>
              </w:rPr>
              <w:t>21</w:t>
            </w:r>
            <w:r w:rsidRPr="00B4328A">
              <w:rPr>
                <w:spacing w:val="-3"/>
                <w:sz w:val="24"/>
                <w:szCs w:val="24"/>
              </w:rPr>
              <w:t>.</w:t>
            </w:r>
            <w:r>
              <w:rPr>
                <w:spacing w:val="-3"/>
                <w:sz w:val="24"/>
                <w:szCs w:val="24"/>
              </w:rPr>
              <w:t>3</w:t>
            </w:r>
            <w:r w:rsidRPr="00B4328A">
              <w:rPr>
                <w:spacing w:val="-3"/>
                <w:sz w:val="24"/>
                <w:szCs w:val="24"/>
              </w:rPr>
              <w:tab/>
            </w:r>
            <w:r w:rsidRPr="00B4328A">
              <w:rPr>
                <w:sz w:val="24"/>
                <w:szCs w:val="24"/>
              </w:rPr>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24CF481F" w:rsidR="009D1272" w:rsidRPr="00B4328A" w:rsidRDefault="009D1272" w:rsidP="007A62DD">
            <w:pPr>
              <w:spacing w:before="60" w:after="60"/>
              <w:ind w:left="686" w:hanging="686"/>
              <w:jc w:val="both"/>
              <w:rPr>
                <w:spacing w:val="-3"/>
              </w:rPr>
            </w:pPr>
            <w:r>
              <w:rPr>
                <w:sz w:val="24"/>
                <w:szCs w:val="24"/>
              </w:rPr>
              <w:t>21</w:t>
            </w:r>
            <w:r w:rsidRPr="00B4328A">
              <w:rPr>
                <w:sz w:val="24"/>
                <w:szCs w:val="24"/>
              </w:rPr>
              <w:t>.</w:t>
            </w:r>
            <w:r>
              <w:rPr>
                <w:sz w:val="24"/>
                <w:szCs w:val="24"/>
              </w:rPr>
              <w:t>4</w:t>
            </w:r>
            <w:r w:rsidRPr="00B4328A">
              <w:rPr>
                <w:sz w:val="24"/>
                <w:szCs w:val="24"/>
              </w:rPr>
              <w:tab/>
              <w:t xml:space="preserve">Le Proposant </w:t>
            </w:r>
            <w:r>
              <w:rPr>
                <w:sz w:val="24"/>
                <w:szCs w:val="24"/>
              </w:rPr>
              <w:t xml:space="preserve">fournira dans </w:t>
            </w:r>
            <w:r w:rsidRPr="00B4328A">
              <w:rPr>
                <w:sz w:val="24"/>
                <w:szCs w:val="24"/>
              </w:rPr>
              <w:t xml:space="preserve">le </w:t>
            </w:r>
            <w:r>
              <w:rPr>
                <w:sz w:val="24"/>
                <w:szCs w:val="24"/>
              </w:rPr>
              <w:t>F</w:t>
            </w:r>
            <w:r w:rsidRPr="00B4328A">
              <w:rPr>
                <w:sz w:val="24"/>
                <w:szCs w:val="24"/>
              </w:rPr>
              <w:t xml:space="preserve">ormulaire </w:t>
            </w:r>
            <w:r>
              <w:rPr>
                <w:sz w:val="24"/>
                <w:szCs w:val="24"/>
              </w:rPr>
              <w:t>de Proposition</w:t>
            </w:r>
            <w:r w:rsidRPr="00B4328A">
              <w:rPr>
                <w:sz w:val="24"/>
                <w:szCs w:val="24"/>
              </w:rPr>
              <w:t xml:space="preserve"> </w:t>
            </w:r>
            <w:r>
              <w:rPr>
                <w:sz w:val="24"/>
                <w:szCs w:val="24"/>
              </w:rPr>
              <w:t>(</w:t>
            </w:r>
            <w:r w:rsidRPr="00B4328A">
              <w:rPr>
                <w:sz w:val="24"/>
                <w:szCs w:val="24"/>
              </w:rPr>
              <w:t>Section IV</w:t>
            </w:r>
            <w:r>
              <w:rPr>
                <w:sz w:val="24"/>
                <w:szCs w:val="24"/>
              </w:rPr>
              <w:t>)</w:t>
            </w:r>
            <w:r w:rsidRPr="00B4328A">
              <w:rPr>
                <w:sz w:val="24"/>
                <w:szCs w:val="24"/>
              </w:rPr>
              <w:t xml:space="preserve">, </w:t>
            </w:r>
            <w:r>
              <w:rPr>
                <w:sz w:val="24"/>
                <w:szCs w:val="24"/>
              </w:rPr>
              <w:t xml:space="preserve">les informations concernant les commissions ou </w:t>
            </w:r>
            <w:r w:rsidR="0092172D">
              <w:rPr>
                <w:sz w:val="24"/>
                <w:szCs w:val="24"/>
              </w:rPr>
              <w:t>rémunérations</w:t>
            </w:r>
            <w:r>
              <w:rPr>
                <w:sz w:val="24"/>
                <w:szCs w:val="24"/>
              </w:rPr>
              <w:t>, le cas échéant, payé</w:t>
            </w:r>
            <w:r w:rsidR="00FE7742">
              <w:rPr>
                <w:sz w:val="24"/>
                <w:szCs w:val="24"/>
              </w:rPr>
              <w:t>e</w:t>
            </w:r>
            <w:r>
              <w:rPr>
                <w:sz w:val="24"/>
                <w:szCs w:val="24"/>
              </w:rPr>
              <w:t xml:space="preserve">s ou à payer à </w:t>
            </w:r>
            <w:r w:rsidR="00FE7742">
              <w:rPr>
                <w:sz w:val="24"/>
                <w:szCs w:val="24"/>
              </w:rPr>
              <w:t>d</w:t>
            </w:r>
            <w:r>
              <w:rPr>
                <w:sz w:val="24"/>
                <w:szCs w:val="24"/>
              </w:rPr>
              <w:t xml:space="preserve">es agents en relation avec la </w:t>
            </w:r>
            <w:r w:rsidR="00FE7742">
              <w:rPr>
                <w:sz w:val="24"/>
                <w:szCs w:val="24"/>
              </w:rPr>
              <w:t xml:space="preserve">Demande de Propositions </w:t>
            </w:r>
            <w:r>
              <w:rPr>
                <w:sz w:val="24"/>
                <w:szCs w:val="24"/>
              </w:rPr>
              <w:t xml:space="preserve">et l’exécution du Marché au cas où le Proposant serait l’attributaire. </w:t>
            </w:r>
          </w:p>
        </w:tc>
      </w:tr>
      <w:tr w:rsidR="009D1272" w:rsidRPr="00B4328A" w14:paraId="6F01A287" w14:textId="77777777" w:rsidTr="007A62DD">
        <w:trPr>
          <w:gridAfter w:val="1"/>
          <w:wAfter w:w="23" w:type="dxa"/>
          <w:trHeight w:val="568"/>
        </w:trPr>
        <w:tc>
          <w:tcPr>
            <w:tcW w:w="10008" w:type="dxa"/>
            <w:gridSpan w:val="3"/>
          </w:tcPr>
          <w:p w14:paraId="0BD7C087" w14:textId="4AE76443" w:rsidR="009D1272" w:rsidRPr="00B4328A" w:rsidRDefault="009D1272" w:rsidP="007A62DD">
            <w:pPr>
              <w:pStyle w:val="HeadingSPD01"/>
              <w:numPr>
                <w:ilvl w:val="0"/>
                <w:numId w:val="0"/>
              </w:numPr>
              <w:spacing w:before="120"/>
              <w:rPr>
                <w:sz w:val="24"/>
                <w:szCs w:val="24"/>
                <w:lang w:val="fr-FR"/>
              </w:rPr>
            </w:pPr>
            <w:bookmarkStart w:id="178" w:name="_Toc138672260"/>
            <w:r w:rsidRPr="00B3151D">
              <w:rPr>
                <w:rFonts w:ascii="Times New Roman" w:hAnsi="Times New Roman"/>
                <w:szCs w:val="32"/>
                <w:lang w:val="fr-FR"/>
              </w:rPr>
              <w:t>D. Dépôt des Propositions</w:t>
            </w:r>
            <w:bookmarkEnd w:id="178"/>
          </w:p>
        </w:tc>
      </w:tr>
      <w:tr w:rsidR="009D1272" w:rsidRPr="00B4328A" w14:paraId="4F624ABC" w14:textId="77777777" w:rsidTr="001A23D0">
        <w:trPr>
          <w:gridAfter w:val="1"/>
          <w:wAfter w:w="23" w:type="dxa"/>
        </w:trPr>
        <w:tc>
          <w:tcPr>
            <w:tcW w:w="1980" w:type="dxa"/>
            <w:gridSpan w:val="2"/>
          </w:tcPr>
          <w:p w14:paraId="2CC50AAF" w14:textId="77777777" w:rsidR="009D1272" w:rsidRPr="00B4328A" w:rsidRDefault="009D1272" w:rsidP="00877C0E">
            <w:pPr>
              <w:pStyle w:val="HeadingSPD02"/>
              <w:numPr>
                <w:ilvl w:val="0"/>
                <w:numId w:val="128"/>
              </w:numPr>
              <w:ind w:left="360"/>
              <w:jc w:val="left"/>
              <w:rPr>
                <w:lang w:val="fr-FR"/>
              </w:rPr>
            </w:pPr>
            <w:bookmarkStart w:id="179" w:name="_Toc138672261"/>
            <w:r w:rsidRPr="00B4328A">
              <w:rPr>
                <w:lang w:val="fr-FR"/>
              </w:rPr>
              <w:t>Dépôt, Cachetage et marquage des Propositions</w:t>
            </w:r>
            <w:bookmarkEnd w:id="179"/>
          </w:p>
        </w:tc>
        <w:tc>
          <w:tcPr>
            <w:tcW w:w="8028" w:type="dxa"/>
          </w:tcPr>
          <w:p w14:paraId="1E3795F2" w14:textId="2EF6F016" w:rsidR="009D1272" w:rsidRPr="00B4328A" w:rsidRDefault="009D1272" w:rsidP="007A62DD">
            <w:pPr>
              <w:tabs>
                <w:tab w:val="center" w:pos="426"/>
                <w:tab w:val="left" w:pos="576"/>
                <w:tab w:val="left" w:pos="1152"/>
              </w:tabs>
              <w:spacing w:before="60" w:after="60"/>
              <w:ind w:left="576" w:right="43" w:hanging="576"/>
              <w:jc w:val="both"/>
              <w:rPr>
                <w:sz w:val="24"/>
                <w:szCs w:val="24"/>
              </w:rPr>
            </w:pPr>
            <w:r>
              <w:rPr>
                <w:spacing w:val="-3"/>
                <w:sz w:val="24"/>
                <w:szCs w:val="24"/>
              </w:rPr>
              <w:t>22</w:t>
            </w:r>
            <w:r w:rsidRPr="00B4328A">
              <w:rPr>
                <w:spacing w:val="-3"/>
                <w:sz w:val="24"/>
                <w:szCs w:val="24"/>
              </w:rPr>
              <w:t>.1</w:t>
            </w:r>
            <w:r w:rsidRPr="00B4328A">
              <w:rPr>
                <w:spacing w:val="-3"/>
              </w:rPr>
              <w:tab/>
            </w:r>
            <w:r w:rsidRPr="00B4328A">
              <w:rPr>
                <w:spacing w:val="-3"/>
              </w:rPr>
              <w:tab/>
            </w:r>
            <w:r w:rsidRPr="00B4328A">
              <w:rPr>
                <w:sz w:val="24"/>
                <w:szCs w:val="24"/>
              </w:rPr>
              <w:t xml:space="preserve">Sauf dans le cas où les </w:t>
            </w:r>
            <w:r>
              <w:rPr>
                <w:b/>
                <w:bCs/>
                <w:sz w:val="24"/>
                <w:szCs w:val="24"/>
              </w:rPr>
              <w:t>DPDP</w:t>
            </w:r>
            <w:r w:rsidRPr="00B4328A">
              <w:rPr>
                <w:sz w:val="24"/>
                <w:szCs w:val="24"/>
              </w:rPr>
              <w:t xml:space="preserve"> indiquent que les Propositions doivent être déposées par voie électronique, la procédure </w:t>
            </w:r>
            <w:r w:rsidR="00F819D6">
              <w:rPr>
                <w:sz w:val="24"/>
                <w:szCs w:val="24"/>
              </w:rPr>
              <w:t>ci-après s’appliquera</w:t>
            </w:r>
            <w:r w:rsidRPr="00B4328A">
              <w:rPr>
                <w:sz w:val="24"/>
                <w:szCs w:val="24"/>
              </w:rPr>
              <w:t> :</w:t>
            </w:r>
          </w:p>
          <w:p w14:paraId="55802B7F" w14:textId="77777777" w:rsidR="009D1272" w:rsidRPr="00E30C03" w:rsidRDefault="009D1272" w:rsidP="007A62DD">
            <w:pPr>
              <w:pStyle w:val="ListParagraph"/>
              <w:numPr>
                <w:ilvl w:val="2"/>
                <w:numId w:val="15"/>
              </w:numPr>
              <w:tabs>
                <w:tab w:val="center" w:pos="426"/>
              </w:tabs>
              <w:spacing w:before="60" w:after="60"/>
              <w:ind w:right="43"/>
              <w:jc w:val="both"/>
              <w:rPr>
                <w:sz w:val="24"/>
                <w:szCs w:val="24"/>
              </w:rPr>
            </w:pPr>
            <w:r w:rsidRPr="00E30C03">
              <w:rPr>
                <w:sz w:val="24"/>
                <w:szCs w:val="24"/>
              </w:rPr>
              <w:t>Le Proposant remettra sa Proposition en deux enveloppes cachetées, distinctes. Une enveloppe devra contenir la Partie technique, et l’autre enveloppe devra contenir la Partie financière. Ces deux enveloppes seront elles-mêmes placées dans une enveloppe extérieure clairement marquée « PROPOSITION – ORIGINAL ».</w:t>
            </w:r>
          </w:p>
          <w:p w14:paraId="31118506" w14:textId="77777777" w:rsidR="009D1272" w:rsidRPr="00E30C03" w:rsidRDefault="009D1272" w:rsidP="007A62DD">
            <w:pPr>
              <w:numPr>
                <w:ilvl w:val="2"/>
                <w:numId w:val="15"/>
              </w:numPr>
              <w:tabs>
                <w:tab w:val="center" w:pos="426"/>
              </w:tabs>
              <w:spacing w:before="60" w:after="60"/>
              <w:ind w:right="43"/>
              <w:jc w:val="both"/>
              <w:rPr>
                <w:spacing w:val="-3"/>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Pr="00B4328A">
              <w:rPr>
                <w:sz w:val="24"/>
                <w:szCs w:val="24"/>
              </w:rPr>
              <w:t>–</w:t>
            </w:r>
            <w:r>
              <w:rPr>
                <w:sz w:val="24"/>
                <w:szCs w:val="24"/>
              </w:rPr>
              <w:t xml:space="preserve"> </w:t>
            </w:r>
            <w:r w:rsidRPr="00B4328A">
              <w:rPr>
                <w:sz w:val="24"/>
                <w:szCs w:val="24"/>
              </w:rPr>
              <w:t>COPIES de la PARTIE TECHNIQUE ». Les copies de la Proposition-Partie financière seront insérées dans une enveloppe cachetée, comportant la mention « PROPOSITION – C</w:t>
            </w:r>
            <w:r>
              <w:rPr>
                <w:sz w:val="24"/>
                <w:szCs w:val="24"/>
              </w:rPr>
              <w:t>OPIES de la PARTIE FINANCIERE »</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 </w:t>
            </w:r>
            <w:r>
              <w:rPr>
                <w:sz w:val="24"/>
                <w:szCs w:val="24"/>
              </w:rPr>
              <w:t xml:space="preserve">– COPIES ». </w:t>
            </w:r>
            <w:r w:rsidRPr="00B4328A">
              <w:rPr>
                <w:sz w:val="24"/>
                <w:szCs w:val="24"/>
              </w:rPr>
              <w:t>En cas de différences entre les copies et l’original, l’original fera foi.</w:t>
            </w:r>
          </w:p>
          <w:p w14:paraId="08290183" w14:textId="77777777" w:rsidR="009D1272" w:rsidRPr="00E30C03" w:rsidRDefault="009D1272" w:rsidP="007A62DD">
            <w:pPr>
              <w:numPr>
                <w:ilvl w:val="2"/>
                <w:numId w:val="15"/>
              </w:numPr>
              <w:tabs>
                <w:tab w:val="center" w:pos="426"/>
              </w:tabs>
              <w:spacing w:before="60" w:after="60"/>
              <w:ind w:right="43"/>
              <w:jc w:val="both"/>
              <w:rPr>
                <w:spacing w:val="-3"/>
                <w:sz w:val="24"/>
              </w:rPr>
            </w:pPr>
            <w:r w:rsidRPr="00E30C03">
              <w:rPr>
                <w:spacing w:val="-3"/>
                <w:sz w:val="24"/>
              </w:rPr>
              <w:t xml:space="preserve">Si des </w:t>
            </w:r>
            <w:r>
              <w:rPr>
                <w:spacing w:val="-3"/>
                <w:sz w:val="24"/>
              </w:rPr>
              <w:t>P</w:t>
            </w:r>
            <w:r w:rsidRPr="00E30C03">
              <w:rPr>
                <w:spacing w:val="-3"/>
                <w:sz w:val="24"/>
              </w:rPr>
              <w:t xml:space="preserve">ropositions </w:t>
            </w:r>
            <w:r>
              <w:rPr>
                <w:spacing w:val="-3"/>
                <w:sz w:val="24"/>
              </w:rPr>
              <w:t>variant</w:t>
            </w:r>
            <w:r w:rsidRPr="00E30C03">
              <w:rPr>
                <w:spacing w:val="-3"/>
                <w:sz w:val="24"/>
              </w:rPr>
              <w:t>e</w:t>
            </w:r>
            <w:r>
              <w:rPr>
                <w:spacing w:val="-3"/>
                <w:sz w:val="24"/>
              </w:rPr>
              <w:t xml:space="preserve">s sont autorisées conformément à </w:t>
            </w:r>
            <w:r w:rsidRPr="006C0101">
              <w:rPr>
                <w:spacing w:val="-3"/>
                <w:sz w:val="24"/>
              </w:rPr>
              <w:t xml:space="preserve">l’article </w:t>
            </w:r>
            <w:r w:rsidRPr="005B42A3">
              <w:rPr>
                <w:b/>
                <w:bCs/>
                <w:spacing w:val="-3"/>
                <w:sz w:val="24"/>
              </w:rPr>
              <w:t>14 des IP</w:t>
            </w:r>
            <w:r w:rsidRPr="00E30C03">
              <w:rPr>
                <w:spacing w:val="-3"/>
                <w:sz w:val="24"/>
              </w:rPr>
              <w:t xml:space="preserve">, les </w:t>
            </w:r>
            <w:r>
              <w:rPr>
                <w:spacing w:val="-3"/>
                <w:sz w:val="24"/>
              </w:rPr>
              <w:t>P</w:t>
            </w:r>
            <w:r w:rsidRPr="00E30C03">
              <w:rPr>
                <w:spacing w:val="-3"/>
                <w:sz w:val="24"/>
              </w:rPr>
              <w:t xml:space="preserve">ropositions </w:t>
            </w:r>
            <w:r>
              <w:rPr>
                <w:spacing w:val="-3"/>
                <w:sz w:val="24"/>
              </w:rPr>
              <w:t>variant</w:t>
            </w:r>
            <w:r w:rsidRPr="00E30C03">
              <w:rPr>
                <w:spacing w:val="-3"/>
                <w:sz w:val="24"/>
              </w:rPr>
              <w:t xml:space="preserve">es doivent être soumises comme suit: l'original de la </w:t>
            </w:r>
            <w:r>
              <w:rPr>
                <w:spacing w:val="-3"/>
                <w:sz w:val="24"/>
              </w:rPr>
              <w:t>P</w:t>
            </w:r>
            <w:r w:rsidRPr="00E30C03">
              <w:rPr>
                <w:spacing w:val="-3"/>
                <w:sz w:val="24"/>
              </w:rPr>
              <w:t xml:space="preserve">artie technique de la </w:t>
            </w:r>
            <w:r>
              <w:rPr>
                <w:spacing w:val="-3"/>
                <w:sz w:val="24"/>
              </w:rPr>
              <w:t>variante</w:t>
            </w:r>
            <w:r w:rsidRPr="00E30C03">
              <w:rPr>
                <w:spacing w:val="-3"/>
                <w:sz w:val="24"/>
              </w:rPr>
              <w:t xml:space="preserve"> doit être </w:t>
            </w:r>
            <w:r>
              <w:rPr>
                <w:spacing w:val="-3"/>
                <w:sz w:val="24"/>
              </w:rPr>
              <w:t>inséré</w:t>
            </w:r>
            <w:r w:rsidRPr="00E30C03">
              <w:rPr>
                <w:spacing w:val="-3"/>
                <w:sz w:val="24"/>
              </w:rPr>
              <w:t xml:space="preserve"> dans une enveloppe scellée portant l'indication "Proposition </w:t>
            </w:r>
            <w:r>
              <w:rPr>
                <w:spacing w:val="-3"/>
                <w:sz w:val="24"/>
              </w:rPr>
              <w:t>variante</w:t>
            </w:r>
            <w:r w:rsidRPr="00E30C03">
              <w:rPr>
                <w:spacing w:val="-3"/>
                <w:sz w:val="24"/>
              </w:rPr>
              <w:t xml:space="preserve"> - Partie technique" et la </w:t>
            </w:r>
            <w:r>
              <w:rPr>
                <w:spacing w:val="-3"/>
                <w:sz w:val="24"/>
              </w:rPr>
              <w:t>P</w:t>
            </w:r>
            <w:r w:rsidRPr="00E30C03">
              <w:rPr>
                <w:spacing w:val="-3"/>
                <w:sz w:val="24"/>
              </w:rPr>
              <w:t xml:space="preserve">artie financière doivent être </w:t>
            </w:r>
            <w:r>
              <w:rPr>
                <w:spacing w:val="-3"/>
                <w:sz w:val="24"/>
              </w:rPr>
              <w:t xml:space="preserve">insérées </w:t>
            </w:r>
            <w:r w:rsidRPr="00E30C03">
              <w:rPr>
                <w:spacing w:val="-3"/>
                <w:sz w:val="24"/>
              </w:rPr>
              <w:t xml:space="preserve">dans une enveloppe scellée portant la mention "Proposition </w:t>
            </w:r>
            <w:r>
              <w:rPr>
                <w:spacing w:val="-3"/>
                <w:sz w:val="24"/>
              </w:rPr>
              <w:t>variante</w:t>
            </w:r>
            <w:r w:rsidRPr="00E30C03">
              <w:rPr>
                <w:spacing w:val="-3"/>
                <w:sz w:val="24"/>
              </w:rPr>
              <w:t xml:space="preserve"> - Partie financière" et ces deux enveloppes scellées distinctes </w:t>
            </w:r>
            <w:r>
              <w:rPr>
                <w:spacing w:val="-3"/>
                <w:sz w:val="24"/>
              </w:rPr>
              <w:t xml:space="preserve">doivent </w:t>
            </w:r>
            <w:r w:rsidRPr="00E30C03">
              <w:rPr>
                <w:spacing w:val="-3"/>
                <w:sz w:val="24"/>
              </w:rPr>
              <w:t xml:space="preserve">ensuite </w:t>
            </w:r>
            <w:r>
              <w:rPr>
                <w:spacing w:val="-3"/>
                <w:sz w:val="24"/>
              </w:rPr>
              <w:t>insérées</w:t>
            </w:r>
            <w:r w:rsidRPr="00E30C03">
              <w:rPr>
                <w:spacing w:val="-3"/>
                <w:sz w:val="24"/>
              </w:rPr>
              <w:t xml:space="preserve"> dans une enveloppe extérieure scellée portant la mention "Proposition </w:t>
            </w:r>
            <w:r>
              <w:rPr>
                <w:spacing w:val="-3"/>
                <w:sz w:val="24"/>
              </w:rPr>
              <w:t>variante</w:t>
            </w:r>
            <w:r w:rsidRPr="00E30C03">
              <w:rPr>
                <w:spacing w:val="-3"/>
                <w:sz w:val="24"/>
              </w:rPr>
              <w:t xml:space="preserve"> - Original", les copies de la </w:t>
            </w:r>
            <w:r>
              <w:rPr>
                <w:spacing w:val="-3"/>
                <w:sz w:val="24"/>
              </w:rPr>
              <w:t>P</w:t>
            </w:r>
            <w:r w:rsidRPr="00E30C03">
              <w:rPr>
                <w:spacing w:val="-3"/>
                <w:sz w:val="24"/>
              </w:rPr>
              <w:t xml:space="preserve">roposition </w:t>
            </w:r>
            <w:r>
              <w:rPr>
                <w:spacing w:val="-3"/>
                <w:sz w:val="24"/>
              </w:rPr>
              <w:t>variante</w:t>
            </w:r>
            <w:r w:rsidRPr="00E30C03">
              <w:rPr>
                <w:spacing w:val="-3"/>
                <w:sz w:val="24"/>
              </w:rPr>
              <w:t xml:space="preserve"> étant </w:t>
            </w:r>
            <w:r>
              <w:rPr>
                <w:spacing w:val="-3"/>
                <w:sz w:val="24"/>
              </w:rPr>
              <w:t>insérées</w:t>
            </w:r>
            <w:r w:rsidRPr="00E30C03">
              <w:rPr>
                <w:spacing w:val="-3"/>
                <w:sz w:val="24"/>
              </w:rPr>
              <w:t xml:space="preserve"> dans des enveloppes scellées distinctes portant la mention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technique» et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financière», dans une enveloppe extérieure scellée distincte portant la mention «Proposition </w:t>
            </w:r>
            <w:r>
              <w:rPr>
                <w:spacing w:val="-3"/>
                <w:sz w:val="24"/>
              </w:rPr>
              <w:t>variante</w:t>
            </w:r>
            <w:r w:rsidRPr="00E30C03">
              <w:rPr>
                <w:spacing w:val="-3"/>
                <w:sz w:val="24"/>
              </w:rPr>
              <w:t xml:space="preserve"> - Copies».</w:t>
            </w:r>
          </w:p>
          <w:p w14:paraId="306EFB6F" w14:textId="64E01943" w:rsidR="009D1272" w:rsidRPr="0059325B" w:rsidRDefault="009D1272" w:rsidP="007A62DD">
            <w:pPr>
              <w:tabs>
                <w:tab w:val="center" w:pos="426"/>
                <w:tab w:val="left" w:pos="576"/>
                <w:tab w:val="left" w:pos="1152"/>
              </w:tabs>
              <w:spacing w:before="60" w:after="60"/>
              <w:ind w:left="576" w:right="43" w:hanging="576"/>
              <w:jc w:val="both"/>
              <w:rPr>
                <w:spacing w:val="-3"/>
                <w:sz w:val="24"/>
              </w:rPr>
            </w:pPr>
            <w:r w:rsidRPr="0059325B">
              <w:rPr>
                <w:spacing w:val="-3"/>
                <w:sz w:val="24"/>
                <w:szCs w:val="24"/>
              </w:rPr>
              <w:t>2</w:t>
            </w:r>
            <w:r>
              <w:rPr>
                <w:spacing w:val="-3"/>
                <w:sz w:val="24"/>
                <w:szCs w:val="24"/>
              </w:rPr>
              <w:t>2</w:t>
            </w:r>
            <w:r w:rsidRPr="004D05FA">
              <w:rPr>
                <w:spacing w:val="-3"/>
                <w:sz w:val="24"/>
                <w:szCs w:val="24"/>
              </w:rPr>
              <w:t>.2</w:t>
            </w:r>
            <w:r w:rsidRPr="0059325B">
              <w:rPr>
                <w:spacing w:val="-3"/>
                <w:sz w:val="24"/>
              </w:rPr>
              <w:t>.</w:t>
            </w:r>
            <w:r>
              <w:rPr>
                <w:spacing w:val="-3"/>
                <w:sz w:val="24"/>
              </w:rPr>
              <w:tab/>
            </w:r>
            <w:r w:rsidRPr="0059325B">
              <w:rPr>
                <w:spacing w:val="-3"/>
                <w:sz w:val="24"/>
              </w:rPr>
              <w:t>Les enveloppes intérieure</w:t>
            </w:r>
            <w:r w:rsidR="00C07F53">
              <w:rPr>
                <w:spacing w:val="-3"/>
                <w:sz w:val="24"/>
              </w:rPr>
              <w:t>s</w:t>
            </w:r>
            <w:r w:rsidRPr="0059325B">
              <w:rPr>
                <w:spacing w:val="-3"/>
                <w:sz w:val="24"/>
              </w:rPr>
              <w:t xml:space="preserve"> et extérieure</w:t>
            </w:r>
            <w:r w:rsidR="00C07F53">
              <w:rPr>
                <w:spacing w:val="-3"/>
                <w:sz w:val="24"/>
              </w:rPr>
              <w:t>s</w:t>
            </w:r>
            <w:r w:rsidRPr="0059325B">
              <w:rPr>
                <w:spacing w:val="-3"/>
                <w:sz w:val="24"/>
              </w:rPr>
              <w:t xml:space="preserve"> doivent</w:t>
            </w:r>
            <w:r>
              <w:rPr>
                <w:spacing w:val="-3"/>
                <w:sz w:val="24"/>
              </w:rPr>
              <w:t xml:space="preserve"> </w:t>
            </w:r>
            <w:r w:rsidRPr="0059325B">
              <w:rPr>
                <w:spacing w:val="-3"/>
                <w:sz w:val="24"/>
              </w:rPr>
              <w:t>:</w:t>
            </w:r>
          </w:p>
          <w:p w14:paraId="2CB09EBA" w14:textId="77777777" w:rsidR="009D1272" w:rsidRDefault="009D1272" w:rsidP="00877C0E">
            <w:pPr>
              <w:pStyle w:val="ListParagraph"/>
              <w:numPr>
                <w:ilvl w:val="0"/>
                <w:numId w:val="135"/>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0EC61167" w14:textId="05272192" w:rsidR="009D1272" w:rsidRPr="00D502E0" w:rsidRDefault="009D1272" w:rsidP="00877C0E">
            <w:pPr>
              <w:pStyle w:val="ListParagraph"/>
              <w:numPr>
                <w:ilvl w:val="0"/>
                <w:numId w:val="135"/>
              </w:numPr>
              <w:tabs>
                <w:tab w:val="center" w:pos="426"/>
              </w:tabs>
              <w:spacing w:before="60" w:after="60"/>
              <w:ind w:right="43"/>
              <w:jc w:val="both"/>
              <w:rPr>
                <w:spacing w:val="-3"/>
                <w:sz w:val="24"/>
              </w:rPr>
            </w:pPr>
            <w:r w:rsidRPr="0059325B">
              <w:rPr>
                <w:spacing w:val="-3"/>
                <w:sz w:val="24"/>
              </w:rPr>
              <w:t xml:space="preserve">être adressée </w:t>
            </w:r>
            <w:r>
              <w:rPr>
                <w:spacing w:val="-3"/>
                <w:sz w:val="24"/>
              </w:rPr>
              <w:t>au Maître d’Ouvrage</w:t>
            </w:r>
            <w:r w:rsidRPr="0059325B">
              <w:rPr>
                <w:spacing w:val="-3"/>
                <w:sz w:val="24"/>
              </w:rPr>
              <w:t>, à l'adresse indiquée dans le</w:t>
            </w:r>
            <w:r w:rsidR="00F819D6">
              <w:rPr>
                <w:spacing w:val="-3"/>
                <w:sz w:val="24"/>
              </w:rPr>
              <w:t>s</w:t>
            </w:r>
            <w:r w:rsidRPr="0059325B">
              <w:rPr>
                <w:spacing w:val="-3"/>
                <w:sz w:val="24"/>
              </w:rPr>
              <w:t xml:space="preserve"> </w:t>
            </w:r>
            <w:r w:rsidRPr="005B42A3">
              <w:rPr>
                <w:b/>
                <w:bCs/>
                <w:spacing w:val="-3"/>
                <w:sz w:val="24"/>
              </w:rPr>
              <w:t>D</w:t>
            </w:r>
            <w:r w:rsidR="00F819D6">
              <w:rPr>
                <w:b/>
                <w:bCs/>
                <w:spacing w:val="-3"/>
                <w:sz w:val="24"/>
              </w:rPr>
              <w:t>P</w:t>
            </w:r>
            <w:r w:rsidRPr="005B42A3">
              <w:rPr>
                <w:b/>
                <w:bCs/>
                <w:spacing w:val="-3"/>
                <w:sz w:val="24"/>
              </w:rPr>
              <w:t>DP</w:t>
            </w:r>
            <w:r w:rsidRPr="009A358C">
              <w:rPr>
                <w:b/>
                <w:spacing w:val="-3"/>
                <w:sz w:val="24"/>
              </w:rPr>
              <w:t xml:space="preserve">, </w:t>
            </w:r>
            <w:r w:rsidRPr="005B42A3">
              <w:rPr>
                <w:b/>
                <w:bCs/>
                <w:spacing w:val="-3"/>
                <w:sz w:val="24"/>
              </w:rPr>
              <w:t xml:space="preserve"> article 23.1</w:t>
            </w:r>
            <w:r>
              <w:rPr>
                <w:b/>
                <w:bCs/>
                <w:spacing w:val="-3"/>
                <w:sz w:val="24"/>
              </w:rPr>
              <w:t xml:space="preserve"> des IP</w:t>
            </w:r>
            <w:r w:rsidRPr="00D502E0">
              <w:rPr>
                <w:spacing w:val="-3"/>
                <w:sz w:val="24"/>
              </w:rPr>
              <w:t>; et</w:t>
            </w:r>
          </w:p>
          <w:p w14:paraId="5F964900" w14:textId="0D9DFD24" w:rsidR="009D1272" w:rsidRPr="00D502E0" w:rsidRDefault="009D1272" w:rsidP="00877C0E">
            <w:pPr>
              <w:pStyle w:val="ListParagraph"/>
              <w:numPr>
                <w:ilvl w:val="0"/>
                <w:numId w:val="135"/>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comme spécifié dans le</w:t>
            </w:r>
            <w:r w:rsidR="00F819D6">
              <w:rPr>
                <w:spacing w:val="-3"/>
                <w:sz w:val="24"/>
              </w:rPr>
              <w:t>s</w:t>
            </w:r>
            <w:r w:rsidRPr="007A1EC7">
              <w:rPr>
                <w:spacing w:val="-3"/>
                <w:sz w:val="24"/>
              </w:rPr>
              <w:t xml:space="preserve"> </w:t>
            </w:r>
            <w:r w:rsidRPr="004D05FA">
              <w:rPr>
                <w:b/>
                <w:bCs/>
                <w:spacing w:val="-3"/>
                <w:sz w:val="24"/>
              </w:rPr>
              <w:t>D</w:t>
            </w:r>
            <w:r w:rsidR="00F819D6">
              <w:rPr>
                <w:b/>
                <w:bCs/>
                <w:spacing w:val="-3"/>
                <w:sz w:val="24"/>
              </w:rPr>
              <w:t>P</w:t>
            </w:r>
            <w:r w:rsidRPr="004D05FA">
              <w:rPr>
                <w:b/>
                <w:bCs/>
                <w:spacing w:val="-3"/>
                <w:sz w:val="24"/>
              </w:rPr>
              <w:t>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ainsi que la déclaration «Ne pas ouvrir avant le [date et l’heure]»,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5B42A3">
              <w:rPr>
                <w:b/>
                <w:bCs/>
                <w:spacing w:val="-3"/>
                <w:sz w:val="24"/>
              </w:rPr>
              <w:t>D</w:t>
            </w:r>
            <w:r>
              <w:rPr>
                <w:b/>
                <w:bCs/>
                <w:spacing w:val="-3"/>
                <w:sz w:val="24"/>
              </w:rPr>
              <w:t>P</w:t>
            </w:r>
            <w:r w:rsidRPr="005B42A3">
              <w:rPr>
                <w:b/>
                <w:bCs/>
                <w:spacing w:val="-3"/>
                <w:sz w:val="24"/>
              </w:rPr>
              <w:t>DP</w:t>
            </w:r>
            <w:r w:rsidRPr="006C0101">
              <w:rPr>
                <w:spacing w:val="-3"/>
                <w:sz w:val="24"/>
              </w:rPr>
              <w:t xml:space="preserve">, article </w:t>
            </w:r>
            <w:r w:rsidRPr="004D05FA">
              <w:rPr>
                <w:b/>
                <w:bCs/>
                <w:spacing w:val="-3"/>
                <w:sz w:val="24"/>
              </w:rPr>
              <w:t>23.1</w:t>
            </w:r>
            <w:r w:rsidRPr="005B42A3">
              <w:rPr>
                <w:b/>
                <w:bCs/>
                <w:spacing w:val="-3"/>
                <w:sz w:val="24"/>
              </w:rPr>
              <w:t xml:space="preserve"> des IP</w:t>
            </w:r>
            <w:r w:rsidRPr="006C0101">
              <w:rPr>
                <w:spacing w:val="-3"/>
                <w:sz w:val="24"/>
              </w:rPr>
              <w:t>.</w:t>
            </w:r>
          </w:p>
          <w:p w14:paraId="237B61C3" w14:textId="14EB5513" w:rsidR="009D1272" w:rsidRPr="00F36013" w:rsidRDefault="009D1272" w:rsidP="007A62DD">
            <w:pPr>
              <w:tabs>
                <w:tab w:val="left" w:pos="651"/>
                <w:tab w:val="left" w:pos="1152"/>
              </w:tabs>
              <w:spacing w:before="60" w:after="60"/>
              <w:ind w:left="651" w:right="43" w:hanging="651"/>
              <w:jc w:val="both"/>
              <w:rPr>
                <w:spacing w:val="-3"/>
                <w:sz w:val="24"/>
              </w:rPr>
            </w:pPr>
            <w:r w:rsidRPr="00D502E0">
              <w:rPr>
                <w:spacing w:val="-3"/>
                <w:sz w:val="24"/>
              </w:rPr>
              <w:t>22.3</w:t>
            </w:r>
            <w:r w:rsidRPr="00D502E0">
              <w:rPr>
                <w:spacing w:val="-3"/>
                <w:sz w:val="24"/>
              </w:rPr>
              <w:tab/>
              <w:t xml:space="preserve">Si l’enveloppe extérieure n’est pas cachetée </w:t>
            </w:r>
            <w:r>
              <w:rPr>
                <w:spacing w:val="-3"/>
                <w:sz w:val="24"/>
              </w:rPr>
              <w:t>et</w:t>
            </w:r>
            <w:r w:rsidRPr="00D502E0">
              <w:rPr>
                <w:spacing w:val="-3"/>
                <w:sz w:val="24"/>
              </w:rPr>
              <w:t xml:space="preserve"> marquée comme le requièrent les articles </w:t>
            </w:r>
            <w:r w:rsidRPr="005B42A3">
              <w:rPr>
                <w:b/>
                <w:bCs/>
                <w:spacing w:val="-3"/>
                <w:sz w:val="24"/>
              </w:rPr>
              <w:t>22.1 et 22.2 des IP</w:t>
            </w:r>
            <w:r w:rsidRPr="0059325B">
              <w:rPr>
                <w:spacing w:val="-3"/>
                <w:sz w:val="24"/>
              </w:rPr>
              <w:t xml:space="preserve">, </w:t>
            </w:r>
            <w:r>
              <w:rPr>
                <w:spacing w:val="-3"/>
                <w:sz w:val="24"/>
              </w:rPr>
              <w:t>le Maître d’Ouvrage</w:t>
            </w:r>
            <w:r w:rsidRPr="0059325B">
              <w:rPr>
                <w:spacing w:val="-3"/>
                <w:sz w:val="24"/>
              </w:rPr>
              <w:t xml:space="preserve"> ne pourra être tenu responsable </w:t>
            </w:r>
            <w:r>
              <w:rPr>
                <w:spacing w:val="-3"/>
                <w:sz w:val="24"/>
              </w:rPr>
              <w:t xml:space="preserve">si </w:t>
            </w:r>
            <w:r w:rsidRPr="0059325B">
              <w:rPr>
                <w:spacing w:val="-3"/>
                <w:sz w:val="24"/>
              </w:rPr>
              <w:t xml:space="preserve">la Proposition </w:t>
            </w:r>
            <w:r>
              <w:rPr>
                <w:spacing w:val="-3"/>
                <w:sz w:val="24"/>
              </w:rPr>
              <w:t xml:space="preserve">est égarée ou </w:t>
            </w:r>
            <w:r w:rsidRPr="0059325B">
              <w:rPr>
                <w:spacing w:val="-3"/>
                <w:sz w:val="24"/>
              </w:rPr>
              <w:t>ouverte prématuré</w:t>
            </w:r>
            <w:r>
              <w:rPr>
                <w:spacing w:val="-3"/>
                <w:sz w:val="24"/>
              </w:rPr>
              <w:t>ment</w:t>
            </w:r>
            <w:r w:rsidRPr="0059325B">
              <w:rPr>
                <w:spacing w:val="-3"/>
                <w:sz w:val="24"/>
              </w:rPr>
              <w:t>.</w:t>
            </w:r>
          </w:p>
        </w:tc>
      </w:tr>
      <w:tr w:rsidR="009D1272" w:rsidRPr="00B4328A" w14:paraId="64EED766" w14:textId="77777777" w:rsidTr="001A23D0">
        <w:trPr>
          <w:gridAfter w:val="1"/>
          <w:wAfter w:w="23" w:type="dxa"/>
        </w:trPr>
        <w:tc>
          <w:tcPr>
            <w:tcW w:w="1980" w:type="dxa"/>
            <w:gridSpan w:val="2"/>
          </w:tcPr>
          <w:p w14:paraId="08D9E06C" w14:textId="12334968" w:rsidR="009D1272" w:rsidRPr="00B4328A" w:rsidRDefault="009D1272" w:rsidP="00877C0E">
            <w:pPr>
              <w:pStyle w:val="HeadingSPD02"/>
              <w:numPr>
                <w:ilvl w:val="0"/>
                <w:numId w:val="128"/>
              </w:numPr>
              <w:ind w:left="360"/>
              <w:jc w:val="left"/>
              <w:rPr>
                <w:lang w:val="fr-FR"/>
              </w:rPr>
            </w:pPr>
            <w:bookmarkStart w:id="180" w:name="_Toc138672262"/>
            <w:r w:rsidRPr="00B4328A">
              <w:rPr>
                <w:lang w:val="fr-FR"/>
              </w:rPr>
              <w:t>Date et heure limites de dépôt des Propositions</w:t>
            </w:r>
            <w:bookmarkEnd w:id="180"/>
          </w:p>
        </w:tc>
        <w:tc>
          <w:tcPr>
            <w:tcW w:w="8028" w:type="dxa"/>
          </w:tcPr>
          <w:p w14:paraId="298345B5" w14:textId="77777777" w:rsidR="009D1272" w:rsidRPr="00B4328A" w:rsidRDefault="009D1272" w:rsidP="007A62DD">
            <w:pPr>
              <w:spacing w:before="60" w:after="60"/>
              <w:ind w:left="536" w:hanging="540"/>
              <w:jc w:val="both"/>
              <w:rPr>
                <w:spacing w:val="-3"/>
                <w:sz w:val="24"/>
                <w:szCs w:val="24"/>
              </w:rPr>
            </w:pPr>
            <w:r>
              <w:rPr>
                <w:spacing w:val="-3"/>
                <w:sz w:val="24"/>
                <w:szCs w:val="24"/>
              </w:rPr>
              <w:t>23</w:t>
            </w:r>
            <w:r w:rsidRPr="00B4328A">
              <w:rPr>
                <w:spacing w:val="-3"/>
                <w:sz w:val="24"/>
                <w:szCs w:val="24"/>
              </w:rPr>
              <w:t>.1</w:t>
            </w:r>
            <w:r>
              <w:rPr>
                <w:spacing w:val="-3"/>
                <w:sz w:val="24"/>
                <w:szCs w:val="24"/>
              </w:rPr>
              <w:tab/>
              <w:t xml:space="preserve">Les Propositions </w:t>
            </w:r>
            <w:r w:rsidRPr="00B4328A">
              <w:rPr>
                <w:spacing w:val="-3"/>
                <w:sz w:val="24"/>
                <w:szCs w:val="24"/>
              </w:rPr>
              <w:t xml:space="preserve">doivent être reçues par le Maître </w:t>
            </w:r>
            <w:r>
              <w:rPr>
                <w:spacing w:val="-3"/>
                <w:sz w:val="24"/>
                <w:szCs w:val="24"/>
              </w:rPr>
              <w:t>d’</w:t>
            </w:r>
            <w:r w:rsidRPr="00B4328A">
              <w:rPr>
                <w:spacing w:val="-3"/>
                <w:sz w:val="24"/>
                <w:szCs w:val="24"/>
              </w:rPr>
              <w:t xml:space="preserve">Ouvrage à l’adresse spécifiée au plus tard à l’heure et à la date indiquées </w:t>
            </w:r>
            <w:r w:rsidRPr="006C0101">
              <w:rPr>
                <w:b/>
                <w:spacing w:val="-3"/>
                <w:sz w:val="24"/>
                <w:szCs w:val="24"/>
              </w:rPr>
              <w:t>dans le</w:t>
            </w:r>
            <w:r>
              <w:rPr>
                <w:b/>
                <w:spacing w:val="-3"/>
                <w:sz w:val="24"/>
                <w:szCs w:val="24"/>
              </w:rPr>
              <w:t>s</w:t>
            </w:r>
            <w:r w:rsidRPr="006C0101">
              <w:rPr>
                <w:b/>
                <w:spacing w:val="-3"/>
                <w:sz w:val="24"/>
                <w:szCs w:val="24"/>
              </w:rPr>
              <w:t xml:space="preserve"> </w:t>
            </w:r>
            <w:r>
              <w:rPr>
                <w:b/>
                <w:spacing w:val="-3"/>
                <w:sz w:val="24"/>
                <w:szCs w:val="24"/>
              </w:rPr>
              <w:t>DPDP</w:t>
            </w:r>
            <w:r>
              <w:rPr>
                <w:spacing w:val="-3"/>
                <w:sz w:val="24"/>
                <w:szCs w:val="24"/>
              </w:rPr>
              <w:t xml:space="preserve">. Les Proposants ont la possibilité de soumettre leurs propositions par voie électronique si cela est spécifié </w:t>
            </w:r>
            <w:r w:rsidRPr="00A71CAD">
              <w:rPr>
                <w:b/>
                <w:spacing w:val="-3"/>
                <w:sz w:val="24"/>
                <w:szCs w:val="24"/>
              </w:rPr>
              <w:t>dans le</w:t>
            </w:r>
            <w:r>
              <w:rPr>
                <w:b/>
                <w:spacing w:val="-3"/>
                <w:sz w:val="24"/>
                <w:szCs w:val="24"/>
              </w:rPr>
              <w:t>s</w:t>
            </w:r>
            <w:r w:rsidRPr="00A71CAD">
              <w:rPr>
                <w:b/>
                <w:spacing w:val="-3"/>
                <w:sz w:val="24"/>
                <w:szCs w:val="24"/>
              </w:rPr>
              <w:t xml:space="preserve"> </w:t>
            </w:r>
            <w:r>
              <w:rPr>
                <w:b/>
                <w:spacing w:val="-3"/>
                <w:sz w:val="24"/>
                <w:szCs w:val="24"/>
              </w:rPr>
              <w:t>DPDP</w:t>
            </w:r>
            <w:r>
              <w:rPr>
                <w:spacing w:val="-3"/>
                <w:sz w:val="24"/>
                <w:szCs w:val="24"/>
              </w:rPr>
              <w:t>.</w:t>
            </w:r>
          </w:p>
          <w:p w14:paraId="2C160C9E" w14:textId="77777777" w:rsidR="009D1272" w:rsidRPr="00B4328A" w:rsidRDefault="009D1272" w:rsidP="007A62DD">
            <w:pPr>
              <w:spacing w:before="60" w:after="60"/>
              <w:ind w:left="536" w:hanging="536"/>
              <w:jc w:val="both"/>
              <w:rPr>
                <w:spacing w:val="-3"/>
              </w:rPr>
            </w:pPr>
            <w:r>
              <w:rPr>
                <w:spacing w:val="-3"/>
                <w:sz w:val="24"/>
                <w:szCs w:val="24"/>
              </w:rPr>
              <w:t>23</w:t>
            </w:r>
            <w:r w:rsidRPr="00B4328A">
              <w:rPr>
                <w:spacing w:val="-3"/>
                <w:sz w:val="24"/>
                <w:szCs w:val="24"/>
              </w:rPr>
              <w:t>.2</w:t>
            </w:r>
            <w:r w:rsidRPr="00B4328A">
              <w:rPr>
                <w:spacing w:val="-3"/>
                <w:sz w:val="24"/>
                <w:szCs w:val="24"/>
              </w:rPr>
              <w:tab/>
            </w:r>
            <w:r w:rsidRPr="00B4328A">
              <w:rPr>
                <w:sz w:val="24"/>
                <w:szCs w:val="24"/>
              </w:rPr>
              <w:t xml:space="preserve">Le Maître </w:t>
            </w:r>
            <w:r>
              <w:rPr>
                <w:sz w:val="24"/>
                <w:szCs w:val="24"/>
              </w:rPr>
              <w:t>d’</w:t>
            </w:r>
            <w:r w:rsidRPr="00B4328A">
              <w:rPr>
                <w:sz w:val="24"/>
                <w:szCs w:val="24"/>
              </w:rPr>
              <w:t xml:space="preserve">Ouvrage peut, à sa discrétion, reporter la date limite de remise des Propositions en modifiant le </w:t>
            </w:r>
            <w:r>
              <w:rPr>
                <w:sz w:val="24"/>
                <w:szCs w:val="24"/>
              </w:rPr>
              <w:t>DDP</w:t>
            </w:r>
            <w:r w:rsidRPr="00B4328A">
              <w:rPr>
                <w:sz w:val="24"/>
                <w:szCs w:val="24"/>
              </w:rPr>
              <w:t xml:space="preserve"> en application </w:t>
            </w:r>
            <w:r w:rsidRPr="006C0101">
              <w:rPr>
                <w:sz w:val="24"/>
                <w:szCs w:val="24"/>
              </w:rPr>
              <w:t>de l’article </w:t>
            </w:r>
            <w:r w:rsidRPr="005B42A3">
              <w:rPr>
                <w:b/>
                <w:bCs/>
                <w:sz w:val="24"/>
                <w:szCs w:val="24"/>
              </w:rPr>
              <w:t>8.3 des IP</w:t>
            </w:r>
            <w:r w:rsidRPr="00B4328A">
              <w:rPr>
                <w:sz w:val="24"/>
                <w:szCs w:val="24"/>
              </w:rPr>
              <w:t xml:space="preserve">, auquel cas, tous les droits et obligations du Maître </w:t>
            </w:r>
            <w:r>
              <w:rPr>
                <w:sz w:val="24"/>
                <w:szCs w:val="24"/>
              </w:rPr>
              <w:t>d’</w:t>
            </w:r>
            <w:r w:rsidRPr="00B4328A">
              <w:rPr>
                <w:sz w:val="24"/>
                <w:szCs w:val="24"/>
              </w:rPr>
              <w:t>Ouvrage et des Proposants régis par la date limite antérieure seront régis par la nouvelle date limite.</w:t>
            </w:r>
          </w:p>
        </w:tc>
      </w:tr>
      <w:tr w:rsidR="009D1272" w:rsidRPr="00B4328A" w14:paraId="0E8CD3C2" w14:textId="77777777" w:rsidTr="001A23D0">
        <w:trPr>
          <w:gridAfter w:val="1"/>
          <w:wAfter w:w="23" w:type="dxa"/>
        </w:trPr>
        <w:tc>
          <w:tcPr>
            <w:tcW w:w="1980" w:type="dxa"/>
            <w:gridSpan w:val="2"/>
          </w:tcPr>
          <w:p w14:paraId="39CA4144" w14:textId="1145EB30" w:rsidR="009D1272" w:rsidRPr="00B4328A" w:rsidRDefault="009D1272" w:rsidP="00877C0E">
            <w:pPr>
              <w:pStyle w:val="HeadingSPD02"/>
              <w:numPr>
                <w:ilvl w:val="0"/>
                <w:numId w:val="128"/>
              </w:numPr>
              <w:ind w:left="360"/>
              <w:jc w:val="left"/>
              <w:rPr>
                <w:lang w:val="fr-FR"/>
              </w:rPr>
            </w:pPr>
            <w:bookmarkStart w:id="181" w:name="_Toc138672263"/>
            <w:r w:rsidRPr="00B4328A">
              <w:rPr>
                <w:lang w:val="fr-FR"/>
              </w:rPr>
              <w:t>Propositions hors délai</w:t>
            </w:r>
            <w:bookmarkEnd w:id="181"/>
          </w:p>
        </w:tc>
        <w:tc>
          <w:tcPr>
            <w:tcW w:w="8028" w:type="dxa"/>
          </w:tcPr>
          <w:p w14:paraId="1F36A60C" w14:textId="77777777" w:rsidR="009D1272" w:rsidRPr="00B4328A" w:rsidRDefault="009D1272" w:rsidP="007A62DD">
            <w:pPr>
              <w:spacing w:before="60" w:after="60"/>
              <w:ind w:left="536" w:hanging="536"/>
              <w:jc w:val="both"/>
              <w:rPr>
                <w:spacing w:val="-3"/>
              </w:rPr>
            </w:pPr>
            <w:r>
              <w:rPr>
                <w:spacing w:val="-3"/>
                <w:sz w:val="24"/>
                <w:szCs w:val="24"/>
              </w:rPr>
              <w:t>24</w:t>
            </w:r>
            <w:r w:rsidRPr="00B4328A">
              <w:rPr>
                <w:spacing w:val="-3"/>
                <w:sz w:val="24"/>
                <w:szCs w:val="24"/>
              </w:rPr>
              <w:t>.1</w:t>
            </w:r>
            <w:r w:rsidRPr="00B4328A">
              <w:rPr>
                <w:spacing w:val="-3"/>
              </w:rPr>
              <w:tab/>
            </w:r>
            <w:r w:rsidRPr="00B4328A">
              <w:rPr>
                <w:sz w:val="24"/>
                <w:szCs w:val="24"/>
              </w:rPr>
              <w:t xml:space="preserve">Toute Proposition reçue par le Maître </w:t>
            </w:r>
            <w:r>
              <w:rPr>
                <w:sz w:val="24"/>
                <w:szCs w:val="24"/>
              </w:rPr>
              <w:t>d’</w:t>
            </w:r>
            <w:r w:rsidRPr="00B4328A">
              <w:rPr>
                <w:sz w:val="24"/>
                <w:szCs w:val="24"/>
              </w:rPr>
              <w:t xml:space="preserve">Ouvrage après la date et l’heure limites de dépôt des Propositions </w:t>
            </w:r>
            <w:r>
              <w:rPr>
                <w:sz w:val="24"/>
                <w:szCs w:val="24"/>
              </w:rPr>
              <w:t xml:space="preserve">conformément </w:t>
            </w:r>
            <w:r>
              <w:rPr>
                <w:spacing w:val="-3"/>
                <w:sz w:val="24"/>
                <w:szCs w:val="24"/>
              </w:rPr>
              <w:t xml:space="preserve">à </w:t>
            </w:r>
            <w:r w:rsidRPr="00D502E0">
              <w:rPr>
                <w:spacing w:val="-3"/>
                <w:sz w:val="24"/>
                <w:szCs w:val="24"/>
              </w:rPr>
              <w:t>l</w:t>
            </w:r>
            <w:r w:rsidRPr="006C0101">
              <w:rPr>
                <w:spacing w:val="-3"/>
                <w:sz w:val="24"/>
                <w:szCs w:val="24"/>
              </w:rPr>
              <w:t xml:space="preserve">’article </w:t>
            </w:r>
            <w:r w:rsidRPr="005B42A3">
              <w:rPr>
                <w:b/>
                <w:bCs/>
                <w:spacing w:val="-3"/>
                <w:sz w:val="24"/>
                <w:szCs w:val="24"/>
              </w:rPr>
              <w:t>23 des IP</w:t>
            </w:r>
            <w:r w:rsidRPr="00A71CAD">
              <w:rPr>
                <w:b/>
                <w:spacing w:val="-3"/>
                <w:sz w:val="24"/>
                <w:szCs w:val="24"/>
              </w:rPr>
              <w:t xml:space="preserve"> </w:t>
            </w:r>
            <w:r w:rsidRPr="00B4328A">
              <w:rPr>
                <w:sz w:val="24"/>
                <w:szCs w:val="24"/>
              </w:rPr>
              <w:t>sera déclarée hors délai, écartée et renvoyée au Proposant sans avoir été ouverte.</w:t>
            </w:r>
          </w:p>
        </w:tc>
      </w:tr>
      <w:tr w:rsidR="009D1272" w:rsidRPr="00B4328A" w14:paraId="51E5319A" w14:textId="77777777" w:rsidTr="001A23D0">
        <w:trPr>
          <w:gridAfter w:val="1"/>
          <w:wAfter w:w="23" w:type="dxa"/>
        </w:trPr>
        <w:tc>
          <w:tcPr>
            <w:tcW w:w="1980" w:type="dxa"/>
            <w:gridSpan w:val="2"/>
          </w:tcPr>
          <w:p w14:paraId="4BA47232" w14:textId="7562CBBD" w:rsidR="009D1272" w:rsidRPr="00B4328A" w:rsidRDefault="009D1272" w:rsidP="00877C0E">
            <w:pPr>
              <w:pStyle w:val="HeadingSPD02"/>
              <w:numPr>
                <w:ilvl w:val="0"/>
                <w:numId w:val="128"/>
              </w:numPr>
              <w:ind w:left="360"/>
              <w:jc w:val="left"/>
              <w:rPr>
                <w:lang w:val="fr-FR"/>
              </w:rPr>
            </w:pPr>
            <w:bookmarkStart w:id="182" w:name="_Toc138672264"/>
            <w:r w:rsidRPr="00B4328A">
              <w:rPr>
                <w:lang w:val="fr-FR"/>
              </w:rPr>
              <w:t>Retrait, substitution et modification des Propositions</w:t>
            </w:r>
            <w:bookmarkEnd w:id="182"/>
          </w:p>
        </w:tc>
        <w:tc>
          <w:tcPr>
            <w:tcW w:w="8028" w:type="dxa"/>
          </w:tcPr>
          <w:p w14:paraId="7EBDD542" w14:textId="77777777" w:rsidR="009D1272" w:rsidRPr="005C16B2" w:rsidRDefault="009D1272" w:rsidP="007A62DD">
            <w:pPr>
              <w:pStyle w:val="Header3-Paragraph"/>
              <w:numPr>
                <w:ilvl w:val="0"/>
                <w:numId w:val="0"/>
              </w:numPr>
              <w:spacing w:before="60" w:after="60"/>
              <w:ind w:left="504" w:hanging="504"/>
              <w:rPr>
                <w:szCs w:val="24"/>
                <w:lang w:val="fr-FR"/>
              </w:rPr>
            </w:pPr>
            <w:r>
              <w:rPr>
                <w:szCs w:val="24"/>
                <w:lang w:val="fr-FR"/>
              </w:rPr>
              <w:t>25</w:t>
            </w:r>
            <w:r w:rsidRPr="00B4328A">
              <w:rPr>
                <w:szCs w:val="24"/>
                <w:lang w:val="fr-FR"/>
              </w:rPr>
              <w:t>.1</w:t>
            </w:r>
            <w:r w:rsidRPr="00B4328A">
              <w:rPr>
                <w:szCs w:val="24"/>
                <w:lang w:val="fr-FR"/>
              </w:rPr>
              <w:tab/>
              <w:t xml:space="preserve">Le Proposant peut retirer, remplacer, ou modifier sa Proposition après l’avoir déposée, par voie de notification écrite, dûment signée par un représentant habilité, assortie d’une copie de l’habilitation en application </w:t>
            </w:r>
            <w:r w:rsidRPr="00742D44">
              <w:rPr>
                <w:szCs w:val="24"/>
                <w:lang w:val="fr-FR"/>
              </w:rPr>
              <w:t xml:space="preserve">de </w:t>
            </w:r>
            <w:r w:rsidRPr="006C0101">
              <w:rPr>
                <w:szCs w:val="24"/>
                <w:lang w:val="fr-FR"/>
              </w:rPr>
              <w:t>l’article </w:t>
            </w:r>
            <w:r w:rsidRPr="005B42A3">
              <w:rPr>
                <w:b/>
                <w:bCs/>
                <w:szCs w:val="24"/>
                <w:lang w:val="fr-FR"/>
              </w:rPr>
              <w:t>21.1 des IP</w:t>
            </w:r>
            <w:r>
              <w:rPr>
                <w:b/>
                <w:bCs/>
                <w:szCs w:val="24"/>
                <w:lang w:val="fr-FR"/>
              </w:rPr>
              <w:t xml:space="preserve"> </w:t>
            </w:r>
            <w:r w:rsidRPr="006364CC">
              <w:rPr>
                <w:bCs/>
                <w:szCs w:val="24"/>
                <w:lang w:val="fr-FR"/>
              </w:rPr>
              <w:t>(à l’exception d’une notification de retrait qui ne nécessite pas de copie)</w:t>
            </w:r>
            <w:r w:rsidRPr="006364CC">
              <w:rPr>
                <w:szCs w:val="24"/>
                <w:lang w:val="fr-FR"/>
              </w:rPr>
              <w:t>.</w:t>
            </w:r>
            <w:r w:rsidRPr="00742D44">
              <w:rPr>
                <w:szCs w:val="24"/>
                <w:lang w:val="fr-FR"/>
              </w:rPr>
              <w:t xml:space="preserve"> La </w:t>
            </w:r>
            <w:r w:rsidRPr="005C16B2">
              <w:rPr>
                <w:szCs w:val="24"/>
                <w:lang w:val="fr-FR"/>
              </w:rPr>
              <w:t>Proposition</w:t>
            </w:r>
            <w:r w:rsidRPr="00742D44">
              <w:rPr>
                <w:szCs w:val="24"/>
                <w:lang w:val="fr-FR"/>
              </w:rPr>
              <w:t xml:space="preserve"> modifi</w:t>
            </w:r>
            <w:r>
              <w:rPr>
                <w:szCs w:val="24"/>
                <w:lang w:val="fr-FR"/>
              </w:rPr>
              <w:t>ée</w:t>
            </w:r>
            <w:r w:rsidRPr="005C16B2">
              <w:rPr>
                <w:szCs w:val="24"/>
                <w:lang w:val="fr-FR"/>
              </w:rPr>
              <w:t xml:space="preserve"> ou la Proposition de remplacement correspondante doit être jointe à la notification écrite. Toutes les notifications doivent être :</w:t>
            </w:r>
          </w:p>
          <w:p w14:paraId="53AB30CC" w14:textId="77777777" w:rsidR="009D1272" w:rsidRPr="00E523BE" w:rsidRDefault="009D1272" w:rsidP="00877C0E">
            <w:pPr>
              <w:pStyle w:val="ListParagraph"/>
              <w:numPr>
                <w:ilvl w:val="0"/>
                <w:numId w:val="82"/>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5B42A3">
              <w:rPr>
                <w:b/>
                <w:bCs/>
                <w:spacing w:val="-4"/>
                <w:sz w:val="24"/>
                <w:szCs w:val="24"/>
              </w:rPr>
              <w:t>21 et 22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Pr="007A1EC7">
              <w:rPr>
                <w:spacing w:val="-4"/>
                <w:sz w:val="24"/>
                <w:szCs w:val="24"/>
              </w:rPr>
              <w:t>--RETRAIT », « </w:t>
            </w:r>
            <w:r w:rsidRPr="00517936">
              <w:rPr>
                <w:sz w:val="24"/>
                <w:szCs w:val="24"/>
              </w:rPr>
              <w:t>PROPOSITION</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77777777" w:rsidR="009D1272" w:rsidRPr="00692E96" w:rsidRDefault="009D1272" w:rsidP="00877C0E">
            <w:pPr>
              <w:pStyle w:val="ListParagraph"/>
              <w:numPr>
                <w:ilvl w:val="0"/>
                <w:numId w:val="82"/>
              </w:numPr>
              <w:tabs>
                <w:tab w:val="clear" w:pos="1350"/>
              </w:tabs>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Pr="005B42A3">
              <w:rPr>
                <w:b/>
                <w:bCs/>
                <w:sz w:val="24"/>
                <w:szCs w:val="24"/>
              </w:rPr>
              <w:t>23 des IP</w:t>
            </w:r>
            <w:r w:rsidRPr="005B42A3">
              <w:rPr>
                <w:sz w:val="24"/>
                <w:szCs w:val="24"/>
              </w:rPr>
              <w:t>.</w:t>
            </w:r>
          </w:p>
        </w:tc>
      </w:tr>
      <w:tr w:rsidR="009D1272" w:rsidRPr="00B4328A" w14:paraId="5D24C716" w14:textId="77777777" w:rsidTr="007A62DD">
        <w:trPr>
          <w:gridAfter w:val="1"/>
          <w:wAfter w:w="23" w:type="dxa"/>
          <w:trHeight w:val="713"/>
        </w:trPr>
        <w:tc>
          <w:tcPr>
            <w:tcW w:w="10008" w:type="dxa"/>
            <w:gridSpan w:val="3"/>
          </w:tcPr>
          <w:p w14:paraId="60ACB83C" w14:textId="25E4F3E3" w:rsidR="009D1272" w:rsidRPr="00B4328A" w:rsidRDefault="009D1272" w:rsidP="007A62DD">
            <w:pPr>
              <w:pStyle w:val="HeadingSPD01"/>
              <w:numPr>
                <w:ilvl w:val="0"/>
                <w:numId w:val="0"/>
              </w:numPr>
              <w:spacing w:before="120"/>
              <w:rPr>
                <w:rFonts w:ascii="Times New Roman" w:hAnsi="Times New Roman"/>
                <w:szCs w:val="32"/>
                <w:lang w:val="fr-FR"/>
              </w:rPr>
            </w:pPr>
            <w:bookmarkStart w:id="183" w:name="_Toc138672265"/>
            <w:r>
              <w:rPr>
                <w:rFonts w:ascii="Times New Roman" w:hAnsi="Times New Roman"/>
                <w:szCs w:val="32"/>
                <w:lang w:val="fr-FR"/>
              </w:rPr>
              <w:t xml:space="preserve">E. </w:t>
            </w:r>
            <w:r w:rsidRPr="00B4328A">
              <w:rPr>
                <w:rFonts w:ascii="Times New Roman" w:hAnsi="Times New Roman"/>
                <w:szCs w:val="32"/>
                <w:lang w:val="fr-FR"/>
              </w:rPr>
              <w:t xml:space="preserve">Ouverture </w:t>
            </w:r>
            <w:r>
              <w:rPr>
                <w:rFonts w:ascii="Times New Roman" w:hAnsi="Times New Roman"/>
                <w:szCs w:val="32"/>
                <w:lang w:val="fr-FR"/>
              </w:rPr>
              <w:t>Des Propositions</w:t>
            </w:r>
            <w:r w:rsidRPr="00B4328A">
              <w:rPr>
                <w:rFonts w:ascii="Times New Roman" w:hAnsi="Times New Roman"/>
                <w:szCs w:val="32"/>
                <w:lang w:val="fr-FR"/>
              </w:rPr>
              <w:t xml:space="preserve"> </w:t>
            </w:r>
            <w:r w:rsidR="006E578D">
              <w:rPr>
                <w:rFonts w:ascii="Times New Roman" w:hAnsi="Times New Roman"/>
                <w:szCs w:val="32"/>
                <w:lang w:val="fr-FR"/>
              </w:rPr>
              <w:t xml:space="preserve">– Parties </w:t>
            </w:r>
            <w:r w:rsidRPr="00B4328A">
              <w:rPr>
                <w:rFonts w:ascii="Times New Roman" w:hAnsi="Times New Roman"/>
                <w:szCs w:val="32"/>
                <w:lang w:val="fr-FR"/>
              </w:rPr>
              <w:t>techniques</w:t>
            </w:r>
            <w:bookmarkEnd w:id="183"/>
          </w:p>
        </w:tc>
      </w:tr>
      <w:tr w:rsidR="009D1272" w:rsidRPr="00B4328A" w14:paraId="1EF6F79C" w14:textId="77777777" w:rsidTr="001A23D0">
        <w:trPr>
          <w:gridAfter w:val="1"/>
          <w:wAfter w:w="23" w:type="dxa"/>
          <w:trHeight w:val="356"/>
        </w:trPr>
        <w:tc>
          <w:tcPr>
            <w:tcW w:w="1980" w:type="dxa"/>
            <w:gridSpan w:val="2"/>
          </w:tcPr>
          <w:p w14:paraId="66F68968" w14:textId="57C7691A" w:rsidR="009D1272" w:rsidRPr="00B4328A" w:rsidRDefault="009D1272" w:rsidP="00877C0E">
            <w:pPr>
              <w:pStyle w:val="HeadingSPD02"/>
              <w:numPr>
                <w:ilvl w:val="0"/>
                <w:numId w:val="128"/>
              </w:numPr>
              <w:ind w:left="360"/>
              <w:jc w:val="left"/>
              <w:rPr>
                <w:lang w:val="fr-FR"/>
              </w:rPr>
            </w:pPr>
            <w:bookmarkStart w:id="184" w:name="_Toc138672266"/>
            <w:r>
              <w:rPr>
                <w:lang w:val="fr-FR"/>
              </w:rPr>
              <w:t xml:space="preserve">Ouverture des </w:t>
            </w:r>
            <w:r w:rsidRPr="00B4328A">
              <w:rPr>
                <w:lang w:val="fr-FR"/>
              </w:rPr>
              <w:t>Parties techniques</w:t>
            </w:r>
            <w:r>
              <w:rPr>
                <w:lang w:val="fr-FR"/>
              </w:rPr>
              <w:t xml:space="preserve"> par le Maitre d’Ouvrage</w:t>
            </w:r>
            <w:bookmarkEnd w:id="184"/>
          </w:p>
        </w:tc>
        <w:tc>
          <w:tcPr>
            <w:tcW w:w="8028" w:type="dxa"/>
          </w:tcPr>
          <w:p w14:paraId="1B0242A2" w14:textId="77777777" w:rsidR="009D1272" w:rsidRPr="00B4328A" w:rsidRDefault="009D1272" w:rsidP="007A62DD">
            <w:pPr>
              <w:tabs>
                <w:tab w:val="left" w:pos="702"/>
              </w:tabs>
              <w:spacing w:before="60" w:after="60"/>
              <w:ind w:left="576" w:hanging="576"/>
              <w:jc w:val="both"/>
              <w:rPr>
                <w:b/>
                <w:bCs/>
                <w:sz w:val="24"/>
                <w:szCs w:val="24"/>
              </w:rPr>
            </w:pPr>
            <w:r>
              <w:rPr>
                <w:sz w:val="24"/>
                <w:szCs w:val="24"/>
              </w:rPr>
              <w:t>26</w:t>
            </w:r>
            <w:r w:rsidRPr="00B4328A">
              <w:rPr>
                <w:sz w:val="24"/>
                <w:szCs w:val="24"/>
              </w:rPr>
              <w:t>.1</w:t>
            </w:r>
            <w:r w:rsidRPr="00B4328A">
              <w:rPr>
                <w:sz w:val="24"/>
                <w:szCs w:val="24"/>
              </w:rPr>
              <w:tab/>
            </w:r>
            <w:r>
              <w:rPr>
                <w:sz w:val="24"/>
                <w:szCs w:val="24"/>
              </w:rPr>
              <w:t xml:space="preserve">Sous réserve des dispositions figurant aux </w:t>
            </w:r>
            <w:r w:rsidRPr="006C0101">
              <w:rPr>
                <w:sz w:val="24"/>
                <w:szCs w:val="24"/>
              </w:rPr>
              <w:t xml:space="preserve">articles </w:t>
            </w:r>
            <w:r w:rsidRPr="0022427C">
              <w:rPr>
                <w:b/>
                <w:bCs/>
                <w:sz w:val="24"/>
                <w:szCs w:val="24"/>
              </w:rPr>
              <w:t>24 et 25 des IP</w:t>
            </w:r>
            <w:r>
              <w:rPr>
                <w:sz w:val="24"/>
                <w:szCs w:val="24"/>
              </w:rPr>
              <w:t>, l</w:t>
            </w:r>
            <w:r w:rsidRPr="00B4328A">
              <w:rPr>
                <w:sz w:val="24"/>
                <w:szCs w:val="24"/>
              </w:rPr>
              <w:t xml:space="preserve">e Maître </w:t>
            </w:r>
            <w:r>
              <w:rPr>
                <w:sz w:val="24"/>
                <w:szCs w:val="24"/>
              </w:rPr>
              <w:t>d’</w:t>
            </w:r>
            <w:r w:rsidRPr="00B4328A">
              <w:rPr>
                <w:sz w:val="24"/>
                <w:szCs w:val="24"/>
              </w:rPr>
              <w:t xml:space="preserve">Ouvrage procédera à l’ouverture en public de la Partie technique des Propositions </w:t>
            </w:r>
            <w:r>
              <w:rPr>
                <w:sz w:val="24"/>
                <w:szCs w:val="24"/>
              </w:rPr>
              <w:t>en</w:t>
            </w:r>
            <w:r w:rsidRPr="00B4328A">
              <w:rPr>
                <w:sz w:val="24"/>
                <w:szCs w:val="24"/>
              </w:rPr>
              <w:t xml:space="preserve"> présence des représentants des Proposants et de toute autre personne qui souhaite être présente</w:t>
            </w:r>
            <w:r>
              <w:rPr>
                <w:sz w:val="24"/>
                <w:szCs w:val="24"/>
              </w:rPr>
              <w:t>,</w:t>
            </w:r>
            <w:r w:rsidRPr="00B4328A">
              <w:rPr>
                <w:sz w:val="24"/>
                <w:szCs w:val="24"/>
              </w:rPr>
              <w:t xml:space="preserve"> à la date, à l’heure et à l’adresse indiquées dans</w:t>
            </w:r>
            <w:r>
              <w:rPr>
                <w:sz w:val="24"/>
                <w:szCs w:val="24"/>
              </w:rPr>
              <w:t xml:space="preserve"> les </w:t>
            </w:r>
            <w:r>
              <w:rPr>
                <w:b/>
                <w:sz w:val="24"/>
                <w:szCs w:val="24"/>
              </w:rPr>
              <w:t>DPDP</w:t>
            </w:r>
            <w:r w:rsidRPr="00B4328A">
              <w:rPr>
                <w:sz w:val="24"/>
                <w:szCs w:val="24"/>
              </w:rPr>
              <w:t xml:space="preserve">. Les procédures spécifiques à l’ouverture de propositions électroniques, si de telles </w:t>
            </w:r>
            <w:r>
              <w:rPr>
                <w:sz w:val="24"/>
                <w:szCs w:val="24"/>
              </w:rPr>
              <w:t>dis</w:t>
            </w:r>
            <w:r w:rsidRPr="00B4328A">
              <w:rPr>
                <w:sz w:val="24"/>
                <w:szCs w:val="24"/>
              </w:rPr>
              <w:t xml:space="preserve">positions sont prévues, seront détaillées dans les </w:t>
            </w:r>
            <w:r>
              <w:rPr>
                <w:b/>
                <w:bCs/>
                <w:sz w:val="24"/>
                <w:szCs w:val="24"/>
              </w:rPr>
              <w:t>DPDP</w:t>
            </w:r>
            <w:r w:rsidRPr="00B4328A">
              <w:rPr>
                <w:b/>
                <w:bCs/>
                <w:sz w:val="24"/>
                <w:szCs w:val="24"/>
              </w:rPr>
              <w:t>.</w:t>
            </w:r>
          </w:p>
          <w:p w14:paraId="40C31140" w14:textId="77777777" w:rsidR="009D1272" w:rsidRPr="00B4328A" w:rsidRDefault="009D1272" w:rsidP="007A62DD">
            <w:pPr>
              <w:spacing w:before="60" w:after="60"/>
              <w:ind w:left="576" w:hanging="576"/>
              <w:jc w:val="both"/>
              <w:rPr>
                <w:sz w:val="24"/>
                <w:szCs w:val="24"/>
              </w:rPr>
            </w:pPr>
            <w:r>
              <w:rPr>
                <w:sz w:val="24"/>
                <w:szCs w:val="24"/>
              </w:rPr>
              <w:t>26.2</w:t>
            </w:r>
            <w:r w:rsidRPr="00B4328A">
              <w:rPr>
                <w:sz w:val="24"/>
                <w:szCs w:val="24"/>
              </w:rPr>
              <w:tab/>
              <w:t>Dans un premier temps, les enveloppes marquées « PROPOSITION</w:t>
            </w:r>
            <w:r w:rsidRPr="00B4328A">
              <w:rPr>
                <w:spacing w:val="-4"/>
                <w:sz w:val="24"/>
                <w:szCs w:val="24"/>
              </w:rPr>
              <w:t>--RETRAIT</w:t>
            </w:r>
            <w:r w:rsidRPr="00B4328A">
              <w:rPr>
                <w:sz w:val="24"/>
                <w:szCs w:val="24"/>
              </w:rPr>
              <w:t xml:space="preserve"> » seront ouvertes et leur contenu annoncé à haute voix, tandis que l’enveloppe contenant la Proposition correspondante sera renvoyée au Proposant sans avoir été ouverte. </w:t>
            </w:r>
            <w:r>
              <w:rPr>
                <w:sz w:val="24"/>
                <w:szCs w:val="24"/>
              </w:rPr>
              <w:t>Le</w:t>
            </w:r>
            <w:r w:rsidRPr="00B4328A">
              <w:rPr>
                <w:sz w:val="24"/>
                <w:szCs w:val="24"/>
              </w:rPr>
              <w:t xml:space="preserve"> retrait d</w:t>
            </w:r>
            <w:r>
              <w:rPr>
                <w:sz w:val="24"/>
                <w:szCs w:val="24"/>
              </w:rPr>
              <w:t>’un</w:t>
            </w:r>
            <w:r w:rsidRPr="00B4328A">
              <w:rPr>
                <w:sz w:val="24"/>
                <w:szCs w:val="24"/>
              </w:rPr>
              <w:t xml:space="preserve">e Proposition ne sera </w:t>
            </w:r>
            <w:r>
              <w:rPr>
                <w:sz w:val="24"/>
                <w:szCs w:val="24"/>
              </w:rPr>
              <w:t xml:space="preserve">pas </w:t>
            </w:r>
            <w:r w:rsidRPr="00B4328A">
              <w:rPr>
                <w:sz w:val="24"/>
                <w:szCs w:val="24"/>
              </w:rPr>
              <w:t xml:space="preserve">autorisé si la notification correspondante ne contient pas une habilitation valide du signataire à demander le retrait et n’est pas lue à haute voix en séance ; </w:t>
            </w:r>
          </w:p>
          <w:p w14:paraId="16799A45" w14:textId="0A87B3C7" w:rsidR="009D1272" w:rsidRPr="00B4328A" w:rsidRDefault="009D1272" w:rsidP="007A62DD">
            <w:pPr>
              <w:spacing w:before="60" w:after="60"/>
              <w:ind w:left="576" w:hanging="576"/>
              <w:jc w:val="both"/>
              <w:rPr>
                <w:sz w:val="24"/>
                <w:szCs w:val="24"/>
              </w:rPr>
            </w:pPr>
            <w:r>
              <w:rPr>
                <w:sz w:val="24"/>
                <w:szCs w:val="24"/>
              </w:rPr>
              <w:t>26.3</w:t>
            </w:r>
            <w:r w:rsidRPr="00B4328A">
              <w:rPr>
                <w:sz w:val="24"/>
                <w:szCs w:val="24"/>
              </w:rPr>
              <w:tab/>
              <w:t>Ensuite, les enveloppes marquées « PROPOSITION</w:t>
            </w:r>
            <w:r w:rsidRPr="00B4328A">
              <w:t xml:space="preserve">- </w:t>
            </w:r>
            <w:r w:rsidRPr="00B4328A">
              <w:rPr>
                <w:spacing w:val="-4"/>
                <w:sz w:val="24"/>
                <w:szCs w:val="24"/>
              </w:rPr>
              <w:t>REMPLACEMENT (Partie technique) </w:t>
            </w:r>
            <w:r w:rsidRPr="00B4328A">
              <w:rPr>
                <w:sz w:val="24"/>
                <w:szCs w:val="24"/>
              </w:rPr>
              <w:t xml:space="preserve">» seront ouvertes et annoncées à haute voix et la nouvelle Proposition </w:t>
            </w:r>
            <w:r w:rsidR="0033204A">
              <w:rPr>
                <w:sz w:val="24"/>
                <w:szCs w:val="24"/>
              </w:rPr>
              <w:t xml:space="preserve">– Partie technique </w:t>
            </w:r>
            <w:r w:rsidRPr="00B4328A">
              <w:rPr>
                <w:sz w:val="24"/>
                <w:szCs w:val="24"/>
              </w:rPr>
              <w:t xml:space="preserve">correspondante substituée à la précédente, qui sera renvoyée sans avoir été ouverte au Proposant. </w:t>
            </w:r>
            <w:r>
              <w:rPr>
                <w:sz w:val="24"/>
                <w:szCs w:val="24"/>
              </w:rPr>
              <w:t>Le</w:t>
            </w:r>
            <w:r w:rsidRPr="00B4328A">
              <w:rPr>
                <w:sz w:val="24"/>
                <w:szCs w:val="24"/>
              </w:rPr>
              <w:t xml:space="preserve"> remplacement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 si la notification correspondante ne contient pas une habilitation valide du signataire à demander le remplacement et n’est pas lue à haute voix</w:t>
            </w:r>
            <w:r w:rsidR="00572A63">
              <w:rPr>
                <w:sz w:val="24"/>
                <w:szCs w:val="24"/>
              </w:rPr>
              <w:t xml:space="preserve"> en séance d’ouverture</w:t>
            </w:r>
            <w:r w:rsidRPr="00B4328A">
              <w:rPr>
                <w:sz w:val="24"/>
                <w:szCs w:val="24"/>
              </w:rPr>
              <w:t xml:space="preserve">. </w:t>
            </w:r>
          </w:p>
          <w:p w14:paraId="5220109F" w14:textId="5F2DCDB3" w:rsidR="009D1272" w:rsidRPr="00B4328A" w:rsidRDefault="009D1272" w:rsidP="007A62DD">
            <w:pPr>
              <w:tabs>
                <w:tab w:val="left" w:pos="702"/>
              </w:tabs>
              <w:spacing w:before="60" w:after="60"/>
              <w:ind w:left="576" w:hanging="576"/>
              <w:jc w:val="both"/>
              <w:rPr>
                <w:sz w:val="24"/>
                <w:szCs w:val="24"/>
              </w:rPr>
            </w:pPr>
            <w:r>
              <w:rPr>
                <w:sz w:val="24"/>
                <w:szCs w:val="24"/>
              </w:rPr>
              <w:t>26.4</w:t>
            </w:r>
            <w:r w:rsidRPr="00B4328A">
              <w:rPr>
                <w:sz w:val="24"/>
                <w:szCs w:val="24"/>
              </w:rPr>
              <w:tab/>
              <w:t>Puis, les enveloppes marquées « PROPOSITION</w:t>
            </w:r>
            <w:r>
              <w:rPr>
                <w:sz w:val="24"/>
                <w:szCs w:val="24"/>
              </w:rPr>
              <w:t xml:space="preserve"> </w:t>
            </w:r>
            <w:r w:rsidRPr="00B4328A">
              <w:rPr>
                <w:sz w:val="24"/>
                <w:szCs w:val="24"/>
              </w:rPr>
              <w:t>--MODIFICATION </w:t>
            </w:r>
            <w:r w:rsidRPr="00B4328A">
              <w:rPr>
                <w:spacing w:val="-4"/>
                <w:sz w:val="24"/>
                <w:szCs w:val="24"/>
              </w:rPr>
              <w:t>(Partie technique) </w:t>
            </w:r>
            <w:r w:rsidRPr="00B4328A">
              <w:rPr>
                <w:sz w:val="24"/>
                <w:szCs w:val="24"/>
              </w:rPr>
              <w:t xml:space="preserve">» seront ouvertes et leur contenu lu à haute voix avec la Proposition correspondante. </w:t>
            </w:r>
            <w:r>
              <w:rPr>
                <w:sz w:val="24"/>
                <w:szCs w:val="24"/>
              </w:rPr>
              <w:t>La</w:t>
            </w:r>
            <w:r w:rsidRPr="00B4328A">
              <w:rPr>
                <w:sz w:val="24"/>
                <w:szCs w:val="24"/>
              </w:rPr>
              <w:t xml:space="preserve"> modification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autorisée si la notification correspondante ne contient pas une habilitation valide du signataire à demander la modification et n’est pas lue à haute voix</w:t>
            </w:r>
            <w:r w:rsidR="005E11A6">
              <w:rPr>
                <w:sz w:val="24"/>
                <w:szCs w:val="24"/>
              </w:rPr>
              <w:t xml:space="preserve"> en séance d’ouverture</w:t>
            </w:r>
            <w:r w:rsidRPr="00B4328A">
              <w:rPr>
                <w:sz w:val="24"/>
                <w:szCs w:val="24"/>
              </w:rPr>
              <w:t>.</w:t>
            </w:r>
          </w:p>
          <w:p w14:paraId="332A8F82" w14:textId="754CE38A" w:rsidR="009D1272" w:rsidRPr="00B4328A" w:rsidRDefault="009D1272" w:rsidP="007A62DD">
            <w:pPr>
              <w:spacing w:before="60" w:after="60"/>
              <w:ind w:left="626" w:hanging="630"/>
              <w:jc w:val="both"/>
              <w:rPr>
                <w:sz w:val="24"/>
                <w:szCs w:val="24"/>
              </w:rPr>
            </w:pPr>
            <w:r>
              <w:rPr>
                <w:sz w:val="24"/>
                <w:szCs w:val="24"/>
              </w:rPr>
              <w:t>26.5</w:t>
            </w:r>
            <w:r w:rsidR="00877B49">
              <w:rPr>
                <w:sz w:val="24"/>
                <w:szCs w:val="24"/>
              </w:rPr>
              <w:tab/>
            </w:r>
            <w:r w:rsidRPr="00B4328A">
              <w:rPr>
                <w:sz w:val="24"/>
                <w:szCs w:val="24"/>
              </w:rPr>
              <w:t>Ensuite, toutes les enveloppes restantes marquées « PROPOSITION</w:t>
            </w:r>
            <w:r>
              <w:rPr>
                <w:spacing w:val="-3"/>
                <w:sz w:val="24"/>
                <w:szCs w:val="24"/>
              </w:rPr>
              <w:t xml:space="preserve"> </w:t>
            </w:r>
            <w:r w:rsidRPr="00B4328A">
              <w:rPr>
                <w:sz w:val="24"/>
                <w:szCs w:val="24"/>
              </w:rPr>
              <w:t xml:space="preserve">- </w:t>
            </w:r>
            <w:r w:rsidRPr="00B4328A">
              <w:rPr>
                <w:bCs/>
                <w:sz w:val="24"/>
                <w:szCs w:val="24"/>
              </w:rPr>
              <w:t>PARTIE TECHNIQUE »</w:t>
            </w:r>
            <w:r w:rsidRPr="00B4328A">
              <w:rPr>
                <w:sz w:val="24"/>
                <w:szCs w:val="24"/>
              </w:rPr>
              <w:t xml:space="preserve"> seront ouvertes l’une après l’autre. Toutes les enveloppes marquées « PROPOSITION</w:t>
            </w:r>
            <w:r w:rsidRPr="00B4328A" w:rsidDel="006B6D87">
              <w:rPr>
                <w:spacing w:val="-3"/>
                <w:sz w:val="24"/>
                <w:szCs w:val="24"/>
              </w:rPr>
              <w:t xml:space="preserve"> </w:t>
            </w:r>
            <w:r w:rsidRPr="00B4328A">
              <w:rPr>
                <w:sz w:val="24"/>
                <w:szCs w:val="24"/>
              </w:rPr>
              <w:t xml:space="preserve">- </w:t>
            </w:r>
            <w:r w:rsidRPr="00B4328A">
              <w:rPr>
                <w:bCs/>
                <w:sz w:val="24"/>
                <w:szCs w:val="24"/>
              </w:rPr>
              <w:t xml:space="preserve">PARTIE FINANCERE » demeureront cachetées et seront conservées par le Maître </w:t>
            </w:r>
            <w:r>
              <w:rPr>
                <w:bCs/>
                <w:sz w:val="24"/>
                <w:szCs w:val="24"/>
              </w:rPr>
              <w:t>d’</w:t>
            </w:r>
            <w:r w:rsidRPr="00B4328A">
              <w:rPr>
                <w:bCs/>
                <w:sz w:val="24"/>
                <w:szCs w:val="24"/>
              </w:rPr>
              <w:t xml:space="preserve">Ouvrage dans un lieu sécurisé jusqu’à ce qu’elles soient ouvertes le moment venu, en séance publique, après l’évaluation de la Partie technique des Propositions. Lors de l’ouverture des </w:t>
            </w:r>
            <w:r w:rsidRPr="00B4328A">
              <w:rPr>
                <w:sz w:val="24"/>
                <w:szCs w:val="24"/>
              </w:rPr>
              <w:t>enveloppes marquées « </w:t>
            </w:r>
            <w:r w:rsidRPr="00B4328A">
              <w:rPr>
                <w:bCs/>
                <w:sz w:val="24"/>
                <w:szCs w:val="24"/>
              </w:rPr>
              <w:t xml:space="preserve">PARTIE TECHNIQUE » </w:t>
            </w:r>
            <w:r w:rsidRPr="00B4328A">
              <w:rPr>
                <w:sz w:val="24"/>
                <w:szCs w:val="24"/>
              </w:rPr>
              <w:t xml:space="preserve">le 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rPr>
                <w:sz w:val="24"/>
                <w:szCs w:val="24"/>
              </w:rPr>
              <w:t>d’</w:t>
            </w:r>
            <w:r w:rsidRPr="00B4328A">
              <w:rPr>
                <w:sz w:val="24"/>
                <w:szCs w:val="24"/>
              </w:rPr>
              <w:t xml:space="preserve">Ouvrage </w:t>
            </w:r>
            <w:r>
              <w:rPr>
                <w:sz w:val="24"/>
                <w:szCs w:val="24"/>
              </w:rPr>
              <w:t>peut juger utile de mentionner.</w:t>
            </w:r>
          </w:p>
          <w:p w14:paraId="02D04FB6" w14:textId="6A18D99C" w:rsidR="009D1272" w:rsidRPr="00B4328A" w:rsidRDefault="009D1272" w:rsidP="007A62DD">
            <w:pPr>
              <w:spacing w:before="60" w:after="60"/>
              <w:ind w:left="626" w:hanging="576"/>
              <w:jc w:val="both"/>
              <w:rPr>
                <w:sz w:val="24"/>
                <w:szCs w:val="24"/>
              </w:rPr>
            </w:pPr>
            <w:r>
              <w:rPr>
                <w:sz w:val="24"/>
                <w:szCs w:val="24"/>
              </w:rPr>
              <w:t>26.6</w:t>
            </w:r>
            <w:r w:rsidRPr="00B4328A">
              <w:rPr>
                <w:sz w:val="24"/>
                <w:szCs w:val="24"/>
              </w:rPr>
              <w:tab/>
              <w:t>Seul</w:t>
            </w:r>
            <w:r>
              <w:rPr>
                <w:sz w:val="24"/>
                <w:szCs w:val="24"/>
              </w:rPr>
              <w:t>e</w:t>
            </w:r>
            <w:r w:rsidRPr="00B4328A">
              <w:rPr>
                <w:sz w:val="24"/>
                <w:szCs w:val="24"/>
              </w:rPr>
              <w:t xml:space="preserve">s les </w:t>
            </w:r>
            <w:r>
              <w:rPr>
                <w:sz w:val="24"/>
                <w:szCs w:val="24"/>
              </w:rPr>
              <w:t>Partie</w:t>
            </w:r>
            <w:r w:rsidRPr="00B4328A">
              <w:rPr>
                <w:sz w:val="24"/>
                <w:szCs w:val="24"/>
              </w:rPr>
              <w:t xml:space="preserve">s </w:t>
            </w:r>
            <w:r>
              <w:rPr>
                <w:sz w:val="24"/>
                <w:szCs w:val="24"/>
              </w:rPr>
              <w:t xml:space="preserve">techniques des Propositions et les Parties techniques des Propositions variantes, le cas échéant, qui auront été ouvertes et </w:t>
            </w:r>
            <w:r w:rsidRPr="00B4328A">
              <w:rPr>
                <w:sz w:val="24"/>
                <w:szCs w:val="24"/>
              </w:rPr>
              <w:t>annoncé</w:t>
            </w:r>
            <w:r>
              <w:rPr>
                <w:sz w:val="24"/>
                <w:szCs w:val="24"/>
              </w:rPr>
              <w:t>e</w:t>
            </w:r>
            <w:r w:rsidRPr="00B4328A">
              <w:rPr>
                <w:sz w:val="24"/>
                <w:szCs w:val="24"/>
              </w:rPr>
              <w:t xml:space="preserve">s à haute voix </w:t>
            </w:r>
            <w:r w:rsidR="0000640E">
              <w:rPr>
                <w:sz w:val="24"/>
                <w:szCs w:val="24"/>
              </w:rPr>
              <w:t>en séance d</w:t>
            </w:r>
            <w:r w:rsidRPr="00B4328A">
              <w:rPr>
                <w:sz w:val="24"/>
                <w:szCs w:val="24"/>
              </w:rPr>
              <w:t xml:space="preserve">’ouverture seront ensuite considérés aux fins de l’évaluation. Le Maître </w:t>
            </w:r>
            <w:r>
              <w:rPr>
                <w:sz w:val="24"/>
                <w:szCs w:val="24"/>
              </w:rPr>
              <w:t>d’</w:t>
            </w:r>
            <w:r w:rsidRPr="00B4328A">
              <w:rPr>
                <w:sz w:val="24"/>
                <w:szCs w:val="24"/>
              </w:rPr>
              <w:t>Ouvrage ne d</w:t>
            </w:r>
            <w:r>
              <w:rPr>
                <w:sz w:val="24"/>
                <w:szCs w:val="24"/>
              </w:rPr>
              <w:t>evra</w:t>
            </w:r>
            <w:r w:rsidRPr="00B4328A">
              <w:rPr>
                <w:sz w:val="24"/>
                <w:szCs w:val="24"/>
              </w:rPr>
              <w:t xml:space="preserve"> </w:t>
            </w:r>
            <w:r>
              <w:rPr>
                <w:sz w:val="24"/>
                <w:szCs w:val="24"/>
              </w:rPr>
              <w:t xml:space="preserve">discuter </w:t>
            </w:r>
            <w:r w:rsidRPr="00744D6C">
              <w:rPr>
                <w:sz w:val="24"/>
                <w:szCs w:val="24"/>
              </w:rPr>
              <w:t>du mérite d'</w:t>
            </w:r>
            <w:r>
              <w:rPr>
                <w:sz w:val="24"/>
                <w:szCs w:val="24"/>
              </w:rPr>
              <w:t>auc</w:t>
            </w:r>
            <w:r w:rsidRPr="00744D6C">
              <w:rPr>
                <w:sz w:val="24"/>
                <w:szCs w:val="24"/>
              </w:rPr>
              <w:t xml:space="preserve">une </w:t>
            </w:r>
            <w:r>
              <w:rPr>
                <w:sz w:val="24"/>
                <w:szCs w:val="24"/>
              </w:rPr>
              <w:t>P</w:t>
            </w:r>
            <w:r w:rsidRPr="00744D6C">
              <w:rPr>
                <w:sz w:val="24"/>
                <w:szCs w:val="24"/>
              </w:rPr>
              <w:t>roposition</w:t>
            </w:r>
            <w:r>
              <w:rPr>
                <w:sz w:val="24"/>
                <w:szCs w:val="24"/>
              </w:rPr>
              <w:t>,</w:t>
            </w:r>
            <w:r w:rsidRPr="00B4328A">
              <w:rPr>
                <w:sz w:val="24"/>
                <w:szCs w:val="24"/>
              </w:rPr>
              <w:t xml:space="preserve"> </w:t>
            </w:r>
            <w:r>
              <w:rPr>
                <w:sz w:val="24"/>
                <w:szCs w:val="24"/>
              </w:rPr>
              <w:t xml:space="preserve">ni </w:t>
            </w:r>
            <w:r w:rsidRPr="00B4328A">
              <w:rPr>
                <w:sz w:val="24"/>
                <w:szCs w:val="24"/>
              </w:rPr>
              <w:t xml:space="preserve">rejeter aucune des Propositions en séance d’ouverture (à l’exception des </w:t>
            </w:r>
            <w:r>
              <w:rPr>
                <w:sz w:val="24"/>
                <w:szCs w:val="24"/>
              </w:rPr>
              <w:t>P</w:t>
            </w:r>
            <w:r w:rsidRPr="00B4328A">
              <w:rPr>
                <w:sz w:val="24"/>
                <w:szCs w:val="24"/>
              </w:rPr>
              <w:t>ropositions reçues hors délais,</w:t>
            </w:r>
            <w:r>
              <w:rPr>
                <w:sz w:val="24"/>
                <w:szCs w:val="24"/>
              </w:rPr>
              <w:t xml:space="preserve"> en conformité avec </w:t>
            </w:r>
            <w:r w:rsidRPr="006C0101">
              <w:rPr>
                <w:sz w:val="24"/>
                <w:szCs w:val="24"/>
              </w:rPr>
              <w:t>l’article </w:t>
            </w:r>
            <w:r w:rsidRPr="0022427C">
              <w:rPr>
                <w:b/>
                <w:bCs/>
                <w:sz w:val="24"/>
                <w:szCs w:val="24"/>
              </w:rPr>
              <w:t>24.1 des IP</w:t>
            </w:r>
            <w:r w:rsidRPr="00B4328A">
              <w:rPr>
                <w:sz w:val="24"/>
                <w:szCs w:val="24"/>
              </w:rPr>
              <w:t>).</w:t>
            </w:r>
            <w:r>
              <w:rPr>
                <w:sz w:val="24"/>
                <w:szCs w:val="24"/>
              </w:rPr>
              <w:t xml:space="preserve"> </w:t>
            </w:r>
          </w:p>
          <w:p w14:paraId="5A4EE012" w14:textId="2728F9D8" w:rsidR="009D1272" w:rsidRPr="00B4328A" w:rsidRDefault="009D1272" w:rsidP="007A62DD">
            <w:pPr>
              <w:tabs>
                <w:tab w:val="left" w:pos="626"/>
              </w:tabs>
              <w:spacing w:before="60" w:after="60"/>
              <w:ind w:left="662" w:hanging="576"/>
              <w:jc w:val="both"/>
              <w:rPr>
                <w:spacing w:val="-3"/>
                <w:sz w:val="24"/>
                <w:szCs w:val="24"/>
              </w:rPr>
            </w:pPr>
            <w:r>
              <w:rPr>
                <w:sz w:val="24"/>
                <w:szCs w:val="24"/>
              </w:rPr>
              <w:t>26.7</w:t>
            </w:r>
            <w:r w:rsidRPr="00B4328A">
              <w:rPr>
                <w:sz w:val="24"/>
                <w:szCs w:val="24"/>
              </w:rPr>
              <w:tab/>
              <w:t xml:space="preserve">Le Maître </w:t>
            </w:r>
            <w:r>
              <w:rPr>
                <w:sz w:val="24"/>
                <w:szCs w:val="24"/>
              </w:rPr>
              <w:t>d’</w:t>
            </w:r>
            <w:r w:rsidRPr="00B4328A">
              <w:rPr>
                <w:sz w:val="24"/>
                <w:szCs w:val="24"/>
              </w:rPr>
              <w:t>Ouvrage établira un procès-verbal de la séance d’ouverture des plis – Partie techniq</w:t>
            </w:r>
            <w:r>
              <w:rPr>
                <w:sz w:val="24"/>
                <w:szCs w:val="24"/>
              </w:rPr>
              <w:t xml:space="preserve">ue, qui comportera au minimum : </w:t>
            </w:r>
            <w:r w:rsidRPr="00B4328A">
              <w:rPr>
                <w:sz w:val="24"/>
                <w:szCs w:val="24"/>
              </w:rPr>
              <w:t xml:space="preserve">le nom du Proposant et s’il y a retrait, remplacement ou modification de la </w:t>
            </w:r>
            <w:r>
              <w:rPr>
                <w:sz w:val="24"/>
                <w:szCs w:val="24"/>
              </w:rPr>
              <w:t>P</w:t>
            </w:r>
            <w:r w:rsidRPr="00B4328A">
              <w:rPr>
                <w:sz w:val="24"/>
                <w:szCs w:val="24"/>
              </w:rPr>
              <w:t>roposition</w:t>
            </w:r>
            <w:r>
              <w:rPr>
                <w:sz w:val="24"/>
                <w:szCs w:val="24"/>
              </w:rPr>
              <w:t xml:space="preserve">. </w:t>
            </w:r>
            <w:r w:rsidRPr="00B4328A">
              <w:rPr>
                <w:sz w:val="24"/>
                <w:szCs w:val="24"/>
              </w:rPr>
              <w:t xml:space="preserve"> Il sera demandé aux représentants des Proposants présents de signer le procès-verbal d’ouverture des plis</w:t>
            </w:r>
            <w:r>
              <w:rPr>
                <w:sz w:val="24"/>
                <w:szCs w:val="24"/>
              </w:rPr>
              <w:t>. 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et au contenu du procès-verbal. </w:t>
            </w:r>
            <w:r>
              <w:rPr>
                <w:sz w:val="24"/>
                <w:szCs w:val="24"/>
              </w:rPr>
              <w:t xml:space="preserve"> </w:t>
            </w:r>
            <w:r w:rsidRPr="00B4328A">
              <w:rPr>
                <w:sz w:val="24"/>
                <w:szCs w:val="24"/>
              </w:rPr>
              <w:t xml:space="preserve">Un exemplaire du procès-verbal sera distribué à tous les Proposants ayant remis une Proposition dans les délais et sera publiée en ligne lorsque le dépôt des propositions par voie électronique est permis. </w:t>
            </w:r>
          </w:p>
        </w:tc>
      </w:tr>
      <w:tr w:rsidR="009D1272" w:rsidRPr="00B4328A" w14:paraId="430EEC72" w14:textId="77777777" w:rsidTr="007A62DD">
        <w:trPr>
          <w:gridAfter w:val="1"/>
          <w:wAfter w:w="23" w:type="dxa"/>
          <w:trHeight w:val="356"/>
        </w:trPr>
        <w:tc>
          <w:tcPr>
            <w:tcW w:w="10008" w:type="dxa"/>
            <w:gridSpan w:val="3"/>
          </w:tcPr>
          <w:p w14:paraId="0385E781" w14:textId="2389EBC9" w:rsidR="009D1272" w:rsidRPr="00B4328A" w:rsidRDefault="009D1272" w:rsidP="007A62DD">
            <w:pPr>
              <w:pStyle w:val="HeadingSPD01"/>
              <w:numPr>
                <w:ilvl w:val="0"/>
                <w:numId w:val="0"/>
              </w:numPr>
              <w:spacing w:before="120"/>
              <w:rPr>
                <w:sz w:val="24"/>
                <w:szCs w:val="24"/>
                <w:lang w:val="fr-FR"/>
              </w:rPr>
            </w:pPr>
            <w:bookmarkStart w:id="185" w:name="_Toc138672267"/>
            <w:r>
              <w:rPr>
                <w:rFonts w:ascii="Times New Roman" w:hAnsi="Times New Roman"/>
                <w:szCs w:val="32"/>
                <w:lang w:val="fr-FR"/>
              </w:rPr>
              <w:t>F</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 P</w:t>
            </w:r>
            <w:r>
              <w:rPr>
                <w:rFonts w:ascii="Times New Roman" w:hAnsi="Times New Roman"/>
                <w:szCs w:val="32"/>
                <w:lang w:val="fr-FR"/>
              </w:rPr>
              <w:t>ropositions – Dispositions Générales</w:t>
            </w:r>
            <w:bookmarkEnd w:id="185"/>
          </w:p>
        </w:tc>
      </w:tr>
      <w:tr w:rsidR="009D1272" w:rsidRPr="00B4328A" w14:paraId="181FD79F" w14:textId="77777777" w:rsidTr="001A23D0">
        <w:trPr>
          <w:gridAfter w:val="1"/>
          <w:wAfter w:w="23" w:type="dxa"/>
        </w:trPr>
        <w:tc>
          <w:tcPr>
            <w:tcW w:w="1980" w:type="dxa"/>
            <w:gridSpan w:val="2"/>
          </w:tcPr>
          <w:p w14:paraId="2E91AE2D" w14:textId="77777777" w:rsidR="009D1272" w:rsidRPr="00B4328A" w:rsidRDefault="009D1272" w:rsidP="00877C0E">
            <w:pPr>
              <w:pStyle w:val="HeadingSPD02"/>
              <w:numPr>
                <w:ilvl w:val="0"/>
                <w:numId w:val="128"/>
              </w:numPr>
              <w:ind w:left="360"/>
              <w:jc w:val="left"/>
              <w:rPr>
                <w:lang w:val="fr-FR"/>
              </w:rPr>
            </w:pPr>
            <w:bookmarkStart w:id="186" w:name="_Toc138672268"/>
            <w:r w:rsidRPr="00B4328A">
              <w:rPr>
                <w:lang w:val="fr-FR"/>
              </w:rPr>
              <w:t>Confidentialité</w:t>
            </w:r>
            <w:bookmarkEnd w:id="186"/>
          </w:p>
        </w:tc>
        <w:tc>
          <w:tcPr>
            <w:tcW w:w="8028" w:type="dxa"/>
          </w:tcPr>
          <w:p w14:paraId="25D3C93E" w14:textId="41F07039" w:rsidR="009D1272" w:rsidRPr="00A03ECF" w:rsidRDefault="009D1272" w:rsidP="007A62DD">
            <w:pPr>
              <w:shd w:val="clear" w:color="auto" w:fill="FDFDFD"/>
              <w:ind w:left="487" w:hanging="487"/>
              <w:jc w:val="both"/>
              <w:rPr>
                <w:sz w:val="24"/>
                <w:szCs w:val="24"/>
                <w:lang w:eastAsia="en-US"/>
              </w:rPr>
            </w:pPr>
            <w:r>
              <w:rPr>
                <w:sz w:val="24"/>
                <w:szCs w:val="24"/>
              </w:rPr>
              <w:t>27</w:t>
            </w:r>
            <w:r w:rsidRPr="00B4328A">
              <w:rPr>
                <w:sz w:val="24"/>
                <w:szCs w:val="24"/>
              </w:rPr>
              <w:t>.1</w:t>
            </w:r>
            <w:r w:rsidRPr="00B4328A">
              <w:rPr>
                <w:sz w:val="24"/>
                <w:szCs w:val="24"/>
              </w:rPr>
              <w:tab/>
              <w:t xml:space="preserve">Les informations concernant </w:t>
            </w:r>
            <w:r w:rsidRPr="00F12017">
              <w:rPr>
                <w:sz w:val="24"/>
                <w:szCs w:val="24"/>
              </w:rPr>
              <w:t>l’évaluation des Parties techniques ne seront divulguées</w:t>
            </w:r>
            <w:r w:rsidRPr="00B4328A">
              <w:rPr>
                <w:sz w:val="24"/>
                <w:szCs w:val="24"/>
              </w:rPr>
              <w:t xml:space="preserve"> aux Proposants ni à toute autre personne non officiellement concernée par ladite procédure tant que la Notification de l’évaluation des Parties techniques n’aura pas été effe</w:t>
            </w:r>
            <w:r>
              <w:rPr>
                <w:sz w:val="24"/>
                <w:szCs w:val="24"/>
              </w:rPr>
              <w:t xml:space="preserve">ctuée conformément à </w:t>
            </w:r>
            <w:r w:rsidRPr="006C0101">
              <w:rPr>
                <w:sz w:val="24"/>
                <w:szCs w:val="24"/>
              </w:rPr>
              <w:t>l’article </w:t>
            </w:r>
            <w:r w:rsidRPr="00EC5B81">
              <w:rPr>
                <w:b/>
                <w:bCs/>
                <w:sz w:val="24"/>
                <w:szCs w:val="24"/>
              </w:rPr>
              <w:t>33 des IP</w:t>
            </w:r>
            <w:r w:rsidRPr="00B4328A">
              <w:rPr>
                <w:sz w:val="24"/>
                <w:szCs w:val="24"/>
              </w:rPr>
              <w:t xml:space="preserve">. </w:t>
            </w:r>
            <w:r w:rsidRPr="00A03ECF">
              <w:rPr>
                <w:sz w:val="24"/>
                <w:szCs w:val="24"/>
                <w:lang w:eastAsia="en-US"/>
              </w:rPr>
              <w:t xml:space="preserve">Les informations relatives à l’évaluation de la </w:t>
            </w:r>
            <w:r>
              <w:rPr>
                <w:sz w:val="24"/>
                <w:szCs w:val="24"/>
                <w:lang w:eastAsia="en-US"/>
              </w:rPr>
              <w:t>P</w:t>
            </w:r>
            <w:r w:rsidRPr="00A03ECF">
              <w:rPr>
                <w:sz w:val="24"/>
                <w:szCs w:val="24"/>
                <w:lang w:eastAsia="en-US"/>
              </w:rPr>
              <w:t xml:space="preserve">artie </w:t>
            </w:r>
            <w:r>
              <w:rPr>
                <w:sz w:val="24"/>
                <w:szCs w:val="24"/>
                <w:lang w:eastAsia="en-US"/>
              </w:rPr>
              <w:t>F</w:t>
            </w:r>
            <w:r w:rsidRPr="00A03ECF">
              <w:rPr>
                <w:sz w:val="24"/>
                <w:szCs w:val="24"/>
                <w:lang w:eastAsia="en-US"/>
              </w:rPr>
              <w:t xml:space="preserve">inancière, à l’évaluation de la </w:t>
            </w:r>
            <w:r>
              <w:rPr>
                <w:sz w:val="24"/>
                <w:szCs w:val="24"/>
                <w:lang w:eastAsia="en-US"/>
              </w:rPr>
              <w:t>P</w:t>
            </w:r>
            <w:r w:rsidRPr="00A03ECF">
              <w:rPr>
                <w:sz w:val="24"/>
                <w:szCs w:val="24"/>
                <w:lang w:eastAsia="en-US"/>
              </w:rPr>
              <w:t xml:space="preserve">artie </w:t>
            </w:r>
            <w:r>
              <w:rPr>
                <w:sz w:val="24"/>
                <w:szCs w:val="24"/>
                <w:lang w:eastAsia="en-US"/>
              </w:rPr>
              <w:t>T</w:t>
            </w:r>
            <w:r w:rsidRPr="00A03ECF">
              <w:rPr>
                <w:sz w:val="24"/>
                <w:szCs w:val="24"/>
                <w:lang w:eastAsia="en-US"/>
              </w:rPr>
              <w:t xml:space="preserve">echnique et de la partie financière combinées et à la recommandation d’attribution du </w:t>
            </w:r>
            <w:r>
              <w:rPr>
                <w:sz w:val="24"/>
                <w:szCs w:val="24"/>
                <w:lang w:eastAsia="en-US"/>
              </w:rPr>
              <w:t>marché</w:t>
            </w:r>
            <w:r w:rsidRPr="00A03ECF">
              <w:rPr>
                <w:sz w:val="24"/>
                <w:szCs w:val="24"/>
                <w:lang w:eastAsia="en-US"/>
              </w:rPr>
              <w:t xml:space="preserve"> ne seront pas divulguées aux </w:t>
            </w:r>
            <w:r>
              <w:rPr>
                <w:sz w:val="24"/>
                <w:szCs w:val="24"/>
                <w:lang w:eastAsia="en-US"/>
              </w:rPr>
              <w:t>S</w:t>
            </w:r>
            <w:r w:rsidRPr="00A03ECF">
              <w:rPr>
                <w:sz w:val="24"/>
                <w:szCs w:val="24"/>
                <w:lang w:eastAsia="en-US"/>
              </w:rPr>
              <w:t xml:space="preserve">oumissionnaires ou à toute autre personne non officiellement concernée par ce processus tant que la </w:t>
            </w:r>
            <w:r w:rsidR="00C02935">
              <w:rPr>
                <w:sz w:val="24"/>
                <w:szCs w:val="24"/>
                <w:lang w:eastAsia="en-US"/>
              </w:rPr>
              <w:t>N</w:t>
            </w:r>
            <w:r w:rsidRPr="00A03ECF">
              <w:rPr>
                <w:sz w:val="24"/>
                <w:szCs w:val="24"/>
                <w:lang w:eastAsia="en-US"/>
              </w:rPr>
              <w:t>otification de l’</w:t>
            </w:r>
            <w:r w:rsidR="00C02935">
              <w:rPr>
                <w:sz w:val="24"/>
                <w:szCs w:val="24"/>
                <w:lang w:eastAsia="en-US"/>
              </w:rPr>
              <w:t>I</w:t>
            </w:r>
            <w:r w:rsidRPr="00A03ECF">
              <w:rPr>
                <w:sz w:val="24"/>
                <w:szCs w:val="24"/>
                <w:lang w:eastAsia="en-US"/>
              </w:rPr>
              <w:t>ntention d’</w:t>
            </w:r>
            <w:r w:rsidR="00C02935">
              <w:rPr>
                <w:sz w:val="24"/>
                <w:szCs w:val="24"/>
                <w:lang w:eastAsia="en-US"/>
              </w:rPr>
              <w:t>A</w:t>
            </w:r>
            <w:r w:rsidRPr="00A03ECF">
              <w:rPr>
                <w:sz w:val="24"/>
                <w:szCs w:val="24"/>
                <w:lang w:eastAsia="en-US"/>
              </w:rPr>
              <w:t>ttribu</w:t>
            </w:r>
            <w:r w:rsidR="00C02935">
              <w:rPr>
                <w:sz w:val="24"/>
                <w:szCs w:val="24"/>
                <w:lang w:eastAsia="en-US"/>
              </w:rPr>
              <w:t>tion</w:t>
            </w:r>
            <w:r w:rsidRPr="00A03ECF">
              <w:rPr>
                <w:sz w:val="24"/>
                <w:szCs w:val="24"/>
                <w:lang w:eastAsia="en-US"/>
              </w:rPr>
              <w:t xml:space="preserve"> </w:t>
            </w:r>
            <w:r w:rsidR="00C02935">
              <w:rPr>
                <w:sz w:val="24"/>
                <w:szCs w:val="24"/>
                <w:lang w:eastAsia="en-US"/>
              </w:rPr>
              <w:t>du</w:t>
            </w:r>
            <w:r w:rsidR="00C02935" w:rsidRPr="00A03ECF">
              <w:rPr>
                <w:sz w:val="24"/>
                <w:szCs w:val="24"/>
                <w:lang w:eastAsia="en-US"/>
              </w:rPr>
              <w:t xml:space="preserve"> </w:t>
            </w:r>
            <w:r w:rsidR="00C02935">
              <w:rPr>
                <w:sz w:val="24"/>
                <w:szCs w:val="24"/>
                <w:lang w:eastAsia="en-US"/>
              </w:rPr>
              <w:t>M</w:t>
            </w:r>
            <w:r w:rsidRPr="00A03ECF">
              <w:rPr>
                <w:sz w:val="24"/>
                <w:szCs w:val="24"/>
                <w:lang w:eastAsia="en-US"/>
              </w:rPr>
              <w:t>arché n’aura pas été transmise aux soumissionnaires conformément à l’</w:t>
            </w:r>
            <w:r>
              <w:rPr>
                <w:sz w:val="24"/>
                <w:szCs w:val="24"/>
                <w:lang w:eastAsia="en-US"/>
              </w:rPr>
              <w:t>article</w:t>
            </w:r>
            <w:r w:rsidRPr="00A03ECF">
              <w:rPr>
                <w:sz w:val="24"/>
                <w:szCs w:val="24"/>
                <w:lang w:eastAsia="en-US"/>
              </w:rPr>
              <w:t xml:space="preserve"> </w:t>
            </w:r>
            <w:r w:rsidRPr="003B08FC">
              <w:rPr>
                <w:b/>
                <w:bCs/>
                <w:sz w:val="24"/>
                <w:szCs w:val="24"/>
                <w:lang w:eastAsia="en-US"/>
              </w:rPr>
              <w:t>49.1 des IS</w:t>
            </w:r>
            <w:r w:rsidRPr="00A03ECF">
              <w:rPr>
                <w:sz w:val="24"/>
                <w:szCs w:val="24"/>
                <w:lang w:eastAsia="en-US"/>
              </w:rPr>
              <w:t>.</w:t>
            </w:r>
          </w:p>
          <w:p w14:paraId="64491527" w14:textId="55EA79E7" w:rsidR="009D1272" w:rsidRDefault="009D1272" w:rsidP="007A62DD">
            <w:pPr>
              <w:tabs>
                <w:tab w:val="left" w:pos="720"/>
              </w:tabs>
              <w:spacing w:before="60" w:after="60"/>
              <w:ind w:left="576" w:hanging="576"/>
              <w:jc w:val="both"/>
              <w:rPr>
                <w:sz w:val="24"/>
                <w:szCs w:val="24"/>
              </w:rPr>
            </w:pPr>
            <w:r>
              <w:rPr>
                <w:sz w:val="24"/>
                <w:szCs w:val="24"/>
              </w:rPr>
              <w:t>27</w:t>
            </w:r>
            <w:r w:rsidRPr="00B4328A">
              <w:rPr>
                <w:sz w:val="24"/>
                <w:szCs w:val="24"/>
              </w:rPr>
              <w:t>.</w:t>
            </w:r>
            <w:r w:rsidR="00C02935">
              <w:rPr>
                <w:sz w:val="24"/>
                <w:szCs w:val="24"/>
              </w:rPr>
              <w:t>2</w:t>
            </w:r>
            <w:r w:rsidRPr="00B4328A">
              <w:rPr>
                <w:sz w:val="24"/>
                <w:szCs w:val="24"/>
              </w:rPr>
              <w:tab/>
              <w:t xml:space="preserve">Toute tentative faite par un Proposant pour influencer le Maître </w:t>
            </w:r>
            <w:r>
              <w:rPr>
                <w:sz w:val="24"/>
                <w:szCs w:val="24"/>
              </w:rPr>
              <w:t>d’</w:t>
            </w:r>
            <w:r w:rsidRPr="00B4328A">
              <w:rPr>
                <w:sz w:val="24"/>
                <w:szCs w:val="24"/>
              </w:rPr>
              <w:t>Ouvrage lors de l’évaluation des Propositions peut entraîner le rejet de sa Proposition.</w:t>
            </w:r>
          </w:p>
          <w:p w14:paraId="62BD6D88" w14:textId="6176FE01" w:rsidR="009D1272" w:rsidRPr="00B4328A" w:rsidRDefault="009D1272" w:rsidP="007A62DD">
            <w:pPr>
              <w:tabs>
                <w:tab w:val="left" w:pos="720"/>
              </w:tabs>
              <w:spacing w:before="60" w:after="60"/>
              <w:ind w:left="576" w:hanging="576"/>
              <w:jc w:val="both"/>
              <w:rPr>
                <w:spacing w:val="-3"/>
              </w:rPr>
            </w:pPr>
            <w:r>
              <w:rPr>
                <w:sz w:val="24"/>
                <w:szCs w:val="24"/>
              </w:rPr>
              <w:t>27.</w:t>
            </w:r>
            <w:r w:rsidR="005F216F">
              <w:rPr>
                <w:sz w:val="24"/>
                <w:szCs w:val="24"/>
              </w:rPr>
              <w:t>3</w:t>
            </w:r>
            <w:r>
              <w:rPr>
                <w:sz w:val="24"/>
                <w:szCs w:val="24"/>
              </w:rPr>
              <w:tab/>
            </w:r>
            <w:r w:rsidRPr="00B4328A">
              <w:rPr>
                <w:sz w:val="24"/>
                <w:szCs w:val="24"/>
              </w:rPr>
              <w:t>Nonobstant</w:t>
            </w:r>
            <w:r>
              <w:rPr>
                <w:sz w:val="24"/>
                <w:szCs w:val="24"/>
              </w:rPr>
              <w:t xml:space="preserve"> les dispositions </w:t>
            </w:r>
            <w:r w:rsidRPr="006C0101">
              <w:rPr>
                <w:sz w:val="24"/>
                <w:szCs w:val="24"/>
              </w:rPr>
              <w:t>des articles </w:t>
            </w:r>
            <w:r w:rsidRPr="00EC5B81">
              <w:rPr>
                <w:b/>
                <w:bCs/>
                <w:sz w:val="24"/>
                <w:szCs w:val="24"/>
              </w:rPr>
              <w:t>27.1 et 27.2 des IP</w:t>
            </w:r>
            <w:r w:rsidRPr="00762529">
              <w:rPr>
                <w:b/>
                <w:sz w:val="24"/>
                <w:szCs w:val="24"/>
              </w:rPr>
              <w:t>,</w:t>
            </w:r>
            <w:r w:rsidRPr="00B4328A">
              <w:rPr>
                <w:sz w:val="24"/>
                <w:szCs w:val="24"/>
              </w:rPr>
              <w:t xml:space="preserve"> après l’ouverture des Propositions</w:t>
            </w:r>
            <w:r>
              <w:rPr>
                <w:sz w:val="24"/>
                <w:szCs w:val="24"/>
              </w:rPr>
              <w:t>,</w:t>
            </w:r>
            <w:r w:rsidRPr="00B4328A">
              <w:rPr>
                <w:sz w:val="24"/>
                <w:szCs w:val="24"/>
              </w:rPr>
              <w:t xml:space="preserve"> si un Proposant souhaite entrer en contact avec le Maître </w:t>
            </w:r>
            <w:r>
              <w:rPr>
                <w:sz w:val="24"/>
                <w:szCs w:val="24"/>
              </w:rPr>
              <w:t>d’</w:t>
            </w:r>
            <w:r w:rsidRPr="00B4328A">
              <w:rPr>
                <w:sz w:val="24"/>
                <w:szCs w:val="24"/>
              </w:rPr>
              <w:t xml:space="preserve">Ouvrage pour des motifs ayant trait au processus </w:t>
            </w:r>
            <w:r w:rsidR="005F216F">
              <w:rPr>
                <w:sz w:val="24"/>
                <w:szCs w:val="24"/>
              </w:rPr>
              <w:t>de Demande de</w:t>
            </w:r>
            <w:r w:rsidRPr="00B4328A">
              <w:rPr>
                <w:sz w:val="24"/>
                <w:szCs w:val="24"/>
              </w:rPr>
              <w:t xml:space="preserve"> Propositions, il devra le faire par écrit.</w:t>
            </w:r>
          </w:p>
        </w:tc>
      </w:tr>
      <w:tr w:rsidR="009D1272" w:rsidRPr="00B4328A" w14:paraId="5A5BCABC" w14:textId="77777777" w:rsidTr="001A23D0">
        <w:trPr>
          <w:gridAfter w:val="1"/>
          <w:wAfter w:w="23" w:type="dxa"/>
        </w:trPr>
        <w:tc>
          <w:tcPr>
            <w:tcW w:w="1980" w:type="dxa"/>
            <w:gridSpan w:val="2"/>
          </w:tcPr>
          <w:p w14:paraId="189FA0BE" w14:textId="394ABB99" w:rsidR="009D1272" w:rsidRPr="00B4328A" w:rsidRDefault="009D1272" w:rsidP="00877C0E">
            <w:pPr>
              <w:pStyle w:val="HeadingSPD02"/>
              <w:numPr>
                <w:ilvl w:val="0"/>
                <w:numId w:val="128"/>
              </w:numPr>
              <w:ind w:left="360"/>
              <w:jc w:val="left"/>
              <w:rPr>
                <w:lang w:val="fr-FR"/>
              </w:rPr>
            </w:pPr>
            <w:bookmarkStart w:id="187" w:name="_Toc138672269"/>
            <w:r w:rsidRPr="00B4328A">
              <w:rPr>
                <w:lang w:val="fr-FR"/>
              </w:rPr>
              <w:t>Éclaircissements concernant les Propositions</w:t>
            </w:r>
            <w:bookmarkEnd w:id="187"/>
          </w:p>
        </w:tc>
        <w:tc>
          <w:tcPr>
            <w:tcW w:w="8028" w:type="dxa"/>
          </w:tcPr>
          <w:p w14:paraId="3EE6526B" w14:textId="77777777" w:rsidR="009D1272" w:rsidRPr="00B4328A" w:rsidRDefault="009D1272" w:rsidP="007A62DD">
            <w:pPr>
              <w:tabs>
                <w:tab w:val="left" w:pos="522"/>
              </w:tabs>
              <w:spacing w:before="60" w:after="60"/>
              <w:ind w:left="576" w:hanging="576"/>
              <w:jc w:val="both"/>
              <w:rPr>
                <w:sz w:val="24"/>
                <w:szCs w:val="24"/>
              </w:rPr>
            </w:pPr>
            <w:r>
              <w:rPr>
                <w:sz w:val="24"/>
                <w:szCs w:val="24"/>
              </w:rPr>
              <w:t>28</w:t>
            </w:r>
            <w:r w:rsidRPr="00B4328A">
              <w:rPr>
                <w:sz w:val="24"/>
                <w:szCs w:val="24"/>
              </w:rPr>
              <w:t>.1</w:t>
            </w:r>
            <w:r w:rsidRPr="00B4328A">
              <w:rPr>
                <w:sz w:val="24"/>
                <w:szCs w:val="24"/>
              </w:rPr>
              <w:tab/>
              <w:t xml:space="preserve">Pour faciliter l’examen, l’évaluation, la comparaison des Propositions et la vérification des qualifications des Proposants, le Maître </w:t>
            </w:r>
            <w:r>
              <w:rPr>
                <w:sz w:val="24"/>
                <w:szCs w:val="24"/>
              </w:rPr>
              <w:t>d’</w:t>
            </w:r>
            <w:r w:rsidRPr="00B4328A">
              <w:rPr>
                <w:sz w:val="24"/>
                <w:szCs w:val="24"/>
              </w:rPr>
              <w:t xml:space="preserve">Ouvrage a toute latitude pour demander à un Proposant des éclaircissements sur sa Proposition. Aucun éclaircissement apporté par un Proposant autrement qu’en réponse à une demande du Maître </w:t>
            </w:r>
            <w:r>
              <w:rPr>
                <w:sz w:val="24"/>
                <w:szCs w:val="24"/>
              </w:rPr>
              <w:t>d’</w:t>
            </w:r>
            <w:r w:rsidRPr="00B4328A">
              <w:rPr>
                <w:sz w:val="24"/>
                <w:szCs w:val="24"/>
              </w:rPr>
              <w:t xml:space="preserve">Ouvrage ne sera pris en compte. La demande d’éclaircissement du Maître d’Ouvrage, comme la réponse apportée, seront formulées par écrit. </w:t>
            </w:r>
          </w:p>
          <w:p w14:paraId="24F4B1F5" w14:textId="77777777" w:rsidR="009D1272" w:rsidRPr="00B4328A" w:rsidRDefault="009D1272" w:rsidP="007A62DD">
            <w:pPr>
              <w:tabs>
                <w:tab w:val="left" w:pos="522"/>
              </w:tabs>
              <w:spacing w:before="60" w:after="60"/>
              <w:ind w:left="576" w:hanging="576"/>
              <w:jc w:val="both"/>
              <w:rPr>
                <w:spacing w:val="-3"/>
              </w:rPr>
            </w:pPr>
            <w:r>
              <w:rPr>
                <w:sz w:val="24"/>
                <w:szCs w:val="24"/>
              </w:rPr>
              <w:t>28</w:t>
            </w:r>
            <w:r w:rsidRPr="00B4328A">
              <w:rPr>
                <w:sz w:val="24"/>
                <w:szCs w:val="24"/>
              </w:rPr>
              <w:t>.2</w:t>
            </w:r>
            <w:r w:rsidRPr="00B4328A">
              <w:rPr>
                <w:sz w:val="24"/>
                <w:szCs w:val="24"/>
              </w:rPr>
              <w:tab/>
              <w:t>Si le Proposant ne fournit pas les éclaircissements demandés avant la date et l’heure limites indiquées dans la demande d’éclaircissements du Maître d’Ouvrage, sa Proposition pourra se voir rejetée.</w:t>
            </w:r>
          </w:p>
        </w:tc>
      </w:tr>
      <w:tr w:rsidR="009D1272" w:rsidRPr="00B4328A" w14:paraId="58DE34D8" w14:textId="77777777" w:rsidTr="001A23D0">
        <w:trPr>
          <w:gridAfter w:val="1"/>
          <w:wAfter w:w="23" w:type="dxa"/>
          <w:trHeight w:val="669"/>
        </w:trPr>
        <w:tc>
          <w:tcPr>
            <w:tcW w:w="1980" w:type="dxa"/>
            <w:gridSpan w:val="2"/>
          </w:tcPr>
          <w:p w14:paraId="0E7D7A1F" w14:textId="4A2F885A" w:rsidR="009D1272" w:rsidRPr="001B692F" w:rsidRDefault="00CD50C0" w:rsidP="00877C0E">
            <w:pPr>
              <w:pStyle w:val="HeadingSPD02"/>
              <w:numPr>
                <w:ilvl w:val="0"/>
                <w:numId w:val="128"/>
              </w:numPr>
              <w:ind w:left="360"/>
              <w:jc w:val="left"/>
              <w:rPr>
                <w:lang w:val="fr-FR"/>
              </w:rPr>
            </w:pPr>
            <w:bookmarkStart w:id="188" w:name="_Toc138672270"/>
            <w:r w:rsidRPr="001B692F">
              <w:rPr>
                <w:lang w:val="fr-FR"/>
              </w:rPr>
              <w:t>D</w:t>
            </w:r>
            <w:r>
              <w:rPr>
                <w:lang w:val="fr-FR"/>
              </w:rPr>
              <w:t>ivergence</w:t>
            </w:r>
            <w:r w:rsidRPr="001B692F">
              <w:rPr>
                <w:lang w:val="fr-FR"/>
              </w:rPr>
              <w:t>s</w:t>
            </w:r>
            <w:r w:rsidR="009D1272" w:rsidRPr="001B692F">
              <w:rPr>
                <w:lang w:val="fr-FR"/>
              </w:rPr>
              <w:t>,</w:t>
            </w:r>
            <w:r w:rsidR="009D1272">
              <w:rPr>
                <w:lang w:val="fr-FR"/>
              </w:rPr>
              <w:t xml:space="preserve"> Réserves </w:t>
            </w:r>
            <w:r w:rsidR="009D1272" w:rsidRPr="001B692F">
              <w:rPr>
                <w:lang w:val="fr-FR"/>
              </w:rPr>
              <w:t xml:space="preserve">et </w:t>
            </w:r>
            <w:r w:rsidR="009D1272">
              <w:rPr>
                <w:lang w:val="fr-FR"/>
              </w:rPr>
              <w:t>O</w:t>
            </w:r>
            <w:r w:rsidR="009D1272" w:rsidRPr="001B692F">
              <w:rPr>
                <w:lang w:val="fr-FR"/>
              </w:rPr>
              <w:t>missions</w:t>
            </w:r>
            <w:bookmarkEnd w:id="188"/>
          </w:p>
        </w:tc>
        <w:tc>
          <w:tcPr>
            <w:tcW w:w="8028" w:type="dxa"/>
          </w:tcPr>
          <w:p w14:paraId="7EC2B958" w14:textId="77777777" w:rsidR="009D1272" w:rsidRPr="001B692F" w:rsidRDefault="009D1272" w:rsidP="007A62DD">
            <w:pPr>
              <w:spacing w:before="60" w:after="60"/>
              <w:ind w:left="576" w:hanging="576"/>
              <w:jc w:val="both"/>
              <w:rPr>
                <w:sz w:val="24"/>
                <w:szCs w:val="24"/>
              </w:rPr>
            </w:pPr>
            <w:r>
              <w:rPr>
                <w:sz w:val="24"/>
                <w:szCs w:val="24"/>
              </w:rPr>
              <w:t>29</w:t>
            </w:r>
            <w:r w:rsidRPr="001B692F">
              <w:rPr>
                <w:sz w:val="24"/>
                <w:szCs w:val="24"/>
              </w:rPr>
              <w:t>.1</w:t>
            </w:r>
            <w:r>
              <w:rPr>
                <w:sz w:val="24"/>
                <w:szCs w:val="24"/>
              </w:rPr>
              <w:tab/>
            </w:r>
            <w:r w:rsidRPr="001B692F">
              <w:rPr>
                <w:sz w:val="24"/>
                <w:szCs w:val="24"/>
              </w:rPr>
              <w:t>Lors de l'évaluation des propositions, les définitions suivantes s'appliquent</w:t>
            </w:r>
            <w:r>
              <w:rPr>
                <w:sz w:val="24"/>
                <w:szCs w:val="24"/>
              </w:rPr>
              <w:t xml:space="preserve"> </w:t>
            </w:r>
            <w:r w:rsidRPr="001B692F">
              <w:rPr>
                <w:sz w:val="24"/>
                <w:szCs w:val="24"/>
              </w:rPr>
              <w:t>:</w:t>
            </w:r>
          </w:p>
          <w:p w14:paraId="0F4D6D1E" w14:textId="77777777" w:rsidR="009D1272" w:rsidRDefault="009D1272" w:rsidP="00877C0E">
            <w:pPr>
              <w:pStyle w:val="ListParagraph"/>
              <w:numPr>
                <w:ilvl w:val="0"/>
                <w:numId w:val="37"/>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divergence </w:t>
            </w:r>
            <w:r w:rsidRPr="001B692F">
              <w:rPr>
                <w:sz w:val="24"/>
                <w:szCs w:val="24"/>
              </w:rPr>
              <w:t xml:space="preserve">» est </w:t>
            </w:r>
            <w:r w:rsidRPr="005C16B2">
              <w:rPr>
                <w:sz w:val="24"/>
                <w:szCs w:val="24"/>
              </w:rPr>
              <w:t>un écart par rapport aux stipulations</w:t>
            </w:r>
            <w:r w:rsidRPr="001B692F" w:rsidDel="005C16B2">
              <w:rPr>
                <w:sz w:val="24"/>
                <w:szCs w:val="24"/>
              </w:rPr>
              <w:t xml:space="preserve"> </w:t>
            </w:r>
            <w:r>
              <w:rPr>
                <w:sz w:val="24"/>
                <w:szCs w:val="24"/>
              </w:rPr>
              <w:t xml:space="preserve">du DDP </w:t>
            </w:r>
            <w:r w:rsidRPr="001B692F">
              <w:rPr>
                <w:sz w:val="24"/>
                <w:szCs w:val="24"/>
              </w:rPr>
              <w:t>;</w:t>
            </w:r>
          </w:p>
          <w:p w14:paraId="285FCD06" w14:textId="77777777" w:rsidR="009D1272" w:rsidRDefault="009D1272" w:rsidP="00877C0E">
            <w:pPr>
              <w:pStyle w:val="ListParagraph"/>
              <w:numPr>
                <w:ilvl w:val="0"/>
                <w:numId w:val="37"/>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w:t>
            </w:r>
            <w:r w:rsidRPr="001B692F">
              <w:rPr>
                <w:sz w:val="24"/>
                <w:szCs w:val="24"/>
              </w:rPr>
              <w:t>réserv</w:t>
            </w:r>
            <w:r>
              <w:rPr>
                <w:sz w:val="24"/>
                <w:szCs w:val="24"/>
              </w:rPr>
              <w:t xml:space="preserve">e » </w:t>
            </w:r>
            <w:r w:rsidRPr="005C16B2">
              <w:rPr>
                <w:sz w:val="24"/>
                <w:szCs w:val="24"/>
              </w:rPr>
              <w:t>constitue la formulation d’une conditionnalité restrictive, ou la non</w:t>
            </w:r>
            <w:r>
              <w:rPr>
                <w:sz w:val="24"/>
                <w:szCs w:val="24"/>
              </w:rPr>
              <w:t>-</w:t>
            </w:r>
            <w:r w:rsidRPr="005C16B2">
              <w:rPr>
                <w:sz w:val="24"/>
                <w:szCs w:val="24"/>
              </w:rPr>
              <w:t>acceptation de toutes les exigences du D</w:t>
            </w:r>
            <w:r>
              <w:rPr>
                <w:sz w:val="24"/>
                <w:szCs w:val="24"/>
              </w:rPr>
              <w:t xml:space="preserve">DP </w:t>
            </w:r>
            <w:r w:rsidRPr="001B692F">
              <w:rPr>
                <w:sz w:val="24"/>
                <w:szCs w:val="24"/>
              </w:rPr>
              <w:t>; et</w:t>
            </w:r>
          </w:p>
          <w:p w14:paraId="7E4930B3" w14:textId="77777777" w:rsidR="009D1272" w:rsidRPr="001B692F" w:rsidRDefault="009D1272" w:rsidP="00877C0E">
            <w:pPr>
              <w:pStyle w:val="ListParagraph"/>
              <w:numPr>
                <w:ilvl w:val="0"/>
                <w:numId w:val="37"/>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o</w:t>
            </w:r>
            <w:r w:rsidRPr="001B692F">
              <w:rPr>
                <w:sz w:val="24"/>
                <w:szCs w:val="24"/>
              </w:rPr>
              <w:t>mission</w:t>
            </w:r>
            <w:r>
              <w:rPr>
                <w:sz w:val="24"/>
                <w:szCs w:val="24"/>
              </w:rPr>
              <w:t xml:space="preserve"> </w:t>
            </w:r>
            <w:r w:rsidRPr="001B692F">
              <w:rPr>
                <w:sz w:val="24"/>
                <w:szCs w:val="24"/>
              </w:rPr>
              <w:t xml:space="preserve">» </w:t>
            </w:r>
            <w:r w:rsidRPr="005C16B2">
              <w:rPr>
                <w:sz w:val="24"/>
                <w:szCs w:val="24"/>
              </w:rPr>
              <w:t>constitue un manquement à fournir en tout ou en partie, les renseignements et documents exigés par le D</w:t>
            </w:r>
            <w:r>
              <w:rPr>
                <w:sz w:val="24"/>
                <w:szCs w:val="24"/>
              </w:rPr>
              <w:t>DP</w:t>
            </w:r>
            <w:r w:rsidRPr="001B692F">
              <w:rPr>
                <w:sz w:val="24"/>
                <w:szCs w:val="24"/>
              </w:rPr>
              <w:t>.</w:t>
            </w:r>
          </w:p>
        </w:tc>
      </w:tr>
      <w:tr w:rsidR="009D1272" w:rsidRPr="00B4328A" w14:paraId="4F325A10" w14:textId="77777777" w:rsidTr="007A62DD">
        <w:trPr>
          <w:gridAfter w:val="1"/>
          <w:wAfter w:w="23" w:type="dxa"/>
          <w:trHeight w:val="669"/>
        </w:trPr>
        <w:tc>
          <w:tcPr>
            <w:tcW w:w="10008" w:type="dxa"/>
            <w:gridSpan w:val="3"/>
          </w:tcPr>
          <w:p w14:paraId="5F9E1902" w14:textId="0E1DEE8C" w:rsidR="009D1272" w:rsidRPr="009914B7" w:rsidRDefault="009D1272" w:rsidP="007A62DD">
            <w:pPr>
              <w:pStyle w:val="HeadingSPD01"/>
              <w:numPr>
                <w:ilvl w:val="0"/>
                <w:numId w:val="0"/>
              </w:numPr>
              <w:spacing w:before="120"/>
              <w:rPr>
                <w:sz w:val="24"/>
                <w:szCs w:val="24"/>
                <w:lang w:val="fr-FR"/>
              </w:rPr>
            </w:pPr>
            <w:bookmarkStart w:id="189" w:name="_Toc138672271"/>
            <w:r w:rsidRPr="00AC3E6C">
              <w:rPr>
                <w:rFonts w:ascii="Times New Roman" w:hAnsi="Times New Roman"/>
                <w:szCs w:val="32"/>
                <w:lang w:val="fr-FR"/>
              </w:rPr>
              <w:t>G</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w:t>
            </w:r>
            <w:r w:rsidRPr="00AC3E6C">
              <w:rPr>
                <w:rFonts w:ascii="Times New Roman" w:hAnsi="Times New Roman"/>
                <w:szCs w:val="32"/>
                <w:lang w:val="fr-FR"/>
              </w:rPr>
              <w:t xml:space="preserve"> Parties Techniques des </w:t>
            </w:r>
            <w:r w:rsidRPr="00B4328A">
              <w:rPr>
                <w:rFonts w:ascii="Times New Roman" w:hAnsi="Times New Roman"/>
                <w:szCs w:val="32"/>
                <w:lang w:val="fr-FR"/>
              </w:rPr>
              <w:t>P</w:t>
            </w:r>
            <w:r>
              <w:rPr>
                <w:rFonts w:ascii="Times New Roman" w:hAnsi="Times New Roman"/>
                <w:szCs w:val="32"/>
                <w:lang w:val="fr-FR"/>
              </w:rPr>
              <w:t>ropositions</w:t>
            </w:r>
            <w:bookmarkEnd w:id="189"/>
          </w:p>
        </w:tc>
      </w:tr>
      <w:tr w:rsidR="009D1272" w:rsidRPr="00B4328A" w14:paraId="5E82DDCF" w14:textId="77777777" w:rsidTr="001A23D0">
        <w:trPr>
          <w:gridAfter w:val="1"/>
          <w:wAfter w:w="23" w:type="dxa"/>
          <w:trHeight w:val="669"/>
        </w:trPr>
        <w:tc>
          <w:tcPr>
            <w:tcW w:w="1980" w:type="dxa"/>
            <w:gridSpan w:val="2"/>
          </w:tcPr>
          <w:p w14:paraId="59B5E6B6" w14:textId="77777777" w:rsidR="009D1272" w:rsidRDefault="009D1272" w:rsidP="00877C0E">
            <w:pPr>
              <w:pStyle w:val="HeadingSPD02"/>
              <w:numPr>
                <w:ilvl w:val="0"/>
                <w:numId w:val="128"/>
              </w:numPr>
              <w:ind w:left="360"/>
              <w:jc w:val="left"/>
              <w:rPr>
                <w:lang w:val="fr-FR"/>
              </w:rPr>
            </w:pPr>
            <w:bookmarkStart w:id="190" w:name="_Toc138672272"/>
            <w:r>
              <w:rPr>
                <w:lang w:val="fr-FR"/>
              </w:rPr>
              <w:t xml:space="preserve">Détermination de la </w:t>
            </w:r>
            <w:r w:rsidRPr="00B4328A">
              <w:rPr>
                <w:lang w:val="fr-FR"/>
              </w:rPr>
              <w:t>Conformité des P</w:t>
            </w:r>
            <w:r>
              <w:rPr>
                <w:lang w:val="fr-FR"/>
              </w:rPr>
              <w:t>arties techniques</w:t>
            </w:r>
            <w:bookmarkEnd w:id="190"/>
          </w:p>
        </w:tc>
        <w:tc>
          <w:tcPr>
            <w:tcW w:w="8028" w:type="dxa"/>
          </w:tcPr>
          <w:p w14:paraId="3260B839" w14:textId="77777777" w:rsidR="009D1272" w:rsidRPr="00FC7F0A" w:rsidRDefault="009D1272" w:rsidP="007A62DD">
            <w:pPr>
              <w:spacing w:before="60" w:after="60"/>
              <w:ind w:left="576" w:hanging="576"/>
              <w:jc w:val="both"/>
              <w:rPr>
                <w:sz w:val="24"/>
                <w:szCs w:val="24"/>
              </w:rPr>
            </w:pPr>
            <w:r>
              <w:rPr>
                <w:sz w:val="24"/>
                <w:szCs w:val="24"/>
              </w:rPr>
              <w:t>30</w:t>
            </w:r>
            <w:r w:rsidRPr="00FC7F0A">
              <w:rPr>
                <w:sz w:val="24"/>
                <w:szCs w:val="24"/>
              </w:rPr>
              <w:t>.1</w:t>
            </w:r>
            <w:r>
              <w:rPr>
                <w:sz w:val="24"/>
                <w:szCs w:val="24"/>
              </w:rPr>
              <w:tab/>
              <w:t>Le Maître d’Ouvrage</w:t>
            </w:r>
            <w:r w:rsidRPr="00FC7F0A">
              <w:rPr>
                <w:sz w:val="24"/>
                <w:szCs w:val="24"/>
              </w:rPr>
              <w:t xml:space="preserve"> examinera l</w:t>
            </w:r>
            <w:r>
              <w:rPr>
                <w:sz w:val="24"/>
                <w:szCs w:val="24"/>
              </w:rPr>
              <w:t>es</w:t>
            </w:r>
            <w:r w:rsidRPr="00FC7F0A">
              <w:rPr>
                <w:sz w:val="24"/>
                <w:szCs w:val="24"/>
              </w:rPr>
              <w:t xml:space="preserve"> </w:t>
            </w:r>
            <w:r>
              <w:rPr>
                <w:sz w:val="24"/>
                <w:szCs w:val="24"/>
              </w:rPr>
              <w:t>P</w:t>
            </w:r>
            <w:r w:rsidRPr="00FC7F0A">
              <w:rPr>
                <w:sz w:val="24"/>
                <w:szCs w:val="24"/>
              </w:rPr>
              <w:t>artie</w:t>
            </w:r>
            <w:r>
              <w:rPr>
                <w:sz w:val="24"/>
                <w:szCs w:val="24"/>
              </w:rPr>
              <w:t>s</w:t>
            </w:r>
            <w:r w:rsidRPr="00FC7F0A">
              <w:rPr>
                <w:sz w:val="24"/>
                <w:szCs w:val="24"/>
              </w:rPr>
              <w:t xml:space="preserve"> technique</w:t>
            </w:r>
            <w:r>
              <w:rPr>
                <w:sz w:val="24"/>
                <w:szCs w:val="24"/>
              </w:rPr>
              <w:t>s</w:t>
            </w:r>
            <w:r w:rsidRPr="00FC7F0A">
              <w:rPr>
                <w:sz w:val="24"/>
                <w:szCs w:val="24"/>
              </w:rPr>
              <w:t xml:space="preserve">, y compris les éventuelles </w:t>
            </w:r>
            <w:r>
              <w:rPr>
                <w:sz w:val="24"/>
                <w:szCs w:val="24"/>
              </w:rPr>
              <w:t xml:space="preserve">variantes </w:t>
            </w:r>
            <w:r w:rsidRPr="00FC7F0A">
              <w:rPr>
                <w:sz w:val="24"/>
                <w:szCs w:val="24"/>
              </w:rPr>
              <w:t>proposées par le</w:t>
            </w:r>
            <w:r>
              <w:rPr>
                <w:sz w:val="24"/>
                <w:szCs w:val="24"/>
              </w:rPr>
              <w:t xml:space="preserve"> Proposant</w:t>
            </w:r>
            <w:r w:rsidRPr="00FC7F0A">
              <w:rPr>
                <w:sz w:val="24"/>
                <w:szCs w:val="24"/>
              </w:rPr>
              <w:t>, afin de déterminer si elles sont complètes, ont été dûment signées et sont généralement en ordre.</w:t>
            </w:r>
          </w:p>
          <w:p w14:paraId="43882FF5" w14:textId="77777777" w:rsidR="009D1272" w:rsidRPr="00FC7F0A" w:rsidRDefault="009D1272" w:rsidP="007A62DD">
            <w:pPr>
              <w:spacing w:before="60" w:after="60"/>
              <w:ind w:left="576" w:hanging="576"/>
              <w:jc w:val="both"/>
              <w:rPr>
                <w:sz w:val="24"/>
                <w:szCs w:val="24"/>
              </w:rPr>
            </w:pPr>
            <w:r>
              <w:rPr>
                <w:sz w:val="24"/>
                <w:szCs w:val="24"/>
              </w:rPr>
              <w:t>30</w:t>
            </w:r>
            <w:r w:rsidRPr="00FC7F0A">
              <w:rPr>
                <w:sz w:val="24"/>
                <w:szCs w:val="24"/>
              </w:rPr>
              <w:t>.2</w:t>
            </w:r>
            <w:r>
              <w:rPr>
                <w:sz w:val="24"/>
                <w:szCs w:val="24"/>
              </w:rPr>
              <w:tab/>
            </w:r>
            <w:r w:rsidRPr="00FC7F0A">
              <w:rPr>
                <w:sz w:val="24"/>
                <w:szCs w:val="24"/>
              </w:rPr>
              <w:t xml:space="preserve">La détermination par </w:t>
            </w:r>
            <w:r>
              <w:rPr>
                <w:sz w:val="24"/>
                <w:szCs w:val="24"/>
              </w:rPr>
              <w:t>le Maître d’Ouvrage</w:t>
            </w:r>
            <w:r w:rsidRPr="00FC7F0A">
              <w:rPr>
                <w:sz w:val="24"/>
                <w:szCs w:val="24"/>
              </w:rPr>
              <w:t xml:space="preserve"> de la </w:t>
            </w:r>
            <w:r>
              <w:rPr>
                <w:sz w:val="24"/>
                <w:szCs w:val="24"/>
              </w:rPr>
              <w:t>conformité pour l’essentiel</w:t>
            </w:r>
            <w:r w:rsidRPr="00FC7F0A">
              <w:rPr>
                <w:sz w:val="24"/>
                <w:szCs w:val="24"/>
              </w:rPr>
              <w:t xml:space="preserve"> </w:t>
            </w:r>
            <w:r>
              <w:rPr>
                <w:sz w:val="24"/>
                <w:szCs w:val="24"/>
              </w:rPr>
              <w:t>de la</w:t>
            </w:r>
            <w:r w:rsidRPr="00FC7F0A">
              <w:rPr>
                <w:sz w:val="24"/>
                <w:szCs w:val="24"/>
              </w:rPr>
              <w:t xml:space="preserve"> </w:t>
            </w:r>
            <w:r>
              <w:rPr>
                <w:sz w:val="24"/>
                <w:szCs w:val="24"/>
              </w:rPr>
              <w:t>P</w:t>
            </w:r>
            <w:r w:rsidRPr="00FC7F0A">
              <w:rPr>
                <w:sz w:val="24"/>
                <w:szCs w:val="24"/>
              </w:rPr>
              <w:t xml:space="preserve">artie technique </w:t>
            </w:r>
            <w:r>
              <w:rPr>
                <w:sz w:val="24"/>
                <w:szCs w:val="24"/>
              </w:rPr>
              <w:t>sera</w:t>
            </w:r>
            <w:r w:rsidRPr="00FC7F0A">
              <w:rPr>
                <w:sz w:val="24"/>
                <w:szCs w:val="24"/>
              </w:rPr>
              <w:t xml:space="preserve"> fondée sur le contenu même de la </w:t>
            </w:r>
            <w:r>
              <w:rPr>
                <w:sz w:val="24"/>
                <w:szCs w:val="24"/>
              </w:rPr>
              <w:t>P</w:t>
            </w:r>
            <w:r w:rsidRPr="00FC7F0A">
              <w:rPr>
                <w:sz w:val="24"/>
                <w:szCs w:val="24"/>
              </w:rPr>
              <w:t xml:space="preserve">roposition. Aux fins de </w:t>
            </w:r>
            <w:r>
              <w:rPr>
                <w:sz w:val="24"/>
                <w:szCs w:val="24"/>
              </w:rPr>
              <w:t>cet</w:t>
            </w:r>
            <w:r w:rsidRPr="00FC7F0A">
              <w:rPr>
                <w:sz w:val="24"/>
                <w:szCs w:val="24"/>
              </w:rPr>
              <w:t xml:space="preserve">te décision, une </w:t>
            </w:r>
            <w:r>
              <w:rPr>
                <w:sz w:val="24"/>
                <w:szCs w:val="24"/>
              </w:rPr>
              <w:t>P</w:t>
            </w:r>
            <w:r w:rsidRPr="00FC7F0A">
              <w:rPr>
                <w:sz w:val="24"/>
                <w:szCs w:val="24"/>
              </w:rPr>
              <w:t xml:space="preserve">roposition </w:t>
            </w:r>
            <w:r>
              <w:rPr>
                <w:sz w:val="24"/>
                <w:szCs w:val="24"/>
              </w:rPr>
              <w:t>conforme pour l’</w:t>
            </w:r>
            <w:r w:rsidRPr="00FC7F0A">
              <w:rPr>
                <w:sz w:val="24"/>
                <w:szCs w:val="24"/>
              </w:rPr>
              <w:t xml:space="preserve">essentiel est une proposition qui se conforme matériellement aux exigences du </w:t>
            </w:r>
            <w:r>
              <w:rPr>
                <w:sz w:val="24"/>
                <w:szCs w:val="24"/>
              </w:rPr>
              <w:t>DDP</w:t>
            </w:r>
            <w:r w:rsidRPr="00FC7F0A">
              <w:rPr>
                <w:sz w:val="24"/>
                <w:szCs w:val="24"/>
              </w:rPr>
              <w:t xml:space="preserve">, sans </w:t>
            </w:r>
            <w:r>
              <w:rPr>
                <w:sz w:val="24"/>
                <w:szCs w:val="24"/>
              </w:rPr>
              <w:t>divergence</w:t>
            </w:r>
            <w:r w:rsidRPr="00FC7F0A">
              <w:rPr>
                <w:sz w:val="24"/>
                <w:szCs w:val="24"/>
              </w:rPr>
              <w:t>, réserve ou omission important</w:t>
            </w:r>
            <w:r>
              <w:rPr>
                <w:sz w:val="24"/>
                <w:szCs w:val="24"/>
              </w:rPr>
              <w:t>e</w:t>
            </w:r>
            <w:r w:rsidRPr="00FC7F0A">
              <w:rPr>
                <w:sz w:val="24"/>
                <w:szCs w:val="24"/>
              </w:rPr>
              <w:t xml:space="preserve">. Une </w:t>
            </w:r>
            <w:r>
              <w:rPr>
                <w:sz w:val="24"/>
                <w:szCs w:val="24"/>
              </w:rPr>
              <w:t>divergence</w:t>
            </w:r>
            <w:r w:rsidRPr="00FC7F0A">
              <w:rPr>
                <w:sz w:val="24"/>
                <w:szCs w:val="24"/>
              </w:rPr>
              <w:t>, réserve ou omission importante en est une qui</w:t>
            </w:r>
            <w:r>
              <w:rPr>
                <w:sz w:val="24"/>
                <w:szCs w:val="24"/>
              </w:rPr>
              <w:t xml:space="preserve"> </w:t>
            </w:r>
            <w:r w:rsidRPr="00FC7F0A">
              <w:rPr>
                <w:sz w:val="24"/>
                <w:szCs w:val="24"/>
              </w:rPr>
              <w:t>:</w:t>
            </w:r>
          </w:p>
          <w:p w14:paraId="5AA4AE42" w14:textId="77777777" w:rsidR="009D1272" w:rsidRPr="0035622E" w:rsidRDefault="009D1272" w:rsidP="00877C0E">
            <w:pPr>
              <w:pStyle w:val="ListParagraph"/>
              <w:numPr>
                <w:ilvl w:val="0"/>
                <w:numId w:val="38"/>
              </w:numPr>
              <w:spacing w:before="60" w:after="60"/>
              <w:ind w:left="567"/>
              <w:jc w:val="both"/>
              <w:rPr>
                <w:sz w:val="24"/>
                <w:szCs w:val="24"/>
              </w:rPr>
            </w:pPr>
            <w:r w:rsidRPr="0035622E">
              <w:rPr>
                <w:sz w:val="24"/>
                <w:szCs w:val="24"/>
              </w:rPr>
              <w:t xml:space="preserve">si elle </w:t>
            </w:r>
            <w:r>
              <w:rPr>
                <w:sz w:val="24"/>
                <w:szCs w:val="24"/>
              </w:rPr>
              <w:t>étai</w:t>
            </w:r>
            <w:r w:rsidRPr="0035622E">
              <w:rPr>
                <w:sz w:val="24"/>
                <w:szCs w:val="24"/>
              </w:rPr>
              <w:t>t acceptée:</w:t>
            </w:r>
          </w:p>
          <w:p w14:paraId="7ABDF529" w14:textId="77777777" w:rsidR="009D1272" w:rsidRDefault="009D1272" w:rsidP="00877C0E">
            <w:pPr>
              <w:pStyle w:val="ListParagraph"/>
              <w:numPr>
                <w:ilvl w:val="3"/>
                <w:numId w:val="39"/>
              </w:numPr>
              <w:spacing w:before="60" w:after="60"/>
              <w:ind w:left="850"/>
              <w:jc w:val="both"/>
              <w:rPr>
                <w:sz w:val="24"/>
                <w:szCs w:val="24"/>
              </w:rPr>
            </w:pPr>
            <w:r w:rsidRPr="007A1EC7">
              <w:rPr>
                <w:sz w:val="24"/>
                <w:szCs w:val="24"/>
              </w:rPr>
              <w:t>limiterait de manière importante la portée, la qualité ou les performances des</w:t>
            </w:r>
            <w:r>
              <w:rPr>
                <w:sz w:val="24"/>
                <w:szCs w:val="24"/>
              </w:rPr>
              <w:t xml:space="preserve"> Ouvrages</w:t>
            </w:r>
            <w:r w:rsidRPr="007A1EC7">
              <w:rPr>
                <w:sz w:val="24"/>
                <w:szCs w:val="24"/>
              </w:rPr>
              <w:t xml:space="preserve"> spécifiés dans le Marché </w:t>
            </w:r>
            <w:r w:rsidRPr="0035622E">
              <w:rPr>
                <w:sz w:val="24"/>
                <w:szCs w:val="24"/>
              </w:rPr>
              <w:t>; ou</w:t>
            </w:r>
          </w:p>
          <w:p w14:paraId="64732845" w14:textId="77777777" w:rsidR="009D1272" w:rsidRPr="0035622E" w:rsidRDefault="009D1272" w:rsidP="00877C0E">
            <w:pPr>
              <w:pStyle w:val="ListParagraph"/>
              <w:numPr>
                <w:ilvl w:val="3"/>
                <w:numId w:val="39"/>
              </w:numPr>
              <w:spacing w:before="60" w:after="60"/>
              <w:ind w:left="850"/>
              <w:jc w:val="both"/>
              <w:rPr>
                <w:sz w:val="24"/>
                <w:szCs w:val="24"/>
              </w:rPr>
            </w:pPr>
            <w:r w:rsidRPr="007A1EC7">
              <w:rPr>
                <w:sz w:val="24"/>
                <w:szCs w:val="24"/>
              </w:rPr>
              <w:t>limiterait, d’une manière importante et non conforme au D</w:t>
            </w:r>
            <w:r>
              <w:rPr>
                <w:sz w:val="24"/>
                <w:szCs w:val="24"/>
              </w:rPr>
              <w:t>DP</w:t>
            </w:r>
            <w:r w:rsidRPr="007A1EC7">
              <w:rPr>
                <w:sz w:val="24"/>
                <w:szCs w:val="24"/>
              </w:rPr>
              <w:t xml:space="preserve">, les droits du Maître </w:t>
            </w:r>
            <w:r>
              <w:rPr>
                <w:sz w:val="24"/>
                <w:szCs w:val="24"/>
              </w:rPr>
              <w:t>d’</w:t>
            </w:r>
            <w:r w:rsidRPr="007A1EC7">
              <w:rPr>
                <w:sz w:val="24"/>
                <w:szCs w:val="24"/>
              </w:rPr>
              <w:t xml:space="preserve">Ouvrage ou les obligations du </w:t>
            </w:r>
            <w:r>
              <w:rPr>
                <w:sz w:val="24"/>
                <w:szCs w:val="24"/>
              </w:rPr>
              <w:t>Proposant</w:t>
            </w:r>
            <w:r w:rsidRPr="007A1EC7">
              <w:rPr>
                <w:sz w:val="24"/>
                <w:szCs w:val="24"/>
              </w:rPr>
              <w:t xml:space="preserve"> au titre du Marché </w:t>
            </w:r>
            <w:r w:rsidRPr="0035622E">
              <w:rPr>
                <w:sz w:val="24"/>
                <w:szCs w:val="24"/>
              </w:rPr>
              <w:t>; ou</w:t>
            </w:r>
          </w:p>
          <w:p w14:paraId="30DCBB01" w14:textId="77777777" w:rsidR="009D1272" w:rsidRPr="00FC7F0A" w:rsidRDefault="009D1272" w:rsidP="00877C0E">
            <w:pPr>
              <w:pStyle w:val="ListParagraph"/>
              <w:numPr>
                <w:ilvl w:val="3"/>
                <w:numId w:val="39"/>
              </w:numPr>
              <w:spacing w:before="60" w:after="60"/>
              <w:ind w:left="850"/>
              <w:jc w:val="both"/>
              <w:rPr>
                <w:sz w:val="24"/>
                <w:szCs w:val="24"/>
              </w:rPr>
            </w:pPr>
            <w:r w:rsidRPr="007A1EC7">
              <w:rPr>
                <w:sz w:val="24"/>
                <w:szCs w:val="24"/>
              </w:rPr>
              <w:t xml:space="preserve">si elle était rectifiée, serait préjudiciable aux autres </w:t>
            </w:r>
            <w:r>
              <w:rPr>
                <w:sz w:val="24"/>
                <w:szCs w:val="24"/>
              </w:rPr>
              <w:t>Proposant</w:t>
            </w:r>
            <w:r w:rsidRPr="007A1EC7">
              <w:rPr>
                <w:sz w:val="24"/>
                <w:szCs w:val="24"/>
              </w:rPr>
              <w:t xml:space="preserve"> ayant présenté des </w:t>
            </w:r>
            <w:r>
              <w:rPr>
                <w:sz w:val="24"/>
                <w:szCs w:val="24"/>
              </w:rPr>
              <w:t>Propositions</w:t>
            </w:r>
            <w:r w:rsidRPr="007A1EC7">
              <w:rPr>
                <w:sz w:val="24"/>
                <w:szCs w:val="24"/>
              </w:rPr>
              <w:t xml:space="preserve"> conformes pour l’essentiel</w:t>
            </w:r>
            <w:r w:rsidRPr="00FC7F0A">
              <w:rPr>
                <w:sz w:val="24"/>
                <w:szCs w:val="24"/>
              </w:rPr>
              <w:t>.</w:t>
            </w:r>
          </w:p>
          <w:p w14:paraId="1EFEEA56" w14:textId="77777777" w:rsidR="009D1272" w:rsidRDefault="009D1272" w:rsidP="007A62DD">
            <w:pPr>
              <w:spacing w:before="60" w:after="60"/>
              <w:ind w:left="576" w:hanging="576"/>
              <w:jc w:val="both"/>
              <w:rPr>
                <w:sz w:val="24"/>
                <w:szCs w:val="24"/>
              </w:rPr>
            </w:pPr>
            <w:r>
              <w:rPr>
                <w:sz w:val="24"/>
                <w:szCs w:val="24"/>
              </w:rPr>
              <w:t>30</w:t>
            </w:r>
            <w:r w:rsidRPr="00FC7F0A">
              <w:rPr>
                <w:sz w:val="24"/>
                <w:szCs w:val="24"/>
              </w:rPr>
              <w:t>.3</w:t>
            </w:r>
            <w:r>
              <w:rPr>
                <w:sz w:val="24"/>
                <w:szCs w:val="24"/>
              </w:rPr>
              <w:tab/>
              <w:t>Si une</w:t>
            </w:r>
            <w:r w:rsidRPr="00B4328A">
              <w:rPr>
                <w:sz w:val="24"/>
                <w:szCs w:val="24"/>
              </w:rPr>
              <w:t xml:space="preserve"> Proposition </w:t>
            </w:r>
            <w:r>
              <w:rPr>
                <w:sz w:val="24"/>
                <w:szCs w:val="24"/>
              </w:rPr>
              <w:t>es</w:t>
            </w:r>
            <w:r w:rsidRPr="00B4328A">
              <w:rPr>
                <w:sz w:val="24"/>
                <w:szCs w:val="24"/>
              </w:rPr>
              <w:t xml:space="preserve">t conforme pour l’essentiel, le Maître </w:t>
            </w:r>
            <w:r>
              <w:rPr>
                <w:sz w:val="24"/>
                <w:szCs w:val="24"/>
              </w:rPr>
              <w:t>d’</w:t>
            </w:r>
            <w:r w:rsidRPr="00B4328A">
              <w:rPr>
                <w:sz w:val="24"/>
                <w:szCs w:val="24"/>
              </w:rPr>
              <w:t xml:space="preserve">Ouvrage peut tolérer toute non-conformité </w:t>
            </w:r>
            <w:r>
              <w:rPr>
                <w:sz w:val="24"/>
                <w:szCs w:val="24"/>
              </w:rPr>
              <w:t xml:space="preserve">ou omission </w:t>
            </w:r>
            <w:r w:rsidRPr="00B4328A">
              <w:rPr>
                <w:sz w:val="24"/>
                <w:szCs w:val="24"/>
              </w:rPr>
              <w:t xml:space="preserve">qui ne constitue pas une divergence importante </w:t>
            </w:r>
            <w:r>
              <w:rPr>
                <w:sz w:val="24"/>
                <w:szCs w:val="24"/>
              </w:rPr>
              <w:t>par rapport aux conditions du DDP</w:t>
            </w:r>
            <w:r w:rsidRPr="00B4328A">
              <w:rPr>
                <w:sz w:val="24"/>
                <w:szCs w:val="24"/>
              </w:rPr>
              <w:t>.</w:t>
            </w:r>
          </w:p>
          <w:p w14:paraId="347097F8" w14:textId="77777777" w:rsidR="009D1272" w:rsidRPr="00B4328A" w:rsidRDefault="009D1272" w:rsidP="007A62DD">
            <w:pPr>
              <w:spacing w:before="60" w:after="60"/>
              <w:ind w:left="576" w:hanging="576"/>
              <w:jc w:val="both"/>
              <w:rPr>
                <w:sz w:val="24"/>
                <w:szCs w:val="24"/>
              </w:rPr>
            </w:pPr>
            <w:r>
              <w:rPr>
                <w:sz w:val="24"/>
                <w:szCs w:val="24"/>
              </w:rPr>
              <w:t>30</w:t>
            </w:r>
            <w:r w:rsidRPr="00FC7F0A">
              <w:rPr>
                <w:sz w:val="24"/>
                <w:szCs w:val="24"/>
              </w:rPr>
              <w:t>.4</w:t>
            </w:r>
            <w:r>
              <w:rPr>
                <w:sz w:val="24"/>
                <w:szCs w:val="24"/>
              </w:rPr>
              <w:tab/>
              <w:t>Lorsqu’</w:t>
            </w:r>
            <w:r w:rsidRPr="00B4328A">
              <w:rPr>
                <w:sz w:val="24"/>
                <w:szCs w:val="24"/>
              </w:rPr>
              <w:t xml:space="preserve">une Proposition est conforme pour l’essentiel, le Maître </w:t>
            </w:r>
            <w:r>
              <w:rPr>
                <w:sz w:val="24"/>
                <w:szCs w:val="24"/>
              </w:rPr>
              <w:t>d’</w:t>
            </w:r>
            <w:r w:rsidRPr="00B4328A">
              <w:rPr>
                <w:sz w:val="24"/>
                <w:szCs w:val="24"/>
              </w:rPr>
              <w:t xml:space="preserve">Ouvrage peut demander au Proposant de présenter, dans un délai raisonnable, les informations, ou la documentation, nécessaires pour remédier à la non-conformité ou aux omissions </w:t>
            </w:r>
            <w:r>
              <w:rPr>
                <w:sz w:val="24"/>
                <w:szCs w:val="24"/>
              </w:rPr>
              <w:t>mineur</w:t>
            </w:r>
            <w:r w:rsidRPr="00B4328A">
              <w:rPr>
                <w:sz w:val="24"/>
                <w:szCs w:val="24"/>
              </w:rPr>
              <w:t xml:space="preserve">es constatées dans la Proposition en </w:t>
            </w:r>
            <w:r w:rsidRPr="007A1EC7">
              <w:rPr>
                <w:sz w:val="24"/>
                <w:szCs w:val="24"/>
              </w:rPr>
              <w:t xml:space="preserve">en comparaison avec la documentation requise par le </w:t>
            </w:r>
            <w:r>
              <w:rPr>
                <w:sz w:val="24"/>
                <w:szCs w:val="24"/>
              </w:rPr>
              <w:t>DDP</w:t>
            </w:r>
            <w:r w:rsidRPr="00B4328A">
              <w:rPr>
                <w:sz w:val="24"/>
                <w:szCs w:val="24"/>
              </w:rPr>
              <w:t>.</w:t>
            </w:r>
          </w:p>
        </w:tc>
      </w:tr>
      <w:tr w:rsidR="009D1272" w:rsidRPr="00B4328A" w14:paraId="4AD1DA49" w14:textId="77777777" w:rsidTr="001A23D0">
        <w:trPr>
          <w:gridAfter w:val="1"/>
          <w:wAfter w:w="23" w:type="dxa"/>
          <w:trHeight w:val="1331"/>
        </w:trPr>
        <w:tc>
          <w:tcPr>
            <w:tcW w:w="1980" w:type="dxa"/>
            <w:gridSpan w:val="2"/>
          </w:tcPr>
          <w:p w14:paraId="5D842A6F" w14:textId="014B3DA7" w:rsidR="009D1272" w:rsidRPr="00B4328A" w:rsidRDefault="009D1272" w:rsidP="00877C0E">
            <w:pPr>
              <w:pStyle w:val="HeadingSPD02"/>
              <w:numPr>
                <w:ilvl w:val="0"/>
                <w:numId w:val="128"/>
              </w:numPr>
              <w:ind w:left="360"/>
              <w:jc w:val="left"/>
              <w:rPr>
                <w:lang w:val="fr-FR"/>
              </w:rPr>
            </w:pPr>
            <w:bookmarkStart w:id="191" w:name="_Toc138672273"/>
            <w:r w:rsidRPr="00B4328A">
              <w:rPr>
                <w:lang w:val="fr-FR"/>
              </w:rPr>
              <w:t>Evaluation des P</w:t>
            </w:r>
            <w:r>
              <w:rPr>
                <w:lang w:val="fr-FR"/>
              </w:rPr>
              <w:t>arties</w:t>
            </w:r>
            <w:r w:rsidRPr="00B4328A">
              <w:rPr>
                <w:lang w:val="fr-FR"/>
              </w:rPr>
              <w:t xml:space="preserve"> techniques</w:t>
            </w:r>
            <w:bookmarkEnd w:id="191"/>
          </w:p>
        </w:tc>
        <w:tc>
          <w:tcPr>
            <w:tcW w:w="8028" w:type="dxa"/>
          </w:tcPr>
          <w:p w14:paraId="325CD52B" w14:textId="77777777" w:rsidR="009D1272" w:rsidRPr="00E00349" w:rsidRDefault="009D1272" w:rsidP="007A62DD">
            <w:pPr>
              <w:tabs>
                <w:tab w:val="left" w:pos="720"/>
              </w:tabs>
              <w:spacing w:before="60" w:after="60"/>
              <w:ind w:left="576" w:hanging="576"/>
              <w:jc w:val="both"/>
              <w:rPr>
                <w:sz w:val="24"/>
                <w:szCs w:val="24"/>
              </w:rPr>
            </w:pPr>
            <w:r w:rsidRPr="000D7149">
              <w:rPr>
                <w:sz w:val="24"/>
                <w:szCs w:val="24"/>
              </w:rPr>
              <w:t>31.1</w:t>
            </w:r>
            <w:r>
              <w:rPr>
                <w:sz w:val="24"/>
                <w:szCs w:val="24"/>
              </w:rPr>
              <w:tab/>
            </w:r>
            <w:r w:rsidRPr="00E00349">
              <w:rPr>
                <w:sz w:val="24"/>
                <w:szCs w:val="24"/>
              </w:rPr>
              <w:t xml:space="preserve">L’évaluation des </w:t>
            </w:r>
            <w:r>
              <w:rPr>
                <w:sz w:val="24"/>
                <w:szCs w:val="24"/>
              </w:rPr>
              <w:t xml:space="preserve">Parties </w:t>
            </w:r>
            <w:r w:rsidRPr="00E00349">
              <w:rPr>
                <w:sz w:val="24"/>
                <w:szCs w:val="24"/>
              </w:rPr>
              <w:t>techniques par le Maître d’Ouvrage sera effectuée comme spécifié à la Section III, Critères d’</w:t>
            </w:r>
            <w:r>
              <w:rPr>
                <w:sz w:val="24"/>
                <w:szCs w:val="24"/>
              </w:rPr>
              <w:t>E</w:t>
            </w:r>
            <w:r w:rsidRPr="00E00349">
              <w:rPr>
                <w:sz w:val="24"/>
                <w:szCs w:val="24"/>
              </w:rPr>
              <w:t xml:space="preserve">valuation et de </w:t>
            </w:r>
            <w:r>
              <w:rPr>
                <w:sz w:val="24"/>
                <w:szCs w:val="24"/>
              </w:rPr>
              <w:t>Q</w:t>
            </w:r>
            <w:r w:rsidRPr="00E00349">
              <w:rPr>
                <w:sz w:val="24"/>
                <w:szCs w:val="24"/>
              </w:rPr>
              <w:t>ualification.</w:t>
            </w:r>
          </w:p>
          <w:p w14:paraId="2E6A9B3A" w14:textId="77777777" w:rsidR="009D1272" w:rsidRPr="00B4328A" w:rsidRDefault="009D1272" w:rsidP="007A62DD">
            <w:pPr>
              <w:tabs>
                <w:tab w:val="left" w:pos="720"/>
              </w:tabs>
              <w:spacing w:before="60" w:after="60"/>
              <w:ind w:left="576" w:hanging="576"/>
              <w:jc w:val="both"/>
              <w:rPr>
                <w:sz w:val="24"/>
                <w:szCs w:val="24"/>
              </w:rPr>
            </w:pPr>
            <w:r w:rsidRPr="00E00349">
              <w:rPr>
                <w:sz w:val="24"/>
                <w:szCs w:val="24"/>
              </w:rPr>
              <w:t>31.2</w:t>
            </w:r>
            <w:r w:rsidRPr="00F12017">
              <w:rPr>
                <w:sz w:val="24"/>
                <w:szCs w:val="24"/>
              </w:rPr>
              <w:tab/>
            </w:r>
            <w:r w:rsidRPr="00E00349">
              <w:rPr>
                <w:sz w:val="24"/>
                <w:szCs w:val="24"/>
              </w:rPr>
              <w:t xml:space="preserve">Les scores à attribuer aux facteurs techniques et aux sous-facteurs sont spécifiés </w:t>
            </w:r>
            <w:r w:rsidRPr="00E00349">
              <w:rPr>
                <w:b/>
                <w:sz w:val="24"/>
                <w:szCs w:val="24"/>
              </w:rPr>
              <w:t>dans le</w:t>
            </w:r>
            <w:r w:rsidRPr="00E00349">
              <w:rPr>
                <w:sz w:val="24"/>
                <w:szCs w:val="24"/>
              </w:rPr>
              <w:t xml:space="preserve"> </w:t>
            </w:r>
            <w:r>
              <w:rPr>
                <w:b/>
                <w:sz w:val="24"/>
                <w:szCs w:val="24"/>
              </w:rPr>
              <w:t>DPDP</w:t>
            </w:r>
            <w:r w:rsidRPr="000D7149">
              <w:rPr>
                <w:b/>
                <w:sz w:val="24"/>
                <w:szCs w:val="24"/>
              </w:rPr>
              <w:t>.</w:t>
            </w:r>
          </w:p>
        </w:tc>
      </w:tr>
      <w:tr w:rsidR="009D1272" w:rsidRPr="00B4328A" w14:paraId="4B6C012D" w14:textId="77777777" w:rsidTr="001A23D0">
        <w:trPr>
          <w:gridAfter w:val="1"/>
          <w:wAfter w:w="23" w:type="dxa"/>
          <w:trHeight w:val="1331"/>
        </w:trPr>
        <w:tc>
          <w:tcPr>
            <w:tcW w:w="1980" w:type="dxa"/>
            <w:gridSpan w:val="2"/>
          </w:tcPr>
          <w:p w14:paraId="6FAFF0AB" w14:textId="2D96B2FC" w:rsidR="009D1272" w:rsidRPr="00B4328A" w:rsidRDefault="009D1272" w:rsidP="00877C0E">
            <w:pPr>
              <w:pStyle w:val="HeadingSPD02"/>
              <w:numPr>
                <w:ilvl w:val="0"/>
                <w:numId w:val="128"/>
              </w:numPr>
              <w:ind w:left="360"/>
              <w:jc w:val="left"/>
              <w:rPr>
                <w:lang w:val="fr-FR"/>
              </w:rPr>
            </w:pPr>
            <w:bookmarkStart w:id="192" w:name="_Toc138672274"/>
            <w:r w:rsidRPr="001A7851">
              <w:rPr>
                <w:lang w:val="fr-FR"/>
              </w:rPr>
              <w:t>Éva</w:t>
            </w:r>
            <w:r>
              <w:rPr>
                <w:lang w:val="fr-FR"/>
              </w:rPr>
              <w:t>luation de la qualification du P</w:t>
            </w:r>
            <w:r w:rsidRPr="001A7851">
              <w:rPr>
                <w:lang w:val="fr-FR"/>
              </w:rPr>
              <w:t>roposant</w:t>
            </w:r>
            <w:bookmarkEnd w:id="192"/>
          </w:p>
        </w:tc>
        <w:tc>
          <w:tcPr>
            <w:tcW w:w="8028" w:type="dxa"/>
          </w:tcPr>
          <w:p w14:paraId="4BB0BB45" w14:textId="052F9763" w:rsidR="009D1272" w:rsidRPr="001A7851" w:rsidRDefault="009D1272" w:rsidP="007A62DD">
            <w:pPr>
              <w:tabs>
                <w:tab w:val="left" w:pos="720"/>
              </w:tabs>
              <w:spacing w:before="60" w:after="60"/>
              <w:ind w:left="576" w:hanging="576"/>
              <w:jc w:val="both"/>
              <w:rPr>
                <w:sz w:val="24"/>
                <w:szCs w:val="24"/>
              </w:rPr>
            </w:pPr>
            <w:r>
              <w:rPr>
                <w:sz w:val="24"/>
                <w:szCs w:val="24"/>
              </w:rPr>
              <w:t>32</w:t>
            </w:r>
            <w:r w:rsidRPr="001A7851">
              <w:rPr>
                <w:sz w:val="24"/>
                <w:szCs w:val="24"/>
              </w:rPr>
              <w:t>.1</w:t>
            </w:r>
            <w:r w:rsidR="00547E0B">
              <w:rPr>
                <w:sz w:val="24"/>
                <w:szCs w:val="24"/>
              </w:rPr>
              <w:tab/>
            </w:r>
            <w:r>
              <w:rPr>
                <w:sz w:val="24"/>
                <w:szCs w:val="24"/>
              </w:rPr>
              <w:t>Le Maître d’Ouvrage</w:t>
            </w:r>
            <w:r w:rsidRPr="001A7851">
              <w:rPr>
                <w:sz w:val="24"/>
                <w:szCs w:val="24"/>
              </w:rPr>
              <w:t xml:space="preserve"> doit s'assurer à sa satisfaction que, sur la base des preuves documentaires mises à jour conformément </w:t>
            </w:r>
            <w:r>
              <w:rPr>
                <w:sz w:val="24"/>
                <w:szCs w:val="24"/>
              </w:rPr>
              <w:t xml:space="preserve">à </w:t>
            </w:r>
            <w:r w:rsidRPr="00EC5B81">
              <w:rPr>
                <w:b/>
                <w:bCs/>
                <w:sz w:val="24"/>
                <w:szCs w:val="24"/>
              </w:rPr>
              <w:t>l’IP 12.2(e)</w:t>
            </w:r>
            <w:r w:rsidRPr="001A7851">
              <w:rPr>
                <w:sz w:val="24"/>
                <w:szCs w:val="24"/>
              </w:rPr>
              <w:t xml:space="preserve">, et de la </w:t>
            </w:r>
            <w:r w:rsidR="00A00D3E">
              <w:rPr>
                <w:sz w:val="24"/>
                <w:szCs w:val="24"/>
              </w:rPr>
              <w:t>S</w:t>
            </w:r>
            <w:r w:rsidRPr="001A7851">
              <w:rPr>
                <w:sz w:val="24"/>
                <w:szCs w:val="24"/>
              </w:rPr>
              <w:t xml:space="preserve">ection III - Critères d'évaluation et de qualification, le </w:t>
            </w:r>
            <w:r>
              <w:rPr>
                <w:sz w:val="24"/>
                <w:szCs w:val="24"/>
              </w:rPr>
              <w:t xml:space="preserve">Proposant </w:t>
            </w:r>
            <w:r w:rsidRPr="001A7851">
              <w:rPr>
                <w:sz w:val="24"/>
                <w:szCs w:val="24"/>
              </w:rPr>
              <w:t xml:space="preserve">continue d'être qualifié pour exécuter le </w:t>
            </w:r>
            <w:r>
              <w:rPr>
                <w:sz w:val="24"/>
                <w:szCs w:val="24"/>
              </w:rPr>
              <w:t>Marché</w:t>
            </w:r>
            <w:r w:rsidRPr="001A7851">
              <w:rPr>
                <w:sz w:val="24"/>
                <w:szCs w:val="24"/>
              </w:rPr>
              <w:t xml:space="preserve"> de manière satisfaisante.</w:t>
            </w:r>
          </w:p>
          <w:p w14:paraId="560D1650" w14:textId="4350407F" w:rsidR="009D1272" w:rsidRDefault="009D1272" w:rsidP="000C1F9C">
            <w:pPr>
              <w:tabs>
                <w:tab w:val="left" w:pos="720"/>
              </w:tabs>
              <w:spacing w:before="60" w:after="60"/>
              <w:ind w:left="576" w:hanging="576"/>
              <w:jc w:val="both"/>
              <w:rPr>
                <w:sz w:val="24"/>
                <w:szCs w:val="24"/>
              </w:rPr>
            </w:pPr>
            <w:r>
              <w:rPr>
                <w:sz w:val="24"/>
                <w:szCs w:val="24"/>
              </w:rPr>
              <w:t>32</w:t>
            </w:r>
            <w:r w:rsidRPr="001A7851">
              <w:rPr>
                <w:sz w:val="24"/>
                <w:szCs w:val="24"/>
              </w:rPr>
              <w:t>.2</w:t>
            </w:r>
            <w:r w:rsidR="00547E0B">
              <w:rPr>
                <w:sz w:val="24"/>
                <w:szCs w:val="24"/>
              </w:rPr>
              <w:tab/>
            </w:r>
            <w:r w:rsidRPr="00EC5B81">
              <w:rPr>
                <w:sz w:val="24"/>
                <w:szCs w:val="24"/>
              </w:rPr>
              <w:t>Avant l’attribution du</w:t>
            </w:r>
            <w:r>
              <w:rPr>
                <w:sz w:val="24"/>
                <w:szCs w:val="24"/>
              </w:rPr>
              <w:t xml:space="preserve"> Marché</w:t>
            </w:r>
            <w:r w:rsidRPr="00EC5B81">
              <w:rPr>
                <w:sz w:val="24"/>
                <w:szCs w:val="24"/>
              </w:rPr>
              <w:t>, l</w:t>
            </w:r>
            <w:r>
              <w:rPr>
                <w:sz w:val="24"/>
                <w:szCs w:val="24"/>
              </w:rPr>
              <w:t>e Maître d’Ouvrage</w:t>
            </w:r>
            <w:r w:rsidRPr="00EC5B81">
              <w:rPr>
                <w:sz w:val="24"/>
                <w:szCs w:val="24"/>
              </w:rPr>
              <w:t xml:space="preserve"> vérifiera que le proposant retenu (y compris chaque membre d’un </w:t>
            </w:r>
            <w:r>
              <w:rPr>
                <w:sz w:val="24"/>
                <w:szCs w:val="24"/>
              </w:rPr>
              <w:t>GE</w:t>
            </w:r>
            <w:r w:rsidRPr="00EC5B81">
              <w:rPr>
                <w:sz w:val="24"/>
                <w:szCs w:val="24"/>
              </w:rPr>
              <w:t>) n’est pas disqualifié par la Banque en raison de non-conformité avec les obligations</w:t>
            </w:r>
            <w:r>
              <w:rPr>
                <w:sz w:val="24"/>
                <w:szCs w:val="24"/>
              </w:rPr>
              <w:t xml:space="preserve"> </w:t>
            </w:r>
            <w:r w:rsidRPr="00EC5B81">
              <w:rPr>
                <w:sz w:val="24"/>
                <w:szCs w:val="24"/>
              </w:rPr>
              <w:t xml:space="preserve">contractuelles de prévention et      d’intervention </w:t>
            </w:r>
            <w:r>
              <w:rPr>
                <w:sz w:val="24"/>
                <w:szCs w:val="24"/>
              </w:rPr>
              <w:t>EAS</w:t>
            </w:r>
            <w:r w:rsidRPr="00EC5B81">
              <w:rPr>
                <w:sz w:val="24"/>
                <w:szCs w:val="24"/>
              </w:rPr>
              <w:t>/H</w:t>
            </w:r>
            <w:r>
              <w:rPr>
                <w:sz w:val="24"/>
                <w:szCs w:val="24"/>
              </w:rPr>
              <w:t>S</w:t>
            </w:r>
            <w:r w:rsidRPr="00EC5B81">
              <w:rPr>
                <w:sz w:val="24"/>
                <w:szCs w:val="24"/>
              </w:rPr>
              <w:t>.  L</w:t>
            </w:r>
            <w:r>
              <w:rPr>
                <w:sz w:val="24"/>
                <w:szCs w:val="24"/>
              </w:rPr>
              <w:t>e Maître d’Ouvrage</w:t>
            </w:r>
            <w:r w:rsidRPr="00EC5B81">
              <w:rPr>
                <w:sz w:val="24"/>
                <w:szCs w:val="24"/>
              </w:rPr>
              <w:t xml:space="preserve"> effectuera la même vérification pour chaque sous-traitant proposé par le proposant retenu. Si un sous-traitant proposé</w:t>
            </w:r>
            <w:r>
              <w:rPr>
                <w:sz w:val="24"/>
                <w:szCs w:val="24"/>
              </w:rPr>
              <w:t xml:space="preserve"> </w:t>
            </w:r>
            <w:r w:rsidRPr="00EC5B81">
              <w:rPr>
                <w:sz w:val="24"/>
                <w:szCs w:val="24"/>
              </w:rPr>
              <w:t>ne répond pas à l’exigence, l</w:t>
            </w:r>
            <w:r>
              <w:rPr>
                <w:sz w:val="24"/>
                <w:szCs w:val="24"/>
              </w:rPr>
              <w:t xml:space="preserve">e Maître d’Ouvrage </w:t>
            </w:r>
            <w:r w:rsidRPr="00EC5B81">
              <w:rPr>
                <w:sz w:val="24"/>
                <w:szCs w:val="24"/>
              </w:rPr>
              <w:t xml:space="preserve">exigera du </w:t>
            </w:r>
            <w:r>
              <w:rPr>
                <w:sz w:val="24"/>
                <w:szCs w:val="24"/>
              </w:rPr>
              <w:t>P</w:t>
            </w:r>
            <w:r w:rsidRPr="00EC5B81">
              <w:rPr>
                <w:sz w:val="24"/>
                <w:szCs w:val="24"/>
              </w:rPr>
              <w:t>roposant qu’il propose un sous-traitant de remplacement</w:t>
            </w:r>
            <w:r>
              <w:rPr>
                <w:sz w:val="24"/>
                <w:szCs w:val="24"/>
              </w:rPr>
              <w:t>.</w:t>
            </w:r>
          </w:p>
          <w:p w14:paraId="4993F006" w14:textId="05824B19" w:rsidR="009D1272" w:rsidRPr="00B4328A" w:rsidRDefault="009D1272" w:rsidP="000C1F9C">
            <w:pPr>
              <w:tabs>
                <w:tab w:val="left" w:pos="720"/>
              </w:tabs>
              <w:spacing w:before="60" w:after="60"/>
              <w:ind w:left="576" w:hanging="576"/>
              <w:jc w:val="both"/>
              <w:rPr>
                <w:sz w:val="24"/>
                <w:szCs w:val="24"/>
              </w:rPr>
            </w:pPr>
            <w:r>
              <w:rPr>
                <w:sz w:val="24"/>
                <w:szCs w:val="24"/>
              </w:rPr>
              <w:t>32.3</w:t>
            </w:r>
            <w:r w:rsidR="00547E0B">
              <w:rPr>
                <w:sz w:val="24"/>
                <w:szCs w:val="24"/>
              </w:rPr>
              <w:tab/>
            </w:r>
            <w:r w:rsidRPr="001A7851">
              <w:rPr>
                <w:sz w:val="24"/>
                <w:szCs w:val="24"/>
              </w:rPr>
              <w:t xml:space="preserve">Seules les </w:t>
            </w:r>
            <w:r>
              <w:rPr>
                <w:sz w:val="24"/>
                <w:szCs w:val="24"/>
              </w:rPr>
              <w:t>P</w:t>
            </w:r>
            <w:r w:rsidRPr="001A7851">
              <w:rPr>
                <w:sz w:val="24"/>
                <w:szCs w:val="24"/>
              </w:rPr>
              <w:t>ropositions qui</w:t>
            </w:r>
            <w:r>
              <w:rPr>
                <w:sz w:val="24"/>
                <w:szCs w:val="24"/>
              </w:rPr>
              <w:t>,</w:t>
            </w:r>
            <w:r w:rsidRPr="001A7851">
              <w:rPr>
                <w:sz w:val="24"/>
                <w:szCs w:val="24"/>
              </w:rPr>
              <w:t xml:space="preserve"> à la fois</w:t>
            </w:r>
            <w:r>
              <w:rPr>
                <w:sz w:val="24"/>
                <w:szCs w:val="24"/>
              </w:rPr>
              <w:t>,</w:t>
            </w:r>
            <w:r w:rsidRPr="001A7851">
              <w:rPr>
                <w:sz w:val="24"/>
                <w:szCs w:val="24"/>
              </w:rPr>
              <w:t xml:space="preserve"> </w:t>
            </w:r>
            <w:r>
              <w:rPr>
                <w:sz w:val="24"/>
                <w:szCs w:val="24"/>
              </w:rPr>
              <w:t>sont conformes pour l’essentiel à la DDP</w:t>
            </w:r>
            <w:r w:rsidRPr="001A7851">
              <w:rPr>
                <w:sz w:val="24"/>
                <w:szCs w:val="24"/>
              </w:rPr>
              <w:t xml:space="preserve"> et sont </w:t>
            </w:r>
            <w:r>
              <w:rPr>
                <w:sz w:val="24"/>
                <w:szCs w:val="24"/>
              </w:rPr>
              <w:t xml:space="preserve">remises par des Proposants </w:t>
            </w:r>
            <w:r w:rsidRPr="001A7851">
              <w:rPr>
                <w:sz w:val="24"/>
                <w:szCs w:val="24"/>
              </w:rPr>
              <w:t xml:space="preserve">qualifiés </w:t>
            </w:r>
            <w:r>
              <w:rPr>
                <w:sz w:val="24"/>
                <w:szCs w:val="24"/>
              </w:rPr>
              <w:t>fero</w:t>
            </w:r>
            <w:r w:rsidRPr="001A7851">
              <w:rPr>
                <w:sz w:val="24"/>
                <w:szCs w:val="24"/>
              </w:rPr>
              <w:t xml:space="preserve">nt </w:t>
            </w:r>
            <w:r>
              <w:rPr>
                <w:sz w:val="24"/>
                <w:szCs w:val="24"/>
              </w:rPr>
              <w:t>l’objet de l’ouverture de</w:t>
            </w:r>
            <w:r w:rsidRPr="001A7851">
              <w:rPr>
                <w:sz w:val="24"/>
                <w:szCs w:val="24"/>
              </w:rPr>
              <w:t xml:space="preserve"> </w:t>
            </w:r>
            <w:r>
              <w:rPr>
                <w:sz w:val="24"/>
                <w:szCs w:val="24"/>
              </w:rPr>
              <w:t>l’</w:t>
            </w:r>
            <w:r w:rsidRPr="001A7851">
              <w:rPr>
                <w:sz w:val="24"/>
                <w:szCs w:val="24"/>
              </w:rPr>
              <w:t>enveloppe portant la mention «</w:t>
            </w:r>
            <w:r>
              <w:rPr>
                <w:sz w:val="24"/>
                <w:szCs w:val="24"/>
              </w:rPr>
              <w:t xml:space="preserve"> </w:t>
            </w:r>
            <w:r w:rsidRPr="001A7851">
              <w:rPr>
                <w:sz w:val="24"/>
                <w:szCs w:val="24"/>
              </w:rPr>
              <w:t>PARTIE FINANCIÈRE</w:t>
            </w:r>
            <w:r>
              <w:rPr>
                <w:sz w:val="24"/>
                <w:szCs w:val="24"/>
              </w:rPr>
              <w:t xml:space="preserve"> </w:t>
            </w:r>
            <w:r w:rsidRPr="001A7851">
              <w:rPr>
                <w:sz w:val="24"/>
                <w:szCs w:val="24"/>
              </w:rPr>
              <w:t xml:space="preserve">» </w:t>
            </w:r>
            <w:r>
              <w:rPr>
                <w:sz w:val="24"/>
                <w:szCs w:val="24"/>
              </w:rPr>
              <w:t>lors de</w:t>
            </w:r>
            <w:r w:rsidRPr="001A7851">
              <w:rPr>
                <w:sz w:val="24"/>
                <w:szCs w:val="24"/>
              </w:rPr>
              <w:t xml:space="preserve"> la deuxième ouverture publique.</w:t>
            </w:r>
          </w:p>
        </w:tc>
      </w:tr>
      <w:tr w:rsidR="009D1272" w:rsidRPr="00B4328A" w14:paraId="67A41A4B" w14:textId="77777777" w:rsidTr="001A23D0">
        <w:trPr>
          <w:gridAfter w:val="1"/>
          <w:wAfter w:w="23" w:type="dxa"/>
          <w:trHeight w:val="1331"/>
        </w:trPr>
        <w:tc>
          <w:tcPr>
            <w:tcW w:w="1980" w:type="dxa"/>
            <w:gridSpan w:val="2"/>
          </w:tcPr>
          <w:p w14:paraId="097603E0" w14:textId="385CAF41" w:rsidR="009D1272" w:rsidRPr="00B4328A" w:rsidRDefault="009D1272" w:rsidP="00877C0E">
            <w:pPr>
              <w:pStyle w:val="HeadingSPD02"/>
              <w:numPr>
                <w:ilvl w:val="0"/>
                <w:numId w:val="128"/>
              </w:numPr>
              <w:ind w:left="360"/>
              <w:jc w:val="left"/>
              <w:rPr>
                <w:lang w:val="fr-FR"/>
              </w:rPr>
            </w:pPr>
            <w:bookmarkStart w:id="193" w:name="_Toc138672275"/>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193"/>
          </w:p>
        </w:tc>
        <w:tc>
          <w:tcPr>
            <w:tcW w:w="8028" w:type="dxa"/>
          </w:tcPr>
          <w:p w14:paraId="0F7F6AC4" w14:textId="77777777" w:rsidR="009D1272" w:rsidRPr="00B4328A" w:rsidRDefault="009D1272" w:rsidP="007A62DD">
            <w:pPr>
              <w:spacing w:before="60" w:after="60"/>
              <w:ind w:left="596" w:hanging="585"/>
              <w:jc w:val="both"/>
              <w:rPr>
                <w:sz w:val="24"/>
                <w:szCs w:val="24"/>
              </w:rPr>
            </w:pPr>
            <w:r>
              <w:rPr>
                <w:sz w:val="24"/>
                <w:szCs w:val="24"/>
              </w:rPr>
              <w:t>33</w:t>
            </w:r>
            <w:r w:rsidRPr="00B4328A">
              <w:rPr>
                <w:sz w:val="24"/>
                <w:szCs w:val="24"/>
              </w:rPr>
              <w:t>.1</w:t>
            </w:r>
            <w:r w:rsidRPr="00B4328A">
              <w:rPr>
                <w:sz w:val="24"/>
                <w:szCs w:val="24"/>
              </w:rPr>
              <w:tab/>
              <w:t xml:space="preserve">A l’issue de l’évaluation de la Partie technique des Propositions, le Maître </w:t>
            </w:r>
            <w:r>
              <w:rPr>
                <w:sz w:val="24"/>
                <w:szCs w:val="24"/>
              </w:rPr>
              <w:t>d’</w:t>
            </w:r>
            <w:r w:rsidRPr="00B4328A">
              <w:rPr>
                <w:sz w:val="24"/>
                <w:szCs w:val="24"/>
              </w:rPr>
              <w:t>Ouvrage fera les notifications ci-après :</w:t>
            </w:r>
          </w:p>
          <w:p w14:paraId="262F9222" w14:textId="5B34E6CD" w:rsidR="009D1272" w:rsidRPr="00B4328A" w:rsidRDefault="009D1272" w:rsidP="007A62DD">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sidR="006F06CD">
              <w:rPr>
                <w:sz w:val="24"/>
                <w:szCs w:val="24"/>
              </w:rPr>
              <w:t>’</w:t>
            </w:r>
            <w:r w:rsidRPr="00B4328A">
              <w:rPr>
                <w:sz w:val="24"/>
                <w:szCs w:val="24"/>
              </w:rPr>
              <w:t>informant comme suit :</w:t>
            </w:r>
          </w:p>
          <w:p w14:paraId="0A05ED49" w14:textId="1787264F" w:rsidR="009D1272" w:rsidRPr="00B4328A"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sidR="006F06CD">
              <w:rPr>
                <w:sz w:val="24"/>
                <w:szCs w:val="24"/>
              </w:rPr>
              <w:t>sa</w:t>
            </w:r>
            <w:r w:rsidR="006F06CD" w:rsidRPr="00B4328A">
              <w:rPr>
                <w:sz w:val="24"/>
                <w:szCs w:val="24"/>
              </w:rPr>
              <w:t xml:space="preserve"> </w:t>
            </w:r>
            <w:r w:rsidRPr="00B4328A">
              <w:rPr>
                <w:sz w:val="24"/>
                <w:szCs w:val="24"/>
              </w:rPr>
              <w:t xml:space="preserve">Proposition – Partie technique -- a été jugée non-conforme ; </w:t>
            </w:r>
          </w:p>
          <w:p w14:paraId="206CAF36" w14:textId="337912F1" w:rsidR="009D1272" w:rsidRPr="00B4328A" w:rsidRDefault="009D1272" w:rsidP="007A62DD">
            <w:pPr>
              <w:tabs>
                <w:tab w:val="left" w:pos="1224"/>
              </w:tabs>
              <w:spacing w:before="60" w:after="60"/>
              <w:ind w:left="1791" w:hanging="567"/>
              <w:jc w:val="both"/>
              <w:rPr>
                <w:sz w:val="24"/>
                <w:szCs w:val="24"/>
              </w:rPr>
            </w:pPr>
            <w:r w:rsidRPr="00B4328A">
              <w:rPr>
                <w:sz w:val="24"/>
                <w:szCs w:val="24"/>
              </w:rPr>
              <w:t>(ii)</w:t>
            </w:r>
            <w:r w:rsidRPr="00B4328A">
              <w:rPr>
                <w:sz w:val="24"/>
                <w:szCs w:val="24"/>
              </w:rPr>
              <w:tab/>
            </w:r>
            <w:r w:rsidR="006F06CD">
              <w:rPr>
                <w:sz w:val="24"/>
                <w:szCs w:val="24"/>
              </w:rPr>
              <w:t>son</w:t>
            </w:r>
            <w:r w:rsidR="006F06CD" w:rsidRPr="00B4328A">
              <w:rPr>
                <w:sz w:val="24"/>
                <w:szCs w:val="24"/>
              </w:rPr>
              <w:t xml:space="preserve"> </w:t>
            </w:r>
            <w:r w:rsidRPr="00B4328A">
              <w:rPr>
                <w:sz w:val="24"/>
                <w:szCs w:val="24"/>
              </w:rPr>
              <w:t xml:space="preserve">enveloppe marquée « Partie financière » </w:t>
            </w:r>
            <w:r w:rsidR="006F06CD" w:rsidRPr="00B4328A">
              <w:rPr>
                <w:sz w:val="24"/>
                <w:szCs w:val="24"/>
              </w:rPr>
              <w:t>l</w:t>
            </w:r>
            <w:r w:rsidR="006F06CD">
              <w:rPr>
                <w:sz w:val="24"/>
                <w:szCs w:val="24"/>
              </w:rPr>
              <w:t>ui</w:t>
            </w:r>
            <w:r w:rsidR="006F06CD" w:rsidRPr="00B4328A">
              <w:rPr>
                <w:sz w:val="24"/>
                <w:szCs w:val="24"/>
              </w:rPr>
              <w:t xml:space="preserve"> </w:t>
            </w:r>
            <w:r w:rsidRPr="00B4328A">
              <w:rPr>
                <w:sz w:val="24"/>
                <w:szCs w:val="24"/>
              </w:rPr>
              <w:t>sera retournée sans avoir été ouverte à l’issue de l’évaluation des Propositions et après la signature du Marché ;</w:t>
            </w:r>
          </w:p>
          <w:p w14:paraId="048A6C1C"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4D621835"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(c)</w:t>
            </w:r>
            <w:r w:rsidRPr="00B4328A">
              <w:rPr>
                <w:sz w:val="24"/>
                <w:szCs w:val="24"/>
              </w:rPr>
              <w:tab/>
              <w:t xml:space="preserve">Notification à tous les Proposants en conformité avec l’une des options ci-après : </w:t>
            </w:r>
          </w:p>
          <w:p w14:paraId="47477F45" w14:textId="77777777" w:rsidR="009D1272" w:rsidRPr="00F12017"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1CEA67FD" w14:textId="47848795" w:rsidR="009D1272" w:rsidRPr="00B4328A" w:rsidRDefault="009D1272" w:rsidP="007A62DD">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44 et IP 46</w:t>
            </w:r>
            <w:r w:rsidRPr="00B4328A">
              <w:rPr>
                <w:sz w:val="24"/>
                <w:szCs w:val="24"/>
              </w:rPr>
              <w:t xml:space="preserve"> 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et </w:t>
            </w:r>
            <w:r w:rsidR="006F06CD">
              <w:rPr>
                <w:sz w:val="24"/>
                <w:szCs w:val="24"/>
              </w:rPr>
              <w:t>du</w:t>
            </w:r>
            <w:r w:rsidR="006F06CD" w:rsidRPr="00B4328A">
              <w:rPr>
                <w:sz w:val="24"/>
                <w:szCs w:val="24"/>
              </w:rPr>
              <w:t xml:space="preserve"> </w:t>
            </w:r>
            <w:r w:rsidRPr="00B4328A">
              <w:rPr>
                <w:sz w:val="24"/>
                <w:szCs w:val="24"/>
              </w:rPr>
              <w:t>montant total de</w:t>
            </w:r>
            <w:r>
              <w:rPr>
                <w:sz w:val="24"/>
                <w:szCs w:val="24"/>
              </w:rPr>
              <w:t xml:space="preserve"> leur</w:t>
            </w:r>
            <w:r w:rsidRPr="00B4328A">
              <w:rPr>
                <w:sz w:val="24"/>
                <w:szCs w:val="24"/>
              </w:rPr>
              <w:t>s Propositions aura lieu lors de la Notification de l’</w:t>
            </w:r>
            <w:r w:rsidR="006F06CD">
              <w:rPr>
                <w:sz w:val="24"/>
                <w:szCs w:val="24"/>
              </w:rPr>
              <w:t>I</w:t>
            </w:r>
            <w:r w:rsidRPr="00B4328A">
              <w:rPr>
                <w:sz w:val="24"/>
                <w:szCs w:val="24"/>
              </w:rPr>
              <w:t>ntention d’</w:t>
            </w:r>
            <w:r w:rsidR="006F06CD">
              <w:rPr>
                <w:sz w:val="24"/>
                <w:szCs w:val="24"/>
              </w:rPr>
              <w:t>A</w:t>
            </w:r>
            <w:r w:rsidRPr="00B4328A">
              <w:rPr>
                <w:sz w:val="24"/>
                <w:szCs w:val="24"/>
              </w:rPr>
              <w:t>ttribution du Marché.</w:t>
            </w:r>
          </w:p>
        </w:tc>
      </w:tr>
      <w:tr w:rsidR="009D1272" w:rsidRPr="00B4328A" w14:paraId="746A1578" w14:textId="77777777" w:rsidTr="007A62DD">
        <w:trPr>
          <w:gridAfter w:val="1"/>
          <w:wAfter w:w="23" w:type="dxa"/>
          <w:trHeight w:val="639"/>
        </w:trPr>
        <w:tc>
          <w:tcPr>
            <w:tcW w:w="10008" w:type="dxa"/>
            <w:gridSpan w:val="3"/>
          </w:tcPr>
          <w:p w14:paraId="1D9190BB" w14:textId="049D6141" w:rsidR="009D1272" w:rsidRPr="00B4328A" w:rsidRDefault="009D1272" w:rsidP="007A62DD">
            <w:pPr>
              <w:pStyle w:val="HeadingSPD01"/>
              <w:numPr>
                <w:ilvl w:val="0"/>
                <w:numId w:val="0"/>
              </w:numPr>
              <w:spacing w:before="120"/>
              <w:rPr>
                <w:sz w:val="24"/>
                <w:szCs w:val="24"/>
                <w:lang w:val="fr-FR"/>
              </w:rPr>
            </w:pPr>
            <w:bookmarkStart w:id="194" w:name="_Toc138672276"/>
            <w:r>
              <w:rPr>
                <w:rFonts w:ascii="Times New Roman" w:hAnsi="Times New Roman"/>
                <w:szCs w:val="32"/>
                <w:lang w:val="fr-FR"/>
              </w:rPr>
              <w:t xml:space="preserve">H. </w:t>
            </w:r>
            <w:r w:rsidRPr="00B4328A">
              <w:rPr>
                <w:rFonts w:ascii="Times New Roman" w:hAnsi="Times New Roman"/>
                <w:szCs w:val="32"/>
                <w:lang w:val="fr-FR"/>
              </w:rPr>
              <w:t>Ouverture des Parties financières</w:t>
            </w:r>
            <w:bookmarkEnd w:id="194"/>
          </w:p>
        </w:tc>
      </w:tr>
      <w:tr w:rsidR="009D1272" w:rsidRPr="00B4328A" w14:paraId="28E4FDF4" w14:textId="77777777" w:rsidTr="001A23D0">
        <w:trPr>
          <w:gridAfter w:val="1"/>
          <w:wAfter w:w="23" w:type="dxa"/>
        </w:trPr>
        <w:tc>
          <w:tcPr>
            <w:tcW w:w="1980" w:type="dxa"/>
            <w:gridSpan w:val="2"/>
          </w:tcPr>
          <w:p w14:paraId="24C69DFF" w14:textId="77777777" w:rsidR="009D1272" w:rsidRPr="00B4328A" w:rsidRDefault="009D1272" w:rsidP="00877C0E">
            <w:pPr>
              <w:pStyle w:val="HeadingSPD02"/>
              <w:numPr>
                <w:ilvl w:val="0"/>
                <w:numId w:val="128"/>
              </w:numPr>
              <w:ind w:left="360"/>
              <w:jc w:val="left"/>
              <w:rPr>
                <w:lang w:val="fr-FR"/>
              </w:rPr>
            </w:pPr>
            <w:bookmarkStart w:id="195" w:name="_Toc138672277"/>
            <w:r w:rsidRPr="00B4328A">
              <w:rPr>
                <w:lang w:val="fr-FR"/>
              </w:rPr>
              <w:t>Ouverture publique des Parties financières lorsque MOF ou négociations ne sont pas applicables</w:t>
            </w:r>
            <w:bookmarkEnd w:id="195"/>
          </w:p>
        </w:tc>
        <w:tc>
          <w:tcPr>
            <w:tcW w:w="8028" w:type="dxa"/>
          </w:tcPr>
          <w:p w14:paraId="72A80DC9" w14:textId="1101222E" w:rsidR="009D1272" w:rsidRPr="00A03ECF" w:rsidRDefault="009D1272" w:rsidP="00877C0E">
            <w:pPr>
              <w:pStyle w:val="ListParagraph"/>
              <w:numPr>
                <w:ilvl w:val="1"/>
                <w:numId w:val="128"/>
              </w:numPr>
              <w:shd w:val="clear" w:color="auto" w:fill="FDFDFD"/>
              <w:ind w:left="608"/>
              <w:jc w:val="both"/>
              <w:rPr>
                <w:rFonts w:ascii="Segoe UI" w:hAnsi="Segoe UI" w:cs="Segoe UI"/>
                <w:sz w:val="21"/>
                <w:szCs w:val="21"/>
                <w:lang w:eastAsia="en-US"/>
              </w:rPr>
            </w:pPr>
            <w:r w:rsidRPr="00A03ECF">
              <w:rPr>
                <w:sz w:val="24"/>
                <w:szCs w:val="24"/>
              </w:rPr>
              <w:t xml:space="preserve">Dans le cas où la méthode </w:t>
            </w:r>
            <w:r w:rsidRPr="000C1F9C">
              <w:rPr>
                <w:bCs/>
                <w:sz w:val="24"/>
                <w:szCs w:val="24"/>
              </w:rPr>
              <w:t>MOF</w:t>
            </w:r>
            <w:r w:rsidRPr="00A03ECF">
              <w:rPr>
                <w:b/>
                <w:sz w:val="24"/>
                <w:szCs w:val="24"/>
              </w:rPr>
              <w:t xml:space="preserve"> </w:t>
            </w:r>
            <w:r w:rsidRPr="00A03ECF">
              <w:rPr>
                <w:sz w:val="24"/>
                <w:szCs w:val="24"/>
              </w:rPr>
              <w:t xml:space="preserve">(Meilleure Offre Finale) ou des négociations ne sont pas applicables comme spécifié dans les </w:t>
            </w:r>
            <w:r w:rsidRPr="00A03ECF">
              <w:rPr>
                <w:b/>
                <w:sz w:val="24"/>
                <w:szCs w:val="24"/>
              </w:rPr>
              <w:t>DPDP</w:t>
            </w:r>
            <w:r w:rsidRPr="00A03ECF">
              <w:rPr>
                <w:sz w:val="24"/>
                <w:szCs w:val="24"/>
              </w:rPr>
              <w:t xml:space="preserve">, le Maître d’Ouvrage procédera à l’ouverture des Parties financières en présence des représentants désignés des Proposants et de toute personne qui souhaitent y assister. </w:t>
            </w:r>
            <w:r w:rsidRPr="00A03ECF">
              <w:rPr>
                <w:sz w:val="24"/>
                <w:szCs w:val="24"/>
                <w:lang w:eastAsia="en-US"/>
              </w:rPr>
              <w:t xml:space="preserve">La date d’ouverture ne doit pas être inférieure à dix (10) Jours </w:t>
            </w:r>
            <w:r w:rsidR="00D4228F">
              <w:rPr>
                <w:sz w:val="24"/>
                <w:szCs w:val="24"/>
                <w:lang w:eastAsia="en-US"/>
              </w:rPr>
              <w:t>o</w:t>
            </w:r>
            <w:r w:rsidRPr="00A03ECF">
              <w:rPr>
                <w:sz w:val="24"/>
                <w:szCs w:val="24"/>
                <w:lang w:eastAsia="en-US"/>
              </w:rPr>
              <w:t xml:space="preserve">uvrables à compter de la date de notification des résultats de l’évaluation technique, décrite dans l’article </w:t>
            </w:r>
            <w:r w:rsidRPr="000C1F9C">
              <w:rPr>
                <w:sz w:val="24"/>
                <w:szCs w:val="24"/>
                <w:lang w:eastAsia="en-US"/>
              </w:rPr>
              <w:t>33.1 des I</w:t>
            </w:r>
            <w:r w:rsidR="00C22E37" w:rsidRPr="000C1F9C">
              <w:rPr>
                <w:sz w:val="24"/>
                <w:szCs w:val="24"/>
                <w:lang w:eastAsia="en-US"/>
              </w:rPr>
              <w:t>P</w:t>
            </w:r>
            <w:r w:rsidRPr="00A03ECF">
              <w:rPr>
                <w:sz w:val="24"/>
                <w:szCs w:val="24"/>
                <w:lang w:eastAsia="en-US"/>
              </w:rPr>
              <w:t xml:space="preserve">. Toutefois, si le Maître d’Ouvrage reçoit une </w:t>
            </w:r>
            <w:r w:rsidR="00D4228F">
              <w:rPr>
                <w:sz w:val="24"/>
                <w:szCs w:val="24"/>
                <w:lang w:eastAsia="en-US"/>
              </w:rPr>
              <w:t>réclamation</w:t>
            </w:r>
            <w:r w:rsidR="00D4228F" w:rsidRPr="00A03ECF">
              <w:rPr>
                <w:sz w:val="24"/>
                <w:szCs w:val="24"/>
                <w:lang w:eastAsia="en-US"/>
              </w:rPr>
              <w:t xml:space="preserve"> </w:t>
            </w:r>
            <w:r w:rsidRPr="00A03ECF">
              <w:rPr>
                <w:sz w:val="24"/>
                <w:szCs w:val="24"/>
                <w:lang w:eastAsia="en-US"/>
              </w:rPr>
              <w:t>sur les résultats de l’évaluation technique dans</w:t>
            </w:r>
            <w:r w:rsidRPr="000C1F9C">
              <w:rPr>
                <w:sz w:val="24"/>
                <w:szCs w:val="24"/>
                <w:lang w:eastAsia="en-US"/>
              </w:rPr>
              <w:t xml:space="preserve"> les dix (10) Jours </w:t>
            </w:r>
            <w:r w:rsidR="008D7FF4" w:rsidRPr="000C1F9C">
              <w:rPr>
                <w:sz w:val="24"/>
                <w:szCs w:val="24"/>
                <w:lang w:eastAsia="en-US"/>
              </w:rPr>
              <w:t>o</w:t>
            </w:r>
            <w:r w:rsidRPr="000C1F9C">
              <w:rPr>
                <w:sz w:val="24"/>
                <w:szCs w:val="24"/>
                <w:lang w:eastAsia="en-US"/>
              </w:rPr>
              <w:t>uvrables, la date d’ouverture sera assujettie à l’article 55.1 des I</w:t>
            </w:r>
            <w:r w:rsidR="00C22E37" w:rsidRPr="000C1F9C">
              <w:rPr>
                <w:sz w:val="24"/>
                <w:szCs w:val="24"/>
                <w:lang w:eastAsia="en-US"/>
              </w:rPr>
              <w:t>P</w:t>
            </w:r>
            <w:r w:rsidRPr="000C1F9C">
              <w:rPr>
                <w:sz w:val="24"/>
                <w:szCs w:val="24"/>
                <w:lang w:eastAsia="en-US"/>
              </w:rPr>
              <w:t xml:space="preserve">. </w:t>
            </w:r>
            <w:r w:rsidRPr="00A03ECF">
              <w:rPr>
                <w:sz w:val="24"/>
                <w:szCs w:val="24"/>
                <w:lang w:eastAsia="en-US"/>
              </w:rPr>
              <w:t>Chaque enveloppe marquée « Partie financière » sera inspectée afin de confirmer qu’elle est demeurée cachetée et qu’elle</w:t>
            </w:r>
            <w:r w:rsidRPr="00A03ECF">
              <w:rPr>
                <w:sz w:val="24"/>
                <w:szCs w:val="24"/>
              </w:rPr>
              <w:t xml:space="preserve"> n’a pas été ouverte. Ces enveloppes seront </w:t>
            </w:r>
            <w:r w:rsidR="002C0270">
              <w:rPr>
                <w:sz w:val="24"/>
                <w:szCs w:val="24"/>
              </w:rPr>
              <w:t xml:space="preserve">ensuite </w:t>
            </w:r>
            <w:r w:rsidRPr="00A03ECF">
              <w:rPr>
                <w:sz w:val="24"/>
                <w:szCs w:val="24"/>
              </w:rPr>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sz w:val="24"/>
                <w:szCs w:val="24"/>
              </w:rPr>
              <w:t>DPDP</w:t>
            </w:r>
            <w:r w:rsidRPr="00A03ECF">
              <w:rPr>
                <w:sz w:val="24"/>
                <w:szCs w:val="24"/>
              </w:rPr>
              <w:t xml:space="preserve">. </w:t>
            </w:r>
          </w:p>
          <w:p w14:paraId="3425C32B" w14:textId="77777777" w:rsidR="009D1272" w:rsidRPr="00B4328A" w:rsidRDefault="009D1272" w:rsidP="007A62DD">
            <w:pPr>
              <w:spacing w:before="60" w:after="60"/>
              <w:ind w:left="576" w:hanging="576"/>
              <w:jc w:val="both"/>
              <w:rPr>
                <w:sz w:val="24"/>
                <w:szCs w:val="24"/>
              </w:rPr>
            </w:pPr>
            <w:r>
              <w:rPr>
                <w:sz w:val="24"/>
                <w:szCs w:val="24"/>
              </w:rPr>
              <w:t>34</w:t>
            </w:r>
            <w:r w:rsidRPr="00B4328A">
              <w:rPr>
                <w:sz w:val="24"/>
                <w:szCs w:val="24"/>
              </w:rPr>
              <w:t>.2</w:t>
            </w:r>
            <w:r w:rsidRPr="00B4328A">
              <w:rPr>
                <w:sz w:val="24"/>
                <w:szCs w:val="24"/>
              </w:rPr>
              <w:tab/>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27BD18DF"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C6FEB18"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0C9AC785" w14:textId="7388FAE0" w:rsidR="009D1272" w:rsidRPr="00B4328A" w:rsidRDefault="009D1272" w:rsidP="007A62DD">
            <w:pPr>
              <w:tabs>
                <w:tab w:val="left" w:pos="702"/>
              </w:tabs>
              <w:spacing w:before="60" w:after="60"/>
              <w:ind w:left="576" w:hanging="576"/>
              <w:jc w:val="both"/>
              <w:rPr>
                <w:sz w:val="24"/>
                <w:szCs w:val="24"/>
              </w:rPr>
            </w:pPr>
            <w:r>
              <w:rPr>
                <w:sz w:val="24"/>
                <w:szCs w:val="24"/>
              </w:rPr>
              <w:t>34</w:t>
            </w:r>
            <w:r w:rsidRPr="00B4328A">
              <w:rPr>
                <w:sz w:val="24"/>
                <w:szCs w:val="24"/>
              </w:rPr>
              <w:t>.3</w:t>
            </w:r>
            <w:r w:rsidRPr="00B4328A">
              <w:rPr>
                <w:sz w:val="24"/>
                <w:szCs w:val="24"/>
              </w:rPr>
              <w:tab/>
              <w:t xml:space="preserve">Il sera demandé aux représentants des Proposants dont les Parties financières auront été ouvertes de signer ce procès-verbal. </w:t>
            </w:r>
            <w:r>
              <w:rPr>
                <w:sz w:val="24"/>
                <w:szCs w:val="24"/>
              </w:rPr>
              <w:t>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w:t>
            </w:r>
            <w:r w:rsidR="005B0267">
              <w:rPr>
                <w:sz w:val="24"/>
                <w:szCs w:val="24"/>
              </w:rPr>
              <w:t>ni</w:t>
            </w:r>
            <w:r w:rsidR="005B0267" w:rsidRPr="00B4328A">
              <w:rPr>
                <w:sz w:val="24"/>
                <w:szCs w:val="24"/>
              </w:rPr>
              <w:t xml:space="preserve"> </w:t>
            </w:r>
            <w:r w:rsidRPr="00B4328A">
              <w:rPr>
                <w:sz w:val="24"/>
                <w:szCs w:val="24"/>
              </w:rPr>
              <w:t>au contenu du procès-verbal. Un exemplaire du procès-verbal sera distribué à tous les Proposants.</w:t>
            </w:r>
          </w:p>
        </w:tc>
      </w:tr>
      <w:tr w:rsidR="009D1272" w:rsidRPr="00B4328A" w14:paraId="143EE521" w14:textId="77777777" w:rsidTr="001A23D0">
        <w:trPr>
          <w:gridAfter w:val="1"/>
          <w:wAfter w:w="23" w:type="dxa"/>
        </w:trPr>
        <w:tc>
          <w:tcPr>
            <w:tcW w:w="1980" w:type="dxa"/>
            <w:gridSpan w:val="2"/>
          </w:tcPr>
          <w:p w14:paraId="73EF3BCD" w14:textId="103A75B0" w:rsidR="009D1272" w:rsidRPr="00B4328A" w:rsidRDefault="009D1272" w:rsidP="00877C0E">
            <w:pPr>
              <w:pStyle w:val="HeadingSPD02"/>
              <w:numPr>
                <w:ilvl w:val="0"/>
                <w:numId w:val="128"/>
              </w:numPr>
              <w:ind w:left="360"/>
              <w:jc w:val="left"/>
              <w:rPr>
                <w:lang w:val="fr-FR"/>
              </w:rPr>
            </w:pPr>
            <w:bookmarkStart w:id="196" w:name="_Toc138672278"/>
            <w:r>
              <w:rPr>
                <w:lang w:val="fr-FR"/>
              </w:rPr>
              <w:t xml:space="preserve">Ouverture </w:t>
            </w:r>
            <w:r w:rsidRPr="00B4328A">
              <w:rPr>
                <w:lang w:val="fr-FR"/>
              </w:rPr>
              <w:t>des Parties financières lorsque MOF ou négociations sont applicables</w:t>
            </w:r>
            <w:bookmarkEnd w:id="196"/>
          </w:p>
        </w:tc>
        <w:tc>
          <w:tcPr>
            <w:tcW w:w="8028" w:type="dxa"/>
          </w:tcPr>
          <w:p w14:paraId="3BD61039" w14:textId="71398DCC" w:rsidR="009D1272" w:rsidRPr="00B4328A" w:rsidRDefault="009D1272" w:rsidP="007A62DD">
            <w:pPr>
              <w:tabs>
                <w:tab w:val="left" w:pos="702"/>
              </w:tabs>
              <w:spacing w:before="60" w:after="60"/>
              <w:ind w:left="576" w:hanging="576"/>
              <w:jc w:val="both"/>
              <w:rPr>
                <w:sz w:val="24"/>
                <w:szCs w:val="24"/>
              </w:rPr>
            </w:pPr>
            <w:r>
              <w:rPr>
                <w:spacing w:val="-3"/>
                <w:sz w:val="24"/>
                <w:szCs w:val="24"/>
              </w:rPr>
              <w:t>35</w:t>
            </w:r>
            <w:r w:rsidRPr="00B4328A">
              <w:rPr>
                <w:spacing w:val="-3"/>
                <w:sz w:val="24"/>
                <w:szCs w:val="24"/>
              </w:rPr>
              <w:t>.1</w:t>
            </w:r>
            <w:r w:rsidRPr="00B4328A">
              <w:rPr>
                <w:spacing w:val="-3"/>
                <w:sz w:val="24"/>
                <w:szCs w:val="24"/>
              </w:rPr>
              <w:tab/>
            </w:r>
            <w:r w:rsidRPr="00B4328A">
              <w:rPr>
                <w:sz w:val="24"/>
                <w:szCs w:val="24"/>
              </w:rPr>
              <w:t>Dans le cas où</w:t>
            </w:r>
            <w:r>
              <w:rPr>
                <w:sz w:val="24"/>
                <w:szCs w:val="24"/>
              </w:rPr>
              <w:t xml:space="preserve"> la méthode</w:t>
            </w:r>
            <w:r w:rsidRPr="00B4328A">
              <w:rPr>
                <w:sz w:val="24"/>
                <w:szCs w:val="24"/>
              </w:rPr>
              <w:t xml:space="preserve"> </w:t>
            </w:r>
            <w:r w:rsidRPr="000C1F9C">
              <w:rPr>
                <w:bCs/>
                <w:sz w:val="24"/>
                <w:szCs w:val="24"/>
              </w:rPr>
              <w:t xml:space="preserve">MOF </w:t>
            </w:r>
            <w:r w:rsidRPr="005B0267">
              <w:rPr>
                <w:bCs/>
                <w:sz w:val="24"/>
                <w:szCs w:val="24"/>
              </w:rPr>
              <w:t xml:space="preserve">(Meilleure Offre Finale) </w:t>
            </w:r>
            <w:r w:rsidRPr="000C1F9C">
              <w:rPr>
                <w:bCs/>
                <w:sz w:val="24"/>
                <w:szCs w:val="24"/>
              </w:rPr>
              <w:t xml:space="preserve">ou </w:t>
            </w:r>
            <w:r w:rsidR="005B0267">
              <w:rPr>
                <w:bCs/>
                <w:sz w:val="24"/>
                <w:szCs w:val="24"/>
              </w:rPr>
              <w:t xml:space="preserve">la méthode </w:t>
            </w:r>
            <w:r w:rsidRPr="000C1F9C">
              <w:rPr>
                <w:bCs/>
                <w:sz w:val="24"/>
                <w:szCs w:val="24"/>
              </w:rPr>
              <w:t>des négociations</w:t>
            </w:r>
            <w:r w:rsidRPr="00B4328A">
              <w:rPr>
                <w:sz w:val="24"/>
                <w:szCs w:val="24"/>
              </w:rPr>
              <w:t xml:space="preserve"> </w:t>
            </w:r>
            <w:r w:rsidR="005B0267">
              <w:rPr>
                <w:sz w:val="24"/>
                <w:szCs w:val="24"/>
              </w:rPr>
              <w:t>es</w:t>
            </w:r>
            <w:r w:rsidR="005B0267" w:rsidRPr="00B4328A">
              <w:rPr>
                <w:sz w:val="24"/>
                <w:szCs w:val="24"/>
              </w:rPr>
              <w:t xml:space="preserve">t </w:t>
            </w:r>
            <w:r w:rsidRPr="00B4328A">
              <w:rPr>
                <w:sz w:val="24"/>
                <w:szCs w:val="24"/>
              </w:rPr>
              <w:t xml:space="preserve">prévue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ne procédera pas à l’ouverture publique des Parties financières, mais elles seront ouvertes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1E393227" w14:textId="77777777" w:rsidR="009D1272" w:rsidRPr="00B4328A" w:rsidRDefault="009D1272" w:rsidP="007A62DD">
            <w:pPr>
              <w:tabs>
                <w:tab w:val="left" w:pos="702"/>
              </w:tabs>
              <w:spacing w:before="60" w:after="60"/>
              <w:ind w:left="576" w:hanging="576"/>
              <w:jc w:val="both"/>
              <w:rPr>
                <w:sz w:val="24"/>
                <w:szCs w:val="24"/>
              </w:rPr>
            </w:pPr>
            <w:r>
              <w:rPr>
                <w:sz w:val="24"/>
                <w:szCs w:val="24"/>
              </w:rPr>
              <w:t>35</w:t>
            </w:r>
            <w:r w:rsidRPr="00B4328A">
              <w:rPr>
                <w:sz w:val="24"/>
                <w:szCs w:val="24"/>
              </w:rPr>
              <w:t>.2</w:t>
            </w:r>
            <w:r w:rsidRPr="00B4328A">
              <w:rPr>
                <w:sz w:val="24"/>
                <w:szCs w:val="24"/>
              </w:rPr>
              <w:tab/>
              <w:t xml:space="preserve">En séance d’ouverture, chacune des enveloppes marquées « Partie financière » sera inspectée afin de confirmer qu’elle est demeurée cachetée et qu’elle n’a pas été ouverte. Ces enveloppes seront ouvertes par le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enregistrera le nom du Proposant, ainsi que le prix total de la Proposition, par lot (marché) le cas échéant, y compris tout rabais éventuel, et tout autre détail que le Maître </w:t>
            </w:r>
            <w:r>
              <w:rPr>
                <w:sz w:val="24"/>
                <w:szCs w:val="24"/>
              </w:rPr>
              <w:t>d’</w:t>
            </w:r>
            <w:r w:rsidRPr="00B4328A">
              <w:rPr>
                <w:sz w:val="24"/>
                <w:szCs w:val="24"/>
              </w:rPr>
              <w:t xml:space="preserve">Ouvrage peut juger utile de mentionner. La Lettre de Proposition – Partie financière et les Bordereaux de Prix seront paraphés par les représentants du Maître </w:t>
            </w:r>
            <w:r>
              <w:rPr>
                <w:sz w:val="24"/>
                <w:szCs w:val="24"/>
              </w:rPr>
              <w:t>d’</w:t>
            </w:r>
            <w:r w:rsidRPr="00B4328A">
              <w:rPr>
                <w:sz w:val="24"/>
                <w:szCs w:val="24"/>
              </w:rPr>
              <w:t xml:space="preserve">Ouvrage participant à l’ouverture des plis et par le </w:t>
            </w:r>
            <w:r>
              <w:rPr>
                <w:sz w:val="24"/>
                <w:szCs w:val="24"/>
              </w:rPr>
              <w:t>Garant</w:t>
            </w:r>
            <w:r w:rsidRPr="00B4328A">
              <w:rPr>
                <w:sz w:val="24"/>
                <w:szCs w:val="24"/>
              </w:rPr>
              <w:t xml:space="preserve"> de Probité.</w:t>
            </w:r>
          </w:p>
          <w:p w14:paraId="1345B4AC" w14:textId="77777777" w:rsidR="009D1272" w:rsidRPr="00B4328A" w:rsidRDefault="009D1272" w:rsidP="007A62DD">
            <w:pPr>
              <w:spacing w:before="60" w:after="60"/>
              <w:ind w:left="576" w:hanging="576"/>
              <w:jc w:val="both"/>
              <w:rPr>
                <w:sz w:val="24"/>
                <w:szCs w:val="24"/>
              </w:rPr>
            </w:pPr>
            <w:r>
              <w:rPr>
                <w:sz w:val="24"/>
                <w:szCs w:val="24"/>
              </w:rPr>
              <w:t>35</w:t>
            </w:r>
            <w:r w:rsidRPr="00B4328A">
              <w:rPr>
                <w:sz w:val="24"/>
                <w:szCs w:val="24"/>
              </w:rPr>
              <w:t>.3</w:t>
            </w:r>
            <w:r w:rsidRPr="00B4328A">
              <w:rPr>
                <w:sz w:val="24"/>
                <w:szCs w:val="24"/>
              </w:rPr>
              <w:tab/>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7430EE4B"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4329BD9"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4919D2F" w14:textId="77777777" w:rsidR="009D1272" w:rsidRPr="00B4328A" w:rsidRDefault="009D1272" w:rsidP="007A62DD">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11480D9C" w14:textId="068E5D13" w:rsidR="009D1272" w:rsidRPr="00B4328A" w:rsidRDefault="009D1272" w:rsidP="007A62DD">
            <w:pPr>
              <w:tabs>
                <w:tab w:val="left" w:pos="702"/>
              </w:tabs>
              <w:spacing w:before="60" w:after="60"/>
              <w:ind w:left="576" w:hanging="576"/>
              <w:jc w:val="both"/>
              <w:rPr>
                <w:sz w:val="24"/>
                <w:szCs w:val="24"/>
              </w:rPr>
            </w:pPr>
            <w:r>
              <w:rPr>
                <w:sz w:val="24"/>
                <w:szCs w:val="24"/>
              </w:rPr>
              <w:t>35</w:t>
            </w:r>
            <w:r w:rsidRPr="00B4328A">
              <w:rPr>
                <w:sz w:val="24"/>
                <w:szCs w:val="24"/>
              </w:rPr>
              <w:t>.4</w:t>
            </w:r>
            <w:r w:rsidRPr="00B4328A">
              <w:rPr>
                <w:sz w:val="24"/>
                <w:szCs w:val="24"/>
              </w:rPr>
              <w:tab/>
              <w:t xml:space="preserve">Le </w:t>
            </w:r>
            <w:r>
              <w:rPr>
                <w:sz w:val="24"/>
                <w:szCs w:val="24"/>
              </w:rPr>
              <w:t>Garant</w:t>
            </w:r>
            <w:r w:rsidRPr="00B4328A">
              <w:rPr>
                <w:sz w:val="24"/>
                <w:szCs w:val="24"/>
              </w:rPr>
              <w:t xml:space="preserve"> de Probité signera le procès-verbal. Le contenu des enveloppes marquées « Partie financière » et le procès-verbal d’ouverture seront conservés en lieu sûr par le Maître </w:t>
            </w:r>
            <w:r>
              <w:rPr>
                <w:sz w:val="24"/>
                <w:szCs w:val="24"/>
              </w:rPr>
              <w:t>d’</w:t>
            </w:r>
            <w:r w:rsidRPr="00B4328A">
              <w:rPr>
                <w:sz w:val="24"/>
                <w:szCs w:val="24"/>
              </w:rPr>
              <w:t>Ouvrage et ne seront pas divulgués à quiconque jusqu’au moment de la Notification de l’</w:t>
            </w:r>
            <w:r w:rsidR="005B0267">
              <w:rPr>
                <w:sz w:val="24"/>
                <w:szCs w:val="24"/>
              </w:rPr>
              <w:t>I</w:t>
            </w:r>
            <w:r w:rsidRPr="00B4328A">
              <w:rPr>
                <w:sz w:val="24"/>
                <w:szCs w:val="24"/>
              </w:rPr>
              <w:t>ntention d’</w:t>
            </w:r>
            <w:r w:rsidR="005B0267">
              <w:rPr>
                <w:sz w:val="24"/>
                <w:szCs w:val="24"/>
              </w:rPr>
              <w:t>A</w:t>
            </w:r>
            <w:r w:rsidRPr="00B4328A">
              <w:rPr>
                <w:sz w:val="24"/>
                <w:szCs w:val="24"/>
              </w:rPr>
              <w:t>ttribution du Marché.</w:t>
            </w:r>
          </w:p>
        </w:tc>
      </w:tr>
      <w:tr w:rsidR="009D1272" w:rsidRPr="00B4328A" w14:paraId="3DF70AB9" w14:textId="77777777" w:rsidTr="007A62DD">
        <w:trPr>
          <w:gridAfter w:val="1"/>
          <w:wAfter w:w="23" w:type="dxa"/>
        </w:trPr>
        <w:tc>
          <w:tcPr>
            <w:tcW w:w="10008" w:type="dxa"/>
            <w:gridSpan w:val="3"/>
          </w:tcPr>
          <w:p w14:paraId="4BE8D318" w14:textId="43B19A39" w:rsidR="009D1272" w:rsidRPr="00B4328A" w:rsidRDefault="009D1272" w:rsidP="007A62DD">
            <w:pPr>
              <w:pStyle w:val="HeadingSPD01"/>
              <w:numPr>
                <w:ilvl w:val="0"/>
                <w:numId w:val="0"/>
              </w:numPr>
              <w:spacing w:before="120"/>
              <w:rPr>
                <w:sz w:val="24"/>
                <w:szCs w:val="24"/>
                <w:lang w:val="fr-FR"/>
              </w:rPr>
            </w:pPr>
            <w:bookmarkStart w:id="197" w:name="_Toc138672279"/>
            <w:r w:rsidRPr="0031750E">
              <w:rPr>
                <w:rFonts w:ascii="Times New Roman" w:hAnsi="Times New Roman"/>
                <w:szCs w:val="32"/>
                <w:lang w:val="fr-FR"/>
              </w:rPr>
              <w:t>I. Evaluation des Parties</w:t>
            </w:r>
            <w:r w:rsidRPr="00B4328A">
              <w:rPr>
                <w:rFonts w:ascii="Times New Roman" w:hAnsi="Times New Roman"/>
                <w:szCs w:val="32"/>
                <w:lang w:val="fr-FR"/>
              </w:rPr>
              <w:t xml:space="preserve"> financières</w:t>
            </w:r>
            <w:bookmarkEnd w:id="197"/>
          </w:p>
        </w:tc>
      </w:tr>
      <w:tr w:rsidR="009D1272" w:rsidRPr="00B4328A" w14:paraId="4FCF6B3F" w14:textId="77777777" w:rsidTr="001A23D0">
        <w:trPr>
          <w:gridAfter w:val="1"/>
          <w:wAfter w:w="23" w:type="dxa"/>
        </w:trPr>
        <w:tc>
          <w:tcPr>
            <w:tcW w:w="1980" w:type="dxa"/>
            <w:gridSpan w:val="2"/>
          </w:tcPr>
          <w:p w14:paraId="49632E3A" w14:textId="77777777" w:rsidR="009D1272" w:rsidRPr="00B4328A" w:rsidRDefault="009D1272" w:rsidP="00877C0E">
            <w:pPr>
              <w:pStyle w:val="HeadingSPD02"/>
              <w:numPr>
                <w:ilvl w:val="0"/>
                <w:numId w:val="128"/>
              </w:numPr>
              <w:ind w:left="360"/>
              <w:jc w:val="left"/>
              <w:rPr>
                <w:lang w:val="fr-FR"/>
              </w:rPr>
            </w:pPr>
            <w:bookmarkStart w:id="198" w:name="_Toc138672280"/>
            <w:r w:rsidRPr="00B4328A">
              <w:rPr>
                <w:lang w:val="fr-FR"/>
              </w:rPr>
              <w:t>Non-conformité, mineures</w:t>
            </w:r>
            <w:bookmarkEnd w:id="198"/>
          </w:p>
        </w:tc>
        <w:tc>
          <w:tcPr>
            <w:tcW w:w="8028" w:type="dxa"/>
          </w:tcPr>
          <w:p w14:paraId="7CF14ACC" w14:textId="77777777" w:rsidR="009D1272" w:rsidRPr="00F12017" w:rsidRDefault="009D1272" w:rsidP="007A62DD">
            <w:pPr>
              <w:spacing w:before="60" w:after="60"/>
              <w:ind w:left="576" w:hanging="576"/>
              <w:jc w:val="both"/>
              <w:rPr>
                <w:sz w:val="24"/>
                <w:szCs w:val="24"/>
              </w:rPr>
            </w:pPr>
            <w:r>
              <w:rPr>
                <w:sz w:val="24"/>
                <w:szCs w:val="24"/>
              </w:rPr>
              <w:t>36</w:t>
            </w:r>
            <w:r w:rsidRPr="00B4328A">
              <w:rPr>
                <w:sz w:val="24"/>
                <w:szCs w:val="24"/>
              </w:rPr>
              <w:t>.1</w:t>
            </w:r>
            <w:r w:rsidRPr="00B4328A">
              <w:rPr>
                <w:sz w:val="24"/>
                <w:szCs w:val="24"/>
              </w:rPr>
              <w:tab/>
              <w:t xml:space="preserve">Si une Proposition est conforme pour l’essentiel, le Maître </w:t>
            </w:r>
            <w:r>
              <w:rPr>
                <w:sz w:val="24"/>
                <w:szCs w:val="24"/>
              </w:rPr>
              <w:t>d’</w:t>
            </w:r>
            <w:r w:rsidRPr="00B4328A">
              <w:rPr>
                <w:sz w:val="24"/>
                <w:szCs w:val="24"/>
              </w:rPr>
              <w:t xml:space="preserve">Ouvrage rectifiera les non-conformités </w:t>
            </w:r>
            <w:r>
              <w:rPr>
                <w:sz w:val="24"/>
                <w:szCs w:val="24"/>
              </w:rPr>
              <w:t>mineur</w:t>
            </w:r>
            <w:r w:rsidRPr="00B4328A">
              <w:rPr>
                <w:sz w:val="24"/>
                <w:szCs w:val="24"/>
              </w:rPr>
              <w:t xml:space="preserve">es qui affectent le prix de la Proposition. </w:t>
            </w:r>
            <w:r w:rsidRPr="00F12017">
              <w:rPr>
                <w:sz w:val="24"/>
                <w:szCs w:val="24"/>
              </w:rPr>
              <w:t xml:space="preserve">À cet effet, le prix de la Proposition sera ajusté, uniquement aux fins de comparaison, compte tenu de l’élément ou du composant manquant ou non conforme, en ajoutant la moyenne des prix de l’élément ou composant fournis par les autres </w:t>
            </w:r>
            <w:r>
              <w:rPr>
                <w:sz w:val="24"/>
                <w:szCs w:val="24"/>
              </w:rPr>
              <w:t>Proposant</w:t>
            </w:r>
            <w:r w:rsidRPr="00F12017">
              <w:rPr>
                <w:sz w:val="24"/>
                <w:szCs w:val="24"/>
              </w:rPr>
              <w:t xml:space="preserve">s ayant remis des </w:t>
            </w:r>
            <w:r>
              <w:rPr>
                <w:sz w:val="24"/>
                <w:szCs w:val="24"/>
              </w:rPr>
              <w:t>proposition</w:t>
            </w:r>
            <w:r w:rsidRPr="00F12017">
              <w:rPr>
                <w:sz w:val="24"/>
                <w:szCs w:val="24"/>
              </w:rPr>
              <w:t>s conformes</w:t>
            </w:r>
            <w:r>
              <w:rPr>
                <w:sz w:val="24"/>
                <w:szCs w:val="24"/>
              </w:rPr>
              <w:t xml:space="preserve"> pour l’essentiel</w:t>
            </w:r>
            <w:r w:rsidRPr="00F12017">
              <w:rPr>
                <w:sz w:val="24"/>
                <w:szCs w:val="24"/>
              </w:rPr>
              <w:t xml:space="preserve">. Si le prix de cet élément ou composant ne peut pas être estimé par la prise en compte du prix des autres </w:t>
            </w:r>
            <w:r>
              <w:rPr>
                <w:sz w:val="24"/>
                <w:szCs w:val="24"/>
              </w:rPr>
              <w:t>proposition</w:t>
            </w:r>
            <w:r w:rsidRPr="00F12017">
              <w:rPr>
                <w:sz w:val="24"/>
                <w:szCs w:val="24"/>
              </w:rPr>
              <w:t>s conformes</w:t>
            </w:r>
            <w:r>
              <w:rPr>
                <w:sz w:val="24"/>
                <w:szCs w:val="24"/>
              </w:rPr>
              <w:t xml:space="preserve"> pour l’essentiel</w:t>
            </w:r>
            <w:r w:rsidRPr="00F12017">
              <w:rPr>
                <w:sz w:val="24"/>
                <w:szCs w:val="24"/>
              </w:rPr>
              <w:t>, le Maître d’Ouvrage fera sa propre estimation.</w:t>
            </w:r>
          </w:p>
        </w:tc>
      </w:tr>
      <w:tr w:rsidR="009D1272" w:rsidRPr="00B4328A" w14:paraId="041476DC" w14:textId="77777777" w:rsidTr="001A23D0">
        <w:trPr>
          <w:gridAfter w:val="1"/>
          <w:wAfter w:w="23" w:type="dxa"/>
        </w:trPr>
        <w:tc>
          <w:tcPr>
            <w:tcW w:w="1980" w:type="dxa"/>
            <w:gridSpan w:val="2"/>
          </w:tcPr>
          <w:p w14:paraId="63522288" w14:textId="489588D3" w:rsidR="009D1272" w:rsidRPr="00B4328A" w:rsidRDefault="009D1272" w:rsidP="00877C0E">
            <w:pPr>
              <w:pStyle w:val="HeadingSPD02"/>
              <w:numPr>
                <w:ilvl w:val="0"/>
                <w:numId w:val="128"/>
              </w:numPr>
              <w:ind w:left="360" w:right="-106"/>
              <w:jc w:val="left"/>
              <w:rPr>
                <w:lang w:val="fr-FR"/>
              </w:rPr>
            </w:pPr>
            <w:bookmarkStart w:id="199" w:name="_Toc138672281"/>
            <w:r w:rsidRPr="00B4328A">
              <w:rPr>
                <w:lang w:val="fr-FR"/>
              </w:rPr>
              <w:t>Correction des erreurs arithmétiques</w:t>
            </w:r>
            <w:bookmarkEnd w:id="199"/>
          </w:p>
        </w:tc>
        <w:tc>
          <w:tcPr>
            <w:tcW w:w="8028" w:type="dxa"/>
          </w:tcPr>
          <w:p w14:paraId="6103A2A8" w14:textId="77777777" w:rsidR="009D1272" w:rsidRDefault="009D1272" w:rsidP="007A62DD">
            <w:pPr>
              <w:spacing w:before="60" w:after="60"/>
              <w:ind w:left="576" w:hanging="576"/>
              <w:jc w:val="both"/>
              <w:rPr>
                <w:sz w:val="24"/>
                <w:szCs w:val="24"/>
              </w:rPr>
            </w:pPr>
            <w:r>
              <w:rPr>
                <w:sz w:val="24"/>
                <w:szCs w:val="24"/>
              </w:rPr>
              <w:t>37</w:t>
            </w:r>
            <w:r w:rsidRPr="00B4328A">
              <w:rPr>
                <w:sz w:val="24"/>
                <w:szCs w:val="24"/>
              </w:rPr>
              <w:t>.1</w:t>
            </w:r>
            <w:r w:rsidRPr="00B4328A">
              <w:rPr>
                <w:sz w:val="24"/>
                <w:szCs w:val="24"/>
              </w:rPr>
              <w:tab/>
              <w:t xml:space="preserve">Le Maître </w:t>
            </w:r>
            <w:r>
              <w:rPr>
                <w:sz w:val="24"/>
                <w:szCs w:val="24"/>
              </w:rPr>
              <w:t>d’</w:t>
            </w:r>
            <w:r w:rsidRPr="00B4328A">
              <w:rPr>
                <w:sz w:val="24"/>
                <w:szCs w:val="24"/>
              </w:rPr>
              <w:t>Ouvrage rectifiera les erreurs arithmétiques sur la base suivante :</w:t>
            </w:r>
          </w:p>
          <w:p w14:paraId="6383EC68" w14:textId="169693BE" w:rsidR="009D1272" w:rsidRPr="00FB7F90" w:rsidRDefault="009D1272" w:rsidP="007A62DD">
            <w:pPr>
              <w:spacing w:before="60" w:after="60"/>
              <w:ind w:left="1136" w:hanging="576"/>
              <w:jc w:val="both"/>
              <w:rPr>
                <w:sz w:val="24"/>
                <w:szCs w:val="24"/>
              </w:rPr>
            </w:pPr>
            <w:r>
              <w:rPr>
                <w:sz w:val="24"/>
                <w:szCs w:val="24"/>
              </w:rPr>
              <w:t xml:space="preserve">(a)  </w:t>
            </w:r>
            <w:r w:rsidRPr="00FB7F90">
              <w:rPr>
                <w:b/>
                <w:sz w:val="24"/>
                <w:szCs w:val="24"/>
              </w:rPr>
              <w:t xml:space="preserve">Le </w:t>
            </w:r>
            <w:r>
              <w:rPr>
                <w:b/>
                <w:sz w:val="24"/>
                <w:szCs w:val="24"/>
              </w:rPr>
              <w:t>Programme</w:t>
            </w:r>
            <w:r w:rsidRPr="00FB7F90">
              <w:rPr>
                <w:b/>
                <w:sz w:val="24"/>
                <w:szCs w:val="24"/>
              </w:rPr>
              <w:t xml:space="preserve"> des </w:t>
            </w:r>
            <w:r>
              <w:rPr>
                <w:b/>
                <w:sz w:val="24"/>
                <w:szCs w:val="24"/>
              </w:rPr>
              <w:t>S</w:t>
            </w:r>
            <w:r w:rsidRPr="00FB7F90">
              <w:rPr>
                <w:b/>
                <w:sz w:val="24"/>
                <w:szCs w:val="24"/>
              </w:rPr>
              <w:t>ous-</w:t>
            </w:r>
            <w:r>
              <w:rPr>
                <w:b/>
                <w:sz w:val="24"/>
                <w:szCs w:val="24"/>
              </w:rPr>
              <w:t>A</w:t>
            </w:r>
            <w:r w:rsidRPr="00FB7F90">
              <w:rPr>
                <w:b/>
                <w:sz w:val="24"/>
                <w:szCs w:val="24"/>
              </w:rPr>
              <w:t>ctivités</w:t>
            </w:r>
            <w:r>
              <w:rPr>
                <w:b/>
                <w:sz w:val="24"/>
                <w:szCs w:val="24"/>
              </w:rPr>
              <w:t xml:space="preserve"> chiffré </w:t>
            </w:r>
            <w:r w:rsidRPr="00FB7F90">
              <w:rPr>
                <w:sz w:val="24"/>
                <w:szCs w:val="24"/>
              </w:rPr>
              <w:t>: en cas d'erreur entre le total des montants indiqués dans la colonne "Prix de la sous-activité" et le montant indiqué sous le total pour la sous-activité, l</w:t>
            </w:r>
            <w:r w:rsidR="00FE05E2">
              <w:rPr>
                <w:sz w:val="24"/>
                <w:szCs w:val="24"/>
              </w:rPr>
              <w:t>e</w:t>
            </w:r>
            <w:r w:rsidRPr="00FB7F90">
              <w:rPr>
                <w:sz w:val="24"/>
                <w:szCs w:val="24"/>
              </w:rPr>
              <w:t xml:space="preserve"> premi</w:t>
            </w:r>
            <w:r w:rsidR="00FE05E2">
              <w:rPr>
                <w:sz w:val="24"/>
                <w:szCs w:val="24"/>
              </w:rPr>
              <w:t>er</w:t>
            </w:r>
            <w:r w:rsidRPr="00FB7F90">
              <w:rPr>
                <w:sz w:val="24"/>
                <w:szCs w:val="24"/>
              </w:rPr>
              <w:t xml:space="preserve"> prévaut et l </w:t>
            </w:r>
            <w:r w:rsidR="00FE05E2">
              <w:rPr>
                <w:sz w:val="24"/>
                <w:szCs w:val="24"/>
              </w:rPr>
              <w:t>second</w:t>
            </w:r>
            <w:r w:rsidR="00FE05E2"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571148C4" w14:textId="29AE9633" w:rsidR="009D1272" w:rsidRPr="00FB7F90" w:rsidRDefault="009D1272" w:rsidP="007A62DD">
            <w:pPr>
              <w:spacing w:before="60" w:after="60"/>
              <w:ind w:left="1136" w:hanging="459"/>
              <w:jc w:val="both"/>
              <w:rPr>
                <w:sz w:val="24"/>
                <w:szCs w:val="24"/>
              </w:rPr>
            </w:pPr>
            <w:r w:rsidRPr="00FB7F90">
              <w:rPr>
                <w:sz w:val="24"/>
                <w:szCs w:val="24"/>
              </w:rPr>
              <w:t xml:space="preserve">(b) </w:t>
            </w:r>
            <w:r>
              <w:rPr>
                <w:sz w:val="24"/>
                <w:szCs w:val="24"/>
              </w:rPr>
              <w:t xml:space="preserve"> </w:t>
            </w:r>
            <w:r w:rsidRPr="00FB7F90">
              <w:rPr>
                <w:b/>
                <w:sz w:val="24"/>
                <w:szCs w:val="24"/>
              </w:rPr>
              <w:t xml:space="preserve">Le </w:t>
            </w:r>
            <w:r>
              <w:rPr>
                <w:b/>
                <w:sz w:val="24"/>
                <w:szCs w:val="24"/>
              </w:rPr>
              <w:t>Programme</w:t>
            </w:r>
            <w:r w:rsidRPr="00FB7F90">
              <w:rPr>
                <w:b/>
                <w:sz w:val="24"/>
                <w:szCs w:val="24"/>
              </w:rPr>
              <w:t xml:space="preserve"> des </w:t>
            </w:r>
            <w:r>
              <w:rPr>
                <w:b/>
                <w:sz w:val="24"/>
                <w:szCs w:val="24"/>
              </w:rPr>
              <w:t>A</w:t>
            </w:r>
            <w:r w:rsidRPr="00FB7F90">
              <w:rPr>
                <w:b/>
                <w:sz w:val="24"/>
                <w:szCs w:val="24"/>
              </w:rPr>
              <w:t>ctivités</w:t>
            </w:r>
            <w:r w:rsidRPr="00FB7F90">
              <w:rPr>
                <w:sz w:val="24"/>
                <w:szCs w:val="24"/>
              </w:rPr>
              <w:t xml:space="preserve"> </w:t>
            </w:r>
            <w:r w:rsidRPr="00614F53">
              <w:rPr>
                <w:b/>
                <w:bCs/>
                <w:sz w:val="24"/>
                <w:szCs w:val="24"/>
              </w:rPr>
              <w:t>chiffré</w:t>
            </w:r>
            <w:r>
              <w:rPr>
                <w:b/>
                <w:bCs/>
                <w:sz w:val="24"/>
                <w:szCs w:val="24"/>
              </w:rPr>
              <w:t xml:space="preserve"> </w:t>
            </w:r>
            <w:r w:rsidRPr="00FB7F90">
              <w:rPr>
                <w:sz w:val="24"/>
                <w:szCs w:val="24"/>
              </w:rPr>
              <w:t xml:space="preserve">: en cas d'erreur entre le total des montants indiqués dans la colonne du prix de l'activité et le montant indiqué sous le prix total des activités, </w:t>
            </w:r>
            <w:r w:rsidR="00FE05E2" w:rsidRPr="00FB7F90">
              <w:rPr>
                <w:sz w:val="24"/>
                <w:szCs w:val="24"/>
              </w:rPr>
              <w:t>l</w:t>
            </w:r>
            <w:r w:rsidR="00FE05E2">
              <w:rPr>
                <w:sz w:val="24"/>
                <w:szCs w:val="24"/>
              </w:rPr>
              <w:t>e</w:t>
            </w:r>
            <w:r w:rsidR="00FE05E2" w:rsidRPr="00FB7F90">
              <w:rPr>
                <w:sz w:val="24"/>
                <w:szCs w:val="24"/>
              </w:rPr>
              <w:t xml:space="preserve"> premi</w:t>
            </w:r>
            <w:r w:rsidR="00FE05E2">
              <w:rPr>
                <w:sz w:val="24"/>
                <w:szCs w:val="24"/>
              </w:rPr>
              <w:t>er</w:t>
            </w:r>
            <w:r w:rsidR="00FE05E2" w:rsidRPr="00FB7F90">
              <w:rPr>
                <w:sz w:val="24"/>
                <w:szCs w:val="24"/>
              </w:rPr>
              <w:t xml:space="preserve"> prévaut et l </w:t>
            </w:r>
            <w:r w:rsidR="00FE05E2">
              <w:rPr>
                <w:sz w:val="24"/>
                <w:szCs w:val="24"/>
              </w:rPr>
              <w:t>second</w:t>
            </w:r>
            <w:r w:rsidR="00FE05E2" w:rsidRPr="00FB7F90">
              <w:rPr>
                <w:sz w:val="24"/>
                <w:szCs w:val="24"/>
              </w:rPr>
              <w:t xml:space="preserve"> </w:t>
            </w:r>
            <w:r w:rsidR="00FE05E2">
              <w:rPr>
                <w:sz w:val="24"/>
                <w:szCs w:val="24"/>
              </w:rPr>
              <w:t xml:space="preserve">est </w:t>
            </w:r>
            <w:r w:rsidR="00FE05E2" w:rsidRPr="00FB7F90">
              <w:rPr>
                <w:sz w:val="24"/>
                <w:szCs w:val="24"/>
              </w:rPr>
              <w:t>corrigé</w:t>
            </w:r>
            <w:r w:rsidRPr="00FB7F90">
              <w:rPr>
                <w:sz w:val="24"/>
                <w:szCs w:val="24"/>
              </w:rPr>
              <w:t xml:space="preserve"> en conséquence</w:t>
            </w:r>
            <w:r>
              <w:rPr>
                <w:sz w:val="24"/>
                <w:szCs w:val="24"/>
              </w:rPr>
              <w:t xml:space="preserve"> </w:t>
            </w:r>
            <w:r w:rsidRPr="00FB7F90">
              <w:rPr>
                <w:sz w:val="24"/>
                <w:szCs w:val="24"/>
              </w:rPr>
              <w:t>;</w:t>
            </w:r>
          </w:p>
          <w:p w14:paraId="4D217220" w14:textId="29C4F0E3" w:rsidR="009D1272" w:rsidRPr="00FB7F90" w:rsidRDefault="009D1272" w:rsidP="007A62DD">
            <w:pPr>
              <w:spacing w:before="60" w:after="60"/>
              <w:ind w:left="1136" w:hanging="459"/>
              <w:jc w:val="both"/>
              <w:rPr>
                <w:sz w:val="24"/>
                <w:szCs w:val="24"/>
              </w:rPr>
            </w:pPr>
            <w:r>
              <w:rPr>
                <w:sz w:val="24"/>
                <w:szCs w:val="24"/>
              </w:rPr>
              <w:t xml:space="preserve">(c)  En </w:t>
            </w:r>
            <w:r w:rsidRPr="00FE05E2">
              <w:rPr>
                <w:sz w:val="24"/>
                <w:szCs w:val="24"/>
              </w:rPr>
              <w:t>cas d’erreur entre le total des montants figurant dans le Programme</w:t>
            </w:r>
            <w:r w:rsidRPr="000C1F9C">
              <w:rPr>
                <w:sz w:val="24"/>
                <w:szCs w:val="24"/>
              </w:rPr>
              <w:t xml:space="preserve"> des Sous-Activités</w:t>
            </w:r>
            <w:r w:rsidRPr="00FE05E2">
              <w:rPr>
                <w:sz w:val="24"/>
                <w:szCs w:val="24"/>
              </w:rPr>
              <w:t xml:space="preserve"> et le montant correspondant dans le Programme des </w:t>
            </w:r>
            <w:r w:rsidRPr="000C1F9C">
              <w:rPr>
                <w:sz w:val="24"/>
                <w:szCs w:val="24"/>
              </w:rPr>
              <w:t>prix des Activités</w:t>
            </w:r>
            <w:r w:rsidRPr="00FE05E2">
              <w:rPr>
                <w:sz w:val="24"/>
                <w:szCs w:val="24"/>
              </w:rPr>
              <w:t xml:space="preserve">, le premier prévaut et le </w:t>
            </w:r>
            <w:r w:rsidR="00D9129E">
              <w:rPr>
                <w:sz w:val="24"/>
                <w:szCs w:val="24"/>
              </w:rPr>
              <w:t>second</w:t>
            </w:r>
            <w:r w:rsidR="00D9129E" w:rsidRPr="00FE05E2">
              <w:rPr>
                <w:sz w:val="24"/>
                <w:szCs w:val="24"/>
              </w:rPr>
              <w:t xml:space="preserve"> </w:t>
            </w:r>
            <w:r w:rsidRPr="00FE05E2">
              <w:rPr>
                <w:sz w:val="24"/>
                <w:szCs w:val="24"/>
              </w:rPr>
              <w:t>est corrigé en conséquence</w:t>
            </w:r>
            <w:r w:rsidRPr="00FB7F90">
              <w:rPr>
                <w:sz w:val="24"/>
                <w:szCs w:val="24"/>
              </w:rPr>
              <w:t>;</w:t>
            </w:r>
          </w:p>
          <w:p w14:paraId="1724172F" w14:textId="0359EFAA" w:rsidR="009D1272" w:rsidRPr="00FB7F90" w:rsidRDefault="009D1272" w:rsidP="007A62DD">
            <w:pPr>
              <w:spacing w:before="60" w:after="60"/>
              <w:ind w:left="1136" w:hanging="459"/>
              <w:jc w:val="both"/>
              <w:rPr>
                <w:sz w:val="24"/>
                <w:szCs w:val="24"/>
              </w:rPr>
            </w:pPr>
            <w:r w:rsidRPr="00FB7F90">
              <w:rPr>
                <w:sz w:val="24"/>
                <w:szCs w:val="24"/>
              </w:rPr>
              <w:t xml:space="preserve">(d) </w:t>
            </w:r>
            <w:r>
              <w:rPr>
                <w:sz w:val="24"/>
                <w:szCs w:val="24"/>
              </w:rPr>
              <w:t xml:space="preserve"> </w:t>
            </w:r>
            <w:r>
              <w:rPr>
                <w:b/>
                <w:sz w:val="24"/>
                <w:szCs w:val="24"/>
              </w:rPr>
              <w:t xml:space="preserve">Récapitulatif </w:t>
            </w:r>
            <w:r w:rsidRPr="00FB7F90">
              <w:rPr>
                <w:sz w:val="24"/>
                <w:szCs w:val="24"/>
              </w:rPr>
              <w:t xml:space="preserve">: </w:t>
            </w:r>
            <w:r>
              <w:rPr>
                <w:sz w:val="24"/>
                <w:szCs w:val="24"/>
              </w:rPr>
              <w:t>en cas d’</w:t>
            </w:r>
            <w:r w:rsidRPr="00FB7F90">
              <w:rPr>
                <w:sz w:val="24"/>
                <w:szCs w:val="24"/>
              </w:rPr>
              <w:t xml:space="preserve">erreur entre le prix total des activités figurant dans le </w:t>
            </w:r>
            <w:r>
              <w:rPr>
                <w:sz w:val="24"/>
                <w:szCs w:val="24"/>
              </w:rPr>
              <w:t>Programme</w:t>
            </w:r>
            <w:r w:rsidRPr="00FB7F90">
              <w:rPr>
                <w:sz w:val="24"/>
                <w:szCs w:val="24"/>
              </w:rPr>
              <w:t xml:space="preserve"> </w:t>
            </w:r>
            <w:r>
              <w:rPr>
                <w:sz w:val="24"/>
                <w:szCs w:val="24"/>
              </w:rPr>
              <w:t>des A</w:t>
            </w:r>
            <w:r w:rsidRPr="00FB7F90">
              <w:rPr>
                <w:sz w:val="24"/>
                <w:szCs w:val="24"/>
              </w:rPr>
              <w:t xml:space="preserve">ctivités </w:t>
            </w:r>
            <w:r>
              <w:rPr>
                <w:sz w:val="24"/>
                <w:szCs w:val="24"/>
              </w:rPr>
              <w:t xml:space="preserve">chiffré </w:t>
            </w:r>
            <w:r w:rsidRPr="00FB7F90">
              <w:rPr>
                <w:sz w:val="24"/>
                <w:szCs w:val="24"/>
              </w:rPr>
              <w:t xml:space="preserve">et le montant indiqué dans le </w:t>
            </w:r>
            <w:r>
              <w:rPr>
                <w:b/>
                <w:bCs/>
                <w:sz w:val="24"/>
                <w:szCs w:val="24"/>
              </w:rPr>
              <w:t>R</w:t>
            </w:r>
            <w:r w:rsidRPr="00614F53">
              <w:rPr>
                <w:b/>
                <w:bCs/>
                <w:sz w:val="24"/>
                <w:szCs w:val="24"/>
              </w:rPr>
              <w:t>écapitulatif</w:t>
            </w:r>
            <w:r w:rsidRPr="00FB7F90">
              <w:rPr>
                <w:sz w:val="24"/>
                <w:szCs w:val="24"/>
              </w:rPr>
              <w:t xml:space="preserve">, le premier prévaut et le </w:t>
            </w:r>
            <w:r w:rsidR="00D9129E">
              <w:rPr>
                <w:sz w:val="24"/>
                <w:szCs w:val="24"/>
              </w:rPr>
              <w:t>second</w:t>
            </w:r>
            <w:r w:rsidR="00D9129E" w:rsidRPr="00FB7F90">
              <w:rPr>
                <w:sz w:val="24"/>
                <w:szCs w:val="24"/>
              </w:rPr>
              <w:t xml:space="preserve"> </w:t>
            </w:r>
            <w:r w:rsidRPr="00FB7F90">
              <w:rPr>
                <w:sz w:val="24"/>
                <w:szCs w:val="24"/>
              </w:rPr>
              <w:t>est corrigé en conséquence</w:t>
            </w:r>
            <w:r>
              <w:rPr>
                <w:sz w:val="24"/>
                <w:szCs w:val="24"/>
              </w:rPr>
              <w:t xml:space="preserve"> </w:t>
            </w:r>
            <w:r w:rsidRPr="00FB7F90">
              <w:rPr>
                <w:sz w:val="24"/>
                <w:szCs w:val="24"/>
              </w:rPr>
              <w:t>; et</w:t>
            </w:r>
          </w:p>
          <w:p w14:paraId="5E9A2C95" w14:textId="77777777" w:rsidR="009D1272" w:rsidRPr="00FB7F90" w:rsidRDefault="009D1272" w:rsidP="000C1F9C">
            <w:pPr>
              <w:spacing w:before="60" w:after="120"/>
              <w:ind w:left="1136" w:hanging="459"/>
              <w:jc w:val="both"/>
              <w:rPr>
                <w:sz w:val="24"/>
                <w:szCs w:val="24"/>
              </w:rPr>
            </w:pPr>
            <w:r w:rsidRPr="00FB7F90">
              <w:rPr>
                <w:sz w:val="24"/>
                <w:szCs w:val="24"/>
              </w:rPr>
              <w:t xml:space="preserve">e) </w:t>
            </w:r>
            <w:r>
              <w:rPr>
                <w:sz w:val="24"/>
                <w:szCs w:val="24"/>
              </w:rPr>
              <w:t xml:space="preserve"> </w:t>
            </w:r>
            <w:r w:rsidRPr="00FB7F90">
              <w:rPr>
                <w:sz w:val="24"/>
                <w:szCs w:val="24"/>
              </w:rPr>
              <w:t xml:space="preserve">en cas de divergence entre les mots et les chiffres, le montant exprimé en mots prévaudra, sauf si le montant exprimé en mots est </w:t>
            </w:r>
            <w:r>
              <w:rPr>
                <w:sz w:val="24"/>
                <w:szCs w:val="24"/>
              </w:rPr>
              <w:t>entaché</w:t>
            </w:r>
            <w:r w:rsidRPr="00FB7F90">
              <w:rPr>
                <w:sz w:val="24"/>
                <w:szCs w:val="24"/>
              </w:rPr>
              <w:t xml:space="preserve"> </w:t>
            </w:r>
            <w:r>
              <w:rPr>
                <w:sz w:val="24"/>
                <w:szCs w:val="24"/>
              </w:rPr>
              <w:t>d’</w:t>
            </w:r>
            <w:r w:rsidRPr="00FB7F90">
              <w:rPr>
                <w:sz w:val="24"/>
                <w:szCs w:val="24"/>
              </w:rPr>
              <w:t xml:space="preserve">erreur arithmétique, auquel cas le montant en chiffres l'emporte </w:t>
            </w:r>
            <w:r>
              <w:rPr>
                <w:sz w:val="24"/>
                <w:szCs w:val="24"/>
              </w:rPr>
              <w:t>sous réserve des alinéas a) à d) ci-dessus</w:t>
            </w:r>
            <w:r w:rsidRPr="00FB7F90">
              <w:rPr>
                <w:sz w:val="24"/>
                <w:szCs w:val="24"/>
              </w:rPr>
              <w:t>.</w:t>
            </w:r>
          </w:p>
          <w:p w14:paraId="1CBFC5D0" w14:textId="77777777" w:rsidR="009D1272" w:rsidRPr="00B4328A" w:rsidRDefault="009D1272" w:rsidP="000C1F9C">
            <w:pPr>
              <w:spacing w:before="60" w:after="60"/>
              <w:ind w:left="576" w:hanging="576"/>
              <w:jc w:val="both"/>
              <w:rPr>
                <w:sz w:val="24"/>
                <w:szCs w:val="24"/>
              </w:rPr>
            </w:pPr>
            <w:r>
              <w:rPr>
                <w:sz w:val="24"/>
                <w:szCs w:val="24"/>
              </w:rPr>
              <w:t>37</w:t>
            </w:r>
            <w:r w:rsidRPr="00B4328A">
              <w:rPr>
                <w:sz w:val="24"/>
                <w:szCs w:val="24"/>
              </w:rPr>
              <w:t>.2</w:t>
            </w:r>
            <w:r w:rsidRPr="00B4328A">
              <w:rPr>
                <w:sz w:val="24"/>
                <w:szCs w:val="24"/>
              </w:rPr>
              <w:tab/>
              <w:t>Il sera demandé au Proposant d’accepter la correction des erreurs arithmétiques. Si le Proposant n’accepte pas les corrections apportée</w:t>
            </w:r>
            <w:r>
              <w:rPr>
                <w:sz w:val="24"/>
                <w:szCs w:val="24"/>
              </w:rPr>
              <w:t xml:space="preserve">s en conformité avec </w:t>
            </w:r>
            <w:r w:rsidRPr="006C0101">
              <w:rPr>
                <w:sz w:val="24"/>
                <w:szCs w:val="24"/>
              </w:rPr>
              <w:t>l’article </w:t>
            </w:r>
            <w:r w:rsidRPr="00614F53">
              <w:rPr>
                <w:b/>
                <w:bCs/>
                <w:sz w:val="24"/>
                <w:szCs w:val="24"/>
              </w:rPr>
              <w:t>37.1 des IP</w:t>
            </w:r>
            <w:r w:rsidRPr="00B4328A">
              <w:rPr>
                <w:sz w:val="24"/>
                <w:szCs w:val="24"/>
              </w:rPr>
              <w:t>, sa Proposition sera écartée.</w:t>
            </w:r>
          </w:p>
        </w:tc>
      </w:tr>
      <w:tr w:rsidR="009D1272" w:rsidRPr="00B4328A" w14:paraId="5E79BE3F" w14:textId="77777777" w:rsidTr="001A23D0">
        <w:trPr>
          <w:gridAfter w:val="1"/>
          <w:wAfter w:w="23" w:type="dxa"/>
        </w:trPr>
        <w:tc>
          <w:tcPr>
            <w:tcW w:w="1980" w:type="dxa"/>
            <w:gridSpan w:val="2"/>
          </w:tcPr>
          <w:p w14:paraId="2020958A" w14:textId="6CC00128" w:rsidR="009D1272" w:rsidRPr="00B4328A" w:rsidRDefault="009D1272" w:rsidP="00877C0E">
            <w:pPr>
              <w:pStyle w:val="HeadingSPD02"/>
              <w:numPr>
                <w:ilvl w:val="0"/>
                <w:numId w:val="128"/>
              </w:numPr>
              <w:ind w:left="360"/>
              <w:jc w:val="left"/>
              <w:rPr>
                <w:lang w:val="fr-FR"/>
              </w:rPr>
            </w:pPr>
            <w:bookmarkStart w:id="200" w:name="_Toc138672282"/>
            <w:r w:rsidRPr="00B4328A">
              <w:rPr>
                <w:lang w:val="fr-FR"/>
              </w:rPr>
              <w:t>Conversion en une seule monnaie</w:t>
            </w:r>
            <w:bookmarkEnd w:id="200"/>
          </w:p>
        </w:tc>
        <w:tc>
          <w:tcPr>
            <w:tcW w:w="8028" w:type="dxa"/>
          </w:tcPr>
          <w:p w14:paraId="1D158AC7" w14:textId="77777777" w:rsidR="009D1272" w:rsidRPr="00B4328A" w:rsidRDefault="009D1272" w:rsidP="007A62DD">
            <w:pPr>
              <w:spacing w:before="60" w:after="60"/>
              <w:ind w:left="576" w:hanging="576"/>
              <w:jc w:val="both"/>
              <w:rPr>
                <w:spacing w:val="-3"/>
              </w:rPr>
            </w:pPr>
            <w:r>
              <w:rPr>
                <w:sz w:val="24"/>
                <w:szCs w:val="24"/>
              </w:rPr>
              <w:t>38</w:t>
            </w:r>
            <w:r w:rsidRPr="00B4328A">
              <w:rPr>
                <w:sz w:val="24"/>
                <w:szCs w:val="24"/>
              </w:rPr>
              <w:t>.1</w:t>
            </w:r>
            <w:r w:rsidRPr="00B4328A">
              <w:rPr>
                <w:sz w:val="24"/>
                <w:szCs w:val="24"/>
              </w:rPr>
              <w:tab/>
              <w:t xml:space="preserve">Aux fins d’évaluation et de comparaison, le Maître </w:t>
            </w:r>
            <w:r>
              <w:rPr>
                <w:sz w:val="24"/>
                <w:szCs w:val="24"/>
              </w:rPr>
              <w:t>d’</w:t>
            </w:r>
            <w:r w:rsidRPr="00B4328A">
              <w:rPr>
                <w:sz w:val="24"/>
                <w:szCs w:val="24"/>
              </w:rPr>
              <w:t xml:space="preserve">Ouvrage convertira tous les prix des Propositions exprimés dans diverses monnaies en une seule monnaie, </w:t>
            </w:r>
            <w:r>
              <w:rPr>
                <w:sz w:val="24"/>
                <w:szCs w:val="24"/>
              </w:rPr>
              <w:t xml:space="preserve">comme indiqué </w:t>
            </w:r>
            <w:r w:rsidRPr="00B4328A">
              <w:rPr>
                <w:sz w:val="24"/>
                <w:szCs w:val="24"/>
              </w:rPr>
              <w:t xml:space="preserve">dans les </w:t>
            </w:r>
            <w:r>
              <w:rPr>
                <w:b/>
                <w:sz w:val="24"/>
                <w:szCs w:val="24"/>
              </w:rPr>
              <w:t>DPDP</w:t>
            </w:r>
            <w:r w:rsidRPr="00B4328A">
              <w:rPr>
                <w:sz w:val="24"/>
                <w:szCs w:val="24"/>
              </w:rPr>
              <w:t>.</w:t>
            </w:r>
          </w:p>
        </w:tc>
      </w:tr>
      <w:tr w:rsidR="009D1272" w:rsidRPr="00B4328A" w14:paraId="1A6C675B" w14:textId="77777777" w:rsidTr="001A23D0">
        <w:trPr>
          <w:gridAfter w:val="1"/>
          <w:wAfter w:w="23" w:type="dxa"/>
        </w:trPr>
        <w:tc>
          <w:tcPr>
            <w:tcW w:w="1980" w:type="dxa"/>
            <w:gridSpan w:val="2"/>
          </w:tcPr>
          <w:p w14:paraId="7F845B70" w14:textId="7DA53029" w:rsidR="009D1272" w:rsidRPr="00B4328A" w:rsidRDefault="009D1272" w:rsidP="00877C0E">
            <w:pPr>
              <w:pStyle w:val="HeadingSPD02"/>
              <w:numPr>
                <w:ilvl w:val="0"/>
                <w:numId w:val="128"/>
              </w:numPr>
              <w:ind w:left="360"/>
              <w:jc w:val="left"/>
              <w:rPr>
                <w:lang w:val="fr-FR"/>
              </w:rPr>
            </w:pPr>
            <w:bookmarkStart w:id="201" w:name="_Toc138672283"/>
            <w:r w:rsidRPr="00B4328A">
              <w:rPr>
                <w:lang w:val="fr-FR"/>
              </w:rPr>
              <w:t>Marge de préférence</w:t>
            </w:r>
            <w:bookmarkEnd w:id="201"/>
          </w:p>
        </w:tc>
        <w:tc>
          <w:tcPr>
            <w:tcW w:w="8028" w:type="dxa"/>
            <w:vAlign w:val="center"/>
          </w:tcPr>
          <w:p w14:paraId="13B4CEC0" w14:textId="77777777" w:rsidR="009D1272" w:rsidRPr="00B4328A" w:rsidRDefault="009D1272" w:rsidP="007A62DD">
            <w:pPr>
              <w:spacing w:before="60" w:after="60"/>
              <w:ind w:left="576" w:hanging="576"/>
              <w:jc w:val="both"/>
              <w:rPr>
                <w:spacing w:val="-3"/>
              </w:rPr>
            </w:pPr>
            <w:r>
              <w:rPr>
                <w:sz w:val="24"/>
                <w:szCs w:val="24"/>
              </w:rPr>
              <w:t>39</w:t>
            </w:r>
            <w:r w:rsidRPr="00B4328A">
              <w:rPr>
                <w:sz w:val="24"/>
                <w:szCs w:val="24"/>
              </w:rPr>
              <w:t>.1</w:t>
            </w:r>
            <w:r w:rsidRPr="00B4328A">
              <w:rPr>
                <w:sz w:val="24"/>
                <w:szCs w:val="24"/>
              </w:rPr>
              <w:tab/>
            </w:r>
            <w:r w:rsidRPr="0080176D">
              <w:rPr>
                <w:sz w:val="24"/>
                <w:szCs w:val="24"/>
              </w:rPr>
              <w:t xml:space="preserve">Sauf indication contraire dans le </w:t>
            </w:r>
            <w:r>
              <w:rPr>
                <w:b/>
                <w:sz w:val="24"/>
                <w:szCs w:val="24"/>
              </w:rPr>
              <w:t>DPDP</w:t>
            </w:r>
            <w:r w:rsidRPr="0080176D">
              <w:rPr>
                <w:sz w:val="24"/>
                <w:szCs w:val="24"/>
              </w:rPr>
              <w:t xml:space="preserve">, </w:t>
            </w:r>
            <w:r>
              <w:rPr>
                <w:sz w:val="24"/>
                <w:szCs w:val="24"/>
              </w:rPr>
              <w:t xml:space="preserve">aucune </w:t>
            </w:r>
            <w:r w:rsidRPr="0080176D">
              <w:rPr>
                <w:sz w:val="24"/>
                <w:szCs w:val="24"/>
              </w:rPr>
              <w:t xml:space="preserve">marge de préférence </w:t>
            </w:r>
            <w:r>
              <w:rPr>
                <w:sz w:val="24"/>
                <w:szCs w:val="24"/>
              </w:rPr>
              <w:t>ne s’applique pour les Proposants</w:t>
            </w:r>
            <w:r>
              <w:rPr>
                <w:rStyle w:val="FootnoteReference"/>
                <w:sz w:val="24"/>
                <w:szCs w:val="24"/>
              </w:rPr>
              <w:footnoteReference w:id="11"/>
            </w:r>
            <w:r>
              <w:rPr>
                <w:sz w:val="24"/>
                <w:szCs w:val="24"/>
              </w:rPr>
              <w:t xml:space="preserve"> du pays du Maître d’Ouvrage</w:t>
            </w:r>
            <w:r w:rsidRPr="0080176D">
              <w:rPr>
                <w:sz w:val="24"/>
                <w:szCs w:val="24"/>
              </w:rPr>
              <w:t>.</w:t>
            </w:r>
          </w:p>
        </w:tc>
      </w:tr>
      <w:tr w:rsidR="009D1272" w:rsidRPr="00B4328A" w14:paraId="4FBFA330" w14:textId="77777777" w:rsidTr="001A23D0">
        <w:trPr>
          <w:gridAfter w:val="1"/>
          <w:wAfter w:w="23" w:type="dxa"/>
        </w:trPr>
        <w:tc>
          <w:tcPr>
            <w:tcW w:w="1980" w:type="dxa"/>
            <w:gridSpan w:val="2"/>
          </w:tcPr>
          <w:p w14:paraId="4BC5CC19" w14:textId="589CAB08" w:rsidR="009D1272" w:rsidRPr="00B4328A" w:rsidRDefault="009D1272" w:rsidP="00877C0E">
            <w:pPr>
              <w:pStyle w:val="HeadingSPD02"/>
              <w:numPr>
                <w:ilvl w:val="0"/>
                <w:numId w:val="128"/>
              </w:numPr>
              <w:ind w:left="360"/>
              <w:jc w:val="left"/>
              <w:rPr>
                <w:lang w:val="fr-FR"/>
              </w:rPr>
            </w:pPr>
            <w:bookmarkStart w:id="202" w:name="_Toc138672284"/>
            <w:r w:rsidRPr="00B4328A">
              <w:rPr>
                <w:lang w:val="fr-FR"/>
              </w:rPr>
              <w:t>Évaluation des propositions</w:t>
            </w:r>
            <w:r>
              <w:rPr>
                <w:lang w:val="fr-FR"/>
              </w:rPr>
              <w:t xml:space="preserve"> financières</w:t>
            </w:r>
            <w:bookmarkEnd w:id="202"/>
          </w:p>
        </w:tc>
        <w:tc>
          <w:tcPr>
            <w:tcW w:w="8028" w:type="dxa"/>
          </w:tcPr>
          <w:p w14:paraId="7E33C434" w14:textId="77777777"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.1</w:t>
            </w:r>
            <w:r w:rsidRPr="00B4328A">
              <w:rPr>
                <w:sz w:val="24"/>
                <w:szCs w:val="24"/>
              </w:rPr>
              <w:tab/>
              <w:t xml:space="preserve">Pour évaluer </w:t>
            </w:r>
            <w:r>
              <w:rPr>
                <w:sz w:val="24"/>
                <w:szCs w:val="24"/>
              </w:rPr>
              <w:t xml:space="preserve">la </w:t>
            </w:r>
            <w:r w:rsidRPr="00B4328A">
              <w:rPr>
                <w:sz w:val="24"/>
                <w:szCs w:val="24"/>
              </w:rPr>
              <w:t xml:space="preserve">Partie financière des Propositions, le Maître </w:t>
            </w:r>
            <w:r>
              <w:rPr>
                <w:sz w:val="24"/>
                <w:szCs w:val="24"/>
              </w:rPr>
              <w:t>d’</w:t>
            </w:r>
            <w:r w:rsidRPr="00B4328A">
              <w:rPr>
                <w:sz w:val="24"/>
                <w:szCs w:val="24"/>
              </w:rPr>
              <w:t>Ouvrage procédera comme suit :</w:t>
            </w:r>
          </w:p>
          <w:p w14:paraId="22FAF907" w14:textId="77777777" w:rsidR="009D1272" w:rsidRPr="00B4328A"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 xml:space="preserve">le prix de la Proposition, en excluant les sommes provisionnelles et, le cas échéant, les provisions pour imprévus figurant dans les </w:t>
            </w:r>
            <w:r>
              <w:rPr>
                <w:sz w:val="24"/>
                <w:szCs w:val="24"/>
              </w:rPr>
              <w:t xml:space="preserve">Bordereaux de Prix (le cas échéant) </w:t>
            </w:r>
            <w:r w:rsidRPr="00B4328A">
              <w:rPr>
                <w:sz w:val="24"/>
                <w:szCs w:val="24"/>
              </w:rPr>
              <w:t>;</w:t>
            </w:r>
          </w:p>
          <w:p w14:paraId="11303805" w14:textId="77777777"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Pr="00614F53">
              <w:rPr>
                <w:b/>
                <w:bCs/>
                <w:sz w:val="24"/>
                <w:szCs w:val="24"/>
              </w:rPr>
              <w:t>37.1</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01E1CD52" w14:textId="77777777"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Pr="00614F53">
              <w:rPr>
                <w:b/>
                <w:bCs/>
                <w:sz w:val="24"/>
                <w:szCs w:val="24"/>
              </w:rPr>
              <w:t>15.7 des IP</w:t>
            </w:r>
            <w:r w:rsidRPr="00C20DC7">
              <w:rPr>
                <w:sz w:val="24"/>
                <w:szCs w:val="24"/>
              </w:rPr>
              <w:t> ;</w:t>
            </w:r>
          </w:p>
          <w:p w14:paraId="4E8E6A6D" w14:textId="77777777" w:rsidR="009D1272" w:rsidRPr="006C0101"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sidRPr="00F87471">
              <w:rPr>
                <w:b/>
                <w:bCs/>
                <w:sz w:val="24"/>
                <w:szCs w:val="24"/>
              </w:rPr>
              <w:t>36.1 des IP</w:t>
            </w:r>
            <w:r w:rsidRPr="006C0101">
              <w:rPr>
                <w:sz w:val="24"/>
                <w:szCs w:val="24"/>
              </w:rPr>
              <w:t> </w:t>
            </w:r>
            <w:r w:rsidRPr="00C20DC7">
              <w:rPr>
                <w:sz w:val="24"/>
                <w:szCs w:val="24"/>
              </w:rPr>
              <w:t>;</w:t>
            </w:r>
          </w:p>
          <w:p w14:paraId="4895B4D0" w14:textId="6F7A5031"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C20DC7">
              <w:rPr>
                <w:sz w:val="24"/>
                <w:szCs w:val="24"/>
              </w:rPr>
              <w:t>en convertissant le montant résultant des opérations (a), (b) et (c) ci-dessus</w:t>
            </w:r>
            <w:r w:rsidR="00F700BF">
              <w:rPr>
                <w:sz w:val="24"/>
                <w:szCs w:val="24"/>
              </w:rPr>
              <w:t xml:space="preserve"> </w:t>
            </w:r>
            <w:r w:rsidR="00F700BF" w:rsidRPr="00C20DC7">
              <w:rPr>
                <w:sz w:val="24"/>
                <w:szCs w:val="24"/>
              </w:rPr>
              <w:t>en une seule monnaie</w:t>
            </w:r>
            <w:r w:rsidR="0051328E">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Pr="00614F53">
              <w:rPr>
                <w:b/>
                <w:bCs/>
                <w:sz w:val="24"/>
                <w:szCs w:val="24"/>
              </w:rPr>
              <w:t>38.1 des IP</w:t>
            </w:r>
            <w:r w:rsidRPr="00C20DC7">
              <w:rPr>
                <w:sz w:val="24"/>
                <w:szCs w:val="24"/>
              </w:rPr>
              <w:t> ;</w:t>
            </w:r>
            <w:r>
              <w:rPr>
                <w:sz w:val="24"/>
                <w:szCs w:val="24"/>
              </w:rPr>
              <w:t xml:space="preserve"> et</w:t>
            </w:r>
          </w:p>
          <w:p w14:paraId="3246588B" w14:textId="77777777" w:rsidR="009D1272" w:rsidRPr="00B4328A" w:rsidRDefault="009D1272" w:rsidP="007A62DD">
            <w:pPr>
              <w:numPr>
                <w:ilvl w:val="0"/>
                <w:numId w:val="12"/>
              </w:numPr>
              <w:tabs>
                <w:tab w:val="clear" w:pos="1080"/>
                <w:tab w:val="num" w:pos="956"/>
              </w:tabs>
              <w:spacing w:before="60" w:after="60"/>
              <w:ind w:left="956" w:hanging="380"/>
              <w:jc w:val="both"/>
              <w:rPr>
                <w:spacing w:val="-3"/>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tc>
      </w:tr>
      <w:tr w:rsidR="009D1272" w:rsidRPr="00B4328A" w14:paraId="47145F69" w14:textId="77777777" w:rsidTr="001A23D0">
        <w:trPr>
          <w:gridAfter w:val="1"/>
          <w:wAfter w:w="23" w:type="dxa"/>
          <w:trHeight w:val="568"/>
        </w:trPr>
        <w:tc>
          <w:tcPr>
            <w:tcW w:w="1980" w:type="dxa"/>
            <w:gridSpan w:val="2"/>
          </w:tcPr>
          <w:p w14:paraId="05E44859" w14:textId="77777777" w:rsidR="009D1272" w:rsidRPr="00B4328A" w:rsidRDefault="009D1272" w:rsidP="007A62DD">
            <w:pPr>
              <w:pStyle w:val="HeadB22"/>
              <w:spacing w:before="60" w:after="60"/>
              <w:ind w:left="0" w:firstLine="0"/>
              <w:rPr>
                <w:szCs w:val="24"/>
                <w:lang w:val="fr-FR"/>
              </w:rPr>
            </w:pPr>
          </w:p>
        </w:tc>
        <w:tc>
          <w:tcPr>
            <w:tcW w:w="8028" w:type="dxa"/>
          </w:tcPr>
          <w:p w14:paraId="21B844FE" w14:textId="42634889"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.2</w:t>
            </w:r>
            <w:r w:rsidRPr="00B4328A">
              <w:rPr>
                <w:sz w:val="24"/>
                <w:szCs w:val="24"/>
              </w:rPr>
              <w:tab/>
              <w:t xml:space="preserve">Dans le cas où la révision des prix est prévue au titre de </w:t>
            </w:r>
            <w:r w:rsidRPr="006C0101">
              <w:rPr>
                <w:sz w:val="24"/>
                <w:szCs w:val="24"/>
              </w:rPr>
              <w:t>l’article </w:t>
            </w:r>
            <w:r w:rsidRPr="00650E36">
              <w:rPr>
                <w:b/>
                <w:bCs/>
                <w:sz w:val="24"/>
                <w:szCs w:val="24"/>
              </w:rPr>
              <w:t>15.5 des IP</w:t>
            </w:r>
            <w:r w:rsidRPr="00B4328A">
              <w:rPr>
                <w:sz w:val="24"/>
                <w:szCs w:val="24"/>
              </w:rPr>
              <w:t xml:space="preserve">, l’effet estimé des </w:t>
            </w:r>
            <w:r>
              <w:rPr>
                <w:sz w:val="24"/>
                <w:szCs w:val="24"/>
              </w:rPr>
              <w:t>disposition</w:t>
            </w:r>
            <w:r w:rsidRPr="00B4328A">
              <w:rPr>
                <w:sz w:val="24"/>
                <w:szCs w:val="24"/>
              </w:rPr>
              <w:t xml:space="preserve">s de révision des prix figurant dans les </w:t>
            </w:r>
            <w:r w:rsidR="0051328E">
              <w:rPr>
                <w:sz w:val="24"/>
                <w:szCs w:val="24"/>
              </w:rPr>
              <w:t>C</w:t>
            </w:r>
            <w:r>
              <w:rPr>
                <w:sz w:val="24"/>
                <w:szCs w:val="24"/>
              </w:rPr>
              <w:t>onditions du Marché</w:t>
            </w:r>
            <w:r w:rsidRPr="00B4328A">
              <w:rPr>
                <w:sz w:val="24"/>
                <w:szCs w:val="24"/>
              </w:rPr>
              <w:t>, appliquées durant la période d’exécution du Marché, ne sera pas pris en considération lors de l’évaluation de la Proposition.</w:t>
            </w:r>
          </w:p>
          <w:p w14:paraId="353B82C4" w14:textId="77777777"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.3</w:t>
            </w:r>
            <w:r w:rsidRPr="00B4328A">
              <w:rPr>
                <w:sz w:val="24"/>
                <w:szCs w:val="24"/>
              </w:rPr>
              <w:tab/>
              <w:t xml:space="preserve">Si le présent </w:t>
            </w:r>
            <w:r>
              <w:rPr>
                <w:sz w:val="24"/>
                <w:szCs w:val="24"/>
              </w:rPr>
              <w:t>DDP</w:t>
            </w:r>
            <w:r w:rsidRPr="00B4328A">
              <w:rPr>
                <w:sz w:val="24"/>
                <w:szCs w:val="24"/>
              </w:rPr>
              <w:t xml:space="preserve"> autorise les Proposants à indiquer séparément leurs prix pour différents lots, et permet au Maître </w:t>
            </w:r>
            <w:r>
              <w:rPr>
                <w:sz w:val="24"/>
                <w:szCs w:val="24"/>
              </w:rPr>
              <w:t>d’</w:t>
            </w:r>
            <w:r w:rsidRPr="00B4328A">
              <w:rPr>
                <w:sz w:val="24"/>
                <w:szCs w:val="24"/>
              </w:rPr>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sz w:val="24"/>
                <w:szCs w:val="24"/>
              </w:rPr>
              <w:t xml:space="preserve">Les rabais conditionnés par l’attribution de plus d’un lot ne seront pas pris en compte pour les besoins de l’évaluation de la </w:t>
            </w:r>
            <w:r>
              <w:rPr>
                <w:b/>
                <w:sz w:val="24"/>
                <w:szCs w:val="24"/>
              </w:rPr>
              <w:t>P</w:t>
            </w:r>
            <w:r w:rsidRPr="00B4328A">
              <w:rPr>
                <w:b/>
                <w:sz w:val="24"/>
                <w:szCs w:val="24"/>
              </w:rPr>
              <w:t>roposition.</w:t>
            </w:r>
          </w:p>
        </w:tc>
      </w:tr>
      <w:tr w:rsidR="009D1272" w:rsidRPr="00B4328A" w14:paraId="01E15A77" w14:textId="77777777" w:rsidTr="001A23D0">
        <w:trPr>
          <w:gridAfter w:val="1"/>
          <w:wAfter w:w="23" w:type="dxa"/>
          <w:trHeight w:val="284"/>
        </w:trPr>
        <w:tc>
          <w:tcPr>
            <w:tcW w:w="1980" w:type="dxa"/>
            <w:gridSpan w:val="2"/>
          </w:tcPr>
          <w:p w14:paraId="739D208C" w14:textId="7820C6F6" w:rsidR="009D1272" w:rsidRPr="00B4328A" w:rsidRDefault="009D1272" w:rsidP="00877C0E">
            <w:pPr>
              <w:pStyle w:val="HeadingSPD02"/>
              <w:numPr>
                <w:ilvl w:val="0"/>
                <w:numId w:val="128"/>
              </w:numPr>
              <w:ind w:left="360"/>
              <w:jc w:val="left"/>
              <w:rPr>
                <w:lang w:val="fr-FR"/>
              </w:rPr>
            </w:pPr>
            <w:bookmarkStart w:id="203" w:name="_Toc138672285"/>
            <w:r>
              <w:rPr>
                <w:lang w:val="fr-FR"/>
              </w:rPr>
              <w:t>Proposition</w:t>
            </w:r>
            <w:r w:rsidRPr="00B4328A">
              <w:rPr>
                <w:lang w:val="fr-FR"/>
              </w:rPr>
              <w:t xml:space="preserve"> anormalement</w:t>
            </w:r>
            <w:r w:rsidRPr="000C1F9C">
              <w:rPr>
                <w:lang w:val="fr-FR"/>
              </w:rPr>
              <w:t xml:space="preserve"> basse</w:t>
            </w:r>
            <w:bookmarkEnd w:id="203"/>
          </w:p>
        </w:tc>
        <w:tc>
          <w:tcPr>
            <w:tcW w:w="8028" w:type="dxa"/>
          </w:tcPr>
          <w:p w14:paraId="6DF6A028" w14:textId="75E2766D" w:rsidR="009D1272" w:rsidRPr="00B4328A" w:rsidRDefault="009D1272" w:rsidP="007A62DD">
            <w:pPr>
              <w:tabs>
                <w:tab w:val="left" w:pos="702"/>
              </w:tabs>
              <w:spacing w:before="60" w:after="60"/>
              <w:ind w:left="576" w:hanging="576"/>
              <w:jc w:val="both"/>
              <w:rPr>
                <w:sz w:val="24"/>
                <w:szCs w:val="24"/>
              </w:rPr>
            </w:pPr>
            <w:r>
              <w:rPr>
                <w:sz w:val="24"/>
                <w:szCs w:val="24"/>
              </w:rPr>
              <w:t>41</w:t>
            </w:r>
            <w:r w:rsidRPr="00B4328A">
              <w:rPr>
                <w:sz w:val="24"/>
                <w:szCs w:val="24"/>
              </w:rPr>
              <w:t>.1</w:t>
            </w:r>
            <w:r w:rsidRPr="00B4328A">
              <w:tab/>
            </w:r>
            <w:r w:rsidRPr="00B4328A">
              <w:rPr>
                <w:sz w:val="24"/>
                <w:szCs w:val="24"/>
              </w:rPr>
              <w:t xml:space="preserve">Une Proposition dont le prix est anormalement bas est une Proposition qui, en tenant compte </w:t>
            </w:r>
            <w:r w:rsidR="00FC35CB">
              <w:rPr>
                <w:sz w:val="24"/>
                <w:szCs w:val="24"/>
              </w:rPr>
              <w:t>des autres éléments de la Proposition</w:t>
            </w:r>
            <w:r w:rsidRPr="00B4328A">
              <w:rPr>
                <w:sz w:val="24"/>
                <w:szCs w:val="24"/>
              </w:rPr>
              <w:t>, apparait si basse qu’elle soulève des préoccupations chez le Maître d’Ouvrage quant à la capacité du Proposant à réaliser le Marché pour le prix proposé.</w:t>
            </w:r>
          </w:p>
          <w:p w14:paraId="296AFDC4" w14:textId="77777777" w:rsidR="009D1272" w:rsidRPr="00B4328A" w:rsidRDefault="009D1272" w:rsidP="007A62DD">
            <w:pPr>
              <w:tabs>
                <w:tab w:val="left" w:pos="702"/>
              </w:tabs>
              <w:spacing w:before="60" w:after="60"/>
              <w:ind w:left="576" w:hanging="576"/>
              <w:jc w:val="both"/>
              <w:rPr>
                <w:sz w:val="24"/>
                <w:szCs w:val="24"/>
              </w:rPr>
            </w:pPr>
            <w:r>
              <w:rPr>
                <w:sz w:val="24"/>
                <w:szCs w:val="24"/>
              </w:rPr>
              <w:t>41</w:t>
            </w:r>
            <w:r w:rsidRPr="00B4328A">
              <w:rPr>
                <w:sz w:val="24"/>
                <w:szCs w:val="24"/>
              </w:rPr>
              <w:t>.2</w:t>
            </w:r>
            <w:r w:rsidRPr="00B4328A">
              <w:rPr>
                <w:sz w:val="24"/>
                <w:szCs w:val="24"/>
              </w:rPr>
              <w:tab/>
              <w:t xml:space="preserve">S’il considère que la Proposition est d’un prix anormalement bas, le Maître </w:t>
            </w:r>
            <w:r>
              <w:rPr>
                <w:sz w:val="24"/>
                <w:szCs w:val="24"/>
              </w:rPr>
              <w:t>d’</w:t>
            </w:r>
            <w:r w:rsidRPr="00B4328A">
              <w:rPr>
                <w:sz w:val="24"/>
                <w:szCs w:val="24"/>
              </w:rPr>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rPr>
                <w:sz w:val="24"/>
                <w:szCs w:val="24"/>
              </w:rPr>
              <w:t>DDP</w:t>
            </w:r>
            <w:r w:rsidRPr="00B4328A">
              <w:rPr>
                <w:sz w:val="24"/>
                <w:szCs w:val="24"/>
              </w:rPr>
              <w:t>.</w:t>
            </w:r>
          </w:p>
          <w:p w14:paraId="08961CF3" w14:textId="77777777" w:rsidR="009D1272" w:rsidRPr="00B4328A" w:rsidRDefault="009D1272" w:rsidP="007A62DD">
            <w:pPr>
              <w:spacing w:before="60" w:after="60"/>
              <w:ind w:left="548" w:right="-54" w:hanging="548"/>
              <w:jc w:val="both"/>
              <w:rPr>
                <w:sz w:val="24"/>
                <w:szCs w:val="24"/>
              </w:rPr>
            </w:pPr>
            <w:r>
              <w:rPr>
                <w:sz w:val="24"/>
                <w:szCs w:val="24"/>
              </w:rPr>
              <w:t>41</w:t>
            </w:r>
            <w:r w:rsidRPr="00B4328A">
              <w:rPr>
                <w:sz w:val="24"/>
                <w:szCs w:val="24"/>
              </w:rPr>
              <w:t>.3</w:t>
            </w:r>
            <w:r w:rsidRPr="00B4328A">
              <w:rPr>
                <w:sz w:val="24"/>
                <w:szCs w:val="24"/>
              </w:rPr>
              <w:tab/>
              <w:t xml:space="preserve">Après avoir vérifié les informations et le détail du prix fournis par le Proposant, dans le cas où le Maître </w:t>
            </w:r>
            <w:r>
              <w:rPr>
                <w:sz w:val="24"/>
                <w:szCs w:val="24"/>
              </w:rPr>
              <w:t>d’</w:t>
            </w:r>
            <w:r w:rsidRPr="00B4328A">
              <w:rPr>
                <w:sz w:val="24"/>
                <w:szCs w:val="24"/>
              </w:rPr>
              <w:t>Ouvrage établit que le Proposant n’a pas démontré sa capacité à réaliser la Marché pour le prix proposé, il écartera la Proposition.</w:t>
            </w:r>
            <w:r w:rsidRPr="00B4328A">
              <w:t xml:space="preserve"> </w:t>
            </w:r>
          </w:p>
        </w:tc>
      </w:tr>
      <w:tr w:rsidR="009D1272" w:rsidRPr="00B4328A" w14:paraId="2CD051DB" w14:textId="77777777" w:rsidTr="001A23D0">
        <w:trPr>
          <w:gridAfter w:val="1"/>
          <w:wAfter w:w="23" w:type="dxa"/>
          <w:trHeight w:val="284"/>
        </w:trPr>
        <w:tc>
          <w:tcPr>
            <w:tcW w:w="1980" w:type="dxa"/>
            <w:gridSpan w:val="2"/>
          </w:tcPr>
          <w:p w14:paraId="3D5845F2" w14:textId="056ECFF5" w:rsidR="009D1272" w:rsidRPr="00B4328A" w:rsidRDefault="009D1272" w:rsidP="00877C0E">
            <w:pPr>
              <w:pStyle w:val="HeadingSPD02"/>
              <w:numPr>
                <w:ilvl w:val="0"/>
                <w:numId w:val="128"/>
              </w:numPr>
              <w:ind w:left="360"/>
              <w:jc w:val="left"/>
              <w:rPr>
                <w:lang w:val="fr-FR"/>
              </w:rPr>
            </w:pPr>
            <w:bookmarkStart w:id="204" w:name="_Toc138672286"/>
            <w:r w:rsidRPr="00B4328A">
              <w:rPr>
                <w:lang w:val="fr-FR"/>
              </w:rPr>
              <w:t>Proposition déséquilibrée</w:t>
            </w:r>
            <w:r>
              <w:rPr>
                <w:lang w:val="fr-FR"/>
              </w:rPr>
              <w:t xml:space="preserve"> ou avec concentration de paiement au début</w:t>
            </w:r>
            <w:bookmarkEnd w:id="204"/>
            <w:r>
              <w:rPr>
                <w:lang w:val="fr-FR"/>
              </w:rPr>
              <w:t xml:space="preserve"> </w:t>
            </w:r>
          </w:p>
        </w:tc>
        <w:tc>
          <w:tcPr>
            <w:tcW w:w="8028" w:type="dxa"/>
          </w:tcPr>
          <w:p w14:paraId="7E803007" w14:textId="77777777" w:rsidR="009D1272" w:rsidRPr="00B4328A" w:rsidRDefault="009D1272" w:rsidP="007A62DD">
            <w:pPr>
              <w:spacing w:before="60" w:after="60"/>
              <w:ind w:left="596" w:right="-54" w:hanging="630"/>
              <w:jc w:val="both"/>
              <w:rPr>
                <w:sz w:val="24"/>
                <w:szCs w:val="24"/>
              </w:rPr>
            </w:pPr>
            <w:r>
              <w:rPr>
                <w:sz w:val="24"/>
                <w:szCs w:val="24"/>
              </w:rPr>
              <w:t>42</w:t>
            </w:r>
            <w:r w:rsidRPr="00B4328A">
              <w:rPr>
                <w:sz w:val="24"/>
                <w:szCs w:val="24"/>
              </w:rPr>
              <w:t>.1</w:t>
            </w:r>
            <w:r w:rsidRPr="00B4328A">
              <w:rPr>
                <w:sz w:val="24"/>
                <w:szCs w:val="24"/>
              </w:rPr>
              <w:tab/>
              <w:t xml:space="preserve">Si la Proposition évaluée </w:t>
            </w:r>
            <w:r>
              <w:rPr>
                <w:sz w:val="24"/>
                <w:szCs w:val="24"/>
              </w:rPr>
              <w:t>de moindre coût</w:t>
            </w:r>
            <w:r w:rsidRPr="00B4328A">
              <w:rPr>
                <w:sz w:val="24"/>
                <w:szCs w:val="24"/>
              </w:rPr>
              <w:t xml:space="preserve"> est fortement déséquilibrée par rapport à l’estimation du Maître </w:t>
            </w:r>
            <w:r>
              <w:rPr>
                <w:sz w:val="24"/>
                <w:szCs w:val="24"/>
              </w:rPr>
              <w:t>d’</w:t>
            </w:r>
            <w:r w:rsidRPr="00B4328A">
              <w:rPr>
                <w:sz w:val="24"/>
                <w:szCs w:val="24"/>
              </w:rPr>
              <w:t xml:space="preserve">Ouvrage de l’échéancier de paiement des </w:t>
            </w:r>
            <w:r>
              <w:rPr>
                <w:sz w:val="24"/>
                <w:szCs w:val="24"/>
              </w:rPr>
              <w:t>travaux à exécuter</w:t>
            </w:r>
            <w:r w:rsidRPr="00B4328A">
              <w:rPr>
                <w:sz w:val="24"/>
                <w:szCs w:val="24"/>
              </w:rPr>
              <w:t xml:space="preserve">, le Maître </w:t>
            </w:r>
            <w:r>
              <w:rPr>
                <w:sz w:val="24"/>
                <w:szCs w:val="24"/>
              </w:rPr>
              <w:t>d’</w:t>
            </w:r>
            <w:r w:rsidRPr="00B4328A">
              <w:rPr>
                <w:sz w:val="24"/>
                <w:szCs w:val="24"/>
              </w:rPr>
              <w:t xml:space="preserve">Ouvrage peut demander au Proposant de fournir des clarifications par écrit. Une telle demande pourra porter sur le détail de prix, pour prouver que </w:t>
            </w:r>
            <w:r>
              <w:rPr>
                <w:sz w:val="24"/>
                <w:szCs w:val="24"/>
              </w:rPr>
              <w:t>l</w:t>
            </w:r>
            <w:r w:rsidRPr="00B4328A">
              <w:rPr>
                <w:sz w:val="24"/>
                <w:szCs w:val="24"/>
              </w:rPr>
              <w:t xml:space="preserve">es prix </w:t>
            </w:r>
            <w:r>
              <w:rPr>
                <w:sz w:val="24"/>
                <w:szCs w:val="24"/>
              </w:rPr>
              <w:t xml:space="preserve">de la Proposition </w:t>
            </w:r>
            <w:r w:rsidRPr="00B4328A">
              <w:rPr>
                <w:sz w:val="24"/>
                <w:szCs w:val="24"/>
              </w:rPr>
              <w:t>son</w:t>
            </w:r>
            <w:r>
              <w:rPr>
                <w:sz w:val="24"/>
                <w:szCs w:val="24"/>
              </w:rPr>
              <w:t xml:space="preserve">t compatibles avec l’étendue des travaux, </w:t>
            </w:r>
            <w:r w:rsidRPr="00B4328A">
              <w:rPr>
                <w:sz w:val="24"/>
                <w:szCs w:val="24"/>
              </w:rPr>
              <w:t xml:space="preserve">les méthodes de construction et le calendrier proposé et toute autre exigence du </w:t>
            </w:r>
            <w:r>
              <w:rPr>
                <w:sz w:val="24"/>
                <w:szCs w:val="24"/>
              </w:rPr>
              <w:t>DDP</w:t>
            </w:r>
            <w:r w:rsidRPr="00B4328A">
              <w:rPr>
                <w:sz w:val="24"/>
                <w:szCs w:val="24"/>
              </w:rPr>
              <w:t xml:space="preserve">. </w:t>
            </w:r>
          </w:p>
          <w:p w14:paraId="16BF6898" w14:textId="77777777" w:rsidR="009D1272" w:rsidRPr="00B4328A" w:rsidRDefault="009D1272" w:rsidP="007A62DD">
            <w:pPr>
              <w:spacing w:before="60" w:after="60"/>
              <w:ind w:left="596" w:right="-54" w:hanging="630"/>
              <w:jc w:val="both"/>
              <w:rPr>
                <w:sz w:val="24"/>
                <w:szCs w:val="24"/>
              </w:rPr>
            </w:pPr>
            <w:r>
              <w:rPr>
                <w:sz w:val="24"/>
                <w:szCs w:val="24"/>
              </w:rPr>
              <w:t>42</w:t>
            </w:r>
            <w:r w:rsidRPr="00B4328A">
              <w:rPr>
                <w:sz w:val="24"/>
                <w:szCs w:val="24"/>
              </w:rPr>
              <w:t>.2</w:t>
            </w:r>
            <w:r w:rsidRPr="00B4328A">
              <w:rPr>
                <w:sz w:val="24"/>
                <w:szCs w:val="24"/>
              </w:rPr>
              <w:tab/>
              <w:t xml:space="preserve">Après avoir évalué les renseignements fournis, et le détail de prix, le Maître </w:t>
            </w:r>
            <w:r>
              <w:rPr>
                <w:sz w:val="24"/>
                <w:szCs w:val="24"/>
              </w:rPr>
              <w:t>d’</w:t>
            </w:r>
            <w:r w:rsidRPr="00B4328A">
              <w:rPr>
                <w:sz w:val="24"/>
                <w:szCs w:val="24"/>
              </w:rPr>
              <w:t>Ouvrage pourra :</w:t>
            </w:r>
          </w:p>
          <w:p w14:paraId="481C3FFF" w14:textId="77777777" w:rsidR="009D1272" w:rsidRPr="00B4328A" w:rsidRDefault="009D1272" w:rsidP="007A62DD">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9D1272" w:rsidRPr="00B4328A" w:rsidRDefault="009D1272" w:rsidP="007A62DD">
            <w:pPr>
              <w:spacing w:before="60" w:after="60"/>
              <w:ind w:left="1226" w:right="-54" w:hanging="540"/>
              <w:jc w:val="both"/>
              <w:rPr>
                <w:sz w:val="24"/>
                <w:szCs w:val="24"/>
              </w:rPr>
            </w:pPr>
            <w:r w:rsidRPr="00B4328A">
              <w:rPr>
                <w:sz w:val="24"/>
                <w:szCs w:val="24"/>
              </w:rPr>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9D1272" w:rsidRPr="00B4328A" w:rsidRDefault="009D1272" w:rsidP="007A62DD">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9D1272" w:rsidRPr="00B4328A" w14:paraId="27616D0E" w14:textId="77777777" w:rsidTr="007A62DD">
        <w:trPr>
          <w:gridAfter w:val="1"/>
          <w:wAfter w:w="23" w:type="dxa"/>
          <w:trHeight w:val="284"/>
        </w:trPr>
        <w:tc>
          <w:tcPr>
            <w:tcW w:w="10008" w:type="dxa"/>
            <w:gridSpan w:val="3"/>
          </w:tcPr>
          <w:p w14:paraId="4EE0F69B" w14:textId="3BD9E3ED" w:rsidR="009D1272" w:rsidRPr="00B4328A" w:rsidRDefault="009D1272" w:rsidP="007A62DD">
            <w:pPr>
              <w:pStyle w:val="HeadingSPD01"/>
              <w:numPr>
                <w:ilvl w:val="0"/>
                <w:numId w:val="0"/>
              </w:numPr>
              <w:spacing w:before="120"/>
              <w:rPr>
                <w:sz w:val="24"/>
                <w:lang w:val="fr-FR"/>
              </w:rPr>
            </w:pPr>
            <w:bookmarkStart w:id="205" w:name="_Toc138672287"/>
            <w:r w:rsidRPr="00C8324D">
              <w:rPr>
                <w:rFonts w:ascii="Times New Roman" w:hAnsi="Times New Roman"/>
                <w:szCs w:val="32"/>
                <w:lang w:val="fr-FR"/>
              </w:rPr>
              <w:t>J. Evaluation combinée des Parties techniques et financières</w:t>
            </w:r>
            <w:bookmarkEnd w:id="205"/>
          </w:p>
        </w:tc>
      </w:tr>
      <w:tr w:rsidR="009D1272" w:rsidRPr="00B4328A" w14:paraId="394ED88E" w14:textId="77777777" w:rsidTr="001A23D0">
        <w:trPr>
          <w:gridAfter w:val="1"/>
          <w:wAfter w:w="23" w:type="dxa"/>
          <w:trHeight w:val="284"/>
        </w:trPr>
        <w:tc>
          <w:tcPr>
            <w:tcW w:w="1980" w:type="dxa"/>
            <w:gridSpan w:val="2"/>
          </w:tcPr>
          <w:p w14:paraId="5FA17645" w14:textId="77777777" w:rsidR="009D1272" w:rsidRPr="00B4328A" w:rsidRDefault="009D1272" w:rsidP="00877C0E">
            <w:pPr>
              <w:pStyle w:val="HeadingSPD02"/>
              <w:numPr>
                <w:ilvl w:val="0"/>
                <w:numId w:val="128"/>
              </w:numPr>
              <w:ind w:left="360"/>
              <w:jc w:val="left"/>
              <w:rPr>
                <w:lang w:val="fr-FR"/>
              </w:rPr>
            </w:pPr>
            <w:bookmarkStart w:id="206" w:name="_Toc138672288"/>
            <w:r w:rsidRPr="00B4328A">
              <w:rPr>
                <w:lang w:val="fr-FR"/>
              </w:rPr>
              <w:t>Evaluation combinée des P</w:t>
            </w:r>
            <w:r>
              <w:rPr>
                <w:lang w:val="fr-FR"/>
              </w:rPr>
              <w:t xml:space="preserve">arties technique et </w:t>
            </w:r>
            <w:r w:rsidRPr="00B4328A">
              <w:rPr>
                <w:lang w:val="fr-FR"/>
              </w:rPr>
              <w:t>financière</w:t>
            </w:r>
            <w:bookmarkEnd w:id="206"/>
          </w:p>
        </w:tc>
        <w:tc>
          <w:tcPr>
            <w:tcW w:w="8028" w:type="dxa"/>
          </w:tcPr>
          <w:p w14:paraId="50431A25" w14:textId="0BE61874" w:rsidR="009D1272" w:rsidRPr="00B4328A" w:rsidRDefault="009D1272" w:rsidP="000C1F9C">
            <w:pPr>
              <w:spacing w:before="60" w:after="60"/>
              <w:ind w:left="458" w:right="-54" w:hanging="458"/>
              <w:jc w:val="both"/>
              <w:rPr>
                <w:sz w:val="24"/>
                <w:szCs w:val="24"/>
              </w:rPr>
            </w:pPr>
            <w:r>
              <w:rPr>
                <w:sz w:val="24"/>
                <w:szCs w:val="24"/>
              </w:rPr>
              <w:t>43</w:t>
            </w:r>
            <w:r w:rsidRPr="00B4328A">
              <w:rPr>
                <w:sz w:val="24"/>
                <w:szCs w:val="24"/>
              </w:rPr>
              <w:t>.1</w:t>
            </w:r>
            <w:r w:rsidRPr="00B4328A">
              <w:rPr>
                <w:sz w:val="24"/>
                <w:szCs w:val="24"/>
              </w:rPr>
              <w:tab/>
              <w:t xml:space="preserve">Lors de l’évaluation des Propositions conformes, le Maître </w:t>
            </w:r>
            <w:r>
              <w:rPr>
                <w:sz w:val="24"/>
                <w:szCs w:val="24"/>
              </w:rPr>
              <w:t>d’</w:t>
            </w:r>
            <w:r w:rsidRPr="00B4328A">
              <w:rPr>
                <w:sz w:val="24"/>
                <w:szCs w:val="24"/>
              </w:rPr>
              <w:t>Ouvrage prendra en compte des facteurs techniques, en plus des facteurs de coût, en conformité avec la Section III, Critères d</w:t>
            </w:r>
            <w:r>
              <w:rPr>
                <w:sz w:val="24"/>
                <w:szCs w:val="24"/>
              </w:rPr>
              <w:t>’évaluation et de Qualification</w:t>
            </w:r>
            <w:r w:rsidRPr="00B4328A">
              <w:rPr>
                <w:sz w:val="24"/>
                <w:szCs w:val="24"/>
              </w:rPr>
              <w:t xml:space="preserve">. Les pondérations affectant les aspects techniques et le coût sont indiqués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classera les Propositions sur la base du score évalué des </w:t>
            </w:r>
            <w:r w:rsidR="00FC35CB">
              <w:rPr>
                <w:sz w:val="24"/>
                <w:szCs w:val="24"/>
              </w:rPr>
              <w:t>P</w:t>
            </w:r>
            <w:r w:rsidRPr="00B4328A">
              <w:rPr>
                <w:sz w:val="24"/>
                <w:szCs w:val="24"/>
              </w:rPr>
              <w:t>ropositions (B).</w:t>
            </w:r>
          </w:p>
        </w:tc>
      </w:tr>
      <w:tr w:rsidR="009D1272" w:rsidRPr="00B4328A" w14:paraId="5FFE55C0" w14:textId="77777777" w:rsidTr="001A23D0">
        <w:trPr>
          <w:gridAfter w:val="1"/>
          <w:wAfter w:w="23" w:type="dxa"/>
          <w:trHeight w:val="284"/>
        </w:trPr>
        <w:tc>
          <w:tcPr>
            <w:tcW w:w="1980" w:type="dxa"/>
            <w:gridSpan w:val="2"/>
          </w:tcPr>
          <w:p w14:paraId="20D694A2" w14:textId="70FC25A0" w:rsidR="009D1272" w:rsidRPr="00B4328A" w:rsidRDefault="009D1272" w:rsidP="00877C0E">
            <w:pPr>
              <w:pStyle w:val="HeadingSPD02"/>
              <w:numPr>
                <w:ilvl w:val="0"/>
                <w:numId w:val="128"/>
              </w:numPr>
              <w:ind w:left="360"/>
              <w:jc w:val="left"/>
              <w:rPr>
                <w:lang w:val="fr-FR"/>
              </w:rPr>
            </w:pPr>
            <w:bookmarkStart w:id="207" w:name="_Toc138672289"/>
            <w:r w:rsidRPr="00B4328A">
              <w:rPr>
                <w:lang w:val="fr-FR"/>
              </w:rPr>
              <w:t>Meilleure Offre Finale (MOF)</w:t>
            </w:r>
            <w:bookmarkEnd w:id="207"/>
          </w:p>
        </w:tc>
        <w:tc>
          <w:tcPr>
            <w:tcW w:w="8028" w:type="dxa"/>
          </w:tcPr>
          <w:p w14:paraId="6310C48B" w14:textId="77777777" w:rsidR="009D1272" w:rsidRPr="00B4328A" w:rsidRDefault="009D1272" w:rsidP="007A62DD">
            <w:pPr>
              <w:spacing w:before="60" w:after="60"/>
              <w:ind w:left="458" w:right="-54" w:hanging="458"/>
              <w:jc w:val="both"/>
              <w:rPr>
                <w:sz w:val="24"/>
                <w:szCs w:val="24"/>
              </w:rPr>
            </w:pPr>
            <w:r>
              <w:rPr>
                <w:sz w:val="24"/>
                <w:szCs w:val="24"/>
              </w:rPr>
              <w:t>44</w:t>
            </w:r>
            <w:r w:rsidRPr="00B4328A">
              <w:rPr>
                <w:sz w:val="24"/>
                <w:szCs w:val="24"/>
              </w:rPr>
              <w:t>.1</w:t>
            </w:r>
            <w:r w:rsidRPr="00B4328A">
              <w:rPr>
                <w:sz w:val="24"/>
                <w:szCs w:val="24"/>
              </w:rPr>
              <w:tab/>
              <w:t xml:space="preserve">A l’issue de l’évaluation </w:t>
            </w:r>
            <w:r w:rsidRPr="009914B7">
              <w:rPr>
                <w:sz w:val="24"/>
                <w:szCs w:val="24"/>
              </w:rPr>
              <w:t xml:space="preserve">combinée technique et financière des </w:t>
            </w:r>
            <w:r>
              <w:rPr>
                <w:sz w:val="24"/>
                <w:szCs w:val="24"/>
              </w:rPr>
              <w:t>P</w:t>
            </w:r>
            <w:r w:rsidRPr="009914B7">
              <w:rPr>
                <w:sz w:val="24"/>
                <w:szCs w:val="24"/>
              </w:rPr>
              <w:t xml:space="preserve">ropositions, si cela est </w:t>
            </w:r>
            <w:r w:rsidRPr="009914B7">
              <w:rPr>
                <w:b/>
                <w:bCs/>
                <w:sz w:val="24"/>
                <w:szCs w:val="24"/>
              </w:rPr>
              <w:t>indiqué dans les</w:t>
            </w:r>
            <w:r w:rsidRPr="009914B7">
              <w:rPr>
                <w:sz w:val="24"/>
                <w:szCs w:val="24"/>
              </w:rPr>
              <w:t xml:space="preserve"> </w:t>
            </w:r>
            <w:r>
              <w:rPr>
                <w:b/>
                <w:sz w:val="24"/>
                <w:szCs w:val="24"/>
              </w:rPr>
              <w:t>DPDP</w:t>
            </w:r>
            <w:r w:rsidRPr="009914B7">
              <w:rPr>
                <w:sz w:val="24"/>
                <w:szCs w:val="24"/>
              </w:rPr>
              <w:t xml:space="preserve">, le Maître </w:t>
            </w:r>
            <w:r>
              <w:rPr>
                <w:sz w:val="24"/>
                <w:szCs w:val="24"/>
              </w:rPr>
              <w:t>d’</w:t>
            </w:r>
            <w:r w:rsidRPr="009914B7">
              <w:rPr>
                <w:sz w:val="24"/>
                <w:szCs w:val="24"/>
              </w:rPr>
              <w:t xml:space="preserve">Ouvrage pourra inviter les Proposants à remettre leur Meilleure Offre Finale (MOF). La procédure correspondante sera </w:t>
            </w:r>
            <w:r w:rsidRPr="009914B7">
              <w:rPr>
                <w:b/>
                <w:bCs/>
                <w:sz w:val="24"/>
                <w:szCs w:val="24"/>
              </w:rPr>
              <w:t>spécifiée dans les</w:t>
            </w:r>
            <w:r w:rsidRPr="009914B7">
              <w:rPr>
                <w:sz w:val="24"/>
                <w:szCs w:val="24"/>
              </w:rPr>
              <w:t xml:space="preserve"> </w:t>
            </w:r>
            <w:r>
              <w:rPr>
                <w:b/>
                <w:sz w:val="24"/>
                <w:szCs w:val="24"/>
              </w:rPr>
              <w:t>DPDP</w:t>
            </w:r>
            <w:r w:rsidRPr="009914B7">
              <w:rPr>
                <w:sz w:val="24"/>
                <w:szCs w:val="24"/>
              </w:rPr>
              <w:t xml:space="preserve"> et représentera une ultime opportunité pour les Proposants d’améliorer leur Proposition, sans pour autant modifier les fonctionnalités et les exigences de performance requises</w:t>
            </w:r>
            <w:r w:rsidRPr="00B4328A">
              <w:rPr>
                <w:sz w:val="24"/>
                <w:szCs w:val="24"/>
              </w:rPr>
              <w:t>. Le Proposant ne sera pas tenu de remettre une MOF. Lorsque la procédure MOF</w:t>
            </w:r>
            <w:r>
              <w:rPr>
                <w:sz w:val="24"/>
                <w:szCs w:val="24"/>
              </w:rPr>
              <w:t xml:space="preserve"> sera utilisée, il n’</w:t>
            </w:r>
            <w:r w:rsidRPr="00B4328A">
              <w:rPr>
                <w:sz w:val="24"/>
                <w:szCs w:val="24"/>
              </w:rPr>
              <w:t>y aura pas de négociation après la MOF.</w:t>
            </w:r>
          </w:p>
          <w:p w14:paraId="15510375" w14:textId="46787BA1" w:rsidR="009D1272" w:rsidRPr="00B4328A" w:rsidRDefault="009D1272" w:rsidP="007A62DD">
            <w:pPr>
              <w:spacing w:before="60" w:after="60"/>
              <w:ind w:left="458" w:right="-54" w:hanging="458"/>
              <w:jc w:val="both"/>
              <w:rPr>
                <w:sz w:val="24"/>
                <w:szCs w:val="24"/>
              </w:rPr>
            </w:pPr>
            <w:r>
              <w:rPr>
                <w:sz w:val="24"/>
                <w:szCs w:val="24"/>
              </w:rPr>
              <w:t>44</w:t>
            </w:r>
            <w:r w:rsidRPr="00B4328A">
              <w:rPr>
                <w:sz w:val="24"/>
                <w:szCs w:val="24"/>
              </w:rPr>
              <w:t>.2</w:t>
            </w:r>
            <w:r w:rsidRPr="00B4328A">
              <w:rPr>
                <w:sz w:val="24"/>
                <w:szCs w:val="24"/>
              </w:rPr>
              <w:tab/>
              <w:t>La procédure MOF comprend le recours à deux enveloppes. Le dépôt de MOF, les ouvertures des Parties techniques et des Parties financières, et l’évaluation des Propositions se feront selon la procédure définie ci-avant</w:t>
            </w:r>
            <w:r w:rsidR="007969E7">
              <w:rPr>
                <w:sz w:val="24"/>
                <w:szCs w:val="24"/>
              </w:rPr>
              <w:t xml:space="preserve"> pour l’évaluation </w:t>
            </w:r>
            <w:r w:rsidR="001E361F">
              <w:rPr>
                <w:sz w:val="24"/>
                <w:szCs w:val="24"/>
              </w:rPr>
              <w:t>des Parties techniques, des Parties financières et l’évaluation combinée</w:t>
            </w:r>
            <w:r w:rsidRPr="00B4328A">
              <w:rPr>
                <w:sz w:val="24"/>
                <w:szCs w:val="24"/>
              </w:rPr>
              <w:t>.</w:t>
            </w:r>
          </w:p>
        </w:tc>
      </w:tr>
      <w:tr w:rsidR="009D1272" w:rsidRPr="00B4328A" w14:paraId="1920C6EB" w14:textId="77777777" w:rsidTr="001A23D0">
        <w:trPr>
          <w:gridAfter w:val="1"/>
          <w:wAfter w:w="23" w:type="dxa"/>
          <w:trHeight w:val="284"/>
        </w:trPr>
        <w:tc>
          <w:tcPr>
            <w:tcW w:w="1980" w:type="dxa"/>
            <w:gridSpan w:val="2"/>
          </w:tcPr>
          <w:p w14:paraId="3B2C9412" w14:textId="33698A56" w:rsidR="009D1272" w:rsidRPr="00B4328A" w:rsidRDefault="009D1272" w:rsidP="00877C0E">
            <w:pPr>
              <w:pStyle w:val="HeadingSPD02"/>
              <w:numPr>
                <w:ilvl w:val="0"/>
                <w:numId w:val="128"/>
              </w:numPr>
              <w:ind w:left="360"/>
              <w:jc w:val="left"/>
              <w:rPr>
                <w:lang w:val="fr-FR"/>
              </w:rPr>
            </w:pPr>
            <w:bookmarkStart w:id="208" w:name="_Toc138672290"/>
            <w:r w:rsidRPr="00B4328A">
              <w:rPr>
                <w:lang w:val="fr-FR"/>
              </w:rPr>
              <w:t>Proposition la plus avantageuse</w:t>
            </w:r>
            <w:bookmarkEnd w:id="208"/>
          </w:p>
        </w:tc>
        <w:tc>
          <w:tcPr>
            <w:tcW w:w="8028" w:type="dxa"/>
          </w:tcPr>
          <w:p w14:paraId="383950E7" w14:textId="77777777" w:rsidR="009D1272" w:rsidRPr="00B4328A" w:rsidRDefault="009D1272" w:rsidP="000C1F9C">
            <w:pPr>
              <w:spacing w:before="60" w:after="60"/>
              <w:ind w:left="458" w:right="-54" w:hanging="458"/>
              <w:jc w:val="both"/>
              <w:rPr>
                <w:sz w:val="24"/>
                <w:szCs w:val="24"/>
              </w:rPr>
            </w:pPr>
            <w:r>
              <w:rPr>
                <w:sz w:val="24"/>
                <w:szCs w:val="24"/>
              </w:rPr>
              <w:t>45</w:t>
            </w:r>
            <w:r w:rsidRPr="00B4328A">
              <w:rPr>
                <w:sz w:val="24"/>
                <w:szCs w:val="24"/>
              </w:rPr>
              <w:t>.1</w:t>
            </w:r>
            <w:r w:rsidRPr="00B4328A">
              <w:rPr>
                <w:sz w:val="24"/>
                <w:szCs w:val="24"/>
              </w:rPr>
              <w:tab/>
              <w:t>La Proposition la plus avantageuse est la Proposition présentée par le Proposant qui satisfait aux conditions de qualifications et dont la Proposition :</w:t>
            </w:r>
          </w:p>
          <w:p w14:paraId="09E18A02" w14:textId="77777777" w:rsidR="009D1272" w:rsidRPr="00B4328A" w:rsidRDefault="009D1272" w:rsidP="007A62DD">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9D1272" w:rsidRPr="00B4328A" w:rsidRDefault="009D1272" w:rsidP="007A62DD">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9D1272" w:rsidRPr="00B4328A" w14:paraId="7AC1C383" w14:textId="77777777" w:rsidTr="001A23D0">
        <w:trPr>
          <w:gridAfter w:val="1"/>
          <w:wAfter w:w="23" w:type="dxa"/>
          <w:trHeight w:val="284"/>
        </w:trPr>
        <w:tc>
          <w:tcPr>
            <w:tcW w:w="1980" w:type="dxa"/>
            <w:gridSpan w:val="2"/>
          </w:tcPr>
          <w:p w14:paraId="197BD87A" w14:textId="67FA2F61" w:rsidR="009D1272" w:rsidRPr="00B4328A" w:rsidRDefault="009D1272" w:rsidP="00877C0E">
            <w:pPr>
              <w:pStyle w:val="HeadingSPD02"/>
              <w:numPr>
                <w:ilvl w:val="0"/>
                <w:numId w:val="128"/>
              </w:numPr>
              <w:ind w:left="360"/>
              <w:jc w:val="left"/>
              <w:rPr>
                <w:lang w:val="fr-FR"/>
              </w:rPr>
            </w:pPr>
            <w:bookmarkStart w:id="209" w:name="_Toc138672291"/>
            <w:r w:rsidRPr="00B4328A">
              <w:rPr>
                <w:lang w:val="fr-FR"/>
              </w:rPr>
              <w:t>Négociations</w:t>
            </w:r>
            <w:bookmarkEnd w:id="209"/>
          </w:p>
        </w:tc>
        <w:tc>
          <w:tcPr>
            <w:tcW w:w="8028" w:type="dxa"/>
          </w:tcPr>
          <w:p w14:paraId="3F2C6F27"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.1</w:t>
            </w:r>
            <w:r w:rsidRPr="00B4328A">
              <w:rPr>
                <w:sz w:val="24"/>
                <w:szCs w:val="24"/>
              </w:rPr>
              <w:tab/>
              <w:t xml:space="preserve">Si cela est </w:t>
            </w:r>
            <w:r w:rsidRPr="00B4328A">
              <w:rPr>
                <w:b/>
                <w:bCs/>
                <w:sz w:val="24"/>
                <w:szCs w:val="24"/>
              </w:rPr>
              <w:t>indiqué dans les</w:t>
            </w:r>
            <w:r w:rsidRPr="00B4328A">
              <w:rPr>
                <w:sz w:val="24"/>
                <w:szCs w:val="24"/>
              </w:rPr>
              <w:t xml:space="preserve"> </w:t>
            </w:r>
            <w:r>
              <w:rPr>
                <w:b/>
                <w:sz w:val="24"/>
                <w:szCs w:val="24"/>
              </w:rPr>
              <w:t>DPDP</w:t>
            </w:r>
            <w:r w:rsidRPr="00B4328A">
              <w:rPr>
                <w:sz w:val="24"/>
                <w:szCs w:val="24"/>
              </w:rPr>
              <w:t xml:space="preserve">, le Maître </w:t>
            </w:r>
            <w:r>
              <w:rPr>
                <w:sz w:val="24"/>
                <w:szCs w:val="24"/>
              </w:rPr>
              <w:t>d’</w:t>
            </w:r>
            <w:r w:rsidRPr="00B4328A">
              <w:rPr>
                <w:sz w:val="24"/>
                <w:szCs w:val="24"/>
              </w:rPr>
              <w:t>Ouvrage pourra entreprendre des négociations à l’issue d</w:t>
            </w:r>
            <w:r>
              <w:rPr>
                <w:sz w:val="24"/>
                <w:szCs w:val="24"/>
              </w:rPr>
              <w:t>e l’évaluation des Propositions</w:t>
            </w:r>
            <w:r w:rsidRPr="00B4328A">
              <w:rPr>
                <w:sz w:val="24"/>
                <w:szCs w:val="24"/>
              </w:rPr>
              <w:t xml:space="preserve">, avant l’attribution finale du Marché. La procédure des négociations sera </w:t>
            </w:r>
            <w:r w:rsidRPr="00B4328A">
              <w:rPr>
                <w:b/>
                <w:bCs/>
                <w:sz w:val="24"/>
                <w:szCs w:val="24"/>
              </w:rPr>
              <w:t>indiquée dans les</w:t>
            </w:r>
            <w:r w:rsidRPr="00B4328A">
              <w:rPr>
                <w:sz w:val="24"/>
                <w:szCs w:val="24"/>
              </w:rPr>
              <w:t xml:space="preserve"> </w:t>
            </w:r>
            <w:r>
              <w:rPr>
                <w:b/>
                <w:sz w:val="24"/>
                <w:szCs w:val="24"/>
              </w:rPr>
              <w:t>DPDP</w:t>
            </w:r>
            <w:r w:rsidRPr="00B4328A">
              <w:rPr>
                <w:sz w:val="24"/>
                <w:szCs w:val="24"/>
              </w:rPr>
              <w:t>.</w:t>
            </w:r>
          </w:p>
          <w:p w14:paraId="26B0F2CD"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.2</w:t>
            </w:r>
            <w:r w:rsidRPr="00B4328A">
              <w:rPr>
                <w:sz w:val="24"/>
                <w:szCs w:val="24"/>
              </w:rPr>
              <w:tab/>
              <w:t xml:space="preserve">Les négociations seront menées en présence du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6D5F6ED2"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.3</w:t>
            </w:r>
            <w:r w:rsidRPr="00B4328A">
              <w:rPr>
                <w:sz w:val="24"/>
                <w:szCs w:val="24"/>
              </w:rPr>
              <w:tab/>
              <w:t>Les négociations pourront porter su</w:t>
            </w:r>
            <w:r>
              <w:rPr>
                <w:sz w:val="24"/>
                <w:szCs w:val="24"/>
              </w:rPr>
              <w:t>r</w:t>
            </w:r>
            <w:r w:rsidRPr="00B4328A">
              <w:rPr>
                <w:sz w:val="24"/>
                <w:szCs w:val="24"/>
              </w:rPr>
              <w:t xml:space="preserve"> tout aspect du Marché, mais elles ne pourront pas conduire à modifier les fonctionnalités ni les exigences de performance.</w:t>
            </w:r>
          </w:p>
          <w:p w14:paraId="012B7204" w14:textId="77777777" w:rsidR="009D1272" w:rsidRPr="00B4328A" w:rsidRDefault="009D1272" w:rsidP="000C1F9C">
            <w:pPr>
              <w:spacing w:before="60" w:after="60"/>
              <w:ind w:left="458" w:right="-54" w:hanging="458"/>
              <w:jc w:val="both"/>
              <w:rPr>
                <w:b/>
                <w:sz w:val="24"/>
                <w:szCs w:val="24"/>
              </w:rPr>
            </w:pPr>
            <w:r>
              <w:rPr>
                <w:sz w:val="24"/>
                <w:szCs w:val="24"/>
              </w:rPr>
              <w:t>46</w:t>
            </w:r>
            <w:r w:rsidRPr="00B4328A">
              <w:rPr>
                <w:sz w:val="24"/>
                <w:szCs w:val="24"/>
              </w:rPr>
              <w:t>.4</w:t>
            </w:r>
            <w:r w:rsidRPr="00B4328A">
              <w:rPr>
                <w:sz w:val="24"/>
                <w:szCs w:val="24"/>
              </w:rPr>
              <w:tab/>
              <w:t xml:space="preserve">Le Maître </w:t>
            </w:r>
            <w:r>
              <w:rPr>
                <w:sz w:val="24"/>
                <w:szCs w:val="24"/>
              </w:rPr>
              <w:t>d’</w:t>
            </w:r>
            <w:r w:rsidRPr="00B4328A">
              <w:rPr>
                <w:sz w:val="24"/>
                <w:szCs w:val="24"/>
              </w:rPr>
              <w:t xml:space="preserve">Ouvrage pourra négocier en premier lieu avec le Proposant ayant présenté la Proposition la plus avantageuse. Si les négociations sont infructueuses, le Maître </w:t>
            </w:r>
            <w:r>
              <w:rPr>
                <w:sz w:val="24"/>
                <w:szCs w:val="24"/>
              </w:rPr>
              <w:t>d’</w:t>
            </w:r>
            <w:r w:rsidRPr="00B4328A">
              <w:rPr>
                <w:sz w:val="24"/>
                <w:szCs w:val="24"/>
              </w:rPr>
              <w:t xml:space="preserve">Ouvrage pourra négocier avec le Proposant classé second et ainsi de suite jusqu’à ce qu’un résultat de négociation positif soit obtenu. </w:t>
            </w:r>
          </w:p>
        </w:tc>
      </w:tr>
      <w:tr w:rsidR="009D1272" w:rsidRPr="00B4328A" w14:paraId="2CD90C79" w14:textId="77777777" w:rsidTr="001A23D0">
        <w:trPr>
          <w:gridAfter w:val="1"/>
          <w:wAfter w:w="23" w:type="dxa"/>
        </w:trPr>
        <w:tc>
          <w:tcPr>
            <w:tcW w:w="1980" w:type="dxa"/>
            <w:gridSpan w:val="2"/>
          </w:tcPr>
          <w:p w14:paraId="76768467" w14:textId="654B70CB" w:rsidR="009D1272" w:rsidRPr="00B4328A" w:rsidRDefault="009D1272" w:rsidP="00877C0E">
            <w:pPr>
              <w:pStyle w:val="HeadingSPD02"/>
              <w:numPr>
                <w:ilvl w:val="0"/>
                <w:numId w:val="128"/>
              </w:numPr>
              <w:ind w:left="360"/>
              <w:jc w:val="left"/>
              <w:rPr>
                <w:lang w:val="fr-FR"/>
              </w:rPr>
            </w:pPr>
            <w:bookmarkStart w:id="210" w:name="_Toc138672292"/>
            <w:r>
              <w:rPr>
                <w:lang w:val="fr-FR"/>
              </w:rPr>
              <w:t>Droit du Maître d</w:t>
            </w:r>
            <w:r w:rsidRPr="00B4328A">
              <w:rPr>
                <w:lang w:val="fr-FR"/>
              </w:rPr>
              <w:t>’Ouvrage d’accepter l’une quelconque des Propositions et de rejeter une ou toutes les Propositions</w:t>
            </w:r>
            <w:bookmarkEnd w:id="210"/>
            <w:r w:rsidRPr="00B4328A">
              <w:rPr>
                <w:lang w:val="fr-FR"/>
              </w:rPr>
              <w:t xml:space="preserve"> </w:t>
            </w:r>
          </w:p>
        </w:tc>
        <w:tc>
          <w:tcPr>
            <w:tcW w:w="8028" w:type="dxa"/>
          </w:tcPr>
          <w:p w14:paraId="3BC26CE9" w14:textId="0E65577C" w:rsidR="009D1272" w:rsidRPr="00B4328A" w:rsidRDefault="009D1272" w:rsidP="000C1F9C">
            <w:pPr>
              <w:spacing w:before="60" w:after="60"/>
              <w:ind w:left="458" w:right="-54" w:hanging="458"/>
              <w:jc w:val="both"/>
              <w:rPr>
                <w:spacing w:val="-3"/>
              </w:rPr>
            </w:pPr>
            <w:r>
              <w:rPr>
                <w:sz w:val="24"/>
                <w:szCs w:val="24"/>
              </w:rPr>
              <w:t>47</w:t>
            </w:r>
            <w:r w:rsidRPr="00B4328A">
              <w:rPr>
                <w:sz w:val="24"/>
                <w:szCs w:val="24"/>
              </w:rPr>
              <w:t>.1</w:t>
            </w:r>
            <w:r w:rsidRPr="00B4328A">
              <w:rPr>
                <w:sz w:val="24"/>
                <w:szCs w:val="24"/>
              </w:rPr>
              <w:tab/>
              <w:t xml:space="preserve">Le Maître </w:t>
            </w:r>
            <w:r>
              <w:rPr>
                <w:sz w:val="24"/>
                <w:szCs w:val="24"/>
              </w:rPr>
              <w:t>d’</w:t>
            </w:r>
            <w:r w:rsidRPr="00B4328A">
              <w:rPr>
                <w:sz w:val="24"/>
                <w:szCs w:val="24"/>
              </w:rPr>
              <w:t xml:space="preserve">Ouvrage se réserve le droit d’accepter ou d’écarter toute Proposition, et d’annuler la procédure </w:t>
            </w:r>
            <w:r w:rsidR="00045B33">
              <w:rPr>
                <w:sz w:val="24"/>
                <w:szCs w:val="24"/>
              </w:rPr>
              <w:t>de demande de</w:t>
            </w:r>
            <w:r w:rsidRPr="00B4328A">
              <w:rPr>
                <w:sz w:val="24"/>
                <w:szCs w:val="24"/>
              </w:rPr>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rsidR="00045B33">
              <w:rPr>
                <w:sz w:val="24"/>
                <w:szCs w:val="24"/>
              </w:rPr>
              <w:t>P</w:t>
            </w:r>
            <w:r w:rsidRPr="00B4328A">
              <w:rPr>
                <w:sz w:val="24"/>
                <w:szCs w:val="24"/>
              </w:rPr>
              <w:t>ropositions seront immédiatement retournées aux Proposants.</w:t>
            </w:r>
          </w:p>
        </w:tc>
      </w:tr>
      <w:tr w:rsidR="009D1272" w:rsidRPr="00B4328A" w14:paraId="04B13E78" w14:textId="77777777" w:rsidTr="001A23D0">
        <w:trPr>
          <w:gridAfter w:val="1"/>
          <w:wAfter w:w="23" w:type="dxa"/>
        </w:trPr>
        <w:tc>
          <w:tcPr>
            <w:tcW w:w="1980" w:type="dxa"/>
            <w:gridSpan w:val="2"/>
          </w:tcPr>
          <w:p w14:paraId="1DC05207" w14:textId="55B3FE8E" w:rsidR="009D1272" w:rsidRPr="00B4328A" w:rsidRDefault="009D1272" w:rsidP="00877C0E">
            <w:pPr>
              <w:pStyle w:val="HeadingSPD02"/>
              <w:numPr>
                <w:ilvl w:val="0"/>
                <w:numId w:val="128"/>
              </w:numPr>
              <w:ind w:left="360"/>
              <w:jc w:val="left"/>
              <w:rPr>
                <w:lang w:val="fr-FR"/>
              </w:rPr>
            </w:pPr>
            <w:bookmarkStart w:id="211" w:name="_Toc138672293"/>
            <w:r w:rsidRPr="00B4328A">
              <w:rPr>
                <w:lang w:val="fr-FR"/>
              </w:rPr>
              <w:t>Période d’attente</w:t>
            </w:r>
            <w:bookmarkEnd w:id="211"/>
          </w:p>
        </w:tc>
        <w:tc>
          <w:tcPr>
            <w:tcW w:w="8028" w:type="dxa"/>
          </w:tcPr>
          <w:p w14:paraId="7617A8BD" w14:textId="054EBFAE" w:rsidR="009D1272" w:rsidRPr="00B4328A" w:rsidRDefault="009D1272" w:rsidP="000C1F9C">
            <w:pPr>
              <w:spacing w:before="60" w:after="60"/>
              <w:ind w:left="458" w:right="-54" w:hanging="458"/>
              <w:jc w:val="both"/>
              <w:rPr>
                <w:sz w:val="24"/>
                <w:szCs w:val="24"/>
              </w:rPr>
            </w:pPr>
            <w:r>
              <w:rPr>
                <w:sz w:val="24"/>
                <w:szCs w:val="24"/>
              </w:rPr>
              <w:t>48</w:t>
            </w:r>
            <w:r w:rsidRPr="00B4328A">
              <w:rPr>
                <w:sz w:val="24"/>
                <w:szCs w:val="24"/>
              </w:rPr>
              <w:t>.1</w:t>
            </w:r>
            <w:r w:rsidRPr="00B4328A">
              <w:rPr>
                <w:sz w:val="24"/>
                <w:szCs w:val="24"/>
              </w:rPr>
              <w:tab/>
              <w:t xml:space="preserve">Le Marché ne sera pas attribué avant l’achèvement de la </w:t>
            </w:r>
            <w:r>
              <w:rPr>
                <w:sz w:val="24"/>
                <w:szCs w:val="24"/>
              </w:rPr>
              <w:t>P</w:t>
            </w:r>
            <w:r w:rsidRPr="00B4328A">
              <w:rPr>
                <w:sz w:val="24"/>
                <w:szCs w:val="24"/>
              </w:rPr>
              <w:t xml:space="preserve">ériode d’attente. La </w:t>
            </w:r>
            <w:r w:rsidR="006248AE">
              <w:rPr>
                <w:sz w:val="24"/>
                <w:szCs w:val="24"/>
              </w:rPr>
              <w:t>P</w:t>
            </w:r>
            <w:r w:rsidRPr="00B4328A">
              <w:rPr>
                <w:sz w:val="24"/>
                <w:szCs w:val="24"/>
              </w:rPr>
              <w:t xml:space="preserve">ériode d’attente </w:t>
            </w:r>
            <w:r w:rsidRPr="00927049">
              <w:rPr>
                <w:sz w:val="24"/>
                <w:szCs w:val="24"/>
              </w:rPr>
              <w:t>sera de dix (</w:t>
            </w:r>
            <w:r>
              <w:rPr>
                <w:sz w:val="24"/>
                <w:szCs w:val="24"/>
              </w:rPr>
              <w:t xml:space="preserve">10) </w:t>
            </w:r>
            <w:r w:rsidRPr="00927049">
              <w:rPr>
                <w:sz w:val="24"/>
                <w:szCs w:val="24"/>
              </w:rPr>
              <w:t xml:space="preserve">jours ouvrables sous réserve de prorogation en conformité à </w:t>
            </w:r>
            <w:r w:rsidRPr="006C0101">
              <w:rPr>
                <w:sz w:val="24"/>
                <w:szCs w:val="24"/>
              </w:rPr>
              <w:t xml:space="preserve">l’article </w:t>
            </w:r>
            <w:r w:rsidRPr="00650E36">
              <w:rPr>
                <w:b/>
                <w:bCs/>
                <w:sz w:val="24"/>
                <w:szCs w:val="24"/>
              </w:rPr>
              <w:t>52 des IP</w:t>
            </w:r>
            <w:r w:rsidRPr="00927049">
              <w:rPr>
                <w:sz w:val="24"/>
                <w:szCs w:val="24"/>
              </w:rPr>
              <w:t xml:space="preserve">. La </w:t>
            </w:r>
            <w:r>
              <w:rPr>
                <w:sz w:val="24"/>
                <w:szCs w:val="24"/>
              </w:rPr>
              <w:t>P</w:t>
            </w:r>
            <w:r w:rsidRPr="00927049">
              <w:rPr>
                <w:sz w:val="24"/>
                <w:szCs w:val="24"/>
              </w:rPr>
              <w:t>ériode d’attente commence le lendemain du jour auquel l</w:t>
            </w:r>
            <w:r>
              <w:rPr>
                <w:sz w:val="24"/>
                <w:szCs w:val="24"/>
              </w:rPr>
              <w:t>e</w:t>
            </w:r>
            <w:r w:rsidRPr="00B4328A">
              <w:rPr>
                <w:sz w:val="24"/>
                <w:szCs w:val="24"/>
              </w:rPr>
              <w:t xml:space="preserve"> Maître </w:t>
            </w:r>
            <w:r>
              <w:rPr>
                <w:sz w:val="24"/>
                <w:szCs w:val="24"/>
              </w:rPr>
              <w:t>d’</w:t>
            </w:r>
            <w:r w:rsidRPr="00B4328A">
              <w:rPr>
                <w:sz w:val="24"/>
                <w:szCs w:val="24"/>
              </w:rPr>
              <w:t>Ouvrage</w:t>
            </w:r>
            <w:r w:rsidRPr="00927049">
              <w:rPr>
                <w:sz w:val="24"/>
                <w:szCs w:val="24"/>
              </w:rPr>
              <w:t xml:space="preserve"> aura transmis à chacun des </w:t>
            </w:r>
            <w:r>
              <w:rPr>
                <w:sz w:val="24"/>
                <w:szCs w:val="24"/>
              </w:rPr>
              <w:t>Proposant</w:t>
            </w:r>
            <w:r w:rsidRPr="00927049">
              <w:rPr>
                <w:sz w:val="24"/>
                <w:szCs w:val="24"/>
              </w:rPr>
              <w:t xml:space="preserve">s </w:t>
            </w:r>
            <w:r>
              <w:rPr>
                <w:sz w:val="24"/>
                <w:szCs w:val="24"/>
              </w:rPr>
              <w:t xml:space="preserve">(qui n’aura pas été </w:t>
            </w:r>
            <w:r w:rsidRPr="00B4328A">
              <w:rPr>
                <w:sz w:val="24"/>
                <w:szCs w:val="24"/>
              </w:rPr>
              <w:t>prévenu auparavant que sa Proposition n’aura pas été retenue</w:t>
            </w:r>
            <w:r>
              <w:rPr>
                <w:sz w:val="24"/>
                <w:szCs w:val="24"/>
              </w:rPr>
              <w:t xml:space="preserve">) </w:t>
            </w:r>
            <w:r w:rsidRPr="00927049">
              <w:rPr>
                <w:sz w:val="24"/>
                <w:szCs w:val="24"/>
              </w:rPr>
              <w:t>la Notification de l’</w:t>
            </w:r>
            <w:r w:rsidR="006248AE">
              <w:rPr>
                <w:sz w:val="24"/>
                <w:szCs w:val="24"/>
              </w:rPr>
              <w:t>I</w:t>
            </w:r>
            <w:r w:rsidRPr="00927049">
              <w:rPr>
                <w:sz w:val="24"/>
                <w:szCs w:val="24"/>
              </w:rPr>
              <w:t>ntention d’</w:t>
            </w:r>
            <w:r w:rsidR="006248AE">
              <w:rPr>
                <w:sz w:val="24"/>
                <w:szCs w:val="24"/>
              </w:rPr>
              <w:t>A</w:t>
            </w:r>
            <w:r w:rsidRPr="00927049">
              <w:rPr>
                <w:sz w:val="24"/>
                <w:szCs w:val="24"/>
              </w:rPr>
              <w:t>ttribution du Marché</w:t>
            </w:r>
            <w:r w:rsidRPr="00B4328A">
              <w:rPr>
                <w:sz w:val="24"/>
                <w:szCs w:val="24"/>
              </w:rPr>
              <w:t xml:space="preserve">. Lorsqu’une seule Proposition a été déposée, </w:t>
            </w:r>
            <w:r w:rsidRPr="00927049">
              <w:rPr>
                <w:sz w:val="24"/>
                <w:szCs w:val="24"/>
              </w:rPr>
              <w:t xml:space="preserve">ou si le marché est en réponse à une situation d’urgence reconnue par la Banque, </w:t>
            </w:r>
            <w:r w:rsidRPr="00B4328A">
              <w:rPr>
                <w:sz w:val="24"/>
                <w:szCs w:val="24"/>
              </w:rPr>
              <w:t xml:space="preserve">la </w:t>
            </w:r>
            <w:r>
              <w:rPr>
                <w:sz w:val="24"/>
                <w:szCs w:val="24"/>
              </w:rPr>
              <w:t>P</w:t>
            </w:r>
            <w:r w:rsidRPr="00B4328A">
              <w:rPr>
                <w:sz w:val="24"/>
                <w:szCs w:val="24"/>
              </w:rPr>
              <w:t>ériode d’attente ne sera pas applicable.</w:t>
            </w:r>
          </w:p>
        </w:tc>
      </w:tr>
      <w:tr w:rsidR="009D1272" w:rsidRPr="00B4328A" w14:paraId="7C58BF66" w14:textId="77777777" w:rsidTr="001A23D0">
        <w:trPr>
          <w:gridAfter w:val="1"/>
          <w:wAfter w:w="23" w:type="dxa"/>
        </w:trPr>
        <w:tc>
          <w:tcPr>
            <w:tcW w:w="1980" w:type="dxa"/>
            <w:gridSpan w:val="2"/>
          </w:tcPr>
          <w:p w14:paraId="1EB632F9" w14:textId="6CE2ED53" w:rsidR="009D1272" w:rsidRPr="00B4328A" w:rsidRDefault="009D1272" w:rsidP="00877C0E">
            <w:pPr>
              <w:pStyle w:val="HeadingSPD02"/>
              <w:numPr>
                <w:ilvl w:val="0"/>
                <w:numId w:val="128"/>
              </w:numPr>
              <w:ind w:left="360"/>
              <w:jc w:val="left"/>
              <w:rPr>
                <w:lang w:val="fr-FR"/>
              </w:rPr>
            </w:pPr>
            <w:bookmarkStart w:id="212" w:name="_Toc138672294"/>
            <w:r w:rsidRPr="00B4328A">
              <w:rPr>
                <w:lang w:val="fr-FR"/>
              </w:rPr>
              <w:t>Notification de l’</w:t>
            </w:r>
            <w:r w:rsidR="006248AE">
              <w:rPr>
                <w:lang w:val="fr-FR"/>
              </w:rPr>
              <w:t>I</w:t>
            </w:r>
            <w:r w:rsidRPr="00B4328A">
              <w:rPr>
                <w:lang w:val="fr-FR"/>
              </w:rPr>
              <w:t>ntention d’</w:t>
            </w:r>
            <w:r w:rsidR="006248AE">
              <w:rPr>
                <w:lang w:val="fr-FR"/>
              </w:rPr>
              <w:t>A</w:t>
            </w:r>
            <w:r w:rsidRPr="00B4328A">
              <w:rPr>
                <w:lang w:val="fr-FR"/>
              </w:rPr>
              <w:t>ttribution</w:t>
            </w:r>
            <w:bookmarkEnd w:id="212"/>
            <w:r w:rsidRPr="00B4328A">
              <w:rPr>
                <w:lang w:val="fr-FR"/>
              </w:rPr>
              <w:t xml:space="preserve"> </w:t>
            </w:r>
          </w:p>
        </w:tc>
        <w:tc>
          <w:tcPr>
            <w:tcW w:w="8028" w:type="dxa"/>
          </w:tcPr>
          <w:p w14:paraId="4ECE48D5" w14:textId="03643858" w:rsidR="009D1272" w:rsidRPr="00B4328A" w:rsidRDefault="009D1272" w:rsidP="000C1F9C">
            <w:pPr>
              <w:spacing w:before="60" w:after="60"/>
              <w:ind w:left="458" w:right="-54" w:hanging="458"/>
              <w:jc w:val="both"/>
              <w:rPr>
                <w:sz w:val="24"/>
                <w:szCs w:val="24"/>
              </w:rPr>
            </w:pPr>
            <w:r>
              <w:rPr>
                <w:sz w:val="24"/>
                <w:szCs w:val="24"/>
              </w:rPr>
              <w:t>49</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w:t>
            </w:r>
            <w:r>
              <w:rPr>
                <w:sz w:val="24"/>
                <w:szCs w:val="24"/>
              </w:rPr>
              <w:t>doit transmettre</w:t>
            </w:r>
            <w:r w:rsidRPr="00B4328A">
              <w:rPr>
                <w:sz w:val="24"/>
                <w:szCs w:val="24"/>
              </w:rPr>
              <w:t xml:space="preserve"> à chacun des Proposants (qui n’aura pas été prévenu auparavant que sa Proposition n’aura pas été retenue), la Notification de son </w:t>
            </w:r>
            <w:r w:rsidR="006248AE">
              <w:rPr>
                <w:sz w:val="24"/>
                <w:szCs w:val="24"/>
              </w:rPr>
              <w:t>I</w:t>
            </w:r>
            <w:r w:rsidRPr="00B4328A">
              <w:rPr>
                <w:sz w:val="24"/>
                <w:szCs w:val="24"/>
              </w:rPr>
              <w:t>ntention d’</w:t>
            </w:r>
            <w:r w:rsidR="006248AE">
              <w:rPr>
                <w:sz w:val="24"/>
                <w:szCs w:val="24"/>
              </w:rPr>
              <w:t>A</w:t>
            </w:r>
            <w:r w:rsidRPr="00B4328A">
              <w:rPr>
                <w:sz w:val="24"/>
                <w:szCs w:val="24"/>
              </w:rPr>
              <w:t>ttribution du Marché au Proposant retenu. La Notification de l’</w:t>
            </w:r>
            <w:r w:rsidR="006248AE">
              <w:rPr>
                <w:sz w:val="24"/>
                <w:szCs w:val="24"/>
              </w:rPr>
              <w:t>I</w:t>
            </w:r>
            <w:r w:rsidRPr="00B4328A">
              <w:rPr>
                <w:sz w:val="24"/>
                <w:szCs w:val="24"/>
              </w:rPr>
              <w:t>ntention d’</w:t>
            </w:r>
            <w:r w:rsidR="006248AE">
              <w:rPr>
                <w:sz w:val="24"/>
                <w:szCs w:val="24"/>
              </w:rPr>
              <w:t>A</w:t>
            </w:r>
            <w:r w:rsidRPr="00B4328A">
              <w:rPr>
                <w:sz w:val="24"/>
                <w:szCs w:val="24"/>
              </w:rPr>
              <w:t>ttribution du Marché doit au minimum contenir les renseignements ci-après :</w:t>
            </w:r>
          </w:p>
          <w:p w14:paraId="5ACCED11"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d’attente ; et</w:t>
            </w:r>
          </w:p>
          <w:p w14:paraId="30F32ED7" w14:textId="36D230F5" w:rsidR="009D1272" w:rsidRPr="00B4328A" w:rsidRDefault="009D1272" w:rsidP="007A62DD">
            <w:pPr>
              <w:tabs>
                <w:tab w:val="left" w:pos="1224"/>
              </w:tabs>
              <w:spacing w:before="60" w:after="60"/>
              <w:ind w:left="1224" w:hanging="567"/>
              <w:jc w:val="both"/>
              <w:rPr>
                <w:sz w:val="24"/>
                <w:szCs w:val="24"/>
              </w:rPr>
            </w:pPr>
            <w:r w:rsidRPr="00B4328A">
              <w:rPr>
                <w:sz w:val="24"/>
                <w:szCs w:val="24"/>
              </w:rPr>
              <w:t>(g)</w:t>
            </w:r>
            <w:r w:rsidRPr="00B4328A">
              <w:rPr>
                <w:sz w:val="24"/>
                <w:szCs w:val="24"/>
              </w:rPr>
              <w:tab/>
              <w:t>les instructions concernant la présentation d’une demande de débriefing et/ou d’un</w:t>
            </w:r>
            <w:r w:rsidR="006248AE">
              <w:rPr>
                <w:sz w:val="24"/>
                <w:szCs w:val="24"/>
              </w:rPr>
              <w:t>e</w:t>
            </w:r>
            <w:r w:rsidRPr="00B4328A">
              <w:rPr>
                <w:sz w:val="24"/>
                <w:szCs w:val="24"/>
              </w:rPr>
              <w:t xml:space="preserve"> </w:t>
            </w:r>
            <w:r w:rsidR="006248AE" w:rsidRPr="00B4328A">
              <w:rPr>
                <w:sz w:val="24"/>
                <w:szCs w:val="24"/>
              </w:rPr>
              <w:t>r</w:t>
            </w:r>
            <w:r w:rsidR="006248AE">
              <w:rPr>
                <w:sz w:val="24"/>
                <w:szCs w:val="24"/>
              </w:rPr>
              <w:t>éclamation</w:t>
            </w:r>
            <w:r w:rsidR="006248AE" w:rsidRPr="00B4328A">
              <w:rPr>
                <w:sz w:val="24"/>
                <w:szCs w:val="24"/>
              </w:rPr>
              <w:t xml:space="preserve"> </w:t>
            </w:r>
            <w:r w:rsidRPr="00B4328A">
              <w:rPr>
                <w:sz w:val="24"/>
                <w:szCs w:val="24"/>
              </w:rPr>
              <w:t xml:space="preserve">durant la </w:t>
            </w:r>
            <w:r>
              <w:rPr>
                <w:sz w:val="24"/>
                <w:szCs w:val="24"/>
              </w:rPr>
              <w:t>P</w:t>
            </w:r>
            <w:r w:rsidRPr="00B4328A">
              <w:rPr>
                <w:sz w:val="24"/>
                <w:szCs w:val="24"/>
              </w:rPr>
              <w:t>ériode d’attente.</w:t>
            </w:r>
          </w:p>
        </w:tc>
      </w:tr>
      <w:tr w:rsidR="009D1272" w:rsidRPr="00B4328A" w14:paraId="4F5A0C58" w14:textId="77777777" w:rsidTr="007A62DD">
        <w:trPr>
          <w:gridAfter w:val="1"/>
          <w:wAfter w:w="23" w:type="dxa"/>
        </w:trPr>
        <w:tc>
          <w:tcPr>
            <w:tcW w:w="10008" w:type="dxa"/>
            <w:gridSpan w:val="3"/>
          </w:tcPr>
          <w:p w14:paraId="73B3AF54" w14:textId="430B73F8" w:rsidR="009D1272" w:rsidRPr="00B4328A" w:rsidRDefault="009D1272" w:rsidP="007A62DD">
            <w:pPr>
              <w:pStyle w:val="HeadingSPD01"/>
              <w:numPr>
                <w:ilvl w:val="0"/>
                <w:numId w:val="0"/>
              </w:numPr>
              <w:spacing w:before="120"/>
              <w:rPr>
                <w:sz w:val="24"/>
                <w:szCs w:val="24"/>
                <w:lang w:val="fr-FR"/>
              </w:rPr>
            </w:pPr>
            <w:bookmarkStart w:id="213" w:name="_Toc138672295"/>
            <w:r>
              <w:rPr>
                <w:rFonts w:ascii="Times New Roman" w:hAnsi="Times New Roman"/>
                <w:szCs w:val="32"/>
                <w:lang w:val="fr-FR"/>
              </w:rPr>
              <w:t>K</w:t>
            </w:r>
            <w:r w:rsidRPr="00B4328A">
              <w:rPr>
                <w:rFonts w:ascii="Times New Roman" w:hAnsi="Times New Roman"/>
                <w:szCs w:val="32"/>
                <w:lang w:val="fr-FR"/>
              </w:rPr>
              <w:t>. Attribution du marché</w:t>
            </w:r>
            <w:bookmarkEnd w:id="213"/>
          </w:p>
        </w:tc>
      </w:tr>
      <w:tr w:rsidR="009D1272" w:rsidRPr="00B4328A" w14:paraId="379B669A" w14:textId="77777777" w:rsidTr="001A23D0">
        <w:trPr>
          <w:gridAfter w:val="1"/>
          <w:wAfter w:w="23" w:type="dxa"/>
        </w:trPr>
        <w:tc>
          <w:tcPr>
            <w:tcW w:w="1980" w:type="dxa"/>
            <w:gridSpan w:val="2"/>
          </w:tcPr>
          <w:p w14:paraId="4C987C49" w14:textId="38ACE831" w:rsidR="009D1272" w:rsidRPr="00B4328A" w:rsidRDefault="006248AE" w:rsidP="00877C0E">
            <w:pPr>
              <w:pStyle w:val="HeadingSPD02"/>
              <w:numPr>
                <w:ilvl w:val="0"/>
                <w:numId w:val="128"/>
              </w:numPr>
              <w:ind w:left="360"/>
              <w:jc w:val="left"/>
              <w:rPr>
                <w:lang w:val="fr-FR"/>
              </w:rPr>
            </w:pPr>
            <w:bookmarkStart w:id="214" w:name="_Toc138672296"/>
            <w:r>
              <w:rPr>
                <w:lang w:val="fr-FR"/>
              </w:rPr>
              <w:t>Critères d’</w:t>
            </w:r>
            <w:r w:rsidR="009D1272" w:rsidRPr="00B4328A">
              <w:rPr>
                <w:lang w:val="fr-FR"/>
              </w:rPr>
              <w:t>Attribution</w:t>
            </w:r>
            <w:bookmarkEnd w:id="214"/>
            <w:r w:rsidR="009D1272" w:rsidRPr="00B4328A">
              <w:rPr>
                <w:lang w:val="fr-FR"/>
              </w:rPr>
              <w:t xml:space="preserve"> </w:t>
            </w:r>
          </w:p>
        </w:tc>
        <w:tc>
          <w:tcPr>
            <w:tcW w:w="8028" w:type="dxa"/>
          </w:tcPr>
          <w:p w14:paraId="10E4E114" w14:textId="77777777" w:rsidR="009D1272" w:rsidRPr="00B4328A" w:rsidRDefault="009D1272" w:rsidP="000C1F9C">
            <w:pPr>
              <w:spacing w:before="60" w:after="60"/>
              <w:ind w:left="458" w:right="-54" w:hanging="458"/>
              <w:jc w:val="both"/>
            </w:pPr>
            <w:r>
              <w:rPr>
                <w:sz w:val="24"/>
                <w:szCs w:val="24"/>
              </w:rPr>
              <w:t>50</w:t>
            </w:r>
            <w:r w:rsidRPr="00B4328A">
              <w:rPr>
                <w:sz w:val="24"/>
                <w:szCs w:val="24"/>
              </w:rPr>
              <w:t>.1</w:t>
            </w:r>
            <w:r w:rsidRPr="00B4328A">
              <w:rPr>
                <w:sz w:val="24"/>
                <w:szCs w:val="24"/>
              </w:rPr>
              <w:tab/>
              <w:t>Sous réserve</w:t>
            </w:r>
            <w:r>
              <w:rPr>
                <w:sz w:val="24"/>
                <w:szCs w:val="24"/>
              </w:rPr>
              <w:t xml:space="preserve"> des dispositions de </w:t>
            </w:r>
            <w:r w:rsidRPr="006C0101">
              <w:rPr>
                <w:sz w:val="24"/>
                <w:szCs w:val="24"/>
              </w:rPr>
              <w:t>l’article </w:t>
            </w:r>
            <w:r w:rsidRPr="00650E36">
              <w:rPr>
                <w:b/>
                <w:bCs/>
                <w:sz w:val="24"/>
                <w:szCs w:val="24"/>
              </w:rPr>
              <w:t>47.1 des IP</w:t>
            </w:r>
            <w:r w:rsidRPr="00B4328A">
              <w:rPr>
                <w:sz w:val="24"/>
                <w:szCs w:val="24"/>
              </w:rPr>
              <w:t xml:space="preserve">, le Maître </w:t>
            </w:r>
            <w:r>
              <w:rPr>
                <w:sz w:val="24"/>
                <w:szCs w:val="24"/>
              </w:rPr>
              <w:t>d’</w:t>
            </w:r>
            <w:r w:rsidRPr="00B4328A">
              <w:rPr>
                <w:sz w:val="24"/>
                <w:szCs w:val="24"/>
              </w:rPr>
              <w:t>Ouvrage attribuera le Marché au Proposant dont la Proposition aura été évaluée la plus avantageuse, à condition que le Proposant soit en outre éligible et qualifié pour exécuter le Marché de façon satisfaisante.</w:t>
            </w:r>
          </w:p>
        </w:tc>
      </w:tr>
      <w:tr w:rsidR="009D1272" w:rsidRPr="00B4328A" w14:paraId="680F06AC" w14:textId="77777777" w:rsidTr="001A23D0">
        <w:trPr>
          <w:gridAfter w:val="1"/>
          <w:wAfter w:w="23" w:type="dxa"/>
        </w:trPr>
        <w:tc>
          <w:tcPr>
            <w:tcW w:w="1980" w:type="dxa"/>
            <w:gridSpan w:val="2"/>
          </w:tcPr>
          <w:p w14:paraId="5FBBED79" w14:textId="40899A5D" w:rsidR="009D1272" w:rsidRPr="00B4328A" w:rsidRDefault="009D1272" w:rsidP="00877C0E">
            <w:pPr>
              <w:pStyle w:val="HeadingSPD02"/>
              <w:numPr>
                <w:ilvl w:val="0"/>
                <w:numId w:val="128"/>
              </w:numPr>
              <w:ind w:left="360"/>
              <w:jc w:val="left"/>
              <w:rPr>
                <w:lang w:val="fr-FR"/>
              </w:rPr>
            </w:pPr>
            <w:bookmarkStart w:id="215" w:name="_Toc138672297"/>
            <w:r w:rsidRPr="00B4328A">
              <w:rPr>
                <w:lang w:val="fr-FR"/>
              </w:rPr>
              <w:t>Notification de l’</w:t>
            </w:r>
            <w:r w:rsidR="006248AE">
              <w:rPr>
                <w:lang w:val="fr-FR"/>
              </w:rPr>
              <w:t>A</w:t>
            </w:r>
            <w:r w:rsidRPr="00B4328A">
              <w:rPr>
                <w:lang w:val="fr-FR"/>
              </w:rPr>
              <w:t xml:space="preserve">ttribution du </w:t>
            </w:r>
            <w:r w:rsidR="006248AE">
              <w:rPr>
                <w:lang w:val="fr-FR"/>
              </w:rPr>
              <w:t>M</w:t>
            </w:r>
            <w:r w:rsidRPr="00B4328A">
              <w:rPr>
                <w:lang w:val="fr-FR"/>
              </w:rPr>
              <w:t>arché</w:t>
            </w:r>
            <w:bookmarkEnd w:id="215"/>
          </w:p>
        </w:tc>
        <w:tc>
          <w:tcPr>
            <w:tcW w:w="8028" w:type="dxa"/>
          </w:tcPr>
          <w:p w14:paraId="47921864" w14:textId="27F4AA86"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.1</w:t>
            </w:r>
            <w:r w:rsidRPr="00B4328A">
              <w:rPr>
                <w:sz w:val="24"/>
                <w:szCs w:val="24"/>
              </w:rPr>
              <w:tab/>
              <w:t xml:space="preserve">Avant l’expiration du délai de validité des Propositions et à l’issue de la </w:t>
            </w:r>
            <w:r>
              <w:rPr>
                <w:sz w:val="24"/>
                <w:szCs w:val="24"/>
              </w:rPr>
              <w:t>P</w:t>
            </w:r>
            <w:r w:rsidRPr="00B4328A">
              <w:rPr>
                <w:sz w:val="24"/>
                <w:szCs w:val="24"/>
              </w:rPr>
              <w:t xml:space="preserve">ériode d’attente indiquée </w:t>
            </w:r>
            <w:r>
              <w:rPr>
                <w:sz w:val="24"/>
                <w:szCs w:val="24"/>
              </w:rPr>
              <w:t xml:space="preserve">à </w:t>
            </w:r>
            <w:r w:rsidRPr="001E0721">
              <w:rPr>
                <w:sz w:val="24"/>
                <w:szCs w:val="24"/>
              </w:rPr>
              <w:t>l’article</w:t>
            </w:r>
            <w:r w:rsidRPr="006C0101">
              <w:rPr>
                <w:sz w:val="24"/>
                <w:szCs w:val="24"/>
              </w:rPr>
              <w:t xml:space="preserve"> </w:t>
            </w:r>
            <w:r w:rsidRPr="00650E36">
              <w:rPr>
                <w:b/>
                <w:bCs/>
                <w:sz w:val="24"/>
                <w:szCs w:val="24"/>
              </w:rPr>
              <w:t>48.1 des IP</w:t>
            </w:r>
            <w:r>
              <w:rPr>
                <w:sz w:val="24"/>
                <w:szCs w:val="24"/>
              </w:rPr>
              <w:t xml:space="preserve"> </w:t>
            </w:r>
            <w:r w:rsidRPr="00B4328A">
              <w:rPr>
                <w:sz w:val="24"/>
                <w:szCs w:val="24"/>
              </w:rPr>
              <w:t xml:space="preserve">ou de toute prolongation de cette </w:t>
            </w:r>
            <w:r w:rsidR="009973E9">
              <w:rPr>
                <w:sz w:val="24"/>
                <w:szCs w:val="24"/>
              </w:rPr>
              <w:t>P</w:t>
            </w:r>
            <w:r w:rsidRPr="00B4328A">
              <w:rPr>
                <w:sz w:val="24"/>
                <w:szCs w:val="24"/>
              </w:rPr>
              <w:t xml:space="preserve">ériode d’attente, </w:t>
            </w:r>
            <w:r w:rsidR="009973E9">
              <w:rPr>
                <w:sz w:val="24"/>
                <w:szCs w:val="24"/>
              </w:rPr>
              <w:t>et</w:t>
            </w:r>
            <w:r w:rsidR="009973E9" w:rsidRPr="00B4328A">
              <w:rPr>
                <w:sz w:val="24"/>
                <w:szCs w:val="24"/>
              </w:rPr>
              <w:t xml:space="preserve"> </w:t>
            </w:r>
            <w:r w:rsidRPr="00B4328A">
              <w:rPr>
                <w:sz w:val="24"/>
                <w:szCs w:val="24"/>
              </w:rPr>
              <w:t xml:space="preserve">après avoir traité toute réclamation présentée durant la </w:t>
            </w:r>
            <w:r>
              <w:rPr>
                <w:sz w:val="24"/>
                <w:szCs w:val="24"/>
              </w:rPr>
              <w:t>P</w:t>
            </w:r>
            <w:r w:rsidRPr="00B4328A">
              <w:rPr>
                <w:sz w:val="24"/>
                <w:szCs w:val="24"/>
              </w:rPr>
              <w:t xml:space="preserve">ériode d’attente, le Maître </w:t>
            </w:r>
            <w:r>
              <w:rPr>
                <w:sz w:val="24"/>
                <w:szCs w:val="24"/>
              </w:rPr>
              <w:t>d’</w:t>
            </w:r>
            <w:r w:rsidRPr="00B4328A">
              <w:rPr>
                <w:sz w:val="24"/>
                <w:szCs w:val="24"/>
              </w:rPr>
              <w:t>Ouvrage notifiera au Proposant retenu, par écrit, que sa Proposition a été retenue. La lettre de</w:t>
            </w:r>
            <w:r w:rsidRPr="00B4328A" w:rsidDel="00021E1F">
              <w:rPr>
                <w:sz w:val="24"/>
                <w:szCs w:val="24"/>
              </w:rPr>
              <w:t xml:space="preserve"> no</w:t>
            </w:r>
            <w:r w:rsidRPr="00B4328A">
              <w:rPr>
                <w:sz w:val="24"/>
                <w:szCs w:val="24"/>
              </w:rPr>
              <w:t>tification (ci-après « Lettre d’Acceptation ») indiquera le</w:t>
            </w:r>
            <w:r w:rsidRPr="00B4328A" w:rsidDel="00021E1F">
              <w:rPr>
                <w:sz w:val="24"/>
                <w:szCs w:val="24"/>
              </w:rPr>
              <w:t xml:space="preserve"> </w:t>
            </w:r>
            <w:r w:rsidRPr="00B4328A">
              <w:rPr>
                <w:sz w:val="24"/>
                <w:szCs w:val="24"/>
              </w:rPr>
              <w:t xml:space="preserve">Montant contractuel accepté, à payer par le Maître </w:t>
            </w:r>
            <w:r>
              <w:rPr>
                <w:sz w:val="24"/>
                <w:szCs w:val="24"/>
              </w:rPr>
              <w:t>d’</w:t>
            </w:r>
            <w:r w:rsidRPr="00B4328A">
              <w:rPr>
                <w:sz w:val="24"/>
                <w:szCs w:val="24"/>
              </w:rPr>
              <w:t xml:space="preserve">Ouvrage </w:t>
            </w:r>
            <w:r>
              <w:rPr>
                <w:sz w:val="24"/>
                <w:szCs w:val="24"/>
              </w:rPr>
              <w:t>à l’Entrepreneur</w:t>
            </w:r>
            <w:r w:rsidRPr="00B4328A" w:rsidDel="00021E1F">
              <w:rPr>
                <w:sz w:val="24"/>
                <w:szCs w:val="24"/>
              </w:rPr>
              <w:t xml:space="preserve"> </w:t>
            </w:r>
            <w:r w:rsidRPr="00B4328A">
              <w:rPr>
                <w:sz w:val="24"/>
                <w:szCs w:val="24"/>
              </w:rPr>
              <w:t xml:space="preserve">en contrepartie de </w:t>
            </w:r>
            <w:r w:rsidRPr="00B4328A" w:rsidDel="00021E1F">
              <w:rPr>
                <w:sz w:val="24"/>
                <w:szCs w:val="24"/>
              </w:rPr>
              <w:t>l</w:t>
            </w:r>
            <w:r w:rsidRPr="00B4328A">
              <w:rPr>
                <w:sz w:val="24"/>
                <w:szCs w:val="24"/>
              </w:rPr>
              <w:t>’exécution du Marché</w:t>
            </w:r>
            <w:r>
              <w:t xml:space="preserve"> </w:t>
            </w:r>
            <w:r w:rsidRPr="002E27EA">
              <w:rPr>
                <w:sz w:val="24"/>
                <w:szCs w:val="24"/>
              </w:rPr>
              <w:t>(</w:t>
            </w:r>
            <w:r>
              <w:rPr>
                <w:sz w:val="24"/>
                <w:szCs w:val="24"/>
              </w:rPr>
              <w:t>appelé</w:t>
            </w:r>
            <w:r w:rsidRPr="002E27EA">
              <w:rPr>
                <w:sz w:val="24"/>
                <w:szCs w:val="24"/>
              </w:rPr>
              <w:t xml:space="preserve"> "le </w:t>
            </w:r>
            <w:r w:rsidR="003C6229">
              <w:rPr>
                <w:sz w:val="24"/>
                <w:szCs w:val="24"/>
              </w:rPr>
              <w:t xml:space="preserve">Montant </w:t>
            </w:r>
            <w:r w:rsidRPr="002E27EA">
              <w:rPr>
                <w:sz w:val="24"/>
                <w:szCs w:val="24"/>
              </w:rPr>
              <w:t xml:space="preserve">du </w:t>
            </w:r>
            <w:r>
              <w:rPr>
                <w:sz w:val="24"/>
                <w:szCs w:val="24"/>
              </w:rPr>
              <w:t>Marché</w:t>
            </w:r>
            <w:r w:rsidRPr="002E27EA">
              <w:rPr>
                <w:sz w:val="24"/>
                <w:szCs w:val="24"/>
              </w:rPr>
              <w:t>"</w:t>
            </w:r>
            <w:r>
              <w:rPr>
                <w:sz w:val="24"/>
                <w:szCs w:val="24"/>
              </w:rPr>
              <w:t xml:space="preserve"> </w:t>
            </w:r>
            <w:r w:rsidRPr="002E27EA">
              <w:rPr>
                <w:sz w:val="24"/>
                <w:szCs w:val="24"/>
              </w:rPr>
              <w:t>ci-après et dans le</w:t>
            </w:r>
            <w:r>
              <w:rPr>
                <w:sz w:val="24"/>
                <w:szCs w:val="24"/>
              </w:rPr>
              <w:t>s</w:t>
            </w:r>
            <w:r w:rsidRPr="002E27EA">
              <w:rPr>
                <w:sz w:val="24"/>
                <w:szCs w:val="24"/>
              </w:rPr>
              <w:t xml:space="preserve"> </w:t>
            </w:r>
            <w:r>
              <w:rPr>
                <w:sz w:val="24"/>
                <w:szCs w:val="24"/>
              </w:rPr>
              <w:t>Conditions du Marché</w:t>
            </w:r>
            <w:r w:rsidRPr="002E27EA">
              <w:rPr>
                <w:sz w:val="24"/>
                <w:szCs w:val="24"/>
              </w:rPr>
              <w:t xml:space="preserve"> et les </w:t>
            </w:r>
            <w:r>
              <w:rPr>
                <w:sz w:val="24"/>
                <w:szCs w:val="24"/>
              </w:rPr>
              <w:t>F</w:t>
            </w:r>
            <w:r w:rsidRPr="002E27EA">
              <w:rPr>
                <w:sz w:val="24"/>
                <w:szCs w:val="24"/>
              </w:rPr>
              <w:t xml:space="preserve">ormulaires </w:t>
            </w:r>
            <w:r>
              <w:rPr>
                <w:sz w:val="24"/>
                <w:szCs w:val="24"/>
              </w:rPr>
              <w:t>du Marché</w:t>
            </w:r>
            <w:r w:rsidRPr="002E27EA">
              <w:rPr>
                <w:sz w:val="24"/>
                <w:szCs w:val="24"/>
              </w:rPr>
              <w:t>)</w:t>
            </w:r>
            <w:r w:rsidRPr="00B4328A">
              <w:rPr>
                <w:sz w:val="24"/>
                <w:szCs w:val="24"/>
              </w:rPr>
              <w:t>.</w:t>
            </w:r>
            <w:r w:rsidRPr="00B4328A">
              <w:t xml:space="preserve"> </w:t>
            </w:r>
          </w:p>
          <w:p w14:paraId="4ABEA193" w14:textId="40E635E2"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.2</w:t>
            </w:r>
            <w:r w:rsidRPr="00B4328A">
              <w:rPr>
                <w:sz w:val="24"/>
                <w:szCs w:val="24"/>
              </w:rPr>
              <w:tab/>
            </w:r>
            <w:r w:rsidRPr="00927049">
              <w:rPr>
                <w:sz w:val="24"/>
                <w:szCs w:val="24"/>
              </w:rPr>
              <w:t xml:space="preserve">Dans le délai de dix (10) jours ouvrables après la transmission de la </w:t>
            </w:r>
            <w:r w:rsidR="009453D0">
              <w:rPr>
                <w:sz w:val="24"/>
                <w:szCs w:val="24"/>
              </w:rPr>
              <w:t>Lettre d’Acceptation</w:t>
            </w:r>
            <w:r w:rsidRPr="00B4328A">
              <w:rPr>
                <w:sz w:val="24"/>
                <w:szCs w:val="24"/>
              </w:rPr>
              <w:t xml:space="preserve">, le Maître </w:t>
            </w:r>
            <w:r>
              <w:rPr>
                <w:sz w:val="24"/>
                <w:szCs w:val="24"/>
              </w:rPr>
              <w:t>d’</w:t>
            </w:r>
            <w:r w:rsidRPr="00B4328A">
              <w:rPr>
                <w:sz w:val="24"/>
                <w:szCs w:val="24"/>
              </w:rPr>
              <w:t xml:space="preserve">Ouvrage publiera la </w:t>
            </w:r>
            <w:r w:rsidR="0074099C">
              <w:rPr>
                <w:sz w:val="24"/>
                <w:szCs w:val="24"/>
              </w:rPr>
              <w:t>N</w:t>
            </w:r>
            <w:r w:rsidRPr="00B4328A">
              <w:rPr>
                <w:sz w:val="24"/>
                <w:szCs w:val="24"/>
              </w:rPr>
              <w:t>otification d’</w:t>
            </w:r>
            <w:r w:rsidR="0074099C">
              <w:rPr>
                <w:sz w:val="24"/>
                <w:szCs w:val="24"/>
              </w:rPr>
              <w:t>A</w:t>
            </w:r>
            <w:r w:rsidRPr="00B4328A">
              <w:rPr>
                <w:sz w:val="24"/>
                <w:szCs w:val="24"/>
              </w:rPr>
              <w:t xml:space="preserve">ttribution </w:t>
            </w:r>
            <w:r w:rsidR="0074099C">
              <w:rPr>
                <w:sz w:val="24"/>
                <w:szCs w:val="24"/>
              </w:rPr>
              <w:t xml:space="preserve">de Marché </w:t>
            </w:r>
            <w:r w:rsidRPr="00B4328A">
              <w:rPr>
                <w:sz w:val="24"/>
                <w:szCs w:val="24"/>
              </w:rPr>
              <w:t>qui devra contenir, au minimum, les renseignements ci-après :</w:t>
            </w:r>
          </w:p>
          <w:p w14:paraId="0E4957CD"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sidR="0074099C">
              <w:rPr>
                <w:sz w:val="24"/>
                <w:szCs w:val="24"/>
              </w:rPr>
              <w:t>de sélec</w:t>
            </w:r>
            <w:r w:rsidR="0074099C" w:rsidRPr="00B4328A">
              <w:rPr>
                <w:sz w:val="24"/>
                <w:szCs w:val="24"/>
              </w:rPr>
              <w:t xml:space="preserve">tion </w:t>
            </w:r>
            <w:r w:rsidRPr="00B4328A">
              <w:rPr>
                <w:sz w:val="24"/>
                <w:szCs w:val="24"/>
              </w:rPr>
              <w:t>utilisée ;</w:t>
            </w:r>
          </w:p>
          <w:p w14:paraId="329DBEF5" w14:textId="617B8CF8"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sidR="00A21D99">
              <w:rPr>
                <w:sz w:val="24"/>
                <w:szCs w:val="24"/>
              </w:rPr>
              <w:t>prix</w:t>
            </w:r>
            <w:r w:rsidR="00A21D99" w:rsidRPr="00B4328A">
              <w:rPr>
                <w:sz w:val="24"/>
                <w:szCs w:val="24"/>
              </w:rPr>
              <w:t xml:space="preserve"> </w:t>
            </w:r>
            <w:r w:rsidRPr="00B4328A">
              <w:rPr>
                <w:sz w:val="24"/>
                <w:szCs w:val="24"/>
              </w:rPr>
              <w:t>évalué de chacune des Propositions ;</w:t>
            </w:r>
          </w:p>
          <w:p w14:paraId="68B3915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9D1272" w:rsidRPr="00505775" w:rsidRDefault="009D1272" w:rsidP="007A62DD">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9D1272" w:rsidRPr="00A075F8" w:rsidRDefault="009D1272" w:rsidP="007A62DD">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sidR="00441F83">
              <w:rPr>
                <w:sz w:val="24"/>
                <w:szCs w:val="24"/>
              </w:rPr>
              <w:t>D</w:t>
            </w:r>
            <w:r w:rsidRPr="00505775">
              <w:rPr>
                <w:sz w:val="24"/>
                <w:szCs w:val="24"/>
              </w:rPr>
              <w:t>ivulgation </w:t>
            </w:r>
            <w:hyperlink r:id="rId18" w:history="1">
              <w:r w:rsidRPr="00505775">
                <w:rPr>
                  <w:sz w:val="24"/>
                  <w:szCs w:val="24"/>
                </w:rPr>
                <w:t xml:space="preserve">des </w:t>
              </w:r>
              <w:r w:rsidR="00441F83">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61217620"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.3</w:t>
            </w:r>
            <w:r w:rsidRPr="00B4328A">
              <w:rPr>
                <w:sz w:val="24"/>
                <w:szCs w:val="24"/>
              </w:rPr>
              <w:tab/>
              <w:t xml:space="preserve">La </w:t>
            </w:r>
            <w:r w:rsidR="00441F83">
              <w:rPr>
                <w:sz w:val="24"/>
                <w:szCs w:val="24"/>
              </w:rPr>
              <w:t>N</w:t>
            </w:r>
            <w:r w:rsidRPr="00B4328A">
              <w:rPr>
                <w:sz w:val="24"/>
                <w:szCs w:val="24"/>
              </w:rPr>
              <w:t>otification d’</w:t>
            </w:r>
            <w:r w:rsidR="00441F83">
              <w:rPr>
                <w:sz w:val="24"/>
                <w:szCs w:val="24"/>
              </w:rPr>
              <w:t>A</w:t>
            </w:r>
            <w:r w:rsidRPr="00B4328A">
              <w:rPr>
                <w:sz w:val="24"/>
                <w:szCs w:val="24"/>
              </w:rPr>
              <w:t xml:space="preserve">ttribution du Marché sera publiée sur le site </w:t>
            </w:r>
            <w:r w:rsidR="00441F83">
              <w:rPr>
                <w:sz w:val="24"/>
                <w:szCs w:val="24"/>
              </w:rPr>
              <w:t xml:space="preserve">internet </w:t>
            </w:r>
            <w:r w:rsidRPr="00B4328A">
              <w:rPr>
                <w:sz w:val="24"/>
                <w:szCs w:val="24"/>
              </w:rPr>
              <w:t xml:space="preserve">du Maître </w:t>
            </w:r>
            <w:r>
              <w:rPr>
                <w:sz w:val="24"/>
                <w:szCs w:val="24"/>
              </w:rPr>
              <w:t>d’</w:t>
            </w:r>
            <w:r w:rsidRPr="00B4328A">
              <w:rPr>
                <w:sz w:val="24"/>
                <w:szCs w:val="24"/>
              </w:rPr>
              <w:t xml:space="preserve">Ouvrage d’accès libre s’il existe, ou au minimum dans un journal national de grande diffusion dans le pays du Maître </w:t>
            </w:r>
            <w:r>
              <w:rPr>
                <w:sz w:val="24"/>
                <w:szCs w:val="24"/>
              </w:rPr>
              <w:t>d’</w:t>
            </w:r>
            <w:r w:rsidRPr="00B4328A">
              <w:rPr>
                <w:sz w:val="24"/>
                <w:szCs w:val="24"/>
              </w:rPr>
              <w:t xml:space="preserve">Ouvrage, ou dans le journal officiel. Le Maître </w:t>
            </w:r>
            <w:r>
              <w:rPr>
                <w:sz w:val="24"/>
                <w:szCs w:val="24"/>
              </w:rPr>
              <w:t>d’</w:t>
            </w:r>
            <w:r w:rsidRPr="00B4328A">
              <w:rPr>
                <w:sz w:val="24"/>
                <w:szCs w:val="24"/>
              </w:rPr>
              <w:t>Ouvrage publiera la notification d’attribution dans UNDB en ligne.</w:t>
            </w:r>
          </w:p>
          <w:p w14:paraId="7FC5F32D" w14:textId="10F61792" w:rsidR="009D1272" w:rsidRPr="00B4328A" w:rsidRDefault="009D1272" w:rsidP="000C1F9C">
            <w:pPr>
              <w:spacing w:before="60" w:after="60"/>
              <w:ind w:left="458" w:right="-54" w:hanging="458"/>
              <w:jc w:val="both"/>
            </w:pPr>
            <w:r>
              <w:rPr>
                <w:sz w:val="24"/>
                <w:szCs w:val="24"/>
              </w:rPr>
              <w:t>51</w:t>
            </w:r>
            <w:r w:rsidRPr="00B4328A">
              <w:rPr>
                <w:sz w:val="24"/>
                <w:szCs w:val="24"/>
              </w:rPr>
              <w:t>.4</w:t>
            </w:r>
            <w:r w:rsidRPr="00B4328A">
              <w:rPr>
                <w:sz w:val="24"/>
                <w:szCs w:val="24"/>
              </w:rPr>
              <w:tab/>
              <w:t xml:space="preserve">Jusqu’à la préparation et l’approbation du Marché, la </w:t>
            </w:r>
            <w:r w:rsidR="00A978DA">
              <w:rPr>
                <w:sz w:val="24"/>
                <w:szCs w:val="24"/>
              </w:rPr>
              <w:t>Lettre d’Accepta</w:t>
            </w:r>
            <w:r w:rsidRPr="00B4328A">
              <w:rPr>
                <w:sz w:val="24"/>
                <w:szCs w:val="24"/>
              </w:rPr>
              <w:t xml:space="preserve">tion constituera l’engagement réciproque du Maître </w:t>
            </w:r>
            <w:r>
              <w:rPr>
                <w:sz w:val="24"/>
                <w:szCs w:val="24"/>
              </w:rPr>
              <w:t>d’</w:t>
            </w:r>
            <w:r w:rsidRPr="00B4328A">
              <w:rPr>
                <w:sz w:val="24"/>
                <w:szCs w:val="24"/>
              </w:rPr>
              <w:t xml:space="preserve">Ouvrage et </w:t>
            </w:r>
            <w:r w:rsidR="00A978DA">
              <w:rPr>
                <w:sz w:val="24"/>
                <w:szCs w:val="24"/>
              </w:rPr>
              <w:t>du Proposant retenu</w:t>
            </w:r>
            <w:r w:rsidRPr="00B4328A">
              <w:t>.</w:t>
            </w:r>
          </w:p>
        </w:tc>
      </w:tr>
      <w:tr w:rsidR="009D1272" w:rsidRPr="00B4328A" w14:paraId="7D585508" w14:textId="77777777" w:rsidTr="001A23D0">
        <w:trPr>
          <w:gridAfter w:val="1"/>
          <w:wAfter w:w="23" w:type="dxa"/>
        </w:trPr>
        <w:tc>
          <w:tcPr>
            <w:tcW w:w="1980" w:type="dxa"/>
            <w:gridSpan w:val="2"/>
          </w:tcPr>
          <w:p w14:paraId="237FE21B" w14:textId="6DF472F9" w:rsidR="009D1272" w:rsidRPr="00B4328A" w:rsidRDefault="009D1272" w:rsidP="00877C0E">
            <w:pPr>
              <w:pStyle w:val="HeadingSPD02"/>
              <w:numPr>
                <w:ilvl w:val="0"/>
                <w:numId w:val="128"/>
              </w:numPr>
              <w:ind w:left="360"/>
              <w:jc w:val="left"/>
              <w:rPr>
                <w:lang w:val="fr-FR"/>
              </w:rPr>
            </w:pPr>
            <w:bookmarkStart w:id="216" w:name="_Toc138672298"/>
            <w:r w:rsidRPr="00B4328A">
              <w:rPr>
                <w:lang w:val="fr-FR"/>
              </w:rPr>
              <w:t>Débriefing par</w:t>
            </w:r>
            <w:r>
              <w:rPr>
                <w:lang w:val="fr-FR"/>
              </w:rPr>
              <w:t xml:space="preserve"> le Maître d</w:t>
            </w:r>
            <w:r w:rsidRPr="00B4328A">
              <w:rPr>
                <w:lang w:val="fr-FR"/>
              </w:rPr>
              <w:t>’Ouvrage</w:t>
            </w:r>
            <w:bookmarkEnd w:id="216"/>
          </w:p>
        </w:tc>
        <w:tc>
          <w:tcPr>
            <w:tcW w:w="8028" w:type="dxa"/>
          </w:tcPr>
          <w:p w14:paraId="7C11F5AE" w14:textId="40461EDC"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w:t>
            </w:r>
            <w:r>
              <w:rPr>
                <w:sz w:val="24"/>
                <w:szCs w:val="24"/>
              </w:rPr>
              <w:t>1</w:t>
            </w:r>
            <w:r>
              <w:rPr>
                <w:sz w:val="24"/>
                <w:szCs w:val="24"/>
              </w:rPr>
              <w:tab/>
              <w:t>Après avoir reçu du Maître d</w:t>
            </w:r>
            <w:r w:rsidRPr="00B4328A">
              <w:rPr>
                <w:sz w:val="24"/>
                <w:szCs w:val="24"/>
              </w:rPr>
              <w:t>’Ouvrage, la Notification de l’</w:t>
            </w:r>
            <w:r w:rsidR="00DC7B03">
              <w:rPr>
                <w:sz w:val="24"/>
                <w:szCs w:val="24"/>
              </w:rPr>
              <w:t>I</w:t>
            </w:r>
            <w:r w:rsidRPr="00B4328A">
              <w:rPr>
                <w:sz w:val="24"/>
                <w:szCs w:val="24"/>
              </w:rPr>
              <w:t>ntention d’</w:t>
            </w:r>
            <w:r w:rsidR="00DC7B03">
              <w:rPr>
                <w:sz w:val="24"/>
                <w:szCs w:val="24"/>
              </w:rPr>
              <w:t>A</w:t>
            </w:r>
            <w:r w:rsidRPr="00B4328A">
              <w:rPr>
                <w:sz w:val="24"/>
                <w:szCs w:val="24"/>
              </w:rPr>
              <w:t>ttribution du</w:t>
            </w:r>
            <w:r>
              <w:rPr>
                <w:sz w:val="24"/>
                <w:szCs w:val="24"/>
              </w:rPr>
              <w:t xml:space="preserve"> Marché mentionnée à </w:t>
            </w:r>
            <w:r w:rsidRPr="006C0101">
              <w:rPr>
                <w:sz w:val="24"/>
                <w:szCs w:val="24"/>
              </w:rPr>
              <w:t>l’article </w:t>
            </w:r>
            <w:r w:rsidRPr="00650E36">
              <w:rPr>
                <w:b/>
                <w:bCs/>
                <w:sz w:val="24"/>
                <w:szCs w:val="24"/>
              </w:rPr>
              <w:t>49 des IP</w:t>
            </w:r>
            <w:r w:rsidRPr="00B4328A">
              <w:rPr>
                <w:sz w:val="24"/>
                <w:szCs w:val="24"/>
              </w:rPr>
              <w:t xml:space="preserve">, tout Proposant non retenu dispose de trois (3) jours ouvrables pour solliciter un débriefing, par demande écrite adressée au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devra accorder un débriefing à tout Proposant non retenu qui en aura fait la demande dans ce délai. </w:t>
            </w:r>
          </w:p>
          <w:p w14:paraId="580B062D" w14:textId="77777777"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.2</w:t>
            </w:r>
            <w:r w:rsidRPr="00B4328A">
              <w:rPr>
                <w:sz w:val="24"/>
                <w:szCs w:val="24"/>
              </w:rPr>
              <w:tab/>
              <w:t xml:space="preserve">Lorsqu’une demande de débriefing aura été présentée dans le délai prescrit, le Maître </w:t>
            </w:r>
            <w:r>
              <w:rPr>
                <w:sz w:val="24"/>
                <w:szCs w:val="24"/>
              </w:rPr>
              <w:t>d’</w:t>
            </w:r>
            <w:r w:rsidRPr="00B4328A">
              <w:rPr>
                <w:sz w:val="24"/>
                <w:szCs w:val="24"/>
              </w:rPr>
              <w:t xml:space="preserve">Ouvrage accordera le débriefing dans le délai de cinq (5) jours ouvrables à moins que le Maître </w:t>
            </w:r>
            <w:r>
              <w:rPr>
                <w:sz w:val="24"/>
                <w:szCs w:val="24"/>
              </w:rPr>
              <w:t>d’</w:t>
            </w:r>
            <w:r w:rsidRPr="00B4328A">
              <w:rPr>
                <w:sz w:val="24"/>
                <w:szCs w:val="24"/>
              </w:rPr>
              <w:t xml:space="preserve">Ouvrage ne décide d’accorder le débriefing plus tard, pour un motif justifié. Dans un tel cas, la </w:t>
            </w:r>
            <w:r>
              <w:rPr>
                <w:sz w:val="24"/>
                <w:szCs w:val="24"/>
              </w:rPr>
              <w:t>P</w:t>
            </w:r>
            <w:r w:rsidRPr="00B4328A">
              <w:rPr>
                <w:sz w:val="24"/>
                <w:szCs w:val="24"/>
              </w:rPr>
              <w:t>ériode d’attente sera automatiquement pro</w:t>
            </w:r>
            <w:r>
              <w:rPr>
                <w:sz w:val="24"/>
                <w:szCs w:val="24"/>
              </w:rPr>
              <w:t>l</w:t>
            </w:r>
            <w:r w:rsidRPr="00B4328A">
              <w:rPr>
                <w:sz w:val="24"/>
                <w:szCs w:val="24"/>
              </w:rPr>
              <w:t>o</w:t>
            </w:r>
            <w:r>
              <w:rPr>
                <w:sz w:val="24"/>
                <w:szCs w:val="24"/>
              </w:rPr>
              <w:t>n</w:t>
            </w:r>
            <w:r w:rsidRPr="00B4328A">
              <w:rPr>
                <w:sz w:val="24"/>
                <w:szCs w:val="24"/>
              </w:rPr>
              <w:t xml:space="preserve">gée jusqu’à cinq (5) jours ouvrables après que le débriefing aura eu lieu. Si plusieurs débriefings sont ainsi retardés, la </w:t>
            </w:r>
            <w:r>
              <w:rPr>
                <w:sz w:val="24"/>
                <w:szCs w:val="24"/>
              </w:rPr>
              <w:t>P</w:t>
            </w:r>
            <w:r w:rsidRPr="00B4328A">
              <w:rPr>
                <w:sz w:val="24"/>
                <w:szCs w:val="24"/>
              </w:rPr>
              <w:t xml:space="preserve">ériode d’attente sera prolongée jusqu’à cinq (5) jours ouvrables après que le dernier débriefing aura eu lieu. Le Maître </w:t>
            </w:r>
            <w:r>
              <w:rPr>
                <w:sz w:val="24"/>
                <w:szCs w:val="24"/>
              </w:rPr>
              <w:t>d’</w:t>
            </w:r>
            <w:r w:rsidRPr="00B4328A">
              <w:rPr>
                <w:sz w:val="24"/>
                <w:szCs w:val="24"/>
              </w:rPr>
              <w:t xml:space="preserve">Ouvrage informera tous les Proposants par le moyen le plus rapide de la prolongation de la </w:t>
            </w:r>
            <w:r>
              <w:rPr>
                <w:sz w:val="24"/>
                <w:szCs w:val="24"/>
              </w:rPr>
              <w:t>P</w:t>
            </w:r>
            <w:r w:rsidRPr="00B4328A">
              <w:rPr>
                <w:sz w:val="24"/>
                <w:szCs w:val="24"/>
              </w:rPr>
              <w:t>ériode d’attente.</w:t>
            </w:r>
          </w:p>
          <w:p w14:paraId="39F8D0D4" w14:textId="77777777"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.3</w:t>
            </w:r>
            <w:r w:rsidRPr="00B4328A">
              <w:rPr>
                <w:sz w:val="24"/>
                <w:szCs w:val="24"/>
              </w:rPr>
              <w:tab/>
              <w:t xml:space="preserve">Lorsque la demande de débriefing par écrit est reçue par le Maître </w:t>
            </w:r>
            <w:r>
              <w:rPr>
                <w:sz w:val="24"/>
                <w:szCs w:val="24"/>
              </w:rPr>
              <w:t>d’</w:t>
            </w:r>
            <w:r w:rsidRPr="00B4328A">
              <w:rPr>
                <w:sz w:val="24"/>
                <w:szCs w:val="24"/>
              </w:rPr>
              <w:t xml:space="preserve">Ouvrage après le délai de trois (3) jours ouvrables, le Maître </w:t>
            </w:r>
            <w:r>
              <w:rPr>
                <w:sz w:val="24"/>
                <w:szCs w:val="24"/>
              </w:rPr>
              <w:t>d’</w:t>
            </w:r>
            <w:r w:rsidRPr="00B4328A">
              <w:rPr>
                <w:sz w:val="24"/>
                <w:szCs w:val="24"/>
              </w:rPr>
              <w:t xml:space="preserve">Ouvrage devra accorder le débriefing dès que possible, et normalement au plus tard dans le délai de quinze (15) jours ouvrables suivant la publication de la </w:t>
            </w:r>
            <w:r>
              <w:rPr>
                <w:sz w:val="24"/>
                <w:szCs w:val="24"/>
              </w:rPr>
              <w:t>N</w:t>
            </w:r>
            <w:r w:rsidRPr="00B4328A">
              <w:rPr>
                <w:sz w:val="24"/>
                <w:szCs w:val="24"/>
              </w:rPr>
              <w:t>otification d’attribution du Marché. Une demande de débriefing reçue après le délai de (3) jours ouvrables ne donnera pas lieu à une pro</w:t>
            </w:r>
            <w:r>
              <w:rPr>
                <w:sz w:val="24"/>
                <w:szCs w:val="24"/>
              </w:rPr>
              <w:t>lon</w:t>
            </w:r>
            <w:r w:rsidRPr="00B4328A">
              <w:rPr>
                <w:sz w:val="24"/>
                <w:szCs w:val="24"/>
              </w:rPr>
              <w:t xml:space="preserve">gation de la </w:t>
            </w:r>
            <w:r>
              <w:rPr>
                <w:sz w:val="24"/>
                <w:szCs w:val="24"/>
              </w:rPr>
              <w:t>P</w:t>
            </w:r>
            <w:r w:rsidRPr="00B4328A">
              <w:rPr>
                <w:sz w:val="24"/>
                <w:szCs w:val="24"/>
              </w:rPr>
              <w:t>ériode d’attente.</w:t>
            </w:r>
          </w:p>
          <w:p w14:paraId="19701EBF" w14:textId="77777777"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.4</w:t>
            </w:r>
            <w:r w:rsidRPr="00B4328A">
              <w:rPr>
                <w:sz w:val="24"/>
                <w:szCs w:val="24"/>
              </w:rPr>
              <w:tab/>
              <w:t xml:space="preserve">Le débriefing d’un Proposant non retenu peut être oral ou par écrit. Un Proposant devra prendre à sa charge </w:t>
            </w:r>
            <w:r>
              <w:rPr>
                <w:sz w:val="24"/>
                <w:szCs w:val="24"/>
              </w:rPr>
              <w:t>se</w:t>
            </w:r>
            <w:r w:rsidRPr="00764C17">
              <w:rPr>
                <w:sz w:val="24"/>
                <w:szCs w:val="24"/>
              </w:rPr>
              <w:t xml:space="preserve">s propres frais de participation </w:t>
            </w:r>
            <w:r>
              <w:rPr>
                <w:sz w:val="24"/>
                <w:szCs w:val="24"/>
              </w:rPr>
              <w:t>à la réunion de débriefing</w:t>
            </w:r>
            <w:r w:rsidRPr="00B4328A">
              <w:rPr>
                <w:sz w:val="24"/>
                <w:szCs w:val="24"/>
              </w:rPr>
              <w:t>.</w:t>
            </w:r>
          </w:p>
        </w:tc>
      </w:tr>
      <w:tr w:rsidR="009D1272" w:rsidRPr="00B4328A" w14:paraId="12310EA5" w14:textId="77777777" w:rsidTr="001A23D0">
        <w:trPr>
          <w:gridAfter w:val="1"/>
          <w:wAfter w:w="23" w:type="dxa"/>
        </w:trPr>
        <w:tc>
          <w:tcPr>
            <w:tcW w:w="1980" w:type="dxa"/>
            <w:gridSpan w:val="2"/>
          </w:tcPr>
          <w:p w14:paraId="40C31755" w14:textId="2AC13EDC" w:rsidR="009D1272" w:rsidRPr="00B4328A" w:rsidRDefault="009D1272" w:rsidP="00877C0E">
            <w:pPr>
              <w:pStyle w:val="HeadingSPD02"/>
              <w:numPr>
                <w:ilvl w:val="0"/>
                <w:numId w:val="128"/>
              </w:numPr>
              <w:ind w:left="360"/>
              <w:jc w:val="left"/>
              <w:rPr>
                <w:lang w:val="fr-FR"/>
              </w:rPr>
            </w:pPr>
            <w:bookmarkStart w:id="217" w:name="_Toc138672299"/>
            <w:r w:rsidRPr="00B4328A">
              <w:rPr>
                <w:lang w:val="fr-FR"/>
              </w:rPr>
              <w:t>Signature du marché</w:t>
            </w:r>
            <w:bookmarkEnd w:id="217"/>
          </w:p>
        </w:tc>
        <w:tc>
          <w:tcPr>
            <w:tcW w:w="8028" w:type="dxa"/>
          </w:tcPr>
          <w:p w14:paraId="1762E26F" w14:textId="01A434F3" w:rsidR="009D1272" w:rsidRPr="00B4328A" w:rsidRDefault="009D1272" w:rsidP="000C1F9C">
            <w:pPr>
              <w:spacing w:before="60" w:after="60"/>
              <w:ind w:left="458" w:right="-54" w:hanging="458"/>
              <w:jc w:val="both"/>
              <w:rPr>
                <w:sz w:val="24"/>
                <w:szCs w:val="24"/>
              </w:rPr>
            </w:pPr>
            <w:r>
              <w:rPr>
                <w:sz w:val="24"/>
                <w:szCs w:val="24"/>
              </w:rPr>
              <w:t>53</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enverra au Proposant retenu </w:t>
            </w:r>
            <w:r w:rsidRPr="00927049">
              <w:rPr>
                <w:sz w:val="24"/>
                <w:szCs w:val="24"/>
              </w:rPr>
              <w:t xml:space="preserve">la </w:t>
            </w:r>
            <w:r w:rsidR="00DC7B03">
              <w:rPr>
                <w:sz w:val="24"/>
                <w:szCs w:val="24"/>
              </w:rPr>
              <w:t>L</w:t>
            </w:r>
            <w:r w:rsidRPr="00927049">
              <w:rPr>
                <w:sz w:val="24"/>
                <w:szCs w:val="24"/>
              </w:rPr>
              <w:t xml:space="preserve">ettre </w:t>
            </w:r>
            <w:r w:rsidR="00DC7B03">
              <w:rPr>
                <w:sz w:val="24"/>
                <w:szCs w:val="24"/>
              </w:rPr>
              <w:t>d’Acceptation</w:t>
            </w:r>
            <w:r w:rsidRPr="00927049">
              <w:rPr>
                <w:sz w:val="24"/>
                <w:szCs w:val="24"/>
              </w:rPr>
              <w:t xml:space="preserve"> </w:t>
            </w:r>
            <w:r w:rsidR="00DC7B03">
              <w:rPr>
                <w:sz w:val="24"/>
                <w:szCs w:val="24"/>
              </w:rPr>
              <w:t>ainsi que</w:t>
            </w:r>
            <w:r w:rsidR="00DC7B03" w:rsidRPr="00927049">
              <w:rPr>
                <w:sz w:val="24"/>
                <w:szCs w:val="24"/>
              </w:rPr>
              <w:t xml:space="preserve"> </w:t>
            </w:r>
            <w:r w:rsidRPr="00927049">
              <w:rPr>
                <w:sz w:val="24"/>
                <w:szCs w:val="24"/>
              </w:rPr>
              <w:t xml:space="preserve">l’Acte d’Engagement, et la demande de fourniture du Formulaire de </w:t>
            </w:r>
            <w:r w:rsidR="00CC04F2">
              <w:rPr>
                <w:sz w:val="24"/>
                <w:szCs w:val="24"/>
              </w:rPr>
              <w:t>D</w:t>
            </w:r>
            <w:r w:rsidRPr="00927049">
              <w:rPr>
                <w:sz w:val="24"/>
                <w:szCs w:val="24"/>
              </w:rPr>
              <w:t>ivulgation </w:t>
            </w:r>
            <w:hyperlink r:id="rId19"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fournissant les renseignements additionnels sur ses propriétaires effectifs. Le Formulaire de </w:t>
            </w:r>
            <w:r w:rsidR="00CC04F2">
              <w:rPr>
                <w:sz w:val="24"/>
                <w:szCs w:val="24"/>
              </w:rPr>
              <w:t>D</w:t>
            </w:r>
            <w:r w:rsidRPr="00927049">
              <w:rPr>
                <w:sz w:val="24"/>
                <w:szCs w:val="24"/>
              </w:rPr>
              <w:t>ivulgation </w:t>
            </w:r>
            <w:hyperlink r:id="rId20"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devra être soumis dans le délai de huit (8) jours ouvrables à compter de la réception de la demande</w:t>
            </w:r>
            <w:r w:rsidRPr="00B4328A">
              <w:rPr>
                <w:sz w:val="24"/>
                <w:szCs w:val="24"/>
              </w:rPr>
              <w:t>.</w:t>
            </w:r>
          </w:p>
          <w:p w14:paraId="47958BE6" w14:textId="77777777" w:rsidR="009D1272" w:rsidRDefault="009D1272" w:rsidP="000C1F9C">
            <w:pPr>
              <w:spacing w:before="60" w:after="60"/>
              <w:ind w:left="458" w:right="-54" w:hanging="458"/>
              <w:jc w:val="both"/>
              <w:rPr>
                <w:sz w:val="24"/>
                <w:szCs w:val="24"/>
              </w:rPr>
            </w:pPr>
            <w:r>
              <w:rPr>
                <w:sz w:val="24"/>
                <w:szCs w:val="24"/>
              </w:rPr>
              <w:t>53</w:t>
            </w:r>
            <w:r w:rsidRPr="00B4328A">
              <w:rPr>
                <w:sz w:val="24"/>
                <w:szCs w:val="24"/>
              </w:rPr>
              <w:t>.2</w:t>
            </w:r>
            <w:r w:rsidRPr="00B4328A">
              <w:rPr>
                <w:sz w:val="24"/>
                <w:szCs w:val="24"/>
              </w:rPr>
              <w:tab/>
            </w:r>
            <w:r>
              <w:rPr>
                <w:sz w:val="24"/>
                <w:szCs w:val="24"/>
              </w:rPr>
              <w:t>L</w:t>
            </w:r>
            <w:r w:rsidRPr="00B4328A">
              <w:rPr>
                <w:sz w:val="24"/>
                <w:szCs w:val="24"/>
              </w:rPr>
              <w:t xml:space="preserve">e Proposant retenu </w:t>
            </w:r>
            <w:r w:rsidRPr="00927049">
              <w:rPr>
                <w:sz w:val="24"/>
                <w:szCs w:val="24"/>
              </w:rPr>
              <w:t xml:space="preserve">renverra l’Acte d’Engagement au Maître </w:t>
            </w:r>
            <w:r>
              <w:rPr>
                <w:sz w:val="24"/>
                <w:szCs w:val="24"/>
              </w:rPr>
              <w:t>d’</w:t>
            </w:r>
            <w:r w:rsidRPr="00927049">
              <w:rPr>
                <w:sz w:val="24"/>
                <w:szCs w:val="24"/>
              </w:rPr>
              <w:t>Ouvrage après l’avoir daté et signé dans les vingt-huit (28) jours suivant sa réception</w:t>
            </w:r>
            <w:r w:rsidRPr="00B4328A">
              <w:rPr>
                <w:sz w:val="24"/>
                <w:szCs w:val="24"/>
              </w:rPr>
              <w:t xml:space="preserve">. </w:t>
            </w:r>
          </w:p>
          <w:p w14:paraId="51CBCAD4" w14:textId="2BDA412B" w:rsidR="009D1272" w:rsidRPr="00B4328A" w:rsidRDefault="009D1272" w:rsidP="000C1F9C">
            <w:pPr>
              <w:spacing w:before="60" w:after="60"/>
              <w:ind w:left="458" w:right="-54" w:hanging="458"/>
              <w:jc w:val="both"/>
            </w:pPr>
            <w:r>
              <w:rPr>
                <w:sz w:val="24"/>
                <w:szCs w:val="24"/>
              </w:rPr>
              <w:t>53.3</w:t>
            </w:r>
            <w:r w:rsidR="00700386">
              <w:rPr>
                <w:sz w:val="24"/>
                <w:szCs w:val="24"/>
              </w:rPr>
              <w:tab/>
            </w:r>
            <w:r w:rsidRPr="00EA512A">
              <w:rPr>
                <w:sz w:val="24"/>
                <w:szCs w:val="24"/>
              </w:rPr>
              <w:t xml:space="preserve">Si selon l’article 4.1 des IP le Proposant est autorisé et a demandé, et </w:t>
            </w:r>
            <w:r>
              <w:rPr>
                <w:sz w:val="24"/>
                <w:szCs w:val="24"/>
              </w:rPr>
              <w:t xml:space="preserve">a </w:t>
            </w:r>
            <w:r w:rsidRPr="00EA512A">
              <w:rPr>
                <w:sz w:val="24"/>
                <w:szCs w:val="24"/>
              </w:rPr>
              <w:t xml:space="preserve">formé une </w:t>
            </w:r>
            <w:r w:rsidR="00700386" w:rsidRPr="00EA512A">
              <w:rPr>
                <w:sz w:val="24"/>
                <w:szCs w:val="24"/>
              </w:rPr>
              <w:t>S</w:t>
            </w:r>
            <w:r w:rsidR="00700386">
              <w:rPr>
                <w:sz w:val="24"/>
                <w:szCs w:val="24"/>
              </w:rPr>
              <w:t>VS</w:t>
            </w:r>
            <w:r w:rsidRPr="00EA512A">
              <w:rPr>
                <w:sz w:val="24"/>
                <w:szCs w:val="24"/>
              </w:rPr>
              <w:t xml:space="preserve">, le Marché sera conclu avec la </w:t>
            </w:r>
            <w:r w:rsidR="00700386" w:rsidRPr="00EA512A">
              <w:rPr>
                <w:sz w:val="24"/>
                <w:szCs w:val="24"/>
              </w:rPr>
              <w:t>S</w:t>
            </w:r>
            <w:r w:rsidR="00700386">
              <w:rPr>
                <w:sz w:val="24"/>
                <w:szCs w:val="24"/>
              </w:rPr>
              <w:t>VS</w:t>
            </w:r>
            <w:r w:rsidRPr="00EA512A">
              <w:rPr>
                <w:sz w:val="24"/>
                <w:szCs w:val="24"/>
              </w:rPr>
              <w:t xml:space="preserve">.  Le Proposant devra fournir sous vingt-six (26) jours à compter de la Lettre </w:t>
            </w:r>
            <w:r w:rsidR="00700386">
              <w:rPr>
                <w:sz w:val="24"/>
                <w:szCs w:val="24"/>
              </w:rPr>
              <w:t>d’Attribution</w:t>
            </w:r>
            <w:r w:rsidRPr="00EA512A">
              <w:rPr>
                <w:sz w:val="24"/>
                <w:szCs w:val="24"/>
              </w:rPr>
              <w:t xml:space="preserve"> du Maître d’Ouvrage une copie certifiée </w:t>
            </w:r>
            <w:r>
              <w:rPr>
                <w:sz w:val="24"/>
                <w:szCs w:val="24"/>
              </w:rPr>
              <w:t xml:space="preserve">conforme </w:t>
            </w:r>
            <w:r w:rsidRPr="00EA512A">
              <w:rPr>
                <w:sz w:val="24"/>
                <w:szCs w:val="24"/>
              </w:rPr>
              <w:t>de</w:t>
            </w:r>
            <w:r>
              <w:rPr>
                <w:sz w:val="24"/>
                <w:szCs w:val="24"/>
              </w:rPr>
              <w:t xml:space="preserve"> ses </w:t>
            </w:r>
            <w:r w:rsidRPr="00EA512A">
              <w:rPr>
                <w:sz w:val="24"/>
                <w:szCs w:val="24"/>
              </w:rPr>
              <w:t>documents de constitution et l</w:t>
            </w:r>
            <w:r>
              <w:rPr>
                <w:sz w:val="24"/>
                <w:szCs w:val="24"/>
              </w:rPr>
              <w:t>a preuve</w:t>
            </w:r>
            <w:r w:rsidRPr="00EA512A">
              <w:rPr>
                <w:sz w:val="24"/>
                <w:szCs w:val="24"/>
              </w:rPr>
              <w:t xml:space="preserve"> de sa </w:t>
            </w:r>
            <w:r>
              <w:rPr>
                <w:sz w:val="24"/>
                <w:szCs w:val="24"/>
              </w:rPr>
              <w:t>structure d’actionnariat,</w:t>
            </w:r>
            <w:r w:rsidRPr="00EA512A">
              <w:rPr>
                <w:sz w:val="24"/>
                <w:szCs w:val="24"/>
              </w:rPr>
              <w:t xml:space="preserve"> comprenant les </w:t>
            </w:r>
            <w:r>
              <w:rPr>
                <w:sz w:val="24"/>
                <w:szCs w:val="24"/>
              </w:rPr>
              <w:t>statuts et la convention d’actionnariat (le cas éc</w:t>
            </w:r>
            <w:r w:rsidRPr="00EA512A">
              <w:rPr>
                <w:sz w:val="24"/>
                <w:szCs w:val="24"/>
              </w:rPr>
              <w:t>héant).</w:t>
            </w:r>
          </w:p>
        </w:tc>
      </w:tr>
      <w:tr w:rsidR="009D1272" w:rsidRPr="00B4328A" w14:paraId="5127FD43" w14:textId="77777777" w:rsidTr="001A23D0">
        <w:trPr>
          <w:gridAfter w:val="1"/>
          <w:wAfter w:w="23" w:type="dxa"/>
          <w:trHeight w:val="4526"/>
        </w:trPr>
        <w:tc>
          <w:tcPr>
            <w:tcW w:w="1980" w:type="dxa"/>
            <w:gridSpan w:val="2"/>
          </w:tcPr>
          <w:p w14:paraId="7F0B8B6E" w14:textId="5B37F776" w:rsidR="009D1272" w:rsidRPr="00B4328A" w:rsidRDefault="009D1272" w:rsidP="00877C0E">
            <w:pPr>
              <w:pStyle w:val="HeadingSPD02"/>
              <w:numPr>
                <w:ilvl w:val="0"/>
                <w:numId w:val="128"/>
              </w:numPr>
              <w:ind w:left="360"/>
              <w:jc w:val="left"/>
              <w:rPr>
                <w:lang w:val="fr-FR"/>
              </w:rPr>
            </w:pPr>
            <w:bookmarkStart w:id="218" w:name="_Toc138672300"/>
            <w:r w:rsidRPr="00B4328A">
              <w:rPr>
                <w:lang w:val="fr-FR"/>
              </w:rPr>
              <w:t>Garantie de bonne exécution</w:t>
            </w:r>
            <w:bookmarkEnd w:id="218"/>
          </w:p>
        </w:tc>
        <w:tc>
          <w:tcPr>
            <w:tcW w:w="8028" w:type="dxa"/>
          </w:tcPr>
          <w:p w14:paraId="78F103B4" w14:textId="77777777" w:rsidR="009D1272" w:rsidRPr="00B4328A" w:rsidRDefault="009D1272" w:rsidP="000C1F9C">
            <w:pPr>
              <w:spacing w:before="60" w:after="60"/>
              <w:ind w:left="458" w:right="-54" w:hanging="458"/>
              <w:jc w:val="both"/>
            </w:pPr>
            <w:r>
              <w:rPr>
                <w:sz w:val="24"/>
                <w:szCs w:val="24"/>
              </w:rPr>
              <w:t>54</w:t>
            </w:r>
            <w:r w:rsidRPr="00B4328A">
              <w:rPr>
                <w:sz w:val="24"/>
                <w:szCs w:val="24"/>
              </w:rPr>
              <w:t>.1</w:t>
            </w:r>
            <w:r w:rsidRPr="00B4328A">
              <w:rPr>
                <w:sz w:val="24"/>
                <w:szCs w:val="24"/>
              </w:rPr>
              <w:tab/>
              <w:t xml:space="preserve">Dans les vingt-huit (28) jours suivant la réception de la notification par le Maître </w:t>
            </w:r>
            <w:r>
              <w:rPr>
                <w:sz w:val="24"/>
                <w:szCs w:val="24"/>
              </w:rPr>
              <w:t>d’</w:t>
            </w:r>
            <w:r w:rsidRPr="00B4328A">
              <w:rPr>
                <w:sz w:val="24"/>
                <w:szCs w:val="24"/>
              </w:rPr>
              <w:t xml:space="preserve">Ouvrage de l’attribution du Marché, le Proposant retenu fournira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w:t>
            </w:r>
            <w:r>
              <w:rPr>
                <w:sz w:val="24"/>
                <w:szCs w:val="24"/>
              </w:rPr>
              <w:t xml:space="preserve"> et la Garantie de Performance Environnementale et Sociale (ES), si cela est stipulé dans les </w:t>
            </w:r>
            <w:r w:rsidRPr="00A42F08">
              <w:rPr>
                <w:b/>
                <w:bCs/>
                <w:sz w:val="24"/>
                <w:szCs w:val="24"/>
              </w:rPr>
              <w:t>DPDP</w:t>
            </w:r>
            <w:r w:rsidRPr="00B4328A">
              <w:rPr>
                <w:sz w:val="24"/>
                <w:szCs w:val="24"/>
              </w:rPr>
              <w:t>, conformément au</w:t>
            </w:r>
            <w:r>
              <w:rPr>
                <w:sz w:val="24"/>
                <w:szCs w:val="24"/>
              </w:rPr>
              <w:t xml:space="preserve">x Conditions Générales </w:t>
            </w:r>
            <w:r w:rsidRPr="00B4328A">
              <w:rPr>
                <w:sz w:val="24"/>
                <w:szCs w:val="24"/>
              </w:rPr>
              <w:t xml:space="preserve">et sous réserves des dispositions de </w:t>
            </w:r>
            <w:r w:rsidRPr="006C0101">
              <w:rPr>
                <w:sz w:val="24"/>
                <w:szCs w:val="24"/>
              </w:rPr>
              <w:t>l’article </w:t>
            </w:r>
            <w:r w:rsidRPr="00A42F08">
              <w:rPr>
                <w:b/>
                <w:bCs/>
                <w:sz w:val="24"/>
                <w:szCs w:val="24"/>
              </w:rPr>
              <w:t>42.2 (b) des IP</w:t>
            </w:r>
            <w:r w:rsidRPr="00B4328A">
              <w:rPr>
                <w:sz w:val="24"/>
                <w:szCs w:val="24"/>
              </w:rPr>
              <w:t xml:space="preserve">, en utilisant le Formulaire de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le Formulaire de Garantie de Performance</w:t>
            </w:r>
            <w:r w:rsidRPr="00B4328A">
              <w:rPr>
                <w:sz w:val="24"/>
                <w:szCs w:val="24"/>
              </w:rPr>
              <w:t xml:space="preserve"> </w:t>
            </w:r>
            <w:r>
              <w:rPr>
                <w:sz w:val="24"/>
                <w:szCs w:val="24"/>
              </w:rPr>
              <w:t xml:space="preserve">ES </w:t>
            </w:r>
            <w:r w:rsidRPr="00B4328A">
              <w:rPr>
                <w:sz w:val="24"/>
                <w:szCs w:val="24"/>
              </w:rPr>
              <w:t xml:space="preserve">figurant à la Section X, Formulaires du Marché ou tout autre modèle jugé acceptable par le Maître d’Ouvrage. Si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 est une caution émise par une compagnie d’assurance ou un organisme de cautionnement</w:t>
            </w:r>
            <w:r>
              <w:rPr>
                <w:sz w:val="24"/>
                <w:szCs w:val="24"/>
              </w:rPr>
              <w:t>,</w:t>
            </w:r>
            <w:r w:rsidRPr="00B4328A">
              <w:rPr>
                <w:sz w:val="24"/>
                <w:szCs w:val="24"/>
              </w:rPr>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rPr>
                <w:sz w:val="24"/>
                <w:szCs w:val="24"/>
              </w:rPr>
              <w:t>, à moins que le Maître d’Ouvrage ait accepté par écrit qu’</w:t>
            </w:r>
            <w:r w:rsidRPr="00B4328A">
              <w:rPr>
                <w:sz w:val="24"/>
                <w:szCs w:val="24"/>
              </w:rPr>
              <w:t xml:space="preserve">une </w:t>
            </w:r>
            <w:r>
              <w:rPr>
                <w:sz w:val="24"/>
                <w:szCs w:val="24"/>
              </w:rPr>
              <w:t xml:space="preserve">telle </w:t>
            </w:r>
            <w:r w:rsidRPr="00B4328A">
              <w:rPr>
                <w:sz w:val="24"/>
                <w:szCs w:val="24"/>
              </w:rPr>
              <w:t>institution financière correspondante</w:t>
            </w:r>
            <w:r>
              <w:rPr>
                <w:sz w:val="24"/>
                <w:szCs w:val="24"/>
              </w:rPr>
              <w:t xml:space="preserve"> n’est pas exigée.</w:t>
            </w:r>
          </w:p>
        </w:tc>
      </w:tr>
      <w:tr w:rsidR="009D1272" w:rsidRPr="00B4328A" w14:paraId="2191E426" w14:textId="77777777" w:rsidTr="001A23D0">
        <w:trPr>
          <w:gridAfter w:val="1"/>
          <w:wAfter w:w="23" w:type="dxa"/>
        </w:trPr>
        <w:tc>
          <w:tcPr>
            <w:tcW w:w="1980" w:type="dxa"/>
            <w:gridSpan w:val="2"/>
          </w:tcPr>
          <w:p w14:paraId="062BCA56" w14:textId="77777777" w:rsidR="009D1272" w:rsidRPr="00B4328A" w:rsidRDefault="009D1272" w:rsidP="007A62DD">
            <w:pPr>
              <w:pStyle w:val="HeadB22"/>
              <w:spacing w:before="60" w:after="60"/>
              <w:ind w:left="0" w:firstLine="0"/>
              <w:rPr>
                <w:lang w:val="fr-FR"/>
              </w:rPr>
            </w:pPr>
          </w:p>
        </w:tc>
        <w:tc>
          <w:tcPr>
            <w:tcW w:w="8028" w:type="dxa"/>
          </w:tcPr>
          <w:p w14:paraId="58FDF44C" w14:textId="0694384E" w:rsidR="009D1272" w:rsidRPr="00B4328A" w:rsidRDefault="009D1272" w:rsidP="007A62DD">
            <w:pPr>
              <w:tabs>
                <w:tab w:val="left" w:pos="720"/>
              </w:tabs>
              <w:spacing w:before="60" w:after="60"/>
              <w:ind w:left="569" w:hanging="569"/>
              <w:jc w:val="both"/>
            </w:pPr>
            <w:r>
              <w:rPr>
                <w:sz w:val="24"/>
                <w:szCs w:val="24"/>
              </w:rPr>
              <w:t>54</w:t>
            </w:r>
            <w:r w:rsidRPr="00B4328A">
              <w:rPr>
                <w:sz w:val="24"/>
                <w:szCs w:val="24"/>
              </w:rPr>
              <w:t>.2</w:t>
            </w:r>
            <w:r w:rsidRPr="00B4328A">
              <w:rPr>
                <w:sz w:val="24"/>
                <w:szCs w:val="24"/>
              </w:rPr>
              <w:tab/>
              <w:t xml:space="preserve">Le défaut de fourniture par le Proposant retenu, de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si elle est exigée, de la Garantie de Performance Environnementale et Sociale (ES),</w:t>
            </w:r>
            <w:r w:rsidRPr="00B4328A">
              <w:rPr>
                <w:sz w:val="24"/>
                <w:szCs w:val="24"/>
              </w:rPr>
              <w:t xml:space="preserve"> ou le fait qu’il ne signe pas l’Acte d’Engagement, constituer</w:t>
            </w:r>
            <w:r>
              <w:rPr>
                <w:sz w:val="24"/>
                <w:szCs w:val="24"/>
              </w:rPr>
              <w:t>ont</w:t>
            </w:r>
            <w:r w:rsidRPr="00B4328A">
              <w:rPr>
                <w:sz w:val="24"/>
                <w:szCs w:val="24"/>
              </w:rPr>
              <w:t xml:space="preserve"> un motif suffisant d’annulation de l’attribution du Marché et de saisie de la </w:t>
            </w:r>
            <w:r>
              <w:rPr>
                <w:sz w:val="24"/>
                <w:szCs w:val="24"/>
              </w:rPr>
              <w:t>G</w:t>
            </w:r>
            <w:r w:rsidRPr="00B4328A">
              <w:rPr>
                <w:sz w:val="24"/>
                <w:szCs w:val="24"/>
              </w:rPr>
              <w:t xml:space="preserve">arantie de </w:t>
            </w:r>
            <w:r>
              <w:rPr>
                <w:sz w:val="24"/>
                <w:szCs w:val="24"/>
              </w:rPr>
              <w:t>P</w:t>
            </w:r>
            <w:r w:rsidRPr="00B4328A">
              <w:rPr>
                <w:sz w:val="24"/>
                <w:szCs w:val="24"/>
              </w:rPr>
              <w:t xml:space="preserve">roposition, auquel cas le Maître </w:t>
            </w:r>
            <w:r>
              <w:rPr>
                <w:sz w:val="24"/>
                <w:szCs w:val="24"/>
              </w:rPr>
              <w:t>d’</w:t>
            </w:r>
            <w:r w:rsidRPr="00B4328A">
              <w:rPr>
                <w:sz w:val="24"/>
                <w:szCs w:val="24"/>
              </w:rPr>
              <w:t>Ouvrage pourra attribuer le Marché au Proposant dont la Proposition est classée la deuxième plus avantageuse.</w:t>
            </w:r>
          </w:p>
        </w:tc>
      </w:tr>
      <w:tr w:rsidR="009D1272" w:rsidRPr="00B4328A" w14:paraId="22ACC239" w14:textId="77777777" w:rsidTr="001A23D0">
        <w:trPr>
          <w:gridAfter w:val="1"/>
          <w:wAfter w:w="23" w:type="dxa"/>
        </w:trPr>
        <w:tc>
          <w:tcPr>
            <w:tcW w:w="1980" w:type="dxa"/>
            <w:gridSpan w:val="2"/>
          </w:tcPr>
          <w:p w14:paraId="74EA45CA" w14:textId="59FA8BCC" w:rsidR="009D1272" w:rsidRPr="00B4328A" w:rsidRDefault="009D1272" w:rsidP="00877C0E">
            <w:pPr>
              <w:pStyle w:val="HeadingSPD02"/>
              <w:numPr>
                <w:ilvl w:val="0"/>
                <w:numId w:val="128"/>
              </w:numPr>
              <w:ind w:left="360"/>
              <w:jc w:val="left"/>
              <w:rPr>
                <w:lang w:val="fr-FR"/>
              </w:rPr>
            </w:pPr>
            <w:bookmarkStart w:id="219" w:name="_Toc138672301"/>
            <w:r w:rsidRPr="00B4328A">
              <w:rPr>
                <w:lang w:val="fr-FR"/>
              </w:rPr>
              <w:t>Réclamation concernant la Passation de Marché</w:t>
            </w:r>
            <w:bookmarkEnd w:id="219"/>
          </w:p>
        </w:tc>
        <w:tc>
          <w:tcPr>
            <w:tcW w:w="8028" w:type="dxa"/>
          </w:tcPr>
          <w:p w14:paraId="5A845B3B" w14:textId="77777777" w:rsidR="009D1272" w:rsidRPr="00B4328A" w:rsidRDefault="009D1272" w:rsidP="007A62DD">
            <w:pPr>
              <w:tabs>
                <w:tab w:val="left" w:pos="720"/>
              </w:tabs>
              <w:spacing w:before="60" w:after="60"/>
              <w:ind w:left="576" w:hanging="576"/>
              <w:jc w:val="both"/>
              <w:rPr>
                <w:sz w:val="24"/>
                <w:szCs w:val="24"/>
              </w:rPr>
            </w:pPr>
            <w:r>
              <w:rPr>
                <w:sz w:val="24"/>
                <w:szCs w:val="24"/>
              </w:rPr>
              <w:t>55</w:t>
            </w:r>
            <w:r w:rsidRPr="00B4328A">
              <w:rPr>
                <w:sz w:val="24"/>
                <w:szCs w:val="24"/>
              </w:rPr>
              <w:t>.1</w:t>
            </w:r>
            <w:r w:rsidRPr="00B4328A">
              <w:rPr>
                <w:sz w:val="24"/>
                <w:szCs w:val="24"/>
              </w:rPr>
              <w:tab/>
              <w:t xml:space="preserve">Les procédures applicables pour formuler une réclamation relative à la passation de marché sont indiquées </w:t>
            </w:r>
            <w:r w:rsidRPr="00A42F08">
              <w:rPr>
                <w:b/>
                <w:bCs/>
                <w:sz w:val="24"/>
                <w:szCs w:val="24"/>
              </w:rPr>
              <w:t>dans les</w:t>
            </w:r>
            <w:r w:rsidRPr="00B4328A">
              <w:rPr>
                <w:sz w:val="24"/>
                <w:szCs w:val="24"/>
              </w:rPr>
              <w:t xml:space="preserve"> </w:t>
            </w:r>
            <w:r>
              <w:rPr>
                <w:b/>
                <w:bCs/>
                <w:sz w:val="24"/>
                <w:szCs w:val="24"/>
              </w:rPr>
              <w:t>DPDP</w:t>
            </w:r>
            <w:r w:rsidRPr="00652FFE">
              <w:rPr>
                <w:b/>
                <w:sz w:val="24"/>
                <w:szCs w:val="24"/>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20" w:name="_Toc461854739"/>
      <w:bookmarkStart w:id="221" w:name="_Toc485033042"/>
      <w:bookmarkEnd w:id="152"/>
      <w:bookmarkEnd w:id="153"/>
    </w:p>
    <w:p w14:paraId="08DC472E" w14:textId="77777777" w:rsidR="002653EF" w:rsidRPr="00B4328A" w:rsidRDefault="002653EF" w:rsidP="00797187">
      <w:pPr>
        <w:spacing w:before="60" w:after="60"/>
        <w:jc w:val="center"/>
        <w:sectPr w:rsidR="002653EF" w:rsidRPr="00B4328A" w:rsidSect="00CB2928">
          <w:headerReference w:type="default" r:id="rId21"/>
          <w:pgSz w:w="12240" w:h="15840"/>
          <w:pgMar w:top="1440" w:right="1440" w:bottom="1440" w:left="1440" w:header="720" w:footer="720" w:gutter="0"/>
          <w:cols w:space="720"/>
        </w:sectPr>
      </w:pPr>
    </w:p>
    <w:p w14:paraId="05A36F68" w14:textId="2820C27F" w:rsidR="002653EF" w:rsidRPr="000C1F9C" w:rsidRDefault="002653EF" w:rsidP="000C1F9C">
      <w:pPr>
        <w:pStyle w:val="Style13"/>
      </w:pPr>
      <w:bookmarkStart w:id="222" w:name="_Toc440701975"/>
      <w:bookmarkStart w:id="223" w:name="_Toc467977927"/>
      <w:bookmarkStart w:id="224" w:name="_Toc138672304"/>
      <w:r w:rsidRPr="000C1F9C">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22"/>
      <w:r w:rsidR="00FA05DD" w:rsidRPr="002C34C5">
        <w:rPr>
          <w:rFonts w:ascii="Times New Roman" w:hAnsi="Times New Roman"/>
        </w:rPr>
        <w:t>propo</w:t>
      </w:r>
      <w:r w:rsidR="00FA05DD" w:rsidRPr="000C1F9C">
        <w:t>sitions</w:t>
      </w:r>
      <w:bookmarkEnd w:id="223"/>
      <w:r w:rsidR="00A42F08" w:rsidRPr="000C1F9C">
        <w:t xml:space="preserve"> (DPDP)</w:t>
      </w:r>
      <w:bookmarkEnd w:id="224"/>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5800D926" w:rsidR="00A07347" w:rsidRPr="00A07347" w:rsidRDefault="00A07347" w:rsidP="00A07347">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’IC</w:t>
      </w:r>
      <w:r w:rsidRPr="00A07347">
        <w:rPr>
          <w:i/>
          <w:iCs/>
          <w:sz w:val="24"/>
          <w:szCs w:val="24"/>
          <w:lang w:val="fr"/>
        </w:rPr>
        <w:t xml:space="preserve"> pertinent</w:t>
      </w:r>
      <w:r>
        <w:rPr>
          <w:i/>
          <w:iCs/>
          <w:sz w:val="24"/>
          <w:szCs w:val="24"/>
          <w:lang w:val="fr"/>
        </w:rPr>
        <w:t>e</w:t>
      </w:r>
      <w:r w:rsidRPr="00A07347">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W w:w="999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3119"/>
      </w:tblGrid>
      <w:tr w:rsidR="00F62861" w:rsidRPr="00B4328A" w14:paraId="497F1EC2" w14:textId="77777777" w:rsidTr="006A67F2">
        <w:trPr>
          <w:trHeight w:val="868"/>
        </w:trPr>
        <w:tc>
          <w:tcPr>
            <w:tcW w:w="1572" w:type="dxa"/>
            <w:gridSpan w:val="2"/>
          </w:tcPr>
          <w:p w14:paraId="33A39F25" w14:textId="77777777" w:rsidR="00F62861" w:rsidRPr="001F42CF" w:rsidRDefault="001F42CF" w:rsidP="00F62861">
            <w:pPr>
              <w:spacing w:before="60"/>
              <w:rPr>
                <w:b/>
                <w:sz w:val="32"/>
                <w:szCs w:val="24"/>
              </w:rPr>
            </w:pPr>
            <w:r w:rsidRPr="001F42CF">
              <w:rPr>
                <w:b/>
                <w:sz w:val="32"/>
                <w:szCs w:val="24"/>
              </w:rPr>
              <w:t>IP</w:t>
            </w:r>
          </w:p>
          <w:p w14:paraId="271D1B05" w14:textId="77777777" w:rsidR="001F42CF" w:rsidRPr="00B4328A" w:rsidRDefault="001F42CF" w:rsidP="00F62861">
            <w:pPr>
              <w:spacing w:before="60"/>
              <w:rPr>
                <w:sz w:val="24"/>
                <w:szCs w:val="24"/>
              </w:rPr>
            </w:pPr>
            <w:r w:rsidRPr="001F42CF">
              <w:rPr>
                <w:b/>
                <w:sz w:val="28"/>
                <w:szCs w:val="24"/>
              </w:rPr>
              <w:t>Référence</w:t>
            </w:r>
          </w:p>
        </w:tc>
        <w:tc>
          <w:tcPr>
            <w:tcW w:w="8423" w:type="dxa"/>
            <w:gridSpan w:val="4"/>
            <w:vAlign w:val="center"/>
          </w:tcPr>
          <w:p w14:paraId="22A25AB9" w14:textId="77777777" w:rsidR="00F62861" w:rsidRPr="00B4328A" w:rsidRDefault="00F62861" w:rsidP="00F62861">
            <w:pPr>
              <w:spacing w:before="60"/>
              <w:jc w:val="center"/>
              <w:rPr>
                <w:sz w:val="32"/>
                <w:szCs w:val="32"/>
              </w:rPr>
            </w:pPr>
            <w:r w:rsidRPr="00B4328A">
              <w:rPr>
                <w:b/>
                <w:sz w:val="32"/>
                <w:szCs w:val="32"/>
              </w:rPr>
              <w:t>A. Généralités</w:t>
            </w:r>
          </w:p>
        </w:tc>
      </w:tr>
      <w:tr w:rsidR="00E5472D" w:rsidRPr="00B4328A" w14:paraId="7B091B9A" w14:textId="77777777" w:rsidTr="00C72742">
        <w:trPr>
          <w:trHeight w:val="1502"/>
        </w:trPr>
        <w:tc>
          <w:tcPr>
            <w:tcW w:w="1572" w:type="dxa"/>
            <w:gridSpan w:val="2"/>
          </w:tcPr>
          <w:p w14:paraId="2CCBD11E" w14:textId="77777777" w:rsidR="00E5472D" w:rsidRPr="00DC6D61" w:rsidRDefault="00E5472D" w:rsidP="00DC6D61">
            <w:pPr>
              <w:spacing w:before="60"/>
              <w:jc w:val="center"/>
              <w:rPr>
                <w:sz w:val="24"/>
                <w:szCs w:val="24"/>
              </w:rPr>
            </w:pPr>
            <w:r w:rsidRPr="00DC6D61">
              <w:rPr>
                <w:b/>
                <w:sz w:val="24"/>
                <w:szCs w:val="24"/>
              </w:rPr>
              <w:t>IP 1.1</w:t>
            </w:r>
          </w:p>
        </w:tc>
        <w:tc>
          <w:tcPr>
            <w:tcW w:w="8423" w:type="dxa"/>
            <w:gridSpan w:val="4"/>
          </w:tcPr>
          <w:p w14:paraId="2222412B" w14:textId="52DEDA8B" w:rsidR="00E5472D" w:rsidRPr="007E64E8" w:rsidRDefault="00E5472D" w:rsidP="00EE5B8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EE5B8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0C1F9C">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0C106D" w:rsidRPr="00B4328A" w14:paraId="61072E7C" w14:textId="77777777" w:rsidTr="006A67F2">
        <w:tc>
          <w:tcPr>
            <w:tcW w:w="1572" w:type="dxa"/>
            <w:gridSpan w:val="2"/>
          </w:tcPr>
          <w:p w14:paraId="2774CEEB" w14:textId="77777777" w:rsidR="000C106D" w:rsidRPr="00DC6D61" w:rsidRDefault="001C5B4F" w:rsidP="00DC6D61">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8423" w:type="dxa"/>
            <w:gridSpan w:val="4"/>
          </w:tcPr>
          <w:p w14:paraId="0567251B" w14:textId="63CFFA88" w:rsidR="000C106D" w:rsidRPr="00B4328A" w:rsidRDefault="002C74E1" w:rsidP="00A07347">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C72742">
        <w:trPr>
          <w:trHeight w:val="899"/>
        </w:trPr>
        <w:tc>
          <w:tcPr>
            <w:tcW w:w="1572" w:type="dxa"/>
            <w:gridSpan w:val="2"/>
            <w:vAlign w:val="center"/>
          </w:tcPr>
          <w:p w14:paraId="6B8F354B" w14:textId="77777777" w:rsidR="00A15354" w:rsidRPr="00DC6D61" w:rsidRDefault="00A15354" w:rsidP="00DC6D61">
            <w:pPr>
              <w:spacing w:before="60" w:after="60"/>
              <w:jc w:val="center"/>
              <w:rPr>
                <w:b/>
                <w:sz w:val="24"/>
                <w:szCs w:val="24"/>
              </w:rPr>
            </w:pPr>
            <w:r w:rsidRPr="00DC6D61">
              <w:rPr>
                <w:b/>
                <w:sz w:val="24"/>
                <w:szCs w:val="24"/>
              </w:rPr>
              <w:t>IP 2.1</w:t>
            </w:r>
          </w:p>
        </w:tc>
        <w:tc>
          <w:tcPr>
            <w:tcW w:w="8423" w:type="dxa"/>
            <w:gridSpan w:val="4"/>
          </w:tcPr>
          <w:p w14:paraId="6FFC6DD0" w14:textId="75F4DF62" w:rsidR="00A15354" w:rsidRDefault="00A15354" w:rsidP="00EE5B8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EE5B8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F62861" w:rsidRPr="00B4328A" w14:paraId="335581DD" w14:textId="77777777" w:rsidTr="006A67F2">
        <w:tc>
          <w:tcPr>
            <w:tcW w:w="1572" w:type="dxa"/>
            <w:gridSpan w:val="2"/>
          </w:tcPr>
          <w:p w14:paraId="77CA4897" w14:textId="77777777" w:rsidR="00F62861" w:rsidRPr="00DC6D61" w:rsidDel="001C5B4F" w:rsidRDefault="001F42CF" w:rsidP="00DC6D61">
            <w:pPr>
              <w:spacing w:before="60" w:after="60"/>
              <w:jc w:val="center"/>
              <w:rPr>
                <w:b/>
                <w:sz w:val="24"/>
                <w:szCs w:val="24"/>
              </w:rPr>
            </w:pPr>
            <w:r>
              <w:rPr>
                <w:b/>
                <w:sz w:val="24"/>
                <w:szCs w:val="24"/>
              </w:rPr>
              <w:t>IP</w:t>
            </w:r>
            <w:r w:rsidR="00F62861" w:rsidRPr="00DC6D61">
              <w:rPr>
                <w:b/>
                <w:sz w:val="24"/>
                <w:szCs w:val="24"/>
              </w:rPr>
              <w:t xml:space="preserve"> 1.3(a)</w:t>
            </w:r>
          </w:p>
        </w:tc>
        <w:tc>
          <w:tcPr>
            <w:tcW w:w="8423" w:type="dxa"/>
            <w:gridSpan w:val="4"/>
          </w:tcPr>
          <w:p w14:paraId="575997BD" w14:textId="1667227C" w:rsidR="00A07347" w:rsidRPr="00A07347" w:rsidRDefault="00A07347" w:rsidP="00114168">
            <w:pPr>
              <w:tabs>
                <w:tab w:val="right" w:pos="7272"/>
              </w:tabs>
              <w:spacing w:before="60" w:after="60"/>
              <w:rPr>
                <w:bCs/>
                <w:i/>
                <w:iCs/>
                <w:sz w:val="24"/>
                <w:szCs w:val="24"/>
              </w:rPr>
            </w:pPr>
            <w:r w:rsidRPr="00A07347">
              <w:rPr>
                <w:bCs/>
                <w:i/>
                <w:iCs/>
                <w:sz w:val="24"/>
                <w:szCs w:val="24"/>
              </w:rPr>
              <w:t>[supprimer si pas applicable]</w:t>
            </w:r>
          </w:p>
          <w:p w14:paraId="264FC5C3" w14:textId="4E2AB474" w:rsidR="00F62861" w:rsidRPr="003D3687" w:rsidRDefault="003D3687" w:rsidP="00114168">
            <w:pPr>
              <w:tabs>
                <w:tab w:val="right" w:pos="7272"/>
              </w:tabs>
              <w:spacing w:before="60" w:after="60"/>
              <w:rPr>
                <w:b/>
                <w:sz w:val="24"/>
                <w:szCs w:val="24"/>
              </w:rPr>
            </w:pPr>
            <w:r>
              <w:rPr>
                <w:b/>
                <w:sz w:val="24"/>
                <w:szCs w:val="24"/>
              </w:rPr>
              <w:t xml:space="preserve">Procédure de mise à disposition du </w:t>
            </w:r>
            <w:r w:rsidR="007D2D55">
              <w:rPr>
                <w:b/>
                <w:sz w:val="24"/>
                <w:szCs w:val="24"/>
              </w:rPr>
              <w:t>DDP</w:t>
            </w:r>
            <w:r>
              <w:rPr>
                <w:b/>
                <w:sz w:val="24"/>
                <w:szCs w:val="24"/>
              </w:rPr>
              <w:t xml:space="preserve"> par voie </w:t>
            </w:r>
            <w:r w:rsidR="00F62861" w:rsidRPr="003D3687">
              <w:rPr>
                <w:b/>
                <w:sz w:val="24"/>
                <w:szCs w:val="24"/>
              </w:rPr>
              <w:t>électronique</w:t>
            </w:r>
          </w:p>
          <w:p w14:paraId="4323C9B3" w14:textId="77777777" w:rsidR="00A07347" w:rsidRDefault="00F62861" w:rsidP="003D3687">
            <w:pPr>
              <w:tabs>
                <w:tab w:val="right" w:pos="7272"/>
              </w:tabs>
              <w:spacing w:before="60" w:after="60"/>
              <w:rPr>
                <w:sz w:val="24"/>
                <w:szCs w:val="24"/>
              </w:rPr>
            </w:pPr>
            <w:r w:rsidRPr="003D3687">
              <w:rPr>
                <w:sz w:val="24"/>
                <w:szCs w:val="24"/>
              </w:rPr>
              <w:t xml:space="preserve">Le Maître </w:t>
            </w:r>
            <w:r w:rsidR="00724BCE">
              <w:rPr>
                <w:sz w:val="24"/>
                <w:szCs w:val="24"/>
              </w:rPr>
              <w:t>d’</w:t>
            </w:r>
            <w:r w:rsidRPr="003D3687">
              <w:rPr>
                <w:sz w:val="24"/>
                <w:szCs w:val="24"/>
              </w:rPr>
              <w:t xml:space="preserve">Ouvrage utilisera le système électronique </w:t>
            </w:r>
            <w:r w:rsidR="00A07347">
              <w:rPr>
                <w:sz w:val="24"/>
                <w:szCs w:val="24"/>
              </w:rPr>
              <w:t>suivant pour conduire le processus de passation de marchés :</w:t>
            </w:r>
          </w:p>
          <w:p w14:paraId="77946CAF" w14:textId="754977D4" w:rsidR="00A07347" w:rsidRPr="00A07347" w:rsidRDefault="00A07347" w:rsidP="003D3687">
            <w:pPr>
              <w:tabs>
                <w:tab w:val="right" w:pos="7272"/>
              </w:tabs>
              <w:spacing w:before="60" w:after="60"/>
              <w:rPr>
                <w:i/>
                <w:iCs/>
                <w:sz w:val="24"/>
                <w:szCs w:val="24"/>
              </w:rPr>
            </w:pPr>
            <w:r w:rsidRPr="00A07347">
              <w:rPr>
                <w:i/>
                <w:iCs/>
                <w:sz w:val="24"/>
                <w:szCs w:val="24"/>
              </w:rPr>
              <w:t>[insérer le nom du système et l’adresse « url » ou lien]</w:t>
            </w:r>
          </w:p>
          <w:p w14:paraId="54FCF8B9" w14:textId="1849EBDD" w:rsidR="00A07347" w:rsidRDefault="00A07347" w:rsidP="003D3687">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B032956" w14:textId="3CCB2AEB" w:rsidR="00F62861" w:rsidRPr="00C72742" w:rsidRDefault="00A07347" w:rsidP="00703AC9">
            <w:pPr>
              <w:tabs>
                <w:tab w:val="right" w:pos="7272"/>
              </w:tabs>
              <w:spacing w:before="60" w:after="60"/>
              <w:rPr>
                <w:sz w:val="24"/>
                <w:szCs w:val="24"/>
              </w:rPr>
            </w:pPr>
            <w:r w:rsidRPr="00A07347">
              <w:rPr>
                <w:i/>
                <w:iCs/>
                <w:sz w:val="24"/>
                <w:szCs w:val="24"/>
              </w:rPr>
              <w:t>[insérer le</w:t>
            </w:r>
            <w:r>
              <w:rPr>
                <w:i/>
                <w:iCs/>
                <w:sz w:val="24"/>
                <w:szCs w:val="24"/>
              </w:rPr>
              <w:t xml:space="preserve">s aspects tels que </w:t>
            </w:r>
            <w:r w:rsidR="00703AC9">
              <w:rPr>
                <w:i/>
                <w:iCs/>
                <w:sz w:val="24"/>
                <w:szCs w:val="24"/>
              </w:rPr>
              <w:t xml:space="preserve">la mise </w:t>
            </w:r>
            <w:r w:rsidRPr="00703AC9">
              <w:rPr>
                <w:i/>
                <w:iCs/>
                <w:sz w:val="24"/>
                <w:szCs w:val="24"/>
              </w:rPr>
              <w:t xml:space="preserve">à la disposition des entreprises initialement sélectionnées </w:t>
            </w:r>
            <w:r w:rsidR="007C0002">
              <w:rPr>
                <w:i/>
                <w:iCs/>
                <w:sz w:val="24"/>
                <w:szCs w:val="24"/>
              </w:rPr>
              <w:t>du</w:t>
            </w:r>
            <w:r w:rsidR="007C0002" w:rsidRPr="00703AC9">
              <w:rPr>
                <w:i/>
                <w:iCs/>
                <w:sz w:val="24"/>
                <w:szCs w:val="24"/>
              </w:rPr>
              <w:t xml:space="preserve"> </w:t>
            </w:r>
            <w:r w:rsidRPr="00703AC9">
              <w:rPr>
                <w:i/>
                <w:iCs/>
                <w:sz w:val="24"/>
                <w:szCs w:val="24"/>
              </w:rPr>
              <w:t>Dossier de Demande de Propositions (DDP)</w:t>
            </w:r>
            <w:r w:rsidR="00703AC9">
              <w:rPr>
                <w:i/>
                <w:iCs/>
                <w:sz w:val="24"/>
                <w:szCs w:val="24"/>
              </w:rPr>
              <w:t xml:space="preserve">, le dépôt des Propositions, l’ouverture des Propositions] </w:t>
            </w:r>
            <w:r>
              <w:rPr>
                <w:sz w:val="24"/>
                <w:szCs w:val="24"/>
              </w:rPr>
              <w:t xml:space="preserve"> </w:t>
            </w:r>
          </w:p>
        </w:tc>
      </w:tr>
      <w:tr w:rsidR="006F033F" w:rsidRPr="00B4328A" w14:paraId="469A16E5" w14:textId="77777777" w:rsidTr="006A67F2">
        <w:tc>
          <w:tcPr>
            <w:tcW w:w="1572" w:type="dxa"/>
            <w:gridSpan w:val="2"/>
          </w:tcPr>
          <w:p w14:paraId="7263C8E8" w14:textId="77777777" w:rsidR="006F033F" w:rsidRPr="00DC6D61" w:rsidRDefault="001C5B4F" w:rsidP="00DC6D61">
            <w:pPr>
              <w:spacing w:before="60" w:after="60"/>
              <w:jc w:val="center"/>
              <w:rPr>
                <w:b/>
                <w:sz w:val="24"/>
                <w:szCs w:val="24"/>
              </w:rPr>
            </w:pPr>
            <w:r w:rsidRPr="00DC6D61">
              <w:rPr>
                <w:b/>
                <w:sz w:val="24"/>
                <w:szCs w:val="24"/>
              </w:rPr>
              <w:t>IP</w:t>
            </w:r>
            <w:r w:rsidR="006F033F" w:rsidRPr="00DC6D61">
              <w:rPr>
                <w:b/>
                <w:sz w:val="24"/>
                <w:szCs w:val="24"/>
              </w:rPr>
              <w:t xml:space="preserve"> 4.1</w:t>
            </w:r>
          </w:p>
        </w:tc>
        <w:tc>
          <w:tcPr>
            <w:tcW w:w="8423" w:type="dxa"/>
            <w:gridSpan w:val="4"/>
          </w:tcPr>
          <w:p w14:paraId="791F7360" w14:textId="102678F9" w:rsidR="006F033F" w:rsidRPr="00C72742" w:rsidRDefault="002C74E1" w:rsidP="00C72742">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703AC9" w:rsidRPr="00B4328A" w14:paraId="13B0F47C" w14:textId="77777777" w:rsidTr="006A67F2">
        <w:tc>
          <w:tcPr>
            <w:tcW w:w="1572" w:type="dxa"/>
            <w:gridSpan w:val="2"/>
          </w:tcPr>
          <w:p w14:paraId="6ADF0FDC" w14:textId="514FDFA4" w:rsidR="00703AC9" w:rsidRPr="00DC6D61" w:rsidRDefault="00703AC9" w:rsidP="00DC6D61">
            <w:pPr>
              <w:spacing w:before="60" w:after="60"/>
              <w:jc w:val="center"/>
              <w:rPr>
                <w:b/>
                <w:sz w:val="24"/>
                <w:szCs w:val="24"/>
              </w:rPr>
            </w:pPr>
            <w:r>
              <w:rPr>
                <w:b/>
                <w:sz w:val="24"/>
                <w:szCs w:val="24"/>
              </w:rPr>
              <w:t>IP 4.</w:t>
            </w:r>
            <w:r w:rsidR="00D5384B">
              <w:rPr>
                <w:b/>
                <w:sz w:val="24"/>
                <w:szCs w:val="24"/>
              </w:rPr>
              <w:t>1</w:t>
            </w:r>
          </w:p>
        </w:tc>
        <w:tc>
          <w:tcPr>
            <w:tcW w:w="8423" w:type="dxa"/>
            <w:gridSpan w:val="4"/>
          </w:tcPr>
          <w:p w14:paraId="363367DB" w14:textId="2BF6430B" w:rsidR="00091637" w:rsidRPr="00703AC9" w:rsidRDefault="00091637" w:rsidP="00BF268A">
            <w:pPr>
              <w:tabs>
                <w:tab w:val="right" w:pos="7848"/>
              </w:tabs>
              <w:spacing w:before="120" w:after="120"/>
              <w:jc w:val="both"/>
              <w:rPr>
                <w:b/>
                <w:i/>
                <w:iCs/>
                <w:sz w:val="24"/>
                <w:szCs w:val="24"/>
              </w:rPr>
            </w:pPr>
            <w:r w:rsidRPr="00703AC9">
              <w:rPr>
                <w:iCs/>
                <w:sz w:val="24"/>
                <w:szCs w:val="24"/>
                <w:lang w:val="fr"/>
              </w:rPr>
              <w:t xml:space="preserve">Le Proposant est autorisé à former </w:t>
            </w:r>
            <w:r w:rsidRPr="00E032FF">
              <w:rPr>
                <w:sz w:val="24"/>
                <w:szCs w:val="24"/>
              </w:rPr>
              <w:t>une Société de Projet</w:t>
            </w:r>
            <w:r w:rsidR="003A6F19">
              <w:rPr>
                <w:sz w:val="24"/>
                <w:szCs w:val="24"/>
              </w:rPr>
              <w:t xml:space="preserve"> ou </w:t>
            </w:r>
            <w:r w:rsidR="009111B7">
              <w:rPr>
                <w:sz w:val="24"/>
                <w:szCs w:val="24"/>
              </w:rPr>
              <w:t>SVS</w:t>
            </w:r>
            <w:r>
              <w:rPr>
                <w:sz w:val="24"/>
                <w:szCs w:val="24"/>
              </w:rPr>
              <w:t xml:space="preserve"> </w:t>
            </w:r>
            <w:r w:rsidRPr="00703AC9">
              <w:rPr>
                <w:b/>
                <w:i/>
                <w:iCs/>
                <w:sz w:val="24"/>
                <w:szCs w:val="24"/>
                <w:lang w:val="fr"/>
              </w:rPr>
              <w:t>[oui/ non]</w:t>
            </w:r>
          </w:p>
          <w:p w14:paraId="6D2406F6" w14:textId="649B9E40" w:rsidR="00091637" w:rsidRPr="00703AC9" w:rsidRDefault="00091637" w:rsidP="00706118">
            <w:pPr>
              <w:tabs>
                <w:tab w:val="right" w:pos="7848"/>
              </w:tabs>
              <w:spacing w:before="120" w:after="120"/>
              <w:jc w:val="both"/>
              <w:rPr>
                <w:iCs/>
                <w:sz w:val="24"/>
                <w:szCs w:val="24"/>
              </w:rPr>
            </w:pPr>
            <w:r w:rsidRPr="00703AC9">
              <w:rPr>
                <w:iCs/>
                <w:sz w:val="24"/>
                <w:szCs w:val="24"/>
                <w:lang w:val="fr"/>
              </w:rPr>
              <w:t xml:space="preserve">Le nombre maximum de membres </w:t>
            </w:r>
            <w:r>
              <w:rPr>
                <w:iCs/>
                <w:sz w:val="24"/>
                <w:szCs w:val="24"/>
                <w:lang w:val="fr"/>
              </w:rPr>
              <w:t>d’</w:t>
            </w:r>
            <w:r w:rsidRPr="00E032FF">
              <w:rPr>
                <w:sz w:val="24"/>
                <w:szCs w:val="24"/>
              </w:rPr>
              <w:t>une Société de Projet</w:t>
            </w:r>
            <w:r w:rsidR="003A6F19">
              <w:rPr>
                <w:sz w:val="24"/>
                <w:szCs w:val="24"/>
              </w:rPr>
              <w:t xml:space="preserve"> ou </w:t>
            </w:r>
            <w:r w:rsidR="009111B7">
              <w:rPr>
                <w:sz w:val="24"/>
                <w:szCs w:val="24"/>
              </w:rPr>
              <w:t>SVS</w:t>
            </w:r>
            <w:r>
              <w:rPr>
                <w:sz w:val="24"/>
                <w:szCs w:val="24"/>
              </w:rPr>
              <w:t xml:space="preserve"> </w:t>
            </w:r>
            <w:r>
              <w:rPr>
                <w:iCs/>
                <w:sz w:val="24"/>
                <w:szCs w:val="24"/>
                <w:lang w:val="fr"/>
              </w:rPr>
              <w:t xml:space="preserve">est </w:t>
            </w:r>
            <w:r w:rsidRPr="00703AC9">
              <w:rPr>
                <w:iCs/>
                <w:sz w:val="24"/>
                <w:szCs w:val="24"/>
                <w:lang w:val="fr"/>
              </w:rPr>
              <w:t xml:space="preserve">le même que le nombre maximum de membres </w:t>
            </w:r>
            <w:r>
              <w:rPr>
                <w:iCs/>
                <w:sz w:val="24"/>
                <w:szCs w:val="24"/>
                <w:lang w:val="fr"/>
              </w:rPr>
              <w:t>d’un GE.</w:t>
            </w:r>
          </w:p>
          <w:p w14:paraId="0A705D1E" w14:textId="6D1680B3" w:rsidR="00703AC9" w:rsidRPr="00C72742" w:rsidRDefault="00091637" w:rsidP="000C1F9C">
            <w:pPr>
              <w:spacing w:before="120" w:after="120"/>
              <w:jc w:val="both"/>
              <w:rPr>
                <w:sz w:val="24"/>
                <w:szCs w:val="24"/>
              </w:rPr>
            </w:pPr>
            <w:r w:rsidRPr="00703AC9">
              <w:rPr>
                <w:sz w:val="24"/>
                <w:szCs w:val="24"/>
                <w:lang w:val="fr"/>
              </w:rPr>
              <w:t>Si l’</w:t>
            </w:r>
            <w:r>
              <w:rPr>
                <w:sz w:val="24"/>
                <w:szCs w:val="24"/>
                <w:lang w:val="fr"/>
              </w:rPr>
              <w:t>E</w:t>
            </w:r>
            <w:r w:rsidRPr="00703AC9">
              <w:rPr>
                <w:sz w:val="24"/>
                <w:szCs w:val="24"/>
                <w:lang w:val="fr"/>
              </w:rPr>
              <w:t xml:space="preserve">ntrepreneur est </w:t>
            </w:r>
            <w:r w:rsidRPr="00E032FF">
              <w:rPr>
                <w:sz w:val="24"/>
                <w:szCs w:val="24"/>
              </w:rPr>
              <w:t>une Société de Projet</w:t>
            </w:r>
            <w:r w:rsidR="003A6F19">
              <w:rPr>
                <w:sz w:val="24"/>
                <w:szCs w:val="24"/>
              </w:rPr>
              <w:t xml:space="preserve"> ou </w:t>
            </w:r>
            <w:r w:rsidR="00A32D25">
              <w:rPr>
                <w:sz w:val="24"/>
                <w:szCs w:val="24"/>
              </w:rPr>
              <w:t>SVS</w:t>
            </w:r>
            <w:r w:rsidRPr="00703AC9">
              <w:rPr>
                <w:sz w:val="24"/>
                <w:szCs w:val="24"/>
                <w:lang w:val="fr"/>
              </w:rPr>
              <w:t>, il est tenu de maintenir s</w:t>
            </w:r>
            <w:r>
              <w:rPr>
                <w:sz w:val="24"/>
                <w:szCs w:val="24"/>
                <w:lang w:val="fr"/>
              </w:rPr>
              <w:t>a part du</w:t>
            </w:r>
            <w:r w:rsidRPr="00703AC9">
              <w:rPr>
                <w:sz w:val="24"/>
                <w:szCs w:val="24"/>
                <w:lang w:val="fr"/>
              </w:rPr>
              <w:t xml:space="preserve"> capital</w:t>
            </w:r>
            <w:r>
              <w:rPr>
                <w:sz w:val="24"/>
                <w:szCs w:val="24"/>
                <w:lang w:val="fr"/>
              </w:rPr>
              <w:t xml:space="preserve"> </w:t>
            </w:r>
            <w:r w:rsidRPr="00703AC9">
              <w:rPr>
                <w:sz w:val="24"/>
                <w:szCs w:val="24"/>
                <w:lang w:val="fr"/>
              </w:rPr>
              <w:t xml:space="preserve">à un niveau minimum de </w:t>
            </w:r>
            <w:r w:rsidRPr="00703AC9">
              <w:rPr>
                <w:i/>
                <w:iCs/>
                <w:sz w:val="24"/>
                <w:szCs w:val="24"/>
                <w:lang w:val="fr"/>
              </w:rPr>
              <w:t xml:space="preserve">[insérer le pourcentage] </w:t>
            </w:r>
            <w:r w:rsidRPr="00703AC9">
              <w:rPr>
                <w:sz w:val="24"/>
                <w:szCs w:val="24"/>
                <w:lang w:val="fr"/>
              </w:rPr>
              <w:t xml:space="preserve">du capital total </w:t>
            </w:r>
            <w:r w:rsidR="00A32D25">
              <w:rPr>
                <w:sz w:val="24"/>
                <w:szCs w:val="24"/>
                <w:lang w:val="fr"/>
              </w:rPr>
              <w:t>libér</w:t>
            </w:r>
            <w:r w:rsidRPr="00703AC9">
              <w:rPr>
                <w:sz w:val="24"/>
                <w:szCs w:val="24"/>
                <w:lang w:val="fr"/>
              </w:rPr>
              <w:t xml:space="preserve">é de la </w:t>
            </w:r>
            <w:r w:rsidR="00977DD4">
              <w:rPr>
                <w:sz w:val="24"/>
                <w:szCs w:val="24"/>
              </w:rPr>
              <w:t>SVS</w:t>
            </w:r>
            <w:r w:rsidRPr="00703AC9">
              <w:rPr>
                <w:sz w:val="24"/>
                <w:szCs w:val="24"/>
                <w:lang w:val="fr"/>
              </w:rPr>
              <w:t>. L</w:t>
            </w:r>
            <w:r>
              <w:rPr>
                <w:sz w:val="24"/>
                <w:szCs w:val="24"/>
                <w:lang w:val="fr"/>
              </w:rPr>
              <w:t>a part du</w:t>
            </w:r>
            <w:r w:rsidRPr="00703AC9">
              <w:rPr>
                <w:sz w:val="24"/>
                <w:szCs w:val="24"/>
                <w:lang w:val="fr"/>
              </w:rPr>
              <w:t xml:space="preserve"> capital peut être augmenté</w:t>
            </w:r>
            <w:r>
              <w:rPr>
                <w:sz w:val="24"/>
                <w:szCs w:val="24"/>
                <w:lang w:val="fr"/>
              </w:rPr>
              <w:t>e</w:t>
            </w:r>
            <w:r w:rsidRPr="00703AC9">
              <w:rPr>
                <w:sz w:val="24"/>
                <w:szCs w:val="24"/>
                <w:lang w:val="fr"/>
              </w:rPr>
              <w:t xml:space="preserve"> sans l’approbation préalable d</w:t>
            </w:r>
            <w:r>
              <w:rPr>
                <w:sz w:val="24"/>
                <w:szCs w:val="24"/>
                <w:lang w:val="fr"/>
              </w:rPr>
              <w:t>u Maître d’Ouvrage</w:t>
            </w:r>
            <w:r w:rsidRPr="00703AC9">
              <w:rPr>
                <w:sz w:val="24"/>
                <w:szCs w:val="24"/>
                <w:lang w:val="fr"/>
              </w:rPr>
              <w:t>, mais un</w:t>
            </w:r>
            <w:r>
              <w:rPr>
                <w:sz w:val="24"/>
                <w:szCs w:val="24"/>
                <w:lang w:val="fr"/>
              </w:rPr>
              <w:t>e</w:t>
            </w:r>
            <w:r w:rsidRPr="00703AC9">
              <w:rPr>
                <w:sz w:val="24"/>
                <w:szCs w:val="24"/>
                <w:lang w:val="fr"/>
              </w:rPr>
              <w:t xml:space="preserve"> </w:t>
            </w:r>
            <w:r>
              <w:rPr>
                <w:sz w:val="24"/>
                <w:szCs w:val="24"/>
                <w:lang w:val="fr"/>
              </w:rPr>
              <w:t>notification</w:t>
            </w:r>
            <w:r w:rsidRPr="00703AC9">
              <w:rPr>
                <w:sz w:val="24"/>
                <w:szCs w:val="24"/>
                <w:lang w:val="fr"/>
              </w:rPr>
              <w:t xml:space="preserve"> écrit</w:t>
            </w:r>
            <w:r>
              <w:rPr>
                <w:sz w:val="24"/>
                <w:szCs w:val="24"/>
                <w:lang w:val="fr"/>
              </w:rPr>
              <w:t>e</w:t>
            </w:r>
            <w:r w:rsidRPr="00703AC9">
              <w:rPr>
                <w:sz w:val="24"/>
                <w:szCs w:val="24"/>
                <w:lang w:val="fr"/>
              </w:rPr>
              <w:t xml:space="preserve"> de renseignements doit être </w:t>
            </w:r>
            <w:r>
              <w:rPr>
                <w:sz w:val="24"/>
                <w:szCs w:val="24"/>
                <w:lang w:val="fr"/>
              </w:rPr>
              <w:t>adress</w:t>
            </w:r>
            <w:r w:rsidRPr="00703AC9">
              <w:rPr>
                <w:sz w:val="24"/>
                <w:szCs w:val="24"/>
                <w:lang w:val="fr"/>
              </w:rPr>
              <w:t>é</w:t>
            </w:r>
            <w:r>
              <w:rPr>
                <w:sz w:val="24"/>
                <w:szCs w:val="24"/>
                <w:lang w:val="fr"/>
              </w:rPr>
              <w:t>e</w:t>
            </w:r>
            <w:r w:rsidRPr="00703AC9">
              <w:rPr>
                <w:sz w:val="24"/>
                <w:szCs w:val="24"/>
                <w:lang w:val="fr"/>
              </w:rPr>
              <w:t xml:space="preserve"> </w:t>
            </w:r>
            <w:r>
              <w:rPr>
                <w:sz w:val="24"/>
                <w:szCs w:val="24"/>
                <w:lang w:val="fr"/>
              </w:rPr>
              <w:t>au Maître d’Ouvrage</w:t>
            </w:r>
            <w:r w:rsidRPr="00703AC9">
              <w:rPr>
                <w:sz w:val="24"/>
                <w:szCs w:val="24"/>
                <w:lang w:val="fr"/>
              </w:rPr>
              <w:t xml:space="preserve">. Toute réduction </w:t>
            </w:r>
            <w:r>
              <w:rPr>
                <w:sz w:val="24"/>
                <w:szCs w:val="24"/>
                <w:lang w:val="fr"/>
              </w:rPr>
              <w:t xml:space="preserve">dans la part </w:t>
            </w:r>
            <w:r w:rsidR="00E92BDD">
              <w:rPr>
                <w:sz w:val="24"/>
                <w:szCs w:val="24"/>
                <w:lang w:val="fr"/>
              </w:rPr>
              <w:t>du</w:t>
            </w:r>
            <w:r w:rsidR="00E92BDD" w:rsidRPr="00703AC9">
              <w:rPr>
                <w:sz w:val="24"/>
                <w:szCs w:val="24"/>
                <w:lang w:val="fr"/>
              </w:rPr>
              <w:t xml:space="preserve"> capital</w:t>
            </w:r>
            <w:r>
              <w:rPr>
                <w:sz w:val="24"/>
                <w:szCs w:val="24"/>
                <w:lang w:val="fr"/>
              </w:rPr>
              <w:t xml:space="preserve"> de la </w:t>
            </w:r>
            <w:r w:rsidR="00977DD4">
              <w:rPr>
                <w:sz w:val="24"/>
                <w:szCs w:val="24"/>
              </w:rPr>
              <w:t>SVS</w:t>
            </w:r>
            <w:r w:rsidRPr="00703AC9">
              <w:rPr>
                <w:sz w:val="24"/>
                <w:szCs w:val="24"/>
                <w:lang w:val="fr"/>
              </w:rPr>
              <w:t xml:space="preserve"> est assujettie au consentement écrit préalable d</w:t>
            </w:r>
            <w:r>
              <w:rPr>
                <w:sz w:val="24"/>
                <w:szCs w:val="24"/>
                <w:lang w:val="fr"/>
              </w:rPr>
              <w:t>u Maître d’Ouvrage</w:t>
            </w:r>
            <w:r w:rsidRPr="00703AC9">
              <w:rPr>
                <w:sz w:val="24"/>
                <w:szCs w:val="24"/>
                <w:lang w:val="fr"/>
              </w:rPr>
              <w:t xml:space="preserve">.  </w:t>
            </w:r>
          </w:p>
        </w:tc>
      </w:tr>
      <w:tr w:rsidR="002C74E1" w:rsidRPr="00B4328A" w14:paraId="6881E3F9" w14:textId="77777777" w:rsidTr="006A67F2">
        <w:tc>
          <w:tcPr>
            <w:tcW w:w="1572" w:type="dxa"/>
            <w:gridSpan w:val="2"/>
          </w:tcPr>
          <w:p w14:paraId="206D341F" w14:textId="77777777" w:rsidR="002C74E1" w:rsidRPr="00DC6D61" w:rsidRDefault="001C5B4F" w:rsidP="00DC6D61">
            <w:pPr>
              <w:spacing w:before="60" w:after="60"/>
              <w:jc w:val="center"/>
              <w:rPr>
                <w:b/>
                <w:sz w:val="24"/>
                <w:szCs w:val="24"/>
              </w:rPr>
            </w:pPr>
            <w:r w:rsidRPr="00DC6D61">
              <w:rPr>
                <w:b/>
                <w:sz w:val="24"/>
                <w:szCs w:val="24"/>
              </w:rPr>
              <w:t>IP</w:t>
            </w:r>
            <w:r w:rsidR="002C74E1" w:rsidRPr="00DC6D61">
              <w:rPr>
                <w:b/>
                <w:sz w:val="24"/>
                <w:szCs w:val="24"/>
              </w:rPr>
              <w:t xml:space="preserve"> 4.</w:t>
            </w:r>
            <w:r w:rsidR="002804B9" w:rsidRPr="00DC6D61">
              <w:rPr>
                <w:b/>
                <w:sz w:val="24"/>
                <w:szCs w:val="24"/>
              </w:rPr>
              <w:t>5</w:t>
            </w:r>
          </w:p>
        </w:tc>
        <w:tc>
          <w:tcPr>
            <w:tcW w:w="8423" w:type="dxa"/>
            <w:gridSpan w:val="4"/>
          </w:tcPr>
          <w:p w14:paraId="18755671" w14:textId="2FDB668A" w:rsidR="002C74E1" w:rsidRPr="00B4328A" w:rsidRDefault="002C74E1" w:rsidP="00EE5B8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où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2" w:history="1">
              <w:r w:rsidR="00EE5B83" w:rsidRPr="008B04F8">
                <w:rPr>
                  <w:rStyle w:val="Hyperlink"/>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6A67F2">
        <w:tc>
          <w:tcPr>
            <w:tcW w:w="9995" w:type="dxa"/>
            <w:gridSpan w:val="6"/>
            <w:vAlign w:val="center"/>
          </w:tcPr>
          <w:p w14:paraId="5A13A6C4" w14:textId="2086442C" w:rsidR="006F033F" w:rsidRPr="00DC6D61" w:rsidRDefault="002C74E1" w:rsidP="00DC6D61">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6A67F2">
        <w:tc>
          <w:tcPr>
            <w:tcW w:w="1572" w:type="dxa"/>
            <w:gridSpan w:val="2"/>
          </w:tcPr>
          <w:p w14:paraId="531B7F90" w14:textId="77777777" w:rsidR="006F033F" w:rsidRPr="00DC6D61" w:rsidRDefault="001C5B4F" w:rsidP="00DC6D61">
            <w:pPr>
              <w:spacing w:before="60" w:after="60"/>
              <w:jc w:val="center"/>
              <w:rPr>
                <w:sz w:val="24"/>
                <w:szCs w:val="24"/>
              </w:rPr>
            </w:pPr>
            <w:r w:rsidRPr="00DC6D61">
              <w:rPr>
                <w:b/>
                <w:sz w:val="24"/>
                <w:szCs w:val="24"/>
              </w:rPr>
              <w:t>IP</w:t>
            </w:r>
            <w:r w:rsidR="006F033F" w:rsidRPr="00DC6D61">
              <w:rPr>
                <w:b/>
                <w:sz w:val="24"/>
                <w:szCs w:val="24"/>
              </w:rPr>
              <w:t xml:space="preserve"> 7.1</w:t>
            </w:r>
          </w:p>
        </w:tc>
        <w:tc>
          <w:tcPr>
            <w:tcW w:w="8423" w:type="dxa"/>
            <w:gridSpan w:val="4"/>
          </w:tcPr>
          <w:p w14:paraId="60F9A0E3" w14:textId="48D7732E" w:rsidR="006F033F" w:rsidRPr="00B4328A" w:rsidRDefault="006F033F" w:rsidP="00797187">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CE2BF5">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CE2BF5">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CE2BF5">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CE2BF5">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CE2BF5">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CE2BF5">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CE2BF5">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CE2BF5">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6A67F2">
        <w:tc>
          <w:tcPr>
            <w:tcW w:w="1572" w:type="dxa"/>
            <w:gridSpan w:val="2"/>
          </w:tcPr>
          <w:p w14:paraId="6964188E" w14:textId="77777777" w:rsidR="008B75F6" w:rsidRPr="00DC6D61" w:rsidRDefault="008B75F6" w:rsidP="00DC6D61">
            <w:pPr>
              <w:spacing w:before="60" w:after="60"/>
              <w:jc w:val="center"/>
              <w:rPr>
                <w:b/>
                <w:sz w:val="24"/>
                <w:szCs w:val="24"/>
              </w:rPr>
            </w:pPr>
            <w:r w:rsidRPr="00DC6D61">
              <w:rPr>
                <w:b/>
                <w:sz w:val="24"/>
                <w:szCs w:val="24"/>
              </w:rPr>
              <w:t>IP 7.1</w:t>
            </w:r>
          </w:p>
        </w:tc>
        <w:tc>
          <w:tcPr>
            <w:tcW w:w="8423" w:type="dxa"/>
            <w:gridSpan w:val="4"/>
          </w:tcPr>
          <w:p w14:paraId="400EDC1F" w14:textId="63E57562" w:rsidR="008B75F6" w:rsidRPr="00CE2BF5" w:rsidRDefault="00CE2BF5" w:rsidP="00E444E9">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6A67F2">
        <w:tc>
          <w:tcPr>
            <w:tcW w:w="1572" w:type="dxa"/>
            <w:gridSpan w:val="2"/>
          </w:tcPr>
          <w:p w14:paraId="733CA084" w14:textId="77777777" w:rsidR="006F033F" w:rsidRPr="00560279" w:rsidRDefault="001C5B4F" w:rsidP="00DC6D61">
            <w:pPr>
              <w:spacing w:before="60" w:after="60"/>
              <w:jc w:val="center"/>
              <w:rPr>
                <w:sz w:val="24"/>
                <w:szCs w:val="24"/>
              </w:rPr>
            </w:pPr>
            <w:r w:rsidRPr="00560279">
              <w:rPr>
                <w:b/>
                <w:sz w:val="24"/>
                <w:szCs w:val="24"/>
              </w:rPr>
              <w:t>IP</w:t>
            </w:r>
            <w:r w:rsidR="006F033F" w:rsidRPr="00560279">
              <w:rPr>
                <w:b/>
                <w:sz w:val="24"/>
                <w:szCs w:val="24"/>
              </w:rPr>
              <w:t xml:space="preserve"> 7.4</w:t>
            </w:r>
          </w:p>
        </w:tc>
        <w:tc>
          <w:tcPr>
            <w:tcW w:w="8423" w:type="dxa"/>
            <w:gridSpan w:val="4"/>
          </w:tcPr>
          <w:p w14:paraId="3331FDEF" w14:textId="77777777" w:rsidR="00CE2BF5" w:rsidRPr="001459D3" w:rsidRDefault="00CE2BF5" w:rsidP="00CE2BF5">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CE2BF5">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CE2BF5">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CE2BF5">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703AC9">
            <w:pPr>
              <w:tabs>
                <w:tab w:val="left" w:pos="2997"/>
              </w:tabs>
              <w:spacing w:before="60"/>
              <w:jc w:val="both"/>
              <w:rPr>
                <w:iCs/>
                <w:sz w:val="24"/>
                <w:szCs w:val="24"/>
              </w:rPr>
            </w:pPr>
            <w:r w:rsidRPr="001459D3">
              <w:rPr>
                <w:sz w:val="24"/>
                <w:szCs w:val="24"/>
              </w:rPr>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7294FE98" w14:textId="77777777" w:rsidR="00703AC9" w:rsidRDefault="00703AC9" w:rsidP="00703AC9">
            <w:pPr>
              <w:tabs>
                <w:tab w:val="left" w:pos="2997"/>
              </w:tabs>
              <w:spacing w:before="60"/>
              <w:jc w:val="both"/>
              <w:rPr>
                <w:iCs/>
                <w:sz w:val="24"/>
                <w:szCs w:val="24"/>
              </w:rPr>
            </w:pPr>
          </w:p>
          <w:p w14:paraId="583E4157" w14:textId="7B56986D" w:rsidR="00703AC9" w:rsidRPr="00560279" w:rsidRDefault="00703AC9" w:rsidP="000C1F9C">
            <w:pPr>
              <w:spacing w:after="120"/>
              <w:jc w:val="both"/>
              <w:rPr>
                <w:sz w:val="24"/>
                <w:szCs w:val="24"/>
              </w:rPr>
            </w:pPr>
            <w:r w:rsidRPr="00703AC9">
              <w:rPr>
                <w:i/>
                <w:sz w:val="24"/>
                <w:szCs w:val="24"/>
                <w:lang w:val="fr"/>
              </w:rPr>
              <w:t xml:space="preserve">[Une réunion préalable à la </w:t>
            </w:r>
            <w:r>
              <w:rPr>
                <w:i/>
                <w:sz w:val="24"/>
                <w:szCs w:val="24"/>
                <w:lang w:val="fr"/>
              </w:rPr>
              <w:t>P</w:t>
            </w:r>
            <w:r w:rsidRPr="00703AC9">
              <w:rPr>
                <w:i/>
                <w:sz w:val="24"/>
                <w:szCs w:val="24"/>
                <w:lang w:val="fr"/>
              </w:rPr>
              <w:t xml:space="preserve">roposition/visite du site </w:t>
            </w:r>
            <w:r w:rsidRPr="00703AC9">
              <w:rPr>
                <w:sz w:val="24"/>
                <w:szCs w:val="24"/>
                <w:lang w:val="fr"/>
              </w:rPr>
              <w:t xml:space="preserve">est </w:t>
            </w:r>
            <w:r w:rsidRPr="000C1F9C">
              <w:rPr>
                <w:i/>
                <w:iCs/>
                <w:sz w:val="24"/>
                <w:szCs w:val="24"/>
                <w:u w:val="single"/>
                <w:lang w:val="fr"/>
              </w:rPr>
              <w:t>fortement recommandée</w:t>
            </w:r>
            <w:r w:rsidRPr="00703AC9">
              <w:rPr>
                <w:sz w:val="24"/>
                <w:szCs w:val="24"/>
                <w:lang w:val="fr"/>
              </w:rPr>
              <w:t xml:space="preserve"> </w:t>
            </w:r>
            <w:r w:rsidRPr="00703AC9">
              <w:rPr>
                <w:i/>
                <w:sz w:val="24"/>
                <w:szCs w:val="24"/>
                <w:u w:val="single"/>
                <w:lang w:val="fr"/>
              </w:rPr>
              <w:t>pour</w:t>
            </w:r>
            <w:r w:rsidRPr="00703AC9">
              <w:rPr>
                <w:sz w:val="24"/>
                <w:szCs w:val="24"/>
                <w:lang w:val="fr"/>
              </w:rPr>
              <w:t xml:space="preserve"> un tel processus de</w:t>
            </w:r>
            <w:r w:rsidRPr="00703AC9">
              <w:rPr>
                <w:i/>
                <w:sz w:val="24"/>
                <w:szCs w:val="24"/>
                <w:lang w:val="fr"/>
              </w:rPr>
              <w:t xml:space="preserve"> DP en une seule étape. Dans un processus en une seule étape, contrairement à deux étapes, les </w:t>
            </w:r>
            <w:r>
              <w:rPr>
                <w:i/>
                <w:sz w:val="24"/>
                <w:szCs w:val="24"/>
                <w:lang w:val="fr"/>
              </w:rPr>
              <w:t>P</w:t>
            </w:r>
            <w:r w:rsidRPr="00703AC9">
              <w:rPr>
                <w:i/>
                <w:sz w:val="24"/>
                <w:szCs w:val="24"/>
                <w:lang w:val="fr"/>
              </w:rPr>
              <w:t>roposants et l</w:t>
            </w:r>
            <w:r>
              <w:rPr>
                <w:i/>
                <w:sz w:val="24"/>
                <w:szCs w:val="24"/>
                <w:lang w:val="fr"/>
              </w:rPr>
              <w:t>e Maître d’Ouvrage</w:t>
            </w:r>
            <w:r w:rsidRPr="00703AC9">
              <w:rPr>
                <w:i/>
                <w:sz w:val="24"/>
                <w:szCs w:val="24"/>
                <w:lang w:val="fr"/>
              </w:rPr>
              <w:t xml:space="preserve"> n’ont pas la possibilité d</w:t>
            </w:r>
            <w:r w:rsidR="00706118">
              <w:rPr>
                <w:i/>
                <w:sz w:val="24"/>
                <w:szCs w:val="24"/>
                <w:lang w:val="fr"/>
              </w:rPr>
              <w:t>e</w:t>
            </w:r>
            <w:r w:rsidRPr="00703AC9">
              <w:rPr>
                <w:i/>
                <w:sz w:val="24"/>
                <w:szCs w:val="24"/>
                <w:lang w:val="fr"/>
              </w:rPr>
              <w:t xml:space="preserve"> dialogue à la fin de la première étape. Une réunion/visite complète du site avant la </w:t>
            </w:r>
            <w:r>
              <w:rPr>
                <w:i/>
                <w:sz w:val="24"/>
                <w:szCs w:val="24"/>
                <w:lang w:val="fr"/>
              </w:rPr>
              <w:t>P</w:t>
            </w:r>
            <w:r w:rsidRPr="00703AC9">
              <w:rPr>
                <w:i/>
                <w:sz w:val="24"/>
                <w:szCs w:val="24"/>
                <w:lang w:val="fr"/>
              </w:rPr>
              <w:t xml:space="preserve">roposition pourrait aider les </w:t>
            </w:r>
            <w:r>
              <w:rPr>
                <w:i/>
                <w:sz w:val="24"/>
                <w:szCs w:val="24"/>
                <w:lang w:val="fr"/>
              </w:rPr>
              <w:t>P</w:t>
            </w:r>
            <w:r w:rsidRPr="00703AC9">
              <w:rPr>
                <w:i/>
                <w:sz w:val="24"/>
                <w:szCs w:val="24"/>
                <w:lang w:val="fr"/>
              </w:rPr>
              <w:t>roposants à mieux comprendre les exigences et les conditions du site. Ce serait également l’occasion pour l</w:t>
            </w:r>
            <w:r w:rsidR="00706118">
              <w:rPr>
                <w:i/>
                <w:sz w:val="24"/>
                <w:szCs w:val="24"/>
                <w:lang w:val="fr"/>
              </w:rPr>
              <w:t>e Maître d’Ouvrage</w:t>
            </w:r>
            <w:r w:rsidRPr="00703AC9">
              <w:rPr>
                <w:i/>
                <w:sz w:val="24"/>
                <w:szCs w:val="24"/>
                <w:lang w:val="fr"/>
              </w:rPr>
              <w:t xml:space="preserve"> d’obtenir des commentaires sur ses exigences et des</w:t>
            </w:r>
            <w:r>
              <w:rPr>
                <w:i/>
                <w:sz w:val="24"/>
                <w:szCs w:val="24"/>
                <w:lang w:val="fr"/>
              </w:rPr>
              <w:t xml:space="preserve"> </w:t>
            </w:r>
            <w:r w:rsidR="00E255AE">
              <w:rPr>
                <w:i/>
                <w:sz w:val="24"/>
                <w:szCs w:val="24"/>
                <w:lang w:val="fr"/>
              </w:rPr>
              <w:t xml:space="preserve">suggestions de </w:t>
            </w:r>
            <w:r w:rsidRPr="000C1F9C">
              <w:rPr>
                <w:i/>
                <w:sz w:val="24"/>
                <w:szCs w:val="24"/>
                <w:lang w:val="fr"/>
              </w:rPr>
              <w:t>modifications</w:t>
            </w:r>
            <w:r>
              <w:rPr>
                <w:sz w:val="24"/>
                <w:szCs w:val="24"/>
                <w:lang w:val="fr"/>
              </w:rPr>
              <w:t xml:space="preserve"> </w:t>
            </w:r>
            <w:r w:rsidRPr="00703AC9">
              <w:rPr>
                <w:i/>
                <w:sz w:val="24"/>
                <w:szCs w:val="24"/>
                <w:lang w:val="fr"/>
              </w:rPr>
              <w:t>si</w:t>
            </w:r>
            <w:r w:rsidRPr="00703AC9">
              <w:rPr>
                <w:sz w:val="24"/>
                <w:szCs w:val="24"/>
                <w:lang w:val="fr"/>
              </w:rPr>
              <w:t xml:space="preserve"> </w:t>
            </w:r>
            <w:r w:rsidRPr="00703AC9">
              <w:rPr>
                <w:i/>
                <w:sz w:val="24"/>
                <w:szCs w:val="24"/>
                <w:lang w:val="fr"/>
              </w:rPr>
              <w:t>nécessaire.]</w:t>
            </w:r>
          </w:p>
        </w:tc>
      </w:tr>
      <w:tr w:rsidR="006F033F" w:rsidRPr="00B4328A" w14:paraId="11148E0B" w14:textId="77777777" w:rsidTr="006A67F2">
        <w:tc>
          <w:tcPr>
            <w:tcW w:w="9995" w:type="dxa"/>
            <w:gridSpan w:val="6"/>
            <w:vAlign w:val="center"/>
          </w:tcPr>
          <w:p w14:paraId="09BC1F97" w14:textId="77777777" w:rsidR="006F033F" w:rsidRPr="00DC6D61" w:rsidRDefault="006F033F" w:rsidP="00DC6D61">
            <w:pPr>
              <w:pageBreakBefore/>
              <w:tabs>
                <w:tab w:val="right" w:pos="7254"/>
              </w:tabs>
              <w:spacing w:before="120" w:after="120"/>
              <w:jc w:val="center"/>
              <w:rPr>
                <w:sz w:val="24"/>
                <w:szCs w:val="24"/>
              </w:rPr>
            </w:pPr>
            <w:r w:rsidRPr="00DC6D61">
              <w:rPr>
                <w:b/>
                <w:sz w:val="24"/>
                <w:szCs w:val="24"/>
                <w:lang w:eastAsia="en-US"/>
              </w:rPr>
              <w:t>C.</w:t>
            </w:r>
            <w:r w:rsidR="00572592" w:rsidRPr="00DC6D61">
              <w:rPr>
                <w:b/>
                <w:sz w:val="24"/>
                <w:szCs w:val="24"/>
                <w:lang w:eastAsia="en-US"/>
              </w:rPr>
              <w:t xml:space="preserve"> </w:t>
            </w:r>
            <w:r w:rsidRPr="00DC6D61">
              <w:rPr>
                <w:b/>
                <w:sz w:val="24"/>
                <w:szCs w:val="24"/>
                <w:lang w:eastAsia="en-US"/>
              </w:rPr>
              <w:t xml:space="preserve">Préparation </w:t>
            </w:r>
            <w:r w:rsidR="00FA05DD" w:rsidRPr="00DC6D61">
              <w:rPr>
                <w:b/>
                <w:sz w:val="24"/>
                <w:szCs w:val="24"/>
                <w:lang w:eastAsia="en-US"/>
              </w:rPr>
              <w:t xml:space="preserve">des </w:t>
            </w:r>
            <w:r w:rsidR="001A21DA" w:rsidRPr="00DC6D61">
              <w:rPr>
                <w:b/>
                <w:sz w:val="24"/>
                <w:szCs w:val="24"/>
                <w:lang w:eastAsia="en-US"/>
              </w:rPr>
              <w:t>P</w:t>
            </w:r>
            <w:r w:rsidR="00FA05DD" w:rsidRPr="00DC6D61">
              <w:rPr>
                <w:b/>
                <w:sz w:val="24"/>
                <w:szCs w:val="24"/>
                <w:lang w:eastAsia="en-US"/>
              </w:rPr>
              <w:t>ropositions</w:t>
            </w:r>
          </w:p>
        </w:tc>
      </w:tr>
      <w:tr w:rsidR="00D578AE" w:rsidRPr="00B4328A" w14:paraId="2BCC124D" w14:textId="77777777" w:rsidTr="003B08FC">
        <w:tc>
          <w:tcPr>
            <w:tcW w:w="1572" w:type="dxa"/>
            <w:gridSpan w:val="2"/>
          </w:tcPr>
          <w:p w14:paraId="5C99F996" w14:textId="77777777" w:rsidR="00D578AE" w:rsidRPr="00DC6D61" w:rsidRDefault="001C5B4F" w:rsidP="00FE24BA">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8423" w:type="dxa"/>
            <w:gridSpan w:val="4"/>
          </w:tcPr>
          <w:p w14:paraId="72620270" w14:textId="6010BEF1" w:rsidR="00703AC9" w:rsidRPr="00703AC9" w:rsidRDefault="00D578AE" w:rsidP="00703AC9">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703AC9">
            <w:pPr>
              <w:tabs>
                <w:tab w:val="right" w:pos="7254"/>
              </w:tabs>
              <w:spacing w:before="120" w:after="120"/>
              <w:rPr>
                <w:sz w:val="24"/>
                <w:szCs w:val="24"/>
                <w:u w:val="single"/>
              </w:rPr>
            </w:pPr>
            <w:r w:rsidRPr="00703AC9">
              <w:rPr>
                <w:sz w:val="24"/>
                <w:szCs w:val="24"/>
                <w:u w:val="single"/>
              </w:rPr>
              <w:tab/>
            </w:r>
          </w:p>
          <w:p w14:paraId="06CB3146" w14:textId="12B21D9C" w:rsidR="00703AC9" w:rsidRPr="00703AC9" w:rsidRDefault="00703AC9" w:rsidP="00703AC9">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00E255AE" w:rsidRPr="00703AC9">
              <w:rPr>
                <w:b/>
                <w:i/>
                <w:iCs/>
                <w:spacing w:val="-4"/>
                <w:sz w:val="24"/>
                <w:szCs w:val="24"/>
                <w:lang w:val="fr"/>
              </w:rPr>
              <w:t>do</w:t>
            </w:r>
            <w:r w:rsidR="00E255AE">
              <w:rPr>
                <w:b/>
                <w:i/>
                <w:iCs/>
                <w:spacing w:val="-4"/>
                <w:sz w:val="24"/>
                <w:szCs w:val="24"/>
                <w:lang w:val="fr"/>
              </w:rPr>
              <w:t>ssier</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703AC9">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1F011F5F" w:rsidR="00703AC9" w:rsidRPr="00703AC9" w:rsidRDefault="00703AC9" w:rsidP="00703AC9">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propositions dans plus d’une langue.] »</w:t>
            </w:r>
          </w:p>
          <w:p w14:paraId="0C1EC176" w14:textId="77777777" w:rsidR="00703AC9" w:rsidRPr="00703AC9" w:rsidRDefault="00703AC9" w:rsidP="00703AC9">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0C1F9C">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6F033F" w:rsidRPr="002A16DA" w14:paraId="72AD90E6" w14:textId="77777777" w:rsidTr="003B08FC">
        <w:tc>
          <w:tcPr>
            <w:tcW w:w="1572" w:type="dxa"/>
            <w:gridSpan w:val="2"/>
          </w:tcPr>
          <w:p w14:paraId="4EE6CC65" w14:textId="091D4E6A" w:rsidR="006F033F" w:rsidRPr="00DC6D61" w:rsidRDefault="001C5B4F" w:rsidP="00FE24BA">
            <w:pPr>
              <w:spacing w:before="60" w:after="60"/>
              <w:jc w:val="center"/>
              <w:rPr>
                <w:b/>
                <w:sz w:val="24"/>
                <w:szCs w:val="24"/>
              </w:rPr>
            </w:pPr>
            <w:r w:rsidRPr="00DC6D61">
              <w:rPr>
                <w:b/>
                <w:sz w:val="24"/>
                <w:szCs w:val="24"/>
              </w:rPr>
              <w:t>IP</w:t>
            </w:r>
            <w:r w:rsidR="00CE79E0" w:rsidRPr="00DC6D61">
              <w:rPr>
                <w:b/>
                <w:sz w:val="24"/>
                <w:szCs w:val="24"/>
              </w:rPr>
              <w:t xml:space="preserve"> </w:t>
            </w:r>
            <w:r w:rsidR="008B75F6" w:rsidRPr="00DC6D61">
              <w:rPr>
                <w:b/>
                <w:sz w:val="24"/>
                <w:szCs w:val="24"/>
              </w:rPr>
              <w:t>12.2 (</w:t>
            </w:r>
            <w:r w:rsidR="00327103">
              <w:rPr>
                <w:b/>
                <w:sz w:val="24"/>
                <w:szCs w:val="24"/>
              </w:rPr>
              <w:t>k</w:t>
            </w:r>
            <w:r w:rsidR="008B75F6" w:rsidRPr="00DC6D61">
              <w:rPr>
                <w:b/>
                <w:sz w:val="24"/>
                <w:szCs w:val="24"/>
              </w:rPr>
              <w:t>)</w:t>
            </w:r>
          </w:p>
        </w:tc>
        <w:tc>
          <w:tcPr>
            <w:tcW w:w="8423" w:type="dxa"/>
            <w:gridSpan w:val="4"/>
          </w:tcPr>
          <w:p w14:paraId="1A5ABED6" w14:textId="5AD4F3D0" w:rsidR="005A0BCB" w:rsidRPr="00B4328A" w:rsidRDefault="005A0BCB" w:rsidP="005A0BCB">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w:t>
            </w:r>
            <w:r>
              <w:rPr>
                <w:rFonts w:ascii="Times New Roman" w:hAnsi="Times New Roman"/>
                <w:lang w:val="fr-FR"/>
              </w:rPr>
              <w:t xml:space="preserve">– Partie technique -- </w:t>
            </w:r>
            <w:r w:rsidRPr="00B4328A">
              <w:rPr>
                <w:rFonts w:ascii="Times New Roman" w:hAnsi="Times New Roman"/>
                <w:lang w:val="fr-FR"/>
              </w:rPr>
              <w:t xml:space="preserve">les autres documents suivants : </w:t>
            </w:r>
          </w:p>
          <w:p w14:paraId="32897775" w14:textId="18E00A0C" w:rsidR="005A0BCB" w:rsidRPr="00E863C3" w:rsidRDefault="005A0BCB" w:rsidP="005A0BCB">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2.2</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l</w:t>
            </w:r>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5A0BCB">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4455F640" w:rsidR="005A0BCB" w:rsidRPr="00E863C3" w:rsidRDefault="005A0BCB" w:rsidP="005A0BCB">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00327103" w:rsidRPr="00E863C3">
              <w:rPr>
                <w:iCs/>
                <w:sz w:val="24"/>
                <w:szCs w:val="24"/>
              </w:rPr>
              <w:t xml:space="preserve">e </w:t>
            </w:r>
            <w:r w:rsidRPr="00E863C3">
              <w:rPr>
                <w:iCs/>
                <w:sz w:val="24"/>
                <w:szCs w:val="24"/>
              </w:rPr>
              <w:t xml:space="preserve">1. </w:t>
            </w:r>
            <w:r w:rsidR="00703AC9">
              <w:rPr>
                <w:iCs/>
                <w:sz w:val="24"/>
                <w:szCs w:val="24"/>
              </w:rPr>
              <w:t>1.21</w:t>
            </w:r>
            <w:r w:rsidRPr="00E863C3">
              <w:rPr>
                <w:iCs/>
                <w:sz w:val="24"/>
                <w:szCs w:val="24"/>
              </w:rPr>
              <w:t xml:space="preserve"> des Conditions Générales du Marché) afin d’assurer la conformité aux bonnes pratiques environnementales et sociales (ES) spécifiées dans le Marché. </w:t>
            </w:r>
          </w:p>
          <w:p w14:paraId="5C877FD4" w14:textId="044BDD35" w:rsidR="005A0BCB" w:rsidRPr="00E863C3" w:rsidRDefault="005A0BCB" w:rsidP="005A0BCB">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30D4C281" w:rsidR="006F033F" w:rsidRDefault="005A0BCB" w:rsidP="009C085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Soumissionnaire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0C1F9C">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risques potentiels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les plans de 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00867ED6" w:rsidRPr="00B4328A" w14:paraId="1C2028A7" w14:textId="77777777" w:rsidTr="003B08FC">
        <w:tc>
          <w:tcPr>
            <w:tcW w:w="1572" w:type="dxa"/>
            <w:gridSpan w:val="2"/>
          </w:tcPr>
          <w:p w14:paraId="079CCCEE" w14:textId="77777777" w:rsidR="00867ED6" w:rsidRPr="00DC6D61" w:rsidRDefault="00867ED6" w:rsidP="00A7191F">
            <w:pPr>
              <w:spacing w:before="60" w:after="60"/>
              <w:jc w:val="center"/>
              <w:rPr>
                <w:b/>
                <w:sz w:val="24"/>
                <w:szCs w:val="24"/>
              </w:rPr>
            </w:pPr>
            <w:r w:rsidRPr="00DC6D61">
              <w:rPr>
                <w:b/>
                <w:sz w:val="24"/>
                <w:szCs w:val="24"/>
              </w:rPr>
              <w:t>IP 12.3 (e)</w:t>
            </w:r>
          </w:p>
        </w:tc>
        <w:tc>
          <w:tcPr>
            <w:tcW w:w="8423" w:type="dxa"/>
            <w:gridSpan w:val="4"/>
            <w:shd w:val="clear" w:color="auto" w:fill="FFFFFF" w:themeFill="background1"/>
          </w:tcPr>
          <w:p w14:paraId="6604375A" w14:textId="1F36E0CC" w:rsidR="00867ED6" w:rsidRPr="009C0851" w:rsidRDefault="00867ED6" w:rsidP="00E60EF0">
            <w:pPr>
              <w:pStyle w:val="i"/>
              <w:tabs>
                <w:tab w:val="left" w:pos="1026"/>
                <w:tab w:val="right" w:pos="7254"/>
              </w:tabs>
              <w:spacing w:before="60" w:after="60"/>
              <w:rPr>
                <w:szCs w:val="24"/>
                <w:lang w:val="fr-FR"/>
              </w:rPr>
            </w:pPr>
            <w:r w:rsidRPr="009C0851">
              <w:rPr>
                <w:szCs w:val="24"/>
                <w:lang w:val="fr-FR"/>
              </w:rPr>
              <w:t>Le Proposant devra joindre à sa proposition les documents supplémentaires suivants</w:t>
            </w:r>
            <w:r w:rsidR="009C0851">
              <w:rPr>
                <w:szCs w:val="24"/>
                <w:lang w:val="fr-FR"/>
              </w:rPr>
              <w:t xml:space="preserve"> </w:t>
            </w:r>
            <w:r w:rsidRPr="009C0851">
              <w:rPr>
                <w:szCs w:val="24"/>
                <w:lang w:val="fr-FR"/>
              </w:rPr>
              <w:t>:</w:t>
            </w:r>
            <w:r w:rsidR="00E60EF0" w:rsidRPr="009C0851">
              <w:rPr>
                <w:szCs w:val="24"/>
                <w:lang w:val="fr-FR"/>
              </w:rPr>
              <w:t xml:space="preserve"> </w:t>
            </w:r>
          </w:p>
          <w:p w14:paraId="256E863A" w14:textId="25BF8259" w:rsidR="009C0851" w:rsidRPr="004B1BAF" w:rsidRDefault="004B1BAF" w:rsidP="000C1F9C">
            <w:pPr>
              <w:spacing w:before="120" w:after="120"/>
              <w:rPr>
                <w:sz w:val="24"/>
                <w:szCs w:val="24"/>
              </w:rPr>
            </w:pPr>
            <w:r w:rsidRPr="004B1BAF">
              <w:rPr>
                <w:b/>
                <w:i/>
                <w:noProof/>
                <w:color w:val="000000" w:themeColor="text1"/>
                <w:sz w:val="24"/>
                <w:szCs w:val="24"/>
                <w:lang w:val="fr"/>
              </w:rPr>
              <w:t xml:space="preserve">[énumérez tout document supplémentaire qui n’est pas déjà répertorié dans l’IP 12.3 qui doit être soumis </w:t>
            </w:r>
            <w:r>
              <w:rPr>
                <w:b/>
                <w:i/>
                <w:noProof/>
                <w:color w:val="000000" w:themeColor="text1"/>
                <w:sz w:val="24"/>
                <w:szCs w:val="24"/>
                <w:lang w:val="fr"/>
              </w:rPr>
              <w:t>avec la P</w:t>
            </w:r>
            <w:r w:rsidRPr="004B1BAF">
              <w:rPr>
                <w:b/>
                <w:i/>
                <w:noProof/>
                <w:color w:val="000000" w:themeColor="text1"/>
                <w:sz w:val="24"/>
                <w:szCs w:val="24"/>
                <w:lang w:val="fr"/>
              </w:rPr>
              <w:t>roposition financière], sinon</w:t>
            </w:r>
            <w:r>
              <w:rPr>
                <w:b/>
                <w:i/>
                <w:noProof/>
                <w:color w:val="000000" w:themeColor="text1"/>
                <w:sz w:val="24"/>
                <w:szCs w:val="24"/>
                <w:lang w:val="fr"/>
              </w:rPr>
              <w:t xml:space="preserve"> indiquez :</w:t>
            </w:r>
            <w:r w:rsidRPr="004B1BAF">
              <w:rPr>
                <w:b/>
                <w:i/>
                <w:noProof/>
                <w:color w:val="000000" w:themeColor="text1"/>
                <w:sz w:val="24"/>
                <w:szCs w:val="24"/>
                <w:lang w:val="fr"/>
              </w:rPr>
              <w:t xml:space="preserve"> « aucun ».</w:t>
            </w:r>
          </w:p>
        </w:tc>
      </w:tr>
      <w:tr w:rsidR="00867ED6" w:rsidRPr="00B4328A" w14:paraId="179F6427" w14:textId="77777777" w:rsidTr="006A67F2">
        <w:tc>
          <w:tcPr>
            <w:tcW w:w="1572" w:type="dxa"/>
            <w:gridSpan w:val="2"/>
          </w:tcPr>
          <w:p w14:paraId="18C45062" w14:textId="77777777" w:rsidR="00867ED6" w:rsidRPr="00DC6D61" w:rsidRDefault="00867ED6" w:rsidP="00DC6D61">
            <w:pPr>
              <w:spacing w:before="60" w:after="60"/>
              <w:jc w:val="center"/>
              <w:rPr>
                <w:b/>
                <w:sz w:val="24"/>
                <w:szCs w:val="24"/>
              </w:rPr>
            </w:pPr>
            <w:r w:rsidRPr="00DC6D61">
              <w:rPr>
                <w:b/>
                <w:sz w:val="24"/>
                <w:szCs w:val="24"/>
              </w:rPr>
              <w:t>IP 14.1</w:t>
            </w:r>
          </w:p>
        </w:tc>
        <w:tc>
          <w:tcPr>
            <w:tcW w:w="8423" w:type="dxa"/>
            <w:gridSpan w:val="4"/>
          </w:tcPr>
          <w:p w14:paraId="1B23EE2F" w14:textId="77777777" w:rsidR="009C0851" w:rsidRPr="009C0851" w:rsidRDefault="009C0851" w:rsidP="009C0851">
            <w:pPr>
              <w:tabs>
                <w:tab w:val="right" w:pos="7254"/>
              </w:tabs>
              <w:suppressAutoHyphens/>
              <w:spacing w:before="60" w:after="120"/>
              <w:jc w:val="both"/>
              <w:rPr>
                <w:sz w:val="24"/>
                <w:szCs w:val="24"/>
              </w:rPr>
            </w:pPr>
            <w:r w:rsidRPr="009C0851">
              <w:rPr>
                <w:sz w:val="24"/>
                <w:szCs w:val="24"/>
              </w:rPr>
              <w:t xml:space="preserve">Les variantes </w:t>
            </w:r>
            <w:r w:rsidRPr="009C0851">
              <w:rPr>
                <w:b/>
                <w:bCs/>
                <w:i/>
                <w:iCs/>
                <w:sz w:val="24"/>
                <w:szCs w:val="24"/>
              </w:rPr>
              <w:t>[insérer « seront » ou « ne seront pas »]</w:t>
            </w:r>
            <w:r w:rsidRPr="009C0851">
              <w:rPr>
                <w:b/>
                <w:sz w:val="24"/>
                <w:szCs w:val="24"/>
              </w:rPr>
              <w:t xml:space="preserve"> </w:t>
            </w:r>
            <w:r w:rsidRPr="009C0851">
              <w:rPr>
                <w:sz w:val="24"/>
                <w:szCs w:val="24"/>
              </w:rPr>
              <w:t>______________ prises en compte.</w:t>
            </w:r>
          </w:p>
          <w:p w14:paraId="3E4C7E8B" w14:textId="61FA6C70" w:rsidR="00867ED6" w:rsidRPr="009C0851" w:rsidRDefault="009C0851" w:rsidP="000C1F9C">
            <w:pPr>
              <w:pStyle w:val="i"/>
              <w:tabs>
                <w:tab w:val="left" w:pos="1026"/>
                <w:tab w:val="right" w:pos="7254"/>
              </w:tabs>
              <w:spacing w:before="60" w:after="120"/>
              <w:rPr>
                <w:szCs w:val="24"/>
                <w:lang w:val="fr-FR"/>
              </w:rPr>
            </w:pPr>
            <w:r w:rsidRPr="009C0851">
              <w:rPr>
                <w:b/>
                <w:i/>
                <w:iCs/>
                <w:szCs w:val="24"/>
                <w:lang w:val="fr-FR"/>
              </w:rPr>
              <w:t xml:space="preserve">[Si des </w:t>
            </w:r>
            <w:r w:rsidR="004B1BAF">
              <w:rPr>
                <w:b/>
                <w:i/>
                <w:iCs/>
                <w:szCs w:val="24"/>
                <w:lang w:val="fr-FR"/>
              </w:rPr>
              <w:t>Propositions</w:t>
            </w:r>
            <w:r w:rsidRPr="009C0851">
              <w:rPr>
                <w:b/>
                <w:i/>
                <w:iCs/>
                <w:szCs w:val="24"/>
                <w:lang w:val="fr-FR"/>
              </w:rPr>
              <w:t xml:space="preserve"> variantes sont autorisées, la méthodologie pour leur évaluation doit être définie dans la Section III – Critères d’évaluation et de qualification </w:t>
            </w:r>
            <w:r w:rsidR="003A0392">
              <w:rPr>
                <w:b/>
                <w:i/>
                <w:iCs/>
                <w:szCs w:val="24"/>
                <w:lang w:val="fr-FR"/>
              </w:rPr>
              <w:t>_________________</w:t>
            </w:r>
            <w:r w:rsidRPr="009C0851">
              <w:rPr>
                <w:b/>
                <w:i/>
                <w:iCs/>
                <w:szCs w:val="24"/>
                <w:lang w:val="fr-FR"/>
              </w:rPr>
              <w:t>]</w:t>
            </w:r>
          </w:p>
        </w:tc>
      </w:tr>
      <w:tr w:rsidR="00463FFD" w:rsidRPr="00B4328A" w14:paraId="1E23D35F" w14:textId="77777777" w:rsidTr="006A67F2">
        <w:tc>
          <w:tcPr>
            <w:tcW w:w="1572" w:type="dxa"/>
            <w:gridSpan w:val="2"/>
          </w:tcPr>
          <w:p w14:paraId="58D1F4D9" w14:textId="77777777" w:rsidR="00463FFD" w:rsidRPr="003F1DF5" w:rsidRDefault="00463FFD" w:rsidP="00463FFD">
            <w:pPr>
              <w:tabs>
                <w:tab w:val="right" w:pos="7434"/>
              </w:tabs>
              <w:spacing w:before="120" w:after="120"/>
              <w:jc w:val="center"/>
              <w:rPr>
                <w:b/>
                <w:sz w:val="24"/>
                <w:szCs w:val="24"/>
              </w:rPr>
            </w:pPr>
            <w:r w:rsidRPr="003F1DF5">
              <w:rPr>
                <w:b/>
                <w:sz w:val="24"/>
                <w:szCs w:val="24"/>
              </w:rPr>
              <w:t>IP 15.1</w:t>
            </w:r>
          </w:p>
        </w:tc>
        <w:tc>
          <w:tcPr>
            <w:tcW w:w="8423" w:type="dxa"/>
            <w:gridSpan w:val="4"/>
          </w:tcPr>
          <w:p w14:paraId="51D1D724" w14:textId="1611EAB0" w:rsidR="003F2CDA" w:rsidRPr="003F2CDA" w:rsidRDefault="003F2CDA" w:rsidP="00877C0E">
            <w:pPr>
              <w:pStyle w:val="ListParagraph"/>
              <w:numPr>
                <w:ilvl w:val="4"/>
                <w:numId w:val="79"/>
              </w:numPr>
              <w:tabs>
                <w:tab w:val="right" w:pos="7254"/>
              </w:tabs>
              <w:spacing w:before="120" w:after="120"/>
              <w:contextualSpacing/>
              <w:jc w:val="both"/>
              <w:rPr>
                <w:i/>
                <w:noProof/>
                <w:sz w:val="24"/>
                <w:szCs w:val="24"/>
              </w:rPr>
            </w:pPr>
            <w:r w:rsidRPr="003F2CDA">
              <w:rPr>
                <w:i/>
                <w:noProof/>
                <w:sz w:val="24"/>
                <w:szCs w:val="24"/>
                <w:lang w:val="fr"/>
              </w:rPr>
              <w:t xml:space="preserve">[s’il y a des circonstances particulières, où seules certaines composantes des </w:t>
            </w:r>
            <w:r w:rsidR="00243FF8">
              <w:rPr>
                <w:i/>
                <w:noProof/>
                <w:sz w:val="24"/>
                <w:szCs w:val="24"/>
                <w:lang w:val="fr"/>
              </w:rPr>
              <w:t>Ouvrages</w:t>
            </w:r>
            <w:r w:rsidRPr="003F2CDA">
              <w:rPr>
                <w:i/>
                <w:noProof/>
                <w:sz w:val="24"/>
                <w:szCs w:val="24"/>
                <w:lang w:val="fr"/>
              </w:rPr>
              <w:t xml:space="preserve"> doivent être sur une base de responsabilité unique et/ou s’il y a des éléments des </w:t>
            </w:r>
            <w:r w:rsidR="00243FF8">
              <w:rPr>
                <w:i/>
                <w:noProof/>
                <w:sz w:val="24"/>
                <w:szCs w:val="24"/>
                <w:lang w:val="fr"/>
              </w:rPr>
              <w:t>Ouvrages</w:t>
            </w:r>
            <w:r w:rsidRPr="003F2CDA">
              <w:rPr>
                <w:i/>
                <w:noProof/>
                <w:sz w:val="24"/>
                <w:szCs w:val="24"/>
                <w:lang w:val="fr"/>
              </w:rPr>
              <w:t xml:space="preserve"> à fournir sous la responsabilité du Maître d’Ouvrage, le texte suivant peut être utilisé, et certaines parties du</w:t>
            </w:r>
            <w:r w:rsidRPr="003F2CDA">
              <w:rPr>
                <w:i/>
                <w:sz w:val="24"/>
                <w:szCs w:val="24"/>
                <w:lang w:val="fr"/>
              </w:rPr>
              <w:t xml:space="preserve"> DDP (telles que</w:t>
            </w:r>
            <w:r w:rsidRPr="003F2CDA">
              <w:rPr>
                <w:i/>
                <w:noProof/>
                <w:sz w:val="24"/>
                <w:szCs w:val="24"/>
                <w:lang w:val="fr"/>
              </w:rPr>
              <w:t xml:space="preserve"> les exigences du Maître d’Ouvrage, </w:t>
            </w:r>
            <w:r w:rsidRPr="003F2CDA">
              <w:rPr>
                <w:i/>
                <w:sz w:val="24"/>
                <w:szCs w:val="24"/>
                <w:lang w:val="fr"/>
              </w:rPr>
              <w:t xml:space="preserve">les formulaires </w:t>
            </w:r>
            <w:r w:rsidRPr="003F2CDA">
              <w:rPr>
                <w:i/>
                <w:noProof/>
                <w:sz w:val="24"/>
                <w:szCs w:val="24"/>
                <w:lang w:val="fr"/>
              </w:rPr>
              <w:t>de présentation des Propositions) modifiées pour répondre à cette exigence; autrement supprimer:</w:t>
            </w:r>
            <w:r w:rsidRPr="003F2CDA">
              <w:rPr>
                <w:i/>
                <w:sz w:val="24"/>
                <w:szCs w:val="24"/>
                <w:lang w:val="fr"/>
              </w:rPr>
              <w:t xml:space="preserve"> </w:t>
            </w:r>
          </w:p>
          <w:p w14:paraId="7A374E86" w14:textId="48651078" w:rsidR="003F2CDA" w:rsidRPr="003F2CDA" w:rsidRDefault="003F2CDA" w:rsidP="003F2CDA">
            <w:pPr>
              <w:tabs>
                <w:tab w:val="right" w:pos="7254"/>
              </w:tabs>
              <w:spacing w:before="120" w:after="120"/>
              <w:rPr>
                <w:noProof/>
                <w:sz w:val="24"/>
                <w:szCs w:val="24"/>
              </w:rPr>
            </w:pPr>
            <w:r w:rsidRPr="003F2CDA">
              <w:rPr>
                <w:noProof/>
                <w:sz w:val="24"/>
                <w:szCs w:val="24"/>
                <w:lang w:val="fr"/>
              </w:rPr>
              <w:t xml:space="preserve">« Les </w:t>
            </w:r>
            <w:r>
              <w:rPr>
                <w:noProof/>
                <w:sz w:val="24"/>
                <w:szCs w:val="24"/>
                <w:lang w:val="fr"/>
              </w:rPr>
              <w:t>P</w:t>
            </w:r>
            <w:r w:rsidRPr="003F2CDA">
              <w:rPr>
                <w:noProof/>
                <w:sz w:val="24"/>
                <w:szCs w:val="24"/>
                <w:lang w:val="fr"/>
              </w:rPr>
              <w:t xml:space="preserve">roposants doivent proposer la composante suivante des </w:t>
            </w:r>
            <w:r w:rsidR="00243FF8">
              <w:rPr>
                <w:noProof/>
                <w:sz w:val="24"/>
                <w:szCs w:val="24"/>
                <w:lang w:val="fr"/>
              </w:rPr>
              <w:t>Ouvrages</w:t>
            </w:r>
            <w:r w:rsidRPr="003F2CDA">
              <w:rPr>
                <w:noProof/>
                <w:sz w:val="24"/>
                <w:szCs w:val="24"/>
                <w:lang w:val="fr"/>
              </w:rPr>
              <w:t xml:space="preserve"> sur une base de responsabilité unique:__</w:t>
            </w:r>
            <w:r>
              <w:rPr>
                <w:noProof/>
                <w:sz w:val="24"/>
                <w:szCs w:val="24"/>
                <w:lang w:val="fr"/>
              </w:rPr>
              <w:t>__________________________</w:t>
            </w:r>
          </w:p>
          <w:p w14:paraId="36CC71B4" w14:textId="77777777" w:rsidR="003F2CDA" w:rsidRPr="003F2CDA" w:rsidRDefault="003F2CDA" w:rsidP="003F2CDA">
            <w:pPr>
              <w:tabs>
                <w:tab w:val="right" w:pos="7254"/>
              </w:tabs>
              <w:spacing w:before="120" w:after="120"/>
              <w:rPr>
                <w:b/>
                <w:noProof/>
                <w:sz w:val="24"/>
                <w:szCs w:val="24"/>
              </w:rPr>
            </w:pPr>
            <w:r w:rsidRPr="003F2CDA">
              <w:rPr>
                <w:b/>
                <w:noProof/>
                <w:sz w:val="24"/>
                <w:szCs w:val="24"/>
                <w:lang w:val="fr"/>
              </w:rPr>
              <w:t xml:space="preserve"> et/ou</w:t>
            </w:r>
          </w:p>
          <w:p w14:paraId="5C32C627" w14:textId="6BF05250" w:rsidR="003F2CDA" w:rsidRPr="003F2CDA" w:rsidRDefault="003F2CDA" w:rsidP="003F2CDA">
            <w:pPr>
              <w:tabs>
                <w:tab w:val="right" w:pos="7254"/>
              </w:tabs>
              <w:spacing w:before="120" w:after="120"/>
              <w:rPr>
                <w:noProof/>
                <w:sz w:val="24"/>
                <w:szCs w:val="24"/>
              </w:rPr>
            </w:pPr>
            <w:r w:rsidRPr="003F2CDA">
              <w:rPr>
                <w:noProof/>
                <w:sz w:val="24"/>
                <w:szCs w:val="24"/>
                <w:lang w:val="fr"/>
              </w:rPr>
              <w:t xml:space="preserve">Les éléments suivants des </w:t>
            </w:r>
            <w:r w:rsidR="00243FF8">
              <w:rPr>
                <w:noProof/>
                <w:sz w:val="24"/>
                <w:szCs w:val="24"/>
                <w:lang w:val="fr"/>
              </w:rPr>
              <w:t>Ouvrages</w:t>
            </w:r>
            <w:r w:rsidRPr="003F2CDA">
              <w:rPr>
                <w:noProof/>
                <w:sz w:val="24"/>
                <w:szCs w:val="24"/>
                <w:lang w:val="fr"/>
              </w:rPr>
              <w:t xml:space="preserve"> seront fournis sous la responsabilité d</w:t>
            </w:r>
            <w:r>
              <w:rPr>
                <w:noProof/>
                <w:sz w:val="24"/>
                <w:szCs w:val="24"/>
                <w:lang w:val="fr"/>
              </w:rPr>
              <w:t>u Maître d’Ouvrage</w:t>
            </w:r>
            <w:r w:rsidRPr="003F2CDA">
              <w:rPr>
                <w:noProof/>
                <w:sz w:val="24"/>
                <w:szCs w:val="24"/>
                <w:lang w:val="fr"/>
              </w:rPr>
              <w:t> »</w:t>
            </w:r>
            <w:r w:rsidRPr="003F2CDA">
              <w:rPr>
                <w:i/>
                <w:iCs/>
                <w:noProof/>
                <w:sz w:val="24"/>
                <w:szCs w:val="24"/>
                <w:lang w:val="fr"/>
              </w:rPr>
              <w:t>]</w:t>
            </w:r>
          </w:p>
          <w:p w14:paraId="22E8B61D" w14:textId="5A392B5A" w:rsidR="003F2CDA" w:rsidRPr="003F2CDA" w:rsidRDefault="003F2CDA" w:rsidP="003F2CDA">
            <w:pPr>
              <w:tabs>
                <w:tab w:val="right" w:pos="7254"/>
              </w:tabs>
              <w:spacing w:before="120" w:after="120"/>
              <w:jc w:val="both"/>
              <w:rPr>
                <w:i/>
                <w:noProof/>
                <w:sz w:val="24"/>
                <w:szCs w:val="24"/>
              </w:rPr>
            </w:pPr>
            <w:r w:rsidRPr="003F2CDA">
              <w:rPr>
                <w:i/>
                <w:noProof/>
                <w:sz w:val="24"/>
                <w:szCs w:val="24"/>
                <w:lang w:val="fr"/>
              </w:rPr>
              <w:t>[Conception et construction</w:t>
            </w:r>
            <w:r>
              <w:rPr>
                <w:i/>
                <w:noProof/>
                <w:sz w:val="24"/>
                <w:szCs w:val="24"/>
                <w:lang w:val="fr"/>
              </w:rPr>
              <w:t xml:space="preserve"> </w:t>
            </w:r>
            <w:r w:rsidRPr="003F2CDA">
              <w:rPr>
                <w:i/>
                <w:noProof/>
                <w:sz w:val="24"/>
                <w:szCs w:val="24"/>
                <w:lang w:val="fr"/>
              </w:rPr>
              <w:t xml:space="preserve">- Les </w:t>
            </w:r>
            <w:r w:rsidR="00243FF8">
              <w:rPr>
                <w:i/>
                <w:noProof/>
                <w:sz w:val="24"/>
                <w:szCs w:val="24"/>
                <w:lang w:val="fr"/>
              </w:rPr>
              <w:t>Ouvrages</w:t>
            </w:r>
            <w:r w:rsidRPr="003F2CDA">
              <w:rPr>
                <w:i/>
                <w:noProof/>
                <w:sz w:val="24"/>
                <w:szCs w:val="24"/>
                <w:lang w:val="fr"/>
              </w:rPr>
              <w:t xml:space="preserve"> sont normalement contractés sur la base d’une responsabilité </w:t>
            </w:r>
            <w:r w:rsidR="00327103">
              <w:rPr>
                <w:i/>
                <w:noProof/>
                <w:sz w:val="24"/>
                <w:szCs w:val="24"/>
                <w:lang w:val="fr"/>
              </w:rPr>
              <w:t xml:space="preserve">unique </w:t>
            </w:r>
            <w:r w:rsidRPr="003F2CDA">
              <w:rPr>
                <w:i/>
                <w:noProof/>
                <w:sz w:val="24"/>
                <w:szCs w:val="24"/>
                <w:lang w:val="fr"/>
              </w:rPr>
              <w:t>et ce</w:t>
            </w:r>
            <w:r>
              <w:rPr>
                <w:i/>
                <w:noProof/>
                <w:sz w:val="24"/>
                <w:szCs w:val="24"/>
                <w:lang w:val="fr"/>
              </w:rPr>
              <w:t xml:space="preserve"> DDP</w:t>
            </w:r>
            <w:r w:rsidRPr="003F2CDA">
              <w:rPr>
                <w:i/>
                <w:noProof/>
                <w:sz w:val="24"/>
                <w:szCs w:val="24"/>
                <w:lang w:val="fr"/>
              </w:rPr>
              <w:t xml:space="preserve"> est conçu à cette fin. Il n’est pas recommandé de diluer l’approche de responsabilité unique à moins qu’il n’y ait des raisons justifiables.]</w:t>
            </w:r>
          </w:p>
          <w:p w14:paraId="549F383F" w14:textId="5E3D6257" w:rsidR="003F2CDA" w:rsidRPr="003F2CDA" w:rsidRDefault="003F2CDA" w:rsidP="00877C0E">
            <w:pPr>
              <w:pStyle w:val="ListParagraph"/>
              <w:numPr>
                <w:ilvl w:val="4"/>
                <w:numId w:val="79"/>
              </w:numPr>
              <w:tabs>
                <w:tab w:val="right" w:pos="7254"/>
              </w:tabs>
              <w:spacing w:before="120" w:after="120"/>
              <w:contextualSpacing/>
              <w:jc w:val="both"/>
              <w:rPr>
                <w:i/>
                <w:noProof/>
                <w:sz w:val="24"/>
                <w:szCs w:val="24"/>
              </w:rPr>
            </w:pPr>
            <w:r w:rsidRPr="003F2CDA">
              <w:rPr>
                <w:i/>
                <w:iCs/>
                <w:noProof/>
                <w:sz w:val="24"/>
                <w:szCs w:val="24"/>
                <w:lang w:val="fr"/>
              </w:rPr>
              <w:t>[Le</w:t>
            </w:r>
            <w:r>
              <w:rPr>
                <w:i/>
                <w:iCs/>
                <w:noProof/>
                <w:sz w:val="24"/>
                <w:szCs w:val="24"/>
                <w:lang w:val="fr"/>
              </w:rPr>
              <w:t xml:space="preserve"> </w:t>
            </w:r>
            <w:r w:rsidR="00E82066">
              <w:rPr>
                <w:i/>
                <w:noProof/>
                <w:sz w:val="24"/>
                <w:szCs w:val="24"/>
                <w:lang w:val="fr"/>
              </w:rPr>
              <w:t>Montant</w:t>
            </w:r>
            <w:r w:rsidR="00E82066" w:rsidRPr="003F2CDA">
              <w:rPr>
                <w:i/>
                <w:noProof/>
                <w:sz w:val="24"/>
                <w:szCs w:val="24"/>
                <w:lang w:val="fr"/>
              </w:rPr>
              <w:t xml:space="preserve"> </w:t>
            </w:r>
            <w:r w:rsidRPr="003F2CDA">
              <w:rPr>
                <w:i/>
                <w:noProof/>
                <w:sz w:val="24"/>
                <w:szCs w:val="24"/>
                <w:lang w:val="fr"/>
              </w:rPr>
              <w:t xml:space="preserve">du </w:t>
            </w:r>
            <w:r w:rsidR="00E82066">
              <w:rPr>
                <w:i/>
                <w:noProof/>
                <w:sz w:val="24"/>
                <w:szCs w:val="24"/>
                <w:lang w:val="fr"/>
              </w:rPr>
              <w:t>M</w:t>
            </w:r>
            <w:r>
              <w:rPr>
                <w:i/>
                <w:noProof/>
                <w:sz w:val="24"/>
                <w:szCs w:val="24"/>
                <w:lang w:val="fr"/>
              </w:rPr>
              <w:t>arché</w:t>
            </w:r>
            <w:r w:rsidRPr="003F2CDA">
              <w:rPr>
                <w:i/>
                <w:noProof/>
                <w:sz w:val="24"/>
                <w:szCs w:val="24"/>
                <w:lang w:val="fr"/>
              </w:rPr>
              <w:t xml:space="preserve"> est un montant forfaitaire, sous réserve de tout ajustement, conformément au </w:t>
            </w:r>
            <w:r w:rsidR="00243FF8">
              <w:rPr>
                <w:i/>
                <w:noProof/>
                <w:sz w:val="24"/>
                <w:szCs w:val="24"/>
                <w:lang w:val="fr"/>
              </w:rPr>
              <w:t>M</w:t>
            </w:r>
            <w:r>
              <w:rPr>
                <w:i/>
                <w:noProof/>
                <w:sz w:val="24"/>
                <w:szCs w:val="24"/>
                <w:lang w:val="fr"/>
              </w:rPr>
              <w:t>arché</w:t>
            </w:r>
            <w:r w:rsidRPr="003F2CDA">
              <w:rPr>
                <w:i/>
                <w:noProof/>
                <w:sz w:val="24"/>
                <w:szCs w:val="24"/>
                <w:lang w:val="fr"/>
              </w:rPr>
              <w:t xml:space="preserve">. Toutefois, si une </w:t>
            </w:r>
            <w:r w:rsidRPr="003F2CDA">
              <w:rPr>
                <w:i/>
                <w:noProof/>
                <w:sz w:val="24"/>
                <w:szCs w:val="24"/>
                <w:u w:val="single"/>
                <w:lang w:val="fr"/>
              </w:rPr>
              <w:t xml:space="preserve">partie des </w:t>
            </w:r>
            <w:r w:rsidR="00243FF8">
              <w:rPr>
                <w:i/>
                <w:noProof/>
                <w:sz w:val="24"/>
                <w:szCs w:val="24"/>
                <w:u w:val="single"/>
                <w:lang w:val="fr"/>
              </w:rPr>
              <w:t>Ouvrages</w:t>
            </w:r>
            <w:r w:rsidRPr="003F2CDA">
              <w:rPr>
                <w:i/>
                <w:noProof/>
                <w:sz w:val="24"/>
                <w:szCs w:val="24"/>
                <w:u w:val="single"/>
                <w:lang w:val="fr"/>
              </w:rPr>
              <w:t xml:space="preserve"> doit</w:t>
            </w:r>
            <w:r w:rsidRPr="003F2CDA">
              <w:rPr>
                <w:sz w:val="24"/>
                <w:szCs w:val="24"/>
                <w:lang w:val="fr"/>
              </w:rPr>
              <w:t xml:space="preserve"> être payée en fonction de la quantité fournie ou du travail</w:t>
            </w:r>
            <w:r w:rsidRPr="003F2CDA">
              <w:rPr>
                <w:i/>
                <w:noProof/>
                <w:sz w:val="24"/>
                <w:szCs w:val="24"/>
                <w:lang w:val="fr"/>
              </w:rPr>
              <w:t xml:space="preserve"> effectué, les dispositions relatives à la mesure et à l’évaluation doivent être énoncées dans </w:t>
            </w:r>
            <w:r w:rsidR="00E8494F">
              <w:rPr>
                <w:i/>
                <w:noProof/>
                <w:sz w:val="24"/>
                <w:szCs w:val="24"/>
                <w:lang w:val="fr"/>
              </w:rPr>
              <w:t xml:space="preserve">les </w:t>
            </w:r>
            <w:r w:rsidR="00E8494F" w:rsidRPr="000C1F9C">
              <w:rPr>
                <w:i/>
                <w:iCs/>
                <w:noProof/>
                <w:sz w:val="24"/>
                <w:szCs w:val="24"/>
                <w:lang w:val="fr"/>
              </w:rPr>
              <w:t>Conditions Particulières du Marché</w:t>
            </w:r>
            <w:r w:rsidR="00E8494F" w:rsidRPr="003F2CDA" w:rsidDel="00E8494F">
              <w:rPr>
                <w:i/>
                <w:noProof/>
                <w:sz w:val="24"/>
                <w:szCs w:val="24"/>
                <w:lang w:val="fr"/>
              </w:rPr>
              <w:t xml:space="preserve"> </w:t>
            </w:r>
            <w:r w:rsidR="00064500">
              <w:rPr>
                <w:i/>
                <w:noProof/>
                <w:sz w:val="24"/>
                <w:szCs w:val="24"/>
                <w:lang w:val="fr"/>
              </w:rPr>
              <w:t>P</w:t>
            </w:r>
            <w:r w:rsidRPr="003F2CDA">
              <w:rPr>
                <w:i/>
                <w:noProof/>
                <w:sz w:val="24"/>
                <w:szCs w:val="24"/>
                <w:lang w:val="fr"/>
              </w:rPr>
              <w:t>artie B- Sous-clause 14.1.</w:t>
            </w:r>
          </w:p>
          <w:p w14:paraId="28173A49" w14:textId="19800094" w:rsidR="00D76C2F" w:rsidRPr="00B4328A" w:rsidRDefault="003F2CDA" w:rsidP="003F2CDA">
            <w:pPr>
              <w:jc w:val="both"/>
              <w:rPr>
                <w:sz w:val="24"/>
                <w:szCs w:val="24"/>
              </w:rPr>
            </w:pPr>
            <w:r w:rsidRPr="003F2CDA">
              <w:rPr>
                <w:i/>
                <w:noProof/>
                <w:sz w:val="24"/>
                <w:szCs w:val="24"/>
                <w:lang w:val="fr"/>
              </w:rPr>
              <w:t xml:space="preserve">S’il n’est pas applicable, supprimez ce </w:t>
            </w:r>
            <w:r w:rsidR="007F6360">
              <w:rPr>
                <w:i/>
                <w:noProof/>
                <w:sz w:val="24"/>
                <w:szCs w:val="24"/>
                <w:lang w:val="fr"/>
              </w:rPr>
              <w:t>15.1</w:t>
            </w:r>
            <w:r w:rsidRPr="003F2CDA">
              <w:rPr>
                <w:i/>
                <w:noProof/>
                <w:sz w:val="24"/>
                <w:szCs w:val="24"/>
                <w:lang w:val="fr"/>
              </w:rPr>
              <w:t>(b). Si</w:t>
            </w:r>
            <w:r>
              <w:rPr>
                <w:noProof/>
                <w:sz w:val="24"/>
                <w:szCs w:val="24"/>
                <w:lang w:val="fr"/>
              </w:rPr>
              <w:t xml:space="preserve"> </w:t>
            </w:r>
            <w:r w:rsidRPr="003F2CDA">
              <w:rPr>
                <w:i/>
                <w:iCs/>
                <w:noProof/>
                <w:sz w:val="24"/>
                <w:szCs w:val="24"/>
                <w:lang w:val="fr"/>
              </w:rPr>
              <w:t>applicable indiquer</w:t>
            </w:r>
            <w:r w:rsidRPr="003F2CDA">
              <w:rPr>
                <w:noProof/>
                <w:sz w:val="24"/>
                <w:szCs w:val="24"/>
                <w:lang w:val="fr"/>
              </w:rPr>
              <w:t xml:space="preserve">: « Les parties des </w:t>
            </w:r>
            <w:r w:rsidR="00243FF8">
              <w:rPr>
                <w:noProof/>
                <w:sz w:val="24"/>
                <w:szCs w:val="24"/>
                <w:lang w:val="fr"/>
              </w:rPr>
              <w:t>Ouvrages</w:t>
            </w:r>
            <w:r w:rsidRPr="003F2CDA">
              <w:rPr>
                <w:noProof/>
                <w:sz w:val="24"/>
                <w:szCs w:val="24"/>
                <w:lang w:val="fr"/>
              </w:rPr>
              <w:t xml:space="preserve"> pour lesquelles le paiement sera effectué sur la base de</w:t>
            </w:r>
            <w:r>
              <w:rPr>
                <w:noProof/>
                <w:sz w:val="24"/>
                <w:szCs w:val="24"/>
                <w:lang w:val="fr"/>
              </w:rPr>
              <w:t xml:space="preserve"> prix unitaires</w:t>
            </w:r>
            <w:r w:rsidRPr="003F2CDA">
              <w:rPr>
                <w:noProof/>
                <w:sz w:val="24"/>
                <w:szCs w:val="24"/>
                <w:lang w:val="fr"/>
              </w:rPr>
              <w:t xml:space="preserve"> sont spécifiées dans ________</w:t>
            </w:r>
            <w:r>
              <w:rPr>
                <w:noProof/>
                <w:sz w:val="24"/>
                <w:szCs w:val="24"/>
                <w:lang w:val="fr"/>
              </w:rPr>
              <w:t>.</w:t>
            </w:r>
            <w:r w:rsidRPr="003F2CDA">
              <w:rPr>
                <w:noProof/>
                <w:sz w:val="24"/>
                <w:szCs w:val="24"/>
                <w:lang w:val="fr"/>
              </w:rPr>
              <w:t xml:space="preserve"> La méthode de détermination du paiement de ces parties des </w:t>
            </w:r>
            <w:r w:rsidR="00243FF8">
              <w:rPr>
                <w:noProof/>
                <w:sz w:val="24"/>
                <w:szCs w:val="24"/>
                <w:lang w:val="fr"/>
              </w:rPr>
              <w:t>Ouvrages</w:t>
            </w:r>
            <w:r w:rsidRPr="003F2CDA">
              <w:rPr>
                <w:noProof/>
                <w:sz w:val="24"/>
                <w:szCs w:val="24"/>
                <w:lang w:val="fr"/>
              </w:rPr>
              <w:t xml:space="preserve"> est également précisée dans la sous-clause 14.1 des </w:t>
            </w:r>
            <w:r w:rsidR="007F6360">
              <w:rPr>
                <w:noProof/>
                <w:sz w:val="24"/>
                <w:szCs w:val="24"/>
                <w:lang w:val="fr"/>
              </w:rPr>
              <w:t>C</w:t>
            </w:r>
            <w:r w:rsidRPr="003F2CDA">
              <w:rPr>
                <w:noProof/>
                <w:sz w:val="24"/>
                <w:szCs w:val="24"/>
                <w:lang w:val="fr"/>
              </w:rPr>
              <w:t xml:space="preserve">onditions </w:t>
            </w:r>
            <w:r w:rsidR="007F6360">
              <w:rPr>
                <w:noProof/>
                <w:sz w:val="24"/>
                <w:szCs w:val="24"/>
                <w:lang w:val="fr"/>
              </w:rPr>
              <w:t>P</w:t>
            </w:r>
            <w:r w:rsidRPr="003F2CDA">
              <w:rPr>
                <w:noProof/>
                <w:sz w:val="24"/>
                <w:szCs w:val="24"/>
                <w:lang w:val="fr"/>
              </w:rPr>
              <w:t>articulières</w:t>
            </w:r>
            <w:r w:rsidR="007F6360">
              <w:rPr>
                <w:noProof/>
                <w:sz w:val="24"/>
                <w:szCs w:val="24"/>
                <w:lang w:val="fr"/>
              </w:rPr>
              <w:t xml:space="preserve"> du Marché </w:t>
            </w:r>
            <w:r w:rsidRPr="003F2CDA">
              <w:rPr>
                <w:noProof/>
                <w:sz w:val="24"/>
                <w:szCs w:val="24"/>
                <w:lang w:val="fr"/>
              </w:rPr>
              <w:t xml:space="preserve">- </w:t>
            </w:r>
            <w:r w:rsidRPr="003F2CDA">
              <w:rPr>
                <w:sz w:val="24"/>
                <w:szCs w:val="24"/>
                <w:lang w:val="fr"/>
              </w:rPr>
              <w:t xml:space="preserve">Partie </w:t>
            </w:r>
            <w:r w:rsidRPr="003F2CDA">
              <w:rPr>
                <w:noProof/>
                <w:sz w:val="24"/>
                <w:szCs w:val="24"/>
                <w:lang w:val="fr"/>
              </w:rPr>
              <w:t>B »</w:t>
            </w:r>
            <w:r w:rsidRPr="003F2CDA">
              <w:rPr>
                <w:i/>
                <w:iCs/>
                <w:noProof/>
                <w:sz w:val="24"/>
                <w:szCs w:val="24"/>
                <w:lang w:val="fr"/>
              </w:rPr>
              <w:t>]</w:t>
            </w:r>
          </w:p>
        </w:tc>
      </w:tr>
      <w:tr w:rsidR="00867ED6" w:rsidRPr="00B4328A" w14:paraId="5516D110" w14:textId="77777777" w:rsidTr="006A67F2">
        <w:tc>
          <w:tcPr>
            <w:tcW w:w="1572" w:type="dxa"/>
            <w:gridSpan w:val="2"/>
          </w:tcPr>
          <w:p w14:paraId="5F70969C" w14:textId="77777777" w:rsidR="00867ED6" w:rsidRPr="00DC6D61" w:rsidRDefault="007A40E9" w:rsidP="00DC6D61">
            <w:pPr>
              <w:tabs>
                <w:tab w:val="right" w:pos="7434"/>
              </w:tabs>
              <w:spacing w:before="120" w:after="120"/>
              <w:jc w:val="center"/>
              <w:rPr>
                <w:b/>
                <w:sz w:val="24"/>
                <w:szCs w:val="24"/>
              </w:rPr>
            </w:pPr>
            <w:r w:rsidRPr="00DC6D61">
              <w:rPr>
                <w:b/>
                <w:sz w:val="24"/>
                <w:szCs w:val="24"/>
              </w:rPr>
              <w:t>IP 15.</w:t>
            </w:r>
            <w:r>
              <w:rPr>
                <w:b/>
                <w:sz w:val="24"/>
                <w:szCs w:val="24"/>
              </w:rPr>
              <w:t>3</w:t>
            </w:r>
          </w:p>
        </w:tc>
        <w:tc>
          <w:tcPr>
            <w:tcW w:w="8423" w:type="dxa"/>
            <w:gridSpan w:val="4"/>
          </w:tcPr>
          <w:p w14:paraId="7D4EDA3A" w14:textId="6E25C4A4" w:rsidR="00867ED6" w:rsidRPr="007A40E9" w:rsidRDefault="00867ED6" w:rsidP="00FB1A3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6A67F2">
        <w:tc>
          <w:tcPr>
            <w:tcW w:w="1572" w:type="dxa"/>
            <w:gridSpan w:val="2"/>
          </w:tcPr>
          <w:p w14:paraId="675F4587" w14:textId="77777777" w:rsidR="006115BA" w:rsidRPr="00DC6D61" w:rsidRDefault="006115BA" w:rsidP="00DC6D61">
            <w:pPr>
              <w:tabs>
                <w:tab w:val="right" w:pos="7434"/>
              </w:tabs>
              <w:spacing w:before="120" w:after="120"/>
              <w:jc w:val="center"/>
              <w:rPr>
                <w:b/>
                <w:sz w:val="24"/>
                <w:szCs w:val="24"/>
              </w:rPr>
            </w:pPr>
            <w:r w:rsidRPr="004730B5">
              <w:rPr>
                <w:b/>
                <w:sz w:val="24"/>
                <w:szCs w:val="24"/>
              </w:rPr>
              <w:t>IP 16.1</w:t>
            </w:r>
          </w:p>
        </w:tc>
        <w:tc>
          <w:tcPr>
            <w:tcW w:w="8423" w:type="dxa"/>
            <w:gridSpan w:val="4"/>
          </w:tcPr>
          <w:p w14:paraId="4CFB2967" w14:textId="4A9912F5" w:rsidR="006115BA" w:rsidRPr="006115BA" w:rsidRDefault="006115BA" w:rsidP="006115BA">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6115BA">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877C0E">
            <w:pPr>
              <w:pStyle w:val="ListParagraph"/>
              <w:numPr>
                <w:ilvl w:val="0"/>
                <w:numId w:val="40"/>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877C0E">
            <w:pPr>
              <w:pStyle w:val="ListParagraph"/>
              <w:numPr>
                <w:ilvl w:val="0"/>
                <w:numId w:val="40"/>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CE16BF">
            <w:pPr>
              <w:pStyle w:val="ListParagraph"/>
              <w:tabs>
                <w:tab w:val="left" w:pos="4879"/>
              </w:tabs>
              <w:spacing w:before="60" w:after="60"/>
              <w:ind w:left="780"/>
              <w:jc w:val="both"/>
              <w:rPr>
                <w:sz w:val="24"/>
                <w:szCs w:val="24"/>
              </w:rPr>
            </w:pPr>
          </w:p>
          <w:p w14:paraId="5C878093" w14:textId="33473230" w:rsidR="009922E7" w:rsidRPr="009922E7" w:rsidRDefault="0087433F" w:rsidP="0087433F">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87433F">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877C0E">
            <w:pPr>
              <w:pStyle w:val="ListParagraph"/>
              <w:numPr>
                <w:ilvl w:val="0"/>
                <w:numId w:val="80"/>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877C0E">
            <w:pPr>
              <w:pStyle w:val="ListParagraph"/>
              <w:numPr>
                <w:ilvl w:val="0"/>
                <w:numId w:val="80"/>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6A67F2">
        <w:tc>
          <w:tcPr>
            <w:tcW w:w="1572" w:type="dxa"/>
            <w:gridSpan w:val="2"/>
          </w:tcPr>
          <w:p w14:paraId="7E1247FB" w14:textId="77777777" w:rsidR="00ED284F" w:rsidRPr="00DC6D61" w:rsidRDefault="00B947BB" w:rsidP="00DC6D61">
            <w:pPr>
              <w:tabs>
                <w:tab w:val="right" w:pos="7434"/>
              </w:tabs>
              <w:spacing w:before="120" w:after="120"/>
              <w:jc w:val="center"/>
              <w:rPr>
                <w:b/>
                <w:sz w:val="24"/>
                <w:szCs w:val="24"/>
              </w:rPr>
            </w:pPr>
            <w:r w:rsidRPr="00DC6D61">
              <w:rPr>
                <w:b/>
                <w:sz w:val="24"/>
                <w:szCs w:val="24"/>
              </w:rPr>
              <w:t>I</w:t>
            </w:r>
            <w:r w:rsidR="004A5551">
              <w:rPr>
                <w:b/>
                <w:sz w:val="24"/>
                <w:szCs w:val="24"/>
              </w:rPr>
              <w:t>P 19</w:t>
            </w:r>
          </w:p>
        </w:tc>
        <w:tc>
          <w:tcPr>
            <w:tcW w:w="8423" w:type="dxa"/>
            <w:gridSpan w:val="4"/>
          </w:tcPr>
          <w:p w14:paraId="4C8A73A0" w14:textId="4229B32B" w:rsidR="00CA0C54" w:rsidRPr="00CA0C54" w:rsidRDefault="00CA0C54" w:rsidP="00CA0C54">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CA0C54">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E01BE0">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E01BE0">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0EF76550" w:rsidR="00CA0C54" w:rsidRDefault="00CA0C54" w:rsidP="00CA0C54">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renseignements correspondants insérés uniquement 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19.1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les actions mentionnées dans la disposition IP 19.9. Sinon omettre.]</w:t>
            </w:r>
          </w:p>
          <w:p w14:paraId="3D51039F" w14:textId="5AB5EA93" w:rsidR="00CA0C54" w:rsidRPr="00CA0C54" w:rsidRDefault="00CA0C54" w:rsidP="007F1EED">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l’article 19.9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6A67F2">
        <w:tc>
          <w:tcPr>
            <w:tcW w:w="1572" w:type="dxa"/>
            <w:gridSpan w:val="2"/>
          </w:tcPr>
          <w:p w14:paraId="19B21CB9" w14:textId="77777777"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 xml:space="preserve">P </w:t>
            </w:r>
            <w:r w:rsidR="00DE1CFD">
              <w:rPr>
                <w:b/>
                <w:sz w:val="24"/>
                <w:szCs w:val="24"/>
              </w:rPr>
              <w:t>19</w:t>
            </w:r>
            <w:r w:rsidR="00ED284F" w:rsidRPr="00DC6D61">
              <w:rPr>
                <w:b/>
                <w:sz w:val="24"/>
                <w:szCs w:val="24"/>
              </w:rPr>
              <w:t>.3 (d)</w:t>
            </w:r>
          </w:p>
        </w:tc>
        <w:tc>
          <w:tcPr>
            <w:tcW w:w="8423" w:type="dxa"/>
            <w:gridSpan w:val="4"/>
          </w:tcPr>
          <w:p w14:paraId="628F9F4B" w14:textId="55FE8CCE" w:rsidR="00CA0C54" w:rsidRPr="00CA0C54" w:rsidRDefault="00CA0C54" w:rsidP="00CA0C54">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0FF4FB72" w:rsidR="00ED284F" w:rsidRPr="00CA0C54" w:rsidRDefault="00CA0C54" w:rsidP="000C1F9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19</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19.3(a)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ED284F" w:rsidRPr="00B4328A" w14:paraId="06175795" w14:textId="77777777" w:rsidTr="006A67F2">
        <w:tc>
          <w:tcPr>
            <w:tcW w:w="1572" w:type="dxa"/>
            <w:gridSpan w:val="2"/>
          </w:tcPr>
          <w:p w14:paraId="287E9592" w14:textId="77777777"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P 2</w:t>
            </w:r>
            <w:r w:rsidR="00DE1CFD">
              <w:rPr>
                <w:b/>
                <w:sz w:val="24"/>
                <w:szCs w:val="24"/>
              </w:rPr>
              <w:t>0</w:t>
            </w:r>
            <w:r w:rsidR="00ED284F" w:rsidRPr="00DC6D61">
              <w:rPr>
                <w:b/>
                <w:sz w:val="24"/>
                <w:szCs w:val="24"/>
              </w:rPr>
              <w:t>.1</w:t>
            </w:r>
          </w:p>
        </w:tc>
        <w:tc>
          <w:tcPr>
            <w:tcW w:w="8423" w:type="dxa"/>
            <w:gridSpan w:val="4"/>
          </w:tcPr>
          <w:p w14:paraId="1B3CC9D3" w14:textId="4960EC49" w:rsidR="00ED284F" w:rsidRPr="0087433F" w:rsidRDefault="0087433F" w:rsidP="0087433F">
            <w:pPr>
              <w:spacing w:before="120" w:after="120"/>
              <w:jc w:val="both"/>
              <w:rPr>
                <w:noProof/>
                <w:sz w:val="24"/>
                <w:szCs w:val="24"/>
              </w:rPr>
            </w:pPr>
            <w:r w:rsidRPr="0087433F">
              <w:rPr>
                <w:noProof/>
                <w:sz w:val="24"/>
                <w:szCs w:val="24"/>
                <w:lang w:val="fr"/>
              </w:rPr>
              <w:t xml:space="preserve">La </w:t>
            </w:r>
            <w:r>
              <w:rPr>
                <w:noProof/>
                <w:sz w:val="24"/>
                <w:szCs w:val="24"/>
                <w:lang w:val="fr"/>
              </w:rPr>
              <w:t>période de validité de la P</w:t>
            </w:r>
            <w:r w:rsidRPr="0087433F">
              <w:rPr>
                <w:noProof/>
                <w:sz w:val="24"/>
                <w:szCs w:val="24"/>
                <w:lang w:val="fr"/>
              </w:rPr>
              <w:t xml:space="preserve">roposition </w:t>
            </w:r>
            <w:r>
              <w:rPr>
                <w:noProof/>
                <w:sz w:val="24"/>
                <w:szCs w:val="24"/>
                <w:lang w:val="fr"/>
              </w:rPr>
              <w:t xml:space="preserve">sera jusqu’à </w:t>
            </w:r>
            <w:r w:rsidRPr="0087433F">
              <w:rPr>
                <w:noProof/>
                <w:sz w:val="24"/>
                <w:szCs w:val="24"/>
                <w:lang w:val="fr"/>
              </w:rPr>
              <w:t>________</w:t>
            </w:r>
            <w:r w:rsidRPr="0087433F">
              <w:rPr>
                <w:b/>
                <w:i/>
                <w:noProof/>
                <w:sz w:val="24"/>
                <w:szCs w:val="24"/>
                <w:lang w:val="fr"/>
              </w:rPr>
              <w:t xml:space="preserve">[insérer jour, </w:t>
            </w:r>
            <w:r w:rsidRPr="0087433F">
              <w:rPr>
                <w:b/>
                <w:i/>
                <w:color w:val="000000" w:themeColor="text1"/>
                <w:sz w:val="24"/>
                <w:szCs w:val="24"/>
                <w:lang w:val="fr"/>
              </w:rPr>
              <w:t xml:space="preserve">mois et année, en tenant compte du délai raisonnable nécessaire pour terminer l’évaluation de la </w:t>
            </w:r>
            <w:r>
              <w:rPr>
                <w:b/>
                <w:i/>
                <w:color w:val="000000" w:themeColor="text1"/>
                <w:sz w:val="24"/>
                <w:szCs w:val="24"/>
                <w:lang w:val="fr"/>
              </w:rPr>
              <w:t>P</w:t>
            </w:r>
            <w:r w:rsidRPr="0087433F">
              <w:rPr>
                <w:b/>
                <w:i/>
                <w:color w:val="000000" w:themeColor="text1"/>
                <w:sz w:val="24"/>
                <w:szCs w:val="24"/>
                <w:lang w:val="fr"/>
              </w:rPr>
              <w:t xml:space="preserve">roposition, obtenir les approbations nécessaires et la non-objection de la Banque (si elle est soumise à un examen préalable).] [Pour minimiser les erreurs commises par les </w:t>
            </w:r>
            <w:r>
              <w:rPr>
                <w:b/>
                <w:i/>
                <w:color w:val="000000" w:themeColor="text1"/>
                <w:sz w:val="24"/>
                <w:szCs w:val="24"/>
                <w:lang w:val="fr"/>
              </w:rPr>
              <w:t>P</w:t>
            </w:r>
            <w:r w:rsidRPr="0087433F">
              <w:rPr>
                <w:b/>
                <w:i/>
                <w:color w:val="000000" w:themeColor="text1"/>
                <w:sz w:val="24"/>
                <w:szCs w:val="24"/>
                <w:lang w:val="fr"/>
              </w:rPr>
              <w:t xml:space="preserve">roposants, la période de validité de la proposition est </w:t>
            </w:r>
            <w:r w:rsidR="00B275E7">
              <w:rPr>
                <w:b/>
                <w:i/>
                <w:color w:val="000000" w:themeColor="text1"/>
                <w:sz w:val="24"/>
                <w:szCs w:val="24"/>
                <w:lang w:val="fr"/>
              </w:rPr>
              <w:t xml:space="preserve">indiquée par </w:t>
            </w:r>
            <w:r w:rsidRPr="0087433F">
              <w:rPr>
                <w:b/>
                <w:i/>
                <w:color w:val="000000" w:themeColor="text1"/>
                <w:sz w:val="24"/>
                <w:szCs w:val="24"/>
                <w:lang w:val="fr"/>
              </w:rPr>
              <w:t xml:space="preserve">une date précise et n’est pas liée à la date limite de présentation des </w:t>
            </w:r>
            <w:r>
              <w:rPr>
                <w:b/>
                <w:i/>
                <w:color w:val="000000" w:themeColor="text1"/>
                <w:sz w:val="24"/>
                <w:szCs w:val="24"/>
                <w:lang w:val="fr"/>
              </w:rPr>
              <w:t>P</w:t>
            </w:r>
            <w:r w:rsidRPr="0087433F">
              <w:rPr>
                <w:b/>
                <w:i/>
                <w:color w:val="000000" w:themeColor="text1"/>
                <w:sz w:val="24"/>
                <w:szCs w:val="24"/>
                <w:lang w:val="fr"/>
              </w:rPr>
              <w:t xml:space="preserve">ropositions. Comme il est indiqué dans l’IP 20.1, s’il est nécessaire de prolonger la date, par exemple parce que le délai de présentation de la </w:t>
            </w:r>
            <w:r>
              <w:rPr>
                <w:b/>
                <w:i/>
                <w:color w:val="000000" w:themeColor="text1"/>
                <w:sz w:val="24"/>
                <w:szCs w:val="24"/>
                <w:lang w:val="fr"/>
              </w:rPr>
              <w:t>P</w:t>
            </w:r>
            <w:r w:rsidRPr="0087433F">
              <w:rPr>
                <w:b/>
                <w:i/>
                <w:color w:val="000000" w:themeColor="text1"/>
                <w:sz w:val="24"/>
                <w:szCs w:val="24"/>
                <w:lang w:val="fr"/>
              </w:rPr>
              <w:t>roposition est considérablement prolongé par l</w:t>
            </w:r>
            <w:r>
              <w:rPr>
                <w:b/>
                <w:i/>
                <w:color w:val="000000" w:themeColor="text1"/>
                <w:sz w:val="24"/>
                <w:szCs w:val="24"/>
                <w:lang w:val="fr"/>
              </w:rPr>
              <w:t>e Maître d’Ouvrage</w:t>
            </w:r>
            <w:r w:rsidRPr="0087433F">
              <w:rPr>
                <w:b/>
                <w:i/>
                <w:color w:val="000000" w:themeColor="text1"/>
                <w:sz w:val="24"/>
                <w:szCs w:val="24"/>
                <w:lang w:val="fr"/>
              </w:rPr>
              <w:t xml:space="preserve">, la date de validité révisée de la </w:t>
            </w:r>
            <w:r>
              <w:rPr>
                <w:b/>
                <w:i/>
                <w:color w:val="000000" w:themeColor="text1"/>
                <w:sz w:val="24"/>
                <w:szCs w:val="24"/>
                <w:lang w:val="fr"/>
              </w:rPr>
              <w:t>P</w:t>
            </w:r>
            <w:r w:rsidRPr="0087433F">
              <w:rPr>
                <w:b/>
                <w:i/>
                <w:color w:val="000000" w:themeColor="text1"/>
                <w:sz w:val="24"/>
                <w:szCs w:val="24"/>
                <w:lang w:val="fr"/>
              </w:rPr>
              <w:t xml:space="preserve">roposition doit être précisée conformément à l’IP 8].  </w:t>
            </w:r>
          </w:p>
        </w:tc>
      </w:tr>
      <w:tr w:rsidR="00ED284F" w:rsidRPr="00B4328A" w14:paraId="20B09877" w14:textId="77777777" w:rsidTr="006A67F2">
        <w:tc>
          <w:tcPr>
            <w:tcW w:w="1572" w:type="dxa"/>
            <w:gridSpan w:val="2"/>
          </w:tcPr>
          <w:p w14:paraId="48879DE2" w14:textId="77777777" w:rsidR="00ED284F" w:rsidRPr="00DC6D61" w:rsidRDefault="00B947BB" w:rsidP="0068398C">
            <w:pPr>
              <w:tabs>
                <w:tab w:val="right" w:pos="7434"/>
              </w:tabs>
              <w:spacing w:before="120" w:after="120"/>
              <w:jc w:val="center"/>
              <w:rPr>
                <w:b/>
                <w:sz w:val="24"/>
                <w:szCs w:val="24"/>
              </w:rPr>
            </w:pPr>
            <w:r w:rsidRPr="00DC6D61">
              <w:rPr>
                <w:b/>
                <w:sz w:val="24"/>
                <w:szCs w:val="24"/>
              </w:rPr>
              <w:t>I</w:t>
            </w:r>
            <w:r w:rsidR="00CA4130" w:rsidRPr="00DC6D61">
              <w:rPr>
                <w:b/>
                <w:sz w:val="24"/>
                <w:szCs w:val="24"/>
              </w:rPr>
              <w:t>P 2</w:t>
            </w:r>
            <w:r w:rsidR="0068398C">
              <w:rPr>
                <w:b/>
                <w:sz w:val="24"/>
                <w:szCs w:val="24"/>
              </w:rPr>
              <w:t>0</w:t>
            </w:r>
            <w:r w:rsidR="00CA4130" w:rsidRPr="00DC6D61">
              <w:rPr>
                <w:b/>
                <w:sz w:val="24"/>
                <w:szCs w:val="24"/>
              </w:rPr>
              <w:t>.3</w:t>
            </w:r>
          </w:p>
        </w:tc>
        <w:tc>
          <w:tcPr>
            <w:tcW w:w="8423" w:type="dxa"/>
            <w:gridSpan w:val="4"/>
          </w:tcPr>
          <w:p w14:paraId="699B6752" w14:textId="5054547D" w:rsidR="0087433F" w:rsidRDefault="009F503A" w:rsidP="009F503A">
            <w:pPr>
              <w:tabs>
                <w:tab w:val="right" w:pos="7254"/>
              </w:tabs>
              <w:spacing w:before="60" w:after="60"/>
              <w:jc w:val="both"/>
              <w:rPr>
                <w:sz w:val="24"/>
                <w:szCs w:val="24"/>
              </w:rPr>
            </w:pPr>
            <w:r>
              <w:rPr>
                <w:sz w:val="24"/>
                <w:szCs w:val="24"/>
              </w:rPr>
              <w:t xml:space="preserve">Le prix de la </w:t>
            </w:r>
            <w:r w:rsidR="00C02BCB">
              <w:rPr>
                <w:sz w:val="24"/>
                <w:szCs w:val="24"/>
              </w:rPr>
              <w:t>P</w:t>
            </w:r>
            <w:r>
              <w:rPr>
                <w:sz w:val="24"/>
                <w:szCs w:val="24"/>
              </w:rPr>
              <w:t>roposition ser</w:t>
            </w:r>
            <w:r w:rsidR="00C02BCB">
              <w:rPr>
                <w:sz w:val="24"/>
                <w:szCs w:val="24"/>
              </w:rPr>
              <w:t>a</w:t>
            </w:r>
            <w:r>
              <w:rPr>
                <w:sz w:val="24"/>
                <w:szCs w:val="24"/>
              </w:rPr>
              <w:t xml:space="preserve"> actualisé selon les facteurs suivants :</w:t>
            </w:r>
            <w:r w:rsidR="00D0568C">
              <w:rPr>
                <w:sz w:val="24"/>
                <w:szCs w:val="24"/>
              </w:rPr>
              <w:t xml:space="preserve"> </w:t>
            </w:r>
            <w:r w:rsidR="0087433F">
              <w:rPr>
                <w:sz w:val="24"/>
                <w:szCs w:val="24"/>
              </w:rPr>
              <w:t>__________</w:t>
            </w:r>
          </w:p>
          <w:p w14:paraId="15C0CE22" w14:textId="0CF9593E" w:rsidR="00ED284F" w:rsidRPr="0087433F" w:rsidRDefault="0087433F" w:rsidP="000C1F9C">
            <w:pPr>
              <w:spacing w:after="120"/>
              <w:jc w:val="both"/>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w:t>
            </w:r>
            <w:r w:rsidR="00E8494F">
              <w:rPr>
                <w:b/>
                <w:i/>
                <w:color w:val="000000" w:themeColor="text1"/>
                <w:sz w:val="24"/>
                <w:szCs w:val="24"/>
                <w:lang w:val="fr"/>
              </w:rPr>
              <w:t>monnaie</w:t>
            </w:r>
            <w:r w:rsidRPr="0087433F">
              <w:rPr>
                <w:b/>
                <w:i/>
                <w:color w:val="000000" w:themeColor="text1"/>
                <w:sz w:val="24"/>
                <w:szCs w:val="24"/>
                <w:lang w:val="fr"/>
              </w:rPr>
              <w:t xml:space="preserv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internationale (dans le pays de la </w:t>
            </w:r>
            <w:r w:rsidR="00E8494F">
              <w:rPr>
                <w:b/>
                <w:i/>
                <w:color w:val="000000" w:themeColor="text1"/>
                <w:sz w:val="24"/>
                <w:szCs w:val="24"/>
                <w:lang w:val="fr"/>
              </w:rPr>
              <w:t>monnaie</w:t>
            </w:r>
            <w:r w:rsidRPr="0087433F">
              <w:rPr>
                <w:b/>
                <w:i/>
                <w:color w:val="000000" w:themeColor="text1"/>
                <w:sz w:val="24"/>
                <w:szCs w:val="24"/>
                <w:lang w:val="fr"/>
              </w:rPr>
              <w:t xml:space="preserve"> étrangère) pendant la période de prolongation.]</w:t>
            </w:r>
          </w:p>
        </w:tc>
      </w:tr>
      <w:tr w:rsidR="00ED284F" w:rsidRPr="00B4328A" w14:paraId="2D86DB65" w14:textId="77777777" w:rsidTr="006A67F2">
        <w:tc>
          <w:tcPr>
            <w:tcW w:w="1572" w:type="dxa"/>
            <w:gridSpan w:val="2"/>
          </w:tcPr>
          <w:p w14:paraId="31D5C3DB" w14:textId="77777777" w:rsidR="00ED284F" w:rsidRPr="00DC6D61" w:rsidRDefault="00B947BB" w:rsidP="00B44A40">
            <w:pPr>
              <w:tabs>
                <w:tab w:val="right" w:pos="7434"/>
              </w:tabs>
              <w:spacing w:before="120" w:after="120"/>
              <w:jc w:val="center"/>
              <w:rPr>
                <w:b/>
                <w:sz w:val="24"/>
                <w:szCs w:val="24"/>
              </w:rPr>
            </w:pPr>
            <w:r w:rsidRPr="00DC6D61">
              <w:rPr>
                <w:b/>
                <w:noProof/>
                <w:sz w:val="24"/>
                <w:szCs w:val="24"/>
              </w:rPr>
              <w:t>IP 2</w:t>
            </w:r>
            <w:r w:rsidR="00B44A40">
              <w:rPr>
                <w:b/>
                <w:noProof/>
                <w:sz w:val="24"/>
                <w:szCs w:val="24"/>
              </w:rPr>
              <w:t>1</w:t>
            </w:r>
            <w:r w:rsidRPr="00DC6D61">
              <w:rPr>
                <w:b/>
                <w:noProof/>
                <w:sz w:val="24"/>
                <w:szCs w:val="24"/>
              </w:rPr>
              <w:t>.1</w:t>
            </w:r>
          </w:p>
        </w:tc>
        <w:tc>
          <w:tcPr>
            <w:tcW w:w="8423" w:type="dxa"/>
            <w:gridSpan w:val="4"/>
          </w:tcPr>
          <w:p w14:paraId="70C76BFE" w14:textId="258E8981" w:rsidR="00ED284F" w:rsidRPr="00D0568C" w:rsidRDefault="00B947BB" w:rsidP="000C1F9C">
            <w:pPr>
              <w:tabs>
                <w:tab w:val="right" w:pos="7254"/>
              </w:tabs>
              <w:spacing w:before="60" w:after="120"/>
              <w:jc w:val="both"/>
              <w:rPr>
                <w:spacing w:val="-3"/>
                <w:sz w:val="24"/>
                <w:szCs w:val="18"/>
              </w:rPr>
            </w:pPr>
            <w:r w:rsidRPr="00B4328A">
              <w:rPr>
                <w:sz w:val="24"/>
                <w:szCs w:val="24"/>
              </w:rPr>
              <w:t>La confirmation écrite de l’habilitation du signataire à engager le Proposant consistera en </w:t>
            </w:r>
            <w:r w:rsidRPr="00B4328A">
              <w:rPr>
                <w:b/>
                <w:bCs/>
                <w:sz w:val="24"/>
                <w:szCs w:val="24"/>
              </w:rPr>
              <w:t>:</w:t>
            </w:r>
            <w:r w:rsidR="00F31580">
              <w:rPr>
                <w:sz w:val="24"/>
                <w:szCs w:val="24"/>
              </w:rPr>
              <w:t xml:space="preserve"> </w:t>
            </w:r>
            <w:r w:rsidR="0087433F" w:rsidRPr="0087433F">
              <w:rPr>
                <w:b/>
                <w:i/>
                <w:color w:val="000000" w:themeColor="text1"/>
                <w:sz w:val="24"/>
                <w:szCs w:val="24"/>
                <w:lang w:val="fr"/>
              </w:rPr>
              <w:t>[ins</w:t>
            </w:r>
            <w:r w:rsidR="0087433F">
              <w:rPr>
                <w:b/>
                <w:i/>
                <w:color w:val="000000" w:themeColor="text1"/>
                <w:sz w:val="24"/>
                <w:szCs w:val="24"/>
                <w:lang w:val="fr"/>
              </w:rPr>
              <w:t xml:space="preserve">érer le nom et la </w:t>
            </w:r>
            <w:r w:rsidR="0087433F" w:rsidRPr="0087433F">
              <w:rPr>
                <w:b/>
                <w:i/>
                <w:color w:val="000000" w:themeColor="text1"/>
                <w:sz w:val="24"/>
                <w:szCs w:val="24"/>
                <w:lang w:val="fr"/>
              </w:rPr>
              <w:t xml:space="preserve">description </w:t>
            </w:r>
            <w:r w:rsidR="0087433F">
              <w:rPr>
                <w:b/>
                <w:i/>
                <w:color w:val="000000" w:themeColor="text1"/>
                <w:sz w:val="24"/>
                <w:szCs w:val="24"/>
                <w:lang w:val="fr"/>
              </w:rPr>
              <w:t>de la documentation exigée pour démontrer le pouvoir de signature de la Proposition].</w:t>
            </w:r>
            <w:r w:rsidR="0087433F" w:rsidRPr="0087433F">
              <w:rPr>
                <w:bCs/>
                <w:i/>
                <w:color w:val="000000" w:themeColor="text1"/>
                <w:sz w:val="24"/>
                <w:szCs w:val="24"/>
                <w:lang w:val="fr"/>
              </w:rPr>
              <w:t xml:space="preserve"> ______________</w:t>
            </w:r>
          </w:p>
        </w:tc>
      </w:tr>
      <w:tr w:rsidR="00867ED6" w:rsidRPr="00B4328A" w14:paraId="4FE5AAD6" w14:textId="77777777" w:rsidTr="006A67F2">
        <w:tc>
          <w:tcPr>
            <w:tcW w:w="9995" w:type="dxa"/>
            <w:gridSpan w:val="6"/>
          </w:tcPr>
          <w:p w14:paraId="299B8FBA" w14:textId="77777777" w:rsidR="00867ED6" w:rsidRPr="00B4328A" w:rsidRDefault="00867ED6" w:rsidP="00B947BB">
            <w:pPr>
              <w:pageBreakBefore/>
              <w:tabs>
                <w:tab w:val="right" w:pos="7254"/>
              </w:tabs>
              <w:spacing w:before="120" w:after="120"/>
              <w:jc w:val="center"/>
              <w:rPr>
                <w:b/>
                <w:sz w:val="32"/>
                <w:szCs w:val="32"/>
                <w:lang w:eastAsia="en-US"/>
              </w:rPr>
            </w:pPr>
            <w:r w:rsidRPr="00B4328A">
              <w:rPr>
                <w:b/>
                <w:sz w:val="32"/>
                <w:szCs w:val="32"/>
                <w:lang w:eastAsia="en-US"/>
              </w:rPr>
              <w:t>D. Dépôt des Propositions</w:t>
            </w:r>
          </w:p>
        </w:tc>
      </w:tr>
      <w:tr w:rsidR="00B947BB" w:rsidRPr="00B4328A" w14:paraId="15A40D65" w14:textId="77777777" w:rsidTr="006A67F2">
        <w:tc>
          <w:tcPr>
            <w:tcW w:w="1572" w:type="dxa"/>
            <w:gridSpan w:val="2"/>
          </w:tcPr>
          <w:p w14:paraId="38D7AC88" w14:textId="77777777" w:rsidR="00B947BB" w:rsidRPr="0034717C" w:rsidRDefault="00B947BB" w:rsidP="002C33F9">
            <w:pPr>
              <w:spacing w:before="60" w:after="60"/>
              <w:rPr>
                <w:b/>
                <w:sz w:val="24"/>
                <w:szCs w:val="24"/>
              </w:rPr>
            </w:pPr>
            <w:r w:rsidRPr="006C0101">
              <w:rPr>
                <w:b/>
                <w:sz w:val="24"/>
                <w:szCs w:val="24"/>
              </w:rPr>
              <w:t>IP 2</w:t>
            </w:r>
            <w:r w:rsidR="002C33F9" w:rsidRPr="006C0101">
              <w:rPr>
                <w:b/>
                <w:sz w:val="24"/>
                <w:szCs w:val="24"/>
              </w:rPr>
              <w:t>2</w:t>
            </w:r>
            <w:r w:rsidRPr="006C0101">
              <w:rPr>
                <w:b/>
                <w:sz w:val="24"/>
                <w:szCs w:val="24"/>
              </w:rPr>
              <w:t>.1(b)</w:t>
            </w:r>
          </w:p>
        </w:tc>
        <w:tc>
          <w:tcPr>
            <w:tcW w:w="8423" w:type="dxa"/>
            <w:gridSpan w:val="4"/>
          </w:tcPr>
          <w:p w14:paraId="4502C09C" w14:textId="5402B00C" w:rsidR="00B947BB" w:rsidRPr="00B947BB" w:rsidRDefault="00B947BB" w:rsidP="0087433F">
            <w:pPr>
              <w:tabs>
                <w:tab w:val="right" w:pos="7254"/>
              </w:tabs>
              <w:spacing w:line="276" w:lineRule="auto"/>
              <w:jc w:val="both"/>
              <w:rPr>
                <w:sz w:val="24"/>
                <w:szCs w:val="24"/>
              </w:rPr>
            </w:pPr>
            <w:r w:rsidRPr="00B947BB">
              <w:rPr>
                <w:sz w:val="24"/>
                <w:szCs w:val="24"/>
              </w:rPr>
              <w:t xml:space="preserve">Outre l’original de la Proposition, le nombre de copies demandé est de : </w:t>
            </w:r>
            <w:r w:rsidR="0087433F" w:rsidRPr="0087433F">
              <w:rPr>
                <w:i/>
                <w:iCs/>
                <w:sz w:val="24"/>
                <w:szCs w:val="24"/>
              </w:rPr>
              <w:t>[insérer le nombre de copies]</w:t>
            </w:r>
            <w:r w:rsidR="00C02BCB">
              <w:rPr>
                <w:i/>
                <w:iCs/>
                <w:sz w:val="24"/>
                <w:szCs w:val="24"/>
              </w:rPr>
              <w:t xml:space="preserve"> _____________________</w:t>
            </w:r>
            <w:r w:rsidR="002C33F9" w:rsidRPr="00265F49">
              <w:rPr>
                <w:sz w:val="24"/>
                <w:szCs w:val="24"/>
              </w:rPr>
              <w:t xml:space="preserve"> </w:t>
            </w:r>
          </w:p>
        </w:tc>
      </w:tr>
      <w:tr w:rsidR="00867ED6" w:rsidRPr="00B4328A" w14:paraId="574E9D3C" w14:textId="77777777" w:rsidTr="006A67F2">
        <w:tc>
          <w:tcPr>
            <w:tcW w:w="1572" w:type="dxa"/>
            <w:gridSpan w:val="2"/>
          </w:tcPr>
          <w:p w14:paraId="51A2A4AC" w14:textId="77777777" w:rsidR="00867ED6" w:rsidRPr="0034717C" w:rsidDel="001C5B4F" w:rsidRDefault="00867ED6" w:rsidP="002C33F9">
            <w:pPr>
              <w:spacing w:before="60" w:after="60"/>
              <w:rPr>
                <w:b/>
                <w:sz w:val="24"/>
                <w:szCs w:val="24"/>
              </w:rPr>
            </w:pPr>
            <w:r w:rsidRPr="0034717C">
              <w:rPr>
                <w:b/>
                <w:sz w:val="24"/>
                <w:szCs w:val="24"/>
              </w:rPr>
              <w:t xml:space="preserve">IP </w:t>
            </w:r>
            <w:r w:rsidR="0038636D" w:rsidRPr="006C0101">
              <w:rPr>
                <w:b/>
                <w:noProof/>
                <w:sz w:val="24"/>
                <w:szCs w:val="24"/>
              </w:rPr>
              <w:t>2</w:t>
            </w:r>
            <w:r w:rsidR="002C33F9" w:rsidRPr="006C0101">
              <w:rPr>
                <w:b/>
                <w:noProof/>
                <w:sz w:val="24"/>
                <w:szCs w:val="24"/>
              </w:rPr>
              <w:t>3</w:t>
            </w:r>
            <w:r w:rsidR="0038636D" w:rsidRPr="006C0101">
              <w:rPr>
                <w:b/>
                <w:noProof/>
                <w:sz w:val="24"/>
                <w:szCs w:val="24"/>
              </w:rPr>
              <w:t>.1</w:t>
            </w:r>
          </w:p>
        </w:tc>
        <w:tc>
          <w:tcPr>
            <w:tcW w:w="8423" w:type="dxa"/>
            <w:gridSpan w:val="4"/>
          </w:tcPr>
          <w:p w14:paraId="0E338631" w14:textId="324D566C" w:rsidR="0087433F" w:rsidRPr="0087433F" w:rsidRDefault="00867ED6" w:rsidP="0087433F">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xml:space="preserve">, uniquement, l’adresse du Maître </w:t>
            </w:r>
            <w:r w:rsidR="00724BCE" w:rsidRPr="0087433F">
              <w:rPr>
                <w:sz w:val="24"/>
                <w:szCs w:val="24"/>
              </w:rPr>
              <w:t>d’</w:t>
            </w:r>
            <w:r w:rsidRPr="0087433F">
              <w:rPr>
                <w:sz w:val="24"/>
                <w:szCs w:val="24"/>
              </w:rPr>
              <w:t>Ouvrage est la suivante </w:t>
            </w:r>
            <w:r w:rsidR="0087433F" w:rsidRPr="0087433F">
              <w:rPr>
                <w:noProof/>
                <w:sz w:val="24"/>
                <w:szCs w:val="24"/>
                <w:lang w:val="fr"/>
              </w:rPr>
              <w:t>:</w:t>
            </w:r>
            <w:r w:rsidR="0087433F" w:rsidRPr="0087433F">
              <w:rPr>
                <w:b/>
                <w:i/>
                <w:noProof/>
                <w:sz w:val="24"/>
                <w:szCs w:val="24"/>
                <w:lang w:val="fr"/>
              </w:rPr>
              <w:t xml:space="preserve"> [Cette adresse peut être la même ou différente de celle spécifiée en vertu de la disposition IP 7.1 pour clarifications]</w:t>
            </w:r>
          </w:p>
          <w:p w14:paraId="69AFCD6E" w14:textId="5BF94918"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1868E7AE" w14:textId="05761216" w:rsidR="0087433F" w:rsidRPr="0087433F" w:rsidRDefault="0087433F" w:rsidP="0087433F">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0B8CB536" w14:textId="71CE04A7" w:rsidR="0087433F" w:rsidRPr="0087433F" w:rsidRDefault="0087433F" w:rsidP="0087433F">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30109888" w14:textId="149EB4B3"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07B870ED" w14:textId="3D6A79A9" w:rsidR="0087433F" w:rsidRPr="0087433F" w:rsidRDefault="0087433F" w:rsidP="0087433F">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49D0ED91" w14:textId="77777777" w:rsidR="0087433F" w:rsidRPr="0087433F" w:rsidRDefault="0087433F" w:rsidP="0087433F">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6F36B9BA" w14:textId="6C5EF857" w:rsidR="0087433F" w:rsidRPr="0087433F" w:rsidRDefault="0087433F" w:rsidP="0087433F">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217FFD8C" w14:textId="62CAAEBF" w:rsidR="0087433F" w:rsidRPr="0087433F" w:rsidRDefault="0087433F" w:rsidP="0087433F">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462EA9C4" w14:textId="77777777" w:rsidR="0087433F" w:rsidRPr="0087433F" w:rsidRDefault="0087433F" w:rsidP="0087433F">
            <w:pPr>
              <w:tabs>
                <w:tab w:val="right" w:pos="7254"/>
              </w:tabs>
              <w:spacing w:before="120" w:after="120"/>
              <w:rPr>
                <w:noProof/>
                <w:sz w:val="24"/>
                <w:szCs w:val="24"/>
              </w:rPr>
            </w:pPr>
            <w:r w:rsidRPr="0087433F">
              <w:rPr>
                <w:noProof/>
                <w:sz w:val="24"/>
                <w:szCs w:val="24"/>
                <w:u w:val="single"/>
              </w:rPr>
              <w:tab/>
            </w:r>
          </w:p>
          <w:p w14:paraId="0733B01B" w14:textId="595B7C4E" w:rsidR="0087433F" w:rsidRPr="0087433F" w:rsidRDefault="0087433F" w:rsidP="0087433F">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5D03011D" w14:textId="051E4830" w:rsidR="00867ED6" w:rsidRPr="00C02BCB" w:rsidRDefault="0087433F" w:rsidP="00C02BCB">
            <w:pPr>
              <w:jc w:val="both"/>
              <w:rPr>
                <w:b/>
                <w:sz w:val="24"/>
                <w:szCs w:val="24"/>
              </w:rPr>
            </w:pPr>
            <w:r w:rsidRPr="0087433F">
              <w:rPr>
                <w:b/>
                <w:i/>
                <w:noProof/>
                <w:spacing w:val="-4"/>
                <w:sz w:val="24"/>
                <w:szCs w:val="24"/>
                <w:lang w:val="fr"/>
              </w:rPr>
              <w:t>[La date et l’heure devraient être les mêmes que celles prévues dans l</w:t>
            </w:r>
            <w:r w:rsidR="00C02BCB">
              <w:rPr>
                <w:b/>
                <w:i/>
                <w:noProof/>
                <w:spacing w:val="-4"/>
                <w:sz w:val="24"/>
                <w:szCs w:val="24"/>
                <w:lang w:val="fr"/>
              </w:rPr>
              <w:t>’Avis de D</w:t>
            </w:r>
            <w:r w:rsidRPr="0087433F">
              <w:rPr>
                <w:b/>
                <w:i/>
                <w:noProof/>
                <w:spacing w:val="-4"/>
                <w:sz w:val="24"/>
                <w:szCs w:val="24"/>
                <w:lang w:val="fr"/>
              </w:rPr>
              <w:t xml:space="preserve">emande de </w:t>
            </w:r>
            <w:r>
              <w:rPr>
                <w:b/>
                <w:i/>
                <w:noProof/>
                <w:spacing w:val="-4"/>
                <w:sz w:val="24"/>
                <w:szCs w:val="24"/>
                <w:lang w:val="fr"/>
              </w:rPr>
              <w:t>P</w:t>
            </w:r>
            <w:r w:rsidRPr="0087433F">
              <w:rPr>
                <w:b/>
                <w:i/>
                <w:noProof/>
                <w:spacing w:val="-4"/>
                <w:sz w:val="24"/>
                <w:szCs w:val="24"/>
                <w:lang w:val="fr"/>
              </w:rPr>
              <w:t>ropositions, à moins qu’elles ne soient modifiées ultérieurement conformément à l’IP 23.2</w:t>
            </w:r>
            <w:r w:rsidRPr="0087433F">
              <w:rPr>
                <w:b/>
                <w:i/>
                <w:iCs/>
                <w:noProof/>
                <w:spacing w:val="-4"/>
                <w:sz w:val="24"/>
                <w:szCs w:val="24"/>
                <w:lang w:val="fr"/>
              </w:rPr>
              <w:t>]</w:t>
            </w:r>
          </w:p>
        </w:tc>
      </w:tr>
      <w:tr w:rsidR="00867ED6" w:rsidRPr="00B4328A" w14:paraId="78FEFE22" w14:textId="77777777" w:rsidTr="006A67F2">
        <w:tc>
          <w:tcPr>
            <w:tcW w:w="1572" w:type="dxa"/>
            <w:gridSpan w:val="2"/>
          </w:tcPr>
          <w:p w14:paraId="7DF2EF9E" w14:textId="77777777" w:rsidR="00867ED6" w:rsidRPr="00B4328A" w:rsidRDefault="00867ED6" w:rsidP="002C33F9">
            <w:pPr>
              <w:spacing w:before="60" w:after="60"/>
              <w:rPr>
                <w:b/>
                <w:sz w:val="24"/>
                <w:szCs w:val="24"/>
              </w:rPr>
            </w:pPr>
            <w:r w:rsidRPr="00B4328A">
              <w:rPr>
                <w:b/>
                <w:sz w:val="24"/>
                <w:szCs w:val="24"/>
              </w:rPr>
              <w:t xml:space="preserve">IP </w:t>
            </w:r>
            <w:r w:rsidR="00283C70" w:rsidRPr="00371C22">
              <w:rPr>
                <w:b/>
                <w:noProof/>
                <w:szCs w:val="24"/>
              </w:rPr>
              <w:t>2</w:t>
            </w:r>
            <w:r w:rsidR="002C33F9">
              <w:rPr>
                <w:b/>
                <w:noProof/>
                <w:szCs w:val="24"/>
              </w:rPr>
              <w:t>3</w:t>
            </w:r>
            <w:r w:rsidR="00283C70" w:rsidRPr="00371C22">
              <w:rPr>
                <w:b/>
                <w:noProof/>
                <w:szCs w:val="24"/>
              </w:rPr>
              <w:t>.1</w:t>
            </w:r>
          </w:p>
        </w:tc>
        <w:tc>
          <w:tcPr>
            <w:tcW w:w="8423" w:type="dxa"/>
            <w:gridSpan w:val="4"/>
          </w:tcPr>
          <w:p w14:paraId="435F07CE" w14:textId="57F0A5E7" w:rsidR="0087433F" w:rsidRPr="0087433F" w:rsidRDefault="0087433F" w:rsidP="0087433F">
            <w:pPr>
              <w:spacing w:before="120" w:after="120"/>
              <w:jc w:val="both"/>
              <w:rPr>
                <w:b/>
                <w:noProof/>
                <w:sz w:val="24"/>
                <w:szCs w:val="24"/>
              </w:rPr>
            </w:pPr>
            <w:r w:rsidRPr="0087433F">
              <w:rPr>
                <w:noProof/>
                <w:sz w:val="24"/>
                <w:szCs w:val="24"/>
                <w:lang w:val="fr"/>
              </w:rPr>
              <w:t xml:space="preserve">Les </w:t>
            </w:r>
            <w:r w:rsidR="00C02BCB">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2FBB53DC" w14:textId="6E47B14F" w:rsidR="0087433F" w:rsidRPr="0087433F" w:rsidRDefault="0087433F" w:rsidP="0087433F">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6BDF8505" w14:textId="4BB32724" w:rsidR="00867ED6" w:rsidRPr="0087433F" w:rsidRDefault="0087433F" w:rsidP="000C1F9C">
            <w:pPr>
              <w:spacing w:after="120"/>
              <w:jc w:val="both"/>
              <w:rPr>
                <w:sz w:val="24"/>
                <w:szCs w:val="24"/>
              </w:rPr>
            </w:pPr>
            <w:r w:rsidRPr="0087433F">
              <w:rPr>
                <w:noProof/>
                <w:sz w:val="24"/>
                <w:szCs w:val="24"/>
                <w:lang w:val="fr"/>
              </w:rPr>
              <w:t xml:space="preserve">Les procédures électroniques de présentation de la </w:t>
            </w:r>
            <w:r>
              <w:rPr>
                <w:noProof/>
                <w:sz w:val="24"/>
                <w:szCs w:val="24"/>
                <w:lang w:val="fr"/>
              </w:rPr>
              <w:t>P</w:t>
            </w:r>
            <w:r w:rsidRPr="0087433F">
              <w:rPr>
                <w:noProof/>
                <w:sz w:val="24"/>
                <w:szCs w:val="24"/>
                <w:lang w:val="fr"/>
              </w:rPr>
              <w:t xml:space="preserve">roposition sont les </w:t>
            </w:r>
            <w:r w:rsidRPr="0087433F">
              <w:rPr>
                <w:bCs/>
                <w:noProof/>
                <w:sz w:val="24"/>
                <w:szCs w:val="24"/>
                <w:lang w:val="fr"/>
              </w:rPr>
              <w:t>suivantes</w:t>
            </w:r>
            <w:r w:rsidRPr="0087433F">
              <w:rPr>
                <w:b/>
                <w:i/>
                <w:iCs/>
                <w:noProof/>
                <w:sz w:val="24"/>
                <w:szCs w:val="24"/>
                <w:lang w:val="fr"/>
              </w:rPr>
              <w:t xml:space="preserve"> : [insérer une description des procédures électroniques de </w:t>
            </w:r>
            <w:r w:rsidR="00C02BCB">
              <w:rPr>
                <w:b/>
                <w:i/>
                <w:iCs/>
                <w:noProof/>
                <w:sz w:val="24"/>
                <w:szCs w:val="24"/>
                <w:lang w:val="fr"/>
              </w:rPr>
              <w:t xml:space="preserve">dépôt </w:t>
            </w:r>
            <w:r w:rsidRPr="0087433F">
              <w:rPr>
                <w:b/>
                <w:i/>
                <w:iCs/>
                <w:noProof/>
                <w:sz w:val="24"/>
                <w:szCs w:val="24"/>
                <w:lang w:val="fr"/>
              </w:rPr>
              <w:t xml:space="preserve">des </w:t>
            </w:r>
            <w:r>
              <w:rPr>
                <w:b/>
                <w:i/>
                <w:iCs/>
                <w:noProof/>
                <w:sz w:val="24"/>
                <w:szCs w:val="24"/>
                <w:lang w:val="fr"/>
              </w:rPr>
              <w:t>P</w:t>
            </w:r>
            <w:r w:rsidRPr="0087433F">
              <w:rPr>
                <w:b/>
                <w:i/>
                <w:iCs/>
                <w:noProof/>
                <w:sz w:val="24"/>
                <w:szCs w:val="24"/>
                <w:lang w:val="fr"/>
              </w:rPr>
              <w:t>ropositions.]</w:t>
            </w:r>
            <w:r w:rsidR="00867ED6" w:rsidRPr="0087433F">
              <w:rPr>
                <w:sz w:val="24"/>
                <w:szCs w:val="24"/>
              </w:rPr>
              <w:t xml:space="preserve"> </w:t>
            </w:r>
          </w:p>
        </w:tc>
      </w:tr>
      <w:tr w:rsidR="00283C70" w:rsidRPr="00B4328A" w14:paraId="64173E4C" w14:textId="77777777" w:rsidTr="006A67F2">
        <w:tc>
          <w:tcPr>
            <w:tcW w:w="9995" w:type="dxa"/>
            <w:gridSpan w:val="6"/>
            <w:vAlign w:val="center"/>
          </w:tcPr>
          <w:p w14:paraId="69685F27" w14:textId="1C00410B" w:rsidR="00283C70" w:rsidRPr="00B4328A" w:rsidRDefault="00283C70" w:rsidP="00283C70">
            <w:pPr>
              <w:tabs>
                <w:tab w:val="right" w:pos="7254"/>
              </w:tabs>
              <w:spacing w:before="60" w:after="60"/>
              <w:jc w:val="center"/>
              <w:rPr>
                <w:sz w:val="24"/>
                <w:szCs w:val="24"/>
              </w:rPr>
            </w:pPr>
            <w:r>
              <w:rPr>
                <w:b/>
                <w:sz w:val="32"/>
                <w:szCs w:val="32"/>
                <w:lang w:eastAsia="en-US"/>
              </w:rPr>
              <w:t>E</w:t>
            </w:r>
            <w:r w:rsidRPr="00B4328A">
              <w:rPr>
                <w:b/>
                <w:sz w:val="32"/>
                <w:szCs w:val="32"/>
                <w:lang w:eastAsia="en-US"/>
              </w:rPr>
              <w:t xml:space="preserve">. </w:t>
            </w:r>
            <w:r>
              <w:rPr>
                <w:b/>
                <w:sz w:val="32"/>
                <w:szCs w:val="32"/>
                <w:lang w:eastAsia="en-US"/>
              </w:rPr>
              <w:t xml:space="preserve">Ouverture des </w:t>
            </w:r>
            <w:r w:rsidR="00A63541">
              <w:rPr>
                <w:b/>
                <w:sz w:val="32"/>
                <w:szCs w:val="32"/>
                <w:lang w:eastAsia="en-US"/>
              </w:rPr>
              <w:t>Propositions -</w:t>
            </w:r>
            <w:r>
              <w:rPr>
                <w:b/>
                <w:sz w:val="32"/>
                <w:szCs w:val="32"/>
                <w:lang w:eastAsia="en-US"/>
              </w:rPr>
              <w:t>Parties Techniques</w:t>
            </w:r>
          </w:p>
        </w:tc>
      </w:tr>
      <w:tr w:rsidR="00867ED6" w:rsidRPr="00B4328A" w14:paraId="6E0E199C" w14:textId="77777777" w:rsidTr="006A67F2">
        <w:tc>
          <w:tcPr>
            <w:tcW w:w="1572" w:type="dxa"/>
            <w:gridSpan w:val="2"/>
          </w:tcPr>
          <w:p w14:paraId="6ABDCF5C" w14:textId="77777777" w:rsidR="00867ED6" w:rsidRPr="00B4328A" w:rsidRDefault="00867ED6" w:rsidP="00797187">
            <w:pPr>
              <w:spacing w:before="60" w:after="60"/>
              <w:rPr>
                <w:b/>
                <w:sz w:val="24"/>
                <w:szCs w:val="24"/>
              </w:rPr>
            </w:pPr>
            <w:r w:rsidRPr="00B4328A">
              <w:rPr>
                <w:b/>
                <w:sz w:val="24"/>
                <w:szCs w:val="24"/>
              </w:rPr>
              <w:t xml:space="preserve">IP </w:t>
            </w:r>
            <w:r w:rsidR="00283C70" w:rsidRPr="00F70AC0">
              <w:rPr>
                <w:b/>
                <w:noProof/>
                <w:szCs w:val="24"/>
              </w:rPr>
              <w:t>2</w:t>
            </w:r>
            <w:r w:rsidR="005F2EF2">
              <w:rPr>
                <w:b/>
                <w:noProof/>
                <w:szCs w:val="24"/>
              </w:rPr>
              <w:t>6</w:t>
            </w:r>
            <w:r w:rsidR="00283C70" w:rsidRPr="00F70AC0">
              <w:rPr>
                <w:b/>
                <w:noProof/>
                <w:szCs w:val="24"/>
              </w:rPr>
              <w:t>.1</w:t>
            </w:r>
          </w:p>
        </w:tc>
        <w:tc>
          <w:tcPr>
            <w:tcW w:w="8423" w:type="dxa"/>
            <w:gridSpan w:val="4"/>
          </w:tcPr>
          <w:p w14:paraId="0EC8EFE4" w14:textId="77777777" w:rsidR="00867ED6" w:rsidRPr="0087433F" w:rsidRDefault="00867ED6" w:rsidP="00797187">
            <w:pPr>
              <w:tabs>
                <w:tab w:val="right" w:pos="7254"/>
              </w:tabs>
              <w:spacing w:before="60" w:after="60"/>
              <w:rPr>
                <w:sz w:val="24"/>
                <w:szCs w:val="24"/>
              </w:rPr>
            </w:pPr>
            <w:r w:rsidRPr="0087433F">
              <w:rPr>
                <w:sz w:val="24"/>
                <w:szCs w:val="24"/>
              </w:rPr>
              <w:t>L’ouverture des plis aura lieu à l’adresse, à la date et à l’heure suivantes :</w:t>
            </w:r>
          </w:p>
          <w:p w14:paraId="39C0E859" w14:textId="643109FB"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389E6DD5" w14:textId="79197705"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5BD84E82" w14:textId="19DADC03" w:rsidR="0087433F" w:rsidRPr="0087433F" w:rsidRDefault="0087433F" w:rsidP="0087433F">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44DA05B3" w14:textId="421A2928" w:rsidR="0087433F" w:rsidRPr="0087433F" w:rsidRDefault="0087433F" w:rsidP="0087433F">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1A9CEF3B" w14:textId="7667F339" w:rsidR="0087433F" w:rsidRPr="0087433F" w:rsidRDefault="0087433F" w:rsidP="0087433F">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7057069D" w14:textId="288C5C51" w:rsidR="00C02BCB" w:rsidRDefault="0087433F" w:rsidP="0087433F">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w:t>
            </w:r>
            <w:r w:rsidR="00C02BCB">
              <w:rPr>
                <w:b/>
                <w:i/>
                <w:noProof/>
                <w:sz w:val="24"/>
                <w:szCs w:val="24"/>
                <w:lang w:val="fr"/>
              </w:rPr>
              <w:t xml:space="preserve">h </w:t>
            </w:r>
            <w:r>
              <w:rPr>
                <w:b/>
                <w:i/>
                <w:noProof/>
                <w:sz w:val="24"/>
                <w:szCs w:val="24"/>
                <w:lang w:val="fr"/>
              </w:rPr>
              <w:t>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67CAE708" w14:textId="32F15BAF" w:rsidR="00867ED6" w:rsidRPr="0087433F" w:rsidRDefault="0087433F" w:rsidP="0087433F">
            <w:pPr>
              <w:tabs>
                <w:tab w:val="right" w:pos="7254"/>
              </w:tabs>
              <w:spacing w:before="120" w:after="120"/>
              <w:rPr>
                <w:sz w:val="24"/>
                <w:szCs w:val="24"/>
              </w:rPr>
            </w:pPr>
            <w:r w:rsidRPr="0087433F">
              <w:rPr>
                <w:b/>
                <w:i/>
                <w:noProof/>
                <w:sz w:val="24"/>
                <w:szCs w:val="24"/>
                <w:lang w:val="fr"/>
              </w:rPr>
              <w:t xml:space="preserve">[La date et l’heure devraient être les mêmes que celles données pour la date limite de </w:t>
            </w:r>
            <w:r>
              <w:rPr>
                <w:b/>
                <w:i/>
                <w:noProof/>
                <w:sz w:val="24"/>
                <w:szCs w:val="24"/>
                <w:lang w:val="fr"/>
              </w:rPr>
              <w:t xml:space="preserve">dépôt </w:t>
            </w:r>
            <w:r w:rsidRPr="0087433F">
              <w:rPr>
                <w:b/>
                <w:i/>
                <w:noProof/>
                <w:sz w:val="24"/>
                <w:szCs w:val="24"/>
                <w:lang w:val="fr"/>
              </w:rPr>
              <w:t xml:space="preserve">des </w:t>
            </w:r>
            <w:r>
              <w:rPr>
                <w:b/>
                <w:i/>
                <w:noProof/>
                <w:sz w:val="24"/>
                <w:szCs w:val="24"/>
                <w:lang w:val="fr"/>
              </w:rPr>
              <w:t>P</w:t>
            </w:r>
            <w:r w:rsidRPr="0087433F">
              <w:rPr>
                <w:b/>
                <w:i/>
                <w:noProof/>
                <w:sz w:val="24"/>
                <w:szCs w:val="24"/>
                <w:lang w:val="fr"/>
              </w:rPr>
              <w:t>ropositions dans l’IP 23.1]</w:t>
            </w:r>
            <w:r>
              <w:rPr>
                <w:b/>
                <w:i/>
                <w:noProof/>
                <w:sz w:val="24"/>
                <w:szCs w:val="24"/>
                <w:lang w:val="fr"/>
              </w:rPr>
              <w:t>.</w:t>
            </w:r>
          </w:p>
        </w:tc>
      </w:tr>
      <w:tr w:rsidR="00867ED6" w:rsidRPr="00B4328A" w14:paraId="5F30A5B9" w14:textId="77777777" w:rsidTr="006A67F2">
        <w:tc>
          <w:tcPr>
            <w:tcW w:w="1572" w:type="dxa"/>
            <w:gridSpan w:val="2"/>
          </w:tcPr>
          <w:p w14:paraId="2DF9719B" w14:textId="77777777" w:rsidR="00867ED6" w:rsidRPr="00B4328A" w:rsidRDefault="00867ED6" w:rsidP="00797187">
            <w:pPr>
              <w:spacing w:before="60" w:after="60"/>
              <w:rPr>
                <w:b/>
                <w:sz w:val="24"/>
                <w:szCs w:val="24"/>
              </w:rPr>
            </w:pPr>
            <w:r w:rsidRPr="00626420">
              <w:rPr>
                <w:b/>
                <w:sz w:val="24"/>
                <w:szCs w:val="24"/>
              </w:rPr>
              <w:t xml:space="preserve">IP </w:t>
            </w:r>
            <w:r w:rsidR="00283C70" w:rsidRPr="0087433F">
              <w:rPr>
                <w:b/>
                <w:noProof/>
                <w:sz w:val="24"/>
                <w:szCs w:val="24"/>
              </w:rPr>
              <w:t>2</w:t>
            </w:r>
            <w:r w:rsidR="00626420" w:rsidRPr="0087433F">
              <w:rPr>
                <w:b/>
                <w:noProof/>
                <w:sz w:val="24"/>
                <w:szCs w:val="24"/>
              </w:rPr>
              <w:t>6.1</w:t>
            </w:r>
          </w:p>
        </w:tc>
        <w:tc>
          <w:tcPr>
            <w:tcW w:w="8423" w:type="dxa"/>
            <w:gridSpan w:val="4"/>
          </w:tcPr>
          <w:p w14:paraId="5142FD0C" w14:textId="2584E80A" w:rsidR="00C02BCB" w:rsidRPr="00C02BCB" w:rsidRDefault="00C02BCB" w:rsidP="00C02BCB">
            <w:pPr>
              <w:tabs>
                <w:tab w:val="right" w:pos="7254"/>
              </w:tabs>
              <w:spacing w:before="120" w:after="120"/>
              <w:jc w:val="both"/>
              <w:rPr>
                <w:i/>
                <w:sz w:val="24"/>
                <w:szCs w:val="24"/>
              </w:rPr>
            </w:pPr>
            <w:r w:rsidRPr="00C02BCB">
              <w:rPr>
                <w:b/>
                <w:i/>
                <w:sz w:val="24"/>
                <w:szCs w:val="24"/>
                <w:lang w:val="fr"/>
              </w:rPr>
              <w:t xml:space="preserve">[La disposition suivante devrait être incluse et les renseignements correspondants requis ne devraient être insérés que si les </w:t>
            </w:r>
            <w:r>
              <w:rPr>
                <w:b/>
                <w:i/>
                <w:sz w:val="24"/>
                <w:szCs w:val="24"/>
                <w:lang w:val="fr"/>
              </w:rPr>
              <w:t>P</w:t>
            </w:r>
            <w:r w:rsidRPr="00C02BCB">
              <w:rPr>
                <w:b/>
                <w:i/>
                <w:sz w:val="24"/>
                <w:szCs w:val="24"/>
                <w:lang w:val="fr"/>
              </w:rPr>
              <w:t>roposants ont la possibilité de soumettre leurs propositions par voie électronique. Sinon omettre.]</w:t>
            </w:r>
          </w:p>
          <w:p w14:paraId="55880B91" w14:textId="37E66D6A" w:rsidR="0087433F" w:rsidRPr="0087433F" w:rsidRDefault="00C02BCB" w:rsidP="000C1F9C">
            <w:pPr>
              <w:spacing w:after="120"/>
              <w:rPr>
                <w:sz w:val="24"/>
                <w:szCs w:val="24"/>
              </w:rPr>
            </w:pPr>
            <w:r w:rsidRPr="00C02BCB">
              <w:rPr>
                <w:sz w:val="24"/>
                <w:szCs w:val="24"/>
                <w:lang w:val="fr"/>
              </w:rPr>
              <w:t xml:space="preserve">Les procédures électroniques d’ouverture de la proposition sont les </w:t>
            </w:r>
            <w:r w:rsidRPr="00C02BCB">
              <w:rPr>
                <w:bCs/>
                <w:i/>
                <w:iCs/>
                <w:sz w:val="24"/>
                <w:szCs w:val="24"/>
                <w:lang w:val="fr"/>
              </w:rPr>
              <w:t>suivantes</w:t>
            </w:r>
            <w:r w:rsidRPr="00C02BCB">
              <w:rPr>
                <w:b/>
                <w:i/>
                <w:iCs/>
                <w:sz w:val="24"/>
                <w:szCs w:val="24"/>
                <w:lang w:val="fr"/>
              </w:rPr>
              <w:t xml:space="preserve"> : [insérer une description des procédures électroniques d’ouverture de la </w:t>
            </w:r>
            <w:r w:rsidR="00E01BE0">
              <w:rPr>
                <w:b/>
                <w:i/>
                <w:iCs/>
                <w:sz w:val="24"/>
                <w:szCs w:val="24"/>
                <w:lang w:val="fr"/>
              </w:rPr>
              <w:t>P</w:t>
            </w:r>
            <w:r w:rsidRPr="00C02BCB">
              <w:rPr>
                <w:b/>
                <w:i/>
                <w:iCs/>
                <w:sz w:val="24"/>
                <w:szCs w:val="24"/>
                <w:lang w:val="fr"/>
              </w:rPr>
              <w:t>roposition.]</w:t>
            </w:r>
          </w:p>
        </w:tc>
      </w:tr>
      <w:tr w:rsidR="00283C70" w:rsidRPr="00B4328A" w14:paraId="403356F2" w14:textId="77777777" w:rsidTr="006A67F2">
        <w:tc>
          <w:tcPr>
            <w:tcW w:w="9995" w:type="dxa"/>
            <w:gridSpan w:val="6"/>
            <w:vAlign w:val="center"/>
          </w:tcPr>
          <w:p w14:paraId="68528132" w14:textId="43797EE2" w:rsidR="00283C70" w:rsidRPr="00283C70" w:rsidRDefault="00283C70"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F</w:t>
            </w:r>
            <w:r w:rsidRPr="00283C70">
              <w:rPr>
                <w:b/>
                <w:sz w:val="32"/>
                <w:szCs w:val="32"/>
                <w:lang w:val="fr-FR" w:eastAsia="en-US"/>
              </w:rPr>
              <w:t xml:space="preserve">. </w:t>
            </w:r>
            <w:r>
              <w:rPr>
                <w:b/>
                <w:sz w:val="32"/>
                <w:szCs w:val="32"/>
                <w:lang w:val="fr-FR" w:eastAsia="en-US"/>
              </w:rPr>
              <w:t>Evaluation de</w:t>
            </w:r>
            <w:r w:rsidRPr="00283C70">
              <w:rPr>
                <w:b/>
                <w:sz w:val="32"/>
                <w:szCs w:val="32"/>
                <w:lang w:val="fr-FR" w:eastAsia="en-US"/>
              </w:rPr>
              <w:t xml:space="preserve">s </w:t>
            </w:r>
            <w:r w:rsidR="00A63541">
              <w:rPr>
                <w:b/>
                <w:sz w:val="32"/>
                <w:szCs w:val="32"/>
                <w:lang w:val="fr-FR" w:eastAsia="en-US"/>
              </w:rPr>
              <w:t xml:space="preserve">Propositions - </w:t>
            </w:r>
            <w:r w:rsidRPr="00283C70">
              <w:rPr>
                <w:b/>
                <w:sz w:val="32"/>
                <w:szCs w:val="32"/>
                <w:lang w:val="fr-FR" w:eastAsia="en-US"/>
              </w:rPr>
              <w:t>Parties Techniques</w:t>
            </w:r>
          </w:p>
        </w:tc>
      </w:tr>
      <w:tr w:rsidR="002E5B46" w:rsidRPr="00B4328A" w14:paraId="2A72F879" w14:textId="77777777" w:rsidTr="00A03ECF">
        <w:trPr>
          <w:trHeight w:val="4112"/>
        </w:trPr>
        <w:tc>
          <w:tcPr>
            <w:tcW w:w="1572" w:type="dxa"/>
            <w:gridSpan w:val="2"/>
            <w:vMerge w:val="restart"/>
          </w:tcPr>
          <w:p w14:paraId="0C9B5E74" w14:textId="77777777" w:rsidR="002E5B46" w:rsidRPr="0087433F" w:rsidRDefault="002E5B46" w:rsidP="00CB78FC">
            <w:pPr>
              <w:spacing w:before="60" w:after="60"/>
              <w:rPr>
                <w:b/>
                <w:sz w:val="24"/>
                <w:szCs w:val="24"/>
              </w:rPr>
            </w:pPr>
            <w:r w:rsidRPr="0087433F">
              <w:rPr>
                <w:b/>
                <w:noProof/>
                <w:sz w:val="24"/>
                <w:szCs w:val="24"/>
              </w:rPr>
              <w:t>IP 31.2</w:t>
            </w:r>
          </w:p>
        </w:tc>
        <w:tc>
          <w:tcPr>
            <w:tcW w:w="8423" w:type="dxa"/>
            <w:gridSpan w:val="4"/>
          </w:tcPr>
          <w:p w14:paraId="4EE7DFE0" w14:textId="77777777" w:rsidR="00946F1F" w:rsidRDefault="002A16DA" w:rsidP="00A03ECF">
            <w:pPr>
              <w:shd w:val="clear" w:color="auto" w:fill="FDFDFD"/>
              <w:jc w:val="both"/>
              <w:rPr>
                <w:sz w:val="24"/>
                <w:szCs w:val="24"/>
                <w:lang w:eastAsia="en-US"/>
              </w:rPr>
            </w:pPr>
            <w:r w:rsidRPr="00A03ECF">
              <w:rPr>
                <w:sz w:val="24"/>
                <w:szCs w:val="24"/>
                <w:lang w:eastAsia="en-US"/>
              </w:rPr>
              <w:t xml:space="preserve">Les facteurs et sous-facteurs techniques, ainsi que les pondérations correspondantes en %, sont les suivants : </w:t>
            </w:r>
          </w:p>
          <w:p w14:paraId="6E60A166" w14:textId="77777777" w:rsidR="00946F1F" w:rsidRDefault="00946F1F" w:rsidP="00A03ECF">
            <w:pPr>
              <w:shd w:val="clear" w:color="auto" w:fill="FDFDFD"/>
              <w:jc w:val="both"/>
              <w:rPr>
                <w:sz w:val="24"/>
                <w:szCs w:val="24"/>
                <w:lang w:eastAsia="en-US"/>
              </w:rPr>
            </w:pPr>
          </w:p>
          <w:p w14:paraId="3F834821" w14:textId="3E01FB10" w:rsidR="002E5B46" w:rsidRPr="00C02BCB" w:rsidRDefault="002A16DA" w:rsidP="00283C70">
            <w:pPr>
              <w:tabs>
                <w:tab w:val="right" w:pos="7254"/>
              </w:tabs>
              <w:spacing w:before="60" w:after="60"/>
              <w:jc w:val="both"/>
              <w:rPr>
                <w:b/>
                <w:bCs/>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001B48AB" w:rsidRPr="001B48AB">
              <w:rPr>
                <w:i/>
                <w:iCs/>
                <w:sz w:val="24"/>
                <w:szCs w:val="24"/>
                <w:lang w:eastAsia="en-US"/>
              </w:rPr>
              <w:t xml:space="preserve"> comme présentant </w:t>
            </w:r>
            <w:r w:rsidRPr="00A03ECF">
              <w:rPr>
                <w:i/>
                <w:iCs/>
                <w:sz w:val="24"/>
                <w:szCs w:val="24"/>
                <w:lang w:eastAsia="en-US"/>
              </w:rPr>
              <w:t xml:space="preserve">des risques potentiels ou réels en matière de cybersécurité, </w:t>
            </w:r>
            <w:r w:rsidR="001B48AB"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sidR="001B48AB">
              <w:rPr>
                <w:i/>
                <w:iCs/>
                <w:sz w:val="24"/>
                <w:szCs w:val="24"/>
                <w:lang w:eastAsia="en-US"/>
              </w:rPr>
              <w:t>l’</w:t>
            </w:r>
            <w:r w:rsidRPr="00A03ECF">
              <w:rPr>
                <w:i/>
                <w:iCs/>
                <w:sz w:val="24"/>
                <w:szCs w:val="24"/>
                <w:lang w:eastAsia="en-US"/>
              </w:rPr>
              <w:t xml:space="preserve">énoncé de </w:t>
            </w:r>
            <w:r w:rsidR="001B48AB">
              <w:rPr>
                <w:i/>
                <w:iCs/>
                <w:sz w:val="24"/>
                <w:szCs w:val="24"/>
                <w:lang w:eastAsia="en-US"/>
              </w:rPr>
              <w:t xml:space="preserve">la </w:t>
            </w:r>
            <w:r w:rsidRPr="00A03ECF">
              <w:rPr>
                <w:i/>
                <w:iCs/>
                <w:sz w:val="24"/>
                <w:szCs w:val="24"/>
                <w:lang w:eastAsia="en-US"/>
              </w:rPr>
              <w:t xml:space="preserve">méthode, </w:t>
            </w:r>
            <w:r w:rsidR="001B48AB">
              <w:rPr>
                <w:i/>
                <w:iCs/>
                <w:sz w:val="24"/>
                <w:szCs w:val="24"/>
                <w:lang w:eastAsia="en-US"/>
              </w:rPr>
              <w:t>l</w:t>
            </w:r>
            <w:r w:rsidRPr="00A03ECF">
              <w:rPr>
                <w:i/>
                <w:iCs/>
                <w:sz w:val="24"/>
                <w:szCs w:val="24"/>
                <w:lang w:eastAsia="en-US"/>
              </w:rPr>
              <w:t xml:space="preserve">es stratégies de gestion, des plans de mise en œuvre et </w:t>
            </w:r>
            <w:r w:rsidR="0041100C">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0C1F9C">
        <w:tc>
          <w:tcPr>
            <w:tcW w:w="1572" w:type="dxa"/>
            <w:gridSpan w:val="2"/>
            <w:vMerge/>
          </w:tcPr>
          <w:p w14:paraId="17B315AC" w14:textId="77777777" w:rsidR="002525B4" w:rsidRDefault="002525B4" w:rsidP="00CB78FC">
            <w:pPr>
              <w:spacing w:before="60" w:after="60"/>
              <w:rPr>
                <w:b/>
                <w:szCs w:val="24"/>
              </w:rPr>
            </w:pPr>
          </w:p>
        </w:tc>
        <w:tc>
          <w:tcPr>
            <w:tcW w:w="4708" w:type="dxa"/>
            <w:gridSpan w:val="2"/>
            <w:vAlign w:val="center"/>
          </w:tcPr>
          <w:p w14:paraId="4C53278C" w14:textId="77777777" w:rsidR="002525B4" w:rsidRPr="002E5B46" w:rsidRDefault="002525B4" w:rsidP="002E5B46">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5576CB">
            <w:pPr>
              <w:tabs>
                <w:tab w:val="right" w:pos="7254"/>
              </w:tabs>
              <w:spacing w:before="60" w:after="60"/>
              <w:rPr>
                <w:b/>
                <w:sz w:val="24"/>
                <w:szCs w:val="24"/>
              </w:rPr>
            </w:pPr>
          </w:p>
        </w:tc>
        <w:tc>
          <w:tcPr>
            <w:tcW w:w="3119" w:type="dxa"/>
          </w:tcPr>
          <w:p w14:paraId="67BBD3A7" w14:textId="59BDE1A2" w:rsidR="005576CB" w:rsidRPr="000C1F9C" w:rsidRDefault="005576CB" w:rsidP="005576CB">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2525B4">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0C1F9C">
        <w:tc>
          <w:tcPr>
            <w:tcW w:w="1572" w:type="dxa"/>
            <w:gridSpan w:val="2"/>
            <w:vMerge/>
          </w:tcPr>
          <w:p w14:paraId="231344C5" w14:textId="77777777" w:rsidR="002525B4" w:rsidRDefault="002525B4" w:rsidP="00CB78FC">
            <w:pPr>
              <w:spacing w:before="60" w:after="60"/>
              <w:rPr>
                <w:b/>
                <w:szCs w:val="24"/>
              </w:rPr>
            </w:pPr>
            <w:bookmarkStart w:id="225" w:name="_Hlk24556163"/>
          </w:p>
        </w:tc>
        <w:tc>
          <w:tcPr>
            <w:tcW w:w="4708" w:type="dxa"/>
            <w:gridSpan w:val="2"/>
          </w:tcPr>
          <w:p w14:paraId="3541F848" w14:textId="67ECFF90" w:rsidR="002525B4" w:rsidRPr="002E5B46" w:rsidRDefault="00B71C19" w:rsidP="00877C0E">
            <w:pPr>
              <w:pStyle w:val="ListParagraph"/>
              <w:numPr>
                <w:ilvl w:val="0"/>
                <w:numId w:val="41"/>
              </w:numPr>
              <w:tabs>
                <w:tab w:val="right" w:pos="7254"/>
              </w:tabs>
              <w:spacing w:before="60" w:after="60"/>
              <w:ind w:left="490"/>
              <w:jc w:val="both"/>
              <w:rPr>
                <w:sz w:val="24"/>
                <w:szCs w:val="24"/>
              </w:rPr>
            </w:pPr>
            <w:r>
              <w:rPr>
                <w:sz w:val="24"/>
                <w:szCs w:val="24"/>
              </w:rPr>
              <w:t>D</w:t>
            </w:r>
            <w:r w:rsidR="002525B4" w:rsidRPr="002E5B46">
              <w:rPr>
                <w:sz w:val="24"/>
                <w:szCs w:val="24"/>
              </w:rPr>
              <w:t xml:space="preserve">ans quelle mesure les </w:t>
            </w:r>
            <w:r w:rsidR="00243FF8">
              <w:rPr>
                <w:sz w:val="24"/>
                <w:szCs w:val="24"/>
              </w:rPr>
              <w:t>Ouvrages</w:t>
            </w:r>
            <w:r w:rsidR="002525B4" w:rsidRPr="002E5B46">
              <w:rPr>
                <w:sz w:val="24"/>
                <w:szCs w:val="24"/>
              </w:rPr>
              <w:t xml:space="preserve"> proposés répondent aux exigences </w:t>
            </w:r>
            <w:r w:rsidR="002E4FF3">
              <w:rPr>
                <w:sz w:val="24"/>
                <w:szCs w:val="24"/>
              </w:rPr>
              <w:t>du</w:t>
            </w:r>
            <w:r w:rsidR="002642D5">
              <w:rPr>
                <w:sz w:val="24"/>
                <w:szCs w:val="24"/>
              </w:rPr>
              <w:t xml:space="preserve"> Maître d’Ouvrage</w:t>
            </w:r>
            <w:r w:rsidR="002525B4" w:rsidRPr="002E5B46">
              <w:rPr>
                <w:sz w:val="24"/>
                <w:szCs w:val="24"/>
              </w:rPr>
              <w:t>:</w:t>
            </w:r>
          </w:p>
        </w:tc>
        <w:tc>
          <w:tcPr>
            <w:tcW w:w="596" w:type="dxa"/>
          </w:tcPr>
          <w:p w14:paraId="3EDEBD45" w14:textId="77777777" w:rsidR="002525B4" w:rsidRPr="00B85B7D" w:rsidRDefault="002525B4" w:rsidP="002525B4">
            <w:pPr>
              <w:tabs>
                <w:tab w:val="right" w:pos="7254"/>
              </w:tabs>
              <w:spacing w:before="60" w:after="60"/>
              <w:rPr>
                <w:bCs/>
                <w:sz w:val="24"/>
                <w:szCs w:val="24"/>
              </w:rPr>
            </w:pPr>
          </w:p>
        </w:tc>
        <w:tc>
          <w:tcPr>
            <w:tcW w:w="3119" w:type="dxa"/>
            <w:vAlign w:val="center"/>
          </w:tcPr>
          <w:p w14:paraId="020FD51D" w14:textId="71660E76" w:rsidR="002525B4" w:rsidRPr="00B85B7D" w:rsidRDefault="002525B4" w:rsidP="005576CB">
            <w:pPr>
              <w:tabs>
                <w:tab w:val="right" w:pos="7254"/>
              </w:tabs>
              <w:spacing w:before="60" w:after="60"/>
              <w:rPr>
                <w:bCs/>
                <w:sz w:val="24"/>
                <w:szCs w:val="24"/>
              </w:rPr>
            </w:pPr>
          </w:p>
        </w:tc>
      </w:tr>
      <w:tr w:rsidR="002525B4" w:rsidRPr="00B4328A" w14:paraId="370C8C6B" w14:textId="77777777" w:rsidTr="000C1F9C">
        <w:tc>
          <w:tcPr>
            <w:tcW w:w="1572" w:type="dxa"/>
            <w:gridSpan w:val="2"/>
            <w:vMerge/>
          </w:tcPr>
          <w:p w14:paraId="34759083" w14:textId="77777777" w:rsidR="002525B4" w:rsidRDefault="002525B4" w:rsidP="00CB78FC">
            <w:pPr>
              <w:spacing w:before="60" w:after="60"/>
              <w:rPr>
                <w:b/>
                <w:szCs w:val="24"/>
              </w:rPr>
            </w:pPr>
          </w:p>
        </w:tc>
        <w:tc>
          <w:tcPr>
            <w:tcW w:w="4708" w:type="dxa"/>
            <w:gridSpan w:val="2"/>
          </w:tcPr>
          <w:p w14:paraId="1D35C271" w14:textId="0A15198C" w:rsidR="002525B4" w:rsidRPr="00B4328A" w:rsidRDefault="00B71C19" w:rsidP="00877C0E">
            <w:pPr>
              <w:pStyle w:val="ListParagraph"/>
              <w:numPr>
                <w:ilvl w:val="0"/>
                <w:numId w:val="41"/>
              </w:numPr>
              <w:tabs>
                <w:tab w:val="right" w:pos="7254"/>
              </w:tabs>
              <w:spacing w:before="60" w:after="60"/>
              <w:ind w:left="490"/>
              <w:jc w:val="both"/>
              <w:rPr>
                <w:sz w:val="24"/>
                <w:szCs w:val="24"/>
              </w:rPr>
            </w:pPr>
            <w:r>
              <w:rPr>
                <w:sz w:val="24"/>
                <w:szCs w:val="24"/>
              </w:rPr>
              <w:t>P</w:t>
            </w:r>
            <w:r w:rsidR="002A16DA">
              <w:rPr>
                <w:sz w:val="24"/>
                <w:szCs w:val="24"/>
              </w:rPr>
              <w:t>roposition de Conception</w:t>
            </w:r>
          </w:p>
        </w:tc>
        <w:tc>
          <w:tcPr>
            <w:tcW w:w="596" w:type="dxa"/>
          </w:tcPr>
          <w:p w14:paraId="32711C27" w14:textId="77777777" w:rsidR="002525B4" w:rsidRPr="00B85B7D" w:rsidRDefault="002525B4" w:rsidP="002525B4">
            <w:pPr>
              <w:tabs>
                <w:tab w:val="right" w:pos="7254"/>
              </w:tabs>
              <w:spacing w:before="60" w:after="60"/>
              <w:rPr>
                <w:bCs/>
                <w:sz w:val="24"/>
                <w:szCs w:val="24"/>
              </w:rPr>
            </w:pPr>
          </w:p>
        </w:tc>
        <w:tc>
          <w:tcPr>
            <w:tcW w:w="3119" w:type="dxa"/>
            <w:vAlign w:val="center"/>
          </w:tcPr>
          <w:p w14:paraId="3851D95D" w14:textId="5514831B" w:rsidR="002525B4" w:rsidRPr="00B85B7D" w:rsidRDefault="002525B4" w:rsidP="005576CB">
            <w:pPr>
              <w:tabs>
                <w:tab w:val="right" w:pos="7254"/>
              </w:tabs>
              <w:spacing w:before="60" w:after="60"/>
              <w:rPr>
                <w:bCs/>
                <w:sz w:val="24"/>
                <w:szCs w:val="24"/>
              </w:rPr>
            </w:pPr>
          </w:p>
        </w:tc>
      </w:tr>
      <w:tr w:rsidR="002525B4" w:rsidRPr="00B4328A" w14:paraId="1F90AB35" w14:textId="77777777" w:rsidTr="000C1F9C">
        <w:tc>
          <w:tcPr>
            <w:tcW w:w="1572" w:type="dxa"/>
            <w:gridSpan w:val="2"/>
            <w:vMerge/>
          </w:tcPr>
          <w:p w14:paraId="7A5FEE19" w14:textId="77777777" w:rsidR="002525B4" w:rsidRDefault="002525B4" w:rsidP="00CB78FC">
            <w:pPr>
              <w:spacing w:before="60" w:after="60"/>
              <w:rPr>
                <w:b/>
                <w:szCs w:val="24"/>
              </w:rPr>
            </w:pPr>
          </w:p>
        </w:tc>
        <w:tc>
          <w:tcPr>
            <w:tcW w:w="4708" w:type="dxa"/>
            <w:gridSpan w:val="2"/>
          </w:tcPr>
          <w:p w14:paraId="4D3E3A27" w14:textId="6D3A2960" w:rsidR="002525B4" w:rsidRPr="00547C94" w:rsidRDefault="002525B4" w:rsidP="00877C0E">
            <w:pPr>
              <w:pStyle w:val="ListParagraph"/>
              <w:numPr>
                <w:ilvl w:val="0"/>
                <w:numId w:val="41"/>
              </w:numPr>
              <w:tabs>
                <w:tab w:val="right" w:pos="7254"/>
              </w:tabs>
              <w:spacing w:before="60" w:after="60"/>
              <w:ind w:left="490"/>
              <w:jc w:val="both"/>
              <w:rPr>
                <w:sz w:val="24"/>
                <w:szCs w:val="24"/>
              </w:rPr>
            </w:pPr>
            <w:r w:rsidRPr="00547C94">
              <w:rPr>
                <w:sz w:val="24"/>
                <w:szCs w:val="24"/>
              </w:rPr>
              <w:t>Stratégie de gestion de</w:t>
            </w:r>
            <w:r>
              <w:rPr>
                <w:sz w:val="24"/>
                <w:szCs w:val="24"/>
              </w:rPr>
              <w:t xml:space="preserve"> la construction</w:t>
            </w:r>
            <w:r w:rsidR="00A60B14">
              <w:rPr>
                <w:sz w:val="24"/>
                <w:szCs w:val="24"/>
              </w:rPr>
              <w:t> ;</w:t>
            </w:r>
          </w:p>
        </w:tc>
        <w:tc>
          <w:tcPr>
            <w:tcW w:w="596" w:type="dxa"/>
          </w:tcPr>
          <w:p w14:paraId="6749DAC8" w14:textId="77777777" w:rsidR="002525B4" w:rsidRPr="00B4328A" w:rsidRDefault="002525B4" w:rsidP="002525B4">
            <w:pPr>
              <w:tabs>
                <w:tab w:val="right" w:pos="7254"/>
              </w:tabs>
              <w:spacing w:before="60" w:after="60"/>
              <w:rPr>
                <w:sz w:val="24"/>
                <w:szCs w:val="24"/>
              </w:rPr>
            </w:pPr>
          </w:p>
        </w:tc>
        <w:tc>
          <w:tcPr>
            <w:tcW w:w="3119" w:type="dxa"/>
            <w:vAlign w:val="center"/>
          </w:tcPr>
          <w:p w14:paraId="175B2B16" w14:textId="54B4F401" w:rsidR="002525B4" w:rsidRPr="00B4328A" w:rsidRDefault="002525B4" w:rsidP="005576CB">
            <w:pPr>
              <w:tabs>
                <w:tab w:val="right" w:pos="7254"/>
              </w:tabs>
              <w:spacing w:before="60" w:after="60"/>
              <w:rPr>
                <w:sz w:val="24"/>
                <w:szCs w:val="24"/>
              </w:rPr>
            </w:pPr>
          </w:p>
        </w:tc>
      </w:tr>
      <w:tr w:rsidR="002525B4" w:rsidRPr="00B4328A" w14:paraId="0C173832" w14:textId="77777777" w:rsidTr="000C1F9C">
        <w:tc>
          <w:tcPr>
            <w:tcW w:w="1572" w:type="dxa"/>
            <w:gridSpan w:val="2"/>
            <w:vMerge/>
          </w:tcPr>
          <w:p w14:paraId="0C04DD49" w14:textId="77777777" w:rsidR="002525B4" w:rsidRDefault="002525B4" w:rsidP="00CB78FC">
            <w:pPr>
              <w:spacing w:before="60" w:after="60"/>
              <w:rPr>
                <w:b/>
                <w:szCs w:val="24"/>
              </w:rPr>
            </w:pPr>
          </w:p>
        </w:tc>
        <w:tc>
          <w:tcPr>
            <w:tcW w:w="4708" w:type="dxa"/>
            <w:gridSpan w:val="2"/>
          </w:tcPr>
          <w:p w14:paraId="31A9E282" w14:textId="18874E71" w:rsidR="002525B4" w:rsidRPr="00B4328A" w:rsidRDefault="002525B4" w:rsidP="00877C0E">
            <w:pPr>
              <w:pStyle w:val="ListParagraph"/>
              <w:numPr>
                <w:ilvl w:val="0"/>
                <w:numId w:val="41"/>
              </w:numPr>
              <w:tabs>
                <w:tab w:val="right" w:pos="7254"/>
              </w:tabs>
              <w:spacing w:before="60" w:after="60"/>
              <w:ind w:left="490"/>
              <w:jc w:val="both"/>
              <w:rPr>
                <w:sz w:val="24"/>
                <w:szCs w:val="24"/>
              </w:rPr>
            </w:pPr>
            <w:r>
              <w:rPr>
                <w:sz w:val="24"/>
                <w:szCs w:val="24"/>
              </w:rPr>
              <w:t xml:space="preserve">Méthodologie de réalisation des </w:t>
            </w:r>
            <w:r w:rsidRPr="00AB643E">
              <w:rPr>
                <w:sz w:val="24"/>
                <w:szCs w:val="24"/>
              </w:rPr>
              <w:t>activités de construction</w:t>
            </w:r>
            <w:r>
              <w:rPr>
                <w:sz w:val="24"/>
                <w:szCs w:val="24"/>
              </w:rPr>
              <w:t xml:space="preserve"> </w:t>
            </w:r>
            <w:r w:rsidRPr="008C0C13">
              <w:rPr>
                <w:sz w:val="24"/>
                <w:szCs w:val="24"/>
              </w:rPr>
              <w:t>;</w:t>
            </w:r>
          </w:p>
        </w:tc>
        <w:tc>
          <w:tcPr>
            <w:tcW w:w="596" w:type="dxa"/>
          </w:tcPr>
          <w:p w14:paraId="5D63566A" w14:textId="77777777" w:rsidR="002525B4" w:rsidRPr="00B4328A" w:rsidRDefault="002525B4" w:rsidP="002525B4">
            <w:pPr>
              <w:tabs>
                <w:tab w:val="right" w:pos="7254"/>
              </w:tabs>
              <w:spacing w:before="60" w:after="60"/>
              <w:rPr>
                <w:sz w:val="24"/>
                <w:szCs w:val="24"/>
              </w:rPr>
            </w:pPr>
          </w:p>
        </w:tc>
        <w:tc>
          <w:tcPr>
            <w:tcW w:w="3119" w:type="dxa"/>
            <w:vAlign w:val="center"/>
          </w:tcPr>
          <w:p w14:paraId="46F6FB65" w14:textId="3D01A421" w:rsidR="002525B4" w:rsidRPr="00B4328A" w:rsidRDefault="002525B4" w:rsidP="005576CB">
            <w:pPr>
              <w:tabs>
                <w:tab w:val="right" w:pos="7254"/>
              </w:tabs>
              <w:spacing w:before="60" w:after="60"/>
              <w:rPr>
                <w:sz w:val="24"/>
                <w:szCs w:val="24"/>
              </w:rPr>
            </w:pPr>
          </w:p>
        </w:tc>
      </w:tr>
      <w:tr w:rsidR="002525B4" w:rsidRPr="00B4328A" w14:paraId="594620E1" w14:textId="77777777" w:rsidTr="000C1F9C">
        <w:tc>
          <w:tcPr>
            <w:tcW w:w="1572" w:type="dxa"/>
            <w:gridSpan w:val="2"/>
            <w:vMerge/>
          </w:tcPr>
          <w:p w14:paraId="71D39C38" w14:textId="77777777" w:rsidR="002525B4" w:rsidRDefault="002525B4" w:rsidP="00CB78FC">
            <w:pPr>
              <w:spacing w:before="60" w:after="60"/>
              <w:rPr>
                <w:b/>
                <w:szCs w:val="24"/>
              </w:rPr>
            </w:pPr>
          </w:p>
        </w:tc>
        <w:tc>
          <w:tcPr>
            <w:tcW w:w="4708" w:type="dxa"/>
            <w:gridSpan w:val="2"/>
          </w:tcPr>
          <w:p w14:paraId="5E1D0A2D" w14:textId="4F700262" w:rsidR="002525B4" w:rsidRPr="00B4328A" w:rsidRDefault="00A60B14" w:rsidP="00877C0E">
            <w:pPr>
              <w:pStyle w:val="ListParagraph"/>
              <w:numPr>
                <w:ilvl w:val="0"/>
                <w:numId w:val="41"/>
              </w:numPr>
              <w:tabs>
                <w:tab w:val="right" w:pos="7254"/>
              </w:tabs>
              <w:spacing w:before="60" w:after="60"/>
              <w:ind w:left="490"/>
              <w:jc w:val="both"/>
              <w:rPr>
                <w:sz w:val="24"/>
                <w:szCs w:val="24"/>
              </w:rPr>
            </w:pPr>
            <w:r>
              <w:rPr>
                <w:sz w:val="24"/>
                <w:szCs w:val="24"/>
              </w:rPr>
              <w:t xml:space="preserve">Code de conduite </w:t>
            </w:r>
          </w:p>
        </w:tc>
        <w:tc>
          <w:tcPr>
            <w:tcW w:w="596" w:type="dxa"/>
          </w:tcPr>
          <w:p w14:paraId="1B1C47AD" w14:textId="77777777" w:rsidR="002525B4" w:rsidRPr="00B4328A" w:rsidRDefault="002525B4" w:rsidP="002525B4">
            <w:pPr>
              <w:tabs>
                <w:tab w:val="right" w:pos="7254"/>
              </w:tabs>
              <w:spacing w:before="60" w:after="60"/>
              <w:rPr>
                <w:sz w:val="24"/>
                <w:szCs w:val="24"/>
              </w:rPr>
            </w:pPr>
          </w:p>
        </w:tc>
        <w:tc>
          <w:tcPr>
            <w:tcW w:w="3119" w:type="dxa"/>
            <w:vAlign w:val="center"/>
          </w:tcPr>
          <w:p w14:paraId="26F67DD5" w14:textId="030250B2" w:rsidR="002525B4" w:rsidRPr="00B4328A" w:rsidRDefault="002525B4" w:rsidP="005576CB">
            <w:pPr>
              <w:tabs>
                <w:tab w:val="right" w:pos="7254"/>
              </w:tabs>
              <w:spacing w:before="60" w:after="60"/>
              <w:rPr>
                <w:sz w:val="24"/>
                <w:szCs w:val="24"/>
              </w:rPr>
            </w:pPr>
          </w:p>
        </w:tc>
      </w:tr>
      <w:tr w:rsidR="002525B4" w:rsidRPr="00B4328A" w14:paraId="4681C364" w14:textId="77777777" w:rsidTr="000C1F9C">
        <w:tc>
          <w:tcPr>
            <w:tcW w:w="1572" w:type="dxa"/>
            <w:gridSpan w:val="2"/>
            <w:vMerge/>
          </w:tcPr>
          <w:p w14:paraId="72684308" w14:textId="77777777" w:rsidR="002525B4" w:rsidRDefault="002525B4" w:rsidP="00CB78FC">
            <w:pPr>
              <w:spacing w:before="60" w:after="60"/>
              <w:rPr>
                <w:b/>
                <w:szCs w:val="24"/>
              </w:rPr>
            </w:pPr>
          </w:p>
        </w:tc>
        <w:tc>
          <w:tcPr>
            <w:tcW w:w="4708" w:type="dxa"/>
            <w:gridSpan w:val="2"/>
          </w:tcPr>
          <w:p w14:paraId="24E08E4E" w14:textId="16B85518" w:rsidR="002525B4" w:rsidRDefault="00A60B14" w:rsidP="00877C0E">
            <w:pPr>
              <w:pStyle w:val="ListParagraph"/>
              <w:numPr>
                <w:ilvl w:val="0"/>
                <w:numId w:val="41"/>
              </w:numPr>
              <w:tabs>
                <w:tab w:val="right" w:pos="7254"/>
              </w:tabs>
              <w:spacing w:before="60" w:after="60"/>
              <w:ind w:left="490"/>
              <w:jc w:val="both"/>
              <w:rPr>
                <w:sz w:val="24"/>
                <w:szCs w:val="24"/>
              </w:rPr>
            </w:pPr>
            <w:r>
              <w:rPr>
                <w:sz w:val="24"/>
                <w:szCs w:val="24"/>
              </w:rPr>
              <w:t xml:space="preserve">Programme de </w:t>
            </w:r>
            <w:r w:rsidR="002A16DA">
              <w:rPr>
                <w:sz w:val="24"/>
                <w:szCs w:val="24"/>
              </w:rPr>
              <w:t>Conception et Construction</w:t>
            </w:r>
          </w:p>
        </w:tc>
        <w:tc>
          <w:tcPr>
            <w:tcW w:w="596" w:type="dxa"/>
          </w:tcPr>
          <w:p w14:paraId="55C01EAD" w14:textId="77777777" w:rsidR="002525B4" w:rsidRPr="00B4328A" w:rsidRDefault="002525B4" w:rsidP="002525B4">
            <w:pPr>
              <w:tabs>
                <w:tab w:val="right" w:pos="7254"/>
              </w:tabs>
              <w:spacing w:before="60" w:after="60"/>
              <w:rPr>
                <w:sz w:val="24"/>
                <w:szCs w:val="24"/>
              </w:rPr>
            </w:pPr>
          </w:p>
        </w:tc>
        <w:tc>
          <w:tcPr>
            <w:tcW w:w="3119" w:type="dxa"/>
            <w:vAlign w:val="center"/>
          </w:tcPr>
          <w:p w14:paraId="4665B29B" w14:textId="0ADE73D1" w:rsidR="002525B4" w:rsidRPr="00B4328A" w:rsidRDefault="002525B4" w:rsidP="005576CB">
            <w:pPr>
              <w:tabs>
                <w:tab w:val="right" w:pos="7254"/>
              </w:tabs>
              <w:spacing w:before="60" w:after="60"/>
              <w:rPr>
                <w:sz w:val="24"/>
                <w:szCs w:val="24"/>
              </w:rPr>
            </w:pPr>
          </w:p>
        </w:tc>
      </w:tr>
      <w:tr w:rsidR="0039709C" w:rsidRPr="00B4328A" w14:paraId="4D021187" w14:textId="77777777" w:rsidTr="000C1F9C">
        <w:tc>
          <w:tcPr>
            <w:tcW w:w="1572" w:type="dxa"/>
            <w:gridSpan w:val="2"/>
            <w:vMerge/>
          </w:tcPr>
          <w:p w14:paraId="49292F8E" w14:textId="77777777" w:rsidR="0039709C" w:rsidRDefault="0039709C" w:rsidP="00CB78FC">
            <w:pPr>
              <w:spacing w:before="60" w:after="60"/>
              <w:rPr>
                <w:b/>
                <w:szCs w:val="24"/>
              </w:rPr>
            </w:pPr>
          </w:p>
        </w:tc>
        <w:tc>
          <w:tcPr>
            <w:tcW w:w="4708" w:type="dxa"/>
            <w:gridSpan w:val="2"/>
          </w:tcPr>
          <w:p w14:paraId="4C122584" w14:textId="0A2CFD12" w:rsidR="0039709C" w:rsidRDefault="0039709C" w:rsidP="00877C0E">
            <w:pPr>
              <w:pStyle w:val="ListParagraph"/>
              <w:numPr>
                <w:ilvl w:val="0"/>
                <w:numId w:val="41"/>
              </w:numPr>
              <w:tabs>
                <w:tab w:val="right" w:pos="7254"/>
              </w:tabs>
              <w:spacing w:before="60" w:after="60"/>
              <w:ind w:left="490"/>
              <w:jc w:val="both"/>
              <w:rPr>
                <w:sz w:val="24"/>
                <w:szCs w:val="24"/>
              </w:rPr>
            </w:pPr>
            <w:r>
              <w:rPr>
                <w:sz w:val="24"/>
                <w:szCs w:val="24"/>
              </w:rPr>
              <w:t>Proposition pour les Services d’Exploitation</w:t>
            </w:r>
          </w:p>
        </w:tc>
        <w:tc>
          <w:tcPr>
            <w:tcW w:w="596" w:type="dxa"/>
          </w:tcPr>
          <w:p w14:paraId="6F360501" w14:textId="77777777" w:rsidR="0039709C" w:rsidRPr="00B4328A" w:rsidRDefault="0039709C" w:rsidP="002525B4">
            <w:pPr>
              <w:tabs>
                <w:tab w:val="right" w:pos="7254"/>
              </w:tabs>
              <w:spacing w:before="60" w:after="60"/>
              <w:rPr>
                <w:sz w:val="24"/>
                <w:szCs w:val="24"/>
              </w:rPr>
            </w:pPr>
          </w:p>
        </w:tc>
        <w:tc>
          <w:tcPr>
            <w:tcW w:w="3119" w:type="dxa"/>
            <w:vAlign w:val="center"/>
          </w:tcPr>
          <w:p w14:paraId="066ADF38" w14:textId="77777777" w:rsidR="0039709C" w:rsidRPr="00B4328A" w:rsidRDefault="0039709C" w:rsidP="005576CB">
            <w:pPr>
              <w:tabs>
                <w:tab w:val="right" w:pos="7254"/>
              </w:tabs>
              <w:spacing w:before="60" w:after="60"/>
              <w:rPr>
                <w:sz w:val="24"/>
                <w:szCs w:val="24"/>
              </w:rPr>
            </w:pPr>
          </w:p>
        </w:tc>
      </w:tr>
      <w:tr w:rsidR="002525B4" w:rsidRPr="00B4328A" w14:paraId="092D9BAE" w14:textId="77777777" w:rsidTr="000C1F9C">
        <w:tc>
          <w:tcPr>
            <w:tcW w:w="1572" w:type="dxa"/>
            <w:gridSpan w:val="2"/>
            <w:vMerge/>
          </w:tcPr>
          <w:p w14:paraId="7B31C06C" w14:textId="77777777" w:rsidR="002525B4" w:rsidRDefault="002525B4" w:rsidP="00CB78FC">
            <w:pPr>
              <w:spacing w:before="60" w:after="60"/>
              <w:rPr>
                <w:b/>
                <w:szCs w:val="24"/>
              </w:rPr>
            </w:pPr>
          </w:p>
        </w:tc>
        <w:tc>
          <w:tcPr>
            <w:tcW w:w="4708" w:type="dxa"/>
            <w:gridSpan w:val="2"/>
          </w:tcPr>
          <w:p w14:paraId="3EAFDB0E" w14:textId="6681C85A" w:rsidR="002525B4" w:rsidRPr="00B4328A" w:rsidRDefault="00A60B14" w:rsidP="00877C0E">
            <w:pPr>
              <w:pStyle w:val="ListParagraph"/>
              <w:numPr>
                <w:ilvl w:val="0"/>
                <w:numId w:val="41"/>
              </w:numPr>
              <w:tabs>
                <w:tab w:val="right" w:pos="7254"/>
              </w:tabs>
              <w:spacing w:before="60" w:after="60"/>
              <w:ind w:left="490"/>
              <w:jc w:val="both"/>
              <w:rPr>
                <w:sz w:val="24"/>
                <w:szCs w:val="24"/>
              </w:rPr>
            </w:pPr>
            <w:r>
              <w:rPr>
                <w:sz w:val="24"/>
                <w:szCs w:val="24"/>
              </w:rPr>
              <w:t xml:space="preserve">Schéma d’Organisation </w:t>
            </w:r>
            <w:r w:rsidR="002A16DA">
              <w:rPr>
                <w:sz w:val="24"/>
                <w:szCs w:val="24"/>
              </w:rPr>
              <w:t xml:space="preserve">de Conception </w:t>
            </w:r>
            <w:r w:rsidR="0047589E">
              <w:rPr>
                <w:sz w:val="24"/>
                <w:szCs w:val="24"/>
              </w:rPr>
              <w:t>-</w:t>
            </w:r>
            <w:r w:rsidR="002A16DA">
              <w:rPr>
                <w:sz w:val="24"/>
                <w:szCs w:val="24"/>
              </w:rPr>
              <w:t>Construction, composition de l’équipe qualification et expérience du Personnel de l’Entrepreneur</w:t>
            </w:r>
          </w:p>
        </w:tc>
        <w:tc>
          <w:tcPr>
            <w:tcW w:w="596" w:type="dxa"/>
          </w:tcPr>
          <w:p w14:paraId="7B73909C" w14:textId="77777777" w:rsidR="002525B4" w:rsidRPr="00B4328A" w:rsidRDefault="002525B4" w:rsidP="002525B4">
            <w:pPr>
              <w:tabs>
                <w:tab w:val="right" w:pos="7254"/>
              </w:tabs>
              <w:spacing w:before="60" w:after="60"/>
              <w:rPr>
                <w:sz w:val="24"/>
                <w:szCs w:val="24"/>
              </w:rPr>
            </w:pPr>
          </w:p>
        </w:tc>
        <w:tc>
          <w:tcPr>
            <w:tcW w:w="3119" w:type="dxa"/>
            <w:vAlign w:val="center"/>
          </w:tcPr>
          <w:p w14:paraId="1B7F996D" w14:textId="130DC06B" w:rsidR="002525B4" w:rsidRPr="00B4328A" w:rsidRDefault="002525B4" w:rsidP="005576CB">
            <w:pPr>
              <w:tabs>
                <w:tab w:val="right" w:pos="7254"/>
              </w:tabs>
              <w:spacing w:before="60" w:after="60"/>
              <w:rPr>
                <w:sz w:val="24"/>
                <w:szCs w:val="24"/>
              </w:rPr>
            </w:pPr>
          </w:p>
        </w:tc>
      </w:tr>
      <w:tr w:rsidR="002525B4" w:rsidRPr="00B4328A" w14:paraId="13CEE3AB" w14:textId="77777777" w:rsidTr="000C1F9C">
        <w:tc>
          <w:tcPr>
            <w:tcW w:w="1572" w:type="dxa"/>
            <w:gridSpan w:val="2"/>
            <w:vMerge/>
          </w:tcPr>
          <w:p w14:paraId="35BA14B7" w14:textId="77777777" w:rsidR="002525B4" w:rsidRDefault="002525B4" w:rsidP="00CB78FC">
            <w:pPr>
              <w:spacing w:before="60" w:after="60"/>
              <w:rPr>
                <w:b/>
                <w:szCs w:val="24"/>
              </w:rPr>
            </w:pPr>
          </w:p>
        </w:tc>
        <w:tc>
          <w:tcPr>
            <w:tcW w:w="4708" w:type="dxa"/>
            <w:gridSpan w:val="2"/>
          </w:tcPr>
          <w:p w14:paraId="3EB9744A" w14:textId="1529337E" w:rsidR="002525B4" w:rsidRPr="00B4328A" w:rsidRDefault="002A16DA" w:rsidP="00877C0E">
            <w:pPr>
              <w:pStyle w:val="ListParagraph"/>
              <w:numPr>
                <w:ilvl w:val="0"/>
                <w:numId w:val="41"/>
              </w:numPr>
              <w:tabs>
                <w:tab w:val="right" w:pos="7254"/>
              </w:tabs>
              <w:spacing w:before="60" w:after="60"/>
              <w:ind w:left="490"/>
              <w:rPr>
                <w:sz w:val="24"/>
                <w:szCs w:val="24"/>
              </w:rPr>
            </w:pPr>
            <w:r w:rsidRPr="00AB643E">
              <w:rPr>
                <w:sz w:val="24"/>
                <w:szCs w:val="24"/>
              </w:rPr>
              <w:t>Évaluation des risques</w:t>
            </w:r>
            <w:r>
              <w:rPr>
                <w:sz w:val="24"/>
                <w:szCs w:val="24"/>
              </w:rPr>
              <w:t xml:space="preserve"> et plan de gestion proposé</w:t>
            </w:r>
          </w:p>
        </w:tc>
        <w:tc>
          <w:tcPr>
            <w:tcW w:w="596" w:type="dxa"/>
          </w:tcPr>
          <w:p w14:paraId="6BAF237B" w14:textId="77777777" w:rsidR="002525B4" w:rsidRPr="00B4328A" w:rsidRDefault="002525B4" w:rsidP="002525B4">
            <w:pPr>
              <w:tabs>
                <w:tab w:val="right" w:pos="7254"/>
              </w:tabs>
              <w:spacing w:before="60" w:after="60"/>
              <w:rPr>
                <w:sz w:val="24"/>
                <w:szCs w:val="24"/>
              </w:rPr>
            </w:pPr>
          </w:p>
        </w:tc>
        <w:tc>
          <w:tcPr>
            <w:tcW w:w="3119" w:type="dxa"/>
            <w:vAlign w:val="center"/>
          </w:tcPr>
          <w:p w14:paraId="38F11567" w14:textId="119B88C7" w:rsidR="002525B4" w:rsidRPr="00B4328A" w:rsidRDefault="002525B4" w:rsidP="005576CB">
            <w:pPr>
              <w:tabs>
                <w:tab w:val="right" w:pos="7254"/>
              </w:tabs>
              <w:spacing w:before="60" w:after="60"/>
              <w:rPr>
                <w:sz w:val="24"/>
                <w:szCs w:val="24"/>
              </w:rPr>
            </w:pPr>
          </w:p>
        </w:tc>
      </w:tr>
      <w:tr w:rsidR="002525B4" w:rsidRPr="00B4328A" w14:paraId="431AC4A3" w14:textId="77777777" w:rsidTr="000C1F9C">
        <w:tc>
          <w:tcPr>
            <w:tcW w:w="1572" w:type="dxa"/>
            <w:gridSpan w:val="2"/>
            <w:vMerge/>
          </w:tcPr>
          <w:p w14:paraId="0300C308" w14:textId="77777777" w:rsidR="002525B4" w:rsidRDefault="002525B4" w:rsidP="00CB78FC">
            <w:pPr>
              <w:spacing w:before="60" w:after="60"/>
              <w:rPr>
                <w:b/>
                <w:szCs w:val="24"/>
              </w:rPr>
            </w:pPr>
          </w:p>
        </w:tc>
        <w:tc>
          <w:tcPr>
            <w:tcW w:w="4708" w:type="dxa"/>
            <w:gridSpan w:val="2"/>
          </w:tcPr>
          <w:p w14:paraId="4F46CE51" w14:textId="66852012" w:rsidR="002525B4" w:rsidRPr="00B4328A" w:rsidRDefault="0047589E" w:rsidP="00877C0E">
            <w:pPr>
              <w:pStyle w:val="ListParagraph"/>
              <w:numPr>
                <w:ilvl w:val="0"/>
                <w:numId w:val="41"/>
              </w:numPr>
              <w:tabs>
                <w:tab w:val="right" w:pos="7254"/>
              </w:tabs>
              <w:spacing w:before="60" w:after="60"/>
              <w:ind w:left="490"/>
              <w:jc w:val="both"/>
              <w:rPr>
                <w:sz w:val="24"/>
                <w:szCs w:val="24"/>
              </w:rPr>
            </w:pPr>
            <w:r>
              <w:rPr>
                <w:sz w:val="24"/>
                <w:szCs w:val="24"/>
              </w:rPr>
              <w:t xml:space="preserve">Qualité de la </w:t>
            </w:r>
            <w:r w:rsidR="002A16DA">
              <w:rPr>
                <w:sz w:val="24"/>
                <w:szCs w:val="24"/>
              </w:rPr>
              <w:t xml:space="preserve">Proposition </w:t>
            </w:r>
            <w:r>
              <w:rPr>
                <w:sz w:val="24"/>
                <w:szCs w:val="24"/>
              </w:rPr>
              <w:t xml:space="preserve">d’Acquisition </w:t>
            </w:r>
            <w:r w:rsidR="002A16DA">
              <w:rPr>
                <w:sz w:val="24"/>
                <w:szCs w:val="24"/>
              </w:rPr>
              <w:t>Durable</w:t>
            </w:r>
          </w:p>
        </w:tc>
        <w:tc>
          <w:tcPr>
            <w:tcW w:w="596" w:type="dxa"/>
          </w:tcPr>
          <w:p w14:paraId="6A65CD0C" w14:textId="77777777" w:rsidR="002525B4" w:rsidRPr="00B4328A" w:rsidRDefault="002525B4" w:rsidP="002525B4">
            <w:pPr>
              <w:tabs>
                <w:tab w:val="right" w:pos="7254"/>
              </w:tabs>
              <w:spacing w:before="60" w:after="60"/>
              <w:rPr>
                <w:sz w:val="24"/>
                <w:szCs w:val="24"/>
              </w:rPr>
            </w:pPr>
          </w:p>
        </w:tc>
        <w:tc>
          <w:tcPr>
            <w:tcW w:w="3119" w:type="dxa"/>
            <w:vAlign w:val="center"/>
          </w:tcPr>
          <w:p w14:paraId="5E782B1C" w14:textId="16DB0290" w:rsidR="002525B4" w:rsidRPr="00B4328A" w:rsidRDefault="002525B4" w:rsidP="005576CB">
            <w:pPr>
              <w:tabs>
                <w:tab w:val="right" w:pos="7254"/>
              </w:tabs>
              <w:spacing w:before="60" w:after="60"/>
              <w:rPr>
                <w:sz w:val="24"/>
                <w:szCs w:val="24"/>
              </w:rPr>
            </w:pPr>
          </w:p>
        </w:tc>
      </w:tr>
      <w:tr w:rsidR="002525B4" w:rsidRPr="00B4328A" w14:paraId="389046D3" w14:textId="77777777" w:rsidTr="000C1F9C">
        <w:tc>
          <w:tcPr>
            <w:tcW w:w="1572" w:type="dxa"/>
            <w:gridSpan w:val="2"/>
            <w:vMerge/>
          </w:tcPr>
          <w:p w14:paraId="74F67788" w14:textId="77777777" w:rsidR="002525B4" w:rsidRDefault="002525B4" w:rsidP="00CB78FC">
            <w:pPr>
              <w:spacing w:before="60" w:after="60"/>
              <w:rPr>
                <w:b/>
                <w:szCs w:val="24"/>
              </w:rPr>
            </w:pPr>
          </w:p>
        </w:tc>
        <w:tc>
          <w:tcPr>
            <w:tcW w:w="4708" w:type="dxa"/>
            <w:gridSpan w:val="2"/>
          </w:tcPr>
          <w:p w14:paraId="2E547FD6" w14:textId="1C2C39DE" w:rsidR="002525B4" w:rsidRPr="00B4328A" w:rsidRDefault="0039709C" w:rsidP="00877C0E">
            <w:pPr>
              <w:pStyle w:val="ListParagraph"/>
              <w:numPr>
                <w:ilvl w:val="0"/>
                <w:numId w:val="41"/>
              </w:numPr>
              <w:tabs>
                <w:tab w:val="right" w:pos="7254"/>
              </w:tabs>
              <w:spacing w:before="60" w:after="60"/>
              <w:ind w:left="490"/>
              <w:rPr>
                <w:sz w:val="24"/>
                <w:szCs w:val="24"/>
              </w:rPr>
            </w:pPr>
            <w:r>
              <w:rPr>
                <w:sz w:val="24"/>
                <w:szCs w:val="24"/>
              </w:rPr>
              <w:t xml:space="preserve">Stratégie pour les </w:t>
            </w:r>
            <w:r w:rsidR="0047589E">
              <w:rPr>
                <w:sz w:val="24"/>
                <w:szCs w:val="24"/>
              </w:rPr>
              <w:t xml:space="preserve">matériels </w:t>
            </w:r>
            <w:r>
              <w:rPr>
                <w:sz w:val="24"/>
                <w:szCs w:val="24"/>
              </w:rPr>
              <w:t xml:space="preserve">principaux ; et </w:t>
            </w:r>
          </w:p>
        </w:tc>
        <w:tc>
          <w:tcPr>
            <w:tcW w:w="596" w:type="dxa"/>
          </w:tcPr>
          <w:p w14:paraId="7AB91014" w14:textId="77777777" w:rsidR="002525B4" w:rsidRPr="00B4328A" w:rsidRDefault="002525B4" w:rsidP="002525B4">
            <w:pPr>
              <w:tabs>
                <w:tab w:val="right" w:pos="7254"/>
              </w:tabs>
              <w:spacing w:before="60" w:after="60"/>
              <w:rPr>
                <w:sz w:val="24"/>
                <w:szCs w:val="24"/>
              </w:rPr>
            </w:pPr>
          </w:p>
        </w:tc>
        <w:tc>
          <w:tcPr>
            <w:tcW w:w="3119" w:type="dxa"/>
            <w:vAlign w:val="center"/>
          </w:tcPr>
          <w:p w14:paraId="28AAB937" w14:textId="6AFE1C59" w:rsidR="002525B4" w:rsidRPr="00B4328A" w:rsidRDefault="002525B4" w:rsidP="005576CB">
            <w:pPr>
              <w:tabs>
                <w:tab w:val="right" w:pos="7254"/>
              </w:tabs>
              <w:spacing w:before="60" w:after="60"/>
              <w:rPr>
                <w:sz w:val="24"/>
                <w:szCs w:val="24"/>
              </w:rPr>
            </w:pPr>
          </w:p>
        </w:tc>
      </w:tr>
      <w:tr w:rsidR="002A16DA" w:rsidRPr="00B4328A" w14:paraId="7EF59E35" w14:textId="77777777" w:rsidTr="000C1F9C">
        <w:tc>
          <w:tcPr>
            <w:tcW w:w="1572" w:type="dxa"/>
            <w:gridSpan w:val="2"/>
            <w:vMerge/>
          </w:tcPr>
          <w:p w14:paraId="23D36D8C" w14:textId="77777777" w:rsidR="002A16DA" w:rsidRDefault="002A16DA" w:rsidP="00CB78FC">
            <w:pPr>
              <w:spacing w:before="60" w:after="60"/>
              <w:rPr>
                <w:b/>
                <w:szCs w:val="24"/>
              </w:rPr>
            </w:pPr>
          </w:p>
        </w:tc>
        <w:tc>
          <w:tcPr>
            <w:tcW w:w="4708" w:type="dxa"/>
            <w:gridSpan w:val="2"/>
          </w:tcPr>
          <w:p w14:paraId="011E483D" w14:textId="4B96D379" w:rsidR="002A16DA" w:rsidRDefault="002A16DA" w:rsidP="00877C0E">
            <w:pPr>
              <w:pStyle w:val="ListParagraph"/>
              <w:numPr>
                <w:ilvl w:val="0"/>
                <w:numId w:val="41"/>
              </w:numPr>
              <w:tabs>
                <w:tab w:val="right" w:pos="7254"/>
              </w:tabs>
              <w:spacing w:before="60" w:after="60"/>
              <w:ind w:left="490"/>
              <w:rPr>
                <w:sz w:val="24"/>
                <w:szCs w:val="24"/>
              </w:rPr>
            </w:pPr>
            <w:r>
              <w:rPr>
                <w:sz w:val="24"/>
                <w:szCs w:val="24"/>
              </w:rPr>
              <w:t>[insérer tous autres facteurs selon le cas</w:t>
            </w:r>
          </w:p>
        </w:tc>
        <w:tc>
          <w:tcPr>
            <w:tcW w:w="596" w:type="dxa"/>
          </w:tcPr>
          <w:p w14:paraId="01C5FE5E" w14:textId="77777777" w:rsidR="002A16DA" w:rsidRPr="00B4328A" w:rsidRDefault="002A16DA" w:rsidP="002525B4">
            <w:pPr>
              <w:tabs>
                <w:tab w:val="right" w:pos="7254"/>
              </w:tabs>
              <w:spacing w:before="60" w:after="60"/>
              <w:rPr>
                <w:sz w:val="24"/>
                <w:szCs w:val="24"/>
              </w:rPr>
            </w:pPr>
          </w:p>
        </w:tc>
        <w:tc>
          <w:tcPr>
            <w:tcW w:w="3119" w:type="dxa"/>
            <w:vAlign w:val="center"/>
          </w:tcPr>
          <w:p w14:paraId="23BC0417" w14:textId="77777777" w:rsidR="002A16DA" w:rsidRPr="00B4328A" w:rsidRDefault="002A16DA" w:rsidP="005576CB">
            <w:pPr>
              <w:tabs>
                <w:tab w:val="right" w:pos="7254"/>
              </w:tabs>
              <w:spacing w:before="60" w:after="60"/>
              <w:rPr>
                <w:sz w:val="24"/>
                <w:szCs w:val="24"/>
              </w:rPr>
            </w:pPr>
          </w:p>
        </w:tc>
      </w:tr>
      <w:tr w:rsidR="009E0604" w:rsidRPr="00B4328A" w14:paraId="2C9145AE" w14:textId="77777777" w:rsidTr="000C1F9C">
        <w:tc>
          <w:tcPr>
            <w:tcW w:w="1572" w:type="dxa"/>
            <w:gridSpan w:val="2"/>
            <w:vMerge/>
          </w:tcPr>
          <w:p w14:paraId="31F25044" w14:textId="77777777" w:rsidR="009E0604" w:rsidRDefault="009E0604" w:rsidP="00CB78FC">
            <w:pPr>
              <w:spacing w:before="60" w:after="60"/>
              <w:rPr>
                <w:b/>
                <w:szCs w:val="24"/>
              </w:rPr>
            </w:pPr>
          </w:p>
        </w:tc>
        <w:tc>
          <w:tcPr>
            <w:tcW w:w="4708" w:type="dxa"/>
            <w:gridSpan w:val="2"/>
          </w:tcPr>
          <w:p w14:paraId="37FE1992" w14:textId="06B6780C" w:rsidR="009E0604" w:rsidRPr="000C1F9C" w:rsidRDefault="001323EB" w:rsidP="000C1F9C">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2525B4">
            <w:pPr>
              <w:tabs>
                <w:tab w:val="right" w:pos="7254"/>
              </w:tabs>
              <w:spacing w:before="60" w:after="60"/>
              <w:rPr>
                <w:sz w:val="24"/>
                <w:szCs w:val="24"/>
              </w:rPr>
            </w:pPr>
          </w:p>
        </w:tc>
        <w:tc>
          <w:tcPr>
            <w:tcW w:w="3119" w:type="dxa"/>
            <w:vAlign w:val="center"/>
          </w:tcPr>
          <w:p w14:paraId="5111A26E" w14:textId="77777777" w:rsidR="009E0604" w:rsidRPr="00B4328A" w:rsidRDefault="009E0604" w:rsidP="005576CB">
            <w:pPr>
              <w:tabs>
                <w:tab w:val="right" w:pos="7254"/>
              </w:tabs>
              <w:spacing w:before="60" w:after="60"/>
              <w:rPr>
                <w:sz w:val="24"/>
                <w:szCs w:val="24"/>
              </w:rPr>
            </w:pPr>
          </w:p>
        </w:tc>
      </w:tr>
      <w:bookmarkEnd w:id="225"/>
      <w:tr w:rsidR="002E5B46" w:rsidRPr="00B4328A" w14:paraId="24234874" w14:textId="77777777" w:rsidTr="006A67F2">
        <w:trPr>
          <w:trHeight w:val="371"/>
        </w:trPr>
        <w:tc>
          <w:tcPr>
            <w:tcW w:w="1572" w:type="dxa"/>
            <w:gridSpan w:val="2"/>
            <w:vMerge/>
          </w:tcPr>
          <w:p w14:paraId="3AF31C8C" w14:textId="77777777" w:rsidR="002E5B46" w:rsidRDefault="002E5B46" w:rsidP="00CB78FC">
            <w:pPr>
              <w:spacing w:before="60" w:after="60"/>
              <w:rPr>
                <w:b/>
                <w:szCs w:val="24"/>
              </w:rPr>
            </w:pPr>
          </w:p>
        </w:tc>
        <w:tc>
          <w:tcPr>
            <w:tcW w:w="8423" w:type="dxa"/>
            <w:gridSpan w:val="4"/>
          </w:tcPr>
          <w:p w14:paraId="076A96E4" w14:textId="67B4BFA1" w:rsidR="00B85B7D" w:rsidRPr="00B85B7D" w:rsidRDefault="00B85B7D" w:rsidP="00B85B7D">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2E5B46">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Pr>
                <w:sz w:val="24"/>
                <w:szCs w:val="24"/>
                <w:lang w:val="fr"/>
              </w:rPr>
              <w:t xml:space="preserve">Pour faciliter l’évaluation des facteurs techniques, insérer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4328A" w14:paraId="10A40138" w14:textId="77777777" w:rsidTr="006A67F2">
        <w:tc>
          <w:tcPr>
            <w:tcW w:w="9995" w:type="dxa"/>
            <w:gridSpan w:val="6"/>
            <w:vAlign w:val="center"/>
          </w:tcPr>
          <w:p w14:paraId="789F4196" w14:textId="77777777" w:rsidR="00283C70" w:rsidRPr="00B4328A" w:rsidRDefault="00283C70"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G</w:t>
            </w:r>
            <w:r w:rsidRPr="00283C70">
              <w:rPr>
                <w:b/>
                <w:sz w:val="32"/>
                <w:szCs w:val="32"/>
                <w:lang w:val="fr-FR" w:eastAsia="en-US"/>
              </w:rPr>
              <w:t xml:space="preserve">. </w:t>
            </w:r>
            <w:r>
              <w:rPr>
                <w:b/>
                <w:sz w:val="32"/>
                <w:szCs w:val="32"/>
                <w:lang w:val="fr-FR" w:eastAsia="en-US"/>
              </w:rPr>
              <w:t>Ouverture de</w:t>
            </w:r>
            <w:r w:rsidRPr="00283C70">
              <w:rPr>
                <w:b/>
                <w:sz w:val="32"/>
                <w:szCs w:val="32"/>
                <w:lang w:val="fr-FR" w:eastAsia="en-US"/>
              </w:rPr>
              <w:t>s Parties</w:t>
            </w:r>
            <w:r>
              <w:rPr>
                <w:b/>
                <w:sz w:val="32"/>
                <w:szCs w:val="32"/>
                <w:lang w:val="fr-FR" w:eastAsia="en-US"/>
              </w:rPr>
              <w:t xml:space="preserve"> Financières</w:t>
            </w:r>
          </w:p>
        </w:tc>
      </w:tr>
      <w:tr w:rsidR="00283C70" w:rsidRPr="00B85B7D" w14:paraId="4C732F49" w14:textId="77777777" w:rsidTr="006A67F2">
        <w:tc>
          <w:tcPr>
            <w:tcW w:w="1572" w:type="dxa"/>
            <w:gridSpan w:val="2"/>
          </w:tcPr>
          <w:p w14:paraId="7ECF8035" w14:textId="77777777" w:rsidR="00283C70" w:rsidRPr="00B4328A" w:rsidDel="001C5B4F" w:rsidRDefault="00283C70" w:rsidP="00D54050">
            <w:pPr>
              <w:spacing w:before="60" w:after="60"/>
              <w:rPr>
                <w:b/>
                <w:sz w:val="24"/>
                <w:szCs w:val="24"/>
              </w:rPr>
            </w:pPr>
            <w:r>
              <w:rPr>
                <w:b/>
                <w:sz w:val="24"/>
                <w:szCs w:val="24"/>
              </w:rPr>
              <w:t>IP 3</w:t>
            </w:r>
            <w:r w:rsidR="00D54050">
              <w:rPr>
                <w:b/>
                <w:sz w:val="24"/>
                <w:szCs w:val="24"/>
              </w:rPr>
              <w:t>4</w:t>
            </w:r>
            <w:r w:rsidRPr="00B4328A">
              <w:rPr>
                <w:b/>
                <w:sz w:val="24"/>
                <w:szCs w:val="24"/>
              </w:rPr>
              <w:t>.1</w:t>
            </w:r>
          </w:p>
        </w:tc>
        <w:tc>
          <w:tcPr>
            <w:tcW w:w="8423" w:type="dxa"/>
            <w:gridSpan w:val="4"/>
          </w:tcPr>
          <w:p w14:paraId="45572738" w14:textId="2F7DE47F" w:rsidR="00283C70" w:rsidRPr="00B85B7D" w:rsidRDefault="00283C70" w:rsidP="00866F50">
            <w:pPr>
              <w:tabs>
                <w:tab w:val="right" w:pos="7254"/>
              </w:tabs>
              <w:spacing w:before="60" w:after="60"/>
              <w:jc w:val="both"/>
              <w:rPr>
                <w:sz w:val="24"/>
                <w:szCs w:val="24"/>
              </w:rPr>
            </w:pPr>
            <w:r w:rsidRPr="00B85B7D">
              <w:rPr>
                <w:sz w:val="24"/>
                <w:szCs w:val="24"/>
              </w:rPr>
              <w:t xml:space="preserve">La Lettre de Proposition et les </w:t>
            </w:r>
            <w:r w:rsidR="00C02BCB">
              <w:rPr>
                <w:sz w:val="24"/>
                <w:szCs w:val="24"/>
              </w:rPr>
              <w:t>Bordereaux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866F5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283C70" w:rsidRPr="00B4328A" w14:paraId="1F02BFE3" w14:textId="77777777" w:rsidTr="006A67F2">
        <w:tc>
          <w:tcPr>
            <w:tcW w:w="9995" w:type="dxa"/>
            <w:gridSpan w:val="6"/>
            <w:vAlign w:val="center"/>
          </w:tcPr>
          <w:p w14:paraId="79E9F256" w14:textId="77777777" w:rsidR="00283C70" w:rsidRPr="00B4328A" w:rsidRDefault="00283C70" w:rsidP="00283C70">
            <w:pPr>
              <w:tabs>
                <w:tab w:val="right" w:pos="7254"/>
              </w:tabs>
              <w:spacing w:before="60" w:after="60"/>
              <w:jc w:val="center"/>
              <w:rPr>
                <w:sz w:val="24"/>
                <w:szCs w:val="24"/>
              </w:rPr>
            </w:pPr>
            <w:r>
              <w:rPr>
                <w:b/>
                <w:sz w:val="32"/>
                <w:szCs w:val="32"/>
                <w:lang w:eastAsia="en-US"/>
              </w:rPr>
              <w:t>H</w:t>
            </w:r>
            <w:r w:rsidRPr="00283C70">
              <w:rPr>
                <w:b/>
                <w:sz w:val="32"/>
                <w:szCs w:val="32"/>
                <w:lang w:eastAsia="en-US"/>
              </w:rPr>
              <w:t xml:space="preserve">. </w:t>
            </w:r>
            <w:r>
              <w:rPr>
                <w:b/>
                <w:sz w:val="32"/>
                <w:szCs w:val="32"/>
                <w:lang w:eastAsia="en-US"/>
              </w:rPr>
              <w:t>Evaluation de</w:t>
            </w:r>
            <w:r w:rsidRPr="00283C70">
              <w:rPr>
                <w:b/>
                <w:sz w:val="32"/>
                <w:szCs w:val="32"/>
                <w:lang w:eastAsia="en-US"/>
              </w:rPr>
              <w:t>s Parties</w:t>
            </w:r>
            <w:r>
              <w:rPr>
                <w:b/>
                <w:sz w:val="32"/>
                <w:szCs w:val="32"/>
                <w:lang w:eastAsia="en-US"/>
              </w:rPr>
              <w:t xml:space="preserve"> Financières</w:t>
            </w:r>
          </w:p>
        </w:tc>
      </w:tr>
      <w:tr w:rsidR="00E27CAC" w:rsidRPr="00B4328A" w14:paraId="68E73767" w14:textId="77777777" w:rsidTr="006A67F2">
        <w:tc>
          <w:tcPr>
            <w:tcW w:w="1572" w:type="dxa"/>
            <w:gridSpan w:val="2"/>
          </w:tcPr>
          <w:p w14:paraId="00674164" w14:textId="77777777" w:rsidR="00E27CAC" w:rsidRPr="00B4328A" w:rsidRDefault="00E27CAC" w:rsidP="00D54050">
            <w:pPr>
              <w:spacing w:before="60" w:after="60"/>
              <w:rPr>
                <w:sz w:val="24"/>
                <w:szCs w:val="24"/>
              </w:rPr>
            </w:pPr>
            <w:r w:rsidRPr="00B4328A">
              <w:rPr>
                <w:b/>
                <w:sz w:val="24"/>
                <w:szCs w:val="24"/>
              </w:rPr>
              <w:t>IP</w:t>
            </w:r>
            <w:r>
              <w:rPr>
                <w:b/>
                <w:sz w:val="24"/>
                <w:szCs w:val="24"/>
              </w:rPr>
              <w:t xml:space="preserve"> 3</w:t>
            </w:r>
            <w:r w:rsidR="00D54050">
              <w:rPr>
                <w:b/>
                <w:sz w:val="24"/>
                <w:szCs w:val="24"/>
              </w:rPr>
              <w:t>8</w:t>
            </w:r>
            <w:r w:rsidRPr="00B4328A">
              <w:rPr>
                <w:b/>
                <w:sz w:val="24"/>
                <w:szCs w:val="24"/>
              </w:rPr>
              <w:t>.1</w:t>
            </w:r>
          </w:p>
        </w:tc>
        <w:tc>
          <w:tcPr>
            <w:tcW w:w="8423" w:type="dxa"/>
            <w:gridSpan w:val="4"/>
          </w:tcPr>
          <w:p w14:paraId="14444038" w14:textId="246C3873" w:rsidR="00E27CAC" w:rsidRDefault="00E27CAC" w:rsidP="002974E1">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0C1F9C">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6475F4A9" w:rsidR="00D54050" w:rsidRDefault="00D54050" w:rsidP="000C1F9C">
            <w:pPr>
              <w:tabs>
                <w:tab w:val="right" w:pos="7254"/>
              </w:tabs>
              <w:spacing w:before="60" w:after="120"/>
              <w:jc w:val="both"/>
              <w:rPr>
                <w:b/>
                <w:sz w:val="24"/>
                <w:szCs w:val="24"/>
              </w:rPr>
            </w:pPr>
            <w:r w:rsidRPr="00D54050">
              <w:rPr>
                <w:sz w:val="24"/>
                <w:szCs w:val="24"/>
              </w:rPr>
              <w:t xml:space="preserve">La date du taux de change </w:t>
            </w:r>
            <w:r w:rsidR="0064095B">
              <w:rPr>
                <w:sz w:val="24"/>
                <w:szCs w:val="24"/>
              </w:rPr>
              <w:t xml:space="preserve">sera la date limite de dépôt des Propositions </w:t>
            </w:r>
            <w:r w:rsidR="00AA2EC5">
              <w:rPr>
                <w:sz w:val="24"/>
                <w:szCs w:val="24"/>
              </w:rPr>
              <w:t>est</w:t>
            </w:r>
            <w:r w:rsidRPr="00D54050">
              <w:rPr>
                <w:sz w:val="24"/>
                <w:szCs w:val="24"/>
              </w:rPr>
              <w:t xml:space="preserve"> </w:t>
            </w:r>
            <w:r w:rsidR="00633472" w:rsidRPr="001A0FC8">
              <w:rPr>
                <w:b/>
                <w:bCs/>
                <w:sz w:val="24"/>
                <w:szCs w:val="24"/>
              </w:rPr>
              <w:t xml:space="preserve">sept (7) </w:t>
            </w:r>
            <w:r w:rsidRPr="00D54050">
              <w:rPr>
                <w:sz w:val="24"/>
                <w:szCs w:val="24"/>
              </w:rPr>
              <w:t>telle que spécifiée dans</w:t>
            </w:r>
            <w:r>
              <w:rPr>
                <w:sz w:val="24"/>
                <w:szCs w:val="24"/>
              </w:rPr>
              <w:t xml:space="preserve"> </w:t>
            </w:r>
            <w:r w:rsidRPr="00D54050">
              <w:rPr>
                <w:b/>
                <w:sz w:val="24"/>
                <w:szCs w:val="24"/>
              </w:rPr>
              <w:t>l’article IP 23</w:t>
            </w:r>
            <w:r w:rsidR="0064095B" w:rsidRPr="0064095B">
              <w:rPr>
                <w:bCs/>
                <w:sz w:val="24"/>
                <w:szCs w:val="24"/>
              </w:rPr>
              <w:t xml:space="preserve">, </w:t>
            </w:r>
            <w:r w:rsidR="0064095B">
              <w:rPr>
                <w:sz w:val="24"/>
                <w:szCs w:val="24"/>
              </w:rPr>
              <w:t>sauf dispositions contraires spécifiées par le Maître d’Ouvrage</w:t>
            </w:r>
            <w:r w:rsidR="009A3DB8">
              <w:rPr>
                <w:sz w:val="24"/>
                <w:szCs w:val="24"/>
              </w:rPr>
              <w:t>.</w:t>
            </w:r>
          </w:p>
          <w:p w14:paraId="20503A49" w14:textId="4EDA9C62" w:rsidR="00D54050" w:rsidRPr="00D54050" w:rsidRDefault="00D54050" w:rsidP="001A0FC8">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1A0FC8">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4FCF25FA" w:rsidR="00E27CAC" w:rsidRDefault="00D54050" w:rsidP="001A0FC8">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IP 37.1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IP 16.1.</w:t>
            </w:r>
          </w:p>
          <w:p w14:paraId="27E33AD3" w14:textId="77777777" w:rsidR="00A97E31" w:rsidRDefault="00A97E31" w:rsidP="001A0FC8">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1A0FC8">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1A0FC8">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52D0464E" w:rsidR="001A0FC8" w:rsidRPr="00AA2EC5" w:rsidRDefault="001A0FC8" w:rsidP="001A0FC8">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Pr="001A0FC8">
              <w:rPr>
                <w:b/>
                <w:noProof/>
                <w:color w:val="000000" w:themeColor="text1"/>
                <w:sz w:val="24"/>
                <w:szCs w:val="24"/>
                <w:lang w:val="fr"/>
              </w:rPr>
              <w:t>37</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7D1043" w:rsidRPr="00B4328A" w14:paraId="32BB4D37" w14:textId="77777777" w:rsidTr="006A67F2">
        <w:tc>
          <w:tcPr>
            <w:tcW w:w="1572" w:type="dxa"/>
            <w:gridSpan w:val="2"/>
          </w:tcPr>
          <w:p w14:paraId="09454C21" w14:textId="77777777" w:rsidR="007D1043" w:rsidRPr="001A0FC8" w:rsidRDefault="007D1043" w:rsidP="002974E1">
            <w:pPr>
              <w:spacing w:before="60" w:after="60"/>
              <w:rPr>
                <w:b/>
                <w:sz w:val="24"/>
                <w:szCs w:val="24"/>
              </w:rPr>
            </w:pPr>
            <w:r w:rsidRPr="001A0FC8">
              <w:rPr>
                <w:b/>
                <w:noProof/>
                <w:sz w:val="24"/>
                <w:szCs w:val="24"/>
              </w:rPr>
              <w:t>IP 39.1</w:t>
            </w:r>
          </w:p>
        </w:tc>
        <w:tc>
          <w:tcPr>
            <w:tcW w:w="8423" w:type="dxa"/>
            <w:gridSpan w:val="4"/>
          </w:tcPr>
          <w:p w14:paraId="24CC9EB4" w14:textId="0FE3E476" w:rsidR="001A0FC8" w:rsidRPr="0064095B" w:rsidRDefault="001A0FC8" w:rsidP="001A0FC8">
            <w:pPr>
              <w:tabs>
                <w:tab w:val="right" w:pos="7254"/>
              </w:tabs>
              <w:spacing w:before="120" w:after="120"/>
              <w:jc w:val="both"/>
              <w:rPr>
                <w:b/>
                <w:bCs/>
                <w:i/>
                <w:noProof/>
                <w:color w:val="000000" w:themeColor="text1"/>
                <w:sz w:val="24"/>
                <w:szCs w:val="24"/>
              </w:rPr>
            </w:pPr>
            <w:r w:rsidRPr="0064095B">
              <w:rPr>
                <w:b/>
                <w:bCs/>
                <w:i/>
                <w:noProof/>
                <w:color w:val="000000" w:themeColor="text1"/>
                <w:sz w:val="24"/>
                <w:szCs w:val="24"/>
                <w:lang w:val="fr"/>
              </w:rPr>
              <w:t xml:space="preserve">[La disposition suivante devrait être incluse et les renseignements correspondants ne devraient être insérés </w:t>
            </w:r>
            <w:r w:rsidRPr="0064095B">
              <w:rPr>
                <w:b/>
                <w:bCs/>
                <w:i/>
                <w:noProof/>
                <w:color w:val="000000" w:themeColor="text1"/>
                <w:sz w:val="24"/>
                <w:szCs w:val="24"/>
                <w:u w:val="single"/>
                <w:lang w:val="fr"/>
              </w:rPr>
              <w:t>que si</w:t>
            </w:r>
            <w:r w:rsidRPr="0064095B">
              <w:rPr>
                <w:b/>
                <w:bCs/>
                <w:sz w:val="24"/>
                <w:szCs w:val="24"/>
                <w:lang w:val="fr"/>
              </w:rPr>
              <w:t xml:space="preserve"> </w:t>
            </w:r>
            <w:r w:rsidRPr="0064095B">
              <w:rPr>
                <w:b/>
                <w:bCs/>
                <w:i/>
                <w:noProof/>
                <w:color w:val="000000" w:themeColor="text1"/>
                <w:sz w:val="24"/>
                <w:szCs w:val="24"/>
                <w:lang w:val="fr"/>
              </w:rPr>
              <w:t>le Maître d’Ouvrage a l’intention d’appliquer la marge de préférence et qu’elle est autorisée dans le Plan de Passation de Marchés pour le marché en question. Sinon supprimer]</w:t>
            </w:r>
          </w:p>
          <w:p w14:paraId="58F11543" w14:textId="1B26127A" w:rsidR="001A0FC8" w:rsidRPr="001A0FC8" w:rsidRDefault="001A0FC8" w:rsidP="00BF268A">
            <w:pPr>
              <w:tabs>
                <w:tab w:val="right" w:pos="7254"/>
              </w:tabs>
              <w:spacing w:before="120" w:after="120"/>
              <w:jc w:val="both"/>
              <w:rPr>
                <w:noProof/>
                <w:color w:val="000000" w:themeColor="text1"/>
                <w:sz w:val="24"/>
                <w:szCs w:val="24"/>
              </w:rPr>
            </w:pPr>
            <w:r w:rsidRPr="001A0FC8">
              <w:rPr>
                <w:noProof/>
                <w:color w:val="000000" w:themeColor="text1"/>
                <w:sz w:val="24"/>
                <w:szCs w:val="24"/>
                <w:lang w:val="fr"/>
              </w:rPr>
              <w:t xml:space="preserve">Une marge de préférence </w:t>
            </w:r>
            <w:r w:rsidR="0039709C">
              <w:rPr>
                <w:noProof/>
                <w:color w:val="000000" w:themeColor="text1"/>
                <w:sz w:val="24"/>
                <w:szCs w:val="24"/>
                <w:lang w:val="fr"/>
              </w:rPr>
              <w:t>en faveur des Proposants du pays du Maître d’Ouvrage</w:t>
            </w:r>
            <w:r w:rsidR="0039709C" w:rsidRPr="001A0FC8">
              <w:rPr>
                <w:noProof/>
                <w:color w:val="000000" w:themeColor="text1"/>
                <w:sz w:val="24"/>
                <w:szCs w:val="24"/>
                <w:lang w:val="fr"/>
              </w:rPr>
              <w:t xml:space="preserve"> </w:t>
            </w:r>
            <w:r w:rsidRPr="001A0FC8">
              <w:rPr>
                <w:i/>
                <w:noProof/>
                <w:color w:val="000000" w:themeColor="text1"/>
                <w:sz w:val="24"/>
                <w:szCs w:val="24"/>
                <w:lang w:val="fr"/>
              </w:rPr>
              <w:t>[insérer soit « </w:t>
            </w:r>
            <w:r w:rsidRPr="003B08FC">
              <w:rPr>
                <w:b/>
                <w:bCs/>
                <w:i/>
                <w:noProof/>
                <w:color w:val="000000" w:themeColor="text1"/>
                <w:sz w:val="24"/>
                <w:szCs w:val="24"/>
                <w:lang w:val="fr"/>
              </w:rPr>
              <w:t>sera </w:t>
            </w:r>
            <w:r w:rsidRPr="001A0FC8">
              <w:rPr>
                <w:i/>
                <w:noProof/>
                <w:color w:val="000000" w:themeColor="text1"/>
                <w:sz w:val="24"/>
                <w:szCs w:val="24"/>
                <w:lang w:val="fr"/>
              </w:rPr>
              <w:t>» ou « </w:t>
            </w:r>
            <w:r w:rsidRPr="003B08FC">
              <w:rPr>
                <w:b/>
                <w:bCs/>
                <w:i/>
                <w:noProof/>
                <w:color w:val="000000" w:themeColor="text1"/>
                <w:sz w:val="24"/>
                <w:szCs w:val="24"/>
                <w:lang w:val="fr"/>
              </w:rPr>
              <w:t>ne sera pas</w:t>
            </w:r>
            <w:r w:rsidRPr="001A0FC8">
              <w:rPr>
                <w:i/>
                <w:noProof/>
                <w:color w:val="000000" w:themeColor="text1"/>
                <w:sz w:val="24"/>
                <w:szCs w:val="24"/>
                <w:lang w:val="fr"/>
              </w:rPr>
              <w:t> »</w:t>
            </w:r>
            <w:r w:rsidRPr="001A0FC8">
              <w:rPr>
                <w:i/>
                <w:iCs/>
                <w:noProof/>
                <w:color w:val="000000" w:themeColor="text1"/>
                <w:sz w:val="24"/>
                <w:szCs w:val="24"/>
                <w:lang w:val="fr"/>
              </w:rPr>
              <w:t>]</w:t>
            </w:r>
            <w:r>
              <w:rPr>
                <w:i/>
                <w:iCs/>
                <w:noProof/>
                <w:color w:val="000000" w:themeColor="text1"/>
                <w:sz w:val="24"/>
                <w:szCs w:val="24"/>
                <w:lang w:val="fr"/>
              </w:rPr>
              <w:t xml:space="preserve"> ____</w:t>
            </w:r>
            <w:r w:rsidRPr="001A0FC8">
              <w:rPr>
                <w:sz w:val="24"/>
                <w:szCs w:val="24"/>
                <w:lang w:val="fr"/>
              </w:rPr>
              <w:t xml:space="preserve"> </w:t>
            </w:r>
            <w:r w:rsidRPr="001A0FC8">
              <w:rPr>
                <w:iCs/>
                <w:noProof/>
                <w:color w:val="000000" w:themeColor="text1"/>
                <w:sz w:val="24"/>
                <w:szCs w:val="24"/>
                <w:lang w:val="fr"/>
              </w:rPr>
              <w:t>appliquée.</w:t>
            </w:r>
          </w:p>
          <w:p w14:paraId="42863C12" w14:textId="2DD0A81F" w:rsidR="007D1043" w:rsidRPr="0064095B" w:rsidRDefault="001A0FC8" w:rsidP="000C1F9C">
            <w:pPr>
              <w:spacing w:after="120"/>
              <w:jc w:val="both"/>
              <w:rPr>
                <w:b/>
                <w:bCs/>
                <w:sz w:val="24"/>
                <w:szCs w:val="24"/>
              </w:rPr>
            </w:pPr>
            <w:r w:rsidRPr="0064095B">
              <w:rPr>
                <w:b/>
                <w:bCs/>
                <w:i/>
                <w:noProof/>
                <w:color w:val="000000" w:themeColor="text1"/>
                <w:sz w:val="24"/>
                <w:szCs w:val="24"/>
                <w:lang w:val="fr"/>
              </w:rPr>
              <w:t>[</w:t>
            </w:r>
            <w:r w:rsidRPr="0064095B">
              <w:rPr>
                <w:b/>
                <w:bCs/>
                <w:i/>
                <w:iCs/>
                <w:noProof/>
                <w:color w:val="000000" w:themeColor="text1"/>
                <w:sz w:val="24"/>
                <w:szCs w:val="24"/>
                <w:lang w:val="fr"/>
              </w:rPr>
              <w:t>Si une marge de préférence s’applique, la méthodologie d’application doit être définie à l’article III – Critères d’</w:t>
            </w:r>
            <w:r w:rsidR="0064095B">
              <w:rPr>
                <w:b/>
                <w:bCs/>
                <w:i/>
                <w:iCs/>
                <w:noProof/>
                <w:color w:val="000000" w:themeColor="text1"/>
                <w:sz w:val="24"/>
                <w:szCs w:val="24"/>
                <w:lang w:val="fr"/>
              </w:rPr>
              <w:t>E</w:t>
            </w:r>
            <w:r w:rsidRPr="0064095B">
              <w:rPr>
                <w:b/>
                <w:bCs/>
                <w:i/>
                <w:iCs/>
                <w:noProof/>
                <w:color w:val="000000" w:themeColor="text1"/>
                <w:sz w:val="24"/>
                <w:szCs w:val="24"/>
                <w:lang w:val="fr"/>
              </w:rPr>
              <w:t xml:space="preserve">valuation et de </w:t>
            </w:r>
            <w:r w:rsidR="0064095B">
              <w:rPr>
                <w:b/>
                <w:bCs/>
                <w:i/>
                <w:iCs/>
                <w:noProof/>
                <w:color w:val="000000" w:themeColor="text1"/>
                <w:sz w:val="24"/>
                <w:szCs w:val="24"/>
                <w:lang w:val="fr"/>
              </w:rPr>
              <w:t>Q</w:t>
            </w:r>
            <w:r w:rsidRPr="0064095B">
              <w:rPr>
                <w:b/>
                <w:bCs/>
                <w:i/>
                <w:iCs/>
                <w:noProof/>
                <w:color w:val="000000" w:themeColor="text1"/>
                <w:sz w:val="24"/>
                <w:szCs w:val="24"/>
                <w:lang w:val="fr"/>
              </w:rPr>
              <w:t>ualification.]</w:t>
            </w:r>
          </w:p>
        </w:tc>
      </w:tr>
      <w:tr w:rsidR="00E27CAC" w:rsidRPr="00B4328A" w14:paraId="6B3EA2B4" w14:textId="77777777" w:rsidTr="006A67F2">
        <w:tc>
          <w:tcPr>
            <w:tcW w:w="1572" w:type="dxa"/>
            <w:gridSpan w:val="2"/>
          </w:tcPr>
          <w:p w14:paraId="568E062E" w14:textId="77777777" w:rsidR="00E27CAC" w:rsidRPr="00B4328A" w:rsidRDefault="00E27CAC" w:rsidP="00C86661">
            <w:pPr>
              <w:spacing w:before="60" w:after="60"/>
              <w:rPr>
                <w:b/>
                <w:sz w:val="24"/>
                <w:szCs w:val="24"/>
              </w:rPr>
            </w:pPr>
            <w:r>
              <w:rPr>
                <w:b/>
                <w:sz w:val="24"/>
                <w:szCs w:val="24"/>
              </w:rPr>
              <w:t>IP 4</w:t>
            </w:r>
            <w:r w:rsidR="00C86661">
              <w:rPr>
                <w:b/>
                <w:sz w:val="24"/>
                <w:szCs w:val="24"/>
              </w:rPr>
              <w:t>0</w:t>
            </w:r>
            <w:r w:rsidRPr="00B4328A">
              <w:rPr>
                <w:b/>
                <w:sz w:val="24"/>
                <w:szCs w:val="24"/>
              </w:rPr>
              <w:t>.1 (f)</w:t>
            </w:r>
          </w:p>
        </w:tc>
        <w:tc>
          <w:tcPr>
            <w:tcW w:w="8423" w:type="dxa"/>
            <w:gridSpan w:val="4"/>
          </w:tcPr>
          <w:p w14:paraId="218FEC54" w14:textId="77777777" w:rsidR="00E27CAC" w:rsidRPr="00B4328A" w:rsidRDefault="00E27CAC" w:rsidP="002974E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877C0E">
            <w:pPr>
              <w:pStyle w:val="ListParagraph"/>
              <w:numPr>
                <w:ilvl w:val="0"/>
                <w:numId w:val="81"/>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4FC03F4F" w:rsidR="001A0FC8" w:rsidRPr="001A0FC8" w:rsidRDefault="0039709C" w:rsidP="00877C0E">
            <w:pPr>
              <w:pStyle w:val="ListParagraph"/>
              <w:numPr>
                <w:ilvl w:val="0"/>
                <w:numId w:val="81"/>
              </w:numPr>
              <w:spacing w:before="120" w:after="120"/>
              <w:ind w:left="965" w:hanging="605"/>
              <w:jc w:val="both"/>
              <w:rPr>
                <w:noProof/>
                <w:sz w:val="24"/>
                <w:szCs w:val="24"/>
              </w:rPr>
            </w:pPr>
            <w:r>
              <w:rPr>
                <w:noProof/>
                <w:sz w:val="24"/>
                <w:szCs w:val="24"/>
                <w:lang w:val="fr"/>
              </w:rPr>
              <w:t>L</w:t>
            </w:r>
            <w:r w:rsidRPr="001A0FC8">
              <w:rPr>
                <w:noProof/>
                <w:sz w:val="24"/>
                <w:szCs w:val="24"/>
                <w:lang w:val="fr"/>
              </w:rPr>
              <w:t xml:space="preserve">es </w:t>
            </w:r>
            <w:r>
              <w:rPr>
                <w:noProof/>
                <w:sz w:val="24"/>
                <w:szCs w:val="24"/>
                <w:lang w:val="fr"/>
              </w:rPr>
              <w:t>prix</w:t>
            </w:r>
            <w:r w:rsidRPr="001A0FC8">
              <w:rPr>
                <w:noProof/>
                <w:sz w:val="24"/>
                <w:szCs w:val="24"/>
                <w:lang w:val="fr"/>
              </w:rPr>
              <w:t xml:space="preserve"> </w:t>
            </w:r>
            <w:r>
              <w:rPr>
                <w:noProof/>
                <w:sz w:val="24"/>
                <w:szCs w:val="24"/>
                <w:lang w:val="fr"/>
              </w:rPr>
              <w:t xml:space="preserve">de la Proposition pour les Services </w:t>
            </w:r>
            <w:r w:rsidRPr="001A0FC8">
              <w:rPr>
                <w:noProof/>
                <w:sz w:val="24"/>
                <w:szCs w:val="24"/>
                <w:lang w:val="fr"/>
              </w:rPr>
              <w:t>d’</w:t>
            </w:r>
            <w:r w:rsidR="00663CA5">
              <w:rPr>
                <w:noProof/>
                <w:sz w:val="24"/>
                <w:szCs w:val="24"/>
                <w:lang w:val="fr"/>
              </w:rPr>
              <w:t>E</w:t>
            </w:r>
            <w:r w:rsidRPr="001A0FC8">
              <w:rPr>
                <w:noProof/>
                <w:sz w:val="24"/>
                <w:szCs w:val="24"/>
                <w:lang w:val="fr"/>
              </w:rPr>
              <w:t xml:space="preserve">xploitation </w:t>
            </w:r>
            <w:r>
              <w:rPr>
                <w:noProof/>
                <w:sz w:val="24"/>
                <w:szCs w:val="24"/>
                <w:lang w:val="fr"/>
              </w:rPr>
              <w:t xml:space="preserve">seront actualisés en Valeur Actualisée Nette conformément à l’article </w:t>
            </w:r>
            <w:r w:rsidRPr="009C5B34">
              <w:rPr>
                <w:b/>
                <w:noProof/>
                <w:sz w:val="24"/>
                <w:szCs w:val="24"/>
                <w:lang w:val="fr"/>
              </w:rPr>
              <w:t>43.1 des IP</w:t>
            </w:r>
            <w:r>
              <w:rPr>
                <w:noProof/>
                <w:sz w:val="24"/>
                <w:szCs w:val="24"/>
                <w:lang w:val="fr"/>
              </w:rPr>
              <w:t xml:space="preserve"> </w:t>
            </w:r>
            <w:r w:rsidRPr="001A0FC8">
              <w:rPr>
                <w:noProof/>
                <w:sz w:val="24"/>
                <w:szCs w:val="24"/>
                <w:lang w:val="fr"/>
              </w:rPr>
              <w:t xml:space="preserve">et </w:t>
            </w:r>
            <w:r>
              <w:rPr>
                <w:noProof/>
                <w:sz w:val="24"/>
                <w:szCs w:val="24"/>
                <w:lang w:val="fr"/>
              </w:rPr>
              <w:t>comme spécifié dans la Section III</w:t>
            </w:r>
            <w:r w:rsidR="001A0FC8" w:rsidRPr="001A0FC8">
              <w:rPr>
                <w:i/>
                <w:noProof/>
                <w:sz w:val="24"/>
                <w:szCs w:val="24"/>
                <w:lang w:val="fr"/>
              </w:rPr>
              <w:t>]; et</w:t>
            </w:r>
          </w:p>
          <w:p w14:paraId="791D11BE" w14:textId="2B715E03" w:rsidR="00E27CAC" w:rsidRPr="001A0FC8" w:rsidRDefault="001A0FC8" w:rsidP="00877C0E">
            <w:pPr>
              <w:pStyle w:val="ListParagraph"/>
              <w:numPr>
                <w:ilvl w:val="0"/>
                <w:numId w:val="81"/>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6A67F2">
        <w:tc>
          <w:tcPr>
            <w:tcW w:w="9995" w:type="dxa"/>
            <w:gridSpan w:val="6"/>
            <w:vAlign w:val="center"/>
          </w:tcPr>
          <w:p w14:paraId="5CF4B6D2" w14:textId="77777777" w:rsidR="00E27CAC" w:rsidRPr="00B4328A" w:rsidRDefault="00E27CAC" w:rsidP="00E27CAC">
            <w:pPr>
              <w:pStyle w:val="i"/>
              <w:tabs>
                <w:tab w:val="right" w:pos="7254"/>
              </w:tabs>
              <w:suppressAutoHyphens w:val="0"/>
              <w:spacing w:before="60" w:after="60"/>
              <w:jc w:val="center"/>
              <w:rPr>
                <w:rFonts w:ascii="Times New Roman" w:hAnsi="Times New Roman"/>
                <w:lang w:val="fr-FR"/>
              </w:rPr>
            </w:pPr>
            <w:r>
              <w:rPr>
                <w:b/>
                <w:sz w:val="32"/>
                <w:szCs w:val="32"/>
                <w:lang w:val="fr-FR" w:eastAsia="en-US"/>
              </w:rPr>
              <w:t>I</w:t>
            </w:r>
            <w:r w:rsidRPr="00283C70">
              <w:rPr>
                <w:b/>
                <w:sz w:val="32"/>
                <w:szCs w:val="32"/>
                <w:lang w:val="fr-FR" w:eastAsia="en-US"/>
              </w:rPr>
              <w:t xml:space="preserve">. </w:t>
            </w:r>
            <w:r w:rsidRPr="00E27CAC">
              <w:rPr>
                <w:b/>
                <w:sz w:val="32"/>
                <w:szCs w:val="32"/>
                <w:lang w:val="fr-FR" w:eastAsia="en-US"/>
              </w:rPr>
              <w:t xml:space="preserve">Evaluation </w:t>
            </w:r>
            <w:r>
              <w:rPr>
                <w:b/>
                <w:sz w:val="32"/>
                <w:szCs w:val="32"/>
                <w:lang w:val="fr-FR" w:eastAsia="en-US"/>
              </w:rPr>
              <w:t>Combinée de</w:t>
            </w:r>
            <w:r w:rsidRPr="00283C70">
              <w:rPr>
                <w:b/>
                <w:sz w:val="32"/>
                <w:szCs w:val="32"/>
                <w:lang w:val="fr-FR" w:eastAsia="en-US"/>
              </w:rPr>
              <w:t>s Parties</w:t>
            </w:r>
            <w:r>
              <w:rPr>
                <w:b/>
                <w:sz w:val="32"/>
                <w:szCs w:val="32"/>
                <w:lang w:val="fr-FR" w:eastAsia="en-US"/>
              </w:rPr>
              <w:t xml:space="preserve"> Techniques et Financières</w:t>
            </w:r>
          </w:p>
        </w:tc>
      </w:tr>
      <w:tr w:rsidR="00E27CAC" w:rsidRPr="00B4328A" w14:paraId="16607861" w14:textId="77777777" w:rsidTr="006A67F2">
        <w:tc>
          <w:tcPr>
            <w:tcW w:w="1572" w:type="dxa"/>
            <w:gridSpan w:val="2"/>
          </w:tcPr>
          <w:p w14:paraId="7F11F112" w14:textId="77777777" w:rsidR="00E27CAC" w:rsidRPr="00B4328A" w:rsidDel="001C5B4F" w:rsidRDefault="00E27CAC" w:rsidP="002974E1">
            <w:pPr>
              <w:spacing w:before="60" w:after="60"/>
              <w:rPr>
                <w:b/>
                <w:sz w:val="24"/>
                <w:szCs w:val="24"/>
              </w:rPr>
            </w:pPr>
            <w:r w:rsidRPr="00D63694">
              <w:rPr>
                <w:b/>
                <w:sz w:val="24"/>
                <w:szCs w:val="24"/>
              </w:rPr>
              <w:t>IP 4</w:t>
            </w:r>
            <w:r w:rsidR="00D63694" w:rsidRPr="00D63694">
              <w:rPr>
                <w:b/>
                <w:sz w:val="24"/>
                <w:szCs w:val="24"/>
              </w:rPr>
              <w:t>3</w:t>
            </w:r>
            <w:r w:rsidRPr="00D63694">
              <w:rPr>
                <w:b/>
                <w:sz w:val="24"/>
                <w:szCs w:val="24"/>
              </w:rPr>
              <w:t>.1</w:t>
            </w:r>
          </w:p>
        </w:tc>
        <w:tc>
          <w:tcPr>
            <w:tcW w:w="8423" w:type="dxa"/>
            <w:gridSpan w:val="4"/>
          </w:tcPr>
          <w:p w14:paraId="49C98CC8" w14:textId="1225E853" w:rsidR="0064095B" w:rsidRPr="0064095B" w:rsidRDefault="00E27CAC" w:rsidP="0064095B">
            <w:pPr>
              <w:tabs>
                <w:tab w:val="right" w:pos="7254"/>
              </w:tabs>
              <w:spacing w:before="120" w:after="120"/>
              <w:rPr>
                <w:b/>
                <w:bCs/>
                <w:i/>
                <w:iCs/>
                <w:color w:val="000000" w:themeColor="text1"/>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p w14:paraId="6E5A3998" w14:textId="0FC8A967" w:rsidR="00E27CAC" w:rsidRPr="00B4328A" w:rsidRDefault="0064095B" w:rsidP="000C1F9C">
            <w:pPr>
              <w:spacing w:after="120"/>
              <w:jc w:val="both"/>
              <w:rPr>
                <w:sz w:val="24"/>
                <w:szCs w:val="24"/>
              </w:rPr>
            </w:pPr>
            <w:r w:rsidRPr="0064095B">
              <w:rPr>
                <w:color w:val="000000" w:themeColor="text1"/>
                <w:sz w:val="24"/>
                <w:szCs w:val="24"/>
                <w:lang w:val="fr"/>
              </w:rPr>
              <w:t>L</w:t>
            </w:r>
            <w:r w:rsidR="00DD213B">
              <w:rPr>
                <w:color w:val="000000" w:themeColor="text1"/>
                <w:sz w:val="24"/>
                <w:szCs w:val="24"/>
                <w:lang w:val="fr"/>
              </w:rPr>
              <w:t>e Maître d’Ouvrage</w:t>
            </w:r>
            <w:r w:rsidRPr="0064095B">
              <w:rPr>
                <w:b/>
                <w:bCs/>
                <w:i/>
                <w:color w:val="000000" w:themeColor="text1"/>
                <w:sz w:val="24"/>
                <w:szCs w:val="24"/>
                <w:lang w:val="fr"/>
              </w:rPr>
              <w:t xml:space="preserve"> [ajustera ou n’ajustera pas]</w:t>
            </w:r>
            <w:r w:rsidRPr="0064095B">
              <w:rPr>
                <w:sz w:val="24"/>
                <w:szCs w:val="24"/>
                <w:lang w:val="fr"/>
              </w:rPr>
              <w:t xml:space="preserve"> </w:t>
            </w:r>
            <w:r w:rsidRPr="0064095B">
              <w:rPr>
                <w:color w:val="000000" w:themeColor="text1"/>
                <w:sz w:val="24"/>
                <w:szCs w:val="24"/>
                <w:lang w:val="fr"/>
              </w:rPr>
              <w:t xml:space="preserve">les prix de la </w:t>
            </w:r>
            <w:r>
              <w:rPr>
                <w:color w:val="000000" w:themeColor="text1"/>
                <w:sz w:val="24"/>
                <w:szCs w:val="24"/>
                <w:lang w:val="fr"/>
              </w:rPr>
              <w:t>P</w:t>
            </w:r>
            <w:r w:rsidRPr="0064095B">
              <w:rPr>
                <w:color w:val="000000" w:themeColor="text1"/>
                <w:sz w:val="24"/>
                <w:szCs w:val="24"/>
                <w:lang w:val="fr"/>
              </w:rPr>
              <w:t xml:space="preserve">roposition </w:t>
            </w:r>
            <w:r w:rsidR="004768E4">
              <w:rPr>
                <w:color w:val="000000" w:themeColor="text1"/>
                <w:sz w:val="24"/>
                <w:szCs w:val="24"/>
                <w:lang w:val="fr"/>
              </w:rPr>
              <w:t>pour l</w:t>
            </w:r>
            <w:r w:rsidR="004768E4" w:rsidRPr="0064095B">
              <w:rPr>
                <w:color w:val="000000" w:themeColor="text1"/>
                <w:sz w:val="24"/>
                <w:szCs w:val="24"/>
                <w:lang w:val="fr"/>
              </w:rPr>
              <w:t>e</w:t>
            </w:r>
            <w:r w:rsidR="004768E4">
              <w:rPr>
                <w:color w:val="000000" w:themeColor="text1"/>
                <w:sz w:val="24"/>
                <w:szCs w:val="24"/>
                <w:lang w:val="fr"/>
              </w:rPr>
              <w:t xml:space="preserve">s </w:t>
            </w:r>
            <w:r w:rsidR="004768E4">
              <w:rPr>
                <w:sz w:val="24"/>
                <w:szCs w:val="24"/>
                <w:lang w:val="fr"/>
              </w:rPr>
              <w:t>S</w:t>
            </w:r>
            <w:r w:rsidRPr="0064095B">
              <w:rPr>
                <w:sz w:val="24"/>
                <w:szCs w:val="24"/>
                <w:lang w:val="fr"/>
              </w:rPr>
              <w:t>ervice</w:t>
            </w:r>
            <w:r>
              <w:rPr>
                <w:sz w:val="24"/>
                <w:szCs w:val="24"/>
                <w:lang w:val="fr"/>
              </w:rPr>
              <w:t xml:space="preserve">s </w:t>
            </w:r>
            <w:r w:rsidRPr="0064095B">
              <w:rPr>
                <w:color w:val="000000" w:themeColor="text1"/>
                <w:sz w:val="24"/>
                <w:szCs w:val="24"/>
                <w:lang w:val="fr"/>
              </w:rPr>
              <w:t>d’</w:t>
            </w:r>
            <w:r w:rsidR="004768E4">
              <w:rPr>
                <w:color w:val="000000" w:themeColor="text1"/>
                <w:sz w:val="24"/>
                <w:szCs w:val="24"/>
                <w:lang w:val="fr"/>
              </w:rPr>
              <w:t>E</w:t>
            </w:r>
            <w:r w:rsidRPr="0064095B">
              <w:rPr>
                <w:color w:val="000000" w:themeColor="text1"/>
                <w:sz w:val="24"/>
                <w:szCs w:val="24"/>
                <w:lang w:val="fr"/>
              </w:rPr>
              <w:t>xploitation</w:t>
            </w:r>
            <w:r w:rsidRPr="0064095B">
              <w:rPr>
                <w:sz w:val="24"/>
                <w:szCs w:val="24"/>
                <w:lang w:val="fr"/>
              </w:rPr>
              <w:t xml:space="preserve"> </w:t>
            </w:r>
            <w:r w:rsidRPr="0064095B">
              <w:rPr>
                <w:color w:val="000000" w:themeColor="text1"/>
                <w:sz w:val="24"/>
                <w:szCs w:val="24"/>
                <w:lang w:val="fr"/>
              </w:rPr>
              <w:t>pour la valeur actuelle</w:t>
            </w:r>
            <w:r>
              <w:rPr>
                <w:color w:val="000000" w:themeColor="text1"/>
                <w:sz w:val="24"/>
                <w:szCs w:val="24"/>
                <w:lang w:val="fr"/>
              </w:rPr>
              <w:t xml:space="preserve"> </w:t>
            </w:r>
            <w:r w:rsidRPr="0064095B">
              <w:rPr>
                <w:sz w:val="24"/>
                <w:szCs w:val="24"/>
                <w:lang w:val="fr"/>
              </w:rPr>
              <w:t xml:space="preserve">nette </w:t>
            </w:r>
            <w:r w:rsidRPr="0064095B">
              <w:rPr>
                <w:color w:val="000000" w:themeColor="text1"/>
                <w:sz w:val="24"/>
                <w:szCs w:val="24"/>
                <w:lang w:val="fr"/>
              </w:rPr>
              <w:t>(VAN). Les exigences relatives au calcul de la VAN sont précisées dans l</w:t>
            </w:r>
            <w:r>
              <w:rPr>
                <w:color w:val="000000" w:themeColor="text1"/>
                <w:sz w:val="24"/>
                <w:szCs w:val="24"/>
                <w:lang w:val="fr"/>
              </w:rPr>
              <w:t>a S</w:t>
            </w:r>
            <w:r w:rsidRPr="0064095B">
              <w:rPr>
                <w:sz w:val="24"/>
                <w:szCs w:val="24"/>
                <w:lang w:val="fr"/>
              </w:rPr>
              <w:t xml:space="preserve">ection III, </w:t>
            </w:r>
            <w:r>
              <w:rPr>
                <w:sz w:val="24"/>
                <w:szCs w:val="24"/>
                <w:lang w:val="fr"/>
              </w:rPr>
              <w:t xml:space="preserve">Critères </w:t>
            </w:r>
            <w:r w:rsidRPr="0064095B">
              <w:rPr>
                <w:sz w:val="24"/>
                <w:szCs w:val="24"/>
                <w:lang w:val="fr"/>
              </w:rPr>
              <w:t>d’</w:t>
            </w:r>
            <w:r>
              <w:rPr>
                <w:sz w:val="24"/>
                <w:szCs w:val="24"/>
                <w:lang w:val="fr"/>
              </w:rPr>
              <w:t>E</w:t>
            </w:r>
            <w:r w:rsidRPr="0064095B">
              <w:rPr>
                <w:sz w:val="24"/>
                <w:szCs w:val="24"/>
                <w:lang w:val="fr"/>
              </w:rPr>
              <w:t xml:space="preserve">valuation et de </w:t>
            </w:r>
            <w:r>
              <w:rPr>
                <w:sz w:val="24"/>
                <w:szCs w:val="24"/>
                <w:lang w:val="fr"/>
              </w:rPr>
              <w:t>Q</w:t>
            </w:r>
            <w:r w:rsidRPr="0064095B">
              <w:rPr>
                <w:sz w:val="24"/>
                <w:szCs w:val="24"/>
                <w:lang w:val="fr"/>
              </w:rPr>
              <w:t>ualification.</w:t>
            </w:r>
          </w:p>
        </w:tc>
      </w:tr>
      <w:tr w:rsidR="00E27CAC" w:rsidRPr="00B4328A" w14:paraId="6B7FC110" w14:textId="77777777" w:rsidTr="006A67F2">
        <w:tc>
          <w:tcPr>
            <w:tcW w:w="1572" w:type="dxa"/>
            <w:gridSpan w:val="2"/>
          </w:tcPr>
          <w:p w14:paraId="0DF6D3F8" w14:textId="77777777" w:rsidR="00E27CAC" w:rsidRPr="00B4328A" w:rsidDel="001C5B4F" w:rsidRDefault="00E27CAC" w:rsidP="00D63694">
            <w:pPr>
              <w:spacing w:before="60" w:after="60"/>
              <w:rPr>
                <w:b/>
                <w:sz w:val="24"/>
                <w:szCs w:val="24"/>
              </w:rPr>
            </w:pPr>
            <w:r>
              <w:rPr>
                <w:b/>
                <w:sz w:val="24"/>
                <w:szCs w:val="24"/>
              </w:rPr>
              <w:t>IP 4</w:t>
            </w:r>
            <w:r w:rsidR="00D63694">
              <w:rPr>
                <w:b/>
                <w:sz w:val="24"/>
                <w:szCs w:val="24"/>
              </w:rPr>
              <w:t>4</w:t>
            </w:r>
            <w:r w:rsidRPr="00B4328A">
              <w:rPr>
                <w:b/>
                <w:sz w:val="24"/>
                <w:szCs w:val="24"/>
              </w:rPr>
              <w:t>.1</w:t>
            </w:r>
          </w:p>
        </w:tc>
        <w:tc>
          <w:tcPr>
            <w:tcW w:w="8423" w:type="dxa"/>
            <w:gridSpan w:val="4"/>
          </w:tcPr>
          <w:p w14:paraId="512E8372" w14:textId="72DE63C6" w:rsidR="007753F3" w:rsidRPr="004D2647" w:rsidRDefault="00AA2EC5" w:rsidP="002974E1">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64095B">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6A67F2">
        <w:tc>
          <w:tcPr>
            <w:tcW w:w="1572" w:type="dxa"/>
            <w:gridSpan w:val="2"/>
          </w:tcPr>
          <w:p w14:paraId="1F1E7B73" w14:textId="77777777" w:rsidR="00E27CAC" w:rsidRPr="00B4328A" w:rsidRDefault="00E27CAC" w:rsidP="00D63694">
            <w:pPr>
              <w:spacing w:before="60" w:after="60"/>
              <w:rPr>
                <w:b/>
                <w:sz w:val="24"/>
                <w:szCs w:val="24"/>
              </w:rPr>
            </w:pPr>
            <w:r>
              <w:rPr>
                <w:b/>
                <w:sz w:val="24"/>
                <w:szCs w:val="24"/>
              </w:rPr>
              <w:t>IP 4</w:t>
            </w:r>
            <w:r w:rsidR="00D63694">
              <w:rPr>
                <w:b/>
                <w:sz w:val="24"/>
                <w:szCs w:val="24"/>
              </w:rPr>
              <w:t>6</w:t>
            </w:r>
            <w:r w:rsidRPr="00B4328A">
              <w:rPr>
                <w:b/>
                <w:sz w:val="24"/>
                <w:szCs w:val="24"/>
              </w:rPr>
              <w:t>.1</w:t>
            </w:r>
          </w:p>
        </w:tc>
        <w:tc>
          <w:tcPr>
            <w:tcW w:w="8423" w:type="dxa"/>
            <w:gridSpan w:val="4"/>
          </w:tcPr>
          <w:p w14:paraId="33B5CB62" w14:textId="77777777" w:rsidR="00E27CAC" w:rsidRDefault="0064095B" w:rsidP="004D264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F268A">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6A67F2">
        <w:trPr>
          <w:gridBefore w:val="1"/>
          <w:wBefore w:w="6" w:type="dxa"/>
        </w:trPr>
        <w:tc>
          <w:tcPr>
            <w:tcW w:w="9989" w:type="dxa"/>
            <w:gridSpan w:val="5"/>
          </w:tcPr>
          <w:p w14:paraId="03DE1A22" w14:textId="77777777" w:rsidR="00A661BA" w:rsidRPr="00B4328A" w:rsidRDefault="00A661BA" w:rsidP="00B4328A">
            <w:pPr>
              <w:pStyle w:val="BankNormal"/>
              <w:tabs>
                <w:tab w:val="left" w:pos="5686"/>
                <w:tab w:val="right" w:pos="7218"/>
              </w:tabs>
              <w:spacing w:before="120" w:after="120"/>
              <w:jc w:val="center"/>
              <w:rPr>
                <w:iCs/>
                <w:lang w:val="fr-FR"/>
              </w:rPr>
            </w:pPr>
            <w:r>
              <w:rPr>
                <w:rFonts w:ascii="Tms Rmn" w:hAnsi="Tms Rmn"/>
                <w:b/>
                <w:sz w:val="32"/>
                <w:szCs w:val="32"/>
                <w:lang w:val="fr-FR" w:eastAsia="en-US"/>
              </w:rPr>
              <w:t>J</w:t>
            </w:r>
            <w:r w:rsidRPr="00A661BA">
              <w:rPr>
                <w:rFonts w:ascii="Tms Rmn" w:hAnsi="Tms Rmn"/>
                <w:b/>
                <w:sz w:val="32"/>
                <w:szCs w:val="32"/>
                <w:lang w:val="fr-FR" w:eastAsia="en-US"/>
              </w:rPr>
              <w:t>.  Attribution du Marché</w:t>
            </w:r>
          </w:p>
        </w:tc>
      </w:tr>
      <w:tr w:rsidR="00194737" w:rsidRPr="00B4328A" w14:paraId="2D65D03A" w14:textId="77777777" w:rsidTr="006A67F2">
        <w:trPr>
          <w:gridBefore w:val="1"/>
          <w:wBefore w:w="6" w:type="dxa"/>
        </w:trPr>
        <w:tc>
          <w:tcPr>
            <w:tcW w:w="1574" w:type="dxa"/>
            <w:gridSpan w:val="2"/>
          </w:tcPr>
          <w:p w14:paraId="3FB909C8" w14:textId="497DCC10" w:rsidR="00194737" w:rsidRDefault="00194737" w:rsidP="000C4830">
            <w:pPr>
              <w:spacing w:before="60" w:after="60"/>
              <w:rPr>
                <w:b/>
                <w:sz w:val="24"/>
                <w:szCs w:val="24"/>
              </w:rPr>
            </w:pPr>
            <w:r w:rsidRPr="00194737">
              <w:rPr>
                <w:b/>
                <w:sz w:val="24"/>
                <w:szCs w:val="24"/>
              </w:rPr>
              <w:t>IP 54.1 et 54.2</w:t>
            </w:r>
          </w:p>
        </w:tc>
        <w:tc>
          <w:tcPr>
            <w:tcW w:w="8415" w:type="dxa"/>
            <w:gridSpan w:val="3"/>
          </w:tcPr>
          <w:p w14:paraId="6877EB3A" w14:textId="5B87EEEE" w:rsidR="000A2A56"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0A2A56" w:rsidRDefault="00A24FDE" w:rsidP="00194737">
            <w:pPr>
              <w:pStyle w:val="BankNormal"/>
              <w:tabs>
                <w:tab w:val="left" w:pos="5686"/>
                <w:tab w:val="right" w:pos="7218"/>
              </w:tabs>
              <w:spacing w:before="120" w:after="120"/>
              <w:jc w:val="both"/>
              <w:rPr>
                <w:iCs/>
                <w:szCs w:val="24"/>
                <w:lang w:val="fr-FR"/>
              </w:rPr>
            </w:pPr>
            <w:r>
              <w:rPr>
                <w:iCs/>
                <w:szCs w:val="24"/>
                <w:lang w:val="fr-FR"/>
              </w:rPr>
              <w:t xml:space="preserve">Le Proposant </w:t>
            </w:r>
            <w:r w:rsidR="00194737" w:rsidRPr="00194737">
              <w:rPr>
                <w:iCs/>
                <w:szCs w:val="24"/>
                <w:lang w:val="fr-FR"/>
              </w:rPr>
              <w:t xml:space="preserve">retenu sera tenu de soumettre une </w:t>
            </w:r>
            <w:r w:rsidR="0064095B">
              <w:rPr>
                <w:iCs/>
                <w:szCs w:val="24"/>
                <w:lang w:val="fr-FR"/>
              </w:rPr>
              <w:t>G</w:t>
            </w:r>
            <w:r w:rsidR="00194737" w:rsidRPr="00194737">
              <w:rPr>
                <w:iCs/>
                <w:szCs w:val="24"/>
                <w:lang w:val="fr-FR"/>
              </w:rPr>
              <w:t xml:space="preserve">arantie de </w:t>
            </w:r>
            <w:r w:rsidR="0064095B">
              <w:rPr>
                <w:iCs/>
                <w:szCs w:val="24"/>
                <w:lang w:val="fr-FR"/>
              </w:rPr>
              <w:t>P</w:t>
            </w:r>
            <w:r w:rsidR="00194737" w:rsidRPr="00194737">
              <w:rPr>
                <w:iCs/>
                <w:szCs w:val="24"/>
                <w:lang w:val="fr-FR"/>
              </w:rPr>
              <w:t>erforma</w:t>
            </w:r>
            <w:r w:rsidR="00833B68">
              <w:rPr>
                <w:iCs/>
                <w:szCs w:val="24"/>
                <w:lang w:val="fr-FR"/>
              </w:rPr>
              <w:t xml:space="preserve">nce </w:t>
            </w:r>
            <w:r w:rsidR="000A2A56">
              <w:rPr>
                <w:iCs/>
                <w:szCs w:val="24"/>
                <w:lang w:val="fr-FR"/>
              </w:rPr>
              <w:t>E</w:t>
            </w:r>
            <w:r w:rsidR="00833B68">
              <w:rPr>
                <w:iCs/>
                <w:szCs w:val="24"/>
                <w:lang w:val="fr-FR"/>
              </w:rPr>
              <w:t xml:space="preserve">nvironnementale et </w:t>
            </w:r>
            <w:r w:rsidR="000A2A56">
              <w:rPr>
                <w:iCs/>
                <w:szCs w:val="24"/>
                <w:lang w:val="fr-FR"/>
              </w:rPr>
              <w:t>S</w:t>
            </w:r>
            <w:r w:rsidR="00833B68">
              <w:rPr>
                <w:iCs/>
                <w:szCs w:val="24"/>
                <w:lang w:val="fr-FR"/>
              </w:rPr>
              <w:t>ociale </w:t>
            </w:r>
            <w:r w:rsidR="000A2A56">
              <w:rPr>
                <w:iCs/>
                <w:szCs w:val="24"/>
                <w:lang w:val="fr-FR"/>
              </w:rPr>
              <w:t>(ES).</w:t>
            </w:r>
          </w:p>
          <w:p w14:paraId="38B9079C" w14:textId="74820918" w:rsidR="00194737"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[La Garantie de Performance ES sera normalement exigée lorsque les risque ES sont élevés].</w:t>
            </w:r>
          </w:p>
        </w:tc>
      </w:tr>
      <w:tr w:rsidR="00E27CAC" w:rsidRPr="00B4328A" w14:paraId="0616A0BE" w14:textId="77777777" w:rsidTr="006A67F2">
        <w:trPr>
          <w:gridBefore w:val="1"/>
          <w:wBefore w:w="6" w:type="dxa"/>
        </w:trPr>
        <w:tc>
          <w:tcPr>
            <w:tcW w:w="1574" w:type="dxa"/>
            <w:gridSpan w:val="2"/>
          </w:tcPr>
          <w:p w14:paraId="35F211C5" w14:textId="77777777" w:rsidR="00E27CAC" w:rsidRPr="00B4328A" w:rsidRDefault="00A661BA" w:rsidP="00797187">
            <w:pPr>
              <w:spacing w:before="60" w:after="60"/>
              <w:rPr>
                <w:b/>
                <w:sz w:val="24"/>
                <w:szCs w:val="24"/>
              </w:rPr>
            </w:pPr>
            <w:r>
              <w:rPr>
                <w:b/>
                <w:sz w:val="24"/>
                <w:szCs w:val="24"/>
              </w:rPr>
              <w:t>IP 5</w:t>
            </w:r>
            <w:r w:rsidR="00A24FDE">
              <w:rPr>
                <w:b/>
                <w:sz w:val="24"/>
                <w:szCs w:val="24"/>
              </w:rPr>
              <w:t>5</w:t>
            </w:r>
            <w:r w:rsidR="00E27CAC" w:rsidRPr="00B4328A">
              <w:rPr>
                <w:b/>
                <w:sz w:val="24"/>
                <w:szCs w:val="24"/>
              </w:rPr>
              <w:t>.1</w:t>
            </w:r>
          </w:p>
        </w:tc>
        <w:tc>
          <w:tcPr>
            <w:tcW w:w="8415" w:type="dxa"/>
            <w:gridSpan w:val="3"/>
          </w:tcPr>
          <w:p w14:paraId="22A07E19" w14:textId="607070DB" w:rsidR="00E27CAC" w:rsidRPr="00B4328A" w:rsidRDefault="00E27CAC" w:rsidP="00892653">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r w:rsidR="00F16C2C">
              <w:rPr>
                <w:iCs/>
                <w:lang w:val="fr-FR"/>
              </w:rPr>
              <w:t>« </w:t>
            </w:r>
            <w:hyperlink r:id="rId23" w:history="1">
              <w:r w:rsidRPr="00E01BE0">
                <w:rPr>
                  <w:rStyle w:val="Hyperlink"/>
                  <w:iCs/>
                  <w:color w:val="auto"/>
                  <w:u w:val="none"/>
                  <w:lang w:val="fr-FR"/>
                </w:rPr>
                <w:t xml:space="preserve">Règlement de Passation de Marchés applicable aux Emprunteurs dans le cadre de </w:t>
              </w:r>
              <w:r w:rsidR="00526624">
                <w:rPr>
                  <w:rStyle w:val="Hyperlink"/>
                  <w:iCs/>
                  <w:color w:val="auto"/>
                  <w:u w:val="none"/>
                  <w:lang w:val="fr-FR"/>
                </w:rPr>
                <w:t>F</w:t>
              </w:r>
              <w:r w:rsidRPr="00E01BE0">
                <w:rPr>
                  <w:rStyle w:val="Hyperlink"/>
                  <w:iCs/>
                  <w:color w:val="auto"/>
                  <w:u w:val="none"/>
                  <w:lang w:val="fr-FR"/>
                </w:rPr>
                <w:t xml:space="preserve">inancement de </w:t>
              </w:r>
              <w:r w:rsidR="00526624">
                <w:rPr>
                  <w:rStyle w:val="Hyperlink"/>
                  <w:iCs/>
                  <w:color w:val="auto"/>
                  <w:u w:val="none"/>
                  <w:lang w:val="fr-FR"/>
                </w:rPr>
                <w:t>P</w:t>
              </w:r>
              <w:r w:rsidRPr="00E01BE0">
                <w:rPr>
                  <w:rStyle w:val="Hyperlink"/>
                  <w:iCs/>
                  <w:color w:val="auto"/>
                  <w:u w:val="none"/>
                  <w:lang w:val="fr-FR"/>
                </w:rPr>
                <w:t>rojets d’</w:t>
              </w:r>
              <w:r w:rsidR="00526624">
                <w:rPr>
                  <w:rStyle w:val="Hyperlink"/>
                  <w:iCs/>
                  <w:color w:val="auto"/>
                  <w:u w:val="none"/>
                  <w:lang w:val="fr-FR"/>
                </w:rPr>
                <w:t>I</w:t>
              </w:r>
              <w:r w:rsidRPr="00E01BE0">
                <w:rPr>
                  <w:rStyle w:val="Hyperlink"/>
                  <w:iCs/>
                  <w:color w:val="auto"/>
                  <w:u w:val="none"/>
                  <w:lang w:val="fr-FR"/>
                </w:rPr>
                <w:t>nvestissement</w:t>
              </w:r>
            </w:hyperlink>
            <w:r w:rsidRPr="00284D45">
              <w:rPr>
                <w:lang w:val="fr-FR"/>
              </w:rPr>
              <w:t xml:space="preserve"> </w:t>
            </w:r>
            <w:r w:rsidRPr="00B4328A">
              <w:rPr>
                <w:iCs/>
                <w:lang w:val="fr-FR"/>
              </w:rPr>
              <w:t>(Annexe III)</w:t>
            </w:r>
            <w:r w:rsidR="00F16C2C">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0A2A56" w:rsidRPr="000A2A56" w:rsidRDefault="00E27CAC" w:rsidP="000A2A56">
            <w:pPr>
              <w:spacing w:before="120" w:after="120"/>
              <w:ind w:left="341"/>
              <w:rPr>
                <w:i/>
                <w:sz w:val="24"/>
                <w:szCs w:val="24"/>
              </w:rPr>
            </w:pPr>
            <w:r w:rsidRPr="000A2A56">
              <w:rPr>
                <w:b/>
                <w:color w:val="000000"/>
                <w:sz w:val="24"/>
                <w:szCs w:val="24"/>
              </w:rPr>
              <w:t xml:space="preserve">A l’attention de : </w:t>
            </w:r>
            <w:r w:rsidR="000A2A56" w:rsidRPr="000A2A56">
              <w:rPr>
                <w:i/>
                <w:sz w:val="24"/>
                <w:szCs w:val="24"/>
                <w:lang w:val="fr"/>
              </w:rPr>
              <w:t xml:space="preserve">[insérer le nom complet de la personne recevant </w:t>
            </w:r>
            <w:r w:rsidR="00F16C2C">
              <w:rPr>
                <w:i/>
                <w:sz w:val="24"/>
                <w:szCs w:val="24"/>
                <w:lang w:val="fr"/>
              </w:rPr>
              <w:t>les réclamations</w:t>
            </w:r>
            <w:r w:rsidR="000A2A56" w:rsidRPr="000A2A56">
              <w:rPr>
                <w:i/>
                <w:sz w:val="24"/>
                <w:szCs w:val="24"/>
                <w:lang w:val="fr"/>
              </w:rPr>
              <w:t>]</w:t>
            </w:r>
          </w:p>
          <w:p w14:paraId="2C4ECD9F" w14:textId="430121D2" w:rsidR="000A2A56" w:rsidRPr="000A2A56" w:rsidRDefault="000A2A56" w:rsidP="000A2A56">
            <w:pPr>
              <w:spacing w:before="120" w:after="120"/>
              <w:ind w:left="341"/>
              <w:rPr>
                <w:sz w:val="24"/>
                <w:szCs w:val="24"/>
              </w:rPr>
            </w:pPr>
            <w:r w:rsidRPr="000A2A56">
              <w:rPr>
                <w:b/>
                <w:sz w:val="24"/>
                <w:szCs w:val="24"/>
                <w:lang w:val="fr"/>
              </w:rPr>
              <w:t>Titre/position</w:t>
            </w:r>
            <w:r w:rsidR="00E01BE0">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0A2A56" w:rsidRPr="000A2A56" w:rsidRDefault="000A2A56" w:rsidP="000A2A56">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12D50869" w:rsidR="000A2A56" w:rsidRPr="000A2A56" w:rsidRDefault="000A2A56" w:rsidP="000A2A56">
            <w:pPr>
              <w:spacing w:before="120" w:after="120"/>
              <w:ind w:left="341"/>
              <w:rPr>
                <w:i/>
                <w:sz w:val="24"/>
                <w:szCs w:val="24"/>
              </w:rPr>
            </w:pPr>
            <w:r w:rsidRPr="000A2A56">
              <w:rPr>
                <w:b/>
                <w:sz w:val="24"/>
                <w:szCs w:val="24"/>
                <w:lang w:val="fr"/>
              </w:rPr>
              <w:t>Adresse</w:t>
            </w:r>
            <w:r w:rsidR="004D2440">
              <w:rPr>
                <w:b/>
                <w:sz w:val="24"/>
                <w:szCs w:val="24"/>
                <w:lang w:val="fr"/>
              </w:rPr>
              <w:t xml:space="preserve"> </w:t>
            </w:r>
            <w:r w:rsidRPr="000A2A56">
              <w:rPr>
                <w:i/>
                <w:sz w:val="24"/>
                <w:szCs w:val="24"/>
                <w:lang w:val="fr"/>
              </w:rPr>
              <w:t>e-mail : [insérer l’adresse e-mail]</w:t>
            </w:r>
          </w:p>
          <w:p w14:paraId="61A253A0" w14:textId="1BF9B4CC" w:rsidR="000A2A56" w:rsidRPr="000A2A56" w:rsidRDefault="000A2A56" w:rsidP="000A2A56">
            <w:pPr>
              <w:spacing w:before="120" w:after="120"/>
              <w:ind w:left="341"/>
              <w:rPr>
                <w:i/>
                <w:sz w:val="24"/>
                <w:szCs w:val="24"/>
              </w:rPr>
            </w:pPr>
            <w:r w:rsidRPr="000A2A56">
              <w:rPr>
                <w:b/>
                <w:sz w:val="24"/>
                <w:szCs w:val="24"/>
                <w:lang w:val="fr"/>
              </w:rPr>
              <w:t>Numéro de fax</w:t>
            </w:r>
            <w:r w:rsidR="00E01BE0">
              <w:rPr>
                <w:b/>
                <w:sz w:val="24"/>
                <w:szCs w:val="24"/>
                <w:lang w:val="fr"/>
              </w:rPr>
              <w:t xml:space="preserve"> </w:t>
            </w:r>
            <w:r w:rsidRPr="000A2A56">
              <w:rPr>
                <w:sz w:val="24"/>
                <w:szCs w:val="24"/>
                <w:lang w:val="fr"/>
              </w:rPr>
              <w:t xml:space="preserve">: </w:t>
            </w:r>
            <w:r w:rsidRPr="000A2A56">
              <w:rPr>
                <w:i/>
                <w:sz w:val="24"/>
                <w:szCs w:val="24"/>
                <w:lang w:val="fr"/>
              </w:rPr>
              <w:t xml:space="preserve">[insérer le numéro de fax]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3B92DD56" w14:textId="60531137" w:rsidR="00E27CAC" w:rsidRPr="00B4328A" w:rsidRDefault="00E27CAC" w:rsidP="00892653">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E27CAC" w:rsidRDefault="00E27CAC" w:rsidP="000A2A56">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Les termes du présent Dossier d</w:t>
            </w:r>
            <w:r w:rsidR="000A2A56">
              <w:rPr>
                <w:iCs/>
                <w:szCs w:val="24"/>
                <w:lang w:val="fr-FR"/>
              </w:rPr>
              <w:t>e Demande de</w:t>
            </w:r>
            <w:r w:rsidRPr="00B4328A">
              <w:rPr>
                <w:iCs/>
                <w:szCs w:val="24"/>
                <w:lang w:val="fr-FR"/>
              </w:rPr>
              <w:t xml:space="preserve"> Propositions ; </w:t>
            </w:r>
          </w:p>
          <w:p w14:paraId="5935A4BA" w14:textId="23C96FF0" w:rsidR="00E27CAC" w:rsidRDefault="00E27CAC" w:rsidP="000A2A56">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sidR="000A2A56">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77777777" w:rsidR="00E27CAC" w:rsidRPr="00B4328A" w:rsidRDefault="00E27CAC" w:rsidP="000A2A56">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 xml:space="preserve"> 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4"/>
          <w:headerReference w:type="first" r:id="rId25"/>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26" w:name="_Toc467977928"/>
      <w:bookmarkStart w:id="227" w:name="_Toc138672305"/>
      <w:r w:rsidRPr="000C1F9C">
        <w:t>Section III. Critères d’évaluation et de qualification</w:t>
      </w:r>
      <w:bookmarkEnd w:id="226"/>
      <w:bookmarkEnd w:id="227"/>
      <w:r w:rsidRPr="000C1F9C">
        <w:t xml:space="preserve"> </w:t>
      </w:r>
    </w:p>
    <w:p w14:paraId="01B3B4A8" w14:textId="77777777" w:rsidR="001D0F7F" w:rsidRPr="00B4328A" w:rsidRDefault="001D0F7F" w:rsidP="00A0505C">
      <w:pPr>
        <w:pStyle w:val="Subtitl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0EEBFBFA" w14:textId="26AB72EE" w:rsidR="00844151" w:rsidRDefault="00594FD4">
      <w:pPr>
        <w:pStyle w:val="TOC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844151">
        <w:rPr>
          <w:rFonts w:ascii="Times New Roman Bold" w:hAnsi="Times New Roman Bold"/>
        </w:rPr>
        <w:instrText>,</w:instrText>
      </w:r>
      <w:r>
        <w:rPr>
          <w:rFonts w:ascii="Times New Roman Bold" w:hAnsi="Times New Roman Bold"/>
        </w:rPr>
        <w:instrText>1</w:instrText>
      </w:r>
      <w:r w:rsidR="00844151">
        <w:rPr>
          <w:rFonts w:ascii="Times New Roman Bold" w:hAnsi="Times New Roman Bold"/>
        </w:rPr>
        <w:instrText>,</w:instrText>
      </w:r>
      <w:r>
        <w:rPr>
          <w:rFonts w:ascii="Times New Roman Bold" w:hAnsi="Times New Roman Bold"/>
        </w:rPr>
        <w:instrText>SEC3 h2</w:instrText>
      </w:r>
      <w:r w:rsidR="00844151">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671098" w:history="1">
        <w:r w:rsidR="00844151" w:rsidRPr="00B45E68">
          <w:rPr>
            <w:rStyle w:val="Hyperlink"/>
            <w:noProof/>
          </w:rPr>
          <w:t>A. Partie Technique</w:t>
        </w:r>
        <w:r w:rsidR="00844151">
          <w:rPr>
            <w:noProof/>
            <w:webHidden/>
          </w:rPr>
          <w:tab/>
        </w:r>
        <w:r w:rsidR="00844151">
          <w:rPr>
            <w:noProof/>
            <w:webHidden/>
          </w:rPr>
          <w:fldChar w:fldCharType="begin"/>
        </w:r>
        <w:r w:rsidR="00844151">
          <w:rPr>
            <w:noProof/>
            <w:webHidden/>
          </w:rPr>
          <w:instrText xml:space="preserve"> PAGEREF _Toc138671098 \h </w:instrText>
        </w:r>
        <w:r w:rsidR="00844151">
          <w:rPr>
            <w:noProof/>
            <w:webHidden/>
          </w:rPr>
        </w:r>
        <w:r w:rsidR="00844151">
          <w:rPr>
            <w:noProof/>
            <w:webHidden/>
          </w:rPr>
          <w:fldChar w:fldCharType="separate"/>
        </w:r>
        <w:r w:rsidR="00356723">
          <w:rPr>
            <w:noProof/>
            <w:webHidden/>
          </w:rPr>
          <w:t>47</w:t>
        </w:r>
        <w:r w:rsidR="00844151">
          <w:rPr>
            <w:noProof/>
            <w:webHidden/>
          </w:rPr>
          <w:fldChar w:fldCharType="end"/>
        </w:r>
      </w:hyperlink>
    </w:p>
    <w:p w14:paraId="0E2E581A" w14:textId="2D30B07B" w:rsidR="00844151" w:rsidRDefault="00E9436D">
      <w:pPr>
        <w:pStyle w:val="TOC2"/>
        <w:rPr>
          <w:rFonts w:asciiTheme="minorHAnsi" w:eastAsiaTheme="minorEastAsia" w:hAnsiTheme="minorHAnsi" w:cstheme="minorBidi"/>
          <w:sz w:val="22"/>
          <w:szCs w:val="22"/>
          <w:lang w:val="en-US" w:eastAsia="en-US"/>
        </w:rPr>
      </w:pPr>
      <w:hyperlink w:anchor="_Toc138671099" w:history="1">
        <w:r w:rsidR="00844151" w:rsidRPr="00B45E68">
          <w:rPr>
            <w:rStyle w:val="Hyperlink"/>
          </w:rPr>
          <w:t>1. Qualification</w:t>
        </w:r>
        <w:r w:rsidR="00844151">
          <w:rPr>
            <w:webHidden/>
          </w:rPr>
          <w:tab/>
        </w:r>
        <w:r w:rsidR="00844151">
          <w:rPr>
            <w:webHidden/>
          </w:rPr>
          <w:fldChar w:fldCharType="begin"/>
        </w:r>
        <w:r w:rsidR="00844151">
          <w:rPr>
            <w:webHidden/>
          </w:rPr>
          <w:instrText xml:space="preserve"> PAGEREF _Toc138671099 \h </w:instrText>
        </w:r>
        <w:r w:rsidR="00844151">
          <w:rPr>
            <w:webHidden/>
          </w:rPr>
        </w:r>
        <w:r w:rsidR="00844151">
          <w:rPr>
            <w:webHidden/>
          </w:rPr>
          <w:fldChar w:fldCharType="separate"/>
        </w:r>
        <w:r w:rsidR="00356723">
          <w:rPr>
            <w:webHidden/>
          </w:rPr>
          <w:t>47</w:t>
        </w:r>
        <w:r w:rsidR="00844151">
          <w:rPr>
            <w:webHidden/>
          </w:rPr>
          <w:fldChar w:fldCharType="end"/>
        </w:r>
      </w:hyperlink>
    </w:p>
    <w:p w14:paraId="22F68C5A" w14:textId="5777DCEE" w:rsidR="00844151" w:rsidRDefault="00E9436D">
      <w:pPr>
        <w:pStyle w:val="TOC2"/>
        <w:rPr>
          <w:rFonts w:asciiTheme="minorHAnsi" w:eastAsiaTheme="minorEastAsia" w:hAnsiTheme="minorHAnsi" w:cstheme="minorBidi"/>
          <w:sz w:val="22"/>
          <w:szCs w:val="22"/>
          <w:lang w:val="en-US" w:eastAsia="en-US"/>
        </w:rPr>
      </w:pPr>
      <w:hyperlink w:anchor="_Toc138671100" w:history="1">
        <w:r w:rsidR="00844151" w:rsidRPr="00B45E68">
          <w:rPr>
            <w:rStyle w:val="Hyperlink"/>
          </w:rPr>
          <w:t>2. Evaluation de la Partie Technique (IP 31)</w:t>
        </w:r>
        <w:r w:rsidR="00844151">
          <w:rPr>
            <w:webHidden/>
          </w:rPr>
          <w:tab/>
        </w:r>
        <w:r w:rsidR="00844151">
          <w:rPr>
            <w:webHidden/>
          </w:rPr>
          <w:fldChar w:fldCharType="begin"/>
        </w:r>
        <w:r w:rsidR="00844151">
          <w:rPr>
            <w:webHidden/>
          </w:rPr>
          <w:instrText xml:space="preserve"> PAGEREF _Toc138671100 \h </w:instrText>
        </w:r>
        <w:r w:rsidR="00844151">
          <w:rPr>
            <w:webHidden/>
          </w:rPr>
        </w:r>
        <w:r w:rsidR="00844151">
          <w:rPr>
            <w:webHidden/>
          </w:rPr>
          <w:fldChar w:fldCharType="separate"/>
        </w:r>
        <w:r w:rsidR="00356723">
          <w:rPr>
            <w:webHidden/>
          </w:rPr>
          <w:t>48</w:t>
        </w:r>
        <w:r w:rsidR="00844151">
          <w:rPr>
            <w:webHidden/>
          </w:rPr>
          <w:fldChar w:fldCharType="end"/>
        </w:r>
      </w:hyperlink>
    </w:p>
    <w:p w14:paraId="6773274B" w14:textId="7CBB7872" w:rsidR="00844151" w:rsidRDefault="00E9436D">
      <w:pPr>
        <w:pStyle w:val="TOC1"/>
        <w:rPr>
          <w:rFonts w:asciiTheme="minorHAnsi" w:eastAsiaTheme="minorEastAsia" w:hAnsiTheme="minorHAnsi" w:cstheme="minorBidi"/>
          <w:b w:val="0"/>
          <w:bCs w:val="0"/>
          <w:caps w:val="0"/>
          <w:noProof/>
          <w:sz w:val="22"/>
          <w:szCs w:val="22"/>
          <w:lang w:val="en-US" w:eastAsia="en-US"/>
        </w:rPr>
      </w:pPr>
      <w:hyperlink w:anchor="_Toc138671101" w:history="1">
        <w:r w:rsidR="00844151" w:rsidRPr="00B45E68">
          <w:rPr>
            <w:rStyle w:val="Hyperlink"/>
            <w:noProof/>
          </w:rPr>
          <w:t>B.  Partie Financière</w:t>
        </w:r>
        <w:r w:rsidR="00844151">
          <w:rPr>
            <w:noProof/>
            <w:webHidden/>
          </w:rPr>
          <w:tab/>
        </w:r>
        <w:r w:rsidR="00844151">
          <w:rPr>
            <w:noProof/>
            <w:webHidden/>
          </w:rPr>
          <w:fldChar w:fldCharType="begin"/>
        </w:r>
        <w:r w:rsidR="00844151">
          <w:rPr>
            <w:noProof/>
            <w:webHidden/>
          </w:rPr>
          <w:instrText xml:space="preserve"> PAGEREF _Toc138671101 \h </w:instrText>
        </w:r>
        <w:r w:rsidR="00844151">
          <w:rPr>
            <w:noProof/>
            <w:webHidden/>
          </w:rPr>
        </w:r>
        <w:r w:rsidR="00844151">
          <w:rPr>
            <w:noProof/>
            <w:webHidden/>
          </w:rPr>
          <w:fldChar w:fldCharType="separate"/>
        </w:r>
        <w:r w:rsidR="00356723">
          <w:rPr>
            <w:noProof/>
            <w:webHidden/>
          </w:rPr>
          <w:t>49</w:t>
        </w:r>
        <w:r w:rsidR="00844151">
          <w:rPr>
            <w:noProof/>
            <w:webHidden/>
          </w:rPr>
          <w:fldChar w:fldCharType="end"/>
        </w:r>
      </w:hyperlink>
    </w:p>
    <w:p w14:paraId="47B756D7" w14:textId="48CE912E" w:rsidR="00844151" w:rsidRDefault="00E9436D">
      <w:pPr>
        <w:pStyle w:val="TOC2"/>
        <w:rPr>
          <w:rFonts w:asciiTheme="minorHAnsi" w:eastAsiaTheme="minorEastAsia" w:hAnsiTheme="minorHAnsi" w:cstheme="minorBidi"/>
          <w:sz w:val="22"/>
          <w:szCs w:val="22"/>
          <w:lang w:val="en-US" w:eastAsia="en-US"/>
        </w:rPr>
      </w:pPr>
      <w:hyperlink w:anchor="_Toc138671102" w:history="1">
        <w:r w:rsidR="00844151" w:rsidRPr="00B45E68">
          <w:rPr>
            <w:rStyle w:val="Hyperlink"/>
          </w:rPr>
          <w:t>1. Marge de préférence :</w:t>
        </w:r>
        <w:r w:rsidR="00844151">
          <w:rPr>
            <w:webHidden/>
          </w:rPr>
          <w:tab/>
        </w:r>
        <w:r w:rsidR="00844151">
          <w:rPr>
            <w:webHidden/>
          </w:rPr>
          <w:fldChar w:fldCharType="begin"/>
        </w:r>
        <w:r w:rsidR="00844151">
          <w:rPr>
            <w:webHidden/>
          </w:rPr>
          <w:instrText xml:space="preserve"> PAGEREF _Toc138671102 \h </w:instrText>
        </w:r>
        <w:r w:rsidR="00844151">
          <w:rPr>
            <w:webHidden/>
          </w:rPr>
        </w:r>
        <w:r w:rsidR="00844151">
          <w:rPr>
            <w:webHidden/>
          </w:rPr>
          <w:fldChar w:fldCharType="separate"/>
        </w:r>
        <w:r w:rsidR="00356723">
          <w:rPr>
            <w:webHidden/>
          </w:rPr>
          <w:t>49</w:t>
        </w:r>
        <w:r w:rsidR="00844151">
          <w:rPr>
            <w:webHidden/>
          </w:rPr>
          <w:fldChar w:fldCharType="end"/>
        </w:r>
      </w:hyperlink>
    </w:p>
    <w:p w14:paraId="5F8B53D7" w14:textId="3A3A6C56" w:rsidR="00844151" w:rsidRDefault="00E9436D">
      <w:pPr>
        <w:pStyle w:val="TOC2"/>
        <w:rPr>
          <w:rFonts w:asciiTheme="minorHAnsi" w:eastAsiaTheme="minorEastAsia" w:hAnsiTheme="minorHAnsi" w:cstheme="minorBidi"/>
          <w:sz w:val="22"/>
          <w:szCs w:val="22"/>
          <w:lang w:val="en-US" w:eastAsia="en-US"/>
        </w:rPr>
      </w:pPr>
      <w:hyperlink w:anchor="_Toc138671103" w:history="1">
        <w:r w:rsidR="00844151" w:rsidRPr="00B45E68">
          <w:rPr>
            <w:rStyle w:val="Hyperlink"/>
          </w:rPr>
          <w:t>2. Evaluation des Parties Financières (IP 40.1(f))</w:t>
        </w:r>
        <w:r w:rsidR="00844151">
          <w:rPr>
            <w:webHidden/>
          </w:rPr>
          <w:tab/>
        </w:r>
        <w:r w:rsidR="00844151">
          <w:rPr>
            <w:webHidden/>
          </w:rPr>
          <w:fldChar w:fldCharType="begin"/>
        </w:r>
        <w:r w:rsidR="00844151">
          <w:rPr>
            <w:webHidden/>
          </w:rPr>
          <w:instrText xml:space="preserve"> PAGEREF _Toc138671103 \h </w:instrText>
        </w:r>
        <w:r w:rsidR="00844151">
          <w:rPr>
            <w:webHidden/>
          </w:rPr>
        </w:r>
        <w:r w:rsidR="00844151">
          <w:rPr>
            <w:webHidden/>
          </w:rPr>
          <w:fldChar w:fldCharType="separate"/>
        </w:r>
        <w:r w:rsidR="00356723">
          <w:rPr>
            <w:webHidden/>
          </w:rPr>
          <w:t>50</w:t>
        </w:r>
        <w:r w:rsidR="00844151">
          <w:rPr>
            <w:webHidden/>
          </w:rPr>
          <w:fldChar w:fldCharType="end"/>
        </w:r>
      </w:hyperlink>
    </w:p>
    <w:p w14:paraId="7F1C41DC" w14:textId="2F71F613" w:rsidR="00844151" w:rsidRDefault="00E9436D">
      <w:pPr>
        <w:pStyle w:val="TOC1"/>
        <w:rPr>
          <w:rFonts w:asciiTheme="minorHAnsi" w:eastAsiaTheme="minorEastAsia" w:hAnsiTheme="minorHAnsi" w:cstheme="minorBidi"/>
          <w:b w:val="0"/>
          <w:bCs w:val="0"/>
          <w:caps w:val="0"/>
          <w:noProof/>
          <w:sz w:val="22"/>
          <w:szCs w:val="22"/>
          <w:lang w:val="en-US" w:eastAsia="en-US"/>
        </w:rPr>
      </w:pPr>
      <w:hyperlink w:anchor="_Toc138671104" w:history="1">
        <w:r w:rsidR="00844151" w:rsidRPr="00B45E68">
          <w:rPr>
            <w:rStyle w:val="Hyperlink"/>
            <w:noProof/>
          </w:rPr>
          <w:t>C.  Evaluation Combinée des Parties techniques et financières</w:t>
        </w:r>
        <w:r w:rsidR="00844151">
          <w:rPr>
            <w:noProof/>
            <w:webHidden/>
          </w:rPr>
          <w:tab/>
        </w:r>
        <w:r w:rsidR="00844151">
          <w:rPr>
            <w:noProof/>
            <w:webHidden/>
          </w:rPr>
          <w:fldChar w:fldCharType="begin"/>
        </w:r>
        <w:r w:rsidR="00844151">
          <w:rPr>
            <w:noProof/>
            <w:webHidden/>
          </w:rPr>
          <w:instrText xml:space="preserve"> PAGEREF _Toc138671104 \h </w:instrText>
        </w:r>
        <w:r w:rsidR="00844151">
          <w:rPr>
            <w:noProof/>
            <w:webHidden/>
          </w:rPr>
        </w:r>
        <w:r w:rsidR="00844151">
          <w:rPr>
            <w:noProof/>
            <w:webHidden/>
          </w:rPr>
          <w:fldChar w:fldCharType="separate"/>
        </w:r>
        <w:r w:rsidR="00356723">
          <w:rPr>
            <w:noProof/>
            <w:webHidden/>
          </w:rPr>
          <w:t>51</w:t>
        </w:r>
        <w:r w:rsidR="00844151">
          <w:rPr>
            <w:noProof/>
            <w:webHidden/>
          </w:rPr>
          <w:fldChar w:fldCharType="end"/>
        </w:r>
      </w:hyperlink>
    </w:p>
    <w:p w14:paraId="52793541" w14:textId="7A177E31"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573E4457" w:rsidR="004F4061" w:rsidRPr="00B4328A" w:rsidRDefault="004F4061" w:rsidP="001A20CE">
      <w:pPr>
        <w:pStyle w:val="SEC3h1"/>
        <w:rPr>
          <w:lang w:val="fr-FR"/>
        </w:rPr>
      </w:pPr>
      <w:r w:rsidRPr="00B4328A">
        <w:rPr>
          <w:lang w:val="fr-FR"/>
        </w:rPr>
        <w:br w:type="page"/>
      </w:r>
      <w:bookmarkStart w:id="228" w:name="_Toc467957787"/>
      <w:bookmarkStart w:id="229" w:name="_Toc485027840"/>
      <w:bookmarkStart w:id="230" w:name="_Toc125885389"/>
      <w:bookmarkStart w:id="231" w:name="_Toc138671098"/>
      <w:r w:rsidR="00A661BA">
        <w:rPr>
          <w:lang w:val="fr-FR"/>
        </w:rPr>
        <w:t xml:space="preserve">A. </w:t>
      </w:r>
      <w:r w:rsidR="007657CA" w:rsidRPr="00B4328A">
        <w:rPr>
          <w:lang w:val="fr-FR"/>
        </w:rPr>
        <w:t>P</w:t>
      </w:r>
      <w:r w:rsidR="00DD213B">
        <w:rPr>
          <w:lang w:val="fr-FR"/>
        </w:rPr>
        <w:t xml:space="preserve">artie </w:t>
      </w:r>
      <w:r w:rsidR="00A661BA">
        <w:rPr>
          <w:lang w:val="fr-FR"/>
        </w:rPr>
        <w:t>Technique</w:t>
      </w:r>
      <w:bookmarkEnd w:id="228"/>
      <w:bookmarkEnd w:id="229"/>
      <w:bookmarkEnd w:id="230"/>
      <w:bookmarkEnd w:id="231"/>
    </w:p>
    <w:p w14:paraId="17673087" w14:textId="77777777" w:rsidR="00AF4DDC" w:rsidRPr="00AF4DDC" w:rsidRDefault="00AF4DDC" w:rsidP="001A20CE">
      <w:pPr>
        <w:pStyle w:val="SEC3h2"/>
        <w:rPr>
          <w:sz w:val="6"/>
          <w:lang w:val="fr-FR"/>
        </w:rPr>
      </w:pPr>
      <w:bookmarkStart w:id="232" w:name="_Toc467957789"/>
      <w:bookmarkStart w:id="233" w:name="_Toc485027842"/>
    </w:p>
    <w:p w14:paraId="6CBD6AE1" w14:textId="14DF7280" w:rsidR="004F4061" w:rsidRPr="00B4328A" w:rsidRDefault="00AF4DDC" w:rsidP="001A20CE">
      <w:pPr>
        <w:pStyle w:val="SEC3h2"/>
        <w:rPr>
          <w:lang w:val="fr-FR"/>
        </w:rPr>
      </w:pPr>
      <w:bookmarkStart w:id="234" w:name="_Toc125885390"/>
      <w:bookmarkStart w:id="235" w:name="_Toc138671099"/>
      <w:r>
        <w:rPr>
          <w:lang w:val="fr-FR"/>
        </w:rPr>
        <w:t>1</w:t>
      </w:r>
      <w:r w:rsidR="004F4061" w:rsidRPr="00B4328A">
        <w:rPr>
          <w:lang w:val="fr-FR"/>
        </w:rPr>
        <w:t>.</w:t>
      </w:r>
      <w:r>
        <w:rPr>
          <w:lang w:val="fr-FR"/>
        </w:rPr>
        <w:t xml:space="preserve"> </w:t>
      </w:r>
      <w:r w:rsidR="004F4061" w:rsidRPr="00B4328A">
        <w:rPr>
          <w:lang w:val="fr-FR"/>
        </w:rPr>
        <w:t>Qualification</w:t>
      </w:r>
      <w:bookmarkEnd w:id="232"/>
      <w:bookmarkEnd w:id="233"/>
      <w:bookmarkEnd w:id="234"/>
      <w:bookmarkEnd w:id="235"/>
    </w:p>
    <w:p w14:paraId="39BA30A6" w14:textId="77777777" w:rsidR="004F4061" w:rsidRPr="00B4328A" w:rsidRDefault="00AF4DDC" w:rsidP="00A0505C">
      <w:pPr>
        <w:pStyle w:val="Style11"/>
        <w:spacing w:before="120"/>
      </w:pPr>
      <w:bookmarkStart w:id="236" w:name="_Toc467957790"/>
      <w:r>
        <w:t>1</w:t>
      </w:r>
      <w:r w:rsidR="004F4061" w:rsidRPr="00B4328A">
        <w:t>.1</w:t>
      </w:r>
      <w:r w:rsidR="004F4061" w:rsidRPr="00B4328A">
        <w:tab/>
        <w:t>Mise à jour des renseignements</w:t>
      </w:r>
      <w:bookmarkEnd w:id="236"/>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77777777" w:rsidR="004F4061" w:rsidRPr="00B4328A" w:rsidRDefault="00AF4DDC" w:rsidP="00A0505C">
      <w:pPr>
        <w:pStyle w:val="Style11"/>
        <w:spacing w:before="120"/>
      </w:pPr>
      <w:bookmarkStart w:id="237" w:name="_Toc467957791"/>
      <w:r>
        <w:t>1</w:t>
      </w:r>
      <w:r w:rsidR="00B85B1A" w:rsidRPr="00B4328A">
        <w:t>.2</w:t>
      </w:r>
      <w:r w:rsidR="00B85B1A" w:rsidRPr="00B4328A">
        <w:tab/>
        <w:t>Situation financière</w:t>
      </w:r>
      <w:bookmarkEnd w:id="237"/>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2ECCB40A" w:rsidR="004F4061" w:rsidRPr="00BE756C" w:rsidRDefault="00AF4DDC" w:rsidP="00A0505C">
      <w:pPr>
        <w:pStyle w:val="Style11"/>
        <w:spacing w:before="120"/>
      </w:pPr>
      <w:bookmarkStart w:id="238" w:name="_Toc467957792"/>
      <w:r>
        <w:t>1</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238"/>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[Si le marché a été évalué présentant des risques potentiels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2BE5B26F" w:rsidR="004F4061" w:rsidRPr="00B4328A" w:rsidRDefault="00AF4DDC" w:rsidP="00A0505C">
      <w:pPr>
        <w:pStyle w:val="Style11"/>
        <w:spacing w:before="120"/>
      </w:pPr>
      <w:bookmarkStart w:id="239" w:name="_Toc467957793"/>
      <w:r>
        <w:t>1</w:t>
      </w:r>
      <w:r w:rsidR="00B85B1A" w:rsidRPr="00B4328A">
        <w:t>.4</w:t>
      </w:r>
      <w:r w:rsidR="00B85B1A" w:rsidRPr="00B4328A">
        <w:tab/>
      </w:r>
      <w:r w:rsidR="004F4061" w:rsidRPr="00B4328A">
        <w:t>Matériel</w:t>
      </w:r>
      <w:bookmarkEnd w:id="239"/>
      <w:r w:rsidR="00457DDE">
        <w:t xml:space="preserve"> </w:t>
      </w:r>
    </w:p>
    <w:p w14:paraId="7C70F846" w14:textId="236DAA8D" w:rsidR="004F4061" w:rsidRPr="00B4328A" w:rsidRDefault="004F4061" w:rsidP="000A2A5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exécuter </w:t>
      </w:r>
      <w:r w:rsidR="00F54644">
        <w:rPr>
          <w:sz w:val="24"/>
          <w:szCs w:val="24"/>
        </w:rPr>
        <w:t>le Marché</w:t>
      </w:r>
      <w:r w:rsidR="00FB13CA" w:rsidRPr="00B4328A">
        <w:rPr>
          <w:sz w:val="24"/>
          <w:szCs w:val="24"/>
        </w:rPr>
        <w:t>.</w:t>
      </w:r>
    </w:p>
    <w:p w14:paraId="14F19AA8" w14:textId="4134A635" w:rsidR="004F4061" w:rsidRPr="00B4328A" w:rsidRDefault="004F4061" w:rsidP="000A2A56">
      <w:pPr>
        <w:pStyle w:val="Footer"/>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77777777" w:rsidR="004F4061" w:rsidRPr="00B4328A" w:rsidRDefault="00AF4DDC" w:rsidP="00A0505C">
      <w:pPr>
        <w:pStyle w:val="Style11"/>
        <w:spacing w:before="120"/>
      </w:pPr>
      <w:bookmarkStart w:id="240" w:name="_Toc467957794"/>
      <w:r>
        <w:t>1</w:t>
      </w:r>
      <w:r w:rsidR="00B85B1A" w:rsidRPr="00B4328A">
        <w:t>.5</w:t>
      </w:r>
      <w:r w:rsidR="00B85B1A" w:rsidRPr="00B4328A">
        <w:tab/>
      </w:r>
      <w:r w:rsidR="004F4061" w:rsidRPr="00B4328A">
        <w:t>Sous-traitants</w:t>
      </w:r>
      <w:bookmarkEnd w:id="240"/>
    </w:p>
    <w:p w14:paraId="4D4D197C" w14:textId="1BD927EE" w:rsidR="00457DDE" w:rsidRPr="00457DDE" w:rsidRDefault="00457DDE" w:rsidP="00457DDE">
      <w:pPr>
        <w:spacing w:before="120" w:after="120"/>
        <w:ind w:left="1418" w:right="-72"/>
        <w:jc w:val="both"/>
        <w:rPr>
          <w:sz w:val="24"/>
          <w:szCs w:val="24"/>
        </w:rPr>
      </w:pPr>
      <w:r w:rsidRPr="00457DDE">
        <w:rPr>
          <w:sz w:val="24"/>
          <w:szCs w:val="24"/>
        </w:rPr>
        <w:t xml:space="preserve">Tout sous-traitant spécialisé identifié au moment de la </w:t>
      </w:r>
      <w:r w:rsidR="00F54644">
        <w:rPr>
          <w:sz w:val="24"/>
          <w:szCs w:val="24"/>
        </w:rPr>
        <w:t>S</w:t>
      </w:r>
      <w:r w:rsidRPr="00457DDE">
        <w:rPr>
          <w:sz w:val="24"/>
          <w:szCs w:val="24"/>
        </w:rPr>
        <w:t>élection initiale doit continuer à satisfaire aux exigences applicables.</w:t>
      </w:r>
    </w:p>
    <w:p w14:paraId="21D78922" w14:textId="3566BA26" w:rsidR="00457DDE" w:rsidRDefault="00457DDE" w:rsidP="00457DDE">
      <w:pPr>
        <w:spacing w:before="120" w:after="120"/>
        <w:ind w:left="1418" w:right="-72"/>
        <w:jc w:val="both"/>
        <w:rPr>
          <w:sz w:val="24"/>
          <w:szCs w:val="24"/>
        </w:rPr>
      </w:pPr>
      <w:r w:rsidRPr="00457DDE">
        <w:rPr>
          <w:sz w:val="24"/>
          <w:szCs w:val="24"/>
        </w:rPr>
        <w:t>Tout autre sous-traitant supplémentaire pour les activités / sous-activités suivantes doit respecter les critères minimaux suivants</w:t>
      </w:r>
      <w:r w:rsidR="00C46D33">
        <w:rPr>
          <w:sz w:val="24"/>
          <w:szCs w:val="24"/>
        </w:rPr>
        <w:t xml:space="preserve"> : </w:t>
      </w:r>
    </w:p>
    <w:p w14:paraId="404BEC9A" w14:textId="4FEDDD55" w:rsidR="00233B68" w:rsidRDefault="00233B68">
      <w:pPr>
        <w:rPr>
          <w:sz w:val="24"/>
          <w:szCs w:val="24"/>
        </w:rPr>
      </w:pPr>
      <w:r>
        <w:rPr>
          <w:sz w:val="24"/>
          <w:szCs w:val="24"/>
        </w:rPr>
        <w:br w:type="page"/>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64B4A415" w14:textId="66CB16DF" w:rsidR="002B778D" w:rsidRPr="00B4328A" w:rsidRDefault="008650EF" w:rsidP="00391D0A">
      <w:pPr>
        <w:pStyle w:val="SEC3h2"/>
        <w:ind w:left="720" w:hanging="720"/>
        <w:rPr>
          <w:lang w:val="fr-FR"/>
        </w:rPr>
      </w:pPr>
      <w:bookmarkStart w:id="241" w:name="_Toc467957797"/>
      <w:bookmarkStart w:id="242" w:name="_Toc485027845"/>
      <w:bookmarkStart w:id="243" w:name="_Toc125885391"/>
      <w:bookmarkStart w:id="244" w:name="_Toc138671100"/>
      <w:r w:rsidRPr="00B4328A">
        <w:rPr>
          <w:lang w:val="fr-FR"/>
        </w:rPr>
        <w:t xml:space="preserve">2. </w:t>
      </w:r>
      <w:r w:rsidRPr="00980B21">
        <w:rPr>
          <w:lang w:val="fr-FR"/>
        </w:rPr>
        <w:t>Evaluati</w:t>
      </w:r>
      <w:r w:rsidRPr="00B4328A">
        <w:rPr>
          <w:lang w:val="fr-FR"/>
        </w:rPr>
        <w:t xml:space="preserve">on de la Partie Technique (IP </w:t>
      </w:r>
      <w:r w:rsidR="00AF4DDC">
        <w:rPr>
          <w:lang w:val="fr-FR"/>
        </w:rPr>
        <w:t>3</w:t>
      </w:r>
      <w:r w:rsidR="000135F4">
        <w:rPr>
          <w:lang w:val="fr-FR"/>
        </w:rPr>
        <w:t>1</w:t>
      </w:r>
      <w:r w:rsidRPr="00B4328A">
        <w:rPr>
          <w:lang w:val="fr-FR"/>
        </w:rPr>
        <w:t>)</w:t>
      </w:r>
      <w:bookmarkEnd w:id="241"/>
      <w:bookmarkEnd w:id="242"/>
      <w:bookmarkEnd w:id="243"/>
      <w:bookmarkEnd w:id="244"/>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18D4E12C"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Pr="003B08FC">
        <w:rPr>
          <w:b/>
          <w:bCs/>
          <w:i/>
          <w:iCs/>
          <w:sz w:val="24"/>
          <w:szCs w:val="24"/>
          <w:lang w:eastAsia="en-US"/>
        </w:rPr>
        <w:t>31.2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0107A574" w14:textId="71F7C63E" w:rsidR="000135F4" w:rsidRPr="000135F4" w:rsidRDefault="000135F4" w:rsidP="00A0505C">
      <w:pPr>
        <w:suppressAutoHyphens/>
        <w:spacing w:before="120" w:after="120"/>
        <w:ind w:right="-72"/>
        <w:jc w:val="both"/>
        <w:rPr>
          <w:b/>
          <w:sz w:val="24"/>
          <w:szCs w:val="24"/>
        </w:rPr>
      </w:pPr>
      <w:r w:rsidRPr="000135F4">
        <w:rPr>
          <w:sz w:val="24"/>
          <w:szCs w:val="24"/>
        </w:rPr>
        <w:t xml:space="preserve">Les </w:t>
      </w:r>
      <w:r w:rsidR="00721C63">
        <w:rPr>
          <w:sz w:val="24"/>
          <w:szCs w:val="24"/>
        </w:rPr>
        <w:t>facteurs</w:t>
      </w:r>
      <w:r>
        <w:rPr>
          <w:sz w:val="24"/>
          <w:szCs w:val="24"/>
        </w:rPr>
        <w:t xml:space="preserve"> </w:t>
      </w:r>
      <w:r w:rsidRPr="000135F4">
        <w:rPr>
          <w:sz w:val="24"/>
          <w:szCs w:val="24"/>
        </w:rPr>
        <w:t>techniques et, le cas échéant, les sous-</w:t>
      </w:r>
      <w:r w:rsidR="00721C63" w:rsidRPr="00721C63">
        <w:rPr>
          <w:sz w:val="24"/>
          <w:szCs w:val="24"/>
        </w:rPr>
        <w:t xml:space="preserve"> </w:t>
      </w:r>
      <w:r w:rsidR="00721C63">
        <w:rPr>
          <w:sz w:val="24"/>
          <w:szCs w:val="24"/>
        </w:rPr>
        <w:t>facteurs</w:t>
      </w:r>
      <w:r>
        <w:rPr>
          <w:sz w:val="24"/>
          <w:szCs w:val="24"/>
        </w:rPr>
        <w:t xml:space="preserve"> </w:t>
      </w:r>
      <w:r w:rsidRPr="000135F4">
        <w:rPr>
          <w:sz w:val="24"/>
          <w:szCs w:val="24"/>
        </w:rPr>
        <w:t>à évaluer et les n</w:t>
      </w:r>
      <w:r>
        <w:rPr>
          <w:sz w:val="24"/>
          <w:szCs w:val="24"/>
        </w:rPr>
        <w:t xml:space="preserve">otes </w:t>
      </w:r>
      <w:r w:rsidR="00654CC9">
        <w:rPr>
          <w:sz w:val="24"/>
          <w:szCs w:val="24"/>
        </w:rPr>
        <w:t xml:space="preserve">maximales </w:t>
      </w:r>
      <w:r>
        <w:rPr>
          <w:sz w:val="24"/>
          <w:szCs w:val="24"/>
        </w:rPr>
        <w:t xml:space="preserve">à attribuer à chaque </w:t>
      </w:r>
      <w:r w:rsidR="00721C63">
        <w:rPr>
          <w:sz w:val="24"/>
          <w:szCs w:val="24"/>
        </w:rPr>
        <w:t>facteur</w:t>
      </w:r>
      <w:r w:rsidRPr="000135F4">
        <w:rPr>
          <w:sz w:val="24"/>
          <w:szCs w:val="24"/>
        </w:rPr>
        <w:t xml:space="preserve"> technique et à chaque sous-</w:t>
      </w:r>
      <w:r w:rsidR="00721C63" w:rsidRPr="00721C63">
        <w:rPr>
          <w:sz w:val="24"/>
          <w:szCs w:val="24"/>
        </w:rPr>
        <w:t xml:space="preserve"> </w:t>
      </w:r>
      <w:r w:rsidR="00721C63">
        <w:rPr>
          <w:sz w:val="24"/>
          <w:szCs w:val="24"/>
        </w:rPr>
        <w:t>facteurs</w:t>
      </w:r>
      <w:r>
        <w:rPr>
          <w:sz w:val="24"/>
          <w:szCs w:val="24"/>
        </w:rPr>
        <w:t xml:space="preserve"> sont spécifiés dans les </w:t>
      </w:r>
      <w:r w:rsidR="00496500" w:rsidRPr="000C1F9C">
        <w:rPr>
          <w:b/>
          <w:bCs/>
          <w:sz w:val="24"/>
          <w:szCs w:val="24"/>
        </w:rPr>
        <w:t xml:space="preserve">DPDP - </w:t>
      </w:r>
      <w:r w:rsidR="00386B4F" w:rsidRPr="00386B4F">
        <w:rPr>
          <w:b/>
          <w:bCs/>
          <w:sz w:val="24"/>
          <w:szCs w:val="24"/>
        </w:rPr>
        <w:t>IP</w:t>
      </w:r>
      <w:r w:rsidRPr="000135F4">
        <w:rPr>
          <w:b/>
          <w:sz w:val="24"/>
          <w:szCs w:val="24"/>
        </w:rPr>
        <w:t xml:space="preserve"> 31.2</w:t>
      </w:r>
      <w:r w:rsidR="00126FF8">
        <w:rPr>
          <w:b/>
          <w:sz w:val="24"/>
          <w:szCs w:val="24"/>
        </w:rPr>
        <w:t>.</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245"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TableGrid"/>
        <w:tblW w:w="0" w:type="auto"/>
        <w:tblInd w:w="715" w:type="dxa"/>
        <w:tblLook w:val="04A0" w:firstRow="1" w:lastRow="0" w:firstColumn="1" w:lastColumn="0" w:noHBand="0" w:noVBand="1"/>
      </w:tblPr>
      <w:tblGrid>
        <w:gridCol w:w="1734"/>
        <w:gridCol w:w="4326"/>
        <w:gridCol w:w="2575"/>
      </w:tblGrid>
      <w:tr w:rsidR="00C36410" w:rsidRPr="00C36410" w14:paraId="2F284F31" w14:textId="77777777" w:rsidTr="00844151">
        <w:tc>
          <w:tcPr>
            <w:tcW w:w="1734"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score total pour le facteur/sous facteur selon le cas)</w:t>
            </w:r>
          </w:p>
        </w:tc>
        <w:tc>
          <w:tcPr>
            <w:tcW w:w="4326"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t>Description</w:t>
            </w:r>
          </w:p>
        </w:tc>
        <w:tc>
          <w:tcPr>
            <w:tcW w:w="2575"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844151">
        <w:tc>
          <w:tcPr>
            <w:tcW w:w="1734" w:type="dxa"/>
            <w:tcBorders>
              <w:top w:val="single" w:sz="4" w:space="0" w:color="auto"/>
              <w:left w:val="single" w:sz="4" w:space="0" w:color="auto"/>
              <w:bottom w:val="single" w:sz="4" w:space="0" w:color="auto"/>
              <w:right w:val="single" w:sz="4" w:space="0" w:color="auto"/>
            </w:tcBorders>
          </w:tcPr>
          <w:p w14:paraId="16D40808" w14:textId="66E2DE42" w:rsidR="00047CA1" w:rsidRPr="003B08FC" w:rsidRDefault="00844151" w:rsidP="00844151">
            <w:pPr>
              <w:jc w:val="center"/>
              <w:rPr>
                <w:i/>
                <w:iCs/>
                <w:color w:val="000000" w:themeColor="text1"/>
                <w:szCs w:val="24"/>
              </w:rPr>
            </w:pPr>
            <w:r>
              <w:rPr>
                <w:i/>
                <w:iCs/>
                <w:color w:val="000000" w:themeColor="text1"/>
                <w:szCs w:val="24"/>
              </w:rPr>
              <w:t>0</w:t>
            </w:r>
          </w:p>
        </w:tc>
        <w:tc>
          <w:tcPr>
            <w:tcW w:w="4326"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575"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844151">
        <w:tc>
          <w:tcPr>
            <w:tcW w:w="1734" w:type="dxa"/>
            <w:tcBorders>
              <w:top w:val="single" w:sz="4" w:space="0" w:color="auto"/>
              <w:left w:val="single" w:sz="4" w:space="0" w:color="auto"/>
              <w:bottom w:val="single" w:sz="4" w:space="0" w:color="auto"/>
              <w:right w:val="single" w:sz="4" w:space="0" w:color="auto"/>
            </w:tcBorders>
          </w:tcPr>
          <w:p w14:paraId="3986444F" w14:textId="2875805D" w:rsidR="00047CA1" w:rsidRPr="003B08FC" w:rsidRDefault="00844151" w:rsidP="00844151">
            <w:pPr>
              <w:jc w:val="center"/>
              <w:rPr>
                <w:i/>
                <w:iCs/>
                <w:color w:val="000000" w:themeColor="text1"/>
                <w:szCs w:val="24"/>
              </w:rPr>
            </w:pPr>
            <w:r>
              <w:rPr>
                <w:i/>
                <w:iCs/>
                <w:color w:val="000000" w:themeColor="text1"/>
                <w:szCs w:val="24"/>
              </w:rPr>
              <w:t>1</w:t>
            </w:r>
          </w:p>
        </w:tc>
        <w:tc>
          <w:tcPr>
            <w:tcW w:w="4326"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575"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844151">
        <w:tc>
          <w:tcPr>
            <w:tcW w:w="1734" w:type="dxa"/>
            <w:tcBorders>
              <w:top w:val="single" w:sz="4" w:space="0" w:color="auto"/>
              <w:left w:val="single" w:sz="4" w:space="0" w:color="auto"/>
              <w:bottom w:val="single" w:sz="4" w:space="0" w:color="auto"/>
              <w:right w:val="single" w:sz="4" w:space="0" w:color="auto"/>
            </w:tcBorders>
          </w:tcPr>
          <w:p w14:paraId="0B65A8AD" w14:textId="3ECA4953" w:rsidR="00047CA1" w:rsidRPr="003B08FC" w:rsidRDefault="00844151" w:rsidP="00844151">
            <w:pPr>
              <w:jc w:val="center"/>
              <w:rPr>
                <w:i/>
                <w:iCs/>
                <w:color w:val="000000" w:themeColor="text1"/>
                <w:szCs w:val="24"/>
              </w:rPr>
            </w:pPr>
            <w:r>
              <w:rPr>
                <w:i/>
                <w:iCs/>
                <w:color w:val="000000" w:themeColor="text1"/>
                <w:szCs w:val="24"/>
              </w:rPr>
              <w:t>2</w:t>
            </w:r>
          </w:p>
        </w:tc>
        <w:tc>
          <w:tcPr>
            <w:tcW w:w="4326"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575"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844151">
        <w:tc>
          <w:tcPr>
            <w:tcW w:w="1734" w:type="dxa"/>
            <w:tcBorders>
              <w:top w:val="single" w:sz="4" w:space="0" w:color="auto"/>
              <w:left w:val="single" w:sz="4" w:space="0" w:color="auto"/>
              <w:bottom w:val="single" w:sz="4" w:space="0" w:color="auto"/>
              <w:right w:val="single" w:sz="4" w:space="0" w:color="auto"/>
            </w:tcBorders>
          </w:tcPr>
          <w:p w14:paraId="7F744018" w14:textId="716BD150" w:rsidR="00047CA1" w:rsidRPr="003B08FC" w:rsidRDefault="00844151" w:rsidP="00844151">
            <w:pPr>
              <w:jc w:val="center"/>
              <w:rPr>
                <w:i/>
                <w:iCs/>
                <w:color w:val="000000" w:themeColor="text1"/>
                <w:szCs w:val="24"/>
              </w:rPr>
            </w:pPr>
            <w:r>
              <w:rPr>
                <w:i/>
                <w:iCs/>
                <w:color w:val="000000" w:themeColor="text1"/>
                <w:szCs w:val="24"/>
              </w:rPr>
              <w:t>3</w:t>
            </w:r>
          </w:p>
        </w:tc>
        <w:tc>
          <w:tcPr>
            <w:tcW w:w="4326"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575"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844151">
        <w:tc>
          <w:tcPr>
            <w:tcW w:w="1734" w:type="dxa"/>
            <w:tcBorders>
              <w:top w:val="single" w:sz="4" w:space="0" w:color="auto"/>
              <w:left w:val="single" w:sz="4" w:space="0" w:color="auto"/>
              <w:bottom w:val="single" w:sz="4" w:space="0" w:color="auto"/>
              <w:right w:val="single" w:sz="4" w:space="0" w:color="auto"/>
            </w:tcBorders>
            <w:hideMark/>
          </w:tcPr>
          <w:p w14:paraId="299231E1" w14:textId="5049D3EF" w:rsidR="00047CA1" w:rsidRDefault="00844151" w:rsidP="00844151">
            <w:pPr>
              <w:jc w:val="center"/>
              <w:rPr>
                <w:i/>
                <w:iCs/>
                <w:color w:val="BFBFBF" w:themeColor="background1" w:themeShade="BF"/>
                <w:szCs w:val="24"/>
              </w:rPr>
            </w:pPr>
            <w:r w:rsidRPr="00844151">
              <w:rPr>
                <w:i/>
                <w:iCs/>
                <w:szCs w:val="24"/>
              </w:rPr>
              <w:t>4</w:t>
            </w:r>
          </w:p>
        </w:tc>
        <w:tc>
          <w:tcPr>
            <w:tcW w:w="4326"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575"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36pt" o:ole="" fillcolor="window">
            <v:imagedata r:id="rId26" o:title=""/>
          </v:shape>
          <o:OLEObject Type="Embed" ProgID="Equation.3" ShapeID="_x0000_i1025" DrawAspect="Content" ObjectID="_1749569080" r:id="rId27"/>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t</w:t>
      </w:r>
      <w:r w:rsidRPr="00B4328A">
        <w:rPr>
          <w:i/>
          <w:iCs/>
          <w:sz w:val="24"/>
          <w:szCs w:val="24"/>
          <w:vertAlign w:val="subscript"/>
        </w:rPr>
        <w:t>ji</w:t>
      </w:r>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ji</w:t>
      </w:r>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55E07A10" w:rsidR="00391D0A" w:rsidRPr="00B4328A" w:rsidRDefault="001669C3" w:rsidP="00844151">
      <w:pPr>
        <w:numPr>
          <w:ilvl w:val="12"/>
          <w:numId w:val="0"/>
        </w:numPr>
        <w:tabs>
          <w:tab w:val="left" w:pos="1620"/>
        </w:tabs>
        <w:suppressAutoHyphens/>
        <w:spacing w:after="120"/>
        <w:ind w:left="1620" w:right="171" w:hanging="540"/>
        <w:jc w:val="center"/>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1pt;height:36pt" o:ole="" fillcolor="window">
            <v:imagedata r:id="rId28" o:title=""/>
          </v:shape>
          <o:OLEObject Type="Embed" ProgID="Equation.3" ShapeID="_x0000_i1026" DrawAspect="Content" ObjectID="_1749569081" r:id="rId29"/>
        </w:objec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type="#_x0000_t75" style="width:1in;height:36pt" o:ole="" fillcolor="window">
            <v:imagedata r:id="rId30" o:title=""/>
          </v:shape>
          <o:OLEObject Type="Embed" ProgID="Equation.3" ShapeID="_x0000_i1027" DrawAspect="Content" ObjectID="_1749569082" r:id="rId31"/>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S</w:t>
      </w:r>
      <w:r w:rsidRPr="00B4328A">
        <w:rPr>
          <w:i/>
          <w:iCs/>
          <w:sz w:val="24"/>
          <w:szCs w:val="24"/>
          <w:vertAlign w:val="subscript"/>
        </w:rPr>
        <w:t>j</w:t>
      </w:r>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w:t>
      </w:r>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6CDF27FE" w14:textId="1FB79F11" w:rsidR="00391D0A" w:rsidRDefault="001669C3" w:rsidP="00844151">
      <w:pPr>
        <w:tabs>
          <w:tab w:val="left" w:pos="1080"/>
        </w:tabs>
        <w:spacing w:after="200"/>
        <w:ind w:right="171"/>
        <w:jc w:val="center"/>
        <w:rPr>
          <w:sz w:val="24"/>
          <w:szCs w:val="24"/>
        </w:rPr>
      </w:pPr>
      <w:r w:rsidRPr="00B4328A">
        <w:rPr>
          <w:sz w:val="24"/>
          <w:szCs w:val="24"/>
        </w:rPr>
        <w:t>et</w:t>
      </w:r>
      <w:r w:rsidR="00391D0A" w:rsidRPr="00B4328A">
        <w:rPr>
          <w:sz w:val="24"/>
          <w:szCs w:val="24"/>
        </w:rPr>
        <w:t xml:space="preserve">     </w:t>
      </w:r>
      <w:r w:rsidR="00391D0A" w:rsidRPr="00B4328A">
        <w:rPr>
          <w:position w:val="-30"/>
          <w:sz w:val="24"/>
          <w:szCs w:val="24"/>
        </w:rPr>
        <w:object w:dxaOrig="960" w:dyaOrig="700" w14:anchorId="67C1CA15">
          <v:shape id="_x0000_i1028" type="#_x0000_t75" style="width:51pt;height:36pt" o:ole="" fillcolor="window">
            <v:imagedata r:id="rId32" o:title=""/>
          </v:shape>
          <o:OLEObject Type="Embed" ProgID="Equation.3" ShapeID="_x0000_i1028" DrawAspect="Content" ObjectID="_1749569083" r:id="rId33"/>
        </w:object>
      </w:r>
    </w:p>
    <w:p w14:paraId="00E2A3F0" w14:textId="019BA1FA" w:rsidR="00980B21" w:rsidRDefault="00980B21" w:rsidP="00233B68">
      <w:pPr>
        <w:pStyle w:val="SEC3h1"/>
        <w:rPr>
          <w:lang w:val="fr-FR"/>
        </w:rPr>
      </w:pPr>
      <w:bookmarkStart w:id="246" w:name="_Toc125885392"/>
      <w:bookmarkStart w:id="247" w:name="_Toc138671101"/>
      <w:bookmarkStart w:id="248" w:name="_Toc485027846"/>
      <w:r>
        <w:rPr>
          <w:lang w:val="fr-FR"/>
        </w:rPr>
        <w:t>B</w:t>
      </w:r>
      <w:r w:rsidR="00794B68" w:rsidRPr="00B4328A">
        <w:rPr>
          <w:lang w:val="fr-FR"/>
        </w:rPr>
        <w:t>.</w:t>
      </w:r>
      <w:r>
        <w:rPr>
          <w:lang w:val="fr-FR"/>
        </w:rPr>
        <w:t xml:space="preserve">  P</w:t>
      </w:r>
      <w:r w:rsidR="00F54644">
        <w:rPr>
          <w:lang w:val="fr-FR"/>
        </w:rPr>
        <w:t>artie</w:t>
      </w:r>
      <w:r>
        <w:rPr>
          <w:lang w:val="fr-FR"/>
        </w:rPr>
        <w:t xml:space="preserve"> Financière</w:t>
      </w:r>
      <w:bookmarkEnd w:id="246"/>
      <w:bookmarkEnd w:id="247"/>
    </w:p>
    <w:p w14:paraId="7392A1B5" w14:textId="77777777" w:rsidR="000313A8" w:rsidRDefault="000313A8" w:rsidP="00233B68">
      <w:pPr>
        <w:pStyle w:val="SEC3h1"/>
        <w:rPr>
          <w:lang w:val="fr-FR"/>
        </w:rPr>
      </w:pPr>
    </w:p>
    <w:p w14:paraId="11B7D23B" w14:textId="34F80C74" w:rsidR="00BE3429" w:rsidRDefault="00980B21" w:rsidP="00391D0A">
      <w:pPr>
        <w:pStyle w:val="SEC3h2"/>
        <w:ind w:left="720" w:hanging="720"/>
        <w:rPr>
          <w:lang w:val="fr-FR"/>
        </w:rPr>
      </w:pPr>
      <w:bookmarkStart w:id="249" w:name="_Toc125885393"/>
      <w:bookmarkStart w:id="250" w:name="_Toc138671102"/>
      <w:r>
        <w:rPr>
          <w:lang w:val="fr-FR"/>
        </w:rPr>
        <w:t xml:space="preserve">1. </w:t>
      </w:r>
      <w:r w:rsidR="00BE3429">
        <w:rPr>
          <w:lang w:val="fr-FR"/>
        </w:rPr>
        <w:t>Marge de préférence</w:t>
      </w:r>
      <w:r w:rsidR="005A1B53">
        <w:rPr>
          <w:lang w:val="fr-FR"/>
        </w:rPr>
        <w:t> :</w:t>
      </w:r>
      <w:bookmarkEnd w:id="249"/>
      <w:bookmarkEnd w:id="250"/>
      <w:r w:rsidR="005A1B53">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251"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251"/>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72DCC4DE" w:rsidR="0043606A" w:rsidRPr="0043606A" w:rsidRDefault="0043606A" w:rsidP="0043606A">
      <w:pPr>
        <w:spacing w:before="240" w:after="120"/>
        <w:ind w:left="1800" w:hanging="360"/>
        <w:jc w:val="both"/>
        <w:rPr>
          <w:noProof/>
          <w:color w:val="000000" w:themeColor="text1"/>
          <w:sz w:val="24"/>
          <w:szCs w:val="24"/>
        </w:rPr>
      </w:pPr>
      <w:r w:rsidRPr="0043606A">
        <w:rPr>
          <w:noProof/>
          <w:color w:val="000000" w:themeColor="text1"/>
          <w:sz w:val="24"/>
          <w:szCs w:val="24"/>
          <w:lang w:val="fr"/>
        </w:rPr>
        <w:t>ii) Groupe B : Propositions présentées par d’autres entrepreneurs.</w:t>
      </w:r>
      <w:r w:rsidRPr="0043606A">
        <w:rPr>
          <w:noProof/>
          <w:color w:val="000000" w:themeColor="text1"/>
          <w:sz w:val="24"/>
          <w:szCs w:val="24"/>
          <w:lang w:val="fr"/>
        </w:rPr>
        <w:fldChar w:fldCharType="begin"/>
      </w:r>
      <w:r w:rsidRPr="0043606A">
        <w:rPr>
          <w:noProof/>
          <w:color w:val="000000" w:themeColor="text1"/>
          <w:sz w:val="24"/>
          <w:szCs w:val="24"/>
          <w:lang w:val="fr"/>
        </w:rPr>
        <w:instrText>ADVANCE \D 6.0</w:instrText>
      </w:r>
      <w:r w:rsidRPr="0043606A">
        <w:rPr>
          <w:noProof/>
          <w:color w:val="000000" w:themeColor="text1"/>
          <w:sz w:val="24"/>
          <w:szCs w:val="24"/>
          <w:lang w:val="fr"/>
        </w:rPr>
        <w:fldChar w:fldCharType="end"/>
      </w:r>
    </w:p>
    <w:p w14:paraId="343BA98D" w14:textId="4410042D"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avantageuse,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w:t>
      </w:r>
      <w:r w:rsidR="007C000F">
        <w:rPr>
          <w:noProof/>
          <w:sz w:val="24"/>
          <w:szCs w:val="24"/>
          <w:lang w:val="fr"/>
        </w:rPr>
        <w:t>p</w:t>
      </w:r>
      <w:r w:rsidR="00047CA1">
        <w:rPr>
          <w:noProof/>
          <w:sz w:val="24"/>
          <w:szCs w:val="24"/>
          <w:lang w:val="fr"/>
        </w:rPr>
        <w:t xml:space="preserve">Plus </w:t>
      </w:r>
      <w:r w:rsidR="007C000F">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67022E4B" w:rsidR="00B85B1A" w:rsidRPr="00B4328A" w:rsidRDefault="00BE3429" w:rsidP="008E4EB9">
      <w:pPr>
        <w:pStyle w:val="SEC3h2"/>
        <w:spacing w:before="240" w:after="240"/>
        <w:ind w:left="720" w:hanging="720"/>
        <w:rPr>
          <w:lang w:val="fr-FR"/>
        </w:rPr>
      </w:pPr>
      <w:bookmarkStart w:id="252" w:name="_Toc125885394"/>
      <w:bookmarkStart w:id="253" w:name="_Toc138671103"/>
      <w:r>
        <w:rPr>
          <w:lang w:val="fr-FR"/>
        </w:rPr>
        <w:t>2.</w:t>
      </w:r>
      <w:r w:rsidR="00980B21">
        <w:rPr>
          <w:lang w:val="fr-FR"/>
        </w:rPr>
        <w:t xml:space="preserve"> </w:t>
      </w:r>
      <w:r w:rsidR="00B85B1A" w:rsidRPr="00386B4F">
        <w:rPr>
          <w:lang w:val="fr-FR"/>
        </w:rPr>
        <w:t>Evaluation</w:t>
      </w:r>
      <w:r w:rsidR="00980B21" w:rsidRPr="00386B4F">
        <w:rPr>
          <w:lang w:val="fr-FR"/>
        </w:rPr>
        <w:t xml:space="preserve"> des Parties Financières</w:t>
      </w:r>
      <w:r w:rsidR="00980B21">
        <w:rPr>
          <w:lang w:val="fr-FR"/>
        </w:rPr>
        <w:t xml:space="preserve"> (IP 4</w:t>
      </w:r>
      <w:r w:rsidR="000D3A60">
        <w:rPr>
          <w:lang w:val="fr-FR"/>
        </w:rPr>
        <w:t>0</w:t>
      </w:r>
      <w:r w:rsidR="00980B21">
        <w:rPr>
          <w:lang w:val="fr-FR"/>
        </w:rPr>
        <w:t>.1(f</w:t>
      </w:r>
      <w:r w:rsidR="00794B68" w:rsidRPr="00B4328A">
        <w:rPr>
          <w:lang w:val="fr-FR"/>
        </w:rPr>
        <w:t>))</w:t>
      </w:r>
      <w:bookmarkEnd w:id="245"/>
      <w:bookmarkEnd w:id="248"/>
      <w:bookmarkEnd w:id="252"/>
      <w:bookmarkEnd w:id="253"/>
    </w:p>
    <w:p w14:paraId="6F614DA1" w14:textId="5262017E"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l’IP 40.1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877C0E">
      <w:pPr>
        <w:pStyle w:val="Heading4"/>
        <w:numPr>
          <w:ilvl w:val="0"/>
          <w:numId w:val="83"/>
        </w:numPr>
        <w:spacing w:before="200"/>
        <w:ind w:left="1260" w:hanging="485"/>
        <w:rPr>
          <w:b/>
          <w:bCs/>
          <w:szCs w:val="24"/>
        </w:rPr>
      </w:pPr>
      <w:r w:rsidRPr="00C14E96">
        <w:rPr>
          <w:b/>
          <w:bCs/>
          <w:noProof/>
          <w:szCs w:val="24"/>
          <w:lang w:val="fr"/>
        </w:rPr>
        <w:t>Délais</w:t>
      </w:r>
      <w:r w:rsidR="000B1296" w:rsidRPr="00C14E96">
        <w:rPr>
          <w:b/>
          <w:bCs/>
          <w:noProof/>
          <w:szCs w:val="24"/>
          <w:lang w:val="fr"/>
        </w:rPr>
        <w:t xml:space="preserve"> </w:t>
      </w:r>
    </w:p>
    <w:p w14:paraId="3294BBCF" w14:textId="297105E3" w:rsidR="000B1296" w:rsidRPr="000B1296" w:rsidRDefault="000B1296" w:rsidP="00126FF8">
      <w:pPr>
        <w:pStyle w:val="ListParagraph"/>
        <w:spacing w:after="200"/>
        <w:ind w:left="1259" w:right="-74"/>
        <w:jc w:val="both"/>
        <w:rPr>
          <w:sz w:val="24"/>
          <w:szCs w:val="24"/>
        </w:rPr>
      </w:pPr>
      <w:r w:rsidRPr="000B1296">
        <w:rPr>
          <w:sz w:val="24"/>
          <w:szCs w:val="24"/>
          <w:lang w:val="fr"/>
        </w:rPr>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de la </w:t>
      </w:r>
      <w:r w:rsidR="005F2958">
        <w:rPr>
          <w:sz w:val="24"/>
          <w:szCs w:val="24"/>
          <w:lang w:val="fr"/>
        </w:rPr>
        <w:t>C</w:t>
      </w:r>
      <w:r w:rsidRPr="000B1296">
        <w:rPr>
          <w:sz w:val="24"/>
          <w:szCs w:val="24"/>
          <w:lang w:val="fr"/>
        </w:rPr>
        <w:t>onception-</w:t>
      </w:r>
      <w:r w:rsidR="005F2958">
        <w:rPr>
          <w:sz w:val="24"/>
          <w:szCs w:val="24"/>
          <w:lang w:val="fr"/>
        </w:rPr>
        <w:t>C</w:t>
      </w:r>
      <w:r w:rsidRPr="000B1296">
        <w:rPr>
          <w:sz w:val="24"/>
          <w:szCs w:val="24"/>
          <w:lang w:val="fr"/>
        </w:rPr>
        <w:t>onstruction est tel que spécifié dans la sous-clause 1.1.78 d</w:t>
      </w:r>
      <w:r w:rsidR="00262A88">
        <w:rPr>
          <w:sz w:val="24"/>
          <w:szCs w:val="24"/>
          <w:lang w:val="fr"/>
        </w:rPr>
        <w:t>u CCAG</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ListParagraph"/>
        <w:spacing w:before="200" w:after="200"/>
        <w:ind w:left="1259" w:right="-74"/>
        <w:rPr>
          <w:sz w:val="24"/>
          <w:szCs w:val="24"/>
        </w:rPr>
      </w:pPr>
      <w:r w:rsidRPr="000B1296">
        <w:rPr>
          <w:b/>
          <w:sz w:val="24"/>
          <w:szCs w:val="24"/>
          <w:lang w:val="fr"/>
        </w:rPr>
        <w:t>Ou</w:t>
      </w:r>
    </w:p>
    <w:p w14:paraId="07AED5A6" w14:textId="21D23F6E" w:rsidR="000B1296" w:rsidRPr="000B1296" w:rsidRDefault="000B1296" w:rsidP="00126FF8">
      <w:pPr>
        <w:pStyle w:val="ListParagraph"/>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de la </w:t>
      </w:r>
      <w:r w:rsidR="009F009A">
        <w:rPr>
          <w:sz w:val="24"/>
          <w:szCs w:val="24"/>
          <w:lang w:val="fr"/>
        </w:rPr>
        <w:t>C</w:t>
      </w:r>
      <w:r w:rsidR="009F009A" w:rsidRPr="000B1296">
        <w:rPr>
          <w:sz w:val="24"/>
          <w:szCs w:val="24"/>
          <w:lang w:val="fr"/>
        </w:rPr>
        <w:t>onception-</w:t>
      </w:r>
      <w:r w:rsidR="009F009A">
        <w:rPr>
          <w:sz w:val="24"/>
          <w:szCs w:val="24"/>
          <w:lang w:val="fr"/>
        </w:rPr>
        <w:t>C</w:t>
      </w:r>
      <w:r w:rsidR="009F009A" w:rsidRPr="000B1296">
        <w:rPr>
          <w:sz w:val="24"/>
          <w:szCs w:val="24"/>
          <w:lang w:val="fr"/>
        </w:rPr>
        <w:t>onstruction</w:t>
      </w:r>
      <w:r w:rsidRPr="000B1296">
        <w:rPr>
          <w:sz w:val="24"/>
          <w:szCs w:val="24"/>
          <w:lang w:val="fr"/>
        </w:rPr>
        <w:t>, telle que définie dans la sous-clause 1.1.78 d</w:t>
      </w:r>
      <w:r w:rsidR="00262A88">
        <w:rPr>
          <w:sz w:val="24"/>
          <w:szCs w:val="24"/>
          <w:lang w:val="fr"/>
        </w:rPr>
        <w:t>u CCAG</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5946E3B2" w14:textId="1295955C" w:rsidR="000B1296" w:rsidRPr="00C14E96" w:rsidRDefault="009F009A" w:rsidP="00877C0E">
      <w:pPr>
        <w:pStyle w:val="ListParagraph"/>
        <w:numPr>
          <w:ilvl w:val="0"/>
          <w:numId w:val="83"/>
        </w:numPr>
        <w:ind w:left="1080" w:hanging="270"/>
        <w:rPr>
          <w:b/>
          <w:bCs/>
          <w:noProof/>
          <w:sz w:val="24"/>
          <w:szCs w:val="24"/>
        </w:rPr>
      </w:pPr>
      <w:r>
        <w:rPr>
          <w:b/>
          <w:bCs/>
          <w:sz w:val="24"/>
          <w:szCs w:val="24"/>
          <w:lang w:val="fr"/>
        </w:rPr>
        <w:t>Valeur Actualisée</w:t>
      </w:r>
      <w:r w:rsidR="00C14E96" w:rsidRPr="00C14E96">
        <w:rPr>
          <w:b/>
          <w:bCs/>
          <w:sz w:val="24"/>
          <w:szCs w:val="24"/>
          <w:lang w:val="fr"/>
        </w:rPr>
        <w:t xml:space="preserve"> </w:t>
      </w:r>
      <w:r>
        <w:rPr>
          <w:b/>
          <w:bCs/>
          <w:sz w:val="24"/>
          <w:szCs w:val="24"/>
          <w:lang w:val="fr"/>
        </w:rPr>
        <w:t>N</w:t>
      </w:r>
      <w:r w:rsidR="00C14E96" w:rsidRPr="00C14E96">
        <w:rPr>
          <w:b/>
          <w:bCs/>
          <w:sz w:val="24"/>
          <w:szCs w:val="24"/>
          <w:lang w:val="fr"/>
        </w:rPr>
        <w:t>ette</w:t>
      </w:r>
      <w:r w:rsidR="00C14E96" w:rsidRPr="000B1296">
        <w:rPr>
          <w:sz w:val="24"/>
          <w:szCs w:val="24"/>
          <w:lang w:val="fr"/>
        </w:rPr>
        <w:t xml:space="preserve"> </w:t>
      </w:r>
      <w:r w:rsidR="00C14E96" w:rsidRPr="00C14E96">
        <w:rPr>
          <w:b/>
          <w:bCs/>
          <w:noProof/>
          <w:sz w:val="24"/>
          <w:szCs w:val="24"/>
          <w:lang w:val="fr"/>
        </w:rPr>
        <w:t>de la Proposition financière du Proposant</w:t>
      </w:r>
    </w:p>
    <w:p w14:paraId="3083E09D" w14:textId="77777777" w:rsidR="00C14E96" w:rsidRDefault="00C14E96" w:rsidP="000B1296">
      <w:pPr>
        <w:ind w:left="595"/>
        <w:rPr>
          <w:sz w:val="24"/>
          <w:szCs w:val="24"/>
          <w:lang w:val="fr"/>
        </w:rPr>
      </w:pPr>
    </w:p>
    <w:p w14:paraId="0F9A0BD1" w14:textId="3E6597D7" w:rsidR="000B1296" w:rsidRPr="000B1296" w:rsidRDefault="000B1296" w:rsidP="00C14E96">
      <w:pPr>
        <w:ind w:left="1260"/>
        <w:jc w:val="both"/>
        <w:rPr>
          <w:sz w:val="24"/>
          <w:szCs w:val="24"/>
        </w:rPr>
      </w:pPr>
      <w:r w:rsidRPr="000B1296">
        <w:rPr>
          <w:sz w:val="24"/>
          <w:szCs w:val="24"/>
          <w:lang w:val="fr"/>
        </w:rPr>
        <w:t xml:space="preserve">Le prix de la </w:t>
      </w:r>
      <w:r w:rsidR="007D7CF5">
        <w:rPr>
          <w:sz w:val="24"/>
          <w:szCs w:val="24"/>
          <w:lang w:val="fr"/>
        </w:rPr>
        <w:t>P</w:t>
      </w:r>
      <w:r w:rsidRPr="000B1296">
        <w:rPr>
          <w:sz w:val="24"/>
          <w:szCs w:val="24"/>
          <w:lang w:val="fr"/>
        </w:rPr>
        <w:t xml:space="preserve">roposition de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 xml:space="preserve">onstruction ne </w:t>
      </w:r>
      <w:r w:rsidR="009F009A">
        <w:rPr>
          <w:sz w:val="24"/>
          <w:szCs w:val="24"/>
          <w:lang w:val="fr"/>
        </w:rPr>
        <w:t>fera pas</w:t>
      </w:r>
      <w:r w:rsidR="00C14E96">
        <w:rPr>
          <w:sz w:val="24"/>
          <w:szCs w:val="24"/>
          <w:lang w:val="fr"/>
        </w:rPr>
        <w:t xml:space="preserve"> l’objet d</w:t>
      </w:r>
      <w:r w:rsidR="007D7CF5">
        <w:rPr>
          <w:sz w:val="24"/>
          <w:szCs w:val="24"/>
          <w:lang w:val="fr"/>
        </w:rPr>
        <w:t>e l’actualisation</w:t>
      </w:r>
      <w:r w:rsidRPr="000B1296">
        <w:rPr>
          <w:sz w:val="24"/>
          <w:szCs w:val="24"/>
          <w:lang w:val="fr"/>
        </w:rPr>
        <w:t>.</w:t>
      </w:r>
    </w:p>
    <w:p w14:paraId="23C416D6" w14:textId="77777777" w:rsidR="000B1296" w:rsidRPr="000B1296" w:rsidRDefault="000B1296" w:rsidP="00C14E96">
      <w:pPr>
        <w:ind w:left="1260"/>
        <w:rPr>
          <w:sz w:val="24"/>
          <w:szCs w:val="24"/>
        </w:rPr>
      </w:pPr>
    </w:p>
    <w:p w14:paraId="34ACD547" w14:textId="5A7EE719" w:rsidR="000B1296" w:rsidRPr="000B1296" w:rsidRDefault="000B1296" w:rsidP="00C14E96">
      <w:pPr>
        <w:ind w:left="1260"/>
        <w:jc w:val="both"/>
        <w:rPr>
          <w:sz w:val="24"/>
          <w:szCs w:val="24"/>
        </w:rPr>
      </w:pPr>
      <w:r w:rsidRPr="000B1296">
        <w:rPr>
          <w:sz w:val="24"/>
          <w:szCs w:val="24"/>
          <w:lang w:val="fr"/>
        </w:rPr>
        <w:t>Si le</w:t>
      </w:r>
      <w:r w:rsidR="007D7CF5">
        <w:rPr>
          <w:sz w:val="24"/>
          <w:szCs w:val="24"/>
          <w:lang w:val="fr"/>
        </w:rPr>
        <w:t>s</w:t>
      </w:r>
      <w:r w:rsidRPr="000B1296">
        <w:rPr>
          <w:sz w:val="24"/>
          <w:szCs w:val="24"/>
          <w:lang w:val="fr"/>
        </w:rPr>
        <w:t xml:space="preserve"> </w:t>
      </w:r>
      <w:r w:rsidR="00C14E96" w:rsidRPr="00C14E96">
        <w:rPr>
          <w:b/>
          <w:bCs/>
          <w:sz w:val="24"/>
          <w:szCs w:val="24"/>
          <w:lang w:val="fr"/>
        </w:rPr>
        <w:t>DPDP</w:t>
      </w:r>
      <w:r w:rsidRPr="000B1296">
        <w:rPr>
          <w:b/>
          <w:sz w:val="24"/>
          <w:szCs w:val="24"/>
          <w:lang w:val="fr"/>
        </w:rPr>
        <w:t xml:space="preserve"> </w:t>
      </w:r>
      <w:r w:rsidRPr="00C14E96">
        <w:rPr>
          <w:bCs/>
          <w:sz w:val="24"/>
          <w:szCs w:val="24"/>
          <w:lang w:val="fr"/>
        </w:rPr>
        <w:t>prévoi</w:t>
      </w:r>
      <w:r w:rsidR="007D7CF5">
        <w:rPr>
          <w:bCs/>
          <w:sz w:val="24"/>
          <w:szCs w:val="24"/>
          <w:lang w:val="fr"/>
        </w:rPr>
        <w:t>en</w:t>
      </w:r>
      <w:r w:rsidRPr="00C14E96">
        <w:rPr>
          <w:bCs/>
          <w:sz w:val="24"/>
          <w:szCs w:val="24"/>
          <w:lang w:val="fr"/>
        </w:rPr>
        <w:t>t</w:t>
      </w:r>
      <w:r w:rsidRPr="000B1296">
        <w:rPr>
          <w:sz w:val="24"/>
          <w:szCs w:val="24"/>
          <w:lang w:val="fr"/>
        </w:rPr>
        <w:t xml:space="preserve"> une évaluation </w:t>
      </w:r>
      <w:r w:rsidR="007D7CF5">
        <w:rPr>
          <w:sz w:val="24"/>
          <w:szCs w:val="24"/>
          <w:lang w:val="fr"/>
        </w:rPr>
        <w:t xml:space="preserve">en Valeur Actualisée Nette (VAN) </w:t>
      </w:r>
      <w:r w:rsidRPr="000B1296">
        <w:rPr>
          <w:sz w:val="24"/>
          <w:szCs w:val="24"/>
          <w:lang w:val="fr"/>
        </w:rPr>
        <w:t xml:space="preserve">du prix de </w:t>
      </w:r>
      <w:r w:rsidR="00C14E96">
        <w:rPr>
          <w:sz w:val="24"/>
          <w:szCs w:val="24"/>
          <w:lang w:val="fr"/>
        </w:rPr>
        <w:t>la P</w:t>
      </w:r>
      <w:r w:rsidRPr="000B1296">
        <w:rPr>
          <w:sz w:val="24"/>
          <w:szCs w:val="24"/>
          <w:lang w:val="fr"/>
        </w:rPr>
        <w:t>roposition d</w:t>
      </w:r>
      <w:r w:rsidR="00C14E96">
        <w:rPr>
          <w:sz w:val="24"/>
          <w:szCs w:val="24"/>
          <w:lang w:val="fr"/>
        </w:rPr>
        <w:t>es</w:t>
      </w:r>
      <w:r w:rsidRPr="000B1296">
        <w:rPr>
          <w:sz w:val="24"/>
          <w:szCs w:val="24"/>
          <w:lang w:val="fr"/>
        </w:rPr>
        <w:t xml:space="preserve"> </w:t>
      </w:r>
      <w:r w:rsidR="007D7CF5">
        <w:rPr>
          <w:sz w:val="24"/>
          <w:szCs w:val="24"/>
          <w:lang w:val="fr"/>
        </w:rPr>
        <w:t>S</w:t>
      </w:r>
      <w:r w:rsidRPr="000B1296">
        <w:rPr>
          <w:sz w:val="24"/>
          <w:szCs w:val="24"/>
          <w:lang w:val="fr"/>
        </w:rPr>
        <w:t>ervice</w:t>
      </w:r>
      <w:r w:rsidR="00C14E96">
        <w:rPr>
          <w:sz w:val="24"/>
          <w:szCs w:val="24"/>
          <w:lang w:val="fr"/>
        </w:rPr>
        <w:t>s</w:t>
      </w:r>
      <w:r w:rsidRPr="000B1296">
        <w:rPr>
          <w:sz w:val="24"/>
          <w:szCs w:val="24"/>
          <w:lang w:val="fr"/>
        </w:rPr>
        <w:t xml:space="preserve"> d’</w:t>
      </w:r>
      <w:r w:rsidR="007D7CF5">
        <w:rPr>
          <w:sz w:val="24"/>
          <w:szCs w:val="24"/>
          <w:lang w:val="fr"/>
        </w:rPr>
        <w:t>E</w:t>
      </w:r>
      <w:r w:rsidRPr="000B1296">
        <w:rPr>
          <w:sz w:val="24"/>
          <w:szCs w:val="24"/>
          <w:lang w:val="fr"/>
        </w:rPr>
        <w:t xml:space="preserve">xploitation, les montants annuels des </w:t>
      </w:r>
      <w:r w:rsidR="007D7CF5">
        <w:rPr>
          <w:sz w:val="24"/>
          <w:szCs w:val="24"/>
          <w:lang w:val="fr"/>
        </w:rPr>
        <w:t>bordereaux</w:t>
      </w:r>
      <w:r w:rsidRPr="000B1296">
        <w:rPr>
          <w:sz w:val="24"/>
          <w:szCs w:val="24"/>
          <w:lang w:val="fr"/>
        </w:rPr>
        <w:t xml:space="preserve"> de prix d</w:t>
      </w:r>
      <w:r w:rsidR="00C14E96">
        <w:rPr>
          <w:sz w:val="24"/>
          <w:szCs w:val="24"/>
          <w:lang w:val="fr"/>
        </w:rPr>
        <w:t>es</w:t>
      </w:r>
      <w:r w:rsidRPr="000B1296">
        <w:rPr>
          <w:sz w:val="24"/>
          <w:szCs w:val="24"/>
          <w:lang w:val="fr"/>
        </w:rPr>
        <w:t xml:space="preserve"> Service</w:t>
      </w:r>
      <w:r w:rsidR="00C14E96">
        <w:rPr>
          <w:sz w:val="24"/>
          <w:szCs w:val="24"/>
          <w:lang w:val="fr"/>
        </w:rPr>
        <w:t>s</w:t>
      </w:r>
      <w:r w:rsidRPr="000B1296">
        <w:rPr>
          <w:sz w:val="24"/>
          <w:szCs w:val="24"/>
          <w:lang w:val="fr"/>
        </w:rPr>
        <w:t xml:space="preserve"> d’</w:t>
      </w:r>
      <w:r w:rsidR="007D7CF5">
        <w:rPr>
          <w:sz w:val="24"/>
          <w:szCs w:val="24"/>
          <w:lang w:val="fr"/>
        </w:rPr>
        <w:t>E</w:t>
      </w:r>
      <w:r w:rsidRPr="000B1296">
        <w:rPr>
          <w:sz w:val="24"/>
          <w:szCs w:val="24"/>
          <w:lang w:val="fr"/>
        </w:rPr>
        <w:t xml:space="preserve">xploitation, ajustés </w:t>
      </w:r>
      <w:r w:rsidRPr="00C14E96">
        <w:rPr>
          <w:bCs/>
          <w:sz w:val="24"/>
          <w:szCs w:val="24"/>
          <w:lang w:val="fr"/>
        </w:rPr>
        <w:t>conformément à</w:t>
      </w:r>
      <w:r w:rsidRPr="000B1296">
        <w:rPr>
          <w:b/>
          <w:sz w:val="24"/>
          <w:szCs w:val="24"/>
          <w:lang w:val="fr"/>
        </w:rPr>
        <w:t xml:space="preserve"> l’IP 40</w:t>
      </w:r>
      <w:r w:rsidR="00C14E96">
        <w:rPr>
          <w:b/>
          <w:sz w:val="24"/>
          <w:szCs w:val="24"/>
          <w:lang w:val="fr"/>
        </w:rPr>
        <w:t>.</w:t>
      </w:r>
      <w:r w:rsidRPr="000B1296">
        <w:rPr>
          <w:b/>
          <w:sz w:val="24"/>
          <w:szCs w:val="24"/>
          <w:lang w:val="fr"/>
        </w:rPr>
        <w:t>1</w:t>
      </w:r>
      <w:r w:rsidRPr="000B1296">
        <w:rPr>
          <w:sz w:val="24"/>
          <w:szCs w:val="24"/>
          <w:lang w:val="fr"/>
        </w:rPr>
        <w:t xml:space="preserve"> </w:t>
      </w:r>
      <w:r w:rsidRPr="00C14E96">
        <w:rPr>
          <w:b/>
          <w:bCs/>
          <w:sz w:val="24"/>
          <w:szCs w:val="24"/>
          <w:lang w:val="fr"/>
        </w:rPr>
        <w:t xml:space="preserve">(a) </w:t>
      </w:r>
      <w:r w:rsidR="0015000E">
        <w:rPr>
          <w:b/>
          <w:bCs/>
          <w:sz w:val="24"/>
          <w:szCs w:val="24"/>
          <w:lang w:val="fr"/>
        </w:rPr>
        <w:t>à</w:t>
      </w:r>
      <w:r w:rsidRPr="00C14E96">
        <w:rPr>
          <w:b/>
          <w:bCs/>
          <w:sz w:val="24"/>
          <w:szCs w:val="24"/>
          <w:lang w:val="fr"/>
        </w:rPr>
        <w:t xml:space="preserve"> (e)</w:t>
      </w:r>
      <w:r w:rsidRPr="000B1296">
        <w:rPr>
          <w:sz w:val="24"/>
          <w:szCs w:val="24"/>
          <w:lang w:val="fr"/>
        </w:rPr>
        <w:t xml:space="preserve">, seront actualisés en utilisant un facteur d’actualisation de [...] %. L’année de base de </w:t>
      </w:r>
      <w:r w:rsidR="00C14E96">
        <w:rPr>
          <w:sz w:val="24"/>
          <w:szCs w:val="24"/>
          <w:lang w:val="fr"/>
        </w:rPr>
        <w:t>l’</w:t>
      </w:r>
      <w:r w:rsidR="002520F0">
        <w:rPr>
          <w:sz w:val="24"/>
          <w:szCs w:val="24"/>
          <w:lang w:val="fr"/>
        </w:rPr>
        <w:t>actualisation</w:t>
      </w:r>
      <w:r w:rsidRPr="000B1296">
        <w:rPr>
          <w:sz w:val="24"/>
          <w:szCs w:val="24"/>
          <w:lang w:val="fr"/>
        </w:rPr>
        <w:t xml:space="preserve"> est l’année précédant la première année de la période de</w:t>
      </w:r>
      <w:r w:rsidR="002520F0">
        <w:rPr>
          <w:sz w:val="24"/>
          <w:szCs w:val="24"/>
          <w:lang w:val="fr"/>
        </w:rPr>
        <w:t>s</w:t>
      </w:r>
      <w:r w:rsidRPr="000B1296">
        <w:rPr>
          <w:sz w:val="24"/>
          <w:szCs w:val="24"/>
          <w:lang w:val="fr"/>
        </w:rPr>
        <w:t xml:space="preserve"> </w:t>
      </w:r>
      <w:r w:rsidR="002520F0">
        <w:rPr>
          <w:sz w:val="24"/>
          <w:szCs w:val="24"/>
          <w:lang w:val="fr"/>
        </w:rPr>
        <w:t>S</w:t>
      </w:r>
      <w:r w:rsidRPr="000B1296">
        <w:rPr>
          <w:sz w:val="24"/>
          <w:szCs w:val="24"/>
          <w:lang w:val="fr"/>
        </w:rPr>
        <w:t>ervice</w:t>
      </w:r>
      <w:r w:rsidR="002520F0">
        <w:rPr>
          <w:sz w:val="24"/>
          <w:szCs w:val="24"/>
          <w:lang w:val="fr"/>
        </w:rPr>
        <w:t>s</w:t>
      </w:r>
      <w:r w:rsidRPr="000B1296">
        <w:rPr>
          <w:sz w:val="24"/>
          <w:szCs w:val="24"/>
          <w:lang w:val="fr"/>
        </w:rPr>
        <w:t xml:space="preserve"> d’</w:t>
      </w:r>
      <w:r w:rsidR="002520F0">
        <w:rPr>
          <w:sz w:val="24"/>
          <w:szCs w:val="24"/>
          <w:lang w:val="fr"/>
        </w:rPr>
        <w:t>E</w:t>
      </w:r>
      <w:r w:rsidRPr="000B1296">
        <w:rPr>
          <w:sz w:val="24"/>
          <w:szCs w:val="24"/>
          <w:lang w:val="fr"/>
        </w:rPr>
        <w:t xml:space="preserve">xploitation. </w:t>
      </w:r>
    </w:p>
    <w:p w14:paraId="657ECDD9" w14:textId="77777777" w:rsidR="000B1296" w:rsidRPr="000B1296" w:rsidRDefault="000B1296" w:rsidP="00C14E96">
      <w:pPr>
        <w:ind w:left="1260"/>
        <w:rPr>
          <w:sz w:val="24"/>
          <w:szCs w:val="24"/>
        </w:rPr>
      </w:pPr>
    </w:p>
    <w:p w14:paraId="4CABDB7E" w14:textId="4A32B1CE" w:rsidR="000B1296" w:rsidRDefault="000B1296" w:rsidP="00C14E96">
      <w:pPr>
        <w:ind w:left="1260"/>
        <w:jc w:val="both"/>
        <w:rPr>
          <w:sz w:val="24"/>
          <w:szCs w:val="24"/>
          <w:lang w:val="fr"/>
        </w:rPr>
      </w:pPr>
      <w:r w:rsidRPr="000B1296">
        <w:rPr>
          <w:sz w:val="24"/>
          <w:szCs w:val="24"/>
          <w:lang w:val="fr"/>
        </w:rPr>
        <w:t>Pour plus de certitude, les valeurs actualis</w:t>
      </w:r>
      <w:r w:rsidR="00C14E96">
        <w:rPr>
          <w:sz w:val="24"/>
          <w:szCs w:val="24"/>
          <w:lang w:val="fr"/>
        </w:rPr>
        <w:t>é</w:t>
      </w:r>
      <w:r w:rsidRPr="000B1296">
        <w:rPr>
          <w:sz w:val="24"/>
          <w:szCs w:val="24"/>
          <w:lang w:val="fr"/>
        </w:rPr>
        <w:t xml:space="preserve">es nettes </w:t>
      </w:r>
      <w:r w:rsidR="00C363A2">
        <w:rPr>
          <w:sz w:val="24"/>
          <w:szCs w:val="24"/>
          <w:lang w:val="fr"/>
        </w:rPr>
        <w:t>sero</w:t>
      </w:r>
      <w:r w:rsidR="00C363A2" w:rsidRPr="000B1296">
        <w:rPr>
          <w:sz w:val="24"/>
          <w:szCs w:val="24"/>
          <w:lang w:val="fr"/>
        </w:rPr>
        <w:t xml:space="preserve">nt </w:t>
      </w:r>
      <w:r w:rsidRPr="000B1296">
        <w:rPr>
          <w:sz w:val="24"/>
          <w:szCs w:val="24"/>
          <w:lang w:val="fr"/>
        </w:rPr>
        <w:t xml:space="preserve">déterminées en appliquant les facteurs d’actualisation suivants aux montants annuels des formulaires de </w:t>
      </w:r>
      <w:r w:rsidR="007A635C">
        <w:rPr>
          <w:sz w:val="24"/>
          <w:szCs w:val="24"/>
          <w:lang w:val="fr"/>
        </w:rPr>
        <w:t>P</w:t>
      </w:r>
      <w:r w:rsidRPr="000B1296">
        <w:rPr>
          <w:sz w:val="24"/>
          <w:szCs w:val="24"/>
          <w:lang w:val="fr"/>
        </w:rPr>
        <w:t>roposition pendant la période de</w:t>
      </w:r>
      <w:r w:rsidR="00C14E96">
        <w:rPr>
          <w:sz w:val="24"/>
          <w:szCs w:val="24"/>
          <w:lang w:val="fr"/>
        </w:rPr>
        <w:t>s</w:t>
      </w:r>
      <w:r w:rsidRPr="000B1296">
        <w:rPr>
          <w:sz w:val="24"/>
          <w:szCs w:val="24"/>
          <w:lang w:val="fr"/>
        </w:rPr>
        <w:t xml:space="preserve"> </w:t>
      </w:r>
      <w:r w:rsidR="007A635C">
        <w:rPr>
          <w:sz w:val="24"/>
          <w:szCs w:val="24"/>
          <w:lang w:val="fr"/>
        </w:rPr>
        <w:t>S</w:t>
      </w:r>
      <w:r w:rsidRPr="000B1296">
        <w:rPr>
          <w:sz w:val="24"/>
          <w:szCs w:val="24"/>
          <w:lang w:val="fr"/>
        </w:rPr>
        <w:t>ervice</w:t>
      </w:r>
      <w:r w:rsidR="00C14E96">
        <w:rPr>
          <w:sz w:val="24"/>
          <w:szCs w:val="24"/>
          <w:lang w:val="fr"/>
        </w:rPr>
        <w:t>s</w:t>
      </w:r>
      <w:r w:rsidRPr="000B1296">
        <w:rPr>
          <w:sz w:val="24"/>
          <w:szCs w:val="24"/>
          <w:lang w:val="fr"/>
        </w:rPr>
        <w:t xml:space="preserve"> d’</w:t>
      </w:r>
      <w:r w:rsidR="007A635C">
        <w:rPr>
          <w:sz w:val="24"/>
          <w:szCs w:val="24"/>
          <w:lang w:val="fr"/>
        </w:rPr>
        <w:t>E</w:t>
      </w:r>
      <w:r w:rsidRPr="000B1296">
        <w:rPr>
          <w:sz w:val="24"/>
          <w:szCs w:val="24"/>
          <w:lang w:val="fr"/>
        </w:rPr>
        <w:t>xploitation.</w:t>
      </w:r>
    </w:p>
    <w:p w14:paraId="1ABF397B" w14:textId="282D72B9" w:rsidR="00C14E96" w:rsidRDefault="00C14E96" w:rsidP="00C14E96">
      <w:pPr>
        <w:ind w:left="1260"/>
        <w:jc w:val="both"/>
        <w:rPr>
          <w:sz w:val="24"/>
          <w:szCs w:val="24"/>
        </w:rPr>
      </w:pPr>
    </w:p>
    <w:p w14:paraId="78104C8F" w14:textId="77777777" w:rsidR="000B1296" w:rsidRPr="000B1296" w:rsidRDefault="000B1296" w:rsidP="000B1296">
      <w:pPr>
        <w:ind w:left="595"/>
        <w:rPr>
          <w:sz w:val="24"/>
          <w:szCs w:val="24"/>
        </w:rPr>
      </w:pPr>
    </w:p>
    <w:tbl>
      <w:tblPr>
        <w:tblStyle w:val="TableGrid"/>
        <w:tblW w:w="0" w:type="auto"/>
        <w:tblInd w:w="1951" w:type="dxa"/>
        <w:tblLook w:val="04A0" w:firstRow="1" w:lastRow="0" w:firstColumn="1" w:lastColumn="0" w:noHBand="0" w:noVBand="1"/>
      </w:tblPr>
      <w:tblGrid>
        <w:gridCol w:w="2757"/>
        <w:gridCol w:w="3870"/>
      </w:tblGrid>
      <w:tr w:rsidR="000B1296" w:rsidRPr="000B1296" w14:paraId="19F07DF1" w14:textId="77777777" w:rsidTr="00233B68">
        <w:trPr>
          <w:cantSplit/>
        </w:trPr>
        <w:tc>
          <w:tcPr>
            <w:tcW w:w="2757" w:type="dxa"/>
            <w:shd w:val="clear" w:color="auto" w:fill="D9D9D9" w:themeFill="background1" w:themeFillShade="D9"/>
            <w:tcMar>
              <w:top w:w="28" w:type="dxa"/>
              <w:left w:w="28" w:type="dxa"/>
              <w:bottom w:w="28" w:type="dxa"/>
              <w:right w:w="28" w:type="dxa"/>
            </w:tcMar>
          </w:tcPr>
          <w:p w14:paraId="2455F759" w14:textId="15DC0C0C" w:rsidR="000B1296" w:rsidRPr="000B1296" w:rsidRDefault="000B1296" w:rsidP="00951B4F">
            <w:pPr>
              <w:rPr>
                <w:sz w:val="24"/>
                <w:szCs w:val="24"/>
              </w:rPr>
            </w:pPr>
            <w:r w:rsidRPr="000B1296">
              <w:rPr>
                <w:sz w:val="24"/>
                <w:szCs w:val="24"/>
                <w:lang w:val="fr"/>
              </w:rPr>
              <w:t>Période d’</w:t>
            </w:r>
            <w:r w:rsidR="007A635C">
              <w:rPr>
                <w:sz w:val="24"/>
                <w:szCs w:val="24"/>
                <w:lang w:val="fr"/>
              </w:rPr>
              <w:t>E</w:t>
            </w:r>
            <w:r w:rsidR="002520F0">
              <w:rPr>
                <w:sz w:val="24"/>
                <w:szCs w:val="24"/>
                <w:lang w:val="fr"/>
              </w:rPr>
              <w:t>xploitation</w:t>
            </w:r>
          </w:p>
        </w:tc>
        <w:tc>
          <w:tcPr>
            <w:tcW w:w="3870" w:type="dxa"/>
            <w:shd w:val="clear" w:color="auto" w:fill="D9D9D9" w:themeFill="background1" w:themeFillShade="D9"/>
            <w:tcMar>
              <w:top w:w="28" w:type="dxa"/>
              <w:left w:w="28" w:type="dxa"/>
              <w:bottom w:w="28" w:type="dxa"/>
              <w:right w:w="28" w:type="dxa"/>
            </w:tcMar>
          </w:tcPr>
          <w:p w14:paraId="10FECC4E" w14:textId="31F28689" w:rsidR="000B1296" w:rsidRPr="000B1296" w:rsidRDefault="000B1296" w:rsidP="00951B4F">
            <w:pPr>
              <w:rPr>
                <w:sz w:val="24"/>
                <w:szCs w:val="24"/>
              </w:rPr>
            </w:pPr>
            <w:r w:rsidRPr="000B1296">
              <w:rPr>
                <w:sz w:val="24"/>
                <w:szCs w:val="24"/>
                <w:lang w:val="fr"/>
              </w:rPr>
              <w:t>Facteur d’</w:t>
            </w:r>
            <w:r w:rsidR="002520F0">
              <w:rPr>
                <w:sz w:val="24"/>
                <w:szCs w:val="24"/>
                <w:lang w:val="fr"/>
              </w:rPr>
              <w:t>actu</w:t>
            </w:r>
            <w:r w:rsidR="00CF36CA">
              <w:rPr>
                <w:sz w:val="24"/>
                <w:szCs w:val="24"/>
                <w:lang w:val="fr"/>
              </w:rPr>
              <w:t>a</w:t>
            </w:r>
            <w:r w:rsidR="002520F0">
              <w:rPr>
                <w:sz w:val="24"/>
                <w:szCs w:val="24"/>
                <w:lang w:val="fr"/>
              </w:rPr>
              <w:t>lisation</w:t>
            </w:r>
            <w:r w:rsidRPr="000B1296">
              <w:rPr>
                <w:sz w:val="24"/>
                <w:szCs w:val="24"/>
                <w:lang w:val="fr"/>
              </w:rPr>
              <w:t xml:space="preserve"> à appliquer</w:t>
            </w:r>
          </w:p>
        </w:tc>
      </w:tr>
      <w:tr w:rsidR="000B1296" w:rsidRPr="000B1296" w14:paraId="01B66599" w14:textId="77777777" w:rsidTr="00233B68">
        <w:trPr>
          <w:cantSplit/>
        </w:trPr>
        <w:tc>
          <w:tcPr>
            <w:tcW w:w="2757" w:type="dxa"/>
            <w:tcMar>
              <w:top w:w="28" w:type="dxa"/>
              <w:left w:w="28" w:type="dxa"/>
              <w:bottom w:w="28" w:type="dxa"/>
              <w:right w:w="28" w:type="dxa"/>
            </w:tcMar>
          </w:tcPr>
          <w:p w14:paraId="3A1C4378" w14:textId="77777777" w:rsidR="000B1296" w:rsidRPr="000B1296" w:rsidRDefault="000B1296" w:rsidP="00951B4F">
            <w:pPr>
              <w:rPr>
                <w:sz w:val="24"/>
                <w:szCs w:val="24"/>
              </w:rPr>
            </w:pPr>
            <w:r w:rsidRPr="000B1296">
              <w:rPr>
                <w:sz w:val="24"/>
                <w:szCs w:val="24"/>
                <w:lang w:val="fr"/>
              </w:rPr>
              <w:t>Année 1</w:t>
            </w:r>
          </w:p>
        </w:tc>
        <w:tc>
          <w:tcPr>
            <w:tcW w:w="3870" w:type="dxa"/>
            <w:tcMar>
              <w:top w:w="28" w:type="dxa"/>
              <w:left w:w="28" w:type="dxa"/>
              <w:bottom w:w="28" w:type="dxa"/>
              <w:right w:w="28" w:type="dxa"/>
            </w:tcMar>
          </w:tcPr>
          <w:p w14:paraId="69551FEB" w14:textId="77777777" w:rsidR="000B1296" w:rsidRPr="000B1296" w:rsidRDefault="000B1296" w:rsidP="00951B4F">
            <w:pPr>
              <w:rPr>
                <w:sz w:val="24"/>
                <w:szCs w:val="24"/>
              </w:rPr>
            </w:pPr>
          </w:p>
        </w:tc>
      </w:tr>
      <w:tr w:rsidR="000B1296" w:rsidRPr="000B1296" w14:paraId="3E31D6B3" w14:textId="77777777" w:rsidTr="00233B68">
        <w:trPr>
          <w:cantSplit/>
        </w:trPr>
        <w:tc>
          <w:tcPr>
            <w:tcW w:w="2757" w:type="dxa"/>
            <w:tcMar>
              <w:top w:w="28" w:type="dxa"/>
              <w:left w:w="28" w:type="dxa"/>
              <w:bottom w:w="28" w:type="dxa"/>
              <w:right w:w="28" w:type="dxa"/>
            </w:tcMar>
          </w:tcPr>
          <w:p w14:paraId="4D644F49" w14:textId="77777777" w:rsidR="000B1296" w:rsidRPr="000B1296" w:rsidRDefault="000B1296" w:rsidP="00951B4F">
            <w:pPr>
              <w:rPr>
                <w:sz w:val="24"/>
                <w:szCs w:val="24"/>
              </w:rPr>
            </w:pPr>
            <w:r w:rsidRPr="000B1296">
              <w:rPr>
                <w:sz w:val="24"/>
                <w:szCs w:val="24"/>
                <w:lang w:val="fr"/>
              </w:rPr>
              <w:t>Année 2</w:t>
            </w:r>
          </w:p>
        </w:tc>
        <w:tc>
          <w:tcPr>
            <w:tcW w:w="3870" w:type="dxa"/>
            <w:tcMar>
              <w:top w:w="28" w:type="dxa"/>
              <w:left w:w="28" w:type="dxa"/>
              <w:bottom w:w="28" w:type="dxa"/>
              <w:right w:w="28" w:type="dxa"/>
            </w:tcMar>
          </w:tcPr>
          <w:p w14:paraId="1C427FE9" w14:textId="77777777" w:rsidR="000B1296" w:rsidRPr="000B1296" w:rsidRDefault="000B1296" w:rsidP="00951B4F">
            <w:pPr>
              <w:rPr>
                <w:sz w:val="24"/>
                <w:szCs w:val="24"/>
              </w:rPr>
            </w:pPr>
          </w:p>
        </w:tc>
      </w:tr>
      <w:tr w:rsidR="000B1296" w:rsidRPr="000B1296" w14:paraId="426D739A" w14:textId="77777777" w:rsidTr="00233B68">
        <w:trPr>
          <w:cantSplit/>
        </w:trPr>
        <w:tc>
          <w:tcPr>
            <w:tcW w:w="2757" w:type="dxa"/>
            <w:tcMar>
              <w:top w:w="28" w:type="dxa"/>
              <w:left w:w="28" w:type="dxa"/>
              <w:bottom w:w="28" w:type="dxa"/>
              <w:right w:w="28" w:type="dxa"/>
            </w:tcMar>
          </w:tcPr>
          <w:p w14:paraId="19066EB1" w14:textId="77777777" w:rsidR="000B1296" w:rsidRPr="000B1296" w:rsidRDefault="000B1296" w:rsidP="00951B4F">
            <w:pPr>
              <w:rPr>
                <w:sz w:val="24"/>
                <w:szCs w:val="24"/>
              </w:rPr>
            </w:pPr>
            <w:r w:rsidRPr="000B1296">
              <w:rPr>
                <w:sz w:val="24"/>
                <w:szCs w:val="24"/>
                <w:lang w:val="fr"/>
              </w:rPr>
              <w:t>Année 3</w:t>
            </w:r>
          </w:p>
        </w:tc>
        <w:tc>
          <w:tcPr>
            <w:tcW w:w="3870" w:type="dxa"/>
            <w:tcMar>
              <w:top w:w="28" w:type="dxa"/>
              <w:left w:w="28" w:type="dxa"/>
              <w:bottom w:w="28" w:type="dxa"/>
              <w:right w:w="28" w:type="dxa"/>
            </w:tcMar>
          </w:tcPr>
          <w:p w14:paraId="26D131BA" w14:textId="77777777" w:rsidR="000B1296" w:rsidRPr="000B1296" w:rsidRDefault="000B1296" w:rsidP="00951B4F">
            <w:pPr>
              <w:rPr>
                <w:sz w:val="24"/>
                <w:szCs w:val="24"/>
              </w:rPr>
            </w:pPr>
          </w:p>
        </w:tc>
      </w:tr>
      <w:tr w:rsidR="000B1296" w:rsidRPr="000B1296" w14:paraId="2C0B40E8" w14:textId="77777777" w:rsidTr="00233B68">
        <w:trPr>
          <w:cantSplit/>
        </w:trPr>
        <w:tc>
          <w:tcPr>
            <w:tcW w:w="2757" w:type="dxa"/>
            <w:tcMar>
              <w:top w:w="28" w:type="dxa"/>
              <w:left w:w="28" w:type="dxa"/>
              <w:bottom w:w="28" w:type="dxa"/>
              <w:right w:w="28" w:type="dxa"/>
            </w:tcMar>
          </w:tcPr>
          <w:p w14:paraId="7BF8BC46" w14:textId="77777777" w:rsidR="000B1296" w:rsidRPr="000B1296" w:rsidRDefault="000B1296" w:rsidP="00951B4F">
            <w:pPr>
              <w:rPr>
                <w:i/>
                <w:sz w:val="24"/>
                <w:szCs w:val="24"/>
              </w:rPr>
            </w:pPr>
            <w:r w:rsidRPr="000B1296">
              <w:rPr>
                <w:i/>
                <w:sz w:val="24"/>
                <w:szCs w:val="24"/>
                <w:lang w:val="fr"/>
              </w:rPr>
              <w:t>Etc.</w:t>
            </w:r>
          </w:p>
        </w:tc>
        <w:tc>
          <w:tcPr>
            <w:tcW w:w="3870" w:type="dxa"/>
            <w:tcMar>
              <w:top w:w="28" w:type="dxa"/>
              <w:left w:w="28" w:type="dxa"/>
              <w:bottom w:w="28" w:type="dxa"/>
              <w:right w:w="28" w:type="dxa"/>
            </w:tcMar>
          </w:tcPr>
          <w:p w14:paraId="105BC7C3" w14:textId="77777777" w:rsidR="000B1296" w:rsidRPr="000B1296" w:rsidRDefault="000B1296" w:rsidP="00951B4F">
            <w:pPr>
              <w:rPr>
                <w:sz w:val="24"/>
                <w:szCs w:val="24"/>
              </w:rPr>
            </w:pPr>
          </w:p>
        </w:tc>
      </w:tr>
    </w:tbl>
    <w:p w14:paraId="33E9A1C1" w14:textId="77777777" w:rsidR="000B1296" w:rsidRPr="000B1296" w:rsidRDefault="000B1296" w:rsidP="0063132A">
      <w:pPr>
        <w:pStyle w:val="Heading4"/>
        <w:numPr>
          <w:ilvl w:val="0"/>
          <w:numId w:val="0"/>
        </w:numPr>
        <w:ind w:left="1512" w:hanging="648"/>
        <w:rPr>
          <w:noProof/>
          <w:szCs w:val="24"/>
        </w:rPr>
      </w:pPr>
      <w:bookmarkStart w:id="254" w:name="_Toc442256254"/>
      <w:bookmarkStart w:id="255" w:name="_Toc450635237"/>
      <w:bookmarkStart w:id="256" w:name="_Toc450635425"/>
    </w:p>
    <w:p w14:paraId="5574DB04" w14:textId="2A39E36A" w:rsidR="00047CA1" w:rsidRDefault="007A635C" w:rsidP="00877C0E">
      <w:pPr>
        <w:pStyle w:val="Heading4"/>
        <w:numPr>
          <w:ilvl w:val="0"/>
          <w:numId w:val="83"/>
        </w:numPr>
        <w:ind w:left="1080" w:hanging="485"/>
        <w:rPr>
          <w:b/>
          <w:bCs/>
          <w:noProof/>
          <w:szCs w:val="24"/>
        </w:rPr>
      </w:pPr>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047CA1">
      <w:pPr>
        <w:rPr>
          <w:lang w:val="en-US"/>
        </w:rPr>
      </w:pPr>
    </w:p>
    <w:p w14:paraId="7210847D" w14:textId="7019D2F9" w:rsidR="00047CA1" w:rsidRPr="00A82823" w:rsidRDefault="00047CA1" w:rsidP="00047CA1">
      <w:pPr>
        <w:shd w:val="clear" w:color="auto" w:fill="FDFDFD"/>
        <w:ind w:left="1080"/>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Pr="00A82823">
        <w:rPr>
          <w:i/>
          <w:iCs/>
          <w:sz w:val="24"/>
          <w:szCs w:val="24"/>
          <w:lang w:eastAsia="en-US"/>
        </w:rPr>
        <w:t>31.2</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254"/>
    <w:bookmarkEnd w:id="255"/>
    <w:bookmarkEnd w:id="256"/>
    <w:p w14:paraId="51820676" w14:textId="77777777" w:rsidR="000B1296" w:rsidRPr="0063132A" w:rsidRDefault="000B1296" w:rsidP="00877C0E">
      <w:pPr>
        <w:pStyle w:val="Heading4"/>
        <w:numPr>
          <w:ilvl w:val="0"/>
          <w:numId w:val="83"/>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771636DA" w14:textId="063B09BD" w:rsidR="000B1296" w:rsidRDefault="000B1296" w:rsidP="000B1296">
      <w:pPr>
        <w:tabs>
          <w:tab w:val="left" w:leader="underscore" w:pos="9214"/>
        </w:tabs>
        <w:ind w:left="720" w:firstLine="360"/>
        <w:rPr>
          <w:sz w:val="24"/>
          <w:szCs w:val="24"/>
        </w:rPr>
      </w:pPr>
      <w:r w:rsidRPr="000B1296">
        <w:rPr>
          <w:sz w:val="24"/>
          <w:szCs w:val="24"/>
        </w:rPr>
        <w:tab/>
      </w:r>
    </w:p>
    <w:p w14:paraId="21F140B9" w14:textId="77777777" w:rsidR="00047CA1" w:rsidRPr="000B1296" w:rsidRDefault="00047CA1" w:rsidP="000B1296">
      <w:pPr>
        <w:tabs>
          <w:tab w:val="left" w:leader="underscore" w:pos="9214"/>
        </w:tabs>
        <w:ind w:left="720" w:firstLine="360"/>
        <w:rPr>
          <w:sz w:val="24"/>
          <w:szCs w:val="24"/>
        </w:rPr>
      </w:pPr>
    </w:p>
    <w:p w14:paraId="32C82D44" w14:textId="046EF46E" w:rsidR="00AF4DDC" w:rsidRDefault="00F71FD5" w:rsidP="00833BEC">
      <w:pPr>
        <w:pStyle w:val="SEC3h1"/>
        <w:rPr>
          <w:lang w:val="fr-FR"/>
        </w:rPr>
      </w:pPr>
      <w:bookmarkStart w:id="257" w:name="_Toc467957796"/>
      <w:bookmarkStart w:id="258" w:name="_Toc485027844"/>
      <w:bookmarkStart w:id="259" w:name="_Toc485029423"/>
      <w:bookmarkStart w:id="260" w:name="_Toc125885395"/>
      <w:bookmarkStart w:id="261" w:name="_Toc138671104"/>
      <w:r>
        <w:rPr>
          <w:lang w:val="fr-FR"/>
        </w:rPr>
        <w:t>C</w:t>
      </w:r>
      <w:r w:rsidR="00AF4DDC" w:rsidRPr="00B4328A">
        <w:rPr>
          <w:lang w:val="fr-FR"/>
        </w:rPr>
        <w:t>.</w:t>
      </w:r>
      <w:r>
        <w:rPr>
          <w:lang w:val="fr-FR"/>
        </w:rPr>
        <w:t xml:space="preserve">  </w:t>
      </w:r>
      <w:r w:rsidR="00AF4DDC" w:rsidRPr="00B4328A">
        <w:rPr>
          <w:lang w:val="fr-FR"/>
        </w:rPr>
        <w:t>Evaluation Combinée</w:t>
      </w:r>
      <w:bookmarkEnd w:id="257"/>
      <w:bookmarkEnd w:id="258"/>
      <w:bookmarkEnd w:id="259"/>
      <w:r>
        <w:rPr>
          <w:lang w:val="fr-FR"/>
        </w:rPr>
        <w:t xml:space="preserve"> </w:t>
      </w:r>
      <w:r w:rsidR="002520F0">
        <w:rPr>
          <w:lang w:val="fr-FR"/>
        </w:rPr>
        <w:t>des Parties techniques et financières</w:t>
      </w:r>
      <w:bookmarkEnd w:id="260"/>
      <w:bookmarkEnd w:id="261"/>
    </w:p>
    <w:p w14:paraId="2FA3C7C0" w14:textId="77777777" w:rsidR="00833BEC" w:rsidRPr="00B4328A" w:rsidRDefault="00833BEC" w:rsidP="00833BEC">
      <w:pPr>
        <w:pStyle w:val="SEC3h1"/>
        <w:rPr>
          <w:lang w:val="fr-FR"/>
        </w:rPr>
      </w:pPr>
    </w:p>
    <w:p w14:paraId="6DA06F66" w14:textId="77777777" w:rsidR="00D74B8F" w:rsidRPr="00D04984" w:rsidRDefault="00D74B8F" w:rsidP="00877C0E">
      <w:pPr>
        <w:pStyle w:val="ListParagraph"/>
        <w:numPr>
          <w:ilvl w:val="6"/>
          <w:numId w:val="79"/>
        </w:numPr>
        <w:suppressAutoHyphens/>
        <w:spacing w:before="120" w:after="120"/>
        <w:ind w:right="-72"/>
        <w:jc w:val="both"/>
        <w:rPr>
          <w:b/>
          <w:bCs/>
          <w:sz w:val="24"/>
          <w:szCs w:val="24"/>
        </w:rPr>
      </w:pPr>
      <w:r w:rsidRPr="00D04984">
        <w:rPr>
          <w:b/>
          <w:bCs/>
          <w:sz w:val="24"/>
          <w:szCs w:val="24"/>
        </w:rPr>
        <w:t>Evaluation Combinée</w:t>
      </w:r>
    </w:p>
    <w:p w14:paraId="447D6A10" w14:textId="037654D0" w:rsidR="00AF4DDC" w:rsidRPr="00D04984" w:rsidRDefault="00AF4DDC" w:rsidP="00D04984">
      <w:pPr>
        <w:pStyle w:val="ListParagraph"/>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AF4DDC" w:rsidRPr="00B4328A" w14:paraId="441F8555" w14:textId="77777777" w:rsidTr="00233B68">
        <w:tc>
          <w:tcPr>
            <w:tcW w:w="9632"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i/>
                <w:sz w:val="24"/>
                <w:szCs w:val="24"/>
                <w:vertAlign w:val="subscript"/>
              </w:rPr>
              <w:t>haut</w:t>
            </w:r>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7777777" w:rsidR="00AF4DDC" w:rsidRDefault="00AF4DDC" w:rsidP="002974E1">
            <w:pPr>
              <w:pStyle w:val="Footer"/>
              <w:spacing w:after="120"/>
              <w:ind w:left="900" w:right="171" w:hanging="295"/>
              <w:jc w:val="both"/>
              <w:rPr>
                <w:lang w:val="fr-FR"/>
              </w:rPr>
            </w:pPr>
            <w:r w:rsidRPr="00B4328A">
              <w:rPr>
                <w:lang w:val="fr-FR"/>
              </w:rPr>
              <w:tab/>
              <w:t>La Proposition ayant obtenu le Score évalué (B) le plus élevé parmi toutes les Propositions conformes sera la Proposition la plus avantageuse à la condition que le Proposant est qualifié pour exécuter le Marché.</w:t>
            </w:r>
          </w:p>
          <w:p w14:paraId="50040D84" w14:textId="77777777" w:rsidR="00047CA1" w:rsidRDefault="00047CA1" w:rsidP="002974E1">
            <w:pPr>
              <w:pStyle w:val="Footer"/>
              <w:spacing w:after="120"/>
              <w:ind w:left="900" w:right="171" w:hanging="295"/>
              <w:jc w:val="both"/>
              <w:rPr>
                <w:lang w:val="fr-FR"/>
              </w:rPr>
            </w:pPr>
          </w:p>
          <w:p w14:paraId="50CE8F11" w14:textId="48656298" w:rsidR="00047CA1" w:rsidRPr="0063132A" w:rsidRDefault="00047CA1" w:rsidP="00877C0E">
            <w:pPr>
              <w:pStyle w:val="Heading4"/>
              <w:numPr>
                <w:ilvl w:val="0"/>
                <w:numId w:val="129"/>
              </w:numPr>
              <w:rPr>
                <w:b/>
                <w:bCs/>
                <w:noProof/>
                <w:szCs w:val="24"/>
              </w:rPr>
            </w:pPr>
            <w:r w:rsidRPr="0063132A">
              <w:rPr>
                <w:b/>
                <w:bCs/>
                <w:noProof/>
                <w:szCs w:val="24"/>
                <w:lang w:val="fr"/>
              </w:rPr>
              <w:t>Contrats multiples (IP 40.3)</w:t>
            </w:r>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4D475EA6" w:rsidR="00047CA1" w:rsidRPr="00B4328A" w:rsidRDefault="00047CA1" w:rsidP="002974E1">
            <w:pPr>
              <w:pStyle w:val="Footer"/>
              <w:spacing w:after="120"/>
              <w:ind w:left="900" w:right="171" w:hanging="295"/>
              <w:jc w:val="both"/>
              <w:rPr>
                <w:lang w:val="fr-FR"/>
              </w:rPr>
            </w:pPr>
            <w:r w:rsidRPr="000B1296">
              <w:rPr>
                <w:bCs/>
                <w:noProof/>
                <w:szCs w:val="24"/>
                <w:lang w:val="fr"/>
              </w:rPr>
              <w:t xml:space="preserve">Les </w:t>
            </w:r>
            <w:r>
              <w:rPr>
                <w:bCs/>
                <w:noProof/>
                <w:szCs w:val="24"/>
                <w:lang w:val="fr"/>
              </w:rPr>
              <w:t xml:space="preserve">rabais </w:t>
            </w:r>
            <w:r w:rsidRPr="000B1296">
              <w:rPr>
                <w:bCs/>
                <w:noProof/>
                <w:szCs w:val="24"/>
                <w:lang w:val="fr"/>
              </w:rPr>
              <w:t>c</w:t>
            </w:r>
            <w:r>
              <w:rPr>
                <w:bCs/>
                <w:noProof/>
                <w:szCs w:val="24"/>
                <w:lang w:val="fr"/>
              </w:rPr>
              <w:t>onditionnels</w:t>
            </w:r>
            <w:r w:rsidRPr="000B1296">
              <w:rPr>
                <w:bCs/>
                <w:noProof/>
                <w:szCs w:val="24"/>
                <w:lang w:val="fr"/>
              </w:rPr>
              <w:t xml:space="preserve"> pour l’attribution de plusieurs lots ne seront pas pris en considération.</w:t>
            </w:r>
          </w:p>
        </w:tc>
      </w:tr>
    </w:tbl>
    <w:p w14:paraId="084AF6EF" w14:textId="77777777" w:rsidR="00AF4DDC" w:rsidRPr="00B4328A" w:rsidRDefault="00AF4DDC" w:rsidP="00A0505C">
      <w:pPr>
        <w:pStyle w:val="Footer"/>
        <w:tabs>
          <w:tab w:val="clear" w:pos="9504"/>
        </w:tabs>
        <w:spacing w:after="120"/>
        <w:rPr>
          <w:i/>
          <w:sz w:val="28"/>
          <w:lang w:val="fr-FR"/>
        </w:rPr>
        <w:sectPr w:rsidR="00AF4DDC" w:rsidRPr="00B4328A" w:rsidSect="00391D0A">
          <w:headerReference w:type="default" r:id="rId35"/>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262" w:name="_Toc438266927"/>
      <w:bookmarkStart w:id="263" w:name="_Toc438267901"/>
      <w:bookmarkStart w:id="264" w:name="_Toc438366667"/>
      <w:bookmarkStart w:id="265" w:name="_Toc213669839"/>
      <w:bookmarkStart w:id="266" w:name="_Toc467977929"/>
      <w:bookmarkStart w:id="267" w:name="_Toc138672306"/>
      <w:r w:rsidRPr="000C1F9C">
        <w:t xml:space="preserve">Section IV. Formulaires de </w:t>
      </w:r>
      <w:bookmarkEnd w:id="262"/>
      <w:bookmarkEnd w:id="263"/>
      <w:bookmarkEnd w:id="264"/>
      <w:bookmarkEnd w:id="265"/>
      <w:r w:rsidRPr="000C1F9C">
        <w:t>Propositions</w:t>
      </w:r>
      <w:bookmarkEnd w:id="266"/>
      <w:bookmarkEnd w:id="267"/>
    </w:p>
    <w:p w14:paraId="11D54C26" w14:textId="5DB56FCD" w:rsidR="00AF135B" w:rsidRDefault="00AF135B" w:rsidP="00A0505C">
      <w:pPr>
        <w:spacing w:before="120" w:after="120"/>
        <w:rPr>
          <w:sz w:val="28"/>
          <w:u w:val="single"/>
        </w:rPr>
      </w:pPr>
    </w:p>
    <w:p w14:paraId="148EE6E3" w14:textId="493C5D05" w:rsidR="00951B4F" w:rsidRDefault="00951B4F" w:rsidP="00A0505C">
      <w:pPr>
        <w:spacing w:before="120" w:after="120"/>
        <w:rPr>
          <w:sz w:val="28"/>
          <w:u w:val="single"/>
        </w:rPr>
      </w:pPr>
    </w:p>
    <w:p w14:paraId="72D07D1A" w14:textId="77777777" w:rsidR="00951B4F" w:rsidRPr="00F25F8E" w:rsidRDefault="00951B4F" w:rsidP="00951B4F">
      <w:pPr>
        <w:tabs>
          <w:tab w:val="center" w:pos="4320"/>
          <w:tab w:val="right" w:pos="8640"/>
        </w:tabs>
        <w:suppressAutoHyphens/>
        <w:spacing w:after="120"/>
        <w:jc w:val="center"/>
        <w:rPr>
          <w:b/>
          <w:sz w:val="28"/>
          <w:szCs w:val="28"/>
        </w:rPr>
      </w:pPr>
      <w:r w:rsidRPr="00F25F8E">
        <w:rPr>
          <w:b/>
          <w:sz w:val="28"/>
          <w:szCs w:val="28"/>
          <w:lang w:val="fr"/>
        </w:rPr>
        <w:t>Tableau des formulaires</w:t>
      </w:r>
    </w:p>
    <w:p w14:paraId="1021459E" w14:textId="4E8977EA" w:rsidR="00356723" w:rsidRDefault="00B80524">
      <w:pPr>
        <w:pStyle w:val="TOC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844151">
        <w:rPr>
          <w:sz w:val="28"/>
        </w:rPr>
        <w:instrText>,</w:instrText>
      </w:r>
      <w:r>
        <w:rPr>
          <w:sz w:val="28"/>
        </w:rPr>
        <w:instrText>1</w:instrText>
      </w:r>
      <w:r w:rsidR="00844151">
        <w:rPr>
          <w:sz w:val="28"/>
        </w:rPr>
        <w:instrText>,</w:instrText>
      </w:r>
      <w:r>
        <w:rPr>
          <w:sz w:val="28"/>
        </w:rPr>
        <w:instrText>Sec IV H2</w:instrText>
      </w:r>
      <w:r w:rsidR="00844151">
        <w:rPr>
          <w:sz w:val="28"/>
        </w:rPr>
        <w:instrText>,</w:instrText>
      </w:r>
      <w:r>
        <w:rPr>
          <w:sz w:val="28"/>
        </w:rPr>
        <w:instrText xml:space="preserve">2" </w:instrText>
      </w:r>
      <w:r>
        <w:rPr>
          <w:sz w:val="28"/>
        </w:rPr>
        <w:fldChar w:fldCharType="separate"/>
      </w:r>
      <w:hyperlink w:anchor="_Toc138672196" w:history="1">
        <w:r w:rsidR="00356723" w:rsidRPr="001C750E">
          <w:rPr>
            <w:rStyle w:val="Hyperlink"/>
            <w:noProof/>
          </w:rPr>
          <w:t>Formulaires de Propositions</w:t>
        </w:r>
        <w:r w:rsidR="00356723">
          <w:rPr>
            <w:noProof/>
            <w:webHidden/>
          </w:rPr>
          <w:tab/>
        </w:r>
        <w:r w:rsidR="00356723">
          <w:rPr>
            <w:noProof/>
            <w:webHidden/>
          </w:rPr>
          <w:fldChar w:fldCharType="begin"/>
        </w:r>
        <w:r w:rsidR="00356723">
          <w:rPr>
            <w:noProof/>
            <w:webHidden/>
          </w:rPr>
          <w:instrText xml:space="preserve"> PAGEREF _Toc138672196 \h </w:instrText>
        </w:r>
        <w:r w:rsidR="00356723">
          <w:rPr>
            <w:noProof/>
            <w:webHidden/>
          </w:rPr>
        </w:r>
        <w:r w:rsidR="00356723">
          <w:rPr>
            <w:noProof/>
            <w:webHidden/>
          </w:rPr>
          <w:fldChar w:fldCharType="separate"/>
        </w:r>
        <w:r w:rsidR="00356723">
          <w:rPr>
            <w:noProof/>
            <w:webHidden/>
          </w:rPr>
          <w:t>55</w:t>
        </w:r>
        <w:r w:rsidR="00356723">
          <w:rPr>
            <w:noProof/>
            <w:webHidden/>
          </w:rPr>
          <w:fldChar w:fldCharType="end"/>
        </w:r>
      </w:hyperlink>
    </w:p>
    <w:p w14:paraId="67787D7C" w14:textId="758F023B" w:rsidR="00356723" w:rsidRDefault="00E9436D">
      <w:pPr>
        <w:pStyle w:val="TOC2"/>
        <w:rPr>
          <w:rFonts w:asciiTheme="minorHAnsi" w:eastAsiaTheme="minorEastAsia" w:hAnsiTheme="minorHAnsi" w:cstheme="minorBidi"/>
          <w:sz w:val="22"/>
          <w:szCs w:val="22"/>
          <w:lang w:val="en-US" w:eastAsia="en-US"/>
        </w:rPr>
      </w:pPr>
      <w:hyperlink w:anchor="_Toc138672197" w:history="1">
        <w:r w:rsidR="00356723" w:rsidRPr="001C750E">
          <w:rPr>
            <w:rStyle w:val="Hyperlink"/>
          </w:rPr>
          <w:t>Lettre de Proposition—Partie technique</w:t>
        </w:r>
        <w:r w:rsidR="00356723">
          <w:rPr>
            <w:webHidden/>
          </w:rPr>
          <w:tab/>
        </w:r>
        <w:r w:rsidR="00356723">
          <w:rPr>
            <w:webHidden/>
          </w:rPr>
          <w:fldChar w:fldCharType="begin"/>
        </w:r>
        <w:r w:rsidR="00356723">
          <w:rPr>
            <w:webHidden/>
          </w:rPr>
          <w:instrText xml:space="preserve"> PAGEREF _Toc138672197 \h </w:instrText>
        </w:r>
        <w:r w:rsidR="00356723">
          <w:rPr>
            <w:webHidden/>
          </w:rPr>
        </w:r>
        <w:r w:rsidR="00356723">
          <w:rPr>
            <w:webHidden/>
          </w:rPr>
          <w:fldChar w:fldCharType="separate"/>
        </w:r>
        <w:r w:rsidR="00356723">
          <w:rPr>
            <w:webHidden/>
          </w:rPr>
          <w:t>55</w:t>
        </w:r>
        <w:r w:rsidR="00356723">
          <w:rPr>
            <w:webHidden/>
          </w:rPr>
          <w:fldChar w:fldCharType="end"/>
        </w:r>
      </w:hyperlink>
    </w:p>
    <w:p w14:paraId="1472FC01" w14:textId="6542597B" w:rsidR="00356723" w:rsidRDefault="00E9436D">
      <w:pPr>
        <w:pStyle w:val="TOC2"/>
        <w:rPr>
          <w:rFonts w:asciiTheme="minorHAnsi" w:eastAsiaTheme="minorEastAsia" w:hAnsiTheme="minorHAnsi" w:cstheme="minorBidi"/>
          <w:sz w:val="22"/>
          <w:szCs w:val="22"/>
          <w:lang w:val="en-US" w:eastAsia="en-US"/>
        </w:rPr>
      </w:pPr>
      <w:hyperlink w:anchor="_Toc138672198" w:history="1">
        <w:r w:rsidR="00356723" w:rsidRPr="001C750E">
          <w:rPr>
            <w:rStyle w:val="Hyperlink"/>
          </w:rPr>
          <w:t>Lettre de Proposition – Partie financière</w:t>
        </w:r>
        <w:r w:rsidR="00356723">
          <w:rPr>
            <w:webHidden/>
          </w:rPr>
          <w:tab/>
        </w:r>
        <w:r w:rsidR="00356723">
          <w:rPr>
            <w:webHidden/>
          </w:rPr>
          <w:fldChar w:fldCharType="begin"/>
        </w:r>
        <w:r w:rsidR="00356723">
          <w:rPr>
            <w:webHidden/>
          </w:rPr>
          <w:instrText xml:space="preserve"> PAGEREF _Toc138672198 \h </w:instrText>
        </w:r>
        <w:r w:rsidR="00356723">
          <w:rPr>
            <w:webHidden/>
          </w:rPr>
        </w:r>
        <w:r w:rsidR="00356723">
          <w:rPr>
            <w:webHidden/>
          </w:rPr>
          <w:fldChar w:fldCharType="separate"/>
        </w:r>
        <w:r w:rsidR="00356723">
          <w:rPr>
            <w:webHidden/>
          </w:rPr>
          <w:t>58</w:t>
        </w:r>
        <w:r w:rsidR="00356723">
          <w:rPr>
            <w:webHidden/>
          </w:rPr>
          <w:fldChar w:fldCharType="end"/>
        </w:r>
      </w:hyperlink>
    </w:p>
    <w:p w14:paraId="1A3A72CE" w14:textId="2C57A303" w:rsidR="0035672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199" w:history="1">
        <w:r w:rsidR="00356723" w:rsidRPr="001C750E">
          <w:rPr>
            <w:rStyle w:val="Hyperlink"/>
            <w:noProof/>
          </w:rPr>
          <w:t>Annexe à la Proposition</w:t>
        </w:r>
        <w:r w:rsidR="00356723">
          <w:rPr>
            <w:noProof/>
            <w:webHidden/>
          </w:rPr>
          <w:tab/>
        </w:r>
        <w:r w:rsidR="00356723">
          <w:rPr>
            <w:noProof/>
            <w:webHidden/>
          </w:rPr>
          <w:fldChar w:fldCharType="begin"/>
        </w:r>
        <w:r w:rsidR="00356723">
          <w:rPr>
            <w:noProof/>
            <w:webHidden/>
          </w:rPr>
          <w:instrText xml:space="preserve"> PAGEREF _Toc138672199 \h </w:instrText>
        </w:r>
        <w:r w:rsidR="00356723">
          <w:rPr>
            <w:noProof/>
            <w:webHidden/>
          </w:rPr>
        </w:r>
        <w:r w:rsidR="00356723">
          <w:rPr>
            <w:noProof/>
            <w:webHidden/>
          </w:rPr>
          <w:fldChar w:fldCharType="separate"/>
        </w:r>
        <w:r w:rsidR="00356723">
          <w:rPr>
            <w:noProof/>
            <w:webHidden/>
          </w:rPr>
          <w:t>60</w:t>
        </w:r>
        <w:r w:rsidR="00356723">
          <w:rPr>
            <w:noProof/>
            <w:webHidden/>
          </w:rPr>
          <w:fldChar w:fldCharType="end"/>
        </w:r>
      </w:hyperlink>
    </w:p>
    <w:p w14:paraId="4F530467" w14:textId="52BD4364" w:rsidR="00356723" w:rsidRDefault="00E9436D">
      <w:pPr>
        <w:pStyle w:val="TOC2"/>
        <w:rPr>
          <w:rFonts w:asciiTheme="minorHAnsi" w:eastAsiaTheme="minorEastAsia" w:hAnsiTheme="minorHAnsi" w:cstheme="minorBidi"/>
          <w:sz w:val="22"/>
          <w:szCs w:val="22"/>
          <w:lang w:val="en-US" w:eastAsia="en-US"/>
        </w:rPr>
      </w:pPr>
      <w:hyperlink w:anchor="_Toc138672200" w:history="1">
        <w:r w:rsidR="00356723" w:rsidRPr="001C750E">
          <w:rPr>
            <w:rStyle w:val="Hyperlink"/>
          </w:rPr>
          <w:t>Données de Révision des Prix</w:t>
        </w:r>
        <w:r w:rsidR="00356723">
          <w:rPr>
            <w:webHidden/>
          </w:rPr>
          <w:tab/>
        </w:r>
        <w:r w:rsidR="00356723">
          <w:rPr>
            <w:webHidden/>
          </w:rPr>
          <w:fldChar w:fldCharType="begin"/>
        </w:r>
        <w:r w:rsidR="00356723">
          <w:rPr>
            <w:webHidden/>
          </w:rPr>
          <w:instrText xml:space="preserve"> PAGEREF _Toc138672200 \h </w:instrText>
        </w:r>
        <w:r w:rsidR="00356723">
          <w:rPr>
            <w:webHidden/>
          </w:rPr>
        </w:r>
        <w:r w:rsidR="00356723">
          <w:rPr>
            <w:webHidden/>
          </w:rPr>
          <w:fldChar w:fldCharType="separate"/>
        </w:r>
        <w:r w:rsidR="00356723">
          <w:rPr>
            <w:webHidden/>
          </w:rPr>
          <w:t>60</w:t>
        </w:r>
        <w:r w:rsidR="00356723">
          <w:rPr>
            <w:webHidden/>
          </w:rPr>
          <w:fldChar w:fldCharType="end"/>
        </w:r>
      </w:hyperlink>
    </w:p>
    <w:p w14:paraId="3EDCCCC4" w14:textId="349CD987" w:rsidR="00356723" w:rsidRDefault="00E9436D">
      <w:pPr>
        <w:pStyle w:val="TOC2"/>
        <w:rPr>
          <w:rFonts w:asciiTheme="minorHAnsi" w:eastAsiaTheme="minorEastAsia" w:hAnsiTheme="minorHAnsi" w:cstheme="minorBidi"/>
          <w:sz w:val="22"/>
          <w:szCs w:val="22"/>
          <w:lang w:val="en-US" w:eastAsia="en-US"/>
        </w:rPr>
      </w:pPr>
      <w:hyperlink w:anchor="_Toc138672201" w:history="1">
        <w:r w:rsidR="00356723" w:rsidRPr="001C750E">
          <w:rPr>
            <w:rStyle w:val="Hyperlink"/>
          </w:rPr>
          <w:t>Programme des Activités et Sous-Activités (à chiffrer)</w:t>
        </w:r>
        <w:r w:rsidR="00356723">
          <w:rPr>
            <w:webHidden/>
          </w:rPr>
          <w:tab/>
        </w:r>
        <w:r w:rsidR="00356723">
          <w:rPr>
            <w:webHidden/>
          </w:rPr>
          <w:fldChar w:fldCharType="begin"/>
        </w:r>
        <w:r w:rsidR="00356723">
          <w:rPr>
            <w:webHidden/>
          </w:rPr>
          <w:instrText xml:space="preserve"> PAGEREF _Toc138672201 \h </w:instrText>
        </w:r>
        <w:r w:rsidR="00356723">
          <w:rPr>
            <w:webHidden/>
          </w:rPr>
        </w:r>
        <w:r w:rsidR="00356723">
          <w:rPr>
            <w:webHidden/>
          </w:rPr>
          <w:fldChar w:fldCharType="separate"/>
        </w:r>
        <w:r w:rsidR="00356723">
          <w:rPr>
            <w:webHidden/>
          </w:rPr>
          <w:t>68</w:t>
        </w:r>
        <w:r w:rsidR="00356723">
          <w:rPr>
            <w:webHidden/>
          </w:rPr>
          <w:fldChar w:fldCharType="end"/>
        </w:r>
      </w:hyperlink>
    </w:p>
    <w:p w14:paraId="37A863E1" w14:textId="1BE055B2" w:rsidR="0035672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202" w:history="1">
        <w:r w:rsidR="00356723" w:rsidRPr="001C750E">
          <w:rPr>
            <w:rStyle w:val="Hyperlink"/>
            <w:noProof/>
          </w:rPr>
          <w:t>Partie [1] – Formulaires de Proposition de Prix – Conception - Construction</w:t>
        </w:r>
        <w:r w:rsidR="00356723">
          <w:rPr>
            <w:noProof/>
            <w:webHidden/>
          </w:rPr>
          <w:tab/>
        </w:r>
        <w:r w:rsidR="00356723">
          <w:rPr>
            <w:noProof/>
            <w:webHidden/>
          </w:rPr>
          <w:fldChar w:fldCharType="begin"/>
        </w:r>
        <w:r w:rsidR="00356723">
          <w:rPr>
            <w:noProof/>
            <w:webHidden/>
          </w:rPr>
          <w:instrText xml:space="preserve"> PAGEREF _Toc138672202 \h </w:instrText>
        </w:r>
        <w:r w:rsidR="00356723">
          <w:rPr>
            <w:noProof/>
            <w:webHidden/>
          </w:rPr>
        </w:r>
        <w:r w:rsidR="00356723">
          <w:rPr>
            <w:noProof/>
            <w:webHidden/>
          </w:rPr>
          <w:fldChar w:fldCharType="separate"/>
        </w:r>
        <w:r w:rsidR="00356723">
          <w:rPr>
            <w:noProof/>
            <w:webHidden/>
          </w:rPr>
          <w:t>69</w:t>
        </w:r>
        <w:r w:rsidR="00356723">
          <w:rPr>
            <w:noProof/>
            <w:webHidden/>
          </w:rPr>
          <w:fldChar w:fldCharType="end"/>
        </w:r>
      </w:hyperlink>
    </w:p>
    <w:p w14:paraId="520C7F10" w14:textId="21EDA910" w:rsidR="00356723" w:rsidRDefault="00E9436D">
      <w:pPr>
        <w:pStyle w:val="TOC2"/>
        <w:rPr>
          <w:rFonts w:asciiTheme="minorHAnsi" w:eastAsiaTheme="minorEastAsia" w:hAnsiTheme="minorHAnsi" w:cstheme="minorBidi"/>
          <w:sz w:val="22"/>
          <w:szCs w:val="22"/>
          <w:lang w:val="en-US" w:eastAsia="en-US"/>
        </w:rPr>
      </w:pPr>
      <w:hyperlink w:anchor="_Toc138672203" w:history="1">
        <w:r w:rsidR="00356723" w:rsidRPr="001C750E">
          <w:rPr>
            <w:rStyle w:val="Hyperlink"/>
          </w:rPr>
          <w:t>Exemple de Programme d’Activités chiffrées</w:t>
        </w:r>
        <w:r w:rsidR="00356723">
          <w:rPr>
            <w:webHidden/>
          </w:rPr>
          <w:tab/>
        </w:r>
        <w:r w:rsidR="00356723">
          <w:rPr>
            <w:webHidden/>
          </w:rPr>
          <w:fldChar w:fldCharType="begin"/>
        </w:r>
        <w:r w:rsidR="00356723">
          <w:rPr>
            <w:webHidden/>
          </w:rPr>
          <w:instrText xml:space="preserve"> PAGEREF _Toc138672203 \h </w:instrText>
        </w:r>
        <w:r w:rsidR="00356723">
          <w:rPr>
            <w:webHidden/>
          </w:rPr>
        </w:r>
        <w:r w:rsidR="00356723">
          <w:rPr>
            <w:webHidden/>
          </w:rPr>
          <w:fldChar w:fldCharType="separate"/>
        </w:r>
        <w:r w:rsidR="00356723">
          <w:rPr>
            <w:webHidden/>
          </w:rPr>
          <w:t>69</w:t>
        </w:r>
        <w:r w:rsidR="00356723">
          <w:rPr>
            <w:webHidden/>
          </w:rPr>
          <w:fldChar w:fldCharType="end"/>
        </w:r>
      </w:hyperlink>
    </w:p>
    <w:p w14:paraId="447357DD" w14:textId="50D7B5F5" w:rsidR="00356723" w:rsidRDefault="00E9436D">
      <w:pPr>
        <w:pStyle w:val="TOC2"/>
        <w:rPr>
          <w:rFonts w:asciiTheme="minorHAnsi" w:eastAsiaTheme="minorEastAsia" w:hAnsiTheme="minorHAnsi" w:cstheme="minorBidi"/>
          <w:sz w:val="22"/>
          <w:szCs w:val="22"/>
          <w:lang w:val="en-US" w:eastAsia="en-US"/>
        </w:rPr>
      </w:pPr>
      <w:hyperlink w:anchor="_Toc138672204" w:history="1">
        <w:r w:rsidR="00356723" w:rsidRPr="001C750E">
          <w:rPr>
            <w:rStyle w:val="Hyperlink"/>
          </w:rPr>
          <w:t>Exemple de Programme de Sous-Activités chiffrées</w:t>
        </w:r>
        <w:r w:rsidR="00356723">
          <w:rPr>
            <w:webHidden/>
          </w:rPr>
          <w:tab/>
        </w:r>
        <w:r w:rsidR="00356723">
          <w:rPr>
            <w:webHidden/>
          </w:rPr>
          <w:fldChar w:fldCharType="begin"/>
        </w:r>
        <w:r w:rsidR="00356723">
          <w:rPr>
            <w:webHidden/>
          </w:rPr>
          <w:instrText xml:space="preserve"> PAGEREF _Toc138672204 \h </w:instrText>
        </w:r>
        <w:r w:rsidR="00356723">
          <w:rPr>
            <w:webHidden/>
          </w:rPr>
        </w:r>
        <w:r w:rsidR="00356723">
          <w:rPr>
            <w:webHidden/>
          </w:rPr>
          <w:fldChar w:fldCharType="separate"/>
        </w:r>
        <w:r w:rsidR="00356723">
          <w:rPr>
            <w:webHidden/>
          </w:rPr>
          <w:t>70</w:t>
        </w:r>
        <w:r w:rsidR="00356723">
          <w:rPr>
            <w:webHidden/>
          </w:rPr>
          <w:fldChar w:fldCharType="end"/>
        </w:r>
      </w:hyperlink>
    </w:p>
    <w:p w14:paraId="17FE84F7" w14:textId="1034B3FB" w:rsidR="00356723" w:rsidRDefault="00E9436D">
      <w:pPr>
        <w:pStyle w:val="TOC2"/>
        <w:rPr>
          <w:rFonts w:asciiTheme="minorHAnsi" w:eastAsiaTheme="minorEastAsia" w:hAnsiTheme="minorHAnsi" w:cstheme="minorBidi"/>
          <w:sz w:val="22"/>
          <w:szCs w:val="22"/>
          <w:lang w:val="en-US" w:eastAsia="en-US"/>
        </w:rPr>
      </w:pPr>
      <w:hyperlink w:anchor="_Toc138672205" w:history="1">
        <w:r w:rsidR="00356723" w:rsidRPr="001C750E">
          <w:rPr>
            <w:rStyle w:val="Hyperlink"/>
          </w:rPr>
          <w:t>]</w:t>
        </w:r>
        <w:r w:rsidR="00356723" w:rsidRPr="001C750E">
          <w:rPr>
            <w:rStyle w:val="Hyperlink"/>
            <w:bCs/>
          </w:rPr>
          <w:t>Partie [1] – Formulaires de Proposition de Prix – Conception - Construction</w:t>
        </w:r>
        <w:r w:rsidR="00356723">
          <w:rPr>
            <w:webHidden/>
          </w:rPr>
          <w:tab/>
        </w:r>
        <w:r w:rsidR="00356723">
          <w:rPr>
            <w:webHidden/>
          </w:rPr>
          <w:fldChar w:fldCharType="begin"/>
        </w:r>
        <w:r w:rsidR="00356723">
          <w:rPr>
            <w:webHidden/>
          </w:rPr>
          <w:instrText xml:space="preserve"> PAGEREF _Toc138672205 \h </w:instrText>
        </w:r>
        <w:r w:rsidR="00356723">
          <w:rPr>
            <w:webHidden/>
          </w:rPr>
        </w:r>
        <w:r w:rsidR="00356723">
          <w:rPr>
            <w:webHidden/>
          </w:rPr>
          <w:fldChar w:fldCharType="separate"/>
        </w:r>
        <w:r w:rsidR="00356723">
          <w:rPr>
            <w:webHidden/>
          </w:rPr>
          <w:t>70</w:t>
        </w:r>
        <w:r w:rsidR="00356723">
          <w:rPr>
            <w:webHidden/>
          </w:rPr>
          <w:fldChar w:fldCharType="end"/>
        </w:r>
      </w:hyperlink>
    </w:p>
    <w:p w14:paraId="1A3FBCBE" w14:textId="59C14919" w:rsidR="00356723" w:rsidRDefault="00E9436D">
      <w:pPr>
        <w:pStyle w:val="TOC2"/>
        <w:rPr>
          <w:rFonts w:asciiTheme="minorHAnsi" w:eastAsiaTheme="minorEastAsia" w:hAnsiTheme="minorHAnsi" w:cstheme="minorBidi"/>
          <w:sz w:val="22"/>
          <w:szCs w:val="22"/>
          <w:lang w:val="en-US" w:eastAsia="en-US"/>
        </w:rPr>
      </w:pPr>
      <w:hyperlink w:anchor="_Toc138672206" w:history="1">
        <w:r w:rsidR="00356723" w:rsidRPr="001C750E">
          <w:rPr>
            <w:rStyle w:val="Hyperlink"/>
          </w:rPr>
          <w:t>Sommes provisionnelles spécifiées</w:t>
        </w:r>
        <w:r w:rsidR="00356723">
          <w:rPr>
            <w:webHidden/>
          </w:rPr>
          <w:tab/>
        </w:r>
        <w:r w:rsidR="00356723">
          <w:rPr>
            <w:webHidden/>
          </w:rPr>
          <w:fldChar w:fldCharType="begin"/>
        </w:r>
        <w:r w:rsidR="00356723">
          <w:rPr>
            <w:webHidden/>
          </w:rPr>
          <w:instrText xml:space="preserve"> PAGEREF _Toc138672206 \h </w:instrText>
        </w:r>
        <w:r w:rsidR="00356723">
          <w:rPr>
            <w:webHidden/>
          </w:rPr>
        </w:r>
        <w:r w:rsidR="00356723">
          <w:rPr>
            <w:webHidden/>
          </w:rPr>
          <w:fldChar w:fldCharType="separate"/>
        </w:r>
        <w:r w:rsidR="00356723">
          <w:rPr>
            <w:webHidden/>
          </w:rPr>
          <w:t>71</w:t>
        </w:r>
        <w:r w:rsidR="00356723">
          <w:rPr>
            <w:webHidden/>
          </w:rPr>
          <w:fldChar w:fldCharType="end"/>
        </w:r>
      </w:hyperlink>
    </w:p>
    <w:p w14:paraId="1A3883AB" w14:textId="4D3B1B8A" w:rsidR="00356723" w:rsidRDefault="00E9436D">
      <w:pPr>
        <w:pStyle w:val="TOC2"/>
        <w:rPr>
          <w:rFonts w:asciiTheme="minorHAnsi" w:eastAsiaTheme="minorEastAsia" w:hAnsiTheme="minorHAnsi" w:cstheme="minorBidi"/>
          <w:sz w:val="22"/>
          <w:szCs w:val="22"/>
          <w:lang w:val="en-US" w:eastAsia="en-US"/>
        </w:rPr>
      </w:pPr>
      <w:hyperlink w:anchor="_Toc138672207" w:history="1">
        <w:r w:rsidR="00356723" w:rsidRPr="001C750E">
          <w:rPr>
            <w:rStyle w:val="Hyperlink"/>
          </w:rPr>
          <w:t>Récapitulatif Général</w:t>
        </w:r>
        <w:r w:rsidR="00356723">
          <w:rPr>
            <w:webHidden/>
          </w:rPr>
          <w:tab/>
        </w:r>
        <w:r w:rsidR="00356723">
          <w:rPr>
            <w:webHidden/>
          </w:rPr>
          <w:fldChar w:fldCharType="begin"/>
        </w:r>
        <w:r w:rsidR="00356723">
          <w:rPr>
            <w:webHidden/>
          </w:rPr>
          <w:instrText xml:space="preserve"> PAGEREF _Toc138672207 \h </w:instrText>
        </w:r>
        <w:r w:rsidR="00356723">
          <w:rPr>
            <w:webHidden/>
          </w:rPr>
        </w:r>
        <w:r w:rsidR="00356723">
          <w:rPr>
            <w:webHidden/>
          </w:rPr>
          <w:fldChar w:fldCharType="separate"/>
        </w:r>
        <w:r w:rsidR="00356723">
          <w:rPr>
            <w:webHidden/>
          </w:rPr>
          <w:t>72</w:t>
        </w:r>
        <w:r w:rsidR="00356723">
          <w:rPr>
            <w:webHidden/>
          </w:rPr>
          <w:fldChar w:fldCharType="end"/>
        </w:r>
      </w:hyperlink>
    </w:p>
    <w:p w14:paraId="051FE4E8" w14:textId="77236342" w:rsidR="0035672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208" w:history="1">
        <w:r w:rsidR="00356723" w:rsidRPr="001C750E">
          <w:rPr>
            <w:rStyle w:val="Hyperlink"/>
            <w:noProof/>
            <w:lang w:val="fr"/>
          </w:rPr>
          <w:t>Partie [2] Formulaires de Prix de Proposition – Services d’Exploitation</w:t>
        </w:r>
        <w:r w:rsidR="00356723">
          <w:rPr>
            <w:noProof/>
            <w:webHidden/>
          </w:rPr>
          <w:tab/>
        </w:r>
        <w:r w:rsidR="00356723">
          <w:rPr>
            <w:noProof/>
            <w:webHidden/>
          </w:rPr>
          <w:fldChar w:fldCharType="begin"/>
        </w:r>
        <w:r w:rsidR="00356723">
          <w:rPr>
            <w:noProof/>
            <w:webHidden/>
          </w:rPr>
          <w:instrText xml:space="preserve"> PAGEREF _Toc138672208 \h </w:instrText>
        </w:r>
        <w:r w:rsidR="00356723">
          <w:rPr>
            <w:noProof/>
            <w:webHidden/>
          </w:rPr>
        </w:r>
        <w:r w:rsidR="00356723">
          <w:rPr>
            <w:noProof/>
            <w:webHidden/>
          </w:rPr>
          <w:fldChar w:fldCharType="separate"/>
        </w:r>
        <w:r w:rsidR="00356723">
          <w:rPr>
            <w:noProof/>
            <w:webHidden/>
          </w:rPr>
          <w:t>73</w:t>
        </w:r>
        <w:r w:rsidR="00356723">
          <w:rPr>
            <w:noProof/>
            <w:webHidden/>
          </w:rPr>
          <w:fldChar w:fldCharType="end"/>
        </w:r>
      </w:hyperlink>
    </w:p>
    <w:p w14:paraId="339D4B15" w14:textId="75CF3022" w:rsidR="00356723" w:rsidRDefault="00E9436D">
      <w:pPr>
        <w:pStyle w:val="TOC2"/>
        <w:rPr>
          <w:rFonts w:asciiTheme="minorHAnsi" w:eastAsiaTheme="minorEastAsia" w:hAnsiTheme="minorHAnsi" w:cstheme="minorBidi"/>
          <w:sz w:val="22"/>
          <w:szCs w:val="22"/>
          <w:lang w:val="en-US" w:eastAsia="en-US"/>
        </w:rPr>
      </w:pPr>
      <w:hyperlink w:anchor="_Toc138672209" w:history="1">
        <w:r w:rsidR="00356723" w:rsidRPr="001C750E">
          <w:rPr>
            <w:rStyle w:val="Hyperlink"/>
            <w:lang w:val="fr"/>
          </w:rPr>
          <w:t>Rémunération des Services d’Exploitation (excluant le Fonds de Remplacement des Actifs)</w:t>
        </w:r>
        <w:r w:rsidR="00356723">
          <w:rPr>
            <w:webHidden/>
          </w:rPr>
          <w:tab/>
        </w:r>
        <w:r w:rsidR="00356723">
          <w:rPr>
            <w:webHidden/>
          </w:rPr>
          <w:fldChar w:fldCharType="begin"/>
        </w:r>
        <w:r w:rsidR="00356723">
          <w:rPr>
            <w:webHidden/>
          </w:rPr>
          <w:instrText xml:space="preserve"> PAGEREF _Toc138672209 \h </w:instrText>
        </w:r>
        <w:r w:rsidR="00356723">
          <w:rPr>
            <w:webHidden/>
          </w:rPr>
        </w:r>
        <w:r w:rsidR="00356723">
          <w:rPr>
            <w:webHidden/>
          </w:rPr>
          <w:fldChar w:fldCharType="separate"/>
        </w:r>
        <w:r w:rsidR="00356723">
          <w:rPr>
            <w:webHidden/>
          </w:rPr>
          <w:t>73</w:t>
        </w:r>
        <w:r w:rsidR="00356723">
          <w:rPr>
            <w:webHidden/>
          </w:rPr>
          <w:fldChar w:fldCharType="end"/>
        </w:r>
      </w:hyperlink>
    </w:p>
    <w:p w14:paraId="34564450" w14:textId="17E9BEF3" w:rsidR="00356723" w:rsidRDefault="00E9436D">
      <w:pPr>
        <w:pStyle w:val="TOC2"/>
        <w:rPr>
          <w:rFonts w:asciiTheme="minorHAnsi" w:eastAsiaTheme="minorEastAsia" w:hAnsiTheme="minorHAnsi" w:cstheme="minorBidi"/>
          <w:sz w:val="22"/>
          <w:szCs w:val="22"/>
          <w:lang w:val="en-US" w:eastAsia="en-US"/>
        </w:rPr>
      </w:pPr>
      <w:hyperlink w:anchor="_Toc138672210" w:history="1">
        <w:r w:rsidR="00356723" w:rsidRPr="001C750E">
          <w:rPr>
            <w:rStyle w:val="Hyperlink"/>
            <w:lang w:val="fr"/>
          </w:rPr>
          <w:t>Programme de Remplacement des Actifs</w:t>
        </w:r>
        <w:r w:rsidR="00356723">
          <w:rPr>
            <w:webHidden/>
          </w:rPr>
          <w:tab/>
        </w:r>
        <w:r w:rsidR="00356723">
          <w:rPr>
            <w:webHidden/>
          </w:rPr>
          <w:fldChar w:fldCharType="begin"/>
        </w:r>
        <w:r w:rsidR="00356723">
          <w:rPr>
            <w:webHidden/>
          </w:rPr>
          <w:instrText xml:space="preserve"> PAGEREF _Toc138672210 \h </w:instrText>
        </w:r>
        <w:r w:rsidR="00356723">
          <w:rPr>
            <w:webHidden/>
          </w:rPr>
        </w:r>
        <w:r w:rsidR="00356723">
          <w:rPr>
            <w:webHidden/>
          </w:rPr>
          <w:fldChar w:fldCharType="separate"/>
        </w:r>
        <w:r w:rsidR="00356723">
          <w:rPr>
            <w:webHidden/>
          </w:rPr>
          <w:t>74</w:t>
        </w:r>
        <w:r w:rsidR="00356723">
          <w:rPr>
            <w:webHidden/>
          </w:rPr>
          <w:fldChar w:fldCharType="end"/>
        </w:r>
      </w:hyperlink>
    </w:p>
    <w:p w14:paraId="6C87892D" w14:textId="64EDCA44" w:rsidR="00356723" w:rsidRDefault="00E9436D">
      <w:pPr>
        <w:pStyle w:val="TOC2"/>
        <w:rPr>
          <w:rFonts w:asciiTheme="minorHAnsi" w:eastAsiaTheme="minorEastAsia" w:hAnsiTheme="minorHAnsi" w:cstheme="minorBidi"/>
          <w:sz w:val="22"/>
          <w:szCs w:val="22"/>
          <w:lang w:val="en-US" w:eastAsia="en-US"/>
        </w:rPr>
      </w:pPr>
      <w:hyperlink w:anchor="_Toc138672211" w:history="1">
        <w:r w:rsidR="00356723" w:rsidRPr="001C750E">
          <w:rPr>
            <w:rStyle w:val="Hyperlink"/>
            <w:lang w:val="fr"/>
          </w:rPr>
          <w:t>Récapitulatif des Services d’Exploitation</w:t>
        </w:r>
        <w:r w:rsidR="00356723">
          <w:rPr>
            <w:webHidden/>
          </w:rPr>
          <w:tab/>
        </w:r>
        <w:r w:rsidR="00356723">
          <w:rPr>
            <w:webHidden/>
          </w:rPr>
          <w:fldChar w:fldCharType="begin"/>
        </w:r>
        <w:r w:rsidR="00356723">
          <w:rPr>
            <w:webHidden/>
          </w:rPr>
          <w:instrText xml:space="preserve"> PAGEREF _Toc138672211 \h </w:instrText>
        </w:r>
        <w:r w:rsidR="00356723">
          <w:rPr>
            <w:webHidden/>
          </w:rPr>
        </w:r>
        <w:r w:rsidR="00356723">
          <w:rPr>
            <w:webHidden/>
          </w:rPr>
          <w:fldChar w:fldCharType="separate"/>
        </w:r>
        <w:r w:rsidR="00356723">
          <w:rPr>
            <w:webHidden/>
          </w:rPr>
          <w:t>75</w:t>
        </w:r>
        <w:r w:rsidR="00356723">
          <w:rPr>
            <w:webHidden/>
          </w:rPr>
          <w:fldChar w:fldCharType="end"/>
        </w:r>
      </w:hyperlink>
    </w:p>
    <w:p w14:paraId="26A67491" w14:textId="17C5F33D" w:rsidR="00356723" w:rsidRDefault="00E9436D">
      <w:pPr>
        <w:pStyle w:val="TOC2"/>
        <w:rPr>
          <w:rFonts w:asciiTheme="minorHAnsi" w:eastAsiaTheme="minorEastAsia" w:hAnsiTheme="minorHAnsi" w:cstheme="minorBidi"/>
          <w:sz w:val="22"/>
          <w:szCs w:val="22"/>
          <w:lang w:val="en-US" w:eastAsia="en-US"/>
        </w:rPr>
      </w:pPr>
      <w:hyperlink w:anchor="_Toc138672212" w:history="1">
        <w:r w:rsidR="00356723" w:rsidRPr="001C750E">
          <w:rPr>
            <w:rStyle w:val="Hyperlink"/>
            <w:lang w:val="fr"/>
          </w:rPr>
          <w:t>Partie 3 : Récapitulatif général</w:t>
        </w:r>
        <w:r w:rsidR="00356723">
          <w:rPr>
            <w:webHidden/>
          </w:rPr>
          <w:tab/>
        </w:r>
        <w:r w:rsidR="00356723">
          <w:rPr>
            <w:webHidden/>
          </w:rPr>
          <w:fldChar w:fldCharType="begin"/>
        </w:r>
        <w:r w:rsidR="00356723">
          <w:rPr>
            <w:webHidden/>
          </w:rPr>
          <w:instrText xml:space="preserve"> PAGEREF _Toc138672212 \h </w:instrText>
        </w:r>
        <w:r w:rsidR="00356723">
          <w:rPr>
            <w:webHidden/>
          </w:rPr>
        </w:r>
        <w:r w:rsidR="00356723">
          <w:rPr>
            <w:webHidden/>
          </w:rPr>
          <w:fldChar w:fldCharType="separate"/>
        </w:r>
        <w:r w:rsidR="00356723">
          <w:rPr>
            <w:webHidden/>
          </w:rPr>
          <w:t>77</w:t>
        </w:r>
        <w:r w:rsidR="00356723">
          <w:rPr>
            <w:webHidden/>
          </w:rPr>
          <w:fldChar w:fldCharType="end"/>
        </w:r>
      </w:hyperlink>
    </w:p>
    <w:p w14:paraId="5AD2A3D5" w14:textId="2A66BB24" w:rsidR="0035672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213" w:history="1">
        <w:r w:rsidR="00356723" w:rsidRPr="001C750E">
          <w:rPr>
            <w:rStyle w:val="Hyperlink"/>
            <w:noProof/>
          </w:rPr>
          <w:t>Formulaires de Proposition technique</w:t>
        </w:r>
        <w:r w:rsidR="00356723">
          <w:rPr>
            <w:noProof/>
            <w:webHidden/>
          </w:rPr>
          <w:tab/>
        </w:r>
        <w:r w:rsidR="00356723">
          <w:rPr>
            <w:noProof/>
            <w:webHidden/>
          </w:rPr>
          <w:fldChar w:fldCharType="begin"/>
        </w:r>
        <w:r w:rsidR="00356723">
          <w:rPr>
            <w:noProof/>
            <w:webHidden/>
          </w:rPr>
          <w:instrText xml:space="preserve"> PAGEREF _Toc138672213 \h </w:instrText>
        </w:r>
        <w:r w:rsidR="00356723">
          <w:rPr>
            <w:noProof/>
            <w:webHidden/>
          </w:rPr>
        </w:r>
        <w:r w:rsidR="00356723">
          <w:rPr>
            <w:noProof/>
            <w:webHidden/>
          </w:rPr>
          <w:fldChar w:fldCharType="separate"/>
        </w:r>
        <w:r w:rsidR="00356723">
          <w:rPr>
            <w:noProof/>
            <w:webHidden/>
          </w:rPr>
          <w:t>78</w:t>
        </w:r>
        <w:r w:rsidR="00356723">
          <w:rPr>
            <w:noProof/>
            <w:webHidden/>
          </w:rPr>
          <w:fldChar w:fldCharType="end"/>
        </w:r>
      </w:hyperlink>
    </w:p>
    <w:p w14:paraId="5DE41551" w14:textId="307553A7" w:rsidR="00356723" w:rsidRDefault="00E9436D">
      <w:pPr>
        <w:pStyle w:val="TOC2"/>
        <w:rPr>
          <w:rFonts w:asciiTheme="minorHAnsi" w:eastAsiaTheme="minorEastAsia" w:hAnsiTheme="minorHAnsi" w:cstheme="minorBidi"/>
          <w:sz w:val="22"/>
          <w:szCs w:val="22"/>
          <w:lang w:val="en-US" w:eastAsia="en-US"/>
        </w:rPr>
      </w:pPr>
      <w:hyperlink w:anchor="_Toc138672214" w:history="1">
        <w:r w:rsidR="00356723" w:rsidRPr="001C750E">
          <w:rPr>
            <w:rStyle w:val="Hyperlink"/>
          </w:rPr>
          <w:t>Proposition de Conception</w:t>
        </w:r>
        <w:r w:rsidR="00356723">
          <w:rPr>
            <w:webHidden/>
          </w:rPr>
          <w:tab/>
        </w:r>
        <w:r w:rsidR="00356723">
          <w:rPr>
            <w:webHidden/>
          </w:rPr>
          <w:fldChar w:fldCharType="begin"/>
        </w:r>
        <w:r w:rsidR="00356723">
          <w:rPr>
            <w:webHidden/>
          </w:rPr>
          <w:instrText xml:space="preserve"> PAGEREF _Toc138672214 \h </w:instrText>
        </w:r>
        <w:r w:rsidR="00356723">
          <w:rPr>
            <w:webHidden/>
          </w:rPr>
        </w:r>
        <w:r w:rsidR="00356723">
          <w:rPr>
            <w:webHidden/>
          </w:rPr>
          <w:fldChar w:fldCharType="separate"/>
        </w:r>
        <w:r w:rsidR="00356723">
          <w:rPr>
            <w:webHidden/>
          </w:rPr>
          <w:t>79</w:t>
        </w:r>
        <w:r w:rsidR="00356723">
          <w:rPr>
            <w:webHidden/>
          </w:rPr>
          <w:fldChar w:fldCharType="end"/>
        </w:r>
      </w:hyperlink>
    </w:p>
    <w:p w14:paraId="1212B6B2" w14:textId="07B87090" w:rsidR="00356723" w:rsidRDefault="00E9436D">
      <w:pPr>
        <w:pStyle w:val="TOC2"/>
        <w:rPr>
          <w:rFonts w:asciiTheme="minorHAnsi" w:eastAsiaTheme="minorEastAsia" w:hAnsiTheme="minorHAnsi" w:cstheme="minorBidi"/>
          <w:sz w:val="22"/>
          <w:szCs w:val="22"/>
          <w:lang w:val="en-US" w:eastAsia="en-US"/>
        </w:rPr>
      </w:pPr>
      <w:hyperlink w:anchor="_Toc138672215" w:history="1">
        <w:r w:rsidR="00356723" w:rsidRPr="001C750E">
          <w:rPr>
            <w:rStyle w:val="Hyperlink"/>
          </w:rPr>
          <w:t>Stratégie de gestion de la construction</w:t>
        </w:r>
        <w:r w:rsidR="00356723">
          <w:rPr>
            <w:webHidden/>
          </w:rPr>
          <w:tab/>
        </w:r>
        <w:r w:rsidR="00356723">
          <w:rPr>
            <w:webHidden/>
          </w:rPr>
          <w:fldChar w:fldCharType="begin"/>
        </w:r>
        <w:r w:rsidR="00356723">
          <w:rPr>
            <w:webHidden/>
          </w:rPr>
          <w:instrText xml:space="preserve"> PAGEREF _Toc138672215 \h </w:instrText>
        </w:r>
        <w:r w:rsidR="00356723">
          <w:rPr>
            <w:webHidden/>
          </w:rPr>
        </w:r>
        <w:r w:rsidR="00356723">
          <w:rPr>
            <w:webHidden/>
          </w:rPr>
          <w:fldChar w:fldCharType="separate"/>
        </w:r>
        <w:r w:rsidR="00356723">
          <w:rPr>
            <w:webHidden/>
          </w:rPr>
          <w:t>80</w:t>
        </w:r>
        <w:r w:rsidR="00356723">
          <w:rPr>
            <w:webHidden/>
          </w:rPr>
          <w:fldChar w:fldCharType="end"/>
        </w:r>
      </w:hyperlink>
    </w:p>
    <w:p w14:paraId="72F77E36" w14:textId="0A4F9B13" w:rsidR="00356723" w:rsidRDefault="00E9436D">
      <w:pPr>
        <w:pStyle w:val="TOC2"/>
        <w:rPr>
          <w:rFonts w:asciiTheme="minorHAnsi" w:eastAsiaTheme="minorEastAsia" w:hAnsiTheme="minorHAnsi" w:cstheme="minorBidi"/>
          <w:sz w:val="22"/>
          <w:szCs w:val="22"/>
          <w:lang w:val="en-US" w:eastAsia="en-US"/>
        </w:rPr>
      </w:pPr>
      <w:hyperlink w:anchor="_Toc138672216" w:history="1">
        <w:r w:rsidR="00356723" w:rsidRPr="001C750E">
          <w:rPr>
            <w:rStyle w:val="Hyperlink"/>
          </w:rPr>
          <w:t>Formulaire de Code de Conduite pour le Personnel de l’Entrepreneur (ES)</w:t>
        </w:r>
        <w:r w:rsidR="00356723">
          <w:rPr>
            <w:webHidden/>
          </w:rPr>
          <w:tab/>
        </w:r>
        <w:r w:rsidR="00356723">
          <w:rPr>
            <w:webHidden/>
          </w:rPr>
          <w:fldChar w:fldCharType="begin"/>
        </w:r>
        <w:r w:rsidR="00356723">
          <w:rPr>
            <w:webHidden/>
          </w:rPr>
          <w:instrText xml:space="preserve"> PAGEREF _Toc138672216 \h </w:instrText>
        </w:r>
        <w:r w:rsidR="00356723">
          <w:rPr>
            <w:webHidden/>
          </w:rPr>
        </w:r>
        <w:r w:rsidR="00356723">
          <w:rPr>
            <w:webHidden/>
          </w:rPr>
          <w:fldChar w:fldCharType="separate"/>
        </w:r>
        <w:r w:rsidR="00356723">
          <w:rPr>
            <w:webHidden/>
          </w:rPr>
          <w:t>83</w:t>
        </w:r>
        <w:r w:rsidR="00356723">
          <w:rPr>
            <w:webHidden/>
          </w:rPr>
          <w:fldChar w:fldCharType="end"/>
        </w:r>
      </w:hyperlink>
    </w:p>
    <w:p w14:paraId="1BB1DCA0" w14:textId="654F0235" w:rsidR="00356723" w:rsidRDefault="00E9436D">
      <w:pPr>
        <w:pStyle w:val="TOC2"/>
        <w:rPr>
          <w:rFonts w:asciiTheme="minorHAnsi" w:eastAsiaTheme="minorEastAsia" w:hAnsiTheme="minorHAnsi" w:cstheme="minorBidi"/>
          <w:sz w:val="22"/>
          <w:szCs w:val="22"/>
          <w:lang w:val="en-US" w:eastAsia="en-US"/>
        </w:rPr>
      </w:pPr>
      <w:hyperlink w:anchor="_Toc138672217" w:history="1">
        <w:r w:rsidR="00356723" w:rsidRPr="001C750E">
          <w:rPr>
            <w:rStyle w:val="Hyperlink"/>
          </w:rPr>
          <w:t>Programme de travail  Conception - Construction</w:t>
        </w:r>
        <w:r w:rsidR="00356723">
          <w:rPr>
            <w:webHidden/>
          </w:rPr>
          <w:tab/>
        </w:r>
        <w:r w:rsidR="00356723">
          <w:rPr>
            <w:webHidden/>
          </w:rPr>
          <w:fldChar w:fldCharType="begin"/>
        </w:r>
        <w:r w:rsidR="00356723">
          <w:rPr>
            <w:webHidden/>
          </w:rPr>
          <w:instrText xml:space="preserve"> PAGEREF _Toc138672217 \h </w:instrText>
        </w:r>
        <w:r w:rsidR="00356723">
          <w:rPr>
            <w:webHidden/>
          </w:rPr>
        </w:r>
        <w:r w:rsidR="00356723">
          <w:rPr>
            <w:webHidden/>
          </w:rPr>
          <w:fldChar w:fldCharType="separate"/>
        </w:r>
        <w:r w:rsidR="00356723">
          <w:rPr>
            <w:webHidden/>
          </w:rPr>
          <w:t>88</w:t>
        </w:r>
        <w:r w:rsidR="00356723">
          <w:rPr>
            <w:webHidden/>
          </w:rPr>
          <w:fldChar w:fldCharType="end"/>
        </w:r>
      </w:hyperlink>
    </w:p>
    <w:p w14:paraId="1169951C" w14:textId="1F7C3B52" w:rsidR="00356723" w:rsidRDefault="00E9436D">
      <w:pPr>
        <w:pStyle w:val="TOC2"/>
        <w:rPr>
          <w:rFonts w:asciiTheme="minorHAnsi" w:eastAsiaTheme="minorEastAsia" w:hAnsiTheme="minorHAnsi" w:cstheme="minorBidi"/>
          <w:sz w:val="22"/>
          <w:szCs w:val="22"/>
          <w:lang w:val="en-US" w:eastAsia="en-US"/>
        </w:rPr>
      </w:pPr>
      <w:hyperlink w:anchor="_Toc138672218" w:history="1">
        <w:r w:rsidR="00356723" w:rsidRPr="001C750E">
          <w:rPr>
            <w:rStyle w:val="Hyperlink"/>
          </w:rPr>
          <w:t>Organigramme du Personnel de l’Entrepreneur pour la Conception-Construction</w:t>
        </w:r>
        <w:r w:rsidR="00356723">
          <w:rPr>
            <w:webHidden/>
          </w:rPr>
          <w:tab/>
        </w:r>
        <w:r w:rsidR="00356723">
          <w:rPr>
            <w:webHidden/>
          </w:rPr>
          <w:fldChar w:fldCharType="begin"/>
        </w:r>
        <w:r w:rsidR="00356723">
          <w:rPr>
            <w:webHidden/>
          </w:rPr>
          <w:instrText xml:space="preserve"> PAGEREF _Toc138672218 \h </w:instrText>
        </w:r>
        <w:r w:rsidR="00356723">
          <w:rPr>
            <w:webHidden/>
          </w:rPr>
        </w:r>
        <w:r w:rsidR="00356723">
          <w:rPr>
            <w:webHidden/>
          </w:rPr>
          <w:fldChar w:fldCharType="separate"/>
        </w:r>
        <w:r w:rsidR="00356723">
          <w:rPr>
            <w:webHidden/>
          </w:rPr>
          <w:t>89</w:t>
        </w:r>
        <w:r w:rsidR="00356723">
          <w:rPr>
            <w:webHidden/>
          </w:rPr>
          <w:fldChar w:fldCharType="end"/>
        </w:r>
      </w:hyperlink>
    </w:p>
    <w:p w14:paraId="1A8A0261" w14:textId="04350F29" w:rsidR="00356723" w:rsidRDefault="00E9436D">
      <w:pPr>
        <w:pStyle w:val="TOC2"/>
        <w:rPr>
          <w:rFonts w:asciiTheme="minorHAnsi" w:eastAsiaTheme="minorEastAsia" w:hAnsiTheme="minorHAnsi" w:cstheme="minorBidi"/>
          <w:sz w:val="22"/>
          <w:szCs w:val="22"/>
          <w:lang w:val="en-US" w:eastAsia="en-US"/>
        </w:rPr>
      </w:pPr>
      <w:hyperlink w:anchor="_Toc138672219" w:history="1">
        <w:r w:rsidR="00356723" w:rsidRPr="001C750E">
          <w:rPr>
            <w:rStyle w:val="Hyperlink"/>
          </w:rPr>
          <w:t>Propositions des Services d’Exploitation</w:t>
        </w:r>
        <w:r w:rsidR="00356723">
          <w:rPr>
            <w:webHidden/>
          </w:rPr>
          <w:tab/>
        </w:r>
        <w:r w:rsidR="00356723">
          <w:rPr>
            <w:webHidden/>
          </w:rPr>
          <w:fldChar w:fldCharType="begin"/>
        </w:r>
        <w:r w:rsidR="00356723">
          <w:rPr>
            <w:webHidden/>
          </w:rPr>
          <w:instrText xml:space="preserve"> PAGEREF _Toc138672219 \h </w:instrText>
        </w:r>
        <w:r w:rsidR="00356723">
          <w:rPr>
            <w:webHidden/>
          </w:rPr>
        </w:r>
        <w:r w:rsidR="00356723">
          <w:rPr>
            <w:webHidden/>
          </w:rPr>
          <w:fldChar w:fldCharType="separate"/>
        </w:r>
        <w:r w:rsidR="00356723">
          <w:rPr>
            <w:webHidden/>
          </w:rPr>
          <w:t>90</w:t>
        </w:r>
        <w:r w:rsidR="00356723">
          <w:rPr>
            <w:webHidden/>
          </w:rPr>
          <w:fldChar w:fldCharType="end"/>
        </w:r>
      </w:hyperlink>
    </w:p>
    <w:p w14:paraId="3B8A0759" w14:textId="77C5B032" w:rsidR="00356723" w:rsidRDefault="00E9436D">
      <w:pPr>
        <w:pStyle w:val="TOC2"/>
        <w:rPr>
          <w:rFonts w:asciiTheme="minorHAnsi" w:eastAsiaTheme="minorEastAsia" w:hAnsiTheme="minorHAnsi" w:cstheme="minorBidi"/>
          <w:sz w:val="22"/>
          <w:szCs w:val="22"/>
          <w:lang w:val="en-US" w:eastAsia="en-US"/>
        </w:rPr>
      </w:pPr>
      <w:hyperlink w:anchor="_Toc138672220" w:history="1">
        <w:r w:rsidR="00356723" w:rsidRPr="001C750E">
          <w:rPr>
            <w:rStyle w:val="Hyperlink"/>
          </w:rPr>
          <w:t>FORMULAIRE EQU Matériel de l’Entrepreneur</w:t>
        </w:r>
        <w:r w:rsidR="00356723">
          <w:rPr>
            <w:webHidden/>
          </w:rPr>
          <w:tab/>
        </w:r>
        <w:r w:rsidR="00356723">
          <w:rPr>
            <w:webHidden/>
          </w:rPr>
          <w:fldChar w:fldCharType="begin"/>
        </w:r>
        <w:r w:rsidR="00356723">
          <w:rPr>
            <w:webHidden/>
          </w:rPr>
          <w:instrText xml:space="preserve"> PAGEREF _Toc138672220 \h </w:instrText>
        </w:r>
        <w:r w:rsidR="00356723">
          <w:rPr>
            <w:webHidden/>
          </w:rPr>
        </w:r>
        <w:r w:rsidR="00356723">
          <w:rPr>
            <w:webHidden/>
          </w:rPr>
          <w:fldChar w:fldCharType="separate"/>
        </w:r>
        <w:r w:rsidR="00356723">
          <w:rPr>
            <w:webHidden/>
          </w:rPr>
          <w:t>91</w:t>
        </w:r>
        <w:r w:rsidR="00356723">
          <w:rPr>
            <w:webHidden/>
          </w:rPr>
          <w:fldChar w:fldCharType="end"/>
        </w:r>
      </w:hyperlink>
    </w:p>
    <w:p w14:paraId="3948BF71" w14:textId="680F4F17" w:rsidR="00356723" w:rsidRDefault="00E9436D">
      <w:pPr>
        <w:pStyle w:val="TOC2"/>
        <w:rPr>
          <w:rFonts w:asciiTheme="minorHAnsi" w:eastAsiaTheme="minorEastAsia" w:hAnsiTheme="minorHAnsi" w:cstheme="minorBidi"/>
          <w:sz w:val="22"/>
          <w:szCs w:val="22"/>
          <w:lang w:val="en-US" w:eastAsia="en-US"/>
        </w:rPr>
      </w:pPr>
      <w:hyperlink w:anchor="_Toc138672221" w:history="1">
        <w:r w:rsidR="00356723" w:rsidRPr="001C750E">
          <w:rPr>
            <w:rStyle w:val="Hyperlink"/>
          </w:rPr>
          <w:t>FORMULAIRE PER -1 Représentant de l’Entrepreneur et Personnel clé</w:t>
        </w:r>
        <w:r w:rsidR="00356723">
          <w:rPr>
            <w:webHidden/>
          </w:rPr>
          <w:tab/>
        </w:r>
        <w:r w:rsidR="00356723">
          <w:rPr>
            <w:webHidden/>
          </w:rPr>
          <w:fldChar w:fldCharType="begin"/>
        </w:r>
        <w:r w:rsidR="00356723">
          <w:rPr>
            <w:webHidden/>
          </w:rPr>
          <w:instrText xml:space="preserve"> PAGEREF _Toc138672221 \h </w:instrText>
        </w:r>
        <w:r w:rsidR="00356723">
          <w:rPr>
            <w:webHidden/>
          </w:rPr>
        </w:r>
        <w:r w:rsidR="00356723">
          <w:rPr>
            <w:webHidden/>
          </w:rPr>
          <w:fldChar w:fldCharType="separate"/>
        </w:r>
        <w:r w:rsidR="00356723">
          <w:rPr>
            <w:webHidden/>
          </w:rPr>
          <w:t>92</w:t>
        </w:r>
        <w:r w:rsidR="00356723">
          <w:rPr>
            <w:webHidden/>
          </w:rPr>
          <w:fldChar w:fldCharType="end"/>
        </w:r>
      </w:hyperlink>
    </w:p>
    <w:p w14:paraId="36E53149" w14:textId="6A9133C0" w:rsidR="00356723" w:rsidRDefault="00E9436D">
      <w:pPr>
        <w:pStyle w:val="TOC2"/>
        <w:rPr>
          <w:rFonts w:asciiTheme="minorHAnsi" w:eastAsiaTheme="minorEastAsia" w:hAnsiTheme="minorHAnsi" w:cstheme="minorBidi"/>
          <w:sz w:val="22"/>
          <w:szCs w:val="22"/>
          <w:lang w:val="en-US" w:eastAsia="en-US"/>
        </w:rPr>
      </w:pPr>
      <w:hyperlink w:anchor="_Toc138672222" w:history="1">
        <w:r w:rsidR="00356723" w:rsidRPr="001C750E">
          <w:rPr>
            <w:rStyle w:val="Hyperlink"/>
            <w:rFonts w:ascii="Times New Roman Bold" w:eastAsiaTheme="majorEastAsia" w:hAnsi="Times New Roman Bold"/>
            <w:smallCaps/>
          </w:rPr>
          <w:t xml:space="preserve">Formulaire PER-2 </w:t>
        </w:r>
        <w:r w:rsidR="00356723" w:rsidRPr="001C750E">
          <w:rPr>
            <w:rStyle w:val="Hyperlink"/>
          </w:rPr>
          <w:t>Curriculum vitae et Déclaration du Représentant de l’Entrepreneur et Personnel-Clé</w:t>
        </w:r>
        <w:r w:rsidR="00356723">
          <w:rPr>
            <w:webHidden/>
          </w:rPr>
          <w:tab/>
        </w:r>
        <w:r w:rsidR="00356723">
          <w:rPr>
            <w:webHidden/>
          </w:rPr>
          <w:fldChar w:fldCharType="begin"/>
        </w:r>
        <w:r w:rsidR="00356723">
          <w:rPr>
            <w:webHidden/>
          </w:rPr>
          <w:instrText xml:space="preserve"> PAGEREF _Toc138672222 \h </w:instrText>
        </w:r>
        <w:r w:rsidR="00356723">
          <w:rPr>
            <w:webHidden/>
          </w:rPr>
        </w:r>
        <w:r w:rsidR="00356723">
          <w:rPr>
            <w:webHidden/>
          </w:rPr>
          <w:fldChar w:fldCharType="separate"/>
        </w:r>
        <w:r w:rsidR="00356723">
          <w:rPr>
            <w:webHidden/>
          </w:rPr>
          <w:t>94</w:t>
        </w:r>
        <w:r w:rsidR="00356723">
          <w:rPr>
            <w:webHidden/>
          </w:rPr>
          <w:fldChar w:fldCharType="end"/>
        </w:r>
      </w:hyperlink>
    </w:p>
    <w:p w14:paraId="11A09231" w14:textId="3D1475CB" w:rsidR="00356723" w:rsidRDefault="00E9436D">
      <w:pPr>
        <w:pStyle w:val="TOC2"/>
        <w:rPr>
          <w:rFonts w:asciiTheme="minorHAnsi" w:eastAsiaTheme="minorEastAsia" w:hAnsiTheme="minorHAnsi" w:cstheme="minorBidi"/>
          <w:sz w:val="22"/>
          <w:szCs w:val="22"/>
          <w:lang w:val="en-US" w:eastAsia="en-US"/>
        </w:rPr>
      </w:pPr>
      <w:hyperlink w:anchor="_Toc138672223" w:history="1">
        <w:r w:rsidR="00356723" w:rsidRPr="001C750E">
          <w:rPr>
            <w:rStyle w:val="Hyperlink"/>
          </w:rPr>
          <w:t>Evaluation des risques et Plan de Gestion proposé</w:t>
        </w:r>
        <w:r w:rsidR="00356723">
          <w:rPr>
            <w:webHidden/>
          </w:rPr>
          <w:tab/>
        </w:r>
        <w:r w:rsidR="00356723">
          <w:rPr>
            <w:webHidden/>
          </w:rPr>
          <w:fldChar w:fldCharType="begin"/>
        </w:r>
        <w:r w:rsidR="00356723">
          <w:rPr>
            <w:webHidden/>
          </w:rPr>
          <w:instrText xml:space="preserve"> PAGEREF _Toc138672223 \h </w:instrText>
        </w:r>
        <w:r w:rsidR="00356723">
          <w:rPr>
            <w:webHidden/>
          </w:rPr>
        </w:r>
        <w:r w:rsidR="00356723">
          <w:rPr>
            <w:webHidden/>
          </w:rPr>
          <w:fldChar w:fldCharType="separate"/>
        </w:r>
        <w:r w:rsidR="00356723">
          <w:rPr>
            <w:webHidden/>
          </w:rPr>
          <w:t>96</w:t>
        </w:r>
        <w:r w:rsidR="00356723">
          <w:rPr>
            <w:webHidden/>
          </w:rPr>
          <w:fldChar w:fldCharType="end"/>
        </w:r>
      </w:hyperlink>
    </w:p>
    <w:p w14:paraId="58151F04" w14:textId="45FEDCDC" w:rsidR="0035672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224" w:history="1">
        <w:r w:rsidR="00356723" w:rsidRPr="001C750E">
          <w:rPr>
            <w:rStyle w:val="Hyperlink"/>
            <w:noProof/>
          </w:rPr>
          <w:t>FORMULAIRE DE QUALIFICATION</w:t>
        </w:r>
        <w:r w:rsidR="00356723">
          <w:rPr>
            <w:noProof/>
            <w:webHidden/>
          </w:rPr>
          <w:tab/>
        </w:r>
        <w:r w:rsidR="00356723">
          <w:rPr>
            <w:noProof/>
            <w:webHidden/>
          </w:rPr>
          <w:fldChar w:fldCharType="begin"/>
        </w:r>
        <w:r w:rsidR="00356723">
          <w:rPr>
            <w:noProof/>
            <w:webHidden/>
          </w:rPr>
          <w:instrText xml:space="preserve"> PAGEREF _Toc138672224 \h </w:instrText>
        </w:r>
        <w:r w:rsidR="00356723">
          <w:rPr>
            <w:noProof/>
            <w:webHidden/>
          </w:rPr>
        </w:r>
        <w:r w:rsidR="00356723">
          <w:rPr>
            <w:noProof/>
            <w:webHidden/>
          </w:rPr>
          <w:fldChar w:fldCharType="separate"/>
        </w:r>
        <w:r w:rsidR="00356723">
          <w:rPr>
            <w:noProof/>
            <w:webHidden/>
          </w:rPr>
          <w:t>98</w:t>
        </w:r>
        <w:r w:rsidR="00356723">
          <w:rPr>
            <w:noProof/>
            <w:webHidden/>
          </w:rPr>
          <w:fldChar w:fldCharType="end"/>
        </w:r>
      </w:hyperlink>
    </w:p>
    <w:p w14:paraId="3D53C5A7" w14:textId="792F6F15" w:rsidR="00356723" w:rsidRDefault="00E9436D">
      <w:pPr>
        <w:pStyle w:val="TOC2"/>
        <w:rPr>
          <w:rFonts w:asciiTheme="minorHAnsi" w:eastAsiaTheme="minorEastAsia" w:hAnsiTheme="minorHAnsi" w:cstheme="minorBidi"/>
          <w:sz w:val="22"/>
          <w:szCs w:val="22"/>
          <w:lang w:val="en-US" w:eastAsia="en-US"/>
        </w:rPr>
      </w:pPr>
      <w:hyperlink w:anchor="_Toc138672225" w:history="1">
        <w:r w:rsidR="00356723" w:rsidRPr="001C750E">
          <w:rPr>
            <w:rStyle w:val="Hyperlink"/>
          </w:rPr>
          <w:t>Formulaire ELI – 1.1 Fiche de renseignements sur le Proposant</w:t>
        </w:r>
        <w:r w:rsidR="00356723">
          <w:rPr>
            <w:webHidden/>
          </w:rPr>
          <w:tab/>
        </w:r>
        <w:r w:rsidR="00356723">
          <w:rPr>
            <w:webHidden/>
          </w:rPr>
          <w:fldChar w:fldCharType="begin"/>
        </w:r>
        <w:r w:rsidR="00356723">
          <w:rPr>
            <w:webHidden/>
          </w:rPr>
          <w:instrText xml:space="preserve"> PAGEREF _Toc138672225 \h </w:instrText>
        </w:r>
        <w:r w:rsidR="00356723">
          <w:rPr>
            <w:webHidden/>
          </w:rPr>
        </w:r>
        <w:r w:rsidR="00356723">
          <w:rPr>
            <w:webHidden/>
          </w:rPr>
          <w:fldChar w:fldCharType="separate"/>
        </w:r>
        <w:r w:rsidR="00356723">
          <w:rPr>
            <w:webHidden/>
          </w:rPr>
          <w:t>98</w:t>
        </w:r>
        <w:r w:rsidR="00356723">
          <w:rPr>
            <w:webHidden/>
          </w:rPr>
          <w:fldChar w:fldCharType="end"/>
        </w:r>
      </w:hyperlink>
    </w:p>
    <w:p w14:paraId="51D27268" w14:textId="7844EE04" w:rsidR="00356723" w:rsidRDefault="00E9436D">
      <w:pPr>
        <w:pStyle w:val="TOC2"/>
        <w:rPr>
          <w:rFonts w:asciiTheme="minorHAnsi" w:eastAsiaTheme="minorEastAsia" w:hAnsiTheme="minorHAnsi" w:cstheme="minorBidi"/>
          <w:sz w:val="22"/>
          <w:szCs w:val="22"/>
          <w:lang w:val="en-US" w:eastAsia="en-US"/>
        </w:rPr>
      </w:pPr>
      <w:hyperlink w:anchor="_Toc138672226" w:history="1">
        <w:r w:rsidR="00356723" w:rsidRPr="001C750E">
          <w:rPr>
            <w:rStyle w:val="Hyperlink"/>
          </w:rPr>
          <w:t>Formulaire ELI – 1.2 Fiche de renseignements sur chaque Partie d’un  GE</w:t>
        </w:r>
        <w:r w:rsidR="00356723">
          <w:rPr>
            <w:webHidden/>
          </w:rPr>
          <w:tab/>
        </w:r>
        <w:r w:rsidR="00356723">
          <w:rPr>
            <w:webHidden/>
          </w:rPr>
          <w:fldChar w:fldCharType="begin"/>
        </w:r>
        <w:r w:rsidR="00356723">
          <w:rPr>
            <w:webHidden/>
          </w:rPr>
          <w:instrText xml:space="preserve"> PAGEREF _Toc138672226 \h </w:instrText>
        </w:r>
        <w:r w:rsidR="00356723">
          <w:rPr>
            <w:webHidden/>
          </w:rPr>
        </w:r>
        <w:r w:rsidR="00356723">
          <w:rPr>
            <w:webHidden/>
          </w:rPr>
          <w:fldChar w:fldCharType="separate"/>
        </w:r>
        <w:r w:rsidR="00356723">
          <w:rPr>
            <w:webHidden/>
          </w:rPr>
          <w:t>100</w:t>
        </w:r>
        <w:r w:rsidR="00356723">
          <w:rPr>
            <w:webHidden/>
          </w:rPr>
          <w:fldChar w:fldCharType="end"/>
        </w:r>
      </w:hyperlink>
    </w:p>
    <w:p w14:paraId="117BD85A" w14:textId="6047E5A4" w:rsidR="00356723" w:rsidRDefault="00E9436D">
      <w:pPr>
        <w:pStyle w:val="TOC2"/>
        <w:rPr>
          <w:rFonts w:asciiTheme="minorHAnsi" w:eastAsiaTheme="minorEastAsia" w:hAnsiTheme="minorHAnsi" w:cstheme="minorBidi"/>
          <w:sz w:val="22"/>
          <w:szCs w:val="22"/>
          <w:lang w:val="en-US" w:eastAsia="en-US"/>
        </w:rPr>
      </w:pPr>
      <w:hyperlink w:anchor="_Toc138672227" w:history="1">
        <w:r w:rsidR="00356723" w:rsidRPr="001C750E">
          <w:rPr>
            <w:rStyle w:val="Hyperlink"/>
          </w:rPr>
          <w:t>Formulaire ANT – 2 Antécédents de Marchés non exécutés , Litiges en cours et Historique de Litiges</w:t>
        </w:r>
        <w:r w:rsidR="00356723">
          <w:rPr>
            <w:webHidden/>
          </w:rPr>
          <w:tab/>
        </w:r>
        <w:r w:rsidR="00356723">
          <w:rPr>
            <w:webHidden/>
          </w:rPr>
          <w:fldChar w:fldCharType="begin"/>
        </w:r>
        <w:r w:rsidR="00356723">
          <w:rPr>
            <w:webHidden/>
          </w:rPr>
          <w:instrText xml:space="preserve"> PAGEREF _Toc138672227 \h </w:instrText>
        </w:r>
        <w:r w:rsidR="00356723">
          <w:rPr>
            <w:webHidden/>
          </w:rPr>
        </w:r>
        <w:r w:rsidR="00356723">
          <w:rPr>
            <w:webHidden/>
          </w:rPr>
          <w:fldChar w:fldCharType="separate"/>
        </w:r>
        <w:r w:rsidR="00356723">
          <w:rPr>
            <w:webHidden/>
          </w:rPr>
          <w:t>101</w:t>
        </w:r>
        <w:r w:rsidR="00356723">
          <w:rPr>
            <w:webHidden/>
          </w:rPr>
          <w:fldChar w:fldCharType="end"/>
        </w:r>
      </w:hyperlink>
    </w:p>
    <w:p w14:paraId="57279CA2" w14:textId="6717C1FF" w:rsidR="00356723" w:rsidRDefault="00E9436D">
      <w:pPr>
        <w:pStyle w:val="TOC2"/>
        <w:rPr>
          <w:rFonts w:asciiTheme="minorHAnsi" w:eastAsiaTheme="minorEastAsia" w:hAnsiTheme="minorHAnsi" w:cstheme="minorBidi"/>
          <w:sz w:val="22"/>
          <w:szCs w:val="22"/>
          <w:lang w:val="en-US" w:eastAsia="en-US"/>
        </w:rPr>
      </w:pPr>
      <w:hyperlink w:anchor="_Toc138672228" w:history="1">
        <w:r w:rsidR="00356723" w:rsidRPr="001C750E">
          <w:rPr>
            <w:rStyle w:val="Hyperlink"/>
          </w:rPr>
          <w:t>Formulaire ANT – 3 Déclaration de Performance environnementale et sociale</w:t>
        </w:r>
        <w:r w:rsidR="00356723">
          <w:rPr>
            <w:webHidden/>
          </w:rPr>
          <w:tab/>
        </w:r>
        <w:r w:rsidR="00356723">
          <w:rPr>
            <w:webHidden/>
          </w:rPr>
          <w:fldChar w:fldCharType="begin"/>
        </w:r>
        <w:r w:rsidR="00356723">
          <w:rPr>
            <w:webHidden/>
          </w:rPr>
          <w:instrText xml:space="preserve"> PAGEREF _Toc138672228 \h </w:instrText>
        </w:r>
        <w:r w:rsidR="00356723">
          <w:rPr>
            <w:webHidden/>
          </w:rPr>
        </w:r>
        <w:r w:rsidR="00356723">
          <w:rPr>
            <w:webHidden/>
          </w:rPr>
          <w:fldChar w:fldCharType="separate"/>
        </w:r>
        <w:r w:rsidR="00356723">
          <w:rPr>
            <w:webHidden/>
          </w:rPr>
          <w:t>103</w:t>
        </w:r>
        <w:r w:rsidR="00356723">
          <w:rPr>
            <w:webHidden/>
          </w:rPr>
          <w:fldChar w:fldCharType="end"/>
        </w:r>
      </w:hyperlink>
    </w:p>
    <w:p w14:paraId="25B0C593" w14:textId="1A2DCA99" w:rsidR="00356723" w:rsidRDefault="00E9436D">
      <w:pPr>
        <w:pStyle w:val="TOC2"/>
        <w:rPr>
          <w:rFonts w:asciiTheme="minorHAnsi" w:eastAsiaTheme="minorEastAsia" w:hAnsiTheme="minorHAnsi" w:cstheme="minorBidi"/>
          <w:sz w:val="22"/>
          <w:szCs w:val="22"/>
          <w:lang w:val="en-US" w:eastAsia="en-US"/>
        </w:rPr>
      </w:pPr>
      <w:hyperlink w:anchor="_Toc138672229" w:history="1">
        <w:r w:rsidR="00356723" w:rsidRPr="001C750E">
          <w:rPr>
            <w:rStyle w:val="Hyperlink"/>
          </w:rPr>
          <w:t>Formulaire ANT – 4 Déclaration relative à l’Exploitation et à l’Abus Sexuel (EAS) et/ou au Harassement Sexuel (HS)</w:t>
        </w:r>
        <w:r w:rsidR="00356723">
          <w:rPr>
            <w:webHidden/>
          </w:rPr>
          <w:tab/>
        </w:r>
        <w:r w:rsidR="00356723">
          <w:rPr>
            <w:webHidden/>
          </w:rPr>
          <w:fldChar w:fldCharType="begin"/>
        </w:r>
        <w:r w:rsidR="00356723">
          <w:rPr>
            <w:webHidden/>
          </w:rPr>
          <w:instrText xml:space="preserve"> PAGEREF _Toc138672229 \h </w:instrText>
        </w:r>
        <w:r w:rsidR="00356723">
          <w:rPr>
            <w:webHidden/>
          </w:rPr>
        </w:r>
        <w:r w:rsidR="00356723">
          <w:rPr>
            <w:webHidden/>
          </w:rPr>
          <w:fldChar w:fldCharType="separate"/>
        </w:r>
        <w:r w:rsidR="00356723">
          <w:rPr>
            <w:webHidden/>
          </w:rPr>
          <w:t>105</w:t>
        </w:r>
        <w:r w:rsidR="00356723">
          <w:rPr>
            <w:webHidden/>
          </w:rPr>
          <w:fldChar w:fldCharType="end"/>
        </w:r>
      </w:hyperlink>
    </w:p>
    <w:p w14:paraId="09986043" w14:textId="23BDE765" w:rsidR="00356723" w:rsidRDefault="00E9436D">
      <w:pPr>
        <w:pStyle w:val="TOC2"/>
        <w:rPr>
          <w:rFonts w:asciiTheme="minorHAnsi" w:eastAsiaTheme="minorEastAsia" w:hAnsiTheme="minorHAnsi" w:cstheme="minorBidi"/>
          <w:sz w:val="22"/>
          <w:szCs w:val="22"/>
          <w:lang w:val="en-US" w:eastAsia="en-US"/>
        </w:rPr>
      </w:pPr>
      <w:hyperlink w:anchor="_Toc138672230" w:history="1">
        <w:r w:rsidR="00356723" w:rsidRPr="001C750E">
          <w:rPr>
            <w:rStyle w:val="Hyperlink"/>
          </w:rPr>
          <w:t>Formulaire ECC  Engagements contractuels en cours / Travaux en cours</w:t>
        </w:r>
        <w:r w:rsidR="00356723">
          <w:rPr>
            <w:webHidden/>
          </w:rPr>
          <w:tab/>
        </w:r>
        <w:r w:rsidR="00356723">
          <w:rPr>
            <w:webHidden/>
          </w:rPr>
          <w:fldChar w:fldCharType="begin"/>
        </w:r>
        <w:r w:rsidR="00356723">
          <w:rPr>
            <w:webHidden/>
          </w:rPr>
          <w:instrText xml:space="preserve"> PAGEREF _Toc138672230 \h </w:instrText>
        </w:r>
        <w:r w:rsidR="00356723">
          <w:rPr>
            <w:webHidden/>
          </w:rPr>
        </w:r>
        <w:r w:rsidR="00356723">
          <w:rPr>
            <w:webHidden/>
          </w:rPr>
          <w:fldChar w:fldCharType="separate"/>
        </w:r>
        <w:r w:rsidR="00356723">
          <w:rPr>
            <w:webHidden/>
          </w:rPr>
          <w:t>107</w:t>
        </w:r>
        <w:r w:rsidR="00356723">
          <w:rPr>
            <w:webHidden/>
          </w:rPr>
          <w:fldChar w:fldCharType="end"/>
        </w:r>
      </w:hyperlink>
    </w:p>
    <w:p w14:paraId="35B1A53C" w14:textId="487DAAD8" w:rsidR="00356723" w:rsidRDefault="00E9436D">
      <w:pPr>
        <w:pStyle w:val="TOC2"/>
        <w:rPr>
          <w:rFonts w:asciiTheme="minorHAnsi" w:eastAsiaTheme="minorEastAsia" w:hAnsiTheme="minorHAnsi" w:cstheme="minorBidi"/>
          <w:sz w:val="22"/>
          <w:szCs w:val="22"/>
          <w:lang w:val="en-US" w:eastAsia="en-US"/>
        </w:rPr>
      </w:pPr>
      <w:hyperlink w:anchor="_Toc138672231" w:history="1">
        <w:r w:rsidR="00356723" w:rsidRPr="001C750E">
          <w:rPr>
            <w:rStyle w:val="Hyperlink"/>
          </w:rPr>
          <w:t>Formulaire FIN – 3.3  Ressources financières</w:t>
        </w:r>
        <w:r w:rsidR="00356723">
          <w:rPr>
            <w:webHidden/>
          </w:rPr>
          <w:tab/>
        </w:r>
        <w:r w:rsidR="00356723">
          <w:rPr>
            <w:webHidden/>
          </w:rPr>
          <w:fldChar w:fldCharType="begin"/>
        </w:r>
        <w:r w:rsidR="00356723">
          <w:rPr>
            <w:webHidden/>
          </w:rPr>
          <w:instrText xml:space="preserve"> PAGEREF _Toc138672231 \h </w:instrText>
        </w:r>
        <w:r w:rsidR="00356723">
          <w:rPr>
            <w:webHidden/>
          </w:rPr>
        </w:r>
        <w:r w:rsidR="00356723">
          <w:rPr>
            <w:webHidden/>
          </w:rPr>
          <w:fldChar w:fldCharType="separate"/>
        </w:r>
        <w:r w:rsidR="00356723">
          <w:rPr>
            <w:webHidden/>
          </w:rPr>
          <w:t>108</w:t>
        </w:r>
        <w:r w:rsidR="00356723">
          <w:rPr>
            <w:webHidden/>
          </w:rPr>
          <w:fldChar w:fldCharType="end"/>
        </w:r>
      </w:hyperlink>
    </w:p>
    <w:p w14:paraId="7B1CBFCB" w14:textId="30DA445D" w:rsidR="00356723" w:rsidRDefault="00E9436D">
      <w:pPr>
        <w:pStyle w:val="TOC2"/>
        <w:rPr>
          <w:rFonts w:asciiTheme="minorHAnsi" w:eastAsiaTheme="minorEastAsia" w:hAnsiTheme="minorHAnsi" w:cstheme="minorBidi"/>
          <w:sz w:val="22"/>
          <w:szCs w:val="22"/>
          <w:lang w:val="en-US" w:eastAsia="en-US"/>
        </w:rPr>
      </w:pPr>
      <w:hyperlink w:anchor="_Toc138672232" w:history="1">
        <w:r w:rsidR="00356723" w:rsidRPr="001C750E">
          <w:rPr>
            <w:rStyle w:val="Hyperlink"/>
          </w:rPr>
          <w:t>Autres</w:t>
        </w:r>
        <w:r w:rsidR="00356723">
          <w:rPr>
            <w:webHidden/>
          </w:rPr>
          <w:tab/>
        </w:r>
        <w:r w:rsidR="00356723">
          <w:rPr>
            <w:webHidden/>
          </w:rPr>
          <w:tab/>
        </w:r>
        <w:r w:rsidR="00356723">
          <w:rPr>
            <w:webHidden/>
          </w:rPr>
          <w:fldChar w:fldCharType="begin"/>
        </w:r>
        <w:r w:rsidR="00356723">
          <w:rPr>
            <w:webHidden/>
          </w:rPr>
          <w:instrText xml:space="preserve"> PAGEREF _Toc138672232 \h </w:instrText>
        </w:r>
        <w:r w:rsidR="00356723">
          <w:rPr>
            <w:webHidden/>
          </w:rPr>
        </w:r>
        <w:r w:rsidR="00356723">
          <w:rPr>
            <w:webHidden/>
          </w:rPr>
          <w:fldChar w:fldCharType="separate"/>
        </w:r>
        <w:r w:rsidR="00356723">
          <w:rPr>
            <w:webHidden/>
          </w:rPr>
          <w:t>109</w:t>
        </w:r>
        <w:r w:rsidR="00356723">
          <w:rPr>
            <w:webHidden/>
          </w:rPr>
          <w:fldChar w:fldCharType="end"/>
        </w:r>
      </w:hyperlink>
    </w:p>
    <w:p w14:paraId="18F6B626" w14:textId="025E2C39" w:rsidR="00356723" w:rsidRDefault="00E9436D">
      <w:pPr>
        <w:pStyle w:val="TOC2"/>
        <w:rPr>
          <w:rFonts w:asciiTheme="minorHAnsi" w:eastAsiaTheme="minorEastAsia" w:hAnsiTheme="minorHAnsi" w:cstheme="minorBidi"/>
          <w:sz w:val="22"/>
          <w:szCs w:val="22"/>
          <w:lang w:val="en-US" w:eastAsia="en-US"/>
        </w:rPr>
      </w:pPr>
      <w:hyperlink w:anchor="_Toc138672233" w:history="1">
        <w:r w:rsidR="00356723" w:rsidRPr="001C750E">
          <w:rPr>
            <w:rStyle w:val="Hyperlink"/>
          </w:rPr>
          <w:t>Modèle de Garantie de Proposition (garantie sur demande)</w:t>
        </w:r>
        <w:r w:rsidR="00356723">
          <w:rPr>
            <w:webHidden/>
          </w:rPr>
          <w:tab/>
        </w:r>
        <w:r w:rsidR="00356723">
          <w:rPr>
            <w:webHidden/>
          </w:rPr>
          <w:fldChar w:fldCharType="begin"/>
        </w:r>
        <w:r w:rsidR="00356723">
          <w:rPr>
            <w:webHidden/>
          </w:rPr>
          <w:instrText xml:space="preserve"> PAGEREF _Toc138672233 \h </w:instrText>
        </w:r>
        <w:r w:rsidR="00356723">
          <w:rPr>
            <w:webHidden/>
          </w:rPr>
        </w:r>
        <w:r w:rsidR="00356723">
          <w:rPr>
            <w:webHidden/>
          </w:rPr>
          <w:fldChar w:fldCharType="separate"/>
        </w:r>
        <w:r w:rsidR="00356723">
          <w:rPr>
            <w:webHidden/>
          </w:rPr>
          <w:t>110</w:t>
        </w:r>
        <w:r w:rsidR="00356723">
          <w:rPr>
            <w:webHidden/>
          </w:rPr>
          <w:fldChar w:fldCharType="end"/>
        </w:r>
      </w:hyperlink>
    </w:p>
    <w:p w14:paraId="4BB69CC1" w14:textId="5E486EB7" w:rsidR="00356723" w:rsidRDefault="00E9436D">
      <w:pPr>
        <w:pStyle w:val="TOC2"/>
        <w:rPr>
          <w:rFonts w:asciiTheme="minorHAnsi" w:eastAsiaTheme="minorEastAsia" w:hAnsiTheme="minorHAnsi" w:cstheme="minorBidi"/>
          <w:sz w:val="22"/>
          <w:szCs w:val="22"/>
          <w:lang w:val="en-US" w:eastAsia="en-US"/>
        </w:rPr>
      </w:pPr>
      <w:hyperlink w:anchor="_Toc138672234" w:history="1">
        <w:r w:rsidR="00356723" w:rsidRPr="001C750E">
          <w:rPr>
            <w:rStyle w:val="Hyperlink"/>
            <w:lang w:val="fr"/>
          </w:rPr>
          <w:t>Modèle de Déclaration de Garantie de Proposition</w:t>
        </w:r>
        <w:r w:rsidR="00356723">
          <w:rPr>
            <w:webHidden/>
          </w:rPr>
          <w:tab/>
        </w:r>
        <w:r w:rsidR="00356723">
          <w:rPr>
            <w:webHidden/>
          </w:rPr>
          <w:fldChar w:fldCharType="begin"/>
        </w:r>
        <w:r w:rsidR="00356723">
          <w:rPr>
            <w:webHidden/>
          </w:rPr>
          <w:instrText xml:space="preserve"> PAGEREF _Toc138672234 \h </w:instrText>
        </w:r>
        <w:r w:rsidR="00356723">
          <w:rPr>
            <w:webHidden/>
          </w:rPr>
        </w:r>
        <w:r w:rsidR="00356723">
          <w:rPr>
            <w:webHidden/>
          </w:rPr>
          <w:fldChar w:fldCharType="separate"/>
        </w:r>
        <w:r w:rsidR="00356723">
          <w:rPr>
            <w:webHidden/>
          </w:rPr>
          <w:t>112</w:t>
        </w:r>
        <w:r w:rsidR="00356723">
          <w:rPr>
            <w:webHidden/>
          </w:rPr>
          <w:fldChar w:fldCharType="end"/>
        </w:r>
      </w:hyperlink>
    </w:p>
    <w:p w14:paraId="37A886DC" w14:textId="6359B940" w:rsidR="00356723" w:rsidRDefault="00E9436D">
      <w:pPr>
        <w:pStyle w:val="TOC2"/>
        <w:rPr>
          <w:rFonts w:asciiTheme="minorHAnsi" w:eastAsiaTheme="minorEastAsia" w:hAnsiTheme="minorHAnsi" w:cstheme="minorBidi"/>
          <w:sz w:val="22"/>
          <w:szCs w:val="22"/>
          <w:lang w:val="en-US" w:eastAsia="en-US"/>
        </w:rPr>
      </w:pPr>
      <w:hyperlink w:anchor="_Toc138672235" w:history="1">
        <w:r w:rsidR="00356723" w:rsidRPr="001C750E">
          <w:rPr>
            <w:rStyle w:val="Hyperlink"/>
            <w:lang w:val="fr"/>
          </w:rPr>
          <w:t>Déclaration sur l’Exploitation et l’Abus Sexuels (EAS), et/ou le Harcèlement Sexuel (HS)</w:t>
        </w:r>
        <w:r w:rsidR="00356723">
          <w:rPr>
            <w:webHidden/>
          </w:rPr>
          <w:tab/>
        </w:r>
        <w:r w:rsidR="00356723">
          <w:rPr>
            <w:webHidden/>
          </w:rPr>
          <w:fldChar w:fldCharType="begin"/>
        </w:r>
        <w:r w:rsidR="00356723">
          <w:rPr>
            <w:webHidden/>
          </w:rPr>
          <w:instrText xml:space="preserve"> PAGEREF _Toc138672235 \h </w:instrText>
        </w:r>
        <w:r w:rsidR="00356723">
          <w:rPr>
            <w:webHidden/>
          </w:rPr>
        </w:r>
        <w:r w:rsidR="00356723">
          <w:rPr>
            <w:webHidden/>
          </w:rPr>
          <w:fldChar w:fldCharType="separate"/>
        </w:r>
        <w:r w:rsidR="00356723">
          <w:rPr>
            <w:webHidden/>
          </w:rPr>
          <w:t>114</w:t>
        </w:r>
        <w:r w:rsidR="00356723">
          <w:rPr>
            <w:webHidden/>
          </w:rPr>
          <w:fldChar w:fldCharType="end"/>
        </w:r>
      </w:hyperlink>
    </w:p>
    <w:p w14:paraId="2BC95864" w14:textId="574A6B3B" w:rsidR="00951B4F" w:rsidRPr="00B4328A" w:rsidRDefault="00B80524" w:rsidP="00951B4F">
      <w:pPr>
        <w:spacing w:before="120" w:after="120"/>
        <w:rPr>
          <w:sz w:val="28"/>
          <w:u w:val="single"/>
        </w:rPr>
      </w:pPr>
      <w:r>
        <w:rPr>
          <w:sz w:val="28"/>
          <w:u w:val="single"/>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E67797">
          <w:headerReference w:type="default" r:id="rId36"/>
          <w:type w:val="oddPage"/>
          <w:pgSz w:w="12240" w:h="15840" w:code="1"/>
          <w:pgMar w:top="1440" w:right="1440" w:bottom="1440" w:left="1440" w:header="720" w:footer="720" w:gutter="0"/>
          <w:cols w:space="720"/>
        </w:sectPr>
      </w:pPr>
    </w:p>
    <w:p w14:paraId="2D3565F3" w14:textId="77777777" w:rsidR="00FB36C1" w:rsidRPr="00B4328A" w:rsidRDefault="00FB36C1" w:rsidP="00A0505C">
      <w:pPr>
        <w:spacing w:before="120" w:after="120"/>
      </w:pPr>
    </w:p>
    <w:p w14:paraId="7494D5F1" w14:textId="25FEBAC5" w:rsidR="00FB36C1" w:rsidRPr="00B4328A" w:rsidRDefault="00C75461" w:rsidP="00A045A7">
      <w:pPr>
        <w:pStyle w:val="SecIVH1"/>
      </w:pPr>
      <w:bookmarkStart w:id="268" w:name="_Toc440708553"/>
      <w:bookmarkStart w:id="269" w:name="_Toc467977743"/>
      <w:bookmarkStart w:id="270" w:name="_Toc505352919"/>
      <w:bookmarkStart w:id="271" w:name="_Toc63775945"/>
      <w:bookmarkStart w:id="272" w:name="_Toc63776110"/>
      <w:bookmarkStart w:id="273" w:name="_Toc125886471"/>
      <w:bookmarkStart w:id="274" w:name="_Toc138672196"/>
      <w:r w:rsidRPr="00B4328A">
        <w:t>Formulair</w:t>
      </w:r>
      <w:r w:rsidR="00FB36C1" w:rsidRPr="00B4328A">
        <w:t xml:space="preserve">es </w:t>
      </w:r>
      <w:bookmarkEnd w:id="268"/>
      <w:r w:rsidRPr="00B4328A">
        <w:t>de Propositions</w:t>
      </w:r>
      <w:bookmarkEnd w:id="269"/>
      <w:bookmarkEnd w:id="270"/>
      <w:bookmarkEnd w:id="271"/>
      <w:bookmarkEnd w:id="272"/>
      <w:bookmarkEnd w:id="273"/>
      <w:bookmarkEnd w:id="274"/>
    </w:p>
    <w:p w14:paraId="0CE08760" w14:textId="7B7FAF3A" w:rsidR="00FB36C1" w:rsidRPr="00B4328A" w:rsidRDefault="00C75461" w:rsidP="00A045A7">
      <w:pPr>
        <w:pStyle w:val="SecIVH2"/>
      </w:pPr>
      <w:bookmarkStart w:id="275" w:name="_Toc467977745"/>
      <w:bookmarkStart w:id="276" w:name="_Toc505352921"/>
      <w:bookmarkStart w:id="277" w:name="_Toc63775946"/>
      <w:bookmarkStart w:id="278" w:name="_Toc63776111"/>
      <w:bookmarkStart w:id="279" w:name="_Toc125886472"/>
      <w:bookmarkStart w:id="280" w:name="_Toc138672197"/>
      <w:r w:rsidRPr="00B4328A">
        <w:t>Lettre de Proposition—</w:t>
      </w:r>
      <w:r w:rsidR="0043621F" w:rsidRPr="00B4328A">
        <w:t>Partie technique</w:t>
      </w:r>
      <w:bookmarkEnd w:id="275"/>
      <w:bookmarkEnd w:id="276"/>
      <w:bookmarkEnd w:id="277"/>
      <w:bookmarkEnd w:id="278"/>
      <w:bookmarkEnd w:id="279"/>
      <w:bookmarkEnd w:id="280"/>
    </w:p>
    <w:tbl>
      <w:tblPr>
        <w:tblStyle w:val="TableGrid"/>
        <w:tblW w:w="0" w:type="auto"/>
        <w:tblLook w:val="04A0" w:firstRow="1" w:lastRow="0" w:firstColumn="1" w:lastColumn="0" w:noHBand="0" w:noVBand="1"/>
      </w:tblPr>
      <w:tblGrid>
        <w:gridCol w:w="9350"/>
      </w:tblGrid>
      <w:tr w:rsidR="004C7189" w:rsidRPr="00B4328A" w14:paraId="562010AB" w14:textId="77777777" w:rsidTr="004C7189">
        <w:tc>
          <w:tcPr>
            <w:tcW w:w="9350" w:type="dxa"/>
          </w:tcPr>
          <w:p w14:paraId="1052E094" w14:textId="77777777" w:rsidR="004C7189" w:rsidRPr="00B4328A" w:rsidRDefault="004C7189" w:rsidP="00DE1594">
            <w:pPr>
              <w:spacing w:before="120" w:after="120"/>
              <w:jc w:val="both"/>
              <w:rPr>
                <w:i/>
                <w:iCs/>
              </w:rPr>
            </w:pPr>
            <w:r w:rsidRPr="00B4328A">
              <w:rPr>
                <w:i/>
                <w:iCs/>
              </w:rPr>
              <w:t>INSTRUCTIONS AUX PROPOSANTS : SUPPRIMER CE CARTOUCHE APRES AVOIR REMPLI LE FORMULAIRE</w:t>
            </w:r>
          </w:p>
          <w:p w14:paraId="567E5878" w14:textId="77777777" w:rsidR="004C7189" w:rsidRPr="00B4328A" w:rsidRDefault="004C7189" w:rsidP="00DE1594">
            <w:pPr>
              <w:spacing w:before="120" w:after="120"/>
              <w:jc w:val="both"/>
            </w:pPr>
            <w:r w:rsidRPr="00B4328A">
              <w:rPr>
                <w:i/>
                <w:iCs/>
              </w:rPr>
              <w:t xml:space="preserve">Insérer le présent formulaire dûment rempli dans la </w:t>
            </w:r>
            <w:r w:rsidRPr="00B4328A">
              <w:rPr>
                <w:i/>
                <w:iCs/>
                <w:u w:val="single"/>
              </w:rPr>
              <w:t>première</w:t>
            </w:r>
            <w:r w:rsidRPr="00B4328A">
              <w:rPr>
                <w:i/>
                <w:iCs/>
              </w:rPr>
              <w:t xml:space="preserve"> enveloppe « PARTIE TECHNIQUE ». </w:t>
            </w:r>
          </w:p>
          <w:p w14:paraId="4814D11B" w14:textId="77777777" w:rsidR="004C7189" w:rsidRPr="00B4328A" w:rsidRDefault="004C7189" w:rsidP="00DE1594">
            <w:pPr>
              <w:spacing w:before="120" w:after="120"/>
              <w:jc w:val="both"/>
            </w:pPr>
            <w:r w:rsidRPr="00B4328A">
              <w:rPr>
                <w:i/>
                <w:iCs/>
              </w:rPr>
              <w:t>Le Proposant devra remplir la lettre ci-dessous avec son entête, indiquant clairement le nom et l’adresse commerciale complets.</w:t>
            </w:r>
          </w:p>
          <w:p w14:paraId="61A6C6A8" w14:textId="77777777" w:rsidR="004C7189" w:rsidRPr="00B4328A" w:rsidRDefault="004C7189" w:rsidP="00DE1594">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5A690FA7" w14:textId="77777777" w:rsidR="00ED57CD" w:rsidRPr="0039570F"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007BA1F2" w14:textId="77777777" w:rsidR="00BF17AB" w:rsidRPr="00B4328A" w:rsidRDefault="00BF17AB" w:rsidP="00A0505C">
      <w:pPr>
        <w:spacing w:before="120" w:after="120"/>
        <w:rPr>
          <w:sz w:val="24"/>
          <w:szCs w:val="24"/>
        </w:rPr>
      </w:pPr>
      <w:r w:rsidRPr="00B4328A">
        <w:rPr>
          <w:sz w:val="24"/>
          <w:szCs w:val="24"/>
        </w:rPr>
        <w:t xml:space="preserve">Nous soumettons </w:t>
      </w:r>
      <w:r w:rsidR="005C4922">
        <w:rPr>
          <w:sz w:val="24"/>
          <w:szCs w:val="24"/>
        </w:rPr>
        <w:t xml:space="preserve">par la présente </w:t>
      </w:r>
      <w:r w:rsidRPr="00B4328A">
        <w:rPr>
          <w:sz w:val="24"/>
          <w:szCs w:val="24"/>
        </w:rPr>
        <w:t>notre Proposition en deux parties</w:t>
      </w:r>
      <w:r w:rsidR="00572592" w:rsidRPr="00B4328A">
        <w:rPr>
          <w:sz w:val="24"/>
          <w:szCs w:val="24"/>
        </w:rPr>
        <w:t> :</w:t>
      </w:r>
    </w:p>
    <w:p w14:paraId="220064A8" w14:textId="77777777" w:rsidR="00BF17AB" w:rsidRPr="00B4328A" w:rsidRDefault="00BF17AB" w:rsidP="00602E41">
      <w:pPr>
        <w:pStyle w:val="ListParagraph"/>
        <w:numPr>
          <w:ilvl w:val="0"/>
          <w:numId w:val="20"/>
        </w:numPr>
        <w:spacing w:before="120" w:after="120"/>
        <w:rPr>
          <w:sz w:val="24"/>
          <w:szCs w:val="24"/>
        </w:rPr>
      </w:pPr>
      <w:r w:rsidRPr="00B4328A">
        <w:rPr>
          <w:sz w:val="24"/>
          <w:szCs w:val="24"/>
        </w:rPr>
        <w:t>La Partie technique et</w:t>
      </w:r>
    </w:p>
    <w:p w14:paraId="04224D2A" w14:textId="77777777" w:rsidR="00BF17AB" w:rsidRPr="00B4328A" w:rsidRDefault="00BF17AB" w:rsidP="00602E41">
      <w:pPr>
        <w:pStyle w:val="ListParagraph"/>
        <w:numPr>
          <w:ilvl w:val="0"/>
          <w:numId w:val="20"/>
        </w:numPr>
        <w:spacing w:before="120" w:after="120"/>
        <w:rPr>
          <w:sz w:val="24"/>
          <w:szCs w:val="24"/>
        </w:rPr>
      </w:pPr>
      <w:r w:rsidRPr="00B4328A">
        <w:rPr>
          <w:sz w:val="24"/>
          <w:szCs w:val="24"/>
        </w:rPr>
        <w:t>La Partie financière.</w:t>
      </w:r>
    </w:p>
    <w:p w14:paraId="46A9131F" w14:textId="77777777" w:rsidR="00D235D3" w:rsidRPr="00553970" w:rsidRDefault="00D235D3" w:rsidP="00A0505C">
      <w:pPr>
        <w:spacing w:before="120" w:after="120"/>
        <w:rPr>
          <w:b/>
          <w:sz w:val="24"/>
          <w:szCs w:val="24"/>
        </w:rPr>
      </w:pPr>
      <w:r w:rsidRPr="00553970">
        <w:rPr>
          <w:b/>
          <w:sz w:val="24"/>
          <w:szCs w:val="24"/>
        </w:rPr>
        <w:t>Nous déclarons, en soumettant la Proposition que</w:t>
      </w:r>
      <w:r w:rsidR="00572592" w:rsidRPr="00553970">
        <w:rPr>
          <w:b/>
          <w:sz w:val="24"/>
          <w:szCs w:val="24"/>
        </w:rPr>
        <w:t> :</w:t>
      </w:r>
      <w:r w:rsidRPr="00553970">
        <w:rPr>
          <w:b/>
          <w:sz w:val="24"/>
          <w:szCs w:val="24"/>
        </w:rPr>
        <w:t xml:space="preserve"> </w:t>
      </w:r>
    </w:p>
    <w:p w14:paraId="5F4F6311" w14:textId="287DBA9E" w:rsidR="00D235D3" w:rsidRPr="00B4328A" w:rsidRDefault="00D235D3" w:rsidP="00602E41">
      <w:pPr>
        <w:pStyle w:val="ListParagraph"/>
        <w:numPr>
          <w:ilvl w:val="0"/>
          <w:numId w:val="31"/>
        </w:numPr>
        <w:tabs>
          <w:tab w:val="left" w:leader="underscore" w:pos="9214"/>
        </w:tabs>
        <w:spacing w:before="120" w:after="120"/>
        <w:jc w:val="both"/>
        <w:rPr>
          <w:sz w:val="24"/>
          <w:szCs w:val="24"/>
        </w:rPr>
      </w:pPr>
      <w:r w:rsidRPr="00B4328A">
        <w:rPr>
          <w:sz w:val="24"/>
          <w:szCs w:val="24"/>
        </w:rPr>
        <w:t>Nous avons examiné le D</w:t>
      </w:r>
      <w:r w:rsidR="00883041">
        <w:rPr>
          <w:sz w:val="24"/>
          <w:szCs w:val="24"/>
        </w:rPr>
        <w:t>ossier d</w:t>
      </w:r>
      <w:r w:rsidR="00963E56">
        <w:rPr>
          <w:sz w:val="24"/>
          <w:szCs w:val="24"/>
        </w:rPr>
        <w:t xml:space="preserve">e Demande de </w:t>
      </w:r>
      <w:r w:rsidRPr="00B4328A">
        <w:rPr>
          <w:sz w:val="24"/>
          <w:szCs w:val="24"/>
        </w:rPr>
        <w:t>P</w:t>
      </w:r>
      <w:r w:rsidR="00883041">
        <w:rPr>
          <w:sz w:val="24"/>
          <w:szCs w:val="24"/>
        </w:rPr>
        <w:t>ropositions (</w:t>
      </w:r>
      <w:r w:rsidR="007D2D55">
        <w:rPr>
          <w:sz w:val="24"/>
          <w:szCs w:val="24"/>
        </w:rPr>
        <w:t>DDP</w:t>
      </w:r>
      <w:r w:rsidR="00883041">
        <w:rPr>
          <w:sz w:val="24"/>
          <w:szCs w:val="24"/>
        </w:rPr>
        <w:t>)</w:t>
      </w:r>
      <w:r w:rsidRPr="00B4328A">
        <w:rPr>
          <w:sz w:val="24"/>
          <w:szCs w:val="24"/>
        </w:rPr>
        <w:t>, y compris l’</w:t>
      </w:r>
      <w:r w:rsidR="00676903">
        <w:rPr>
          <w:sz w:val="24"/>
          <w:szCs w:val="24"/>
        </w:rPr>
        <w:t>Additif</w:t>
      </w:r>
      <w:r w:rsidR="00681AED">
        <w:rPr>
          <w:sz w:val="24"/>
          <w:szCs w:val="24"/>
        </w:rPr>
        <w:t xml:space="preserve"> </w:t>
      </w:r>
      <w:r w:rsidRPr="00B4328A">
        <w:rPr>
          <w:sz w:val="24"/>
          <w:szCs w:val="24"/>
        </w:rPr>
        <w:t xml:space="preserve">/ les </w:t>
      </w:r>
      <w:r w:rsidR="00676903">
        <w:rPr>
          <w:sz w:val="24"/>
          <w:szCs w:val="24"/>
        </w:rPr>
        <w:t>Additif</w:t>
      </w:r>
      <w:r w:rsidR="00963E56">
        <w:rPr>
          <w:sz w:val="24"/>
          <w:szCs w:val="24"/>
        </w:rPr>
        <w:t>s</w:t>
      </w:r>
      <w:r w:rsidRPr="00B4328A">
        <w:rPr>
          <w:sz w:val="24"/>
          <w:szCs w:val="24"/>
        </w:rPr>
        <w:t xml:space="preserve"> No.</w:t>
      </w:r>
      <w:r w:rsidR="00572592" w:rsidRPr="00B4328A">
        <w:rPr>
          <w:sz w:val="24"/>
          <w:szCs w:val="24"/>
        </w:rPr>
        <w:t> :</w:t>
      </w:r>
      <w:r w:rsidRPr="00B4328A">
        <w:rPr>
          <w:sz w:val="24"/>
          <w:szCs w:val="24"/>
        </w:rPr>
        <w:t xml:space="preserve"> </w:t>
      </w:r>
      <w:r w:rsidRPr="00B4328A">
        <w:rPr>
          <w:bCs/>
          <w:i/>
          <w:iCs/>
          <w:sz w:val="24"/>
          <w:szCs w:val="24"/>
        </w:rPr>
        <w:t>[</w:t>
      </w:r>
      <w:r w:rsidR="00EF08AB" w:rsidRPr="00B4328A">
        <w:rPr>
          <w:i/>
          <w:sz w:val="24"/>
          <w:szCs w:val="24"/>
        </w:rPr>
        <w:t>ins</w:t>
      </w:r>
      <w:r w:rsidR="00E1206E" w:rsidRPr="00B4328A">
        <w:rPr>
          <w:i/>
          <w:sz w:val="24"/>
          <w:szCs w:val="24"/>
        </w:rPr>
        <w:t>érer les numéros</w:t>
      </w:r>
      <w:r w:rsidRPr="00B4328A">
        <w:rPr>
          <w:bCs/>
          <w:i/>
          <w:iCs/>
          <w:sz w:val="24"/>
          <w:szCs w:val="24"/>
        </w:rPr>
        <w:t xml:space="preserve">] </w:t>
      </w:r>
      <w:r w:rsidRPr="00B4328A">
        <w:rPr>
          <w:bCs/>
          <w:iCs/>
          <w:sz w:val="24"/>
          <w:szCs w:val="24"/>
        </w:rPr>
        <w:t xml:space="preserve">émis </w:t>
      </w:r>
      <w:r w:rsidR="00883041">
        <w:rPr>
          <w:bCs/>
          <w:iCs/>
          <w:sz w:val="24"/>
          <w:szCs w:val="24"/>
        </w:rPr>
        <w:t xml:space="preserve">conformément à l’article </w:t>
      </w:r>
      <w:r w:rsidR="00883041" w:rsidRPr="00DE1594">
        <w:rPr>
          <w:b/>
          <w:iCs/>
          <w:sz w:val="24"/>
          <w:szCs w:val="24"/>
        </w:rPr>
        <w:t>8 des IP</w:t>
      </w:r>
      <w:r w:rsidR="00883041" w:rsidRPr="00B4328A">
        <w:rPr>
          <w:bCs/>
          <w:iCs/>
          <w:sz w:val="24"/>
          <w:szCs w:val="24"/>
        </w:rPr>
        <w:t xml:space="preserve"> </w:t>
      </w:r>
      <w:r w:rsidRPr="00B4328A">
        <w:rPr>
          <w:sz w:val="24"/>
          <w:szCs w:val="24"/>
        </w:rPr>
        <w:t xml:space="preserve">et nous proposons, en </w:t>
      </w:r>
      <w:r w:rsidR="00883041">
        <w:rPr>
          <w:sz w:val="24"/>
          <w:szCs w:val="24"/>
        </w:rPr>
        <w:t xml:space="preserve">pleine </w:t>
      </w:r>
      <w:r w:rsidRPr="00B4328A">
        <w:rPr>
          <w:sz w:val="24"/>
          <w:szCs w:val="24"/>
        </w:rPr>
        <w:t xml:space="preserve">conformité avec le </w:t>
      </w:r>
      <w:r w:rsidR="007D2D55">
        <w:rPr>
          <w:sz w:val="24"/>
          <w:szCs w:val="24"/>
        </w:rPr>
        <w:t>DDP</w:t>
      </w:r>
      <w:r w:rsidRPr="00B4328A">
        <w:rPr>
          <w:sz w:val="24"/>
          <w:szCs w:val="24"/>
        </w:rPr>
        <w:t xml:space="preserve">, </w:t>
      </w:r>
      <w:r w:rsidR="005C4922">
        <w:rPr>
          <w:sz w:val="24"/>
          <w:szCs w:val="24"/>
        </w:rPr>
        <w:t xml:space="preserve">d’exécuter les </w:t>
      </w:r>
      <w:r w:rsidR="00963E56">
        <w:rPr>
          <w:sz w:val="24"/>
          <w:szCs w:val="24"/>
        </w:rPr>
        <w:t>Ouvrages</w:t>
      </w:r>
      <w:r w:rsidR="005C4922">
        <w:rPr>
          <w:sz w:val="24"/>
          <w:szCs w:val="24"/>
        </w:rPr>
        <w:t xml:space="preserve"> </w:t>
      </w:r>
      <w:r w:rsidR="00DE1594">
        <w:rPr>
          <w:sz w:val="24"/>
          <w:szCs w:val="24"/>
        </w:rPr>
        <w:t xml:space="preserve">et </w:t>
      </w:r>
      <w:r w:rsidR="002D55F3">
        <w:rPr>
          <w:sz w:val="24"/>
          <w:szCs w:val="24"/>
        </w:rPr>
        <w:t>S</w:t>
      </w:r>
      <w:r w:rsidR="00DE1594">
        <w:rPr>
          <w:sz w:val="24"/>
          <w:szCs w:val="24"/>
        </w:rPr>
        <w:t>ervices d’</w:t>
      </w:r>
      <w:r w:rsidR="002D55F3">
        <w:rPr>
          <w:sz w:val="24"/>
          <w:szCs w:val="24"/>
        </w:rPr>
        <w:t>E</w:t>
      </w:r>
      <w:r w:rsidR="00DE1594">
        <w:rPr>
          <w:sz w:val="24"/>
          <w:szCs w:val="24"/>
        </w:rPr>
        <w:t xml:space="preserve">xploitation </w:t>
      </w:r>
      <w:r w:rsidRPr="00B4328A">
        <w:rPr>
          <w:sz w:val="24"/>
          <w:szCs w:val="24"/>
        </w:rPr>
        <w:t>ci-après</w:t>
      </w:r>
      <w:r w:rsidR="00572592" w:rsidRPr="00B4328A">
        <w:rPr>
          <w:sz w:val="24"/>
          <w:szCs w:val="24"/>
        </w:rPr>
        <w:t> :</w:t>
      </w:r>
      <w:r w:rsidRPr="00B4328A">
        <w:rPr>
          <w:sz w:val="24"/>
          <w:szCs w:val="24"/>
        </w:rPr>
        <w:t xml:space="preserve"> </w:t>
      </w:r>
      <w:r w:rsidR="00EF08AB" w:rsidRPr="00B4328A">
        <w:tab/>
        <w:t>.</w:t>
      </w:r>
    </w:p>
    <w:p w14:paraId="03985A65" w14:textId="31D94027" w:rsidR="00D235D3" w:rsidRPr="00B4328A" w:rsidRDefault="00D235D3" w:rsidP="00602E41">
      <w:pPr>
        <w:pStyle w:val="ListParagraph"/>
        <w:numPr>
          <w:ilvl w:val="0"/>
          <w:numId w:val="31"/>
        </w:numPr>
        <w:spacing w:before="120" w:after="120"/>
        <w:jc w:val="both"/>
        <w:rPr>
          <w:sz w:val="24"/>
          <w:szCs w:val="24"/>
        </w:rPr>
      </w:pPr>
      <w:r w:rsidRPr="00B4328A">
        <w:rPr>
          <w:sz w:val="24"/>
          <w:szCs w:val="24"/>
        </w:rPr>
        <w:t xml:space="preserve">Si notre Proposition est acceptée, nous nous engageons à exécuter les </w:t>
      </w:r>
      <w:r w:rsidR="00963E56">
        <w:rPr>
          <w:sz w:val="24"/>
          <w:szCs w:val="24"/>
        </w:rPr>
        <w:t>Ouvrages</w:t>
      </w:r>
      <w:r w:rsidR="005C4922">
        <w:rPr>
          <w:sz w:val="24"/>
          <w:szCs w:val="24"/>
        </w:rPr>
        <w:t xml:space="preserve"> et à les </w:t>
      </w:r>
      <w:r w:rsidR="00963E56">
        <w:rPr>
          <w:sz w:val="24"/>
          <w:szCs w:val="24"/>
        </w:rPr>
        <w:t>achever</w:t>
      </w:r>
      <w:r w:rsidR="005C4922">
        <w:rPr>
          <w:sz w:val="24"/>
          <w:szCs w:val="24"/>
        </w:rPr>
        <w:t xml:space="preserve"> dans</w:t>
      </w:r>
      <w:r w:rsidRPr="00B4328A">
        <w:rPr>
          <w:sz w:val="24"/>
          <w:szCs w:val="24"/>
        </w:rPr>
        <w:t xml:space="preserve"> les délais prescrits conformément au </w:t>
      </w:r>
      <w:r w:rsidR="007D2D55">
        <w:rPr>
          <w:sz w:val="24"/>
          <w:szCs w:val="24"/>
        </w:rPr>
        <w:t>DDP</w:t>
      </w:r>
      <w:r w:rsidR="00EF08AB" w:rsidRPr="00B4328A">
        <w:rPr>
          <w:sz w:val="24"/>
          <w:szCs w:val="24"/>
        </w:rPr>
        <w:t>.</w:t>
      </w:r>
    </w:p>
    <w:p w14:paraId="06D098A8" w14:textId="767EF5E6" w:rsidR="00D235D3" w:rsidRDefault="000D79C0" w:rsidP="00602E41">
      <w:pPr>
        <w:pStyle w:val="ListParagraph"/>
        <w:numPr>
          <w:ilvl w:val="0"/>
          <w:numId w:val="31"/>
        </w:numPr>
        <w:spacing w:before="120" w:after="120"/>
        <w:jc w:val="both"/>
        <w:rPr>
          <w:sz w:val="24"/>
          <w:szCs w:val="24"/>
        </w:rPr>
      </w:pPr>
      <w:r w:rsidRPr="00B4328A">
        <w:rPr>
          <w:sz w:val="24"/>
          <w:szCs w:val="24"/>
        </w:rPr>
        <w:t>N</w:t>
      </w:r>
      <w:r w:rsidR="00D235D3" w:rsidRPr="00B4328A">
        <w:rPr>
          <w:sz w:val="24"/>
          <w:szCs w:val="24"/>
        </w:rPr>
        <w:t>ous</w:t>
      </w:r>
      <w:r w:rsidRPr="00B4328A">
        <w:rPr>
          <w:sz w:val="24"/>
          <w:szCs w:val="24"/>
        </w:rPr>
        <w:t xml:space="preserve">, ainsi que les sous-traitants </w:t>
      </w:r>
      <w:r w:rsidR="00963E56">
        <w:rPr>
          <w:sz w:val="24"/>
          <w:szCs w:val="24"/>
        </w:rPr>
        <w:t>ou fabricant pour</w:t>
      </w:r>
      <w:r w:rsidRPr="00B4328A">
        <w:rPr>
          <w:sz w:val="24"/>
          <w:szCs w:val="24"/>
        </w:rPr>
        <w:t xml:space="preserve"> toute partie du Marché, </w:t>
      </w:r>
      <w:r w:rsidR="00DE1594">
        <w:rPr>
          <w:sz w:val="24"/>
          <w:szCs w:val="24"/>
        </w:rPr>
        <w:t xml:space="preserve">certifions </w:t>
      </w:r>
      <w:r w:rsidR="00D235D3" w:rsidRPr="00B4328A">
        <w:rPr>
          <w:sz w:val="24"/>
          <w:szCs w:val="24"/>
        </w:rPr>
        <w:t>rempli</w:t>
      </w:r>
      <w:r w:rsidR="00DE1594">
        <w:rPr>
          <w:sz w:val="24"/>
          <w:szCs w:val="24"/>
        </w:rPr>
        <w:t>r</w:t>
      </w:r>
      <w:r w:rsidR="00D235D3" w:rsidRPr="00B4328A">
        <w:rPr>
          <w:sz w:val="24"/>
          <w:szCs w:val="24"/>
        </w:rPr>
        <w:t xml:space="preserve"> les critères d’éligibilité et n’avons pas de conflit d’intérêt tels que définis à l’</w:t>
      </w:r>
      <w:r w:rsidR="004762FD" w:rsidRPr="00B4328A">
        <w:rPr>
          <w:sz w:val="24"/>
          <w:szCs w:val="24"/>
        </w:rPr>
        <w:t>Article </w:t>
      </w:r>
      <w:r w:rsidR="00D235D3" w:rsidRPr="00DE1594">
        <w:rPr>
          <w:b/>
          <w:bCs/>
          <w:sz w:val="24"/>
          <w:szCs w:val="24"/>
        </w:rPr>
        <w:t>4 des I</w:t>
      </w:r>
      <w:r w:rsidRPr="00DE1594">
        <w:rPr>
          <w:b/>
          <w:bCs/>
          <w:sz w:val="24"/>
          <w:szCs w:val="24"/>
        </w:rPr>
        <w:t>P</w:t>
      </w:r>
      <w:r w:rsidR="00EF08AB" w:rsidRPr="00B4328A">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281" w:name="_Hlk53581423"/>
      <w:bookmarkStart w:id="282" w:name="_Hlk53676569"/>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281"/>
    <w:bookmarkEnd w:id="282"/>
    <w:p w14:paraId="34772E33" w14:textId="0EE59001" w:rsidR="00DE1594" w:rsidRPr="00DE1594" w:rsidRDefault="00DE1594" w:rsidP="00877C0E">
      <w:pPr>
        <w:pStyle w:val="ListParagraph"/>
        <w:numPr>
          <w:ilvl w:val="0"/>
          <w:numId w:val="84"/>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877C0E">
      <w:pPr>
        <w:pStyle w:val="ListParagraph"/>
        <w:numPr>
          <w:ilvl w:val="0"/>
          <w:numId w:val="84"/>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877C0E">
      <w:pPr>
        <w:pStyle w:val="ListParagraph"/>
        <w:numPr>
          <w:ilvl w:val="0"/>
          <w:numId w:val="84"/>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877C0E">
      <w:pPr>
        <w:pStyle w:val="ListParagraph"/>
        <w:numPr>
          <w:ilvl w:val="0"/>
          <w:numId w:val="84"/>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877C0E">
      <w:pPr>
        <w:pStyle w:val="ListParagraph"/>
        <w:numPr>
          <w:ilvl w:val="0"/>
          <w:numId w:val="84"/>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4FF259DE" w14:textId="2DC0B30B" w:rsidR="00DE1594" w:rsidRPr="00DE1594" w:rsidRDefault="00DE1594" w:rsidP="00DE1594">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w:t>
      </w:r>
      <w:r w:rsidR="00327DD0">
        <w:rPr>
          <w:b/>
          <w:color w:val="000000" w:themeColor="text1"/>
          <w:sz w:val="24"/>
          <w:szCs w:val="24"/>
          <w:lang w:val="fr"/>
        </w:rPr>
        <w:t xml:space="preserve">de </w:t>
      </w:r>
      <w:r>
        <w:rPr>
          <w:b/>
          <w:color w:val="000000" w:themeColor="text1"/>
          <w:sz w:val="24"/>
          <w:szCs w:val="24"/>
          <w:lang w:val="fr"/>
        </w:rPr>
        <w:t>Règlement des Différends (CRD)</w:t>
      </w:r>
      <w:r w:rsidR="001B4D4A">
        <w:rPr>
          <w:b/>
          <w:color w:val="000000" w:themeColor="text1"/>
          <w:sz w:val="24"/>
          <w:szCs w:val="24"/>
          <w:lang w:val="fr"/>
        </w:rPr>
        <w:t xml:space="preserve">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sidR="00327DD0">
        <w:rPr>
          <w:color w:val="000000" w:themeColor="text1"/>
          <w:sz w:val="24"/>
          <w:szCs w:val="24"/>
          <w:lang w:val="fr"/>
        </w:rPr>
        <w:t>CRD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DE1594" w:rsidRPr="00A67B01" w14:paraId="122E0F6E" w14:textId="77777777" w:rsidTr="00E34B6B">
        <w:tc>
          <w:tcPr>
            <w:tcW w:w="4078" w:type="dxa"/>
          </w:tcPr>
          <w:p w14:paraId="6B514742" w14:textId="2565B37A" w:rsidR="00DE1594" w:rsidRPr="00DE1594" w:rsidRDefault="00DE1594" w:rsidP="00EF441A">
            <w:pPr>
              <w:spacing w:after="120"/>
              <w:rPr>
                <w:color w:val="000000" w:themeColor="text1"/>
                <w:sz w:val="24"/>
                <w:szCs w:val="24"/>
              </w:rPr>
            </w:pPr>
            <w:r w:rsidRPr="00DE1594">
              <w:rPr>
                <w:color w:val="000000" w:themeColor="text1"/>
                <w:sz w:val="24"/>
                <w:szCs w:val="24"/>
              </w:rPr>
              <w:t>Nom</w:t>
            </w:r>
          </w:p>
        </w:tc>
        <w:tc>
          <w:tcPr>
            <w:tcW w:w="4477" w:type="dxa"/>
          </w:tcPr>
          <w:p w14:paraId="2827993A" w14:textId="54A1845D" w:rsidR="00DE1594" w:rsidRPr="00DE1594" w:rsidRDefault="00AD5BFC" w:rsidP="00EF441A">
            <w:pPr>
              <w:spacing w:after="120"/>
              <w:rPr>
                <w:color w:val="000000" w:themeColor="text1"/>
                <w:sz w:val="24"/>
                <w:szCs w:val="24"/>
              </w:rPr>
            </w:pPr>
            <w:r w:rsidRPr="00DE1594">
              <w:rPr>
                <w:color w:val="000000" w:themeColor="text1"/>
                <w:sz w:val="24"/>
                <w:szCs w:val="24"/>
              </w:rPr>
              <w:t>Adresse</w:t>
            </w:r>
          </w:p>
        </w:tc>
      </w:tr>
      <w:tr w:rsidR="00DE1594" w:rsidRPr="00A67B01" w14:paraId="1D77F68B" w14:textId="77777777" w:rsidTr="00E34B6B">
        <w:tc>
          <w:tcPr>
            <w:tcW w:w="4078" w:type="dxa"/>
          </w:tcPr>
          <w:p w14:paraId="0C129BC6" w14:textId="77777777" w:rsidR="00DE1594" w:rsidRPr="00DE1594" w:rsidRDefault="00DE1594" w:rsidP="00877C0E">
            <w:pPr>
              <w:pStyle w:val="ListParagraph"/>
              <w:numPr>
                <w:ilvl w:val="3"/>
                <w:numId w:val="85"/>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0EE9FDF" w14:textId="77777777" w:rsidR="00DE1594" w:rsidRPr="00DE1594" w:rsidRDefault="00DE1594" w:rsidP="00EF441A">
            <w:pPr>
              <w:spacing w:after="120"/>
              <w:rPr>
                <w:color w:val="000000" w:themeColor="text1"/>
                <w:sz w:val="24"/>
                <w:szCs w:val="24"/>
              </w:rPr>
            </w:pPr>
          </w:p>
        </w:tc>
      </w:tr>
      <w:tr w:rsidR="00DE1594" w:rsidRPr="00A67B01" w14:paraId="66795404" w14:textId="77777777" w:rsidTr="00E34B6B">
        <w:tc>
          <w:tcPr>
            <w:tcW w:w="4078" w:type="dxa"/>
          </w:tcPr>
          <w:p w14:paraId="1E3A05BE" w14:textId="77777777" w:rsidR="00DE1594" w:rsidRPr="00DE1594" w:rsidRDefault="00DE1594" w:rsidP="00877C0E">
            <w:pPr>
              <w:pStyle w:val="ListParagraph"/>
              <w:numPr>
                <w:ilvl w:val="3"/>
                <w:numId w:val="85"/>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32FB1C4C" w14:textId="77777777" w:rsidR="00DE1594" w:rsidRPr="00DE1594" w:rsidRDefault="00DE1594" w:rsidP="00EF441A">
            <w:pPr>
              <w:spacing w:after="120"/>
              <w:rPr>
                <w:color w:val="000000" w:themeColor="text1"/>
                <w:sz w:val="24"/>
                <w:szCs w:val="24"/>
              </w:rPr>
            </w:pPr>
          </w:p>
        </w:tc>
      </w:tr>
      <w:tr w:rsidR="00DE1594" w:rsidRPr="003E3D33" w14:paraId="4F7588DB" w14:textId="77777777" w:rsidTr="00E34B6B">
        <w:tc>
          <w:tcPr>
            <w:tcW w:w="4078" w:type="dxa"/>
          </w:tcPr>
          <w:p w14:paraId="5799176F" w14:textId="77777777" w:rsidR="00DE1594" w:rsidRPr="00DE1594" w:rsidRDefault="00DE1594" w:rsidP="00877C0E">
            <w:pPr>
              <w:pStyle w:val="ListParagraph"/>
              <w:numPr>
                <w:ilvl w:val="3"/>
                <w:numId w:val="85"/>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2724F270" w14:textId="77777777" w:rsidR="00DE1594" w:rsidRPr="00DE1594" w:rsidRDefault="00DE1594" w:rsidP="00E34B6B">
            <w:pPr>
              <w:spacing w:after="200"/>
              <w:rPr>
                <w:color w:val="000000" w:themeColor="text1"/>
                <w:sz w:val="24"/>
                <w:szCs w:val="24"/>
              </w:rPr>
            </w:pPr>
          </w:p>
        </w:tc>
      </w:tr>
    </w:tbl>
    <w:p w14:paraId="1F6E6C72" w14:textId="539C8601" w:rsidR="00DE1594" w:rsidRDefault="00DE1594" w:rsidP="00DE1594"/>
    <w:p w14:paraId="0C0E0DA7" w14:textId="19C9C282" w:rsidR="00DE1594" w:rsidRPr="00DE1594" w:rsidRDefault="00DE1594" w:rsidP="00DE1594">
      <w:pPr>
        <w:suppressAutoHyphens/>
        <w:spacing w:after="200"/>
        <w:jc w:val="both"/>
        <w:rPr>
          <w:noProof/>
          <w:sz w:val="24"/>
          <w:szCs w:val="24"/>
        </w:rPr>
      </w:pPr>
      <w:r w:rsidRPr="00DE1594">
        <w:rPr>
          <w:noProof/>
          <w:sz w:val="24"/>
          <w:szCs w:val="24"/>
          <w:lang w:val="fr"/>
        </w:rPr>
        <w:t xml:space="preserve">Nous acceptons de nous </w:t>
      </w:r>
      <w:r w:rsidR="001B4D4A">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DE1594">
        <w:rPr>
          <w:noProof/>
          <w:sz w:val="24"/>
          <w:szCs w:val="24"/>
          <w:lang w:val="fr"/>
        </w:rPr>
        <w:t xml:space="preserve"> et </w:t>
      </w:r>
      <w:r w:rsidRPr="00DE1594">
        <w:rPr>
          <w:sz w:val="24"/>
          <w:szCs w:val="24"/>
          <w:lang w:val="fr"/>
        </w:rPr>
        <w:t xml:space="preserve">à </w:t>
      </w:r>
      <w:r w:rsidRPr="00DE1594">
        <w:rPr>
          <w:b/>
          <w:noProof/>
          <w:sz w:val="24"/>
          <w:szCs w:val="24"/>
          <w:lang w:val="fr"/>
        </w:rPr>
        <w:t>l’IP 13</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DE1594">
        <w:rPr>
          <w:sz w:val="24"/>
          <w:szCs w:val="24"/>
          <w:lang w:val="fr"/>
        </w:rPr>
        <w:t xml:space="preserve">jusqu’à </w:t>
      </w:r>
      <w:r w:rsidRPr="00366A48">
        <w:rPr>
          <w:i/>
          <w:iCs/>
          <w:sz w:val="24"/>
          <w:szCs w:val="24"/>
          <w:lang w:val="fr"/>
        </w:rPr>
        <w:t>[insérer jour, mois et année conformément aux DP</w:t>
      </w:r>
      <w:r w:rsidR="001B4D4A">
        <w:rPr>
          <w:i/>
          <w:iCs/>
          <w:sz w:val="24"/>
          <w:szCs w:val="24"/>
          <w:lang w:val="fr"/>
        </w:rPr>
        <w:t>D</w:t>
      </w:r>
      <w:r w:rsidRPr="00366A48">
        <w:rPr>
          <w:i/>
          <w:iCs/>
          <w:sz w:val="24"/>
          <w:szCs w:val="24"/>
          <w:lang w:val="fr"/>
        </w:rPr>
        <w:t>P 20.1]</w:t>
      </w:r>
      <w:r w:rsidRPr="00DE1594">
        <w:rPr>
          <w:sz w:val="24"/>
          <w:szCs w:val="24"/>
          <w:lang w:val="fr"/>
        </w:rPr>
        <w:t xml:space="preserve">, et </w:t>
      </w:r>
      <w:r w:rsidR="001B4D4A">
        <w:rPr>
          <w:sz w:val="24"/>
          <w:szCs w:val="24"/>
          <w:lang w:val="fr"/>
        </w:rPr>
        <w:t>la Proposition</w:t>
      </w:r>
      <w:r w:rsidRPr="00DE1594">
        <w:rPr>
          <w:sz w:val="24"/>
          <w:szCs w:val="24"/>
          <w:lang w:val="fr"/>
        </w:rPr>
        <w:t xml:space="preserve"> restera contraignante pour nous et p</w:t>
      </w:r>
      <w:r w:rsidR="001B4D4A">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sidR="005E57E5">
        <w:rPr>
          <w:noProof/>
          <w:sz w:val="24"/>
          <w:szCs w:val="24"/>
          <w:lang w:val="fr"/>
        </w:rPr>
        <w:t>au plus tard à</w:t>
      </w:r>
      <w:r w:rsidRPr="00DE1594">
        <w:rPr>
          <w:noProof/>
          <w:sz w:val="24"/>
          <w:szCs w:val="24"/>
          <w:lang w:val="fr"/>
        </w:rPr>
        <w:t xml:space="preserve"> </w:t>
      </w:r>
      <w:r w:rsidR="004D2440">
        <w:rPr>
          <w:noProof/>
          <w:sz w:val="24"/>
          <w:szCs w:val="24"/>
          <w:lang w:val="fr"/>
        </w:rPr>
        <w:t>cette date</w:t>
      </w:r>
      <w:r w:rsidRPr="00DE1594">
        <w:rPr>
          <w:noProof/>
          <w:sz w:val="24"/>
          <w:szCs w:val="24"/>
          <w:lang w:val="fr"/>
        </w:rPr>
        <w:t>.</w:t>
      </w:r>
    </w:p>
    <w:p w14:paraId="600E7BC2" w14:textId="6C37B716" w:rsidR="00DE1594" w:rsidRPr="00DE1594" w:rsidRDefault="00DE1594" w:rsidP="00DE1594">
      <w:pPr>
        <w:suppressAutoHyphens/>
        <w:overflowPunct w:val="0"/>
        <w:autoSpaceDE w:val="0"/>
        <w:autoSpaceDN w:val="0"/>
        <w:adjustRightInd w:val="0"/>
        <w:spacing w:before="120" w:after="120"/>
        <w:jc w:val="both"/>
        <w:textAlignment w:val="baseline"/>
        <w:rPr>
          <w:sz w:val="24"/>
          <w:szCs w:val="24"/>
        </w:rPr>
      </w:pPr>
      <w:r w:rsidRPr="00DE1594">
        <w:rPr>
          <w:sz w:val="24"/>
          <w:szCs w:val="24"/>
        </w:rPr>
        <w:t xml:space="preserve">Il est entendu que la présente Proposition, et votre acceptation écrite de ladite Proposition par le moyen de la </w:t>
      </w:r>
      <w:r w:rsidR="001B4D4A">
        <w:rPr>
          <w:sz w:val="24"/>
          <w:szCs w:val="24"/>
        </w:rPr>
        <w:t>N</w:t>
      </w:r>
      <w:r w:rsidRPr="00DE1594">
        <w:rPr>
          <w:sz w:val="24"/>
          <w:szCs w:val="24"/>
        </w:rPr>
        <w:t>otification d’</w:t>
      </w:r>
      <w:r w:rsidR="005E57E5">
        <w:rPr>
          <w:sz w:val="24"/>
          <w:szCs w:val="24"/>
        </w:rPr>
        <w:t>A</w:t>
      </w:r>
      <w:r w:rsidRPr="00DE1594">
        <w:rPr>
          <w:sz w:val="24"/>
          <w:szCs w:val="24"/>
        </w:rPr>
        <w:t>ttribution du Marché que vous nous adresserez tiendra lieu d’engagement ferme entre nous, jusqu’à ce qu’un marché soit formellement établi et signé.</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283" w:name="_Toc505352922"/>
      <w:r w:rsidRPr="00B4328A">
        <w:rPr>
          <w:sz w:val="24"/>
          <w:szCs w:val="24"/>
        </w:rPr>
        <w:t>**La personne signataire doit avoir un pouvoir donné par le Proposant, à joindre à la Proposition.</w:t>
      </w:r>
      <w:bookmarkEnd w:id="283"/>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p w14:paraId="7B738597" w14:textId="77777777" w:rsidR="005547E6" w:rsidRDefault="005D5942" w:rsidP="00EF08AB">
      <w:pPr>
        <w:pStyle w:val="SPDForm2"/>
        <w:rPr>
          <w:sz w:val="24"/>
          <w:szCs w:val="24"/>
          <w:lang w:val="fr-FR"/>
        </w:rPr>
      </w:pPr>
      <w:r w:rsidRPr="00B4328A">
        <w:rPr>
          <w:sz w:val="24"/>
          <w:szCs w:val="24"/>
          <w:lang w:val="fr-FR"/>
        </w:rPr>
        <w:t xml:space="preserve"> </w:t>
      </w:r>
      <w:bookmarkStart w:id="284" w:name="_Toc445917352"/>
      <w:bookmarkStart w:id="285" w:name="_Toc467977746"/>
      <w:bookmarkStart w:id="286" w:name="_Toc505352923"/>
    </w:p>
    <w:p w14:paraId="19D8E1E0" w14:textId="77777777" w:rsidR="005547E6" w:rsidRDefault="005547E6">
      <w:pPr>
        <w:rPr>
          <w:b/>
          <w:sz w:val="24"/>
          <w:szCs w:val="24"/>
          <w:lang w:eastAsia="en-US"/>
        </w:rPr>
      </w:pPr>
      <w:r>
        <w:rPr>
          <w:sz w:val="24"/>
          <w:szCs w:val="24"/>
        </w:rPr>
        <w:br w:type="page"/>
      </w:r>
    </w:p>
    <w:p w14:paraId="305E1722" w14:textId="4178150A" w:rsidR="007D1C44" w:rsidRPr="00B4328A" w:rsidRDefault="007D1C44" w:rsidP="00A045A7">
      <w:pPr>
        <w:pStyle w:val="SecIVH2"/>
      </w:pPr>
      <w:bookmarkStart w:id="287" w:name="_Toc63775947"/>
      <w:bookmarkStart w:id="288" w:name="_Toc63776112"/>
      <w:bookmarkStart w:id="289" w:name="_Toc125886473"/>
      <w:bookmarkStart w:id="290" w:name="_Toc138672198"/>
      <w:r w:rsidRPr="00B4328A">
        <w:t>Lettre de Proposition – Partie financière</w:t>
      </w:r>
      <w:bookmarkEnd w:id="284"/>
      <w:bookmarkEnd w:id="285"/>
      <w:bookmarkEnd w:id="286"/>
      <w:bookmarkEnd w:id="287"/>
      <w:bookmarkEnd w:id="288"/>
      <w:bookmarkEnd w:id="289"/>
      <w:bookmarkEnd w:id="290"/>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B4328A" w14:paraId="7FC98266" w14:textId="77777777" w:rsidTr="0014108C">
        <w:trPr>
          <w:trHeight w:val="1725"/>
        </w:trPr>
        <w:tc>
          <w:tcPr>
            <w:tcW w:w="9480" w:type="dxa"/>
          </w:tcPr>
          <w:p w14:paraId="30C56BFD" w14:textId="77777777" w:rsidR="006A6437" w:rsidRPr="00B4328A" w:rsidRDefault="006A6437" w:rsidP="00A0505C">
            <w:pPr>
              <w:tabs>
                <w:tab w:val="right" w:pos="9000"/>
              </w:tabs>
              <w:spacing w:before="120" w:after="120"/>
              <w:ind w:left="108"/>
              <w:jc w:val="both"/>
              <w:rPr>
                <w:i/>
                <w:iCs/>
              </w:rPr>
            </w:pPr>
            <w:r w:rsidRPr="00B4328A">
              <w:rPr>
                <w:i/>
                <w:iCs/>
              </w:rPr>
              <w:t>INSTRUCTIONS AUX PROPOSANTS</w:t>
            </w:r>
            <w:r w:rsidR="00572592" w:rsidRPr="00B4328A">
              <w:rPr>
                <w:i/>
                <w:iCs/>
              </w:rPr>
              <w:t> :</w:t>
            </w:r>
            <w:r w:rsidRPr="00B4328A">
              <w:rPr>
                <w:i/>
                <w:iCs/>
              </w:rPr>
              <w:t xml:space="preserve"> SUPPRIMER CE CARTOUCHE APRES AVOIR REMPLI LE FORMULAIRE</w:t>
            </w:r>
          </w:p>
          <w:p w14:paraId="20CC8E72" w14:textId="77777777" w:rsidR="006A6437" w:rsidRPr="00B4328A" w:rsidRDefault="006A6437" w:rsidP="00EF08AB">
            <w:pPr>
              <w:tabs>
                <w:tab w:val="right" w:pos="9000"/>
              </w:tabs>
              <w:spacing w:before="120" w:after="120"/>
              <w:ind w:left="108"/>
              <w:jc w:val="both"/>
              <w:rPr>
                <w:i/>
                <w:iCs/>
              </w:rPr>
            </w:pPr>
            <w:r w:rsidRPr="00B4328A">
              <w:rPr>
                <w:i/>
                <w:iCs/>
              </w:rPr>
              <w:t xml:space="preserve">Insérer le présent formulaire dûment rempli dans la </w:t>
            </w:r>
            <w:r w:rsidRPr="00B4328A">
              <w:rPr>
                <w:i/>
                <w:iCs/>
                <w:u w:val="single"/>
              </w:rPr>
              <w:t>seconde</w:t>
            </w:r>
            <w:r w:rsidRPr="00B4328A">
              <w:rPr>
                <w:i/>
                <w:iCs/>
              </w:rPr>
              <w:t xml:space="preserve"> enveloppe </w:t>
            </w:r>
            <w:r w:rsidR="00EF08AB" w:rsidRPr="00B4328A">
              <w:rPr>
                <w:i/>
                <w:iCs/>
              </w:rPr>
              <w:t>« </w:t>
            </w:r>
            <w:r w:rsidRPr="00B4328A">
              <w:rPr>
                <w:i/>
                <w:iCs/>
              </w:rPr>
              <w:t>PARTIE FINANCIERE</w:t>
            </w:r>
            <w:r w:rsidR="00572592" w:rsidRPr="00B4328A">
              <w:rPr>
                <w:i/>
                <w:iCs/>
              </w:rPr>
              <w:t> »</w:t>
            </w:r>
            <w:r w:rsidRPr="00B4328A">
              <w:rPr>
                <w:i/>
                <w:iCs/>
              </w:rPr>
              <w:t xml:space="preserve">. </w:t>
            </w:r>
          </w:p>
          <w:p w14:paraId="62817478" w14:textId="77777777" w:rsidR="006A6437" w:rsidRPr="00B4328A" w:rsidRDefault="006A6437" w:rsidP="00A0505C">
            <w:pPr>
              <w:tabs>
                <w:tab w:val="right" w:pos="9000"/>
              </w:tabs>
              <w:spacing w:before="120" w:after="120"/>
              <w:ind w:left="108"/>
              <w:jc w:val="both"/>
              <w:rPr>
                <w:i/>
                <w:iCs/>
              </w:rPr>
            </w:pPr>
            <w:r w:rsidRPr="00B4328A">
              <w:rPr>
                <w:i/>
                <w:iCs/>
              </w:rPr>
              <w:t>Le Proposant devra remplir la lettre ci-dessous avec son entête, indiquant clairement le nom et l’adresse commerciale complets.</w:t>
            </w:r>
          </w:p>
          <w:p w14:paraId="1B5DFD42" w14:textId="77777777" w:rsidR="006A6437" w:rsidRPr="00B4328A" w:rsidRDefault="006A6437" w:rsidP="00A0505C">
            <w:pPr>
              <w:tabs>
                <w:tab w:val="right" w:pos="9000"/>
              </w:tabs>
              <w:spacing w:before="120" w:after="120"/>
              <w:ind w:left="108"/>
              <w:jc w:val="both"/>
            </w:pPr>
            <w:r w:rsidRPr="00B4328A">
              <w:rPr>
                <w:i/>
                <w:iCs/>
                <w:u w:val="single"/>
              </w:rPr>
              <w:t>Notes</w:t>
            </w:r>
            <w:r w:rsidR="00572592" w:rsidRPr="00B4328A">
              <w:rPr>
                <w:i/>
                <w:iCs/>
              </w:rPr>
              <w:t> :</w:t>
            </w:r>
            <w:r w:rsidRPr="00B4328A">
              <w:rPr>
                <w:i/>
                <w:iCs/>
              </w:rPr>
              <w:t xml:space="preserve"> le texte en italiques est destiné à faciliter la préparation des formulaires et devra être supprimé dans les formulaires </w:t>
            </w:r>
            <w:r w:rsidR="000865A6" w:rsidRPr="00B4328A">
              <w:rPr>
                <w:i/>
                <w:iCs/>
              </w:rPr>
              <w:t>de proposition</w:t>
            </w:r>
            <w:r w:rsidRPr="00B4328A">
              <w:rPr>
                <w:i/>
                <w:iCs/>
              </w:rPr>
              <w:t>s</w:t>
            </w:r>
            <w:r w:rsidR="00EF08AB" w:rsidRPr="00B4328A">
              <w:rPr>
                <w:i/>
                <w:iCs/>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66D38336" w14:textId="3077BA3C" w:rsidR="0039570F"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41F2AB1F"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676903">
        <w:rPr>
          <w:sz w:val="24"/>
          <w:szCs w:val="24"/>
        </w:rPr>
        <w:t>Additif</w:t>
      </w:r>
      <w:r w:rsidRPr="005F4259">
        <w:rPr>
          <w:sz w:val="24"/>
          <w:szCs w:val="24"/>
        </w:rPr>
        <w:t xml:space="preserve"> émis conformément à </w:t>
      </w:r>
      <w:r w:rsidR="00DE1594">
        <w:rPr>
          <w:sz w:val="24"/>
          <w:szCs w:val="24"/>
        </w:rPr>
        <w:t>l’</w:t>
      </w:r>
      <w:r w:rsidRPr="00DE1594">
        <w:rPr>
          <w:b/>
          <w:bCs/>
          <w:sz w:val="24"/>
          <w:szCs w:val="24"/>
        </w:rPr>
        <w:t>IP 8</w:t>
      </w:r>
      <w:r w:rsidRPr="005F4259">
        <w:rPr>
          <w:sz w:val="24"/>
          <w:szCs w:val="24"/>
        </w:rPr>
        <w:t xml:space="preserve">, nous, soussignés, offrons </w:t>
      </w:r>
      <w:r w:rsidR="001B4D4A">
        <w:rPr>
          <w:sz w:val="24"/>
          <w:szCs w:val="24"/>
        </w:rPr>
        <w:t>d’exécuter le Ouvrages</w:t>
      </w:r>
      <w:r w:rsidR="00DE1594">
        <w:rPr>
          <w:sz w:val="24"/>
          <w:szCs w:val="24"/>
        </w:rPr>
        <w:t xml:space="preserve"> et Services d’</w:t>
      </w:r>
      <w:r w:rsidR="004E18EC">
        <w:rPr>
          <w:sz w:val="24"/>
          <w:szCs w:val="24"/>
        </w:rPr>
        <w:t>E</w:t>
      </w:r>
      <w:r w:rsidR="00DE1594">
        <w:rPr>
          <w:sz w:val="24"/>
          <w:szCs w:val="24"/>
        </w:rPr>
        <w:t xml:space="preserve">xploitation à </w:t>
      </w:r>
      <w:r w:rsidRPr="005F4259">
        <w:rPr>
          <w:sz w:val="24"/>
          <w:szCs w:val="24"/>
        </w:rPr>
        <w:t>_________, en pleine conformité avec l</w:t>
      </w:r>
      <w:r w:rsidR="00532217">
        <w:rPr>
          <w:sz w:val="24"/>
          <w:szCs w:val="24"/>
        </w:rPr>
        <w:t>e</w:t>
      </w:r>
      <w:r w:rsidRPr="005F4259">
        <w:rPr>
          <w:sz w:val="24"/>
          <w:szCs w:val="24"/>
        </w:rPr>
        <w:t xml:space="preserve">dit </w:t>
      </w:r>
      <w:r w:rsidR="007D2D55">
        <w:rPr>
          <w:sz w:val="24"/>
          <w:szCs w:val="24"/>
        </w:rPr>
        <w:t>DDP</w:t>
      </w:r>
      <w:r w:rsidRPr="005F4259">
        <w:rPr>
          <w:sz w:val="24"/>
          <w:szCs w:val="24"/>
        </w:rPr>
        <w:t xml:space="preserve">, ainsi que tout </w:t>
      </w:r>
      <w:r w:rsidR="001B4D4A">
        <w:rPr>
          <w:sz w:val="24"/>
          <w:szCs w:val="24"/>
        </w:rPr>
        <w:t>Additif</w:t>
      </w:r>
      <w:r w:rsidRPr="003011A6">
        <w:rPr>
          <w:sz w:val="24"/>
          <w:szCs w:val="24"/>
        </w:rPr>
        <w:t xml:space="preserve"> pour le prix total de la </w:t>
      </w:r>
      <w:r w:rsidR="006F6AD1">
        <w:rPr>
          <w:sz w:val="24"/>
          <w:szCs w:val="24"/>
        </w:rPr>
        <w:t>P</w:t>
      </w:r>
      <w:r w:rsidRPr="003011A6">
        <w:rPr>
          <w:sz w:val="24"/>
          <w:szCs w:val="24"/>
        </w:rPr>
        <w:t xml:space="preserve">roposition,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ListParagraph"/>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ListParagraph"/>
        <w:numPr>
          <w:ilvl w:val="0"/>
          <w:numId w:val="26"/>
        </w:numPr>
        <w:tabs>
          <w:tab w:val="right" w:pos="9000"/>
        </w:tabs>
        <w:spacing w:before="120" w:after="120"/>
        <w:jc w:val="both"/>
        <w:rPr>
          <w:sz w:val="24"/>
          <w:szCs w:val="24"/>
        </w:rPr>
      </w:pPr>
      <w:r w:rsidRPr="00B4328A">
        <w:rPr>
          <w:sz w:val="24"/>
          <w:szCs w:val="24"/>
        </w:rPr>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5DB751AC"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002974E1" w:rsidRPr="00532217">
        <w:rPr>
          <w:b/>
          <w:bCs/>
          <w:sz w:val="24"/>
          <w:szCs w:val="24"/>
        </w:rPr>
        <w:t>1</w:t>
      </w:r>
      <w:r w:rsidRPr="00532217">
        <w:rPr>
          <w:b/>
          <w:bCs/>
          <w:sz w:val="24"/>
          <w:szCs w:val="24"/>
        </w:rPr>
        <w:t>2</w:t>
      </w:r>
      <w:r w:rsidR="002974E1" w:rsidRPr="00532217">
        <w:rPr>
          <w:b/>
          <w:bCs/>
          <w:sz w:val="24"/>
          <w:szCs w:val="24"/>
        </w:rPr>
        <w:t xml:space="preserve"> et 13</w:t>
      </w:r>
      <w:r w:rsidRPr="00532217">
        <w:rPr>
          <w:b/>
          <w:bCs/>
          <w:sz w:val="24"/>
          <w:szCs w:val="24"/>
        </w:rPr>
        <w:t xml:space="preserve"> 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le jour, mois et année conformément à l’article 20.1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es avantages, honoraires ou commissions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937"/>
      </w:tblGrid>
      <w:tr w:rsidR="005367A9" w:rsidRPr="00B4328A" w14:paraId="1CE44CF5" w14:textId="77777777" w:rsidTr="00E109BB">
        <w:tc>
          <w:tcPr>
            <w:tcW w:w="2520"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E109BB">
        <w:tc>
          <w:tcPr>
            <w:tcW w:w="2520"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E109BB">
        <w:tc>
          <w:tcPr>
            <w:tcW w:w="2520"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24BA199D" w14:textId="77777777" w:rsidR="00137E8D" w:rsidRDefault="00137E8D" w:rsidP="00137E8D">
      <w:pPr>
        <w:rPr>
          <w:b/>
          <w:sz w:val="24"/>
          <w:szCs w:val="24"/>
          <w:lang w:eastAsia="en-US"/>
        </w:rPr>
      </w:pPr>
      <w:r>
        <w:rPr>
          <w:sz w:val="24"/>
          <w:szCs w:val="24"/>
        </w:rPr>
        <w:t>Pièces jointes ()</w:t>
      </w:r>
    </w:p>
    <w:p w14:paraId="7B37CFE4" w14:textId="5CB9E01B" w:rsidR="00672CC8" w:rsidRPr="00AC71A1" w:rsidRDefault="00FB36C1" w:rsidP="000C1F9C">
      <w:pPr>
        <w:pStyle w:val="Style14"/>
      </w:pPr>
      <w:r w:rsidRPr="00AC71A1">
        <w:br w:type="page"/>
      </w:r>
    </w:p>
    <w:p w14:paraId="272F4AED" w14:textId="77777777" w:rsidR="000D03F2" w:rsidRDefault="000D03F2" w:rsidP="006D6293">
      <w:pPr>
        <w:pStyle w:val="SecIVH1"/>
      </w:pPr>
      <w:bookmarkStart w:id="291" w:name="_Toc63775948"/>
      <w:bookmarkStart w:id="292" w:name="_Toc63776113"/>
      <w:bookmarkStart w:id="293" w:name="_Toc125886474"/>
      <w:bookmarkStart w:id="294" w:name="_Toc138672199"/>
      <w:bookmarkStart w:id="295" w:name="_Toc467977747"/>
      <w:bookmarkStart w:id="296" w:name="_Toc505352924"/>
      <w:r>
        <w:t>Annexe à la Proposition</w:t>
      </w:r>
      <w:bookmarkEnd w:id="291"/>
      <w:bookmarkEnd w:id="292"/>
      <w:bookmarkEnd w:id="293"/>
      <w:bookmarkEnd w:id="294"/>
    </w:p>
    <w:p w14:paraId="5C5A2B8E" w14:textId="61D7560E" w:rsidR="00FB36C1" w:rsidRDefault="0087039C" w:rsidP="008E4EB9">
      <w:pPr>
        <w:pStyle w:val="SecIVH2"/>
      </w:pPr>
      <w:bookmarkStart w:id="297" w:name="_Toc63775949"/>
      <w:bookmarkStart w:id="298" w:name="_Toc63776114"/>
      <w:bookmarkStart w:id="299" w:name="_Toc125886475"/>
      <w:bookmarkStart w:id="300" w:name="_Toc138672200"/>
      <w:bookmarkEnd w:id="295"/>
      <w:bookmarkEnd w:id="296"/>
      <w:r>
        <w:t xml:space="preserve">Données de </w:t>
      </w:r>
      <w:r w:rsidR="006F6AD1">
        <w:t>Révision des Prix</w:t>
      </w:r>
      <w:bookmarkEnd w:id="297"/>
      <w:bookmarkEnd w:id="298"/>
      <w:bookmarkEnd w:id="299"/>
      <w:bookmarkEnd w:id="300"/>
    </w:p>
    <w:p w14:paraId="024BBEBF" w14:textId="1D0D46A8" w:rsidR="00AC71A1" w:rsidRPr="006376C6" w:rsidRDefault="00AC71A1" w:rsidP="005367A9">
      <w:pPr>
        <w:pStyle w:val="SPDForms1"/>
        <w:rPr>
          <w:i/>
          <w:iCs/>
          <w:sz w:val="24"/>
          <w:szCs w:val="24"/>
          <w:lang w:val="fr-FR"/>
        </w:rPr>
      </w:pPr>
      <w:r w:rsidRPr="006376C6">
        <w:rPr>
          <w:i/>
          <w:iCs/>
          <w:sz w:val="24"/>
          <w:szCs w:val="24"/>
          <w:lang w:val="fr-FR"/>
        </w:rPr>
        <w:t xml:space="preserve">[Conception </w:t>
      </w:r>
      <w:r w:rsidR="0087039C">
        <w:rPr>
          <w:i/>
          <w:iCs/>
          <w:sz w:val="24"/>
          <w:szCs w:val="24"/>
          <w:lang w:val="fr-FR"/>
        </w:rPr>
        <w:t>-</w:t>
      </w:r>
      <w:r w:rsidR="0087039C" w:rsidRPr="006376C6">
        <w:rPr>
          <w:i/>
          <w:iCs/>
          <w:sz w:val="24"/>
          <w:szCs w:val="24"/>
          <w:lang w:val="fr-FR"/>
        </w:rPr>
        <w:t xml:space="preserve"> </w:t>
      </w:r>
      <w:r w:rsidRPr="006376C6">
        <w:rPr>
          <w:i/>
          <w:iCs/>
          <w:sz w:val="24"/>
          <w:szCs w:val="24"/>
          <w:lang w:val="fr-FR"/>
        </w:rPr>
        <w:t>Construction</w:t>
      </w:r>
      <w:r w:rsidR="001B4D4A">
        <w:rPr>
          <w:i/>
          <w:iCs/>
          <w:sz w:val="24"/>
          <w:szCs w:val="24"/>
          <w:lang w:val="fr-FR"/>
        </w:rPr>
        <w:t xml:space="preserve"> des Ouvrages</w:t>
      </w:r>
      <w:r w:rsidRPr="006376C6">
        <w:rPr>
          <w:i/>
          <w:iCs/>
          <w:sz w:val="24"/>
          <w:szCs w:val="24"/>
          <w:lang w:val="fr-FR"/>
        </w:rPr>
        <w:t>]</w:t>
      </w:r>
    </w:p>
    <w:p w14:paraId="7C2C583D" w14:textId="4B0CE01D"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locale,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5DF44698" w:rsidR="006376C6" w:rsidRPr="007065BF" w:rsidRDefault="006376C6" w:rsidP="000C1F9C">
      <w:pPr>
        <w:pStyle w:val="Style15"/>
      </w:pPr>
      <w:bookmarkStart w:id="301" w:name="_Toc63775950"/>
      <w:bookmarkStart w:id="302" w:name="_Toc63776115"/>
      <w:r w:rsidRPr="007065BF">
        <w:t xml:space="preserve">Tableau A. </w:t>
      </w:r>
      <w:r w:rsidR="005D6A79">
        <w:t xml:space="preserve">Conception – Construction -- </w:t>
      </w:r>
      <w:r w:rsidRPr="007065BF">
        <w:t>Monnaie locale</w:t>
      </w:r>
      <w:bookmarkEnd w:id="301"/>
      <w:bookmarkEnd w:id="302"/>
    </w:p>
    <w:tbl>
      <w:tblPr>
        <w:tblStyle w:val="TableGrid"/>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0D0E555E" w:rsidR="005D6A79" w:rsidRDefault="005D6A79" w:rsidP="000C1F9C">
      <w:pPr>
        <w:pStyle w:val="Style15"/>
      </w:pPr>
      <w:bookmarkStart w:id="303" w:name="_Toc63775951"/>
      <w:bookmarkStart w:id="304" w:name="_Toc63776116"/>
      <w:r w:rsidRPr="007065BF">
        <w:t xml:space="preserve">Tableau </w:t>
      </w:r>
      <w:r>
        <w:t>B</w:t>
      </w:r>
      <w:r w:rsidRPr="007065BF">
        <w:t xml:space="preserve">. </w:t>
      </w:r>
      <w:r>
        <w:t xml:space="preserve">Conception – Construction -- </w:t>
      </w:r>
      <w:r w:rsidRPr="007065BF">
        <w:t xml:space="preserve">Monnaie </w:t>
      </w:r>
      <w:r w:rsidR="005E5694">
        <w:t>é</w:t>
      </w:r>
      <w:r>
        <w:t>trangère</w:t>
      </w:r>
      <w:bookmarkEnd w:id="303"/>
      <w:bookmarkEnd w:id="304"/>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TableGrid"/>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1BAE7D92" w14:textId="26AA2A59" w:rsidR="003B142C" w:rsidRPr="003B142C" w:rsidRDefault="003B142C" w:rsidP="000C1F9C">
      <w:pPr>
        <w:pStyle w:val="Style15"/>
      </w:pPr>
      <w:bookmarkStart w:id="305" w:name="_Toc63775952"/>
      <w:bookmarkStart w:id="306" w:name="_Toc63776117"/>
      <w:bookmarkStart w:id="307" w:name="_Toc467977750"/>
      <w:bookmarkStart w:id="308" w:name="_Toc505352927"/>
      <w:r w:rsidRPr="003B142C">
        <w:t xml:space="preserve">Tableau C. Récapitulatif des </w:t>
      </w:r>
      <w:r w:rsidR="005576DB">
        <w:t>monnai</w:t>
      </w:r>
      <w:r w:rsidR="005576DB" w:rsidRPr="003B142C">
        <w:t xml:space="preserve">es </w:t>
      </w:r>
      <w:r w:rsidRPr="003B142C">
        <w:t>de paiement</w:t>
      </w:r>
      <w:r w:rsidR="005D6A79">
        <w:t xml:space="preserve"> (Conception </w:t>
      </w:r>
      <w:r w:rsidR="0067715B">
        <w:t>-</w:t>
      </w:r>
      <w:r w:rsidR="005D6A79">
        <w:t xml:space="preserve"> Construction)</w:t>
      </w:r>
      <w:bookmarkEnd w:id="305"/>
      <w:bookmarkEnd w:id="306"/>
    </w:p>
    <w:p w14:paraId="1014132C" w14:textId="6927661B" w:rsidR="003B142C" w:rsidRPr="00E109BB" w:rsidRDefault="003B142C" w:rsidP="00A932B3">
      <w:pPr>
        <w:pStyle w:val="SPDForm2"/>
        <w:rPr>
          <w:sz w:val="28"/>
          <w:szCs w:val="28"/>
          <w:lang w:val="fr-FR"/>
        </w:rPr>
      </w:pPr>
      <w:r w:rsidRPr="00E109BB">
        <w:rPr>
          <w:sz w:val="28"/>
          <w:szCs w:val="28"/>
          <w:lang w:val="fr-FR"/>
        </w:rPr>
        <w:t>Tableau</w:t>
      </w:r>
      <w:r w:rsidR="00E109BB" w:rsidRPr="00E109BB">
        <w:rPr>
          <w:sz w:val="28"/>
          <w:szCs w:val="28"/>
          <w:lang w:val="fr-FR"/>
        </w:rPr>
        <w:t xml:space="preserve"> </w:t>
      </w:r>
      <w:r w:rsidRPr="00E109BB">
        <w:rPr>
          <w:sz w:val="28"/>
          <w:szCs w:val="28"/>
          <w:lang w:val="fr-FR"/>
        </w:rPr>
        <w:t xml:space="preserve">: </w:t>
      </w:r>
      <w:r w:rsidR="0067715B">
        <w:rPr>
          <w:sz w:val="28"/>
          <w:szCs w:val="28"/>
          <w:lang w:val="fr-FR"/>
        </w:rPr>
        <w:t>Option</w:t>
      </w:r>
      <w:r w:rsidR="0067715B" w:rsidRPr="00E109BB">
        <w:rPr>
          <w:sz w:val="28"/>
          <w:szCs w:val="28"/>
          <w:lang w:val="fr-FR"/>
        </w:rPr>
        <w:t xml:space="preserve"> </w:t>
      </w:r>
      <w:r w:rsidRPr="00E109BB">
        <w:rPr>
          <w:sz w:val="28"/>
          <w:szCs w:val="28"/>
          <w:lang w:val="fr-FR"/>
        </w:rPr>
        <w:t>A</w:t>
      </w:r>
    </w:p>
    <w:p w14:paraId="6D303D3F" w14:textId="35A31506"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DE0543">
        <w:rPr>
          <w:b w:val="0"/>
          <w:i/>
          <w:iCs/>
          <w:sz w:val="24"/>
          <w:lang w:val="fr-FR"/>
        </w:rPr>
        <w:t>Tranche</w:t>
      </w:r>
      <w:r w:rsidRPr="00E109BB">
        <w:rPr>
          <w:b w:val="0"/>
          <w:i/>
          <w:iCs/>
          <w:sz w:val="24"/>
          <w:lang w:val="fr-FR"/>
        </w:rPr>
        <w:t xml:space="preserve"> des </w:t>
      </w:r>
      <w:r w:rsidR="001B4D4A">
        <w:rPr>
          <w:b w:val="0"/>
          <w:i/>
          <w:iCs/>
          <w:sz w:val="24"/>
          <w:lang w:val="fr-FR"/>
        </w:rPr>
        <w:t>Ouvrages</w:t>
      </w:r>
      <w:r w:rsidRPr="00E109BB">
        <w:rPr>
          <w:b w:val="0"/>
          <w:i/>
          <w:iCs/>
          <w:sz w:val="24"/>
          <w:lang w:val="fr-FR"/>
        </w:rPr>
        <w:t>]</w:t>
      </w:r>
    </w:p>
    <w:tbl>
      <w:tblPr>
        <w:tblStyle w:val="TableGrid"/>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4C6A65D0" w:rsidR="00A1768B" w:rsidRPr="00A1768B" w:rsidRDefault="00A1768B" w:rsidP="00E109BB">
            <w:pPr>
              <w:pStyle w:val="SPDForm2"/>
              <w:spacing w:before="0" w:after="0"/>
              <w:rPr>
                <w:sz w:val="24"/>
                <w:szCs w:val="24"/>
                <w:lang w:val="fr-FR"/>
              </w:rPr>
            </w:pPr>
            <w:r w:rsidRPr="00A1768B">
              <w:rPr>
                <w:sz w:val="24"/>
                <w:szCs w:val="24"/>
                <w:lang w:val="fr-FR"/>
              </w:rPr>
              <w:t xml:space="preserve">(monnaie locale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77777777" w:rsidR="00A1768B" w:rsidRPr="00A1768B" w:rsidRDefault="00A1768B" w:rsidP="00E109BB">
            <w:pPr>
              <w:pStyle w:val="SPDForm2"/>
              <w:spacing w:before="0" w:after="0"/>
              <w:rPr>
                <w:sz w:val="24"/>
                <w:szCs w:val="24"/>
                <w:lang w:val="fr-FR"/>
              </w:rPr>
            </w:pPr>
            <w:r w:rsidRPr="00A1768B">
              <w:rPr>
                <w:sz w:val="24"/>
                <w:szCs w:val="24"/>
                <w:lang w:val="fr-FR"/>
              </w:rPr>
              <w:t>Équivalent en monnaie locale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77777777" w:rsidR="003B142C" w:rsidRDefault="00A1768B" w:rsidP="00A1768B">
            <w:pPr>
              <w:pStyle w:val="SPDForm2"/>
              <w:spacing w:before="0" w:after="0"/>
              <w:rPr>
                <w:sz w:val="24"/>
                <w:szCs w:val="24"/>
                <w:lang w:val="fr-FR"/>
              </w:rPr>
            </w:pPr>
            <w:r>
              <w:rPr>
                <w:sz w:val="24"/>
                <w:szCs w:val="24"/>
                <w:lang w:val="fr-FR"/>
              </w:rPr>
              <w:t>Monnaie locale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7200AE58" w14:textId="77777777" w:rsidTr="00A1768B">
        <w:trPr>
          <w:trHeight w:val="20"/>
        </w:trPr>
        <w:tc>
          <w:tcPr>
            <w:tcW w:w="1900" w:type="dxa"/>
          </w:tcPr>
          <w:p w14:paraId="3164922B" w14:textId="79C694C4" w:rsidR="003B142C" w:rsidRPr="00A1768B" w:rsidRDefault="00A1768B" w:rsidP="00A1768B">
            <w:pPr>
              <w:pStyle w:val="SPDForm2"/>
              <w:spacing w:before="0" w:after="0"/>
              <w:rPr>
                <w:sz w:val="24"/>
                <w:szCs w:val="24"/>
                <w:lang w:val="fr-FR"/>
              </w:rPr>
            </w:pPr>
            <w:r>
              <w:rPr>
                <w:sz w:val="24"/>
                <w:szCs w:val="24"/>
                <w:lang w:val="fr-FR"/>
              </w:rPr>
              <w:t>Coût total de la Proposition</w:t>
            </w:r>
            <w:r w:rsidR="00DE0543">
              <w:rPr>
                <w:sz w:val="24"/>
                <w:szCs w:val="24"/>
                <w:lang w:val="fr-FR"/>
              </w:rPr>
              <w:t xml:space="preserve"> Conception-Construction</w:t>
            </w:r>
            <w:r>
              <w:rPr>
                <w:sz w:val="24"/>
                <w:szCs w:val="24"/>
                <w:lang w:val="fr-FR"/>
              </w:rPr>
              <w:t xml:space="preserve"> </w:t>
            </w:r>
          </w:p>
        </w:tc>
        <w:tc>
          <w:tcPr>
            <w:tcW w:w="1900" w:type="dxa"/>
          </w:tcPr>
          <w:p w14:paraId="7A484892" w14:textId="77777777" w:rsidR="003B142C" w:rsidRPr="00A1768B" w:rsidRDefault="003B142C" w:rsidP="00A1768B">
            <w:pPr>
              <w:pStyle w:val="SPDForm2"/>
              <w:spacing w:before="0" w:after="0"/>
              <w:rPr>
                <w:sz w:val="24"/>
                <w:szCs w:val="24"/>
                <w:lang w:val="fr-FR"/>
              </w:rPr>
            </w:pPr>
          </w:p>
        </w:tc>
        <w:tc>
          <w:tcPr>
            <w:tcW w:w="1900" w:type="dxa"/>
          </w:tcPr>
          <w:p w14:paraId="4214F7C9" w14:textId="77777777" w:rsidR="003B142C" w:rsidRPr="00A1768B" w:rsidRDefault="003B142C" w:rsidP="00A1768B">
            <w:pPr>
              <w:pStyle w:val="SPDForm2"/>
              <w:spacing w:before="0" w:after="0"/>
              <w:rPr>
                <w:sz w:val="24"/>
                <w:szCs w:val="24"/>
                <w:lang w:val="fr-FR"/>
              </w:rPr>
            </w:pPr>
          </w:p>
        </w:tc>
        <w:tc>
          <w:tcPr>
            <w:tcW w:w="1900" w:type="dxa"/>
          </w:tcPr>
          <w:p w14:paraId="39729F7B" w14:textId="77777777" w:rsidR="003B142C" w:rsidRPr="00A1768B" w:rsidRDefault="003B142C" w:rsidP="00A1768B">
            <w:pPr>
              <w:pStyle w:val="SPDForm2"/>
              <w:spacing w:before="0" w:after="0"/>
              <w:rPr>
                <w:sz w:val="24"/>
                <w:szCs w:val="24"/>
                <w:lang w:val="fr-FR"/>
              </w:rPr>
            </w:pPr>
          </w:p>
        </w:tc>
        <w:tc>
          <w:tcPr>
            <w:tcW w:w="2431" w:type="dxa"/>
          </w:tcPr>
          <w:p w14:paraId="7D5CF3C4" w14:textId="23BD327B" w:rsidR="003B142C" w:rsidRPr="00A1768B" w:rsidRDefault="00A1768B" w:rsidP="00A1768B">
            <w:pPr>
              <w:pStyle w:val="SPDForm2"/>
              <w:spacing w:before="0" w:after="0"/>
              <w:rPr>
                <w:sz w:val="24"/>
                <w:szCs w:val="24"/>
                <w:lang w:val="fr-FR"/>
              </w:rPr>
            </w:pPr>
            <w:r>
              <w:rPr>
                <w:sz w:val="24"/>
                <w:szCs w:val="24"/>
                <w:lang w:val="fr-FR"/>
              </w:rPr>
              <w:t>100</w:t>
            </w:r>
          </w:p>
        </w:tc>
      </w:tr>
      <w:tr w:rsidR="003B142C" w:rsidRPr="00A1768B" w14:paraId="6EBE730C" w14:textId="77777777" w:rsidTr="00A1768B">
        <w:trPr>
          <w:trHeight w:val="20"/>
        </w:trPr>
        <w:tc>
          <w:tcPr>
            <w:tcW w:w="1900" w:type="dxa"/>
          </w:tcPr>
          <w:p w14:paraId="1F2D67D2" w14:textId="77777777" w:rsidR="003B142C" w:rsidRPr="00A1768B" w:rsidRDefault="003B142C" w:rsidP="00A1768B">
            <w:pPr>
              <w:pStyle w:val="SPDForm2"/>
              <w:spacing w:before="0" w:after="0"/>
              <w:rPr>
                <w:sz w:val="24"/>
                <w:szCs w:val="24"/>
                <w:lang w:val="fr-FR"/>
              </w:rPr>
            </w:pPr>
          </w:p>
        </w:tc>
        <w:tc>
          <w:tcPr>
            <w:tcW w:w="1900" w:type="dxa"/>
          </w:tcPr>
          <w:p w14:paraId="2BF4B4E3" w14:textId="77777777" w:rsidR="003B142C" w:rsidRPr="00A1768B" w:rsidRDefault="003B142C" w:rsidP="00A1768B">
            <w:pPr>
              <w:pStyle w:val="SPDForm2"/>
              <w:spacing w:before="0" w:after="0"/>
              <w:rPr>
                <w:sz w:val="24"/>
                <w:szCs w:val="24"/>
                <w:lang w:val="fr-FR"/>
              </w:rPr>
            </w:pPr>
          </w:p>
        </w:tc>
        <w:tc>
          <w:tcPr>
            <w:tcW w:w="1900" w:type="dxa"/>
          </w:tcPr>
          <w:p w14:paraId="65CC3AE2" w14:textId="77777777" w:rsidR="003B142C" w:rsidRPr="00A1768B" w:rsidRDefault="003B142C" w:rsidP="00A1768B">
            <w:pPr>
              <w:pStyle w:val="SPDForm2"/>
              <w:spacing w:before="0" w:after="0"/>
              <w:rPr>
                <w:sz w:val="24"/>
                <w:szCs w:val="24"/>
                <w:lang w:val="fr-FR"/>
              </w:rPr>
            </w:pPr>
          </w:p>
        </w:tc>
        <w:tc>
          <w:tcPr>
            <w:tcW w:w="1900" w:type="dxa"/>
          </w:tcPr>
          <w:p w14:paraId="66FBE8CF" w14:textId="77777777" w:rsidR="003B142C" w:rsidRPr="00A1768B" w:rsidRDefault="003B142C" w:rsidP="00A1768B">
            <w:pPr>
              <w:pStyle w:val="SPDForm2"/>
              <w:spacing w:before="0" w:after="0"/>
              <w:rPr>
                <w:sz w:val="24"/>
                <w:szCs w:val="24"/>
                <w:lang w:val="fr-FR"/>
              </w:rPr>
            </w:pPr>
          </w:p>
        </w:tc>
        <w:tc>
          <w:tcPr>
            <w:tcW w:w="2431" w:type="dxa"/>
          </w:tcPr>
          <w:p w14:paraId="691F3EF0" w14:textId="77777777" w:rsidR="003B142C" w:rsidRPr="00A1768B" w:rsidRDefault="003B142C" w:rsidP="00A1768B">
            <w:pPr>
              <w:pStyle w:val="SPDForm2"/>
              <w:spacing w:before="0" w:after="0"/>
              <w:rPr>
                <w:sz w:val="24"/>
                <w:szCs w:val="24"/>
                <w:lang w:val="fr-FR"/>
              </w:rPr>
            </w:pPr>
          </w:p>
        </w:tc>
      </w:tr>
      <w:tr w:rsidR="00A1768B" w:rsidRPr="00A1768B" w14:paraId="1A9FC57B" w14:textId="77777777" w:rsidTr="00A1768B">
        <w:trPr>
          <w:trHeight w:val="20"/>
        </w:trPr>
        <w:tc>
          <w:tcPr>
            <w:tcW w:w="1900" w:type="dxa"/>
          </w:tcPr>
          <w:p w14:paraId="1B5088D9" w14:textId="00B2BA49" w:rsidR="00A1768B" w:rsidRPr="00A1768B" w:rsidRDefault="00A1768B" w:rsidP="00A1768B">
            <w:pPr>
              <w:pStyle w:val="SPDForm2"/>
              <w:spacing w:before="0" w:after="0"/>
              <w:jc w:val="left"/>
              <w:rPr>
                <w:sz w:val="24"/>
                <w:szCs w:val="24"/>
                <w:lang w:val="fr-FR"/>
              </w:rPr>
            </w:pPr>
            <w:r w:rsidRPr="00A1768B">
              <w:rPr>
                <w:sz w:val="24"/>
                <w:lang w:val="fr-FR"/>
              </w:rPr>
              <w:t>Sommes provis</w:t>
            </w:r>
            <w:r w:rsidR="00CF1DA4">
              <w:rPr>
                <w:sz w:val="24"/>
                <w:lang w:val="fr-FR"/>
              </w:rPr>
              <w:t xml:space="preserve">ionnelles </w:t>
            </w:r>
            <w:r w:rsidRPr="00A1768B">
              <w:rPr>
                <w:sz w:val="24"/>
                <w:lang w:val="fr-FR"/>
              </w:rPr>
              <w:t>exprimées en monnaie locale</w:t>
            </w:r>
          </w:p>
        </w:tc>
        <w:tc>
          <w:tcPr>
            <w:tcW w:w="1900" w:type="dxa"/>
          </w:tcPr>
          <w:p w14:paraId="7B9EBF7A" w14:textId="2CA8FFB3" w:rsidR="00A1768B" w:rsidRPr="005D6A79" w:rsidRDefault="005D6A79" w:rsidP="00A1768B">
            <w:pPr>
              <w:pStyle w:val="SPDForm2"/>
              <w:spacing w:before="0" w:after="0"/>
              <w:rPr>
                <w:b w:val="0"/>
                <w:bCs/>
                <w:i/>
                <w:iCs/>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1900" w:type="dxa"/>
          </w:tcPr>
          <w:p w14:paraId="14249293" w14:textId="77777777" w:rsidR="00A1768B" w:rsidRPr="00A1768B" w:rsidRDefault="00A1768B" w:rsidP="00A1768B">
            <w:pPr>
              <w:pStyle w:val="SPDForm2"/>
              <w:spacing w:before="0" w:after="0"/>
              <w:rPr>
                <w:sz w:val="24"/>
                <w:szCs w:val="24"/>
                <w:lang w:val="fr-FR"/>
              </w:rPr>
            </w:pPr>
          </w:p>
        </w:tc>
        <w:tc>
          <w:tcPr>
            <w:tcW w:w="1900" w:type="dxa"/>
          </w:tcPr>
          <w:p w14:paraId="5A17D091" w14:textId="6ED12ED2" w:rsidR="00A1768B" w:rsidRPr="00A1768B" w:rsidRDefault="005D6A79" w:rsidP="00A1768B">
            <w:pPr>
              <w:pStyle w:val="SPDForm2"/>
              <w:spacing w:before="0" w:after="0"/>
              <w:rPr>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2431" w:type="dxa"/>
          </w:tcPr>
          <w:p w14:paraId="5EA9293C" w14:textId="77777777" w:rsidR="00A1768B" w:rsidRPr="00A1768B" w:rsidRDefault="00A1768B"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1A71A0BF" w:rsidR="003B142C" w:rsidRPr="00A1768B" w:rsidRDefault="00A1768B" w:rsidP="00CC2D19">
            <w:pPr>
              <w:pStyle w:val="SPDForm2"/>
              <w:spacing w:before="0" w:after="0"/>
              <w:jc w:val="left"/>
              <w:rPr>
                <w:sz w:val="24"/>
                <w:lang w:val="fr-FR"/>
              </w:rPr>
            </w:pPr>
            <w:r w:rsidRPr="00A1768B">
              <w:rPr>
                <w:sz w:val="24"/>
                <w:lang w:val="fr-FR"/>
              </w:rPr>
              <w:t>PRIX TOTAL DE LA PROPOSITION (somme</w:t>
            </w:r>
            <w:r w:rsidR="00CC2D19">
              <w:rPr>
                <w:sz w:val="24"/>
                <w:lang w:val="fr-FR"/>
              </w:rPr>
              <w:t>s</w:t>
            </w:r>
            <w:r w:rsidRPr="00A1768B">
              <w:rPr>
                <w:sz w:val="24"/>
                <w:lang w:val="fr-FR"/>
              </w:rPr>
              <w:t xml:space="preserve"> </w:t>
            </w:r>
            <w:r w:rsidR="00CC2D19" w:rsidRPr="00A1768B">
              <w:rPr>
                <w:sz w:val="24"/>
                <w:lang w:val="fr-FR"/>
              </w:rPr>
              <w:t>provis</w:t>
            </w:r>
            <w:r w:rsidR="00CC2D19">
              <w:rPr>
                <w:sz w:val="24"/>
                <w:lang w:val="fr-FR"/>
              </w:rPr>
              <w:t>ion</w:t>
            </w:r>
            <w:r w:rsidR="00DE0543">
              <w:rPr>
                <w:sz w:val="24"/>
                <w:lang w:val="fr-FR"/>
              </w:rPr>
              <w:t>n</w:t>
            </w:r>
            <w:r w:rsidR="00CC2D19">
              <w:rPr>
                <w:sz w:val="24"/>
                <w:lang w:val="fr-FR"/>
              </w:rPr>
              <w:t>elles</w:t>
            </w:r>
            <w:r w:rsidR="00CC2D19" w:rsidRPr="00A1768B">
              <w:rPr>
                <w:sz w:val="24"/>
                <w:lang w:val="fr-FR"/>
              </w:rPr>
              <w:t xml:space="preserve"> </w:t>
            </w:r>
            <w:r w:rsidRPr="00A1768B">
              <w:rPr>
                <w:sz w:val="24"/>
                <w:lang w:val="fr-FR"/>
              </w:rPr>
              <w:t>incluse</w:t>
            </w:r>
            <w:r w:rsidR="00DE0543">
              <w:rPr>
                <w:sz w:val="24"/>
                <w:lang w:val="fr-FR"/>
              </w:rPr>
              <w:t>s</w:t>
            </w:r>
            <w:r w:rsidRPr="00A1768B">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77777777" w:rsidR="003B142C" w:rsidRPr="00A1768B" w:rsidRDefault="003B142C" w:rsidP="00A1768B">
            <w:pPr>
              <w:pStyle w:val="SPDForm2"/>
              <w:spacing w:before="0" w:after="0"/>
              <w:rPr>
                <w:sz w:val="24"/>
                <w:szCs w:val="24"/>
                <w:lang w:val="fr-FR"/>
              </w:rPr>
            </w:pP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77777777" w:rsidR="00A07856" w:rsidRPr="003B142C" w:rsidRDefault="00A07856" w:rsidP="003B142C">
      <w:pPr>
        <w:pStyle w:val="SPDForm2"/>
        <w:rPr>
          <w:b w:val="0"/>
          <w:sz w:val="24"/>
          <w:lang w:val="fr-FR"/>
        </w:rPr>
      </w:pPr>
    </w:p>
    <w:bookmarkEnd w:id="307"/>
    <w:bookmarkEnd w:id="308"/>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764015AC"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dans les monnaies de paiement. (IP 16</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1A1FCA13"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Monnaie locale</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4167436" w14:textId="77777777" w:rsidTr="00E34B6B">
        <w:tc>
          <w:tcPr>
            <w:tcW w:w="4680" w:type="dxa"/>
            <w:tcBorders>
              <w:top w:val="single" w:sz="6" w:space="0" w:color="auto"/>
              <w:left w:val="double" w:sz="6" w:space="0" w:color="auto"/>
              <w:bottom w:val="single" w:sz="6" w:space="0" w:color="auto"/>
            </w:tcBorders>
          </w:tcPr>
          <w:p w14:paraId="07267AA3" w14:textId="14A518B9" w:rsidR="00A932B3" w:rsidRPr="00A932B3" w:rsidRDefault="00A932B3" w:rsidP="00E34B6B">
            <w:pPr>
              <w:tabs>
                <w:tab w:val="left" w:pos="4290"/>
              </w:tabs>
              <w:suppressAutoHyphens/>
              <w:spacing w:before="60" w:after="60"/>
              <w:rPr>
                <w:bCs/>
                <w:iCs/>
                <w:color w:val="000000" w:themeColor="text1"/>
                <w:sz w:val="24"/>
                <w:szCs w:val="24"/>
                <w:vertAlign w:val="superscript"/>
              </w:rPr>
            </w:pPr>
            <w:r w:rsidRPr="00A932B3">
              <w:rPr>
                <w:bCs/>
                <w:iCs/>
                <w:color w:val="000000" w:themeColor="text1"/>
                <w:sz w:val="24"/>
                <w:szCs w:val="24"/>
                <w:lang w:val="fr"/>
              </w:rPr>
              <w:t>Sommes provis</w:t>
            </w:r>
            <w:r w:rsidR="008C2E6F">
              <w:rPr>
                <w:bCs/>
                <w:iCs/>
                <w:color w:val="000000" w:themeColor="text1"/>
                <w:sz w:val="24"/>
                <w:szCs w:val="24"/>
                <w:lang w:val="fr"/>
              </w:rPr>
              <w:t>ionnelles</w:t>
            </w:r>
            <w:r w:rsidRPr="00A932B3">
              <w:rPr>
                <w:bCs/>
                <w:iCs/>
                <w:color w:val="000000" w:themeColor="text1"/>
                <w:sz w:val="24"/>
                <w:szCs w:val="24"/>
                <w:lang w:val="fr"/>
              </w:rPr>
              <w:t xml:space="preserve"> exprimées en monnaie locale </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6A3B6820" w14:textId="1ADF1B80" w:rsidR="00A932B3" w:rsidRPr="00A932B3" w:rsidRDefault="00A932B3" w:rsidP="00E34B6B">
            <w:pPr>
              <w:tabs>
                <w:tab w:val="decimal" w:pos="2310"/>
              </w:tabs>
              <w:suppressAutoHyphens/>
              <w:spacing w:before="60" w:after="60"/>
              <w:rPr>
                <w:i/>
                <w:iCs/>
                <w:color w:val="000000" w:themeColor="text1"/>
                <w:sz w:val="24"/>
                <w:szCs w:val="24"/>
              </w:rPr>
            </w:pPr>
            <w:r w:rsidRPr="00A932B3">
              <w:rPr>
                <w:i/>
                <w:iCs/>
                <w:color w:val="000000" w:themeColor="text1"/>
                <w:sz w:val="24"/>
                <w:szCs w:val="24"/>
                <w:lang w:val="fr"/>
              </w:rPr>
              <w:t>[</w:t>
            </w:r>
            <w:r>
              <w:rPr>
                <w:i/>
                <w:iCs/>
                <w:color w:val="000000" w:themeColor="text1"/>
                <w:sz w:val="24"/>
                <w:szCs w:val="24"/>
                <w:lang w:val="fr"/>
              </w:rPr>
              <w:t>A préciser par le Maître d’Ouvrage</w:t>
            </w:r>
            <w:r w:rsidRPr="00A932B3">
              <w:rPr>
                <w:i/>
                <w:iCs/>
                <w:color w:val="000000" w:themeColor="text1"/>
                <w:sz w:val="24"/>
                <w:szCs w:val="24"/>
                <w:lang w:val="fr"/>
              </w:rPr>
              <w:t>]</w:t>
            </w: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2CC3DB67" w14:textId="7D07A341" w:rsidR="00A932B3" w:rsidRPr="008E4EB9" w:rsidRDefault="00A932B3" w:rsidP="000C1F9C">
      <w:pPr>
        <w:pStyle w:val="Style15"/>
      </w:pPr>
      <w:bookmarkStart w:id="309" w:name="_Toc63775953"/>
      <w:bookmarkStart w:id="310" w:name="_Toc63776118"/>
      <w:r w:rsidRPr="008E4EB9">
        <w:t>Tableau D</w:t>
      </w:r>
      <w:r w:rsidR="008E4EB9" w:rsidRPr="008E4EB9">
        <w:t xml:space="preserve"> </w:t>
      </w:r>
      <w:r w:rsidRPr="008E4EB9">
        <w:t>Données d</w:t>
      </w:r>
      <w:r w:rsidR="001B4D4A" w:rsidRPr="008E4EB9">
        <w:t>e révision</w:t>
      </w:r>
      <w:r w:rsidRPr="008E4EB9">
        <w:t xml:space="preserve"> </w:t>
      </w:r>
      <w:r w:rsidR="006B3ABE">
        <w:t xml:space="preserve">de prix </w:t>
      </w:r>
      <w:r w:rsidRPr="008E4EB9">
        <w:t>pour les Services d’Exploitation</w:t>
      </w:r>
      <w:bookmarkEnd w:id="309"/>
      <w:bookmarkEnd w:id="310"/>
    </w:p>
    <w:p w14:paraId="70C4CBD1" w14:textId="57513E95" w:rsidR="00A932B3" w:rsidRPr="003564A7" w:rsidRDefault="00A932B3" w:rsidP="00A932B3">
      <w:pPr>
        <w:spacing w:before="240" w:after="120"/>
        <w:jc w:val="center"/>
        <w:rPr>
          <w:b/>
          <w:color w:val="000000" w:themeColor="text1"/>
          <w:sz w:val="28"/>
          <w:szCs w:val="28"/>
        </w:rPr>
      </w:pPr>
      <w:r>
        <w:rPr>
          <w:b/>
          <w:color w:val="000000" w:themeColor="text1"/>
          <w:sz w:val="28"/>
          <w:szCs w:val="28"/>
          <w:lang w:val="fr"/>
        </w:rPr>
        <w:t>(à l’exclusion du remplacement des actifs)</w:t>
      </w:r>
    </w:p>
    <w:p w14:paraId="48CC031E" w14:textId="3135A1EA" w:rsidR="00A932B3" w:rsidRPr="00A932B3" w:rsidRDefault="00A932B3" w:rsidP="00A932B3">
      <w:pPr>
        <w:spacing w:before="240" w:after="120"/>
        <w:jc w:val="both"/>
        <w:rPr>
          <w:i/>
          <w:iCs/>
          <w:color w:val="000000" w:themeColor="text1"/>
          <w:sz w:val="24"/>
          <w:szCs w:val="24"/>
        </w:rPr>
      </w:pPr>
      <w:r w:rsidRPr="00A932B3">
        <w:rPr>
          <w:i/>
          <w:iCs/>
          <w:color w:val="000000" w:themeColor="text1"/>
          <w:sz w:val="24"/>
          <w:szCs w:val="24"/>
          <w:lang w:val="fr"/>
        </w:rPr>
        <w:t xml:space="preserve">[Dans les </w:t>
      </w:r>
      <w:r w:rsidR="006B3ABE">
        <w:rPr>
          <w:i/>
          <w:iCs/>
          <w:color w:val="000000" w:themeColor="text1"/>
          <w:sz w:val="24"/>
          <w:szCs w:val="24"/>
          <w:lang w:val="fr"/>
        </w:rPr>
        <w:t>T</w:t>
      </w:r>
      <w:r w:rsidRPr="00A932B3">
        <w:rPr>
          <w:i/>
          <w:iCs/>
          <w:color w:val="000000" w:themeColor="text1"/>
          <w:sz w:val="24"/>
          <w:szCs w:val="24"/>
          <w:lang w:val="fr"/>
        </w:rPr>
        <w:t xml:space="preserve">ableaux D1, D2, etc., ci-dessous, le </w:t>
      </w:r>
      <w:r>
        <w:rPr>
          <w:i/>
          <w:iCs/>
          <w:color w:val="000000" w:themeColor="text1"/>
          <w:sz w:val="24"/>
          <w:szCs w:val="24"/>
          <w:lang w:val="fr"/>
        </w:rPr>
        <w:t>P</w:t>
      </w:r>
      <w:r w:rsidRPr="00A932B3">
        <w:rPr>
          <w:i/>
          <w:iCs/>
          <w:color w:val="000000" w:themeColor="text1"/>
          <w:sz w:val="24"/>
          <w:szCs w:val="24"/>
          <w:lang w:val="fr"/>
        </w:rPr>
        <w:t>roposant doit</w:t>
      </w:r>
      <w:r>
        <w:rPr>
          <w:i/>
          <w:iCs/>
          <w:color w:val="000000" w:themeColor="text1"/>
          <w:sz w:val="24"/>
          <w:szCs w:val="24"/>
          <w:lang w:val="fr"/>
        </w:rPr>
        <w:t> :</w:t>
      </w:r>
      <w:r w:rsidRPr="00A932B3">
        <w:rPr>
          <w:i/>
          <w:iCs/>
          <w:color w:val="000000" w:themeColor="text1"/>
          <w:sz w:val="24"/>
          <w:szCs w:val="24"/>
          <w:lang w:val="fr"/>
        </w:rPr>
        <w:t xml:space="preserve"> (a) indiquer sa source proposée et les valeurs de base des indices pour les différents éléments de coût en </w:t>
      </w:r>
      <w:r>
        <w:rPr>
          <w:i/>
          <w:iCs/>
          <w:color w:val="000000" w:themeColor="text1"/>
          <w:sz w:val="24"/>
          <w:szCs w:val="24"/>
          <w:lang w:val="fr"/>
        </w:rPr>
        <w:t>monnaies</w:t>
      </w:r>
      <w:r w:rsidRPr="00A932B3">
        <w:rPr>
          <w:i/>
          <w:iCs/>
          <w:color w:val="000000" w:themeColor="text1"/>
          <w:sz w:val="24"/>
          <w:szCs w:val="24"/>
          <w:lang w:val="fr"/>
        </w:rPr>
        <w:t xml:space="preserve"> locale et étrangères, b) </w:t>
      </w:r>
      <w:r w:rsidR="006B3ABE">
        <w:rPr>
          <w:i/>
          <w:iCs/>
          <w:color w:val="000000" w:themeColor="text1"/>
          <w:sz w:val="24"/>
          <w:szCs w:val="24"/>
          <w:lang w:val="fr"/>
        </w:rPr>
        <w:t>indiqu</w:t>
      </w:r>
      <w:r w:rsidR="006B3ABE" w:rsidRPr="00A932B3">
        <w:rPr>
          <w:i/>
          <w:iCs/>
          <w:color w:val="000000" w:themeColor="text1"/>
          <w:sz w:val="24"/>
          <w:szCs w:val="24"/>
          <w:lang w:val="fr"/>
        </w:rPr>
        <w:t xml:space="preserve">er </w:t>
      </w:r>
      <w:r w:rsidR="006B3ABE">
        <w:rPr>
          <w:i/>
          <w:iCs/>
          <w:color w:val="000000" w:themeColor="text1"/>
          <w:sz w:val="24"/>
          <w:szCs w:val="24"/>
          <w:lang w:val="fr"/>
        </w:rPr>
        <w:t>l</w:t>
      </w:r>
      <w:r w:rsidR="006B3ABE" w:rsidRPr="00A932B3">
        <w:rPr>
          <w:i/>
          <w:iCs/>
          <w:color w:val="000000" w:themeColor="text1"/>
          <w:sz w:val="24"/>
          <w:szCs w:val="24"/>
          <w:lang w:val="fr"/>
        </w:rPr>
        <w:t xml:space="preserve">es </w:t>
      </w:r>
      <w:r w:rsidRPr="00A932B3">
        <w:rPr>
          <w:i/>
          <w:iCs/>
          <w:color w:val="000000" w:themeColor="text1"/>
          <w:sz w:val="24"/>
          <w:szCs w:val="24"/>
          <w:lang w:val="fr"/>
        </w:rPr>
        <w:t xml:space="preserve">pondérations proposées pour le paiement en </w:t>
      </w:r>
      <w:r>
        <w:rPr>
          <w:i/>
          <w:iCs/>
          <w:color w:val="000000" w:themeColor="text1"/>
          <w:sz w:val="24"/>
          <w:szCs w:val="24"/>
          <w:lang w:val="fr"/>
        </w:rPr>
        <w:t xml:space="preserve">monnaies </w:t>
      </w:r>
      <w:r w:rsidRPr="00A932B3">
        <w:rPr>
          <w:i/>
          <w:iCs/>
          <w:color w:val="000000" w:themeColor="text1"/>
          <w:sz w:val="24"/>
          <w:szCs w:val="24"/>
          <w:lang w:val="fr"/>
        </w:rPr>
        <w:t>locale et étrangères.]</w:t>
      </w:r>
    </w:p>
    <w:p w14:paraId="55A068D8" w14:textId="3D4A3620" w:rsidR="00A932B3" w:rsidRPr="003564A7" w:rsidRDefault="00A932B3" w:rsidP="00A932B3">
      <w:pPr>
        <w:spacing w:before="240" w:after="120"/>
        <w:jc w:val="center"/>
        <w:rPr>
          <w:b/>
          <w:color w:val="000000" w:themeColor="text1"/>
          <w:sz w:val="28"/>
          <w:szCs w:val="24"/>
        </w:rPr>
      </w:pPr>
      <w:r>
        <w:rPr>
          <w:b/>
          <w:color w:val="000000" w:themeColor="text1"/>
          <w:sz w:val="28"/>
          <w:szCs w:val="24"/>
          <w:lang w:val="fr"/>
        </w:rPr>
        <w:t>Tableau D1</w:t>
      </w:r>
      <w:r w:rsidRPr="00D16F25">
        <w:rPr>
          <w:b/>
          <w:color w:val="000000" w:themeColor="text1"/>
          <w:sz w:val="28"/>
          <w:szCs w:val="24"/>
          <w:lang w:val="fr"/>
        </w:rPr>
        <w:t>.</w:t>
      </w:r>
      <w:r>
        <w:rPr>
          <w:lang w:val="fr"/>
        </w:rPr>
        <w:t xml:space="preserve"> </w:t>
      </w:r>
      <w:r w:rsidRPr="00A932B3">
        <w:rPr>
          <w:b/>
          <w:color w:val="000000" w:themeColor="text1"/>
          <w:sz w:val="28"/>
          <w:szCs w:val="24"/>
          <w:lang w:val="fr"/>
        </w:rPr>
        <w:t>Services d’Exploitation</w:t>
      </w:r>
      <w:r>
        <w:rPr>
          <w:b/>
          <w:color w:val="000000" w:themeColor="text1"/>
          <w:sz w:val="28"/>
          <w:szCs w:val="24"/>
          <w:lang w:val="fr"/>
        </w:rPr>
        <w:t xml:space="preserve"> - Composante de</w:t>
      </w:r>
      <w:r w:rsidR="001B4D4A">
        <w:rPr>
          <w:b/>
          <w:color w:val="000000" w:themeColor="text1"/>
          <w:sz w:val="28"/>
          <w:szCs w:val="24"/>
          <w:lang w:val="fr"/>
        </w:rPr>
        <w:t xml:space="preserve"> rémunération </w:t>
      </w:r>
      <w:r>
        <w:rPr>
          <w:b/>
          <w:color w:val="000000" w:themeColor="text1"/>
          <w:sz w:val="28"/>
          <w:szCs w:val="24"/>
          <w:lang w:val="fr"/>
        </w:rPr>
        <w:t>1</w:t>
      </w:r>
    </w:p>
    <w:tbl>
      <w:tblPr>
        <w:tblStyle w:val="TableGrid"/>
        <w:tblW w:w="0" w:type="auto"/>
        <w:tblLook w:val="04A0" w:firstRow="1" w:lastRow="0" w:firstColumn="1" w:lastColumn="0" w:noHBand="0" w:noVBand="1"/>
      </w:tblPr>
      <w:tblGrid>
        <w:gridCol w:w="2358"/>
        <w:gridCol w:w="1710"/>
        <w:gridCol w:w="1999"/>
        <w:gridCol w:w="1257"/>
        <w:gridCol w:w="2026"/>
      </w:tblGrid>
      <w:tr w:rsidR="00A932B3" w:rsidRPr="003564A7" w14:paraId="208AECE4" w14:textId="77777777" w:rsidTr="00A932B3">
        <w:trPr>
          <w:trHeight w:val="1312"/>
        </w:trPr>
        <w:tc>
          <w:tcPr>
            <w:tcW w:w="2358" w:type="dxa"/>
            <w:tcBorders>
              <w:bottom w:val="single" w:sz="4" w:space="0" w:color="auto"/>
            </w:tcBorders>
          </w:tcPr>
          <w:p w14:paraId="05E3033C" w14:textId="67AD3AD8"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 xml:space="preserve">Nom de la </w:t>
            </w:r>
            <w:r>
              <w:rPr>
                <w:b/>
                <w:color w:val="000000" w:themeColor="text1"/>
                <w:sz w:val="22"/>
                <w:szCs w:val="24"/>
                <w:lang w:val="fr"/>
              </w:rPr>
              <w:t>monnaie</w:t>
            </w:r>
          </w:p>
        </w:tc>
        <w:tc>
          <w:tcPr>
            <w:tcW w:w="1710" w:type="dxa"/>
            <w:tcBorders>
              <w:bottom w:val="single" w:sz="4" w:space="0" w:color="auto"/>
            </w:tcBorders>
          </w:tcPr>
          <w:p w14:paraId="70FFC353" w14:textId="77777777" w:rsidR="00A932B3" w:rsidRPr="003564A7" w:rsidRDefault="00A932B3" w:rsidP="00E34B6B">
            <w:pPr>
              <w:spacing w:before="240" w:after="120"/>
              <w:jc w:val="center"/>
              <w:rPr>
                <w:b/>
                <w:color w:val="000000" w:themeColor="text1"/>
                <w:sz w:val="22"/>
                <w:szCs w:val="24"/>
              </w:rPr>
            </w:pPr>
            <w:r>
              <w:rPr>
                <w:b/>
                <w:color w:val="000000" w:themeColor="text1"/>
                <w:sz w:val="22"/>
                <w:szCs w:val="24"/>
                <w:lang w:val="fr"/>
              </w:rPr>
              <w:t>Taux de change à la date de base</w:t>
            </w:r>
          </w:p>
          <w:p w14:paraId="1EF53FA4" w14:textId="07E84E09" w:rsidR="00A932B3" w:rsidRPr="003564A7" w:rsidRDefault="00A932B3" w:rsidP="00E34B6B">
            <w:pPr>
              <w:spacing w:before="240" w:after="120"/>
              <w:jc w:val="center"/>
              <w:rPr>
                <w:b/>
                <w:color w:val="000000" w:themeColor="text1"/>
                <w:sz w:val="22"/>
                <w:szCs w:val="24"/>
              </w:rPr>
            </w:pPr>
            <w:r w:rsidRPr="00227522">
              <w:rPr>
                <w:b/>
                <w:color w:val="000000" w:themeColor="text1"/>
                <w:szCs w:val="24"/>
                <w:lang w:val="fr"/>
              </w:rPr>
              <w:t>(Monnaie locale par unité d</w:t>
            </w:r>
            <w:r>
              <w:rPr>
                <w:b/>
                <w:color w:val="000000" w:themeColor="text1"/>
                <w:szCs w:val="24"/>
                <w:lang w:val="fr"/>
              </w:rPr>
              <w:t xml:space="preserve">e monnaie </w:t>
            </w:r>
            <w:r w:rsidRPr="00227522">
              <w:rPr>
                <w:b/>
                <w:color w:val="000000" w:themeColor="text1"/>
                <w:szCs w:val="24"/>
                <w:lang w:val="fr"/>
              </w:rPr>
              <w:t>étrang</w:t>
            </w:r>
            <w:r>
              <w:rPr>
                <w:b/>
                <w:color w:val="000000" w:themeColor="text1"/>
                <w:szCs w:val="24"/>
                <w:lang w:val="fr"/>
              </w:rPr>
              <w:t>è</w:t>
            </w:r>
            <w:r w:rsidRPr="00227522">
              <w:rPr>
                <w:b/>
                <w:color w:val="000000" w:themeColor="text1"/>
                <w:szCs w:val="24"/>
                <w:lang w:val="fr"/>
              </w:rPr>
              <w:t>r</w:t>
            </w:r>
            <w:r>
              <w:rPr>
                <w:b/>
                <w:color w:val="000000" w:themeColor="text1"/>
                <w:szCs w:val="24"/>
                <w:lang w:val="fr"/>
              </w:rPr>
              <w:t>e</w:t>
            </w:r>
            <w:r w:rsidRPr="00227522">
              <w:rPr>
                <w:b/>
                <w:color w:val="000000" w:themeColor="text1"/>
                <w:szCs w:val="24"/>
                <w:lang w:val="fr"/>
              </w:rPr>
              <w:t>)</w:t>
            </w:r>
          </w:p>
        </w:tc>
        <w:tc>
          <w:tcPr>
            <w:tcW w:w="1999" w:type="dxa"/>
            <w:tcBorders>
              <w:bottom w:val="single" w:sz="4" w:space="0" w:color="auto"/>
            </w:tcBorders>
          </w:tcPr>
          <w:p w14:paraId="41972D0D" w14:textId="3FFF61D8"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Nom et source de l’ind</w:t>
            </w:r>
            <w:r>
              <w:rPr>
                <w:b/>
                <w:color w:val="000000" w:themeColor="text1"/>
                <w:sz w:val="22"/>
                <w:szCs w:val="24"/>
                <w:lang w:val="fr"/>
              </w:rPr>
              <w:t>ice</w:t>
            </w:r>
          </w:p>
        </w:tc>
        <w:tc>
          <w:tcPr>
            <w:tcW w:w="1257" w:type="dxa"/>
            <w:tcBorders>
              <w:bottom w:val="single" w:sz="4" w:space="0" w:color="auto"/>
            </w:tcBorders>
          </w:tcPr>
          <w:p w14:paraId="5FA82795" w14:textId="77777777"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Valeur de base de l’indice à la date de base</w:t>
            </w:r>
          </w:p>
        </w:tc>
        <w:tc>
          <w:tcPr>
            <w:tcW w:w="2026" w:type="dxa"/>
            <w:tcBorders>
              <w:bottom w:val="single" w:sz="4" w:space="0" w:color="auto"/>
            </w:tcBorders>
          </w:tcPr>
          <w:p w14:paraId="5103737E" w14:textId="71E7F71A"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 xml:space="preserve">Pondération de l’indice proposé par le </w:t>
            </w:r>
            <w:r>
              <w:rPr>
                <w:b/>
                <w:color w:val="000000" w:themeColor="text1"/>
                <w:sz w:val="22"/>
                <w:szCs w:val="24"/>
                <w:lang w:val="fr"/>
              </w:rPr>
              <w:t>P</w:t>
            </w:r>
            <w:r w:rsidRPr="00227522">
              <w:rPr>
                <w:b/>
                <w:color w:val="000000" w:themeColor="text1"/>
                <w:sz w:val="22"/>
                <w:szCs w:val="24"/>
                <w:lang w:val="fr"/>
              </w:rPr>
              <w:t>roposant (%)</w:t>
            </w:r>
          </w:p>
          <w:p w14:paraId="0C7285FD" w14:textId="77777777" w:rsidR="00A932B3" w:rsidRPr="003564A7" w:rsidRDefault="00A932B3" w:rsidP="00E34B6B">
            <w:pPr>
              <w:spacing w:before="240" w:after="120"/>
              <w:jc w:val="center"/>
              <w:rPr>
                <w:b/>
                <w:i/>
                <w:iCs/>
                <w:color w:val="000000" w:themeColor="text1"/>
                <w:sz w:val="22"/>
                <w:szCs w:val="24"/>
              </w:rPr>
            </w:pPr>
            <w:r w:rsidRPr="005B0495">
              <w:rPr>
                <w:b/>
                <w:i/>
                <w:iCs/>
                <w:color w:val="000000" w:themeColor="text1"/>
                <w:sz w:val="22"/>
                <w:szCs w:val="24"/>
                <w:lang w:val="fr"/>
              </w:rPr>
              <w:t>[à la date de base]</w:t>
            </w:r>
          </w:p>
        </w:tc>
      </w:tr>
      <w:tr w:rsidR="00A932B3" w:rsidRPr="00820C8A" w14:paraId="5AE4BCD3" w14:textId="77777777" w:rsidTr="00A932B3">
        <w:trPr>
          <w:trHeight w:val="990"/>
        </w:trPr>
        <w:tc>
          <w:tcPr>
            <w:tcW w:w="2358" w:type="dxa"/>
            <w:tcBorders>
              <w:bottom w:val="dashed" w:sz="4" w:space="0" w:color="auto"/>
            </w:tcBorders>
          </w:tcPr>
          <w:p w14:paraId="0CAEA03A" w14:textId="77777777" w:rsidR="00A932B3" w:rsidRPr="003564A7" w:rsidRDefault="00A932B3" w:rsidP="00E34B6B">
            <w:pPr>
              <w:spacing w:before="240" w:after="120"/>
              <w:jc w:val="center"/>
              <w:rPr>
                <w:i/>
                <w:iCs/>
                <w:color w:val="000000" w:themeColor="text1"/>
                <w:sz w:val="22"/>
                <w:szCs w:val="24"/>
              </w:rPr>
            </w:pPr>
            <w:r w:rsidRPr="005B0495">
              <w:rPr>
                <w:i/>
                <w:iCs/>
                <w:color w:val="000000" w:themeColor="text1"/>
                <w:sz w:val="22"/>
                <w:szCs w:val="24"/>
                <w:lang w:val="fr"/>
              </w:rPr>
              <w:t>[insérer le nom de la monnaie locale]</w:t>
            </w:r>
          </w:p>
        </w:tc>
        <w:tc>
          <w:tcPr>
            <w:tcW w:w="1710" w:type="dxa"/>
            <w:tcBorders>
              <w:bottom w:val="dashed" w:sz="4" w:space="0" w:color="auto"/>
            </w:tcBorders>
          </w:tcPr>
          <w:p w14:paraId="224589CB" w14:textId="77777777" w:rsidR="00A932B3" w:rsidRPr="003564A7" w:rsidRDefault="00A932B3" w:rsidP="00E34B6B">
            <w:pPr>
              <w:spacing w:before="240" w:after="120"/>
              <w:jc w:val="center"/>
              <w:rPr>
                <w:i/>
                <w:color w:val="000000" w:themeColor="text1"/>
                <w:sz w:val="22"/>
                <w:szCs w:val="24"/>
              </w:rPr>
            </w:pPr>
          </w:p>
        </w:tc>
        <w:tc>
          <w:tcPr>
            <w:tcW w:w="1999" w:type="dxa"/>
            <w:tcBorders>
              <w:bottom w:val="dashed" w:sz="4" w:space="0" w:color="auto"/>
            </w:tcBorders>
          </w:tcPr>
          <w:p w14:paraId="60C3F77A" w14:textId="0B14D82F" w:rsidR="00A932B3" w:rsidRPr="003564A7" w:rsidRDefault="00A932B3" w:rsidP="00E34B6B">
            <w:pPr>
              <w:spacing w:before="240" w:after="120"/>
              <w:jc w:val="center"/>
              <w:rPr>
                <w:i/>
                <w:color w:val="000000" w:themeColor="text1"/>
                <w:sz w:val="22"/>
                <w:szCs w:val="24"/>
              </w:rPr>
            </w:pPr>
            <w:r w:rsidRPr="00227522">
              <w:rPr>
                <w:i/>
                <w:color w:val="000000" w:themeColor="text1"/>
                <w:sz w:val="22"/>
                <w:szCs w:val="24"/>
                <w:lang w:val="fr"/>
              </w:rPr>
              <w:t>[Insérer le nom d</w:t>
            </w:r>
            <w:r w:rsidR="006B3ABE">
              <w:rPr>
                <w:i/>
                <w:color w:val="000000" w:themeColor="text1"/>
                <w:sz w:val="22"/>
                <w:szCs w:val="24"/>
                <w:lang w:val="fr"/>
              </w:rPr>
              <w:t>u ou des</w:t>
            </w:r>
            <w:r w:rsidRPr="00227522">
              <w:rPr>
                <w:i/>
                <w:color w:val="000000" w:themeColor="text1"/>
                <w:sz w:val="22"/>
                <w:szCs w:val="24"/>
                <w:lang w:val="fr"/>
              </w:rPr>
              <w:t xml:space="preserve"> </w:t>
            </w:r>
            <w:r w:rsidR="006B3ABE" w:rsidRPr="00227522">
              <w:rPr>
                <w:i/>
                <w:color w:val="000000" w:themeColor="text1"/>
                <w:sz w:val="22"/>
                <w:szCs w:val="24"/>
                <w:lang w:val="fr"/>
              </w:rPr>
              <w:t>l’ind</w:t>
            </w:r>
            <w:r w:rsidR="006B3ABE">
              <w:rPr>
                <w:i/>
                <w:color w:val="000000" w:themeColor="text1"/>
                <w:sz w:val="22"/>
                <w:szCs w:val="24"/>
                <w:lang w:val="fr"/>
              </w:rPr>
              <w:t xml:space="preserve">ice(s) </w:t>
            </w:r>
            <w:r w:rsidRPr="00227522">
              <w:rPr>
                <w:i/>
                <w:color w:val="000000" w:themeColor="text1"/>
                <w:sz w:val="22"/>
                <w:szCs w:val="24"/>
                <w:lang w:val="fr"/>
              </w:rPr>
              <w:t>]</w:t>
            </w:r>
          </w:p>
        </w:tc>
        <w:tc>
          <w:tcPr>
            <w:tcW w:w="1257" w:type="dxa"/>
            <w:tcBorders>
              <w:bottom w:val="dashed" w:sz="4" w:space="0" w:color="auto"/>
            </w:tcBorders>
          </w:tcPr>
          <w:p w14:paraId="58F9EF24" w14:textId="77777777" w:rsidR="00A932B3" w:rsidRPr="003564A7" w:rsidRDefault="00A932B3" w:rsidP="00E34B6B">
            <w:pPr>
              <w:spacing w:before="240" w:after="120"/>
              <w:jc w:val="center"/>
              <w:rPr>
                <w:color w:val="000000" w:themeColor="text1"/>
                <w:sz w:val="22"/>
                <w:szCs w:val="24"/>
              </w:rPr>
            </w:pPr>
          </w:p>
        </w:tc>
        <w:tc>
          <w:tcPr>
            <w:tcW w:w="2026" w:type="dxa"/>
            <w:tcBorders>
              <w:bottom w:val="dashed" w:sz="4" w:space="0" w:color="auto"/>
            </w:tcBorders>
          </w:tcPr>
          <w:p w14:paraId="07582088" w14:textId="77777777" w:rsidR="00A932B3" w:rsidRPr="00227522" w:rsidRDefault="00A932B3" w:rsidP="00E34B6B">
            <w:pPr>
              <w:spacing w:before="240" w:after="120"/>
              <w:rPr>
                <w:color w:val="000000" w:themeColor="text1"/>
                <w:sz w:val="22"/>
                <w:szCs w:val="24"/>
              </w:rPr>
            </w:pPr>
            <w:r>
              <w:rPr>
                <w:color w:val="000000" w:themeColor="text1"/>
                <w:sz w:val="22"/>
                <w:szCs w:val="24"/>
                <w:lang w:val="fr"/>
              </w:rPr>
              <w:t xml:space="preserve">b= </w:t>
            </w:r>
          </w:p>
        </w:tc>
      </w:tr>
      <w:tr w:rsidR="00A932B3" w:rsidRPr="00820C8A" w14:paraId="6721E2B0" w14:textId="77777777" w:rsidTr="00A932B3">
        <w:trPr>
          <w:trHeight w:val="990"/>
        </w:trPr>
        <w:tc>
          <w:tcPr>
            <w:tcW w:w="2358" w:type="dxa"/>
            <w:tcBorders>
              <w:top w:val="dashed" w:sz="4" w:space="0" w:color="auto"/>
              <w:bottom w:val="dashed" w:sz="4" w:space="0" w:color="auto"/>
            </w:tcBorders>
          </w:tcPr>
          <w:p w14:paraId="142CC611" w14:textId="77777777" w:rsidR="00A932B3" w:rsidRPr="008352B1" w:rsidRDefault="00A932B3" w:rsidP="00E34B6B">
            <w:pPr>
              <w:spacing w:before="240" w:after="120"/>
              <w:jc w:val="center"/>
              <w:rPr>
                <w:i/>
                <w:color w:val="000000" w:themeColor="text1"/>
                <w:sz w:val="22"/>
                <w:szCs w:val="24"/>
              </w:rPr>
            </w:pPr>
          </w:p>
        </w:tc>
        <w:tc>
          <w:tcPr>
            <w:tcW w:w="1710" w:type="dxa"/>
            <w:tcBorders>
              <w:top w:val="dashed" w:sz="4" w:space="0" w:color="auto"/>
              <w:bottom w:val="dashed" w:sz="4" w:space="0" w:color="auto"/>
            </w:tcBorders>
          </w:tcPr>
          <w:p w14:paraId="14B744BB" w14:textId="77777777" w:rsidR="00A932B3" w:rsidRPr="00820C8A" w:rsidRDefault="00A932B3" w:rsidP="00E34B6B">
            <w:pPr>
              <w:spacing w:before="240" w:after="120"/>
              <w:jc w:val="center"/>
              <w:rPr>
                <w:i/>
                <w:color w:val="000000" w:themeColor="text1"/>
                <w:sz w:val="22"/>
                <w:szCs w:val="24"/>
              </w:rPr>
            </w:pPr>
          </w:p>
        </w:tc>
        <w:tc>
          <w:tcPr>
            <w:tcW w:w="1999" w:type="dxa"/>
            <w:tcBorders>
              <w:top w:val="dashed" w:sz="4" w:space="0" w:color="auto"/>
              <w:bottom w:val="dashed" w:sz="4" w:space="0" w:color="auto"/>
            </w:tcBorders>
          </w:tcPr>
          <w:p w14:paraId="55D48982" w14:textId="77777777" w:rsidR="00A932B3" w:rsidRPr="00820C8A" w:rsidRDefault="00A932B3" w:rsidP="00E34B6B">
            <w:pPr>
              <w:spacing w:before="240" w:after="120"/>
              <w:jc w:val="center"/>
              <w:rPr>
                <w:i/>
                <w:color w:val="000000" w:themeColor="text1"/>
                <w:sz w:val="22"/>
                <w:szCs w:val="24"/>
              </w:rPr>
            </w:pPr>
          </w:p>
        </w:tc>
        <w:tc>
          <w:tcPr>
            <w:tcW w:w="1257" w:type="dxa"/>
            <w:tcBorders>
              <w:top w:val="dashed" w:sz="4" w:space="0" w:color="auto"/>
              <w:bottom w:val="dashed" w:sz="4" w:space="0" w:color="auto"/>
            </w:tcBorders>
          </w:tcPr>
          <w:p w14:paraId="55AC1651" w14:textId="77777777" w:rsidR="00A932B3" w:rsidRPr="00820C8A" w:rsidRDefault="00A932B3" w:rsidP="00E34B6B">
            <w:pPr>
              <w:spacing w:before="240" w:after="120"/>
              <w:jc w:val="center"/>
              <w:rPr>
                <w:color w:val="000000" w:themeColor="text1"/>
                <w:sz w:val="22"/>
                <w:szCs w:val="24"/>
              </w:rPr>
            </w:pPr>
          </w:p>
        </w:tc>
        <w:tc>
          <w:tcPr>
            <w:tcW w:w="2026" w:type="dxa"/>
            <w:tcBorders>
              <w:top w:val="dashed" w:sz="4" w:space="0" w:color="auto"/>
              <w:bottom w:val="dashed" w:sz="4" w:space="0" w:color="auto"/>
            </w:tcBorders>
          </w:tcPr>
          <w:p w14:paraId="45E11650" w14:textId="77777777" w:rsidR="00A932B3" w:rsidRPr="00CD3A15" w:rsidRDefault="00A932B3" w:rsidP="00E34B6B">
            <w:pPr>
              <w:spacing w:before="240" w:after="120"/>
              <w:rPr>
                <w:color w:val="000000" w:themeColor="text1"/>
                <w:sz w:val="22"/>
                <w:szCs w:val="24"/>
              </w:rPr>
            </w:pPr>
            <w:r>
              <w:rPr>
                <w:color w:val="000000" w:themeColor="text1"/>
                <w:sz w:val="22"/>
                <w:szCs w:val="24"/>
                <w:lang w:val="fr"/>
              </w:rPr>
              <w:t xml:space="preserve">c= </w:t>
            </w:r>
          </w:p>
        </w:tc>
      </w:tr>
      <w:tr w:rsidR="00A932B3" w:rsidRPr="00820C8A" w14:paraId="620C7F2B" w14:textId="77777777" w:rsidTr="00A932B3">
        <w:trPr>
          <w:trHeight w:val="990"/>
        </w:trPr>
        <w:tc>
          <w:tcPr>
            <w:tcW w:w="2358" w:type="dxa"/>
            <w:tcBorders>
              <w:top w:val="dashed" w:sz="4" w:space="0" w:color="auto"/>
              <w:bottom w:val="single" w:sz="4" w:space="0" w:color="auto"/>
            </w:tcBorders>
          </w:tcPr>
          <w:p w14:paraId="1A025BCC" w14:textId="77777777" w:rsidR="00A932B3" w:rsidRPr="00F45D29" w:rsidRDefault="00A932B3" w:rsidP="00E34B6B">
            <w:pPr>
              <w:spacing w:before="240" w:after="120"/>
              <w:jc w:val="center"/>
              <w:rPr>
                <w:i/>
                <w:color w:val="000000" w:themeColor="text1"/>
                <w:sz w:val="22"/>
                <w:szCs w:val="24"/>
              </w:rPr>
            </w:pPr>
          </w:p>
        </w:tc>
        <w:tc>
          <w:tcPr>
            <w:tcW w:w="1710" w:type="dxa"/>
            <w:tcBorders>
              <w:top w:val="dashed" w:sz="4" w:space="0" w:color="auto"/>
              <w:bottom w:val="single" w:sz="4" w:space="0" w:color="auto"/>
            </w:tcBorders>
          </w:tcPr>
          <w:p w14:paraId="67885D20" w14:textId="77777777" w:rsidR="00A932B3" w:rsidRPr="00F1550F" w:rsidRDefault="00A932B3" w:rsidP="00E34B6B">
            <w:pPr>
              <w:spacing w:before="240" w:after="120"/>
              <w:jc w:val="center"/>
              <w:rPr>
                <w:i/>
                <w:color w:val="000000" w:themeColor="text1"/>
                <w:sz w:val="22"/>
                <w:szCs w:val="24"/>
              </w:rPr>
            </w:pPr>
          </w:p>
        </w:tc>
        <w:tc>
          <w:tcPr>
            <w:tcW w:w="1999" w:type="dxa"/>
            <w:tcBorders>
              <w:top w:val="dashed" w:sz="4" w:space="0" w:color="auto"/>
              <w:bottom w:val="single" w:sz="4" w:space="0" w:color="auto"/>
            </w:tcBorders>
          </w:tcPr>
          <w:p w14:paraId="7569816B" w14:textId="77777777" w:rsidR="00A932B3" w:rsidRPr="00F45D29" w:rsidRDefault="00A932B3" w:rsidP="00E34B6B">
            <w:pPr>
              <w:spacing w:before="240" w:after="120"/>
              <w:jc w:val="center"/>
              <w:rPr>
                <w:i/>
                <w:color w:val="000000" w:themeColor="text1"/>
                <w:sz w:val="22"/>
                <w:szCs w:val="24"/>
              </w:rPr>
            </w:pPr>
          </w:p>
        </w:tc>
        <w:tc>
          <w:tcPr>
            <w:tcW w:w="1257" w:type="dxa"/>
            <w:tcBorders>
              <w:top w:val="dashed" w:sz="4" w:space="0" w:color="auto"/>
              <w:bottom w:val="single" w:sz="4" w:space="0" w:color="auto"/>
            </w:tcBorders>
          </w:tcPr>
          <w:p w14:paraId="6B96DC2E" w14:textId="77777777" w:rsidR="00A932B3" w:rsidRPr="00820C8A" w:rsidRDefault="00A932B3" w:rsidP="00E34B6B">
            <w:pPr>
              <w:spacing w:before="240" w:after="120"/>
              <w:jc w:val="center"/>
              <w:rPr>
                <w:color w:val="000000" w:themeColor="text1"/>
                <w:sz w:val="22"/>
                <w:szCs w:val="24"/>
              </w:rPr>
            </w:pPr>
          </w:p>
        </w:tc>
        <w:tc>
          <w:tcPr>
            <w:tcW w:w="2026" w:type="dxa"/>
            <w:tcBorders>
              <w:top w:val="dashed" w:sz="4" w:space="0" w:color="auto"/>
              <w:bottom w:val="single" w:sz="4" w:space="0" w:color="auto"/>
            </w:tcBorders>
          </w:tcPr>
          <w:p w14:paraId="1589C9B9" w14:textId="77777777" w:rsidR="00A932B3" w:rsidRDefault="00A932B3" w:rsidP="00E34B6B">
            <w:pPr>
              <w:spacing w:before="240" w:after="120"/>
              <w:rPr>
                <w:color w:val="000000" w:themeColor="text1"/>
                <w:sz w:val="22"/>
                <w:szCs w:val="24"/>
              </w:rPr>
            </w:pPr>
            <w:r>
              <w:rPr>
                <w:color w:val="000000" w:themeColor="text1"/>
                <w:sz w:val="22"/>
                <w:szCs w:val="24"/>
                <w:lang w:val="fr"/>
              </w:rPr>
              <w:t>d=</w:t>
            </w:r>
          </w:p>
        </w:tc>
      </w:tr>
      <w:tr w:rsidR="00A932B3" w:rsidRPr="00820C8A" w14:paraId="69EA6E23" w14:textId="77777777" w:rsidTr="00A932B3">
        <w:trPr>
          <w:trHeight w:val="990"/>
        </w:trPr>
        <w:tc>
          <w:tcPr>
            <w:tcW w:w="2358" w:type="dxa"/>
            <w:tcBorders>
              <w:top w:val="single" w:sz="4" w:space="0" w:color="auto"/>
              <w:bottom w:val="dashed" w:sz="4" w:space="0" w:color="auto"/>
            </w:tcBorders>
          </w:tcPr>
          <w:p w14:paraId="147780F8" w14:textId="13BFEB7D" w:rsidR="00A932B3" w:rsidRPr="003564A7" w:rsidRDefault="00A932B3" w:rsidP="00E34B6B">
            <w:pPr>
              <w:spacing w:before="240" w:after="120"/>
              <w:jc w:val="center"/>
              <w:rPr>
                <w:i/>
                <w:color w:val="000000" w:themeColor="text1"/>
                <w:sz w:val="22"/>
                <w:szCs w:val="24"/>
              </w:rPr>
            </w:pPr>
            <w:r w:rsidRPr="00227522">
              <w:rPr>
                <w:i/>
                <w:color w:val="000000" w:themeColor="text1"/>
                <w:sz w:val="22"/>
                <w:szCs w:val="24"/>
                <w:lang w:val="fr"/>
              </w:rPr>
              <w:t xml:space="preserve">[Insérer le nom de </w:t>
            </w:r>
            <w:r>
              <w:rPr>
                <w:i/>
                <w:color w:val="000000" w:themeColor="text1"/>
                <w:sz w:val="22"/>
                <w:szCs w:val="24"/>
                <w:lang w:val="fr"/>
              </w:rPr>
              <w:t xml:space="preserve">Monnaie étrangère </w:t>
            </w:r>
            <w:r w:rsidRPr="00227522">
              <w:rPr>
                <w:i/>
                <w:color w:val="000000" w:themeColor="text1"/>
                <w:sz w:val="22"/>
                <w:szCs w:val="24"/>
                <w:lang w:val="fr"/>
              </w:rPr>
              <w:t>#1]</w:t>
            </w:r>
          </w:p>
        </w:tc>
        <w:tc>
          <w:tcPr>
            <w:tcW w:w="1710" w:type="dxa"/>
            <w:tcBorders>
              <w:top w:val="single" w:sz="4" w:space="0" w:color="auto"/>
              <w:bottom w:val="dashed" w:sz="4" w:space="0" w:color="auto"/>
            </w:tcBorders>
          </w:tcPr>
          <w:p w14:paraId="479B7698" w14:textId="77777777" w:rsidR="00A932B3" w:rsidRPr="003564A7" w:rsidRDefault="00A932B3" w:rsidP="00E34B6B">
            <w:pPr>
              <w:spacing w:before="240" w:after="120"/>
              <w:jc w:val="center"/>
              <w:rPr>
                <w:i/>
                <w:color w:val="000000" w:themeColor="text1"/>
                <w:sz w:val="22"/>
                <w:szCs w:val="24"/>
              </w:rPr>
            </w:pPr>
          </w:p>
        </w:tc>
        <w:tc>
          <w:tcPr>
            <w:tcW w:w="1999" w:type="dxa"/>
            <w:tcBorders>
              <w:top w:val="single" w:sz="4" w:space="0" w:color="auto"/>
              <w:bottom w:val="dashed" w:sz="4" w:space="0" w:color="auto"/>
            </w:tcBorders>
          </w:tcPr>
          <w:p w14:paraId="32219084" w14:textId="77777777" w:rsidR="00A932B3" w:rsidRPr="003564A7" w:rsidRDefault="00A932B3" w:rsidP="00E34B6B">
            <w:pPr>
              <w:spacing w:before="240" w:after="120"/>
              <w:jc w:val="center"/>
              <w:rPr>
                <w:i/>
                <w:color w:val="000000" w:themeColor="text1"/>
                <w:sz w:val="22"/>
                <w:szCs w:val="24"/>
              </w:rPr>
            </w:pPr>
          </w:p>
        </w:tc>
        <w:tc>
          <w:tcPr>
            <w:tcW w:w="1257" w:type="dxa"/>
            <w:tcBorders>
              <w:top w:val="single" w:sz="4" w:space="0" w:color="auto"/>
              <w:bottom w:val="dashed" w:sz="4" w:space="0" w:color="auto"/>
            </w:tcBorders>
          </w:tcPr>
          <w:p w14:paraId="4CB1F5FD" w14:textId="77777777" w:rsidR="00A932B3" w:rsidRPr="003564A7" w:rsidRDefault="00A932B3" w:rsidP="00E34B6B">
            <w:pPr>
              <w:spacing w:before="240" w:after="120"/>
              <w:jc w:val="center"/>
              <w:rPr>
                <w:color w:val="000000" w:themeColor="text1"/>
                <w:sz w:val="22"/>
                <w:szCs w:val="24"/>
              </w:rPr>
            </w:pPr>
          </w:p>
        </w:tc>
        <w:tc>
          <w:tcPr>
            <w:tcW w:w="2026" w:type="dxa"/>
            <w:tcBorders>
              <w:top w:val="single" w:sz="4" w:space="0" w:color="auto"/>
              <w:bottom w:val="dashed" w:sz="4" w:space="0" w:color="auto"/>
            </w:tcBorders>
          </w:tcPr>
          <w:p w14:paraId="6236C32D" w14:textId="77777777" w:rsidR="00A932B3" w:rsidRPr="00227522" w:rsidRDefault="00A932B3" w:rsidP="00E34B6B">
            <w:pPr>
              <w:spacing w:before="240" w:after="120"/>
              <w:rPr>
                <w:color w:val="000000" w:themeColor="text1"/>
                <w:sz w:val="22"/>
                <w:szCs w:val="24"/>
              </w:rPr>
            </w:pPr>
            <w:r>
              <w:rPr>
                <w:color w:val="000000" w:themeColor="text1"/>
                <w:sz w:val="22"/>
                <w:szCs w:val="24"/>
                <w:lang w:val="fr"/>
              </w:rPr>
              <w:t>w=</w:t>
            </w:r>
          </w:p>
        </w:tc>
      </w:tr>
      <w:tr w:rsidR="00A932B3" w:rsidRPr="00820C8A" w14:paraId="2369358E" w14:textId="77777777" w:rsidTr="00A932B3">
        <w:trPr>
          <w:trHeight w:val="669"/>
        </w:trPr>
        <w:tc>
          <w:tcPr>
            <w:tcW w:w="2358" w:type="dxa"/>
            <w:tcBorders>
              <w:bottom w:val="dashed" w:sz="4" w:space="0" w:color="auto"/>
            </w:tcBorders>
          </w:tcPr>
          <w:p w14:paraId="619017EB" w14:textId="0E332E6A" w:rsidR="00A932B3" w:rsidRPr="003564A7" w:rsidRDefault="00A932B3" w:rsidP="00A932B3">
            <w:pPr>
              <w:spacing w:before="240" w:after="120"/>
              <w:jc w:val="center"/>
              <w:rPr>
                <w:i/>
                <w:color w:val="000000" w:themeColor="text1"/>
                <w:sz w:val="22"/>
                <w:szCs w:val="24"/>
              </w:rPr>
            </w:pPr>
            <w:r w:rsidRPr="00C251EA">
              <w:rPr>
                <w:i/>
                <w:color w:val="000000" w:themeColor="text1"/>
                <w:sz w:val="22"/>
                <w:szCs w:val="24"/>
                <w:lang w:val="fr"/>
              </w:rPr>
              <w:t>[Insérer le nom de Monnaie étrangère #</w:t>
            </w:r>
            <w:r>
              <w:rPr>
                <w:i/>
                <w:color w:val="000000" w:themeColor="text1"/>
                <w:sz w:val="22"/>
                <w:szCs w:val="24"/>
                <w:lang w:val="fr"/>
              </w:rPr>
              <w:t>2</w:t>
            </w:r>
            <w:r w:rsidRPr="00C251EA">
              <w:rPr>
                <w:i/>
                <w:color w:val="000000" w:themeColor="text1"/>
                <w:sz w:val="22"/>
                <w:szCs w:val="24"/>
                <w:lang w:val="fr"/>
              </w:rPr>
              <w:t>]</w:t>
            </w:r>
          </w:p>
        </w:tc>
        <w:tc>
          <w:tcPr>
            <w:tcW w:w="1710" w:type="dxa"/>
            <w:tcBorders>
              <w:bottom w:val="dashed" w:sz="4" w:space="0" w:color="auto"/>
            </w:tcBorders>
          </w:tcPr>
          <w:p w14:paraId="6FF27F17" w14:textId="77777777" w:rsidR="00A932B3" w:rsidRPr="003564A7" w:rsidRDefault="00A932B3" w:rsidP="00A932B3">
            <w:pPr>
              <w:spacing w:before="240" w:after="120"/>
              <w:jc w:val="center"/>
              <w:rPr>
                <w:i/>
                <w:color w:val="000000" w:themeColor="text1"/>
                <w:sz w:val="22"/>
                <w:szCs w:val="24"/>
              </w:rPr>
            </w:pPr>
          </w:p>
        </w:tc>
        <w:tc>
          <w:tcPr>
            <w:tcW w:w="1999" w:type="dxa"/>
            <w:tcBorders>
              <w:bottom w:val="dashed" w:sz="4" w:space="0" w:color="auto"/>
            </w:tcBorders>
          </w:tcPr>
          <w:p w14:paraId="450284B3" w14:textId="77777777" w:rsidR="00A932B3" w:rsidRPr="003564A7" w:rsidRDefault="00A932B3" w:rsidP="00A932B3">
            <w:pPr>
              <w:spacing w:before="240" w:after="120"/>
              <w:jc w:val="center"/>
              <w:rPr>
                <w:i/>
                <w:color w:val="000000" w:themeColor="text1"/>
                <w:sz w:val="22"/>
                <w:szCs w:val="24"/>
              </w:rPr>
            </w:pPr>
          </w:p>
        </w:tc>
        <w:tc>
          <w:tcPr>
            <w:tcW w:w="1257" w:type="dxa"/>
            <w:tcBorders>
              <w:bottom w:val="dashed" w:sz="4" w:space="0" w:color="auto"/>
            </w:tcBorders>
          </w:tcPr>
          <w:p w14:paraId="0CA99DDF" w14:textId="77777777" w:rsidR="00A932B3" w:rsidRPr="003564A7" w:rsidRDefault="00A932B3" w:rsidP="00A932B3">
            <w:pPr>
              <w:spacing w:before="240" w:after="120"/>
              <w:jc w:val="center"/>
              <w:rPr>
                <w:color w:val="000000" w:themeColor="text1"/>
                <w:sz w:val="22"/>
                <w:szCs w:val="24"/>
              </w:rPr>
            </w:pPr>
          </w:p>
        </w:tc>
        <w:tc>
          <w:tcPr>
            <w:tcW w:w="2026" w:type="dxa"/>
            <w:tcBorders>
              <w:bottom w:val="dashed" w:sz="4" w:space="0" w:color="auto"/>
            </w:tcBorders>
          </w:tcPr>
          <w:p w14:paraId="621A3B7E" w14:textId="77777777" w:rsidR="00A932B3" w:rsidRPr="00227522" w:rsidRDefault="00A932B3" w:rsidP="00A932B3">
            <w:pPr>
              <w:spacing w:before="240" w:after="120"/>
              <w:rPr>
                <w:color w:val="000000" w:themeColor="text1"/>
                <w:sz w:val="22"/>
                <w:szCs w:val="24"/>
              </w:rPr>
            </w:pPr>
            <w:r>
              <w:rPr>
                <w:color w:val="000000" w:themeColor="text1"/>
                <w:sz w:val="22"/>
                <w:szCs w:val="24"/>
                <w:lang w:val="fr"/>
              </w:rPr>
              <w:t>y=</w:t>
            </w:r>
          </w:p>
        </w:tc>
      </w:tr>
      <w:tr w:rsidR="00A932B3" w:rsidRPr="00820C8A" w14:paraId="051E5822" w14:textId="77777777" w:rsidTr="00A932B3">
        <w:trPr>
          <w:trHeight w:val="669"/>
        </w:trPr>
        <w:tc>
          <w:tcPr>
            <w:tcW w:w="2358" w:type="dxa"/>
            <w:tcBorders>
              <w:bottom w:val="dashed" w:sz="4" w:space="0" w:color="auto"/>
            </w:tcBorders>
          </w:tcPr>
          <w:p w14:paraId="163847D4" w14:textId="74A6CAE8" w:rsidR="00A932B3" w:rsidRPr="003564A7" w:rsidRDefault="00A932B3" w:rsidP="00A932B3">
            <w:pPr>
              <w:spacing w:before="240" w:after="120"/>
              <w:jc w:val="center"/>
              <w:rPr>
                <w:i/>
                <w:color w:val="000000" w:themeColor="text1"/>
                <w:sz w:val="22"/>
                <w:szCs w:val="24"/>
              </w:rPr>
            </w:pPr>
            <w:r w:rsidRPr="00C251EA">
              <w:rPr>
                <w:i/>
                <w:color w:val="000000" w:themeColor="text1"/>
                <w:sz w:val="22"/>
                <w:szCs w:val="24"/>
                <w:lang w:val="fr"/>
              </w:rPr>
              <w:t>[Insérer le nom de Monnaie étrangère #</w:t>
            </w:r>
            <w:r>
              <w:rPr>
                <w:i/>
                <w:color w:val="000000" w:themeColor="text1"/>
                <w:sz w:val="22"/>
                <w:szCs w:val="24"/>
                <w:lang w:val="fr"/>
              </w:rPr>
              <w:t>3</w:t>
            </w:r>
            <w:r w:rsidRPr="00C251EA">
              <w:rPr>
                <w:i/>
                <w:color w:val="000000" w:themeColor="text1"/>
                <w:sz w:val="22"/>
                <w:szCs w:val="24"/>
                <w:lang w:val="fr"/>
              </w:rPr>
              <w:t>]</w:t>
            </w:r>
          </w:p>
        </w:tc>
        <w:tc>
          <w:tcPr>
            <w:tcW w:w="1710" w:type="dxa"/>
            <w:tcBorders>
              <w:bottom w:val="dashed" w:sz="4" w:space="0" w:color="auto"/>
            </w:tcBorders>
          </w:tcPr>
          <w:p w14:paraId="08284F2F" w14:textId="77777777" w:rsidR="00A932B3" w:rsidRPr="003564A7" w:rsidRDefault="00A932B3" w:rsidP="00A932B3">
            <w:pPr>
              <w:spacing w:before="240" w:after="120"/>
              <w:jc w:val="center"/>
              <w:rPr>
                <w:i/>
                <w:color w:val="000000" w:themeColor="text1"/>
                <w:sz w:val="22"/>
                <w:szCs w:val="24"/>
              </w:rPr>
            </w:pPr>
          </w:p>
        </w:tc>
        <w:tc>
          <w:tcPr>
            <w:tcW w:w="1999" w:type="dxa"/>
            <w:tcBorders>
              <w:bottom w:val="dashed" w:sz="4" w:space="0" w:color="auto"/>
            </w:tcBorders>
          </w:tcPr>
          <w:p w14:paraId="0D727646" w14:textId="77777777" w:rsidR="00A932B3" w:rsidRPr="003564A7" w:rsidRDefault="00A932B3" w:rsidP="00A932B3">
            <w:pPr>
              <w:spacing w:before="240" w:after="120"/>
              <w:jc w:val="center"/>
              <w:rPr>
                <w:i/>
                <w:color w:val="000000" w:themeColor="text1"/>
                <w:sz w:val="22"/>
                <w:szCs w:val="24"/>
              </w:rPr>
            </w:pPr>
          </w:p>
        </w:tc>
        <w:tc>
          <w:tcPr>
            <w:tcW w:w="1257" w:type="dxa"/>
            <w:tcBorders>
              <w:bottom w:val="dashed" w:sz="4" w:space="0" w:color="auto"/>
            </w:tcBorders>
          </w:tcPr>
          <w:p w14:paraId="7B3017BE" w14:textId="77777777" w:rsidR="00A932B3" w:rsidRPr="003564A7" w:rsidRDefault="00A932B3" w:rsidP="00A932B3">
            <w:pPr>
              <w:spacing w:before="240" w:after="120"/>
              <w:jc w:val="center"/>
              <w:rPr>
                <w:color w:val="000000" w:themeColor="text1"/>
                <w:sz w:val="22"/>
                <w:szCs w:val="24"/>
              </w:rPr>
            </w:pPr>
          </w:p>
        </w:tc>
        <w:tc>
          <w:tcPr>
            <w:tcW w:w="2026" w:type="dxa"/>
            <w:tcBorders>
              <w:bottom w:val="dashed" w:sz="4" w:space="0" w:color="auto"/>
            </w:tcBorders>
          </w:tcPr>
          <w:p w14:paraId="7F0BDCB0" w14:textId="77777777" w:rsidR="00A932B3" w:rsidRPr="00820C8A" w:rsidRDefault="00A932B3" w:rsidP="00A932B3">
            <w:pPr>
              <w:spacing w:before="240" w:after="120"/>
              <w:rPr>
                <w:color w:val="000000" w:themeColor="text1"/>
                <w:sz w:val="22"/>
                <w:szCs w:val="24"/>
              </w:rPr>
            </w:pPr>
            <w:r>
              <w:rPr>
                <w:color w:val="000000" w:themeColor="text1"/>
                <w:sz w:val="22"/>
                <w:szCs w:val="24"/>
                <w:lang w:val="fr"/>
              </w:rPr>
              <w:t>z=</w:t>
            </w:r>
          </w:p>
        </w:tc>
      </w:tr>
      <w:tr w:rsidR="00A932B3" w:rsidRPr="00820C8A" w14:paraId="4450B3C9" w14:textId="77777777" w:rsidTr="00A932B3">
        <w:trPr>
          <w:trHeight w:val="677"/>
        </w:trPr>
        <w:tc>
          <w:tcPr>
            <w:tcW w:w="2358" w:type="dxa"/>
          </w:tcPr>
          <w:p w14:paraId="7827BE21" w14:textId="77777777" w:rsidR="00A932B3" w:rsidRPr="00227522" w:rsidRDefault="00A932B3" w:rsidP="00E34B6B">
            <w:pPr>
              <w:spacing w:before="240" w:after="120"/>
              <w:jc w:val="center"/>
              <w:rPr>
                <w:color w:val="000000" w:themeColor="text1"/>
                <w:sz w:val="22"/>
                <w:szCs w:val="24"/>
              </w:rPr>
            </w:pPr>
          </w:p>
        </w:tc>
        <w:tc>
          <w:tcPr>
            <w:tcW w:w="1710" w:type="dxa"/>
          </w:tcPr>
          <w:p w14:paraId="27B5F785" w14:textId="77777777" w:rsidR="00A932B3" w:rsidRPr="00F1550F" w:rsidRDefault="00A932B3" w:rsidP="00E34B6B">
            <w:pPr>
              <w:spacing w:before="240" w:after="120"/>
              <w:jc w:val="right"/>
              <w:rPr>
                <w:b/>
                <w:color w:val="000000" w:themeColor="text1"/>
                <w:sz w:val="22"/>
                <w:szCs w:val="24"/>
              </w:rPr>
            </w:pPr>
          </w:p>
        </w:tc>
        <w:tc>
          <w:tcPr>
            <w:tcW w:w="1999" w:type="dxa"/>
          </w:tcPr>
          <w:p w14:paraId="0AE562CA" w14:textId="77777777" w:rsidR="00A932B3" w:rsidRPr="00227522" w:rsidRDefault="00A932B3" w:rsidP="00E34B6B">
            <w:pPr>
              <w:spacing w:before="240" w:after="120"/>
              <w:jc w:val="right"/>
              <w:rPr>
                <w:b/>
                <w:color w:val="000000" w:themeColor="text1"/>
                <w:sz w:val="22"/>
                <w:szCs w:val="24"/>
              </w:rPr>
            </w:pPr>
          </w:p>
        </w:tc>
        <w:tc>
          <w:tcPr>
            <w:tcW w:w="1257" w:type="dxa"/>
          </w:tcPr>
          <w:p w14:paraId="1D0B9F13" w14:textId="77777777" w:rsidR="00A932B3" w:rsidRPr="00227522" w:rsidRDefault="00A932B3" w:rsidP="00E34B6B">
            <w:pPr>
              <w:spacing w:before="240" w:after="120"/>
              <w:jc w:val="right"/>
              <w:rPr>
                <w:color w:val="000000" w:themeColor="text1"/>
                <w:sz w:val="22"/>
                <w:szCs w:val="24"/>
              </w:rPr>
            </w:pPr>
            <w:r w:rsidRPr="00227522">
              <w:rPr>
                <w:b/>
                <w:color w:val="000000" w:themeColor="text1"/>
                <w:sz w:val="22"/>
                <w:szCs w:val="24"/>
                <w:lang w:val="fr"/>
              </w:rPr>
              <w:t>Total</w:t>
            </w:r>
          </w:p>
        </w:tc>
        <w:tc>
          <w:tcPr>
            <w:tcW w:w="2026" w:type="dxa"/>
          </w:tcPr>
          <w:p w14:paraId="61E25E83" w14:textId="77777777" w:rsidR="00A932B3" w:rsidRPr="00227522" w:rsidRDefault="00A932B3" w:rsidP="00E34B6B">
            <w:pPr>
              <w:spacing w:before="240" w:after="120"/>
              <w:jc w:val="center"/>
              <w:rPr>
                <w:color w:val="000000" w:themeColor="text1"/>
                <w:sz w:val="22"/>
                <w:szCs w:val="24"/>
              </w:rPr>
            </w:pPr>
            <w:r w:rsidRPr="00227522">
              <w:rPr>
                <w:color w:val="000000" w:themeColor="text1"/>
                <w:sz w:val="22"/>
                <w:szCs w:val="24"/>
                <w:lang w:val="fr"/>
              </w:rPr>
              <w:t>100%</w:t>
            </w:r>
          </w:p>
        </w:tc>
      </w:tr>
    </w:tbl>
    <w:p w14:paraId="670E0AF2" w14:textId="08BAD2F3" w:rsidR="00A932B3" w:rsidRPr="00A932B3" w:rsidRDefault="00A932B3" w:rsidP="00A932B3">
      <w:pPr>
        <w:pageBreakBefore/>
        <w:suppressAutoHyphens/>
        <w:spacing w:before="240" w:after="120"/>
        <w:rPr>
          <w:i/>
          <w:color w:val="000000" w:themeColor="text1"/>
          <w:sz w:val="24"/>
          <w:szCs w:val="24"/>
        </w:rPr>
      </w:pPr>
      <w:r w:rsidRPr="00A932B3">
        <w:rPr>
          <w:i/>
          <w:color w:val="000000" w:themeColor="text1"/>
          <w:sz w:val="24"/>
          <w:szCs w:val="24"/>
          <w:lang w:val="fr"/>
        </w:rPr>
        <w:t>[Notes pour l</w:t>
      </w:r>
      <w:r>
        <w:rPr>
          <w:i/>
          <w:color w:val="000000" w:themeColor="text1"/>
          <w:sz w:val="24"/>
          <w:szCs w:val="24"/>
          <w:lang w:val="fr"/>
        </w:rPr>
        <w:t>e Maître d’Ouvrage</w:t>
      </w:r>
      <w:r w:rsidRPr="00A932B3">
        <w:rPr>
          <w:i/>
          <w:color w:val="000000" w:themeColor="text1"/>
          <w:sz w:val="24"/>
          <w:szCs w:val="24"/>
          <w:lang w:val="fr"/>
        </w:rPr>
        <w:t xml:space="preserve"> :</w:t>
      </w:r>
    </w:p>
    <w:p w14:paraId="20C6D975" w14:textId="58021305"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 xml:space="preserve">1) Pour plus de simplicité, le tableau ne permet qu’un seul indice par </w:t>
      </w:r>
      <w:r>
        <w:rPr>
          <w:i/>
          <w:color w:val="000000" w:themeColor="text1"/>
          <w:sz w:val="24"/>
          <w:szCs w:val="24"/>
          <w:lang w:val="fr"/>
        </w:rPr>
        <w:t>monnaie</w:t>
      </w:r>
      <w:r w:rsidRPr="00A932B3">
        <w:rPr>
          <w:i/>
          <w:color w:val="000000" w:themeColor="text1"/>
          <w:sz w:val="24"/>
          <w:szCs w:val="24"/>
          <w:lang w:val="fr"/>
        </w:rPr>
        <w:t xml:space="preserve"> étrangère. D’autres lignes peuvent être ajoutées si l</w:t>
      </w:r>
      <w:r>
        <w:rPr>
          <w:i/>
          <w:color w:val="000000" w:themeColor="text1"/>
          <w:sz w:val="24"/>
          <w:szCs w:val="24"/>
          <w:lang w:val="fr"/>
        </w:rPr>
        <w:t>e Maître d’Ouvrage</w:t>
      </w:r>
      <w:r w:rsidRPr="00A932B3">
        <w:rPr>
          <w:i/>
          <w:color w:val="000000" w:themeColor="text1"/>
          <w:sz w:val="24"/>
          <w:szCs w:val="24"/>
          <w:lang w:val="fr"/>
        </w:rPr>
        <w:t xml:space="preserve"> a l’intention de permettre aux </w:t>
      </w:r>
      <w:r>
        <w:rPr>
          <w:i/>
          <w:color w:val="000000" w:themeColor="text1"/>
          <w:sz w:val="24"/>
          <w:szCs w:val="24"/>
          <w:lang w:val="fr"/>
        </w:rPr>
        <w:t>P</w:t>
      </w:r>
      <w:r w:rsidRPr="00A932B3">
        <w:rPr>
          <w:i/>
          <w:color w:val="000000" w:themeColor="text1"/>
          <w:sz w:val="24"/>
          <w:szCs w:val="24"/>
          <w:lang w:val="fr"/>
        </w:rPr>
        <w:t xml:space="preserve">roposants d’utiliser plusieurs indices par </w:t>
      </w:r>
      <w:r>
        <w:rPr>
          <w:i/>
          <w:color w:val="000000" w:themeColor="text1"/>
          <w:sz w:val="24"/>
          <w:szCs w:val="24"/>
          <w:lang w:val="fr"/>
        </w:rPr>
        <w:t>monnaie</w:t>
      </w:r>
      <w:r w:rsidRPr="00A932B3">
        <w:rPr>
          <w:i/>
          <w:color w:val="000000" w:themeColor="text1"/>
          <w:sz w:val="24"/>
          <w:szCs w:val="24"/>
          <w:lang w:val="fr"/>
        </w:rPr>
        <w:t>, auquel cas la formule de l’annexe d’indexation nécessitera également</w:t>
      </w:r>
      <w:r w:rsidRPr="00A932B3">
        <w:rPr>
          <w:sz w:val="24"/>
          <w:szCs w:val="24"/>
          <w:lang w:val="fr"/>
        </w:rPr>
        <w:t xml:space="preserve"> </w:t>
      </w:r>
      <w:r w:rsidRPr="00A932B3">
        <w:rPr>
          <w:i/>
          <w:color w:val="000000" w:themeColor="text1"/>
          <w:sz w:val="24"/>
          <w:szCs w:val="24"/>
          <w:lang w:val="fr"/>
        </w:rPr>
        <w:t>un ajustement.</w:t>
      </w:r>
    </w:p>
    <w:p w14:paraId="0791146E" w14:textId="39B63068"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2) Des tableaux supplémentaires (D2, D3, etc.) doivent être ajoutés pour chaque composant de</w:t>
      </w:r>
      <w:r w:rsidR="001B4D4A">
        <w:rPr>
          <w:i/>
          <w:color w:val="000000" w:themeColor="text1"/>
          <w:sz w:val="24"/>
          <w:szCs w:val="24"/>
          <w:lang w:val="fr"/>
        </w:rPr>
        <w:t xml:space="preserve"> rémunération des S</w:t>
      </w:r>
      <w:r w:rsidRPr="00A932B3">
        <w:rPr>
          <w:i/>
          <w:color w:val="000000" w:themeColor="text1"/>
          <w:sz w:val="24"/>
          <w:szCs w:val="24"/>
          <w:lang w:val="fr"/>
        </w:rPr>
        <w:t>ervice</w:t>
      </w:r>
      <w:r>
        <w:rPr>
          <w:i/>
          <w:color w:val="000000" w:themeColor="text1"/>
          <w:sz w:val="24"/>
          <w:szCs w:val="24"/>
          <w:lang w:val="fr"/>
        </w:rPr>
        <w:t>s</w:t>
      </w:r>
      <w:r w:rsidRPr="00A932B3">
        <w:rPr>
          <w:i/>
          <w:color w:val="000000" w:themeColor="text1"/>
          <w:sz w:val="24"/>
          <w:szCs w:val="24"/>
          <w:lang w:val="fr"/>
        </w:rPr>
        <w:t xml:space="preserve"> d’</w:t>
      </w:r>
      <w:r w:rsidR="006B3ABE">
        <w:rPr>
          <w:i/>
          <w:color w:val="000000" w:themeColor="text1"/>
          <w:sz w:val="24"/>
          <w:szCs w:val="24"/>
          <w:lang w:val="fr"/>
        </w:rPr>
        <w:t>E</w:t>
      </w:r>
      <w:r w:rsidRPr="00A932B3">
        <w:rPr>
          <w:i/>
          <w:color w:val="000000" w:themeColor="text1"/>
          <w:sz w:val="24"/>
          <w:szCs w:val="24"/>
          <w:lang w:val="fr"/>
        </w:rPr>
        <w:t xml:space="preserve">xploitation. Par exemple, si l’entrepreneur </w:t>
      </w:r>
      <w:r>
        <w:rPr>
          <w:i/>
          <w:color w:val="000000" w:themeColor="text1"/>
          <w:sz w:val="24"/>
          <w:szCs w:val="24"/>
          <w:lang w:val="fr"/>
        </w:rPr>
        <w:t xml:space="preserve">reçoit </w:t>
      </w:r>
      <w:r w:rsidR="001B4D4A">
        <w:rPr>
          <w:i/>
          <w:color w:val="000000" w:themeColor="text1"/>
          <w:sz w:val="24"/>
          <w:szCs w:val="24"/>
          <w:lang w:val="fr"/>
        </w:rPr>
        <w:t>une rémunération</w:t>
      </w:r>
      <w:r w:rsidRPr="00A932B3">
        <w:rPr>
          <w:i/>
          <w:color w:val="000000" w:themeColor="text1"/>
          <w:sz w:val="24"/>
          <w:szCs w:val="24"/>
          <w:lang w:val="fr"/>
        </w:rPr>
        <w:t xml:space="preserve"> fixe et </w:t>
      </w:r>
      <w:r w:rsidR="001B4D4A">
        <w:rPr>
          <w:i/>
          <w:color w:val="000000" w:themeColor="text1"/>
          <w:sz w:val="24"/>
          <w:szCs w:val="24"/>
          <w:lang w:val="fr"/>
        </w:rPr>
        <w:t xml:space="preserve">une rémunération </w:t>
      </w:r>
      <w:r w:rsidRPr="00A932B3">
        <w:rPr>
          <w:i/>
          <w:color w:val="000000" w:themeColor="text1"/>
          <w:sz w:val="24"/>
          <w:szCs w:val="24"/>
          <w:lang w:val="fr"/>
        </w:rPr>
        <w:t xml:space="preserve">variable, deux tableaux peuvent être </w:t>
      </w:r>
      <w:r w:rsidR="001B4D4A">
        <w:rPr>
          <w:i/>
          <w:color w:val="000000" w:themeColor="text1"/>
          <w:sz w:val="24"/>
          <w:szCs w:val="24"/>
          <w:lang w:val="fr"/>
        </w:rPr>
        <w:t>nécessaires</w:t>
      </w:r>
      <w:r w:rsidRPr="00A932B3">
        <w:rPr>
          <w:i/>
          <w:color w:val="000000" w:themeColor="text1"/>
          <w:sz w:val="24"/>
          <w:szCs w:val="24"/>
          <w:lang w:val="fr"/>
        </w:rPr>
        <w:t xml:space="preserve"> ; un tableau couvrant les frais fixes et l’autre couvrant l</w:t>
      </w:r>
      <w:r w:rsidR="001B4D4A">
        <w:rPr>
          <w:i/>
          <w:color w:val="000000" w:themeColor="text1"/>
          <w:sz w:val="24"/>
          <w:szCs w:val="24"/>
          <w:lang w:val="fr"/>
        </w:rPr>
        <w:t>a rémunération</w:t>
      </w:r>
      <w:r w:rsidRPr="00A932B3">
        <w:rPr>
          <w:i/>
          <w:color w:val="000000" w:themeColor="text1"/>
          <w:sz w:val="24"/>
          <w:szCs w:val="24"/>
          <w:lang w:val="fr"/>
        </w:rPr>
        <w:t xml:space="preserve"> variable. </w:t>
      </w:r>
      <w:r w:rsidRPr="00A932B3">
        <w:rPr>
          <w:i/>
          <w:color w:val="000000" w:themeColor="text1"/>
          <w:sz w:val="24"/>
          <w:szCs w:val="24"/>
          <w:lang w:val="fr"/>
        </w:rPr>
        <w:tab/>
      </w:r>
    </w:p>
    <w:p w14:paraId="63C978E8" w14:textId="1C7506CC"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 xml:space="preserve">3) Il n’est normalement pas nécessaire d’avoir un composant non </w:t>
      </w:r>
      <w:r w:rsidR="006F58E7">
        <w:rPr>
          <w:i/>
          <w:color w:val="000000" w:themeColor="text1"/>
          <w:sz w:val="24"/>
          <w:szCs w:val="24"/>
          <w:lang w:val="fr"/>
        </w:rPr>
        <w:t>ajustable</w:t>
      </w:r>
      <w:r w:rsidRPr="00A932B3">
        <w:rPr>
          <w:i/>
          <w:color w:val="000000" w:themeColor="text1"/>
          <w:sz w:val="24"/>
          <w:szCs w:val="24"/>
          <w:lang w:val="fr"/>
        </w:rPr>
        <w:t xml:space="preserve"> pendant la période de </w:t>
      </w:r>
      <w:r w:rsidR="001B4D4A">
        <w:rPr>
          <w:i/>
          <w:color w:val="000000" w:themeColor="text1"/>
          <w:sz w:val="24"/>
          <w:szCs w:val="24"/>
          <w:lang w:val="fr"/>
        </w:rPr>
        <w:t>S</w:t>
      </w:r>
      <w:r w:rsidRPr="00A932B3">
        <w:rPr>
          <w:i/>
          <w:color w:val="000000" w:themeColor="text1"/>
          <w:sz w:val="24"/>
          <w:szCs w:val="24"/>
          <w:lang w:val="fr"/>
        </w:rPr>
        <w:t>ervice</w:t>
      </w:r>
      <w:r w:rsidR="006F58E7">
        <w:rPr>
          <w:i/>
          <w:color w:val="000000" w:themeColor="text1"/>
          <w:sz w:val="24"/>
          <w:szCs w:val="24"/>
          <w:lang w:val="fr"/>
        </w:rPr>
        <w:t>s</w:t>
      </w:r>
      <w:r w:rsidRPr="00A932B3">
        <w:rPr>
          <w:i/>
          <w:color w:val="000000" w:themeColor="text1"/>
          <w:sz w:val="24"/>
          <w:szCs w:val="24"/>
          <w:lang w:val="fr"/>
        </w:rPr>
        <w:t xml:space="preserve"> d’</w:t>
      </w:r>
      <w:r w:rsidR="001B4D4A">
        <w:rPr>
          <w:i/>
          <w:color w:val="000000" w:themeColor="text1"/>
          <w:sz w:val="24"/>
          <w:szCs w:val="24"/>
          <w:lang w:val="fr"/>
        </w:rPr>
        <w:t>Exploitation</w:t>
      </w:r>
      <w:r w:rsidRPr="00A932B3">
        <w:rPr>
          <w:i/>
          <w:color w:val="000000" w:themeColor="text1"/>
          <w:sz w:val="24"/>
          <w:szCs w:val="24"/>
          <w:lang w:val="fr"/>
        </w:rPr>
        <w:t>.]</w:t>
      </w:r>
      <w:r w:rsidRPr="00A932B3">
        <w:rPr>
          <w:i/>
          <w:color w:val="000000" w:themeColor="text1"/>
          <w:sz w:val="24"/>
          <w:szCs w:val="24"/>
          <w:lang w:val="fr"/>
        </w:rPr>
        <w:tab/>
      </w:r>
    </w:p>
    <w:p w14:paraId="433037EB" w14:textId="77777777" w:rsidR="00A932B3" w:rsidRPr="00A932B3" w:rsidRDefault="00A932B3" w:rsidP="00A932B3">
      <w:pPr>
        <w:rPr>
          <w:color w:val="000000" w:themeColor="text1"/>
          <w:sz w:val="24"/>
          <w:szCs w:val="24"/>
        </w:rPr>
      </w:pPr>
      <w:r w:rsidRPr="00A932B3">
        <w:rPr>
          <w:color w:val="000000" w:themeColor="text1"/>
          <w:sz w:val="24"/>
          <w:szCs w:val="24"/>
        </w:rPr>
        <w:br w:type="page"/>
      </w:r>
    </w:p>
    <w:p w14:paraId="608CBBCD" w14:textId="77777777" w:rsidR="00C66A4A" w:rsidRDefault="00C66A4A"/>
    <w:p w14:paraId="2C7FF4EE" w14:textId="551FC3BA" w:rsidR="006F58E7" w:rsidRPr="008E4EB9" w:rsidRDefault="006F58E7" w:rsidP="000C1F9C">
      <w:pPr>
        <w:pStyle w:val="Style15"/>
      </w:pPr>
      <w:bookmarkStart w:id="311" w:name="_Toc56680771"/>
      <w:r>
        <w:rPr>
          <w:lang w:val="fr"/>
        </w:rPr>
        <w:br/>
      </w:r>
      <w:bookmarkStart w:id="312" w:name="_Toc63775954"/>
      <w:bookmarkStart w:id="313" w:name="_Toc63776119"/>
      <w:r w:rsidRPr="008E4EB9">
        <w:t>Tableau E</w:t>
      </w:r>
      <w:r w:rsidR="008E4EB9" w:rsidRPr="008E4EB9">
        <w:t xml:space="preserve"> </w:t>
      </w:r>
      <w:r w:rsidRPr="008E4EB9">
        <w:t>Données d</w:t>
      </w:r>
      <w:r w:rsidR="001B4D4A" w:rsidRPr="008E4EB9">
        <w:t xml:space="preserve">e </w:t>
      </w:r>
      <w:r w:rsidR="000942E8">
        <w:t>R</w:t>
      </w:r>
      <w:r w:rsidR="001B4D4A" w:rsidRPr="008E4EB9">
        <w:t>évision</w:t>
      </w:r>
      <w:r w:rsidRPr="008E4EB9">
        <w:t xml:space="preserve"> pour le Fonds de </w:t>
      </w:r>
      <w:r w:rsidR="000942E8">
        <w:t>R</w:t>
      </w:r>
      <w:r w:rsidRPr="008E4EB9">
        <w:t xml:space="preserve">emplacement des </w:t>
      </w:r>
      <w:r w:rsidR="000942E8">
        <w:t>A</w:t>
      </w:r>
      <w:r w:rsidRPr="008E4EB9">
        <w:t>ctifs</w:t>
      </w:r>
      <w:bookmarkEnd w:id="311"/>
      <w:bookmarkEnd w:id="312"/>
      <w:bookmarkEnd w:id="313"/>
    </w:p>
    <w:p w14:paraId="43E42BD2" w14:textId="218C5F5A" w:rsidR="006F58E7" w:rsidRPr="006F58E7" w:rsidRDefault="006F58E7" w:rsidP="006F58E7">
      <w:pPr>
        <w:spacing w:before="240" w:after="120"/>
        <w:jc w:val="both"/>
        <w:rPr>
          <w:i/>
          <w:iCs/>
          <w:color w:val="000000" w:themeColor="text1"/>
          <w:sz w:val="24"/>
          <w:szCs w:val="24"/>
        </w:rPr>
      </w:pPr>
      <w:r w:rsidRPr="006F58E7">
        <w:rPr>
          <w:i/>
          <w:iCs/>
          <w:color w:val="000000" w:themeColor="text1"/>
          <w:sz w:val="24"/>
          <w:szCs w:val="24"/>
          <w:lang w:val="fr"/>
        </w:rPr>
        <w:t xml:space="preserve">[Dans les </w:t>
      </w:r>
      <w:r w:rsidR="000942E8">
        <w:rPr>
          <w:i/>
          <w:iCs/>
          <w:color w:val="000000" w:themeColor="text1"/>
          <w:sz w:val="24"/>
          <w:szCs w:val="24"/>
          <w:lang w:val="fr"/>
        </w:rPr>
        <w:t>T</w:t>
      </w:r>
      <w:r w:rsidRPr="006F58E7">
        <w:rPr>
          <w:i/>
          <w:iCs/>
          <w:color w:val="000000" w:themeColor="text1"/>
          <w:sz w:val="24"/>
          <w:szCs w:val="24"/>
          <w:lang w:val="fr"/>
        </w:rPr>
        <w:t xml:space="preserve">ableaux E1, etc., ci-dessous, le </w:t>
      </w:r>
      <w:r>
        <w:rPr>
          <w:i/>
          <w:iCs/>
          <w:color w:val="000000" w:themeColor="text1"/>
          <w:sz w:val="24"/>
          <w:szCs w:val="24"/>
          <w:lang w:val="fr"/>
        </w:rPr>
        <w:t>P</w:t>
      </w:r>
      <w:r w:rsidRPr="006F58E7">
        <w:rPr>
          <w:i/>
          <w:iCs/>
          <w:color w:val="000000" w:themeColor="text1"/>
          <w:sz w:val="24"/>
          <w:szCs w:val="24"/>
          <w:lang w:val="fr"/>
        </w:rPr>
        <w:t xml:space="preserve">roposant doit indiquer la source et les valeurs de base des indices pour les différents éléments de coût en </w:t>
      </w:r>
      <w:r>
        <w:rPr>
          <w:i/>
          <w:iCs/>
          <w:color w:val="000000" w:themeColor="text1"/>
          <w:sz w:val="24"/>
          <w:szCs w:val="24"/>
          <w:lang w:val="fr"/>
        </w:rPr>
        <w:t>monnaies</w:t>
      </w:r>
      <w:r w:rsidRPr="006F58E7">
        <w:rPr>
          <w:i/>
          <w:iCs/>
          <w:color w:val="000000" w:themeColor="text1"/>
          <w:sz w:val="24"/>
          <w:szCs w:val="24"/>
          <w:lang w:val="fr"/>
        </w:rPr>
        <w:t xml:space="preserve"> inclus dans son </w:t>
      </w:r>
      <w:r w:rsidR="001B4D4A">
        <w:rPr>
          <w:i/>
          <w:iCs/>
          <w:color w:val="000000" w:themeColor="text1"/>
          <w:sz w:val="24"/>
          <w:szCs w:val="24"/>
          <w:lang w:val="fr"/>
        </w:rPr>
        <w:t>Programme</w:t>
      </w:r>
      <w:r w:rsidRPr="006F58E7">
        <w:rPr>
          <w:i/>
          <w:iCs/>
          <w:color w:val="000000" w:themeColor="text1"/>
          <w:sz w:val="24"/>
          <w:szCs w:val="24"/>
          <w:lang w:val="fr"/>
        </w:rPr>
        <w:t xml:space="preserve"> de </w:t>
      </w:r>
      <w:r w:rsidR="000942E8">
        <w:rPr>
          <w:i/>
          <w:iCs/>
          <w:color w:val="000000" w:themeColor="text1"/>
          <w:sz w:val="24"/>
          <w:szCs w:val="24"/>
          <w:lang w:val="fr"/>
        </w:rPr>
        <w:t>R</w:t>
      </w:r>
      <w:r w:rsidRPr="006F58E7">
        <w:rPr>
          <w:i/>
          <w:iCs/>
          <w:color w:val="000000" w:themeColor="text1"/>
          <w:sz w:val="24"/>
          <w:szCs w:val="24"/>
          <w:lang w:val="fr"/>
        </w:rPr>
        <w:t xml:space="preserve">emplacement des </w:t>
      </w:r>
      <w:r w:rsidR="000942E8">
        <w:rPr>
          <w:i/>
          <w:iCs/>
          <w:color w:val="000000" w:themeColor="text1"/>
          <w:sz w:val="24"/>
          <w:szCs w:val="24"/>
          <w:lang w:val="fr"/>
        </w:rPr>
        <w:t>A</w:t>
      </w:r>
      <w:r w:rsidRPr="006F58E7">
        <w:rPr>
          <w:i/>
          <w:iCs/>
          <w:color w:val="000000" w:themeColor="text1"/>
          <w:sz w:val="24"/>
          <w:szCs w:val="24"/>
          <w:lang w:val="fr"/>
        </w:rPr>
        <w:t>ctifs.]</w:t>
      </w:r>
    </w:p>
    <w:p w14:paraId="2371FD91" w14:textId="2132C648" w:rsidR="006F58E7" w:rsidRPr="006F58E7" w:rsidRDefault="006F58E7" w:rsidP="006F58E7">
      <w:pPr>
        <w:spacing w:before="240" w:after="120"/>
        <w:jc w:val="center"/>
        <w:rPr>
          <w:b/>
          <w:color w:val="000000" w:themeColor="text1"/>
          <w:sz w:val="28"/>
          <w:szCs w:val="28"/>
        </w:rPr>
      </w:pPr>
      <w:r w:rsidRPr="006F58E7">
        <w:rPr>
          <w:b/>
          <w:color w:val="000000" w:themeColor="text1"/>
          <w:sz w:val="28"/>
          <w:szCs w:val="28"/>
          <w:lang w:val="fr"/>
        </w:rPr>
        <w:t>Tableau E1.</w:t>
      </w:r>
      <w:r w:rsidRPr="006F58E7">
        <w:rPr>
          <w:sz w:val="28"/>
          <w:szCs w:val="28"/>
          <w:lang w:val="fr"/>
        </w:rPr>
        <w:t xml:space="preserve"> </w:t>
      </w:r>
      <w:r w:rsidRPr="006F58E7">
        <w:rPr>
          <w:b/>
          <w:color w:val="000000" w:themeColor="text1"/>
          <w:sz w:val="28"/>
          <w:szCs w:val="28"/>
          <w:lang w:val="fr"/>
        </w:rPr>
        <w:t>Remplacement d’</w:t>
      </w:r>
      <w:r w:rsidR="00746A5A">
        <w:rPr>
          <w:b/>
          <w:color w:val="000000" w:themeColor="text1"/>
          <w:sz w:val="28"/>
          <w:szCs w:val="28"/>
          <w:lang w:val="fr"/>
        </w:rPr>
        <w:t>A</w:t>
      </w:r>
      <w:r w:rsidRPr="006F58E7">
        <w:rPr>
          <w:b/>
          <w:color w:val="000000" w:themeColor="text1"/>
          <w:sz w:val="28"/>
          <w:szCs w:val="28"/>
          <w:lang w:val="fr"/>
        </w:rPr>
        <w:t>ctifs</w:t>
      </w:r>
    </w:p>
    <w:tbl>
      <w:tblPr>
        <w:tblStyle w:val="TableGrid"/>
        <w:tblW w:w="0" w:type="auto"/>
        <w:tblLook w:val="04A0" w:firstRow="1" w:lastRow="0" w:firstColumn="1" w:lastColumn="0" w:noHBand="0" w:noVBand="1"/>
      </w:tblPr>
      <w:tblGrid>
        <w:gridCol w:w="2529"/>
        <w:gridCol w:w="2193"/>
        <w:gridCol w:w="2559"/>
        <w:gridCol w:w="2069"/>
      </w:tblGrid>
      <w:tr w:rsidR="006F58E7" w:rsidRPr="006F58E7" w14:paraId="177ADDFC" w14:textId="77777777" w:rsidTr="00E34B6B">
        <w:trPr>
          <w:trHeight w:val="1330"/>
        </w:trPr>
        <w:tc>
          <w:tcPr>
            <w:tcW w:w="2594" w:type="dxa"/>
            <w:tcBorders>
              <w:bottom w:val="single" w:sz="4" w:space="0" w:color="auto"/>
            </w:tcBorders>
          </w:tcPr>
          <w:p w14:paraId="67197B31"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Nom de la monnaie</w:t>
            </w:r>
          </w:p>
        </w:tc>
        <w:tc>
          <w:tcPr>
            <w:tcW w:w="2236" w:type="dxa"/>
            <w:tcBorders>
              <w:bottom w:val="single" w:sz="4" w:space="0" w:color="auto"/>
            </w:tcBorders>
          </w:tcPr>
          <w:p w14:paraId="5797E6A2"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Taux de change à la date de base</w:t>
            </w:r>
          </w:p>
          <w:p w14:paraId="7977BAE7" w14:textId="33ED6FAE"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 xml:space="preserve">(Monnaie locale par unité </w:t>
            </w:r>
            <w:r w:rsidR="00746A5A">
              <w:rPr>
                <w:b/>
                <w:color w:val="000000" w:themeColor="text1"/>
                <w:sz w:val="24"/>
                <w:szCs w:val="24"/>
                <w:lang w:val="fr"/>
              </w:rPr>
              <w:t xml:space="preserve">de monnaie </w:t>
            </w:r>
            <w:r w:rsidR="00746A5A" w:rsidRPr="006F58E7">
              <w:rPr>
                <w:b/>
                <w:color w:val="000000" w:themeColor="text1"/>
                <w:sz w:val="24"/>
                <w:szCs w:val="24"/>
                <w:lang w:val="fr"/>
              </w:rPr>
              <w:t>étrang</w:t>
            </w:r>
            <w:r w:rsidR="00746A5A">
              <w:rPr>
                <w:b/>
                <w:color w:val="000000" w:themeColor="text1"/>
                <w:sz w:val="24"/>
                <w:szCs w:val="24"/>
                <w:lang w:val="fr"/>
              </w:rPr>
              <w:t>ère</w:t>
            </w:r>
            <w:r w:rsidRPr="006F58E7">
              <w:rPr>
                <w:b/>
                <w:color w:val="000000" w:themeColor="text1"/>
                <w:sz w:val="24"/>
                <w:szCs w:val="24"/>
                <w:lang w:val="fr"/>
              </w:rPr>
              <w:t>)</w:t>
            </w:r>
          </w:p>
        </w:tc>
        <w:tc>
          <w:tcPr>
            <w:tcW w:w="2625" w:type="dxa"/>
            <w:tcBorders>
              <w:bottom w:val="single" w:sz="4" w:space="0" w:color="auto"/>
            </w:tcBorders>
          </w:tcPr>
          <w:p w14:paraId="014A18E6" w14:textId="44665B3D"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Nom et source de l’ind</w:t>
            </w:r>
            <w:r>
              <w:rPr>
                <w:b/>
                <w:color w:val="000000" w:themeColor="text1"/>
                <w:sz w:val="24"/>
                <w:szCs w:val="24"/>
                <w:lang w:val="fr"/>
              </w:rPr>
              <w:t>ice</w:t>
            </w:r>
          </w:p>
        </w:tc>
        <w:tc>
          <w:tcPr>
            <w:tcW w:w="2121" w:type="dxa"/>
            <w:tcBorders>
              <w:bottom w:val="single" w:sz="4" w:space="0" w:color="auto"/>
            </w:tcBorders>
          </w:tcPr>
          <w:p w14:paraId="12A9CF1A"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Valeur de base de l’indice à la date de base</w:t>
            </w:r>
          </w:p>
        </w:tc>
      </w:tr>
      <w:tr w:rsidR="006F58E7" w:rsidRPr="006F58E7" w14:paraId="38C704A4" w14:textId="77777777" w:rsidTr="00E34B6B">
        <w:trPr>
          <w:trHeight w:val="1003"/>
        </w:trPr>
        <w:tc>
          <w:tcPr>
            <w:tcW w:w="2594" w:type="dxa"/>
            <w:tcBorders>
              <w:bottom w:val="single" w:sz="4" w:space="0" w:color="auto"/>
            </w:tcBorders>
          </w:tcPr>
          <w:p w14:paraId="5FA2BABD" w14:textId="77777777" w:rsidR="006F58E7" w:rsidRPr="006F58E7" w:rsidRDefault="006F58E7" w:rsidP="00E34B6B">
            <w:pPr>
              <w:spacing w:before="240" w:after="120"/>
              <w:jc w:val="center"/>
              <w:rPr>
                <w:i/>
                <w:iCs/>
                <w:color w:val="000000" w:themeColor="text1"/>
                <w:sz w:val="24"/>
                <w:szCs w:val="24"/>
              </w:rPr>
            </w:pPr>
            <w:r w:rsidRPr="006F58E7">
              <w:rPr>
                <w:i/>
                <w:iCs/>
                <w:color w:val="000000" w:themeColor="text1"/>
                <w:sz w:val="24"/>
                <w:szCs w:val="24"/>
                <w:lang w:val="fr"/>
              </w:rPr>
              <w:t>[insérer le nom de la monnaie locale]</w:t>
            </w:r>
          </w:p>
        </w:tc>
        <w:tc>
          <w:tcPr>
            <w:tcW w:w="2236" w:type="dxa"/>
            <w:tcBorders>
              <w:bottom w:val="single" w:sz="4" w:space="0" w:color="auto"/>
            </w:tcBorders>
          </w:tcPr>
          <w:p w14:paraId="00E2D0F9" w14:textId="77777777" w:rsidR="006F58E7" w:rsidRPr="006F58E7" w:rsidRDefault="006F58E7" w:rsidP="00E34B6B">
            <w:pPr>
              <w:spacing w:before="240" w:after="120"/>
              <w:jc w:val="center"/>
              <w:rPr>
                <w:i/>
                <w:color w:val="000000" w:themeColor="text1"/>
                <w:sz w:val="24"/>
                <w:szCs w:val="24"/>
              </w:rPr>
            </w:pPr>
          </w:p>
        </w:tc>
        <w:tc>
          <w:tcPr>
            <w:tcW w:w="2625" w:type="dxa"/>
            <w:tcBorders>
              <w:bottom w:val="single" w:sz="4" w:space="0" w:color="auto"/>
            </w:tcBorders>
          </w:tcPr>
          <w:p w14:paraId="18779642" w14:textId="5685D0B6" w:rsidR="006F58E7" w:rsidRPr="006F58E7" w:rsidRDefault="006F58E7" w:rsidP="00E34B6B">
            <w:pPr>
              <w:spacing w:before="240" w:after="120"/>
              <w:jc w:val="center"/>
              <w:rPr>
                <w:i/>
                <w:color w:val="000000" w:themeColor="text1"/>
                <w:sz w:val="24"/>
                <w:szCs w:val="24"/>
              </w:rPr>
            </w:pPr>
            <w:r w:rsidRPr="006F58E7">
              <w:rPr>
                <w:i/>
                <w:color w:val="000000" w:themeColor="text1"/>
                <w:sz w:val="24"/>
                <w:szCs w:val="24"/>
                <w:lang w:val="fr"/>
              </w:rPr>
              <w:t>[Insérer le nom d</w:t>
            </w:r>
            <w:r w:rsidR="00746A5A">
              <w:rPr>
                <w:i/>
                <w:color w:val="000000" w:themeColor="text1"/>
                <w:sz w:val="24"/>
                <w:szCs w:val="24"/>
                <w:lang w:val="fr"/>
              </w:rPr>
              <w:t>u ou des</w:t>
            </w:r>
            <w:r w:rsidRPr="006F58E7">
              <w:rPr>
                <w:i/>
                <w:color w:val="000000" w:themeColor="text1"/>
                <w:sz w:val="24"/>
                <w:szCs w:val="24"/>
                <w:lang w:val="fr"/>
              </w:rPr>
              <w:t xml:space="preserve"> ind</w:t>
            </w:r>
            <w:r>
              <w:rPr>
                <w:i/>
                <w:color w:val="000000" w:themeColor="text1"/>
                <w:sz w:val="24"/>
                <w:szCs w:val="24"/>
                <w:lang w:val="fr"/>
              </w:rPr>
              <w:t>ice</w:t>
            </w:r>
            <w:r w:rsidR="00746A5A">
              <w:rPr>
                <w:i/>
                <w:color w:val="000000" w:themeColor="text1"/>
                <w:sz w:val="24"/>
                <w:szCs w:val="24"/>
                <w:lang w:val="fr"/>
              </w:rPr>
              <w:t>(</w:t>
            </w:r>
            <w:r>
              <w:rPr>
                <w:i/>
                <w:color w:val="000000" w:themeColor="text1"/>
                <w:sz w:val="24"/>
                <w:szCs w:val="24"/>
                <w:lang w:val="fr"/>
              </w:rPr>
              <w:t>s</w:t>
            </w:r>
            <w:r w:rsidR="00746A5A">
              <w:rPr>
                <w:i/>
                <w:color w:val="000000" w:themeColor="text1"/>
                <w:sz w:val="24"/>
                <w:szCs w:val="24"/>
                <w:lang w:val="fr"/>
              </w:rPr>
              <w:t>)</w:t>
            </w:r>
            <w:r w:rsidRPr="006F58E7">
              <w:rPr>
                <w:i/>
                <w:color w:val="000000" w:themeColor="text1"/>
                <w:sz w:val="24"/>
                <w:szCs w:val="24"/>
                <w:lang w:val="fr"/>
              </w:rPr>
              <w:t>]</w:t>
            </w:r>
          </w:p>
        </w:tc>
        <w:tc>
          <w:tcPr>
            <w:tcW w:w="2121" w:type="dxa"/>
            <w:tcBorders>
              <w:bottom w:val="single" w:sz="4" w:space="0" w:color="auto"/>
            </w:tcBorders>
          </w:tcPr>
          <w:p w14:paraId="3ECC257D" w14:textId="77777777" w:rsidR="006F58E7" w:rsidRPr="006F58E7" w:rsidRDefault="006F58E7" w:rsidP="00E34B6B">
            <w:pPr>
              <w:spacing w:before="240" w:after="120"/>
              <w:jc w:val="center"/>
              <w:rPr>
                <w:color w:val="000000" w:themeColor="text1"/>
                <w:sz w:val="24"/>
                <w:szCs w:val="24"/>
              </w:rPr>
            </w:pPr>
          </w:p>
        </w:tc>
      </w:tr>
      <w:tr w:rsidR="006F58E7" w:rsidRPr="006F58E7" w14:paraId="7DCCBF8B" w14:textId="77777777" w:rsidTr="00E34B6B">
        <w:trPr>
          <w:trHeight w:val="1003"/>
        </w:trPr>
        <w:tc>
          <w:tcPr>
            <w:tcW w:w="2594" w:type="dxa"/>
            <w:tcBorders>
              <w:top w:val="single" w:sz="4" w:space="0" w:color="auto"/>
              <w:left w:val="single" w:sz="4" w:space="0" w:color="auto"/>
              <w:bottom w:val="single" w:sz="4" w:space="0" w:color="auto"/>
              <w:right w:val="single" w:sz="4" w:space="0" w:color="auto"/>
            </w:tcBorders>
          </w:tcPr>
          <w:p w14:paraId="4609C9AA" w14:textId="07888642" w:rsidR="006F58E7" w:rsidRPr="006F58E7" w:rsidRDefault="006F58E7" w:rsidP="00E34B6B">
            <w:pPr>
              <w:spacing w:before="240" w:after="120"/>
              <w:jc w:val="center"/>
              <w:rPr>
                <w:i/>
                <w:color w:val="000000" w:themeColor="text1"/>
                <w:sz w:val="24"/>
                <w:szCs w:val="24"/>
              </w:rPr>
            </w:pPr>
            <w:r w:rsidRPr="006F58E7">
              <w:rPr>
                <w:i/>
                <w:color w:val="000000" w:themeColor="text1"/>
                <w:sz w:val="24"/>
                <w:szCs w:val="24"/>
                <w:lang w:val="fr"/>
              </w:rPr>
              <w:t xml:space="preserve">[Insérer le nom de </w:t>
            </w:r>
            <w:r>
              <w:rPr>
                <w:i/>
                <w:color w:val="000000" w:themeColor="text1"/>
                <w:sz w:val="24"/>
                <w:szCs w:val="24"/>
                <w:lang w:val="fr"/>
              </w:rPr>
              <w:t>Monnaie étrangère</w:t>
            </w:r>
            <w:r w:rsidRPr="006F58E7">
              <w:rPr>
                <w:i/>
                <w:color w:val="000000" w:themeColor="text1"/>
                <w:sz w:val="24"/>
                <w:szCs w:val="24"/>
                <w:lang w:val="fr"/>
              </w:rPr>
              <w:t xml:space="preserve"> #1]</w:t>
            </w:r>
          </w:p>
        </w:tc>
        <w:tc>
          <w:tcPr>
            <w:tcW w:w="2236" w:type="dxa"/>
            <w:tcBorders>
              <w:top w:val="single" w:sz="4" w:space="0" w:color="auto"/>
              <w:left w:val="single" w:sz="4" w:space="0" w:color="auto"/>
              <w:bottom w:val="single" w:sz="4" w:space="0" w:color="auto"/>
              <w:right w:val="single" w:sz="4" w:space="0" w:color="auto"/>
            </w:tcBorders>
          </w:tcPr>
          <w:p w14:paraId="008A608B" w14:textId="77777777" w:rsidR="006F58E7" w:rsidRPr="006F58E7" w:rsidRDefault="006F58E7" w:rsidP="00E34B6B">
            <w:pPr>
              <w:spacing w:before="240" w:after="120"/>
              <w:jc w:val="center"/>
              <w:rPr>
                <w:i/>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57A6698B" w14:textId="77777777" w:rsidR="006F58E7" w:rsidRPr="006F58E7" w:rsidRDefault="006F58E7" w:rsidP="00E34B6B">
            <w:pPr>
              <w:spacing w:before="240" w:after="120"/>
              <w:jc w:val="center"/>
              <w:rPr>
                <w:i/>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262BEA6B" w14:textId="77777777" w:rsidR="006F58E7" w:rsidRPr="006F58E7" w:rsidRDefault="006F58E7" w:rsidP="00E34B6B">
            <w:pPr>
              <w:spacing w:before="240" w:after="120"/>
              <w:jc w:val="center"/>
              <w:rPr>
                <w:color w:val="000000" w:themeColor="text1"/>
                <w:sz w:val="24"/>
                <w:szCs w:val="24"/>
              </w:rPr>
            </w:pPr>
          </w:p>
        </w:tc>
      </w:tr>
      <w:tr w:rsidR="006F58E7" w:rsidRPr="006F58E7" w14:paraId="362C584F" w14:textId="77777777" w:rsidTr="00E34B6B">
        <w:trPr>
          <w:trHeight w:val="678"/>
        </w:trPr>
        <w:tc>
          <w:tcPr>
            <w:tcW w:w="2594" w:type="dxa"/>
            <w:tcBorders>
              <w:top w:val="single" w:sz="4" w:space="0" w:color="auto"/>
              <w:left w:val="single" w:sz="4" w:space="0" w:color="auto"/>
              <w:bottom w:val="single" w:sz="4" w:space="0" w:color="auto"/>
              <w:right w:val="single" w:sz="4" w:space="0" w:color="auto"/>
            </w:tcBorders>
          </w:tcPr>
          <w:p w14:paraId="32DD2BF0" w14:textId="6161477E" w:rsidR="006F58E7" w:rsidRPr="006F58E7" w:rsidRDefault="006F58E7" w:rsidP="006F58E7">
            <w:pPr>
              <w:spacing w:before="240" w:after="120"/>
              <w:jc w:val="center"/>
              <w:rPr>
                <w:i/>
                <w:color w:val="000000" w:themeColor="text1"/>
                <w:sz w:val="24"/>
                <w:szCs w:val="24"/>
              </w:rPr>
            </w:pPr>
            <w:r w:rsidRPr="005B14FE">
              <w:rPr>
                <w:i/>
                <w:color w:val="000000" w:themeColor="text1"/>
                <w:sz w:val="24"/>
                <w:szCs w:val="24"/>
                <w:lang w:val="fr"/>
              </w:rPr>
              <w:t>[Insérer le nom de Monnaie étrangère #</w:t>
            </w:r>
            <w:r>
              <w:rPr>
                <w:i/>
                <w:color w:val="000000" w:themeColor="text1"/>
                <w:sz w:val="24"/>
                <w:szCs w:val="24"/>
                <w:lang w:val="fr"/>
              </w:rPr>
              <w:t>2</w:t>
            </w:r>
            <w:r w:rsidRPr="005B14FE">
              <w:rPr>
                <w:i/>
                <w:color w:val="000000" w:themeColor="text1"/>
                <w:sz w:val="24"/>
                <w:szCs w:val="24"/>
                <w:lang w:val="fr"/>
              </w:rPr>
              <w:t>]</w:t>
            </w:r>
          </w:p>
        </w:tc>
        <w:tc>
          <w:tcPr>
            <w:tcW w:w="2236" w:type="dxa"/>
            <w:tcBorders>
              <w:top w:val="single" w:sz="4" w:space="0" w:color="auto"/>
              <w:left w:val="single" w:sz="4" w:space="0" w:color="auto"/>
              <w:bottom w:val="single" w:sz="4" w:space="0" w:color="auto"/>
              <w:right w:val="single" w:sz="4" w:space="0" w:color="auto"/>
            </w:tcBorders>
          </w:tcPr>
          <w:p w14:paraId="69EB5427" w14:textId="77777777" w:rsidR="006F58E7" w:rsidRPr="006F58E7" w:rsidRDefault="006F58E7" w:rsidP="006F58E7">
            <w:pPr>
              <w:spacing w:before="240" w:after="120"/>
              <w:jc w:val="center"/>
              <w:rPr>
                <w:i/>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04083E54" w14:textId="77777777" w:rsidR="006F58E7" w:rsidRPr="006F58E7" w:rsidRDefault="006F58E7" w:rsidP="006F58E7">
            <w:pPr>
              <w:spacing w:before="240" w:after="120"/>
              <w:jc w:val="center"/>
              <w:rPr>
                <w:i/>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4B4BCE0B" w14:textId="77777777" w:rsidR="006F58E7" w:rsidRPr="006F58E7" w:rsidRDefault="006F58E7" w:rsidP="006F58E7">
            <w:pPr>
              <w:spacing w:before="240" w:after="120"/>
              <w:jc w:val="center"/>
              <w:rPr>
                <w:color w:val="000000" w:themeColor="text1"/>
                <w:sz w:val="24"/>
                <w:szCs w:val="24"/>
              </w:rPr>
            </w:pPr>
          </w:p>
        </w:tc>
      </w:tr>
      <w:tr w:rsidR="006F58E7" w:rsidRPr="006F58E7" w14:paraId="1613340A" w14:textId="77777777" w:rsidTr="00E34B6B">
        <w:trPr>
          <w:trHeight w:val="686"/>
        </w:trPr>
        <w:tc>
          <w:tcPr>
            <w:tcW w:w="2594" w:type="dxa"/>
            <w:tcBorders>
              <w:top w:val="single" w:sz="4" w:space="0" w:color="auto"/>
              <w:left w:val="single" w:sz="4" w:space="0" w:color="auto"/>
              <w:bottom w:val="single" w:sz="4" w:space="0" w:color="auto"/>
              <w:right w:val="single" w:sz="4" w:space="0" w:color="auto"/>
            </w:tcBorders>
          </w:tcPr>
          <w:p w14:paraId="5E44A025" w14:textId="6EB13EBE" w:rsidR="006F58E7" w:rsidRPr="006F58E7" w:rsidRDefault="006F58E7" w:rsidP="006F58E7">
            <w:pPr>
              <w:spacing w:before="240" w:after="120"/>
              <w:jc w:val="center"/>
              <w:rPr>
                <w:color w:val="000000" w:themeColor="text1"/>
                <w:sz w:val="24"/>
                <w:szCs w:val="24"/>
              </w:rPr>
            </w:pPr>
            <w:r w:rsidRPr="005B14FE">
              <w:rPr>
                <w:i/>
                <w:color w:val="000000" w:themeColor="text1"/>
                <w:sz w:val="24"/>
                <w:szCs w:val="24"/>
                <w:lang w:val="fr"/>
              </w:rPr>
              <w:t>[Insérer le nom de Monnaie étrangère #</w:t>
            </w:r>
            <w:r>
              <w:rPr>
                <w:i/>
                <w:color w:val="000000" w:themeColor="text1"/>
                <w:sz w:val="24"/>
                <w:szCs w:val="24"/>
                <w:lang w:val="fr"/>
              </w:rPr>
              <w:t>3</w:t>
            </w:r>
            <w:r w:rsidRPr="005B14FE">
              <w:rPr>
                <w:i/>
                <w:color w:val="000000" w:themeColor="text1"/>
                <w:sz w:val="24"/>
                <w:szCs w:val="24"/>
                <w:lang w:val="fr"/>
              </w:rPr>
              <w:t>]</w:t>
            </w:r>
          </w:p>
        </w:tc>
        <w:tc>
          <w:tcPr>
            <w:tcW w:w="2236" w:type="dxa"/>
            <w:tcBorders>
              <w:top w:val="single" w:sz="4" w:space="0" w:color="auto"/>
              <w:left w:val="single" w:sz="4" w:space="0" w:color="auto"/>
              <w:bottom w:val="single" w:sz="4" w:space="0" w:color="auto"/>
              <w:right w:val="single" w:sz="4" w:space="0" w:color="auto"/>
            </w:tcBorders>
          </w:tcPr>
          <w:p w14:paraId="09C0964B" w14:textId="77777777" w:rsidR="006F58E7" w:rsidRPr="006F58E7" w:rsidRDefault="006F58E7" w:rsidP="006F58E7">
            <w:pPr>
              <w:spacing w:before="240" w:after="120"/>
              <w:jc w:val="right"/>
              <w:rPr>
                <w:b/>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3C526F79" w14:textId="77777777" w:rsidR="006F58E7" w:rsidRPr="006F58E7" w:rsidRDefault="006F58E7" w:rsidP="006F58E7">
            <w:pPr>
              <w:spacing w:before="240" w:after="120"/>
              <w:jc w:val="right"/>
              <w:rPr>
                <w:b/>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418B3F96" w14:textId="77777777" w:rsidR="006F58E7" w:rsidRPr="006F58E7" w:rsidRDefault="006F58E7" w:rsidP="006F58E7">
            <w:pPr>
              <w:spacing w:before="240" w:after="120"/>
              <w:jc w:val="right"/>
              <w:rPr>
                <w:color w:val="000000" w:themeColor="text1"/>
                <w:sz w:val="24"/>
                <w:szCs w:val="24"/>
              </w:rPr>
            </w:pPr>
          </w:p>
        </w:tc>
      </w:tr>
    </w:tbl>
    <w:p w14:paraId="79C00F3D" w14:textId="200B685C" w:rsidR="006F58E7" w:rsidRPr="006F58E7" w:rsidRDefault="006F58E7" w:rsidP="006F58E7">
      <w:pPr>
        <w:suppressAutoHyphens/>
        <w:spacing w:before="240" w:after="120"/>
        <w:ind w:left="284" w:hanging="284"/>
        <w:rPr>
          <w:i/>
          <w:color w:val="000000" w:themeColor="text1"/>
          <w:sz w:val="24"/>
          <w:szCs w:val="24"/>
        </w:rPr>
      </w:pPr>
      <w:r w:rsidRPr="006F58E7">
        <w:rPr>
          <w:i/>
          <w:color w:val="000000" w:themeColor="text1"/>
          <w:sz w:val="24"/>
          <w:szCs w:val="24"/>
          <w:lang w:val="fr"/>
        </w:rPr>
        <w:t>[Notes pour l</w:t>
      </w:r>
      <w:r>
        <w:rPr>
          <w:i/>
          <w:color w:val="000000" w:themeColor="text1"/>
          <w:sz w:val="24"/>
          <w:szCs w:val="24"/>
          <w:lang w:val="fr"/>
        </w:rPr>
        <w:t>e Maître d’Ouvrage</w:t>
      </w:r>
      <w:r w:rsidRPr="006F58E7">
        <w:rPr>
          <w:i/>
          <w:color w:val="000000" w:themeColor="text1"/>
          <w:sz w:val="24"/>
          <w:szCs w:val="24"/>
          <w:lang w:val="fr"/>
        </w:rPr>
        <w:t xml:space="preserve"> :</w:t>
      </w:r>
    </w:p>
    <w:p w14:paraId="58158C6C" w14:textId="5AE1AEED" w:rsidR="006F58E7" w:rsidRPr="006F58E7" w:rsidRDefault="006F58E7" w:rsidP="006F58E7">
      <w:pPr>
        <w:suppressAutoHyphens/>
        <w:spacing w:before="240" w:after="120"/>
        <w:ind w:left="284" w:hanging="284"/>
        <w:jc w:val="both"/>
        <w:rPr>
          <w:i/>
          <w:color w:val="000000" w:themeColor="text1"/>
          <w:sz w:val="24"/>
          <w:szCs w:val="24"/>
        </w:rPr>
      </w:pPr>
      <w:r w:rsidRPr="006F58E7">
        <w:rPr>
          <w:i/>
          <w:color w:val="000000" w:themeColor="text1"/>
          <w:sz w:val="24"/>
          <w:szCs w:val="24"/>
          <w:lang w:val="fr"/>
        </w:rPr>
        <w:t xml:space="preserve">1) </w:t>
      </w:r>
      <w:r w:rsidR="001B4D4A">
        <w:rPr>
          <w:i/>
          <w:color w:val="000000" w:themeColor="text1"/>
          <w:sz w:val="24"/>
          <w:szCs w:val="24"/>
          <w:lang w:val="fr"/>
        </w:rPr>
        <w:t xml:space="preserve">ceci doit être </w:t>
      </w:r>
      <w:r w:rsidRPr="006F58E7">
        <w:rPr>
          <w:i/>
          <w:color w:val="000000" w:themeColor="text1"/>
          <w:sz w:val="24"/>
          <w:szCs w:val="24"/>
          <w:lang w:val="fr"/>
        </w:rPr>
        <w:t xml:space="preserve">adapté par le Maître d’Ouvrage en fonction de ses formulaires de Proposition de </w:t>
      </w:r>
      <w:r w:rsidR="004327EC">
        <w:rPr>
          <w:i/>
          <w:color w:val="000000" w:themeColor="text1"/>
          <w:sz w:val="24"/>
          <w:szCs w:val="24"/>
          <w:lang w:val="fr"/>
        </w:rPr>
        <w:t>R</w:t>
      </w:r>
      <w:r w:rsidRPr="006F58E7">
        <w:rPr>
          <w:i/>
          <w:color w:val="000000" w:themeColor="text1"/>
          <w:sz w:val="24"/>
          <w:szCs w:val="24"/>
          <w:lang w:val="fr"/>
        </w:rPr>
        <w:t xml:space="preserve">emplacement des </w:t>
      </w:r>
      <w:r w:rsidR="004327EC">
        <w:rPr>
          <w:i/>
          <w:color w:val="000000" w:themeColor="text1"/>
          <w:sz w:val="24"/>
          <w:szCs w:val="24"/>
          <w:lang w:val="fr"/>
        </w:rPr>
        <w:t>A</w:t>
      </w:r>
      <w:r w:rsidRPr="006F58E7">
        <w:rPr>
          <w:i/>
          <w:color w:val="000000" w:themeColor="text1"/>
          <w:sz w:val="24"/>
          <w:szCs w:val="24"/>
          <w:lang w:val="fr"/>
        </w:rPr>
        <w:t xml:space="preserve">ctifs, des exigences relatives aux </w:t>
      </w:r>
      <w:r w:rsidRPr="006F58E7">
        <w:rPr>
          <w:i/>
          <w:sz w:val="24"/>
          <w:szCs w:val="24"/>
          <w:lang w:val="fr"/>
        </w:rPr>
        <w:t xml:space="preserve">monnaies de </w:t>
      </w:r>
      <w:r>
        <w:rPr>
          <w:i/>
          <w:sz w:val="24"/>
          <w:szCs w:val="24"/>
          <w:lang w:val="fr"/>
        </w:rPr>
        <w:t>P</w:t>
      </w:r>
      <w:r w:rsidRPr="006F58E7">
        <w:rPr>
          <w:i/>
          <w:sz w:val="24"/>
          <w:szCs w:val="24"/>
          <w:lang w:val="fr"/>
        </w:rPr>
        <w:t>roposition et</w:t>
      </w:r>
      <w:r w:rsidRPr="006F58E7">
        <w:rPr>
          <w:i/>
          <w:color w:val="000000" w:themeColor="text1"/>
          <w:sz w:val="24"/>
          <w:szCs w:val="24"/>
          <w:lang w:val="fr"/>
        </w:rPr>
        <w:t xml:space="preserve"> des dispositions d</w:t>
      </w:r>
      <w:r w:rsidR="001B4D4A">
        <w:rPr>
          <w:i/>
          <w:color w:val="000000" w:themeColor="text1"/>
          <w:sz w:val="24"/>
          <w:szCs w:val="24"/>
          <w:lang w:val="fr"/>
        </w:rPr>
        <w:t>e révision</w:t>
      </w:r>
      <w:r w:rsidRPr="006F58E7">
        <w:rPr>
          <w:i/>
          <w:color w:val="000000" w:themeColor="text1"/>
          <w:sz w:val="24"/>
          <w:szCs w:val="24"/>
          <w:lang w:val="fr"/>
        </w:rPr>
        <w:t>.</w:t>
      </w:r>
    </w:p>
    <w:p w14:paraId="4DB8EF6A" w14:textId="51B31E4E" w:rsidR="006F58E7" w:rsidRPr="006F58E7" w:rsidRDefault="006F58E7" w:rsidP="006F58E7">
      <w:pPr>
        <w:suppressAutoHyphens/>
        <w:spacing w:before="240" w:after="120"/>
        <w:ind w:left="284" w:hanging="284"/>
        <w:jc w:val="both"/>
        <w:rPr>
          <w:i/>
          <w:color w:val="000000" w:themeColor="text1"/>
          <w:sz w:val="24"/>
          <w:szCs w:val="24"/>
        </w:rPr>
      </w:pPr>
      <w:r w:rsidRPr="006F58E7">
        <w:rPr>
          <w:i/>
          <w:color w:val="000000" w:themeColor="text1"/>
          <w:sz w:val="24"/>
          <w:szCs w:val="24"/>
          <w:lang w:val="fr"/>
        </w:rPr>
        <w:t xml:space="preserve">2) Pour plus de simplicité, le tableau ne montre qu’un seul indice par </w:t>
      </w:r>
      <w:r>
        <w:rPr>
          <w:i/>
          <w:color w:val="000000" w:themeColor="text1"/>
          <w:sz w:val="24"/>
          <w:szCs w:val="24"/>
          <w:lang w:val="fr"/>
        </w:rPr>
        <w:t>monnaie</w:t>
      </w:r>
      <w:r w:rsidRPr="006F58E7">
        <w:rPr>
          <w:i/>
          <w:color w:val="000000" w:themeColor="text1"/>
          <w:sz w:val="24"/>
          <w:szCs w:val="24"/>
          <w:lang w:val="fr"/>
        </w:rPr>
        <w:t>. D’autres lignes peuvent être ajoutées si l</w:t>
      </w:r>
      <w:r>
        <w:rPr>
          <w:i/>
          <w:color w:val="000000" w:themeColor="text1"/>
          <w:sz w:val="24"/>
          <w:szCs w:val="24"/>
          <w:lang w:val="fr"/>
        </w:rPr>
        <w:t>e Maître d’Ouvrage</w:t>
      </w:r>
      <w:r w:rsidRPr="006F58E7">
        <w:rPr>
          <w:i/>
          <w:color w:val="000000" w:themeColor="text1"/>
          <w:sz w:val="24"/>
          <w:szCs w:val="24"/>
          <w:lang w:val="fr"/>
        </w:rPr>
        <w:t xml:space="preserve"> a l’intention de permettre aux </w:t>
      </w:r>
      <w:r w:rsidR="00E34B6B">
        <w:rPr>
          <w:i/>
          <w:color w:val="000000" w:themeColor="text1"/>
          <w:sz w:val="24"/>
          <w:szCs w:val="24"/>
          <w:lang w:val="fr"/>
        </w:rPr>
        <w:t>P</w:t>
      </w:r>
      <w:r w:rsidRPr="006F58E7">
        <w:rPr>
          <w:i/>
          <w:color w:val="000000" w:themeColor="text1"/>
          <w:sz w:val="24"/>
          <w:szCs w:val="24"/>
          <w:lang w:val="fr"/>
        </w:rPr>
        <w:t xml:space="preserve">roposants d’utiliser plusieurs indices par </w:t>
      </w:r>
      <w:r w:rsidR="00E34B6B">
        <w:rPr>
          <w:i/>
          <w:color w:val="000000" w:themeColor="text1"/>
          <w:sz w:val="24"/>
          <w:szCs w:val="24"/>
          <w:lang w:val="fr"/>
        </w:rPr>
        <w:t>monnaie</w:t>
      </w:r>
      <w:r w:rsidRPr="006F58E7">
        <w:rPr>
          <w:i/>
          <w:color w:val="000000" w:themeColor="text1"/>
          <w:sz w:val="24"/>
          <w:szCs w:val="24"/>
          <w:lang w:val="fr"/>
        </w:rPr>
        <w:t xml:space="preserve">. Dans de tels cas, le </w:t>
      </w:r>
      <w:r w:rsidR="00E34B6B">
        <w:rPr>
          <w:i/>
          <w:color w:val="000000" w:themeColor="text1"/>
          <w:sz w:val="24"/>
          <w:szCs w:val="24"/>
          <w:lang w:val="fr"/>
        </w:rPr>
        <w:t>P</w:t>
      </w:r>
      <w:r w:rsidRPr="006F58E7">
        <w:rPr>
          <w:i/>
          <w:color w:val="000000" w:themeColor="text1"/>
          <w:sz w:val="24"/>
          <w:szCs w:val="24"/>
          <w:lang w:val="fr"/>
        </w:rPr>
        <w:t>roposant devrait être tenu de fournir des pondérations indiciel</w:t>
      </w:r>
      <w:r w:rsidR="00E34B6B">
        <w:rPr>
          <w:i/>
          <w:color w:val="000000" w:themeColor="text1"/>
          <w:sz w:val="24"/>
          <w:szCs w:val="24"/>
          <w:lang w:val="fr"/>
        </w:rPr>
        <w:t>le</w:t>
      </w:r>
      <w:r w:rsidRPr="006F58E7">
        <w:rPr>
          <w:i/>
          <w:color w:val="000000" w:themeColor="text1"/>
          <w:sz w:val="24"/>
          <w:szCs w:val="24"/>
          <w:lang w:val="fr"/>
        </w:rPr>
        <w:t xml:space="preserve">s pour chaque </w:t>
      </w:r>
      <w:r w:rsidR="001B4D4A">
        <w:rPr>
          <w:i/>
          <w:color w:val="000000" w:themeColor="text1"/>
          <w:sz w:val="24"/>
          <w:szCs w:val="24"/>
          <w:lang w:val="fr"/>
        </w:rPr>
        <w:t>monnaie</w:t>
      </w:r>
      <w:r w:rsidRPr="006F58E7">
        <w:rPr>
          <w:i/>
          <w:color w:val="000000" w:themeColor="text1"/>
          <w:sz w:val="24"/>
          <w:szCs w:val="24"/>
          <w:lang w:val="fr"/>
        </w:rPr>
        <w:t xml:space="preserve">. </w:t>
      </w:r>
      <w:r w:rsidRPr="006F58E7">
        <w:rPr>
          <w:i/>
          <w:color w:val="000000" w:themeColor="text1"/>
          <w:sz w:val="24"/>
          <w:szCs w:val="24"/>
          <w:lang w:val="fr"/>
        </w:rPr>
        <w:tab/>
      </w:r>
    </w:p>
    <w:p w14:paraId="4AC589BA" w14:textId="3F52F9C5" w:rsidR="006F58E7" w:rsidRPr="006F58E7" w:rsidRDefault="006F58E7" w:rsidP="00E34B6B">
      <w:pPr>
        <w:suppressAutoHyphens/>
        <w:spacing w:before="240" w:after="120"/>
        <w:ind w:left="284" w:hanging="284"/>
        <w:jc w:val="both"/>
        <w:rPr>
          <w:i/>
          <w:color w:val="000000" w:themeColor="text1"/>
          <w:sz w:val="24"/>
          <w:szCs w:val="24"/>
        </w:rPr>
      </w:pPr>
      <w:r w:rsidRPr="006F58E7">
        <w:rPr>
          <w:i/>
          <w:color w:val="000000" w:themeColor="text1"/>
          <w:sz w:val="24"/>
          <w:szCs w:val="24"/>
          <w:lang w:val="fr"/>
        </w:rPr>
        <w:t xml:space="preserve">3) </w:t>
      </w:r>
      <w:r w:rsidRPr="00E34B6B">
        <w:rPr>
          <w:i/>
          <w:color w:val="000000" w:themeColor="text1"/>
          <w:sz w:val="24"/>
          <w:szCs w:val="24"/>
          <w:lang w:val="fr"/>
        </w:rPr>
        <w:t>L</w:t>
      </w:r>
      <w:r w:rsidR="008C2E6F">
        <w:rPr>
          <w:i/>
          <w:color w:val="000000" w:themeColor="text1"/>
          <w:sz w:val="24"/>
          <w:szCs w:val="24"/>
          <w:lang w:val="fr"/>
        </w:rPr>
        <w:t>e Maître d’Ouvrage</w:t>
      </w:r>
      <w:r w:rsidRPr="00E34B6B">
        <w:rPr>
          <w:i/>
          <w:color w:val="000000" w:themeColor="text1"/>
          <w:sz w:val="24"/>
          <w:szCs w:val="24"/>
          <w:lang w:val="fr"/>
        </w:rPr>
        <w:t xml:space="preserve"> doit noter que la pondération de la </w:t>
      </w:r>
      <w:r w:rsidR="00E34B6B" w:rsidRPr="00E34B6B">
        <w:rPr>
          <w:i/>
          <w:color w:val="000000" w:themeColor="text1"/>
          <w:sz w:val="24"/>
          <w:szCs w:val="24"/>
          <w:lang w:val="fr"/>
        </w:rPr>
        <w:t>monnaie</w:t>
      </w:r>
      <w:r w:rsidRPr="00E34B6B">
        <w:rPr>
          <w:i/>
          <w:color w:val="000000" w:themeColor="text1"/>
          <w:sz w:val="24"/>
          <w:szCs w:val="24"/>
          <w:lang w:val="fr"/>
        </w:rPr>
        <w:t xml:space="preserve"> et de l’indice peut être différente pour chaque actif </w:t>
      </w:r>
      <w:r w:rsidR="001B4D4A">
        <w:rPr>
          <w:i/>
          <w:color w:val="000000" w:themeColor="text1"/>
          <w:sz w:val="24"/>
          <w:szCs w:val="24"/>
          <w:lang w:val="fr"/>
        </w:rPr>
        <w:t xml:space="preserve">à </w:t>
      </w:r>
      <w:r w:rsidRPr="00E34B6B">
        <w:rPr>
          <w:i/>
          <w:color w:val="000000" w:themeColor="text1"/>
          <w:sz w:val="24"/>
          <w:szCs w:val="24"/>
          <w:lang w:val="fr"/>
        </w:rPr>
        <w:t>remplac</w:t>
      </w:r>
      <w:r w:rsidR="001B4D4A">
        <w:rPr>
          <w:i/>
          <w:color w:val="000000" w:themeColor="text1"/>
          <w:sz w:val="24"/>
          <w:szCs w:val="24"/>
          <w:lang w:val="fr"/>
        </w:rPr>
        <w:t>er</w:t>
      </w:r>
      <w:r w:rsidRPr="00E34B6B">
        <w:rPr>
          <w:i/>
          <w:color w:val="000000" w:themeColor="text1"/>
          <w:sz w:val="24"/>
          <w:szCs w:val="24"/>
          <w:lang w:val="fr"/>
        </w:rPr>
        <w:t>. Par</w:t>
      </w:r>
      <w:r w:rsidR="008C2E6F">
        <w:rPr>
          <w:i/>
          <w:color w:val="000000" w:themeColor="text1"/>
          <w:sz w:val="24"/>
          <w:szCs w:val="24"/>
          <w:lang w:val="fr"/>
        </w:rPr>
        <w:t xml:space="preserve"> </w:t>
      </w:r>
      <w:r w:rsidRPr="00E34B6B">
        <w:rPr>
          <w:i/>
          <w:color w:val="000000" w:themeColor="text1"/>
          <w:sz w:val="24"/>
          <w:szCs w:val="24"/>
          <w:lang w:val="fr"/>
        </w:rPr>
        <w:t>conséquent,</w:t>
      </w:r>
      <w:r w:rsidR="00E34B6B" w:rsidRPr="00E34B6B">
        <w:rPr>
          <w:i/>
          <w:sz w:val="24"/>
          <w:szCs w:val="24"/>
          <w:lang w:val="fr"/>
        </w:rPr>
        <w:t xml:space="preserve"> </w:t>
      </w:r>
      <w:r w:rsidRPr="00E34B6B">
        <w:rPr>
          <w:i/>
          <w:color w:val="000000" w:themeColor="text1"/>
          <w:sz w:val="24"/>
          <w:szCs w:val="24"/>
          <w:lang w:val="fr"/>
        </w:rPr>
        <w:t xml:space="preserve">il n’est pas prévu que le </w:t>
      </w:r>
      <w:r w:rsidR="00E34B6B" w:rsidRPr="00E34B6B">
        <w:rPr>
          <w:i/>
          <w:color w:val="000000" w:themeColor="text1"/>
          <w:sz w:val="24"/>
          <w:szCs w:val="24"/>
          <w:lang w:val="fr"/>
        </w:rPr>
        <w:t>P</w:t>
      </w:r>
      <w:r w:rsidRPr="00E34B6B">
        <w:rPr>
          <w:i/>
          <w:color w:val="000000" w:themeColor="text1"/>
          <w:sz w:val="24"/>
          <w:szCs w:val="24"/>
          <w:lang w:val="fr"/>
        </w:rPr>
        <w:t xml:space="preserve">roposant précise sa pondération </w:t>
      </w:r>
      <w:r w:rsidRPr="00E34B6B">
        <w:rPr>
          <w:i/>
          <w:sz w:val="24"/>
          <w:szCs w:val="24"/>
          <w:lang w:val="fr"/>
        </w:rPr>
        <w:t xml:space="preserve">dans </w:t>
      </w:r>
      <w:r w:rsidRPr="00E34B6B">
        <w:rPr>
          <w:i/>
          <w:color w:val="000000" w:themeColor="text1"/>
          <w:sz w:val="24"/>
          <w:szCs w:val="24"/>
          <w:lang w:val="fr"/>
        </w:rPr>
        <w:t>ce</w:t>
      </w:r>
      <w:r w:rsidRPr="00E34B6B">
        <w:rPr>
          <w:i/>
          <w:sz w:val="24"/>
          <w:szCs w:val="24"/>
          <w:lang w:val="fr"/>
        </w:rPr>
        <w:t xml:space="preserve"> </w:t>
      </w:r>
      <w:r w:rsidRPr="00E34B6B">
        <w:rPr>
          <w:i/>
          <w:color w:val="000000" w:themeColor="text1"/>
          <w:sz w:val="24"/>
          <w:szCs w:val="24"/>
          <w:lang w:val="fr"/>
        </w:rPr>
        <w:t>tableau</w:t>
      </w:r>
      <w:r w:rsidR="00E34B6B" w:rsidRPr="00E34B6B">
        <w:rPr>
          <w:i/>
          <w:color w:val="000000" w:themeColor="text1"/>
          <w:sz w:val="24"/>
          <w:szCs w:val="24"/>
          <w:lang w:val="fr"/>
        </w:rPr>
        <w:t>.</w:t>
      </w:r>
    </w:p>
    <w:p w14:paraId="174184B5" w14:textId="78EF798A" w:rsidR="006F58E7" w:rsidRPr="006F58E7" w:rsidRDefault="006F58E7" w:rsidP="006F58E7">
      <w:pPr>
        <w:suppressAutoHyphens/>
        <w:spacing w:before="240" w:after="120"/>
        <w:ind w:left="284" w:hanging="284"/>
        <w:rPr>
          <w:i/>
          <w:color w:val="000000" w:themeColor="text1"/>
          <w:sz w:val="24"/>
          <w:szCs w:val="24"/>
        </w:rPr>
      </w:pPr>
      <w:r w:rsidRPr="006F58E7">
        <w:rPr>
          <w:i/>
          <w:color w:val="000000" w:themeColor="text1"/>
          <w:sz w:val="24"/>
          <w:szCs w:val="24"/>
          <w:lang w:val="fr"/>
        </w:rPr>
        <w:t xml:space="preserve">4) Il n’est normalement pas nécessaire d’avoir un composant non </w:t>
      </w:r>
      <w:r w:rsidR="001B4D4A">
        <w:rPr>
          <w:i/>
          <w:color w:val="000000" w:themeColor="text1"/>
          <w:sz w:val="24"/>
          <w:szCs w:val="24"/>
          <w:lang w:val="fr"/>
        </w:rPr>
        <w:t>révisable</w:t>
      </w:r>
      <w:r w:rsidRPr="006F58E7">
        <w:rPr>
          <w:i/>
          <w:color w:val="000000" w:themeColor="text1"/>
          <w:sz w:val="24"/>
          <w:szCs w:val="24"/>
          <w:lang w:val="fr"/>
        </w:rPr>
        <w:t xml:space="preserve"> pour le Fonds de </w:t>
      </w:r>
      <w:r w:rsidR="004327EC">
        <w:rPr>
          <w:i/>
          <w:color w:val="000000" w:themeColor="text1"/>
          <w:sz w:val="24"/>
          <w:szCs w:val="24"/>
          <w:lang w:val="fr"/>
        </w:rPr>
        <w:t>R</w:t>
      </w:r>
      <w:r w:rsidRPr="006F58E7">
        <w:rPr>
          <w:i/>
          <w:color w:val="000000" w:themeColor="text1"/>
          <w:sz w:val="24"/>
          <w:szCs w:val="24"/>
          <w:lang w:val="fr"/>
        </w:rPr>
        <w:t>emplacement d</w:t>
      </w:r>
      <w:r w:rsidR="00E34B6B">
        <w:rPr>
          <w:i/>
          <w:color w:val="000000" w:themeColor="text1"/>
          <w:sz w:val="24"/>
          <w:szCs w:val="24"/>
          <w:lang w:val="fr"/>
        </w:rPr>
        <w:t xml:space="preserve">es </w:t>
      </w:r>
      <w:r w:rsidR="004327EC">
        <w:rPr>
          <w:i/>
          <w:color w:val="000000" w:themeColor="text1"/>
          <w:sz w:val="24"/>
          <w:szCs w:val="24"/>
          <w:lang w:val="fr"/>
        </w:rPr>
        <w:t>A</w:t>
      </w:r>
      <w:r w:rsidRPr="006F58E7">
        <w:rPr>
          <w:i/>
          <w:color w:val="000000" w:themeColor="text1"/>
          <w:sz w:val="24"/>
          <w:szCs w:val="24"/>
          <w:lang w:val="fr"/>
        </w:rPr>
        <w:t>ctifs.]</w:t>
      </w:r>
      <w:r w:rsidRPr="006F58E7">
        <w:rPr>
          <w:i/>
          <w:color w:val="000000" w:themeColor="text1"/>
          <w:sz w:val="24"/>
          <w:szCs w:val="24"/>
          <w:lang w:val="fr"/>
        </w:rPr>
        <w:tab/>
      </w:r>
    </w:p>
    <w:p w14:paraId="478CC8F4" w14:textId="77777777" w:rsidR="006F58E7" w:rsidRPr="00570733" w:rsidRDefault="006F58E7" w:rsidP="006F58E7"/>
    <w:p w14:paraId="6E33641C" w14:textId="77777777" w:rsidR="006F58E7" w:rsidRDefault="006F58E7">
      <w:pPr>
        <w:rPr>
          <w:b/>
          <w:sz w:val="36"/>
        </w:rPr>
      </w:pPr>
      <w:r>
        <w:rPr>
          <w:b/>
          <w:sz w:val="36"/>
        </w:rPr>
        <w:br w:type="page"/>
      </w:r>
    </w:p>
    <w:p w14:paraId="416243F5" w14:textId="7593A04C" w:rsidR="00C66A4A" w:rsidRPr="00C66A4A" w:rsidRDefault="00CC2D19" w:rsidP="008E4EB9">
      <w:pPr>
        <w:pStyle w:val="SecIVH2"/>
      </w:pPr>
      <w:bookmarkStart w:id="314" w:name="_Toc63775955"/>
      <w:bookmarkStart w:id="315" w:name="_Toc63776120"/>
      <w:bookmarkStart w:id="316" w:name="_Toc125886476"/>
      <w:bookmarkStart w:id="317" w:name="_Toc138672201"/>
      <w:r>
        <w:t>Programme</w:t>
      </w:r>
      <w:r w:rsidR="00C66A4A" w:rsidRPr="00C66A4A">
        <w:t xml:space="preserve"> des </w:t>
      </w:r>
      <w:r w:rsidR="001B4D4A">
        <w:t>A</w:t>
      </w:r>
      <w:r w:rsidR="00C66A4A" w:rsidRPr="00C66A4A">
        <w:t xml:space="preserve">ctivités et </w:t>
      </w:r>
      <w:r w:rsidR="001B4D4A">
        <w:t>S</w:t>
      </w:r>
      <w:r w:rsidR="00C66A4A" w:rsidRPr="00C66A4A">
        <w:t>ous-</w:t>
      </w:r>
      <w:r w:rsidR="001B4D4A">
        <w:t>A</w:t>
      </w:r>
      <w:r w:rsidR="00C66A4A" w:rsidRPr="00C66A4A">
        <w:t>ctivités</w:t>
      </w:r>
      <w:r>
        <w:t xml:space="preserve"> (à chiffrer)</w:t>
      </w:r>
      <w:bookmarkEnd w:id="314"/>
      <w:bookmarkEnd w:id="315"/>
      <w:bookmarkEnd w:id="316"/>
      <w:bookmarkEnd w:id="317"/>
    </w:p>
    <w:p w14:paraId="087054C4" w14:textId="77777777" w:rsidR="00E34B6B" w:rsidRDefault="00E34B6B" w:rsidP="00C66A4A">
      <w:pPr>
        <w:spacing w:before="120" w:after="120"/>
        <w:jc w:val="both"/>
        <w:rPr>
          <w:i/>
          <w:sz w:val="24"/>
        </w:rPr>
      </w:pPr>
    </w:p>
    <w:p w14:paraId="333DDCE5" w14:textId="16169E65" w:rsidR="00C66A4A" w:rsidRPr="00C66A4A" w:rsidRDefault="00C66A4A" w:rsidP="00C66A4A">
      <w:pPr>
        <w:spacing w:before="120" w:after="120"/>
        <w:jc w:val="both"/>
        <w:rPr>
          <w:sz w:val="24"/>
        </w:rPr>
      </w:pPr>
      <w:r w:rsidRPr="00C66A4A">
        <w:rPr>
          <w:sz w:val="24"/>
        </w:rPr>
        <w:t xml:space="preserve">Le total des prix des activités figurant dans le </w:t>
      </w:r>
      <w:r w:rsidR="00CC2D19">
        <w:rPr>
          <w:sz w:val="24"/>
        </w:rPr>
        <w:t>Programme</w:t>
      </w:r>
      <w:r>
        <w:rPr>
          <w:sz w:val="24"/>
        </w:rPr>
        <w:t xml:space="preserve"> des </w:t>
      </w:r>
      <w:r w:rsidR="004327EC">
        <w:rPr>
          <w:sz w:val="24"/>
        </w:rPr>
        <w:t>A</w:t>
      </w:r>
      <w:r w:rsidRPr="00C66A4A">
        <w:rPr>
          <w:sz w:val="24"/>
        </w:rPr>
        <w:t xml:space="preserve">ctivités constitue l’offre du </w:t>
      </w:r>
      <w:r w:rsidR="00CC2D19">
        <w:rPr>
          <w:sz w:val="24"/>
        </w:rPr>
        <w:t>P</w:t>
      </w:r>
      <w:r w:rsidR="006F4C37">
        <w:rPr>
          <w:sz w:val="24"/>
        </w:rPr>
        <w:t>roposant</w:t>
      </w:r>
      <w:r w:rsidRPr="00C66A4A">
        <w:rPr>
          <w:sz w:val="24"/>
        </w:rPr>
        <w:t xml:space="preserve"> de réaliser les </w:t>
      </w:r>
      <w:r w:rsidR="001B4D4A">
        <w:rPr>
          <w:sz w:val="24"/>
        </w:rPr>
        <w:t>ouvrages</w:t>
      </w:r>
      <w:r w:rsidRPr="00C66A4A">
        <w:rPr>
          <w:sz w:val="24"/>
        </w:rPr>
        <w:t xml:space="preserve"> s</w:t>
      </w:r>
      <w:r w:rsidR="00E34B6B">
        <w:rPr>
          <w:sz w:val="24"/>
        </w:rPr>
        <w:t>ur la base d’</w:t>
      </w:r>
      <w:r w:rsidRPr="00C66A4A">
        <w:rPr>
          <w:sz w:val="24"/>
        </w:rPr>
        <w:t>une «</w:t>
      </w:r>
      <w:r w:rsidR="00E34B6B">
        <w:rPr>
          <w:sz w:val="24"/>
        </w:rPr>
        <w:t xml:space="preserve"> </w:t>
      </w:r>
      <w:r w:rsidRPr="00C66A4A">
        <w:rPr>
          <w:sz w:val="24"/>
        </w:rPr>
        <w:t>responsabilité unique</w:t>
      </w:r>
      <w:r w:rsidR="00E34B6B">
        <w:rPr>
          <w:sz w:val="24"/>
        </w:rPr>
        <w:t xml:space="preserve"> </w:t>
      </w:r>
      <w:r w:rsidRPr="00C66A4A">
        <w:rPr>
          <w:sz w:val="24"/>
        </w:rPr>
        <w:t>».</w:t>
      </w:r>
    </w:p>
    <w:p w14:paraId="67501814" w14:textId="77777777" w:rsidR="00C66A4A" w:rsidRDefault="00C66A4A" w:rsidP="00C66A4A">
      <w:pPr>
        <w:spacing w:before="120" w:after="120"/>
        <w:jc w:val="both"/>
        <w:rPr>
          <w:sz w:val="24"/>
        </w:rPr>
      </w:pPr>
    </w:p>
    <w:p w14:paraId="1F1DC02C" w14:textId="3FEAEABC" w:rsidR="00E34B6B" w:rsidRDefault="00C66A4A" w:rsidP="00C66A4A">
      <w:pPr>
        <w:spacing w:before="120" w:after="120"/>
        <w:jc w:val="both"/>
        <w:rPr>
          <w:sz w:val="24"/>
        </w:rPr>
      </w:pPr>
      <w:r w:rsidRPr="00C66A4A">
        <w:rPr>
          <w:sz w:val="24"/>
        </w:rPr>
        <w:t xml:space="preserve">Le prix de toute activité ou sous-activité que le </w:t>
      </w:r>
      <w:r w:rsidR="00CC2D19">
        <w:rPr>
          <w:sz w:val="24"/>
        </w:rPr>
        <w:t>P</w:t>
      </w:r>
      <w:r w:rsidR="006F4C37">
        <w:rPr>
          <w:sz w:val="24"/>
        </w:rPr>
        <w:t>roposant</w:t>
      </w:r>
      <w:r w:rsidRPr="00C66A4A">
        <w:rPr>
          <w:sz w:val="24"/>
        </w:rPr>
        <w:t xml:space="preserve"> aurait pu omettre est réputé être compris dans le prix des autres activités ou sous-activités figurant dans le </w:t>
      </w:r>
      <w:r w:rsidR="00FF7AE1">
        <w:rPr>
          <w:sz w:val="24"/>
        </w:rPr>
        <w:t>Programme</w:t>
      </w:r>
      <w:r w:rsidRPr="00C66A4A">
        <w:rPr>
          <w:sz w:val="24"/>
        </w:rPr>
        <w:t xml:space="preserve"> des </w:t>
      </w:r>
      <w:r w:rsidR="001B4D4A">
        <w:rPr>
          <w:sz w:val="24"/>
        </w:rPr>
        <w:t>A</w:t>
      </w:r>
      <w:r w:rsidRPr="00C66A4A">
        <w:rPr>
          <w:sz w:val="24"/>
        </w:rPr>
        <w:t xml:space="preserve">ctivités et </w:t>
      </w:r>
      <w:r w:rsidR="001B4D4A">
        <w:rPr>
          <w:sz w:val="24"/>
        </w:rPr>
        <w:t>S</w:t>
      </w:r>
      <w:r w:rsidRPr="00C66A4A">
        <w:rPr>
          <w:sz w:val="24"/>
        </w:rPr>
        <w:t>ous-</w:t>
      </w:r>
      <w:r w:rsidR="001B4D4A">
        <w:rPr>
          <w:sz w:val="24"/>
        </w:rPr>
        <w:t>A</w:t>
      </w:r>
      <w:r w:rsidRPr="00C66A4A">
        <w:rPr>
          <w:sz w:val="24"/>
        </w:rPr>
        <w:t xml:space="preserve">ctivités et ne sera pas </w:t>
      </w:r>
      <w:r w:rsidR="001B4D4A">
        <w:rPr>
          <w:sz w:val="24"/>
        </w:rPr>
        <w:t>payé</w:t>
      </w:r>
      <w:r w:rsidRPr="00C66A4A">
        <w:rPr>
          <w:sz w:val="24"/>
        </w:rPr>
        <w:t xml:space="preserve"> séparément par </w:t>
      </w:r>
      <w:r w:rsidR="002642D5">
        <w:rPr>
          <w:sz w:val="24"/>
        </w:rPr>
        <w:t>le Maître d’Ouvrage</w:t>
      </w:r>
      <w:r w:rsidRPr="00C66A4A">
        <w:rPr>
          <w:sz w:val="24"/>
        </w:rPr>
        <w:t>.</w:t>
      </w:r>
    </w:p>
    <w:p w14:paraId="771BB478" w14:textId="77777777" w:rsidR="00E34B6B" w:rsidRDefault="00E34B6B" w:rsidP="00C66A4A">
      <w:pPr>
        <w:spacing w:before="120" w:after="120"/>
        <w:jc w:val="both"/>
        <w:rPr>
          <w:sz w:val="24"/>
        </w:rPr>
      </w:pPr>
    </w:p>
    <w:p w14:paraId="7CE7681C" w14:textId="381C0BC3" w:rsidR="00E34B6B" w:rsidRPr="00E34B6B" w:rsidRDefault="00E34B6B" w:rsidP="00E34B6B">
      <w:pPr>
        <w:spacing w:after="240"/>
        <w:jc w:val="both"/>
        <w:rPr>
          <w:sz w:val="24"/>
        </w:rPr>
      </w:pPr>
      <w:r w:rsidRPr="00E34B6B">
        <w:rPr>
          <w:sz w:val="24"/>
        </w:rPr>
        <w:t>Le</w:t>
      </w:r>
      <w:r w:rsidR="00517206">
        <w:rPr>
          <w:sz w:val="24"/>
        </w:rPr>
        <w:t>s</w:t>
      </w:r>
      <w:r w:rsidR="001B4D4A">
        <w:rPr>
          <w:sz w:val="24"/>
        </w:rPr>
        <w:t xml:space="preserve"> prix</w:t>
      </w:r>
      <w:r w:rsidRPr="00E34B6B">
        <w:rPr>
          <w:sz w:val="24"/>
        </w:rPr>
        <w:t xml:space="preserve"> </w:t>
      </w:r>
      <w:r w:rsidR="001B4D4A">
        <w:rPr>
          <w:sz w:val="24"/>
        </w:rPr>
        <w:t xml:space="preserve">du Programme des </w:t>
      </w:r>
      <w:r w:rsidR="00FC3815">
        <w:rPr>
          <w:sz w:val="24"/>
        </w:rPr>
        <w:t>A</w:t>
      </w:r>
      <w:r w:rsidRPr="00E34B6B">
        <w:rPr>
          <w:sz w:val="24"/>
        </w:rPr>
        <w:t xml:space="preserve">ctivités </w:t>
      </w:r>
      <w:r w:rsidR="00FC3815">
        <w:rPr>
          <w:sz w:val="24"/>
        </w:rPr>
        <w:t>et S</w:t>
      </w:r>
      <w:r w:rsidRPr="00E34B6B">
        <w:rPr>
          <w:sz w:val="24"/>
        </w:rPr>
        <w:t>ous-</w:t>
      </w:r>
      <w:r w:rsidR="00FC3815">
        <w:rPr>
          <w:sz w:val="24"/>
        </w:rPr>
        <w:t>A</w:t>
      </w:r>
      <w:r w:rsidRPr="00E34B6B">
        <w:rPr>
          <w:sz w:val="24"/>
        </w:rPr>
        <w:t>ctivités offert</w:t>
      </w:r>
      <w:r w:rsidR="00517206">
        <w:rPr>
          <w:sz w:val="24"/>
        </w:rPr>
        <w:t>s</w:t>
      </w:r>
      <w:r w:rsidRPr="00E34B6B">
        <w:rPr>
          <w:sz w:val="24"/>
        </w:rPr>
        <w:t xml:space="preserve"> par le </w:t>
      </w:r>
      <w:r>
        <w:rPr>
          <w:sz w:val="24"/>
        </w:rPr>
        <w:t>P</w:t>
      </w:r>
      <w:r w:rsidRPr="00E34B6B">
        <w:rPr>
          <w:sz w:val="24"/>
        </w:rPr>
        <w:t xml:space="preserve">roposant seront utilisés pour l’évaluation des </w:t>
      </w:r>
      <w:r w:rsidR="00517206">
        <w:rPr>
          <w:sz w:val="24"/>
        </w:rPr>
        <w:t>P</w:t>
      </w:r>
      <w:r w:rsidRPr="00E34B6B">
        <w:rPr>
          <w:sz w:val="24"/>
        </w:rPr>
        <w:t>ropositions. Ce</w:t>
      </w:r>
      <w:r w:rsidR="00FC3815">
        <w:rPr>
          <w:sz w:val="24"/>
        </w:rPr>
        <w:t xml:space="preserve"> programme </w:t>
      </w:r>
      <w:r w:rsidRPr="00E34B6B">
        <w:rPr>
          <w:sz w:val="24"/>
        </w:rPr>
        <w:t>ainsi que le programme de travail servent de base à l’estimation des versements d</w:t>
      </w:r>
      <w:r>
        <w:rPr>
          <w:sz w:val="24"/>
        </w:rPr>
        <w:t xml:space="preserve">u </w:t>
      </w:r>
      <w:r w:rsidR="00FC3815">
        <w:rPr>
          <w:sz w:val="24"/>
        </w:rPr>
        <w:t>Programme</w:t>
      </w:r>
      <w:r>
        <w:rPr>
          <w:sz w:val="24"/>
        </w:rPr>
        <w:t xml:space="preserve"> des </w:t>
      </w:r>
      <w:r w:rsidR="00CC6520">
        <w:rPr>
          <w:sz w:val="24"/>
        </w:rPr>
        <w:t>P</w:t>
      </w:r>
      <w:r>
        <w:rPr>
          <w:sz w:val="24"/>
        </w:rPr>
        <w:t>aiements</w:t>
      </w:r>
      <w:r w:rsidRPr="00E34B6B">
        <w:rPr>
          <w:sz w:val="24"/>
        </w:rPr>
        <w:t>.</w:t>
      </w:r>
    </w:p>
    <w:p w14:paraId="06B89DC5" w14:textId="53622469" w:rsidR="00FB36C1" w:rsidRPr="00B4328A" w:rsidRDefault="00FB36C1" w:rsidP="00C66A4A">
      <w:pPr>
        <w:spacing w:before="120" w:after="120"/>
        <w:jc w:val="both"/>
      </w:pPr>
      <w:r w:rsidRPr="00B4328A">
        <w:br w:type="page"/>
      </w:r>
    </w:p>
    <w:p w14:paraId="16737096" w14:textId="26FBF6AB" w:rsidR="00E34B6B" w:rsidRDefault="00E34B6B" w:rsidP="006D6293">
      <w:pPr>
        <w:pStyle w:val="SecIVH1"/>
      </w:pPr>
      <w:bookmarkStart w:id="318" w:name="_Toc63775956"/>
      <w:bookmarkStart w:id="319" w:name="_Toc63776121"/>
      <w:bookmarkStart w:id="320" w:name="_Toc125886477"/>
      <w:bookmarkStart w:id="321" w:name="_Toc138672202"/>
      <w:r>
        <w:t xml:space="preserve">Partie </w:t>
      </w:r>
      <w:r w:rsidR="00B80524">
        <w:t>[</w:t>
      </w:r>
      <w:r>
        <w:t>1</w:t>
      </w:r>
      <w:r w:rsidR="00B80524">
        <w:t>]</w:t>
      </w:r>
      <w:r>
        <w:t xml:space="preserve"> – Formulaires de Proposition de Prix – Conception </w:t>
      </w:r>
      <w:r w:rsidR="009B054C">
        <w:t>-</w:t>
      </w:r>
      <w:r>
        <w:t xml:space="preserve"> Construction</w:t>
      </w:r>
      <w:bookmarkEnd w:id="318"/>
      <w:bookmarkEnd w:id="319"/>
      <w:bookmarkEnd w:id="320"/>
      <w:bookmarkEnd w:id="321"/>
    </w:p>
    <w:p w14:paraId="7389549F" w14:textId="2B32D08B" w:rsidR="002B7B18" w:rsidRPr="002B7B18" w:rsidRDefault="002B7B18" w:rsidP="008E4EB9">
      <w:pPr>
        <w:pStyle w:val="SecIVH2"/>
      </w:pPr>
      <w:bookmarkStart w:id="322" w:name="_Toc63775957"/>
      <w:bookmarkStart w:id="323" w:name="_Toc63776122"/>
      <w:bookmarkStart w:id="324" w:name="_Toc125886478"/>
      <w:bookmarkStart w:id="325" w:name="_Toc138672203"/>
      <w:r w:rsidRPr="002B7B18">
        <w:t xml:space="preserve">Exemple de </w:t>
      </w:r>
      <w:r w:rsidR="00CC2D19">
        <w:t>Programme</w:t>
      </w:r>
      <w:r>
        <w:t xml:space="preserve"> d’</w:t>
      </w:r>
      <w:r w:rsidR="009B054C">
        <w:t>A</w:t>
      </w:r>
      <w:r w:rsidRPr="002B7B18">
        <w:t>ctivités</w:t>
      </w:r>
      <w:r w:rsidR="00E34B6B">
        <w:t xml:space="preserve"> chiffrées</w:t>
      </w:r>
      <w:bookmarkEnd w:id="322"/>
      <w:bookmarkEnd w:id="323"/>
      <w:bookmarkEnd w:id="324"/>
      <w:bookmarkEnd w:id="325"/>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TableGrid"/>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2B7B18" w14:paraId="5E6419F0" w14:textId="77777777" w:rsidTr="002B7B18">
        <w:tc>
          <w:tcPr>
            <w:tcW w:w="1242" w:type="dxa"/>
          </w:tcPr>
          <w:p w14:paraId="55E64872" w14:textId="77777777" w:rsidR="002B7B18" w:rsidRPr="002B7B18" w:rsidRDefault="002B7B18" w:rsidP="002B7B18">
            <w:pPr>
              <w:pStyle w:val="SPDForm2"/>
              <w:spacing w:before="0" w:after="0"/>
              <w:rPr>
                <w:b w:val="0"/>
                <w:sz w:val="24"/>
                <w:lang w:val="fr-FR"/>
              </w:rPr>
            </w:pPr>
            <w:r>
              <w:rPr>
                <w:b w:val="0"/>
                <w:sz w:val="24"/>
                <w:lang w:val="fr-FR"/>
              </w:rPr>
              <w:t>4</w:t>
            </w:r>
          </w:p>
        </w:tc>
        <w:tc>
          <w:tcPr>
            <w:tcW w:w="5528" w:type="dxa"/>
          </w:tcPr>
          <w:p w14:paraId="7E761A06"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13D14581" w14:textId="77777777" w:rsidR="002B7B18" w:rsidRPr="002B7B18" w:rsidRDefault="002B7B18" w:rsidP="002B7B18">
            <w:pPr>
              <w:pStyle w:val="SPDForm2"/>
              <w:spacing w:before="0" w:after="0"/>
              <w:rPr>
                <w:b w:val="0"/>
                <w:sz w:val="24"/>
                <w:lang w:val="fr-FR"/>
              </w:rPr>
            </w:pPr>
          </w:p>
        </w:tc>
      </w:tr>
      <w:tr w:rsidR="002B7B18" w14:paraId="29A5BAAE" w14:textId="77777777" w:rsidTr="002B7B18">
        <w:tc>
          <w:tcPr>
            <w:tcW w:w="1242" w:type="dxa"/>
          </w:tcPr>
          <w:p w14:paraId="4143EF3E" w14:textId="77777777" w:rsidR="002B7B18" w:rsidRPr="002B7B18" w:rsidRDefault="002B7B18" w:rsidP="002B7B18">
            <w:pPr>
              <w:pStyle w:val="SPDForm2"/>
              <w:spacing w:before="0" w:after="0"/>
              <w:rPr>
                <w:b w:val="0"/>
                <w:sz w:val="24"/>
                <w:lang w:val="fr-FR"/>
              </w:rPr>
            </w:pPr>
          </w:p>
        </w:tc>
        <w:tc>
          <w:tcPr>
            <w:tcW w:w="5528" w:type="dxa"/>
          </w:tcPr>
          <w:p w14:paraId="663DFC4E" w14:textId="77777777" w:rsidR="002B7B18" w:rsidRPr="002B7B18" w:rsidRDefault="002B7B18" w:rsidP="002B7B18">
            <w:pPr>
              <w:pStyle w:val="SPDForm2"/>
              <w:spacing w:before="0" w:after="0"/>
              <w:jc w:val="left"/>
              <w:rPr>
                <w:b w:val="0"/>
                <w:sz w:val="24"/>
                <w:lang w:val="fr-FR"/>
              </w:rPr>
            </w:pPr>
          </w:p>
        </w:tc>
        <w:tc>
          <w:tcPr>
            <w:tcW w:w="2551" w:type="dxa"/>
          </w:tcPr>
          <w:p w14:paraId="730533EB" w14:textId="77777777" w:rsidR="002B7B18" w:rsidRPr="002B7B18" w:rsidRDefault="002B7B18" w:rsidP="002B7B18">
            <w:pPr>
              <w:pStyle w:val="SPDForm2"/>
              <w:spacing w:before="0" w:after="0"/>
              <w:rPr>
                <w:b w:val="0"/>
                <w:sz w:val="24"/>
                <w:lang w:val="fr-FR"/>
              </w:rPr>
            </w:pPr>
          </w:p>
        </w:tc>
      </w:tr>
      <w:tr w:rsidR="002B7B18" w14:paraId="5ED29AB9" w14:textId="77777777" w:rsidTr="002B7B18">
        <w:tc>
          <w:tcPr>
            <w:tcW w:w="1242" w:type="dxa"/>
          </w:tcPr>
          <w:p w14:paraId="55F765DF" w14:textId="77777777" w:rsidR="002B7B18" w:rsidRPr="002B7B18" w:rsidRDefault="002B7B18" w:rsidP="002B7B18">
            <w:pPr>
              <w:pStyle w:val="SPDForm2"/>
              <w:spacing w:before="0" w:after="0"/>
              <w:rPr>
                <w:b w:val="0"/>
                <w:sz w:val="24"/>
                <w:lang w:val="fr-FR"/>
              </w:rPr>
            </w:pPr>
            <w:r>
              <w:rPr>
                <w:b w:val="0"/>
                <w:sz w:val="24"/>
                <w:lang w:val="fr-FR"/>
              </w:rPr>
              <w:t>5</w:t>
            </w:r>
          </w:p>
        </w:tc>
        <w:tc>
          <w:tcPr>
            <w:tcW w:w="5528" w:type="dxa"/>
          </w:tcPr>
          <w:p w14:paraId="0F0C12DA"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5D3BEBD1" w14:textId="77777777" w:rsidR="002B7B18" w:rsidRPr="002B7B18" w:rsidRDefault="002B7B18" w:rsidP="002B7B18">
            <w:pPr>
              <w:pStyle w:val="SPDForm2"/>
              <w:spacing w:before="0" w:after="0"/>
              <w:rPr>
                <w:b w:val="0"/>
                <w:sz w:val="24"/>
                <w:lang w:val="fr-FR"/>
              </w:rPr>
            </w:pPr>
          </w:p>
        </w:tc>
      </w:tr>
      <w:tr w:rsidR="002B7B18" w14:paraId="5E5FA64F" w14:textId="77777777" w:rsidTr="002B7B18">
        <w:tc>
          <w:tcPr>
            <w:tcW w:w="1242" w:type="dxa"/>
          </w:tcPr>
          <w:p w14:paraId="50869754" w14:textId="77777777" w:rsidR="002B7B18" w:rsidRPr="002B7B18" w:rsidRDefault="002B7B18" w:rsidP="002B7B18">
            <w:pPr>
              <w:pStyle w:val="SPDForm2"/>
              <w:spacing w:before="0" w:after="0"/>
              <w:rPr>
                <w:b w:val="0"/>
                <w:sz w:val="24"/>
                <w:lang w:val="fr-FR"/>
              </w:rPr>
            </w:pPr>
          </w:p>
        </w:tc>
        <w:tc>
          <w:tcPr>
            <w:tcW w:w="5528" w:type="dxa"/>
          </w:tcPr>
          <w:p w14:paraId="56684F7A" w14:textId="77777777" w:rsidR="002B7B18" w:rsidRPr="002B7B18" w:rsidRDefault="002B7B18" w:rsidP="002B7B18">
            <w:pPr>
              <w:pStyle w:val="SPDForm2"/>
              <w:spacing w:before="0" w:after="0"/>
              <w:rPr>
                <w:b w:val="0"/>
                <w:sz w:val="24"/>
                <w:lang w:val="fr-FR"/>
              </w:rPr>
            </w:pPr>
          </w:p>
        </w:tc>
        <w:tc>
          <w:tcPr>
            <w:tcW w:w="2551" w:type="dxa"/>
          </w:tcPr>
          <w:p w14:paraId="7ABDCC9D" w14:textId="77777777" w:rsidR="002B7B18" w:rsidRPr="002B7B18" w:rsidRDefault="002B7B18" w:rsidP="002B7B18">
            <w:pPr>
              <w:pStyle w:val="SPDForm2"/>
              <w:spacing w:before="0" w:after="0"/>
              <w:rPr>
                <w:b w:val="0"/>
                <w:sz w:val="24"/>
                <w:lang w:val="fr-FR"/>
              </w:rPr>
            </w:pPr>
          </w:p>
        </w:tc>
      </w:tr>
      <w:tr w:rsidR="002B7B18" w14:paraId="74F89CA0" w14:textId="77777777" w:rsidTr="002B7B18">
        <w:tc>
          <w:tcPr>
            <w:tcW w:w="1242" w:type="dxa"/>
          </w:tcPr>
          <w:p w14:paraId="167C0788" w14:textId="77777777" w:rsidR="002B7B18" w:rsidRPr="002B7B18" w:rsidRDefault="002B7B18" w:rsidP="002B7B18">
            <w:pPr>
              <w:pStyle w:val="SPDForm2"/>
              <w:spacing w:before="0" w:after="0"/>
              <w:rPr>
                <w:b w:val="0"/>
                <w:sz w:val="24"/>
                <w:lang w:val="fr-FR"/>
              </w:rPr>
            </w:pPr>
          </w:p>
        </w:tc>
        <w:tc>
          <w:tcPr>
            <w:tcW w:w="5528" w:type="dxa"/>
          </w:tcPr>
          <w:p w14:paraId="2F39B649" w14:textId="77777777" w:rsidR="002B7B18" w:rsidRPr="002B7B18" w:rsidRDefault="002B7B18" w:rsidP="002B7B18">
            <w:pPr>
              <w:pStyle w:val="SPDForm2"/>
              <w:spacing w:before="0" w:after="0"/>
              <w:rPr>
                <w:b w:val="0"/>
                <w:sz w:val="24"/>
                <w:lang w:val="fr-FR"/>
              </w:rPr>
            </w:pPr>
          </w:p>
        </w:tc>
        <w:tc>
          <w:tcPr>
            <w:tcW w:w="2551" w:type="dxa"/>
          </w:tcPr>
          <w:p w14:paraId="5412EC1B" w14:textId="77777777" w:rsidR="002B7B18" w:rsidRPr="002B7B18" w:rsidRDefault="002B7B18" w:rsidP="002B7B18">
            <w:pPr>
              <w:pStyle w:val="SPDForm2"/>
              <w:spacing w:before="0" w:after="0"/>
              <w:rPr>
                <w:b w:val="0"/>
                <w:sz w:val="24"/>
                <w:lang w:val="fr-FR"/>
              </w:rPr>
            </w:pPr>
          </w:p>
        </w:tc>
      </w:tr>
      <w:tr w:rsidR="002B7B18" w14:paraId="724828DA" w14:textId="77777777" w:rsidTr="002B7B18">
        <w:tc>
          <w:tcPr>
            <w:tcW w:w="1242" w:type="dxa"/>
          </w:tcPr>
          <w:p w14:paraId="009D97A5" w14:textId="77777777" w:rsidR="002B7B18" w:rsidRPr="002B7B18" w:rsidRDefault="002B7B18" w:rsidP="002B7B18">
            <w:pPr>
              <w:pStyle w:val="SPDForm2"/>
              <w:spacing w:before="0" w:after="0"/>
              <w:rPr>
                <w:b w:val="0"/>
                <w:sz w:val="24"/>
                <w:lang w:val="fr-FR"/>
              </w:rPr>
            </w:pPr>
          </w:p>
        </w:tc>
        <w:tc>
          <w:tcPr>
            <w:tcW w:w="5528" w:type="dxa"/>
          </w:tcPr>
          <w:p w14:paraId="38CF4F9C" w14:textId="77777777" w:rsidR="002B7B18" w:rsidRPr="002B7B18" w:rsidRDefault="002B7B18" w:rsidP="002B7B18">
            <w:pPr>
              <w:pStyle w:val="SPDForm2"/>
              <w:spacing w:before="0" w:after="0"/>
              <w:rPr>
                <w:b w:val="0"/>
                <w:sz w:val="24"/>
                <w:lang w:val="fr-FR"/>
              </w:rPr>
            </w:pPr>
          </w:p>
        </w:tc>
        <w:tc>
          <w:tcPr>
            <w:tcW w:w="2551" w:type="dxa"/>
          </w:tcPr>
          <w:p w14:paraId="042DF622" w14:textId="77777777" w:rsidR="002B7B18" w:rsidRPr="002B7B18" w:rsidRDefault="002B7B18" w:rsidP="002B7B18">
            <w:pPr>
              <w:pStyle w:val="SPDForm2"/>
              <w:spacing w:before="0" w:after="0"/>
              <w:rPr>
                <w:b w:val="0"/>
                <w:sz w:val="24"/>
                <w:lang w:val="fr-FR"/>
              </w:rPr>
            </w:pPr>
          </w:p>
        </w:tc>
      </w:tr>
      <w:tr w:rsidR="002B7B18" w14:paraId="12AE3ADF" w14:textId="77777777" w:rsidTr="002B7B18">
        <w:tc>
          <w:tcPr>
            <w:tcW w:w="1242" w:type="dxa"/>
          </w:tcPr>
          <w:p w14:paraId="55541D5E" w14:textId="77777777" w:rsidR="002B7B18" w:rsidRPr="002B7B18" w:rsidRDefault="002B7B18" w:rsidP="002B7B18">
            <w:pPr>
              <w:pStyle w:val="SPDForm2"/>
              <w:spacing w:before="0" w:after="0"/>
              <w:rPr>
                <w:b w:val="0"/>
                <w:sz w:val="24"/>
                <w:lang w:val="fr-FR"/>
              </w:rPr>
            </w:pPr>
          </w:p>
        </w:tc>
        <w:tc>
          <w:tcPr>
            <w:tcW w:w="5528" w:type="dxa"/>
          </w:tcPr>
          <w:p w14:paraId="16F787D3" w14:textId="77777777" w:rsidR="002B7B18" w:rsidRPr="002B7B18" w:rsidRDefault="002B7B18" w:rsidP="002B7B18">
            <w:pPr>
              <w:pStyle w:val="SPDForm2"/>
              <w:spacing w:before="0" w:after="0"/>
              <w:rPr>
                <w:b w:val="0"/>
                <w:sz w:val="24"/>
                <w:lang w:val="fr-FR"/>
              </w:rPr>
            </w:pPr>
          </w:p>
        </w:tc>
        <w:tc>
          <w:tcPr>
            <w:tcW w:w="2551" w:type="dxa"/>
          </w:tcPr>
          <w:p w14:paraId="312279FA" w14:textId="77777777" w:rsidR="002B7B18" w:rsidRPr="002B7B18" w:rsidRDefault="002B7B18" w:rsidP="002B7B18">
            <w:pPr>
              <w:pStyle w:val="SPDForm2"/>
              <w:spacing w:before="0" w:after="0"/>
              <w:rPr>
                <w:b w:val="0"/>
                <w:sz w:val="24"/>
                <w:lang w:val="fr-FR"/>
              </w:rPr>
            </w:pPr>
          </w:p>
        </w:tc>
      </w:tr>
      <w:tr w:rsidR="002B7B18" w14:paraId="25C90789" w14:textId="77777777" w:rsidTr="002B7B18">
        <w:tc>
          <w:tcPr>
            <w:tcW w:w="1242" w:type="dxa"/>
          </w:tcPr>
          <w:p w14:paraId="411548B1" w14:textId="77777777" w:rsidR="002B7B18" w:rsidRPr="002B7B18" w:rsidRDefault="002B7B18" w:rsidP="002B7B18">
            <w:pPr>
              <w:pStyle w:val="SPDForm2"/>
              <w:spacing w:before="0" w:after="0"/>
              <w:rPr>
                <w:b w:val="0"/>
                <w:sz w:val="24"/>
                <w:lang w:val="fr-FR"/>
              </w:rPr>
            </w:pPr>
          </w:p>
        </w:tc>
        <w:tc>
          <w:tcPr>
            <w:tcW w:w="5528" w:type="dxa"/>
          </w:tcPr>
          <w:p w14:paraId="6892734F" w14:textId="77777777" w:rsidR="002B7B18" w:rsidRPr="002B7B18" w:rsidRDefault="002B7B18" w:rsidP="002B7B18">
            <w:pPr>
              <w:pStyle w:val="SPDForm2"/>
              <w:spacing w:before="0" w:after="0"/>
              <w:rPr>
                <w:b w:val="0"/>
                <w:sz w:val="24"/>
                <w:lang w:val="fr-FR"/>
              </w:rPr>
            </w:pPr>
          </w:p>
        </w:tc>
        <w:tc>
          <w:tcPr>
            <w:tcW w:w="2551" w:type="dxa"/>
          </w:tcPr>
          <w:p w14:paraId="555E82B4" w14:textId="77777777" w:rsidR="002B7B18" w:rsidRPr="002B7B18" w:rsidRDefault="002B7B18" w:rsidP="002B7B18">
            <w:pPr>
              <w:pStyle w:val="SPDForm2"/>
              <w:spacing w:before="0" w:after="0"/>
              <w:rPr>
                <w:b w:val="0"/>
                <w:sz w:val="24"/>
                <w:lang w:val="fr-FR"/>
              </w:rPr>
            </w:pPr>
          </w:p>
        </w:tc>
      </w:tr>
      <w:tr w:rsidR="002B7B18" w14:paraId="32EAE8D3" w14:textId="77777777" w:rsidTr="002B7B18">
        <w:tc>
          <w:tcPr>
            <w:tcW w:w="1242" w:type="dxa"/>
          </w:tcPr>
          <w:p w14:paraId="2C32EBF0" w14:textId="77777777" w:rsidR="002B7B18" w:rsidRPr="002B7B18" w:rsidRDefault="002B7B18" w:rsidP="002B7B18">
            <w:pPr>
              <w:pStyle w:val="SPDForm2"/>
              <w:spacing w:before="0" w:after="0"/>
              <w:rPr>
                <w:b w:val="0"/>
                <w:sz w:val="24"/>
                <w:lang w:val="fr-FR"/>
              </w:rPr>
            </w:pPr>
          </w:p>
        </w:tc>
        <w:tc>
          <w:tcPr>
            <w:tcW w:w="5528" w:type="dxa"/>
          </w:tcPr>
          <w:p w14:paraId="38920F82" w14:textId="53474F01" w:rsidR="002B7B18" w:rsidRPr="002B7B18" w:rsidRDefault="002B7B18" w:rsidP="00CC2D19">
            <w:pPr>
              <w:pStyle w:val="SPDForm2"/>
              <w:spacing w:before="0" w:after="0"/>
              <w:jc w:val="left"/>
              <w:rPr>
                <w:sz w:val="24"/>
                <w:lang w:val="fr-FR"/>
              </w:rPr>
            </w:pPr>
            <w:r w:rsidRPr="002B7B18">
              <w:rPr>
                <w:sz w:val="24"/>
                <w:lang w:val="fr-FR"/>
              </w:rPr>
              <w:t xml:space="preserve">Prix total des </w:t>
            </w:r>
            <w:r w:rsidR="00E87698">
              <w:rPr>
                <w:sz w:val="24"/>
                <w:lang w:val="fr-FR"/>
              </w:rPr>
              <w:t>A</w:t>
            </w:r>
            <w:r w:rsidRPr="002B7B18">
              <w:rPr>
                <w:sz w:val="24"/>
                <w:lang w:val="fr-FR"/>
              </w:rPr>
              <w:t>ctivités repor</w:t>
            </w:r>
            <w:r w:rsidR="007A62B3">
              <w:rPr>
                <w:sz w:val="24"/>
                <w:lang w:val="fr-FR"/>
              </w:rPr>
              <w:t xml:space="preserve">té dans le </w:t>
            </w:r>
            <w:r w:rsidR="00CC2D19">
              <w:rPr>
                <w:sz w:val="24"/>
                <w:lang w:val="fr-FR"/>
              </w:rPr>
              <w:t xml:space="preserve">Récapitulatif </w:t>
            </w:r>
            <w:r w:rsidR="007A62B3">
              <w:rPr>
                <w:sz w:val="24"/>
                <w:lang w:val="fr-FR"/>
              </w:rPr>
              <w:t>de prix</w:t>
            </w:r>
            <w:r w:rsidRPr="002B7B18">
              <w:rPr>
                <w:sz w:val="24"/>
                <w:lang w:val="fr-FR"/>
              </w:rPr>
              <w:t>, page ___</w:t>
            </w:r>
          </w:p>
        </w:tc>
        <w:tc>
          <w:tcPr>
            <w:tcW w:w="2551" w:type="dxa"/>
          </w:tcPr>
          <w:p w14:paraId="5669C657" w14:textId="77777777" w:rsidR="002B7B18" w:rsidRPr="002B7B18" w:rsidRDefault="002B7B18" w:rsidP="002B7B18">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7D314EB5" w14:textId="71AEAC02" w:rsidR="00E34B6B" w:rsidRPr="00844151" w:rsidRDefault="00E34B6B" w:rsidP="00844151">
      <w:pPr>
        <w:jc w:val="center"/>
        <w:rPr>
          <w:b/>
          <w:bCs/>
          <w:sz w:val="36"/>
          <w:szCs w:val="36"/>
        </w:rPr>
      </w:pPr>
      <w:bookmarkStart w:id="326" w:name="_Toc63775958"/>
      <w:bookmarkStart w:id="327" w:name="_Toc63776123"/>
      <w:bookmarkStart w:id="328" w:name="_Toc125886479"/>
      <w:r w:rsidRPr="00844151">
        <w:rPr>
          <w:b/>
          <w:bCs/>
          <w:sz w:val="36"/>
          <w:szCs w:val="36"/>
        </w:rPr>
        <w:t xml:space="preserve">Partie </w:t>
      </w:r>
      <w:r w:rsidR="00B80524" w:rsidRPr="00844151">
        <w:rPr>
          <w:b/>
          <w:bCs/>
          <w:sz w:val="36"/>
          <w:szCs w:val="36"/>
        </w:rPr>
        <w:t>[</w:t>
      </w:r>
      <w:r w:rsidRPr="00844151">
        <w:rPr>
          <w:b/>
          <w:bCs/>
          <w:sz w:val="36"/>
          <w:szCs w:val="36"/>
        </w:rPr>
        <w:t>1</w:t>
      </w:r>
      <w:r w:rsidR="00B80524" w:rsidRPr="00844151">
        <w:rPr>
          <w:b/>
          <w:bCs/>
          <w:sz w:val="36"/>
          <w:szCs w:val="36"/>
        </w:rPr>
        <w:t>]</w:t>
      </w:r>
      <w:r w:rsidRPr="00844151">
        <w:rPr>
          <w:b/>
          <w:bCs/>
          <w:sz w:val="36"/>
          <w:szCs w:val="36"/>
        </w:rPr>
        <w:t xml:space="preserve"> – Formulaires de Proposition de Prix – Conception </w:t>
      </w:r>
      <w:r w:rsidR="00E87698" w:rsidRPr="00844151">
        <w:rPr>
          <w:b/>
          <w:bCs/>
          <w:sz w:val="36"/>
          <w:szCs w:val="36"/>
        </w:rPr>
        <w:t>-</w:t>
      </w:r>
      <w:r w:rsidRPr="00844151">
        <w:rPr>
          <w:b/>
          <w:bCs/>
          <w:sz w:val="36"/>
          <w:szCs w:val="36"/>
        </w:rPr>
        <w:t xml:space="preserve"> Construction</w:t>
      </w:r>
      <w:bookmarkEnd w:id="326"/>
      <w:bookmarkEnd w:id="327"/>
      <w:bookmarkEnd w:id="328"/>
    </w:p>
    <w:p w14:paraId="1BBE9CC6" w14:textId="3753DE88" w:rsidR="007A62B3" w:rsidRPr="002B7B18" w:rsidRDefault="007A62B3" w:rsidP="008E4EB9">
      <w:pPr>
        <w:pStyle w:val="SecIVH2"/>
      </w:pPr>
      <w:bookmarkStart w:id="329" w:name="_Toc63775959"/>
      <w:bookmarkStart w:id="330" w:name="_Toc63776124"/>
      <w:bookmarkStart w:id="331" w:name="_Toc125886480"/>
      <w:bookmarkStart w:id="332" w:name="_Toc138672204"/>
      <w:r w:rsidRPr="002B7B18">
        <w:t xml:space="preserve">Exemple de </w:t>
      </w:r>
      <w:r w:rsidR="00CC2D19">
        <w:t>Programme</w:t>
      </w:r>
      <w:r>
        <w:t xml:space="preserve"> de </w:t>
      </w:r>
      <w:r w:rsidR="007D16C3">
        <w:rPr>
          <w:u w:val="single"/>
        </w:rPr>
        <w:t>S</w:t>
      </w:r>
      <w:r w:rsidRPr="00371403">
        <w:rPr>
          <w:u w:val="single"/>
        </w:rPr>
        <w:t>ous-</w:t>
      </w:r>
      <w:r w:rsidR="007D16C3">
        <w:rPr>
          <w:u w:val="single"/>
        </w:rPr>
        <w:t>A</w:t>
      </w:r>
      <w:r w:rsidRPr="00371403">
        <w:rPr>
          <w:u w:val="single"/>
        </w:rPr>
        <w:t>ctivités</w:t>
      </w:r>
      <w:r w:rsidR="00E34B6B">
        <w:t xml:space="preserve"> chiffrées</w:t>
      </w:r>
      <w:bookmarkEnd w:id="329"/>
      <w:bookmarkEnd w:id="330"/>
      <w:bookmarkEnd w:id="331"/>
      <w:bookmarkEnd w:id="332"/>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TableGrid"/>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589DBF4" w14:textId="77777777" w:rsidR="007A62B3" w:rsidRDefault="007A62B3" w:rsidP="007A62B3">
      <w:pPr>
        <w:pStyle w:val="SPDForm2"/>
        <w:spacing w:before="0" w:after="0"/>
        <w:jc w:val="both"/>
        <w:rPr>
          <w:b w:val="0"/>
          <w:sz w:val="24"/>
          <w:lang w:val="fr-FR"/>
        </w:rPr>
      </w:pPr>
    </w:p>
    <w:p w14:paraId="64C7E27A" w14:textId="77777777" w:rsidR="007A62B3" w:rsidRDefault="007A62B3" w:rsidP="007A62B3">
      <w:pPr>
        <w:pStyle w:val="SPDForm2"/>
        <w:spacing w:before="0" w:after="0"/>
        <w:jc w:val="both"/>
        <w:rPr>
          <w:b w:val="0"/>
          <w:sz w:val="24"/>
          <w:lang w:val="fr-FR"/>
        </w:rPr>
      </w:pPr>
    </w:p>
    <w:p w14:paraId="63483D0F" w14:textId="77777777" w:rsidR="007A62B3" w:rsidRDefault="007A62B3" w:rsidP="007A62B3">
      <w:pPr>
        <w:pStyle w:val="SPDForm2"/>
        <w:spacing w:before="0" w:after="0"/>
        <w:jc w:val="both"/>
        <w:rPr>
          <w:b w:val="0"/>
          <w:sz w:val="24"/>
          <w:lang w:val="fr-FR"/>
        </w:rPr>
      </w:pPr>
    </w:p>
    <w:p w14:paraId="37320A63" w14:textId="5509AFFA" w:rsidR="00E34B6B" w:rsidRDefault="00B80524" w:rsidP="00A045A7">
      <w:pPr>
        <w:pStyle w:val="SecIVH2"/>
      </w:pPr>
      <w:bookmarkStart w:id="333" w:name="_Toc125886481"/>
      <w:bookmarkStart w:id="334" w:name="_Toc138672205"/>
      <w:r>
        <w:rPr>
          <w:b w:val="0"/>
          <w:sz w:val="24"/>
        </w:rPr>
        <w:t>]</w:t>
      </w:r>
      <w:r w:rsidR="007A62B3" w:rsidRPr="00E34B6B">
        <w:rPr>
          <w:b w:val="0"/>
          <w:sz w:val="24"/>
        </w:rPr>
        <w:br w:type="page"/>
      </w:r>
      <w:bookmarkStart w:id="335" w:name="_Toc63775960"/>
      <w:bookmarkStart w:id="336" w:name="_Toc63776125"/>
      <w:r w:rsidR="00E34B6B" w:rsidRPr="00AB0677">
        <w:rPr>
          <w:bCs/>
          <w:szCs w:val="36"/>
          <w:lang w:eastAsia="fr-FR"/>
        </w:rPr>
        <w:t xml:space="preserve">Partie </w:t>
      </w:r>
      <w:r w:rsidRPr="00AB0677">
        <w:rPr>
          <w:bCs/>
          <w:szCs w:val="36"/>
          <w:lang w:eastAsia="fr-FR"/>
        </w:rPr>
        <w:t>[</w:t>
      </w:r>
      <w:r w:rsidR="00E34B6B" w:rsidRPr="00AB0677">
        <w:rPr>
          <w:bCs/>
          <w:szCs w:val="36"/>
          <w:lang w:eastAsia="fr-FR"/>
        </w:rPr>
        <w:t>1</w:t>
      </w:r>
      <w:r w:rsidRPr="00AB0677">
        <w:rPr>
          <w:bCs/>
          <w:szCs w:val="36"/>
          <w:lang w:eastAsia="fr-FR"/>
        </w:rPr>
        <w:t>]</w:t>
      </w:r>
      <w:r w:rsidR="00E34B6B" w:rsidRPr="00AB0677">
        <w:rPr>
          <w:bCs/>
          <w:szCs w:val="36"/>
          <w:lang w:eastAsia="fr-FR"/>
        </w:rPr>
        <w:t xml:space="preserve"> – Formulaires de Proposition de Prix – Conception </w:t>
      </w:r>
      <w:r w:rsidR="00E87698" w:rsidRPr="00AB0677">
        <w:rPr>
          <w:bCs/>
          <w:szCs w:val="36"/>
          <w:lang w:eastAsia="fr-FR"/>
        </w:rPr>
        <w:t>-</w:t>
      </w:r>
      <w:r w:rsidR="00E34B6B" w:rsidRPr="00AB0677">
        <w:rPr>
          <w:bCs/>
          <w:szCs w:val="36"/>
          <w:lang w:eastAsia="fr-FR"/>
        </w:rPr>
        <w:t xml:space="preserve"> Construction</w:t>
      </w:r>
      <w:bookmarkEnd w:id="333"/>
      <w:bookmarkEnd w:id="334"/>
      <w:bookmarkEnd w:id="335"/>
      <w:bookmarkEnd w:id="336"/>
    </w:p>
    <w:p w14:paraId="6EA416F5" w14:textId="77777777" w:rsidR="00E34B6B" w:rsidRPr="00345039" w:rsidRDefault="00E34B6B" w:rsidP="008E4EB9">
      <w:pPr>
        <w:pStyle w:val="SecIVH2"/>
      </w:pPr>
      <w:bookmarkStart w:id="337" w:name="_Toc63775961"/>
      <w:bookmarkStart w:id="338" w:name="_Toc63776126"/>
      <w:bookmarkStart w:id="339" w:name="_Toc125886482"/>
      <w:bookmarkStart w:id="340" w:name="_Toc138672206"/>
      <w:bookmarkStart w:id="341" w:name="_Toc56680775"/>
      <w:r w:rsidRPr="00345039">
        <w:t>Somme</w:t>
      </w:r>
      <w:r>
        <w:t>s</w:t>
      </w:r>
      <w:r w:rsidRPr="00345039">
        <w:t xml:space="preserve"> provis</w:t>
      </w:r>
      <w:r>
        <w:t xml:space="preserve">ionnelles </w:t>
      </w:r>
      <w:r w:rsidRPr="00345039">
        <w:t>spécifiée</w:t>
      </w:r>
      <w:r>
        <w:t>s</w:t>
      </w:r>
      <w:bookmarkEnd w:id="337"/>
      <w:bookmarkEnd w:id="338"/>
      <w:bookmarkEnd w:id="339"/>
      <w:bookmarkEnd w:id="340"/>
    </w:p>
    <w:p w14:paraId="2811AE04" w14:textId="77777777" w:rsidR="00E34B6B" w:rsidRDefault="00E34B6B" w:rsidP="00E34B6B">
      <w:pPr>
        <w:pStyle w:val="SPDForm2"/>
        <w:spacing w:before="0" w:after="0"/>
        <w:jc w:val="both"/>
        <w:rPr>
          <w:b w:val="0"/>
          <w:sz w:val="24"/>
          <w:lang w:val="fr-FR"/>
        </w:rPr>
      </w:pPr>
    </w:p>
    <w:tbl>
      <w:tblPr>
        <w:tblW w:w="8858" w:type="dxa"/>
        <w:tblInd w:w="120" w:type="dxa"/>
        <w:tblLayout w:type="fixed"/>
        <w:tblLook w:val="0000" w:firstRow="0" w:lastRow="0" w:firstColumn="0" w:lastColumn="0" w:noHBand="0" w:noVBand="0"/>
      </w:tblPr>
      <w:tblGrid>
        <w:gridCol w:w="1158"/>
        <w:gridCol w:w="6349"/>
        <w:gridCol w:w="1351"/>
      </w:tblGrid>
      <w:tr w:rsidR="00E34B6B" w:rsidRPr="00F70AC0" w14:paraId="36CD1EBF" w14:textId="77777777" w:rsidTr="00FD3B61">
        <w:tc>
          <w:tcPr>
            <w:tcW w:w="1158" w:type="dxa"/>
            <w:tcBorders>
              <w:top w:val="double" w:sz="6" w:space="0" w:color="auto"/>
              <w:left w:val="double" w:sz="6" w:space="0" w:color="auto"/>
            </w:tcBorders>
          </w:tcPr>
          <w:p w14:paraId="494D906A"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 xml:space="preserve">N°acticle </w:t>
            </w:r>
          </w:p>
        </w:tc>
        <w:tc>
          <w:tcPr>
            <w:tcW w:w="6349" w:type="dxa"/>
            <w:tcBorders>
              <w:top w:val="double" w:sz="6" w:space="0" w:color="auto"/>
              <w:left w:val="single" w:sz="4" w:space="0" w:color="auto"/>
              <w:bottom w:val="single" w:sz="6" w:space="0" w:color="auto"/>
            </w:tcBorders>
          </w:tcPr>
          <w:p w14:paraId="3FAA1EDB"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Description</w:t>
            </w:r>
          </w:p>
        </w:tc>
        <w:tc>
          <w:tcPr>
            <w:tcW w:w="1351" w:type="dxa"/>
            <w:tcBorders>
              <w:top w:val="double" w:sz="6" w:space="0" w:color="auto"/>
              <w:left w:val="single" w:sz="4" w:space="0" w:color="auto"/>
              <w:bottom w:val="single" w:sz="6" w:space="0" w:color="auto"/>
              <w:right w:val="double" w:sz="6" w:space="0" w:color="auto"/>
            </w:tcBorders>
          </w:tcPr>
          <w:p w14:paraId="7C6E840F"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E34B6B" w:rsidRPr="00F70AC0" w14:paraId="24BEB2E8" w14:textId="77777777" w:rsidTr="00FD3B61">
        <w:tc>
          <w:tcPr>
            <w:tcW w:w="1158" w:type="dxa"/>
            <w:tcBorders>
              <w:top w:val="single" w:sz="6" w:space="0" w:color="auto"/>
              <w:left w:val="double" w:sz="6" w:space="0" w:color="auto"/>
            </w:tcBorders>
          </w:tcPr>
          <w:p w14:paraId="7621636B"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1</w:t>
            </w:r>
          </w:p>
        </w:tc>
        <w:tc>
          <w:tcPr>
            <w:tcW w:w="6349" w:type="dxa"/>
            <w:tcBorders>
              <w:left w:val="nil"/>
              <w:bottom w:val="dotted" w:sz="4" w:space="0" w:color="auto"/>
              <w:right w:val="dotted" w:sz="4" w:space="0" w:color="auto"/>
            </w:tcBorders>
          </w:tcPr>
          <w:p w14:paraId="79EFFE7F"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7034D72"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0EB140A" w14:textId="77777777" w:rsidTr="00FD3B61">
        <w:tc>
          <w:tcPr>
            <w:tcW w:w="1158" w:type="dxa"/>
            <w:tcBorders>
              <w:top w:val="dotted" w:sz="4" w:space="0" w:color="auto"/>
              <w:left w:val="double" w:sz="6" w:space="0" w:color="auto"/>
              <w:bottom w:val="dotted" w:sz="4" w:space="0" w:color="auto"/>
            </w:tcBorders>
          </w:tcPr>
          <w:p w14:paraId="42E2335E"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7AD962C1"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00AE7C81"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6160D685" w14:textId="77777777" w:rsidTr="00FD3B61">
        <w:tc>
          <w:tcPr>
            <w:tcW w:w="1158" w:type="dxa"/>
            <w:tcBorders>
              <w:left w:val="double" w:sz="6" w:space="0" w:color="auto"/>
            </w:tcBorders>
          </w:tcPr>
          <w:p w14:paraId="156C9FCC"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33B2416"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EE424B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58C265D4" w14:textId="77777777" w:rsidTr="00FD3B61">
        <w:tc>
          <w:tcPr>
            <w:tcW w:w="1158" w:type="dxa"/>
            <w:tcBorders>
              <w:top w:val="dotted" w:sz="4" w:space="0" w:color="auto"/>
              <w:left w:val="double" w:sz="6" w:space="0" w:color="auto"/>
              <w:bottom w:val="dotted" w:sz="4" w:space="0" w:color="auto"/>
            </w:tcBorders>
          </w:tcPr>
          <w:p w14:paraId="5B12A7F2"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2</w:t>
            </w:r>
          </w:p>
        </w:tc>
        <w:tc>
          <w:tcPr>
            <w:tcW w:w="6349" w:type="dxa"/>
            <w:tcBorders>
              <w:top w:val="dotted" w:sz="4" w:space="0" w:color="auto"/>
              <w:left w:val="nil"/>
              <w:bottom w:val="dotted" w:sz="4" w:space="0" w:color="auto"/>
              <w:right w:val="dotted" w:sz="4" w:space="0" w:color="auto"/>
            </w:tcBorders>
          </w:tcPr>
          <w:p w14:paraId="75C1E3E0"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2A4FF6F9"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2792B02" w14:textId="77777777" w:rsidTr="00FD3B61">
        <w:tc>
          <w:tcPr>
            <w:tcW w:w="1158" w:type="dxa"/>
            <w:tcBorders>
              <w:left w:val="double" w:sz="6" w:space="0" w:color="auto"/>
            </w:tcBorders>
          </w:tcPr>
          <w:p w14:paraId="34C958C6"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2B5F66D8"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5F927D1"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32E1B139" w14:textId="77777777" w:rsidTr="00FD3B61">
        <w:tc>
          <w:tcPr>
            <w:tcW w:w="1158" w:type="dxa"/>
            <w:tcBorders>
              <w:top w:val="dotted" w:sz="4" w:space="0" w:color="auto"/>
              <w:left w:val="double" w:sz="6" w:space="0" w:color="auto"/>
              <w:bottom w:val="dotted" w:sz="4" w:space="0" w:color="auto"/>
            </w:tcBorders>
          </w:tcPr>
          <w:p w14:paraId="3D73BA67"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1BC2D09F"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1BCA170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6FC77BC1" w14:textId="77777777" w:rsidTr="00FD3B61">
        <w:tc>
          <w:tcPr>
            <w:tcW w:w="1158" w:type="dxa"/>
            <w:tcBorders>
              <w:left w:val="double" w:sz="6" w:space="0" w:color="auto"/>
            </w:tcBorders>
          </w:tcPr>
          <w:p w14:paraId="17589719"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3</w:t>
            </w:r>
          </w:p>
        </w:tc>
        <w:tc>
          <w:tcPr>
            <w:tcW w:w="6349" w:type="dxa"/>
            <w:tcBorders>
              <w:top w:val="dotted" w:sz="4" w:space="0" w:color="auto"/>
              <w:left w:val="nil"/>
              <w:bottom w:val="dotted" w:sz="4" w:space="0" w:color="auto"/>
              <w:right w:val="dotted" w:sz="4" w:space="0" w:color="auto"/>
            </w:tcBorders>
          </w:tcPr>
          <w:p w14:paraId="3CA9672F"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49E84C6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30F053D2" w14:textId="77777777" w:rsidTr="00FD3B61">
        <w:tc>
          <w:tcPr>
            <w:tcW w:w="1158" w:type="dxa"/>
            <w:tcBorders>
              <w:top w:val="dotted" w:sz="4" w:space="0" w:color="auto"/>
              <w:left w:val="double" w:sz="6" w:space="0" w:color="auto"/>
              <w:bottom w:val="dotted" w:sz="4" w:space="0" w:color="auto"/>
            </w:tcBorders>
          </w:tcPr>
          <w:p w14:paraId="52E39CBD"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100E1CB"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19E2E823"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79F56FC" w14:textId="77777777" w:rsidTr="00FD3B61">
        <w:tc>
          <w:tcPr>
            <w:tcW w:w="1158" w:type="dxa"/>
            <w:tcBorders>
              <w:left w:val="double" w:sz="6" w:space="0" w:color="auto"/>
            </w:tcBorders>
          </w:tcPr>
          <w:p w14:paraId="0ECC5ABF"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50C21D1A"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41E34A1F"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5AF2781C" w14:textId="77777777" w:rsidTr="00FD3B61">
        <w:tc>
          <w:tcPr>
            <w:tcW w:w="1158" w:type="dxa"/>
            <w:tcBorders>
              <w:top w:val="dotted" w:sz="4" w:space="0" w:color="auto"/>
              <w:left w:val="double" w:sz="6" w:space="0" w:color="auto"/>
              <w:bottom w:val="dotted" w:sz="4" w:space="0" w:color="auto"/>
            </w:tcBorders>
          </w:tcPr>
          <w:p w14:paraId="46D8E593"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 xml:space="preserve">4 </w:t>
            </w:r>
          </w:p>
        </w:tc>
        <w:tc>
          <w:tcPr>
            <w:tcW w:w="6349" w:type="dxa"/>
            <w:tcBorders>
              <w:top w:val="dotted" w:sz="4" w:space="0" w:color="auto"/>
              <w:left w:val="nil"/>
              <w:bottom w:val="dotted" w:sz="4" w:space="0" w:color="auto"/>
              <w:right w:val="dotted" w:sz="4" w:space="0" w:color="auto"/>
            </w:tcBorders>
          </w:tcPr>
          <w:p w14:paraId="09EC250D" w14:textId="6FB0EF58" w:rsidR="00E34B6B" w:rsidRPr="00FD3B61" w:rsidRDefault="00FD3B61" w:rsidP="00FD3B61">
            <w:pPr>
              <w:spacing w:before="60" w:after="60"/>
              <w:jc w:val="both"/>
              <w:rPr>
                <w:i/>
                <w:noProof/>
                <w:color w:val="000000" w:themeColor="text1"/>
                <w:sz w:val="24"/>
                <w:szCs w:val="24"/>
              </w:rPr>
            </w:pPr>
            <w:r>
              <w:rPr>
                <w:bCs/>
                <w:i/>
                <w:iCs/>
                <w:color w:val="000000" w:themeColor="text1"/>
                <w:sz w:val="24"/>
                <w:szCs w:val="24"/>
                <w:shd w:val="clear" w:color="auto" w:fill="FFFFFF" w:themeFill="background1"/>
              </w:rPr>
              <w:t xml:space="preserve">[à prévoir par le Maître d’Ouvrage : </w:t>
            </w:r>
            <w:r w:rsidR="00E34B6B" w:rsidRPr="00FD3B61">
              <w:rPr>
                <w:bCs/>
                <w:i/>
                <w:iCs/>
                <w:color w:val="000000" w:themeColor="text1"/>
                <w:sz w:val="24"/>
                <w:szCs w:val="24"/>
                <w:shd w:val="clear" w:color="auto" w:fill="FFFFFF" w:themeFill="background1"/>
              </w:rPr>
              <w:t>Somme provisionnelle pour la part du Maître d’Ouvrage dans les frais de CRD (50% des honoraires et frais remboursables</w:t>
            </w:r>
            <w:r w:rsidR="00FD3E74">
              <w:rPr>
                <w:bCs/>
                <w:i/>
                <w:iCs/>
                <w:color w:val="000000" w:themeColor="text1"/>
                <w:sz w:val="24"/>
                <w:szCs w:val="24"/>
                <w:shd w:val="clear" w:color="auto" w:fill="FFFFFF" w:themeFill="background1"/>
              </w:rPr>
              <w:t>]</w:t>
            </w:r>
            <w:r w:rsidR="00E34B6B" w:rsidRPr="00FD3B61">
              <w:rPr>
                <w:bCs/>
                <w:i/>
                <w:iCs/>
                <w:color w:val="000000" w:themeColor="text1"/>
                <w:sz w:val="24"/>
                <w:szCs w:val="24"/>
                <w:shd w:val="clear" w:color="auto" w:fill="FFFFFF" w:themeFill="background1"/>
              </w:rPr>
              <w:t xml:space="preserve">: </w:t>
            </w:r>
          </w:p>
        </w:tc>
        <w:tc>
          <w:tcPr>
            <w:tcW w:w="1351" w:type="dxa"/>
            <w:tcBorders>
              <w:top w:val="dotted" w:sz="4" w:space="0" w:color="auto"/>
              <w:left w:val="nil"/>
              <w:bottom w:val="dotted" w:sz="4" w:space="0" w:color="auto"/>
              <w:right w:val="double" w:sz="6" w:space="0" w:color="auto"/>
            </w:tcBorders>
          </w:tcPr>
          <w:p w14:paraId="435625B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02419726" w14:textId="77777777" w:rsidTr="00FD3B61">
        <w:tc>
          <w:tcPr>
            <w:tcW w:w="1158" w:type="dxa"/>
            <w:tcBorders>
              <w:left w:val="double" w:sz="6" w:space="0" w:color="auto"/>
            </w:tcBorders>
          </w:tcPr>
          <w:p w14:paraId="22F6A9B5"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6BD94EEE" w14:textId="5AF03A32" w:rsidR="00E34B6B" w:rsidRPr="00FD3B61" w:rsidRDefault="00FD3B61" w:rsidP="00E34B6B">
            <w:pPr>
              <w:spacing w:before="60" w:after="60"/>
              <w:rPr>
                <w:i/>
                <w:noProof/>
                <w:color w:val="000000" w:themeColor="text1"/>
                <w:sz w:val="24"/>
                <w:szCs w:val="24"/>
              </w:rPr>
            </w:pPr>
            <w:r>
              <w:rPr>
                <w:bCs/>
                <w:i/>
                <w:iCs/>
                <w:color w:val="000000" w:themeColor="text1"/>
                <w:sz w:val="24"/>
                <w:szCs w:val="24"/>
                <w:shd w:val="clear" w:color="auto" w:fill="FFFFFF" w:themeFill="background1"/>
              </w:rPr>
              <w:t>[à prévoir par le Maître d’Ouvrage</w:t>
            </w:r>
            <w:r w:rsidR="00FC3815">
              <w:rPr>
                <w:bCs/>
                <w:i/>
                <w:iCs/>
                <w:color w:val="000000" w:themeColor="text1"/>
                <w:sz w:val="24"/>
                <w:szCs w:val="24"/>
                <w:shd w:val="clear" w:color="auto" w:fill="FFFFFF" w:themeFill="background1"/>
              </w:rPr>
              <w:t> ; omettre si non applicable</w:t>
            </w:r>
            <w:r>
              <w:rPr>
                <w:bCs/>
                <w:i/>
                <w:iCs/>
                <w:color w:val="000000" w:themeColor="text1"/>
                <w:sz w:val="24"/>
                <w:szCs w:val="24"/>
                <w:shd w:val="clear" w:color="auto" w:fill="FFFFFF" w:themeFill="background1"/>
              </w:rPr>
              <w:t xml:space="preserve"> : </w:t>
            </w:r>
            <w:r w:rsidR="00E34B6B" w:rsidRPr="00FD3B61">
              <w:rPr>
                <w:bCs/>
                <w:i/>
                <w:iCs/>
                <w:color w:val="000000" w:themeColor="text1"/>
                <w:sz w:val="24"/>
                <w:szCs w:val="24"/>
              </w:rPr>
              <w:t>Somme provisionnelle pour résultat ES spécifique :</w:t>
            </w:r>
          </w:p>
        </w:tc>
        <w:tc>
          <w:tcPr>
            <w:tcW w:w="1351" w:type="dxa"/>
            <w:tcBorders>
              <w:left w:val="nil"/>
              <w:right w:val="double" w:sz="6" w:space="0" w:color="auto"/>
            </w:tcBorders>
          </w:tcPr>
          <w:p w14:paraId="0AB5F9E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2403347A" w14:textId="77777777" w:rsidTr="00FD3B61">
        <w:tc>
          <w:tcPr>
            <w:tcW w:w="1158" w:type="dxa"/>
            <w:tcBorders>
              <w:top w:val="dotted" w:sz="4" w:space="0" w:color="auto"/>
              <w:left w:val="double" w:sz="6" w:space="0" w:color="auto"/>
              <w:bottom w:val="dotted" w:sz="4" w:space="0" w:color="auto"/>
            </w:tcBorders>
          </w:tcPr>
          <w:p w14:paraId="29503A10"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5D04691" w14:textId="77777777" w:rsidR="00E34B6B" w:rsidRPr="00FD3B61" w:rsidRDefault="00E34B6B" w:rsidP="00E34B6B">
            <w:pPr>
              <w:spacing w:before="60" w:after="60"/>
              <w:rPr>
                <w:i/>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222FEF7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29E8D6FA" w14:textId="77777777" w:rsidTr="00FD3B61">
        <w:tc>
          <w:tcPr>
            <w:tcW w:w="1158" w:type="dxa"/>
            <w:tcBorders>
              <w:left w:val="double" w:sz="6" w:space="0" w:color="auto"/>
            </w:tcBorders>
          </w:tcPr>
          <w:p w14:paraId="2A00EA4A"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etc.</w:t>
            </w:r>
          </w:p>
        </w:tc>
        <w:tc>
          <w:tcPr>
            <w:tcW w:w="6349" w:type="dxa"/>
            <w:tcBorders>
              <w:top w:val="dotted" w:sz="4" w:space="0" w:color="auto"/>
              <w:left w:val="nil"/>
              <w:bottom w:val="dotted" w:sz="4" w:space="0" w:color="auto"/>
              <w:right w:val="dotted" w:sz="4" w:space="0" w:color="auto"/>
            </w:tcBorders>
          </w:tcPr>
          <w:p w14:paraId="0028D4AE"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3973C8BD"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28E1354F" w14:textId="77777777" w:rsidTr="00FD3B61">
        <w:tc>
          <w:tcPr>
            <w:tcW w:w="1158" w:type="dxa"/>
            <w:tcBorders>
              <w:top w:val="dotted" w:sz="4" w:space="0" w:color="auto"/>
              <w:left w:val="double" w:sz="6" w:space="0" w:color="auto"/>
              <w:bottom w:val="dotted" w:sz="4" w:space="0" w:color="auto"/>
            </w:tcBorders>
          </w:tcPr>
          <w:p w14:paraId="648BEE4A"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674172EF"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54E323C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97BD783" w14:textId="77777777" w:rsidTr="00FD3B61">
        <w:tc>
          <w:tcPr>
            <w:tcW w:w="1158" w:type="dxa"/>
            <w:tcBorders>
              <w:left w:val="double" w:sz="6" w:space="0" w:color="auto"/>
              <w:bottom w:val="single" w:sz="6" w:space="0" w:color="auto"/>
            </w:tcBorders>
          </w:tcPr>
          <w:p w14:paraId="62C6D643"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single" w:sz="6" w:space="0" w:color="auto"/>
              <w:right w:val="dotted" w:sz="4" w:space="0" w:color="auto"/>
            </w:tcBorders>
          </w:tcPr>
          <w:p w14:paraId="0116BBE2" w14:textId="77777777" w:rsidR="00E34B6B" w:rsidRPr="00FD3B61" w:rsidRDefault="00E34B6B" w:rsidP="00E34B6B">
            <w:pPr>
              <w:spacing w:before="60" w:after="60"/>
              <w:jc w:val="right"/>
              <w:rPr>
                <w:b/>
                <w:bCs/>
                <w:noProof/>
                <w:color w:val="000000" w:themeColor="text1"/>
                <w:sz w:val="24"/>
                <w:szCs w:val="24"/>
              </w:rPr>
            </w:pPr>
            <w:r w:rsidRPr="00FD3B61">
              <w:rPr>
                <w:b/>
                <w:bCs/>
                <w:noProof/>
                <w:color w:val="000000" w:themeColor="text1"/>
                <w:sz w:val="24"/>
                <w:szCs w:val="24"/>
              </w:rPr>
              <w:t>Total pour les Sommes provisionnelles spécifiées</w:t>
            </w:r>
          </w:p>
          <w:p w14:paraId="60328406" w14:textId="77777777" w:rsidR="00E34B6B" w:rsidRPr="00FD3B61" w:rsidRDefault="00E34B6B" w:rsidP="00E34B6B">
            <w:pPr>
              <w:tabs>
                <w:tab w:val="left" w:pos="5794"/>
              </w:tabs>
              <w:spacing w:before="60" w:after="60"/>
              <w:jc w:val="right"/>
              <w:rPr>
                <w:noProof/>
                <w:color w:val="000000" w:themeColor="text1"/>
                <w:sz w:val="24"/>
                <w:szCs w:val="24"/>
              </w:rPr>
            </w:pPr>
            <w:r w:rsidRPr="00FD3B61">
              <w:rPr>
                <w:b/>
                <w:bCs/>
                <w:noProof/>
                <w:color w:val="000000" w:themeColor="text1"/>
                <w:sz w:val="24"/>
                <w:szCs w:val="24"/>
              </w:rPr>
              <w:t>(à reporter au Récapitulatif général (B), p.__________)</w:t>
            </w:r>
          </w:p>
        </w:tc>
        <w:tc>
          <w:tcPr>
            <w:tcW w:w="1351" w:type="dxa"/>
            <w:tcBorders>
              <w:left w:val="nil"/>
              <w:bottom w:val="single" w:sz="6" w:space="0" w:color="auto"/>
              <w:right w:val="double" w:sz="6" w:space="0" w:color="auto"/>
            </w:tcBorders>
          </w:tcPr>
          <w:p w14:paraId="0CFFB97E" w14:textId="77777777" w:rsidR="00E34B6B" w:rsidRPr="00FD3B61" w:rsidRDefault="00E34B6B" w:rsidP="00E34B6B">
            <w:pPr>
              <w:tabs>
                <w:tab w:val="left" w:pos="987"/>
              </w:tabs>
              <w:spacing w:before="60" w:after="60"/>
              <w:rPr>
                <w:noProof/>
                <w:color w:val="000000" w:themeColor="text1"/>
                <w:sz w:val="24"/>
                <w:szCs w:val="24"/>
              </w:rPr>
            </w:pPr>
            <w:r w:rsidRPr="00FD3B61">
              <w:rPr>
                <w:noProof/>
                <w:color w:val="000000" w:themeColor="text1"/>
                <w:sz w:val="24"/>
                <w:szCs w:val="24"/>
                <w:u w:val="single"/>
              </w:rPr>
              <w:br/>
            </w:r>
            <w:r w:rsidRPr="00FD3B61">
              <w:rPr>
                <w:noProof/>
                <w:color w:val="000000" w:themeColor="text1"/>
                <w:sz w:val="24"/>
                <w:szCs w:val="24"/>
                <w:u w:val="single"/>
              </w:rPr>
              <w:tab/>
            </w:r>
          </w:p>
        </w:tc>
      </w:tr>
    </w:tbl>
    <w:p w14:paraId="2F079408" w14:textId="77777777" w:rsidR="00E34B6B" w:rsidRPr="00654BC9" w:rsidRDefault="00E34B6B" w:rsidP="00E34B6B">
      <w:pPr>
        <w:pStyle w:val="SPDForm2"/>
        <w:spacing w:before="0" w:after="0"/>
        <w:jc w:val="both"/>
        <w:rPr>
          <w:b w:val="0"/>
          <w:sz w:val="24"/>
          <w:lang w:val="fr-FR"/>
        </w:rPr>
      </w:pPr>
    </w:p>
    <w:p w14:paraId="50C6CFC5" w14:textId="77777777" w:rsidR="00E34B6B" w:rsidRDefault="00E34B6B" w:rsidP="00E34B6B">
      <w:pPr>
        <w:pStyle w:val="SPDForm2"/>
        <w:spacing w:before="0" w:after="0"/>
        <w:jc w:val="both"/>
        <w:rPr>
          <w:b w:val="0"/>
          <w:sz w:val="24"/>
          <w:lang w:val="fr-FR"/>
        </w:rPr>
      </w:pPr>
    </w:p>
    <w:p w14:paraId="761DA2BD" w14:textId="77777777" w:rsidR="00E34B6B" w:rsidRDefault="00E34B6B" w:rsidP="00E34B6B">
      <w:pPr>
        <w:pStyle w:val="SPDForm2"/>
        <w:spacing w:before="0" w:after="0"/>
        <w:jc w:val="both"/>
        <w:rPr>
          <w:b w:val="0"/>
          <w:sz w:val="24"/>
          <w:lang w:val="fr-FR"/>
        </w:rPr>
      </w:pPr>
    </w:p>
    <w:p w14:paraId="69F91542" w14:textId="77777777" w:rsidR="00E34B6B" w:rsidRDefault="00E34B6B" w:rsidP="00E34B6B">
      <w:pPr>
        <w:pStyle w:val="SPDForm2"/>
        <w:spacing w:before="0" w:after="0"/>
        <w:jc w:val="both"/>
        <w:rPr>
          <w:b w:val="0"/>
          <w:sz w:val="24"/>
          <w:lang w:val="fr-FR"/>
        </w:rPr>
      </w:pPr>
    </w:p>
    <w:p w14:paraId="13B174B3" w14:textId="77777777" w:rsidR="00E34B6B" w:rsidRDefault="00E34B6B" w:rsidP="00E34B6B">
      <w:pPr>
        <w:rPr>
          <w:sz w:val="24"/>
          <w:lang w:eastAsia="en-US"/>
        </w:rPr>
      </w:pPr>
      <w:r>
        <w:rPr>
          <w:b/>
          <w:sz w:val="24"/>
        </w:rPr>
        <w:br w:type="page"/>
      </w:r>
    </w:p>
    <w:p w14:paraId="1D81BC12" w14:textId="71DB07E4" w:rsidR="00FD3B61" w:rsidRPr="00844151" w:rsidRDefault="00FD3B61" w:rsidP="00844151">
      <w:pPr>
        <w:jc w:val="center"/>
        <w:rPr>
          <w:b/>
          <w:bCs/>
          <w:sz w:val="36"/>
          <w:szCs w:val="36"/>
        </w:rPr>
      </w:pPr>
      <w:bookmarkStart w:id="342" w:name="_Toc63775962"/>
      <w:bookmarkStart w:id="343" w:name="_Toc63776127"/>
      <w:bookmarkStart w:id="344" w:name="_Toc125886483"/>
      <w:r w:rsidRPr="00844151">
        <w:rPr>
          <w:b/>
          <w:bCs/>
          <w:sz w:val="36"/>
          <w:szCs w:val="36"/>
        </w:rPr>
        <w:t xml:space="preserve">Partie </w:t>
      </w:r>
      <w:r w:rsidR="00B80524" w:rsidRPr="00844151">
        <w:rPr>
          <w:b/>
          <w:bCs/>
          <w:sz w:val="36"/>
          <w:szCs w:val="36"/>
        </w:rPr>
        <w:t>[</w:t>
      </w:r>
      <w:r w:rsidRPr="00844151">
        <w:rPr>
          <w:b/>
          <w:bCs/>
          <w:sz w:val="36"/>
          <w:szCs w:val="36"/>
        </w:rPr>
        <w:t>1</w:t>
      </w:r>
      <w:r w:rsidR="00B80524" w:rsidRPr="00844151">
        <w:rPr>
          <w:b/>
          <w:bCs/>
          <w:sz w:val="36"/>
          <w:szCs w:val="36"/>
        </w:rPr>
        <w:t>]</w:t>
      </w:r>
      <w:r w:rsidRPr="00844151">
        <w:rPr>
          <w:b/>
          <w:bCs/>
          <w:sz w:val="36"/>
          <w:szCs w:val="36"/>
        </w:rPr>
        <w:t xml:space="preserve"> – Formulaires de Proposition de Prix – Conception </w:t>
      </w:r>
      <w:r w:rsidR="00E87698" w:rsidRPr="00844151">
        <w:rPr>
          <w:b/>
          <w:bCs/>
          <w:sz w:val="36"/>
          <w:szCs w:val="36"/>
        </w:rPr>
        <w:t>-</w:t>
      </w:r>
      <w:r w:rsidRPr="00844151">
        <w:rPr>
          <w:b/>
          <w:bCs/>
          <w:sz w:val="36"/>
          <w:szCs w:val="36"/>
        </w:rPr>
        <w:t xml:space="preserve"> Construction</w:t>
      </w:r>
      <w:bookmarkEnd w:id="342"/>
      <w:bookmarkEnd w:id="343"/>
      <w:bookmarkEnd w:id="344"/>
    </w:p>
    <w:p w14:paraId="19D6A3D6" w14:textId="5F643BAB" w:rsidR="00E34B6B" w:rsidRDefault="00E34B6B" w:rsidP="008E4EB9">
      <w:pPr>
        <w:pStyle w:val="SecIVH2"/>
      </w:pPr>
      <w:bookmarkStart w:id="345" w:name="_Toc63775963"/>
      <w:bookmarkStart w:id="346" w:name="_Toc63776128"/>
      <w:bookmarkStart w:id="347" w:name="_Toc125886484"/>
      <w:bookmarkStart w:id="348" w:name="_Toc138672207"/>
      <w:r w:rsidRPr="00345039">
        <w:t>Récapitulatif Général</w:t>
      </w:r>
      <w:bookmarkEnd w:id="345"/>
      <w:bookmarkEnd w:id="346"/>
      <w:bookmarkEnd w:id="347"/>
      <w:bookmarkEnd w:id="348"/>
    </w:p>
    <w:p w14:paraId="5A58140B" w14:textId="77777777" w:rsidR="00E34B6B" w:rsidRPr="00345039" w:rsidRDefault="00E34B6B" w:rsidP="00E34B6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E34B6B" w:rsidRPr="00F70AC0" w14:paraId="676F55B1" w14:textId="77777777" w:rsidTr="00E34B6B">
        <w:tc>
          <w:tcPr>
            <w:tcW w:w="6468" w:type="dxa"/>
            <w:tcBorders>
              <w:top w:val="double" w:sz="6" w:space="0" w:color="auto"/>
              <w:left w:val="double" w:sz="6" w:space="0" w:color="auto"/>
            </w:tcBorders>
          </w:tcPr>
          <w:p w14:paraId="0005D8E5"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Récapitilatif général</w:t>
            </w:r>
          </w:p>
        </w:tc>
        <w:tc>
          <w:tcPr>
            <w:tcW w:w="1092" w:type="dxa"/>
            <w:tcBorders>
              <w:top w:val="double" w:sz="6" w:space="0" w:color="auto"/>
              <w:left w:val="single" w:sz="4" w:space="0" w:color="auto"/>
              <w:bottom w:val="single" w:sz="6" w:space="0" w:color="auto"/>
            </w:tcBorders>
          </w:tcPr>
          <w:p w14:paraId="7B5E7612"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71E4892C"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E34B6B" w:rsidRPr="00F70AC0" w14:paraId="0B35E231" w14:textId="77777777" w:rsidTr="00E34B6B">
        <w:tc>
          <w:tcPr>
            <w:tcW w:w="6468" w:type="dxa"/>
            <w:tcBorders>
              <w:top w:val="single" w:sz="6" w:space="0" w:color="auto"/>
              <w:left w:val="double" w:sz="6" w:space="0" w:color="auto"/>
            </w:tcBorders>
          </w:tcPr>
          <w:p w14:paraId="3537591E" w14:textId="77777777" w:rsidR="00E34B6B" w:rsidRPr="00F70AC0" w:rsidRDefault="00E34B6B" w:rsidP="00E34B6B">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2762AA5E" w14:textId="77777777" w:rsidR="00E34B6B" w:rsidRPr="00F70AC0" w:rsidRDefault="00E34B6B" w:rsidP="00E34B6B">
            <w:pPr>
              <w:spacing w:before="60" w:after="60"/>
              <w:jc w:val="center"/>
              <w:rPr>
                <w:noProof/>
                <w:color w:val="000000" w:themeColor="text1"/>
                <w:szCs w:val="24"/>
              </w:rPr>
            </w:pPr>
          </w:p>
        </w:tc>
        <w:tc>
          <w:tcPr>
            <w:tcW w:w="1440" w:type="dxa"/>
            <w:tcBorders>
              <w:left w:val="nil"/>
              <w:right w:val="double" w:sz="6" w:space="0" w:color="auto"/>
            </w:tcBorders>
          </w:tcPr>
          <w:p w14:paraId="0F2EA328"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6E2AC8C0" w14:textId="77777777" w:rsidTr="00E34B6B">
        <w:tc>
          <w:tcPr>
            <w:tcW w:w="6468" w:type="dxa"/>
            <w:tcBorders>
              <w:top w:val="dotted" w:sz="4" w:space="0" w:color="auto"/>
              <w:left w:val="double" w:sz="6" w:space="0" w:color="auto"/>
              <w:bottom w:val="dotted" w:sz="4" w:space="0" w:color="auto"/>
            </w:tcBorders>
          </w:tcPr>
          <w:p w14:paraId="2D332F2B" w14:textId="77777777" w:rsidR="00E34B6B" w:rsidRPr="00F70AC0" w:rsidRDefault="00E34B6B" w:rsidP="00E34B6B">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FA55565" w14:textId="77777777" w:rsidR="00E34B6B" w:rsidRPr="00F70AC0" w:rsidRDefault="00E34B6B" w:rsidP="00E34B6B">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24C9D630"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7C8198EA" w14:textId="77777777" w:rsidTr="00E34B6B">
        <w:tc>
          <w:tcPr>
            <w:tcW w:w="6468" w:type="dxa"/>
            <w:tcBorders>
              <w:left w:val="double" w:sz="6" w:space="0" w:color="auto"/>
            </w:tcBorders>
          </w:tcPr>
          <w:p w14:paraId="7A645B5E" w14:textId="77777777" w:rsidR="00E34B6B" w:rsidRPr="00F70AC0" w:rsidRDefault="00E34B6B" w:rsidP="00E34B6B">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77121B75" w14:textId="77777777" w:rsidR="00E34B6B" w:rsidRPr="00F70AC0" w:rsidRDefault="00E34B6B" w:rsidP="00E34B6B">
            <w:pPr>
              <w:spacing w:before="60" w:after="60"/>
              <w:jc w:val="center"/>
              <w:rPr>
                <w:noProof/>
                <w:color w:val="000000" w:themeColor="text1"/>
                <w:szCs w:val="24"/>
              </w:rPr>
            </w:pPr>
          </w:p>
        </w:tc>
        <w:tc>
          <w:tcPr>
            <w:tcW w:w="1440" w:type="dxa"/>
            <w:tcBorders>
              <w:left w:val="nil"/>
              <w:right w:val="double" w:sz="6" w:space="0" w:color="auto"/>
            </w:tcBorders>
          </w:tcPr>
          <w:p w14:paraId="0CB45084"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5F94A7DA" w14:textId="77777777" w:rsidTr="00E34B6B">
        <w:tc>
          <w:tcPr>
            <w:tcW w:w="6468" w:type="dxa"/>
            <w:tcBorders>
              <w:top w:val="dotted" w:sz="4" w:space="0" w:color="auto"/>
              <w:left w:val="double" w:sz="6" w:space="0" w:color="auto"/>
            </w:tcBorders>
          </w:tcPr>
          <w:p w14:paraId="12D4355B" w14:textId="77777777" w:rsidR="00E34B6B" w:rsidRPr="00F70AC0" w:rsidRDefault="00E34B6B" w:rsidP="00E34B6B">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20FB0B5" w14:textId="77777777" w:rsidR="00E34B6B" w:rsidRPr="00F70AC0" w:rsidRDefault="00E34B6B" w:rsidP="00E34B6B">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5EFB08FD"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79230742" w14:textId="77777777" w:rsidTr="00E34B6B">
        <w:tc>
          <w:tcPr>
            <w:tcW w:w="6468" w:type="dxa"/>
            <w:tcBorders>
              <w:left w:val="double" w:sz="6" w:space="0" w:color="auto"/>
              <w:bottom w:val="single" w:sz="6" w:space="0" w:color="auto"/>
            </w:tcBorders>
          </w:tcPr>
          <w:p w14:paraId="64F83D25" w14:textId="77777777"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Sous total  des Activités</w:t>
            </w:r>
          </w:p>
        </w:tc>
        <w:tc>
          <w:tcPr>
            <w:tcW w:w="1092" w:type="dxa"/>
            <w:tcBorders>
              <w:left w:val="dotted" w:sz="4" w:space="0" w:color="auto"/>
              <w:bottom w:val="single" w:sz="6" w:space="0" w:color="auto"/>
              <w:right w:val="dotted" w:sz="4" w:space="0" w:color="auto"/>
            </w:tcBorders>
          </w:tcPr>
          <w:p w14:paraId="224EA450"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3E024BCF"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5AE2EE78" w14:textId="77777777" w:rsidTr="00E34B6B">
        <w:tc>
          <w:tcPr>
            <w:tcW w:w="6468" w:type="dxa"/>
            <w:tcBorders>
              <w:top w:val="single" w:sz="6" w:space="0" w:color="auto"/>
              <w:left w:val="double" w:sz="6" w:space="0" w:color="auto"/>
              <w:bottom w:val="single" w:sz="6" w:space="0" w:color="auto"/>
            </w:tcBorders>
          </w:tcPr>
          <w:p w14:paraId="4FDA5E9E" w14:textId="5335E89A" w:rsidR="00E34B6B" w:rsidRPr="00C05C8F" w:rsidRDefault="00E34B6B" w:rsidP="00E34B6B">
            <w:pPr>
              <w:tabs>
                <w:tab w:val="left" w:pos="330"/>
              </w:tabs>
              <w:spacing w:before="60" w:after="60"/>
              <w:rPr>
                <w:i/>
                <w:noProof/>
                <w:color w:val="000000" w:themeColor="text1"/>
                <w:sz w:val="24"/>
                <w:szCs w:val="24"/>
              </w:rPr>
            </w:pPr>
          </w:p>
        </w:tc>
        <w:tc>
          <w:tcPr>
            <w:tcW w:w="1092" w:type="dxa"/>
            <w:tcBorders>
              <w:top w:val="single" w:sz="6" w:space="0" w:color="auto"/>
              <w:left w:val="dotted" w:sz="4" w:space="0" w:color="auto"/>
              <w:bottom w:val="single" w:sz="6" w:space="0" w:color="auto"/>
              <w:right w:val="dotted" w:sz="4" w:space="0" w:color="auto"/>
            </w:tcBorders>
          </w:tcPr>
          <w:p w14:paraId="076CC61E" w14:textId="716F3AF6" w:rsidR="00E34B6B" w:rsidRPr="00F70AC0" w:rsidRDefault="00E34B6B" w:rsidP="00E34B6B">
            <w:pPr>
              <w:spacing w:before="60" w:after="60"/>
              <w:jc w:val="center"/>
              <w:rPr>
                <w:i/>
                <w:noProof/>
                <w:color w:val="000000" w:themeColor="text1"/>
                <w:szCs w:val="24"/>
              </w:rPr>
            </w:pPr>
          </w:p>
        </w:tc>
        <w:tc>
          <w:tcPr>
            <w:tcW w:w="1440" w:type="dxa"/>
            <w:tcBorders>
              <w:top w:val="single" w:sz="6" w:space="0" w:color="auto"/>
              <w:left w:val="nil"/>
              <w:bottom w:val="single" w:sz="6" w:space="0" w:color="auto"/>
              <w:right w:val="double" w:sz="6" w:space="0" w:color="auto"/>
            </w:tcBorders>
          </w:tcPr>
          <w:p w14:paraId="72F923E5"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711806AF" w14:textId="77777777" w:rsidTr="00E34B6B">
        <w:tc>
          <w:tcPr>
            <w:tcW w:w="6468" w:type="dxa"/>
            <w:tcBorders>
              <w:top w:val="single" w:sz="6" w:space="0" w:color="auto"/>
              <w:left w:val="double" w:sz="6" w:space="0" w:color="auto"/>
              <w:bottom w:val="single" w:sz="6" w:space="0" w:color="auto"/>
            </w:tcBorders>
          </w:tcPr>
          <w:p w14:paraId="4EE3492F" w14:textId="22D85C1B"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 spécifiée</w:t>
            </w:r>
            <w:r w:rsidR="00E87698">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007B76E1" w14:textId="056BB86C"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B</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1B8C514F"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E34B6B" w:rsidRPr="00F70AC0" w14:paraId="093210C8" w14:textId="77777777" w:rsidTr="00E34B6B">
        <w:tc>
          <w:tcPr>
            <w:tcW w:w="6468" w:type="dxa"/>
            <w:tcBorders>
              <w:top w:val="single" w:sz="6" w:space="0" w:color="auto"/>
              <w:left w:val="double" w:sz="6" w:space="0" w:color="auto"/>
              <w:bottom w:val="single" w:sz="6" w:space="0" w:color="auto"/>
            </w:tcBorders>
          </w:tcPr>
          <w:p w14:paraId="41C55BC0" w14:textId="7C1AB9A9" w:rsidR="00E34B6B" w:rsidRPr="00C84787" w:rsidRDefault="00E34B6B" w:rsidP="00E34B6B">
            <w:pPr>
              <w:tabs>
                <w:tab w:val="left" w:pos="330"/>
              </w:tabs>
              <w:spacing w:before="60" w:after="60"/>
              <w:rPr>
                <w:i/>
                <w:noProof/>
                <w:color w:val="000000" w:themeColor="text1"/>
                <w:sz w:val="24"/>
                <w:szCs w:val="24"/>
              </w:rPr>
            </w:pPr>
            <w:r w:rsidRPr="00C84787">
              <w:rPr>
                <w:i/>
                <w:noProof/>
                <w:color w:val="000000" w:themeColor="text1"/>
                <w:sz w:val="24"/>
                <w:szCs w:val="24"/>
              </w:rPr>
              <w:t>Total des Activities et des sommes pr</w:t>
            </w:r>
            <w:r>
              <w:rPr>
                <w:i/>
                <w:noProof/>
                <w:color w:val="000000" w:themeColor="text1"/>
                <w:sz w:val="24"/>
                <w:szCs w:val="24"/>
              </w:rPr>
              <w:t>o</w:t>
            </w:r>
            <w:r w:rsidRPr="00C84787">
              <w:rPr>
                <w:i/>
                <w:noProof/>
                <w:color w:val="000000" w:themeColor="text1"/>
                <w:sz w:val="24"/>
                <w:szCs w:val="24"/>
              </w:rPr>
              <w:t>visonnelles (A + B)</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4B5DB3D5" w14:textId="4C2B05FB"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4C8DF79"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55F34FCD" w14:textId="77777777" w:rsidTr="00E34B6B">
        <w:tc>
          <w:tcPr>
            <w:tcW w:w="6468" w:type="dxa"/>
            <w:tcBorders>
              <w:top w:val="single" w:sz="6" w:space="0" w:color="auto"/>
              <w:left w:val="double" w:sz="6" w:space="0" w:color="auto"/>
              <w:bottom w:val="single" w:sz="6" w:space="0" w:color="auto"/>
            </w:tcBorders>
          </w:tcPr>
          <w:p w14:paraId="60BA8ABE" w14:textId="77777777"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6F697CCD" w14:textId="47DAC4F4"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E5C640"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E34B6B" w:rsidRPr="00F70AC0" w14:paraId="057E7213" w14:textId="77777777" w:rsidTr="00E34B6B">
        <w:tc>
          <w:tcPr>
            <w:tcW w:w="6468" w:type="dxa"/>
            <w:tcBorders>
              <w:top w:val="single" w:sz="6" w:space="0" w:color="auto"/>
              <w:left w:val="double" w:sz="6" w:space="0" w:color="auto"/>
              <w:bottom w:val="single" w:sz="6" w:space="0" w:color="auto"/>
            </w:tcBorders>
          </w:tcPr>
          <w:p w14:paraId="72496168" w14:textId="7ACA98A8"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Prix de la proposition  (</w:t>
            </w:r>
            <w:r w:rsidR="00FD3B61">
              <w:rPr>
                <w:i/>
                <w:noProof/>
                <w:color w:val="000000" w:themeColor="text1"/>
                <w:sz w:val="24"/>
                <w:szCs w:val="24"/>
              </w:rPr>
              <w:t xml:space="preserve">C +  </w:t>
            </w:r>
            <w:r w:rsidRPr="00C05C8F">
              <w:rPr>
                <w:i/>
                <w:noProof/>
                <w:color w:val="000000" w:themeColor="text1"/>
                <w:sz w:val="24"/>
                <w:szCs w:val="24"/>
              </w:rPr>
              <w:t>D)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sidR="00E87698">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042ACF3E" w14:textId="793B7DE4"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795D25C2"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0AB31E1E" w14:textId="77777777" w:rsidTr="00E34B6B">
        <w:tc>
          <w:tcPr>
            <w:tcW w:w="6468" w:type="dxa"/>
            <w:tcBorders>
              <w:top w:val="single" w:sz="6" w:space="0" w:color="auto"/>
              <w:left w:val="double" w:sz="6" w:space="0" w:color="auto"/>
              <w:bottom w:val="double" w:sz="6" w:space="0" w:color="auto"/>
            </w:tcBorders>
          </w:tcPr>
          <w:p w14:paraId="5EEAFA46" w14:textId="77777777" w:rsidR="00E34B6B" w:rsidRPr="00F70AC0" w:rsidRDefault="00E34B6B" w:rsidP="00E34B6B">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7790322F" w14:textId="77777777" w:rsidR="00E34B6B" w:rsidRPr="00F70AC0" w:rsidRDefault="00E34B6B" w:rsidP="00E34B6B">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71E21E59" w14:textId="77777777" w:rsidR="00E34B6B" w:rsidRPr="00F70AC0" w:rsidRDefault="00E34B6B" w:rsidP="00E34B6B">
            <w:pPr>
              <w:tabs>
                <w:tab w:val="decimal" w:pos="1050"/>
              </w:tabs>
              <w:spacing w:before="60" w:after="60"/>
              <w:rPr>
                <w:noProof/>
                <w:color w:val="000000" w:themeColor="text1"/>
                <w:szCs w:val="24"/>
              </w:rPr>
            </w:pPr>
          </w:p>
        </w:tc>
      </w:tr>
      <w:tr w:rsidR="00E34B6B" w:rsidRPr="00C05C8F" w14:paraId="27DA99F0" w14:textId="77777777" w:rsidTr="00E34B6B">
        <w:tc>
          <w:tcPr>
            <w:tcW w:w="9000" w:type="dxa"/>
            <w:gridSpan w:val="3"/>
          </w:tcPr>
          <w:p w14:paraId="14971A07" w14:textId="038A1BF7" w:rsidR="00E34B6B" w:rsidRPr="00FD3E74" w:rsidRDefault="00E34B6B" w:rsidP="008C2E6F">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sidR="00FC3815">
              <w:rPr>
                <w:noProof/>
                <w:color w:val="000000" w:themeColor="text1"/>
                <w:sz w:val="24"/>
                <w:szCs w:val="24"/>
              </w:rPr>
              <w:t>u Représentant du Maître d’Ouvrage</w:t>
            </w:r>
            <w:r w:rsidRPr="00FD3E74">
              <w:rPr>
                <w:noProof/>
                <w:color w:val="000000" w:themeColor="text1"/>
                <w:sz w:val="24"/>
                <w:szCs w:val="24"/>
              </w:rPr>
              <w:t>, conformément aux paragraphes 13.5 des Conditions générales. sauf en ce qui concerne les honoraires et les frais remboursables du CRD auxquels s'applique la sous-clause 13.</w:t>
            </w:r>
            <w:r w:rsidR="00FD3B61" w:rsidRPr="00FD3E74">
              <w:rPr>
                <w:noProof/>
                <w:color w:val="000000" w:themeColor="text1"/>
                <w:sz w:val="24"/>
                <w:szCs w:val="24"/>
              </w:rPr>
              <w:t>5</w:t>
            </w:r>
            <w:r w:rsidRPr="00FD3E74">
              <w:rPr>
                <w:noProof/>
                <w:color w:val="000000" w:themeColor="text1"/>
                <w:sz w:val="24"/>
                <w:szCs w:val="24"/>
              </w:rPr>
              <w:t xml:space="preserve"> des Conditions Particulières - </w:t>
            </w:r>
            <w:r w:rsidR="003C3FD5">
              <w:rPr>
                <w:noProof/>
                <w:color w:val="000000" w:themeColor="text1"/>
                <w:sz w:val="24"/>
                <w:szCs w:val="24"/>
              </w:rPr>
              <w:t>P</w:t>
            </w:r>
            <w:r w:rsidRPr="00FD3E74">
              <w:rPr>
                <w:noProof/>
                <w:color w:val="000000" w:themeColor="text1"/>
                <w:sz w:val="24"/>
                <w:szCs w:val="24"/>
              </w:rPr>
              <w:t>artie B.</w:t>
            </w:r>
          </w:p>
          <w:p w14:paraId="03CE29B5" w14:textId="77777777" w:rsidR="00E34B6B" w:rsidRPr="00FD3E74" w:rsidRDefault="00E34B6B" w:rsidP="00E34B6B">
            <w:pPr>
              <w:spacing w:before="60" w:after="60"/>
              <w:rPr>
                <w:noProof/>
                <w:color w:val="000000" w:themeColor="text1"/>
                <w:sz w:val="24"/>
                <w:szCs w:val="24"/>
              </w:rPr>
            </w:pPr>
            <w:r w:rsidRPr="00FD3E74">
              <w:rPr>
                <w:noProof/>
                <w:color w:val="000000" w:themeColor="text1"/>
                <w:sz w:val="24"/>
                <w:szCs w:val="24"/>
              </w:rPr>
              <w:t>ii) À inscrire par le Maître d’Ouvrage.</w:t>
            </w:r>
          </w:p>
          <w:p w14:paraId="1722A9D9" w14:textId="3C35EF1E" w:rsidR="00E34B6B" w:rsidRPr="00C05C8F" w:rsidRDefault="00E34B6B" w:rsidP="00E34B6B">
            <w:pPr>
              <w:spacing w:before="60" w:after="60"/>
              <w:rPr>
                <w:noProof/>
                <w:color w:val="000000" w:themeColor="text1"/>
                <w:szCs w:val="24"/>
              </w:rPr>
            </w:pPr>
            <w:r w:rsidRPr="00FD3E74">
              <w:rPr>
                <w:noProof/>
                <w:color w:val="000000" w:themeColor="text1"/>
                <w:sz w:val="24"/>
                <w:szCs w:val="24"/>
              </w:rPr>
              <w:t>* Aux fins d'évaluation, les sommes provisionnelles seront exclues</w:t>
            </w:r>
          </w:p>
        </w:tc>
      </w:tr>
    </w:tbl>
    <w:p w14:paraId="08505732" w14:textId="77777777" w:rsidR="00E34B6B" w:rsidRDefault="00E34B6B" w:rsidP="00E34B6B">
      <w:pPr>
        <w:pStyle w:val="SPDForm2"/>
        <w:spacing w:before="0" w:after="0"/>
        <w:jc w:val="both"/>
        <w:rPr>
          <w:b w:val="0"/>
          <w:sz w:val="24"/>
          <w:lang w:val="fr-FR"/>
        </w:rPr>
      </w:pPr>
    </w:p>
    <w:p w14:paraId="5AFE3BF5" w14:textId="77777777" w:rsidR="00FD3E74" w:rsidRDefault="00FD3E74">
      <w:pPr>
        <w:rPr>
          <w:b/>
          <w:sz w:val="24"/>
        </w:rPr>
      </w:pPr>
      <w:r>
        <w:rPr>
          <w:b/>
          <w:sz w:val="24"/>
        </w:rPr>
        <w:br w:type="page"/>
      </w:r>
    </w:p>
    <w:p w14:paraId="7C75C2D2" w14:textId="645F8408" w:rsidR="00FD3E74" w:rsidRPr="008F6B6D" w:rsidRDefault="00FD3E74" w:rsidP="006D6293">
      <w:pPr>
        <w:pStyle w:val="SecIVH1"/>
      </w:pPr>
      <w:bookmarkStart w:id="349" w:name="_Toc63775964"/>
      <w:bookmarkStart w:id="350" w:name="_Toc63776129"/>
      <w:bookmarkStart w:id="351" w:name="_Toc125886485"/>
      <w:bookmarkStart w:id="352" w:name="_Toc138672208"/>
      <w:r w:rsidRPr="00F741EC">
        <w:rPr>
          <w:lang w:val="fr"/>
        </w:rPr>
        <w:t xml:space="preserve">Partie [2] Formulaires de </w:t>
      </w:r>
      <w:r w:rsidR="003C3FD5">
        <w:rPr>
          <w:lang w:val="fr"/>
        </w:rPr>
        <w:t>P</w:t>
      </w:r>
      <w:r w:rsidRPr="00F741EC">
        <w:rPr>
          <w:lang w:val="fr"/>
        </w:rPr>
        <w:t xml:space="preserve">rix de </w:t>
      </w:r>
      <w:r>
        <w:rPr>
          <w:lang w:val="fr"/>
        </w:rPr>
        <w:t>P</w:t>
      </w:r>
      <w:r w:rsidRPr="00F741EC">
        <w:rPr>
          <w:lang w:val="fr"/>
        </w:rPr>
        <w:t>roposition – Service</w:t>
      </w:r>
      <w:r>
        <w:rPr>
          <w:lang w:val="fr"/>
        </w:rPr>
        <w:t>s</w:t>
      </w:r>
      <w:r w:rsidRPr="00F741EC">
        <w:rPr>
          <w:lang w:val="fr"/>
        </w:rPr>
        <w:t xml:space="preserve"> d’</w:t>
      </w:r>
      <w:r w:rsidR="007D16C3">
        <w:rPr>
          <w:lang w:val="fr"/>
        </w:rPr>
        <w:t>E</w:t>
      </w:r>
      <w:r w:rsidRPr="00F741EC">
        <w:rPr>
          <w:lang w:val="fr"/>
        </w:rPr>
        <w:t>xploitation</w:t>
      </w:r>
      <w:bookmarkEnd w:id="349"/>
      <w:bookmarkEnd w:id="350"/>
      <w:bookmarkEnd w:id="351"/>
      <w:bookmarkEnd w:id="352"/>
    </w:p>
    <w:p w14:paraId="4CBFFA95" w14:textId="26EE2CC2" w:rsidR="00FD3E74" w:rsidRPr="00FD3E74" w:rsidRDefault="00FC3815" w:rsidP="008E4EB9">
      <w:pPr>
        <w:pStyle w:val="SecIVH2"/>
      </w:pPr>
      <w:bookmarkStart w:id="353" w:name="_Toc56680777"/>
      <w:bookmarkStart w:id="354" w:name="_Toc63775965"/>
      <w:bookmarkStart w:id="355" w:name="_Toc63776130"/>
      <w:bookmarkStart w:id="356" w:name="_Toc125886486"/>
      <w:bookmarkStart w:id="357" w:name="_Toc138672209"/>
      <w:r>
        <w:rPr>
          <w:lang w:val="fr"/>
        </w:rPr>
        <w:t xml:space="preserve">Rémunération des </w:t>
      </w:r>
      <w:r w:rsidR="00FD3E74">
        <w:rPr>
          <w:lang w:val="fr"/>
        </w:rPr>
        <w:t>S</w:t>
      </w:r>
      <w:r w:rsidR="00FD3E74" w:rsidRPr="00F741EC">
        <w:rPr>
          <w:lang w:val="fr"/>
        </w:rPr>
        <w:t>ervice</w:t>
      </w:r>
      <w:r w:rsidR="00FD3E74">
        <w:rPr>
          <w:lang w:val="fr"/>
        </w:rPr>
        <w:t>s</w:t>
      </w:r>
      <w:r w:rsidR="00FD3E74" w:rsidRPr="00F741EC">
        <w:rPr>
          <w:lang w:val="fr"/>
        </w:rPr>
        <w:t xml:space="preserve"> </w:t>
      </w:r>
      <w:r w:rsidR="00FD3E74" w:rsidRPr="00227522">
        <w:rPr>
          <w:lang w:val="fr"/>
        </w:rPr>
        <w:t>d’</w:t>
      </w:r>
      <w:r w:rsidR="007D16C3">
        <w:rPr>
          <w:lang w:val="fr"/>
        </w:rPr>
        <w:t>E</w:t>
      </w:r>
      <w:r w:rsidR="00FD3E74" w:rsidRPr="00227522">
        <w:rPr>
          <w:lang w:val="fr"/>
        </w:rPr>
        <w:t>xploitation (excl</w:t>
      </w:r>
      <w:r w:rsidR="003C3FD5">
        <w:rPr>
          <w:lang w:val="fr"/>
        </w:rPr>
        <w:t>uant</w:t>
      </w:r>
      <w:r w:rsidR="003D5554">
        <w:rPr>
          <w:lang w:val="fr"/>
        </w:rPr>
        <w:t xml:space="preserve"> le</w:t>
      </w:r>
      <w:r w:rsidR="00FD3E74" w:rsidRPr="00227522">
        <w:rPr>
          <w:lang w:val="fr"/>
        </w:rPr>
        <w:t xml:space="preserve"> Fonds de </w:t>
      </w:r>
      <w:r w:rsidR="003D5554">
        <w:rPr>
          <w:lang w:val="fr"/>
        </w:rPr>
        <w:t>R</w:t>
      </w:r>
      <w:r w:rsidR="00FD3E74" w:rsidRPr="00227522">
        <w:rPr>
          <w:lang w:val="fr"/>
        </w:rPr>
        <w:t>emplacement d</w:t>
      </w:r>
      <w:r w:rsidR="00FD3E74">
        <w:rPr>
          <w:lang w:val="fr"/>
        </w:rPr>
        <w:t xml:space="preserve">es </w:t>
      </w:r>
      <w:r w:rsidR="003D5554">
        <w:rPr>
          <w:lang w:val="fr"/>
        </w:rPr>
        <w:t>A</w:t>
      </w:r>
      <w:r w:rsidR="00FD3E74" w:rsidRPr="00227522">
        <w:rPr>
          <w:lang w:val="fr"/>
        </w:rPr>
        <w:t>ctifs)</w:t>
      </w:r>
      <w:bookmarkEnd w:id="353"/>
      <w:bookmarkEnd w:id="354"/>
      <w:bookmarkEnd w:id="355"/>
      <w:bookmarkEnd w:id="356"/>
      <w:bookmarkEnd w:id="357"/>
    </w:p>
    <w:p w14:paraId="7BFD0F8D" w14:textId="77777777" w:rsidR="00FD3E74" w:rsidRDefault="00FD3E74" w:rsidP="00FD3E74">
      <w:pPr>
        <w:tabs>
          <w:tab w:val="left" w:pos="2300"/>
        </w:tabs>
        <w:rPr>
          <w:b/>
          <w:szCs w:val="24"/>
        </w:rPr>
      </w:pPr>
    </w:p>
    <w:tbl>
      <w:tblPr>
        <w:tblStyle w:val="TableGrid"/>
        <w:tblW w:w="0" w:type="auto"/>
        <w:tblLook w:val="04A0" w:firstRow="1" w:lastRow="0" w:firstColumn="1" w:lastColumn="0" w:noHBand="0" w:noVBand="1"/>
      </w:tblPr>
      <w:tblGrid>
        <w:gridCol w:w="607"/>
        <w:gridCol w:w="3176"/>
        <w:gridCol w:w="921"/>
        <w:gridCol w:w="824"/>
        <w:gridCol w:w="824"/>
        <w:gridCol w:w="825"/>
        <w:gridCol w:w="842"/>
        <w:gridCol w:w="665"/>
        <w:gridCol w:w="666"/>
      </w:tblGrid>
      <w:tr w:rsidR="00FD3E74" w:rsidRPr="000837B6" w14:paraId="2DCA98A5" w14:textId="77777777" w:rsidTr="003F62CD">
        <w:trPr>
          <w:trHeight w:val="1096"/>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64A83DE" w14:textId="77777777" w:rsidR="00FD3E74" w:rsidRPr="00FD3E74" w:rsidRDefault="00FD3E74" w:rsidP="003F62CD">
            <w:pPr>
              <w:rPr>
                <w:b/>
                <w:sz w:val="24"/>
                <w:szCs w:val="24"/>
              </w:rPr>
            </w:pPr>
            <w:r w:rsidRPr="00FD3E74">
              <w:rPr>
                <w:b/>
                <w:sz w:val="24"/>
                <w:szCs w:val="24"/>
                <w:lang w:val="fr"/>
              </w:rPr>
              <w:t>Ref.</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3B1A800" w14:textId="1A37CD45" w:rsidR="00FD3E74" w:rsidRPr="00FD3E74" w:rsidRDefault="00FD3E74" w:rsidP="003F62CD">
            <w:pPr>
              <w:jc w:val="center"/>
              <w:rPr>
                <w:b/>
                <w:sz w:val="24"/>
                <w:szCs w:val="24"/>
              </w:rPr>
            </w:pPr>
            <w:r w:rsidRPr="00FD3E74">
              <w:rPr>
                <w:b/>
                <w:sz w:val="24"/>
                <w:szCs w:val="24"/>
                <w:lang w:val="fr"/>
              </w:rPr>
              <w:t xml:space="preserve">Ventilation </w:t>
            </w:r>
            <w:r w:rsidR="003D5554">
              <w:rPr>
                <w:b/>
                <w:sz w:val="24"/>
                <w:szCs w:val="24"/>
                <w:lang w:val="fr"/>
              </w:rPr>
              <w:t>de la</w:t>
            </w:r>
            <w:r w:rsidR="003D5554" w:rsidRPr="00FD3E74">
              <w:rPr>
                <w:b/>
                <w:sz w:val="24"/>
                <w:szCs w:val="24"/>
                <w:lang w:val="fr"/>
              </w:rPr>
              <w:t xml:space="preserve"> </w:t>
            </w:r>
            <w:r w:rsidR="00FC3815">
              <w:rPr>
                <w:b/>
                <w:sz w:val="24"/>
                <w:szCs w:val="24"/>
                <w:lang w:val="fr"/>
              </w:rPr>
              <w:t>rémunération</w:t>
            </w:r>
            <w:r w:rsidRPr="00FD3E74">
              <w:rPr>
                <w:b/>
                <w:sz w:val="24"/>
                <w:szCs w:val="24"/>
                <w:lang w:val="fr"/>
              </w:rPr>
              <w:t xml:space="preserve"> de</w:t>
            </w:r>
            <w:r w:rsidR="00FC3815">
              <w:rPr>
                <w:b/>
                <w:sz w:val="24"/>
                <w:szCs w:val="24"/>
                <w:lang w:val="fr"/>
              </w:rPr>
              <w:t>s</w:t>
            </w:r>
            <w:r w:rsidRPr="00FD3E74">
              <w:rPr>
                <w:b/>
                <w:sz w:val="24"/>
                <w:szCs w:val="24"/>
                <w:lang w:val="fr"/>
              </w:rPr>
              <w:t xml:space="preserve"> </w:t>
            </w:r>
            <w:r w:rsidR="00FC3815">
              <w:rPr>
                <w:b/>
                <w:sz w:val="24"/>
                <w:szCs w:val="24"/>
                <w:lang w:val="fr"/>
              </w:rPr>
              <w:t>S</w:t>
            </w:r>
            <w:r w:rsidRPr="00FD3E74">
              <w:rPr>
                <w:b/>
                <w:sz w:val="24"/>
                <w:szCs w:val="24"/>
                <w:lang w:val="fr"/>
              </w:rPr>
              <w:t>ervice</w:t>
            </w:r>
            <w:r>
              <w:rPr>
                <w:b/>
                <w:sz w:val="24"/>
                <w:szCs w:val="24"/>
                <w:lang w:val="fr"/>
              </w:rPr>
              <w:t>s</w:t>
            </w:r>
            <w:r w:rsidRPr="00FD3E74">
              <w:rPr>
                <w:b/>
                <w:sz w:val="24"/>
                <w:szCs w:val="24"/>
                <w:lang w:val="fr"/>
              </w:rPr>
              <w:t xml:space="preserve"> d’</w:t>
            </w:r>
            <w:r w:rsidR="00FC3815">
              <w:rPr>
                <w:b/>
                <w:sz w:val="24"/>
                <w:szCs w:val="24"/>
                <w:lang w:val="fr"/>
              </w:rPr>
              <w:t>E</w:t>
            </w:r>
            <w:r w:rsidRPr="00FD3E74">
              <w:rPr>
                <w:b/>
                <w:sz w:val="24"/>
                <w:szCs w:val="24"/>
                <w:lang w:val="fr"/>
              </w:rPr>
              <w:t>xploitation par composante de revenu</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186E55D" w14:textId="77777777" w:rsidR="00FD3E74" w:rsidRPr="00FD3E74" w:rsidRDefault="00FD3E74" w:rsidP="003F62CD">
            <w:pPr>
              <w:jc w:val="center"/>
              <w:rPr>
                <w:b/>
                <w:sz w:val="24"/>
                <w:szCs w:val="24"/>
              </w:rPr>
            </w:pPr>
            <w:r w:rsidRPr="00FD3E74">
              <w:rPr>
                <w:b/>
                <w:sz w:val="24"/>
                <w:szCs w:val="24"/>
                <w:lang w:val="fr"/>
              </w:rPr>
              <w:t>Totaux</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F19E0B4" w14:textId="18CF28F6"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1</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ECE0A8B" w14:textId="5D2D1AA3"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 xml:space="preserve">2 </w:t>
            </w: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1775655" w14:textId="21C0F720"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3</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37BA91" w14:textId="77777777" w:rsidR="00FD3E74" w:rsidRPr="00FD3E74" w:rsidRDefault="00FD3E74" w:rsidP="003F62CD">
            <w:pPr>
              <w:rPr>
                <w:b/>
                <w:sz w:val="24"/>
                <w:szCs w:val="24"/>
              </w:rPr>
            </w:pPr>
            <w:r w:rsidRPr="00FD3E74">
              <w:rPr>
                <w:b/>
                <w:sz w:val="24"/>
                <w:szCs w:val="24"/>
                <w:lang w:val="fr"/>
              </w:rPr>
              <w:t>Etc.</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FD35A7"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0018F7" w14:textId="77777777" w:rsidR="00FD3E74" w:rsidRPr="00FD3E74" w:rsidRDefault="00FD3E74" w:rsidP="003F62CD">
            <w:pPr>
              <w:rPr>
                <w:b/>
                <w:sz w:val="24"/>
                <w:szCs w:val="24"/>
              </w:rPr>
            </w:pPr>
          </w:p>
        </w:tc>
      </w:tr>
      <w:tr w:rsidR="00FD3E74" w:rsidRPr="008F6B6D" w14:paraId="3C3F0EE8"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04EAE68" w14:textId="078DE4A6" w:rsidR="00FD3E74" w:rsidRPr="00FD3E74" w:rsidRDefault="00FD3E74" w:rsidP="00FD3E74">
            <w:pPr>
              <w:jc w:val="center"/>
              <w:rPr>
                <w:sz w:val="24"/>
                <w:szCs w:val="24"/>
              </w:rPr>
            </w:pPr>
            <w:r>
              <w:rPr>
                <w:sz w:val="24"/>
                <w:szCs w:val="24"/>
              </w:rPr>
              <w:t>A</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85BC05" w14:textId="759DCF80" w:rsidR="00FD3E74" w:rsidRPr="00FD3E74" w:rsidRDefault="00FD3E74" w:rsidP="003F62CD">
            <w:pPr>
              <w:rPr>
                <w:i/>
                <w:sz w:val="24"/>
                <w:szCs w:val="24"/>
              </w:rPr>
            </w:pPr>
            <w:r w:rsidRPr="00FD3E74">
              <w:rPr>
                <w:i/>
                <w:sz w:val="24"/>
                <w:szCs w:val="24"/>
                <w:lang w:val="fr"/>
              </w:rPr>
              <w:t xml:space="preserve">p. ex. </w:t>
            </w:r>
            <w:r w:rsidR="000E0170">
              <w:rPr>
                <w:i/>
                <w:sz w:val="24"/>
                <w:szCs w:val="24"/>
                <w:lang w:val="fr"/>
              </w:rPr>
              <w:t>rémunération</w:t>
            </w:r>
            <w:r w:rsidR="00FC3815">
              <w:rPr>
                <w:i/>
                <w:sz w:val="24"/>
                <w:szCs w:val="24"/>
                <w:lang w:val="fr"/>
              </w:rPr>
              <w:t xml:space="preserve"> </w:t>
            </w:r>
            <w:r w:rsidRPr="00FD3E74">
              <w:rPr>
                <w:i/>
                <w:sz w:val="24"/>
                <w:szCs w:val="24"/>
                <w:lang w:val="fr"/>
              </w:rPr>
              <w:t>fixe d</w:t>
            </w:r>
            <w:r>
              <w:rPr>
                <w:i/>
                <w:sz w:val="24"/>
                <w:szCs w:val="24"/>
                <w:lang w:val="fr"/>
              </w:rPr>
              <w:t>es</w:t>
            </w:r>
            <w:r w:rsidRPr="00FD3E74">
              <w:rPr>
                <w:i/>
                <w:sz w:val="24"/>
                <w:szCs w:val="24"/>
                <w:lang w:val="fr"/>
              </w:rPr>
              <w:t xml:space="preserve"> Service</w:t>
            </w:r>
            <w:r>
              <w:rPr>
                <w:i/>
                <w:sz w:val="24"/>
                <w:szCs w:val="24"/>
                <w:lang w:val="fr"/>
              </w:rPr>
              <w:t>s</w:t>
            </w:r>
            <w:r w:rsidRPr="00FD3E74">
              <w:rPr>
                <w:i/>
                <w:sz w:val="24"/>
                <w:szCs w:val="24"/>
                <w:lang w:val="fr"/>
              </w:rPr>
              <w:t xml:space="preserve"> d’</w:t>
            </w:r>
            <w:r w:rsidR="00FC3815">
              <w:rPr>
                <w:i/>
                <w:sz w:val="24"/>
                <w:szCs w:val="24"/>
                <w:lang w:val="fr"/>
              </w:rPr>
              <w:t>E</w:t>
            </w:r>
            <w:r w:rsidRPr="00FD3E74">
              <w:rPr>
                <w:i/>
                <w:sz w:val="24"/>
                <w:szCs w:val="24"/>
                <w:lang w:val="fr"/>
              </w:rPr>
              <w:t>xploitation</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8B0FC4"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FE8A71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5F3C34"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F9573B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385826E"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3E9AA79"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63DCF1A" w14:textId="77777777" w:rsidR="00FD3E74" w:rsidRPr="00FD3E74" w:rsidRDefault="00FD3E74" w:rsidP="003F62CD">
            <w:pPr>
              <w:rPr>
                <w:b/>
                <w:sz w:val="24"/>
                <w:szCs w:val="24"/>
              </w:rPr>
            </w:pPr>
          </w:p>
        </w:tc>
      </w:tr>
      <w:tr w:rsidR="00FD3E74" w:rsidRPr="008F6B6D" w14:paraId="7F429299" w14:textId="77777777" w:rsidTr="003F62CD">
        <w:trPr>
          <w:trHeight w:val="352"/>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2BBADD" w14:textId="77777777" w:rsidR="00FD3E74" w:rsidRPr="00FD3E74" w:rsidRDefault="00FD3E74" w:rsidP="00FD3E74">
            <w:pPr>
              <w:jc w:val="center"/>
              <w:rPr>
                <w:sz w:val="24"/>
                <w:szCs w:val="24"/>
              </w:rPr>
            </w:pPr>
            <w:r w:rsidRPr="00FD3E74">
              <w:rPr>
                <w:sz w:val="24"/>
                <w:szCs w:val="24"/>
                <w:lang w:val="fr"/>
              </w:rPr>
              <w:t>B</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AC8F4B" w14:textId="7AF13897" w:rsidR="00FD3E74" w:rsidRPr="00FD3E74" w:rsidRDefault="00FD3E74" w:rsidP="003F62CD">
            <w:pPr>
              <w:rPr>
                <w:i/>
                <w:sz w:val="24"/>
                <w:szCs w:val="24"/>
              </w:rPr>
            </w:pPr>
            <w:r w:rsidRPr="00FD3E74">
              <w:rPr>
                <w:i/>
                <w:sz w:val="24"/>
                <w:szCs w:val="24"/>
                <w:lang w:val="fr"/>
              </w:rPr>
              <w:t xml:space="preserve">p. ex. </w:t>
            </w:r>
            <w:r w:rsidR="00FC3815">
              <w:rPr>
                <w:i/>
                <w:sz w:val="24"/>
                <w:szCs w:val="24"/>
                <w:lang w:val="fr"/>
              </w:rPr>
              <w:t xml:space="preserve">rémunération </w:t>
            </w:r>
            <w:r w:rsidRPr="00FD3E74">
              <w:rPr>
                <w:i/>
                <w:sz w:val="24"/>
                <w:szCs w:val="24"/>
                <w:lang w:val="fr"/>
              </w:rPr>
              <w:t>variable d</w:t>
            </w:r>
            <w:r>
              <w:rPr>
                <w:i/>
                <w:sz w:val="24"/>
                <w:szCs w:val="24"/>
                <w:lang w:val="fr"/>
              </w:rPr>
              <w:t>es</w:t>
            </w:r>
            <w:r w:rsidRPr="00FD3E74">
              <w:rPr>
                <w:i/>
                <w:sz w:val="24"/>
                <w:szCs w:val="24"/>
                <w:lang w:val="fr"/>
              </w:rPr>
              <w:t xml:space="preserve"> Service</w:t>
            </w:r>
            <w:r>
              <w:rPr>
                <w:i/>
                <w:sz w:val="24"/>
                <w:szCs w:val="24"/>
                <w:lang w:val="fr"/>
              </w:rPr>
              <w:t>s</w:t>
            </w:r>
            <w:r w:rsidRPr="00FD3E74">
              <w:rPr>
                <w:i/>
                <w:sz w:val="24"/>
                <w:szCs w:val="24"/>
                <w:lang w:val="fr"/>
              </w:rPr>
              <w:t xml:space="preserve"> d’</w:t>
            </w:r>
            <w:r w:rsidR="00FC3815">
              <w:rPr>
                <w:i/>
                <w:sz w:val="24"/>
                <w:szCs w:val="24"/>
                <w:lang w:val="fr"/>
              </w:rPr>
              <w:t>E</w:t>
            </w:r>
            <w:r w:rsidRPr="00FD3E74">
              <w:rPr>
                <w:i/>
                <w:sz w:val="24"/>
                <w:szCs w:val="24"/>
                <w:lang w:val="fr"/>
              </w:rPr>
              <w:t>xploitation</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9021660"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0212A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668C3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01DFF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9D75D2D"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1E500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3F0FDB9" w14:textId="77777777" w:rsidR="00FD3E74" w:rsidRPr="00FD3E74" w:rsidRDefault="00FD3E74" w:rsidP="003F62CD">
            <w:pPr>
              <w:rPr>
                <w:b/>
                <w:sz w:val="24"/>
                <w:szCs w:val="24"/>
              </w:rPr>
            </w:pPr>
          </w:p>
        </w:tc>
      </w:tr>
      <w:tr w:rsidR="00FD3E74" w:rsidRPr="008F6B6D" w14:paraId="45FFA895" w14:textId="77777777" w:rsidTr="003F62CD">
        <w:trPr>
          <w:trHeight w:val="26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FEE31B"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85B4F76"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20434BC"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680C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0B2973C"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E608B26"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C70D0B"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74C34F0"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197C223" w14:textId="77777777" w:rsidR="00FD3E74" w:rsidRPr="00FD3E74" w:rsidRDefault="00FD3E74" w:rsidP="003F62CD">
            <w:pPr>
              <w:rPr>
                <w:b/>
                <w:sz w:val="24"/>
                <w:szCs w:val="24"/>
              </w:rPr>
            </w:pPr>
          </w:p>
        </w:tc>
      </w:tr>
      <w:tr w:rsidR="00FD3E74" w:rsidRPr="008F6B6D" w14:paraId="00EB15E3"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F33D3C" w14:textId="77777777" w:rsidR="00FD3E74" w:rsidRPr="00FD3E74" w:rsidRDefault="00FD3E74" w:rsidP="00FD3E74">
            <w:pPr>
              <w:jc w:val="center"/>
              <w:rPr>
                <w:sz w:val="24"/>
                <w:szCs w:val="24"/>
              </w:rPr>
            </w:pPr>
            <w:r w:rsidRPr="00FD3E74">
              <w:rPr>
                <w:sz w:val="24"/>
                <w:szCs w:val="24"/>
                <w:lang w:val="fr"/>
              </w:rPr>
              <w:t>C</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D811039" w14:textId="1314F697" w:rsidR="00FD3E74" w:rsidRPr="00FD3E74" w:rsidRDefault="00FD3E74" w:rsidP="003F62CD">
            <w:pPr>
              <w:rPr>
                <w:sz w:val="24"/>
                <w:szCs w:val="24"/>
              </w:rPr>
            </w:pPr>
            <w:r w:rsidRPr="00FD3E74">
              <w:rPr>
                <w:sz w:val="24"/>
                <w:szCs w:val="24"/>
                <w:lang w:val="fr"/>
              </w:rPr>
              <w:t>Somme provis</w:t>
            </w:r>
            <w:r>
              <w:rPr>
                <w:sz w:val="24"/>
                <w:szCs w:val="24"/>
                <w:lang w:val="fr"/>
              </w:rPr>
              <w:t>ionnelle</w:t>
            </w:r>
            <w:r w:rsidRPr="00FD3E74">
              <w:rPr>
                <w:sz w:val="24"/>
                <w:szCs w:val="24"/>
                <w:lang w:val="fr"/>
              </w:rPr>
              <w:t xml:space="preserve"> pour l’</w:t>
            </w:r>
            <w:r w:rsidR="00FC3815">
              <w:rPr>
                <w:sz w:val="24"/>
                <w:szCs w:val="24"/>
                <w:lang w:val="fr"/>
              </w:rPr>
              <w:t>A</w:t>
            </w:r>
            <w:r>
              <w:rPr>
                <w:sz w:val="24"/>
                <w:szCs w:val="24"/>
                <w:lang w:val="fr"/>
              </w:rPr>
              <w:t>uditeur</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B582410"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F6C4CFC"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8D22AD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1C2B5BA"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5C273D1"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FE1EB32"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908C7F1" w14:textId="77777777" w:rsidR="00FD3E74" w:rsidRPr="00FD3E74" w:rsidRDefault="00FD3E74" w:rsidP="003F62CD">
            <w:pPr>
              <w:rPr>
                <w:b/>
                <w:sz w:val="24"/>
                <w:szCs w:val="24"/>
              </w:rPr>
            </w:pPr>
          </w:p>
        </w:tc>
      </w:tr>
      <w:tr w:rsidR="00FD3E74" w:rsidRPr="008F6B6D" w14:paraId="4A06AF7B"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5B354D2"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C9CE56"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7FD9A92"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71FD15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AAFE66D"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927D7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87AF6B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058AE2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51E649E" w14:textId="77777777" w:rsidR="00FD3E74" w:rsidRPr="00FD3E74" w:rsidRDefault="00FD3E74" w:rsidP="003F62CD">
            <w:pPr>
              <w:rPr>
                <w:b/>
                <w:sz w:val="24"/>
                <w:szCs w:val="24"/>
              </w:rPr>
            </w:pPr>
          </w:p>
        </w:tc>
      </w:tr>
      <w:tr w:rsidR="00FD3E74" w:rsidRPr="008F6B6D" w14:paraId="67539690"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D86D05B"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F4289F"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CC73574"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15A66E0"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4298102"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46F747"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89388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34B90A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4F9342F" w14:textId="77777777" w:rsidR="00FD3E74" w:rsidRPr="00FD3E74" w:rsidRDefault="00FD3E74" w:rsidP="003F62CD">
            <w:pPr>
              <w:rPr>
                <w:b/>
                <w:sz w:val="24"/>
                <w:szCs w:val="24"/>
              </w:rPr>
            </w:pPr>
          </w:p>
        </w:tc>
      </w:tr>
      <w:tr w:rsidR="00FD3E74" w:rsidRPr="00F47DB9" w14:paraId="12D512FB"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CC3F895" w14:textId="77777777" w:rsidR="00FD3E74" w:rsidRPr="00FD3E74" w:rsidRDefault="00FD3E74" w:rsidP="00FD3E74">
            <w:pPr>
              <w:jc w:val="center"/>
              <w:rPr>
                <w:b/>
                <w:sz w:val="24"/>
                <w:szCs w:val="24"/>
              </w:rPr>
            </w:pPr>
            <w:r w:rsidRPr="00FD3E74">
              <w:rPr>
                <w:b/>
                <w:sz w:val="24"/>
                <w:szCs w:val="24"/>
                <w:lang w:val="fr"/>
              </w:rPr>
              <w:t>D</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524345C" w14:textId="77777777" w:rsidR="00FD3E74" w:rsidRPr="00FD3E74" w:rsidRDefault="00FD3E74" w:rsidP="003F62CD">
            <w:pPr>
              <w:rPr>
                <w:b/>
                <w:sz w:val="24"/>
                <w:szCs w:val="24"/>
              </w:rPr>
            </w:pPr>
            <w:r w:rsidRPr="00FD3E74">
              <w:rPr>
                <w:b/>
                <w:sz w:val="24"/>
                <w:szCs w:val="24"/>
                <w:lang w:val="fr"/>
              </w:rPr>
              <w:t>Totaux</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8F98B28"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85C60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AE6B9CC"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07282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4037095"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302F92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41DB5D2" w14:textId="77777777" w:rsidR="00FD3E74" w:rsidRPr="00FD3E74" w:rsidRDefault="00FD3E74" w:rsidP="003F62CD">
            <w:pPr>
              <w:rPr>
                <w:b/>
                <w:sz w:val="24"/>
                <w:szCs w:val="24"/>
              </w:rPr>
            </w:pPr>
          </w:p>
        </w:tc>
      </w:tr>
    </w:tbl>
    <w:p w14:paraId="1345EAEC" w14:textId="77777777" w:rsidR="00FD3E74" w:rsidRDefault="00FD3E74" w:rsidP="00FD3E74">
      <w:pPr>
        <w:rPr>
          <w:b/>
          <w:szCs w:val="24"/>
        </w:rPr>
      </w:pPr>
    </w:p>
    <w:p w14:paraId="7C521B00" w14:textId="7841DB9E" w:rsidR="00FD3E74" w:rsidRPr="00FD3E74" w:rsidRDefault="00FD3E74" w:rsidP="00FD3E74">
      <w:pPr>
        <w:spacing w:before="60" w:after="60"/>
        <w:ind w:left="540" w:hanging="180"/>
        <w:jc w:val="both"/>
        <w:rPr>
          <w:color w:val="000000" w:themeColor="text1"/>
          <w:sz w:val="24"/>
          <w:szCs w:val="24"/>
        </w:rPr>
      </w:pPr>
      <w:r w:rsidRPr="00FD3E74">
        <w:rPr>
          <w:color w:val="000000" w:themeColor="text1"/>
          <w:sz w:val="24"/>
          <w:szCs w:val="24"/>
          <w:lang w:val="fr"/>
        </w:rPr>
        <w:t xml:space="preserve">i) </w:t>
      </w:r>
      <w:r w:rsidR="003D5554">
        <w:rPr>
          <w:color w:val="000000" w:themeColor="text1"/>
          <w:sz w:val="24"/>
          <w:szCs w:val="24"/>
          <w:lang w:val="fr"/>
        </w:rPr>
        <w:t>L</w:t>
      </w:r>
      <w:r w:rsidRPr="00FD3E74">
        <w:rPr>
          <w:color w:val="000000" w:themeColor="text1"/>
          <w:sz w:val="24"/>
          <w:szCs w:val="24"/>
          <w:lang w:val="fr"/>
        </w:rPr>
        <w:t>es sommes provis</w:t>
      </w:r>
      <w:r>
        <w:rPr>
          <w:color w:val="000000" w:themeColor="text1"/>
          <w:sz w:val="24"/>
          <w:szCs w:val="24"/>
          <w:lang w:val="fr"/>
        </w:rPr>
        <w:t>ionnelles</w:t>
      </w:r>
      <w:r w:rsidRPr="00FD3E74">
        <w:rPr>
          <w:color w:val="000000" w:themeColor="text1"/>
          <w:sz w:val="24"/>
          <w:szCs w:val="24"/>
          <w:lang w:val="fr"/>
        </w:rPr>
        <w:t xml:space="preserve"> doivent être </w:t>
      </w:r>
      <w:r w:rsidR="003D5554">
        <w:rPr>
          <w:color w:val="000000" w:themeColor="text1"/>
          <w:sz w:val="24"/>
          <w:szCs w:val="24"/>
          <w:lang w:val="fr"/>
        </w:rPr>
        <w:t>utilis</w:t>
      </w:r>
      <w:r w:rsidR="003D5554" w:rsidRPr="00FD3E74">
        <w:rPr>
          <w:color w:val="000000" w:themeColor="text1"/>
          <w:sz w:val="24"/>
          <w:szCs w:val="24"/>
          <w:lang w:val="fr"/>
        </w:rPr>
        <w:t xml:space="preserve">ées </w:t>
      </w:r>
      <w:r w:rsidRPr="00FD3E74">
        <w:rPr>
          <w:color w:val="000000" w:themeColor="text1"/>
          <w:sz w:val="24"/>
          <w:szCs w:val="24"/>
          <w:lang w:val="fr"/>
        </w:rPr>
        <w:t xml:space="preserve">en tout ou en partie </w:t>
      </w:r>
      <w:r w:rsidR="00EF3B5C">
        <w:rPr>
          <w:color w:val="000000" w:themeColor="text1"/>
          <w:sz w:val="24"/>
          <w:szCs w:val="24"/>
          <w:lang w:val="fr"/>
        </w:rPr>
        <w:t>sous</w:t>
      </w:r>
      <w:r w:rsidR="00EF3B5C" w:rsidRPr="00FD3E74">
        <w:rPr>
          <w:color w:val="000000" w:themeColor="text1"/>
          <w:sz w:val="24"/>
          <w:szCs w:val="24"/>
          <w:lang w:val="fr"/>
        </w:rPr>
        <w:t xml:space="preserve"> </w:t>
      </w:r>
      <w:r w:rsidRPr="00FD3E74">
        <w:rPr>
          <w:color w:val="000000" w:themeColor="text1"/>
          <w:sz w:val="24"/>
          <w:szCs w:val="24"/>
          <w:lang w:val="fr"/>
        </w:rPr>
        <w:t>la direction et à la discrétion du</w:t>
      </w:r>
      <w:r w:rsidR="00FC3815">
        <w:rPr>
          <w:color w:val="000000" w:themeColor="text1"/>
          <w:sz w:val="24"/>
          <w:szCs w:val="24"/>
          <w:lang w:val="fr"/>
        </w:rPr>
        <w:t xml:space="preserve"> R</w:t>
      </w:r>
      <w:r w:rsidRPr="00FD3E74">
        <w:rPr>
          <w:color w:val="000000" w:themeColor="text1"/>
          <w:sz w:val="24"/>
          <w:szCs w:val="24"/>
          <w:lang w:val="fr"/>
        </w:rPr>
        <w:t xml:space="preserve">eprésentant du </w:t>
      </w:r>
      <w:r>
        <w:rPr>
          <w:color w:val="000000" w:themeColor="text1"/>
          <w:sz w:val="24"/>
          <w:szCs w:val="24"/>
          <w:lang w:val="fr"/>
        </w:rPr>
        <w:t>Maître d’Ouvrage,</w:t>
      </w:r>
      <w:r w:rsidRPr="00FD3E74">
        <w:rPr>
          <w:sz w:val="24"/>
          <w:szCs w:val="24"/>
          <w:lang w:val="fr"/>
        </w:rPr>
        <w:t xml:space="preserve"> conformément à</w:t>
      </w:r>
      <w:r w:rsidRPr="00FD3E74">
        <w:rPr>
          <w:color w:val="000000" w:themeColor="text1"/>
          <w:sz w:val="24"/>
          <w:szCs w:val="24"/>
          <w:lang w:val="fr"/>
        </w:rPr>
        <w:t xml:space="preserve"> l’article 13.5</w:t>
      </w:r>
      <w:r w:rsidRPr="00FD3E74">
        <w:rPr>
          <w:sz w:val="24"/>
          <w:szCs w:val="24"/>
          <w:lang w:val="fr"/>
        </w:rPr>
        <w:t xml:space="preserve"> </w:t>
      </w:r>
      <w:r w:rsidRPr="00FD3E74">
        <w:rPr>
          <w:color w:val="000000" w:themeColor="text1"/>
          <w:sz w:val="24"/>
          <w:szCs w:val="24"/>
          <w:lang w:val="fr"/>
        </w:rPr>
        <w:t xml:space="preserve">des </w:t>
      </w:r>
      <w:r w:rsidR="00EF3B5C">
        <w:rPr>
          <w:color w:val="000000" w:themeColor="text1"/>
          <w:sz w:val="24"/>
          <w:szCs w:val="24"/>
          <w:lang w:val="fr"/>
        </w:rPr>
        <w:t>C</w:t>
      </w:r>
      <w:r w:rsidRPr="00FD3E74">
        <w:rPr>
          <w:color w:val="000000" w:themeColor="text1"/>
          <w:sz w:val="24"/>
          <w:szCs w:val="24"/>
          <w:lang w:val="fr"/>
        </w:rPr>
        <w:t xml:space="preserve">onditions du </w:t>
      </w:r>
      <w:r w:rsidR="00FC3815">
        <w:rPr>
          <w:color w:val="000000" w:themeColor="text1"/>
          <w:sz w:val="24"/>
          <w:szCs w:val="24"/>
          <w:lang w:val="fr"/>
        </w:rPr>
        <w:t>M</w:t>
      </w:r>
      <w:r>
        <w:rPr>
          <w:color w:val="000000" w:themeColor="text1"/>
          <w:sz w:val="24"/>
          <w:szCs w:val="24"/>
          <w:lang w:val="fr"/>
        </w:rPr>
        <w:t>arché</w:t>
      </w:r>
      <w:r w:rsidRPr="00FD3E74">
        <w:rPr>
          <w:color w:val="000000" w:themeColor="text1"/>
          <w:sz w:val="24"/>
          <w:szCs w:val="24"/>
          <w:lang w:val="fr"/>
        </w:rPr>
        <w:t>.</w:t>
      </w:r>
    </w:p>
    <w:p w14:paraId="74E2C2D6" w14:textId="55DC9078" w:rsidR="00FD3E74" w:rsidRPr="00FD3E74" w:rsidRDefault="00FD3E74" w:rsidP="00FD3E74">
      <w:pPr>
        <w:ind w:left="540" w:hanging="180"/>
        <w:rPr>
          <w:color w:val="000000" w:themeColor="text1"/>
          <w:sz w:val="24"/>
          <w:szCs w:val="24"/>
        </w:rPr>
      </w:pPr>
      <w:r w:rsidRPr="00FD3E74">
        <w:rPr>
          <w:color w:val="000000" w:themeColor="text1"/>
          <w:sz w:val="24"/>
          <w:szCs w:val="24"/>
          <w:lang w:val="fr"/>
        </w:rPr>
        <w:t xml:space="preserve">ii) </w:t>
      </w:r>
      <w:r w:rsidRPr="00FD3E74">
        <w:rPr>
          <w:color w:val="000000" w:themeColor="text1"/>
          <w:sz w:val="24"/>
          <w:szCs w:val="24"/>
          <w:lang w:val="fr"/>
        </w:rPr>
        <w:tab/>
        <w:t>Aux fins de l’évaluation, l</w:t>
      </w:r>
      <w:r w:rsidR="00EF3B5C">
        <w:rPr>
          <w:color w:val="000000" w:themeColor="text1"/>
          <w:sz w:val="24"/>
          <w:szCs w:val="24"/>
          <w:lang w:val="fr"/>
        </w:rPr>
        <w:t>es</w:t>
      </w:r>
      <w:r>
        <w:rPr>
          <w:color w:val="000000" w:themeColor="text1"/>
          <w:sz w:val="24"/>
          <w:szCs w:val="24"/>
          <w:lang w:val="fr"/>
        </w:rPr>
        <w:t xml:space="preserve"> </w:t>
      </w:r>
      <w:r w:rsidRPr="00FD3E74">
        <w:rPr>
          <w:color w:val="000000" w:themeColor="text1"/>
          <w:sz w:val="24"/>
          <w:szCs w:val="24"/>
          <w:lang w:val="fr"/>
        </w:rPr>
        <w:t>somme</w:t>
      </w:r>
      <w:r w:rsidR="00EF3B5C">
        <w:rPr>
          <w:color w:val="000000" w:themeColor="text1"/>
          <w:sz w:val="24"/>
          <w:szCs w:val="24"/>
          <w:lang w:val="fr"/>
        </w:rPr>
        <w:t>s</w:t>
      </w:r>
      <w:r w:rsidRPr="00FD3E74">
        <w:rPr>
          <w:sz w:val="24"/>
          <w:szCs w:val="24"/>
          <w:lang w:val="fr"/>
        </w:rPr>
        <w:t xml:space="preserve"> </w:t>
      </w:r>
      <w:r w:rsidRPr="00FD3E74">
        <w:rPr>
          <w:color w:val="000000" w:themeColor="text1"/>
          <w:sz w:val="24"/>
          <w:szCs w:val="24"/>
          <w:lang w:val="fr"/>
        </w:rPr>
        <w:t>provis</w:t>
      </w:r>
      <w:r>
        <w:rPr>
          <w:color w:val="000000" w:themeColor="text1"/>
          <w:sz w:val="24"/>
          <w:szCs w:val="24"/>
          <w:lang w:val="fr"/>
        </w:rPr>
        <w:t>ionnelle</w:t>
      </w:r>
      <w:r w:rsidR="00EF3B5C">
        <w:rPr>
          <w:color w:val="000000" w:themeColor="text1"/>
          <w:sz w:val="24"/>
          <w:szCs w:val="24"/>
          <w:lang w:val="fr"/>
        </w:rPr>
        <w:t>s</w:t>
      </w:r>
      <w:r w:rsidRPr="00FD3E74">
        <w:rPr>
          <w:color w:val="000000" w:themeColor="text1"/>
          <w:sz w:val="24"/>
          <w:szCs w:val="24"/>
          <w:lang w:val="fr"/>
        </w:rPr>
        <w:t xml:space="preserve"> ser</w:t>
      </w:r>
      <w:r w:rsidR="00EF3B5C">
        <w:rPr>
          <w:color w:val="000000" w:themeColor="text1"/>
          <w:sz w:val="24"/>
          <w:szCs w:val="24"/>
          <w:lang w:val="fr"/>
        </w:rPr>
        <w:t>ont</w:t>
      </w:r>
      <w:r w:rsidRPr="00FD3E74">
        <w:rPr>
          <w:color w:val="000000" w:themeColor="text1"/>
          <w:sz w:val="24"/>
          <w:szCs w:val="24"/>
          <w:lang w:val="fr"/>
        </w:rPr>
        <w:t xml:space="preserve"> exclue</w:t>
      </w:r>
      <w:r w:rsidR="00EF3B5C">
        <w:rPr>
          <w:color w:val="000000" w:themeColor="text1"/>
          <w:sz w:val="24"/>
          <w:szCs w:val="24"/>
          <w:lang w:val="fr"/>
        </w:rPr>
        <w:t>s</w:t>
      </w:r>
    </w:p>
    <w:p w14:paraId="3A59850D" w14:textId="77777777" w:rsidR="00FD3E74" w:rsidRPr="00FD3E74" w:rsidRDefault="00FD3E74" w:rsidP="00FD3E74">
      <w:pPr>
        <w:rPr>
          <w:color w:val="000000" w:themeColor="text1"/>
          <w:sz w:val="24"/>
          <w:szCs w:val="24"/>
        </w:rPr>
      </w:pPr>
    </w:p>
    <w:p w14:paraId="17522090" w14:textId="1E9AEAC8" w:rsidR="00FD3E74" w:rsidRPr="00FD3E74" w:rsidRDefault="00FD3E74" w:rsidP="00FD3E74">
      <w:pPr>
        <w:jc w:val="both"/>
        <w:rPr>
          <w:i/>
          <w:iCs/>
          <w:sz w:val="24"/>
          <w:szCs w:val="24"/>
        </w:rPr>
      </w:pPr>
      <w:r w:rsidRPr="00FD3E74">
        <w:rPr>
          <w:i/>
          <w:iCs/>
          <w:sz w:val="24"/>
          <w:szCs w:val="24"/>
          <w:lang w:val="fr"/>
        </w:rPr>
        <w:t>[L</w:t>
      </w:r>
      <w:r>
        <w:rPr>
          <w:i/>
          <w:iCs/>
          <w:sz w:val="24"/>
          <w:szCs w:val="24"/>
          <w:lang w:val="fr"/>
        </w:rPr>
        <w:t>e Maître d’Ouvrage</w:t>
      </w:r>
      <w:r w:rsidRPr="00FD3E74">
        <w:rPr>
          <w:i/>
          <w:iCs/>
          <w:sz w:val="24"/>
          <w:szCs w:val="24"/>
          <w:lang w:val="fr"/>
        </w:rPr>
        <w:t xml:space="preserve"> doit adapter le formulaire et ajouter des formulaires supplémentaires en fonction de la base de paiement proposée p</w:t>
      </w:r>
      <w:r>
        <w:rPr>
          <w:i/>
          <w:iCs/>
          <w:sz w:val="24"/>
          <w:szCs w:val="24"/>
          <w:lang w:val="fr"/>
        </w:rPr>
        <w:t xml:space="preserve">our les </w:t>
      </w:r>
      <w:r w:rsidRPr="00FD3E74">
        <w:rPr>
          <w:i/>
          <w:iCs/>
          <w:sz w:val="24"/>
          <w:szCs w:val="24"/>
          <w:lang w:val="fr"/>
        </w:rPr>
        <w:t>Service</w:t>
      </w:r>
      <w:r>
        <w:rPr>
          <w:i/>
          <w:iCs/>
          <w:sz w:val="24"/>
          <w:szCs w:val="24"/>
          <w:lang w:val="fr"/>
        </w:rPr>
        <w:t>s</w:t>
      </w:r>
      <w:r w:rsidRPr="00FD3E74">
        <w:rPr>
          <w:i/>
          <w:iCs/>
          <w:sz w:val="24"/>
          <w:szCs w:val="24"/>
          <w:lang w:val="fr"/>
        </w:rPr>
        <w:t xml:space="preserve"> d’</w:t>
      </w:r>
      <w:r w:rsidR="00FC3815">
        <w:rPr>
          <w:i/>
          <w:iCs/>
          <w:sz w:val="24"/>
          <w:szCs w:val="24"/>
          <w:lang w:val="fr"/>
        </w:rPr>
        <w:t>E</w:t>
      </w:r>
      <w:r w:rsidRPr="00FD3E74">
        <w:rPr>
          <w:i/>
          <w:iCs/>
          <w:sz w:val="24"/>
          <w:szCs w:val="24"/>
          <w:lang w:val="fr"/>
        </w:rPr>
        <w:t xml:space="preserve">xploitation et des monnaies de paiement autorisées. Ajouter un formulaire de </w:t>
      </w:r>
      <w:r>
        <w:rPr>
          <w:i/>
          <w:iCs/>
          <w:sz w:val="24"/>
          <w:szCs w:val="24"/>
          <w:lang w:val="fr"/>
        </w:rPr>
        <w:t>P</w:t>
      </w:r>
      <w:r w:rsidRPr="00FD3E74">
        <w:rPr>
          <w:i/>
          <w:iCs/>
          <w:sz w:val="24"/>
          <w:szCs w:val="24"/>
          <w:lang w:val="fr"/>
        </w:rPr>
        <w:t>roposition supplémentaire pour chaque composante de</w:t>
      </w:r>
      <w:r w:rsidR="00FC3815">
        <w:rPr>
          <w:i/>
          <w:iCs/>
          <w:sz w:val="24"/>
          <w:szCs w:val="24"/>
          <w:lang w:val="fr"/>
        </w:rPr>
        <w:t xml:space="preserve"> rémunération </w:t>
      </w:r>
      <w:r w:rsidRPr="00FD3E74">
        <w:rPr>
          <w:i/>
          <w:iCs/>
          <w:sz w:val="24"/>
          <w:szCs w:val="24"/>
          <w:lang w:val="fr"/>
        </w:rPr>
        <w:t>de</w:t>
      </w:r>
      <w:r>
        <w:rPr>
          <w:i/>
          <w:iCs/>
          <w:sz w:val="24"/>
          <w:szCs w:val="24"/>
          <w:lang w:val="fr"/>
        </w:rPr>
        <w:t>s</w:t>
      </w:r>
      <w:r w:rsidRPr="00FD3E74">
        <w:rPr>
          <w:i/>
          <w:iCs/>
          <w:sz w:val="24"/>
          <w:szCs w:val="24"/>
          <w:lang w:val="fr"/>
        </w:rPr>
        <w:t xml:space="preserve"> </w:t>
      </w:r>
      <w:r w:rsidR="00FC3815">
        <w:rPr>
          <w:i/>
          <w:iCs/>
          <w:sz w:val="24"/>
          <w:szCs w:val="24"/>
          <w:lang w:val="fr"/>
        </w:rPr>
        <w:t>S</w:t>
      </w:r>
      <w:r w:rsidRPr="00FD3E74">
        <w:rPr>
          <w:i/>
          <w:iCs/>
          <w:sz w:val="24"/>
          <w:szCs w:val="24"/>
          <w:lang w:val="fr"/>
        </w:rPr>
        <w:t>ervice</w:t>
      </w:r>
      <w:r>
        <w:rPr>
          <w:i/>
          <w:iCs/>
          <w:sz w:val="24"/>
          <w:szCs w:val="24"/>
          <w:lang w:val="fr"/>
        </w:rPr>
        <w:t>s</w:t>
      </w:r>
      <w:r w:rsidRPr="00FD3E74">
        <w:rPr>
          <w:i/>
          <w:iCs/>
          <w:sz w:val="24"/>
          <w:szCs w:val="24"/>
          <w:lang w:val="fr"/>
        </w:rPr>
        <w:t xml:space="preserve"> d’</w:t>
      </w:r>
      <w:r w:rsidR="00FC3815">
        <w:rPr>
          <w:i/>
          <w:iCs/>
          <w:sz w:val="24"/>
          <w:szCs w:val="24"/>
          <w:lang w:val="fr"/>
        </w:rPr>
        <w:t>E</w:t>
      </w:r>
      <w:r w:rsidRPr="00FD3E74">
        <w:rPr>
          <w:i/>
          <w:iCs/>
          <w:sz w:val="24"/>
          <w:szCs w:val="24"/>
          <w:lang w:val="fr"/>
        </w:rPr>
        <w:t>xploitation]</w:t>
      </w:r>
    </w:p>
    <w:p w14:paraId="44B7E9D0" w14:textId="77777777" w:rsidR="00FD3E74" w:rsidRPr="00FD3E74" w:rsidRDefault="00FD3E74" w:rsidP="00FD3E74">
      <w:pPr>
        <w:rPr>
          <w:color w:val="000000" w:themeColor="text1"/>
          <w:sz w:val="24"/>
          <w:szCs w:val="24"/>
        </w:rPr>
      </w:pPr>
    </w:p>
    <w:p w14:paraId="5362E5C1" w14:textId="77777777" w:rsidR="00FD3E74" w:rsidRDefault="00E34B6B" w:rsidP="00E34B6B">
      <w:pPr>
        <w:rPr>
          <w:b/>
          <w:sz w:val="24"/>
        </w:rPr>
        <w:sectPr w:rsidR="00FD3E74" w:rsidSect="00D51BD1">
          <w:headerReference w:type="default" r:id="rId37"/>
          <w:headerReference w:type="first" r:id="rId38"/>
          <w:footnotePr>
            <w:numRestart w:val="eachSect"/>
          </w:footnotePr>
          <w:pgSz w:w="12240" w:h="15840" w:code="1"/>
          <w:pgMar w:top="1440" w:right="1440" w:bottom="1440" w:left="1440" w:header="720" w:footer="720" w:gutter="0"/>
          <w:cols w:space="720"/>
          <w:titlePg/>
        </w:sectPr>
      </w:pPr>
      <w:r>
        <w:rPr>
          <w:b/>
          <w:sz w:val="24"/>
        </w:rPr>
        <w:br w:type="page"/>
      </w:r>
    </w:p>
    <w:p w14:paraId="77FBAAF9" w14:textId="473C2764" w:rsidR="00FD3E74" w:rsidRPr="00844151" w:rsidRDefault="00FD3E74" w:rsidP="00844151">
      <w:pPr>
        <w:jc w:val="center"/>
        <w:rPr>
          <w:b/>
          <w:bCs/>
          <w:sz w:val="36"/>
          <w:szCs w:val="36"/>
        </w:rPr>
      </w:pPr>
      <w:r w:rsidRPr="00844151">
        <w:rPr>
          <w:b/>
          <w:bCs/>
          <w:sz w:val="36"/>
          <w:szCs w:val="36"/>
        </w:rPr>
        <w:t xml:space="preserve">Partie [2] Formulaires de </w:t>
      </w:r>
      <w:r w:rsidR="00EF3B5C" w:rsidRPr="00844151">
        <w:rPr>
          <w:b/>
          <w:bCs/>
          <w:sz w:val="36"/>
          <w:szCs w:val="36"/>
        </w:rPr>
        <w:t>P</w:t>
      </w:r>
      <w:r w:rsidRPr="00844151">
        <w:rPr>
          <w:b/>
          <w:bCs/>
          <w:sz w:val="36"/>
          <w:szCs w:val="36"/>
        </w:rPr>
        <w:t xml:space="preserve">rix de </w:t>
      </w:r>
      <w:r w:rsidR="00FC3815" w:rsidRPr="00844151">
        <w:rPr>
          <w:b/>
          <w:bCs/>
          <w:sz w:val="36"/>
          <w:szCs w:val="36"/>
        </w:rPr>
        <w:t>P</w:t>
      </w:r>
      <w:r w:rsidRPr="00844151">
        <w:rPr>
          <w:b/>
          <w:bCs/>
          <w:sz w:val="36"/>
          <w:szCs w:val="36"/>
        </w:rPr>
        <w:t>roposition – Services d’</w:t>
      </w:r>
      <w:r w:rsidR="00FC3815" w:rsidRPr="00844151">
        <w:rPr>
          <w:b/>
          <w:bCs/>
          <w:sz w:val="36"/>
          <w:szCs w:val="36"/>
        </w:rPr>
        <w:t>E</w:t>
      </w:r>
      <w:r w:rsidRPr="00844151">
        <w:rPr>
          <w:b/>
          <w:bCs/>
          <w:sz w:val="36"/>
          <w:szCs w:val="36"/>
        </w:rPr>
        <w:t>xploitation</w:t>
      </w:r>
    </w:p>
    <w:p w14:paraId="0CDB197B" w14:textId="4F553256" w:rsidR="00FD3E74" w:rsidRPr="00FD3E74" w:rsidRDefault="00FC3815" w:rsidP="008E4EB9">
      <w:pPr>
        <w:pStyle w:val="SecIVH2"/>
      </w:pPr>
      <w:bookmarkStart w:id="358" w:name="_Toc56680778"/>
      <w:bookmarkStart w:id="359" w:name="_Toc63775966"/>
      <w:bookmarkStart w:id="360" w:name="_Toc63776131"/>
      <w:bookmarkStart w:id="361" w:name="_Toc125886487"/>
      <w:bookmarkStart w:id="362" w:name="_Toc138672210"/>
      <w:r>
        <w:rPr>
          <w:lang w:val="fr"/>
        </w:rPr>
        <w:t>Programme</w:t>
      </w:r>
      <w:r w:rsidR="00FD3E74">
        <w:rPr>
          <w:lang w:val="fr"/>
        </w:rPr>
        <w:t xml:space="preserve"> de Remplacement des Actifs</w:t>
      </w:r>
      <w:bookmarkEnd w:id="358"/>
      <w:bookmarkEnd w:id="359"/>
      <w:bookmarkEnd w:id="360"/>
      <w:bookmarkEnd w:id="361"/>
      <w:bookmarkEnd w:id="362"/>
    </w:p>
    <w:tbl>
      <w:tblPr>
        <w:tblStyle w:val="TableGrid"/>
        <w:tblW w:w="0" w:type="auto"/>
        <w:tblLook w:val="04A0" w:firstRow="1" w:lastRow="0" w:firstColumn="1" w:lastColumn="0" w:noHBand="0" w:noVBand="1"/>
      </w:tblPr>
      <w:tblGrid>
        <w:gridCol w:w="925"/>
        <w:gridCol w:w="3951"/>
        <w:gridCol w:w="1782"/>
        <w:gridCol w:w="1386"/>
        <w:gridCol w:w="1230"/>
        <w:gridCol w:w="1230"/>
        <w:gridCol w:w="1216"/>
        <w:gridCol w:w="1230"/>
      </w:tblGrid>
      <w:tr w:rsidR="00FD3E74" w:rsidRPr="00F25F8E" w14:paraId="4FC13257" w14:textId="77777777" w:rsidTr="003F62CD">
        <w:tc>
          <w:tcPr>
            <w:tcW w:w="925" w:type="dxa"/>
            <w:tcBorders>
              <w:bottom w:val="dashed" w:sz="4" w:space="0" w:color="auto"/>
            </w:tcBorders>
          </w:tcPr>
          <w:p w14:paraId="4C6D4372" w14:textId="77777777" w:rsidR="00FD3E74" w:rsidRPr="00F25F8E" w:rsidRDefault="00FD3E74" w:rsidP="003F62CD">
            <w:pPr>
              <w:rPr>
                <w:b/>
                <w:bCs/>
              </w:rPr>
            </w:pPr>
            <w:bookmarkStart w:id="363" w:name="_Toc484695064"/>
            <w:r w:rsidRPr="00F25F8E">
              <w:rPr>
                <w:b/>
                <w:bCs/>
                <w:lang w:val="fr"/>
              </w:rPr>
              <w:t>Ref.</w:t>
            </w:r>
            <w:bookmarkEnd w:id="363"/>
          </w:p>
        </w:tc>
        <w:tc>
          <w:tcPr>
            <w:tcW w:w="3951" w:type="dxa"/>
            <w:tcBorders>
              <w:bottom w:val="dashed" w:sz="4" w:space="0" w:color="auto"/>
            </w:tcBorders>
          </w:tcPr>
          <w:p w14:paraId="16C15C5C" w14:textId="77777777" w:rsidR="00FD3E74" w:rsidRPr="00F25F8E" w:rsidRDefault="00FD3E74" w:rsidP="003F62CD">
            <w:pPr>
              <w:jc w:val="center"/>
              <w:rPr>
                <w:b/>
                <w:bCs/>
              </w:rPr>
            </w:pPr>
            <w:bookmarkStart w:id="364" w:name="_Toc484695065"/>
            <w:r w:rsidRPr="00F25F8E">
              <w:rPr>
                <w:b/>
                <w:bCs/>
                <w:lang w:val="fr"/>
              </w:rPr>
              <w:t>Description des actifs</w:t>
            </w:r>
            <w:bookmarkEnd w:id="364"/>
          </w:p>
        </w:tc>
        <w:tc>
          <w:tcPr>
            <w:tcW w:w="1782" w:type="dxa"/>
            <w:tcBorders>
              <w:bottom w:val="dashed" w:sz="4" w:space="0" w:color="auto"/>
            </w:tcBorders>
          </w:tcPr>
          <w:p w14:paraId="1300F723" w14:textId="77777777" w:rsidR="00FD3E74" w:rsidRPr="00F25F8E" w:rsidRDefault="00FD3E74" w:rsidP="003F62CD">
            <w:pPr>
              <w:jc w:val="center"/>
              <w:rPr>
                <w:b/>
                <w:bCs/>
              </w:rPr>
            </w:pPr>
            <w:bookmarkStart w:id="365" w:name="_Toc484695066"/>
            <w:r w:rsidRPr="00F25F8E">
              <w:rPr>
                <w:b/>
                <w:bCs/>
                <w:lang w:val="fr"/>
              </w:rPr>
              <w:t>Date de remplacement prévue</w:t>
            </w:r>
            <w:bookmarkEnd w:id="365"/>
          </w:p>
        </w:tc>
        <w:tc>
          <w:tcPr>
            <w:tcW w:w="1386" w:type="dxa"/>
            <w:tcBorders>
              <w:bottom w:val="dashed" w:sz="4" w:space="0" w:color="auto"/>
            </w:tcBorders>
          </w:tcPr>
          <w:p w14:paraId="2715B8A8" w14:textId="3DA7943E" w:rsidR="00FD3E74" w:rsidRPr="00A945AD" w:rsidRDefault="00FD3E74" w:rsidP="003F62CD">
            <w:pPr>
              <w:jc w:val="center"/>
              <w:rPr>
                <w:b/>
                <w:bCs/>
              </w:rPr>
            </w:pPr>
            <w:bookmarkStart w:id="366" w:name="_Toc484695067"/>
            <w:r w:rsidRPr="00F25F8E">
              <w:rPr>
                <w:b/>
                <w:bCs/>
                <w:lang w:val="fr"/>
              </w:rPr>
              <w:t xml:space="preserve">Montant en </w:t>
            </w:r>
            <w:r w:rsidR="00E8494F">
              <w:rPr>
                <w:b/>
                <w:bCs/>
                <w:lang w:val="fr"/>
              </w:rPr>
              <w:t>monnaie</w:t>
            </w:r>
            <w:r w:rsidRPr="00F25F8E">
              <w:rPr>
                <w:b/>
                <w:bCs/>
                <w:lang w:val="fr"/>
              </w:rPr>
              <w:t xml:space="preserve">s de </w:t>
            </w:r>
            <w:r>
              <w:rPr>
                <w:b/>
                <w:bCs/>
                <w:lang w:val="fr"/>
              </w:rPr>
              <w:t>la P</w:t>
            </w:r>
            <w:r w:rsidRPr="00F25F8E">
              <w:rPr>
                <w:b/>
                <w:bCs/>
                <w:lang w:val="fr"/>
              </w:rPr>
              <w:t>roposition</w:t>
            </w:r>
            <w:bookmarkEnd w:id="366"/>
          </w:p>
        </w:tc>
        <w:tc>
          <w:tcPr>
            <w:tcW w:w="1230" w:type="dxa"/>
            <w:tcBorders>
              <w:bottom w:val="dashed" w:sz="4" w:space="0" w:color="auto"/>
            </w:tcBorders>
          </w:tcPr>
          <w:p w14:paraId="0759CEB1" w14:textId="77777777" w:rsidR="00FD3E74" w:rsidRPr="00F25F8E" w:rsidRDefault="00FD3E74" w:rsidP="003F62CD">
            <w:pPr>
              <w:jc w:val="center"/>
              <w:rPr>
                <w:b/>
                <w:bCs/>
              </w:rPr>
            </w:pPr>
            <w:bookmarkStart w:id="367" w:name="_Toc484695068"/>
            <w:r w:rsidRPr="00F25F8E">
              <w:rPr>
                <w:b/>
                <w:bCs/>
                <w:lang w:val="fr"/>
              </w:rPr>
              <w:t>% Local (q)*</w:t>
            </w:r>
            <w:bookmarkEnd w:id="367"/>
          </w:p>
          <w:p w14:paraId="1B5AFE9F" w14:textId="7D5BCCFF" w:rsidR="00FD3E74" w:rsidRPr="00F25F8E" w:rsidRDefault="00FD3E74" w:rsidP="003F62CD">
            <w:pPr>
              <w:jc w:val="center"/>
              <w:rPr>
                <w:b/>
                <w:bCs/>
                <w:i/>
                <w:iCs/>
              </w:rPr>
            </w:pPr>
            <w:bookmarkStart w:id="368" w:name="_Toc484695069"/>
            <w:r w:rsidRPr="00F25F8E">
              <w:rPr>
                <w:b/>
                <w:bCs/>
                <w:i/>
                <w:iCs/>
                <w:lang w:val="fr"/>
              </w:rPr>
              <w:t>[monnaie]</w:t>
            </w:r>
            <w:bookmarkEnd w:id="368"/>
          </w:p>
        </w:tc>
        <w:tc>
          <w:tcPr>
            <w:tcW w:w="1230" w:type="dxa"/>
            <w:tcBorders>
              <w:bottom w:val="dashed" w:sz="4" w:space="0" w:color="auto"/>
            </w:tcBorders>
          </w:tcPr>
          <w:p w14:paraId="0CE6D495" w14:textId="79872CBF" w:rsidR="00FD3E74" w:rsidRPr="00F25F8E" w:rsidRDefault="00FD3E74" w:rsidP="003F62CD">
            <w:pPr>
              <w:jc w:val="center"/>
              <w:rPr>
                <w:b/>
                <w:bCs/>
              </w:rPr>
            </w:pPr>
            <w:bookmarkStart w:id="369" w:name="_Toc484695070"/>
            <w:r w:rsidRPr="00F25F8E">
              <w:rPr>
                <w:b/>
                <w:bCs/>
                <w:lang w:val="fr"/>
              </w:rPr>
              <w:t xml:space="preserve">% </w:t>
            </w:r>
            <w:r>
              <w:rPr>
                <w:b/>
                <w:bCs/>
                <w:lang w:val="fr"/>
              </w:rPr>
              <w:t>ME1</w:t>
            </w:r>
            <w:r w:rsidRPr="00F25F8E">
              <w:rPr>
                <w:b/>
                <w:bCs/>
                <w:lang w:val="fr"/>
              </w:rPr>
              <w:t xml:space="preserve"> (r)*</w:t>
            </w:r>
            <w:bookmarkEnd w:id="369"/>
          </w:p>
          <w:p w14:paraId="0E762229" w14:textId="65EA05BB" w:rsidR="00FD3E74" w:rsidRPr="00F25F8E" w:rsidRDefault="00FD3E74" w:rsidP="003F62CD">
            <w:pPr>
              <w:jc w:val="center"/>
              <w:rPr>
                <w:b/>
                <w:bCs/>
                <w:i/>
                <w:iCs/>
              </w:rPr>
            </w:pPr>
            <w:bookmarkStart w:id="370" w:name="_Toc484695071"/>
            <w:r w:rsidRPr="00F25F8E">
              <w:rPr>
                <w:b/>
                <w:bCs/>
                <w:i/>
                <w:iCs/>
                <w:lang w:val="fr"/>
              </w:rPr>
              <w:t>[monnaie]</w:t>
            </w:r>
            <w:bookmarkEnd w:id="370"/>
          </w:p>
        </w:tc>
        <w:tc>
          <w:tcPr>
            <w:tcW w:w="1216" w:type="dxa"/>
            <w:tcBorders>
              <w:bottom w:val="dashed" w:sz="4" w:space="0" w:color="auto"/>
            </w:tcBorders>
          </w:tcPr>
          <w:p w14:paraId="6509440D" w14:textId="6A166E02" w:rsidR="00FD3E74" w:rsidRPr="00F25F8E" w:rsidRDefault="00FD3E74" w:rsidP="003F62CD">
            <w:pPr>
              <w:jc w:val="center"/>
              <w:rPr>
                <w:b/>
                <w:bCs/>
              </w:rPr>
            </w:pPr>
            <w:bookmarkStart w:id="371" w:name="_Toc484695072"/>
            <w:r w:rsidRPr="00F25F8E">
              <w:rPr>
                <w:b/>
                <w:bCs/>
                <w:lang w:val="fr"/>
              </w:rPr>
              <w:t xml:space="preserve">% </w:t>
            </w:r>
            <w:r>
              <w:rPr>
                <w:b/>
                <w:bCs/>
                <w:lang w:val="fr"/>
              </w:rPr>
              <w:t>ME</w:t>
            </w:r>
            <w:r w:rsidRPr="00F25F8E">
              <w:rPr>
                <w:b/>
                <w:bCs/>
                <w:lang w:val="fr"/>
              </w:rPr>
              <w:t>2 (s)*</w:t>
            </w:r>
            <w:bookmarkEnd w:id="371"/>
          </w:p>
          <w:p w14:paraId="2F8499AA" w14:textId="3B373B07" w:rsidR="00FD3E74" w:rsidRPr="00F25F8E" w:rsidRDefault="00FD3E74" w:rsidP="003F62CD">
            <w:pPr>
              <w:jc w:val="center"/>
              <w:rPr>
                <w:b/>
                <w:bCs/>
                <w:i/>
                <w:iCs/>
              </w:rPr>
            </w:pPr>
            <w:bookmarkStart w:id="372" w:name="_Toc484695073"/>
            <w:r w:rsidRPr="00F25F8E">
              <w:rPr>
                <w:b/>
                <w:bCs/>
                <w:i/>
                <w:iCs/>
                <w:lang w:val="fr"/>
              </w:rPr>
              <w:t>[monnaie]</w:t>
            </w:r>
            <w:bookmarkEnd w:id="372"/>
          </w:p>
        </w:tc>
        <w:tc>
          <w:tcPr>
            <w:tcW w:w="1230" w:type="dxa"/>
            <w:tcBorders>
              <w:bottom w:val="dashed" w:sz="4" w:space="0" w:color="auto"/>
            </w:tcBorders>
          </w:tcPr>
          <w:p w14:paraId="0D07DAAA" w14:textId="1B038390" w:rsidR="00FD3E74" w:rsidRPr="00F25F8E" w:rsidRDefault="00FD3E74" w:rsidP="003F62CD">
            <w:pPr>
              <w:jc w:val="center"/>
              <w:rPr>
                <w:b/>
                <w:bCs/>
              </w:rPr>
            </w:pPr>
            <w:bookmarkStart w:id="373" w:name="_Toc484695074"/>
            <w:r w:rsidRPr="00F25F8E">
              <w:rPr>
                <w:b/>
                <w:bCs/>
                <w:lang w:val="fr"/>
              </w:rPr>
              <w:t xml:space="preserve">% </w:t>
            </w:r>
            <w:r>
              <w:rPr>
                <w:b/>
                <w:bCs/>
                <w:lang w:val="fr"/>
              </w:rPr>
              <w:t>ME</w:t>
            </w:r>
            <w:r w:rsidRPr="00F25F8E">
              <w:rPr>
                <w:b/>
                <w:bCs/>
                <w:lang w:val="fr"/>
              </w:rPr>
              <w:t xml:space="preserve"> #</w:t>
            </w:r>
            <w:bookmarkEnd w:id="373"/>
          </w:p>
          <w:p w14:paraId="015C5F50" w14:textId="53914E51" w:rsidR="00FD3E74" w:rsidRPr="00F25F8E" w:rsidRDefault="00FD3E74" w:rsidP="003F62CD">
            <w:pPr>
              <w:jc w:val="center"/>
              <w:rPr>
                <w:b/>
                <w:bCs/>
                <w:i/>
                <w:iCs/>
              </w:rPr>
            </w:pPr>
            <w:bookmarkStart w:id="374" w:name="_Toc484695075"/>
            <w:r w:rsidRPr="00F25F8E">
              <w:rPr>
                <w:b/>
                <w:bCs/>
                <w:i/>
                <w:iCs/>
                <w:lang w:val="fr"/>
              </w:rPr>
              <w:t>[monnaie]</w:t>
            </w:r>
            <w:bookmarkEnd w:id="374"/>
          </w:p>
        </w:tc>
      </w:tr>
      <w:tr w:rsidR="00FD3E74" w:rsidRPr="00A945AD" w14:paraId="0D20E0A3" w14:textId="77777777" w:rsidTr="003F62CD">
        <w:tc>
          <w:tcPr>
            <w:tcW w:w="925" w:type="dxa"/>
          </w:tcPr>
          <w:p w14:paraId="41B508E0" w14:textId="77777777" w:rsidR="00FD3E74" w:rsidRPr="00F25F8E" w:rsidRDefault="00FD3E74" w:rsidP="003F62CD">
            <w:bookmarkStart w:id="375" w:name="_Toc484695076"/>
            <w:r w:rsidRPr="00F25F8E">
              <w:rPr>
                <w:lang w:val="fr"/>
              </w:rPr>
              <w:t>1</w:t>
            </w:r>
            <w:bookmarkEnd w:id="375"/>
          </w:p>
        </w:tc>
        <w:tc>
          <w:tcPr>
            <w:tcW w:w="3951" w:type="dxa"/>
          </w:tcPr>
          <w:p w14:paraId="59225370" w14:textId="60EED4CE" w:rsidR="00FD3E74" w:rsidRPr="00A945AD" w:rsidRDefault="00FD3E74" w:rsidP="003F62CD">
            <w:bookmarkStart w:id="376" w:name="_Toc484695077"/>
            <w:r w:rsidRPr="00F25F8E">
              <w:rPr>
                <w:lang w:val="fr"/>
              </w:rPr>
              <w:t>Remplacements d</w:t>
            </w:r>
            <w:r>
              <w:rPr>
                <w:lang w:val="fr"/>
              </w:rPr>
              <w:t xml:space="preserve">es </w:t>
            </w:r>
            <w:r w:rsidRPr="00F25F8E">
              <w:rPr>
                <w:lang w:val="fr"/>
              </w:rPr>
              <w:t xml:space="preserve">actifs </w:t>
            </w:r>
            <w:r w:rsidR="00EF3B5C">
              <w:rPr>
                <w:lang w:val="fr"/>
              </w:rPr>
              <w:t>à</w:t>
            </w:r>
            <w:r w:rsidR="00EF3B5C" w:rsidRPr="00F25F8E">
              <w:rPr>
                <w:lang w:val="fr"/>
              </w:rPr>
              <w:t xml:space="preserve"> </w:t>
            </w:r>
            <w:r w:rsidRPr="00F25F8E">
              <w:rPr>
                <w:lang w:val="fr"/>
              </w:rPr>
              <w:t>la 6</w:t>
            </w:r>
            <w:r>
              <w:rPr>
                <w:lang w:val="fr"/>
              </w:rPr>
              <w:t>ièm</w:t>
            </w:r>
            <w:r w:rsidRPr="00F25F8E">
              <w:rPr>
                <w:lang w:val="fr"/>
              </w:rPr>
              <w:t>e année</w:t>
            </w:r>
            <w:bookmarkEnd w:id="376"/>
          </w:p>
        </w:tc>
        <w:tc>
          <w:tcPr>
            <w:tcW w:w="1782" w:type="dxa"/>
          </w:tcPr>
          <w:p w14:paraId="14E7D644" w14:textId="77777777" w:rsidR="00FD3E74" w:rsidRPr="00A945AD" w:rsidRDefault="00FD3E74" w:rsidP="003F62CD"/>
        </w:tc>
        <w:tc>
          <w:tcPr>
            <w:tcW w:w="1386" w:type="dxa"/>
          </w:tcPr>
          <w:p w14:paraId="1D13BBBB" w14:textId="77777777" w:rsidR="00FD3E74" w:rsidRPr="00A945AD" w:rsidRDefault="00FD3E74" w:rsidP="003F62CD"/>
        </w:tc>
        <w:tc>
          <w:tcPr>
            <w:tcW w:w="1230" w:type="dxa"/>
          </w:tcPr>
          <w:p w14:paraId="1915C449" w14:textId="77777777" w:rsidR="00FD3E74" w:rsidRPr="00A945AD" w:rsidRDefault="00FD3E74" w:rsidP="003F62CD"/>
        </w:tc>
        <w:tc>
          <w:tcPr>
            <w:tcW w:w="1230" w:type="dxa"/>
          </w:tcPr>
          <w:p w14:paraId="7317E5B4" w14:textId="77777777" w:rsidR="00FD3E74" w:rsidRPr="00A945AD" w:rsidRDefault="00FD3E74" w:rsidP="003F62CD"/>
        </w:tc>
        <w:tc>
          <w:tcPr>
            <w:tcW w:w="1216" w:type="dxa"/>
          </w:tcPr>
          <w:p w14:paraId="76D42BA4" w14:textId="77777777" w:rsidR="00FD3E74" w:rsidRPr="00A945AD" w:rsidRDefault="00FD3E74" w:rsidP="003F62CD"/>
        </w:tc>
        <w:tc>
          <w:tcPr>
            <w:tcW w:w="1230" w:type="dxa"/>
          </w:tcPr>
          <w:p w14:paraId="449B1928" w14:textId="77777777" w:rsidR="00FD3E74" w:rsidRPr="00A945AD" w:rsidRDefault="00FD3E74" w:rsidP="003F62CD"/>
        </w:tc>
      </w:tr>
      <w:tr w:rsidR="00FD3E74" w:rsidRPr="00F25F8E" w14:paraId="35879AFC" w14:textId="77777777" w:rsidTr="003F62CD">
        <w:tc>
          <w:tcPr>
            <w:tcW w:w="925" w:type="dxa"/>
          </w:tcPr>
          <w:p w14:paraId="41567D2B" w14:textId="77777777" w:rsidR="00FD3E74" w:rsidRPr="00A945AD" w:rsidRDefault="00FD3E74" w:rsidP="003F62CD"/>
        </w:tc>
        <w:tc>
          <w:tcPr>
            <w:tcW w:w="3951" w:type="dxa"/>
          </w:tcPr>
          <w:p w14:paraId="2E0CBE0D" w14:textId="77777777" w:rsidR="00FD3E74" w:rsidRPr="00F25F8E" w:rsidRDefault="00FD3E74" w:rsidP="003F62CD">
            <w:bookmarkStart w:id="377" w:name="_Toc484695078"/>
            <w:r w:rsidRPr="00F25F8E">
              <w:rPr>
                <w:lang w:val="fr"/>
              </w:rPr>
              <w:t>a) Actif ....</w:t>
            </w:r>
            <w:bookmarkEnd w:id="377"/>
          </w:p>
        </w:tc>
        <w:tc>
          <w:tcPr>
            <w:tcW w:w="1782" w:type="dxa"/>
          </w:tcPr>
          <w:p w14:paraId="39E3D3FC" w14:textId="77777777" w:rsidR="00FD3E74" w:rsidRPr="00F25F8E" w:rsidRDefault="00FD3E74" w:rsidP="003F62CD"/>
        </w:tc>
        <w:tc>
          <w:tcPr>
            <w:tcW w:w="1386" w:type="dxa"/>
          </w:tcPr>
          <w:p w14:paraId="74484D86" w14:textId="77777777" w:rsidR="00FD3E74" w:rsidRPr="00F25F8E" w:rsidRDefault="00FD3E74" w:rsidP="003F62CD"/>
        </w:tc>
        <w:tc>
          <w:tcPr>
            <w:tcW w:w="1230" w:type="dxa"/>
          </w:tcPr>
          <w:p w14:paraId="14D30BDD" w14:textId="77777777" w:rsidR="00FD3E74" w:rsidRPr="00F25F8E" w:rsidRDefault="00FD3E74" w:rsidP="003F62CD"/>
        </w:tc>
        <w:tc>
          <w:tcPr>
            <w:tcW w:w="1230" w:type="dxa"/>
          </w:tcPr>
          <w:p w14:paraId="7F7ACC43" w14:textId="77777777" w:rsidR="00FD3E74" w:rsidRPr="00F25F8E" w:rsidRDefault="00FD3E74" w:rsidP="003F62CD"/>
        </w:tc>
        <w:tc>
          <w:tcPr>
            <w:tcW w:w="1216" w:type="dxa"/>
          </w:tcPr>
          <w:p w14:paraId="24FB2246" w14:textId="77777777" w:rsidR="00FD3E74" w:rsidRPr="00F25F8E" w:rsidRDefault="00FD3E74" w:rsidP="003F62CD"/>
        </w:tc>
        <w:tc>
          <w:tcPr>
            <w:tcW w:w="1230" w:type="dxa"/>
          </w:tcPr>
          <w:p w14:paraId="515E9BB0" w14:textId="77777777" w:rsidR="00FD3E74" w:rsidRPr="00F25F8E" w:rsidRDefault="00FD3E74" w:rsidP="003F62CD"/>
        </w:tc>
      </w:tr>
      <w:tr w:rsidR="00FD3E74" w:rsidRPr="00F25F8E" w14:paraId="2636EC0E" w14:textId="77777777" w:rsidTr="003F62CD">
        <w:tc>
          <w:tcPr>
            <w:tcW w:w="925" w:type="dxa"/>
          </w:tcPr>
          <w:p w14:paraId="2E518C8A" w14:textId="77777777" w:rsidR="00FD3E74" w:rsidRPr="00F25F8E" w:rsidRDefault="00FD3E74" w:rsidP="003F62CD"/>
        </w:tc>
        <w:tc>
          <w:tcPr>
            <w:tcW w:w="3951" w:type="dxa"/>
          </w:tcPr>
          <w:p w14:paraId="09895F8E" w14:textId="77777777" w:rsidR="00FD3E74" w:rsidRPr="00F25F8E" w:rsidRDefault="00FD3E74" w:rsidP="003F62CD">
            <w:bookmarkStart w:id="378" w:name="_Toc484695079"/>
            <w:r w:rsidRPr="00F25F8E">
              <w:rPr>
                <w:lang w:val="fr"/>
              </w:rPr>
              <w:t>b) Actif ......</w:t>
            </w:r>
            <w:bookmarkEnd w:id="378"/>
          </w:p>
        </w:tc>
        <w:tc>
          <w:tcPr>
            <w:tcW w:w="1782" w:type="dxa"/>
          </w:tcPr>
          <w:p w14:paraId="762380C2" w14:textId="77777777" w:rsidR="00FD3E74" w:rsidRPr="00F25F8E" w:rsidRDefault="00FD3E74" w:rsidP="003F62CD"/>
        </w:tc>
        <w:tc>
          <w:tcPr>
            <w:tcW w:w="1386" w:type="dxa"/>
          </w:tcPr>
          <w:p w14:paraId="4B0F78D4" w14:textId="77777777" w:rsidR="00FD3E74" w:rsidRPr="00F25F8E" w:rsidRDefault="00FD3E74" w:rsidP="003F62CD"/>
        </w:tc>
        <w:tc>
          <w:tcPr>
            <w:tcW w:w="1230" w:type="dxa"/>
          </w:tcPr>
          <w:p w14:paraId="2B9B3BA7" w14:textId="77777777" w:rsidR="00FD3E74" w:rsidRPr="00F25F8E" w:rsidRDefault="00FD3E74" w:rsidP="003F62CD"/>
        </w:tc>
        <w:tc>
          <w:tcPr>
            <w:tcW w:w="1230" w:type="dxa"/>
          </w:tcPr>
          <w:p w14:paraId="7D4C38F3" w14:textId="77777777" w:rsidR="00FD3E74" w:rsidRPr="00F25F8E" w:rsidRDefault="00FD3E74" w:rsidP="003F62CD"/>
        </w:tc>
        <w:tc>
          <w:tcPr>
            <w:tcW w:w="1216" w:type="dxa"/>
          </w:tcPr>
          <w:p w14:paraId="7031C6D3" w14:textId="77777777" w:rsidR="00FD3E74" w:rsidRPr="00F25F8E" w:rsidRDefault="00FD3E74" w:rsidP="003F62CD"/>
        </w:tc>
        <w:tc>
          <w:tcPr>
            <w:tcW w:w="1230" w:type="dxa"/>
          </w:tcPr>
          <w:p w14:paraId="40A572EE" w14:textId="77777777" w:rsidR="00FD3E74" w:rsidRPr="00F25F8E" w:rsidRDefault="00FD3E74" w:rsidP="003F62CD"/>
        </w:tc>
      </w:tr>
      <w:tr w:rsidR="00FD3E74" w:rsidRPr="00A945AD" w14:paraId="6A75740C" w14:textId="77777777" w:rsidTr="003F62CD">
        <w:tc>
          <w:tcPr>
            <w:tcW w:w="925" w:type="dxa"/>
          </w:tcPr>
          <w:p w14:paraId="240A9587" w14:textId="77777777" w:rsidR="00FD3E74" w:rsidRPr="00F25F8E" w:rsidRDefault="00FD3E74" w:rsidP="003F62CD"/>
        </w:tc>
        <w:tc>
          <w:tcPr>
            <w:tcW w:w="3951" w:type="dxa"/>
          </w:tcPr>
          <w:p w14:paraId="4517179C" w14:textId="77777777" w:rsidR="00FD3E74" w:rsidRPr="00A945AD" w:rsidRDefault="00FD3E74" w:rsidP="003F62CD">
            <w:pPr>
              <w:jc w:val="right"/>
              <w:rPr>
                <w:b/>
                <w:bCs/>
                <w:u w:val="single"/>
              </w:rPr>
            </w:pPr>
            <w:bookmarkStart w:id="379" w:name="_Toc484695080"/>
          </w:p>
          <w:p w14:paraId="21F1A506" w14:textId="4566CB36" w:rsidR="00FD3E74" w:rsidRPr="00A945AD" w:rsidRDefault="00FD3E74" w:rsidP="00FD3E74">
            <w:pPr>
              <w:jc w:val="center"/>
              <w:rPr>
                <w:b/>
                <w:bCs/>
                <w:u w:val="single"/>
              </w:rPr>
            </w:pPr>
            <w:r w:rsidRPr="00F25F8E">
              <w:rPr>
                <w:b/>
                <w:bCs/>
                <w:u w:val="single"/>
                <w:lang w:val="fr"/>
              </w:rPr>
              <w:t>Total des remplacements d</w:t>
            </w:r>
            <w:r w:rsidR="00EF3B5C">
              <w:rPr>
                <w:b/>
                <w:bCs/>
                <w:u w:val="single"/>
                <w:lang w:val="fr"/>
              </w:rPr>
              <w:t>’</w:t>
            </w:r>
            <w:r w:rsidRPr="00F25F8E">
              <w:rPr>
                <w:b/>
                <w:bCs/>
                <w:u w:val="single"/>
                <w:lang w:val="fr"/>
              </w:rPr>
              <w:t>actifs de l’année 6</w:t>
            </w:r>
            <w:bookmarkEnd w:id="379"/>
          </w:p>
          <w:p w14:paraId="4E54997E" w14:textId="77777777" w:rsidR="00FD3E74" w:rsidRPr="00A945AD" w:rsidRDefault="00FD3E74" w:rsidP="003F62CD"/>
        </w:tc>
        <w:tc>
          <w:tcPr>
            <w:tcW w:w="1782" w:type="dxa"/>
          </w:tcPr>
          <w:p w14:paraId="1E914719" w14:textId="77777777" w:rsidR="00FD3E74" w:rsidRPr="00A945AD" w:rsidRDefault="00FD3E74" w:rsidP="003F62CD"/>
        </w:tc>
        <w:tc>
          <w:tcPr>
            <w:tcW w:w="1386" w:type="dxa"/>
          </w:tcPr>
          <w:p w14:paraId="46615922" w14:textId="77777777" w:rsidR="00FD3E74" w:rsidRPr="00A945AD" w:rsidRDefault="00FD3E74" w:rsidP="003F62CD">
            <w:pPr>
              <w:spacing w:before="120"/>
            </w:pPr>
            <w:r w:rsidRPr="00F25F8E">
              <w:rPr>
                <w:lang w:val="fr"/>
              </w:rPr>
              <w:t>.............</w:t>
            </w:r>
          </w:p>
          <w:p w14:paraId="1FA53908" w14:textId="6439A87E" w:rsidR="00FD3E74" w:rsidRPr="00A945AD" w:rsidRDefault="00FD3E74" w:rsidP="003F62CD">
            <w:pPr>
              <w:rPr>
                <w:i/>
              </w:rPr>
            </w:pPr>
            <w:bookmarkStart w:id="380" w:name="_Toc484695082"/>
            <w:r w:rsidRPr="00F25F8E">
              <w:rPr>
                <w:i/>
                <w:sz w:val="22"/>
                <w:lang w:val="fr"/>
              </w:rPr>
              <w:t>(</w:t>
            </w:r>
            <w:r w:rsidR="00D83A93">
              <w:rPr>
                <w:i/>
                <w:sz w:val="22"/>
                <w:lang w:val="fr"/>
              </w:rPr>
              <w:t>Rep</w:t>
            </w:r>
            <w:r w:rsidRPr="00F25F8E">
              <w:rPr>
                <w:i/>
                <w:sz w:val="22"/>
                <w:lang w:val="fr"/>
              </w:rPr>
              <w:t xml:space="preserve">orté </w:t>
            </w:r>
            <w:r>
              <w:rPr>
                <w:i/>
                <w:sz w:val="22"/>
                <w:lang w:val="fr"/>
              </w:rPr>
              <w:t xml:space="preserve">au </w:t>
            </w:r>
            <w:r w:rsidR="00D83A93">
              <w:rPr>
                <w:i/>
                <w:sz w:val="22"/>
                <w:lang w:val="fr"/>
              </w:rPr>
              <w:t>F</w:t>
            </w:r>
            <w:r>
              <w:rPr>
                <w:i/>
                <w:sz w:val="22"/>
                <w:lang w:val="fr"/>
              </w:rPr>
              <w:t>ormulaire</w:t>
            </w:r>
            <w:r w:rsidRPr="00F25F8E">
              <w:rPr>
                <w:i/>
                <w:sz w:val="22"/>
                <w:lang w:val="fr"/>
              </w:rPr>
              <w:t xml:space="preserve"> 2a)</w:t>
            </w:r>
            <w:bookmarkEnd w:id="380"/>
          </w:p>
        </w:tc>
        <w:tc>
          <w:tcPr>
            <w:tcW w:w="1230" w:type="dxa"/>
          </w:tcPr>
          <w:p w14:paraId="2089ACEB" w14:textId="77777777" w:rsidR="00FD3E74" w:rsidRPr="00A945AD" w:rsidRDefault="00FD3E74" w:rsidP="003F62CD"/>
        </w:tc>
        <w:tc>
          <w:tcPr>
            <w:tcW w:w="1230" w:type="dxa"/>
          </w:tcPr>
          <w:p w14:paraId="5CBB7202" w14:textId="77777777" w:rsidR="00FD3E74" w:rsidRPr="00A945AD" w:rsidRDefault="00FD3E74" w:rsidP="003F62CD"/>
        </w:tc>
        <w:tc>
          <w:tcPr>
            <w:tcW w:w="1216" w:type="dxa"/>
          </w:tcPr>
          <w:p w14:paraId="1E11B13D" w14:textId="77777777" w:rsidR="00FD3E74" w:rsidRPr="00A945AD" w:rsidRDefault="00FD3E74" w:rsidP="003F62CD"/>
        </w:tc>
        <w:tc>
          <w:tcPr>
            <w:tcW w:w="1230" w:type="dxa"/>
          </w:tcPr>
          <w:p w14:paraId="27C923F7" w14:textId="77777777" w:rsidR="00FD3E74" w:rsidRPr="00A945AD" w:rsidRDefault="00FD3E74" w:rsidP="003F62CD"/>
        </w:tc>
      </w:tr>
      <w:tr w:rsidR="00FD3E74" w:rsidRPr="00A945AD" w14:paraId="185146D2" w14:textId="77777777" w:rsidTr="003F62CD">
        <w:tc>
          <w:tcPr>
            <w:tcW w:w="925" w:type="dxa"/>
          </w:tcPr>
          <w:p w14:paraId="36F1EED7" w14:textId="77777777" w:rsidR="00FD3E74" w:rsidRPr="00F25F8E" w:rsidRDefault="00FD3E74" w:rsidP="003F62CD">
            <w:bookmarkStart w:id="381" w:name="_Toc484695083"/>
            <w:r w:rsidRPr="00F25F8E">
              <w:rPr>
                <w:lang w:val="fr"/>
              </w:rPr>
              <w:t>2</w:t>
            </w:r>
            <w:bookmarkEnd w:id="381"/>
          </w:p>
        </w:tc>
        <w:tc>
          <w:tcPr>
            <w:tcW w:w="3951" w:type="dxa"/>
            <w:vAlign w:val="center"/>
          </w:tcPr>
          <w:p w14:paraId="7A6478F5" w14:textId="1278FF10" w:rsidR="00FD3E74" w:rsidRPr="00A945AD" w:rsidRDefault="00FD3E74" w:rsidP="003F62CD">
            <w:bookmarkStart w:id="382" w:name="_Toc484695084"/>
            <w:r w:rsidRPr="00F25F8E">
              <w:rPr>
                <w:lang w:val="fr"/>
              </w:rPr>
              <w:t>Remplacements d</w:t>
            </w:r>
            <w:r>
              <w:rPr>
                <w:lang w:val="fr"/>
              </w:rPr>
              <w:t xml:space="preserve">es </w:t>
            </w:r>
            <w:r w:rsidRPr="00F25F8E">
              <w:rPr>
                <w:lang w:val="fr"/>
              </w:rPr>
              <w:t xml:space="preserve">actifs </w:t>
            </w:r>
            <w:r w:rsidR="00FC3815">
              <w:rPr>
                <w:lang w:val="fr"/>
              </w:rPr>
              <w:t>à</w:t>
            </w:r>
            <w:r w:rsidRPr="00F25F8E">
              <w:rPr>
                <w:lang w:val="fr"/>
              </w:rPr>
              <w:t xml:space="preserve"> la 7</w:t>
            </w:r>
            <w:r>
              <w:rPr>
                <w:lang w:val="fr"/>
              </w:rPr>
              <w:t>ièm</w:t>
            </w:r>
            <w:r w:rsidRPr="00F25F8E">
              <w:rPr>
                <w:lang w:val="fr"/>
              </w:rPr>
              <w:t>e année</w:t>
            </w:r>
            <w:bookmarkEnd w:id="382"/>
          </w:p>
        </w:tc>
        <w:tc>
          <w:tcPr>
            <w:tcW w:w="1782" w:type="dxa"/>
          </w:tcPr>
          <w:p w14:paraId="7B813A73" w14:textId="77777777" w:rsidR="00FD3E74" w:rsidRPr="00A945AD" w:rsidRDefault="00FD3E74" w:rsidP="003F62CD"/>
        </w:tc>
        <w:tc>
          <w:tcPr>
            <w:tcW w:w="1386" w:type="dxa"/>
          </w:tcPr>
          <w:p w14:paraId="27AC39E7" w14:textId="77777777" w:rsidR="00FD3E74" w:rsidRPr="00A945AD" w:rsidRDefault="00FD3E74" w:rsidP="003F62CD"/>
        </w:tc>
        <w:tc>
          <w:tcPr>
            <w:tcW w:w="1230" w:type="dxa"/>
          </w:tcPr>
          <w:p w14:paraId="15360A98" w14:textId="77777777" w:rsidR="00FD3E74" w:rsidRPr="00A945AD" w:rsidRDefault="00FD3E74" w:rsidP="003F62CD"/>
        </w:tc>
        <w:tc>
          <w:tcPr>
            <w:tcW w:w="1230" w:type="dxa"/>
          </w:tcPr>
          <w:p w14:paraId="55411B1F" w14:textId="77777777" w:rsidR="00FD3E74" w:rsidRPr="00A945AD" w:rsidRDefault="00FD3E74" w:rsidP="003F62CD"/>
        </w:tc>
        <w:tc>
          <w:tcPr>
            <w:tcW w:w="1216" w:type="dxa"/>
          </w:tcPr>
          <w:p w14:paraId="3DBA4D0D" w14:textId="77777777" w:rsidR="00FD3E74" w:rsidRPr="00A945AD" w:rsidRDefault="00FD3E74" w:rsidP="003F62CD"/>
        </w:tc>
        <w:tc>
          <w:tcPr>
            <w:tcW w:w="1230" w:type="dxa"/>
          </w:tcPr>
          <w:p w14:paraId="2F2ACEEE" w14:textId="77777777" w:rsidR="00FD3E74" w:rsidRPr="00A945AD" w:rsidRDefault="00FD3E74" w:rsidP="003F62CD"/>
        </w:tc>
      </w:tr>
      <w:tr w:rsidR="00FD3E74" w:rsidRPr="00F25F8E" w14:paraId="75667559" w14:textId="77777777" w:rsidTr="003F62CD">
        <w:tc>
          <w:tcPr>
            <w:tcW w:w="925" w:type="dxa"/>
          </w:tcPr>
          <w:p w14:paraId="0116AF46" w14:textId="77777777" w:rsidR="00FD3E74" w:rsidRPr="00A945AD" w:rsidRDefault="00FD3E74" w:rsidP="003F62CD"/>
        </w:tc>
        <w:tc>
          <w:tcPr>
            <w:tcW w:w="3951" w:type="dxa"/>
          </w:tcPr>
          <w:p w14:paraId="5E4EC0C2" w14:textId="77777777" w:rsidR="00FD3E74" w:rsidRPr="00F25F8E" w:rsidRDefault="00FD3E74" w:rsidP="003F62CD">
            <w:bookmarkStart w:id="383" w:name="_Toc484695085"/>
            <w:r w:rsidRPr="00F25F8E">
              <w:rPr>
                <w:lang w:val="fr"/>
              </w:rPr>
              <w:t>a) Actif ....</w:t>
            </w:r>
            <w:bookmarkEnd w:id="383"/>
          </w:p>
        </w:tc>
        <w:tc>
          <w:tcPr>
            <w:tcW w:w="1782" w:type="dxa"/>
          </w:tcPr>
          <w:p w14:paraId="0E45B264" w14:textId="77777777" w:rsidR="00FD3E74" w:rsidRPr="00F25F8E" w:rsidRDefault="00FD3E74" w:rsidP="003F62CD"/>
        </w:tc>
        <w:tc>
          <w:tcPr>
            <w:tcW w:w="1386" w:type="dxa"/>
          </w:tcPr>
          <w:p w14:paraId="22D95217" w14:textId="77777777" w:rsidR="00FD3E74" w:rsidRPr="00F25F8E" w:rsidRDefault="00FD3E74" w:rsidP="003F62CD"/>
        </w:tc>
        <w:tc>
          <w:tcPr>
            <w:tcW w:w="1230" w:type="dxa"/>
          </w:tcPr>
          <w:p w14:paraId="062EF2D5" w14:textId="77777777" w:rsidR="00FD3E74" w:rsidRPr="00F25F8E" w:rsidRDefault="00FD3E74" w:rsidP="003F62CD"/>
        </w:tc>
        <w:tc>
          <w:tcPr>
            <w:tcW w:w="1230" w:type="dxa"/>
          </w:tcPr>
          <w:p w14:paraId="52268AE0" w14:textId="77777777" w:rsidR="00FD3E74" w:rsidRPr="00F25F8E" w:rsidRDefault="00FD3E74" w:rsidP="003F62CD"/>
        </w:tc>
        <w:tc>
          <w:tcPr>
            <w:tcW w:w="1216" w:type="dxa"/>
          </w:tcPr>
          <w:p w14:paraId="2BAAA7BD" w14:textId="77777777" w:rsidR="00FD3E74" w:rsidRPr="00F25F8E" w:rsidRDefault="00FD3E74" w:rsidP="003F62CD"/>
        </w:tc>
        <w:tc>
          <w:tcPr>
            <w:tcW w:w="1230" w:type="dxa"/>
          </w:tcPr>
          <w:p w14:paraId="4CF1DADF" w14:textId="77777777" w:rsidR="00FD3E74" w:rsidRPr="00F25F8E" w:rsidRDefault="00FD3E74" w:rsidP="003F62CD"/>
        </w:tc>
      </w:tr>
      <w:tr w:rsidR="00FD3E74" w:rsidRPr="00F25F8E" w14:paraId="2D043086" w14:textId="77777777" w:rsidTr="003F62CD">
        <w:tc>
          <w:tcPr>
            <w:tcW w:w="925" w:type="dxa"/>
          </w:tcPr>
          <w:p w14:paraId="76B0DD73" w14:textId="77777777" w:rsidR="00FD3E74" w:rsidRPr="00F25F8E" w:rsidRDefault="00FD3E74" w:rsidP="003F62CD"/>
        </w:tc>
        <w:tc>
          <w:tcPr>
            <w:tcW w:w="3951" w:type="dxa"/>
          </w:tcPr>
          <w:p w14:paraId="7A2C8A5F" w14:textId="77777777" w:rsidR="00FD3E74" w:rsidRPr="00F25F8E" w:rsidRDefault="00FD3E74" w:rsidP="003F62CD">
            <w:bookmarkStart w:id="384" w:name="_Toc484695086"/>
            <w:r w:rsidRPr="00F25F8E">
              <w:rPr>
                <w:lang w:val="fr"/>
              </w:rPr>
              <w:t>b) Actif ......</w:t>
            </w:r>
            <w:bookmarkEnd w:id="384"/>
          </w:p>
        </w:tc>
        <w:tc>
          <w:tcPr>
            <w:tcW w:w="1782" w:type="dxa"/>
          </w:tcPr>
          <w:p w14:paraId="19C5599F" w14:textId="77777777" w:rsidR="00FD3E74" w:rsidRPr="00F25F8E" w:rsidRDefault="00FD3E74" w:rsidP="003F62CD"/>
        </w:tc>
        <w:tc>
          <w:tcPr>
            <w:tcW w:w="1386" w:type="dxa"/>
          </w:tcPr>
          <w:p w14:paraId="430BED06" w14:textId="77777777" w:rsidR="00FD3E74" w:rsidRPr="00F25F8E" w:rsidRDefault="00FD3E74" w:rsidP="003F62CD"/>
        </w:tc>
        <w:tc>
          <w:tcPr>
            <w:tcW w:w="1230" w:type="dxa"/>
          </w:tcPr>
          <w:p w14:paraId="3B90C4DD" w14:textId="77777777" w:rsidR="00FD3E74" w:rsidRPr="00F25F8E" w:rsidRDefault="00FD3E74" w:rsidP="003F62CD"/>
        </w:tc>
        <w:tc>
          <w:tcPr>
            <w:tcW w:w="1230" w:type="dxa"/>
          </w:tcPr>
          <w:p w14:paraId="3BDD2947" w14:textId="77777777" w:rsidR="00FD3E74" w:rsidRPr="00F25F8E" w:rsidRDefault="00FD3E74" w:rsidP="003F62CD"/>
        </w:tc>
        <w:tc>
          <w:tcPr>
            <w:tcW w:w="1216" w:type="dxa"/>
          </w:tcPr>
          <w:p w14:paraId="2E855E36" w14:textId="77777777" w:rsidR="00FD3E74" w:rsidRPr="00F25F8E" w:rsidRDefault="00FD3E74" w:rsidP="003F62CD"/>
        </w:tc>
        <w:tc>
          <w:tcPr>
            <w:tcW w:w="1230" w:type="dxa"/>
          </w:tcPr>
          <w:p w14:paraId="4D7C1A27" w14:textId="77777777" w:rsidR="00FD3E74" w:rsidRPr="00F25F8E" w:rsidRDefault="00FD3E74" w:rsidP="003F62CD"/>
        </w:tc>
      </w:tr>
      <w:tr w:rsidR="00FD3E74" w:rsidRPr="00A945AD" w14:paraId="4C42B1CE" w14:textId="77777777" w:rsidTr="003F62CD">
        <w:tc>
          <w:tcPr>
            <w:tcW w:w="925" w:type="dxa"/>
          </w:tcPr>
          <w:p w14:paraId="14C63CCE" w14:textId="77777777" w:rsidR="00FD3E74" w:rsidRPr="00F25F8E" w:rsidRDefault="00FD3E74" w:rsidP="003F62CD"/>
        </w:tc>
        <w:tc>
          <w:tcPr>
            <w:tcW w:w="3951" w:type="dxa"/>
          </w:tcPr>
          <w:p w14:paraId="14176030" w14:textId="77777777" w:rsidR="00FD3E74" w:rsidRPr="00A945AD" w:rsidRDefault="00FD3E74" w:rsidP="003F62CD">
            <w:pPr>
              <w:rPr>
                <w:u w:val="single"/>
              </w:rPr>
            </w:pPr>
          </w:p>
          <w:p w14:paraId="5FD1D180" w14:textId="77777777" w:rsidR="00FD3E74" w:rsidRPr="00A945AD" w:rsidRDefault="00FD3E74" w:rsidP="00FD3E74">
            <w:pPr>
              <w:jc w:val="center"/>
              <w:rPr>
                <w:b/>
                <w:bCs/>
                <w:u w:val="single"/>
              </w:rPr>
            </w:pPr>
            <w:bookmarkStart w:id="385" w:name="_Toc484695087"/>
            <w:r w:rsidRPr="00F25F8E">
              <w:rPr>
                <w:b/>
                <w:bCs/>
                <w:u w:val="single"/>
                <w:lang w:val="fr"/>
              </w:rPr>
              <w:t>Total des remplacements d’actifs de l’année 7</w:t>
            </w:r>
            <w:bookmarkEnd w:id="385"/>
          </w:p>
          <w:p w14:paraId="0F5F00F5" w14:textId="77777777" w:rsidR="00FD3E74" w:rsidRPr="00A945AD" w:rsidRDefault="00FD3E74" w:rsidP="003F62CD"/>
        </w:tc>
        <w:tc>
          <w:tcPr>
            <w:tcW w:w="1782" w:type="dxa"/>
          </w:tcPr>
          <w:p w14:paraId="4AB4683B" w14:textId="77777777" w:rsidR="00FD3E74" w:rsidRPr="00A945AD" w:rsidRDefault="00FD3E74" w:rsidP="003F62CD"/>
        </w:tc>
        <w:tc>
          <w:tcPr>
            <w:tcW w:w="1386" w:type="dxa"/>
          </w:tcPr>
          <w:p w14:paraId="060F863D" w14:textId="77777777" w:rsidR="00FD3E74" w:rsidRPr="00A945AD" w:rsidRDefault="00FD3E74" w:rsidP="003F62CD">
            <w:pPr>
              <w:spacing w:before="120"/>
            </w:pPr>
            <w:bookmarkStart w:id="386" w:name="_Toc484695088"/>
            <w:r w:rsidRPr="00F25F8E">
              <w:rPr>
                <w:lang w:val="fr"/>
              </w:rPr>
              <w:t>.............</w:t>
            </w:r>
            <w:bookmarkEnd w:id="386"/>
          </w:p>
          <w:p w14:paraId="1C9D8DBB" w14:textId="49212885" w:rsidR="00FD3E74" w:rsidRPr="00A945AD" w:rsidRDefault="00FD3E74" w:rsidP="003F62CD">
            <w:r w:rsidRPr="00F25F8E">
              <w:rPr>
                <w:i/>
                <w:sz w:val="22"/>
                <w:lang w:val="fr"/>
              </w:rPr>
              <w:t>(</w:t>
            </w:r>
            <w:r w:rsidR="00D83A93">
              <w:rPr>
                <w:i/>
                <w:sz w:val="22"/>
                <w:lang w:val="fr"/>
              </w:rPr>
              <w:t>Rep</w:t>
            </w:r>
            <w:r w:rsidRPr="00F25F8E">
              <w:rPr>
                <w:i/>
                <w:sz w:val="22"/>
                <w:lang w:val="fr"/>
              </w:rPr>
              <w:t xml:space="preserve">orté </w:t>
            </w:r>
            <w:r>
              <w:rPr>
                <w:i/>
                <w:sz w:val="22"/>
                <w:lang w:val="fr"/>
              </w:rPr>
              <w:t xml:space="preserve">au </w:t>
            </w:r>
            <w:r w:rsidR="00D83A93">
              <w:rPr>
                <w:i/>
                <w:sz w:val="22"/>
                <w:lang w:val="fr"/>
              </w:rPr>
              <w:t>F</w:t>
            </w:r>
            <w:r>
              <w:rPr>
                <w:i/>
                <w:sz w:val="22"/>
                <w:lang w:val="fr"/>
              </w:rPr>
              <w:t>ormulaire</w:t>
            </w:r>
            <w:r w:rsidRPr="00F25F8E">
              <w:rPr>
                <w:i/>
                <w:sz w:val="22"/>
                <w:lang w:val="fr"/>
              </w:rPr>
              <w:t xml:space="preserve"> 2a)</w:t>
            </w:r>
          </w:p>
        </w:tc>
        <w:tc>
          <w:tcPr>
            <w:tcW w:w="1230" w:type="dxa"/>
          </w:tcPr>
          <w:p w14:paraId="635301EB" w14:textId="77777777" w:rsidR="00FD3E74" w:rsidRPr="00A945AD" w:rsidRDefault="00FD3E74" w:rsidP="003F62CD"/>
        </w:tc>
        <w:tc>
          <w:tcPr>
            <w:tcW w:w="1230" w:type="dxa"/>
          </w:tcPr>
          <w:p w14:paraId="027D7D0D" w14:textId="77777777" w:rsidR="00FD3E74" w:rsidRPr="00A945AD" w:rsidRDefault="00FD3E74" w:rsidP="003F62CD"/>
        </w:tc>
        <w:tc>
          <w:tcPr>
            <w:tcW w:w="1216" w:type="dxa"/>
          </w:tcPr>
          <w:p w14:paraId="233305AF" w14:textId="77777777" w:rsidR="00FD3E74" w:rsidRPr="00A945AD" w:rsidRDefault="00FD3E74" w:rsidP="003F62CD"/>
        </w:tc>
        <w:tc>
          <w:tcPr>
            <w:tcW w:w="1230" w:type="dxa"/>
          </w:tcPr>
          <w:p w14:paraId="776DD99F" w14:textId="77777777" w:rsidR="00FD3E74" w:rsidRPr="00A945AD" w:rsidRDefault="00FD3E74" w:rsidP="003F62CD"/>
        </w:tc>
      </w:tr>
      <w:tr w:rsidR="00FD3E74" w:rsidRPr="00A945AD" w14:paraId="1987A32E" w14:textId="77777777" w:rsidTr="003F62CD">
        <w:tc>
          <w:tcPr>
            <w:tcW w:w="925" w:type="dxa"/>
          </w:tcPr>
          <w:p w14:paraId="35AC0E38" w14:textId="77777777" w:rsidR="00FD3E74" w:rsidRPr="00A945AD" w:rsidRDefault="00FD3E74" w:rsidP="003F62CD"/>
        </w:tc>
        <w:tc>
          <w:tcPr>
            <w:tcW w:w="3951" w:type="dxa"/>
          </w:tcPr>
          <w:p w14:paraId="24AA40C7" w14:textId="77777777" w:rsidR="00FD3E74" w:rsidRPr="00A945AD" w:rsidRDefault="00FD3E74" w:rsidP="003F62CD">
            <w:pPr>
              <w:rPr>
                <w:u w:val="single"/>
              </w:rPr>
            </w:pPr>
          </w:p>
        </w:tc>
        <w:tc>
          <w:tcPr>
            <w:tcW w:w="1782" w:type="dxa"/>
          </w:tcPr>
          <w:p w14:paraId="3283E23E" w14:textId="77777777" w:rsidR="00FD3E74" w:rsidRPr="00A945AD" w:rsidRDefault="00FD3E74" w:rsidP="003F62CD"/>
        </w:tc>
        <w:tc>
          <w:tcPr>
            <w:tcW w:w="1386" w:type="dxa"/>
          </w:tcPr>
          <w:p w14:paraId="088B3719" w14:textId="77777777" w:rsidR="00FD3E74" w:rsidRPr="00A945AD" w:rsidRDefault="00FD3E74" w:rsidP="003F62CD"/>
        </w:tc>
        <w:tc>
          <w:tcPr>
            <w:tcW w:w="1230" w:type="dxa"/>
          </w:tcPr>
          <w:p w14:paraId="5FCD7400" w14:textId="77777777" w:rsidR="00FD3E74" w:rsidRPr="00A945AD" w:rsidRDefault="00FD3E74" w:rsidP="003F62CD"/>
        </w:tc>
        <w:tc>
          <w:tcPr>
            <w:tcW w:w="1230" w:type="dxa"/>
          </w:tcPr>
          <w:p w14:paraId="67E80D7F" w14:textId="77777777" w:rsidR="00FD3E74" w:rsidRPr="00A945AD" w:rsidRDefault="00FD3E74" w:rsidP="003F62CD"/>
        </w:tc>
        <w:tc>
          <w:tcPr>
            <w:tcW w:w="1216" w:type="dxa"/>
          </w:tcPr>
          <w:p w14:paraId="4C5AB7BF" w14:textId="77777777" w:rsidR="00FD3E74" w:rsidRPr="00A945AD" w:rsidRDefault="00FD3E74" w:rsidP="003F62CD"/>
        </w:tc>
        <w:tc>
          <w:tcPr>
            <w:tcW w:w="1230" w:type="dxa"/>
          </w:tcPr>
          <w:p w14:paraId="4F4808D5" w14:textId="77777777" w:rsidR="00FD3E74" w:rsidRPr="00A945AD" w:rsidRDefault="00FD3E74" w:rsidP="003F62CD"/>
        </w:tc>
      </w:tr>
      <w:tr w:rsidR="00FD3E74" w:rsidRPr="00A945AD" w14:paraId="368CCEAB" w14:textId="77777777" w:rsidTr="003F62CD">
        <w:tc>
          <w:tcPr>
            <w:tcW w:w="925" w:type="dxa"/>
          </w:tcPr>
          <w:p w14:paraId="038BE059" w14:textId="77777777" w:rsidR="00FD3E74" w:rsidRPr="00A945AD" w:rsidRDefault="00FD3E74" w:rsidP="003F62CD"/>
        </w:tc>
        <w:tc>
          <w:tcPr>
            <w:tcW w:w="3951" w:type="dxa"/>
          </w:tcPr>
          <w:p w14:paraId="282A787F" w14:textId="77777777" w:rsidR="00FD3E74" w:rsidRPr="00A945AD" w:rsidRDefault="00FD3E74" w:rsidP="003F62CD">
            <w:pPr>
              <w:rPr>
                <w:u w:val="single"/>
              </w:rPr>
            </w:pPr>
            <w:bookmarkStart w:id="387" w:name="_Toc484695090"/>
            <w:r w:rsidRPr="00F25F8E">
              <w:rPr>
                <w:u w:val="single"/>
                <w:lang w:val="fr"/>
              </w:rPr>
              <w:t>Continuer la table pour chaque année du service d’exploitation</w:t>
            </w:r>
            <w:bookmarkEnd w:id="387"/>
          </w:p>
        </w:tc>
        <w:tc>
          <w:tcPr>
            <w:tcW w:w="1782" w:type="dxa"/>
          </w:tcPr>
          <w:p w14:paraId="005D6287" w14:textId="77777777" w:rsidR="00FD3E74" w:rsidRPr="00A945AD" w:rsidRDefault="00FD3E74" w:rsidP="003F62CD"/>
        </w:tc>
        <w:tc>
          <w:tcPr>
            <w:tcW w:w="1386" w:type="dxa"/>
          </w:tcPr>
          <w:p w14:paraId="199985F9" w14:textId="77777777" w:rsidR="00FD3E74" w:rsidRPr="00A945AD" w:rsidRDefault="00FD3E74" w:rsidP="003F62CD"/>
        </w:tc>
        <w:tc>
          <w:tcPr>
            <w:tcW w:w="1230" w:type="dxa"/>
          </w:tcPr>
          <w:p w14:paraId="31B56C63" w14:textId="77777777" w:rsidR="00FD3E74" w:rsidRPr="00A945AD" w:rsidRDefault="00FD3E74" w:rsidP="003F62CD"/>
        </w:tc>
        <w:tc>
          <w:tcPr>
            <w:tcW w:w="1230" w:type="dxa"/>
          </w:tcPr>
          <w:p w14:paraId="180BEC63" w14:textId="77777777" w:rsidR="00FD3E74" w:rsidRPr="00A945AD" w:rsidRDefault="00FD3E74" w:rsidP="003F62CD"/>
        </w:tc>
        <w:tc>
          <w:tcPr>
            <w:tcW w:w="1216" w:type="dxa"/>
          </w:tcPr>
          <w:p w14:paraId="1C785687" w14:textId="77777777" w:rsidR="00FD3E74" w:rsidRPr="00A945AD" w:rsidRDefault="00FD3E74" w:rsidP="003F62CD"/>
        </w:tc>
        <w:tc>
          <w:tcPr>
            <w:tcW w:w="1230" w:type="dxa"/>
          </w:tcPr>
          <w:p w14:paraId="4F9C343C" w14:textId="77777777" w:rsidR="00FD3E74" w:rsidRPr="00A945AD" w:rsidRDefault="00FD3E74" w:rsidP="003F62CD"/>
        </w:tc>
      </w:tr>
      <w:tr w:rsidR="00FD3E74" w:rsidRPr="00A945AD" w14:paraId="77DB05E8" w14:textId="77777777" w:rsidTr="003F62CD">
        <w:tc>
          <w:tcPr>
            <w:tcW w:w="925" w:type="dxa"/>
          </w:tcPr>
          <w:p w14:paraId="52E14D09" w14:textId="77777777" w:rsidR="00FD3E74" w:rsidRPr="00A945AD" w:rsidRDefault="00FD3E74" w:rsidP="003F62CD"/>
        </w:tc>
        <w:tc>
          <w:tcPr>
            <w:tcW w:w="3951" w:type="dxa"/>
          </w:tcPr>
          <w:p w14:paraId="28554716" w14:textId="77777777" w:rsidR="00FD3E74" w:rsidRPr="00A945AD" w:rsidRDefault="00FD3E74" w:rsidP="003F62CD">
            <w:pPr>
              <w:rPr>
                <w:u w:val="single"/>
              </w:rPr>
            </w:pPr>
          </w:p>
        </w:tc>
        <w:tc>
          <w:tcPr>
            <w:tcW w:w="1782" w:type="dxa"/>
          </w:tcPr>
          <w:p w14:paraId="6A94D149" w14:textId="77777777" w:rsidR="00FD3E74" w:rsidRPr="00A945AD" w:rsidRDefault="00FD3E74" w:rsidP="003F62CD"/>
        </w:tc>
        <w:tc>
          <w:tcPr>
            <w:tcW w:w="1386" w:type="dxa"/>
          </w:tcPr>
          <w:p w14:paraId="6A2DC37F" w14:textId="77777777" w:rsidR="00FD3E74" w:rsidRPr="00A945AD" w:rsidRDefault="00FD3E74" w:rsidP="003F62CD"/>
        </w:tc>
        <w:tc>
          <w:tcPr>
            <w:tcW w:w="1230" w:type="dxa"/>
          </w:tcPr>
          <w:p w14:paraId="78B1C124" w14:textId="77777777" w:rsidR="00FD3E74" w:rsidRPr="00A945AD" w:rsidRDefault="00FD3E74" w:rsidP="003F62CD"/>
        </w:tc>
        <w:tc>
          <w:tcPr>
            <w:tcW w:w="1230" w:type="dxa"/>
          </w:tcPr>
          <w:p w14:paraId="564B7265" w14:textId="77777777" w:rsidR="00FD3E74" w:rsidRPr="00A945AD" w:rsidRDefault="00FD3E74" w:rsidP="003F62CD"/>
        </w:tc>
        <w:tc>
          <w:tcPr>
            <w:tcW w:w="1216" w:type="dxa"/>
          </w:tcPr>
          <w:p w14:paraId="27707152" w14:textId="77777777" w:rsidR="00FD3E74" w:rsidRPr="00A945AD" w:rsidRDefault="00FD3E74" w:rsidP="003F62CD"/>
        </w:tc>
        <w:tc>
          <w:tcPr>
            <w:tcW w:w="1230" w:type="dxa"/>
          </w:tcPr>
          <w:p w14:paraId="1FB82E75" w14:textId="77777777" w:rsidR="00FD3E74" w:rsidRPr="00A945AD" w:rsidRDefault="00FD3E74" w:rsidP="003F62CD"/>
        </w:tc>
      </w:tr>
    </w:tbl>
    <w:p w14:paraId="287E9975" w14:textId="600F2160" w:rsidR="00FD3E74" w:rsidRPr="00FD3E74" w:rsidRDefault="00FD3E74" w:rsidP="00FD3E74">
      <w:pPr>
        <w:spacing w:before="120" w:after="120"/>
        <w:rPr>
          <w:sz w:val="24"/>
          <w:szCs w:val="24"/>
        </w:rPr>
      </w:pPr>
      <w:bookmarkStart w:id="388" w:name="_Toc484695091"/>
      <w:r w:rsidRPr="00FD3E74">
        <w:rPr>
          <w:sz w:val="24"/>
          <w:szCs w:val="24"/>
          <w:lang w:val="fr"/>
        </w:rPr>
        <w:t xml:space="preserve">* « q », « r » et « s », etc. sont les proportions dans chaque monnaie à utiliser à des fins d’indexation des coûts comme plus détaillé dans la </w:t>
      </w:r>
      <w:r w:rsidR="00D83A93">
        <w:rPr>
          <w:sz w:val="24"/>
          <w:szCs w:val="24"/>
          <w:lang w:val="fr"/>
        </w:rPr>
        <w:t>S</w:t>
      </w:r>
      <w:r w:rsidRPr="00FD3E74">
        <w:rPr>
          <w:sz w:val="24"/>
          <w:szCs w:val="24"/>
          <w:lang w:val="fr"/>
        </w:rPr>
        <w:t xml:space="preserve">ection IX, </w:t>
      </w:r>
      <w:r w:rsidR="00D83A93">
        <w:rPr>
          <w:sz w:val="24"/>
          <w:szCs w:val="24"/>
          <w:lang w:val="fr"/>
        </w:rPr>
        <w:t>Acte d’Engagement</w:t>
      </w:r>
      <w:r w:rsidRPr="00FD3E74">
        <w:rPr>
          <w:sz w:val="24"/>
          <w:szCs w:val="24"/>
          <w:lang w:val="fr"/>
        </w:rPr>
        <w:t xml:space="preserve">, Annexe 2 - </w:t>
      </w:r>
      <w:r w:rsidR="00D83A93">
        <w:rPr>
          <w:sz w:val="24"/>
          <w:szCs w:val="24"/>
          <w:lang w:val="fr"/>
        </w:rPr>
        <w:t>Annexe de Révision</w:t>
      </w:r>
      <w:r w:rsidRPr="00FD3E74">
        <w:rPr>
          <w:sz w:val="24"/>
          <w:szCs w:val="24"/>
          <w:lang w:val="fr"/>
        </w:rPr>
        <w:t xml:space="preserve"> des </w:t>
      </w:r>
      <w:r w:rsidR="00D83A93">
        <w:rPr>
          <w:sz w:val="24"/>
          <w:szCs w:val="24"/>
          <w:lang w:val="fr"/>
        </w:rPr>
        <w:t>Prix</w:t>
      </w:r>
      <w:r w:rsidRPr="00FD3E74">
        <w:rPr>
          <w:sz w:val="24"/>
          <w:szCs w:val="24"/>
          <w:lang w:val="fr"/>
        </w:rPr>
        <w:t>.</w:t>
      </w:r>
      <w:bookmarkEnd w:id="388"/>
    </w:p>
    <w:p w14:paraId="1BD1E0DE" w14:textId="358BA342" w:rsidR="00FD3E74" w:rsidRPr="00FD3E74" w:rsidRDefault="00FD3E74" w:rsidP="00FD3E74">
      <w:pPr>
        <w:spacing w:before="120" w:after="120"/>
        <w:rPr>
          <w:i/>
          <w:iCs/>
          <w:sz w:val="24"/>
          <w:szCs w:val="24"/>
        </w:rPr>
      </w:pPr>
      <w:bookmarkStart w:id="389" w:name="_Toc484695092"/>
      <w:r w:rsidRPr="00FD3E74">
        <w:rPr>
          <w:i/>
          <w:iCs/>
          <w:sz w:val="24"/>
          <w:szCs w:val="24"/>
          <w:lang w:val="fr"/>
        </w:rPr>
        <w:t>[L</w:t>
      </w:r>
      <w:r>
        <w:rPr>
          <w:i/>
          <w:iCs/>
          <w:sz w:val="24"/>
          <w:szCs w:val="24"/>
          <w:lang w:val="fr"/>
        </w:rPr>
        <w:t>e Maître d’Ouvrage</w:t>
      </w:r>
      <w:r w:rsidRPr="00FD3E74">
        <w:rPr>
          <w:i/>
          <w:iCs/>
          <w:sz w:val="24"/>
          <w:szCs w:val="24"/>
          <w:lang w:val="fr"/>
        </w:rPr>
        <w:t xml:space="preserve"> adapte</w:t>
      </w:r>
      <w:r>
        <w:rPr>
          <w:i/>
          <w:iCs/>
          <w:sz w:val="24"/>
          <w:szCs w:val="24"/>
          <w:lang w:val="fr"/>
        </w:rPr>
        <w:t>ra</w:t>
      </w:r>
      <w:r w:rsidRPr="00FD3E74">
        <w:rPr>
          <w:i/>
          <w:iCs/>
          <w:sz w:val="24"/>
          <w:szCs w:val="24"/>
          <w:lang w:val="fr"/>
        </w:rPr>
        <w:t xml:space="preserve"> le formulaire si les</w:t>
      </w:r>
      <w:r w:rsidR="004132BB">
        <w:rPr>
          <w:i/>
          <w:iCs/>
          <w:sz w:val="24"/>
          <w:szCs w:val="24"/>
          <w:lang w:val="fr"/>
        </w:rPr>
        <w:t xml:space="preserve"> </w:t>
      </w:r>
      <w:r>
        <w:rPr>
          <w:i/>
          <w:iCs/>
          <w:sz w:val="24"/>
          <w:szCs w:val="24"/>
          <w:lang w:val="fr"/>
        </w:rPr>
        <w:t>P</w:t>
      </w:r>
      <w:r w:rsidRPr="00FD3E74">
        <w:rPr>
          <w:i/>
          <w:iCs/>
          <w:sz w:val="24"/>
          <w:szCs w:val="24"/>
          <w:lang w:val="fr"/>
        </w:rPr>
        <w:t xml:space="preserve">roposants sont autorisés à être payés en plusieurs </w:t>
      </w:r>
      <w:r w:rsidR="004132BB">
        <w:rPr>
          <w:i/>
          <w:iCs/>
          <w:sz w:val="24"/>
          <w:szCs w:val="24"/>
          <w:lang w:val="fr"/>
        </w:rPr>
        <w:t>monnaies</w:t>
      </w:r>
      <w:r w:rsidRPr="00FD3E74">
        <w:rPr>
          <w:i/>
          <w:iCs/>
          <w:sz w:val="24"/>
          <w:szCs w:val="24"/>
          <w:lang w:val="fr"/>
        </w:rPr>
        <w:t>.]</w:t>
      </w:r>
      <w:bookmarkEnd w:id="389"/>
    </w:p>
    <w:p w14:paraId="5DAC6370" w14:textId="4E3374B7" w:rsidR="00FD3E74" w:rsidRPr="00A945AD" w:rsidRDefault="00FD3E74" w:rsidP="00FD3E74">
      <w:pPr>
        <w:rPr>
          <w:b/>
          <w:bCs/>
          <w:i/>
          <w:iCs/>
          <w:sz w:val="22"/>
        </w:rPr>
      </w:pPr>
      <w:r>
        <w:rPr>
          <w:b/>
          <w:bCs/>
          <w:sz w:val="32"/>
        </w:rPr>
        <w:t xml:space="preserve"> </w:t>
      </w:r>
      <w:r w:rsidRPr="00A945AD">
        <w:rPr>
          <w:b/>
          <w:bCs/>
          <w:sz w:val="32"/>
        </w:rPr>
        <w:br w:type="page"/>
      </w:r>
    </w:p>
    <w:p w14:paraId="396FA1C5" w14:textId="3F8057FC" w:rsidR="00FD3E74" w:rsidRPr="00844151" w:rsidRDefault="00FD3E74" w:rsidP="00844151">
      <w:pPr>
        <w:jc w:val="center"/>
        <w:rPr>
          <w:b/>
          <w:bCs/>
          <w:sz w:val="36"/>
          <w:szCs w:val="36"/>
        </w:rPr>
      </w:pPr>
      <w:bookmarkStart w:id="390" w:name="_Toc484695093"/>
      <w:r w:rsidRPr="00844151">
        <w:rPr>
          <w:b/>
          <w:bCs/>
          <w:sz w:val="36"/>
          <w:szCs w:val="36"/>
        </w:rPr>
        <w:t xml:space="preserve">Partie [2] Formulaires de </w:t>
      </w:r>
      <w:r w:rsidR="00D83A93" w:rsidRPr="00844151">
        <w:rPr>
          <w:b/>
          <w:bCs/>
          <w:sz w:val="36"/>
          <w:szCs w:val="36"/>
        </w:rPr>
        <w:t>P</w:t>
      </w:r>
      <w:r w:rsidRPr="00844151">
        <w:rPr>
          <w:b/>
          <w:bCs/>
          <w:sz w:val="36"/>
          <w:szCs w:val="36"/>
        </w:rPr>
        <w:t xml:space="preserve">rix de </w:t>
      </w:r>
      <w:r w:rsidR="00FC3815" w:rsidRPr="00844151">
        <w:rPr>
          <w:b/>
          <w:bCs/>
          <w:sz w:val="36"/>
          <w:szCs w:val="36"/>
        </w:rPr>
        <w:t>P</w:t>
      </w:r>
      <w:r w:rsidRPr="00844151">
        <w:rPr>
          <w:b/>
          <w:bCs/>
          <w:sz w:val="36"/>
          <w:szCs w:val="36"/>
        </w:rPr>
        <w:t>roposition – Service</w:t>
      </w:r>
      <w:r w:rsidR="00FC3815" w:rsidRPr="00844151">
        <w:rPr>
          <w:b/>
          <w:bCs/>
          <w:sz w:val="36"/>
          <w:szCs w:val="36"/>
        </w:rPr>
        <w:t>s</w:t>
      </w:r>
      <w:r w:rsidRPr="00844151">
        <w:rPr>
          <w:b/>
          <w:bCs/>
          <w:sz w:val="36"/>
          <w:szCs w:val="36"/>
        </w:rPr>
        <w:t xml:space="preserve"> d’</w:t>
      </w:r>
      <w:r w:rsidR="00FC3815" w:rsidRPr="00844151">
        <w:rPr>
          <w:b/>
          <w:bCs/>
          <w:sz w:val="36"/>
          <w:szCs w:val="36"/>
        </w:rPr>
        <w:t>E</w:t>
      </w:r>
      <w:r w:rsidRPr="00844151">
        <w:rPr>
          <w:b/>
          <w:bCs/>
          <w:sz w:val="36"/>
          <w:szCs w:val="36"/>
        </w:rPr>
        <w:t>xploitation</w:t>
      </w:r>
      <w:bookmarkEnd w:id="390"/>
    </w:p>
    <w:p w14:paraId="0A9DD37E" w14:textId="38C567E5" w:rsidR="00FD3E74" w:rsidRDefault="00FD3E74" w:rsidP="008E4EB9">
      <w:pPr>
        <w:pStyle w:val="SecIVH2"/>
      </w:pPr>
      <w:bookmarkStart w:id="391" w:name="_Toc56680779"/>
      <w:bookmarkStart w:id="392" w:name="_Toc63775967"/>
      <w:bookmarkStart w:id="393" w:name="_Toc63776132"/>
      <w:bookmarkStart w:id="394" w:name="_Toc125886488"/>
      <w:bookmarkStart w:id="395" w:name="_Toc138672211"/>
      <w:r>
        <w:rPr>
          <w:lang w:val="fr"/>
        </w:rPr>
        <w:t>Ré</w:t>
      </w:r>
      <w:r w:rsidR="00AE2DC5">
        <w:rPr>
          <w:lang w:val="fr"/>
        </w:rPr>
        <w:t xml:space="preserve">capitulatif </w:t>
      </w:r>
      <w:r>
        <w:rPr>
          <w:lang w:val="fr"/>
        </w:rPr>
        <w:t>d</w:t>
      </w:r>
      <w:r w:rsidR="004132BB">
        <w:rPr>
          <w:lang w:val="fr"/>
        </w:rPr>
        <w:t>es</w:t>
      </w:r>
      <w:r>
        <w:rPr>
          <w:lang w:val="fr"/>
        </w:rPr>
        <w:t xml:space="preserve"> </w:t>
      </w:r>
      <w:r w:rsidR="004132BB">
        <w:rPr>
          <w:lang w:val="fr"/>
        </w:rPr>
        <w:t>S</w:t>
      </w:r>
      <w:r>
        <w:rPr>
          <w:lang w:val="fr"/>
        </w:rPr>
        <w:t>ervice</w:t>
      </w:r>
      <w:r w:rsidR="004132BB">
        <w:rPr>
          <w:lang w:val="fr"/>
        </w:rPr>
        <w:t>s</w:t>
      </w:r>
      <w:r>
        <w:rPr>
          <w:lang w:val="fr"/>
        </w:rPr>
        <w:t xml:space="preserve"> d’</w:t>
      </w:r>
      <w:r w:rsidR="004132BB">
        <w:rPr>
          <w:lang w:val="fr"/>
        </w:rPr>
        <w:t>E</w:t>
      </w:r>
      <w:r>
        <w:rPr>
          <w:lang w:val="fr"/>
        </w:rPr>
        <w:t>xploitation</w:t>
      </w:r>
      <w:bookmarkEnd w:id="391"/>
      <w:bookmarkEnd w:id="392"/>
      <w:bookmarkEnd w:id="393"/>
      <w:bookmarkEnd w:id="394"/>
      <w:bookmarkEnd w:id="395"/>
    </w:p>
    <w:tbl>
      <w:tblPr>
        <w:tblStyle w:val="TableGrid"/>
        <w:tblW w:w="12955" w:type="dxa"/>
        <w:tblLook w:val="04A0" w:firstRow="1" w:lastRow="0" w:firstColumn="1" w:lastColumn="0" w:noHBand="0" w:noVBand="1"/>
      </w:tblPr>
      <w:tblGrid>
        <w:gridCol w:w="708"/>
        <w:gridCol w:w="4430"/>
        <w:gridCol w:w="1866"/>
        <w:gridCol w:w="992"/>
        <w:gridCol w:w="993"/>
        <w:gridCol w:w="993"/>
        <w:gridCol w:w="993"/>
        <w:gridCol w:w="990"/>
        <w:gridCol w:w="990"/>
      </w:tblGrid>
      <w:tr w:rsidR="00FD3E74" w:rsidRPr="000837B6" w14:paraId="0792A9CA" w14:textId="77777777" w:rsidTr="003F62CD">
        <w:trPr>
          <w:trHeight w:val="1096"/>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3C742D7" w14:textId="77777777" w:rsidR="00FD3E74" w:rsidRPr="004132BB" w:rsidRDefault="00FD3E74" w:rsidP="003F62CD">
            <w:pPr>
              <w:rPr>
                <w:b/>
                <w:sz w:val="24"/>
                <w:szCs w:val="24"/>
              </w:rPr>
            </w:pPr>
            <w:r w:rsidRPr="004132BB">
              <w:rPr>
                <w:b/>
                <w:sz w:val="24"/>
                <w:szCs w:val="24"/>
                <w:lang w:val="fr"/>
              </w:rPr>
              <w:t>Ref.</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E5C298A" w14:textId="77777777" w:rsidR="00FD3E74" w:rsidRPr="004132BB" w:rsidRDefault="00FD3E74" w:rsidP="003F62CD">
            <w:pPr>
              <w:rPr>
                <w:b/>
                <w:sz w:val="24"/>
                <w:szCs w:val="24"/>
              </w:rPr>
            </w:pPr>
            <w:r w:rsidRPr="004132BB">
              <w:rPr>
                <w:b/>
                <w:sz w:val="24"/>
                <w:szCs w:val="24"/>
                <w:lang w:val="fr"/>
              </w:rPr>
              <w:t>Activité</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0B28180" w14:textId="05C61464" w:rsidR="00FD3E74" w:rsidRPr="004132BB" w:rsidRDefault="00FD3E74" w:rsidP="003F62CD">
            <w:pPr>
              <w:jc w:val="center"/>
              <w:rPr>
                <w:b/>
                <w:sz w:val="24"/>
                <w:szCs w:val="24"/>
              </w:rPr>
            </w:pPr>
            <w:r w:rsidRPr="004132BB">
              <w:rPr>
                <w:b/>
                <w:sz w:val="24"/>
                <w:szCs w:val="24"/>
                <w:lang w:val="fr"/>
              </w:rPr>
              <w:t>Durée totale de</w:t>
            </w:r>
            <w:r w:rsidR="004132BB">
              <w:rPr>
                <w:b/>
                <w:sz w:val="24"/>
                <w:szCs w:val="24"/>
                <w:lang w:val="fr"/>
              </w:rPr>
              <w:t>s</w:t>
            </w:r>
            <w:r w:rsidRPr="004132BB">
              <w:rPr>
                <w:b/>
                <w:sz w:val="24"/>
                <w:szCs w:val="24"/>
                <w:lang w:val="fr"/>
              </w:rPr>
              <w:t xml:space="preserve"> </w:t>
            </w:r>
            <w:r w:rsidR="006B53BA">
              <w:rPr>
                <w:b/>
                <w:sz w:val="24"/>
                <w:szCs w:val="24"/>
                <w:lang w:val="fr"/>
              </w:rPr>
              <w:t>S</w:t>
            </w:r>
            <w:r w:rsidRPr="004132BB">
              <w:rPr>
                <w:b/>
                <w:sz w:val="24"/>
                <w:szCs w:val="24"/>
                <w:lang w:val="fr"/>
              </w:rPr>
              <w:t>ervice</w:t>
            </w:r>
            <w:r w:rsidR="004132BB">
              <w:rPr>
                <w:b/>
                <w:sz w:val="24"/>
                <w:szCs w:val="24"/>
                <w:lang w:val="fr"/>
              </w:rPr>
              <w:t>s</w:t>
            </w:r>
            <w:r w:rsidRPr="004132BB">
              <w:rPr>
                <w:b/>
                <w:sz w:val="24"/>
                <w:szCs w:val="24"/>
                <w:lang w:val="fr"/>
              </w:rPr>
              <w:t xml:space="preserve"> </w:t>
            </w:r>
            <w:r w:rsidRPr="000C1F9C">
              <w:rPr>
                <w:b/>
                <w:sz w:val="24"/>
                <w:szCs w:val="24"/>
                <w:lang w:val="fr"/>
              </w:rPr>
              <w:t>d’</w:t>
            </w:r>
            <w:r w:rsidR="006B53BA" w:rsidRPr="000C1F9C">
              <w:rPr>
                <w:b/>
                <w:sz w:val="24"/>
                <w:szCs w:val="24"/>
                <w:lang w:val="fr"/>
              </w:rPr>
              <w:t>E</w:t>
            </w:r>
            <w:r w:rsidRPr="000C1F9C">
              <w:rPr>
                <w:b/>
                <w:sz w:val="24"/>
                <w:szCs w:val="24"/>
                <w:lang w:val="fr"/>
              </w:rPr>
              <w:t>xploitation</w:t>
            </w:r>
            <w:r w:rsidRPr="004132BB">
              <w:rPr>
                <w:b/>
                <w:i/>
                <w:sz w:val="24"/>
                <w:szCs w:val="24"/>
                <w:lang w:val="fr"/>
              </w:rPr>
              <w:t xml:space="preserve"> [somme toutes les années]</w:t>
            </w: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B1EFAC5" w14:textId="5F30519A"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1</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E87274B" w14:textId="7B30F8A9"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2</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1FB25EA" w14:textId="20C06262"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3</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AEA484A" w14:textId="77777777" w:rsidR="00FD3E74" w:rsidRPr="004132BB" w:rsidRDefault="00FD3E74" w:rsidP="004132BB">
            <w:pPr>
              <w:jc w:val="center"/>
              <w:rPr>
                <w:b/>
                <w:sz w:val="24"/>
                <w:szCs w:val="24"/>
              </w:rPr>
            </w:pPr>
            <w:r w:rsidRPr="004132BB">
              <w:rPr>
                <w:b/>
                <w:sz w:val="24"/>
                <w:szCs w:val="24"/>
                <w:lang w:val="fr"/>
              </w:rPr>
              <w:t>etc.</w:t>
            </w: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E42742"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C2E9DE" w14:textId="77777777" w:rsidR="00FD3E74" w:rsidRPr="004132BB" w:rsidRDefault="00FD3E74" w:rsidP="003F62CD">
            <w:pPr>
              <w:rPr>
                <w:b/>
                <w:sz w:val="24"/>
                <w:szCs w:val="24"/>
              </w:rPr>
            </w:pPr>
          </w:p>
        </w:tc>
      </w:tr>
      <w:tr w:rsidR="00FD3E74" w:rsidRPr="00A945AD" w14:paraId="1D1A28D7"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0887071" w14:textId="77777777" w:rsidR="00FD3E74" w:rsidRPr="004132BB" w:rsidRDefault="00FD3E74" w:rsidP="003F62CD">
            <w:pPr>
              <w:rPr>
                <w:sz w:val="24"/>
                <w:szCs w:val="24"/>
              </w:rPr>
            </w:pPr>
            <w:r w:rsidRPr="004132BB">
              <w:rPr>
                <w:sz w:val="24"/>
                <w:szCs w:val="24"/>
                <w:lang w:val="fr"/>
              </w:rPr>
              <w:t>Un</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D4E7286" w14:textId="1B08E618" w:rsidR="00FD3E74" w:rsidRPr="004132BB" w:rsidRDefault="00FD3E74" w:rsidP="003F62CD">
            <w:pPr>
              <w:rPr>
                <w:sz w:val="24"/>
                <w:szCs w:val="24"/>
              </w:rPr>
            </w:pPr>
            <w:r w:rsidRPr="004132BB">
              <w:rPr>
                <w:sz w:val="24"/>
                <w:szCs w:val="24"/>
                <w:lang w:val="fr"/>
              </w:rPr>
              <w:t>Service</w:t>
            </w:r>
            <w:r w:rsidR="004132BB" w:rsidRPr="004132BB">
              <w:rPr>
                <w:sz w:val="24"/>
                <w:szCs w:val="24"/>
                <w:lang w:val="fr"/>
              </w:rPr>
              <w:t>s</w:t>
            </w:r>
            <w:r w:rsidRPr="004132BB">
              <w:rPr>
                <w:sz w:val="24"/>
                <w:szCs w:val="24"/>
                <w:lang w:val="fr"/>
              </w:rPr>
              <w:t xml:space="preserve"> d’</w:t>
            </w:r>
            <w:r w:rsidR="00D83A93">
              <w:rPr>
                <w:sz w:val="24"/>
                <w:szCs w:val="24"/>
                <w:lang w:val="fr"/>
              </w:rPr>
              <w:t>E</w:t>
            </w:r>
            <w:r w:rsidRPr="004132BB">
              <w:rPr>
                <w:sz w:val="24"/>
                <w:szCs w:val="24"/>
                <w:lang w:val="fr"/>
              </w:rPr>
              <w:t>xploitation (à l’exclusion</w:t>
            </w:r>
            <w:r w:rsidR="004132BB" w:rsidRPr="004132BB">
              <w:rPr>
                <w:sz w:val="24"/>
                <w:szCs w:val="24"/>
                <w:lang w:val="fr"/>
              </w:rPr>
              <w:t xml:space="preserve"> </w:t>
            </w:r>
            <w:r w:rsidRPr="004132BB">
              <w:rPr>
                <w:sz w:val="24"/>
                <w:szCs w:val="24"/>
                <w:lang w:val="fr"/>
              </w:rPr>
              <w:t>du fonds de remplacement d</w:t>
            </w:r>
            <w:r w:rsidR="004132BB" w:rsidRPr="004132BB">
              <w:rPr>
                <w:sz w:val="24"/>
                <w:szCs w:val="24"/>
                <w:lang w:val="fr"/>
              </w:rPr>
              <w:t xml:space="preserve">es </w:t>
            </w:r>
            <w:r w:rsidRPr="004132BB">
              <w:rPr>
                <w:sz w:val="24"/>
                <w:szCs w:val="24"/>
                <w:lang w:val="fr"/>
              </w:rPr>
              <w:t>actifs)</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58C3F7E"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06CA32E"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2BD16D1"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B213A79"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4CD1908"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46497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27CE997" w14:textId="77777777" w:rsidR="00FD3E74" w:rsidRPr="004132BB" w:rsidRDefault="00FD3E74" w:rsidP="003F62CD">
            <w:pPr>
              <w:rPr>
                <w:b/>
                <w:sz w:val="24"/>
                <w:szCs w:val="24"/>
              </w:rPr>
            </w:pPr>
          </w:p>
        </w:tc>
      </w:tr>
      <w:tr w:rsidR="00FD3E74" w:rsidRPr="00A945AD" w14:paraId="569B8B8A"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F9D7190" w14:textId="77777777" w:rsidR="00FD3E74" w:rsidRPr="004132BB" w:rsidRDefault="00FD3E74" w:rsidP="003F62CD">
            <w:pPr>
              <w:rPr>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1A504B" w14:textId="77777777" w:rsidR="00FD3E74" w:rsidRPr="004132BB" w:rsidRDefault="00FD3E74" w:rsidP="003F62CD">
            <w:pPr>
              <w:rPr>
                <w:sz w:val="24"/>
                <w:szCs w:val="24"/>
              </w:rPr>
            </w:pP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8722D0"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D4F700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B89E761"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47E5379"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D551DA0"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5E66B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196F0AA" w14:textId="77777777" w:rsidR="00FD3E74" w:rsidRPr="004132BB" w:rsidRDefault="00FD3E74" w:rsidP="003F62CD">
            <w:pPr>
              <w:rPr>
                <w:b/>
                <w:sz w:val="24"/>
                <w:szCs w:val="24"/>
              </w:rPr>
            </w:pPr>
          </w:p>
        </w:tc>
      </w:tr>
      <w:tr w:rsidR="00FD3E74" w14:paraId="339ADA8D" w14:textId="77777777" w:rsidTr="003F62CD">
        <w:trPr>
          <w:trHeight w:val="26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845088C" w14:textId="77777777" w:rsidR="00FD3E74" w:rsidRPr="004132BB" w:rsidRDefault="00FD3E74" w:rsidP="003F62CD">
            <w:pPr>
              <w:rPr>
                <w:sz w:val="24"/>
                <w:szCs w:val="24"/>
              </w:rPr>
            </w:pPr>
            <w:r w:rsidRPr="004132BB">
              <w:rPr>
                <w:sz w:val="24"/>
                <w:szCs w:val="24"/>
                <w:lang w:val="fr"/>
              </w:rPr>
              <w:t>B</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65AD69" w14:textId="44375DA0" w:rsidR="00FD3E74" w:rsidRPr="004132BB" w:rsidRDefault="004132BB" w:rsidP="003F62CD">
            <w:pPr>
              <w:rPr>
                <w:sz w:val="24"/>
                <w:szCs w:val="24"/>
              </w:rPr>
            </w:pPr>
            <w:r>
              <w:rPr>
                <w:sz w:val="24"/>
                <w:szCs w:val="24"/>
                <w:lang w:val="fr"/>
              </w:rPr>
              <w:t>F</w:t>
            </w:r>
            <w:r w:rsidRPr="004132BB">
              <w:rPr>
                <w:sz w:val="24"/>
                <w:szCs w:val="24"/>
                <w:lang w:val="fr"/>
              </w:rPr>
              <w:t xml:space="preserve">onds de </w:t>
            </w:r>
            <w:r w:rsidR="006B53BA">
              <w:rPr>
                <w:sz w:val="24"/>
                <w:szCs w:val="24"/>
                <w:lang w:val="fr"/>
              </w:rPr>
              <w:t>R</w:t>
            </w:r>
            <w:r w:rsidRPr="004132BB">
              <w:rPr>
                <w:sz w:val="24"/>
                <w:szCs w:val="24"/>
                <w:lang w:val="fr"/>
              </w:rPr>
              <w:t xml:space="preserve">emplacement des </w:t>
            </w:r>
            <w:r w:rsidR="006B53BA">
              <w:rPr>
                <w:sz w:val="24"/>
                <w:szCs w:val="24"/>
                <w:lang w:val="fr"/>
              </w:rPr>
              <w:t>A</w:t>
            </w:r>
            <w:r w:rsidRPr="004132BB">
              <w:rPr>
                <w:sz w:val="24"/>
                <w:szCs w:val="24"/>
                <w:lang w:val="fr"/>
              </w:rPr>
              <w:t xml:space="preserve">ctifs </w:t>
            </w:r>
            <w:r w:rsidR="00FD3E74" w:rsidRPr="004132BB">
              <w:rPr>
                <w:sz w:val="24"/>
                <w:szCs w:val="24"/>
                <w:lang w:val="fr"/>
              </w:rPr>
              <w:t>(année 5)</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6BA8B16"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D767ADF"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554997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9909658"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E46A36"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7CB74F5"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529E97" w14:textId="77777777" w:rsidR="00FD3E74" w:rsidRPr="004132BB" w:rsidRDefault="00FD3E74" w:rsidP="003F62CD">
            <w:pPr>
              <w:rPr>
                <w:b/>
                <w:sz w:val="24"/>
                <w:szCs w:val="24"/>
              </w:rPr>
            </w:pPr>
          </w:p>
        </w:tc>
      </w:tr>
      <w:tr w:rsidR="00FD3E74" w14:paraId="19D967CD"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6BF28F1" w14:textId="77777777" w:rsidR="00FD3E74" w:rsidRPr="004132BB" w:rsidRDefault="00FD3E74" w:rsidP="003F62CD">
            <w:pPr>
              <w:rPr>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E927798" w14:textId="77777777" w:rsidR="00FD3E74" w:rsidRPr="004132BB" w:rsidRDefault="00FD3E74" w:rsidP="003F62CD">
            <w:pPr>
              <w:rPr>
                <w:sz w:val="24"/>
                <w:szCs w:val="24"/>
              </w:rPr>
            </w:pP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402FE73"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1E861E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B010336"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0E4E0BF"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8EC6B8"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6A57AF"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9B2C26B" w14:textId="77777777" w:rsidR="00FD3E74" w:rsidRPr="004132BB" w:rsidRDefault="00FD3E74" w:rsidP="003F62CD">
            <w:pPr>
              <w:rPr>
                <w:b/>
                <w:sz w:val="24"/>
                <w:szCs w:val="24"/>
              </w:rPr>
            </w:pPr>
          </w:p>
        </w:tc>
      </w:tr>
      <w:tr w:rsidR="00FD3E74" w14:paraId="589E4F03" w14:textId="77777777" w:rsidTr="003F62CD">
        <w:trPr>
          <w:trHeight w:val="26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46FF0A6" w14:textId="77777777" w:rsidR="00FD3E74" w:rsidRPr="004132BB" w:rsidRDefault="00FD3E74" w:rsidP="003F62CD">
            <w:pPr>
              <w:rPr>
                <w:b/>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56FED98" w14:textId="77777777" w:rsidR="00FD3E74" w:rsidRPr="004132BB" w:rsidRDefault="00FD3E74" w:rsidP="003F62CD">
            <w:pPr>
              <w:rPr>
                <w:b/>
                <w:sz w:val="24"/>
                <w:szCs w:val="24"/>
              </w:rPr>
            </w:pPr>
          </w:p>
        </w:tc>
        <w:tc>
          <w:tcPr>
            <w:tcW w:w="1866" w:type="dxa"/>
            <w:tcBorders>
              <w:top w:val="single" w:sz="4" w:space="0" w:color="auto"/>
              <w:left w:val="single" w:sz="4" w:space="0" w:color="auto"/>
              <w:bottom w:val="single" w:sz="12" w:space="0" w:color="auto"/>
              <w:right w:val="single" w:sz="4" w:space="0" w:color="auto"/>
            </w:tcBorders>
            <w:tcMar>
              <w:top w:w="28" w:type="dxa"/>
              <w:left w:w="28" w:type="dxa"/>
              <w:bottom w:w="28" w:type="dxa"/>
              <w:right w:w="28" w:type="dxa"/>
            </w:tcMar>
          </w:tcPr>
          <w:p w14:paraId="01FA992B" w14:textId="77777777" w:rsidR="00FD3E74" w:rsidRPr="004132BB" w:rsidRDefault="00FD3E74" w:rsidP="003F62CD">
            <w:pPr>
              <w:rPr>
                <w:b/>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5D2BBE6"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07F1FA8"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7EE23E0"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E3074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19AB7AD"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7851C5F" w14:textId="77777777" w:rsidR="00FD3E74" w:rsidRPr="004132BB" w:rsidRDefault="00FD3E74" w:rsidP="003F62CD">
            <w:pPr>
              <w:rPr>
                <w:b/>
                <w:sz w:val="24"/>
                <w:szCs w:val="24"/>
              </w:rPr>
            </w:pPr>
          </w:p>
        </w:tc>
      </w:tr>
      <w:tr w:rsidR="00FD3E74" w14:paraId="5F47A583" w14:textId="77777777" w:rsidTr="003F62CD">
        <w:trPr>
          <w:trHeight w:val="290"/>
        </w:trPr>
        <w:tc>
          <w:tcPr>
            <w:tcW w:w="708" w:type="dxa"/>
            <w:tcBorders>
              <w:top w:val="single" w:sz="4" w:space="0" w:color="auto"/>
            </w:tcBorders>
            <w:tcMar>
              <w:top w:w="28" w:type="dxa"/>
              <w:left w:w="28" w:type="dxa"/>
              <w:bottom w:w="28" w:type="dxa"/>
              <w:right w:w="28" w:type="dxa"/>
            </w:tcMar>
          </w:tcPr>
          <w:p w14:paraId="4C4A1283" w14:textId="77777777" w:rsidR="00FD3E74" w:rsidRPr="004132BB" w:rsidRDefault="00FD3E74" w:rsidP="003F62CD">
            <w:pPr>
              <w:rPr>
                <w:b/>
                <w:sz w:val="24"/>
                <w:szCs w:val="24"/>
              </w:rPr>
            </w:pPr>
            <w:r w:rsidRPr="004132BB">
              <w:rPr>
                <w:b/>
                <w:sz w:val="24"/>
                <w:szCs w:val="24"/>
                <w:lang w:val="fr"/>
              </w:rPr>
              <w:t>C</w:t>
            </w:r>
          </w:p>
        </w:tc>
        <w:tc>
          <w:tcPr>
            <w:tcW w:w="4430" w:type="dxa"/>
            <w:tcBorders>
              <w:top w:val="single" w:sz="4" w:space="0" w:color="auto"/>
              <w:right w:val="single" w:sz="12" w:space="0" w:color="auto"/>
            </w:tcBorders>
            <w:tcMar>
              <w:top w:w="28" w:type="dxa"/>
              <w:left w:w="28" w:type="dxa"/>
              <w:bottom w:w="28" w:type="dxa"/>
              <w:right w:w="28" w:type="dxa"/>
            </w:tcMar>
          </w:tcPr>
          <w:p w14:paraId="50B4FF0F" w14:textId="77777777" w:rsidR="00FD3E74" w:rsidRPr="004132BB" w:rsidRDefault="00FD3E74" w:rsidP="003F62CD">
            <w:pPr>
              <w:rPr>
                <w:b/>
                <w:sz w:val="24"/>
                <w:szCs w:val="24"/>
              </w:rPr>
            </w:pPr>
            <w:r w:rsidRPr="004132BB">
              <w:rPr>
                <w:b/>
                <w:sz w:val="24"/>
                <w:szCs w:val="24"/>
                <w:lang w:val="fr"/>
              </w:rPr>
              <w:t>Totaux</w:t>
            </w:r>
          </w:p>
        </w:tc>
        <w:tc>
          <w:tcPr>
            <w:tcW w:w="1866"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tcPr>
          <w:p w14:paraId="4AA9C9A0" w14:textId="77777777" w:rsidR="00FD3E74" w:rsidRPr="004132BB" w:rsidRDefault="00FD3E74" w:rsidP="003F62CD">
            <w:pPr>
              <w:jc w:val="center"/>
              <w:rPr>
                <w:b/>
                <w:sz w:val="24"/>
                <w:szCs w:val="24"/>
              </w:rPr>
            </w:pPr>
          </w:p>
        </w:tc>
        <w:tc>
          <w:tcPr>
            <w:tcW w:w="5951" w:type="dxa"/>
            <w:gridSpan w:val="6"/>
            <w:tcBorders>
              <w:top w:val="single" w:sz="4" w:space="0" w:color="auto"/>
              <w:left w:val="single" w:sz="12" w:space="0" w:color="auto"/>
              <w:bottom w:val="nil"/>
              <w:right w:val="nil"/>
            </w:tcBorders>
            <w:tcMar>
              <w:top w:w="28" w:type="dxa"/>
              <w:left w:w="28" w:type="dxa"/>
              <w:bottom w:w="28" w:type="dxa"/>
              <w:right w:w="28" w:type="dxa"/>
            </w:tcMar>
          </w:tcPr>
          <w:p w14:paraId="6EA8DD88" w14:textId="77777777" w:rsidR="00FD3E74" w:rsidRPr="004132BB" w:rsidRDefault="00FD3E74" w:rsidP="003F62CD">
            <w:pPr>
              <w:rPr>
                <w:b/>
                <w:sz w:val="24"/>
                <w:szCs w:val="24"/>
              </w:rPr>
            </w:pPr>
            <w:r w:rsidRPr="004132BB">
              <w:rPr>
                <w:b/>
                <w:sz w:val="24"/>
                <w:szCs w:val="24"/>
                <w:lang w:val="fr"/>
              </w:rPr>
              <w:t>Total reporté</w:t>
            </w:r>
          </w:p>
        </w:tc>
      </w:tr>
    </w:tbl>
    <w:p w14:paraId="5AA57D36" w14:textId="77777777" w:rsidR="00FD3E74" w:rsidRDefault="00FD3E74" w:rsidP="00FD3E74">
      <w:pPr>
        <w:rPr>
          <w:b/>
          <w:szCs w:val="24"/>
        </w:rPr>
      </w:pPr>
    </w:p>
    <w:p w14:paraId="19C16CAB" w14:textId="77777777" w:rsidR="00FD3E74" w:rsidRDefault="00FD3E74" w:rsidP="00FD3E74">
      <w:pPr>
        <w:rPr>
          <w:b/>
          <w:szCs w:val="24"/>
        </w:rPr>
      </w:pPr>
    </w:p>
    <w:p w14:paraId="2C728CC0" w14:textId="77777777" w:rsidR="00FD3E74" w:rsidRDefault="00FD3E74" w:rsidP="00FD3E74">
      <w:pPr>
        <w:rPr>
          <w:color w:val="000000" w:themeColor="text1"/>
          <w:szCs w:val="24"/>
        </w:rPr>
      </w:pPr>
    </w:p>
    <w:p w14:paraId="418E772B" w14:textId="77777777" w:rsidR="00FD3E74" w:rsidRDefault="00FD3E74" w:rsidP="00FD3E74"/>
    <w:p w14:paraId="0D2DC5D3" w14:textId="0A615768" w:rsidR="00E34B6B" w:rsidRDefault="00E34B6B" w:rsidP="00E34B6B">
      <w:pPr>
        <w:rPr>
          <w:sz w:val="24"/>
          <w:lang w:eastAsia="en-US"/>
        </w:rPr>
      </w:pPr>
    </w:p>
    <w:p w14:paraId="1D2EA476" w14:textId="77777777" w:rsidR="004132BB" w:rsidRDefault="004132BB" w:rsidP="00E34B6B">
      <w:pPr>
        <w:pStyle w:val="SPDForm2"/>
        <w:rPr>
          <w:sz w:val="32"/>
          <w:lang w:val="fr-FR"/>
        </w:rPr>
        <w:sectPr w:rsidR="004132BB" w:rsidSect="00FD3E74">
          <w:footnotePr>
            <w:numRestart w:val="eachSect"/>
          </w:footnotePr>
          <w:pgSz w:w="15840" w:h="12240" w:orient="landscape" w:code="1"/>
          <w:pgMar w:top="1440" w:right="1440" w:bottom="1440" w:left="1440" w:header="720" w:footer="720" w:gutter="0"/>
          <w:cols w:space="720"/>
          <w:titlePg/>
          <w:docGrid w:linePitch="272"/>
        </w:sectPr>
      </w:pPr>
    </w:p>
    <w:p w14:paraId="2076A8D2" w14:textId="4081475A" w:rsidR="004132BB" w:rsidRPr="00AD5F0D" w:rsidRDefault="004132BB" w:rsidP="008E4EB9">
      <w:pPr>
        <w:pStyle w:val="SecIVH2"/>
      </w:pPr>
      <w:bookmarkStart w:id="396" w:name="_Toc56680780"/>
      <w:bookmarkStart w:id="397" w:name="_Toc63775968"/>
      <w:bookmarkStart w:id="398" w:name="_Toc63776133"/>
      <w:bookmarkStart w:id="399" w:name="_Toc125886489"/>
      <w:bookmarkStart w:id="400" w:name="_Toc138672212"/>
      <w:r w:rsidRPr="00AD5F0D">
        <w:rPr>
          <w:lang w:val="fr"/>
        </w:rPr>
        <w:t>Partie 3</w:t>
      </w:r>
      <w:r>
        <w:rPr>
          <w:lang w:val="fr"/>
        </w:rPr>
        <w:t xml:space="preserve"> </w:t>
      </w:r>
      <w:r w:rsidRPr="00AD5F0D">
        <w:rPr>
          <w:lang w:val="fr"/>
        </w:rPr>
        <w:t xml:space="preserve">: </w:t>
      </w:r>
      <w:r w:rsidR="006B53BA">
        <w:rPr>
          <w:lang w:val="fr"/>
        </w:rPr>
        <w:t>Récapitulatif</w:t>
      </w:r>
      <w:r w:rsidR="006B53BA" w:rsidRPr="00AD5F0D">
        <w:rPr>
          <w:lang w:val="fr"/>
        </w:rPr>
        <w:t xml:space="preserve"> </w:t>
      </w:r>
      <w:bookmarkEnd w:id="396"/>
      <w:bookmarkEnd w:id="397"/>
      <w:bookmarkEnd w:id="398"/>
      <w:r w:rsidR="006B53BA">
        <w:rPr>
          <w:lang w:val="fr"/>
        </w:rPr>
        <w:t>général</w:t>
      </w:r>
      <w:bookmarkEnd w:id="399"/>
      <w:bookmarkEnd w:id="400"/>
    </w:p>
    <w:tbl>
      <w:tblPr>
        <w:tblW w:w="0" w:type="auto"/>
        <w:tblInd w:w="97" w:type="dxa"/>
        <w:tblLayout w:type="fixed"/>
        <w:tblLook w:val="0000" w:firstRow="0" w:lastRow="0" w:firstColumn="0" w:lastColumn="0" w:noHBand="0" w:noVBand="0"/>
      </w:tblPr>
      <w:tblGrid>
        <w:gridCol w:w="6468"/>
        <w:gridCol w:w="1092"/>
        <w:gridCol w:w="1440"/>
      </w:tblGrid>
      <w:tr w:rsidR="004132BB" w:rsidRPr="006D73C1" w14:paraId="554DA46F" w14:textId="77777777" w:rsidTr="004132BB">
        <w:tc>
          <w:tcPr>
            <w:tcW w:w="6468" w:type="dxa"/>
            <w:tcBorders>
              <w:top w:val="double" w:sz="6" w:space="0" w:color="auto"/>
              <w:left w:val="double" w:sz="6" w:space="0" w:color="auto"/>
              <w:bottom w:val="single" w:sz="6" w:space="0" w:color="auto"/>
              <w:right w:val="single" w:sz="6" w:space="0" w:color="auto"/>
            </w:tcBorders>
          </w:tcPr>
          <w:p w14:paraId="03373950" w14:textId="3A9B1ED6" w:rsidR="004132BB" w:rsidRPr="004132BB" w:rsidRDefault="006B53BA" w:rsidP="003F62CD">
            <w:pPr>
              <w:spacing w:before="60" w:after="60"/>
              <w:jc w:val="center"/>
              <w:rPr>
                <w:b/>
                <w:bCs/>
                <w:iCs/>
                <w:color w:val="000000" w:themeColor="text1"/>
                <w:sz w:val="24"/>
                <w:szCs w:val="24"/>
              </w:rPr>
            </w:pPr>
            <w:r>
              <w:rPr>
                <w:b/>
                <w:bCs/>
                <w:iCs/>
                <w:color w:val="000000" w:themeColor="text1"/>
                <w:sz w:val="24"/>
                <w:szCs w:val="24"/>
                <w:lang w:val="fr"/>
              </w:rPr>
              <w:t>Récapitulatif général</w:t>
            </w:r>
          </w:p>
        </w:tc>
        <w:tc>
          <w:tcPr>
            <w:tcW w:w="1092" w:type="dxa"/>
            <w:tcBorders>
              <w:top w:val="double" w:sz="6" w:space="0" w:color="auto"/>
              <w:left w:val="single" w:sz="6" w:space="0" w:color="auto"/>
              <w:bottom w:val="single" w:sz="6" w:space="0" w:color="auto"/>
              <w:right w:val="single" w:sz="6" w:space="0" w:color="auto"/>
            </w:tcBorders>
          </w:tcPr>
          <w:p w14:paraId="789E6E4D" w14:textId="77777777" w:rsidR="004132BB" w:rsidRPr="004132BB" w:rsidRDefault="004132BB" w:rsidP="003F62CD">
            <w:pPr>
              <w:spacing w:before="60" w:after="60"/>
              <w:jc w:val="center"/>
              <w:rPr>
                <w:b/>
                <w:bCs/>
                <w:iCs/>
                <w:color w:val="000000" w:themeColor="text1"/>
                <w:sz w:val="24"/>
                <w:szCs w:val="24"/>
              </w:rPr>
            </w:pPr>
            <w:r w:rsidRPr="004132BB">
              <w:rPr>
                <w:b/>
                <w:bCs/>
                <w:iCs/>
                <w:color w:val="000000" w:themeColor="text1"/>
                <w:sz w:val="24"/>
                <w:szCs w:val="24"/>
                <w:lang w:val="fr"/>
              </w:rPr>
              <w:t>Page</w:t>
            </w:r>
          </w:p>
        </w:tc>
        <w:tc>
          <w:tcPr>
            <w:tcW w:w="1440" w:type="dxa"/>
            <w:tcBorders>
              <w:top w:val="double" w:sz="6" w:space="0" w:color="auto"/>
              <w:left w:val="single" w:sz="6" w:space="0" w:color="auto"/>
              <w:bottom w:val="single" w:sz="6" w:space="0" w:color="auto"/>
              <w:right w:val="double" w:sz="6" w:space="0" w:color="auto"/>
            </w:tcBorders>
          </w:tcPr>
          <w:p w14:paraId="70FA81AC" w14:textId="77777777" w:rsidR="004132BB" w:rsidRPr="004132BB" w:rsidRDefault="004132BB" w:rsidP="003F62CD">
            <w:pPr>
              <w:spacing w:before="60" w:after="60"/>
              <w:jc w:val="center"/>
              <w:rPr>
                <w:b/>
                <w:bCs/>
                <w:iCs/>
                <w:color w:val="000000" w:themeColor="text1"/>
                <w:sz w:val="24"/>
                <w:szCs w:val="24"/>
              </w:rPr>
            </w:pPr>
            <w:r w:rsidRPr="004132BB">
              <w:rPr>
                <w:b/>
                <w:bCs/>
                <w:iCs/>
                <w:color w:val="000000" w:themeColor="text1"/>
                <w:sz w:val="24"/>
                <w:szCs w:val="24"/>
                <w:lang w:val="fr"/>
              </w:rPr>
              <w:t>Montant</w:t>
            </w:r>
          </w:p>
        </w:tc>
      </w:tr>
      <w:tr w:rsidR="004132BB" w:rsidRPr="006D73C1" w14:paraId="15277B48" w14:textId="77777777" w:rsidTr="004132BB">
        <w:tc>
          <w:tcPr>
            <w:tcW w:w="6468" w:type="dxa"/>
            <w:tcBorders>
              <w:top w:val="single" w:sz="6" w:space="0" w:color="auto"/>
              <w:left w:val="double" w:sz="6" w:space="0" w:color="auto"/>
              <w:bottom w:val="single" w:sz="6" w:space="0" w:color="auto"/>
              <w:right w:val="single" w:sz="6" w:space="0" w:color="auto"/>
            </w:tcBorders>
          </w:tcPr>
          <w:p w14:paraId="1EAA2765" w14:textId="77777777" w:rsidR="004132BB" w:rsidRPr="004132BB" w:rsidRDefault="004132BB" w:rsidP="003F62CD">
            <w:pPr>
              <w:tabs>
                <w:tab w:val="left" w:pos="330"/>
              </w:tabs>
              <w:spacing w:before="60" w:after="60"/>
              <w:rPr>
                <w:color w:val="000000" w:themeColor="text1"/>
                <w:sz w:val="24"/>
                <w:szCs w:val="24"/>
              </w:rPr>
            </w:pPr>
          </w:p>
        </w:tc>
        <w:tc>
          <w:tcPr>
            <w:tcW w:w="1092" w:type="dxa"/>
            <w:tcBorders>
              <w:top w:val="single" w:sz="6" w:space="0" w:color="auto"/>
              <w:left w:val="single" w:sz="6" w:space="0" w:color="auto"/>
              <w:bottom w:val="single" w:sz="6" w:space="0" w:color="auto"/>
              <w:right w:val="single" w:sz="6" w:space="0" w:color="auto"/>
            </w:tcBorders>
          </w:tcPr>
          <w:p w14:paraId="00B604D8"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61E479F4" w14:textId="77777777" w:rsidR="004132BB" w:rsidRPr="004132BB" w:rsidRDefault="004132BB" w:rsidP="003F62CD">
            <w:pPr>
              <w:tabs>
                <w:tab w:val="decimal" w:pos="1050"/>
              </w:tabs>
              <w:spacing w:before="60" w:after="60"/>
              <w:rPr>
                <w:color w:val="000000" w:themeColor="text1"/>
                <w:sz w:val="24"/>
                <w:szCs w:val="24"/>
              </w:rPr>
            </w:pPr>
          </w:p>
        </w:tc>
      </w:tr>
      <w:tr w:rsidR="004132BB" w:rsidRPr="006D73C1" w14:paraId="0577CC0A" w14:textId="77777777" w:rsidTr="004132BB">
        <w:tc>
          <w:tcPr>
            <w:tcW w:w="6468" w:type="dxa"/>
            <w:tcBorders>
              <w:top w:val="single" w:sz="6" w:space="0" w:color="auto"/>
              <w:left w:val="double" w:sz="6" w:space="0" w:color="auto"/>
              <w:bottom w:val="single" w:sz="6" w:space="0" w:color="auto"/>
              <w:right w:val="single" w:sz="6" w:space="0" w:color="auto"/>
            </w:tcBorders>
          </w:tcPr>
          <w:p w14:paraId="26B13ED7" w14:textId="5A9049DA" w:rsidR="004132BB" w:rsidRPr="004132BB" w:rsidRDefault="004132BB" w:rsidP="003F62CD">
            <w:pPr>
              <w:tabs>
                <w:tab w:val="left" w:pos="330"/>
              </w:tabs>
              <w:spacing w:before="60" w:after="60"/>
              <w:rPr>
                <w:color w:val="000000" w:themeColor="text1"/>
                <w:sz w:val="24"/>
                <w:szCs w:val="24"/>
              </w:rPr>
            </w:pPr>
            <w:r w:rsidRPr="004132BB">
              <w:rPr>
                <w:color w:val="000000" w:themeColor="text1"/>
                <w:sz w:val="24"/>
                <w:szCs w:val="24"/>
                <w:lang w:val="fr"/>
              </w:rPr>
              <w:t xml:space="preserve">1. Prix de </w:t>
            </w:r>
            <w:r w:rsidR="008C2E6F">
              <w:rPr>
                <w:color w:val="000000" w:themeColor="text1"/>
                <w:sz w:val="24"/>
                <w:szCs w:val="24"/>
                <w:lang w:val="fr"/>
              </w:rPr>
              <w:t>C</w:t>
            </w:r>
            <w:r w:rsidRPr="004132BB">
              <w:rPr>
                <w:color w:val="000000" w:themeColor="text1"/>
                <w:sz w:val="24"/>
                <w:szCs w:val="24"/>
                <w:lang w:val="fr"/>
              </w:rPr>
              <w:t>onception-</w:t>
            </w:r>
            <w:r w:rsidR="008C2E6F">
              <w:rPr>
                <w:color w:val="000000" w:themeColor="text1"/>
                <w:sz w:val="24"/>
                <w:szCs w:val="24"/>
                <w:lang w:val="fr"/>
              </w:rPr>
              <w:t>C</w:t>
            </w:r>
            <w:r w:rsidRPr="004132BB">
              <w:rPr>
                <w:color w:val="000000" w:themeColor="text1"/>
                <w:sz w:val="24"/>
                <w:szCs w:val="24"/>
                <w:lang w:val="fr"/>
              </w:rPr>
              <w:t xml:space="preserve">onstruction de </w:t>
            </w:r>
            <w:r>
              <w:rPr>
                <w:color w:val="000000" w:themeColor="text1"/>
                <w:sz w:val="24"/>
                <w:szCs w:val="24"/>
                <w:lang w:val="fr"/>
              </w:rPr>
              <w:t>la P</w:t>
            </w:r>
            <w:r w:rsidRPr="004132BB">
              <w:rPr>
                <w:color w:val="000000" w:themeColor="text1"/>
                <w:sz w:val="24"/>
                <w:szCs w:val="24"/>
                <w:lang w:val="fr"/>
              </w:rPr>
              <w:t>roposition</w:t>
            </w:r>
          </w:p>
        </w:tc>
        <w:tc>
          <w:tcPr>
            <w:tcW w:w="1092" w:type="dxa"/>
            <w:tcBorders>
              <w:top w:val="single" w:sz="6" w:space="0" w:color="auto"/>
              <w:left w:val="single" w:sz="6" w:space="0" w:color="auto"/>
              <w:bottom w:val="single" w:sz="6" w:space="0" w:color="auto"/>
              <w:right w:val="single" w:sz="6" w:space="0" w:color="auto"/>
            </w:tcBorders>
          </w:tcPr>
          <w:p w14:paraId="78C49518"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2898B581" w14:textId="77777777" w:rsidR="004132BB" w:rsidRPr="004132BB" w:rsidRDefault="004132BB" w:rsidP="003F62CD">
            <w:pPr>
              <w:tabs>
                <w:tab w:val="decimal" w:pos="1050"/>
              </w:tabs>
              <w:spacing w:before="60" w:after="60"/>
              <w:rPr>
                <w:color w:val="000000" w:themeColor="text1"/>
                <w:sz w:val="24"/>
                <w:szCs w:val="24"/>
              </w:rPr>
            </w:pPr>
            <w:r w:rsidRPr="004132BB">
              <w:rPr>
                <w:color w:val="000000" w:themeColor="text1"/>
                <w:sz w:val="24"/>
                <w:szCs w:val="24"/>
                <w:lang w:val="fr"/>
              </w:rPr>
              <w:t>Somme</w:t>
            </w:r>
          </w:p>
        </w:tc>
      </w:tr>
      <w:tr w:rsidR="004132BB" w:rsidRPr="006D73C1" w14:paraId="361FF903" w14:textId="77777777" w:rsidTr="004132BB">
        <w:tc>
          <w:tcPr>
            <w:tcW w:w="6468" w:type="dxa"/>
            <w:tcBorders>
              <w:top w:val="single" w:sz="6" w:space="0" w:color="auto"/>
              <w:left w:val="double" w:sz="6" w:space="0" w:color="auto"/>
              <w:bottom w:val="single" w:sz="6" w:space="0" w:color="auto"/>
              <w:right w:val="single" w:sz="6" w:space="0" w:color="auto"/>
            </w:tcBorders>
          </w:tcPr>
          <w:p w14:paraId="5FDB5B9F" w14:textId="082F9FED" w:rsidR="004132BB" w:rsidRPr="004132BB" w:rsidRDefault="004132BB" w:rsidP="003F62CD">
            <w:pPr>
              <w:tabs>
                <w:tab w:val="left" w:pos="330"/>
              </w:tabs>
              <w:spacing w:before="60" w:after="60"/>
              <w:rPr>
                <w:color w:val="000000" w:themeColor="text1"/>
                <w:sz w:val="24"/>
                <w:szCs w:val="24"/>
              </w:rPr>
            </w:pPr>
            <w:r w:rsidRPr="004132BB">
              <w:rPr>
                <w:color w:val="000000" w:themeColor="text1"/>
                <w:sz w:val="24"/>
                <w:szCs w:val="24"/>
                <w:lang w:val="fr"/>
              </w:rPr>
              <w:t>2. Prix d</w:t>
            </w:r>
            <w:r>
              <w:rPr>
                <w:color w:val="000000" w:themeColor="text1"/>
                <w:sz w:val="24"/>
                <w:szCs w:val="24"/>
                <w:lang w:val="fr"/>
              </w:rPr>
              <w:t>es</w:t>
            </w:r>
            <w:r w:rsidRPr="004132BB">
              <w:rPr>
                <w:color w:val="000000" w:themeColor="text1"/>
                <w:sz w:val="24"/>
                <w:szCs w:val="24"/>
                <w:lang w:val="fr"/>
              </w:rPr>
              <w:t xml:space="preserve"> </w:t>
            </w:r>
            <w:r w:rsidR="008C2E6F">
              <w:rPr>
                <w:color w:val="000000" w:themeColor="text1"/>
                <w:sz w:val="24"/>
                <w:szCs w:val="24"/>
                <w:lang w:val="fr"/>
              </w:rPr>
              <w:t>S</w:t>
            </w:r>
            <w:r w:rsidRPr="004132BB">
              <w:rPr>
                <w:color w:val="000000" w:themeColor="text1"/>
                <w:sz w:val="24"/>
                <w:szCs w:val="24"/>
                <w:lang w:val="fr"/>
              </w:rPr>
              <w:t>ervice</w:t>
            </w:r>
            <w:r>
              <w:rPr>
                <w:color w:val="000000" w:themeColor="text1"/>
                <w:sz w:val="24"/>
                <w:szCs w:val="24"/>
                <w:lang w:val="fr"/>
              </w:rPr>
              <w:t>s</w:t>
            </w:r>
            <w:r w:rsidRPr="004132BB">
              <w:rPr>
                <w:color w:val="000000" w:themeColor="text1"/>
                <w:sz w:val="24"/>
                <w:szCs w:val="24"/>
                <w:lang w:val="fr"/>
              </w:rPr>
              <w:t xml:space="preserve"> d’</w:t>
            </w:r>
            <w:r w:rsidR="00AE2DC5">
              <w:rPr>
                <w:color w:val="000000" w:themeColor="text1"/>
                <w:sz w:val="24"/>
                <w:szCs w:val="24"/>
                <w:lang w:val="fr"/>
              </w:rPr>
              <w:t>E</w:t>
            </w:r>
            <w:r>
              <w:rPr>
                <w:color w:val="000000" w:themeColor="text1"/>
                <w:sz w:val="24"/>
                <w:szCs w:val="24"/>
                <w:lang w:val="fr"/>
              </w:rPr>
              <w:t>xploitation de la P</w:t>
            </w:r>
            <w:r w:rsidRPr="004132BB">
              <w:rPr>
                <w:color w:val="000000" w:themeColor="text1"/>
                <w:sz w:val="24"/>
                <w:szCs w:val="24"/>
                <w:lang w:val="fr"/>
              </w:rPr>
              <w:t>roposition</w:t>
            </w:r>
          </w:p>
        </w:tc>
        <w:tc>
          <w:tcPr>
            <w:tcW w:w="1092" w:type="dxa"/>
            <w:tcBorders>
              <w:top w:val="single" w:sz="6" w:space="0" w:color="auto"/>
              <w:left w:val="single" w:sz="6" w:space="0" w:color="auto"/>
              <w:bottom w:val="single" w:sz="6" w:space="0" w:color="auto"/>
              <w:right w:val="single" w:sz="6" w:space="0" w:color="auto"/>
            </w:tcBorders>
          </w:tcPr>
          <w:p w14:paraId="7D56C13E"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0440699A" w14:textId="77777777" w:rsidR="004132BB" w:rsidRPr="004132BB" w:rsidRDefault="004132BB" w:rsidP="003F62CD">
            <w:pPr>
              <w:tabs>
                <w:tab w:val="decimal" w:pos="1050"/>
              </w:tabs>
              <w:spacing w:before="60" w:after="60"/>
              <w:rPr>
                <w:color w:val="000000" w:themeColor="text1"/>
                <w:sz w:val="24"/>
                <w:szCs w:val="24"/>
              </w:rPr>
            </w:pPr>
            <w:r w:rsidRPr="004132BB">
              <w:rPr>
                <w:color w:val="000000" w:themeColor="text1"/>
                <w:sz w:val="24"/>
                <w:szCs w:val="24"/>
                <w:lang w:val="fr"/>
              </w:rPr>
              <w:t>Somme</w:t>
            </w:r>
          </w:p>
        </w:tc>
      </w:tr>
      <w:tr w:rsidR="004132BB" w:rsidRPr="006D73C1" w14:paraId="65911CDC" w14:textId="77777777" w:rsidTr="004132BB">
        <w:tc>
          <w:tcPr>
            <w:tcW w:w="6468" w:type="dxa"/>
            <w:tcBorders>
              <w:top w:val="single" w:sz="6" w:space="0" w:color="auto"/>
              <w:left w:val="double" w:sz="6" w:space="0" w:color="auto"/>
              <w:bottom w:val="double" w:sz="6" w:space="0" w:color="auto"/>
              <w:right w:val="single" w:sz="6" w:space="0" w:color="auto"/>
            </w:tcBorders>
          </w:tcPr>
          <w:p w14:paraId="03A0A72F" w14:textId="2616F182" w:rsidR="004132BB" w:rsidRPr="008C2E6F" w:rsidRDefault="004132BB" w:rsidP="004132BB">
            <w:pPr>
              <w:tabs>
                <w:tab w:val="left" w:pos="330"/>
              </w:tabs>
              <w:spacing w:before="60" w:after="60"/>
              <w:ind w:right="-38"/>
              <w:rPr>
                <w:b/>
                <w:bCs/>
                <w:iCs/>
                <w:color w:val="000000" w:themeColor="text1"/>
                <w:sz w:val="24"/>
                <w:szCs w:val="24"/>
              </w:rPr>
            </w:pPr>
            <w:r w:rsidRPr="008C2E6F">
              <w:rPr>
                <w:b/>
                <w:bCs/>
                <w:iCs/>
                <w:color w:val="000000" w:themeColor="text1"/>
                <w:sz w:val="24"/>
                <w:szCs w:val="24"/>
                <w:lang w:val="fr"/>
              </w:rPr>
              <w:t xml:space="preserve">3. Prix total de la Proposition (Conception-Construction + Prix des </w:t>
            </w:r>
            <w:r w:rsidR="008C2E6F">
              <w:rPr>
                <w:b/>
                <w:bCs/>
                <w:iCs/>
                <w:color w:val="000000" w:themeColor="text1"/>
                <w:sz w:val="24"/>
                <w:szCs w:val="24"/>
                <w:lang w:val="fr"/>
              </w:rPr>
              <w:t>S</w:t>
            </w:r>
            <w:r w:rsidRPr="008C2E6F">
              <w:rPr>
                <w:b/>
                <w:bCs/>
                <w:iCs/>
                <w:color w:val="000000" w:themeColor="text1"/>
                <w:sz w:val="24"/>
                <w:szCs w:val="24"/>
                <w:lang w:val="fr"/>
              </w:rPr>
              <w:t>ervices d’</w:t>
            </w:r>
            <w:r w:rsidR="00AE2DC5">
              <w:rPr>
                <w:b/>
                <w:bCs/>
                <w:iCs/>
                <w:color w:val="000000" w:themeColor="text1"/>
                <w:sz w:val="24"/>
                <w:szCs w:val="24"/>
                <w:lang w:val="fr"/>
              </w:rPr>
              <w:t>E</w:t>
            </w:r>
            <w:r w:rsidRPr="008C2E6F">
              <w:rPr>
                <w:b/>
                <w:bCs/>
                <w:iCs/>
                <w:color w:val="000000" w:themeColor="text1"/>
                <w:sz w:val="24"/>
                <w:szCs w:val="24"/>
                <w:lang w:val="fr"/>
              </w:rPr>
              <w:t xml:space="preserve">xploitation (reporté dans la Lettre de </w:t>
            </w:r>
            <w:r w:rsidRPr="008C2E6F">
              <w:rPr>
                <w:b/>
                <w:bCs/>
                <w:iCs/>
                <w:sz w:val="24"/>
                <w:szCs w:val="24"/>
                <w:lang w:val="fr"/>
              </w:rPr>
              <w:t>P</w:t>
            </w:r>
            <w:r w:rsidRPr="008C2E6F">
              <w:rPr>
                <w:b/>
                <w:bCs/>
                <w:iCs/>
                <w:color w:val="000000" w:themeColor="text1"/>
                <w:sz w:val="24"/>
                <w:szCs w:val="24"/>
                <w:lang w:val="fr"/>
              </w:rPr>
              <w:t>roposition)</w:t>
            </w:r>
          </w:p>
        </w:tc>
        <w:tc>
          <w:tcPr>
            <w:tcW w:w="1092" w:type="dxa"/>
            <w:tcBorders>
              <w:top w:val="single" w:sz="6" w:space="0" w:color="auto"/>
              <w:left w:val="single" w:sz="6" w:space="0" w:color="auto"/>
              <w:bottom w:val="double" w:sz="6" w:space="0" w:color="auto"/>
              <w:right w:val="single" w:sz="6" w:space="0" w:color="auto"/>
            </w:tcBorders>
          </w:tcPr>
          <w:p w14:paraId="453A674D" w14:textId="77777777" w:rsidR="004132BB" w:rsidRPr="008C2E6F" w:rsidRDefault="004132BB" w:rsidP="003F62CD">
            <w:pPr>
              <w:spacing w:before="60" w:after="60"/>
              <w:jc w:val="center"/>
              <w:rPr>
                <w:b/>
                <w:bCs/>
                <w:iCs/>
                <w:color w:val="000000" w:themeColor="text1"/>
                <w:sz w:val="24"/>
                <w:szCs w:val="24"/>
              </w:rPr>
            </w:pPr>
          </w:p>
        </w:tc>
        <w:tc>
          <w:tcPr>
            <w:tcW w:w="1440" w:type="dxa"/>
            <w:tcBorders>
              <w:top w:val="single" w:sz="6" w:space="0" w:color="auto"/>
              <w:left w:val="single" w:sz="6" w:space="0" w:color="auto"/>
              <w:bottom w:val="double" w:sz="6" w:space="0" w:color="auto"/>
              <w:right w:val="double" w:sz="6" w:space="0" w:color="auto"/>
            </w:tcBorders>
          </w:tcPr>
          <w:p w14:paraId="6C99DBC6" w14:textId="77777777" w:rsidR="004132BB" w:rsidRPr="008C2E6F" w:rsidRDefault="004132BB" w:rsidP="003F62CD">
            <w:pPr>
              <w:tabs>
                <w:tab w:val="decimal" w:pos="1050"/>
              </w:tabs>
              <w:spacing w:before="60" w:after="60"/>
              <w:rPr>
                <w:b/>
                <w:bCs/>
                <w:iCs/>
                <w:color w:val="000000" w:themeColor="text1"/>
                <w:sz w:val="24"/>
                <w:szCs w:val="24"/>
              </w:rPr>
            </w:pPr>
            <w:r w:rsidRPr="008C2E6F">
              <w:rPr>
                <w:b/>
                <w:bCs/>
                <w:iCs/>
                <w:color w:val="000000" w:themeColor="text1"/>
                <w:sz w:val="24"/>
                <w:szCs w:val="24"/>
                <w:lang w:val="fr"/>
              </w:rPr>
              <w:t>Somme</w:t>
            </w:r>
          </w:p>
        </w:tc>
      </w:tr>
      <w:tr w:rsidR="004132BB" w:rsidRPr="006D73C1" w14:paraId="735E7312" w14:textId="77777777" w:rsidTr="004132BB">
        <w:tc>
          <w:tcPr>
            <w:tcW w:w="9000" w:type="dxa"/>
            <w:gridSpan w:val="3"/>
            <w:tcBorders>
              <w:top w:val="double" w:sz="6" w:space="0" w:color="auto"/>
            </w:tcBorders>
          </w:tcPr>
          <w:p w14:paraId="2497ECA6" w14:textId="77777777" w:rsidR="004132BB" w:rsidRPr="004132BB" w:rsidRDefault="004132BB" w:rsidP="003F62CD">
            <w:pPr>
              <w:spacing w:before="60" w:after="60"/>
              <w:rPr>
                <w:color w:val="000000" w:themeColor="text1"/>
                <w:sz w:val="24"/>
                <w:szCs w:val="24"/>
              </w:rPr>
            </w:pPr>
          </w:p>
        </w:tc>
      </w:tr>
    </w:tbl>
    <w:p w14:paraId="7AB78CDE" w14:textId="2A20EB60" w:rsidR="004132BB" w:rsidRDefault="004132BB">
      <w:pPr>
        <w:rPr>
          <w:b/>
          <w:sz w:val="32"/>
          <w:lang w:eastAsia="en-US"/>
        </w:rPr>
      </w:pPr>
    </w:p>
    <w:p w14:paraId="4BF28323" w14:textId="77777777" w:rsidR="004132BB" w:rsidRDefault="004132BB">
      <w:pPr>
        <w:rPr>
          <w:b/>
          <w:sz w:val="32"/>
          <w:lang w:eastAsia="en-US"/>
        </w:rPr>
      </w:pPr>
      <w:r>
        <w:rPr>
          <w:b/>
          <w:sz w:val="32"/>
          <w:lang w:eastAsia="en-US"/>
        </w:rPr>
        <w:br w:type="page"/>
      </w:r>
    </w:p>
    <w:p w14:paraId="00DFF0AE" w14:textId="77777777" w:rsidR="004132BB" w:rsidRDefault="004132BB">
      <w:pPr>
        <w:rPr>
          <w:b/>
          <w:sz w:val="32"/>
          <w:lang w:eastAsia="en-US"/>
        </w:rPr>
      </w:pPr>
    </w:p>
    <w:p w14:paraId="6047208A" w14:textId="4F8AE1C5" w:rsidR="003E3640" w:rsidRDefault="003E3640" w:rsidP="00E70C8A">
      <w:pPr>
        <w:pStyle w:val="SecIVH1"/>
      </w:pPr>
      <w:bookmarkStart w:id="401" w:name="_Toc467977755"/>
      <w:bookmarkStart w:id="402" w:name="_Toc505352932"/>
      <w:bookmarkStart w:id="403" w:name="_Toc63775969"/>
      <w:bookmarkStart w:id="404" w:name="_Toc63776134"/>
      <w:bookmarkStart w:id="405" w:name="_Toc125886490"/>
      <w:bookmarkStart w:id="406" w:name="_Toc138672213"/>
      <w:bookmarkEnd w:id="341"/>
      <w:r w:rsidRPr="00B4328A">
        <w:t xml:space="preserve">Formulaires de </w:t>
      </w:r>
      <w:r w:rsidR="00C90358">
        <w:t>P</w:t>
      </w:r>
      <w:r w:rsidRPr="00B4328A">
        <w:t>roposition technique</w:t>
      </w:r>
      <w:bookmarkEnd w:id="401"/>
      <w:bookmarkEnd w:id="402"/>
      <w:bookmarkEnd w:id="403"/>
      <w:bookmarkEnd w:id="404"/>
      <w:bookmarkEnd w:id="405"/>
      <w:bookmarkEnd w:id="406"/>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6FAAD609"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construction </w:t>
      </w:r>
    </w:p>
    <w:p w14:paraId="07E1F9CE" w14:textId="7BDE7E76"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 et de sensibilisation ;</w:t>
      </w:r>
    </w:p>
    <w:p w14:paraId="033901EC"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environnementale et sociale – Plan de mise en œuvre </w:t>
      </w:r>
    </w:p>
    <w:p w14:paraId="3D0B630C" w14:textId="1B801792"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ersonnel de l’</w:t>
      </w:r>
      <w:r w:rsidR="00C90358">
        <w:rPr>
          <w:sz w:val="28"/>
          <w:szCs w:val="28"/>
        </w:rPr>
        <w:t>E</w:t>
      </w:r>
      <w:r w:rsidRPr="00706E5E">
        <w:rPr>
          <w:sz w:val="28"/>
          <w:szCs w:val="28"/>
        </w:rPr>
        <w:t>ntreprise</w:t>
      </w:r>
      <w:r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66F696F4" w14:textId="219E378C" w:rsidR="00966986" w:rsidRDefault="00966986" w:rsidP="00602E41">
      <w:pPr>
        <w:numPr>
          <w:ilvl w:val="0"/>
          <w:numId w:val="27"/>
        </w:numPr>
        <w:tabs>
          <w:tab w:val="left" w:pos="5238"/>
          <w:tab w:val="left" w:pos="5474"/>
          <w:tab w:val="left" w:pos="9468"/>
        </w:tabs>
        <w:spacing w:after="120"/>
        <w:rPr>
          <w:sz w:val="28"/>
          <w:szCs w:val="28"/>
        </w:rPr>
      </w:pPr>
      <w:r>
        <w:rPr>
          <w:sz w:val="28"/>
          <w:szCs w:val="28"/>
        </w:rPr>
        <w:t>Personnel</w:t>
      </w:r>
    </w:p>
    <w:p w14:paraId="23DA4C3B" w14:textId="7777777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6467499F" w:rsidR="00672CC8" w:rsidRPr="00B4328A" w:rsidRDefault="00672CC8" w:rsidP="00E70C8A">
      <w:pPr>
        <w:pStyle w:val="SecIVH2"/>
      </w:pPr>
      <w:r w:rsidRPr="00B4328A">
        <w:br w:type="page"/>
      </w:r>
      <w:bookmarkStart w:id="407" w:name="_Toc63775970"/>
      <w:bookmarkStart w:id="408" w:name="_Toc63776135"/>
      <w:bookmarkStart w:id="409" w:name="_Toc125886491"/>
      <w:bookmarkStart w:id="410" w:name="_Toc138672214"/>
      <w:r w:rsidR="00047CA1">
        <w:t xml:space="preserve">Proposition </w:t>
      </w:r>
      <w:r w:rsidRPr="00B4328A">
        <w:t xml:space="preserve">de </w:t>
      </w:r>
      <w:r w:rsidR="003E3556">
        <w:t>Conception</w:t>
      </w:r>
      <w:bookmarkEnd w:id="407"/>
      <w:bookmarkEnd w:id="408"/>
      <w:bookmarkEnd w:id="409"/>
      <w:bookmarkEnd w:id="410"/>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877C0E">
      <w:pPr>
        <w:numPr>
          <w:ilvl w:val="0"/>
          <w:numId w:val="133"/>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877C0E">
      <w:pPr>
        <w:numPr>
          <w:ilvl w:val="0"/>
          <w:numId w:val="133"/>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877C0E">
      <w:pPr>
        <w:numPr>
          <w:ilvl w:val="0"/>
          <w:numId w:val="133"/>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877C0E">
      <w:pPr>
        <w:numPr>
          <w:ilvl w:val="0"/>
          <w:numId w:val="133"/>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877C0E">
      <w:pPr>
        <w:numPr>
          <w:ilvl w:val="0"/>
          <w:numId w:val="133"/>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877C0E">
      <w:pPr>
        <w:pStyle w:val="ListParagraph"/>
        <w:numPr>
          <w:ilvl w:val="0"/>
          <w:numId w:val="86"/>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877C0E">
      <w:pPr>
        <w:pStyle w:val="ListParagraph"/>
        <w:numPr>
          <w:ilvl w:val="0"/>
          <w:numId w:val="86"/>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0E30E8AD" w:rsidR="003F62CD" w:rsidRPr="000C1F9C" w:rsidRDefault="006023EA" w:rsidP="00877C0E">
      <w:pPr>
        <w:pStyle w:val="ListParagraph"/>
        <w:numPr>
          <w:ilvl w:val="0"/>
          <w:numId w:val="86"/>
        </w:numPr>
        <w:tabs>
          <w:tab w:val="left" w:pos="5238"/>
          <w:tab w:val="left" w:pos="5474"/>
          <w:tab w:val="left" w:pos="9468"/>
        </w:tabs>
        <w:spacing w:before="240" w:after="120"/>
        <w:ind w:left="720" w:hanging="369"/>
        <w:jc w:val="both"/>
        <w:rPr>
          <w:sz w:val="24"/>
          <w:szCs w:val="24"/>
        </w:rPr>
      </w:pPr>
      <w:r>
        <w:rPr>
          <w:sz w:val="24"/>
          <w:szCs w:val="24"/>
        </w:rPr>
        <w:t>[</w:t>
      </w:r>
      <w:r w:rsidR="003F62CD" w:rsidRPr="000C1F9C">
        <w:rPr>
          <w:i/>
          <w:iCs/>
          <w:sz w:val="24"/>
          <w:szCs w:val="24"/>
        </w:rPr>
        <w:t xml:space="preserve">les détails de toute exception dans la conception  </w:t>
      </w:r>
      <w:r w:rsidR="00F50C2A" w:rsidRPr="000C1F9C">
        <w:rPr>
          <w:i/>
          <w:iCs/>
          <w:sz w:val="24"/>
          <w:szCs w:val="24"/>
        </w:rPr>
        <w:t>pr</w:t>
      </w:r>
      <w:r w:rsidR="00AA1B71" w:rsidRPr="000C1F9C">
        <w:rPr>
          <w:i/>
          <w:iCs/>
          <w:sz w:val="24"/>
          <w:szCs w:val="24"/>
        </w:rPr>
        <w:t>ojetée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0AC652E1" w:rsidR="003F62CD" w:rsidRDefault="003E3556" w:rsidP="00877C0E">
      <w:pPr>
        <w:numPr>
          <w:ilvl w:val="0"/>
          <w:numId w:val="133"/>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w:t>
      </w:r>
      <w:r w:rsidR="003F62CD">
        <w:rPr>
          <w:sz w:val="24"/>
          <w:szCs w:val="24"/>
        </w:rPr>
        <w:t xml:space="preserve"> </w:t>
      </w:r>
      <w:r w:rsidRPr="003F62CD">
        <w:rPr>
          <w:sz w:val="24"/>
          <w:szCs w:val="24"/>
        </w:rPr>
        <w:t>: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877C0E">
      <w:pPr>
        <w:numPr>
          <w:ilvl w:val="0"/>
          <w:numId w:val="133"/>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24FCE695" w:rsidR="00880BBD" w:rsidRDefault="007E72EA" w:rsidP="00877C0E">
      <w:pPr>
        <w:numPr>
          <w:ilvl w:val="0"/>
          <w:numId w:val="133"/>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877C0E">
      <w:pPr>
        <w:numPr>
          <w:ilvl w:val="0"/>
          <w:numId w:val="133"/>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877C0E">
      <w:pPr>
        <w:numPr>
          <w:ilvl w:val="0"/>
          <w:numId w:val="133"/>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877C0E">
      <w:pPr>
        <w:numPr>
          <w:ilvl w:val="0"/>
          <w:numId w:val="133"/>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877C0E">
      <w:pPr>
        <w:numPr>
          <w:ilvl w:val="0"/>
          <w:numId w:val="133"/>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3218B28A" w14:textId="77777777" w:rsidR="00877AB7" w:rsidRDefault="00877AB7">
      <w:bookmarkStart w:id="411" w:name="_Toc505352933"/>
      <w:r>
        <w:br w:type="page"/>
      </w:r>
    </w:p>
    <w:p w14:paraId="78862B60" w14:textId="77777777" w:rsidR="00877AB7" w:rsidRDefault="00877AB7"/>
    <w:p w14:paraId="4E3AFA82" w14:textId="77777777" w:rsidR="00877AB7" w:rsidRPr="00877AB7" w:rsidRDefault="00877AB7" w:rsidP="00E70C8A">
      <w:pPr>
        <w:pStyle w:val="SecIVH2"/>
      </w:pPr>
      <w:bookmarkStart w:id="412" w:name="_Toc63775971"/>
      <w:bookmarkStart w:id="413" w:name="_Toc63776136"/>
      <w:bookmarkStart w:id="414" w:name="_Toc125886492"/>
      <w:bookmarkStart w:id="415" w:name="_Toc138672215"/>
      <w:r w:rsidRPr="00877AB7">
        <w:t>Stratégie de gestion de la construction</w:t>
      </w:r>
      <w:bookmarkEnd w:id="412"/>
      <w:bookmarkEnd w:id="413"/>
      <w:bookmarkEnd w:id="414"/>
      <w:bookmarkEnd w:id="415"/>
    </w:p>
    <w:p w14:paraId="41DBEB5D" w14:textId="68C8DDE0" w:rsidR="00877AB7" w:rsidRPr="001A03A5" w:rsidRDefault="00877AB7" w:rsidP="006C0101">
      <w:pPr>
        <w:spacing w:after="120"/>
        <w:jc w:val="both"/>
        <w:rPr>
          <w:sz w:val="24"/>
          <w:lang w:eastAsia="en-US"/>
        </w:rPr>
      </w:pPr>
      <w:r w:rsidRPr="001A03A5">
        <w:rPr>
          <w:sz w:val="24"/>
          <w:lang w:eastAsia="en-US"/>
        </w:rPr>
        <w:t xml:space="preserve">Le </w:t>
      </w:r>
      <w:r w:rsidR="00433150">
        <w:rPr>
          <w:sz w:val="24"/>
          <w:lang w:eastAsia="en-US"/>
        </w:rPr>
        <w:t>P</w:t>
      </w:r>
      <w:r w:rsidR="006F4C37">
        <w:rPr>
          <w:sz w:val="24"/>
          <w:lang w:eastAsia="en-US"/>
        </w:rPr>
        <w:t>roposant</w:t>
      </w:r>
      <w:r w:rsidRPr="001A03A5">
        <w:rPr>
          <w:sz w:val="24"/>
          <w:lang w:eastAsia="en-US"/>
        </w:rPr>
        <w:t xml:space="preserve"> doit soumettre une stratégie de gestion de la construction qui </w:t>
      </w:r>
      <w:r w:rsidR="00420E29">
        <w:rPr>
          <w:sz w:val="24"/>
          <w:lang w:eastAsia="en-US"/>
        </w:rPr>
        <w:t>trait</w:t>
      </w:r>
      <w:r w:rsidR="00420E29" w:rsidRPr="001A03A5">
        <w:rPr>
          <w:sz w:val="24"/>
          <w:lang w:eastAsia="en-US"/>
        </w:rPr>
        <w:t xml:space="preserve">e </w:t>
      </w:r>
      <w:r w:rsidRPr="001A03A5">
        <w:rPr>
          <w:sz w:val="24"/>
          <w:lang w:eastAsia="en-US"/>
        </w:rPr>
        <w:t>au minimum</w:t>
      </w:r>
      <w:r w:rsidR="00880BBD">
        <w:rPr>
          <w:sz w:val="24"/>
          <w:lang w:eastAsia="en-US"/>
        </w:rPr>
        <w:t xml:space="preserve"> </w:t>
      </w:r>
      <w:r w:rsidRPr="001A03A5">
        <w:rPr>
          <w:sz w:val="24"/>
          <w:lang w:eastAsia="en-US"/>
        </w:rPr>
        <w:t>:</w:t>
      </w:r>
    </w:p>
    <w:p w14:paraId="51FAB52A" w14:textId="17502E1C" w:rsidR="001A03A5" w:rsidRDefault="00877AB7" w:rsidP="00602E41">
      <w:pPr>
        <w:pStyle w:val="ListParagraph"/>
        <w:numPr>
          <w:ilvl w:val="1"/>
          <w:numId w:val="35"/>
        </w:numPr>
        <w:spacing w:after="120"/>
        <w:ind w:left="426"/>
        <w:jc w:val="both"/>
        <w:rPr>
          <w:sz w:val="24"/>
          <w:lang w:eastAsia="en-US"/>
        </w:rPr>
      </w:pPr>
      <w:r w:rsidRPr="001A03A5">
        <w:rPr>
          <w:sz w:val="24"/>
          <w:lang w:eastAsia="en-US"/>
        </w:rPr>
        <w:t>les arrangements/dispositions organisationnels pour la gestion de la construction, y compris: la structure d</w:t>
      </w:r>
      <w:r w:rsidR="00420E29">
        <w:rPr>
          <w:sz w:val="24"/>
          <w:lang w:eastAsia="en-US"/>
        </w:rPr>
        <w:t>e l</w:t>
      </w:r>
      <w:r w:rsidRPr="001A03A5">
        <w:rPr>
          <w:sz w:val="24"/>
          <w:lang w:eastAsia="en-US"/>
        </w:rPr>
        <w:t>'équipe, les rôles et responsabilités, la gestion d'interface, les procédures d'approbation et les arrangements d'assurance qualité;</w:t>
      </w:r>
    </w:p>
    <w:p w14:paraId="1A04DAB6" w14:textId="77777777" w:rsidR="001A03A5" w:rsidRDefault="00877AB7" w:rsidP="00602E41">
      <w:pPr>
        <w:pStyle w:val="ListParagraph"/>
        <w:numPr>
          <w:ilvl w:val="1"/>
          <w:numId w:val="35"/>
        </w:numPr>
        <w:spacing w:after="120"/>
        <w:ind w:left="426"/>
        <w:jc w:val="both"/>
        <w:rPr>
          <w:sz w:val="24"/>
          <w:lang w:eastAsia="en-US"/>
        </w:rPr>
      </w:pPr>
      <w:r w:rsidRPr="001A03A5">
        <w:rPr>
          <w:sz w:val="24"/>
          <w:lang w:eastAsia="en-US"/>
        </w:rPr>
        <w:t>sélection et gestion des sous-traitants;</w:t>
      </w:r>
    </w:p>
    <w:p w14:paraId="47473269" w14:textId="7CF4D64E" w:rsid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sidR="009B48A5">
        <w:rPr>
          <w:sz w:val="24"/>
          <w:lang w:eastAsia="en-US"/>
        </w:rPr>
        <w:t>présent sur</w:t>
      </w:r>
      <w:r w:rsidRPr="001A03A5">
        <w:rPr>
          <w:sz w:val="24"/>
          <w:lang w:eastAsia="en-US"/>
        </w:rPr>
        <w:t xml:space="preserve"> site;</w:t>
      </w:r>
    </w:p>
    <w:p w14:paraId="1165CC20" w14:textId="77777777" w:rsidR="001A03A5" w:rsidRDefault="00877AB7" w:rsidP="00602E41">
      <w:pPr>
        <w:pStyle w:val="ListParagraph"/>
        <w:numPr>
          <w:ilvl w:val="1"/>
          <w:numId w:val="35"/>
        </w:numPr>
        <w:spacing w:after="120"/>
        <w:ind w:left="426"/>
        <w:jc w:val="both"/>
        <w:rPr>
          <w:sz w:val="24"/>
          <w:lang w:eastAsia="en-US"/>
        </w:rPr>
      </w:pPr>
      <w:r w:rsidRPr="001A03A5">
        <w:rPr>
          <w:sz w:val="24"/>
          <w:lang w:eastAsia="en-US"/>
        </w:rPr>
        <w:t>engagement des parties prenantes;</w:t>
      </w:r>
    </w:p>
    <w:p w14:paraId="0954A346" w14:textId="3F1A4173" w:rsidR="001A03A5" w:rsidRDefault="00877AB7" w:rsidP="00602E41">
      <w:pPr>
        <w:pStyle w:val="ListParagraph"/>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6D4DBF34" w14:textId="2231DB63" w:rsidR="00047CA1" w:rsidRDefault="00047CA1" w:rsidP="00602E41">
      <w:pPr>
        <w:pStyle w:val="ListParagraph"/>
        <w:numPr>
          <w:ilvl w:val="1"/>
          <w:numId w:val="35"/>
        </w:numPr>
        <w:spacing w:after="120"/>
        <w:ind w:left="426"/>
        <w:jc w:val="both"/>
        <w:rPr>
          <w:sz w:val="24"/>
          <w:lang w:eastAsia="en-US"/>
        </w:rPr>
      </w:pPr>
      <w:r>
        <w:rPr>
          <w:sz w:val="24"/>
          <w:lang w:eastAsia="en-US"/>
        </w:rPr>
        <w:t>l’exécution de</w:t>
      </w:r>
      <w:r w:rsidR="00FC64F5">
        <w:rPr>
          <w:sz w:val="24"/>
          <w:lang w:eastAsia="en-US"/>
        </w:rPr>
        <w:t>s Ouvrages définitifs et des Ouvrages provisoires</w:t>
      </w:r>
      <w:r>
        <w:rPr>
          <w:sz w:val="24"/>
          <w:lang w:eastAsia="en-US"/>
        </w:rPr>
        <w:t xml:space="preserve"> y compris l’installation du Chantier ; </w:t>
      </w:r>
    </w:p>
    <w:p w14:paraId="0F085806" w14:textId="6DBA24CD"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propositions d'aménagement du </w:t>
      </w:r>
      <w:r w:rsidR="00FC64F5">
        <w:rPr>
          <w:sz w:val="24"/>
          <w:lang w:eastAsia="en-US"/>
        </w:rPr>
        <w:t>chantier</w:t>
      </w:r>
      <w:r w:rsidRPr="001A03A5">
        <w:rPr>
          <w:sz w:val="24"/>
          <w:lang w:eastAsia="en-US"/>
        </w:rPr>
        <w:t>, y compris l'accès, l'hébergement, les installations de bien-être, l'aménagement des installations et le stockage du matériel;</w:t>
      </w:r>
    </w:p>
    <w:p w14:paraId="13ECB936" w14:textId="77777777"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7BCD20E0" w14:textId="18772F72"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0EFF6181" w14:textId="65AE6AA1" w:rsidR="001A03A5" w:rsidRPr="00880BBD" w:rsidRDefault="00877AB7" w:rsidP="00602E41">
      <w:pPr>
        <w:pStyle w:val="ListParagraph"/>
        <w:numPr>
          <w:ilvl w:val="1"/>
          <w:numId w:val="35"/>
        </w:numPr>
        <w:spacing w:after="120"/>
        <w:ind w:left="426"/>
        <w:jc w:val="both"/>
        <w:rPr>
          <w:sz w:val="24"/>
          <w:lang w:eastAsia="en-US"/>
        </w:rPr>
      </w:pPr>
      <w:r w:rsidRPr="001A03A5">
        <w:rPr>
          <w:sz w:val="24"/>
          <w:lang w:eastAsia="en-US"/>
        </w:rPr>
        <w:t>approche de gestion des risques pour les</w:t>
      </w:r>
      <w:r w:rsidR="001A03A5" w:rsidRPr="001A03A5">
        <w:rPr>
          <w:sz w:val="24"/>
          <w:lang w:eastAsia="en-US"/>
        </w:rPr>
        <w:t xml:space="preserve"> aspects géotechniques et </w:t>
      </w:r>
      <w:r w:rsidRPr="001A03A5">
        <w:rPr>
          <w:sz w:val="24"/>
          <w:lang w:eastAsia="en-US"/>
        </w:rPr>
        <w:t xml:space="preserve">des </w:t>
      </w:r>
      <w:r w:rsidR="00C33A20">
        <w:rPr>
          <w:sz w:val="24"/>
          <w:lang w:eastAsia="en-US"/>
        </w:rPr>
        <w:t xml:space="preserve">Ouvarges </w:t>
      </w:r>
      <w:r w:rsidR="00433150">
        <w:rPr>
          <w:sz w:val="24"/>
          <w:lang w:eastAsia="en-US"/>
        </w:rPr>
        <w:t>sous le niveau du terrain naturel</w:t>
      </w:r>
      <w:r w:rsidRPr="001A03A5">
        <w:rPr>
          <w:sz w:val="24"/>
          <w:lang w:eastAsia="en-US"/>
        </w:rPr>
        <w:t>;</w:t>
      </w:r>
    </w:p>
    <w:p w14:paraId="764C4A48" w14:textId="77777777"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63F885F7" w14:textId="6F3D8F22"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aspects de durabilité démontrant l’approche du </w:t>
      </w:r>
      <w:r w:rsidR="00433150">
        <w:rPr>
          <w:sz w:val="24"/>
          <w:lang w:eastAsia="en-US"/>
        </w:rPr>
        <w:t>P</w:t>
      </w:r>
      <w:r w:rsidR="006F4C37">
        <w:rPr>
          <w:sz w:val="24"/>
          <w:lang w:eastAsia="en-US"/>
        </w:rPr>
        <w:t>roposant</w:t>
      </w:r>
      <w:r w:rsidRPr="001A03A5">
        <w:rPr>
          <w:sz w:val="24"/>
          <w:lang w:eastAsia="en-US"/>
        </w:rPr>
        <w:t xml:space="preserve"> et son engagement en faveur de pratiques de construction durables (par exemple, l’efficacité énergétique, la réduction des déchets, la réduction des matériaux et </w:t>
      </w:r>
      <w:r w:rsidR="007575F4">
        <w:rPr>
          <w:sz w:val="24"/>
          <w:lang w:eastAsia="en-US"/>
        </w:rPr>
        <w:t>l</w:t>
      </w:r>
      <w:r w:rsidRPr="001A03A5">
        <w:rPr>
          <w:sz w:val="24"/>
          <w:lang w:eastAsia="en-US"/>
        </w:rPr>
        <w:t>es sources de matériaux, etc.);</w:t>
      </w:r>
    </w:p>
    <w:p w14:paraId="18567215" w14:textId="3476DEF6"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plan de gestion environnementale et sociale </w:t>
      </w:r>
      <w:r w:rsidR="00433150">
        <w:rPr>
          <w:sz w:val="24"/>
          <w:lang w:eastAsia="en-US"/>
        </w:rPr>
        <w:t>de l’Entrepreneur</w:t>
      </w:r>
      <w:r w:rsidRPr="001A03A5">
        <w:rPr>
          <w:sz w:val="24"/>
          <w:lang w:eastAsia="en-US"/>
        </w:rPr>
        <w:t>;</w:t>
      </w:r>
    </w:p>
    <w:p w14:paraId="472907F0" w14:textId="721E1AE6" w:rsid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w:t>
      </w:r>
      <w:r w:rsidR="001E2374">
        <w:rPr>
          <w:sz w:val="24"/>
          <w:lang w:eastAsia="en-US"/>
        </w:rPr>
        <w:t>manuel</w:t>
      </w:r>
      <w:r w:rsidRPr="001A03A5">
        <w:rPr>
          <w:sz w:val="24"/>
          <w:lang w:eastAsia="en-US"/>
        </w:rPr>
        <w:t xml:space="preserve"> d</w:t>
      </w:r>
      <w:r w:rsidR="001E2374">
        <w:rPr>
          <w:sz w:val="24"/>
          <w:lang w:eastAsia="en-US"/>
        </w:rPr>
        <w:t>’</w:t>
      </w:r>
      <w:r w:rsidR="00932EDF">
        <w:rPr>
          <w:sz w:val="24"/>
          <w:lang w:eastAsia="en-US"/>
        </w:rPr>
        <w:t>’hygiène</w:t>
      </w:r>
      <w:r w:rsidRPr="001A03A5">
        <w:rPr>
          <w:sz w:val="24"/>
          <w:lang w:eastAsia="en-US"/>
        </w:rPr>
        <w:t xml:space="preserve"> et de sécurité;</w:t>
      </w:r>
    </w:p>
    <w:p w14:paraId="1AB606CC" w14:textId="79C98521"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mécanismes de règlement des plaintes</w:t>
      </w:r>
      <w:r w:rsidR="00433150">
        <w:rPr>
          <w:sz w:val="24"/>
          <w:lang w:eastAsia="en-US"/>
        </w:rPr>
        <w:t>/griefs</w:t>
      </w:r>
      <w:r w:rsidRPr="001A03A5">
        <w:rPr>
          <w:sz w:val="24"/>
          <w:lang w:eastAsia="en-US"/>
        </w:rPr>
        <w:t>;</w:t>
      </w:r>
    </w:p>
    <w:p w14:paraId="3FA242ED" w14:textId="6F329B99"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les modalités de compte</w:t>
      </w:r>
      <w:r w:rsidR="00880BBD">
        <w:rPr>
          <w:sz w:val="24"/>
          <w:lang w:eastAsia="en-US"/>
        </w:rPr>
        <w:t>-</w:t>
      </w:r>
      <w:r w:rsidRPr="001A03A5">
        <w:rPr>
          <w:sz w:val="24"/>
          <w:lang w:eastAsia="en-US"/>
        </w:rPr>
        <w:t>rendu</w:t>
      </w:r>
      <w:r w:rsidR="00433150">
        <w:rPr>
          <w:sz w:val="24"/>
          <w:lang w:eastAsia="en-US"/>
        </w:rPr>
        <w:t>/rapports</w:t>
      </w:r>
      <w:r w:rsidRPr="001A03A5">
        <w:rPr>
          <w:sz w:val="24"/>
          <w:lang w:eastAsia="en-US"/>
        </w:rPr>
        <w:t xml:space="preserve">, y compris les sujets (y compris SE) et les délais conformément aux </w:t>
      </w:r>
      <w:r w:rsidR="00433150">
        <w:rPr>
          <w:sz w:val="24"/>
          <w:lang w:eastAsia="en-US"/>
        </w:rPr>
        <w:t>C</w:t>
      </w:r>
      <w:r w:rsidRPr="001A03A5">
        <w:rPr>
          <w:sz w:val="24"/>
          <w:lang w:eastAsia="en-US"/>
        </w:rPr>
        <w:t xml:space="preserve">onditions </w:t>
      </w:r>
      <w:r w:rsidR="00433150">
        <w:rPr>
          <w:sz w:val="24"/>
          <w:lang w:eastAsia="en-US"/>
        </w:rPr>
        <w:t>P</w:t>
      </w:r>
      <w:r w:rsidRPr="001A03A5">
        <w:rPr>
          <w:sz w:val="24"/>
          <w:lang w:eastAsia="en-US"/>
        </w:rPr>
        <w:t xml:space="preserve">articulières - </w:t>
      </w:r>
      <w:r w:rsidR="00433150">
        <w:rPr>
          <w:sz w:val="24"/>
          <w:lang w:eastAsia="en-US"/>
        </w:rPr>
        <w:t>P</w:t>
      </w:r>
      <w:r w:rsidRPr="001A03A5">
        <w:rPr>
          <w:sz w:val="24"/>
          <w:lang w:eastAsia="en-US"/>
        </w:rPr>
        <w:t>artie B, sous-clause 4.2</w:t>
      </w:r>
      <w:r w:rsidR="00880BBD">
        <w:rPr>
          <w:sz w:val="24"/>
          <w:lang w:eastAsia="en-US"/>
        </w:rPr>
        <w:t>1</w:t>
      </w:r>
      <w:r w:rsidRPr="001A03A5">
        <w:rPr>
          <w:sz w:val="24"/>
          <w:lang w:eastAsia="en-US"/>
        </w:rPr>
        <w:t>;</w:t>
      </w:r>
    </w:p>
    <w:p w14:paraId="283A892A" w14:textId="07FAE4AA"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dispositions relatives aux essais </w:t>
      </w:r>
      <w:r w:rsidR="001E3964">
        <w:rPr>
          <w:sz w:val="24"/>
          <w:lang w:eastAsia="en-US"/>
        </w:rPr>
        <w:t>lors de</w:t>
      </w:r>
      <w:r w:rsidR="001E3964" w:rsidRPr="001A03A5">
        <w:rPr>
          <w:sz w:val="24"/>
          <w:lang w:eastAsia="en-US"/>
        </w:rPr>
        <w:t xml:space="preserve"> </w:t>
      </w:r>
      <w:r w:rsidR="00433150">
        <w:rPr>
          <w:sz w:val="24"/>
          <w:lang w:eastAsia="en-US"/>
        </w:rPr>
        <w:t>l’achèvement</w:t>
      </w:r>
      <w:r w:rsidRPr="001A03A5">
        <w:rPr>
          <w:sz w:val="24"/>
          <w:lang w:eastAsia="en-US"/>
        </w:rPr>
        <w:t xml:space="preserve"> des</w:t>
      </w:r>
      <w:r w:rsidR="00AE2DC5">
        <w:rPr>
          <w:sz w:val="24"/>
          <w:lang w:eastAsia="en-US"/>
        </w:rPr>
        <w:t xml:space="preserve"> ouvrages</w:t>
      </w:r>
      <w:r w:rsidRPr="001A03A5">
        <w:rPr>
          <w:sz w:val="24"/>
          <w:lang w:eastAsia="en-US"/>
        </w:rPr>
        <w:t>;</w:t>
      </w:r>
    </w:p>
    <w:p w14:paraId="491F9AF9" w14:textId="3F770F80" w:rsidR="001A03A5" w:rsidRDefault="00877AB7" w:rsidP="00602E41">
      <w:pPr>
        <w:pStyle w:val="ListParagraph"/>
        <w:numPr>
          <w:ilvl w:val="1"/>
          <w:numId w:val="35"/>
        </w:numPr>
        <w:spacing w:after="120"/>
        <w:ind w:left="426"/>
        <w:jc w:val="both"/>
        <w:rPr>
          <w:sz w:val="24"/>
          <w:lang w:eastAsia="en-US"/>
        </w:rPr>
      </w:pPr>
      <w:r w:rsidRPr="001A03A5">
        <w:rPr>
          <w:sz w:val="24"/>
          <w:lang w:eastAsia="en-US"/>
        </w:rPr>
        <w:t>les dispositions à prendre pour l</w:t>
      </w:r>
      <w:r w:rsidR="00047CA1">
        <w:rPr>
          <w:sz w:val="24"/>
          <w:lang w:eastAsia="en-US"/>
        </w:rPr>
        <w:t xml:space="preserve">’exécution de la Conception </w:t>
      </w:r>
      <w:r w:rsidR="006164BF">
        <w:rPr>
          <w:sz w:val="24"/>
          <w:lang w:eastAsia="en-US"/>
        </w:rPr>
        <w:t>- Construction</w:t>
      </w:r>
      <w:r w:rsidRPr="001A03A5">
        <w:rPr>
          <w:sz w:val="24"/>
          <w:lang w:eastAsia="en-US"/>
        </w:rPr>
        <w:t xml:space="preserve">, y compris </w:t>
      </w:r>
      <w:r w:rsidR="006164BF">
        <w:rPr>
          <w:sz w:val="24"/>
          <w:lang w:eastAsia="en-US"/>
        </w:rPr>
        <w:t>la préparation</w:t>
      </w:r>
      <w:r w:rsidR="006164BF" w:rsidRPr="001A03A5">
        <w:rPr>
          <w:sz w:val="24"/>
          <w:lang w:eastAsia="en-US"/>
        </w:rPr>
        <w:t xml:space="preserve"> </w:t>
      </w:r>
      <w:r w:rsidRPr="001A03A5">
        <w:rPr>
          <w:sz w:val="24"/>
          <w:lang w:eastAsia="en-US"/>
        </w:rPr>
        <w:t xml:space="preserve">des plans de </w:t>
      </w:r>
      <w:r w:rsidR="00433150">
        <w:rPr>
          <w:sz w:val="24"/>
          <w:lang w:eastAsia="en-US"/>
        </w:rPr>
        <w:t>récolement</w:t>
      </w:r>
      <w:r w:rsidRPr="001A03A5">
        <w:rPr>
          <w:sz w:val="24"/>
          <w:lang w:eastAsia="en-US"/>
        </w:rPr>
        <w:t>, la préparation des manuels d’exploitation et de maintenance, ainsi que tout autre aspect pertinent; et</w:t>
      </w:r>
    </w:p>
    <w:p w14:paraId="53365309" w14:textId="1D50B529" w:rsidR="00047CA1" w:rsidRPr="001A03A5" w:rsidRDefault="00047CA1" w:rsidP="00602E41">
      <w:pPr>
        <w:pStyle w:val="ListParagraph"/>
        <w:numPr>
          <w:ilvl w:val="1"/>
          <w:numId w:val="35"/>
        </w:numPr>
        <w:spacing w:after="120"/>
        <w:ind w:left="426"/>
        <w:jc w:val="both"/>
        <w:rPr>
          <w:sz w:val="24"/>
          <w:lang w:eastAsia="en-US"/>
        </w:rPr>
      </w:pPr>
      <w:r>
        <w:rPr>
          <w:sz w:val="24"/>
          <w:lang w:eastAsia="en-US"/>
        </w:rPr>
        <w:t>les aspects additionnels tels qu’indiqués dans les Exigences du Maître d’Ouvrage.</w:t>
      </w:r>
    </w:p>
    <w:p w14:paraId="1556E708" w14:textId="559A787E" w:rsidR="00877AB7" w:rsidRDefault="00877AB7" w:rsidP="00602E41">
      <w:pPr>
        <w:pStyle w:val="ListParagraph"/>
        <w:numPr>
          <w:ilvl w:val="1"/>
          <w:numId w:val="35"/>
        </w:numPr>
        <w:spacing w:after="120"/>
        <w:ind w:left="426"/>
        <w:jc w:val="both"/>
        <w:rPr>
          <w:sz w:val="24"/>
          <w:lang w:eastAsia="en-US"/>
        </w:rPr>
      </w:pPr>
      <w:r w:rsidRPr="001A03A5">
        <w:rPr>
          <w:sz w:val="24"/>
          <w:lang w:eastAsia="en-US"/>
        </w:rPr>
        <w:t>[</w:t>
      </w:r>
      <w:r w:rsidRPr="000C1F9C">
        <w:rPr>
          <w:i/>
          <w:iCs/>
          <w:sz w:val="24"/>
          <w:lang w:eastAsia="en-US"/>
        </w:rPr>
        <w:t xml:space="preserve">insérer toute autre information pertinente, selon le </w:t>
      </w:r>
      <w:r w:rsidR="0071776B">
        <w:rPr>
          <w:i/>
          <w:iCs/>
          <w:sz w:val="24"/>
          <w:lang w:eastAsia="en-US"/>
        </w:rPr>
        <w:t>besoin</w:t>
      </w:r>
      <w:r w:rsidRPr="001A03A5">
        <w:rPr>
          <w:sz w:val="24"/>
          <w:lang w:eastAsia="en-US"/>
        </w:rPr>
        <w:t>.</w:t>
      </w:r>
      <w:r w:rsidR="00EB1085">
        <w:rPr>
          <w:sz w:val="24"/>
          <w:lang w:eastAsia="en-US"/>
        </w:rPr>
        <w:t>]</w:t>
      </w:r>
    </w:p>
    <w:p w14:paraId="6C574C49" w14:textId="5C4D4A89" w:rsidR="00571F30" w:rsidRDefault="00B37FD5" w:rsidP="00EB1085">
      <w:pPr>
        <w:jc w:val="center"/>
        <w:rPr>
          <w:b/>
          <w:bCs/>
          <w:sz w:val="32"/>
          <w:szCs w:val="32"/>
          <w:lang w:eastAsia="en-US"/>
        </w:rPr>
      </w:pPr>
      <w:r>
        <w:rPr>
          <w:color w:val="000000" w:themeColor="text1"/>
        </w:rPr>
        <w:br w:type="page"/>
      </w:r>
      <w:r w:rsidR="00174B21" w:rsidRPr="00D04984">
        <w:rPr>
          <w:b/>
          <w:bCs/>
          <w:sz w:val="32"/>
          <w:szCs w:val="32"/>
          <w:lang w:eastAsia="en-US"/>
        </w:rPr>
        <w:t>Conception</w:t>
      </w:r>
      <w:r w:rsidR="00571F30" w:rsidRPr="00D04984">
        <w:rPr>
          <w:b/>
          <w:bCs/>
          <w:sz w:val="32"/>
          <w:szCs w:val="32"/>
          <w:lang w:eastAsia="en-US"/>
        </w:rPr>
        <w:t xml:space="preserve"> Construction</w:t>
      </w:r>
    </w:p>
    <w:p w14:paraId="0FD2480A" w14:textId="09C39891" w:rsidR="003D77E3" w:rsidRDefault="00571F30" w:rsidP="00571F30">
      <w:pPr>
        <w:jc w:val="center"/>
        <w:rPr>
          <w:b/>
          <w:bCs/>
          <w:sz w:val="32"/>
          <w:szCs w:val="32"/>
          <w:lang w:eastAsia="en-US"/>
        </w:rPr>
      </w:pPr>
      <w:r>
        <w:rPr>
          <w:b/>
          <w:bCs/>
          <w:sz w:val="32"/>
          <w:szCs w:val="32"/>
          <w:lang w:eastAsia="en-US"/>
        </w:rPr>
        <w:t>Enoncé</w:t>
      </w:r>
      <w:r w:rsidR="00390AD4">
        <w:rPr>
          <w:b/>
          <w:bCs/>
          <w:sz w:val="32"/>
          <w:szCs w:val="32"/>
          <w:lang w:eastAsia="en-US"/>
        </w:rPr>
        <w:t>s</w:t>
      </w:r>
      <w:r>
        <w:rPr>
          <w:b/>
          <w:bCs/>
          <w:sz w:val="32"/>
          <w:szCs w:val="32"/>
          <w:lang w:eastAsia="en-US"/>
        </w:rPr>
        <w:t xml:space="preserve"> </w:t>
      </w:r>
      <w:r w:rsidR="005A49F7">
        <w:rPr>
          <w:b/>
          <w:bCs/>
          <w:sz w:val="32"/>
          <w:szCs w:val="32"/>
          <w:lang w:eastAsia="en-US"/>
        </w:rPr>
        <w:t xml:space="preserve">de la Méthode pour les activités </w:t>
      </w:r>
      <w:r w:rsidR="00EB1085">
        <w:rPr>
          <w:b/>
          <w:bCs/>
          <w:sz w:val="32"/>
          <w:szCs w:val="32"/>
          <w:lang w:eastAsia="en-US"/>
        </w:rPr>
        <w:t>clés</w:t>
      </w:r>
      <w:r w:rsidR="005A49F7">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ListParagraph"/>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Pr="00D04984" w:rsidRDefault="00DA6B0C" w:rsidP="00D04984">
      <w:pPr>
        <w:pStyle w:val="ListParagraph"/>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68D58E5A" w14:textId="59E84A39" w:rsidR="007018FF" w:rsidRPr="00D04984" w:rsidRDefault="007018FF" w:rsidP="00D04984">
      <w:pPr>
        <w:jc w:val="center"/>
        <w:rPr>
          <w:b/>
          <w:bCs/>
          <w:sz w:val="32"/>
          <w:szCs w:val="32"/>
          <w:lang w:eastAsia="en-US"/>
        </w:rPr>
      </w:pPr>
      <w:r w:rsidRPr="00D04984">
        <w:rPr>
          <w:b/>
          <w:bCs/>
          <w:sz w:val="32"/>
          <w:szCs w:val="32"/>
          <w:lang w:eastAsia="en-US"/>
        </w:rPr>
        <w:br w:type="page"/>
      </w:r>
    </w:p>
    <w:p w14:paraId="15D11068" w14:textId="0BCDF19A" w:rsidR="007018FF" w:rsidRPr="00A03ECF" w:rsidRDefault="007018FF" w:rsidP="007018FF">
      <w:pPr>
        <w:pStyle w:val="SPDForms3"/>
        <w:ind w:left="1872"/>
        <w:jc w:val="left"/>
        <w:rPr>
          <w:lang w:val="fr-FR"/>
        </w:rPr>
      </w:pPr>
      <w:r w:rsidRPr="00A03ECF">
        <w:rPr>
          <w:lang w:val="fr-FR"/>
        </w:rPr>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55613A74"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Pr>
          <w:i/>
          <w:iCs/>
          <w:sz w:val="24"/>
          <w:szCs w:val="24"/>
          <w:lang w:eastAsia="en-US"/>
        </w:rPr>
        <w:t>S</w:t>
      </w:r>
      <w:r w:rsidRPr="00A03ECF">
        <w:rPr>
          <w:i/>
          <w:iCs/>
          <w:sz w:val="24"/>
          <w:szCs w:val="24"/>
          <w:lang w:eastAsia="en-US"/>
        </w:rPr>
        <w:t xml:space="preserve">oumissionnaire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3F6F8DA" w14:textId="1C107929" w:rsidR="00047CA1" w:rsidRDefault="00047CA1">
      <w:pPr>
        <w:rPr>
          <w:sz w:val="24"/>
          <w:lang w:eastAsia="en-US"/>
        </w:rPr>
      </w:pPr>
      <w:r>
        <w:rPr>
          <w:sz w:val="24"/>
          <w:lang w:eastAsia="en-US"/>
        </w:rPr>
        <w:br w:type="page"/>
      </w:r>
    </w:p>
    <w:p w14:paraId="44CAD37E" w14:textId="77777777" w:rsidR="00047CA1" w:rsidRDefault="00047CA1" w:rsidP="00047CA1">
      <w:pPr>
        <w:pStyle w:val="SecIVH2"/>
      </w:pPr>
      <w:bookmarkStart w:id="416" w:name="_Toc125886493"/>
      <w:bookmarkStart w:id="417" w:name="_Toc138672216"/>
      <w:r w:rsidRPr="00CA1187">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416"/>
      <w:bookmarkEnd w:id="417"/>
    </w:p>
    <w:p w14:paraId="342071E7" w14:textId="77777777" w:rsidR="00047CA1" w:rsidRDefault="00047CA1"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p w14:paraId="009B51BE" w14:textId="77777777" w:rsidR="003E58E5" w:rsidRPr="00985084" w:rsidRDefault="003E58E5"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047CA1" w14:paraId="6FD8238C" w14:textId="77777777" w:rsidTr="00A82823">
        <w:tc>
          <w:tcPr>
            <w:tcW w:w="9576" w:type="dxa"/>
          </w:tcPr>
          <w:p w14:paraId="5BBE6F53" w14:textId="77777777" w:rsidR="00047CA1" w:rsidRPr="00755075" w:rsidRDefault="00047CA1" w:rsidP="00A82823">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33C1BD23" w14:textId="71B9ED66" w:rsidR="00047CA1" w:rsidRPr="009C5B34" w:rsidRDefault="00047CA1" w:rsidP="00A82823">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14:paraId="4D41C966" w14:textId="13C90747" w:rsidR="00047CA1" w:rsidRPr="00EA601B" w:rsidRDefault="00047CA1" w:rsidP="00A82823">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51D8955D" w14:textId="77777777" w:rsidR="00047CA1" w:rsidRDefault="00047CA1" w:rsidP="00047CA1">
      <w:pPr>
        <w:pStyle w:val="SPDForm2"/>
        <w:jc w:val="both"/>
        <w:rPr>
          <w:b w:val="0"/>
          <w:sz w:val="24"/>
          <w:lang w:val="fr-FR"/>
        </w:rPr>
      </w:pPr>
    </w:p>
    <w:p w14:paraId="7CE6F303" w14:textId="77777777" w:rsidR="00047CA1" w:rsidRPr="00755075" w:rsidRDefault="00047CA1" w:rsidP="00047CA1">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877C0E">
      <w:pPr>
        <w:pStyle w:val="SPDForm2"/>
        <w:numPr>
          <w:ilvl w:val="0"/>
          <w:numId w:val="42"/>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877C0E">
      <w:pPr>
        <w:pStyle w:val="SPDForm2"/>
        <w:numPr>
          <w:ilvl w:val="0"/>
          <w:numId w:val="42"/>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877C0E">
      <w:pPr>
        <w:pStyle w:val="SPDForm2"/>
        <w:numPr>
          <w:ilvl w:val="0"/>
          <w:numId w:val="42"/>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877C0E">
      <w:pPr>
        <w:pStyle w:val="SPDForm2"/>
        <w:numPr>
          <w:ilvl w:val="0"/>
          <w:numId w:val="43"/>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877C0E">
      <w:pPr>
        <w:pStyle w:val="SPDForm2"/>
        <w:numPr>
          <w:ilvl w:val="0"/>
          <w:numId w:val="43"/>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877C0E">
      <w:pPr>
        <w:pStyle w:val="SPDForm2"/>
        <w:numPr>
          <w:ilvl w:val="0"/>
          <w:numId w:val="43"/>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877C0E">
      <w:pPr>
        <w:pStyle w:val="SPDForm2"/>
        <w:numPr>
          <w:ilvl w:val="0"/>
          <w:numId w:val="43"/>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877C0E">
      <w:pPr>
        <w:pStyle w:val="SPDForm2"/>
        <w:numPr>
          <w:ilvl w:val="0"/>
          <w:numId w:val="42"/>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877C0E">
      <w:pPr>
        <w:pStyle w:val="SPDForm2"/>
        <w:numPr>
          <w:ilvl w:val="0"/>
          <w:numId w:val="42"/>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877C0E">
      <w:pPr>
        <w:pStyle w:val="SPDForm2"/>
        <w:numPr>
          <w:ilvl w:val="0"/>
          <w:numId w:val="42"/>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877C0E">
      <w:pPr>
        <w:pStyle w:val="SPDForm2"/>
        <w:numPr>
          <w:ilvl w:val="0"/>
          <w:numId w:val="42"/>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877C0E">
      <w:pPr>
        <w:pStyle w:val="SPDForm2"/>
        <w:numPr>
          <w:ilvl w:val="0"/>
          <w:numId w:val="42"/>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877C0E">
      <w:pPr>
        <w:pStyle w:val="SPDForm2"/>
        <w:numPr>
          <w:ilvl w:val="0"/>
          <w:numId w:val="42"/>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877C0E">
      <w:pPr>
        <w:pStyle w:val="SPDForm2"/>
        <w:numPr>
          <w:ilvl w:val="0"/>
          <w:numId w:val="42"/>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877C0E">
      <w:pPr>
        <w:pStyle w:val="SPDForm2"/>
        <w:numPr>
          <w:ilvl w:val="0"/>
          <w:numId w:val="42"/>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877C0E">
      <w:pPr>
        <w:pStyle w:val="SPDForm2"/>
        <w:numPr>
          <w:ilvl w:val="0"/>
          <w:numId w:val="42"/>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877C0E">
      <w:pPr>
        <w:pStyle w:val="SPDForm2"/>
        <w:numPr>
          <w:ilvl w:val="0"/>
          <w:numId w:val="44"/>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877C0E">
      <w:pPr>
        <w:pStyle w:val="SPDForm2"/>
        <w:numPr>
          <w:ilvl w:val="0"/>
          <w:numId w:val="44"/>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0A4CFD7" w14:textId="77777777" w:rsidR="00047CA1" w:rsidRPr="000C1F9C" w:rsidRDefault="00047CA1" w:rsidP="00047CA1">
      <w:pPr>
        <w:rPr>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p>
    <w:p w14:paraId="7DC65760" w14:textId="77777777" w:rsidR="00047CA1" w:rsidRPr="00E60428" w:rsidRDefault="00047CA1" w:rsidP="00047CA1">
      <w:pPr>
        <w:spacing w:before="120" w:after="240"/>
        <w:rPr>
          <w:b/>
          <w:bCs/>
          <w:sz w:val="24"/>
          <w:szCs w:val="24"/>
          <w:lang w:eastAsia="en-US"/>
        </w:rPr>
      </w:pPr>
      <w:r w:rsidRPr="00E60428">
        <w:rPr>
          <w:b/>
          <w:sz w:val="24"/>
          <w:szCs w:val="24"/>
          <w:lang w:eastAsia="en-US"/>
        </w:rPr>
        <w:t> </w:t>
      </w:r>
    </w:p>
    <w:p w14:paraId="3D12E9D9" w14:textId="77777777" w:rsidR="00047CA1" w:rsidRPr="00E60428" w:rsidRDefault="00047CA1" w:rsidP="00047CA1">
      <w:pPr>
        <w:rPr>
          <w:sz w:val="24"/>
          <w:szCs w:val="24"/>
          <w:lang w:eastAsia="en-US"/>
        </w:rPr>
      </w:pPr>
      <w:r w:rsidRPr="00E60428">
        <w:rPr>
          <w:sz w:val="24"/>
          <w:szCs w:val="24"/>
          <w:lang w:eastAsia="en-US"/>
        </w:rPr>
        <w:br w:type="page"/>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11D9B6C6" w:rsidR="00047CA1" w:rsidRPr="00E60428" w:rsidRDefault="00047CA1" w:rsidP="00047CA1">
      <w:pPr>
        <w:spacing w:before="120" w:after="240"/>
        <w:jc w:val="center"/>
        <w:rPr>
          <w:sz w:val="24"/>
          <w:szCs w:val="24"/>
          <w:lang w:eastAsia="en-US"/>
        </w:rPr>
      </w:pPr>
      <w:r w:rsidRPr="00E60428">
        <w:rPr>
          <w:b/>
          <w:bCs/>
          <w:sz w:val="24"/>
          <w:szCs w:val="24"/>
          <w:lang w:eastAsia="en-US"/>
        </w:rPr>
        <w:t>COMPORTEMENTS CONSTITUANT EXPLOITATION ET ABUS SEXUELS (EAS) ET  HARCELEMENT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877C0E">
      <w:pPr>
        <w:pStyle w:val="ListParagraph"/>
        <w:numPr>
          <w:ilvl w:val="0"/>
          <w:numId w:val="87"/>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877C0E">
      <w:pPr>
        <w:pStyle w:val="ListParagraph"/>
        <w:numPr>
          <w:ilvl w:val="0"/>
          <w:numId w:val="87"/>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877C0E">
      <w:pPr>
        <w:pStyle w:val="ListParagraph"/>
        <w:numPr>
          <w:ilvl w:val="0"/>
          <w:numId w:val="87"/>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877C0E">
      <w:pPr>
        <w:pStyle w:val="ListParagraph"/>
        <w:numPr>
          <w:ilvl w:val="0"/>
          <w:numId w:val="87"/>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877C0E">
      <w:pPr>
        <w:pStyle w:val="ListParagraph"/>
        <w:numPr>
          <w:ilvl w:val="0"/>
          <w:numId w:val="87"/>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877C0E">
      <w:pPr>
        <w:pStyle w:val="ListParagraph"/>
        <w:numPr>
          <w:ilvl w:val="0"/>
          <w:numId w:val="118"/>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877C0E">
      <w:pPr>
        <w:pStyle w:val="ListParagraph"/>
        <w:numPr>
          <w:ilvl w:val="0"/>
          <w:numId w:val="118"/>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877C0E">
      <w:pPr>
        <w:pStyle w:val="ListParagraph"/>
        <w:numPr>
          <w:ilvl w:val="0"/>
          <w:numId w:val="118"/>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877C0E">
      <w:pPr>
        <w:pStyle w:val="ListParagraph"/>
        <w:numPr>
          <w:ilvl w:val="0"/>
          <w:numId w:val="118"/>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3BC17E79" w14:textId="1B4476DE" w:rsidR="00CA1187" w:rsidRDefault="00CA1187">
      <w:pPr>
        <w:rPr>
          <w:b/>
          <w:sz w:val="36"/>
          <w:lang w:eastAsia="en-US"/>
        </w:rPr>
      </w:pPr>
    </w:p>
    <w:p w14:paraId="205DAA4B" w14:textId="77777777" w:rsidR="00E60428" w:rsidRPr="008078EB" w:rsidRDefault="00E60428" w:rsidP="00877C0E">
      <w:pPr>
        <w:pStyle w:val="ListParagraph"/>
        <w:numPr>
          <w:ilvl w:val="0"/>
          <w:numId w:val="118"/>
        </w:numPr>
        <w:spacing w:before="120" w:after="120"/>
        <w:jc w:val="both"/>
        <w:rPr>
          <w:sz w:val="24"/>
          <w:lang w:eastAsia="en-US"/>
        </w:rPr>
      </w:pPr>
    </w:p>
    <w:p w14:paraId="5AAFD836" w14:textId="46678AF5" w:rsidR="00384CF5" w:rsidRPr="00A70D30" w:rsidRDefault="00384CF5" w:rsidP="00E70C8A">
      <w:pPr>
        <w:pStyle w:val="SecIVH2"/>
      </w:pPr>
      <w:bookmarkStart w:id="418" w:name="_Toc63775974"/>
      <w:bookmarkStart w:id="419" w:name="_Toc63776139"/>
      <w:bookmarkStart w:id="420" w:name="_Toc125886494"/>
      <w:bookmarkStart w:id="421" w:name="_Toc138672217"/>
      <w:r w:rsidRPr="00A70D30">
        <w:t>Programme de travail</w:t>
      </w:r>
      <w:r>
        <w:t xml:space="preserve"> </w:t>
      </w:r>
      <w:r w:rsidR="00E70C8A">
        <w:br/>
      </w:r>
      <w:r>
        <w:t>Conception - Construction</w:t>
      </w:r>
      <w:bookmarkEnd w:id="418"/>
      <w:bookmarkEnd w:id="419"/>
      <w:bookmarkEnd w:id="420"/>
      <w:bookmarkEnd w:id="421"/>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00A228B3"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0E710CB8"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aux </w:t>
      </w:r>
      <w:r>
        <w:rPr>
          <w:b w:val="0"/>
          <w:sz w:val="24"/>
          <w:lang w:val="fr-FR"/>
        </w:rPr>
        <w:t>C</w:t>
      </w:r>
      <w:r w:rsidRPr="00A70D30">
        <w:rPr>
          <w:b w:val="0"/>
          <w:sz w:val="24"/>
          <w:lang w:val="fr-FR"/>
        </w:rPr>
        <w:t xml:space="preserve">onditions </w:t>
      </w:r>
      <w:r>
        <w:rPr>
          <w:b w:val="0"/>
          <w:sz w:val="24"/>
          <w:lang w:val="fr-FR"/>
        </w:rPr>
        <w:t>P</w:t>
      </w:r>
      <w:r w:rsidRPr="00A70D30">
        <w:rPr>
          <w:b w:val="0"/>
          <w:sz w:val="24"/>
          <w:lang w:val="fr-FR"/>
        </w:rPr>
        <w:t xml:space="preserve">articulières </w:t>
      </w:r>
      <w:r>
        <w:rPr>
          <w:b w:val="0"/>
          <w:sz w:val="24"/>
          <w:lang w:val="fr-FR"/>
        </w:rPr>
        <w:t>P</w:t>
      </w:r>
      <w:r w:rsidRPr="00A70D30">
        <w:rPr>
          <w:b w:val="0"/>
          <w:sz w:val="24"/>
          <w:lang w:val="fr-FR"/>
        </w:rPr>
        <w:t>artie B - sous-clause 4.1</w:t>
      </w:r>
      <w:r>
        <w:rPr>
          <w:b w:val="0"/>
          <w:sz w:val="24"/>
          <w:lang w:val="fr-FR"/>
        </w:rPr>
        <w:t xml:space="preserve"> </w:t>
      </w:r>
      <w:r w:rsidRPr="00A70D30">
        <w:rPr>
          <w:b w:val="0"/>
          <w:sz w:val="24"/>
          <w:lang w:val="fr-FR"/>
        </w:rPr>
        <w:t>;</w:t>
      </w:r>
    </w:p>
    <w:p w14:paraId="6D15DDD4" w14:textId="1CB8DB64" w:rsidR="00384CF5"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Pr>
          <w:b w:val="0"/>
          <w:sz w:val="24"/>
          <w:lang w:val="fr-FR"/>
        </w:rPr>
        <w:t xml:space="preserve">CRD </w:t>
      </w:r>
      <w:r w:rsidRPr="000A62DF">
        <w:rPr>
          <w:b w:val="0"/>
          <w:sz w:val="24"/>
          <w:lang w:val="fr-FR"/>
        </w:rPr>
        <w:t xml:space="preserve">; </w:t>
      </w:r>
      <w:r w:rsidR="003250EF">
        <w:rPr>
          <w:b w:val="0"/>
          <w:sz w:val="24"/>
          <w:lang w:val="fr-FR"/>
        </w:rPr>
        <w:t>et</w:t>
      </w:r>
    </w:p>
    <w:p w14:paraId="4BCDB8D2" w14:textId="77777777" w:rsidR="00384CF5" w:rsidRDefault="00384CF5" w:rsidP="00384CF5">
      <w:pPr>
        <w:pStyle w:val="SPDForm2"/>
        <w:spacing w:after="120"/>
        <w:ind w:left="450" w:hanging="360"/>
        <w:jc w:val="both"/>
        <w:rPr>
          <w:b w:val="0"/>
          <w:sz w:val="24"/>
          <w:lang w:val="fr-FR"/>
        </w:rPr>
      </w:pPr>
      <w:r>
        <w:rPr>
          <w:b w:val="0"/>
          <w:sz w:val="24"/>
          <w:lang w:val="fr-FR"/>
        </w:rPr>
        <w:t>(h</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75D792C6" w14:textId="77777777" w:rsidR="00384CF5" w:rsidRDefault="00384CF5" w:rsidP="00384CF5">
      <w:pPr>
        <w:pStyle w:val="SPDForm2"/>
        <w:rPr>
          <w:lang w:val="fr-FR"/>
        </w:rPr>
      </w:pPr>
    </w:p>
    <w:p w14:paraId="0E05C352" w14:textId="24E4AB1E" w:rsidR="00384CF5" w:rsidRPr="00BE29BC" w:rsidRDefault="00384CF5" w:rsidP="00E70C8A">
      <w:pPr>
        <w:pStyle w:val="SecIVH2"/>
      </w:pPr>
      <w:bookmarkStart w:id="422" w:name="_Toc63775975"/>
      <w:bookmarkStart w:id="423" w:name="_Toc63776140"/>
      <w:bookmarkStart w:id="424" w:name="_Toc125886495"/>
      <w:bookmarkStart w:id="425" w:name="_Toc138672218"/>
      <w:r w:rsidRPr="00BE29BC">
        <w:t xml:space="preserve">Organigramme du </w:t>
      </w:r>
      <w:r>
        <w:t>P</w:t>
      </w:r>
      <w:r w:rsidRPr="00BE29BC">
        <w:t xml:space="preserve">ersonnel </w:t>
      </w:r>
      <w:r>
        <w:t>de l’Entrepreneur</w:t>
      </w:r>
      <w:r w:rsidR="00533E18">
        <w:t xml:space="preserve"> pour la Conception-Construction</w:t>
      </w:r>
      <w:bookmarkEnd w:id="422"/>
      <w:bookmarkEnd w:id="423"/>
      <w:bookmarkEnd w:id="424"/>
      <w:bookmarkEnd w:id="425"/>
    </w:p>
    <w:p w14:paraId="68F9A917" w14:textId="116FA974" w:rsidR="00384CF5" w:rsidRDefault="00384CF5" w:rsidP="00384CF5">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E13FAA">
        <w:rPr>
          <w:b w:val="0"/>
          <w:sz w:val="24"/>
          <w:lang w:val="fr-FR"/>
        </w:rPr>
        <w:t>de la Conception - Construction</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6EF50C0F" w14:textId="7F5773DD" w:rsidR="00BE29BC" w:rsidRDefault="00BE29BC">
      <w:pPr>
        <w:rPr>
          <w:b/>
          <w:sz w:val="36"/>
          <w:lang w:eastAsia="en-US"/>
        </w:rPr>
      </w:pPr>
    </w:p>
    <w:p w14:paraId="06531979" w14:textId="77777777" w:rsidR="007B4625" w:rsidRDefault="007B4625" w:rsidP="00E70C8A">
      <w:pPr>
        <w:pStyle w:val="SecIVH2"/>
      </w:pPr>
      <w:bookmarkStart w:id="426" w:name="_Toc63775976"/>
      <w:bookmarkStart w:id="427" w:name="_Toc63776141"/>
      <w:bookmarkStart w:id="428" w:name="_Toc125886496"/>
      <w:bookmarkStart w:id="429" w:name="_Toc138672219"/>
      <w:r w:rsidRPr="007B4625">
        <w:t>Propositions des Services d’Exploitation</w:t>
      </w:r>
      <w:bookmarkEnd w:id="426"/>
      <w:bookmarkEnd w:id="427"/>
      <w:bookmarkEnd w:id="428"/>
      <w:bookmarkEnd w:id="429"/>
    </w:p>
    <w:p w14:paraId="7FE1DEA8" w14:textId="77777777" w:rsidR="007B4625" w:rsidRPr="007B4625" w:rsidRDefault="007B4625" w:rsidP="007B4625">
      <w:pPr>
        <w:jc w:val="center"/>
        <w:rPr>
          <w:b/>
          <w:bCs/>
          <w:sz w:val="24"/>
          <w:szCs w:val="24"/>
        </w:rPr>
      </w:pPr>
    </w:p>
    <w:p w14:paraId="50E7E629" w14:textId="25C2F880" w:rsidR="007B4625" w:rsidRPr="007B4625" w:rsidRDefault="007B4625" w:rsidP="007B4625">
      <w:pPr>
        <w:rPr>
          <w:sz w:val="24"/>
          <w:szCs w:val="24"/>
        </w:rPr>
      </w:pPr>
      <w:r w:rsidRPr="007B4625">
        <w:rPr>
          <w:sz w:val="24"/>
          <w:szCs w:val="24"/>
          <w:lang w:val="fr"/>
        </w:rPr>
        <w:t xml:space="preserve">Le </w:t>
      </w:r>
      <w:r w:rsidR="00E13FAA">
        <w:rPr>
          <w:sz w:val="24"/>
          <w:szCs w:val="24"/>
          <w:lang w:val="fr"/>
        </w:rPr>
        <w:t>P</w:t>
      </w:r>
      <w:r w:rsidRPr="007B4625">
        <w:rPr>
          <w:sz w:val="24"/>
          <w:szCs w:val="24"/>
          <w:lang w:val="fr"/>
        </w:rPr>
        <w:t>roposant doit établir un plan détaillé pour le</w:t>
      </w:r>
      <w:r w:rsidR="00724916">
        <w:rPr>
          <w:sz w:val="24"/>
          <w:szCs w:val="24"/>
          <w:lang w:val="fr"/>
        </w:rPr>
        <w:t>s</w:t>
      </w:r>
      <w:r w:rsidRPr="007B4625">
        <w:rPr>
          <w:sz w:val="24"/>
          <w:szCs w:val="24"/>
          <w:lang w:val="fr"/>
        </w:rPr>
        <w:t xml:space="preserve"> Service</w:t>
      </w:r>
      <w:r w:rsidR="00724916">
        <w:rPr>
          <w:sz w:val="24"/>
          <w:szCs w:val="24"/>
          <w:lang w:val="fr"/>
        </w:rPr>
        <w:t>s</w:t>
      </w:r>
      <w:r w:rsidRPr="007B4625">
        <w:rPr>
          <w:sz w:val="24"/>
          <w:szCs w:val="24"/>
          <w:lang w:val="fr"/>
        </w:rPr>
        <w:t xml:space="preserve"> d’</w:t>
      </w:r>
      <w:r w:rsidR="00724916">
        <w:rPr>
          <w:sz w:val="24"/>
          <w:szCs w:val="24"/>
          <w:lang w:val="fr"/>
        </w:rPr>
        <w:t>E</w:t>
      </w:r>
      <w:r w:rsidRPr="007B4625">
        <w:rPr>
          <w:sz w:val="24"/>
          <w:szCs w:val="24"/>
          <w:lang w:val="fr"/>
        </w:rPr>
        <w:t>xploitation qui traitera des éléments suivants :</w:t>
      </w:r>
    </w:p>
    <w:p w14:paraId="6B75A1F0" w14:textId="77777777" w:rsidR="007B4625" w:rsidRPr="007B4625" w:rsidRDefault="007B4625" w:rsidP="007B4625">
      <w:pPr>
        <w:rPr>
          <w:sz w:val="24"/>
          <w:szCs w:val="24"/>
        </w:rPr>
      </w:pPr>
    </w:p>
    <w:p w14:paraId="1AD2555F" w14:textId="77777777" w:rsidR="007B4625" w:rsidRPr="007B4625" w:rsidRDefault="007B4625" w:rsidP="00877C0E">
      <w:pPr>
        <w:numPr>
          <w:ilvl w:val="0"/>
          <w:numId w:val="88"/>
        </w:numPr>
        <w:autoSpaceDE w:val="0"/>
        <w:autoSpaceDN w:val="0"/>
        <w:adjustRightInd w:val="0"/>
        <w:spacing w:after="240"/>
        <w:ind w:hanging="540"/>
        <w:jc w:val="both"/>
        <w:rPr>
          <w:rFonts w:cs="HelveticaNeue-Light"/>
          <w:sz w:val="24"/>
          <w:szCs w:val="24"/>
          <w:lang w:val="en-GB"/>
        </w:rPr>
      </w:pPr>
      <w:r w:rsidRPr="007B4625">
        <w:rPr>
          <w:sz w:val="24"/>
          <w:szCs w:val="24"/>
          <w:lang w:val="fr"/>
        </w:rPr>
        <w:t>Organisation et personnel clé</w:t>
      </w:r>
    </w:p>
    <w:p w14:paraId="1221E79E" w14:textId="6B9AE853" w:rsidR="007B4625" w:rsidRPr="007B4625" w:rsidRDefault="007B4625" w:rsidP="00877C0E">
      <w:pPr>
        <w:numPr>
          <w:ilvl w:val="0"/>
          <w:numId w:val="88"/>
        </w:numPr>
        <w:autoSpaceDE w:val="0"/>
        <w:autoSpaceDN w:val="0"/>
        <w:adjustRightInd w:val="0"/>
        <w:spacing w:after="240"/>
        <w:ind w:hanging="540"/>
        <w:jc w:val="both"/>
        <w:rPr>
          <w:rFonts w:cs="HelveticaNeue-Light"/>
          <w:sz w:val="24"/>
          <w:szCs w:val="24"/>
          <w:lang w:val="en-GB"/>
        </w:rPr>
      </w:pPr>
      <w:r w:rsidRPr="007B4625">
        <w:rPr>
          <w:sz w:val="24"/>
          <w:szCs w:val="24"/>
          <w:lang w:val="fr"/>
        </w:rPr>
        <w:t>Propositions d</w:t>
      </w:r>
      <w:r w:rsidR="00533E18">
        <w:rPr>
          <w:sz w:val="24"/>
          <w:szCs w:val="24"/>
          <w:lang w:val="fr"/>
        </w:rPr>
        <w:t>e Services d’Exploitation</w:t>
      </w:r>
    </w:p>
    <w:p w14:paraId="39BF6487" w14:textId="77777777" w:rsidR="007B4625" w:rsidRPr="007B4625" w:rsidRDefault="007B4625" w:rsidP="00877C0E">
      <w:pPr>
        <w:numPr>
          <w:ilvl w:val="0"/>
          <w:numId w:val="88"/>
        </w:numPr>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Maintenance préventive et réactive </w:t>
      </w:r>
    </w:p>
    <w:p w14:paraId="7E80577F" w14:textId="77777777" w:rsidR="007B4625" w:rsidRPr="007B4625" w:rsidRDefault="007B4625" w:rsidP="00877C0E">
      <w:pPr>
        <w:numPr>
          <w:ilvl w:val="0"/>
          <w:numId w:val="88"/>
        </w:numPr>
        <w:autoSpaceDE w:val="0"/>
        <w:autoSpaceDN w:val="0"/>
        <w:adjustRightInd w:val="0"/>
        <w:spacing w:after="240"/>
        <w:ind w:hanging="540"/>
        <w:jc w:val="both"/>
        <w:rPr>
          <w:rFonts w:cs="HelveticaNeue-Light"/>
          <w:sz w:val="24"/>
          <w:szCs w:val="24"/>
        </w:rPr>
      </w:pPr>
      <w:r w:rsidRPr="007B4625">
        <w:rPr>
          <w:sz w:val="24"/>
          <w:szCs w:val="24"/>
          <w:lang w:val="fr"/>
        </w:rPr>
        <w:t>Surveillance de la qualité et des débits de l’eau et des eaux usées</w:t>
      </w:r>
    </w:p>
    <w:p w14:paraId="1CA995C8" w14:textId="1E6B1C1A" w:rsidR="007B4625" w:rsidRPr="007B4625" w:rsidRDefault="007B4625" w:rsidP="00877C0E">
      <w:pPr>
        <w:numPr>
          <w:ilvl w:val="0"/>
          <w:numId w:val="88"/>
        </w:numPr>
        <w:autoSpaceDE w:val="0"/>
        <w:autoSpaceDN w:val="0"/>
        <w:adjustRightInd w:val="0"/>
        <w:spacing w:after="240"/>
        <w:ind w:hanging="540"/>
        <w:jc w:val="both"/>
        <w:rPr>
          <w:rFonts w:cs="HelveticaNeue-Light"/>
          <w:sz w:val="24"/>
          <w:szCs w:val="24"/>
        </w:rPr>
      </w:pPr>
      <w:r w:rsidRPr="007B4625">
        <w:rPr>
          <w:sz w:val="24"/>
          <w:szCs w:val="24"/>
          <w:lang w:val="fr"/>
        </w:rPr>
        <w:t>Les systèmes opérationnels à développer, y compris les détails des normes à adopter ou à suivre par exemple en ce qui concerne la gestion des risques environnementaux et sociaux pendant l</w:t>
      </w:r>
      <w:r w:rsidR="00EC4B88">
        <w:rPr>
          <w:sz w:val="24"/>
          <w:szCs w:val="24"/>
          <w:lang w:val="fr"/>
        </w:rPr>
        <w:t>a phase d</w:t>
      </w:r>
      <w:r w:rsidRPr="007B4625">
        <w:rPr>
          <w:sz w:val="24"/>
          <w:szCs w:val="24"/>
          <w:lang w:val="fr"/>
        </w:rPr>
        <w:t>’exploitation</w:t>
      </w:r>
    </w:p>
    <w:p w14:paraId="30E3C9D6" w14:textId="53AC9736" w:rsidR="007B4625" w:rsidRPr="000C1F9C" w:rsidRDefault="007B4625" w:rsidP="00877C0E">
      <w:pPr>
        <w:numPr>
          <w:ilvl w:val="0"/>
          <w:numId w:val="88"/>
        </w:numPr>
        <w:autoSpaceDE w:val="0"/>
        <w:autoSpaceDN w:val="0"/>
        <w:adjustRightInd w:val="0"/>
        <w:spacing w:after="240"/>
        <w:ind w:hanging="540"/>
        <w:jc w:val="both"/>
        <w:rPr>
          <w:rFonts w:cs="HelveticaNeue-Light"/>
          <w:sz w:val="24"/>
          <w:szCs w:val="24"/>
        </w:rPr>
      </w:pPr>
      <w:r w:rsidRPr="007B4625">
        <w:rPr>
          <w:sz w:val="24"/>
          <w:szCs w:val="24"/>
          <w:lang w:val="fr"/>
        </w:rPr>
        <w:t xml:space="preserve">Formation du </w:t>
      </w:r>
      <w:r w:rsidR="00463E2B">
        <w:rPr>
          <w:sz w:val="24"/>
          <w:szCs w:val="24"/>
          <w:lang w:val="fr"/>
        </w:rPr>
        <w:t>P</w:t>
      </w:r>
      <w:r w:rsidRPr="007B4625">
        <w:rPr>
          <w:sz w:val="24"/>
          <w:szCs w:val="24"/>
          <w:lang w:val="fr"/>
        </w:rPr>
        <w:t>ersonnel de l’</w:t>
      </w:r>
      <w:r w:rsidR="00463E2B">
        <w:rPr>
          <w:sz w:val="24"/>
          <w:szCs w:val="24"/>
          <w:lang w:val="fr"/>
        </w:rPr>
        <w:t>E</w:t>
      </w:r>
      <w:r w:rsidRPr="007B4625">
        <w:rPr>
          <w:sz w:val="24"/>
          <w:szCs w:val="24"/>
          <w:lang w:val="fr"/>
        </w:rPr>
        <w:t>ntrepreneur</w:t>
      </w:r>
    </w:p>
    <w:p w14:paraId="2DC2E8B7" w14:textId="273113B6" w:rsidR="007B4625" w:rsidRPr="007B4625" w:rsidRDefault="007B4625" w:rsidP="00877C0E">
      <w:pPr>
        <w:numPr>
          <w:ilvl w:val="0"/>
          <w:numId w:val="88"/>
        </w:numPr>
        <w:tabs>
          <w:tab w:val="num" w:pos="851"/>
        </w:tabs>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 Remplacement d</w:t>
      </w:r>
      <w:r>
        <w:rPr>
          <w:sz w:val="24"/>
          <w:szCs w:val="24"/>
          <w:lang w:val="fr"/>
        </w:rPr>
        <w:t xml:space="preserve">es </w:t>
      </w:r>
      <w:r w:rsidRPr="007B4625">
        <w:rPr>
          <w:sz w:val="24"/>
          <w:szCs w:val="24"/>
          <w:lang w:val="fr"/>
        </w:rPr>
        <w:t xml:space="preserve">actifs </w:t>
      </w:r>
    </w:p>
    <w:p w14:paraId="29668362" w14:textId="77777777" w:rsidR="007B4625" w:rsidRPr="007B4625" w:rsidRDefault="007B4625" w:rsidP="00877C0E">
      <w:pPr>
        <w:numPr>
          <w:ilvl w:val="0"/>
          <w:numId w:val="88"/>
        </w:numPr>
        <w:autoSpaceDE w:val="0"/>
        <w:autoSpaceDN w:val="0"/>
        <w:adjustRightInd w:val="0"/>
        <w:spacing w:after="240"/>
        <w:ind w:hanging="540"/>
        <w:jc w:val="both"/>
        <w:rPr>
          <w:rFonts w:cs="HelveticaNeue-Light"/>
          <w:sz w:val="24"/>
          <w:szCs w:val="24"/>
        </w:rPr>
      </w:pPr>
      <w:r w:rsidRPr="007B4625">
        <w:rPr>
          <w:sz w:val="24"/>
          <w:szCs w:val="24"/>
          <w:lang w:val="fr"/>
        </w:rPr>
        <w:t>Préparation des documents et manuels requis</w:t>
      </w:r>
    </w:p>
    <w:p w14:paraId="5CCB0457" w14:textId="77777777" w:rsidR="007B4625" w:rsidRPr="007B4625" w:rsidRDefault="007B4625" w:rsidP="00877C0E">
      <w:pPr>
        <w:numPr>
          <w:ilvl w:val="0"/>
          <w:numId w:val="88"/>
        </w:numPr>
        <w:autoSpaceDE w:val="0"/>
        <w:autoSpaceDN w:val="0"/>
        <w:adjustRightInd w:val="0"/>
        <w:spacing w:after="240"/>
        <w:ind w:hanging="540"/>
        <w:jc w:val="both"/>
        <w:rPr>
          <w:rFonts w:cs="HelveticaNeue-Light"/>
          <w:sz w:val="24"/>
          <w:szCs w:val="24"/>
          <w:lang w:val="en-GB"/>
        </w:rPr>
      </w:pPr>
      <w:r w:rsidRPr="007B4625">
        <w:rPr>
          <w:sz w:val="24"/>
          <w:szCs w:val="24"/>
          <w:lang w:val="fr"/>
        </w:rPr>
        <w:t>Assurance qualité</w:t>
      </w:r>
    </w:p>
    <w:p w14:paraId="73727138" w14:textId="1F31D3CD" w:rsidR="007B4625" w:rsidRPr="007B4625" w:rsidRDefault="007B4625" w:rsidP="00877C0E">
      <w:pPr>
        <w:numPr>
          <w:ilvl w:val="0"/>
          <w:numId w:val="88"/>
        </w:numPr>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Arrangements de </w:t>
      </w:r>
      <w:r w:rsidR="00463E2B" w:rsidRPr="007B4625">
        <w:rPr>
          <w:sz w:val="24"/>
          <w:szCs w:val="24"/>
          <w:lang w:val="fr"/>
        </w:rPr>
        <w:t>re</w:t>
      </w:r>
      <w:r w:rsidR="00463E2B">
        <w:rPr>
          <w:sz w:val="24"/>
          <w:szCs w:val="24"/>
          <w:lang w:val="fr"/>
        </w:rPr>
        <w:t>stitution</w:t>
      </w:r>
    </w:p>
    <w:p w14:paraId="086E559A" w14:textId="77777777" w:rsidR="007B4625" w:rsidRPr="007B4625" w:rsidRDefault="007B4625" w:rsidP="00877C0E">
      <w:pPr>
        <w:numPr>
          <w:ilvl w:val="0"/>
          <w:numId w:val="88"/>
        </w:numPr>
        <w:autoSpaceDE w:val="0"/>
        <w:autoSpaceDN w:val="0"/>
        <w:spacing w:after="240"/>
        <w:ind w:hanging="540"/>
        <w:jc w:val="both"/>
        <w:rPr>
          <w:sz w:val="24"/>
          <w:szCs w:val="24"/>
        </w:rPr>
      </w:pPr>
      <w:r w:rsidRPr="007B4625">
        <w:rPr>
          <w:sz w:val="24"/>
          <w:szCs w:val="24"/>
          <w:lang w:val="fr"/>
        </w:rPr>
        <w:t>Plan de préparation et d’intervention en cas d’urgence</w:t>
      </w:r>
    </w:p>
    <w:p w14:paraId="0BD6A9EC" w14:textId="1D8755C2" w:rsidR="007B4625" w:rsidRPr="007B4625" w:rsidRDefault="007B4625" w:rsidP="00877C0E">
      <w:pPr>
        <w:numPr>
          <w:ilvl w:val="0"/>
          <w:numId w:val="88"/>
        </w:numPr>
        <w:autoSpaceDE w:val="0"/>
        <w:autoSpaceDN w:val="0"/>
        <w:adjustRightInd w:val="0"/>
        <w:spacing w:after="240"/>
        <w:ind w:hanging="540"/>
        <w:jc w:val="both"/>
        <w:rPr>
          <w:rFonts w:cs="HelveticaNeue-Light"/>
          <w:i/>
          <w:iCs/>
          <w:sz w:val="24"/>
          <w:szCs w:val="24"/>
        </w:rPr>
      </w:pPr>
      <w:r w:rsidRPr="007B4625">
        <w:rPr>
          <w:sz w:val="24"/>
          <w:szCs w:val="24"/>
          <w:lang w:val="fr"/>
        </w:rPr>
        <w:t xml:space="preserve">Les modalités de </w:t>
      </w:r>
      <w:r w:rsidR="00C5007F">
        <w:rPr>
          <w:sz w:val="24"/>
          <w:szCs w:val="24"/>
          <w:lang w:val="fr"/>
        </w:rPr>
        <w:t>rapports à produire</w:t>
      </w:r>
      <w:r w:rsidRPr="007B4625">
        <w:rPr>
          <w:sz w:val="24"/>
          <w:szCs w:val="24"/>
          <w:lang w:val="fr"/>
        </w:rPr>
        <w:t xml:space="preserve">, y compris les sujets appropriés (y compris </w:t>
      </w:r>
      <w:r>
        <w:rPr>
          <w:sz w:val="24"/>
          <w:szCs w:val="24"/>
          <w:lang w:val="fr"/>
        </w:rPr>
        <w:t>ES</w:t>
      </w:r>
      <w:r w:rsidRPr="007B4625">
        <w:rPr>
          <w:sz w:val="24"/>
          <w:szCs w:val="24"/>
          <w:lang w:val="fr"/>
        </w:rPr>
        <w:t>)</w:t>
      </w:r>
      <w:r>
        <w:rPr>
          <w:sz w:val="24"/>
          <w:szCs w:val="24"/>
          <w:lang w:val="fr"/>
        </w:rPr>
        <w:t xml:space="preserve"> </w:t>
      </w:r>
      <w:r w:rsidRPr="007B4625">
        <w:rPr>
          <w:sz w:val="24"/>
          <w:szCs w:val="24"/>
          <w:lang w:val="fr"/>
        </w:rPr>
        <w:t xml:space="preserve">et les délais conformément aux </w:t>
      </w:r>
      <w:r w:rsidR="00533E18">
        <w:rPr>
          <w:sz w:val="24"/>
          <w:szCs w:val="24"/>
          <w:lang w:val="fr"/>
        </w:rPr>
        <w:t>C</w:t>
      </w:r>
      <w:r w:rsidRPr="007B4625">
        <w:rPr>
          <w:sz w:val="24"/>
          <w:szCs w:val="24"/>
          <w:lang w:val="fr"/>
        </w:rPr>
        <w:t xml:space="preserve">onditions </w:t>
      </w:r>
      <w:r w:rsidR="00533E18">
        <w:rPr>
          <w:sz w:val="24"/>
          <w:szCs w:val="24"/>
          <w:lang w:val="fr"/>
        </w:rPr>
        <w:t>P</w:t>
      </w:r>
      <w:r w:rsidRPr="007B4625">
        <w:rPr>
          <w:sz w:val="24"/>
          <w:szCs w:val="24"/>
          <w:lang w:val="fr"/>
        </w:rPr>
        <w:t xml:space="preserve">articulières </w:t>
      </w:r>
      <w:r w:rsidR="00BD41F8">
        <w:rPr>
          <w:sz w:val="24"/>
          <w:szCs w:val="24"/>
          <w:lang w:val="fr"/>
        </w:rPr>
        <w:t>-</w:t>
      </w:r>
      <w:r w:rsidRPr="007B4625">
        <w:rPr>
          <w:sz w:val="24"/>
          <w:szCs w:val="24"/>
          <w:lang w:val="fr"/>
        </w:rPr>
        <w:t xml:space="preserve"> sous-clause 4.21 du </w:t>
      </w:r>
      <w:r>
        <w:rPr>
          <w:sz w:val="24"/>
          <w:szCs w:val="24"/>
          <w:lang w:val="fr"/>
        </w:rPr>
        <w:t>Marché</w:t>
      </w:r>
      <w:r w:rsidRPr="007B4625">
        <w:rPr>
          <w:sz w:val="24"/>
          <w:szCs w:val="24"/>
          <w:lang w:val="fr"/>
        </w:rPr>
        <w:t xml:space="preserve"> </w:t>
      </w:r>
      <w:r w:rsidRPr="007B4625">
        <w:rPr>
          <w:i/>
          <w:iCs/>
          <w:sz w:val="24"/>
          <w:szCs w:val="24"/>
          <w:lang w:val="fr"/>
        </w:rPr>
        <w:t xml:space="preserve">[insérer toute autre information pertinente, </w:t>
      </w:r>
      <w:r w:rsidR="00BD41F8">
        <w:rPr>
          <w:i/>
          <w:iCs/>
          <w:sz w:val="24"/>
          <w:szCs w:val="24"/>
          <w:lang w:val="fr"/>
        </w:rPr>
        <w:t>selon le besoin</w:t>
      </w:r>
      <w:r w:rsidRPr="007B4625">
        <w:rPr>
          <w:i/>
          <w:iCs/>
          <w:sz w:val="24"/>
          <w:szCs w:val="24"/>
          <w:lang w:val="fr"/>
        </w:rPr>
        <w:t>.]</w:t>
      </w:r>
    </w:p>
    <w:p w14:paraId="45418652" w14:textId="77777777" w:rsidR="007B4625" w:rsidRPr="008C7191" w:rsidRDefault="007B4625" w:rsidP="007B4625"/>
    <w:p w14:paraId="6CE946AB" w14:textId="3D04E56A" w:rsidR="004619D3" w:rsidRPr="007B4625" w:rsidRDefault="004619D3" w:rsidP="007B4625">
      <w:pPr>
        <w:jc w:val="center"/>
        <w:rPr>
          <w:b/>
          <w:bCs/>
          <w:sz w:val="36"/>
          <w:szCs w:val="36"/>
          <w:lang w:eastAsia="en-US"/>
        </w:rPr>
      </w:pPr>
      <w:r w:rsidRPr="007B4625">
        <w:rPr>
          <w:b/>
          <w:bCs/>
          <w:sz w:val="36"/>
          <w:szCs w:val="36"/>
        </w:rPr>
        <w:br w:type="page"/>
      </w:r>
    </w:p>
    <w:p w14:paraId="7FA888F7" w14:textId="2DEE1C1A" w:rsidR="00CF196C" w:rsidRDefault="00CF196C">
      <w:pPr>
        <w:rPr>
          <w:b/>
          <w:sz w:val="36"/>
          <w:lang w:eastAsia="en-US"/>
        </w:rPr>
      </w:pPr>
    </w:p>
    <w:p w14:paraId="0A5D0C92" w14:textId="2C743729" w:rsidR="00CF196C" w:rsidRPr="00CF196C" w:rsidRDefault="00CF196C" w:rsidP="00E70C8A">
      <w:pPr>
        <w:pStyle w:val="SecIVH2"/>
      </w:pPr>
      <w:bookmarkStart w:id="430" w:name="_Toc63775977"/>
      <w:bookmarkStart w:id="431" w:name="_Toc63776142"/>
      <w:bookmarkStart w:id="432" w:name="_Toc125886497"/>
      <w:bookmarkStart w:id="433" w:name="_Toc138672220"/>
      <w:r w:rsidRPr="00CF196C">
        <w:t>FORM</w:t>
      </w:r>
      <w:r>
        <w:t>ULAIRE</w:t>
      </w:r>
      <w:r w:rsidR="00384CF5">
        <w:t xml:space="preserve"> EQU</w:t>
      </w:r>
      <w:r w:rsidR="00E70C8A">
        <w:br/>
      </w:r>
      <w:r w:rsidR="00966986">
        <w:t>Matériel de l’Entrepreneur</w:t>
      </w:r>
      <w:bookmarkEnd w:id="430"/>
      <w:bookmarkEnd w:id="431"/>
      <w:bookmarkEnd w:id="432"/>
      <w:bookmarkEnd w:id="433"/>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77777777" w:rsidR="007B4625" w:rsidRPr="007B4625" w:rsidRDefault="007B4625" w:rsidP="007B4625">
      <w:pPr>
        <w:suppressAutoHyphens/>
        <w:jc w:val="both"/>
        <w:rPr>
          <w:spacing w:val="-2"/>
          <w:sz w:val="24"/>
          <w:szCs w:val="24"/>
        </w:rPr>
      </w:pPr>
      <w:r w:rsidRPr="007B4625">
        <w:rPr>
          <w:spacing w:val="-2"/>
          <w:sz w:val="24"/>
          <w:szCs w:val="24"/>
          <w:lang w:val="fr"/>
        </w:rPr>
        <w:t>Un formulaire distinct doit être préparé pour chaque élément d’équipement énuméré ou pour l’équipement de remplacement proposé par le proposant.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77777777" w:rsidR="007B4625" w:rsidRPr="007B4625" w:rsidRDefault="007B4625" w:rsidP="00A97797">
            <w:pPr>
              <w:suppressAutoHyphens/>
              <w:rPr>
                <w:spacing w:val="-2"/>
                <w:sz w:val="24"/>
                <w:szCs w:val="24"/>
              </w:rPr>
            </w:pPr>
            <w:r w:rsidRPr="007B4625">
              <w:rPr>
                <w:spacing w:val="-2"/>
                <w:sz w:val="24"/>
                <w:szCs w:val="24"/>
                <w:lang w:val="fr"/>
              </w:rPr>
              <w:t>Élément d’équipement</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77777777" w:rsidR="007B4625" w:rsidRPr="007B4625" w:rsidRDefault="007B4625" w:rsidP="00A97797">
            <w:pPr>
              <w:suppressAutoHyphens/>
              <w:rPr>
                <w:spacing w:val="-2"/>
                <w:sz w:val="24"/>
                <w:szCs w:val="24"/>
              </w:rPr>
            </w:pPr>
            <w:r w:rsidRPr="007B4625">
              <w:rPr>
                <w:spacing w:val="-2"/>
                <w:sz w:val="24"/>
                <w:szCs w:val="24"/>
                <w:lang w:val="fr"/>
              </w:rPr>
              <w:t>Informations sur l’équipement</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77777777" w:rsidR="007B4625" w:rsidRPr="007B4625" w:rsidRDefault="007B4625" w:rsidP="007B4625">
      <w:pPr>
        <w:suppressAutoHyphens/>
        <w:rPr>
          <w:spacing w:val="-2"/>
          <w:sz w:val="24"/>
          <w:szCs w:val="24"/>
        </w:rPr>
      </w:pPr>
      <w:r w:rsidRPr="007B4625">
        <w:rPr>
          <w:spacing w:val="-2"/>
          <w:sz w:val="24"/>
          <w:szCs w:val="24"/>
          <w:lang w:val="fr"/>
        </w:rPr>
        <w:t>Omettez les informations suivantes pour l’équipement 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64CF98C0" w:rsidR="00664F30" w:rsidRPr="00664F30" w:rsidRDefault="00664F30" w:rsidP="00E70C8A">
      <w:pPr>
        <w:pStyle w:val="SecIVH2"/>
      </w:pPr>
      <w:bookmarkStart w:id="434" w:name="_Toc63775978"/>
      <w:bookmarkStart w:id="435" w:name="_Toc63776143"/>
      <w:bookmarkStart w:id="436" w:name="_Toc125886498"/>
      <w:bookmarkStart w:id="437" w:name="_Toc138672221"/>
      <w:bookmarkStart w:id="438" w:name="_Toc327863873"/>
      <w:bookmarkStart w:id="439" w:name="_Toc327970909"/>
      <w:bookmarkEnd w:id="411"/>
      <w:r w:rsidRPr="00664F30">
        <w:t>FORMULAIRE P</w:t>
      </w:r>
      <w:r w:rsidR="00460F6D">
        <w:t>E</w:t>
      </w:r>
      <w:r w:rsidRPr="00664F30">
        <w:t>R -1</w:t>
      </w:r>
      <w:r w:rsidR="00E70C8A">
        <w:br/>
      </w:r>
      <w:r w:rsidR="007B4625">
        <w:t>Représentant de l’Entrepreneur et</w:t>
      </w:r>
      <w:r w:rsidRPr="00664F30">
        <w:t xml:space="preserve"> </w:t>
      </w:r>
      <w:r w:rsidR="00966986">
        <w:t>P</w:t>
      </w:r>
      <w:r w:rsidRPr="00664F30">
        <w:t>ersonnel clé</w:t>
      </w:r>
      <w:bookmarkEnd w:id="434"/>
      <w:bookmarkEnd w:id="435"/>
      <w:bookmarkEnd w:id="436"/>
      <w:bookmarkEnd w:id="437"/>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900"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30"/>
        <w:gridCol w:w="1800"/>
        <w:gridCol w:w="2541"/>
        <w:gridCol w:w="2139"/>
        <w:gridCol w:w="1599"/>
        <w:gridCol w:w="1191"/>
      </w:tblGrid>
      <w:tr w:rsidR="003C004B" w:rsidRPr="00F70AC0" w14:paraId="5338AD93" w14:textId="77777777" w:rsidTr="003C004B">
        <w:trPr>
          <w:trHeight w:val="283"/>
        </w:trPr>
        <w:tc>
          <w:tcPr>
            <w:tcW w:w="630" w:type="dxa"/>
            <w:tcBorders>
              <w:top w:val="single" w:sz="12" w:space="0" w:color="auto"/>
              <w:bottom w:val="single" w:sz="6" w:space="0" w:color="auto"/>
            </w:tcBorders>
          </w:tcPr>
          <w:p w14:paraId="367278CA" w14:textId="77777777" w:rsidR="003C004B" w:rsidRPr="00F70AC0" w:rsidRDefault="003C004B" w:rsidP="00664F30">
            <w:pPr>
              <w:suppressAutoHyphens/>
              <w:ind w:right="-72"/>
              <w:jc w:val="center"/>
              <w:rPr>
                <w:rFonts w:asciiTheme="majorBidi" w:hAnsiTheme="majorBidi" w:cstheme="majorBidi"/>
                <w:bCs/>
                <w:i/>
                <w:noProof/>
                <w:spacing w:val="-2"/>
                <w:szCs w:val="24"/>
              </w:rPr>
            </w:pPr>
          </w:p>
        </w:tc>
        <w:tc>
          <w:tcPr>
            <w:tcW w:w="4341" w:type="dxa"/>
            <w:gridSpan w:val="2"/>
            <w:tcBorders>
              <w:top w:val="single" w:sz="12" w:space="0" w:color="auto"/>
              <w:bottom w:val="single" w:sz="6" w:space="0" w:color="auto"/>
            </w:tcBorders>
          </w:tcPr>
          <w:p w14:paraId="6090B379" w14:textId="77777777" w:rsidR="003C004B" w:rsidRPr="00F70AC0" w:rsidRDefault="003C004B"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139" w:type="dxa"/>
            <w:tcBorders>
              <w:top w:val="single" w:sz="12" w:space="0" w:color="auto"/>
              <w:bottom w:val="single" w:sz="6" w:space="0" w:color="auto"/>
            </w:tcBorders>
          </w:tcPr>
          <w:p w14:paraId="69331A41" w14:textId="77777777" w:rsidR="003C004B" w:rsidRPr="00F70AC0" w:rsidRDefault="003C004B" w:rsidP="00966986">
            <w:pPr>
              <w:suppressAutoHyphens/>
              <w:ind w:left="41" w:right="-72"/>
              <w:rPr>
                <w:rFonts w:asciiTheme="majorBidi" w:hAnsiTheme="majorBidi" w:cstheme="majorBidi"/>
                <w:b/>
                <w:bCs/>
                <w:noProof/>
                <w:spacing w:val="-2"/>
                <w:szCs w:val="24"/>
              </w:rPr>
            </w:pPr>
          </w:p>
        </w:tc>
        <w:tc>
          <w:tcPr>
            <w:tcW w:w="1599" w:type="dxa"/>
            <w:tcBorders>
              <w:top w:val="single" w:sz="12" w:space="0" w:color="auto"/>
              <w:bottom w:val="single" w:sz="6" w:space="0" w:color="auto"/>
            </w:tcBorders>
          </w:tcPr>
          <w:p w14:paraId="2A421DD9" w14:textId="1CA4613D" w:rsidR="003C004B" w:rsidRPr="00F70AC0" w:rsidRDefault="003C004B"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Pr>
                <w:rFonts w:asciiTheme="majorBidi" w:hAnsiTheme="majorBidi" w:cstheme="majorBidi"/>
                <w:b/>
                <w:bCs/>
                <w:noProof/>
                <w:spacing w:val="-2"/>
                <w:szCs w:val="24"/>
              </w:rPr>
              <w:t>du candidat</w:t>
            </w:r>
          </w:p>
        </w:tc>
        <w:tc>
          <w:tcPr>
            <w:tcW w:w="1191" w:type="dxa"/>
            <w:tcBorders>
              <w:top w:val="single" w:sz="12" w:space="0" w:color="auto"/>
              <w:bottom w:val="single" w:sz="6" w:space="0" w:color="auto"/>
            </w:tcBorders>
          </w:tcPr>
          <w:p w14:paraId="457FCF18" w14:textId="77777777" w:rsidR="003C004B" w:rsidRPr="00F70AC0" w:rsidRDefault="003C004B" w:rsidP="00664F30">
            <w:pPr>
              <w:suppressAutoHyphens/>
              <w:ind w:left="41" w:right="-72"/>
              <w:rPr>
                <w:rFonts w:asciiTheme="majorBidi" w:hAnsiTheme="majorBidi" w:cstheme="majorBidi"/>
                <w:bCs/>
                <w:i/>
                <w:noProof/>
                <w:spacing w:val="-2"/>
                <w:szCs w:val="24"/>
              </w:rPr>
            </w:pPr>
          </w:p>
        </w:tc>
      </w:tr>
      <w:tr w:rsidR="003C004B" w:rsidRPr="00F70AC0" w14:paraId="1B523562" w14:textId="77777777" w:rsidTr="003C004B">
        <w:trPr>
          <w:trHeight w:val="283"/>
        </w:trPr>
        <w:tc>
          <w:tcPr>
            <w:tcW w:w="630" w:type="dxa"/>
            <w:tcBorders>
              <w:top w:val="single" w:sz="12" w:space="0" w:color="auto"/>
              <w:bottom w:val="single" w:sz="6" w:space="0" w:color="auto"/>
            </w:tcBorders>
          </w:tcPr>
          <w:p w14:paraId="4067C2C9" w14:textId="77777777" w:rsidR="003C004B" w:rsidRPr="00F70AC0" w:rsidRDefault="003C004B"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gridSpan w:val="2"/>
            <w:tcBorders>
              <w:top w:val="single" w:sz="12" w:space="0" w:color="auto"/>
              <w:bottom w:val="single" w:sz="6" w:space="0" w:color="auto"/>
            </w:tcBorders>
          </w:tcPr>
          <w:p w14:paraId="67A85F73" w14:textId="6E3662CA" w:rsidR="003C004B" w:rsidRPr="00E74F3F" w:rsidRDefault="003C004B"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139" w:type="dxa"/>
            <w:tcBorders>
              <w:top w:val="single" w:sz="12" w:space="0" w:color="auto"/>
              <w:bottom w:val="single" w:sz="6" w:space="0" w:color="auto"/>
            </w:tcBorders>
          </w:tcPr>
          <w:p w14:paraId="2F54D573" w14:textId="77777777" w:rsidR="003C004B" w:rsidRPr="00F70AC0" w:rsidRDefault="003C004B" w:rsidP="00664F30">
            <w:pPr>
              <w:suppressAutoHyphens/>
              <w:ind w:left="41" w:right="-72"/>
              <w:rPr>
                <w:rFonts w:asciiTheme="majorBidi" w:hAnsiTheme="majorBidi" w:cstheme="majorBidi"/>
                <w:bCs/>
                <w:i/>
                <w:noProof/>
                <w:spacing w:val="-2"/>
                <w:szCs w:val="24"/>
              </w:rPr>
            </w:pPr>
          </w:p>
        </w:tc>
        <w:tc>
          <w:tcPr>
            <w:tcW w:w="1599" w:type="dxa"/>
            <w:tcBorders>
              <w:top w:val="single" w:sz="12" w:space="0" w:color="auto"/>
              <w:bottom w:val="single" w:sz="6" w:space="0" w:color="auto"/>
            </w:tcBorders>
          </w:tcPr>
          <w:p w14:paraId="4162B517" w14:textId="6A0079FD" w:rsidR="003C004B" w:rsidRPr="00F70AC0" w:rsidRDefault="003C004B" w:rsidP="00664F30">
            <w:pPr>
              <w:suppressAutoHyphens/>
              <w:ind w:left="41" w:right="-72"/>
              <w:rPr>
                <w:rFonts w:asciiTheme="majorBidi" w:hAnsiTheme="majorBidi" w:cstheme="majorBidi"/>
                <w:bCs/>
                <w:i/>
                <w:noProof/>
                <w:spacing w:val="-2"/>
                <w:szCs w:val="24"/>
              </w:rPr>
            </w:pPr>
          </w:p>
        </w:tc>
        <w:tc>
          <w:tcPr>
            <w:tcW w:w="1191" w:type="dxa"/>
            <w:tcBorders>
              <w:top w:val="single" w:sz="12" w:space="0" w:color="auto"/>
              <w:bottom w:val="single" w:sz="6" w:space="0" w:color="auto"/>
            </w:tcBorders>
          </w:tcPr>
          <w:p w14:paraId="02CA05EE" w14:textId="77777777" w:rsidR="003C004B" w:rsidRPr="00F70AC0" w:rsidRDefault="003C004B" w:rsidP="00664F30">
            <w:pPr>
              <w:suppressAutoHyphens/>
              <w:ind w:left="41" w:right="-72"/>
              <w:rPr>
                <w:rFonts w:asciiTheme="majorBidi" w:hAnsiTheme="majorBidi" w:cstheme="majorBidi"/>
                <w:bCs/>
                <w:i/>
                <w:noProof/>
                <w:spacing w:val="-2"/>
                <w:szCs w:val="24"/>
              </w:rPr>
            </w:pPr>
          </w:p>
        </w:tc>
      </w:tr>
      <w:tr w:rsidR="003C004B" w:rsidRPr="00F70AC0" w14:paraId="48266EC8" w14:textId="77777777" w:rsidTr="003C004B">
        <w:trPr>
          <w:trHeight w:val="283"/>
        </w:trPr>
        <w:tc>
          <w:tcPr>
            <w:tcW w:w="630" w:type="dxa"/>
            <w:tcBorders>
              <w:top w:val="single" w:sz="12" w:space="0" w:color="auto"/>
              <w:bottom w:val="single" w:sz="6" w:space="0" w:color="auto"/>
            </w:tcBorders>
          </w:tcPr>
          <w:p w14:paraId="7369B6E9" w14:textId="70B74567" w:rsidR="003C004B" w:rsidRPr="00F70AC0" w:rsidRDefault="003C004B"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gridSpan w:val="2"/>
            <w:tcBorders>
              <w:top w:val="single" w:sz="12" w:space="0" w:color="auto"/>
              <w:bottom w:val="single" w:sz="6" w:space="0" w:color="auto"/>
            </w:tcBorders>
          </w:tcPr>
          <w:p w14:paraId="399B04CD" w14:textId="5F03377E" w:rsidR="003C004B" w:rsidRPr="00E74F3F" w:rsidRDefault="003C004B"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139" w:type="dxa"/>
            <w:tcBorders>
              <w:top w:val="single" w:sz="12" w:space="0" w:color="auto"/>
              <w:bottom w:val="single" w:sz="6" w:space="0" w:color="auto"/>
            </w:tcBorders>
          </w:tcPr>
          <w:p w14:paraId="3D7699C6" w14:textId="77777777" w:rsidR="003C004B" w:rsidRPr="00F70AC0" w:rsidRDefault="003C004B" w:rsidP="00664F30">
            <w:pPr>
              <w:suppressAutoHyphens/>
              <w:ind w:left="41" w:right="-72"/>
              <w:rPr>
                <w:rFonts w:asciiTheme="majorBidi" w:hAnsiTheme="majorBidi" w:cstheme="majorBidi"/>
                <w:bCs/>
                <w:i/>
                <w:noProof/>
                <w:spacing w:val="-2"/>
                <w:szCs w:val="24"/>
              </w:rPr>
            </w:pPr>
          </w:p>
        </w:tc>
        <w:tc>
          <w:tcPr>
            <w:tcW w:w="1599" w:type="dxa"/>
            <w:tcBorders>
              <w:top w:val="single" w:sz="12" w:space="0" w:color="auto"/>
              <w:bottom w:val="single" w:sz="6" w:space="0" w:color="auto"/>
            </w:tcBorders>
          </w:tcPr>
          <w:p w14:paraId="0B140591" w14:textId="2896D503" w:rsidR="003C004B" w:rsidRPr="00F70AC0" w:rsidRDefault="003C004B" w:rsidP="00664F30">
            <w:pPr>
              <w:suppressAutoHyphens/>
              <w:ind w:left="41" w:right="-72"/>
              <w:rPr>
                <w:rFonts w:asciiTheme="majorBidi" w:hAnsiTheme="majorBidi" w:cstheme="majorBidi"/>
                <w:bCs/>
                <w:i/>
                <w:noProof/>
                <w:spacing w:val="-2"/>
                <w:szCs w:val="24"/>
              </w:rPr>
            </w:pPr>
          </w:p>
        </w:tc>
        <w:tc>
          <w:tcPr>
            <w:tcW w:w="1191" w:type="dxa"/>
            <w:tcBorders>
              <w:top w:val="single" w:sz="12" w:space="0" w:color="auto"/>
              <w:bottom w:val="single" w:sz="6" w:space="0" w:color="auto"/>
            </w:tcBorders>
          </w:tcPr>
          <w:p w14:paraId="1A263E08" w14:textId="77777777" w:rsidR="003C004B" w:rsidRPr="00F70AC0" w:rsidRDefault="003C004B" w:rsidP="00664F30">
            <w:pPr>
              <w:suppressAutoHyphens/>
              <w:ind w:left="41" w:right="-72"/>
              <w:rPr>
                <w:rFonts w:asciiTheme="majorBidi" w:hAnsiTheme="majorBidi" w:cstheme="majorBidi"/>
                <w:bCs/>
                <w:i/>
                <w:noProof/>
                <w:spacing w:val="-2"/>
                <w:szCs w:val="24"/>
              </w:rPr>
            </w:pPr>
          </w:p>
        </w:tc>
      </w:tr>
      <w:tr w:rsidR="003C004B" w:rsidRPr="00F70AC0" w14:paraId="36BA40EA" w14:textId="77777777" w:rsidTr="003C004B">
        <w:trPr>
          <w:trHeight w:val="283"/>
        </w:trPr>
        <w:tc>
          <w:tcPr>
            <w:tcW w:w="2430" w:type="dxa"/>
            <w:gridSpan w:val="2"/>
            <w:tcBorders>
              <w:top w:val="single" w:sz="6" w:space="0" w:color="auto"/>
            </w:tcBorders>
          </w:tcPr>
          <w:p w14:paraId="1BF0C1BF" w14:textId="77777777" w:rsidR="003C004B" w:rsidRPr="00E74F3F" w:rsidRDefault="003C004B" w:rsidP="00664F30">
            <w:pPr>
              <w:suppressAutoHyphens/>
              <w:ind w:left="1440" w:right="-72" w:hanging="1368"/>
              <w:jc w:val="center"/>
              <w:rPr>
                <w:rFonts w:asciiTheme="majorBidi" w:hAnsiTheme="majorBidi" w:cstheme="majorBidi"/>
                <w:b/>
                <w:bCs/>
                <w:i/>
                <w:noProof/>
                <w:spacing w:val="-2"/>
                <w:sz w:val="22"/>
                <w:szCs w:val="24"/>
              </w:rPr>
            </w:pPr>
          </w:p>
        </w:tc>
        <w:tc>
          <w:tcPr>
            <w:tcW w:w="7470" w:type="dxa"/>
            <w:gridSpan w:val="4"/>
            <w:tcBorders>
              <w:top w:val="single" w:sz="6" w:space="0" w:color="auto"/>
            </w:tcBorders>
          </w:tcPr>
          <w:p w14:paraId="3BD6B3BE" w14:textId="4D5A4AB4" w:rsidR="003C004B" w:rsidRPr="00E74F3F" w:rsidRDefault="003C004B"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3C004B" w:rsidRPr="00F70AC0" w14:paraId="66106AC1" w14:textId="77777777" w:rsidTr="003C004B">
        <w:trPr>
          <w:trHeight w:val="283"/>
        </w:trPr>
        <w:tc>
          <w:tcPr>
            <w:tcW w:w="630" w:type="dxa"/>
          </w:tcPr>
          <w:p w14:paraId="22591006" w14:textId="783FD46C" w:rsidR="003C004B" w:rsidRPr="00F70AC0" w:rsidRDefault="003C004B"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Pr="00F70AC0">
              <w:rPr>
                <w:rFonts w:asciiTheme="majorBidi" w:hAnsiTheme="majorBidi" w:cstheme="majorBidi"/>
                <w:bCs/>
                <w:i/>
                <w:noProof/>
                <w:spacing w:val="-2"/>
                <w:szCs w:val="24"/>
              </w:rPr>
              <w:t>.</w:t>
            </w:r>
          </w:p>
        </w:tc>
        <w:tc>
          <w:tcPr>
            <w:tcW w:w="4341" w:type="dxa"/>
            <w:gridSpan w:val="2"/>
          </w:tcPr>
          <w:p w14:paraId="4DC886CD" w14:textId="77777777" w:rsidR="003C004B" w:rsidRPr="00E74F3F" w:rsidRDefault="003C004B"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139" w:type="dxa"/>
          </w:tcPr>
          <w:p w14:paraId="688F7F7C" w14:textId="77777777" w:rsidR="003C004B" w:rsidRPr="00F70AC0" w:rsidRDefault="003C004B" w:rsidP="00664F30">
            <w:pPr>
              <w:suppressAutoHyphens/>
              <w:ind w:left="41" w:right="-72"/>
              <w:rPr>
                <w:rFonts w:asciiTheme="majorBidi" w:hAnsiTheme="majorBidi" w:cstheme="majorBidi"/>
                <w:bCs/>
                <w:i/>
                <w:noProof/>
                <w:spacing w:val="-2"/>
                <w:szCs w:val="24"/>
              </w:rPr>
            </w:pPr>
          </w:p>
        </w:tc>
        <w:tc>
          <w:tcPr>
            <w:tcW w:w="1599" w:type="dxa"/>
          </w:tcPr>
          <w:p w14:paraId="20E85166" w14:textId="39E02F9D" w:rsidR="003C004B" w:rsidRPr="00F70AC0" w:rsidRDefault="003C004B" w:rsidP="00664F30">
            <w:pPr>
              <w:suppressAutoHyphens/>
              <w:ind w:left="41" w:right="-72"/>
              <w:rPr>
                <w:rFonts w:asciiTheme="majorBidi" w:hAnsiTheme="majorBidi" w:cstheme="majorBidi"/>
                <w:bCs/>
                <w:i/>
                <w:noProof/>
                <w:spacing w:val="-2"/>
                <w:szCs w:val="24"/>
              </w:rPr>
            </w:pPr>
          </w:p>
        </w:tc>
        <w:tc>
          <w:tcPr>
            <w:tcW w:w="1191" w:type="dxa"/>
          </w:tcPr>
          <w:p w14:paraId="0B877140" w14:textId="77777777" w:rsidR="003C004B" w:rsidRPr="00F70AC0" w:rsidRDefault="003C004B" w:rsidP="00664F30">
            <w:pPr>
              <w:suppressAutoHyphens/>
              <w:ind w:left="41" w:right="-72"/>
              <w:rPr>
                <w:rFonts w:asciiTheme="majorBidi" w:hAnsiTheme="majorBidi" w:cstheme="majorBidi"/>
                <w:bCs/>
                <w:i/>
                <w:noProof/>
                <w:spacing w:val="-2"/>
                <w:szCs w:val="24"/>
              </w:rPr>
            </w:pPr>
          </w:p>
        </w:tc>
      </w:tr>
      <w:tr w:rsidR="003C004B" w:rsidRPr="00F70AC0" w14:paraId="0ACC2671" w14:textId="77777777" w:rsidTr="003C004B">
        <w:trPr>
          <w:trHeight w:val="283"/>
        </w:trPr>
        <w:tc>
          <w:tcPr>
            <w:tcW w:w="630" w:type="dxa"/>
          </w:tcPr>
          <w:p w14:paraId="1EDC6B65" w14:textId="43C52DE4" w:rsidR="003C004B" w:rsidRPr="00F70AC0" w:rsidRDefault="003C004B"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Pr="00F70AC0">
              <w:rPr>
                <w:rFonts w:asciiTheme="majorBidi" w:hAnsiTheme="majorBidi" w:cstheme="majorBidi"/>
                <w:bCs/>
                <w:i/>
                <w:noProof/>
                <w:spacing w:val="-2"/>
                <w:szCs w:val="24"/>
              </w:rPr>
              <w:t>.</w:t>
            </w:r>
          </w:p>
        </w:tc>
        <w:tc>
          <w:tcPr>
            <w:tcW w:w="4341" w:type="dxa"/>
            <w:gridSpan w:val="2"/>
          </w:tcPr>
          <w:p w14:paraId="0910D025" w14:textId="77777777" w:rsidR="003C004B" w:rsidRPr="00460F6D" w:rsidRDefault="003C004B" w:rsidP="00715AB4">
            <w:pPr>
              <w:pStyle w:val="S1-Header2"/>
            </w:pPr>
            <w:r w:rsidRPr="00460F6D">
              <w:t>[Spécialiste en Evaluation d’impact environnemental]</w:t>
            </w:r>
          </w:p>
        </w:tc>
        <w:tc>
          <w:tcPr>
            <w:tcW w:w="2139" w:type="dxa"/>
          </w:tcPr>
          <w:p w14:paraId="24736ED8" w14:textId="77777777" w:rsidR="003C004B" w:rsidRPr="00E74F3F" w:rsidRDefault="003C004B" w:rsidP="00715AB4">
            <w:pPr>
              <w:pStyle w:val="S1-Header2"/>
            </w:pPr>
          </w:p>
        </w:tc>
        <w:tc>
          <w:tcPr>
            <w:tcW w:w="1599" w:type="dxa"/>
          </w:tcPr>
          <w:p w14:paraId="650DD5BC" w14:textId="74560E67" w:rsidR="003C004B" w:rsidRPr="00E74F3F" w:rsidRDefault="003C004B" w:rsidP="00715AB4">
            <w:pPr>
              <w:pStyle w:val="S1-Header2"/>
            </w:pPr>
          </w:p>
        </w:tc>
        <w:tc>
          <w:tcPr>
            <w:tcW w:w="1191" w:type="dxa"/>
          </w:tcPr>
          <w:p w14:paraId="5ECD7346" w14:textId="77777777" w:rsidR="003C004B" w:rsidRPr="00E74F3F" w:rsidRDefault="003C004B" w:rsidP="00715AB4">
            <w:pPr>
              <w:pStyle w:val="S1-Header2"/>
            </w:pPr>
          </w:p>
        </w:tc>
      </w:tr>
      <w:tr w:rsidR="003C004B" w:rsidRPr="00F70AC0" w14:paraId="2DFF23B0" w14:textId="77777777" w:rsidTr="003C004B">
        <w:trPr>
          <w:trHeight w:val="283"/>
        </w:trPr>
        <w:tc>
          <w:tcPr>
            <w:tcW w:w="630" w:type="dxa"/>
          </w:tcPr>
          <w:p w14:paraId="54EB60A4" w14:textId="7E7E6B00" w:rsidR="003C004B" w:rsidRPr="00F70AC0" w:rsidRDefault="003C004B"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Pr="00F70AC0">
              <w:rPr>
                <w:rFonts w:asciiTheme="majorBidi" w:hAnsiTheme="majorBidi" w:cstheme="majorBidi"/>
                <w:bCs/>
                <w:i/>
                <w:noProof/>
                <w:spacing w:val="-2"/>
                <w:szCs w:val="24"/>
              </w:rPr>
              <w:t>.</w:t>
            </w:r>
          </w:p>
        </w:tc>
        <w:tc>
          <w:tcPr>
            <w:tcW w:w="4341" w:type="dxa"/>
            <w:gridSpan w:val="2"/>
          </w:tcPr>
          <w:p w14:paraId="64E75821" w14:textId="77777777" w:rsidR="003C004B" w:rsidRPr="00E74F3F" w:rsidRDefault="003C004B"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[Spécialiste en évaluation d’impacte social]</w:t>
            </w:r>
          </w:p>
        </w:tc>
        <w:tc>
          <w:tcPr>
            <w:tcW w:w="2139" w:type="dxa"/>
          </w:tcPr>
          <w:p w14:paraId="6D19AE46" w14:textId="77777777" w:rsidR="003C004B" w:rsidRPr="00F70AC0" w:rsidRDefault="003C004B" w:rsidP="00664F30">
            <w:pPr>
              <w:suppressAutoHyphens/>
              <w:ind w:right="-72"/>
              <w:rPr>
                <w:rFonts w:asciiTheme="majorBidi" w:hAnsiTheme="majorBidi" w:cstheme="majorBidi"/>
                <w:bCs/>
                <w:i/>
                <w:noProof/>
                <w:spacing w:val="-2"/>
                <w:szCs w:val="24"/>
              </w:rPr>
            </w:pPr>
          </w:p>
        </w:tc>
        <w:tc>
          <w:tcPr>
            <w:tcW w:w="1599" w:type="dxa"/>
          </w:tcPr>
          <w:p w14:paraId="1A2CE10D" w14:textId="66873C1A" w:rsidR="003C004B" w:rsidRPr="00F70AC0" w:rsidRDefault="003C004B" w:rsidP="00664F30">
            <w:pPr>
              <w:suppressAutoHyphens/>
              <w:ind w:right="-72"/>
              <w:rPr>
                <w:rFonts w:asciiTheme="majorBidi" w:hAnsiTheme="majorBidi" w:cstheme="majorBidi"/>
                <w:bCs/>
                <w:i/>
                <w:noProof/>
                <w:spacing w:val="-2"/>
                <w:szCs w:val="24"/>
              </w:rPr>
            </w:pPr>
          </w:p>
        </w:tc>
        <w:tc>
          <w:tcPr>
            <w:tcW w:w="1191" w:type="dxa"/>
          </w:tcPr>
          <w:p w14:paraId="46C27B40" w14:textId="77777777" w:rsidR="003C004B" w:rsidRPr="00F70AC0" w:rsidRDefault="003C004B" w:rsidP="00664F30">
            <w:pPr>
              <w:suppressAutoHyphens/>
              <w:ind w:right="-72"/>
              <w:rPr>
                <w:rFonts w:asciiTheme="majorBidi" w:hAnsiTheme="majorBidi" w:cstheme="majorBidi"/>
                <w:bCs/>
                <w:i/>
                <w:noProof/>
                <w:spacing w:val="-2"/>
                <w:szCs w:val="24"/>
              </w:rPr>
            </w:pPr>
          </w:p>
        </w:tc>
      </w:tr>
      <w:tr w:rsidR="003C004B" w:rsidRPr="00F70AC0" w14:paraId="07EC19CF" w14:textId="77777777" w:rsidTr="003C004B">
        <w:trPr>
          <w:trHeight w:val="283"/>
        </w:trPr>
        <w:tc>
          <w:tcPr>
            <w:tcW w:w="630" w:type="dxa"/>
          </w:tcPr>
          <w:p w14:paraId="3008DDD2" w14:textId="52DBE3C6" w:rsidR="003C004B" w:rsidRPr="00F70AC0" w:rsidRDefault="003C004B"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Pr="00F70AC0">
              <w:rPr>
                <w:rFonts w:asciiTheme="majorBidi" w:hAnsiTheme="majorBidi" w:cstheme="majorBidi"/>
                <w:bCs/>
                <w:i/>
                <w:noProof/>
                <w:spacing w:val="-2"/>
                <w:szCs w:val="24"/>
              </w:rPr>
              <w:t>.</w:t>
            </w:r>
          </w:p>
        </w:tc>
        <w:tc>
          <w:tcPr>
            <w:tcW w:w="4341" w:type="dxa"/>
            <w:gridSpan w:val="2"/>
          </w:tcPr>
          <w:p w14:paraId="5F3294AF" w14:textId="77777777" w:rsidR="003C004B" w:rsidRPr="00E74F3F" w:rsidRDefault="003C004B" w:rsidP="00715AB4">
            <w:pPr>
              <w:pStyle w:val="S1-Header2"/>
            </w:pPr>
            <w:r w:rsidRPr="00E74F3F">
              <w:t>[Spécialiste en Santé et Sécurité]</w:t>
            </w:r>
          </w:p>
        </w:tc>
        <w:tc>
          <w:tcPr>
            <w:tcW w:w="2139" w:type="dxa"/>
          </w:tcPr>
          <w:p w14:paraId="6488AF81" w14:textId="77777777" w:rsidR="003C004B" w:rsidRPr="00E74F3F" w:rsidRDefault="003C004B" w:rsidP="00715AB4">
            <w:pPr>
              <w:pStyle w:val="S1-Header2"/>
            </w:pPr>
          </w:p>
        </w:tc>
        <w:tc>
          <w:tcPr>
            <w:tcW w:w="1599" w:type="dxa"/>
          </w:tcPr>
          <w:p w14:paraId="327EDDC9" w14:textId="29E22A97" w:rsidR="003C004B" w:rsidRPr="00E74F3F" w:rsidRDefault="003C004B" w:rsidP="00715AB4">
            <w:pPr>
              <w:pStyle w:val="S1-Header2"/>
            </w:pPr>
          </w:p>
        </w:tc>
        <w:tc>
          <w:tcPr>
            <w:tcW w:w="1191" w:type="dxa"/>
          </w:tcPr>
          <w:p w14:paraId="480F2430" w14:textId="77777777" w:rsidR="003C004B" w:rsidRPr="00E74F3F" w:rsidRDefault="003C004B" w:rsidP="00715AB4">
            <w:pPr>
              <w:pStyle w:val="S1-Header2"/>
            </w:pPr>
          </w:p>
        </w:tc>
      </w:tr>
      <w:tr w:rsidR="003C004B" w:rsidRPr="00F70AC0" w14:paraId="3E05F991" w14:textId="77777777" w:rsidTr="003C004B">
        <w:trPr>
          <w:trHeight w:val="283"/>
        </w:trPr>
        <w:tc>
          <w:tcPr>
            <w:tcW w:w="630" w:type="dxa"/>
          </w:tcPr>
          <w:p w14:paraId="07A6E1E9" w14:textId="58BDF7AC" w:rsidR="003C004B" w:rsidRPr="00F70AC0" w:rsidRDefault="003C004B"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Pr="00F70AC0">
              <w:rPr>
                <w:rFonts w:asciiTheme="majorBidi" w:hAnsiTheme="majorBidi" w:cstheme="majorBidi"/>
                <w:bCs/>
                <w:i/>
                <w:noProof/>
                <w:spacing w:val="-2"/>
                <w:szCs w:val="24"/>
              </w:rPr>
              <w:t>.</w:t>
            </w:r>
          </w:p>
        </w:tc>
        <w:tc>
          <w:tcPr>
            <w:tcW w:w="4341" w:type="dxa"/>
            <w:gridSpan w:val="2"/>
          </w:tcPr>
          <w:p w14:paraId="2835549A" w14:textId="77777777" w:rsidR="003C004B" w:rsidRPr="00E74F3F" w:rsidRDefault="003C004B"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[Spécialistes en biodiversité, qualité de l'air, bruit, etc.]</w:t>
            </w:r>
          </w:p>
        </w:tc>
        <w:tc>
          <w:tcPr>
            <w:tcW w:w="2139" w:type="dxa"/>
          </w:tcPr>
          <w:p w14:paraId="488DE913" w14:textId="77777777" w:rsidR="003C004B" w:rsidRPr="00F70AC0" w:rsidRDefault="003C004B" w:rsidP="00664F30">
            <w:pPr>
              <w:suppressAutoHyphens/>
              <w:ind w:left="41" w:right="-72"/>
              <w:rPr>
                <w:rFonts w:asciiTheme="majorBidi" w:hAnsiTheme="majorBidi" w:cstheme="majorBidi"/>
                <w:bCs/>
                <w:i/>
                <w:noProof/>
                <w:spacing w:val="-2"/>
                <w:szCs w:val="24"/>
              </w:rPr>
            </w:pPr>
          </w:p>
        </w:tc>
        <w:tc>
          <w:tcPr>
            <w:tcW w:w="1599" w:type="dxa"/>
          </w:tcPr>
          <w:p w14:paraId="20FB7130" w14:textId="3A82D764" w:rsidR="003C004B" w:rsidRPr="00F70AC0" w:rsidRDefault="003C004B" w:rsidP="00664F30">
            <w:pPr>
              <w:suppressAutoHyphens/>
              <w:ind w:left="41" w:right="-72"/>
              <w:rPr>
                <w:rFonts w:asciiTheme="majorBidi" w:hAnsiTheme="majorBidi" w:cstheme="majorBidi"/>
                <w:bCs/>
                <w:i/>
                <w:noProof/>
                <w:spacing w:val="-2"/>
                <w:szCs w:val="24"/>
              </w:rPr>
            </w:pPr>
          </w:p>
        </w:tc>
        <w:tc>
          <w:tcPr>
            <w:tcW w:w="1191" w:type="dxa"/>
          </w:tcPr>
          <w:p w14:paraId="6931FEB9" w14:textId="77777777" w:rsidR="003C004B" w:rsidRPr="00F70AC0" w:rsidRDefault="003C004B" w:rsidP="00664F30">
            <w:pPr>
              <w:suppressAutoHyphens/>
              <w:ind w:left="41" w:right="-72"/>
              <w:rPr>
                <w:rFonts w:asciiTheme="majorBidi" w:hAnsiTheme="majorBidi" w:cstheme="majorBidi"/>
                <w:bCs/>
                <w:i/>
                <w:noProof/>
                <w:spacing w:val="-2"/>
                <w:szCs w:val="24"/>
              </w:rPr>
            </w:pPr>
          </w:p>
        </w:tc>
      </w:tr>
      <w:tr w:rsidR="003C004B" w:rsidRPr="00E74F3F" w14:paraId="63B5E240" w14:textId="77777777" w:rsidTr="003C004B">
        <w:trPr>
          <w:trHeight w:val="283"/>
        </w:trPr>
        <w:tc>
          <w:tcPr>
            <w:tcW w:w="630" w:type="dxa"/>
          </w:tcPr>
          <w:p w14:paraId="0643FAE8" w14:textId="0AD36C09" w:rsidR="003C004B" w:rsidRPr="00F70AC0" w:rsidRDefault="003C004B"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Pr="00F70AC0">
              <w:rPr>
                <w:rFonts w:asciiTheme="majorBidi" w:hAnsiTheme="majorBidi" w:cstheme="majorBidi"/>
                <w:bCs/>
                <w:i/>
                <w:noProof/>
                <w:spacing w:val="-2"/>
                <w:szCs w:val="24"/>
              </w:rPr>
              <w:t>.</w:t>
            </w:r>
          </w:p>
        </w:tc>
        <w:tc>
          <w:tcPr>
            <w:tcW w:w="4341" w:type="dxa"/>
            <w:gridSpan w:val="2"/>
          </w:tcPr>
          <w:p w14:paraId="78FD57D7" w14:textId="77777777" w:rsidR="003C004B" w:rsidRPr="00E74F3F" w:rsidRDefault="003C004B"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[Modifier / ajouter d'autres selon les besoins]</w:t>
            </w:r>
          </w:p>
        </w:tc>
        <w:tc>
          <w:tcPr>
            <w:tcW w:w="2139" w:type="dxa"/>
          </w:tcPr>
          <w:p w14:paraId="6F43A3F3" w14:textId="77777777" w:rsidR="003C004B" w:rsidRPr="00E74F3F" w:rsidRDefault="003C004B" w:rsidP="00664F30">
            <w:pPr>
              <w:suppressAutoHyphens/>
              <w:ind w:left="41" w:right="-72"/>
              <w:rPr>
                <w:rFonts w:asciiTheme="majorBidi" w:hAnsiTheme="majorBidi" w:cstheme="majorBidi"/>
                <w:bCs/>
                <w:i/>
                <w:noProof/>
                <w:spacing w:val="-2"/>
                <w:szCs w:val="24"/>
              </w:rPr>
            </w:pPr>
          </w:p>
        </w:tc>
        <w:tc>
          <w:tcPr>
            <w:tcW w:w="1599" w:type="dxa"/>
          </w:tcPr>
          <w:p w14:paraId="2A1FD0D6" w14:textId="0B9BB38B" w:rsidR="003C004B" w:rsidRPr="00E74F3F" w:rsidRDefault="003C004B" w:rsidP="00664F30">
            <w:pPr>
              <w:suppressAutoHyphens/>
              <w:ind w:left="41" w:right="-72"/>
              <w:rPr>
                <w:rFonts w:asciiTheme="majorBidi" w:hAnsiTheme="majorBidi" w:cstheme="majorBidi"/>
                <w:bCs/>
                <w:i/>
                <w:noProof/>
                <w:spacing w:val="-2"/>
                <w:szCs w:val="24"/>
              </w:rPr>
            </w:pPr>
          </w:p>
        </w:tc>
        <w:tc>
          <w:tcPr>
            <w:tcW w:w="1191" w:type="dxa"/>
          </w:tcPr>
          <w:p w14:paraId="219B73CA" w14:textId="77777777" w:rsidR="003C004B" w:rsidRPr="00E74F3F" w:rsidRDefault="003C004B" w:rsidP="00664F30">
            <w:pPr>
              <w:suppressAutoHyphens/>
              <w:ind w:left="41" w:right="-72"/>
              <w:rPr>
                <w:rFonts w:asciiTheme="majorBidi" w:hAnsiTheme="majorBidi" w:cstheme="majorBidi"/>
                <w:bCs/>
                <w:i/>
                <w:noProof/>
                <w:spacing w:val="-2"/>
                <w:szCs w:val="24"/>
              </w:rPr>
            </w:pPr>
          </w:p>
        </w:tc>
      </w:tr>
      <w:tr w:rsidR="003C004B" w:rsidRPr="00F70AC0" w14:paraId="7791786B" w14:textId="77777777" w:rsidTr="003C004B">
        <w:trPr>
          <w:trHeight w:val="283"/>
        </w:trPr>
        <w:tc>
          <w:tcPr>
            <w:tcW w:w="2430" w:type="dxa"/>
            <w:gridSpan w:val="2"/>
          </w:tcPr>
          <w:p w14:paraId="751A9A15" w14:textId="77777777" w:rsidR="003C004B" w:rsidRPr="00E74F3F" w:rsidRDefault="003C004B" w:rsidP="00E74F3F">
            <w:pPr>
              <w:suppressAutoHyphens/>
              <w:ind w:left="1440" w:right="-72" w:hanging="1368"/>
              <w:jc w:val="center"/>
              <w:rPr>
                <w:rFonts w:asciiTheme="majorBidi" w:hAnsiTheme="majorBidi" w:cstheme="majorBidi"/>
                <w:b/>
                <w:bCs/>
                <w:i/>
                <w:noProof/>
                <w:spacing w:val="-2"/>
                <w:sz w:val="22"/>
                <w:szCs w:val="24"/>
              </w:rPr>
            </w:pPr>
          </w:p>
        </w:tc>
        <w:tc>
          <w:tcPr>
            <w:tcW w:w="7470" w:type="dxa"/>
            <w:gridSpan w:val="4"/>
          </w:tcPr>
          <w:p w14:paraId="53B5913B" w14:textId="68EA06FA" w:rsidR="003C004B" w:rsidRPr="00E74F3F" w:rsidRDefault="003C004B"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3C004B" w:rsidRPr="00F70AC0" w14:paraId="60752A5C" w14:textId="77777777" w:rsidTr="003C004B">
        <w:trPr>
          <w:trHeight w:val="283"/>
        </w:trPr>
        <w:tc>
          <w:tcPr>
            <w:tcW w:w="630" w:type="dxa"/>
          </w:tcPr>
          <w:p w14:paraId="22C5A7F8" w14:textId="6BE453FB" w:rsidR="003C004B" w:rsidRPr="00F70AC0" w:rsidRDefault="003C004B"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Pr="00F70AC0">
              <w:rPr>
                <w:rFonts w:asciiTheme="majorBidi" w:hAnsiTheme="majorBidi" w:cstheme="majorBidi"/>
                <w:bCs/>
                <w:i/>
                <w:noProof/>
                <w:spacing w:val="-2"/>
                <w:szCs w:val="24"/>
              </w:rPr>
              <w:t>.</w:t>
            </w:r>
          </w:p>
        </w:tc>
        <w:tc>
          <w:tcPr>
            <w:tcW w:w="4341" w:type="dxa"/>
            <w:gridSpan w:val="2"/>
          </w:tcPr>
          <w:p w14:paraId="13C99BC1" w14:textId="1B051846" w:rsidR="003C004B" w:rsidRPr="00E74F3F" w:rsidRDefault="003C004B"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Pr>
                <w:rFonts w:asciiTheme="majorBidi" w:hAnsiTheme="majorBidi" w:cstheme="majorBidi"/>
                <w:bCs/>
                <w:i/>
                <w:noProof/>
                <w:spacing w:val="-2"/>
                <w:sz w:val="22"/>
                <w:szCs w:val="24"/>
              </w:rPr>
              <w:t>Directeur des travaux</w:t>
            </w:r>
            <w:r w:rsidRPr="00E74F3F">
              <w:rPr>
                <w:rFonts w:asciiTheme="majorBidi" w:hAnsiTheme="majorBidi" w:cstheme="majorBidi"/>
                <w:bCs/>
                <w:i/>
                <w:noProof/>
                <w:spacing w:val="-2"/>
                <w:sz w:val="22"/>
                <w:szCs w:val="24"/>
              </w:rPr>
              <w:t>]</w:t>
            </w:r>
          </w:p>
        </w:tc>
        <w:tc>
          <w:tcPr>
            <w:tcW w:w="2139" w:type="dxa"/>
          </w:tcPr>
          <w:p w14:paraId="5F7F9EB9" w14:textId="77777777" w:rsidR="003C004B" w:rsidRPr="00F70AC0" w:rsidRDefault="003C004B" w:rsidP="00664F30">
            <w:pPr>
              <w:suppressAutoHyphens/>
              <w:ind w:left="41" w:right="-72"/>
              <w:rPr>
                <w:rFonts w:asciiTheme="majorBidi" w:hAnsiTheme="majorBidi" w:cstheme="majorBidi"/>
                <w:bCs/>
                <w:i/>
                <w:noProof/>
                <w:spacing w:val="-2"/>
                <w:szCs w:val="24"/>
              </w:rPr>
            </w:pPr>
          </w:p>
        </w:tc>
        <w:tc>
          <w:tcPr>
            <w:tcW w:w="1599" w:type="dxa"/>
          </w:tcPr>
          <w:p w14:paraId="3868F99B" w14:textId="5B0B671D" w:rsidR="003C004B" w:rsidRPr="00F70AC0" w:rsidRDefault="003C004B" w:rsidP="00664F30">
            <w:pPr>
              <w:suppressAutoHyphens/>
              <w:ind w:left="41" w:right="-72"/>
              <w:rPr>
                <w:rFonts w:asciiTheme="majorBidi" w:hAnsiTheme="majorBidi" w:cstheme="majorBidi"/>
                <w:bCs/>
                <w:i/>
                <w:noProof/>
                <w:spacing w:val="-2"/>
                <w:szCs w:val="24"/>
              </w:rPr>
            </w:pPr>
          </w:p>
        </w:tc>
        <w:tc>
          <w:tcPr>
            <w:tcW w:w="1191" w:type="dxa"/>
          </w:tcPr>
          <w:p w14:paraId="2E3C7585" w14:textId="77777777" w:rsidR="003C004B" w:rsidRPr="00F70AC0" w:rsidRDefault="003C004B" w:rsidP="00664F30">
            <w:pPr>
              <w:suppressAutoHyphens/>
              <w:ind w:left="41" w:right="-72"/>
              <w:rPr>
                <w:rFonts w:asciiTheme="majorBidi" w:hAnsiTheme="majorBidi" w:cstheme="majorBidi"/>
                <w:bCs/>
                <w:i/>
                <w:noProof/>
                <w:spacing w:val="-2"/>
                <w:szCs w:val="24"/>
              </w:rPr>
            </w:pPr>
          </w:p>
        </w:tc>
      </w:tr>
      <w:tr w:rsidR="003C004B" w:rsidRPr="00F70AC0" w14:paraId="70AF845B" w14:textId="77777777" w:rsidTr="003C004B">
        <w:trPr>
          <w:trHeight w:val="283"/>
        </w:trPr>
        <w:tc>
          <w:tcPr>
            <w:tcW w:w="630" w:type="dxa"/>
          </w:tcPr>
          <w:p w14:paraId="09E6EA5C" w14:textId="3176C5A9" w:rsidR="003C004B" w:rsidRPr="00F70AC0" w:rsidRDefault="003C004B"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Pr="00F70AC0">
              <w:rPr>
                <w:rFonts w:asciiTheme="majorBidi" w:hAnsiTheme="majorBidi" w:cstheme="majorBidi"/>
                <w:bCs/>
                <w:i/>
                <w:noProof/>
                <w:spacing w:val="-2"/>
                <w:szCs w:val="24"/>
              </w:rPr>
              <w:t>.</w:t>
            </w:r>
          </w:p>
        </w:tc>
        <w:tc>
          <w:tcPr>
            <w:tcW w:w="4341" w:type="dxa"/>
            <w:gridSpan w:val="2"/>
          </w:tcPr>
          <w:p w14:paraId="7AB98437" w14:textId="40675A98" w:rsidR="003C004B" w:rsidRPr="00E74F3F" w:rsidRDefault="003C004B"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Pr>
                <w:rFonts w:asciiTheme="majorBidi" w:hAnsiTheme="majorBidi" w:cstheme="majorBidi"/>
                <w:bCs/>
                <w:i/>
                <w:noProof/>
                <w:spacing w:val="-2"/>
                <w:sz w:val="22"/>
                <w:szCs w:val="24"/>
              </w:rPr>
              <w:t xml:space="preserve">Spécialiste </w:t>
            </w:r>
            <w:r w:rsidRPr="00E74F3F">
              <w:rPr>
                <w:rFonts w:asciiTheme="majorBidi" w:hAnsiTheme="majorBidi" w:cstheme="majorBidi"/>
                <w:bCs/>
                <w:i/>
                <w:noProof/>
                <w:spacing w:val="-2"/>
                <w:sz w:val="22"/>
                <w:szCs w:val="24"/>
              </w:rPr>
              <w:t>Environmental]</w:t>
            </w:r>
          </w:p>
        </w:tc>
        <w:tc>
          <w:tcPr>
            <w:tcW w:w="2139" w:type="dxa"/>
          </w:tcPr>
          <w:p w14:paraId="43248EB7" w14:textId="77777777" w:rsidR="003C004B" w:rsidRPr="00F70AC0" w:rsidRDefault="003C004B" w:rsidP="00664F30">
            <w:pPr>
              <w:suppressAutoHyphens/>
              <w:ind w:left="41" w:right="-72"/>
              <w:rPr>
                <w:rFonts w:asciiTheme="majorBidi" w:hAnsiTheme="majorBidi" w:cstheme="majorBidi"/>
                <w:bCs/>
                <w:i/>
                <w:noProof/>
                <w:spacing w:val="-2"/>
                <w:szCs w:val="24"/>
              </w:rPr>
            </w:pPr>
          </w:p>
        </w:tc>
        <w:tc>
          <w:tcPr>
            <w:tcW w:w="1599" w:type="dxa"/>
          </w:tcPr>
          <w:p w14:paraId="3A12260C" w14:textId="581BF220" w:rsidR="003C004B" w:rsidRPr="00F70AC0" w:rsidRDefault="003C004B" w:rsidP="00664F30">
            <w:pPr>
              <w:suppressAutoHyphens/>
              <w:ind w:left="41" w:right="-72"/>
              <w:rPr>
                <w:rFonts w:asciiTheme="majorBidi" w:hAnsiTheme="majorBidi" w:cstheme="majorBidi"/>
                <w:bCs/>
                <w:i/>
                <w:noProof/>
                <w:spacing w:val="-2"/>
                <w:szCs w:val="24"/>
              </w:rPr>
            </w:pPr>
          </w:p>
        </w:tc>
        <w:tc>
          <w:tcPr>
            <w:tcW w:w="1191" w:type="dxa"/>
          </w:tcPr>
          <w:p w14:paraId="654A5BC5" w14:textId="77777777" w:rsidR="003C004B" w:rsidRPr="00F70AC0" w:rsidRDefault="003C004B" w:rsidP="00664F30">
            <w:pPr>
              <w:suppressAutoHyphens/>
              <w:ind w:left="41" w:right="-72"/>
              <w:rPr>
                <w:rFonts w:asciiTheme="majorBidi" w:hAnsiTheme="majorBidi" w:cstheme="majorBidi"/>
                <w:bCs/>
                <w:i/>
                <w:noProof/>
                <w:spacing w:val="-2"/>
                <w:szCs w:val="24"/>
              </w:rPr>
            </w:pPr>
          </w:p>
        </w:tc>
      </w:tr>
      <w:tr w:rsidR="003C004B" w:rsidRPr="00F70AC0" w14:paraId="57E62ED1" w14:textId="77777777" w:rsidTr="003C004B">
        <w:trPr>
          <w:trHeight w:val="283"/>
        </w:trPr>
        <w:tc>
          <w:tcPr>
            <w:tcW w:w="630" w:type="dxa"/>
          </w:tcPr>
          <w:p w14:paraId="18759790" w14:textId="3489B970" w:rsidR="003C004B" w:rsidRPr="00F70AC0" w:rsidRDefault="003C004B"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gridSpan w:val="2"/>
          </w:tcPr>
          <w:p w14:paraId="72443691" w14:textId="580B4EF0" w:rsidR="003C004B" w:rsidRPr="00E74F3F" w:rsidRDefault="003C004B"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Pr>
                <w:rFonts w:asciiTheme="majorBidi" w:hAnsiTheme="majorBidi" w:cstheme="majorBidi"/>
                <w:bCs/>
                <w:i/>
                <w:noProof/>
                <w:spacing w:val="-2"/>
                <w:sz w:val="22"/>
                <w:szCs w:val="24"/>
              </w:rPr>
              <w:t>Spécialiste en Santé et Sécurité</w:t>
            </w:r>
            <w:r w:rsidRPr="00E74F3F">
              <w:rPr>
                <w:rFonts w:asciiTheme="majorBidi" w:hAnsiTheme="majorBidi" w:cstheme="majorBidi"/>
                <w:bCs/>
                <w:i/>
                <w:noProof/>
                <w:spacing w:val="-2"/>
                <w:sz w:val="22"/>
                <w:szCs w:val="24"/>
              </w:rPr>
              <w:t>]</w:t>
            </w:r>
          </w:p>
        </w:tc>
        <w:tc>
          <w:tcPr>
            <w:tcW w:w="2139" w:type="dxa"/>
          </w:tcPr>
          <w:p w14:paraId="3700C608" w14:textId="77777777" w:rsidR="003C004B" w:rsidRPr="00F70AC0" w:rsidRDefault="003C004B" w:rsidP="00664F30">
            <w:pPr>
              <w:suppressAutoHyphens/>
              <w:ind w:left="41" w:right="-72"/>
              <w:rPr>
                <w:rFonts w:asciiTheme="majorBidi" w:hAnsiTheme="majorBidi" w:cstheme="majorBidi"/>
                <w:bCs/>
                <w:i/>
                <w:noProof/>
                <w:spacing w:val="-2"/>
                <w:szCs w:val="24"/>
              </w:rPr>
            </w:pPr>
          </w:p>
        </w:tc>
        <w:tc>
          <w:tcPr>
            <w:tcW w:w="1599" w:type="dxa"/>
          </w:tcPr>
          <w:p w14:paraId="3DEE4EEA" w14:textId="6812DEF8" w:rsidR="003C004B" w:rsidRPr="00F70AC0" w:rsidRDefault="003C004B" w:rsidP="00664F30">
            <w:pPr>
              <w:suppressAutoHyphens/>
              <w:ind w:left="41" w:right="-72"/>
              <w:rPr>
                <w:rFonts w:asciiTheme="majorBidi" w:hAnsiTheme="majorBidi" w:cstheme="majorBidi"/>
                <w:bCs/>
                <w:i/>
                <w:noProof/>
                <w:spacing w:val="-2"/>
                <w:szCs w:val="24"/>
              </w:rPr>
            </w:pPr>
          </w:p>
        </w:tc>
        <w:tc>
          <w:tcPr>
            <w:tcW w:w="1191" w:type="dxa"/>
          </w:tcPr>
          <w:p w14:paraId="7A5632C2" w14:textId="77777777" w:rsidR="003C004B" w:rsidRPr="00F70AC0" w:rsidRDefault="003C004B" w:rsidP="00664F30">
            <w:pPr>
              <w:suppressAutoHyphens/>
              <w:ind w:left="41" w:right="-72"/>
              <w:rPr>
                <w:rFonts w:asciiTheme="majorBidi" w:hAnsiTheme="majorBidi" w:cstheme="majorBidi"/>
                <w:bCs/>
                <w:i/>
                <w:noProof/>
                <w:spacing w:val="-2"/>
                <w:szCs w:val="24"/>
              </w:rPr>
            </w:pPr>
          </w:p>
        </w:tc>
      </w:tr>
      <w:tr w:rsidR="003C004B" w:rsidRPr="00F70AC0" w14:paraId="79B13F22" w14:textId="77777777" w:rsidTr="003C004B">
        <w:trPr>
          <w:trHeight w:val="283"/>
        </w:trPr>
        <w:tc>
          <w:tcPr>
            <w:tcW w:w="630" w:type="dxa"/>
          </w:tcPr>
          <w:p w14:paraId="349EE8F5" w14:textId="229BDDBF" w:rsidR="003C004B" w:rsidRPr="00F70AC0" w:rsidRDefault="003C004B"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gridSpan w:val="2"/>
          </w:tcPr>
          <w:p w14:paraId="4F5BE176" w14:textId="5B4157BD" w:rsidR="003C004B" w:rsidRPr="00E74F3F" w:rsidRDefault="003C004B"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Pr>
                <w:rFonts w:asciiTheme="majorBidi" w:hAnsiTheme="majorBidi" w:cstheme="majorBidi"/>
                <w:bCs/>
                <w:i/>
                <w:noProof/>
                <w:spacing w:val="-2"/>
                <w:sz w:val="22"/>
                <w:szCs w:val="24"/>
              </w:rPr>
              <w:t>Spécialiste Social</w:t>
            </w:r>
            <w:r w:rsidRPr="00E74F3F">
              <w:rPr>
                <w:rFonts w:asciiTheme="majorBidi" w:hAnsiTheme="majorBidi" w:cstheme="majorBidi"/>
                <w:bCs/>
                <w:i/>
                <w:noProof/>
                <w:spacing w:val="-2"/>
                <w:sz w:val="22"/>
                <w:szCs w:val="24"/>
              </w:rPr>
              <w:t>]</w:t>
            </w:r>
          </w:p>
        </w:tc>
        <w:tc>
          <w:tcPr>
            <w:tcW w:w="2139" w:type="dxa"/>
          </w:tcPr>
          <w:p w14:paraId="1F39AF32" w14:textId="77777777" w:rsidR="003C004B" w:rsidRPr="00F70AC0" w:rsidRDefault="003C004B" w:rsidP="00664F30">
            <w:pPr>
              <w:suppressAutoHyphens/>
              <w:ind w:left="41" w:right="-72"/>
              <w:rPr>
                <w:rFonts w:asciiTheme="majorBidi" w:hAnsiTheme="majorBidi" w:cstheme="majorBidi"/>
                <w:bCs/>
                <w:i/>
                <w:noProof/>
                <w:spacing w:val="-2"/>
                <w:szCs w:val="24"/>
              </w:rPr>
            </w:pPr>
          </w:p>
        </w:tc>
        <w:tc>
          <w:tcPr>
            <w:tcW w:w="1599" w:type="dxa"/>
          </w:tcPr>
          <w:p w14:paraId="12E53945" w14:textId="06B9C14F" w:rsidR="003C004B" w:rsidRPr="00F70AC0" w:rsidRDefault="003C004B" w:rsidP="00664F30">
            <w:pPr>
              <w:suppressAutoHyphens/>
              <w:ind w:left="41" w:right="-72"/>
              <w:rPr>
                <w:rFonts w:asciiTheme="majorBidi" w:hAnsiTheme="majorBidi" w:cstheme="majorBidi"/>
                <w:bCs/>
                <w:i/>
                <w:noProof/>
                <w:spacing w:val="-2"/>
                <w:szCs w:val="24"/>
              </w:rPr>
            </w:pPr>
          </w:p>
        </w:tc>
        <w:tc>
          <w:tcPr>
            <w:tcW w:w="1191" w:type="dxa"/>
          </w:tcPr>
          <w:p w14:paraId="7ED2D7E4" w14:textId="77777777" w:rsidR="003C004B" w:rsidRPr="00F70AC0" w:rsidRDefault="003C004B" w:rsidP="00664F30">
            <w:pPr>
              <w:suppressAutoHyphens/>
              <w:ind w:left="41" w:right="-72"/>
              <w:rPr>
                <w:rFonts w:asciiTheme="majorBidi" w:hAnsiTheme="majorBidi" w:cstheme="majorBidi"/>
                <w:bCs/>
                <w:i/>
                <w:noProof/>
                <w:spacing w:val="-2"/>
                <w:szCs w:val="24"/>
              </w:rPr>
            </w:pPr>
          </w:p>
        </w:tc>
      </w:tr>
      <w:tr w:rsidR="003C004B" w:rsidRPr="00F70AC0" w14:paraId="5C84C697" w14:textId="77777777" w:rsidTr="003C004B">
        <w:trPr>
          <w:trHeight w:val="283"/>
        </w:trPr>
        <w:tc>
          <w:tcPr>
            <w:tcW w:w="630" w:type="dxa"/>
          </w:tcPr>
          <w:p w14:paraId="1FCFFE8E" w14:textId="5096BCFB" w:rsidR="003C004B" w:rsidRPr="00F70AC0" w:rsidRDefault="003C004B"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Pr>
                <w:rFonts w:asciiTheme="majorBidi" w:hAnsiTheme="majorBidi" w:cstheme="majorBidi"/>
                <w:bCs/>
                <w:i/>
                <w:noProof/>
                <w:spacing w:val="-2"/>
                <w:szCs w:val="24"/>
              </w:rPr>
              <w:t>3</w:t>
            </w:r>
            <w:r w:rsidRPr="00F70AC0">
              <w:rPr>
                <w:rFonts w:asciiTheme="majorBidi" w:hAnsiTheme="majorBidi" w:cstheme="majorBidi"/>
                <w:bCs/>
                <w:i/>
                <w:noProof/>
                <w:spacing w:val="-2"/>
                <w:szCs w:val="24"/>
              </w:rPr>
              <w:t>.</w:t>
            </w:r>
          </w:p>
        </w:tc>
        <w:tc>
          <w:tcPr>
            <w:tcW w:w="4341" w:type="dxa"/>
            <w:gridSpan w:val="2"/>
          </w:tcPr>
          <w:p w14:paraId="0965432A" w14:textId="64C27F03" w:rsidR="003C004B" w:rsidRPr="00E74F3F" w:rsidRDefault="003C004B"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139" w:type="dxa"/>
          </w:tcPr>
          <w:p w14:paraId="009E6B11" w14:textId="77777777" w:rsidR="003C004B" w:rsidRPr="00F70AC0" w:rsidRDefault="003C004B" w:rsidP="00664F30">
            <w:pPr>
              <w:suppressAutoHyphens/>
              <w:ind w:left="41" w:right="-72"/>
              <w:rPr>
                <w:rFonts w:asciiTheme="majorBidi" w:hAnsiTheme="majorBidi" w:cstheme="majorBidi"/>
                <w:bCs/>
                <w:i/>
                <w:noProof/>
                <w:spacing w:val="-2"/>
                <w:szCs w:val="24"/>
              </w:rPr>
            </w:pPr>
          </w:p>
        </w:tc>
        <w:tc>
          <w:tcPr>
            <w:tcW w:w="1599" w:type="dxa"/>
          </w:tcPr>
          <w:p w14:paraId="0CCE50DE" w14:textId="6AEC26EE" w:rsidR="003C004B" w:rsidRPr="00F70AC0" w:rsidRDefault="003C004B" w:rsidP="00664F30">
            <w:pPr>
              <w:suppressAutoHyphens/>
              <w:ind w:left="41" w:right="-72"/>
              <w:rPr>
                <w:rFonts w:asciiTheme="majorBidi" w:hAnsiTheme="majorBidi" w:cstheme="majorBidi"/>
                <w:bCs/>
                <w:i/>
                <w:noProof/>
                <w:spacing w:val="-2"/>
                <w:szCs w:val="24"/>
              </w:rPr>
            </w:pPr>
          </w:p>
        </w:tc>
        <w:tc>
          <w:tcPr>
            <w:tcW w:w="1191" w:type="dxa"/>
          </w:tcPr>
          <w:p w14:paraId="62010760" w14:textId="77777777" w:rsidR="003C004B" w:rsidRPr="00F70AC0" w:rsidRDefault="003C004B" w:rsidP="00664F30">
            <w:pPr>
              <w:suppressAutoHyphens/>
              <w:ind w:left="41" w:right="-72"/>
              <w:rPr>
                <w:rFonts w:asciiTheme="majorBidi" w:hAnsiTheme="majorBidi" w:cstheme="majorBidi"/>
                <w:bCs/>
                <w:i/>
                <w:noProof/>
                <w:spacing w:val="-2"/>
                <w:szCs w:val="24"/>
              </w:rPr>
            </w:pPr>
          </w:p>
        </w:tc>
      </w:tr>
      <w:tr w:rsidR="003C004B" w:rsidRPr="00E74F3F" w14:paraId="5AE4259B" w14:textId="77777777" w:rsidTr="003C004B">
        <w:trPr>
          <w:trHeight w:val="283"/>
        </w:trPr>
        <w:tc>
          <w:tcPr>
            <w:tcW w:w="630" w:type="dxa"/>
          </w:tcPr>
          <w:p w14:paraId="6CC36B17" w14:textId="41DCC5CC" w:rsidR="003C004B" w:rsidRPr="00F70AC0" w:rsidRDefault="003C004B"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14.</w:t>
            </w:r>
          </w:p>
        </w:tc>
        <w:tc>
          <w:tcPr>
            <w:tcW w:w="4341" w:type="dxa"/>
            <w:gridSpan w:val="2"/>
          </w:tcPr>
          <w:p w14:paraId="1FF04233" w14:textId="5C95FF24" w:rsidR="003C004B" w:rsidRPr="00E74F3F" w:rsidRDefault="003C004B"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[Expert en matière d</w:t>
            </w:r>
            <w:r>
              <w:rPr>
                <w:rFonts w:asciiTheme="majorBidi" w:hAnsiTheme="majorBidi" w:cstheme="majorBidi"/>
                <w:bCs/>
                <w:i/>
                <w:noProof/>
                <w:spacing w:val="-2"/>
                <w:sz w:val="22"/>
                <w:szCs w:val="24"/>
              </w:rPr>
              <w:t>’exploitation et abus sexuels (EAS)</w:t>
            </w:r>
            <w:r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Pr>
                <w:rFonts w:asciiTheme="majorBidi" w:hAnsiTheme="majorBidi" w:cstheme="majorBidi"/>
                <w:bCs/>
                <w:i/>
                <w:noProof/>
                <w:spacing w:val="-2"/>
                <w:sz w:val="22"/>
                <w:szCs w:val="24"/>
              </w:rPr>
              <w:t>EAS</w:t>
            </w:r>
            <w:r w:rsidRPr="00E74F3F">
              <w:rPr>
                <w:rFonts w:asciiTheme="majorBidi" w:hAnsiTheme="majorBidi" w:cstheme="majorBidi"/>
                <w:bCs/>
                <w:i/>
                <w:noProof/>
                <w:spacing w:val="-2"/>
                <w:sz w:val="22"/>
                <w:szCs w:val="24"/>
              </w:rPr>
              <w:t xml:space="preserve"> ayant une expérience pertinente dans le traitement des affaires d'exploitation et d'a</w:t>
            </w:r>
            <w:r>
              <w:rPr>
                <w:rFonts w:asciiTheme="majorBidi" w:hAnsiTheme="majorBidi" w:cstheme="majorBidi"/>
                <w:bCs/>
                <w:i/>
                <w:noProof/>
                <w:spacing w:val="-2"/>
                <w:sz w:val="22"/>
                <w:szCs w:val="24"/>
              </w:rPr>
              <w:t>bus</w:t>
            </w:r>
            <w:r w:rsidRPr="00E74F3F">
              <w:rPr>
                <w:rFonts w:asciiTheme="majorBidi" w:hAnsiTheme="majorBidi" w:cstheme="majorBidi"/>
                <w:bCs/>
                <w:i/>
                <w:noProof/>
                <w:spacing w:val="-2"/>
                <w:sz w:val="22"/>
                <w:szCs w:val="24"/>
              </w:rPr>
              <w:t xml:space="preserve"> sexuels]</w:t>
            </w:r>
          </w:p>
        </w:tc>
        <w:tc>
          <w:tcPr>
            <w:tcW w:w="2139" w:type="dxa"/>
          </w:tcPr>
          <w:p w14:paraId="4ED67A7A" w14:textId="77777777" w:rsidR="003C004B" w:rsidRPr="00E74F3F" w:rsidRDefault="003C004B" w:rsidP="00664F30">
            <w:pPr>
              <w:suppressAutoHyphens/>
              <w:ind w:left="41" w:right="-72"/>
              <w:rPr>
                <w:rFonts w:asciiTheme="majorBidi" w:hAnsiTheme="majorBidi" w:cstheme="majorBidi"/>
                <w:bCs/>
                <w:i/>
                <w:noProof/>
                <w:spacing w:val="-2"/>
                <w:szCs w:val="24"/>
              </w:rPr>
            </w:pPr>
          </w:p>
        </w:tc>
        <w:tc>
          <w:tcPr>
            <w:tcW w:w="1599" w:type="dxa"/>
          </w:tcPr>
          <w:p w14:paraId="5F286748" w14:textId="3430CA87" w:rsidR="003C004B" w:rsidRPr="00E74F3F" w:rsidRDefault="003C004B" w:rsidP="00664F30">
            <w:pPr>
              <w:suppressAutoHyphens/>
              <w:ind w:left="41" w:right="-72"/>
              <w:rPr>
                <w:rFonts w:asciiTheme="majorBidi" w:hAnsiTheme="majorBidi" w:cstheme="majorBidi"/>
                <w:bCs/>
                <w:i/>
                <w:noProof/>
                <w:spacing w:val="-2"/>
                <w:szCs w:val="24"/>
              </w:rPr>
            </w:pPr>
          </w:p>
        </w:tc>
        <w:tc>
          <w:tcPr>
            <w:tcW w:w="1191" w:type="dxa"/>
          </w:tcPr>
          <w:p w14:paraId="2C0F1D4F" w14:textId="77777777" w:rsidR="003C004B" w:rsidRPr="00E74F3F" w:rsidRDefault="003C004B" w:rsidP="00664F30">
            <w:pPr>
              <w:suppressAutoHyphens/>
              <w:ind w:left="41" w:right="-72"/>
              <w:rPr>
                <w:rFonts w:asciiTheme="majorBidi" w:hAnsiTheme="majorBidi" w:cstheme="majorBidi"/>
                <w:bCs/>
                <w:i/>
                <w:noProof/>
                <w:spacing w:val="-2"/>
                <w:szCs w:val="24"/>
              </w:rPr>
            </w:pPr>
          </w:p>
        </w:tc>
      </w:tr>
      <w:tr w:rsidR="003C004B" w:rsidRPr="00E74F3F" w14:paraId="76B77689" w14:textId="77777777" w:rsidTr="003C004B">
        <w:trPr>
          <w:trHeight w:val="283"/>
        </w:trPr>
        <w:tc>
          <w:tcPr>
            <w:tcW w:w="630" w:type="dxa"/>
          </w:tcPr>
          <w:p w14:paraId="7D839734" w14:textId="4D9CEA11" w:rsidR="003C004B" w:rsidRPr="00F70AC0" w:rsidRDefault="003C004B"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Pr>
                <w:rFonts w:asciiTheme="majorBidi" w:hAnsiTheme="majorBidi" w:cstheme="majorBidi"/>
                <w:bCs/>
                <w:i/>
                <w:noProof/>
                <w:spacing w:val="-2"/>
                <w:szCs w:val="24"/>
              </w:rPr>
              <w:t>5</w:t>
            </w:r>
            <w:r w:rsidRPr="00F70AC0">
              <w:rPr>
                <w:rFonts w:asciiTheme="majorBidi" w:hAnsiTheme="majorBidi" w:cstheme="majorBidi"/>
                <w:bCs/>
                <w:i/>
                <w:noProof/>
                <w:spacing w:val="-2"/>
                <w:szCs w:val="24"/>
              </w:rPr>
              <w:t>.</w:t>
            </w:r>
          </w:p>
        </w:tc>
        <w:tc>
          <w:tcPr>
            <w:tcW w:w="4341" w:type="dxa"/>
            <w:gridSpan w:val="2"/>
          </w:tcPr>
          <w:p w14:paraId="3C4C954F" w14:textId="77777777" w:rsidR="003C004B" w:rsidRPr="00E74F3F" w:rsidRDefault="003C004B"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[Modifiez / ajoutez les autres selon les besoins]</w:t>
            </w:r>
          </w:p>
        </w:tc>
        <w:tc>
          <w:tcPr>
            <w:tcW w:w="2139" w:type="dxa"/>
          </w:tcPr>
          <w:p w14:paraId="02A8ACEC" w14:textId="77777777" w:rsidR="003C004B" w:rsidRPr="00E74F3F" w:rsidRDefault="003C004B" w:rsidP="00664F30">
            <w:pPr>
              <w:suppressAutoHyphens/>
              <w:ind w:left="41" w:right="-72"/>
              <w:rPr>
                <w:rFonts w:asciiTheme="majorBidi" w:hAnsiTheme="majorBidi" w:cstheme="majorBidi"/>
                <w:bCs/>
                <w:i/>
                <w:noProof/>
                <w:spacing w:val="-2"/>
                <w:szCs w:val="24"/>
              </w:rPr>
            </w:pPr>
          </w:p>
        </w:tc>
        <w:tc>
          <w:tcPr>
            <w:tcW w:w="1599" w:type="dxa"/>
          </w:tcPr>
          <w:p w14:paraId="6108D56F" w14:textId="1FD327C0" w:rsidR="003C004B" w:rsidRPr="00E74F3F" w:rsidRDefault="003C004B" w:rsidP="00664F30">
            <w:pPr>
              <w:suppressAutoHyphens/>
              <w:ind w:left="41" w:right="-72"/>
              <w:rPr>
                <w:rFonts w:asciiTheme="majorBidi" w:hAnsiTheme="majorBidi" w:cstheme="majorBidi"/>
                <w:bCs/>
                <w:i/>
                <w:noProof/>
                <w:spacing w:val="-2"/>
                <w:szCs w:val="24"/>
              </w:rPr>
            </w:pPr>
          </w:p>
        </w:tc>
        <w:tc>
          <w:tcPr>
            <w:tcW w:w="1191" w:type="dxa"/>
          </w:tcPr>
          <w:p w14:paraId="2AF0E615" w14:textId="77777777" w:rsidR="003C004B" w:rsidRPr="00E74F3F" w:rsidRDefault="003C004B" w:rsidP="00664F30">
            <w:pPr>
              <w:suppressAutoHyphens/>
              <w:ind w:left="41" w:right="-72"/>
              <w:rPr>
                <w:rFonts w:asciiTheme="majorBidi" w:hAnsiTheme="majorBidi" w:cstheme="majorBidi"/>
                <w:bCs/>
                <w:i/>
                <w:noProof/>
                <w:spacing w:val="-2"/>
                <w:szCs w:val="24"/>
              </w:rPr>
            </w:pPr>
          </w:p>
        </w:tc>
      </w:tr>
      <w:tr w:rsidR="003C004B" w:rsidRPr="00E74F3F" w14:paraId="7E596BAC" w14:textId="77777777" w:rsidTr="003C004B">
        <w:trPr>
          <w:trHeight w:val="283"/>
        </w:trPr>
        <w:tc>
          <w:tcPr>
            <w:tcW w:w="2430" w:type="dxa"/>
            <w:gridSpan w:val="2"/>
          </w:tcPr>
          <w:p w14:paraId="3EA9C726" w14:textId="77777777" w:rsidR="003C004B" w:rsidRPr="00E74F3F" w:rsidRDefault="003C004B" w:rsidP="00BF268A">
            <w:pPr>
              <w:suppressAutoHyphens/>
              <w:ind w:left="41" w:right="-72"/>
              <w:jc w:val="center"/>
              <w:rPr>
                <w:rFonts w:asciiTheme="majorBidi" w:hAnsiTheme="majorBidi" w:cstheme="majorBidi"/>
                <w:b/>
                <w:bCs/>
                <w:i/>
                <w:noProof/>
                <w:spacing w:val="-2"/>
                <w:sz w:val="22"/>
                <w:szCs w:val="24"/>
              </w:rPr>
            </w:pPr>
          </w:p>
        </w:tc>
        <w:tc>
          <w:tcPr>
            <w:tcW w:w="7470" w:type="dxa"/>
            <w:gridSpan w:val="4"/>
          </w:tcPr>
          <w:p w14:paraId="194EC7F3" w14:textId="36282F42" w:rsidR="003C004B" w:rsidRPr="00E74F3F" w:rsidRDefault="003C004B" w:rsidP="00BF268A">
            <w:pPr>
              <w:suppressAutoHyphens/>
              <w:ind w:left="41" w:right="-72"/>
              <w:jc w:val="center"/>
              <w:rPr>
                <w:rFonts w:asciiTheme="majorBidi" w:hAnsiTheme="majorBidi" w:cstheme="majorBidi"/>
                <w:bCs/>
                <w:i/>
                <w:noProof/>
                <w:spacing w:val="-2"/>
                <w:szCs w:val="24"/>
              </w:rPr>
            </w:pPr>
            <w:r w:rsidRPr="00E74F3F">
              <w:rPr>
                <w:rFonts w:asciiTheme="majorBidi" w:hAnsiTheme="majorBidi" w:cstheme="majorBidi"/>
                <w:b/>
                <w:bCs/>
                <w:i/>
                <w:noProof/>
                <w:spacing w:val="-2"/>
                <w:sz w:val="22"/>
                <w:szCs w:val="24"/>
              </w:rPr>
              <w:t xml:space="preserve">Personnel </w:t>
            </w:r>
            <w:r>
              <w:rPr>
                <w:rFonts w:asciiTheme="majorBidi" w:hAnsiTheme="majorBidi" w:cstheme="majorBidi"/>
                <w:b/>
                <w:bCs/>
                <w:i/>
                <w:noProof/>
                <w:spacing w:val="-2"/>
                <w:sz w:val="22"/>
                <w:szCs w:val="24"/>
              </w:rPr>
              <w:t>clé pour les Services d’Exploitation</w:t>
            </w:r>
          </w:p>
        </w:tc>
      </w:tr>
      <w:tr w:rsidR="003C004B" w:rsidRPr="00E74F3F" w14:paraId="418FE661" w14:textId="77777777" w:rsidTr="003C004B">
        <w:trPr>
          <w:trHeight w:val="283"/>
        </w:trPr>
        <w:tc>
          <w:tcPr>
            <w:tcW w:w="630" w:type="dxa"/>
          </w:tcPr>
          <w:p w14:paraId="3E1E2D3C" w14:textId="17CC688B" w:rsidR="003C004B" w:rsidRPr="00F70AC0" w:rsidRDefault="003C004B"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16.</w:t>
            </w:r>
          </w:p>
        </w:tc>
        <w:tc>
          <w:tcPr>
            <w:tcW w:w="4341" w:type="dxa"/>
            <w:gridSpan w:val="2"/>
          </w:tcPr>
          <w:p w14:paraId="26BA307D" w14:textId="7E5BCB54" w:rsidR="003C004B" w:rsidRPr="00E74F3F" w:rsidRDefault="003C004B"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Directeur des Installation</w:t>
            </w:r>
          </w:p>
        </w:tc>
        <w:tc>
          <w:tcPr>
            <w:tcW w:w="2139" w:type="dxa"/>
          </w:tcPr>
          <w:p w14:paraId="5F8F59BA" w14:textId="77777777" w:rsidR="003C004B" w:rsidRPr="00E74F3F" w:rsidRDefault="003C004B" w:rsidP="00533E18">
            <w:pPr>
              <w:suppressAutoHyphens/>
              <w:ind w:left="41" w:right="-72"/>
              <w:rPr>
                <w:rFonts w:asciiTheme="majorBidi" w:hAnsiTheme="majorBidi" w:cstheme="majorBidi"/>
                <w:bCs/>
                <w:i/>
                <w:noProof/>
                <w:spacing w:val="-2"/>
                <w:szCs w:val="24"/>
              </w:rPr>
            </w:pPr>
          </w:p>
        </w:tc>
        <w:tc>
          <w:tcPr>
            <w:tcW w:w="1599" w:type="dxa"/>
          </w:tcPr>
          <w:p w14:paraId="4FE2EF25" w14:textId="79702D86" w:rsidR="003C004B" w:rsidRPr="00E74F3F" w:rsidRDefault="003C004B" w:rsidP="00533E18">
            <w:pPr>
              <w:suppressAutoHyphens/>
              <w:ind w:left="41" w:right="-72"/>
              <w:rPr>
                <w:rFonts w:asciiTheme="majorBidi" w:hAnsiTheme="majorBidi" w:cstheme="majorBidi"/>
                <w:bCs/>
                <w:i/>
                <w:noProof/>
                <w:spacing w:val="-2"/>
                <w:szCs w:val="24"/>
              </w:rPr>
            </w:pPr>
          </w:p>
        </w:tc>
        <w:tc>
          <w:tcPr>
            <w:tcW w:w="1191" w:type="dxa"/>
          </w:tcPr>
          <w:p w14:paraId="4FFD4013" w14:textId="77777777" w:rsidR="003C004B" w:rsidRPr="00E74F3F" w:rsidRDefault="003C004B" w:rsidP="00533E18">
            <w:pPr>
              <w:suppressAutoHyphens/>
              <w:ind w:left="41" w:right="-72"/>
              <w:rPr>
                <w:rFonts w:asciiTheme="majorBidi" w:hAnsiTheme="majorBidi" w:cstheme="majorBidi"/>
                <w:bCs/>
                <w:i/>
                <w:noProof/>
                <w:spacing w:val="-2"/>
                <w:szCs w:val="24"/>
              </w:rPr>
            </w:pPr>
          </w:p>
        </w:tc>
      </w:tr>
      <w:tr w:rsidR="003C004B" w:rsidRPr="00E74F3F" w14:paraId="3B4E529D" w14:textId="77777777" w:rsidTr="003C004B">
        <w:trPr>
          <w:trHeight w:val="283"/>
        </w:trPr>
        <w:tc>
          <w:tcPr>
            <w:tcW w:w="630" w:type="dxa"/>
          </w:tcPr>
          <w:p w14:paraId="1EB3164C" w14:textId="17D35239" w:rsidR="003C004B" w:rsidRPr="00F70AC0" w:rsidRDefault="003C004B"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17.</w:t>
            </w:r>
          </w:p>
        </w:tc>
        <w:tc>
          <w:tcPr>
            <w:tcW w:w="4341" w:type="dxa"/>
            <w:gridSpan w:val="2"/>
          </w:tcPr>
          <w:p w14:paraId="576B20B3" w14:textId="2F8F66D5" w:rsidR="003C004B" w:rsidRPr="00E74F3F" w:rsidRDefault="003C004B"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Resposable EHS</w:t>
            </w:r>
          </w:p>
        </w:tc>
        <w:tc>
          <w:tcPr>
            <w:tcW w:w="2139" w:type="dxa"/>
          </w:tcPr>
          <w:p w14:paraId="4679445A" w14:textId="77777777" w:rsidR="003C004B" w:rsidRPr="00E74F3F" w:rsidRDefault="003C004B" w:rsidP="00533E18">
            <w:pPr>
              <w:suppressAutoHyphens/>
              <w:ind w:left="41" w:right="-72"/>
              <w:rPr>
                <w:rFonts w:asciiTheme="majorBidi" w:hAnsiTheme="majorBidi" w:cstheme="majorBidi"/>
                <w:bCs/>
                <w:i/>
                <w:noProof/>
                <w:spacing w:val="-2"/>
                <w:szCs w:val="24"/>
              </w:rPr>
            </w:pPr>
          </w:p>
        </w:tc>
        <w:tc>
          <w:tcPr>
            <w:tcW w:w="1599" w:type="dxa"/>
          </w:tcPr>
          <w:p w14:paraId="43D2561F" w14:textId="50757E40" w:rsidR="003C004B" w:rsidRPr="00E74F3F" w:rsidRDefault="003C004B" w:rsidP="00533E18">
            <w:pPr>
              <w:suppressAutoHyphens/>
              <w:ind w:left="41" w:right="-72"/>
              <w:rPr>
                <w:rFonts w:asciiTheme="majorBidi" w:hAnsiTheme="majorBidi" w:cstheme="majorBidi"/>
                <w:bCs/>
                <w:i/>
                <w:noProof/>
                <w:spacing w:val="-2"/>
                <w:szCs w:val="24"/>
              </w:rPr>
            </w:pPr>
          </w:p>
        </w:tc>
        <w:tc>
          <w:tcPr>
            <w:tcW w:w="1191" w:type="dxa"/>
          </w:tcPr>
          <w:p w14:paraId="773EB262" w14:textId="77777777" w:rsidR="003C004B" w:rsidRPr="00E74F3F" w:rsidRDefault="003C004B" w:rsidP="00533E18">
            <w:pPr>
              <w:suppressAutoHyphens/>
              <w:ind w:left="41" w:right="-72"/>
              <w:rPr>
                <w:rFonts w:asciiTheme="majorBidi" w:hAnsiTheme="majorBidi" w:cstheme="majorBidi"/>
                <w:bCs/>
                <w:i/>
                <w:noProof/>
                <w:spacing w:val="-2"/>
                <w:szCs w:val="24"/>
              </w:rPr>
            </w:pPr>
          </w:p>
        </w:tc>
      </w:tr>
      <w:tr w:rsidR="003C004B" w:rsidRPr="00E74F3F" w14:paraId="6826C6CB" w14:textId="77777777" w:rsidTr="003C004B">
        <w:trPr>
          <w:trHeight w:val="283"/>
        </w:trPr>
        <w:tc>
          <w:tcPr>
            <w:tcW w:w="630" w:type="dxa"/>
          </w:tcPr>
          <w:p w14:paraId="3194E91A" w14:textId="21061140" w:rsidR="003C004B" w:rsidRDefault="003C004B"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18.</w:t>
            </w:r>
          </w:p>
        </w:tc>
        <w:tc>
          <w:tcPr>
            <w:tcW w:w="4341" w:type="dxa"/>
            <w:gridSpan w:val="2"/>
          </w:tcPr>
          <w:p w14:paraId="38BF6376" w14:textId="3657AF4E" w:rsidR="003C004B" w:rsidRDefault="003C004B"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Responsable des Relations avec les communuatés voisines</w:t>
            </w:r>
          </w:p>
        </w:tc>
        <w:tc>
          <w:tcPr>
            <w:tcW w:w="2139" w:type="dxa"/>
          </w:tcPr>
          <w:p w14:paraId="1A0971DD" w14:textId="77777777" w:rsidR="003C004B" w:rsidRPr="00E74F3F" w:rsidRDefault="003C004B" w:rsidP="00533E18">
            <w:pPr>
              <w:suppressAutoHyphens/>
              <w:ind w:left="41" w:right="-72"/>
              <w:rPr>
                <w:rFonts w:asciiTheme="majorBidi" w:hAnsiTheme="majorBidi" w:cstheme="majorBidi"/>
                <w:bCs/>
                <w:i/>
                <w:noProof/>
                <w:spacing w:val="-2"/>
                <w:szCs w:val="24"/>
              </w:rPr>
            </w:pPr>
          </w:p>
        </w:tc>
        <w:tc>
          <w:tcPr>
            <w:tcW w:w="1599" w:type="dxa"/>
          </w:tcPr>
          <w:p w14:paraId="2157779E" w14:textId="2D4DBAF1" w:rsidR="003C004B" w:rsidRPr="00E74F3F" w:rsidRDefault="003C004B" w:rsidP="00533E18">
            <w:pPr>
              <w:suppressAutoHyphens/>
              <w:ind w:left="41" w:right="-72"/>
              <w:rPr>
                <w:rFonts w:asciiTheme="majorBidi" w:hAnsiTheme="majorBidi" w:cstheme="majorBidi"/>
                <w:bCs/>
                <w:i/>
                <w:noProof/>
                <w:spacing w:val="-2"/>
                <w:szCs w:val="24"/>
              </w:rPr>
            </w:pPr>
          </w:p>
        </w:tc>
        <w:tc>
          <w:tcPr>
            <w:tcW w:w="1191" w:type="dxa"/>
          </w:tcPr>
          <w:p w14:paraId="3394A265" w14:textId="77777777" w:rsidR="003C004B" w:rsidRPr="00E74F3F" w:rsidRDefault="003C004B" w:rsidP="00533E18">
            <w:pPr>
              <w:suppressAutoHyphens/>
              <w:ind w:left="41" w:right="-72"/>
              <w:rPr>
                <w:rFonts w:asciiTheme="majorBidi" w:hAnsiTheme="majorBidi" w:cstheme="majorBidi"/>
                <w:bCs/>
                <w:i/>
                <w:noProof/>
                <w:spacing w:val="-2"/>
                <w:szCs w:val="24"/>
              </w:rPr>
            </w:pPr>
          </w:p>
        </w:tc>
      </w:tr>
      <w:tr w:rsidR="003C004B" w:rsidRPr="00E74F3F" w14:paraId="14001940" w14:textId="77777777" w:rsidTr="003C004B">
        <w:trPr>
          <w:trHeight w:val="283"/>
        </w:trPr>
        <w:tc>
          <w:tcPr>
            <w:tcW w:w="630" w:type="dxa"/>
          </w:tcPr>
          <w:p w14:paraId="43698E8F" w14:textId="00D0951A" w:rsidR="003C004B" w:rsidRDefault="003C004B"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19.</w:t>
            </w:r>
          </w:p>
        </w:tc>
        <w:tc>
          <w:tcPr>
            <w:tcW w:w="4341" w:type="dxa"/>
            <w:gridSpan w:val="2"/>
          </w:tcPr>
          <w:p w14:paraId="438EDB17" w14:textId="0DB09991" w:rsidR="003C004B" w:rsidRDefault="003C004B" w:rsidP="00533E1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[Modifiez / ajoutez les autres selon les besoins]</w:t>
            </w:r>
          </w:p>
        </w:tc>
        <w:tc>
          <w:tcPr>
            <w:tcW w:w="2139" w:type="dxa"/>
          </w:tcPr>
          <w:p w14:paraId="559F6B58" w14:textId="77777777" w:rsidR="003C004B" w:rsidRPr="00E74F3F" w:rsidRDefault="003C004B" w:rsidP="00533E18">
            <w:pPr>
              <w:suppressAutoHyphens/>
              <w:ind w:left="41" w:right="-72"/>
              <w:rPr>
                <w:rFonts w:asciiTheme="majorBidi" w:hAnsiTheme="majorBidi" w:cstheme="majorBidi"/>
                <w:bCs/>
                <w:i/>
                <w:noProof/>
                <w:spacing w:val="-2"/>
                <w:szCs w:val="24"/>
              </w:rPr>
            </w:pPr>
          </w:p>
        </w:tc>
        <w:tc>
          <w:tcPr>
            <w:tcW w:w="1599" w:type="dxa"/>
          </w:tcPr>
          <w:p w14:paraId="5A77E4B6" w14:textId="2D84AAF6" w:rsidR="003C004B" w:rsidRPr="00E74F3F" w:rsidRDefault="003C004B" w:rsidP="00533E18">
            <w:pPr>
              <w:suppressAutoHyphens/>
              <w:ind w:left="41" w:right="-72"/>
              <w:rPr>
                <w:rFonts w:asciiTheme="majorBidi" w:hAnsiTheme="majorBidi" w:cstheme="majorBidi"/>
                <w:bCs/>
                <w:i/>
                <w:noProof/>
                <w:spacing w:val="-2"/>
                <w:szCs w:val="24"/>
              </w:rPr>
            </w:pPr>
          </w:p>
        </w:tc>
        <w:tc>
          <w:tcPr>
            <w:tcW w:w="1191" w:type="dxa"/>
          </w:tcPr>
          <w:p w14:paraId="448DEE69" w14:textId="77777777" w:rsidR="003C004B" w:rsidRPr="00E74F3F" w:rsidRDefault="003C004B" w:rsidP="00533E18">
            <w:pPr>
              <w:suppressAutoHyphens/>
              <w:ind w:left="41" w:right="-72"/>
              <w:rPr>
                <w:rFonts w:asciiTheme="majorBidi" w:hAnsiTheme="majorBidi" w:cstheme="majorBidi"/>
                <w:bCs/>
                <w:i/>
                <w:noProof/>
                <w:spacing w:val="-2"/>
                <w:szCs w:val="24"/>
              </w:rPr>
            </w:pPr>
          </w:p>
        </w:tc>
      </w:tr>
    </w:tbl>
    <w:p w14:paraId="23C1A58D" w14:textId="7777777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440" w:name="_Toc485033046"/>
      <w:bookmarkStart w:id="441" w:name="_Toc485033187"/>
      <w:bookmarkStart w:id="442" w:name="_Toc485033301"/>
      <w:bookmarkStart w:id="443" w:name="_Toc485033378"/>
      <w:bookmarkStart w:id="444" w:name="_Toc327863876"/>
      <w:bookmarkStart w:id="445" w:name="_Toc327970912"/>
      <w:bookmarkEnd w:id="438"/>
      <w:bookmarkEnd w:id="439"/>
      <w:r w:rsidR="00460F6D" w:rsidRPr="00460F6D">
        <w:rPr>
          <w:rFonts w:ascii="Times New Roman Bold" w:eastAsiaTheme="majorEastAsia" w:hAnsi="Times New Roman Bold" w:cstheme="majorBidi"/>
          <w:b/>
          <w:smallCaps/>
          <w:sz w:val="36"/>
          <w:lang w:eastAsia="en-US"/>
        </w:rPr>
        <w:t xml:space="preserve"> </w:t>
      </w:r>
    </w:p>
    <w:p w14:paraId="14C87D9F" w14:textId="309D55E0" w:rsidR="00E033CC" w:rsidRDefault="00E033CC" w:rsidP="000C1F9C">
      <w:pPr>
        <w:pStyle w:val="SecIVH2"/>
      </w:pPr>
      <w:bookmarkStart w:id="446" w:name="_Toc63775979"/>
      <w:bookmarkStart w:id="447" w:name="_Toc63776144"/>
      <w:bookmarkStart w:id="448" w:name="_Toc125886499"/>
      <w:bookmarkStart w:id="449" w:name="_Toc138672222"/>
      <w:r w:rsidRPr="00460F6D">
        <w:rPr>
          <w:rFonts w:ascii="Times New Roman Bold" w:eastAsiaTheme="majorEastAsia" w:hAnsi="Times New Roman Bold" w:cstheme="majorBidi"/>
          <w:smallCaps/>
        </w:rPr>
        <w:t>Formulaire PER-2</w:t>
      </w:r>
      <w:bookmarkEnd w:id="440"/>
      <w:bookmarkEnd w:id="441"/>
      <w:bookmarkEnd w:id="442"/>
      <w:bookmarkEnd w:id="443"/>
      <w:r w:rsidR="00E70C8A">
        <w:rPr>
          <w:rFonts w:ascii="Times New Roman Bold" w:eastAsiaTheme="majorEastAsia" w:hAnsi="Times New Roman Bold" w:cstheme="majorBidi"/>
          <w:smallCaps/>
        </w:rPr>
        <w:br/>
      </w:r>
      <w:bookmarkStart w:id="450" w:name="_Toc505352938"/>
      <w:r w:rsidRPr="00B4328A">
        <w:t xml:space="preserve">Curriculum vitae </w:t>
      </w:r>
      <w:r w:rsidR="00513950">
        <w:t>et Déclaration</w:t>
      </w:r>
      <w:bookmarkStart w:id="451" w:name="_Toc125886500"/>
      <w:bookmarkEnd w:id="446"/>
      <w:bookmarkEnd w:id="447"/>
      <w:bookmarkEnd w:id="448"/>
      <w:r w:rsidR="00EB1B76">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444"/>
      <w:bookmarkEnd w:id="445"/>
      <w:bookmarkEnd w:id="449"/>
      <w:bookmarkEnd w:id="450"/>
      <w:bookmarkEnd w:id="451"/>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0E4590C7"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460F6D" w:rsidRPr="007B3B62">
              <w:rPr>
                <w:rStyle w:val="Table"/>
                <w:rFonts w:ascii="Times New Roman" w:hAnsi="Times New Roman"/>
                <w:i/>
                <w:spacing w:val="-2"/>
                <w:sz w:val="24"/>
                <w:szCs w:val="24"/>
              </w:rPr>
              <w:t>même que 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E-mail</w:t>
            </w:r>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877C0E">
      <w:pPr>
        <w:pStyle w:val="ListParagraph"/>
        <w:numPr>
          <w:ilvl w:val="1"/>
          <w:numId w:val="45"/>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877C0E">
      <w:pPr>
        <w:pStyle w:val="ListParagraph"/>
        <w:numPr>
          <w:ilvl w:val="1"/>
          <w:numId w:val="45"/>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877C0E">
      <w:pPr>
        <w:pStyle w:val="ListParagraph"/>
        <w:numPr>
          <w:ilvl w:val="1"/>
          <w:numId w:val="45"/>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452" w:name="_Toc467977756"/>
    </w:p>
    <w:p w14:paraId="6A79C7DD" w14:textId="2F3BB37D" w:rsidR="00323EA1" w:rsidRPr="00CF196C" w:rsidRDefault="00323EA1" w:rsidP="00E70C8A">
      <w:pPr>
        <w:pStyle w:val="SecIVH2"/>
      </w:pPr>
      <w:bookmarkStart w:id="453" w:name="_Toc63775980"/>
      <w:bookmarkStart w:id="454" w:name="_Toc63776145"/>
      <w:bookmarkStart w:id="455" w:name="_Toc125886501"/>
      <w:bookmarkStart w:id="456" w:name="_Toc138672223"/>
      <w:bookmarkStart w:id="457" w:name="_Toc505352939"/>
      <w:bookmarkStart w:id="458" w:name="_Toc125873862"/>
      <w:bookmarkStart w:id="459" w:name="_Toc197236041"/>
      <w:bookmarkStart w:id="460" w:name="_Toc450646413"/>
      <w:r>
        <w:t>E</w:t>
      </w:r>
      <w:r w:rsidRPr="00CF196C">
        <w:t>valuation des risques</w:t>
      </w:r>
      <w:bookmarkEnd w:id="453"/>
      <w:bookmarkEnd w:id="454"/>
      <w:r w:rsidR="00047CA1">
        <w:t xml:space="preserve"> et Plan de Gestion proposé</w:t>
      </w:r>
      <w:bookmarkEnd w:id="455"/>
      <w:bookmarkEnd w:id="456"/>
    </w:p>
    <w:p w14:paraId="5CF55D93" w14:textId="77777777" w:rsidR="00323EA1" w:rsidRPr="00CF196C" w:rsidRDefault="00323EA1" w:rsidP="00323EA1">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4C13A6A5" w14:textId="274FA0A6" w:rsidR="00323EA1" w:rsidRPr="00CF196C" w:rsidRDefault="00323EA1" w:rsidP="00323EA1">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sidR="005168EC">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16300AFF" w14:textId="16330432" w:rsidR="00047CA1" w:rsidRPr="00A03ECF" w:rsidRDefault="00047CA1" w:rsidP="00A03ECF">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Pr="00A03ECF">
        <w:rPr>
          <w:rStyle w:val="ts-alignment-element"/>
          <w:b w:val="0"/>
          <w:bCs/>
          <w:i/>
          <w:iCs/>
          <w:sz w:val="24"/>
          <w:szCs w:val="24"/>
          <w:lang w:val="fr-FR"/>
        </w:rPr>
        <w:t>Comme</w:t>
      </w:r>
      <w:r w:rsidRPr="00A03ECF">
        <w:rPr>
          <w:b w:val="0"/>
          <w:bCs/>
          <w:i/>
          <w:iCs/>
          <w:sz w:val="24"/>
          <w:szCs w:val="24"/>
          <w:lang w:val="fr-FR"/>
        </w:rPr>
        <w:t xml:space="preserve"> </w:t>
      </w:r>
      <w:r w:rsidRPr="00A03ECF">
        <w:rPr>
          <w:rStyle w:val="ts-alignment-element"/>
          <w:b w:val="0"/>
          <w:bCs/>
          <w:i/>
          <w:iCs/>
          <w:sz w:val="24"/>
          <w:szCs w:val="24"/>
          <w:lang w:val="fr-FR"/>
        </w:rPr>
        <w:t>requis</w:t>
      </w:r>
      <w:r w:rsidRPr="00A03ECF">
        <w:rPr>
          <w:b w:val="0"/>
          <w:bCs/>
          <w:i/>
          <w:iCs/>
          <w:sz w:val="24"/>
          <w:szCs w:val="24"/>
          <w:lang w:val="fr-FR"/>
        </w:rPr>
        <w:t xml:space="preserve"> </w:t>
      </w:r>
      <w:r w:rsidRPr="00A03ECF">
        <w:rPr>
          <w:rStyle w:val="ts-alignment-element"/>
          <w:b w:val="0"/>
          <w:bCs/>
          <w:i/>
          <w:iCs/>
          <w:sz w:val="24"/>
          <w:szCs w:val="24"/>
          <w:lang w:val="fr-FR"/>
        </w:rPr>
        <w:t>dans</w:t>
      </w:r>
      <w:r w:rsidRPr="00A03ECF">
        <w:rPr>
          <w:b w:val="0"/>
          <w:bCs/>
          <w:i/>
          <w:iCs/>
          <w:sz w:val="24"/>
          <w:szCs w:val="24"/>
          <w:lang w:val="fr-FR"/>
        </w:rPr>
        <w:t xml:space="preserve"> </w:t>
      </w:r>
      <w:r w:rsidRPr="00A03ECF">
        <w:rPr>
          <w:rStyle w:val="ts-alignment-element"/>
          <w:b w:val="0"/>
          <w:bCs/>
          <w:i/>
          <w:iCs/>
          <w:sz w:val="24"/>
          <w:szCs w:val="24"/>
          <w:lang w:val="fr-FR"/>
        </w:rPr>
        <w:t>le</w:t>
      </w:r>
      <w:r>
        <w:rPr>
          <w:rStyle w:val="ts-alignment-element"/>
          <w:b w:val="0"/>
          <w:bCs/>
          <w:i/>
          <w:iCs/>
          <w:sz w:val="24"/>
          <w:szCs w:val="24"/>
          <w:lang w:val="fr-FR"/>
        </w:rPr>
        <w:t>s</w:t>
      </w:r>
      <w:r w:rsidRPr="00A03ECF">
        <w:rPr>
          <w:b w:val="0"/>
          <w:bCs/>
          <w:i/>
          <w:iCs/>
          <w:sz w:val="24"/>
          <w:szCs w:val="24"/>
          <w:lang w:val="fr-FR"/>
        </w:rPr>
        <w:t xml:space="preserve"> </w:t>
      </w:r>
      <w:r w:rsidR="009764E3">
        <w:rPr>
          <w:b w:val="0"/>
          <w:bCs/>
          <w:i/>
          <w:iCs/>
          <w:sz w:val="24"/>
          <w:szCs w:val="24"/>
          <w:lang w:val="fr-FR"/>
        </w:rPr>
        <w:t>DPDP</w:t>
      </w:r>
      <w:r w:rsidR="009764E3" w:rsidRPr="00A03ECF">
        <w:rPr>
          <w:b w:val="0"/>
          <w:bCs/>
          <w:i/>
          <w:iCs/>
          <w:sz w:val="24"/>
          <w:szCs w:val="24"/>
          <w:lang w:val="fr-FR"/>
        </w:rPr>
        <w:t xml:space="preserve"> </w:t>
      </w:r>
      <w:r w:rsidRPr="00A03ECF">
        <w:rPr>
          <w:rStyle w:val="ts-alignment-element"/>
          <w:b w:val="0"/>
          <w:bCs/>
          <w:i/>
          <w:iCs/>
          <w:sz w:val="24"/>
          <w:szCs w:val="24"/>
          <w:lang w:val="fr-FR"/>
        </w:rPr>
        <w:t>12.2</w:t>
      </w:r>
      <w:r w:rsidRPr="00A03ECF">
        <w:rPr>
          <w:b w:val="0"/>
          <w:bCs/>
          <w:i/>
          <w:iCs/>
          <w:sz w:val="24"/>
          <w:szCs w:val="24"/>
          <w:lang w:val="fr-FR"/>
        </w:rPr>
        <w:t xml:space="preserve"> </w:t>
      </w:r>
      <w:r w:rsidRPr="00A03ECF">
        <w:rPr>
          <w:rStyle w:val="ts-alignment-element"/>
          <w:b w:val="0"/>
          <w:bCs/>
          <w:i/>
          <w:iCs/>
          <w:sz w:val="24"/>
          <w:szCs w:val="24"/>
          <w:lang w:val="fr-FR"/>
        </w:rPr>
        <w:t>(</w:t>
      </w:r>
      <w:r w:rsidR="00D77574">
        <w:rPr>
          <w:b w:val="0"/>
          <w:bCs/>
          <w:i/>
          <w:iCs/>
          <w:sz w:val="24"/>
          <w:szCs w:val="24"/>
          <w:lang w:val="fr-FR"/>
        </w:rPr>
        <w:t>k</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également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énoncé</w:t>
      </w:r>
      <w:r w:rsidRPr="00A03ECF">
        <w:rPr>
          <w:b w:val="0"/>
          <w:bCs/>
          <w:i/>
          <w:iCs/>
          <w:sz w:val="24"/>
          <w:szCs w:val="24"/>
          <w:lang w:val="fr-FR"/>
        </w:rPr>
        <w:t xml:space="preserve"> de </w:t>
      </w:r>
      <w:r w:rsidRPr="00A03ECF">
        <w:rPr>
          <w:rStyle w:val="ts-alignment-element"/>
          <w:b w:val="0"/>
          <w:bCs/>
          <w:i/>
          <w:iCs/>
          <w:sz w:val="24"/>
          <w:szCs w:val="24"/>
          <w:lang w:val="fr-FR"/>
        </w:rPr>
        <w:t>méthode</w:t>
      </w:r>
      <w:r w:rsidRPr="00A03ECF">
        <w:rPr>
          <w:b w:val="0"/>
          <w:bCs/>
          <w:i/>
          <w:iCs/>
          <w:sz w:val="24"/>
          <w:szCs w:val="24"/>
          <w:lang w:val="fr-FR"/>
        </w:rPr>
        <w:t xml:space="preserve">, les </w:t>
      </w:r>
      <w:r w:rsidRPr="00A03ECF">
        <w:rPr>
          <w:rStyle w:val="ts-alignment-element"/>
          <w:b w:val="0"/>
          <w:bCs/>
          <w:i/>
          <w:iCs/>
          <w:sz w:val="24"/>
          <w:szCs w:val="24"/>
          <w:lang w:val="fr-FR"/>
        </w:rPr>
        <w:t>stratégies</w:t>
      </w:r>
      <w:r w:rsidRPr="00A03ECF">
        <w:rPr>
          <w:b w:val="0"/>
          <w:bCs/>
          <w:i/>
          <w:iCs/>
          <w:sz w:val="24"/>
          <w:szCs w:val="24"/>
          <w:lang w:val="fr-FR"/>
        </w:rPr>
        <w:t xml:space="preserve"> de </w:t>
      </w:r>
      <w:r w:rsidRPr="00A03ECF">
        <w:rPr>
          <w:rStyle w:val="ts-alignment-element"/>
          <w:b w:val="0"/>
          <w:bCs/>
          <w:i/>
          <w:iCs/>
          <w:sz w:val="24"/>
          <w:szCs w:val="24"/>
          <w:lang w:val="fr-FR"/>
        </w:rPr>
        <w:t>gestion</w:t>
      </w:r>
      <w:r w:rsidRPr="00A03ECF">
        <w:rPr>
          <w:b w:val="0"/>
          <w:bCs/>
          <w:i/>
          <w:iCs/>
          <w:sz w:val="24"/>
          <w:szCs w:val="24"/>
          <w:lang w:val="fr-FR"/>
        </w:rPr>
        <w:t xml:space="preserve"> et les </w:t>
      </w:r>
      <w:r w:rsidRPr="00A03ECF">
        <w:rPr>
          <w:rStyle w:val="ts-alignment-element"/>
          <w:b w:val="0"/>
          <w:bCs/>
          <w:i/>
          <w:iCs/>
          <w:sz w:val="24"/>
          <w:szCs w:val="24"/>
          <w:lang w:val="fr-FR"/>
        </w:rPr>
        <w:t>plans</w:t>
      </w:r>
      <w:r w:rsidRPr="00A03ECF">
        <w:rPr>
          <w:b w:val="0"/>
          <w:bCs/>
          <w:i/>
          <w:iCs/>
          <w:sz w:val="24"/>
          <w:szCs w:val="24"/>
          <w:lang w:val="fr-FR"/>
        </w:rPr>
        <w:t xml:space="preserve"> de </w:t>
      </w:r>
      <w:r w:rsidRPr="00A03ECF">
        <w:rPr>
          <w:rStyle w:val="ts-alignment-element"/>
          <w:b w:val="0"/>
          <w:bCs/>
          <w:i/>
          <w:iCs/>
          <w:sz w:val="24"/>
          <w:szCs w:val="24"/>
          <w:lang w:val="fr-FR"/>
        </w:rPr>
        <w:t>mise</w:t>
      </w:r>
      <w:r w:rsidRPr="00A03ECF">
        <w:rPr>
          <w:b w:val="0"/>
          <w:bCs/>
          <w:i/>
          <w:iCs/>
          <w:sz w:val="24"/>
          <w:szCs w:val="24"/>
          <w:lang w:val="fr-FR"/>
        </w:rPr>
        <w:t xml:space="preserve"> </w:t>
      </w:r>
      <w:r w:rsidRPr="00A03ECF">
        <w:rPr>
          <w:rStyle w:val="ts-alignment-element"/>
          <w:b w:val="0"/>
          <w:bCs/>
          <w:i/>
          <w:iCs/>
          <w:sz w:val="24"/>
          <w:szCs w:val="24"/>
          <w:lang w:val="fr-FR"/>
        </w:rPr>
        <w:t>en</w:t>
      </w:r>
      <w:r w:rsidRPr="00A03ECF">
        <w:rPr>
          <w:b w:val="0"/>
          <w:bCs/>
          <w:i/>
          <w:iCs/>
          <w:sz w:val="24"/>
          <w:szCs w:val="24"/>
          <w:lang w:val="fr-FR"/>
        </w:rPr>
        <w:t xml:space="preserve"> </w:t>
      </w:r>
      <w:r w:rsidRPr="00A03ECF">
        <w:rPr>
          <w:rStyle w:val="ts-alignment-element"/>
          <w:b w:val="0"/>
          <w:bCs/>
          <w:i/>
          <w:iCs/>
          <w:sz w:val="24"/>
          <w:szCs w:val="24"/>
          <w:lang w:val="fr-FR"/>
        </w:rPr>
        <w:t>œuvre</w:t>
      </w:r>
      <w:r w:rsidRPr="00A03ECF">
        <w:rPr>
          <w:b w:val="0"/>
          <w:bCs/>
          <w:i/>
          <w:iCs/>
          <w:sz w:val="24"/>
          <w:szCs w:val="24"/>
          <w:lang w:val="fr-FR"/>
        </w:rPr>
        <w:t xml:space="preserve"> </w:t>
      </w:r>
      <w:r w:rsidRPr="00A03ECF">
        <w:rPr>
          <w:rStyle w:val="ts-alignment-element"/>
          <w:b w:val="0"/>
          <w:bCs/>
          <w:i/>
          <w:iCs/>
          <w:sz w:val="24"/>
          <w:szCs w:val="24"/>
          <w:lang w:val="fr-FR"/>
        </w:rPr>
        <w:t>et</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innovations,</w:t>
      </w:r>
      <w:r w:rsidRPr="00A03ECF">
        <w:rPr>
          <w:b w:val="0"/>
          <w:bCs/>
          <w:i/>
          <w:iCs/>
          <w:sz w:val="24"/>
          <w:szCs w:val="24"/>
          <w:lang w:val="fr-FR"/>
        </w:rPr>
        <w:t xml:space="preserve"> </w:t>
      </w:r>
      <w:r w:rsidRPr="00A03ECF">
        <w:rPr>
          <w:rStyle w:val="ts-alignment-element"/>
          <w:b w:val="0"/>
          <w:bCs/>
          <w:i/>
          <w:iCs/>
          <w:sz w:val="24"/>
          <w:szCs w:val="24"/>
          <w:lang w:val="fr-FR"/>
        </w:rPr>
        <w:t>pour</w:t>
      </w:r>
      <w:r w:rsidRPr="00A03ECF">
        <w:rPr>
          <w:b w:val="0"/>
          <w:bCs/>
          <w:i/>
          <w:iCs/>
          <w:sz w:val="24"/>
          <w:szCs w:val="24"/>
          <w:lang w:val="fr-FR"/>
        </w:rPr>
        <w:t xml:space="preserve"> </w:t>
      </w:r>
      <w:r w:rsidRPr="00A03ECF">
        <w:rPr>
          <w:rStyle w:val="ts-alignment-element"/>
          <w:b w:val="0"/>
          <w:bCs/>
          <w:i/>
          <w:iCs/>
          <w:sz w:val="24"/>
          <w:szCs w:val="24"/>
          <w:lang w:val="fr-FR"/>
        </w:rPr>
        <w:t>gérer</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cybersécurité;</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0F430C01" w14:textId="7AC55534" w:rsidR="00AD1A1A" w:rsidRPr="00A03ECF" w:rsidRDefault="00AD1A1A" w:rsidP="00A03ECF">
      <w:pPr>
        <w:jc w:val="center"/>
        <w:rPr>
          <w:b/>
          <w:bCs/>
          <w:sz w:val="32"/>
          <w:szCs w:val="32"/>
        </w:rPr>
      </w:pPr>
      <w:bookmarkStart w:id="461" w:name="_Toc63775981"/>
      <w:bookmarkStart w:id="462" w:name="_Toc63776146"/>
      <w:r w:rsidRPr="00A03ECF">
        <w:rPr>
          <w:b/>
          <w:bCs/>
          <w:sz w:val="32"/>
          <w:szCs w:val="32"/>
        </w:rPr>
        <w:t xml:space="preserve">Sous-traitants proposés </w:t>
      </w:r>
      <w:bookmarkEnd w:id="457"/>
      <w:bookmarkEnd w:id="461"/>
      <w:bookmarkEnd w:id="462"/>
    </w:p>
    <w:p w14:paraId="1A302D13" w14:textId="723440FD" w:rsidR="004E2683" w:rsidRDefault="004E2683" w:rsidP="00AD1A1A">
      <w:pPr>
        <w:pStyle w:val="BodyText"/>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17.3</w:t>
      </w:r>
      <w:r w:rsidRPr="004E2683">
        <w:rPr>
          <w:lang w:val="fr-FR"/>
        </w:rPr>
        <w:t xml:space="preserve">), le </w:t>
      </w:r>
      <w:r w:rsidR="0018795C">
        <w:rPr>
          <w:lang w:val="fr-FR"/>
        </w:rPr>
        <w:t>P</w:t>
      </w:r>
      <w:r w:rsidRPr="004E2683">
        <w:rPr>
          <w:lang w:val="fr-FR"/>
        </w:rPr>
        <w:t xml:space="preserve">roposants </w:t>
      </w:r>
      <w:r w:rsidR="0018795C">
        <w:rPr>
          <w:lang w:val="fr-FR"/>
        </w:rPr>
        <w:t>es</w:t>
      </w:r>
      <w:r w:rsidR="0018795C" w:rsidRPr="004E2683">
        <w:rPr>
          <w:lang w:val="fr-FR"/>
        </w:rPr>
        <w:t xml:space="preserve">t </w:t>
      </w:r>
      <w:r w:rsidRPr="004E2683">
        <w:rPr>
          <w:lang w:val="fr-FR"/>
        </w:rPr>
        <w:t>libre de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0422DC2F" w:rsidR="00323EA1" w:rsidRPr="00323EA1" w:rsidRDefault="00323EA1" w:rsidP="00323EA1">
      <w:pPr>
        <w:jc w:val="both"/>
        <w:rPr>
          <w:rFonts w:ascii="Arial" w:hAnsi="Arial"/>
          <w:b/>
          <w:spacing w:val="-2"/>
          <w:sz w:val="24"/>
          <w:szCs w:val="24"/>
        </w:rPr>
      </w:pPr>
      <w:r w:rsidRPr="00323EA1">
        <w:rPr>
          <w:sz w:val="24"/>
          <w:szCs w:val="24"/>
          <w:lang w:val="fr"/>
        </w:rPr>
        <w:t>Les</w:t>
      </w:r>
      <w:r>
        <w:rPr>
          <w:sz w:val="24"/>
          <w:szCs w:val="24"/>
          <w:lang w:val="fr"/>
        </w:rPr>
        <w:t xml:space="preserve"> P</w:t>
      </w:r>
      <w:r w:rsidRPr="00323EA1">
        <w:rPr>
          <w:sz w:val="24"/>
          <w:szCs w:val="24"/>
          <w:lang w:val="fr"/>
        </w:rPr>
        <w:t>roposants soumett</w:t>
      </w:r>
      <w:r>
        <w:rPr>
          <w:sz w:val="24"/>
          <w:szCs w:val="24"/>
          <w:lang w:val="fr"/>
        </w:rPr>
        <w:t>ro</w:t>
      </w:r>
      <w:r w:rsidRPr="00323EA1">
        <w:rPr>
          <w:sz w:val="24"/>
          <w:szCs w:val="24"/>
          <w:lang w:val="fr"/>
        </w:rPr>
        <w:t xml:space="preserve">nt un engagement de chaque sous-traitant proposé pour confirmer qu’ils ont lu, compris et se conformeront aux obligations et au code de conduite </w:t>
      </w:r>
      <w:r>
        <w:rPr>
          <w:sz w:val="24"/>
          <w:szCs w:val="24"/>
          <w:lang w:val="fr"/>
        </w:rPr>
        <w:t>ES</w:t>
      </w:r>
      <w:r w:rsidRPr="00323EA1">
        <w:rPr>
          <w:sz w:val="24"/>
          <w:szCs w:val="24"/>
          <w:lang w:val="fr"/>
        </w:rPr>
        <w:t>.</w:t>
      </w:r>
    </w:p>
    <w:p w14:paraId="1158E9EB" w14:textId="77777777" w:rsidR="00323EA1" w:rsidRPr="008B0A83" w:rsidRDefault="00323EA1" w:rsidP="00323EA1"/>
    <w:p w14:paraId="26F00748" w14:textId="130E2D53" w:rsidR="00CD2447" w:rsidRDefault="00CD2447" w:rsidP="00AD1A1A">
      <w:pPr>
        <w:pStyle w:val="BodyText"/>
        <w:spacing w:before="240" w:after="240"/>
        <w:rPr>
          <w:lang w:val="fr-FR"/>
        </w:rPr>
      </w:pPr>
    </w:p>
    <w:p w14:paraId="200DDE5E" w14:textId="77777777" w:rsidR="00A740C8" w:rsidRDefault="00A740C8" w:rsidP="00A740C8">
      <w:pPr>
        <w:rPr>
          <w:sz w:val="24"/>
          <w:lang w:eastAsia="en-US"/>
        </w:rPr>
      </w:pPr>
      <w:r>
        <w:rPr>
          <w:b/>
          <w:sz w:val="24"/>
        </w:rPr>
        <w:br w:type="page"/>
      </w:r>
    </w:p>
    <w:p w14:paraId="00B9B9E2" w14:textId="4B3AED5A" w:rsidR="00AD1A1A" w:rsidRPr="00AD7974" w:rsidRDefault="00AD1A1A" w:rsidP="00AD1A1A">
      <w:pPr>
        <w:pStyle w:val="SectionIVHeader"/>
        <w:spacing w:before="240" w:after="240"/>
        <w:jc w:val="left"/>
        <w:rPr>
          <w:sz w:val="24"/>
        </w:rPr>
      </w:pPr>
    </w:p>
    <w:p w14:paraId="701CD3FD" w14:textId="77777777" w:rsidR="004B182D" w:rsidRPr="004B182D" w:rsidRDefault="004B182D" w:rsidP="00E70C8A">
      <w:pPr>
        <w:pStyle w:val="SecIVH1"/>
      </w:pPr>
      <w:bookmarkStart w:id="463" w:name="_Toc63775982"/>
      <w:bookmarkStart w:id="464" w:name="_Toc63776147"/>
      <w:bookmarkStart w:id="465" w:name="_Toc125886502"/>
      <w:bookmarkStart w:id="466" w:name="_Toc138672224"/>
      <w:bookmarkStart w:id="467" w:name="_Toc505352940"/>
      <w:r w:rsidRPr="004B182D">
        <w:t>FOR</w:t>
      </w:r>
      <w:r>
        <w:t>M</w:t>
      </w:r>
      <w:r w:rsidRPr="004B182D">
        <w:t>ULAIRE DE QUALIFICATION</w:t>
      </w:r>
      <w:bookmarkEnd w:id="463"/>
      <w:bookmarkEnd w:id="464"/>
      <w:bookmarkEnd w:id="465"/>
      <w:bookmarkEnd w:id="466"/>
    </w:p>
    <w:p w14:paraId="6DF65CBD" w14:textId="6B17B2FA" w:rsidR="004B182D" w:rsidRPr="00B4328A" w:rsidRDefault="004B182D" w:rsidP="00E70C8A">
      <w:pPr>
        <w:pStyle w:val="SecIVH2"/>
      </w:pPr>
      <w:bookmarkStart w:id="468" w:name="_Toc63775983"/>
      <w:bookmarkStart w:id="469" w:name="_Toc63776148"/>
      <w:bookmarkStart w:id="470" w:name="_Toc125886503"/>
      <w:bookmarkStart w:id="471" w:name="_Toc138672225"/>
      <w:r w:rsidRPr="00323EA1">
        <w:rPr>
          <w:szCs w:val="36"/>
        </w:rPr>
        <w:t>Formulaire ELI – 1.1</w:t>
      </w:r>
      <w:r w:rsidR="00E70C8A">
        <w:rPr>
          <w:szCs w:val="36"/>
        </w:rPr>
        <w:br/>
      </w:r>
      <w:r w:rsidRPr="00B4328A">
        <w:t>Fiche de renseignements sur le Proposant</w:t>
      </w:r>
      <w:bookmarkEnd w:id="468"/>
      <w:bookmarkEnd w:id="469"/>
      <w:bookmarkEnd w:id="470"/>
      <w:bookmarkEnd w:id="471"/>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2BBAF92C" w14:textId="6D025716" w:rsidR="004B182D" w:rsidRDefault="004B182D" w:rsidP="004B182D">
      <w:pPr>
        <w:suppressAutoHyphens/>
        <w:rPr>
          <w:spacing w:val="-2"/>
          <w:sz w:val="24"/>
          <w:szCs w:val="24"/>
        </w:rPr>
      </w:pPr>
    </w:p>
    <w:p w14:paraId="0DD3D9DC" w14:textId="135991EF" w:rsidR="00DE436F" w:rsidRDefault="00DE436F" w:rsidP="004B182D">
      <w:pPr>
        <w:suppressAutoHyphens/>
        <w:rPr>
          <w:spacing w:val="-2"/>
          <w:sz w:val="24"/>
          <w:szCs w:val="24"/>
        </w:rPr>
      </w:pPr>
    </w:p>
    <w:p w14:paraId="430FBD1D" w14:textId="77777777" w:rsidR="00DE436F" w:rsidRPr="00B4328A" w:rsidRDefault="00DE436F"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323EA1" w:rsidRPr="00B4328A" w14:paraId="6DFA79FE"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9362A1D" w14:textId="0846B985" w:rsidR="00323EA1" w:rsidRPr="00323EA1" w:rsidRDefault="00323EA1" w:rsidP="00877C0E">
            <w:pPr>
              <w:pStyle w:val="ListParagraph"/>
              <w:numPr>
                <w:ilvl w:val="0"/>
                <w:numId w:val="44"/>
              </w:numPr>
              <w:suppressAutoHyphens/>
              <w:spacing w:before="40" w:after="40"/>
              <w:ind w:left="253" w:hanging="253"/>
              <w:rPr>
                <w:spacing w:val="-2"/>
                <w:sz w:val="24"/>
                <w:szCs w:val="24"/>
              </w:rPr>
            </w:pPr>
            <w:r>
              <w:rPr>
                <w:spacing w:val="-2"/>
                <w:sz w:val="24"/>
                <w:szCs w:val="24"/>
              </w:rPr>
              <w:t xml:space="preserve">Si autorisé par </w:t>
            </w:r>
            <w:r w:rsidRPr="00323EA1">
              <w:rPr>
                <w:spacing w:val="-2"/>
                <w:sz w:val="24"/>
                <w:szCs w:val="24"/>
              </w:rPr>
              <w:t>IP 4.3, les noms des membres du groupement qui envisage de former une</w:t>
            </w:r>
            <w:r>
              <w:rPr>
                <w:b/>
                <w:bCs/>
                <w:spacing w:val="-2"/>
                <w:sz w:val="24"/>
                <w:szCs w:val="24"/>
              </w:rPr>
              <w:t xml:space="preserve"> </w:t>
            </w:r>
            <w:r w:rsidR="006E1AF2">
              <w:rPr>
                <w:b/>
                <w:bCs/>
                <w:spacing w:val="-2"/>
                <w:sz w:val="24"/>
                <w:szCs w:val="24"/>
              </w:rPr>
              <w:t xml:space="preserve">Société </w:t>
            </w:r>
            <w:r w:rsidR="00BE2DCA">
              <w:rPr>
                <w:b/>
                <w:bCs/>
                <w:spacing w:val="-2"/>
                <w:sz w:val="24"/>
                <w:szCs w:val="24"/>
              </w:rPr>
              <w:t xml:space="preserve">à Vocation Spécifique </w:t>
            </w:r>
            <w:r w:rsidR="00564A9C">
              <w:rPr>
                <w:b/>
                <w:bCs/>
                <w:spacing w:val="-2"/>
                <w:sz w:val="24"/>
                <w:szCs w:val="24"/>
              </w:rPr>
              <w:t xml:space="preserve">(Société </w:t>
            </w:r>
            <w:r w:rsidR="006E1AF2">
              <w:rPr>
                <w:b/>
                <w:bCs/>
                <w:spacing w:val="-2"/>
                <w:sz w:val="24"/>
                <w:szCs w:val="24"/>
              </w:rPr>
              <w:t>de Projet</w:t>
            </w:r>
            <w:r w:rsidR="00564A9C">
              <w:rPr>
                <w:b/>
                <w:bCs/>
                <w:spacing w:val="-2"/>
                <w:sz w:val="24"/>
                <w:szCs w:val="24"/>
              </w:rPr>
              <w:t>)</w:t>
            </w:r>
            <w:r w:rsidR="006E1AF2">
              <w:rPr>
                <w:b/>
                <w:bCs/>
                <w:spacing w:val="-2"/>
                <w:sz w:val="24"/>
                <w:szCs w:val="24"/>
              </w:rPr>
              <w:t xml:space="preserve"> </w:t>
            </w:r>
            <w:r w:rsidR="0039220C">
              <w:rPr>
                <w:rStyle w:val="FootnoteReference"/>
                <w:b/>
                <w:bCs/>
                <w:spacing w:val="-2"/>
                <w:sz w:val="24"/>
                <w:szCs w:val="24"/>
              </w:rPr>
              <w:footnoteReference w:id="12"/>
            </w:r>
            <w:r w:rsidR="0039220C">
              <w:rPr>
                <w:b/>
                <w:bCs/>
                <w:spacing w:val="-2"/>
                <w:sz w:val="24"/>
                <w:szCs w:val="24"/>
              </w:rPr>
              <w:t>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42BAA60F" w:rsidR="004B182D" w:rsidRPr="00B4328A" w:rsidRDefault="00323EA1"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Pays où le Proposant est </w:t>
            </w:r>
            <w:r>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688B4831" w:rsidR="004B182D" w:rsidRPr="00B4328A" w:rsidRDefault="00323EA1" w:rsidP="00C86E16">
            <w:pPr>
              <w:suppressAutoHyphens/>
              <w:spacing w:before="40" w:after="40"/>
              <w:ind w:left="360" w:hanging="360"/>
              <w:rPr>
                <w:spacing w:val="-2"/>
                <w:sz w:val="24"/>
                <w:szCs w:val="24"/>
              </w:rPr>
            </w:pPr>
            <w:r>
              <w:rPr>
                <w:spacing w:val="-2"/>
                <w:sz w:val="24"/>
                <w:szCs w:val="24"/>
              </w:rPr>
              <w:t>5</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3661F8B3" w:rsidR="004B182D" w:rsidRPr="00B4328A" w:rsidRDefault="00323EA1" w:rsidP="00C86E16">
            <w:pPr>
              <w:spacing w:before="40" w:after="40"/>
              <w:ind w:left="360" w:hanging="360"/>
              <w:rPr>
                <w:spacing w:val="-2"/>
                <w:sz w:val="24"/>
                <w:szCs w:val="24"/>
              </w:rPr>
            </w:pPr>
            <w:r>
              <w:rPr>
                <w:spacing w:val="-2"/>
                <w:sz w:val="24"/>
                <w:szCs w:val="24"/>
              </w:rPr>
              <w:t>6</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3D1E7BA1" w:rsidR="004B182D" w:rsidRPr="00B4328A" w:rsidRDefault="00323EA1" w:rsidP="00C86E16">
            <w:pPr>
              <w:spacing w:before="40" w:after="40"/>
              <w:ind w:left="360" w:hanging="360"/>
              <w:rPr>
                <w:spacing w:val="-2"/>
                <w:sz w:val="24"/>
                <w:szCs w:val="24"/>
              </w:rPr>
            </w:pPr>
            <w:r>
              <w:rPr>
                <w:spacing w:val="-2"/>
                <w:sz w:val="24"/>
                <w:szCs w:val="24"/>
              </w:rPr>
              <w:t>7</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77777777" w:rsidR="00DE436F" w:rsidRPr="00B4328A" w:rsidRDefault="00DE436F" w:rsidP="00DE436F">
            <w:pPr>
              <w:spacing w:before="40" w:after="40"/>
              <w:ind w:left="360" w:hanging="360"/>
              <w:rPr>
                <w:spacing w:val="-2"/>
                <w:sz w:val="24"/>
                <w:szCs w:val="24"/>
              </w:rPr>
            </w:pPr>
            <w:r>
              <w:rPr>
                <w:spacing w:val="-2"/>
                <w:sz w:val="24"/>
                <w:szCs w:val="24"/>
              </w:rPr>
              <w:t>8</w:t>
            </w:r>
            <w:r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77777777"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des articles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2CF428C3" w:rsidR="00DE436F" w:rsidRDefault="00DE436F" w:rsidP="00DE436F">
            <w:pPr>
              <w:spacing w:before="40" w:after="40"/>
              <w:ind w:left="360" w:hanging="360"/>
              <w:jc w:val="both"/>
              <w:rPr>
                <w:spacing w:val="-2"/>
                <w:sz w:val="24"/>
                <w:szCs w:val="24"/>
              </w:rPr>
            </w:pPr>
            <w:r>
              <w:rPr>
                <w:spacing w:val="-2"/>
                <w:sz w:val="24"/>
                <w:szCs w:val="24"/>
              </w:rPr>
              <w:t>9</w:t>
            </w:r>
            <w:r w:rsidRPr="00B4328A">
              <w:rPr>
                <w:spacing w:val="-2"/>
                <w:sz w:val="24"/>
                <w:szCs w:val="24"/>
              </w:rPr>
              <w:t xml:space="preserve">. Les documents tels que l’organigramme de l’entreprise, la liste des membres du conseil d’administration et l’actionnariat sont inclus. </w:t>
            </w:r>
            <w:r>
              <w:rPr>
                <w:spacing w:val="-2"/>
                <w:sz w:val="24"/>
                <w:szCs w:val="24"/>
              </w:rPr>
              <w:t xml:space="preserve"> </w:t>
            </w:r>
            <w:r w:rsidR="00047CA1">
              <w:rPr>
                <w:i/>
                <w:sz w:val="24"/>
                <w:szCs w:val="24"/>
              </w:rPr>
              <w:t xml:space="preserve"> 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w:t>
            </w:r>
            <w:r w:rsidR="00564A9C">
              <w:rPr>
                <w:i/>
                <w:sz w:val="24"/>
                <w:szCs w:val="24"/>
              </w:rPr>
              <w:t>D</w:t>
            </w:r>
            <w:r w:rsidRPr="00927049">
              <w:rPr>
                <w:i/>
                <w:sz w:val="24"/>
                <w:szCs w:val="24"/>
              </w:rPr>
              <w:t>ivulgation </w:t>
            </w:r>
            <w:hyperlink r:id="rId39" w:history="1">
              <w:r w:rsidRPr="00927049">
                <w:rPr>
                  <w:i/>
                  <w:sz w:val="24"/>
                  <w:szCs w:val="24"/>
                </w:rPr>
                <w:t xml:space="preserve">des </w:t>
              </w:r>
              <w:r w:rsidR="00564A9C">
                <w:rPr>
                  <w:i/>
                  <w:sz w:val="24"/>
                  <w:szCs w:val="24"/>
                </w:rPr>
                <w:t>B</w:t>
              </w:r>
              <w:r w:rsidRPr="00927049">
                <w:rPr>
                  <w:i/>
                  <w:sz w:val="24"/>
                  <w:szCs w:val="24"/>
                </w:rPr>
                <w:t>énéficiaires effectifs</w:t>
              </w:r>
            </w:hyperlink>
            <w:r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72" w:name="_Toc125873865"/>
      <w:bookmarkStart w:id="473"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72"/>
    </w:p>
    <w:bookmarkEnd w:id="473"/>
    <w:p w14:paraId="1976ADCE" w14:textId="2F763703" w:rsidR="004B182D" w:rsidRPr="00B4328A" w:rsidRDefault="004B182D" w:rsidP="00E70C8A">
      <w:pPr>
        <w:pStyle w:val="SecIVH2"/>
      </w:pPr>
      <w:r w:rsidRPr="00B4328A">
        <w:rPr>
          <w:sz w:val="24"/>
          <w:szCs w:val="24"/>
        </w:rPr>
        <w:br w:type="page"/>
      </w:r>
      <w:bookmarkStart w:id="474" w:name="_Toc125886504"/>
      <w:bookmarkStart w:id="475" w:name="_Toc138672226"/>
      <w:bookmarkStart w:id="476" w:name="_Toc63775984"/>
      <w:bookmarkStart w:id="477" w:name="_Toc63776149"/>
      <w:r w:rsidRPr="00DE436F">
        <w:rPr>
          <w:szCs w:val="36"/>
        </w:rPr>
        <w:t>Formulaire ELI – 1.2</w:t>
      </w:r>
      <w:r w:rsidR="00E70C8A">
        <w:rPr>
          <w:szCs w:val="36"/>
        </w:rPr>
        <w:br/>
      </w:r>
      <w:r w:rsidRPr="00B4328A">
        <w:t xml:space="preserve">Fiche de renseignements sur chaque Partie d’un </w:t>
      </w:r>
      <w:r w:rsidRPr="00B4328A">
        <w:br/>
        <w:t>GE</w:t>
      </w:r>
      <w:bookmarkEnd w:id="474"/>
      <w:bookmarkEnd w:id="475"/>
      <w:r w:rsidRPr="00B4328A">
        <w:t xml:space="preserve"> </w:t>
      </w:r>
      <w:bookmarkEnd w:id="476"/>
      <w:bookmarkEnd w:id="477"/>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180A653D"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BodyText"/>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BodyText"/>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BodyText"/>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BodyText"/>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BodyText"/>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750D4046"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des articles </w:t>
            </w:r>
            <w:r w:rsidRPr="00B4328A">
              <w:rPr>
                <w:spacing w:val="-2"/>
                <w:sz w:val="24"/>
                <w:szCs w:val="24"/>
              </w:rPr>
              <w:t>4.4 des IP.</w:t>
            </w:r>
          </w:p>
          <w:p w14:paraId="043CC21B" w14:textId="7AFB8FAA"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4.6.</w:t>
            </w:r>
            <w:r w:rsidR="004B182D" w:rsidRPr="00B4328A">
              <w:rPr>
                <w:spacing w:val="-2"/>
                <w:sz w:val="24"/>
                <w:szCs w:val="24"/>
              </w:rPr>
              <w:t>.</w:t>
            </w:r>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0" w:history="1">
              <w:r w:rsidRPr="00927049">
                <w:rPr>
                  <w:i/>
                  <w:sz w:val="24"/>
                  <w:szCs w:val="24"/>
                </w:rPr>
                <w:t>des bénéficiaires effectifs</w:t>
              </w:r>
            </w:hyperlink>
            <w:r w:rsidRPr="00927049">
              <w:rPr>
                <w:i/>
                <w:sz w:val="24"/>
                <w:szCs w:val="24"/>
              </w:rPr>
              <w:t>.]</w:t>
            </w:r>
          </w:p>
        </w:tc>
      </w:tr>
      <w:tr w:rsidR="00DE436F" w:rsidRPr="00DE436F" w14:paraId="0B3A07D9" w14:textId="77777777" w:rsidTr="00DE436F">
        <w:trPr>
          <w:cantSplit/>
          <w:trHeight w:val="170"/>
        </w:trPr>
        <w:tc>
          <w:tcPr>
            <w:tcW w:w="9090" w:type="dxa"/>
          </w:tcPr>
          <w:p w14:paraId="55B13B3A" w14:textId="115514D1" w:rsidR="00DE436F" w:rsidRPr="00DE436F" w:rsidRDefault="00DE436F" w:rsidP="00C86E16">
            <w:pPr>
              <w:spacing w:before="60" w:after="60"/>
              <w:rPr>
                <w:sz w:val="24"/>
                <w:szCs w:val="24"/>
              </w:rPr>
            </w:pPr>
            <w:r w:rsidRPr="00DE436F">
              <w:rPr>
                <w:spacing w:val="-2"/>
                <w:sz w:val="24"/>
                <w:szCs w:val="24"/>
              </w:rPr>
              <w:t>9. Est-ce que le GE envisage de former une S</w:t>
            </w:r>
            <w:r w:rsidR="006E1AF2">
              <w:rPr>
                <w:spacing w:val="-2"/>
                <w:sz w:val="24"/>
                <w:szCs w:val="24"/>
              </w:rPr>
              <w:t xml:space="preserve">ociété </w:t>
            </w:r>
            <w:r w:rsidR="00F00726">
              <w:rPr>
                <w:spacing w:val="-2"/>
                <w:sz w:val="24"/>
                <w:szCs w:val="24"/>
              </w:rPr>
              <w:t xml:space="preserve">à Vocation spécifique (Société </w:t>
            </w:r>
            <w:r w:rsidR="006E1AF2">
              <w:rPr>
                <w:spacing w:val="-2"/>
                <w:sz w:val="24"/>
                <w:szCs w:val="24"/>
              </w:rPr>
              <w:t>de Projet</w:t>
            </w:r>
            <w:r w:rsidRPr="00DE436F">
              <w:rPr>
                <w:spacing w:val="-2"/>
                <w:sz w:val="24"/>
                <w:szCs w:val="24"/>
              </w:rPr>
              <w:t xml:space="preserve"> </w:t>
            </w:r>
            <w:r w:rsidRPr="00DE436F">
              <w:rPr>
                <w:b/>
                <w:i/>
                <w:spacing w:val="-2"/>
                <w:sz w:val="24"/>
                <w:szCs w:val="24"/>
              </w:rPr>
              <w:t>[</w:t>
            </w:r>
            <w:r>
              <w:rPr>
                <w:b/>
                <w:i/>
                <w:spacing w:val="-2"/>
                <w:sz w:val="24"/>
                <w:szCs w:val="24"/>
              </w:rPr>
              <w:t>Oui/ Non</w:t>
            </w:r>
            <w:r w:rsidRPr="00DE436F">
              <w:rPr>
                <w:b/>
                <w:i/>
                <w:spacing w:val="-2"/>
                <w:sz w:val="24"/>
                <w:szCs w:val="24"/>
              </w:rPr>
              <w:t xml:space="preserve">] </w:t>
            </w:r>
            <w:r>
              <w:rPr>
                <w:b/>
                <w:i/>
                <w:spacing w:val="-2"/>
                <w:sz w:val="24"/>
                <w:szCs w:val="24"/>
              </w:rPr>
              <w:t xml:space="preserve">seulement approprié lorsque les DPDP permettent la </w:t>
            </w:r>
            <w:r w:rsidRPr="00DE436F">
              <w:rPr>
                <w:b/>
                <w:i/>
                <w:spacing w:val="-2"/>
                <w:sz w:val="24"/>
                <w:szCs w:val="24"/>
              </w:rPr>
              <w:t xml:space="preserve">formation </w:t>
            </w:r>
            <w:r>
              <w:rPr>
                <w:b/>
                <w:i/>
                <w:spacing w:val="-2"/>
                <w:sz w:val="24"/>
                <w:szCs w:val="24"/>
              </w:rPr>
              <w:t xml:space="preserve">d’une </w:t>
            </w:r>
            <w:r w:rsidR="006E1AF2" w:rsidRPr="000C1F9C">
              <w:rPr>
                <w:b/>
                <w:i/>
                <w:spacing w:val="-2"/>
                <w:sz w:val="24"/>
                <w:szCs w:val="24"/>
              </w:rPr>
              <w:t>Société de Projet</w:t>
            </w:r>
            <w:r w:rsidRPr="00DE436F">
              <w:rPr>
                <w:b/>
                <w:i/>
                <w:spacing w:val="-2"/>
                <w:sz w:val="24"/>
                <w:szCs w:val="24"/>
              </w:rPr>
              <w:t>]</w:t>
            </w:r>
          </w:p>
        </w:tc>
      </w:tr>
    </w:tbl>
    <w:p w14:paraId="1E492094" w14:textId="77777777" w:rsidR="004B182D" w:rsidRPr="00DE436F" w:rsidRDefault="004B182D" w:rsidP="004B182D"/>
    <w:p w14:paraId="76739EC3" w14:textId="2F370E36" w:rsidR="00F00726" w:rsidRDefault="00F00726">
      <w:pPr>
        <w:rPr>
          <w:b/>
          <w:bCs/>
          <w:i/>
          <w:iCs/>
          <w:sz w:val="28"/>
        </w:rPr>
      </w:pPr>
      <w:r>
        <w:rPr>
          <w:b/>
          <w:bCs/>
          <w:i/>
          <w:iCs/>
          <w:sz w:val="28"/>
        </w:rPr>
        <w:br w:type="page"/>
      </w:r>
    </w:p>
    <w:p w14:paraId="6E290222" w14:textId="77777777" w:rsidR="004B182D" w:rsidRPr="00DE436F" w:rsidRDefault="004B182D" w:rsidP="004B182D">
      <w:pPr>
        <w:rPr>
          <w:b/>
          <w:bCs/>
          <w:i/>
          <w:iCs/>
          <w:sz w:val="28"/>
        </w:rPr>
      </w:pPr>
    </w:p>
    <w:p w14:paraId="7890C579" w14:textId="251BC860" w:rsidR="00343D24" w:rsidRPr="003861F7" w:rsidRDefault="00343D24" w:rsidP="008E4EB9">
      <w:pPr>
        <w:pStyle w:val="SecIVH2"/>
      </w:pPr>
      <w:bookmarkStart w:id="478" w:name="_Toc63775985"/>
      <w:bookmarkStart w:id="479" w:name="_Toc63776150"/>
      <w:bookmarkStart w:id="480" w:name="_Toc125886505"/>
      <w:bookmarkStart w:id="481" w:name="_Toc138672227"/>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478"/>
      <w:bookmarkEnd w:id="479"/>
      <w:r w:rsidR="00973A51">
        <w:t xml:space="preserve"> et Historique de Litiges</w:t>
      </w:r>
      <w:bookmarkEnd w:id="480"/>
      <w:bookmarkEnd w:id="481"/>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491ACBFD"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d'évaluation et de qualification du document de sélection initiale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4718F961" w:rsidR="003861F7" w:rsidRPr="003861F7" w:rsidRDefault="003861F7" w:rsidP="003861F7">
            <w:pPr>
              <w:rPr>
                <w:sz w:val="24"/>
                <w:lang w:eastAsia="en-US"/>
              </w:rPr>
            </w:pPr>
            <w:r w:rsidRPr="003861F7">
              <w:rPr>
                <w:sz w:val="24"/>
                <w:lang w:eastAsia="en-US"/>
              </w:rPr>
              <w:t>Litige en cours, conformément à la Section III, Critères d’évaluation et de qualification</w:t>
            </w:r>
            <w:r w:rsidR="00A065CA">
              <w:rPr>
                <w:sz w:val="24"/>
                <w:lang w:eastAsia="en-US"/>
              </w:rPr>
              <w:t xml:space="preserve"> </w:t>
            </w:r>
            <w:r w:rsidR="00A065CA" w:rsidRPr="003861F7">
              <w:rPr>
                <w:sz w:val="24"/>
                <w:lang w:eastAsia="en-US"/>
              </w:rPr>
              <w:t>du document de sélection initiale</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374A5AC1" w:rsidR="006E1AF2" w:rsidRPr="006E1AF2" w:rsidRDefault="006E1AF2" w:rsidP="00BF268A">
            <w:pPr>
              <w:jc w:val="center"/>
              <w:rPr>
                <w:i/>
                <w:noProof/>
                <w:color w:val="000000" w:themeColor="text1"/>
              </w:rPr>
            </w:pPr>
            <w:r w:rsidRPr="00BF268A">
              <w:rPr>
                <w:spacing w:val="-2"/>
                <w:sz w:val="24"/>
                <w:szCs w:val="24"/>
              </w:rPr>
              <w:t>Antécédents de litiges, en conformité à la Section III, du document de Sélection initiale</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482" w:name="_Toc63775986"/>
      <w:bookmarkStart w:id="483" w:name="_Toc63776151"/>
      <w:bookmarkStart w:id="484" w:name="_Toc125886506"/>
      <w:bookmarkStart w:id="485" w:name="_Toc138672228"/>
      <w:r w:rsidRPr="00C86E16">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482"/>
      <w:bookmarkEnd w:id="483"/>
      <w:bookmarkEnd w:id="484"/>
      <w:bookmarkEnd w:id="485"/>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2A8F3AD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sous-traitant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77777777" w:rsidR="00BF1107" w:rsidRPr="00BF1107" w:rsidRDefault="00BF1107" w:rsidP="00F23705">
            <w:pPr>
              <w:pStyle w:val="SPDForm2"/>
              <w:spacing w:before="0" w:after="0"/>
              <w:ind w:left="90" w:right="181"/>
              <w:rPr>
                <w:b w:val="0"/>
                <w:sz w:val="20"/>
                <w:lang w:val="fr-FR"/>
              </w:rPr>
            </w:pPr>
            <w:r w:rsidRPr="00BF1107">
              <w:rPr>
                <w:b w:val="0"/>
                <w:sz w:val="22"/>
                <w:lang w:val="fr-FR"/>
              </w:rPr>
              <w:t>conformément à la Section III, Critères de qualification, et aux exigences du document de sélection initiale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877C0E">
            <w:pPr>
              <w:pStyle w:val="SPDForm2"/>
              <w:numPr>
                <w:ilvl w:val="0"/>
                <w:numId w:val="87"/>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877C0E">
            <w:pPr>
              <w:pStyle w:val="SPDForm2"/>
              <w:numPr>
                <w:ilvl w:val="0"/>
                <w:numId w:val="87"/>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0C1F9C">
              <w:rPr>
                <w:sz w:val="24"/>
                <w:lang w:val="fr-FR"/>
              </w:rPr>
              <w:t xml:space="preserve">Garantie de </w:t>
            </w:r>
            <w:r w:rsidR="00B01E25">
              <w:rPr>
                <w:sz w:val="24"/>
                <w:lang w:val="fr-FR"/>
              </w:rPr>
              <w:t>Bonn</w:t>
            </w:r>
            <w:r w:rsidR="00B01E25" w:rsidRPr="000C1F9C">
              <w:rPr>
                <w:sz w:val="24"/>
                <w:lang w:val="fr-FR"/>
              </w:rPr>
              <w:t xml:space="preserve">e </w:t>
            </w:r>
            <w:r w:rsidR="00B01E25">
              <w:rPr>
                <w:sz w:val="24"/>
                <w:lang w:val="fr-FR"/>
              </w:rPr>
              <w:t xml:space="preserve">Exécution </w:t>
            </w:r>
            <w:r w:rsidRPr="000C1F9C">
              <w:rPr>
                <w:sz w:val="24"/>
                <w:lang w:val="fr-FR"/>
              </w:rPr>
              <w:t xml:space="preserve">appelée par </w:t>
            </w:r>
            <w:r w:rsidR="00A740C8" w:rsidRPr="000C1F9C">
              <w:rPr>
                <w:sz w:val="24"/>
                <w:lang w:val="fr-FR"/>
              </w:rPr>
              <w:t>le Maître d’Ouvrage</w:t>
            </w:r>
            <w:r w:rsidRPr="000C1F9C">
              <w:rPr>
                <w:sz w:val="24"/>
                <w:lang w:val="fr-FR"/>
              </w:rPr>
              <w:t xml:space="preserve"> pour des </w:t>
            </w:r>
            <w:r w:rsidR="00A740C8" w:rsidRPr="000C1F9C">
              <w:rPr>
                <w:sz w:val="24"/>
                <w:lang w:val="fr-FR"/>
              </w:rPr>
              <w:t>motifs liés à la performance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7236CA7C" w14:textId="4CB5730A" w:rsidR="006E1AF2" w:rsidRPr="00C86E16" w:rsidRDefault="006E1AF2" w:rsidP="008E4EB9">
      <w:pPr>
        <w:pStyle w:val="SecIVH2"/>
      </w:pPr>
      <w:bookmarkStart w:id="486" w:name="_Toc63775987"/>
      <w:bookmarkStart w:id="487" w:name="_Toc63776152"/>
      <w:bookmarkStart w:id="488" w:name="_Toc125886507"/>
      <w:bookmarkStart w:id="489" w:name="_Toc138672229"/>
      <w:r>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486"/>
      <w:bookmarkEnd w:id="487"/>
      <w:bookmarkEnd w:id="488"/>
      <w:bookmarkEnd w:id="489"/>
    </w:p>
    <w:p w14:paraId="3B02FB98" w14:textId="6FFFFB45" w:rsidR="006E1AF2" w:rsidRPr="00C86E16" w:rsidRDefault="006E1AF2" w:rsidP="006E1AF2">
      <w:pPr>
        <w:pStyle w:val="SPDForm2"/>
        <w:jc w:val="both"/>
        <w:rPr>
          <w:b w:val="0"/>
          <w:sz w:val="24"/>
          <w:lang w:val="fr-FR"/>
        </w:rPr>
      </w:pPr>
      <w:r w:rsidRPr="00D04984">
        <w:rPr>
          <w:b w:val="0"/>
          <w:i/>
          <w:iCs/>
          <w:sz w:val="24"/>
          <w:lang w:val="fr-FR"/>
        </w:rPr>
        <w:t>[</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sous-traitant</w:t>
      </w:r>
      <w:r w:rsidR="00402AC1">
        <w:rPr>
          <w:b w:val="0"/>
          <w:i/>
          <w:sz w:val="24"/>
          <w:lang w:val="fr-FR"/>
        </w:rPr>
        <w:t xml:space="preserve"> proposé par le Proposant</w:t>
      </w:r>
      <w:r w:rsidRPr="00A2709C">
        <w:rPr>
          <w:b w:val="0"/>
          <w:i/>
          <w:sz w:val="24"/>
          <w:lang w:val="fr-FR"/>
        </w:rPr>
        <w:t>.]</w:t>
      </w:r>
    </w:p>
    <w:p w14:paraId="7C7ADC7E"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1069CBA8" w14:textId="77777777" w:rsidR="006E1AF2" w:rsidRPr="00C86E16" w:rsidRDefault="006E1AF2" w:rsidP="006E1AF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5B6A580"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0AF8058E" w14:textId="77777777" w:rsidR="006E1AF2" w:rsidRPr="00C86E16" w:rsidRDefault="006E1AF2" w:rsidP="006E1AF2">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67F9DB32" w14:textId="77777777" w:rsidR="006E1AF2" w:rsidRDefault="006E1AF2" w:rsidP="006E1AF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75AF95C" w14:textId="77777777" w:rsidR="006E1AF2" w:rsidRDefault="006E1AF2" w:rsidP="006E1AF2">
      <w:pPr>
        <w:pStyle w:val="SPDForm2"/>
        <w:spacing w:before="0" w:after="0"/>
        <w:jc w:val="right"/>
        <w:rPr>
          <w:b w:val="0"/>
          <w:i/>
          <w:sz w:val="24"/>
          <w:lang w:val="fr-FR"/>
        </w:rPr>
      </w:pPr>
    </w:p>
    <w:p w14:paraId="781D2359" w14:textId="77777777" w:rsidR="006E1AF2" w:rsidRDefault="006E1AF2" w:rsidP="006E1AF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E1AF2" w:rsidRPr="00BF1107" w14:paraId="6353B4AD" w14:textId="77777777" w:rsidTr="008846BD">
        <w:tc>
          <w:tcPr>
            <w:tcW w:w="9360" w:type="dxa"/>
            <w:tcBorders>
              <w:top w:val="single" w:sz="2" w:space="0" w:color="auto"/>
              <w:left w:val="single" w:sz="2" w:space="0" w:color="auto"/>
              <w:bottom w:val="single" w:sz="2" w:space="0" w:color="auto"/>
              <w:right w:val="single" w:sz="2" w:space="0" w:color="auto"/>
            </w:tcBorders>
          </w:tcPr>
          <w:p w14:paraId="10E200F3" w14:textId="77777777" w:rsidR="006E1AF2" w:rsidRPr="00BF1107" w:rsidRDefault="006E1AF2" w:rsidP="008846BD">
            <w:pPr>
              <w:pStyle w:val="SPDForm2"/>
              <w:spacing w:before="0" w:after="0"/>
              <w:rPr>
                <w:sz w:val="24"/>
                <w:lang w:val="fr-FR"/>
              </w:rPr>
            </w:pPr>
            <w:r w:rsidRPr="00BF1107">
              <w:rPr>
                <w:sz w:val="24"/>
                <w:lang w:val="fr-FR"/>
              </w:rPr>
              <w:t xml:space="preserve">Déclaration </w:t>
            </w:r>
            <w:r>
              <w:rPr>
                <w:sz w:val="24"/>
                <w:lang w:val="fr-FR"/>
              </w:rPr>
              <w:t>EAS et/ou HS</w:t>
            </w:r>
          </w:p>
          <w:p w14:paraId="494B283E" w14:textId="0CCA2091" w:rsidR="006E1AF2" w:rsidRPr="00BF1107" w:rsidRDefault="006E1AF2" w:rsidP="008846BD">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p>
        </w:tc>
      </w:tr>
      <w:tr w:rsidR="006E1AF2" w:rsidRPr="00F70AC0" w14:paraId="7371E5AA" w14:textId="77777777" w:rsidTr="008846BD">
        <w:tc>
          <w:tcPr>
            <w:tcW w:w="9360" w:type="dxa"/>
            <w:tcBorders>
              <w:top w:val="single" w:sz="2" w:space="0" w:color="auto"/>
              <w:left w:val="single" w:sz="2" w:space="0" w:color="auto"/>
              <w:bottom w:val="single" w:sz="2" w:space="0" w:color="auto"/>
              <w:right w:val="single" w:sz="2" w:space="0" w:color="auto"/>
            </w:tcBorders>
          </w:tcPr>
          <w:p w14:paraId="1D474F1B"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Nous :</w:t>
            </w:r>
          </w:p>
          <w:p w14:paraId="53B274C2"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3607EE" w14:textId="77777777" w:rsidR="006E1AF2" w:rsidRPr="006136D4" w:rsidRDefault="006E1AF2" w:rsidP="008846BD">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DAD395" w14:textId="77777777" w:rsidR="006E1AF2" w:rsidRPr="006136D4" w:rsidRDefault="006E1AF2" w:rsidP="008846BD">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CF3D5B7" w14:textId="77777777" w:rsidR="006E1AF2" w:rsidRDefault="006E1AF2" w:rsidP="008846BD">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615ACCDB" w14:textId="77777777" w:rsidR="006E1AF2" w:rsidRPr="009C5B34" w:rsidRDefault="006E1AF2" w:rsidP="008846BD">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6E1AF2" w:rsidRPr="00D96804" w14:paraId="449985F0" w14:textId="77777777" w:rsidTr="008846BD">
        <w:tc>
          <w:tcPr>
            <w:tcW w:w="9360" w:type="dxa"/>
            <w:tcBorders>
              <w:top w:val="single" w:sz="2" w:space="0" w:color="auto"/>
              <w:left w:val="single" w:sz="2" w:space="0" w:color="auto"/>
              <w:bottom w:val="single" w:sz="2" w:space="0" w:color="auto"/>
              <w:right w:val="single" w:sz="2" w:space="0" w:color="auto"/>
            </w:tcBorders>
          </w:tcPr>
          <w:p w14:paraId="7384B17A" w14:textId="77777777" w:rsidR="006E1AF2" w:rsidRPr="000C1F9C" w:rsidRDefault="006E1AF2" w:rsidP="008846BD">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006E1AF2" w:rsidRPr="00D96804" w14:paraId="2995B7B3" w14:textId="77777777" w:rsidTr="008846BD">
        <w:tc>
          <w:tcPr>
            <w:tcW w:w="9360" w:type="dxa"/>
            <w:tcBorders>
              <w:top w:val="single" w:sz="2" w:space="0" w:color="auto"/>
              <w:left w:val="single" w:sz="2" w:space="0" w:color="auto"/>
              <w:bottom w:val="single" w:sz="2" w:space="0" w:color="auto"/>
              <w:right w:val="single" w:sz="2" w:space="0" w:color="auto"/>
            </w:tcBorders>
          </w:tcPr>
          <w:p w14:paraId="50B42253" w14:textId="77777777" w:rsidR="006E1AF2" w:rsidRPr="000C1F9C" w:rsidRDefault="006E1AF2" w:rsidP="008846BD">
            <w:pPr>
              <w:pStyle w:val="SPDForm2"/>
              <w:ind w:left="450" w:right="91"/>
              <w:jc w:val="both"/>
              <w:rPr>
                <w:i/>
                <w:iCs/>
                <w:sz w:val="24"/>
                <w:lang w:val="fr-FR"/>
              </w:rPr>
            </w:pPr>
            <w:r w:rsidRPr="000C1F9C">
              <w:rPr>
                <w:i/>
                <w:iCs/>
                <w:sz w:val="24"/>
                <w:lang w:val="fr-FR"/>
              </w:rPr>
              <w:t>[Si (d) ou (e) ci-dessus sont applicables, fournir les informations suivantes :]</w:t>
            </w:r>
          </w:p>
        </w:tc>
      </w:tr>
      <w:tr w:rsidR="006E1AF2" w:rsidRPr="00D96804" w14:paraId="113D9E8D" w14:textId="77777777" w:rsidTr="008846BD">
        <w:tc>
          <w:tcPr>
            <w:tcW w:w="9360" w:type="dxa"/>
            <w:tcBorders>
              <w:top w:val="single" w:sz="2" w:space="0" w:color="auto"/>
              <w:left w:val="single" w:sz="2" w:space="0" w:color="auto"/>
              <w:bottom w:val="single" w:sz="2" w:space="0" w:color="auto"/>
              <w:right w:val="single" w:sz="2" w:space="0" w:color="auto"/>
            </w:tcBorders>
          </w:tcPr>
          <w:p w14:paraId="6FB516EE"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6E1AF2" w:rsidRPr="0046122B" w14:paraId="2C3E18A2" w14:textId="77777777" w:rsidTr="008846BD">
        <w:tc>
          <w:tcPr>
            <w:tcW w:w="9360" w:type="dxa"/>
            <w:tcBorders>
              <w:top w:val="single" w:sz="2" w:space="0" w:color="auto"/>
              <w:left w:val="single" w:sz="2" w:space="0" w:color="auto"/>
              <w:bottom w:val="single" w:sz="2" w:space="0" w:color="auto"/>
              <w:right w:val="single" w:sz="2" w:space="0" w:color="auto"/>
            </w:tcBorders>
          </w:tcPr>
          <w:p w14:paraId="03F844E5"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6677A51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17060B8D" w14:textId="77777777" w:rsidR="006E1AF2" w:rsidRPr="0040271B" w:rsidRDefault="006E1AF2" w:rsidP="008846BD">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DF5D4A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3AECAA05" w14:textId="77777777" w:rsidR="006E1AF2" w:rsidRPr="0040271B" w:rsidRDefault="006E1AF2" w:rsidP="008846BD">
            <w:pPr>
              <w:pStyle w:val="SPDForm2"/>
              <w:ind w:left="450" w:right="91"/>
              <w:jc w:val="both"/>
              <w:rPr>
                <w:b w:val="0"/>
                <w:sz w:val="24"/>
                <w:lang w:val="fr-FR"/>
              </w:rPr>
            </w:pPr>
            <w:r w:rsidRPr="0040271B">
              <w:rPr>
                <w:b w:val="0"/>
                <w:sz w:val="24"/>
                <w:lang w:val="fr-FR"/>
              </w:rPr>
              <w:t>Bref résumé des preuves fournies : ________________________________________</w:t>
            </w:r>
          </w:p>
          <w:p w14:paraId="24434BFF" w14:textId="77777777" w:rsidR="006E1AF2" w:rsidRPr="0040271B" w:rsidRDefault="006E1AF2" w:rsidP="008846BD">
            <w:pPr>
              <w:pStyle w:val="SPDForm2"/>
              <w:ind w:left="450" w:right="91"/>
              <w:jc w:val="both"/>
              <w:rPr>
                <w:b w:val="0"/>
                <w:sz w:val="24"/>
                <w:lang w:val="fr-FR"/>
              </w:rPr>
            </w:pPr>
            <w:r w:rsidRPr="0040271B">
              <w:rPr>
                <w:b w:val="0"/>
                <w:sz w:val="24"/>
                <w:lang w:val="fr-FR"/>
              </w:rPr>
              <w:t>______________________________________________________________________</w:t>
            </w:r>
          </w:p>
          <w:p w14:paraId="44C748BB" w14:textId="77777777" w:rsidR="006E1AF2" w:rsidRPr="00D96804" w:rsidRDefault="006E1AF2" w:rsidP="008846BD">
            <w:pPr>
              <w:pStyle w:val="SPDForm2"/>
              <w:ind w:left="450" w:right="91"/>
              <w:jc w:val="both"/>
              <w:rPr>
                <w:b w:val="0"/>
                <w:sz w:val="24"/>
                <w:lang w:val="fr-FR"/>
              </w:rPr>
            </w:pPr>
            <w:r w:rsidRPr="0040271B">
              <w:rPr>
                <w:b w:val="0"/>
                <w:sz w:val="24"/>
                <w:lang w:val="fr-FR"/>
              </w:rPr>
              <w:t>Informations de contact : (Tél, email, nom de la personne de con</w:t>
            </w:r>
            <w:r>
              <w:rPr>
                <w:b w:val="0"/>
                <w:sz w:val="24"/>
                <w:lang w:val="fr-FR"/>
              </w:rPr>
              <w:t>tact) : _______________________</w:t>
            </w:r>
          </w:p>
        </w:tc>
      </w:tr>
      <w:tr w:rsidR="006E1AF2" w:rsidRPr="00D96804" w14:paraId="74E2E6BB" w14:textId="77777777" w:rsidTr="008846BD">
        <w:tc>
          <w:tcPr>
            <w:tcW w:w="9360" w:type="dxa"/>
            <w:tcBorders>
              <w:top w:val="single" w:sz="2" w:space="0" w:color="auto"/>
              <w:left w:val="single" w:sz="2" w:space="0" w:color="auto"/>
              <w:bottom w:val="single" w:sz="2" w:space="0" w:color="auto"/>
              <w:right w:val="single" w:sz="2" w:space="0" w:color="auto"/>
            </w:tcBorders>
          </w:tcPr>
          <w:p w14:paraId="6543CB80" w14:textId="18465F96" w:rsidR="006E1AF2" w:rsidRPr="00D96804" w:rsidRDefault="006E1AF2" w:rsidP="008846BD">
            <w:pPr>
              <w:pStyle w:val="SPDForm2"/>
              <w:spacing w:after="120"/>
              <w:ind w:left="450" w:right="91"/>
              <w:jc w:val="both"/>
              <w:rPr>
                <w:b w:val="0"/>
                <w:sz w:val="24"/>
                <w:lang w:val="fr-FR"/>
              </w:rPr>
            </w:pPr>
            <w:r w:rsidRPr="009C5B34">
              <w:rPr>
                <w:b w:val="0"/>
                <w:sz w:val="24"/>
                <w:lang w:val="fr-FR"/>
              </w:rPr>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00973A51" w:rsidRPr="009C5B34">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00973A51" w:rsidRPr="009C5B34">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DF6338A" w14:textId="75B51063" w:rsidR="00C3513C" w:rsidRDefault="00C3513C">
      <w:pPr>
        <w:rPr>
          <w:b/>
          <w:sz w:val="36"/>
          <w:lang w:eastAsia="en-US"/>
        </w:rPr>
      </w:pPr>
      <w:r>
        <w:br w:type="page"/>
      </w:r>
    </w:p>
    <w:p w14:paraId="1B9DC752" w14:textId="160D749F" w:rsidR="005125E4" w:rsidRPr="005125E4" w:rsidRDefault="00DF54D5" w:rsidP="008E4EB9">
      <w:pPr>
        <w:pStyle w:val="SecIVH2"/>
      </w:pPr>
      <w:bookmarkStart w:id="490" w:name="_Toc63775988"/>
      <w:bookmarkStart w:id="491" w:name="_Toc63776153"/>
      <w:bookmarkStart w:id="492" w:name="_Toc125886508"/>
      <w:bookmarkStart w:id="493" w:name="_Toc138672230"/>
      <w:r w:rsidRPr="00DF54D5">
        <w:rPr>
          <w:sz w:val="32"/>
          <w:szCs w:val="32"/>
        </w:rPr>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490"/>
      <w:bookmarkEnd w:id="491"/>
      <w:bookmarkEnd w:id="492"/>
      <w:bookmarkEnd w:id="493"/>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494" w:name="_Toc33048259"/>
            <w:r w:rsidRPr="00B4328A">
              <w:rPr>
                <w:b/>
                <w:sz w:val="24"/>
                <w:szCs w:val="24"/>
                <w:lang w:eastAsia="en-US"/>
              </w:rPr>
              <w:t>Nom du marché</w:t>
            </w:r>
            <w:bookmarkEnd w:id="494"/>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495" w:name="_Toc327970919"/>
      <w:bookmarkStart w:id="496" w:name="_Toc63775989"/>
      <w:bookmarkStart w:id="497" w:name="_Toc63776154"/>
      <w:bookmarkStart w:id="498" w:name="_Toc125886509"/>
      <w:bookmarkStart w:id="499" w:name="_Toc138672231"/>
      <w:r w:rsidRPr="00F23705">
        <w:t>Formulaire FIN – 3.3 </w:t>
      </w:r>
      <w:r w:rsidR="008E4EB9">
        <w:br/>
      </w:r>
      <w:r w:rsidRPr="00F23705">
        <w:t>Ressources financières</w:t>
      </w:r>
      <w:bookmarkEnd w:id="495"/>
      <w:bookmarkEnd w:id="496"/>
      <w:bookmarkEnd w:id="497"/>
      <w:bookmarkEnd w:id="498"/>
      <w:bookmarkEnd w:id="499"/>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452"/>
    <w:bookmarkEnd w:id="458"/>
    <w:bookmarkEnd w:id="459"/>
    <w:bookmarkEnd w:id="460"/>
    <w:bookmarkEnd w:id="467"/>
    <w:p w14:paraId="3FF060BF" w14:textId="77777777" w:rsidR="00BA0A25" w:rsidRDefault="00BA0A25">
      <w:pPr>
        <w:rPr>
          <w:b/>
          <w:sz w:val="28"/>
        </w:rPr>
      </w:pPr>
      <w:r>
        <w:br w:type="page"/>
      </w:r>
    </w:p>
    <w:p w14:paraId="03BC539C" w14:textId="6AC6207C" w:rsidR="00BA0A25" w:rsidRPr="00A740C8" w:rsidRDefault="00BA0A25" w:rsidP="008E4EB9">
      <w:pPr>
        <w:pStyle w:val="SecIVH2"/>
      </w:pPr>
      <w:bookmarkStart w:id="500" w:name="_Toc63775990"/>
      <w:bookmarkStart w:id="501" w:name="_Toc63776155"/>
      <w:bookmarkStart w:id="502" w:name="_Toc125886510"/>
      <w:bookmarkStart w:id="503" w:name="_Toc138672232"/>
      <w:r w:rsidRPr="00AD1A1A">
        <w:t>Autres</w:t>
      </w:r>
      <w:bookmarkEnd w:id="500"/>
      <w:bookmarkEnd w:id="501"/>
      <w:bookmarkEnd w:id="502"/>
      <w:bookmarkEnd w:id="503"/>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504" w:name="_Toc450646415"/>
            <w:bookmarkStart w:id="505" w:name="_Toc467977760"/>
            <w:r w:rsidRPr="00B4328A">
              <w:br w:type="page"/>
            </w:r>
            <w:bookmarkStart w:id="506" w:name="_Toc467977757"/>
            <w:bookmarkStart w:id="507" w:name="_Toc63775991"/>
            <w:bookmarkStart w:id="508" w:name="_Toc63776156"/>
            <w:bookmarkStart w:id="509" w:name="_Toc125886511"/>
            <w:bookmarkStart w:id="510" w:name="_Toc138672233"/>
            <w:r w:rsidRPr="00B4328A">
              <w:t xml:space="preserve">Modèle de </w:t>
            </w:r>
            <w:r w:rsidR="00BA0A25">
              <w:t>G</w:t>
            </w:r>
            <w:r w:rsidRPr="00B4328A">
              <w:t xml:space="preserve">arantie de </w:t>
            </w:r>
            <w:r w:rsidR="00BA0A25">
              <w:t>P</w:t>
            </w:r>
            <w:r w:rsidRPr="00B4328A">
              <w:t>roposition (garantie sur demande)</w:t>
            </w:r>
            <w:bookmarkEnd w:id="506"/>
            <w:bookmarkEnd w:id="507"/>
            <w:bookmarkEnd w:id="508"/>
            <w:bookmarkEnd w:id="509"/>
            <w:bookmarkEnd w:id="510"/>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nous engageons par la présente, sans réserve et irrévocablement, à vous payer à première demande, toutes sommes</w:t>
      </w:r>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BodyText"/>
        <w:numPr>
          <w:ilvl w:val="0"/>
          <w:numId w:val="32"/>
        </w:numPr>
        <w:spacing w:before="120" w:after="120"/>
        <w:outlineLvl w:val="0"/>
        <w:rPr>
          <w:szCs w:val="24"/>
          <w:lang w:val="fr-FR"/>
        </w:rPr>
      </w:pPr>
      <w:bookmarkStart w:id="511" w:name="_Toc33048260"/>
      <w:r w:rsidRPr="00B4328A">
        <w:rPr>
          <w:szCs w:val="24"/>
          <w:lang w:val="fr-FR"/>
        </w:rPr>
        <w:t>s’il retire la Proposition pendant la période de validité qu‘il a spécifiée dans la Lettre de Proposition ou prorogée par le Proposant; ou</w:t>
      </w:r>
      <w:bookmarkEnd w:id="511"/>
    </w:p>
    <w:p w14:paraId="31D02E3C" w14:textId="2BE80507" w:rsidR="00826934" w:rsidRPr="00B4328A" w:rsidRDefault="00826934" w:rsidP="00602E41">
      <w:pPr>
        <w:pStyle w:val="BodyText"/>
        <w:numPr>
          <w:ilvl w:val="0"/>
          <w:numId w:val="32"/>
        </w:numPr>
        <w:spacing w:before="120" w:after="120"/>
        <w:outlineLvl w:val="0"/>
        <w:rPr>
          <w:szCs w:val="24"/>
          <w:lang w:val="fr-FR"/>
        </w:rPr>
      </w:pPr>
      <w:bookmarkStart w:id="512"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512"/>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BodyText"/>
        <w:numPr>
          <w:ilvl w:val="0"/>
          <w:numId w:val="7"/>
        </w:numPr>
        <w:spacing w:before="120" w:after="120"/>
        <w:outlineLvl w:val="0"/>
        <w:rPr>
          <w:szCs w:val="24"/>
          <w:lang w:val="fr-FR"/>
        </w:rPr>
      </w:pPr>
      <w:bookmarkStart w:id="513"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513"/>
    </w:p>
    <w:p w14:paraId="043399F8" w14:textId="77777777" w:rsidR="00826934" w:rsidRPr="00B4328A" w:rsidRDefault="00826934" w:rsidP="00826934">
      <w:pPr>
        <w:pStyle w:val="BodyText"/>
        <w:numPr>
          <w:ilvl w:val="0"/>
          <w:numId w:val="7"/>
        </w:numPr>
        <w:spacing w:before="120" w:after="120"/>
        <w:outlineLvl w:val="0"/>
        <w:rPr>
          <w:b/>
          <w:szCs w:val="24"/>
          <w:lang w:val="fr-FR"/>
        </w:rPr>
      </w:pPr>
      <w:bookmarkStart w:id="514" w:name="_Toc33048263"/>
      <w:r w:rsidRPr="00B4328A">
        <w:rPr>
          <w:szCs w:val="24"/>
          <w:lang w:val="fr-FR"/>
        </w:rPr>
        <w:t>si le marché n’est pas octroyé au Proposant, à la première des dates suivantes :</w:t>
      </w:r>
      <w:bookmarkEnd w:id="514"/>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515" w:name="_Toc54187306"/>
      <w:bookmarkStart w:id="516" w:name="_Toc56680804"/>
      <w:bookmarkStart w:id="517" w:name="_Toc63775992"/>
      <w:bookmarkStart w:id="518" w:name="_Toc63776157"/>
      <w:bookmarkStart w:id="519" w:name="_Toc125886512"/>
      <w:bookmarkStart w:id="520" w:name="_Toc138672234"/>
      <w:r>
        <w:rPr>
          <w:lang w:val="fr"/>
        </w:rPr>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515"/>
      <w:bookmarkEnd w:id="516"/>
      <w:bookmarkEnd w:id="517"/>
      <w:bookmarkEnd w:id="518"/>
      <w:bookmarkEnd w:id="519"/>
      <w:bookmarkEnd w:id="520"/>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période de temps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6744FCF4"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Soumission, ou toute date prorogée par nous ; ou</w:t>
      </w:r>
    </w:p>
    <w:p w14:paraId="322EB3EA" w14:textId="00FFE325"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Soumission,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Soumissionnaires.</w:t>
      </w:r>
    </w:p>
    <w:p w14:paraId="44B8DEE4" w14:textId="513274F1"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soumissionnaire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1175F622" w14:textId="56ACECE7" w:rsidR="00DA7DC2" w:rsidRPr="00DA7DC2" w:rsidRDefault="00DA7DC2" w:rsidP="000B18A4">
      <w:pPr>
        <w:tabs>
          <w:tab w:val="right" w:pos="9000"/>
        </w:tabs>
        <w:suppressAutoHyphens/>
        <w:spacing w:before="120" w:after="120"/>
        <w:jc w:val="both"/>
        <w:rPr>
          <w:i/>
          <w:iCs/>
          <w:color w:val="000000" w:themeColor="text1"/>
          <w:sz w:val="24"/>
          <w:szCs w:val="24"/>
        </w:rPr>
      </w:pPr>
      <w:r w:rsidRPr="00DA7DC2">
        <w:rPr>
          <w:i/>
          <w:iCs/>
          <w:color w:val="000000" w:themeColor="text1"/>
          <w:sz w:val="24"/>
          <w:szCs w:val="24"/>
          <w:lang w:val="fr"/>
        </w:rPr>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bookmarkEnd w:id="504"/>
    <w:bookmarkEnd w:id="505"/>
    <w:p w14:paraId="4B57E84F" w14:textId="77777777" w:rsidR="00D1116E" w:rsidRPr="001165D3" w:rsidRDefault="000B18A4" w:rsidP="00D1116E">
      <w:pPr>
        <w:pStyle w:val="SecIVH2"/>
      </w:pPr>
      <w:r w:rsidRPr="00A97797">
        <w:rPr>
          <w:i/>
          <w:iCs/>
          <w:szCs w:val="24"/>
        </w:rPr>
        <w:br w:type="page"/>
      </w:r>
      <w:bookmarkStart w:id="521" w:name="_Toc52454509"/>
      <w:bookmarkStart w:id="522" w:name="_Toc54187307"/>
      <w:bookmarkStart w:id="523" w:name="_Toc56680805"/>
      <w:bookmarkStart w:id="524" w:name="_Toc12371920"/>
      <w:bookmarkStart w:id="525" w:name="_Toc14180274"/>
      <w:bookmarkStart w:id="526" w:name="_Toc63775993"/>
      <w:bookmarkStart w:id="527" w:name="_Toc63776158"/>
      <w:bookmarkStart w:id="528" w:name="_Toc138672235"/>
      <w:bookmarkStart w:id="529" w:name="_Toc77392473"/>
      <w:bookmarkStart w:id="530" w:name="_Toc77493054"/>
      <w:bookmarkStart w:id="531" w:name="_Toc156027996"/>
      <w:bookmarkStart w:id="532" w:name="_Toc156372852"/>
      <w:bookmarkStart w:id="533" w:name="_Toc161731470"/>
      <w:bookmarkStart w:id="534" w:name="_Toc467977930"/>
      <w:bookmarkStart w:id="535" w:name="_Toc438266926"/>
      <w:bookmarkStart w:id="536" w:name="_Toc438267900"/>
      <w:bookmarkStart w:id="537" w:name="_Toc438366668"/>
      <w:bookmarkStart w:id="538" w:name="_Toc438954446"/>
      <w:r w:rsidR="00D1116E" w:rsidRPr="0046122B">
        <w:rPr>
          <w:lang w:val="fr"/>
        </w:rPr>
        <w:t>Déclaration sur l’</w:t>
      </w:r>
      <w:r w:rsidR="00D1116E">
        <w:rPr>
          <w:lang w:val="fr"/>
        </w:rPr>
        <w:t>E</w:t>
      </w:r>
      <w:r w:rsidR="00D1116E" w:rsidRPr="0046122B">
        <w:rPr>
          <w:lang w:val="fr"/>
        </w:rPr>
        <w:t>xploitation et l’</w:t>
      </w:r>
      <w:r w:rsidR="00D1116E">
        <w:rPr>
          <w:lang w:val="fr"/>
        </w:rPr>
        <w:t>A</w:t>
      </w:r>
      <w:r w:rsidR="00D1116E" w:rsidRPr="0046122B">
        <w:rPr>
          <w:lang w:val="fr"/>
        </w:rPr>
        <w:t xml:space="preserve">bus </w:t>
      </w:r>
      <w:r w:rsidR="00D1116E">
        <w:rPr>
          <w:lang w:val="fr"/>
        </w:rPr>
        <w:t>S</w:t>
      </w:r>
      <w:r w:rsidR="00D1116E" w:rsidRPr="0046122B">
        <w:rPr>
          <w:lang w:val="fr"/>
        </w:rPr>
        <w:t>exuels (E</w:t>
      </w:r>
      <w:r w:rsidR="00D1116E">
        <w:rPr>
          <w:lang w:val="fr"/>
        </w:rPr>
        <w:t>A</w:t>
      </w:r>
      <w:r w:rsidR="00D1116E" w:rsidRPr="0046122B">
        <w:rPr>
          <w:lang w:val="fr"/>
        </w:rPr>
        <w:t>S)</w:t>
      </w:r>
      <w:r w:rsidR="00D1116E">
        <w:rPr>
          <w:lang w:val="fr"/>
        </w:rPr>
        <w:t>,</w:t>
      </w:r>
      <w:r w:rsidR="00D1116E" w:rsidRPr="0046122B">
        <w:rPr>
          <w:lang w:val="fr"/>
        </w:rPr>
        <w:t xml:space="preserve"> et/ou le </w:t>
      </w:r>
      <w:r w:rsidR="00D1116E">
        <w:rPr>
          <w:lang w:val="fr"/>
        </w:rPr>
        <w:t>H</w:t>
      </w:r>
      <w:r w:rsidR="00D1116E" w:rsidRPr="0046122B">
        <w:rPr>
          <w:lang w:val="fr"/>
        </w:rPr>
        <w:t xml:space="preserve">arcèlement </w:t>
      </w:r>
      <w:r w:rsidR="00D1116E">
        <w:rPr>
          <w:lang w:val="fr"/>
        </w:rPr>
        <w:t>S</w:t>
      </w:r>
      <w:r w:rsidR="00D1116E" w:rsidRPr="0046122B">
        <w:rPr>
          <w:lang w:val="fr"/>
        </w:rPr>
        <w:t>exuel (</w:t>
      </w:r>
      <w:r w:rsidR="00D1116E">
        <w:rPr>
          <w:lang w:val="fr"/>
        </w:rPr>
        <w:t>HS</w:t>
      </w:r>
      <w:r w:rsidR="00D1116E" w:rsidRPr="0046122B">
        <w:rPr>
          <w:lang w:val="fr"/>
        </w:rPr>
        <w:t>)</w:t>
      </w:r>
      <w:bookmarkEnd w:id="521"/>
      <w:bookmarkEnd w:id="522"/>
      <w:bookmarkEnd w:id="523"/>
      <w:bookmarkEnd w:id="524"/>
      <w:bookmarkEnd w:id="525"/>
      <w:bookmarkEnd w:id="526"/>
      <w:bookmarkEnd w:id="527"/>
      <w:bookmarkEnd w:id="528"/>
    </w:p>
    <w:p w14:paraId="0677EDAD" w14:textId="77777777" w:rsidR="00D1116E" w:rsidRPr="00584FB0" w:rsidRDefault="00D1116E" w:rsidP="00D1116E">
      <w:pPr>
        <w:tabs>
          <w:tab w:val="right" w:pos="9360"/>
        </w:tabs>
        <w:spacing w:before="120" w:after="120"/>
        <w:jc w:val="right"/>
        <w:rPr>
          <w:iCs/>
          <w:color w:val="000000" w:themeColor="text1"/>
          <w:sz w:val="24"/>
          <w:szCs w:val="24"/>
        </w:rPr>
      </w:pPr>
      <w:r w:rsidRPr="00584FB0">
        <w:rPr>
          <w:iCs/>
          <w:color w:val="000000" w:themeColor="text1"/>
          <w:sz w:val="24"/>
          <w:szCs w:val="24"/>
        </w:rPr>
        <w:t>Date: _______________</w:t>
      </w:r>
    </w:p>
    <w:p w14:paraId="41E5CA8F" w14:textId="77777777" w:rsidR="00D1116E" w:rsidRPr="00584FB0" w:rsidRDefault="00D1116E" w:rsidP="00D1116E">
      <w:pPr>
        <w:tabs>
          <w:tab w:val="right" w:pos="9360"/>
        </w:tabs>
        <w:spacing w:before="120" w:after="120"/>
        <w:jc w:val="right"/>
        <w:rPr>
          <w:iCs/>
          <w:color w:val="000000" w:themeColor="text1"/>
          <w:sz w:val="24"/>
          <w:szCs w:val="24"/>
        </w:rPr>
      </w:pPr>
      <w:r w:rsidRPr="00584FB0">
        <w:rPr>
          <w:iCs/>
          <w:color w:val="000000" w:themeColor="text1"/>
          <w:sz w:val="24"/>
          <w:szCs w:val="24"/>
        </w:rPr>
        <w:t>DDP No.: _______</w:t>
      </w:r>
    </w:p>
    <w:p w14:paraId="27989915" w14:textId="2E178F32" w:rsidR="00D1116E" w:rsidRPr="00A97797" w:rsidRDefault="00D1116E" w:rsidP="00D1116E">
      <w:pPr>
        <w:tabs>
          <w:tab w:val="right" w:pos="9360"/>
        </w:tabs>
        <w:spacing w:before="120" w:after="120"/>
        <w:ind w:left="720" w:hanging="720"/>
        <w:jc w:val="right"/>
        <w:rPr>
          <w:iCs/>
          <w:color w:val="000000" w:themeColor="text1"/>
          <w:sz w:val="24"/>
          <w:szCs w:val="24"/>
        </w:rPr>
      </w:pPr>
      <w:r w:rsidRPr="00A97797">
        <w:rPr>
          <w:iCs/>
          <w:color w:val="000000" w:themeColor="text1"/>
          <w:sz w:val="24"/>
          <w:szCs w:val="24"/>
          <w:lang w:val="fr"/>
        </w:rPr>
        <w:t xml:space="preserve">Titre du </w:t>
      </w:r>
      <w:r>
        <w:rPr>
          <w:iCs/>
          <w:color w:val="000000" w:themeColor="text1"/>
          <w:sz w:val="24"/>
          <w:szCs w:val="24"/>
          <w:lang w:val="fr"/>
        </w:rPr>
        <w:t>Marché</w:t>
      </w:r>
      <w:r w:rsidRPr="00A97797">
        <w:rPr>
          <w:iCs/>
          <w:color w:val="000000" w:themeColor="text1"/>
          <w:sz w:val="24"/>
          <w:szCs w:val="24"/>
          <w:lang w:val="fr"/>
        </w:rPr>
        <w:t>: _____</w:t>
      </w:r>
      <w:r>
        <w:rPr>
          <w:iCs/>
          <w:color w:val="000000" w:themeColor="text1"/>
          <w:sz w:val="24"/>
          <w:szCs w:val="24"/>
          <w:lang w:val="fr"/>
        </w:rPr>
        <w:t>____________________________</w:t>
      </w:r>
      <w:r w:rsidRPr="00A97797">
        <w:rPr>
          <w:iCs/>
          <w:color w:val="000000" w:themeColor="text1"/>
          <w:sz w:val="24"/>
          <w:szCs w:val="24"/>
          <w:lang w:val="fr"/>
        </w:rPr>
        <w:t>___</w:t>
      </w:r>
    </w:p>
    <w:p w14:paraId="243578E5" w14:textId="77777777" w:rsidR="00D1116E" w:rsidRPr="00A97797" w:rsidRDefault="00D1116E" w:rsidP="00D1116E">
      <w:pPr>
        <w:spacing w:before="240" w:after="120"/>
        <w:rPr>
          <w:iCs/>
          <w:color w:val="000000" w:themeColor="text1"/>
          <w:sz w:val="24"/>
          <w:szCs w:val="24"/>
        </w:rPr>
      </w:pPr>
      <w:r w:rsidRPr="00A97797">
        <w:rPr>
          <w:iCs/>
          <w:color w:val="000000" w:themeColor="text1"/>
          <w:sz w:val="24"/>
          <w:szCs w:val="24"/>
          <w:lang w:val="fr"/>
        </w:rPr>
        <w:t xml:space="preserve">À: </w:t>
      </w:r>
    </w:p>
    <w:p w14:paraId="326BC0DC" w14:textId="77777777" w:rsidR="00D1116E" w:rsidRPr="00A97797" w:rsidRDefault="00D1116E" w:rsidP="00D1116E">
      <w:pPr>
        <w:spacing w:before="240" w:after="120"/>
        <w:rPr>
          <w:iCs/>
          <w:color w:val="000000" w:themeColor="text1"/>
          <w:sz w:val="24"/>
          <w:szCs w:val="24"/>
        </w:rPr>
      </w:pPr>
      <w:r w:rsidRPr="00A97797">
        <w:rPr>
          <w:iCs/>
          <w:color w:val="000000" w:themeColor="text1"/>
          <w:sz w:val="24"/>
          <w:szCs w:val="24"/>
          <w:lang w:val="fr"/>
        </w:rPr>
        <w:t xml:space="preserve">Nous, les soussignés, déclarons que : </w:t>
      </w:r>
      <w:r w:rsidRPr="00A97797">
        <w:rPr>
          <w:iCs/>
          <w:color w:val="000000" w:themeColor="text1"/>
          <w:sz w:val="24"/>
          <w:szCs w:val="24"/>
          <w:lang w:val="fr"/>
        </w:rPr>
        <w:tab/>
      </w:r>
      <w:r w:rsidRPr="00A97797">
        <w:rPr>
          <w:iCs/>
          <w:color w:val="000000" w:themeColor="text1"/>
          <w:sz w:val="24"/>
          <w:szCs w:val="24"/>
          <w:lang w:val="fr"/>
        </w:rPr>
        <w:tab/>
      </w:r>
      <w:r w:rsidRPr="00A97797">
        <w:rPr>
          <w:iCs/>
          <w:color w:val="000000" w:themeColor="text1"/>
          <w:sz w:val="24"/>
          <w:szCs w:val="24"/>
          <w:lang w:val="fr"/>
        </w:rPr>
        <w:tab/>
      </w:r>
    </w:p>
    <w:p w14:paraId="6AD27F54" w14:textId="77777777" w:rsidR="00D1116E" w:rsidRPr="00A97797" w:rsidRDefault="00D1116E" w:rsidP="00D1116E">
      <w:pPr>
        <w:pStyle w:val="NormalWeb"/>
        <w:spacing w:before="240" w:beforeAutospacing="0" w:after="120" w:afterAutospacing="0"/>
        <w:jc w:val="both"/>
        <w:rPr>
          <w:iCs/>
          <w:color w:val="000000" w:themeColor="text1"/>
        </w:rPr>
      </w:pPr>
      <w:r w:rsidRPr="00A97797">
        <w:rPr>
          <w:iCs/>
          <w:color w:val="000000" w:themeColor="text1"/>
          <w:lang w:val="fr"/>
        </w:rPr>
        <w:t>Nous comprenons que l</w:t>
      </w:r>
      <w:r>
        <w:rPr>
          <w:iCs/>
          <w:color w:val="000000" w:themeColor="text1"/>
          <w:lang w:val="fr"/>
        </w:rPr>
        <w:t>a</w:t>
      </w:r>
      <w:r w:rsidRPr="00A97797">
        <w:rPr>
          <w:iCs/>
          <w:color w:val="000000" w:themeColor="text1"/>
          <w:lang w:val="fr"/>
        </w:rPr>
        <w:t xml:space="preserve"> </w:t>
      </w:r>
      <w:r>
        <w:rPr>
          <w:iCs/>
          <w:color w:val="000000" w:themeColor="text1"/>
          <w:lang w:val="fr"/>
        </w:rPr>
        <w:t>P</w:t>
      </w:r>
      <w:r w:rsidRPr="00A97797">
        <w:rPr>
          <w:iCs/>
          <w:color w:val="000000" w:themeColor="text1"/>
          <w:lang w:val="fr"/>
        </w:rPr>
        <w:t xml:space="preserve">roposition doit </w:t>
      </w:r>
      <w:r>
        <w:rPr>
          <w:iCs/>
          <w:color w:val="000000" w:themeColor="text1"/>
          <w:lang w:val="fr"/>
        </w:rPr>
        <w:t>inclure</w:t>
      </w:r>
      <w:r w:rsidRPr="00A97797">
        <w:rPr>
          <w:iCs/>
          <w:color w:val="000000" w:themeColor="text1"/>
          <w:lang w:val="fr"/>
        </w:rPr>
        <w:t xml:space="preserve"> une Déclaration </w:t>
      </w:r>
      <w:r>
        <w:rPr>
          <w:iCs/>
          <w:color w:val="000000" w:themeColor="text1"/>
          <w:lang w:val="fr"/>
        </w:rPr>
        <w:t>EAS</w:t>
      </w:r>
      <w:r w:rsidRPr="00A97797">
        <w:rPr>
          <w:iCs/>
          <w:color w:val="000000" w:themeColor="text1"/>
          <w:lang w:val="fr"/>
        </w:rPr>
        <w:t xml:space="preserve"> et/ou </w:t>
      </w:r>
      <w:r>
        <w:rPr>
          <w:iCs/>
          <w:color w:val="000000" w:themeColor="text1"/>
          <w:lang w:val="fr"/>
        </w:rPr>
        <w:t>HS</w:t>
      </w:r>
      <w:r w:rsidRPr="00A97797">
        <w:rPr>
          <w:iCs/>
          <w:color w:val="000000" w:themeColor="text1"/>
          <w:lang w:val="fr"/>
        </w:rPr>
        <w:t>.</w:t>
      </w:r>
    </w:p>
    <w:p w14:paraId="286B9754" w14:textId="77777777" w:rsidR="00D1116E" w:rsidRPr="00A97797" w:rsidRDefault="00D1116E" w:rsidP="00D1116E">
      <w:pPr>
        <w:jc w:val="both"/>
        <w:rPr>
          <w:rFonts w:eastAsia="Arial Narrow"/>
          <w:color w:val="000000"/>
          <w:sz w:val="24"/>
          <w:szCs w:val="24"/>
        </w:rPr>
      </w:pPr>
      <w:r w:rsidRPr="00A97797">
        <w:rPr>
          <w:iCs/>
          <w:color w:val="000000" w:themeColor="text1"/>
          <w:sz w:val="24"/>
          <w:szCs w:val="24"/>
          <w:lang w:val="fr"/>
        </w:rPr>
        <w:t xml:space="preserve">Nous acceptons que, si le </w:t>
      </w:r>
      <w:r>
        <w:rPr>
          <w:iCs/>
          <w:color w:val="000000" w:themeColor="text1"/>
          <w:sz w:val="24"/>
          <w:szCs w:val="24"/>
          <w:lang w:val="fr"/>
        </w:rPr>
        <w:t xml:space="preserve">Marché nous </w:t>
      </w:r>
      <w:r w:rsidRPr="00A97797">
        <w:rPr>
          <w:iCs/>
          <w:color w:val="000000" w:themeColor="text1"/>
          <w:sz w:val="24"/>
          <w:szCs w:val="24"/>
          <w:lang w:val="fr"/>
        </w:rPr>
        <w:t xml:space="preserve">est attribué, nous, y compris nos </w:t>
      </w:r>
      <w:r>
        <w:rPr>
          <w:iCs/>
          <w:color w:val="000000" w:themeColor="text1"/>
          <w:sz w:val="24"/>
          <w:szCs w:val="24"/>
          <w:lang w:val="fr"/>
        </w:rPr>
        <w:t>S</w:t>
      </w:r>
      <w:r w:rsidRPr="00A97797">
        <w:rPr>
          <w:iCs/>
          <w:color w:val="000000" w:themeColor="text1"/>
          <w:sz w:val="24"/>
          <w:szCs w:val="24"/>
          <w:lang w:val="fr"/>
        </w:rPr>
        <w:t>ous-</w:t>
      </w:r>
      <w:r>
        <w:rPr>
          <w:iCs/>
          <w:color w:val="000000" w:themeColor="text1"/>
          <w:sz w:val="24"/>
          <w:szCs w:val="24"/>
          <w:lang w:val="fr"/>
        </w:rPr>
        <w:t>T</w:t>
      </w:r>
      <w:r w:rsidRPr="00A97797">
        <w:rPr>
          <w:iCs/>
          <w:color w:val="000000" w:themeColor="text1"/>
          <w:sz w:val="24"/>
          <w:szCs w:val="24"/>
          <w:lang w:val="fr"/>
        </w:rPr>
        <w:t xml:space="preserve">raitants, sommes tenus de nous conformer aux obligations de prévention et d’intervention </w:t>
      </w:r>
      <w:r>
        <w:rPr>
          <w:iCs/>
          <w:color w:val="000000" w:themeColor="text1"/>
          <w:sz w:val="24"/>
          <w:szCs w:val="24"/>
          <w:lang w:val="fr"/>
        </w:rPr>
        <w:t>EAS/HS</w:t>
      </w:r>
      <w:r w:rsidRPr="00A97797">
        <w:rPr>
          <w:iCs/>
          <w:color w:val="000000" w:themeColor="text1"/>
          <w:sz w:val="24"/>
          <w:szCs w:val="24"/>
          <w:lang w:val="fr"/>
        </w:rPr>
        <w:t xml:space="preserve"> en vertu du </w:t>
      </w:r>
      <w:r>
        <w:rPr>
          <w:iCs/>
          <w:color w:val="000000" w:themeColor="text1"/>
          <w:sz w:val="24"/>
          <w:szCs w:val="24"/>
          <w:lang w:val="fr"/>
        </w:rPr>
        <w:t>Marché</w:t>
      </w:r>
      <w:r w:rsidRPr="00A97797">
        <w:rPr>
          <w:iCs/>
          <w:color w:val="000000" w:themeColor="text1"/>
          <w:sz w:val="24"/>
          <w:szCs w:val="24"/>
          <w:lang w:val="fr"/>
        </w:rPr>
        <w:t xml:space="preserve">, et nous acceptons en outre que la Banque puisse nous disqualifier (lorsque nous sommes </w:t>
      </w:r>
      <w:r>
        <w:rPr>
          <w:iCs/>
          <w:color w:val="000000" w:themeColor="text1"/>
          <w:sz w:val="24"/>
          <w:szCs w:val="24"/>
          <w:lang w:val="fr"/>
        </w:rPr>
        <w:t>E</w:t>
      </w:r>
      <w:r w:rsidRPr="00A97797">
        <w:rPr>
          <w:iCs/>
          <w:color w:val="000000" w:themeColor="text1"/>
          <w:sz w:val="24"/>
          <w:szCs w:val="24"/>
          <w:lang w:val="fr"/>
        </w:rPr>
        <w:t xml:space="preserve">ntrepreneur en tant que </w:t>
      </w:r>
      <w:r>
        <w:rPr>
          <w:iCs/>
          <w:color w:val="000000" w:themeColor="text1"/>
          <w:sz w:val="24"/>
          <w:szCs w:val="24"/>
          <w:lang w:val="fr"/>
        </w:rPr>
        <w:t xml:space="preserve">membre d’un groupement </w:t>
      </w:r>
      <w:r w:rsidRPr="00A97797">
        <w:rPr>
          <w:iCs/>
          <w:color w:val="000000" w:themeColor="text1"/>
          <w:sz w:val="24"/>
          <w:szCs w:val="24"/>
          <w:lang w:val="fr"/>
        </w:rPr>
        <w:t xml:space="preserve">ou </w:t>
      </w:r>
      <w:r>
        <w:rPr>
          <w:iCs/>
          <w:color w:val="000000" w:themeColor="text1"/>
          <w:sz w:val="24"/>
          <w:szCs w:val="24"/>
          <w:lang w:val="fr"/>
        </w:rPr>
        <w:t>d’une Société de Projet (SVS)</w:t>
      </w:r>
      <w:r w:rsidRPr="00A97797">
        <w:rPr>
          <w:color w:val="000000"/>
          <w:sz w:val="24"/>
          <w:szCs w:val="24"/>
          <w:lang w:val="fr"/>
        </w:rPr>
        <w:t>, chaque membre d</w:t>
      </w:r>
      <w:r>
        <w:rPr>
          <w:color w:val="000000"/>
          <w:sz w:val="24"/>
          <w:szCs w:val="24"/>
          <w:lang w:val="fr"/>
        </w:rPr>
        <w:t>u groupement o</w:t>
      </w:r>
      <w:r w:rsidRPr="00A97797">
        <w:rPr>
          <w:color w:val="000000"/>
          <w:sz w:val="24"/>
          <w:szCs w:val="24"/>
          <w:lang w:val="fr"/>
        </w:rPr>
        <w:t>u d</w:t>
      </w:r>
      <w:r>
        <w:rPr>
          <w:color w:val="000000"/>
          <w:sz w:val="24"/>
          <w:szCs w:val="24"/>
          <w:lang w:val="fr"/>
        </w:rPr>
        <w:t>e la Société de Projet</w:t>
      </w:r>
      <w:r w:rsidRPr="00A97797">
        <w:rPr>
          <w:color w:val="000000"/>
          <w:sz w:val="24"/>
          <w:szCs w:val="24"/>
          <w:lang w:val="fr"/>
        </w:rPr>
        <w:t xml:space="preserve">, le cas échéant), </w:t>
      </w:r>
      <w:r w:rsidRPr="00A97797">
        <w:rPr>
          <w:sz w:val="24"/>
          <w:szCs w:val="24"/>
          <w:lang w:val="fr"/>
        </w:rPr>
        <w:t xml:space="preserve">d’obtenir un </w:t>
      </w:r>
      <w:r>
        <w:rPr>
          <w:sz w:val="24"/>
          <w:szCs w:val="24"/>
          <w:lang w:val="fr"/>
        </w:rPr>
        <w:t xml:space="preserve">marché </w:t>
      </w:r>
      <w:r w:rsidRPr="00A97797">
        <w:rPr>
          <w:sz w:val="24"/>
          <w:szCs w:val="24"/>
          <w:lang w:val="fr"/>
        </w:rPr>
        <w:t xml:space="preserve">financé par la Banque pour une période de </w:t>
      </w:r>
      <w:r w:rsidRPr="00A97797">
        <w:rPr>
          <w:iCs/>
          <w:color w:val="000000" w:themeColor="text1"/>
          <w:sz w:val="24"/>
          <w:szCs w:val="24"/>
          <w:lang w:val="fr"/>
        </w:rPr>
        <w:t xml:space="preserve">deux ans, </w:t>
      </w:r>
      <w:r w:rsidRPr="00A97797">
        <w:rPr>
          <w:sz w:val="24"/>
          <w:szCs w:val="24"/>
          <w:lang w:val="fr"/>
        </w:rPr>
        <w:t>s’il est déterminé par la décision du C</w:t>
      </w:r>
      <w:r>
        <w:rPr>
          <w:sz w:val="24"/>
          <w:szCs w:val="24"/>
          <w:lang w:val="fr"/>
        </w:rPr>
        <w:t>omité de Règlement des Différends</w:t>
      </w:r>
      <w:r w:rsidRPr="00A97797">
        <w:rPr>
          <w:sz w:val="24"/>
          <w:szCs w:val="24"/>
          <w:lang w:val="fr"/>
        </w:rPr>
        <w:t xml:space="preserve"> </w:t>
      </w:r>
      <w:r w:rsidRPr="00A97797">
        <w:rPr>
          <w:iCs/>
          <w:color w:val="000000" w:themeColor="text1"/>
          <w:sz w:val="24"/>
          <w:szCs w:val="24"/>
          <w:lang w:val="fr"/>
        </w:rPr>
        <w:t>(</w:t>
      </w:r>
      <w:r>
        <w:rPr>
          <w:iCs/>
          <w:color w:val="000000" w:themeColor="text1"/>
          <w:sz w:val="24"/>
          <w:szCs w:val="24"/>
          <w:lang w:val="fr"/>
        </w:rPr>
        <w:t>CRD</w:t>
      </w:r>
      <w:r w:rsidRPr="00A97797">
        <w:rPr>
          <w:iCs/>
          <w:color w:val="000000" w:themeColor="text1"/>
          <w:sz w:val="24"/>
          <w:szCs w:val="24"/>
          <w:lang w:val="fr"/>
        </w:rPr>
        <w:t>) que nous :</w:t>
      </w:r>
    </w:p>
    <w:p w14:paraId="429934E0" w14:textId="77777777" w:rsidR="00D1116E" w:rsidRPr="00A97797" w:rsidRDefault="00D1116E" w:rsidP="00877C0E">
      <w:pPr>
        <w:pStyle w:val="NormalWeb"/>
        <w:numPr>
          <w:ilvl w:val="0"/>
          <w:numId w:val="89"/>
        </w:numPr>
        <w:tabs>
          <w:tab w:val="left" w:pos="540"/>
        </w:tabs>
        <w:spacing w:before="240" w:beforeAutospacing="0" w:after="120" w:afterAutospacing="0"/>
        <w:ind w:left="540" w:hanging="540"/>
        <w:jc w:val="both"/>
        <w:rPr>
          <w:iCs/>
          <w:color w:val="000000" w:themeColor="text1"/>
        </w:rPr>
      </w:pPr>
      <w:r w:rsidRPr="00A97797">
        <w:rPr>
          <w:iCs/>
          <w:color w:val="000000" w:themeColor="text1"/>
          <w:lang w:val="fr"/>
        </w:rPr>
        <w:t>n’</w:t>
      </w:r>
      <w:r>
        <w:rPr>
          <w:iCs/>
          <w:color w:val="000000" w:themeColor="text1"/>
          <w:lang w:val="fr"/>
        </w:rPr>
        <w:t>av</w:t>
      </w:r>
      <w:r w:rsidRPr="00A97797">
        <w:rPr>
          <w:iCs/>
          <w:color w:val="000000" w:themeColor="text1"/>
          <w:lang w:val="fr"/>
        </w:rPr>
        <w:t>on</w:t>
      </w:r>
      <w:r>
        <w:rPr>
          <w:iCs/>
          <w:color w:val="000000" w:themeColor="text1"/>
          <w:lang w:val="fr"/>
        </w:rPr>
        <w:t>s</w:t>
      </w:r>
      <w:r w:rsidRPr="00A97797">
        <w:rPr>
          <w:iCs/>
          <w:color w:val="000000" w:themeColor="text1"/>
          <w:lang w:val="fr"/>
        </w:rPr>
        <w:t xml:space="preserve"> pas </w:t>
      </w:r>
      <w:r>
        <w:rPr>
          <w:iCs/>
          <w:color w:val="000000" w:themeColor="text1"/>
          <w:lang w:val="fr"/>
        </w:rPr>
        <w:t>rectifié</w:t>
      </w:r>
      <w:r w:rsidRPr="00A97797">
        <w:rPr>
          <w:iCs/>
          <w:color w:val="000000" w:themeColor="text1"/>
          <w:lang w:val="fr"/>
        </w:rPr>
        <w:t xml:space="preserve"> le </w:t>
      </w:r>
      <w:r>
        <w:rPr>
          <w:iCs/>
          <w:color w:val="000000" w:themeColor="text1"/>
          <w:lang w:val="fr"/>
        </w:rPr>
        <w:t>manquement à</w:t>
      </w:r>
      <w:r w:rsidRPr="00A97797">
        <w:rPr>
          <w:iCs/>
          <w:color w:val="000000" w:themeColor="text1"/>
          <w:lang w:val="fr"/>
        </w:rPr>
        <w:t xml:space="preserve"> l’obligation identifiée en matière de prévention et d’intervention de l’</w:t>
      </w:r>
      <w:r>
        <w:rPr>
          <w:iCs/>
          <w:color w:val="000000" w:themeColor="text1"/>
          <w:lang w:val="fr"/>
        </w:rPr>
        <w:t>EAS</w:t>
      </w:r>
      <w:r w:rsidRPr="00A97797">
        <w:rPr>
          <w:iCs/>
          <w:color w:val="000000" w:themeColor="text1"/>
          <w:lang w:val="fr"/>
        </w:rPr>
        <w:t>/H</w:t>
      </w:r>
      <w:r>
        <w:rPr>
          <w:iCs/>
          <w:color w:val="000000" w:themeColor="text1"/>
          <w:lang w:val="fr"/>
        </w:rPr>
        <w:t xml:space="preserve">S </w:t>
      </w:r>
      <w:r w:rsidRPr="00A97797">
        <w:rPr>
          <w:iCs/>
          <w:color w:val="000000" w:themeColor="text1"/>
          <w:lang w:val="fr"/>
        </w:rPr>
        <w:t>; et/ou</w:t>
      </w:r>
    </w:p>
    <w:p w14:paraId="0A8E5A88" w14:textId="77777777" w:rsidR="00D1116E" w:rsidRPr="00A97797" w:rsidRDefault="00D1116E" w:rsidP="00877C0E">
      <w:pPr>
        <w:pStyle w:val="NormalWeb"/>
        <w:numPr>
          <w:ilvl w:val="0"/>
          <w:numId w:val="89"/>
        </w:numPr>
        <w:tabs>
          <w:tab w:val="left" w:pos="540"/>
        </w:tabs>
        <w:spacing w:before="240" w:beforeAutospacing="0" w:after="120" w:afterAutospacing="0"/>
        <w:ind w:left="540" w:hanging="540"/>
        <w:jc w:val="both"/>
        <w:rPr>
          <w:iCs/>
          <w:color w:val="000000" w:themeColor="text1"/>
        </w:rPr>
      </w:pPr>
      <w:r w:rsidRPr="00A97797">
        <w:rPr>
          <w:iCs/>
          <w:color w:val="000000" w:themeColor="text1"/>
          <w:lang w:val="fr"/>
        </w:rPr>
        <w:t>n’ét</w:t>
      </w:r>
      <w:r>
        <w:rPr>
          <w:iCs/>
          <w:color w:val="000000" w:themeColor="text1"/>
          <w:lang w:val="fr"/>
        </w:rPr>
        <w:t>ions</w:t>
      </w:r>
      <w:r w:rsidRPr="00A97797">
        <w:rPr>
          <w:iCs/>
          <w:color w:val="000000" w:themeColor="text1"/>
          <w:lang w:val="fr"/>
        </w:rPr>
        <w:t xml:space="preserve"> pas conformes à ces obligations au moment d’un incident allégué, </w:t>
      </w:r>
    </w:p>
    <w:p w14:paraId="1233CF21" w14:textId="77777777" w:rsidR="00D1116E" w:rsidRPr="00A97797" w:rsidRDefault="00D1116E" w:rsidP="00D1116E">
      <w:pPr>
        <w:tabs>
          <w:tab w:val="left" w:pos="6120"/>
        </w:tabs>
        <w:spacing w:before="240" w:after="120"/>
        <w:jc w:val="both"/>
        <w:rPr>
          <w:iCs/>
          <w:color w:val="000000" w:themeColor="text1"/>
          <w:sz w:val="24"/>
          <w:szCs w:val="24"/>
        </w:rPr>
      </w:pPr>
      <w:bookmarkStart w:id="539" w:name="_Hlk10198386"/>
      <w:r w:rsidRPr="00A97797">
        <w:rPr>
          <w:iCs/>
          <w:color w:val="000000" w:themeColor="text1"/>
          <w:sz w:val="24"/>
          <w:szCs w:val="24"/>
          <w:lang w:val="fr"/>
        </w:rPr>
        <w:t>et, en cas de recours aux dispositions relatives à l’</w:t>
      </w:r>
      <w:r>
        <w:rPr>
          <w:iCs/>
          <w:color w:val="000000" w:themeColor="text1"/>
          <w:sz w:val="24"/>
          <w:szCs w:val="24"/>
          <w:lang w:val="fr"/>
        </w:rPr>
        <w:t>A</w:t>
      </w:r>
      <w:r w:rsidRPr="00A97797">
        <w:rPr>
          <w:iCs/>
          <w:color w:val="000000" w:themeColor="text1"/>
          <w:sz w:val="24"/>
          <w:szCs w:val="24"/>
          <w:lang w:val="fr"/>
        </w:rPr>
        <w:t>rbitrage d’urgence en vertu des Règles d’</w:t>
      </w:r>
      <w:r>
        <w:rPr>
          <w:iCs/>
          <w:color w:val="000000" w:themeColor="text1"/>
          <w:sz w:val="24"/>
          <w:szCs w:val="24"/>
          <w:lang w:val="fr"/>
        </w:rPr>
        <w:t>A</w:t>
      </w:r>
      <w:r w:rsidRPr="00A97797">
        <w:rPr>
          <w:iCs/>
          <w:color w:val="000000" w:themeColor="text1"/>
          <w:sz w:val="24"/>
          <w:szCs w:val="24"/>
          <w:lang w:val="fr"/>
        </w:rPr>
        <w:t xml:space="preserve">rbitrage de la Chambre de </w:t>
      </w:r>
      <w:r>
        <w:rPr>
          <w:iCs/>
          <w:color w:val="000000" w:themeColor="text1"/>
          <w:sz w:val="24"/>
          <w:szCs w:val="24"/>
          <w:lang w:val="fr"/>
        </w:rPr>
        <w:t>C</w:t>
      </w:r>
      <w:r w:rsidRPr="00A97797">
        <w:rPr>
          <w:iCs/>
          <w:color w:val="000000" w:themeColor="text1"/>
          <w:sz w:val="24"/>
          <w:szCs w:val="24"/>
          <w:lang w:val="fr"/>
        </w:rPr>
        <w:t xml:space="preserve">ommerce </w:t>
      </w:r>
      <w:r>
        <w:rPr>
          <w:iCs/>
          <w:color w:val="000000" w:themeColor="text1"/>
          <w:sz w:val="24"/>
          <w:szCs w:val="24"/>
          <w:lang w:val="fr"/>
        </w:rPr>
        <w:t>I</w:t>
      </w:r>
      <w:r w:rsidRPr="00A97797">
        <w:rPr>
          <w:iCs/>
          <w:color w:val="000000" w:themeColor="text1"/>
          <w:sz w:val="24"/>
          <w:szCs w:val="24"/>
          <w:lang w:val="fr"/>
        </w:rPr>
        <w:t>nternationale</w:t>
      </w:r>
      <w:r>
        <w:rPr>
          <w:iCs/>
          <w:color w:val="000000" w:themeColor="text1"/>
          <w:sz w:val="24"/>
          <w:szCs w:val="24"/>
          <w:lang w:val="fr"/>
        </w:rPr>
        <w:t xml:space="preserve"> (CCI)</w:t>
      </w:r>
      <w:r w:rsidRPr="00A97797">
        <w:rPr>
          <w:iCs/>
          <w:color w:val="000000" w:themeColor="text1"/>
          <w:sz w:val="24"/>
          <w:szCs w:val="24"/>
          <w:lang w:val="fr"/>
        </w:rPr>
        <w:t>,</w:t>
      </w:r>
      <w:r>
        <w:rPr>
          <w:iCs/>
          <w:color w:val="000000" w:themeColor="text1"/>
          <w:sz w:val="24"/>
          <w:szCs w:val="24"/>
          <w:lang w:val="fr"/>
        </w:rPr>
        <w:t xml:space="preserve"> une décision d’</w:t>
      </w:r>
      <w:r w:rsidRPr="00A97797">
        <w:rPr>
          <w:iCs/>
          <w:color w:val="000000" w:themeColor="text1"/>
          <w:sz w:val="24"/>
          <w:szCs w:val="24"/>
          <w:lang w:val="fr"/>
        </w:rPr>
        <w:t>arbitr</w:t>
      </w:r>
      <w:r>
        <w:rPr>
          <w:iCs/>
          <w:color w:val="000000" w:themeColor="text1"/>
          <w:sz w:val="24"/>
          <w:szCs w:val="24"/>
          <w:lang w:val="fr"/>
        </w:rPr>
        <w:t>ag</w:t>
      </w:r>
      <w:r w:rsidRPr="00A97797">
        <w:rPr>
          <w:iCs/>
          <w:color w:val="000000" w:themeColor="text1"/>
          <w:sz w:val="24"/>
          <w:szCs w:val="24"/>
          <w:lang w:val="fr"/>
        </w:rPr>
        <w:t xml:space="preserve">e </w:t>
      </w:r>
      <w:r>
        <w:rPr>
          <w:iCs/>
          <w:color w:val="000000" w:themeColor="text1"/>
          <w:sz w:val="24"/>
          <w:szCs w:val="24"/>
          <w:lang w:val="fr"/>
        </w:rPr>
        <w:t xml:space="preserve">n'est pas intervenue afin d’inverser </w:t>
      </w:r>
      <w:r w:rsidRPr="00A97797">
        <w:rPr>
          <w:iCs/>
          <w:color w:val="000000" w:themeColor="text1"/>
          <w:sz w:val="24"/>
          <w:szCs w:val="24"/>
          <w:lang w:val="fr"/>
        </w:rPr>
        <w:t>la décision du C</w:t>
      </w:r>
      <w:r>
        <w:rPr>
          <w:iCs/>
          <w:color w:val="000000" w:themeColor="text1"/>
          <w:sz w:val="24"/>
          <w:szCs w:val="24"/>
          <w:lang w:val="fr"/>
        </w:rPr>
        <w:t>RD</w:t>
      </w:r>
      <w:r w:rsidRPr="00A97797">
        <w:rPr>
          <w:iCs/>
          <w:color w:val="000000" w:themeColor="text1"/>
          <w:sz w:val="24"/>
          <w:szCs w:val="24"/>
          <w:lang w:val="fr"/>
        </w:rPr>
        <w:t xml:space="preserve"> </w:t>
      </w:r>
      <w:r>
        <w:rPr>
          <w:iCs/>
          <w:color w:val="000000" w:themeColor="text1"/>
          <w:sz w:val="24"/>
          <w:szCs w:val="24"/>
          <w:lang w:val="fr"/>
        </w:rPr>
        <w:t xml:space="preserve">dans le cadre de ces </w:t>
      </w:r>
      <w:r w:rsidRPr="00A97797">
        <w:rPr>
          <w:iCs/>
          <w:color w:val="000000" w:themeColor="text1"/>
          <w:sz w:val="24"/>
          <w:szCs w:val="24"/>
          <w:lang w:val="fr"/>
        </w:rPr>
        <w:t>Règles.</w:t>
      </w:r>
    </w:p>
    <w:bookmarkEnd w:id="539"/>
    <w:p w14:paraId="689DCF8C" w14:textId="77777777" w:rsidR="00D1116E" w:rsidRPr="00A97797" w:rsidRDefault="00D1116E" w:rsidP="00D1116E">
      <w:pPr>
        <w:tabs>
          <w:tab w:val="left" w:pos="6120"/>
        </w:tabs>
        <w:spacing w:before="240" w:after="120"/>
        <w:rPr>
          <w:iCs/>
          <w:color w:val="000000" w:themeColor="text1"/>
          <w:sz w:val="24"/>
          <w:szCs w:val="24"/>
        </w:rPr>
      </w:pPr>
      <w:r w:rsidRPr="00A97797">
        <w:rPr>
          <w:iCs/>
          <w:color w:val="000000" w:themeColor="text1"/>
          <w:sz w:val="24"/>
          <w:szCs w:val="24"/>
          <w:lang w:val="fr"/>
        </w:rPr>
        <w:t>Nom du Proposant</w:t>
      </w:r>
      <w:r w:rsidRPr="00A97797">
        <w:rPr>
          <w:b/>
          <w:bCs/>
          <w:iCs/>
          <w:color w:val="000000" w:themeColor="text1"/>
          <w:sz w:val="24"/>
          <w:szCs w:val="24"/>
          <w:lang w:val="fr"/>
        </w:rPr>
        <w:t>*</w:t>
      </w:r>
      <w:r w:rsidRPr="00A97797">
        <w:rPr>
          <w:iCs/>
          <w:color w:val="000000" w:themeColor="text1"/>
          <w:sz w:val="24"/>
          <w:szCs w:val="24"/>
          <w:u w:val="single"/>
          <w:lang w:val="fr"/>
        </w:rPr>
        <w:tab/>
      </w:r>
    </w:p>
    <w:p w14:paraId="09300E4C" w14:textId="77777777" w:rsidR="00D1116E" w:rsidRPr="00A97797" w:rsidRDefault="00D1116E" w:rsidP="00D1116E">
      <w:pPr>
        <w:tabs>
          <w:tab w:val="left" w:pos="6120"/>
        </w:tabs>
        <w:spacing w:before="240" w:after="120"/>
        <w:rPr>
          <w:iCs/>
          <w:color w:val="000000" w:themeColor="text1"/>
          <w:sz w:val="24"/>
          <w:szCs w:val="24"/>
          <w:u w:val="single"/>
        </w:rPr>
      </w:pPr>
      <w:r w:rsidRPr="00A97797">
        <w:rPr>
          <w:iCs/>
          <w:color w:val="000000" w:themeColor="text1"/>
          <w:sz w:val="24"/>
          <w:szCs w:val="24"/>
          <w:lang w:val="fr"/>
        </w:rPr>
        <w:t xml:space="preserve">Nom de la personne dûment autorisée à signer la </w:t>
      </w:r>
      <w:r>
        <w:rPr>
          <w:iCs/>
          <w:color w:val="000000" w:themeColor="text1"/>
          <w:sz w:val="24"/>
          <w:szCs w:val="24"/>
          <w:lang w:val="fr"/>
        </w:rPr>
        <w:t>P</w:t>
      </w:r>
      <w:r w:rsidRPr="00A97797">
        <w:rPr>
          <w:iCs/>
          <w:color w:val="000000" w:themeColor="text1"/>
          <w:sz w:val="24"/>
          <w:szCs w:val="24"/>
          <w:lang w:val="fr"/>
        </w:rPr>
        <w:t>roposition au nom du Proposant</w:t>
      </w:r>
      <w:r w:rsidRPr="00A97797">
        <w:rPr>
          <w:b/>
          <w:bCs/>
          <w:iCs/>
          <w:color w:val="000000" w:themeColor="text1"/>
          <w:sz w:val="24"/>
          <w:szCs w:val="24"/>
          <w:lang w:val="fr"/>
        </w:rPr>
        <w:t>**</w:t>
      </w:r>
      <w:r w:rsidRPr="00A97797">
        <w:rPr>
          <w:iCs/>
          <w:color w:val="000000" w:themeColor="text1"/>
          <w:sz w:val="24"/>
          <w:szCs w:val="24"/>
          <w:u w:val="single"/>
          <w:lang w:val="fr"/>
        </w:rPr>
        <w:tab/>
        <w:t>________</w:t>
      </w:r>
    </w:p>
    <w:p w14:paraId="13A12452" w14:textId="77777777" w:rsidR="00D1116E" w:rsidRPr="00A97797" w:rsidRDefault="00D1116E" w:rsidP="00D1116E">
      <w:pPr>
        <w:tabs>
          <w:tab w:val="left" w:pos="6120"/>
        </w:tabs>
        <w:spacing w:before="240" w:after="120"/>
        <w:rPr>
          <w:iCs/>
          <w:color w:val="000000" w:themeColor="text1"/>
          <w:sz w:val="24"/>
          <w:szCs w:val="24"/>
        </w:rPr>
      </w:pPr>
      <w:r w:rsidRPr="00A97797">
        <w:rPr>
          <w:iCs/>
          <w:color w:val="000000" w:themeColor="text1"/>
          <w:sz w:val="24"/>
          <w:szCs w:val="24"/>
          <w:lang w:val="fr"/>
        </w:rPr>
        <w:t>Titre de la personne signant la</w:t>
      </w:r>
      <w:r w:rsidRPr="00A97797">
        <w:rPr>
          <w:iCs/>
          <w:color w:val="000000" w:themeColor="text1"/>
          <w:sz w:val="24"/>
          <w:szCs w:val="24"/>
          <w:u w:val="single"/>
          <w:lang w:val="fr"/>
        </w:rPr>
        <w:tab/>
        <w:t>proposition _______</w:t>
      </w:r>
    </w:p>
    <w:p w14:paraId="27FB25CC" w14:textId="77777777" w:rsidR="00D1116E" w:rsidRPr="00A97797" w:rsidRDefault="00D1116E" w:rsidP="00D1116E">
      <w:pPr>
        <w:tabs>
          <w:tab w:val="left" w:pos="6120"/>
        </w:tabs>
        <w:spacing w:before="240" w:after="120"/>
        <w:rPr>
          <w:iCs/>
          <w:color w:val="000000" w:themeColor="text1"/>
          <w:sz w:val="24"/>
          <w:szCs w:val="24"/>
        </w:rPr>
      </w:pPr>
      <w:r w:rsidRPr="00A97797">
        <w:rPr>
          <w:iCs/>
          <w:color w:val="000000" w:themeColor="text1"/>
          <w:sz w:val="24"/>
          <w:szCs w:val="24"/>
          <w:lang w:val="fr"/>
        </w:rPr>
        <w:t>Signature de la personne nommée</w:t>
      </w:r>
      <w:r w:rsidRPr="00A97797">
        <w:rPr>
          <w:iCs/>
          <w:color w:val="000000" w:themeColor="text1"/>
          <w:sz w:val="24"/>
          <w:szCs w:val="24"/>
          <w:u w:val="single"/>
          <w:lang w:val="fr"/>
        </w:rPr>
        <w:tab/>
        <w:t>ci-dessus ________</w:t>
      </w:r>
    </w:p>
    <w:p w14:paraId="68E5CBF0" w14:textId="77777777" w:rsidR="00D1116E" w:rsidRPr="00A97797" w:rsidRDefault="00D1116E" w:rsidP="00D1116E">
      <w:pPr>
        <w:tabs>
          <w:tab w:val="left" w:pos="6120"/>
        </w:tabs>
        <w:spacing w:before="240" w:after="240"/>
        <w:rPr>
          <w:iCs/>
          <w:color w:val="000000" w:themeColor="text1"/>
          <w:sz w:val="24"/>
          <w:szCs w:val="24"/>
        </w:rPr>
      </w:pPr>
      <w:r w:rsidRPr="00A97797">
        <w:rPr>
          <w:iCs/>
          <w:color w:val="000000" w:themeColor="text1"/>
          <w:sz w:val="24"/>
          <w:szCs w:val="24"/>
          <w:lang w:val="fr"/>
        </w:rPr>
        <w:t>Date signée _________</w:t>
      </w:r>
    </w:p>
    <w:p w14:paraId="52CDA54E" w14:textId="77777777" w:rsidR="00D1116E" w:rsidRPr="00A97797" w:rsidRDefault="00D1116E" w:rsidP="00D1116E">
      <w:pPr>
        <w:tabs>
          <w:tab w:val="left" w:pos="6120"/>
        </w:tabs>
        <w:spacing w:before="120" w:after="120"/>
        <w:rPr>
          <w:iCs/>
          <w:color w:val="000000" w:themeColor="text1"/>
          <w:sz w:val="24"/>
          <w:szCs w:val="24"/>
        </w:rPr>
      </w:pPr>
      <w:r w:rsidRPr="00A97797">
        <w:rPr>
          <w:b/>
          <w:bCs/>
          <w:iCs/>
          <w:color w:val="000000" w:themeColor="text1"/>
          <w:sz w:val="24"/>
          <w:szCs w:val="24"/>
          <w:lang w:val="fr"/>
        </w:rPr>
        <w:t>*</w:t>
      </w:r>
      <w:r w:rsidRPr="00A97797">
        <w:rPr>
          <w:iCs/>
          <w:color w:val="000000" w:themeColor="text1"/>
          <w:sz w:val="24"/>
          <w:szCs w:val="24"/>
          <w:lang w:val="fr"/>
        </w:rPr>
        <w:t xml:space="preserve">: Dans le cas de la </w:t>
      </w:r>
      <w:r>
        <w:rPr>
          <w:iCs/>
          <w:color w:val="000000" w:themeColor="text1"/>
          <w:sz w:val="24"/>
          <w:szCs w:val="24"/>
          <w:lang w:val="fr"/>
        </w:rPr>
        <w:t>P</w:t>
      </w:r>
      <w:r w:rsidRPr="00A97797">
        <w:rPr>
          <w:iCs/>
          <w:color w:val="000000" w:themeColor="text1"/>
          <w:sz w:val="24"/>
          <w:szCs w:val="24"/>
          <w:lang w:val="fr"/>
        </w:rPr>
        <w:t xml:space="preserve">roposition soumise par </w:t>
      </w:r>
      <w:r>
        <w:rPr>
          <w:iCs/>
          <w:color w:val="000000" w:themeColor="text1"/>
          <w:sz w:val="24"/>
          <w:szCs w:val="24"/>
          <w:lang w:val="fr"/>
        </w:rPr>
        <w:t>un GE</w:t>
      </w:r>
      <w:r w:rsidRPr="00A97797">
        <w:rPr>
          <w:iCs/>
          <w:color w:val="000000" w:themeColor="text1"/>
          <w:sz w:val="24"/>
          <w:szCs w:val="24"/>
          <w:lang w:val="fr"/>
        </w:rPr>
        <w:t xml:space="preserve"> préciser le nom d</w:t>
      </w:r>
      <w:r>
        <w:rPr>
          <w:iCs/>
          <w:color w:val="000000" w:themeColor="text1"/>
          <w:sz w:val="24"/>
          <w:szCs w:val="24"/>
          <w:lang w:val="fr"/>
        </w:rPr>
        <w:t>u GE</w:t>
      </w:r>
      <w:r w:rsidRPr="00A97797">
        <w:rPr>
          <w:iCs/>
          <w:color w:val="000000" w:themeColor="text1"/>
          <w:sz w:val="24"/>
          <w:szCs w:val="24"/>
          <w:lang w:val="fr"/>
        </w:rPr>
        <w:t xml:space="preserve"> en tant que </w:t>
      </w:r>
      <w:r>
        <w:rPr>
          <w:iCs/>
          <w:color w:val="000000" w:themeColor="text1"/>
          <w:sz w:val="24"/>
          <w:szCs w:val="24"/>
          <w:lang w:val="fr"/>
        </w:rPr>
        <w:t>P</w:t>
      </w:r>
      <w:r w:rsidRPr="00A97797">
        <w:rPr>
          <w:iCs/>
          <w:color w:val="000000" w:themeColor="text1"/>
          <w:sz w:val="24"/>
          <w:szCs w:val="24"/>
          <w:lang w:val="fr"/>
        </w:rPr>
        <w:t>roposant</w:t>
      </w:r>
    </w:p>
    <w:p w14:paraId="364B897D" w14:textId="77777777" w:rsidR="00D1116E" w:rsidRPr="00A97797" w:rsidRDefault="00D1116E" w:rsidP="00D1116E">
      <w:pPr>
        <w:tabs>
          <w:tab w:val="right" w:pos="9000"/>
        </w:tabs>
        <w:suppressAutoHyphens/>
        <w:spacing w:before="240" w:after="120"/>
        <w:rPr>
          <w:bCs/>
          <w:iCs/>
          <w:color w:val="000000" w:themeColor="text1"/>
          <w:sz w:val="24"/>
          <w:szCs w:val="24"/>
        </w:rPr>
      </w:pPr>
      <w:r w:rsidRPr="00A97797">
        <w:rPr>
          <w:bCs/>
          <w:iCs/>
          <w:color w:val="000000" w:themeColor="text1"/>
          <w:sz w:val="24"/>
          <w:szCs w:val="24"/>
          <w:lang w:val="fr"/>
        </w:rPr>
        <w:t xml:space="preserve">**: La personne qui signe la </w:t>
      </w:r>
      <w:r>
        <w:rPr>
          <w:bCs/>
          <w:iCs/>
          <w:color w:val="000000" w:themeColor="text1"/>
          <w:sz w:val="24"/>
          <w:szCs w:val="24"/>
          <w:lang w:val="fr"/>
        </w:rPr>
        <w:t>P</w:t>
      </w:r>
      <w:r w:rsidRPr="00A97797">
        <w:rPr>
          <w:bCs/>
          <w:iCs/>
          <w:color w:val="000000" w:themeColor="text1"/>
          <w:sz w:val="24"/>
          <w:szCs w:val="24"/>
          <w:lang w:val="fr"/>
        </w:rPr>
        <w:t xml:space="preserve">roposition doit recevoir la procuration du </w:t>
      </w:r>
      <w:r>
        <w:rPr>
          <w:bCs/>
          <w:iCs/>
          <w:color w:val="000000" w:themeColor="text1"/>
          <w:sz w:val="24"/>
          <w:szCs w:val="24"/>
          <w:lang w:val="fr"/>
        </w:rPr>
        <w:t>P</w:t>
      </w:r>
      <w:r w:rsidRPr="00A97797">
        <w:rPr>
          <w:bCs/>
          <w:iCs/>
          <w:color w:val="000000" w:themeColor="text1"/>
          <w:sz w:val="24"/>
          <w:szCs w:val="24"/>
          <w:lang w:val="fr"/>
        </w:rPr>
        <w:t xml:space="preserve">roposant jointe à la </w:t>
      </w:r>
      <w:r>
        <w:rPr>
          <w:bCs/>
          <w:iCs/>
          <w:color w:val="000000" w:themeColor="text1"/>
          <w:sz w:val="24"/>
          <w:szCs w:val="24"/>
          <w:lang w:val="fr"/>
        </w:rPr>
        <w:t>P</w:t>
      </w:r>
      <w:r w:rsidRPr="00A97797">
        <w:rPr>
          <w:bCs/>
          <w:iCs/>
          <w:color w:val="000000" w:themeColor="text1"/>
          <w:sz w:val="24"/>
          <w:szCs w:val="24"/>
          <w:lang w:val="fr"/>
        </w:rPr>
        <w:t>roposition</w:t>
      </w:r>
    </w:p>
    <w:p w14:paraId="636B4994" w14:textId="77777777" w:rsidR="003C004B" w:rsidRDefault="00D1116E" w:rsidP="00D1116E">
      <w:pPr>
        <w:tabs>
          <w:tab w:val="right" w:pos="9000"/>
        </w:tabs>
        <w:suppressAutoHyphens/>
        <w:spacing w:before="120" w:after="120"/>
        <w:rPr>
          <w:i/>
          <w:iCs/>
          <w:color w:val="000000" w:themeColor="text1"/>
          <w:sz w:val="24"/>
          <w:szCs w:val="24"/>
          <w:lang w:val="fr"/>
        </w:rPr>
        <w:sectPr w:rsidR="003C004B" w:rsidSect="00C12D8F">
          <w:headerReference w:type="default" r:id="rId41"/>
          <w:headerReference w:type="first" r:id="rId42"/>
          <w:footnotePr>
            <w:numRestart w:val="eachSect"/>
          </w:footnotePr>
          <w:endnotePr>
            <w:numFmt w:val="decimal"/>
          </w:endnotePr>
          <w:type w:val="oddPage"/>
          <w:pgSz w:w="12240" w:h="15840" w:code="1"/>
          <w:pgMar w:top="1440" w:right="1440" w:bottom="1152" w:left="1440" w:header="720" w:footer="720" w:gutter="0"/>
          <w:cols w:space="720"/>
          <w:titlePg/>
        </w:sectPr>
      </w:pPr>
      <w:r w:rsidRPr="00A97797">
        <w:rPr>
          <w:i/>
          <w:iCs/>
          <w:color w:val="000000" w:themeColor="text1"/>
          <w:sz w:val="24"/>
          <w:szCs w:val="24"/>
          <w:lang w:val="fr"/>
        </w:rPr>
        <w:t>[Remarque : Dans le cas d’un</w:t>
      </w:r>
      <w:r>
        <w:rPr>
          <w:i/>
          <w:iCs/>
          <w:color w:val="000000" w:themeColor="text1"/>
          <w:sz w:val="24"/>
          <w:szCs w:val="24"/>
          <w:lang w:val="fr"/>
        </w:rPr>
        <w:t xml:space="preserve"> GE</w:t>
      </w:r>
      <w:r w:rsidRPr="00A97797">
        <w:rPr>
          <w:i/>
          <w:iCs/>
          <w:color w:val="000000" w:themeColor="text1"/>
          <w:sz w:val="24"/>
          <w:szCs w:val="24"/>
          <w:lang w:val="fr"/>
        </w:rPr>
        <w:t xml:space="preserve">, la Déclaration </w:t>
      </w:r>
      <w:r>
        <w:rPr>
          <w:i/>
          <w:iCs/>
          <w:color w:val="000000" w:themeColor="text1"/>
          <w:sz w:val="24"/>
          <w:szCs w:val="24"/>
          <w:lang w:val="fr"/>
        </w:rPr>
        <w:t>EAS</w:t>
      </w:r>
      <w:r w:rsidRPr="00A97797">
        <w:rPr>
          <w:i/>
          <w:iCs/>
          <w:color w:val="000000" w:themeColor="text1"/>
          <w:sz w:val="24"/>
          <w:szCs w:val="24"/>
          <w:lang w:val="fr"/>
        </w:rPr>
        <w:t xml:space="preserve"> et/ou </w:t>
      </w:r>
      <w:r>
        <w:rPr>
          <w:i/>
          <w:iCs/>
          <w:color w:val="000000" w:themeColor="text1"/>
          <w:sz w:val="24"/>
          <w:szCs w:val="24"/>
          <w:lang w:val="fr"/>
        </w:rPr>
        <w:t>HS</w:t>
      </w:r>
      <w:r w:rsidRPr="00A97797">
        <w:rPr>
          <w:i/>
          <w:iCs/>
          <w:color w:val="000000" w:themeColor="text1"/>
          <w:sz w:val="24"/>
          <w:szCs w:val="24"/>
          <w:lang w:val="fr"/>
        </w:rPr>
        <w:t xml:space="preserve"> doit être au nom de tous les membres d</w:t>
      </w:r>
      <w:r>
        <w:rPr>
          <w:i/>
          <w:iCs/>
          <w:color w:val="000000" w:themeColor="text1"/>
          <w:sz w:val="24"/>
          <w:szCs w:val="24"/>
          <w:lang w:val="fr"/>
        </w:rPr>
        <w:t>u GE</w:t>
      </w:r>
      <w:r w:rsidRPr="00A97797">
        <w:rPr>
          <w:i/>
          <w:iCs/>
          <w:color w:val="000000" w:themeColor="text1"/>
          <w:sz w:val="24"/>
          <w:szCs w:val="24"/>
          <w:lang w:val="fr"/>
        </w:rPr>
        <w:t xml:space="preserve"> qui soumet la </w:t>
      </w:r>
      <w:r>
        <w:rPr>
          <w:i/>
          <w:iCs/>
          <w:color w:val="000000" w:themeColor="text1"/>
          <w:sz w:val="24"/>
          <w:szCs w:val="24"/>
          <w:lang w:val="fr"/>
        </w:rPr>
        <w:t>P</w:t>
      </w:r>
      <w:r w:rsidRPr="00A97797">
        <w:rPr>
          <w:i/>
          <w:iCs/>
          <w:color w:val="000000" w:themeColor="text1"/>
          <w:sz w:val="24"/>
          <w:szCs w:val="24"/>
          <w:lang w:val="fr"/>
        </w:rPr>
        <w:t>roposition.]</w:t>
      </w:r>
    </w:p>
    <w:p w14:paraId="01DEFDC4" w14:textId="3F247D53" w:rsidR="00B9781F" w:rsidRDefault="00B9781F" w:rsidP="00D04984">
      <w:pPr>
        <w:pStyle w:val="SecIVH2"/>
        <w:rPr>
          <w:rFonts w:ascii="Times New Roman Bold" w:hAnsi="Times New Roman Bold"/>
        </w:rPr>
      </w:pPr>
    </w:p>
    <w:p w14:paraId="73297966" w14:textId="0431B44F" w:rsidR="008218EE" w:rsidRPr="000C1F9C" w:rsidRDefault="008218EE" w:rsidP="000C1F9C">
      <w:pPr>
        <w:pStyle w:val="Style13"/>
      </w:pPr>
      <w:bookmarkStart w:id="540" w:name="_Toc138672307"/>
      <w:r w:rsidRPr="000C1F9C">
        <w:t>Section V. Pays éligibles</w:t>
      </w:r>
      <w:bookmarkEnd w:id="529"/>
      <w:bookmarkEnd w:id="530"/>
      <w:bookmarkEnd w:id="531"/>
      <w:bookmarkEnd w:id="532"/>
      <w:bookmarkEnd w:id="533"/>
      <w:bookmarkEnd w:id="534"/>
      <w:bookmarkEnd w:id="540"/>
    </w:p>
    <w:p w14:paraId="19233EEF" w14:textId="38A57825" w:rsidR="00610F5D" w:rsidRPr="00610F5D" w:rsidRDefault="00610F5D" w:rsidP="00610F5D">
      <w:pPr>
        <w:pStyle w:val="BodyTextIndent2"/>
        <w:overflowPunct w:val="0"/>
        <w:autoSpaceDE w:val="0"/>
        <w:autoSpaceDN w:val="0"/>
        <w:adjustRightInd w:val="0"/>
        <w:spacing w:before="120" w:after="120"/>
        <w:jc w:val="center"/>
        <w:textAlignment w:val="baseline"/>
        <w:rPr>
          <w:b/>
          <w:sz w:val="28"/>
        </w:rPr>
      </w:pPr>
      <w:bookmarkStart w:id="541" w:name="_Toc77492590"/>
      <w:bookmarkStart w:id="542"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541"/>
      <w:bookmarkEnd w:id="542"/>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BodyTextIndent"/>
        <w:spacing w:before="240" w:after="120"/>
        <w:ind w:left="576"/>
        <w:rPr>
          <w:szCs w:val="24"/>
          <w:lang w:val="fr-FR"/>
        </w:rPr>
      </w:pPr>
    </w:p>
    <w:p w14:paraId="7FB63E0B" w14:textId="77777777" w:rsidR="0053039D" w:rsidRPr="00863AE5" w:rsidRDefault="0053039D" w:rsidP="00B9781F">
      <w:pPr>
        <w:pStyle w:val="BodyTextIndent"/>
        <w:spacing w:before="240" w:after="120"/>
        <w:ind w:left="576"/>
        <w:rPr>
          <w:szCs w:val="24"/>
          <w:lang w:val="fr-FR"/>
        </w:rPr>
      </w:pPr>
    </w:p>
    <w:p w14:paraId="0D771E7D" w14:textId="77777777" w:rsidR="00610F5D" w:rsidRDefault="00610F5D" w:rsidP="00A0505C">
      <w:pPr>
        <w:pStyle w:val="BodyTextIndent2"/>
        <w:overflowPunct w:val="0"/>
        <w:autoSpaceDE w:val="0"/>
        <w:autoSpaceDN w:val="0"/>
        <w:adjustRightInd w:val="0"/>
        <w:spacing w:before="120" w:after="120"/>
        <w:ind w:left="0" w:firstLine="0"/>
        <w:textAlignment w:val="baseline"/>
      </w:pPr>
    </w:p>
    <w:p w14:paraId="2DD969DE" w14:textId="77777777" w:rsidR="00610F5D" w:rsidRDefault="00610F5D" w:rsidP="00A0505C">
      <w:pPr>
        <w:pStyle w:val="BodyTextIndent2"/>
        <w:overflowPunct w:val="0"/>
        <w:autoSpaceDE w:val="0"/>
        <w:autoSpaceDN w:val="0"/>
        <w:adjustRightInd w:val="0"/>
        <w:spacing w:before="120" w:after="120"/>
        <w:ind w:left="0" w:firstLine="0"/>
        <w:textAlignment w:val="baseline"/>
      </w:pPr>
    </w:p>
    <w:p w14:paraId="08BF35EE" w14:textId="77777777" w:rsidR="00610F5D" w:rsidRDefault="00610F5D" w:rsidP="00610F5D">
      <w:pPr>
        <w:pStyle w:val="BodyTextIndent2"/>
        <w:overflowPunct w:val="0"/>
        <w:autoSpaceDE w:val="0"/>
        <w:autoSpaceDN w:val="0"/>
        <w:adjustRightInd w:val="0"/>
        <w:spacing w:before="120" w:after="120"/>
        <w:textAlignment w:val="baseline"/>
      </w:pPr>
    </w:p>
    <w:p w14:paraId="56342AA8" w14:textId="77777777" w:rsidR="003C004B" w:rsidRDefault="003C004B">
      <w:pPr>
        <w:rPr>
          <w:b/>
          <w:smallCaps/>
          <w:sz w:val="36"/>
        </w:rPr>
        <w:sectPr w:rsidR="003C004B" w:rsidSect="00C12D8F">
          <w:headerReference w:type="default" r:id="rId43"/>
          <w:headerReference w:type="first" r:id="rId44"/>
          <w:footnotePr>
            <w:numRestart w:val="eachSect"/>
          </w:footnotePr>
          <w:endnotePr>
            <w:numFmt w:val="decimal"/>
          </w:endnotePr>
          <w:type w:val="oddPage"/>
          <w:pgSz w:w="12240" w:h="15840" w:code="1"/>
          <w:pgMar w:top="1440" w:right="1440" w:bottom="1152" w:left="1440" w:header="720" w:footer="720" w:gutter="0"/>
          <w:cols w:space="720"/>
          <w:titlePg/>
        </w:sectPr>
      </w:pPr>
      <w:bookmarkStart w:id="543" w:name="_Toc326657866"/>
      <w:bookmarkStart w:id="544" w:name="_Toc327446558"/>
      <w:bookmarkStart w:id="545" w:name="_Toc467977931"/>
    </w:p>
    <w:p w14:paraId="2A849B7E" w14:textId="2A5553E4" w:rsidR="00610F5D" w:rsidRDefault="00610F5D">
      <w:pPr>
        <w:rPr>
          <w:rFonts w:ascii="Times New Roman Bold" w:hAnsi="Times New Roman Bold"/>
          <w:sz w:val="36"/>
          <w:lang w:eastAsia="en-US"/>
        </w:rPr>
      </w:pPr>
    </w:p>
    <w:p w14:paraId="3C4DF4CF" w14:textId="77777777" w:rsidR="0053039D" w:rsidRPr="000C1F9C" w:rsidRDefault="0053039D" w:rsidP="000C1F9C">
      <w:pPr>
        <w:pStyle w:val="Style13"/>
      </w:pPr>
      <w:bookmarkStart w:id="546" w:name="_Toc138672308"/>
      <w:r w:rsidRPr="000C1F9C">
        <w:t xml:space="preserve">Section VI. Règles de la Banque en matière </w:t>
      </w:r>
      <w:r w:rsidR="00D14B6F" w:rsidRPr="000C1F9C">
        <w:br/>
      </w:r>
      <w:r w:rsidRPr="000C1F9C">
        <w:t>de Fraude et Corruption</w:t>
      </w:r>
      <w:bookmarkEnd w:id="543"/>
      <w:bookmarkEnd w:id="544"/>
      <w:bookmarkEnd w:id="545"/>
      <w:bookmarkEnd w:id="546"/>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ListParagraph"/>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ListParagraph"/>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BodyText"/>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FootnoteText"/>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BodyText"/>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FootnoteReference"/>
          <w:szCs w:val="24"/>
          <w:lang w:val="fr-FR"/>
        </w:rPr>
        <w:footnoteReference w:id="13"/>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FootnoteReference"/>
          <w:szCs w:val="24"/>
          <w:lang w:val="fr-FR"/>
        </w:rPr>
        <w:footnoteReference w:id="14"/>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BodyText"/>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consultants, fournisseurs et entrepreneurs, ainsi que leurs sous-traitants, sous-consultants, prestataires de services, fournisseurs, agents, et personnel, autorisent la Banque à inspecter</w:t>
      </w:r>
      <w:r w:rsidR="00D14B6F" w:rsidRPr="00B4328A">
        <w:rPr>
          <w:rStyle w:val="FootnoteReference"/>
          <w:szCs w:val="24"/>
          <w:lang w:val="fr-FR"/>
        </w:rPr>
        <w:footnoteReference w:id="15"/>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3C004B">
          <w:headerReference w:type="first" r:id="rId45"/>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547" w:name="_Toc494778741"/>
      <w:bookmarkStart w:id="548" w:name="_Toc499607138"/>
      <w:bookmarkStart w:id="549" w:name="_Toc499608191"/>
      <w:bookmarkStart w:id="550" w:name="_Toc467977932"/>
      <w:bookmarkStart w:id="551" w:name="_Toc438529602"/>
      <w:bookmarkStart w:id="552" w:name="_Toc438725758"/>
      <w:bookmarkStart w:id="553" w:name="_Toc438817753"/>
      <w:bookmarkStart w:id="554" w:name="_Toc438954447"/>
      <w:bookmarkStart w:id="555" w:name="_Toc461939622"/>
      <w:bookmarkEnd w:id="535"/>
      <w:bookmarkEnd w:id="536"/>
      <w:bookmarkEnd w:id="537"/>
      <w:bookmarkEnd w:id="538"/>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556" w:name="_Toc125877000"/>
      <w:bookmarkStart w:id="557" w:name="_Toc125877720"/>
      <w:bookmarkStart w:id="558" w:name="_Toc138672309"/>
      <w:r w:rsidRPr="002C34C5">
        <w:t>PARTIE</w:t>
      </w:r>
      <w:bookmarkEnd w:id="547"/>
      <w:bookmarkEnd w:id="548"/>
      <w:bookmarkEnd w:id="549"/>
      <w:r w:rsidRPr="002C34C5">
        <w:t xml:space="preserve"> 2</w:t>
      </w:r>
      <w:bookmarkEnd w:id="556"/>
      <w:bookmarkEnd w:id="557"/>
      <w:r w:rsidRPr="002C34C5">
        <w:t xml:space="preserve"> </w:t>
      </w:r>
      <w:r w:rsidR="00457F45" w:rsidRPr="002C34C5">
        <w:br/>
      </w:r>
      <w:bookmarkStart w:id="559" w:name="_Toc125877001"/>
      <w:bookmarkStart w:id="560" w:name="_Toc125877721"/>
      <w:r w:rsidRPr="002C34C5">
        <w:t xml:space="preserve">EXIGENCES DU MAITRE </w:t>
      </w:r>
      <w:r w:rsidRPr="002C34C5">
        <w:br/>
      </w:r>
      <w:r w:rsidR="00724BCE" w:rsidRPr="002C34C5">
        <w:t>D’</w:t>
      </w:r>
      <w:r w:rsidRPr="002C34C5">
        <w:t>OUVRAGE</w:t>
      </w:r>
      <w:bookmarkEnd w:id="550"/>
      <w:bookmarkEnd w:id="558"/>
      <w:bookmarkEnd w:id="559"/>
      <w:bookmarkEnd w:id="560"/>
      <w:r w:rsidRPr="002C34C5">
        <w:t xml:space="preserve"> </w:t>
      </w:r>
    </w:p>
    <w:bookmarkEnd w:id="220"/>
    <w:bookmarkEnd w:id="221"/>
    <w:bookmarkEnd w:id="551"/>
    <w:bookmarkEnd w:id="552"/>
    <w:bookmarkEnd w:id="553"/>
    <w:bookmarkEnd w:id="554"/>
    <w:bookmarkEnd w:id="555"/>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6"/>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561" w:name="_Toc467977933"/>
      <w:bookmarkStart w:id="562" w:name="_Toc138672310"/>
      <w:bookmarkStart w:id="563" w:name="_Toc213669842"/>
      <w:r w:rsidRPr="000C1F9C">
        <w:t xml:space="preserve">Section VII. </w:t>
      </w:r>
      <w:r w:rsidR="0079102B" w:rsidRPr="000C1F9C">
        <w:t>EXIGENCES DU MAITRE D’OUVRAGE</w:t>
      </w:r>
      <w:bookmarkEnd w:id="561"/>
      <w:bookmarkEnd w:id="562"/>
      <w:r w:rsidRPr="000C1F9C">
        <w:t xml:space="preserve"> </w:t>
      </w:r>
      <w:bookmarkEnd w:id="563"/>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564" w:name="_Toc494778743"/>
      <w:r w:rsidRPr="00B9781F">
        <w:rPr>
          <w:b/>
          <w:sz w:val="32"/>
          <w:szCs w:val="32"/>
          <w:lang w:eastAsia="en-US"/>
        </w:rPr>
        <w:t>Table des matières</w:t>
      </w:r>
      <w:bookmarkEnd w:id="564"/>
    </w:p>
    <w:p w14:paraId="5D4C05F6" w14:textId="77777777" w:rsidR="005F2DF1" w:rsidRDefault="005F2DF1" w:rsidP="002E5677">
      <w:pPr>
        <w:jc w:val="center"/>
        <w:rPr>
          <w:b/>
          <w:sz w:val="32"/>
          <w:szCs w:val="32"/>
          <w:lang w:eastAsia="en-US"/>
        </w:rPr>
      </w:pPr>
    </w:p>
    <w:p w14:paraId="0076A8C1" w14:textId="643F6482" w:rsidR="00DF7DB3" w:rsidRDefault="005F2DF1">
      <w:pPr>
        <w:pStyle w:val="TOC1"/>
        <w:rPr>
          <w:rFonts w:asciiTheme="minorHAnsi" w:eastAsiaTheme="minorEastAsia" w:hAnsiTheme="minorHAnsi" w:cstheme="minorBidi"/>
          <w:b w:val="0"/>
          <w:bCs w:val="0"/>
          <w:caps w:val="0"/>
          <w:noProof/>
          <w:sz w:val="22"/>
          <w:szCs w:val="22"/>
          <w:lang w:val="en-US" w:eastAsia="en-US"/>
        </w:rPr>
      </w:pPr>
      <w:r>
        <w:rPr>
          <w:sz w:val="32"/>
          <w:szCs w:val="32"/>
          <w:lang w:eastAsia="en-US"/>
        </w:rPr>
        <w:fldChar w:fldCharType="begin"/>
      </w:r>
      <w:r>
        <w:rPr>
          <w:sz w:val="32"/>
          <w:szCs w:val="32"/>
          <w:lang w:eastAsia="en-US"/>
        </w:rPr>
        <w:instrText xml:space="preserve"> TOC \h \z \t "Sec VII H 1</w:instrText>
      </w:r>
      <w:r w:rsidR="00DA1451">
        <w:rPr>
          <w:sz w:val="32"/>
          <w:szCs w:val="32"/>
          <w:lang w:eastAsia="en-US"/>
        </w:rPr>
        <w:instrText>,</w:instrText>
      </w:r>
      <w:r>
        <w:rPr>
          <w:sz w:val="32"/>
          <w:szCs w:val="32"/>
          <w:lang w:eastAsia="en-US"/>
        </w:rPr>
        <w:instrText xml:space="preserve">1" </w:instrText>
      </w:r>
      <w:r>
        <w:rPr>
          <w:sz w:val="32"/>
          <w:szCs w:val="32"/>
          <w:lang w:eastAsia="en-US"/>
        </w:rPr>
        <w:fldChar w:fldCharType="separate"/>
      </w:r>
      <w:hyperlink w:anchor="_Toc138672166" w:history="1">
        <w:r w:rsidR="00DF7DB3" w:rsidRPr="00AB507F">
          <w:rPr>
            <w:rStyle w:val="Hyperlink"/>
            <w:noProof/>
          </w:rPr>
          <w:t>Exigences du Maître d’Ouvrage</w:t>
        </w:r>
        <w:r w:rsidR="00DF7DB3">
          <w:rPr>
            <w:noProof/>
            <w:webHidden/>
          </w:rPr>
          <w:tab/>
        </w:r>
        <w:r w:rsidR="00DF7DB3">
          <w:rPr>
            <w:noProof/>
            <w:webHidden/>
          </w:rPr>
          <w:fldChar w:fldCharType="begin"/>
        </w:r>
        <w:r w:rsidR="00DF7DB3">
          <w:rPr>
            <w:noProof/>
            <w:webHidden/>
          </w:rPr>
          <w:instrText xml:space="preserve"> PAGEREF _Toc138672166 \h </w:instrText>
        </w:r>
        <w:r w:rsidR="00DF7DB3">
          <w:rPr>
            <w:noProof/>
            <w:webHidden/>
          </w:rPr>
        </w:r>
        <w:r w:rsidR="00DF7DB3">
          <w:rPr>
            <w:noProof/>
            <w:webHidden/>
          </w:rPr>
          <w:fldChar w:fldCharType="separate"/>
        </w:r>
        <w:r w:rsidR="00DF7DB3">
          <w:rPr>
            <w:noProof/>
            <w:webHidden/>
          </w:rPr>
          <w:t>121</w:t>
        </w:r>
        <w:r w:rsidR="00DF7DB3">
          <w:rPr>
            <w:noProof/>
            <w:webHidden/>
          </w:rPr>
          <w:fldChar w:fldCharType="end"/>
        </w:r>
      </w:hyperlink>
    </w:p>
    <w:p w14:paraId="6334936E" w14:textId="454E46EF" w:rsidR="00DF7DB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167" w:history="1">
        <w:r w:rsidR="00DF7DB3" w:rsidRPr="00AB507F">
          <w:rPr>
            <w:rStyle w:val="Hyperlink"/>
            <w:noProof/>
          </w:rPr>
          <w:t>Exigences environnementales et sociales (ES)</w:t>
        </w:r>
        <w:r w:rsidR="00DF7DB3">
          <w:rPr>
            <w:noProof/>
            <w:webHidden/>
          </w:rPr>
          <w:tab/>
        </w:r>
        <w:r w:rsidR="00DF7DB3">
          <w:rPr>
            <w:noProof/>
            <w:webHidden/>
          </w:rPr>
          <w:fldChar w:fldCharType="begin"/>
        </w:r>
        <w:r w:rsidR="00DF7DB3">
          <w:rPr>
            <w:noProof/>
            <w:webHidden/>
          </w:rPr>
          <w:instrText xml:space="preserve"> PAGEREF _Toc138672167 \h </w:instrText>
        </w:r>
        <w:r w:rsidR="00DF7DB3">
          <w:rPr>
            <w:noProof/>
            <w:webHidden/>
          </w:rPr>
        </w:r>
        <w:r w:rsidR="00DF7DB3">
          <w:rPr>
            <w:noProof/>
            <w:webHidden/>
          </w:rPr>
          <w:fldChar w:fldCharType="separate"/>
        </w:r>
        <w:r w:rsidR="00DF7DB3">
          <w:rPr>
            <w:noProof/>
            <w:webHidden/>
          </w:rPr>
          <w:t>126</w:t>
        </w:r>
        <w:r w:rsidR="00DF7DB3">
          <w:rPr>
            <w:noProof/>
            <w:webHidden/>
          </w:rPr>
          <w:fldChar w:fldCharType="end"/>
        </w:r>
      </w:hyperlink>
    </w:p>
    <w:p w14:paraId="7308E050" w14:textId="5F3B7D81" w:rsidR="00DF7DB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168" w:history="1">
        <w:r w:rsidR="00DF7DB3" w:rsidRPr="00AB507F">
          <w:rPr>
            <w:rStyle w:val="Hyperlink"/>
            <w:noProof/>
          </w:rPr>
          <w:t>Description des Ouvrages</w:t>
        </w:r>
        <w:r w:rsidR="00DF7DB3">
          <w:rPr>
            <w:noProof/>
            <w:webHidden/>
          </w:rPr>
          <w:tab/>
        </w:r>
        <w:r w:rsidR="00DF7DB3">
          <w:rPr>
            <w:noProof/>
            <w:webHidden/>
          </w:rPr>
          <w:fldChar w:fldCharType="begin"/>
        </w:r>
        <w:r w:rsidR="00DF7DB3">
          <w:rPr>
            <w:noProof/>
            <w:webHidden/>
          </w:rPr>
          <w:instrText xml:space="preserve"> PAGEREF _Toc138672168 \h </w:instrText>
        </w:r>
        <w:r w:rsidR="00DF7DB3">
          <w:rPr>
            <w:noProof/>
            <w:webHidden/>
          </w:rPr>
        </w:r>
        <w:r w:rsidR="00DF7DB3">
          <w:rPr>
            <w:noProof/>
            <w:webHidden/>
          </w:rPr>
          <w:fldChar w:fldCharType="separate"/>
        </w:r>
        <w:r w:rsidR="00DF7DB3">
          <w:rPr>
            <w:noProof/>
            <w:webHidden/>
          </w:rPr>
          <w:t>133</w:t>
        </w:r>
        <w:r w:rsidR="00DF7DB3">
          <w:rPr>
            <w:noProof/>
            <w:webHidden/>
          </w:rPr>
          <w:fldChar w:fldCharType="end"/>
        </w:r>
      </w:hyperlink>
    </w:p>
    <w:p w14:paraId="3692644F" w14:textId="00E4FB97" w:rsidR="00DF7DB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169" w:history="1">
        <w:r w:rsidR="00DF7DB3" w:rsidRPr="00AB507F">
          <w:rPr>
            <w:rStyle w:val="Hyperlink"/>
            <w:noProof/>
          </w:rPr>
          <w:t>Informations sur le Site</w:t>
        </w:r>
        <w:r w:rsidR="00DF7DB3">
          <w:rPr>
            <w:noProof/>
            <w:webHidden/>
          </w:rPr>
          <w:tab/>
        </w:r>
        <w:r w:rsidR="00DF7DB3">
          <w:rPr>
            <w:noProof/>
            <w:webHidden/>
          </w:rPr>
          <w:fldChar w:fldCharType="begin"/>
        </w:r>
        <w:r w:rsidR="00DF7DB3">
          <w:rPr>
            <w:noProof/>
            <w:webHidden/>
          </w:rPr>
          <w:instrText xml:space="preserve"> PAGEREF _Toc138672169 \h </w:instrText>
        </w:r>
        <w:r w:rsidR="00DF7DB3">
          <w:rPr>
            <w:noProof/>
            <w:webHidden/>
          </w:rPr>
        </w:r>
        <w:r w:rsidR="00DF7DB3">
          <w:rPr>
            <w:noProof/>
            <w:webHidden/>
          </w:rPr>
          <w:fldChar w:fldCharType="separate"/>
        </w:r>
        <w:r w:rsidR="00DF7DB3">
          <w:rPr>
            <w:noProof/>
            <w:webHidden/>
          </w:rPr>
          <w:t>134</w:t>
        </w:r>
        <w:r w:rsidR="00DF7DB3">
          <w:rPr>
            <w:noProof/>
            <w:webHidden/>
          </w:rPr>
          <w:fldChar w:fldCharType="end"/>
        </w:r>
      </w:hyperlink>
    </w:p>
    <w:p w14:paraId="291EFF4C" w14:textId="58562829" w:rsidR="00DF7DB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170" w:history="1">
        <w:r w:rsidR="00DF7DB3" w:rsidRPr="00AB507F">
          <w:rPr>
            <w:rStyle w:val="Hyperlink"/>
            <w:noProof/>
          </w:rPr>
          <w:t>Représentant de l’Entrepreneur et Personnel clé</w:t>
        </w:r>
        <w:r w:rsidR="00DF7DB3">
          <w:rPr>
            <w:noProof/>
            <w:webHidden/>
          </w:rPr>
          <w:tab/>
        </w:r>
        <w:r w:rsidR="00DF7DB3">
          <w:rPr>
            <w:noProof/>
            <w:webHidden/>
          </w:rPr>
          <w:fldChar w:fldCharType="begin"/>
        </w:r>
        <w:r w:rsidR="00DF7DB3">
          <w:rPr>
            <w:noProof/>
            <w:webHidden/>
          </w:rPr>
          <w:instrText xml:space="preserve"> PAGEREF _Toc138672170 \h </w:instrText>
        </w:r>
        <w:r w:rsidR="00DF7DB3">
          <w:rPr>
            <w:noProof/>
            <w:webHidden/>
          </w:rPr>
        </w:r>
        <w:r w:rsidR="00DF7DB3">
          <w:rPr>
            <w:noProof/>
            <w:webHidden/>
          </w:rPr>
          <w:fldChar w:fldCharType="separate"/>
        </w:r>
        <w:r w:rsidR="00DF7DB3">
          <w:rPr>
            <w:noProof/>
            <w:webHidden/>
          </w:rPr>
          <w:t>135</w:t>
        </w:r>
        <w:r w:rsidR="00DF7DB3">
          <w:rPr>
            <w:noProof/>
            <w:webHidden/>
          </w:rPr>
          <w:fldChar w:fldCharType="end"/>
        </w:r>
      </w:hyperlink>
    </w:p>
    <w:p w14:paraId="2534BCDC" w14:textId="3AF91F40" w:rsidR="00DF7DB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171" w:history="1">
        <w:r w:rsidR="00DF7DB3" w:rsidRPr="00AB507F">
          <w:rPr>
            <w:rStyle w:val="Hyperlink"/>
            <w:noProof/>
          </w:rPr>
          <w:t>Spécifications</w:t>
        </w:r>
        <w:r w:rsidR="00DF7DB3">
          <w:rPr>
            <w:noProof/>
            <w:webHidden/>
          </w:rPr>
          <w:tab/>
        </w:r>
        <w:r w:rsidR="00DF7DB3">
          <w:rPr>
            <w:noProof/>
            <w:webHidden/>
          </w:rPr>
          <w:fldChar w:fldCharType="begin"/>
        </w:r>
        <w:r w:rsidR="00DF7DB3">
          <w:rPr>
            <w:noProof/>
            <w:webHidden/>
          </w:rPr>
          <w:instrText xml:space="preserve"> PAGEREF _Toc138672171 \h </w:instrText>
        </w:r>
        <w:r w:rsidR="00DF7DB3">
          <w:rPr>
            <w:noProof/>
            <w:webHidden/>
          </w:rPr>
        </w:r>
        <w:r w:rsidR="00DF7DB3">
          <w:rPr>
            <w:noProof/>
            <w:webHidden/>
          </w:rPr>
          <w:fldChar w:fldCharType="separate"/>
        </w:r>
        <w:r w:rsidR="00DF7DB3">
          <w:rPr>
            <w:noProof/>
            <w:webHidden/>
          </w:rPr>
          <w:t>137</w:t>
        </w:r>
        <w:r w:rsidR="00DF7DB3">
          <w:rPr>
            <w:noProof/>
            <w:webHidden/>
          </w:rPr>
          <w:fldChar w:fldCharType="end"/>
        </w:r>
      </w:hyperlink>
    </w:p>
    <w:p w14:paraId="733E0AE0" w14:textId="39DE3F62" w:rsidR="00DF7DB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172" w:history="1">
        <w:r w:rsidR="00DF7DB3" w:rsidRPr="00AB507F">
          <w:rPr>
            <w:rStyle w:val="Hyperlink"/>
            <w:noProof/>
          </w:rPr>
          <w:t>Plans du Site / Dessins ou schémas de Conception</w:t>
        </w:r>
        <w:r w:rsidR="00DF7DB3">
          <w:rPr>
            <w:noProof/>
            <w:webHidden/>
          </w:rPr>
          <w:tab/>
        </w:r>
        <w:r w:rsidR="00DF7DB3">
          <w:rPr>
            <w:noProof/>
            <w:webHidden/>
          </w:rPr>
          <w:fldChar w:fldCharType="begin"/>
        </w:r>
        <w:r w:rsidR="00DF7DB3">
          <w:rPr>
            <w:noProof/>
            <w:webHidden/>
          </w:rPr>
          <w:instrText xml:space="preserve"> PAGEREF _Toc138672172 \h </w:instrText>
        </w:r>
        <w:r w:rsidR="00DF7DB3">
          <w:rPr>
            <w:noProof/>
            <w:webHidden/>
          </w:rPr>
        </w:r>
        <w:r w:rsidR="00DF7DB3">
          <w:rPr>
            <w:noProof/>
            <w:webHidden/>
          </w:rPr>
          <w:fldChar w:fldCharType="separate"/>
        </w:r>
        <w:r w:rsidR="00DF7DB3">
          <w:rPr>
            <w:noProof/>
            <w:webHidden/>
          </w:rPr>
          <w:t>138</w:t>
        </w:r>
        <w:r w:rsidR="00DF7DB3">
          <w:rPr>
            <w:noProof/>
            <w:webHidden/>
          </w:rPr>
          <w:fldChar w:fldCharType="end"/>
        </w:r>
      </w:hyperlink>
    </w:p>
    <w:p w14:paraId="2E34341A" w14:textId="42180C27" w:rsidR="00DF7DB3"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173" w:history="1">
        <w:r w:rsidR="00DF7DB3" w:rsidRPr="00AB507F">
          <w:rPr>
            <w:rStyle w:val="Hyperlink"/>
            <w:noProof/>
          </w:rPr>
          <w:t>Informations Supplémentaires</w:t>
        </w:r>
        <w:r w:rsidR="00DF7DB3">
          <w:rPr>
            <w:noProof/>
            <w:webHidden/>
          </w:rPr>
          <w:tab/>
        </w:r>
        <w:r w:rsidR="00DF7DB3">
          <w:rPr>
            <w:noProof/>
            <w:webHidden/>
          </w:rPr>
          <w:fldChar w:fldCharType="begin"/>
        </w:r>
        <w:r w:rsidR="00DF7DB3">
          <w:rPr>
            <w:noProof/>
            <w:webHidden/>
          </w:rPr>
          <w:instrText xml:space="preserve"> PAGEREF _Toc138672173 \h </w:instrText>
        </w:r>
        <w:r w:rsidR="00DF7DB3">
          <w:rPr>
            <w:noProof/>
            <w:webHidden/>
          </w:rPr>
        </w:r>
        <w:r w:rsidR="00DF7DB3">
          <w:rPr>
            <w:noProof/>
            <w:webHidden/>
          </w:rPr>
          <w:fldChar w:fldCharType="separate"/>
        </w:r>
        <w:r w:rsidR="00DF7DB3">
          <w:rPr>
            <w:noProof/>
            <w:webHidden/>
          </w:rPr>
          <w:t>139</w:t>
        </w:r>
        <w:r w:rsidR="00DF7DB3">
          <w:rPr>
            <w:noProof/>
            <w:webHidden/>
          </w:rPr>
          <w:fldChar w:fldCharType="end"/>
        </w:r>
      </w:hyperlink>
    </w:p>
    <w:p w14:paraId="7902111E" w14:textId="23BFA5AF"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sidR="00E9436D">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69CC8733" w:rsidR="00FF321D" w:rsidRPr="00B4328A" w:rsidRDefault="00721B3E" w:rsidP="00EF441A">
      <w:pPr>
        <w:pStyle w:val="SecVIIH1"/>
      </w:pPr>
      <w:bookmarkStart w:id="565" w:name="_Toc450635243"/>
      <w:bookmarkStart w:id="566" w:name="_Toc138672166"/>
      <w:r w:rsidRPr="00B4328A">
        <w:t xml:space="preserve">Exigences du Maître </w:t>
      </w:r>
      <w:r w:rsidR="00724BCE">
        <w:t>d’</w:t>
      </w:r>
      <w:r w:rsidRPr="00B4328A">
        <w:t>Ouvrage</w:t>
      </w:r>
      <w:bookmarkEnd w:id="565"/>
      <w:bookmarkEnd w:id="566"/>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567" w:name="_Toc450635244"/>
      <w:bookmarkStart w:id="568" w:name="_Toc521498746"/>
      <w:bookmarkStart w:id="569" w:name="_Toc215902370"/>
      <w:bookmarkStart w:id="570" w:name="_Toc449888903"/>
      <w:bookmarkStart w:id="571"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567"/>
      <w:bookmarkEnd w:id="568"/>
      <w:bookmarkEnd w:id="569"/>
      <w:bookmarkEnd w:id="570"/>
      <w:bookmarkEnd w:id="571"/>
    </w:p>
    <w:p w14:paraId="3FB8D57F" w14:textId="77777777" w:rsidR="0079102B" w:rsidRDefault="0079102B"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les spécifications, les dessins, </w:t>
      </w:r>
      <w:r>
        <w:rPr>
          <w:i/>
          <w:sz w:val="24"/>
          <w:szCs w:val="24"/>
        </w:rPr>
        <w:t>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Services d’Exploitation</w:t>
      </w:r>
      <w:r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77777777" w:rsidR="0079102B" w:rsidRPr="00B4328A" w:rsidRDefault="0079102B" w:rsidP="0079102B">
      <w:pPr>
        <w:spacing w:before="120" w:after="120"/>
        <w:jc w:val="both"/>
        <w:rPr>
          <w:i/>
          <w:sz w:val="24"/>
          <w:szCs w:val="24"/>
        </w:rPr>
      </w:pPr>
      <w:r w:rsidRPr="00B4328A">
        <w:rPr>
          <w:i/>
          <w:sz w:val="24"/>
          <w:szCs w:val="24"/>
        </w:rPr>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au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r>
        <w:rPr>
          <w:i/>
          <w:sz w:val="24"/>
          <w:szCs w:val="24"/>
        </w:rPr>
        <w:t>norme</w:t>
      </w:r>
      <w:r w:rsidRPr="00B4328A">
        <w:rPr>
          <w:i/>
          <w:sz w:val="24"/>
          <w:szCs w:val="24"/>
        </w:rPr>
        <w:t>es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77777777" w:rsidR="0079102B" w:rsidRPr="003540A1" w:rsidRDefault="0079102B" w:rsidP="0079102B">
      <w:pPr>
        <w:spacing w:before="120" w:after="120"/>
        <w:jc w:val="both"/>
        <w:rPr>
          <w:i/>
          <w:sz w:val="24"/>
          <w:szCs w:val="24"/>
        </w:rPr>
      </w:pPr>
      <w:r w:rsidRPr="003540A1">
        <w:rPr>
          <w:i/>
          <w:sz w:val="24"/>
          <w:szCs w:val="24"/>
        </w:rPr>
        <w:t xml:space="preserve">Pour un tel contrat,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18F13E06" w14:textId="77777777" w:rsidR="0079102B" w:rsidRDefault="0079102B" w:rsidP="0079102B">
      <w:pPr>
        <w:spacing w:before="120" w:after="120"/>
        <w:jc w:val="both"/>
        <w:rPr>
          <w:i/>
          <w:sz w:val="24"/>
          <w:szCs w:val="24"/>
        </w:rPr>
      </w:pPr>
      <w:r w:rsidRPr="00742E7D">
        <w:rPr>
          <w:i/>
          <w:sz w:val="24"/>
          <w:szCs w:val="24"/>
        </w:rPr>
        <w:t xml:space="preserve">Le Maître d'Ouvrage mettra à la disposition des Proposants toutes les données pertinentes en sa possession sur les conditions </w:t>
      </w:r>
      <w:r>
        <w:rPr>
          <w:i/>
          <w:sz w:val="24"/>
          <w:szCs w:val="24"/>
        </w:rPr>
        <w:t>du sous-sol</w:t>
      </w:r>
      <w:r w:rsidRPr="00742E7D">
        <w:rPr>
          <w:i/>
          <w:sz w:val="24"/>
          <w:szCs w:val="24"/>
        </w:rPr>
        <w:t xml:space="preserve"> et hydrologiques du Site, y compris les aspects environnementaux. (Voir la Clause 4.10 </w:t>
      </w:r>
      <w:r w:rsidRPr="003540A1">
        <w:rPr>
          <w:i/>
          <w:sz w:val="24"/>
          <w:szCs w:val="24"/>
        </w:rPr>
        <w:t>des Conditions générales</w:t>
      </w:r>
      <w:r w:rsidRPr="00742E7D">
        <w:rPr>
          <w:i/>
          <w:sz w:val="24"/>
          <w:szCs w:val="24"/>
        </w:rPr>
        <w:t>). En out</w:t>
      </w:r>
      <w:r>
        <w:rPr>
          <w:i/>
          <w:sz w:val="24"/>
          <w:szCs w:val="24"/>
        </w:rPr>
        <w:t>re, les exigences du Maître d</w:t>
      </w:r>
      <w:r w:rsidRPr="00742E7D">
        <w:rPr>
          <w:i/>
          <w:sz w:val="24"/>
          <w:szCs w:val="24"/>
        </w:rPr>
        <w:t>'ouvrage doivent également inclure, le cas échéant, des informations de nature technique se référ</w:t>
      </w:r>
      <w:r>
        <w:rPr>
          <w:i/>
          <w:sz w:val="24"/>
          <w:szCs w:val="24"/>
        </w:rPr>
        <w:t>ant aux exigences du Maître d</w:t>
      </w:r>
      <w:r w:rsidRPr="00742E7D">
        <w:rPr>
          <w:i/>
          <w:sz w:val="24"/>
          <w:szCs w:val="24"/>
        </w:rPr>
        <w:t xml:space="preserve">'ouvrage dans les Clauses </w:t>
      </w:r>
      <w:r>
        <w:rPr>
          <w:i/>
          <w:sz w:val="24"/>
          <w:szCs w:val="24"/>
        </w:rPr>
        <w:t>ci-aprè</w:t>
      </w:r>
      <w:r w:rsidRPr="00742E7D">
        <w:rPr>
          <w:i/>
          <w:sz w:val="24"/>
          <w:szCs w:val="24"/>
        </w:rPr>
        <w:t xml:space="preserve">s (liste non exhaustive) </w:t>
      </w:r>
      <w:r w:rsidRPr="003540A1">
        <w:rPr>
          <w:i/>
          <w:sz w:val="24"/>
          <w:szCs w:val="24"/>
        </w:rPr>
        <w:t>des Conditions générales</w:t>
      </w:r>
      <w:r w:rsidRPr="00742E7D">
        <w:rPr>
          <w:i/>
          <w:sz w:val="24"/>
          <w:szCs w:val="24"/>
        </w:rPr>
        <w:t xml:space="preserve">: </w:t>
      </w:r>
    </w:p>
    <w:p w14:paraId="79E52D4A" w14:textId="77777777" w:rsidR="0079102B" w:rsidRPr="000D694A" w:rsidRDefault="0079102B" w:rsidP="0079102B">
      <w:pPr>
        <w:spacing w:before="120" w:after="120"/>
        <w:jc w:val="both"/>
        <w:rPr>
          <w:i/>
          <w:sz w:val="24"/>
          <w:szCs w:val="24"/>
        </w:rPr>
      </w:pPr>
    </w:p>
    <w:tbl>
      <w:tblPr>
        <w:tblStyle w:val="TableGrid"/>
        <w:tblW w:w="9108" w:type="dxa"/>
        <w:tblLook w:val="04A0" w:firstRow="1" w:lastRow="0" w:firstColumn="1" w:lastColumn="0" w:noHBand="0" w:noVBand="1"/>
      </w:tblPr>
      <w:tblGrid>
        <w:gridCol w:w="1402"/>
        <w:gridCol w:w="3972"/>
        <w:gridCol w:w="3734"/>
      </w:tblGrid>
      <w:tr w:rsidR="0079102B" w:rsidRPr="00BA0993" w14:paraId="1378DC2A" w14:textId="77777777" w:rsidTr="008846BD">
        <w:trPr>
          <w:tblHeader/>
        </w:trPr>
        <w:tc>
          <w:tcPr>
            <w:tcW w:w="1402" w:type="dxa"/>
            <w:vAlign w:val="center"/>
          </w:tcPr>
          <w:p w14:paraId="68076A2A" w14:textId="77777777" w:rsidR="0079102B" w:rsidRPr="00BA0993" w:rsidRDefault="0079102B" w:rsidP="008846BD">
            <w:pPr>
              <w:suppressAutoHyphens/>
              <w:spacing w:after="120"/>
              <w:jc w:val="center"/>
              <w:rPr>
                <w:b/>
                <w:i/>
                <w:sz w:val="24"/>
                <w:szCs w:val="24"/>
              </w:rPr>
            </w:pPr>
            <w:r w:rsidRPr="00BA0993">
              <w:rPr>
                <w:b/>
                <w:i/>
                <w:sz w:val="24"/>
                <w:szCs w:val="24"/>
              </w:rPr>
              <w:t>N° Sous Clause</w:t>
            </w:r>
          </w:p>
        </w:tc>
        <w:tc>
          <w:tcPr>
            <w:tcW w:w="3972" w:type="dxa"/>
            <w:vAlign w:val="center"/>
          </w:tcPr>
          <w:p w14:paraId="7F80B7E1" w14:textId="77777777" w:rsidR="0079102B" w:rsidRPr="00BA0993" w:rsidRDefault="0079102B" w:rsidP="008846BD">
            <w:pPr>
              <w:suppressAutoHyphens/>
              <w:spacing w:after="120"/>
              <w:jc w:val="center"/>
              <w:rPr>
                <w:b/>
                <w:i/>
                <w:sz w:val="24"/>
                <w:szCs w:val="24"/>
              </w:rPr>
            </w:pPr>
            <w:r w:rsidRPr="00BA0993">
              <w:rPr>
                <w:b/>
                <w:bCs/>
                <w:i/>
                <w:noProof/>
                <w:sz w:val="24"/>
                <w:szCs w:val="24"/>
              </w:rPr>
              <w:t>Sous Clause</w:t>
            </w:r>
          </w:p>
        </w:tc>
        <w:tc>
          <w:tcPr>
            <w:tcW w:w="3734" w:type="dxa"/>
            <w:vAlign w:val="center"/>
          </w:tcPr>
          <w:p w14:paraId="081B1ECA" w14:textId="77777777" w:rsidR="0079102B" w:rsidRPr="00BA0993" w:rsidRDefault="0079102B" w:rsidP="008846BD">
            <w:pPr>
              <w:suppressAutoHyphens/>
              <w:spacing w:after="120"/>
              <w:jc w:val="center"/>
              <w:rPr>
                <w:b/>
                <w:i/>
                <w:sz w:val="24"/>
                <w:szCs w:val="24"/>
              </w:rPr>
            </w:pPr>
            <w:r w:rsidRPr="00BA0993">
              <w:rPr>
                <w:b/>
                <w:i/>
                <w:sz w:val="24"/>
                <w:szCs w:val="24"/>
              </w:rPr>
              <w:t>Remarques</w:t>
            </w:r>
          </w:p>
        </w:tc>
      </w:tr>
      <w:tr w:rsidR="0079102B" w:rsidRPr="00BA0993" w14:paraId="228E7B07" w14:textId="77777777" w:rsidTr="008846BD">
        <w:trPr>
          <w:trHeight w:val="593"/>
        </w:trPr>
        <w:tc>
          <w:tcPr>
            <w:tcW w:w="1402" w:type="dxa"/>
            <w:vAlign w:val="center"/>
          </w:tcPr>
          <w:p w14:paraId="1EA2F440" w14:textId="77777777" w:rsidR="0079102B" w:rsidRPr="00BA0993" w:rsidRDefault="0079102B" w:rsidP="008846BD">
            <w:pPr>
              <w:suppressAutoHyphens/>
              <w:rPr>
                <w:i/>
                <w:sz w:val="24"/>
                <w:szCs w:val="24"/>
              </w:rPr>
            </w:pPr>
            <w:r w:rsidRPr="00BA0993">
              <w:rPr>
                <w:i/>
                <w:sz w:val="24"/>
                <w:szCs w:val="24"/>
              </w:rPr>
              <w:t>1.</w:t>
            </w:r>
            <w:r>
              <w:rPr>
                <w:i/>
                <w:sz w:val="24"/>
                <w:szCs w:val="24"/>
              </w:rPr>
              <w:t>1.33</w:t>
            </w:r>
          </w:p>
        </w:tc>
        <w:tc>
          <w:tcPr>
            <w:tcW w:w="3972" w:type="dxa"/>
            <w:vAlign w:val="center"/>
          </w:tcPr>
          <w:p w14:paraId="6C810F8B" w14:textId="77777777" w:rsidR="0079102B" w:rsidRPr="00BA0993" w:rsidRDefault="0079102B" w:rsidP="008846BD">
            <w:pPr>
              <w:spacing w:before="120"/>
              <w:rPr>
                <w:i/>
                <w:sz w:val="24"/>
                <w:szCs w:val="24"/>
              </w:rPr>
            </w:pPr>
            <w:r w:rsidRPr="00BA0993">
              <w:rPr>
                <w:i/>
                <w:sz w:val="24"/>
                <w:szCs w:val="24"/>
              </w:rPr>
              <w:t xml:space="preserve">Matériel fourni par le Maître d’Ouvrage </w:t>
            </w:r>
          </w:p>
        </w:tc>
        <w:tc>
          <w:tcPr>
            <w:tcW w:w="3734" w:type="dxa"/>
            <w:vAlign w:val="center"/>
          </w:tcPr>
          <w:p w14:paraId="2E3E2E99" w14:textId="77777777" w:rsidR="0079102B" w:rsidRPr="00BA0993" w:rsidRDefault="0079102B" w:rsidP="008846BD">
            <w:pPr>
              <w:suppressAutoHyphens/>
              <w:rPr>
                <w:i/>
                <w:sz w:val="24"/>
                <w:szCs w:val="24"/>
              </w:rPr>
            </w:pPr>
          </w:p>
        </w:tc>
      </w:tr>
      <w:tr w:rsidR="0079102B" w:rsidRPr="00BA0993" w14:paraId="5A843C0F" w14:textId="77777777" w:rsidTr="008846BD">
        <w:tc>
          <w:tcPr>
            <w:tcW w:w="1402" w:type="dxa"/>
            <w:vAlign w:val="center"/>
          </w:tcPr>
          <w:p w14:paraId="4F126E0B" w14:textId="77777777" w:rsidR="0079102B" w:rsidRPr="00BA0993" w:rsidRDefault="0079102B" w:rsidP="008846BD">
            <w:pPr>
              <w:suppressAutoHyphens/>
              <w:rPr>
                <w:i/>
                <w:sz w:val="24"/>
                <w:szCs w:val="24"/>
              </w:rPr>
            </w:pPr>
            <w:r w:rsidRPr="00BA0993">
              <w:rPr>
                <w:i/>
                <w:sz w:val="24"/>
                <w:szCs w:val="24"/>
              </w:rPr>
              <w:t>1.1</w:t>
            </w:r>
            <w:r>
              <w:rPr>
                <w:i/>
                <w:sz w:val="24"/>
                <w:szCs w:val="24"/>
              </w:rPr>
              <w:t> .4</w:t>
            </w:r>
            <w:r w:rsidRPr="00BA0993">
              <w:rPr>
                <w:i/>
                <w:sz w:val="24"/>
                <w:szCs w:val="24"/>
              </w:rPr>
              <w:t>3</w:t>
            </w:r>
          </w:p>
        </w:tc>
        <w:tc>
          <w:tcPr>
            <w:tcW w:w="3972" w:type="dxa"/>
            <w:vAlign w:val="center"/>
          </w:tcPr>
          <w:p w14:paraId="1114862C" w14:textId="77777777" w:rsidR="0079102B" w:rsidRPr="00BA0993" w:rsidRDefault="0079102B" w:rsidP="008846BD">
            <w:pPr>
              <w:suppressAutoHyphens/>
              <w:rPr>
                <w:i/>
                <w:sz w:val="24"/>
                <w:szCs w:val="24"/>
              </w:rPr>
            </w:pPr>
            <w:r>
              <w:rPr>
                <w:i/>
                <w:sz w:val="24"/>
                <w:szCs w:val="24"/>
              </w:rPr>
              <w:t>Mémorandum financier</w:t>
            </w:r>
          </w:p>
        </w:tc>
        <w:tc>
          <w:tcPr>
            <w:tcW w:w="3734" w:type="dxa"/>
            <w:vAlign w:val="center"/>
          </w:tcPr>
          <w:p w14:paraId="5B6C0838" w14:textId="77777777" w:rsidR="0079102B" w:rsidRPr="00BA0993" w:rsidRDefault="0079102B" w:rsidP="008846BD">
            <w:pPr>
              <w:suppressAutoHyphens/>
              <w:rPr>
                <w:i/>
                <w:sz w:val="24"/>
                <w:szCs w:val="24"/>
              </w:rPr>
            </w:pPr>
          </w:p>
        </w:tc>
      </w:tr>
      <w:tr w:rsidR="0079102B" w:rsidRPr="00BA0993" w14:paraId="066A0BD2" w14:textId="77777777" w:rsidTr="008846BD">
        <w:tc>
          <w:tcPr>
            <w:tcW w:w="1402" w:type="dxa"/>
            <w:vAlign w:val="center"/>
          </w:tcPr>
          <w:p w14:paraId="1E0104FC" w14:textId="77777777" w:rsidR="0079102B" w:rsidRPr="00BA0993" w:rsidRDefault="0079102B" w:rsidP="008846BD">
            <w:pPr>
              <w:suppressAutoHyphens/>
              <w:rPr>
                <w:i/>
                <w:noProof/>
                <w:sz w:val="24"/>
                <w:szCs w:val="24"/>
              </w:rPr>
            </w:pPr>
            <w:r>
              <w:rPr>
                <w:i/>
                <w:noProof/>
                <w:sz w:val="24"/>
                <w:szCs w:val="24"/>
              </w:rPr>
              <w:t>1.1.55</w:t>
            </w:r>
          </w:p>
        </w:tc>
        <w:tc>
          <w:tcPr>
            <w:tcW w:w="3972" w:type="dxa"/>
            <w:vAlign w:val="center"/>
          </w:tcPr>
          <w:p w14:paraId="282902DA" w14:textId="77777777" w:rsidR="0079102B" w:rsidRPr="00BA0993" w:rsidRDefault="0079102B" w:rsidP="008846BD">
            <w:pPr>
              <w:suppressAutoHyphens/>
              <w:rPr>
                <w:i/>
                <w:noProof/>
                <w:sz w:val="24"/>
                <w:szCs w:val="24"/>
              </w:rPr>
            </w:pPr>
            <w:r>
              <w:rPr>
                <w:i/>
                <w:noProof/>
                <w:sz w:val="24"/>
                <w:szCs w:val="24"/>
              </w:rPr>
              <w:t>Exigences des Services d’Exploitation</w:t>
            </w:r>
          </w:p>
        </w:tc>
        <w:tc>
          <w:tcPr>
            <w:tcW w:w="3734" w:type="dxa"/>
            <w:vAlign w:val="center"/>
          </w:tcPr>
          <w:p w14:paraId="485F2DBA" w14:textId="77777777" w:rsidR="0079102B" w:rsidRPr="00BA0993" w:rsidRDefault="0079102B" w:rsidP="008846BD">
            <w:pPr>
              <w:suppressAutoHyphens/>
              <w:rPr>
                <w:i/>
                <w:noProof/>
                <w:sz w:val="24"/>
                <w:szCs w:val="24"/>
              </w:rPr>
            </w:pPr>
          </w:p>
        </w:tc>
      </w:tr>
      <w:tr w:rsidR="0079102B" w:rsidRPr="00BA0993" w14:paraId="7C4B1C71" w14:textId="77777777" w:rsidTr="008846BD">
        <w:tc>
          <w:tcPr>
            <w:tcW w:w="1402" w:type="dxa"/>
            <w:vAlign w:val="center"/>
          </w:tcPr>
          <w:p w14:paraId="2D542333" w14:textId="379BED7A" w:rsidR="0079102B" w:rsidRPr="00BA0993" w:rsidRDefault="0079102B" w:rsidP="008846BD">
            <w:pPr>
              <w:suppressAutoHyphens/>
              <w:rPr>
                <w:i/>
                <w:sz w:val="24"/>
                <w:szCs w:val="24"/>
              </w:rPr>
            </w:pPr>
            <w:r>
              <w:rPr>
                <w:i/>
                <w:sz w:val="24"/>
                <w:szCs w:val="24"/>
              </w:rPr>
              <w:t>1.</w:t>
            </w:r>
            <w:r w:rsidR="006E3FF7">
              <w:rPr>
                <w:i/>
                <w:sz w:val="24"/>
                <w:szCs w:val="24"/>
              </w:rPr>
              <w:t>9</w:t>
            </w:r>
          </w:p>
        </w:tc>
        <w:tc>
          <w:tcPr>
            <w:tcW w:w="3972" w:type="dxa"/>
            <w:vAlign w:val="center"/>
          </w:tcPr>
          <w:p w14:paraId="0FD71FF1" w14:textId="77777777" w:rsidR="0079102B" w:rsidRDefault="0079102B" w:rsidP="008846BD">
            <w:pPr>
              <w:suppressAutoHyphens/>
              <w:rPr>
                <w:i/>
                <w:sz w:val="24"/>
                <w:szCs w:val="24"/>
              </w:rPr>
            </w:pPr>
            <w:r>
              <w:rPr>
                <w:i/>
                <w:sz w:val="24"/>
                <w:szCs w:val="24"/>
              </w:rPr>
              <w:t>Nombre de copies des Documents de l’Entrepreneur</w:t>
            </w:r>
          </w:p>
          <w:p w14:paraId="4AF10DCF" w14:textId="77777777" w:rsidR="0079102B" w:rsidRPr="00BA0993" w:rsidRDefault="0079102B" w:rsidP="008846BD">
            <w:pPr>
              <w:suppressAutoHyphens/>
              <w:rPr>
                <w:i/>
                <w:sz w:val="24"/>
                <w:szCs w:val="24"/>
              </w:rPr>
            </w:pPr>
            <w:r>
              <w:rPr>
                <w:i/>
                <w:sz w:val="24"/>
                <w:szCs w:val="24"/>
              </w:rPr>
              <w:t>Documents à conserver sur le Chantier</w:t>
            </w:r>
          </w:p>
        </w:tc>
        <w:tc>
          <w:tcPr>
            <w:tcW w:w="3734" w:type="dxa"/>
            <w:vAlign w:val="center"/>
          </w:tcPr>
          <w:p w14:paraId="1CAB8CF4" w14:textId="77777777" w:rsidR="0079102B" w:rsidRPr="00BA0993" w:rsidRDefault="0079102B" w:rsidP="008846BD">
            <w:pPr>
              <w:spacing w:before="120"/>
              <w:rPr>
                <w:i/>
                <w:sz w:val="24"/>
                <w:szCs w:val="24"/>
              </w:rPr>
            </w:pPr>
          </w:p>
        </w:tc>
      </w:tr>
      <w:tr w:rsidR="0079102B" w:rsidRPr="00BA0993" w14:paraId="5FD2CA00" w14:textId="77777777" w:rsidTr="008846BD">
        <w:tc>
          <w:tcPr>
            <w:tcW w:w="1402" w:type="dxa"/>
          </w:tcPr>
          <w:p w14:paraId="688F16E8" w14:textId="77777777" w:rsidR="0079102B" w:rsidRPr="00BA0993" w:rsidRDefault="0079102B" w:rsidP="008846BD">
            <w:pPr>
              <w:suppressAutoHyphens/>
              <w:rPr>
                <w:i/>
                <w:sz w:val="24"/>
                <w:szCs w:val="24"/>
              </w:rPr>
            </w:pPr>
            <w:r w:rsidRPr="009C5B34">
              <w:rPr>
                <w:i/>
                <w:sz w:val="24"/>
                <w:szCs w:val="24"/>
              </w:rPr>
              <w:t>1.12</w:t>
            </w:r>
          </w:p>
        </w:tc>
        <w:tc>
          <w:tcPr>
            <w:tcW w:w="3972" w:type="dxa"/>
            <w:vAlign w:val="center"/>
          </w:tcPr>
          <w:p w14:paraId="546EA5DC" w14:textId="77777777" w:rsidR="0079102B" w:rsidRPr="00BA0993" w:rsidRDefault="0079102B" w:rsidP="008846BD">
            <w:pPr>
              <w:suppressAutoHyphens/>
              <w:rPr>
                <w:i/>
                <w:sz w:val="24"/>
                <w:szCs w:val="24"/>
              </w:rPr>
            </w:pPr>
            <w:r>
              <w:rPr>
                <w:i/>
                <w:sz w:val="24"/>
                <w:szCs w:val="24"/>
              </w:rPr>
              <w:t xml:space="preserve">Droits de propriété intellectuelle conservés </w:t>
            </w:r>
            <w:r w:rsidRPr="00BA0993">
              <w:rPr>
                <w:i/>
                <w:sz w:val="24"/>
                <w:szCs w:val="24"/>
              </w:rPr>
              <w:t>par le Maître d’Ouvrage</w:t>
            </w:r>
          </w:p>
        </w:tc>
        <w:tc>
          <w:tcPr>
            <w:tcW w:w="3734" w:type="dxa"/>
            <w:vAlign w:val="center"/>
          </w:tcPr>
          <w:p w14:paraId="33DDD21F" w14:textId="77777777" w:rsidR="0079102B" w:rsidRPr="00BA0993" w:rsidRDefault="0079102B" w:rsidP="008846BD">
            <w:pPr>
              <w:spacing w:before="120"/>
              <w:rPr>
                <w:i/>
                <w:sz w:val="24"/>
                <w:szCs w:val="24"/>
              </w:rPr>
            </w:pPr>
          </w:p>
        </w:tc>
      </w:tr>
      <w:tr w:rsidR="0079102B" w:rsidRPr="00BA0993" w14:paraId="1A1E0B5B" w14:textId="77777777" w:rsidTr="008846BD">
        <w:tc>
          <w:tcPr>
            <w:tcW w:w="1402" w:type="dxa"/>
          </w:tcPr>
          <w:p w14:paraId="349C3A91" w14:textId="77777777" w:rsidR="0079102B" w:rsidRPr="00BA0993" w:rsidRDefault="0079102B" w:rsidP="008846BD">
            <w:pPr>
              <w:suppressAutoHyphens/>
              <w:rPr>
                <w:i/>
                <w:sz w:val="24"/>
                <w:szCs w:val="24"/>
              </w:rPr>
            </w:pPr>
            <w:r w:rsidRPr="009C5B34">
              <w:rPr>
                <w:i/>
                <w:sz w:val="24"/>
                <w:szCs w:val="24"/>
              </w:rPr>
              <w:t>1.14</w:t>
            </w:r>
          </w:p>
        </w:tc>
        <w:tc>
          <w:tcPr>
            <w:tcW w:w="3972" w:type="dxa"/>
            <w:vAlign w:val="center"/>
          </w:tcPr>
          <w:p w14:paraId="687F9AF9" w14:textId="77777777" w:rsidR="0079102B" w:rsidRPr="00BA0993" w:rsidRDefault="0079102B" w:rsidP="008846BD">
            <w:pPr>
              <w:suppressAutoHyphens/>
              <w:rPr>
                <w:i/>
                <w:sz w:val="24"/>
                <w:szCs w:val="24"/>
              </w:rPr>
            </w:pPr>
            <w:r>
              <w:rPr>
                <w:i/>
                <w:sz w:val="24"/>
                <w:szCs w:val="24"/>
              </w:rPr>
              <w:t xml:space="preserve">Permis à obtenir par le </w:t>
            </w:r>
            <w:r w:rsidRPr="00BA0993">
              <w:rPr>
                <w:i/>
                <w:sz w:val="24"/>
                <w:szCs w:val="24"/>
              </w:rPr>
              <w:t>par le Maître d’Ouvrage</w:t>
            </w:r>
          </w:p>
        </w:tc>
        <w:tc>
          <w:tcPr>
            <w:tcW w:w="3734" w:type="dxa"/>
            <w:vAlign w:val="center"/>
          </w:tcPr>
          <w:p w14:paraId="02693B8C" w14:textId="77777777" w:rsidR="0079102B" w:rsidRPr="00BA0993" w:rsidRDefault="0079102B" w:rsidP="008846BD">
            <w:pPr>
              <w:spacing w:before="120"/>
              <w:rPr>
                <w:i/>
                <w:sz w:val="24"/>
                <w:szCs w:val="24"/>
              </w:rPr>
            </w:pPr>
          </w:p>
        </w:tc>
      </w:tr>
      <w:tr w:rsidR="0079102B" w:rsidRPr="00BA0993" w14:paraId="7E1EEFC8" w14:textId="77777777" w:rsidTr="008846BD">
        <w:tc>
          <w:tcPr>
            <w:tcW w:w="1402" w:type="dxa"/>
            <w:vAlign w:val="center"/>
          </w:tcPr>
          <w:p w14:paraId="0DA65CF5" w14:textId="77777777" w:rsidR="0079102B" w:rsidRPr="00BA0993" w:rsidRDefault="0079102B" w:rsidP="008846BD">
            <w:pPr>
              <w:suppressAutoHyphens/>
              <w:rPr>
                <w:i/>
                <w:sz w:val="24"/>
                <w:szCs w:val="24"/>
              </w:rPr>
            </w:pPr>
            <w:r w:rsidRPr="00BA0993">
              <w:rPr>
                <w:i/>
                <w:sz w:val="24"/>
                <w:szCs w:val="24"/>
              </w:rPr>
              <w:t>2.1</w:t>
            </w:r>
          </w:p>
        </w:tc>
        <w:tc>
          <w:tcPr>
            <w:tcW w:w="3972" w:type="dxa"/>
            <w:vAlign w:val="center"/>
          </w:tcPr>
          <w:p w14:paraId="4248E4A4" w14:textId="77777777" w:rsidR="0079102B" w:rsidRPr="009C5B34" w:rsidRDefault="0079102B" w:rsidP="008846BD">
            <w:pPr>
              <w:suppressAutoHyphens/>
              <w:rPr>
                <w:i/>
                <w:sz w:val="24"/>
                <w:szCs w:val="24"/>
              </w:rPr>
            </w:pPr>
            <w:r>
              <w:rPr>
                <w:i/>
                <w:sz w:val="24"/>
                <w:szCs w:val="24"/>
              </w:rPr>
              <w:t>A</w:t>
            </w:r>
            <w:r w:rsidRPr="00BA0993">
              <w:rPr>
                <w:i/>
                <w:sz w:val="24"/>
                <w:szCs w:val="24"/>
              </w:rPr>
              <w:t>ccès au</w:t>
            </w:r>
            <w:r>
              <w:rPr>
                <w:i/>
                <w:sz w:val="24"/>
                <w:szCs w:val="24"/>
              </w:rPr>
              <w:t>x fondations, structures, installations ou autres moyens d’accès</w:t>
            </w:r>
          </w:p>
        </w:tc>
        <w:tc>
          <w:tcPr>
            <w:tcW w:w="3734" w:type="dxa"/>
            <w:vAlign w:val="center"/>
          </w:tcPr>
          <w:p w14:paraId="017845EB" w14:textId="77777777" w:rsidR="0079102B" w:rsidRPr="00BA0993" w:rsidRDefault="0079102B" w:rsidP="008846BD">
            <w:pPr>
              <w:spacing w:before="120"/>
              <w:rPr>
                <w:i/>
                <w:sz w:val="24"/>
                <w:szCs w:val="24"/>
              </w:rPr>
            </w:pPr>
            <w:r w:rsidRPr="00BA0993">
              <w:rPr>
                <w:i/>
                <w:sz w:val="24"/>
                <w:szCs w:val="24"/>
              </w:rPr>
              <w:t>Veuillez également vous reporter à la sous-clause 2.1 (partie A - Données contractuelles) pour assurer la cohérence et l'applicabilité.</w:t>
            </w:r>
          </w:p>
        </w:tc>
      </w:tr>
      <w:tr w:rsidR="0079102B" w:rsidRPr="00BA0993" w14:paraId="680EE480" w14:textId="77777777" w:rsidTr="008846BD">
        <w:tc>
          <w:tcPr>
            <w:tcW w:w="1402" w:type="dxa"/>
            <w:vAlign w:val="center"/>
          </w:tcPr>
          <w:p w14:paraId="03E1BA55" w14:textId="77777777" w:rsidR="0079102B" w:rsidRPr="00BA0993" w:rsidRDefault="0079102B" w:rsidP="008846BD">
            <w:pPr>
              <w:suppressAutoHyphens/>
              <w:rPr>
                <w:i/>
                <w:sz w:val="24"/>
                <w:szCs w:val="24"/>
              </w:rPr>
            </w:pPr>
            <w:r w:rsidRPr="00BA0993">
              <w:rPr>
                <w:i/>
                <w:sz w:val="24"/>
                <w:szCs w:val="24"/>
              </w:rPr>
              <w:t>4.1</w:t>
            </w:r>
          </w:p>
        </w:tc>
        <w:tc>
          <w:tcPr>
            <w:tcW w:w="3972" w:type="dxa"/>
            <w:vAlign w:val="center"/>
          </w:tcPr>
          <w:p w14:paraId="05B5F279" w14:textId="77777777" w:rsidR="0079102B" w:rsidRPr="00BA0993" w:rsidRDefault="0079102B" w:rsidP="008846BD">
            <w:pPr>
              <w:suppressAutoHyphens/>
              <w:rPr>
                <w:i/>
                <w:sz w:val="24"/>
                <w:szCs w:val="24"/>
              </w:rPr>
            </w:pPr>
            <w:r w:rsidRPr="004277EE">
              <w:rPr>
                <w:i/>
                <w:noProof/>
                <w:sz w:val="24"/>
                <w:szCs w:val="24"/>
              </w:rPr>
              <w:t xml:space="preserve">Finalités pour lesquelles les </w:t>
            </w:r>
            <w:r>
              <w:rPr>
                <w:i/>
                <w:noProof/>
                <w:sz w:val="24"/>
                <w:szCs w:val="24"/>
              </w:rPr>
              <w:t>Ouvrages</w:t>
            </w:r>
            <w:r w:rsidRPr="004277EE">
              <w:rPr>
                <w:i/>
                <w:noProof/>
                <w:sz w:val="24"/>
                <w:szCs w:val="24"/>
              </w:rPr>
              <w:t xml:space="preserve"> sont nécessaires</w:t>
            </w:r>
          </w:p>
        </w:tc>
        <w:tc>
          <w:tcPr>
            <w:tcW w:w="3734" w:type="dxa"/>
            <w:vAlign w:val="center"/>
          </w:tcPr>
          <w:p w14:paraId="3023CA26" w14:textId="77777777" w:rsidR="0079102B" w:rsidRPr="00BA0993" w:rsidRDefault="0079102B" w:rsidP="008846BD">
            <w:pPr>
              <w:suppressAutoHyphens/>
              <w:rPr>
                <w:i/>
                <w:sz w:val="24"/>
                <w:szCs w:val="24"/>
              </w:rPr>
            </w:pPr>
            <w:r w:rsidRPr="00BA0993">
              <w:rPr>
                <w:i/>
                <w:noProof/>
                <w:sz w:val="24"/>
                <w:szCs w:val="24"/>
              </w:rPr>
              <w:t xml:space="preserve"> </w:t>
            </w:r>
            <w:r>
              <w:rPr>
                <w:i/>
                <w:sz w:val="24"/>
                <w:szCs w:val="24"/>
              </w:rPr>
              <w:t>Comme indiqué</w:t>
            </w:r>
            <w:r w:rsidRPr="00BA0993">
              <w:rPr>
                <w:i/>
                <w:sz w:val="24"/>
                <w:szCs w:val="24"/>
              </w:rPr>
              <w:t xml:space="preserve"> ci-dessus.</w:t>
            </w:r>
          </w:p>
        </w:tc>
      </w:tr>
      <w:tr w:rsidR="0079102B" w:rsidRPr="00BA0993" w14:paraId="6C9B1263" w14:textId="77777777" w:rsidTr="008846BD">
        <w:tc>
          <w:tcPr>
            <w:tcW w:w="1402" w:type="dxa"/>
            <w:vAlign w:val="center"/>
          </w:tcPr>
          <w:p w14:paraId="1E60F465" w14:textId="77777777" w:rsidR="0079102B" w:rsidRPr="00BA0993" w:rsidRDefault="0079102B" w:rsidP="008846BD">
            <w:pPr>
              <w:suppressAutoHyphens/>
              <w:rPr>
                <w:i/>
                <w:noProof/>
                <w:sz w:val="24"/>
                <w:szCs w:val="24"/>
              </w:rPr>
            </w:pPr>
            <w:r w:rsidRPr="00BA0993">
              <w:rPr>
                <w:i/>
                <w:noProof/>
                <w:sz w:val="24"/>
                <w:szCs w:val="24"/>
              </w:rPr>
              <w:t xml:space="preserve">4.5 </w:t>
            </w:r>
          </w:p>
        </w:tc>
        <w:tc>
          <w:tcPr>
            <w:tcW w:w="3972" w:type="dxa"/>
            <w:vAlign w:val="center"/>
          </w:tcPr>
          <w:p w14:paraId="088C7DC4" w14:textId="77777777" w:rsidR="0079102B" w:rsidRPr="00BA0993" w:rsidRDefault="0079102B" w:rsidP="008846BD">
            <w:pPr>
              <w:spacing w:before="120"/>
              <w:rPr>
                <w:i/>
                <w:sz w:val="24"/>
                <w:szCs w:val="24"/>
              </w:rPr>
            </w:pPr>
            <w:r w:rsidRPr="00BA0993">
              <w:rPr>
                <w:i/>
                <w:sz w:val="24"/>
                <w:szCs w:val="24"/>
              </w:rPr>
              <w:t xml:space="preserve">Sous-traitants désignés, </w:t>
            </w:r>
          </w:p>
        </w:tc>
        <w:tc>
          <w:tcPr>
            <w:tcW w:w="3734" w:type="dxa"/>
            <w:vAlign w:val="center"/>
          </w:tcPr>
          <w:p w14:paraId="10C18F17" w14:textId="77777777" w:rsidR="0079102B" w:rsidRPr="00BA0993" w:rsidRDefault="0079102B" w:rsidP="008846BD">
            <w:pPr>
              <w:suppressAutoHyphens/>
              <w:rPr>
                <w:i/>
                <w:noProof/>
                <w:sz w:val="24"/>
                <w:szCs w:val="24"/>
              </w:rPr>
            </w:pPr>
            <w:r w:rsidRPr="00BA0993">
              <w:rPr>
                <w:i/>
                <w:sz w:val="24"/>
                <w:szCs w:val="24"/>
              </w:rPr>
              <w:t>le cas échéant</w:t>
            </w:r>
          </w:p>
        </w:tc>
      </w:tr>
      <w:tr w:rsidR="0079102B" w:rsidRPr="00BA0993" w14:paraId="7299E450" w14:textId="77777777" w:rsidTr="008846BD">
        <w:tc>
          <w:tcPr>
            <w:tcW w:w="1402" w:type="dxa"/>
            <w:vAlign w:val="center"/>
          </w:tcPr>
          <w:p w14:paraId="141D402D" w14:textId="77777777" w:rsidR="0079102B" w:rsidRPr="00BA0993" w:rsidRDefault="0079102B" w:rsidP="008846BD">
            <w:pPr>
              <w:suppressAutoHyphens/>
              <w:rPr>
                <w:i/>
                <w:sz w:val="24"/>
                <w:szCs w:val="24"/>
              </w:rPr>
            </w:pPr>
            <w:r w:rsidRPr="00BA0993">
              <w:rPr>
                <w:i/>
                <w:sz w:val="24"/>
                <w:szCs w:val="24"/>
              </w:rPr>
              <w:t>4.6</w:t>
            </w:r>
          </w:p>
        </w:tc>
        <w:tc>
          <w:tcPr>
            <w:tcW w:w="3972" w:type="dxa"/>
            <w:vAlign w:val="center"/>
          </w:tcPr>
          <w:p w14:paraId="4133BA84" w14:textId="77777777" w:rsidR="0079102B" w:rsidRPr="004277EE" w:rsidRDefault="0079102B" w:rsidP="008846BD">
            <w:pPr>
              <w:suppressAutoHyphens/>
              <w:rPr>
                <w:i/>
                <w:sz w:val="24"/>
                <w:szCs w:val="24"/>
              </w:rPr>
            </w:pPr>
            <w:r w:rsidRPr="004277EE">
              <w:rPr>
                <w:i/>
                <w:sz w:val="24"/>
                <w:szCs w:val="24"/>
              </w:rPr>
              <w:t xml:space="preserve">Autres </w:t>
            </w:r>
            <w:r>
              <w:rPr>
                <w:i/>
                <w:sz w:val="24"/>
                <w:szCs w:val="24"/>
              </w:rPr>
              <w:t>entrepreneur</w:t>
            </w:r>
            <w:r w:rsidRPr="004277EE">
              <w:rPr>
                <w:i/>
                <w:sz w:val="24"/>
                <w:szCs w:val="24"/>
              </w:rPr>
              <w:t xml:space="preserve">s et autres </w:t>
            </w:r>
            <w:r>
              <w:rPr>
                <w:i/>
                <w:sz w:val="24"/>
                <w:szCs w:val="24"/>
              </w:rPr>
              <w:t xml:space="preserve">entités </w:t>
            </w:r>
            <w:r w:rsidRPr="004277EE">
              <w:rPr>
                <w:i/>
                <w:sz w:val="24"/>
                <w:szCs w:val="24"/>
              </w:rPr>
              <w:t xml:space="preserve">sur </w:t>
            </w:r>
            <w:r>
              <w:rPr>
                <w:i/>
                <w:sz w:val="24"/>
                <w:szCs w:val="24"/>
              </w:rPr>
              <w:t>Chantier</w:t>
            </w:r>
            <w:r w:rsidRPr="004277EE">
              <w:rPr>
                <w:i/>
                <w:sz w:val="24"/>
                <w:szCs w:val="24"/>
              </w:rPr>
              <w:t>, le cas échéant</w:t>
            </w:r>
          </w:p>
          <w:p w14:paraId="78872E52" w14:textId="77777777" w:rsidR="0079102B" w:rsidRPr="00BA0993" w:rsidRDefault="0079102B" w:rsidP="008846BD">
            <w:pPr>
              <w:suppressAutoHyphens/>
              <w:rPr>
                <w:i/>
                <w:sz w:val="24"/>
                <w:szCs w:val="24"/>
              </w:rPr>
            </w:pPr>
            <w:r w:rsidRPr="004277EE">
              <w:rPr>
                <w:i/>
                <w:sz w:val="24"/>
                <w:szCs w:val="24"/>
              </w:rPr>
              <w:t>- Documents relatifs à la possession de</w:t>
            </w:r>
            <w:r>
              <w:rPr>
                <w:i/>
                <w:sz w:val="24"/>
                <w:szCs w:val="24"/>
              </w:rPr>
              <w:t>s</w:t>
            </w:r>
            <w:r w:rsidRPr="004277EE">
              <w:rPr>
                <w:i/>
                <w:sz w:val="24"/>
                <w:szCs w:val="24"/>
              </w:rPr>
              <w:t xml:space="preserve"> </w:t>
            </w:r>
            <w:r>
              <w:rPr>
                <w:i/>
                <w:sz w:val="24"/>
                <w:szCs w:val="24"/>
              </w:rPr>
              <w:t>actif</w:t>
            </w:r>
            <w:r w:rsidRPr="004277EE">
              <w:rPr>
                <w:i/>
                <w:sz w:val="24"/>
                <w:szCs w:val="24"/>
              </w:rPr>
              <w:t xml:space="preserve">s par </w:t>
            </w:r>
            <w:r>
              <w:rPr>
                <w:i/>
                <w:sz w:val="24"/>
                <w:szCs w:val="24"/>
              </w:rPr>
              <w:t>l’Entrepreneur</w:t>
            </w:r>
          </w:p>
        </w:tc>
        <w:tc>
          <w:tcPr>
            <w:tcW w:w="3734" w:type="dxa"/>
            <w:vAlign w:val="center"/>
          </w:tcPr>
          <w:p w14:paraId="7508EDDB" w14:textId="77777777" w:rsidR="0079102B" w:rsidRPr="00BA0993" w:rsidRDefault="0079102B" w:rsidP="008846BD">
            <w:pPr>
              <w:spacing w:before="120"/>
              <w:rPr>
                <w:i/>
                <w:sz w:val="24"/>
                <w:szCs w:val="24"/>
              </w:rPr>
            </w:pPr>
          </w:p>
        </w:tc>
      </w:tr>
      <w:tr w:rsidR="0079102B" w:rsidRPr="00BA0993" w14:paraId="56DBCD41" w14:textId="77777777" w:rsidTr="008846BD">
        <w:tc>
          <w:tcPr>
            <w:tcW w:w="1402" w:type="dxa"/>
            <w:vAlign w:val="center"/>
          </w:tcPr>
          <w:p w14:paraId="14D8D7B6" w14:textId="77777777" w:rsidR="0079102B" w:rsidRPr="00BA0993" w:rsidRDefault="0079102B" w:rsidP="008846BD">
            <w:pPr>
              <w:suppressAutoHyphens/>
              <w:rPr>
                <w:i/>
                <w:sz w:val="24"/>
                <w:szCs w:val="24"/>
              </w:rPr>
            </w:pPr>
            <w:r>
              <w:rPr>
                <w:i/>
                <w:sz w:val="24"/>
                <w:szCs w:val="24"/>
              </w:rPr>
              <w:t>4.7</w:t>
            </w:r>
          </w:p>
        </w:tc>
        <w:tc>
          <w:tcPr>
            <w:tcW w:w="3972" w:type="dxa"/>
            <w:vAlign w:val="center"/>
          </w:tcPr>
          <w:p w14:paraId="5DD82454" w14:textId="77777777" w:rsidR="0079102B" w:rsidRPr="00BA0993" w:rsidRDefault="0079102B" w:rsidP="008846BD">
            <w:pPr>
              <w:spacing w:before="120"/>
              <w:rPr>
                <w:i/>
                <w:sz w:val="24"/>
                <w:szCs w:val="24"/>
              </w:rPr>
            </w:pPr>
            <w:r>
              <w:rPr>
                <w:i/>
                <w:sz w:val="24"/>
                <w:szCs w:val="24"/>
              </w:rPr>
              <w:t>Implantation</w:t>
            </w:r>
            <w:r w:rsidRPr="004277EE">
              <w:rPr>
                <w:i/>
                <w:sz w:val="24"/>
                <w:szCs w:val="24"/>
              </w:rPr>
              <w:t xml:space="preserve"> des points, des lignes et des niveaux de référence</w:t>
            </w:r>
          </w:p>
        </w:tc>
        <w:tc>
          <w:tcPr>
            <w:tcW w:w="3734" w:type="dxa"/>
            <w:vAlign w:val="center"/>
          </w:tcPr>
          <w:p w14:paraId="47F681BB" w14:textId="0F027422" w:rsidR="0079102B" w:rsidRPr="00BA0993" w:rsidRDefault="0079102B" w:rsidP="008846BD">
            <w:pPr>
              <w:spacing w:before="120"/>
              <w:rPr>
                <w:i/>
                <w:noProof/>
                <w:sz w:val="24"/>
                <w:szCs w:val="24"/>
              </w:rPr>
            </w:pPr>
            <w:r>
              <w:rPr>
                <w:i/>
                <w:noProof/>
                <w:sz w:val="24"/>
                <w:szCs w:val="24"/>
              </w:rPr>
              <w:t>La Sous-clause</w:t>
            </w:r>
            <w:r w:rsidRPr="005471C5">
              <w:rPr>
                <w:i/>
                <w:noProof/>
                <w:sz w:val="24"/>
                <w:szCs w:val="24"/>
              </w:rPr>
              <w:t xml:space="preserve"> précise "... spécifié dans le </w:t>
            </w:r>
            <w:r>
              <w:rPr>
                <w:i/>
                <w:noProof/>
                <w:sz w:val="24"/>
                <w:szCs w:val="24"/>
              </w:rPr>
              <w:t>marché</w:t>
            </w:r>
            <w:r w:rsidRPr="005471C5">
              <w:rPr>
                <w:i/>
                <w:noProof/>
                <w:sz w:val="24"/>
                <w:szCs w:val="24"/>
              </w:rPr>
              <w:t xml:space="preserve"> ou notifié par le Représentant </w:t>
            </w:r>
            <w:r>
              <w:rPr>
                <w:i/>
                <w:noProof/>
                <w:sz w:val="24"/>
                <w:szCs w:val="24"/>
              </w:rPr>
              <w:t>du Maître d’Ouvrage</w:t>
            </w:r>
            <w:r w:rsidR="003B5DB0">
              <w:rPr>
                <w:i/>
                <w:noProof/>
                <w:sz w:val="24"/>
                <w:szCs w:val="24"/>
              </w:rPr>
              <w:t> »</w:t>
            </w:r>
          </w:p>
        </w:tc>
      </w:tr>
      <w:tr w:rsidR="0079102B" w:rsidRPr="00BA0993" w14:paraId="30A62B87" w14:textId="77777777" w:rsidTr="008846BD">
        <w:tc>
          <w:tcPr>
            <w:tcW w:w="1402" w:type="dxa"/>
            <w:vAlign w:val="center"/>
          </w:tcPr>
          <w:p w14:paraId="495E2D26" w14:textId="77777777" w:rsidR="0079102B" w:rsidRPr="00BA0993" w:rsidRDefault="0079102B" w:rsidP="008846BD">
            <w:pPr>
              <w:suppressAutoHyphens/>
              <w:rPr>
                <w:i/>
                <w:sz w:val="24"/>
                <w:szCs w:val="24"/>
              </w:rPr>
            </w:pPr>
            <w:r>
              <w:rPr>
                <w:i/>
                <w:sz w:val="24"/>
                <w:szCs w:val="24"/>
              </w:rPr>
              <w:t>4.18</w:t>
            </w:r>
          </w:p>
        </w:tc>
        <w:tc>
          <w:tcPr>
            <w:tcW w:w="3972" w:type="dxa"/>
            <w:vAlign w:val="center"/>
          </w:tcPr>
          <w:p w14:paraId="3CF6F248" w14:textId="77777777" w:rsidR="0079102B" w:rsidRPr="00BA0993" w:rsidRDefault="0079102B" w:rsidP="008846BD">
            <w:pPr>
              <w:spacing w:before="120"/>
              <w:rPr>
                <w:i/>
                <w:sz w:val="24"/>
                <w:szCs w:val="24"/>
              </w:rPr>
            </w:pPr>
            <w:r w:rsidRPr="004277EE">
              <w:rPr>
                <w:i/>
                <w:sz w:val="24"/>
                <w:szCs w:val="24"/>
              </w:rPr>
              <w:t>Émissions, rejets de surface et effluents.</w:t>
            </w:r>
          </w:p>
        </w:tc>
        <w:tc>
          <w:tcPr>
            <w:tcW w:w="3734" w:type="dxa"/>
            <w:vAlign w:val="center"/>
          </w:tcPr>
          <w:p w14:paraId="68B98813" w14:textId="77777777" w:rsidR="0079102B" w:rsidRPr="00BA0993" w:rsidRDefault="0079102B" w:rsidP="008846BD">
            <w:pPr>
              <w:spacing w:before="120"/>
              <w:rPr>
                <w:i/>
                <w:noProof/>
                <w:sz w:val="24"/>
                <w:szCs w:val="24"/>
              </w:rPr>
            </w:pPr>
          </w:p>
        </w:tc>
      </w:tr>
      <w:tr w:rsidR="0079102B" w:rsidRPr="00BA0993" w14:paraId="0031E858" w14:textId="77777777" w:rsidTr="008846BD">
        <w:tc>
          <w:tcPr>
            <w:tcW w:w="1402" w:type="dxa"/>
            <w:vAlign w:val="center"/>
          </w:tcPr>
          <w:p w14:paraId="71E09FB9" w14:textId="77777777" w:rsidR="0079102B" w:rsidRPr="00BA0993" w:rsidRDefault="0079102B" w:rsidP="008846BD">
            <w:pPr>
              <w:suppressAutoHyphens/>
              <w:rPr>
                <w:i/>
                <w:sz w:val="24"/>
                <w:szCs w:val="24"/>
              </w:rPr>
            </w:pPr>
            <w:r>
              <w:rPr>
                <w:i/>
                <w:sz w:val="24"/>
                <w:szCs w:val="24"/>
              </w:rPr>
              <w:t>4.19</w:t>
            </w:r>
          </w:p>
        </w:tc>
        <w:tc>
          <w:tcPr>
            <w:tcW w:w="3972" w:type="dxa"/>
            <w:vAlign w:val="center"/>
          </w:tcPr>
          <w:p w14:paraId="515C7990" w14:textId="77777777" w:rsidR="0079102B" w:rsidRPr="00BA0993" w:rsidRDefault="0079102B" w:rsidP="008846BD">
            <w:pPr>
              <w:spacing w:before="120"/>
              <w:rPr>
                <w:i/>
                <w:sz w:val="24"/>
                <w:szCs w:val="24"/>
              </w:rPr>
            </w:pPr>
            <w:r w:rsidRPr="004277EE">
              <w:rPr>
                <w:i/>
                <w:sz w:val="24"/>
                <w:szCs w:val="24"/>
              </w:rPr>
              <w:t>Détails et prix de l'électricité, de l'eau, du gaz et d'autres services si les services d</w:t>
            </w:r>
            <w:r>
              <w:rPr>
                <w:i/>
                <w:sz w:val="24"/>
                <w:szCs w:val="24"/>
              </w:rPr>
              <w:t>oivent être disponibles pour l'E</w:t>
            </w:r>
            <w:r w:rsidRPr="004277EE">
              <w:rPr>
                <w:i/>
                <w:sz w:val="24"/>
                <w:szCs w:val="24"/>
              </w:rPr>
              <w:t>ntrepreneur.</w:t>
            </w:r>
          </w:p>
        </w:tc>
        <w:tc>
          <w:tcPr>
            <w:tcW w:w="3734" w:type="dxa"/>
            <w:vAlign w:val="center"/>
          </w:tcPr>
          <w:p w14:paraId="63B05ECE" w14:textId="77777777" w:rsidR="0079102B" w:rsidRPr="00BA0993" w:rsidRDefault="0079102B" w:rsidP="008846BD">
            <w:pPr>
              <w:spacing w:before="120"/>
              <w:rPr>
                <w:i/>
                <w:noProof/>
                <w:sz w:val="24"/>
                <w:szCs w:val="24"/>
              </w:rPr>
            </w:pPr>
          </w:p>
        </w:tc>
      </w:tr>
      <w:tr w:rsidR="0079102B" w:rsidRPr="00BA0993" w14:paraId="16F66AC3" w14:textId="77777777" w:rsidTr="008846BD">
        <w:tc>
          <w:tcPr>
            <w:tcW w:w="1402" w:type="dxa"/>
            <w:vAlign w:val="center"/>
          </w:tcPr>
          <w:p w14:paraId="15AB33D7" w14:textId="77777777" w:rsidR="0079102B" w:rsidRPr="00BA0993" w:rsidRDefault="0079102B" w:rsidP="008846BD">
            <w:pPr>
              <w:suppressAutoHyphens/>
              <w:rPr>
                <w:i/>
                <w:sz w:val="24"/>
                <w:szCs w:val="24"/>
              </w:rPr>
            </w:pPr>
            <w:r>
              <w:rPr>
                <w:i/>
                <w:sz w:val="24"/>
                <w:szCs w:val="24"/>
              </w:rPr>
              <w:t>4.20</w:t>
            </w:r>
          </w:p>
        </w:tc>
        <w:tc>
          <w:tcPr>
            <w:tcW w:w="3972" w:type="dxa"/>
            <w:vAlign w:val="center"/>
          </w:tcPr>
          <w:p w14:paraId="63F0779A" w14:textId="12154115" w:rsidR="0079102B" w:rsidRPr="00BA0993" w:rsidRDefault="0079102B" w:rsidP="008846BD">
            <w:pPr>
              <w:spacing w:before="120"/>
              <w:rPr>
                <w:i/>
                <w:sz w:val="24"/>
                <w:szCs w:val="24"/>
              </w:rPr>
            </w:pPr>
            <w:r>
              <w:rPr>
                <w:i/>
                <w:sz w:val="24"/>
                <w:szCs w:val="24"/>
              </w:rPr>
              <w:t xml:space="preserve">Détails des </w:t>
            </w:r>
            <w:r w:rsidR="00EC4031">
              <w:rPr>
                <w:i/>
                <w:sz w:val="24"/>
                <w:szCs w:val="24"/>
              </w:rPr>
              <w:t xml:space="preserve">Matériels </w:t>
            </w:r>
            <w:r>
              <w:rPr>
                <w:i/>
                <w:sz w:val="24"/>
                <w:szCs w:val="24"/>
              </w:rPr>
              <w:t xml:space="preserve">du </w:t>
            </w:r>
            <w:r w:rsidRPr="00BA0993">
              <w:rPr>
                <w:i/>
                <w:sz w:val="24"/>
                <w:szCs w:val="24"/>
              </w:rPr>
              <w:t>Maître d’Ouvrage</w:t>
            </w:r>
            <w:r>
              <w:rPr>
                <w:i/>
                <w:sz w:val="24"/>
                <w:szCs w:val="24"/>
              </w:rPr>
              <w:t xml:space="preserve"> et des matériaux </w:t>
            </w:r>
            <w:r w:rsidRPr="00BA0993">
              <w:rPr>
                <w:i/>
                <w:sz w:val="24"/>
                <w:szCs w:val="24"/>
              </w:rPr>
              <w:t>fourni</w:t>
            </w:r>
            <w:r>
              <w:rPr>
                <w:i/>
                <w:sz w:val="24"/>
                <w:szCs w:val="24"/>
              </w:rPr>
              <w:t xml:space="preserve">s gratuitement </w:t>
            </w:r>
            <w:r w:rsidRPr="00BA0993">
              <w:rPr>
                <w:i/>
                <w:sz w:val="24"/>
                <w:szCs w:val="24"/>
              </w:rPr>
              <w:t>par le Maître d’Ouvrage</w:t>
            </w:r>
            <w:r>
              <w:rPr>
                <w:i/>
                <w:sz w:val="24"/>
                <w:szCs w:val="24"/>
              </w:rPr>
              <w:t>, le cas échéant</w:t>
            </w:r>
          </w:p>
        </w:tc>
        <w:tc>
          <w:tcPr>
            <w:tcW w:w="3734" w:type="dxa"/>
            <w:vAlign w:val="center"/>
          </w:tcPr>
          <w:p w14:paraId="1B293582" w14:textId="77777777" w:rsidR="0079102B" w:rsidRPr="00BA0993" w:rsidRDefault="0079102B" w:rsidP="008846BD">
            <w:pPr>
              <w:spacing w:before="120"/>
              <w:rPr>
                <w:i/>
                <w:noProof/>
                <w:sz w:val="24"/>
                <w:szCs w:val="24"/>
              </w:rPr>
            </w:pPr>
          </w:p>
        </w:tc>
      </w:tr>
      <w:tr w:rsidR="0079102B" w:rsidRPr="00BA0993" w14:paraId="61D38680" w14:textId="77777777" w:rsidTr="008846BD">
        <w:tc>
          <w:tcPr>
            <w:tcW w:w="1402" w:type="dxa"/>
            <w:vAlign w:val="center"/>
          </w:tcPr>
          <w:p w14:paraId="066A669A" w14:textId="77777777" w:rsidR="0079102B" w:rsidRPr="00BA0993" w:rsidRDefault="0079102B" w:rsidP="008846BD">
            <w:pPr>
              <w:suppressAutoHyphens/>
              <w:rPr>
                <w:i/>
                <w:sz w:val="24"/>
                <w:szCs w:val="24"/>
              </w:rPr>
            </w:pPr>
            <w:r>
              <w:rPr>
                <w:i/>
                <w:sz w:val="24"/>
                <w:szCs w:val="24"/>
              </w:rPr>
              <w:t>4.21</w:t>
            </w:r>
          </w:p>
        </w:tc>
        <w:tc>
          <w:tcPr>
            <w:tcW w:w="3972" w:type="dxa"/>
            <w:vAlign w:val="center"/>
          </w:tcPr>
          <w:p w14:paraId="3AEED86B" w14:textId="77777777" w:rsidR="0079102B" w:rsidRPr="005471C5" w:rsidRDefault="0079102B" w:rsidP="008846BD">
            <w:pPr>
              <w:spacing w:before="120"/>
              <w:rPr>
                <w:i/>
                <w:sz w:val="24"/>
                <w:szCs w:val="24"/>
              </w:rPr>
            </w:pPr>
            <w:r w:rsidRPr="005471C5">
              <w:rPr>
                <w:i/>
                <w:sz w:val="24"/>
                <w:szCs w:val="24"/>
              </w:rPr>
              <w:t>- Nombre d'exemplaires des rapports d'avancement</w:t>
            </w:r>
          </w:p>
          <w:p w14:paraId="77F15CBB" w14:textId="77777777" w:rsidR="0079102B" w:rsidRPr="005471C5" w:rsidRDefault="0079102B" w:rsidP="008846BD">
            <w:pPr>
              <w:spacing w:before="120"/>
              <w:rPr>
                <w:i/>
                <w:sz w:val="24"/>
                <w:szCs w:val="24"/>
              </w:rPr>
            </w:pPr>
            <w:r w:rsidRPr="005471C5">
              <w:rPr>
                <w:i/>
                <w:sz w:val="24"/>
                <w:szCs w:val="24"/>
              </w:rPr>
              <w:t>- Contenu des rapports d'avancement</w:t>
            </w:r>
          </w:p>
          <w:p w14:paraId="017F664D" w14:textId="77777777" w:rsidR="0079102B" w:rsidRPr="00BA0993" w:rsidRDefault="0079102B" w:rsidP="008846BD">
            <w:pPr>
              <w:spacing w:before="120"/>
              <w:rPr>
                <w:i/>
                <w:sz w:val="24"/>
                <w:szCs w:val="24"/>
              </w:rPr>
            </w:pPr>
            <w:r w:rsidRPr="005471C5">
              <w:rPr>
                <w:i/>
                <w:sz w:val="24"/>
                <w:szCs w:val="24"/>
              </w:rPr>
              <w:t>- Exigences en matière de rapports pour le</w:t>
            </w:r>
            <w:r>
              <w:rPr>
                <w:i/>
                <w:sz w:val="24"/>
                <w:szCs w:val="24"/>
              </w:rPr>
              <w:t>s</w:t>
            </w:r>
            <w:r w:rsidRPr="005471C5">
              <w:rPr>
                <w:i/>
                <w:sz w:val="24"/>
                <w:szCs w:val="24"/>
              </w:rPr>
              <w:t xml:space="preserve"> </w:t>
            </w:r>
            <w:r>
              <w:rPr>
                <w:i/>
                <w:sz w:val="24"/>
                <w:szCs w:val="24"/>
              </w:rPr>
              <w:t>S</w:t>
            </w:r>
            <w:r w:rsidRPr="005471C5">
              <w:rPr>
                <w:i/>
                <w:sz w:val="24"/>
                <w:szCs w:val="24"/>
              </w:rPr>
              <w:t xml:space="preserve">ervice </w:t>
            </w:r>
            <w:r>
              <w:rPr>
                <w:i/>
                <w:sz w:val="24"/>
                <w:szCs w:val="24"/>
              </w:rPr>
              <w:t>d’Exploitation</w:t>
            </w:r>
          </w:p>
        </w:tc>
        <w:tc>
          <w:tcPr>
            <w:tcW w:w="3734" w:type="dxa"/>
            <w:vAlign w:val="center"/>
          </w:tcPr>
          <w:p w14:paraId="0F844EE6" w14:textId="77777777" w:rsidR="0079102B" w:rsidRPr="00BA0993" w:rsidRDefault="0079102B" w:rsidP="008846BD">
            <w:pPr>
              <w:spacing w:before="120"/>
              <w:rPr>
                <w:i/>
                <w:noProof/>
                <w:sz w:val="24"/>
                <w:szCs w:val="24"/>
              </w:rPr>
            </w:pPr>
          </w:p>
        </w:tc>
      </w:tr>
      <w:tr w:rsidR="0079102B" w:rsidRPr="00BA0993" w14:paraId="512D943C" w14:textId="77777777" w:rsidTr="008846BD">
        <w:tc>
          <w:tcPr>
            <w:tcW w:w="1402" w:type="dxa"/>
          </w:tcPr>
          <w:p w14:paraId="0ADBC3A4" w14:textId="77777777" w:rsidR="0079102B" w:rsidRPr="00BA0993" w:rsidRDefault="0079102B" w:rsidP="008846BD">
            <w:pPr>
              <w:suppressAutoHyphens/>
              <w:rPr>
                <w:i/>
                <w:sz w:val="24"/>
                <w:szCs w:val="24"/>
              </w:rPr>
            </w:pPr>
            <w:r w:rsidRPr="005471C5">
              <w:rPr>
                <w:i/>
                <w:sz w:val="24"/>
                <w:szCs w:val="24"/>
              </w:rPr>
              <w:t>4.27</w:t>
            </w:r>
          </w:p>
        </w:tc>
        <w:tc>
          <w:tcPr>
            <w:tcW w:w="3972" w:type="dxa"/>
            <w:vAlign w:val="center"/>
          </w:tcPr>
          <w:p w14:paraId="2BED325C" w14:textId="77777777" w:rsidR="0079102B" w:rsidRPr="00BA0993" w:rsidRDefault="0079102B" w:rsidP="008846BD">
            <w:pPr>
              <w:spacing w:before="120"/>
              <w:rPr>
                <w:i/>
                <w:sz w:val="24"/>
                <w:szCs w:val="24"/>
              </w:rPr>
            </w:pPr>
            <w:r>
              <w:rPr>
                <w:i/>
                <w:sz w:val="24"/>
                <w:szCs w:val="24"/>
              </w:rPr>
              <w:t>Installations existantes</w:t>
            </w:r>
          </w:p>
        </w:tc>
        <w:tc>
          <w:tcPr>
            <w:tcW w:w="3734" w:type="dxa"/>
            <w:vAlign w:val="center"/>
          </w:tcPr>
          <w:p w14:paraId="45B1CDB6" w14:textId="77777777" w:rsidR="0079102B" w:rsidRPr="00BA0993" w:rsidRDefault="0079102B" w:rsidP="008846BD">
            <w:pPr>
              <w:spacing w:before="120"/>
              <w:rPr>
                <w:i/>
                <w:noProof/>
                <w:sz w:val="24"/>
                <w:szCs w:val="24"/>
              </w:rPr>
            </w:pPr>
          </w:p>
        </w:tc>
      </w:tr>
      <w:tr w:rsidR="0079102B" w:rsidRPr="00BA0993" w14:paraId="2EA3C179" w14:textId="77777777" w:rsidTr="008846BD">
        <w:tc>
          <w:tcPr>
            <w:tcW w:w="1402" w:type="dxa"/>
          </w:tcPr>
          <w:p w14:paraId="5C9CA8D2" w14:textId="77777777" w:rsidR="0079102B" w:rsidRPr="00BA0993" w:rsidRDefault="0079102B" w:rsidP="008846BD">
            <w:pPr>
              <w:suppressAutoHyphens/>
              <w:rPr>
                <w:i/>
                <w:sz w:val="24"/>
                <w:szCs w:val="24"/>
              </w:rPr>
            </w:pPr>
            <w:r w:rsidRPr="005471C5">
              <w:rPr>
                <w:i/>
                <w:sz w:val="24"/>
                <w:szCs w:val="24"/>
              </w:rPr>
              <w:t>5.1</w:t>
            </w:r>
          </w:p>
        </w:tc>
        <w:tc>
          <w:tcPr>
            <w:tcW w:w="3972" w:type="dxa"/>
            <w:vAlign w:val="center"/>
          </w:tcPr>
          <w:p w14:paraId="01057721" w14:textId="77777777" w:rsidR="0079102B" w:rsidRPr="00BA0993" w:rsidRDefault="0079102B" w:rsidP="008846BD">
            <w:pPr>
              <w:spacing w:before="120"/>
              <w:rPr>
                <w:i/>
                <w:sz w:val="24"/>
                <w:szCs w:val="24"/>
              </w:rPr>
            </w:pPr>
            <w:r>
              <w:rPr>
                <w:i/>
                <w:sz w:val="24"/>
                <w:szCs w:val="24"/>
              </w:rPr>
              <w:t>Critères pour le personnel de conception (le cas échéant)</w:t>
            </w:r>
          </w:p>
        </w:tc>
        <w:tc>
          <w:tcPr>
            <w:tcW w:w="3734" w:type="dxa"/>
            <w:vAlign w:val="center"/>
          </w:tcPr>
          <w:p w14:paraId="49B7E39C" w14:textId="546E732E" w:rsidR="0079102B" w:rsidRPr="00BA0993" w:rsidRDefault="0079102B" w:rsidP="008846BD">
            <w:pPr>
              <w:spacing w:before="120"/>
              <w:rPr>
                <w:i/>
                <w:noProof/>
                <w:sz w:val="24"/>
                <w:szCs w:val="24"/>
              </w:rPr>
            </w:pPr>
            <w:r w:rsidRPr="005471C5">
              <w:rPr>
                <w:i/>
                <w:noProof/>
                <w:sz w:val="24"/>
                <w:szCs w:val="24"/>
              </w:rPr>
              <w:t xml:space="preserve">cela peut faire partie des exigences relatives au personnel clé dans la présente </w:t>
            </w:r>
            <w:r w:rsidR="00A07CFE">
              <w:rPr>
                <w:i/>
                <w:noProof/>
                <w:sz w:val="24"/>
                <w:szCs w:val="24"/>
              </w:rPr>
              <w:t>S</w:t>
            </w:r>
            <w:r w:rsidRPr="005471C5">
              <w:rPr>
                <w:i/>
                <w:noProof/>
                <w:sz w:val="24"/>
                <w:szCs w:val="24"/>
              </w:rPr>
              <w:t>ection VII.</w:t>
            </w:r>
          </w:p>
        </w:tc>
      </w:tr>
      <w:tr w:rsidR="0079102B" w:rsidRPr="00BA0993" w14:paraId="5E83E1CF" w14:textId="77777777" w:rsidTr="008846BD">
        <w:tc>
          <w:tcPr>
            <w:tcW w:w="1402" w:type="dxa"/>
          </w:tcPr>
          <w:p w14:paraId="5B42102E" w14:textId="77777777" w:rsidR="0079102B" w:rsidRPr="00BA0993" w:rsidRDefault="0079102B" w:rsidP="008846BD">
            <w:pPr>
              <w:suppressAutoHyphens/>
              <w:rPr>
                <w:i/>
                <w:sz w:val="24"/>
                <w:szCs w:val="24"/>
              </w:rPr>
            </w:pPr>
            <w:r w:rsidRPr="005471C5">
              <w:rPr>
                <w:i/>
                <w:sz w:val="24"/>
                <w:szCs w:val="24"/>
              </w:rPr>
              <w:t>5.2</w:t>
            </w:r>
          </w:p>
        </w:tc>
        <w:tc>
          <w:tcPr>
            <w:tcW w:w="3972" w:type="dxa"/>
            <w:vAlign w:val="center"/>
          </w:tcPr>
          <w:p w14:paraId="3B9B0F9F" w14:textId="5666C859" w:rsidR="0079102B" w:rsidRPr="00BA0993" w:rsidRDefault="0079102B" w:rsidP="008846BD">
            <w:pPr>
              <w:spacing w:before="120"/>
              <w:rPr>
                <w:i/>
                <w:sz w:val="24"/>
                <w:szCs w:val="24"/>
              </w:rPr>
            </w:pPr>
            <w:r>
              <w:rPr>
                <w:i/>
                <w:sz w:val="24"/>
                <w:szCs w:val="24"/>
              </w:rPr>
              <w:t>Documents de l’Entrepreneur requis</w:t>
            </w:r>
            <w:r w:rsidR="00A07CFE">
              <w:rPr>
                <w:i/>
                <w:sz w:val="24"/>
                <w:szCs w:val="24"/>
              </w:rPr>
              <w:t xml:space="preserve"> p</w:t>
            </w:r>
            <w:r>
              <w:rPr>
                <w:i/>
                <w:sz w:val="24"/>
                <w:szCs w:val="24"/>
              </w:rPr>
              <w:t>our approbation ou non</w:t>
            </w:r>
          </w:p>
        </w:tc>
        <w:tc>
          <w:tcPr>
            <w:tcW w:w="3734" w:type="dxa"/>
            <w:vAlign w:val="center"/>
          </w:tcPr>
          <w:p w14:paraId="46B31044" w14:textId="77777777" w:rsidR="0079102B" w:rsidRPr="00BA0993" w:rsidRDefault="0079102B" w:rsidP="008846BD">
            <w:pPr>
              <w:spacing w:before="120"/>
              <w:jc w:val="both"/>
              <w:rPr>
                <w:i/>
                <w:noProof/>
                <w:sz w:val="24"/>
                <w:szCs w:val="24"/>
              </w:rPr>
            </w:pPr>
            <w:r w:rsidRPr="005471C5">
              <w:rPr>
                <w:i/>
                <w:noProof/>
                <w:sz w:val="24"/>
                <w:szCs w:val="24"/>
              </w:rPr>
              <w:t>Préciser, le cas échéant, la mesure dans laquelle les Documents de l'Entrepreneur sont requis, lesquels sont nécessaires pour l'approbation ou le consentement (</w:t>
            </w:r>
            <w:r>
              <w:rPr>
                <w:i/>
                <w:noProof/>
                <w:sz w:val="24"/>
                <w:szCs w:val="24"/>
              </w:rPr>
              <w:t xml:space="preserve">et pas seulement pour </w:t>
            </w:r>
            <w:r w:rsidRPr="005471C5">
              <w:rPr>
                <w:i/>
                <w:noProof/>
                <w:sz w:val="24"/>
                <w:szCs w:val="24"/>
              </w:rPr>
              <w:t>examen), et les procédures de soumission. Le cas échéant, inclure également toute exigence applicable en matière d'examen/vérification obligatoire et/ou de vérification, par exemple, de la conception des éléments structurels par les autorités compétentes ou professionnel</w:t>
            </w:r>
            <w:r>
              <w:rPr>
                <w:i/>
                <w:noProof/>
                <w:sz w:val="24"/>
                <w:szCs w:val="24"/>
              </w:rPr>
              <w:t>le</w:t>
            </w:r>
            <w:r w:rsidRPr="005471C5">
              <w:rPr>
                <w:i/>
                <w:noProof/>
                <w:sz w:val="24"/>
                <w:szCs w:val="24"/>
              </w:rPr>
              <w:t>s. Si tel est le cas, inclure : (i) les processus requis et si, et dans quelle mesure, ces examens et/ou vérifications d'un</w:t>
            </w:r>
            <w:r>
              <w:rPr>
                <w:i/>
                <w:noProof/>
                <w:sz w:val="24"/>
                <w:szCs w:val="24"/>
              </w:rPr>
              <w:t xml:space="preserve"> élément de conception (et les D</w:t>
            </w:r>
            <w:r w:rsidRPr="005471C5">
              <w:rPr>
                <w:i/>
                <w:noProof/>
                <w:sz w:val="24"/>
                <w:szCs w:val="24"/>
              </w:rPr>
              <w:t xml:space="preserve">ocuments de l'Entrepreneur associés à cet élément) remplaceront l'examen </w:t>
            </w:r>
            <w:r>
              <w:rPr>
                <w:i/>
                <w:noProof/>
                <w:sz w:val="24"/>
                <w:szCs w:val="24"/>
              </w:rPr>
              <w:t>par le Représentant du Maître d'O</w:t>
            </w:r>
            <w:r w:rsidRPr="005471C5">
              <w:rPr>
                <w:i/>
                <w:noProof/>
                <w:sz w:val="24"/>
                <w:szCs w:val="24"/>
              </w:rPr>
              <w:t xml:space="preserve">uvrage en vertu de la présente Clause.  </w:t>
            </w:r>
          </w:p>
        </w:tc>
      </w:tr>
      <w:tr w:rsidR="0079102B" w:rsidRPr="00BA0993" w14:paraId="78B9420B" w14:textId="77777777" w:rsidTr="008846BD">
        <w:tc>
          <w:tcPr>
            <w:tcW w:w="1402" w:type="dxa"/>
            <w:vAlign w:val="center"/>
          </w:tcPr>
          <w:p w14:paraId="047AABA1" w14:textId="77777777" w:rsidR="0079102B" w:rsidRPr="00BA0993" w:rsidRDefault="0079102B" w:rsidP="008846BD">
            <w:pPr>
              <w:suppressAutoHyphens/>
              <w:rPr>
                <w:i/>
                <w:sz w:val="24"/>
                <w:szCs w:val="24"/>
              </w:rPr>
            </w:pPr>
            <w:r>
              <w:rPr>
                <w:i/>
                <w:sz w:val="24"/>
                <w:szCs w:val="24"/>
              </w:rPr>
              <w:t>5.4</w:t>
            </w:r>
          </w:p>
        </w:tc>
        <w:tc>
          <w:tcPr>
            <w:tcW w:w="3972" w:type="dxa"/>
            <w:vAlign w:val="center"/>
          </w:tcPr>
          <w:p w14:paraId="7116E267" w14:textId="4A703ADC" w:rsidR="0079102B" w:rsidRPr="00BA0993" w:rsidRDefault="0079102B" w:rsidP="008846BD">
            <w:pPr>
              <w:spacing w:before="120"/>
              <w:rPr>
                <w:i/>
                <w:sz w:val="24"/>
                <w:szCs w:val="24"/>
              </w:rPr>
            </w:pPr>
            <w:r>
              <w:rPr>
                <w:i/>
                <w:sz w:val="24"/>
                <w:szCs w:val="24"/>
              </w:rPr>
              <w:t>Nor</w:t>
            </w:r>
            <w:r w:rsidR="001677FD">
              <w:rPr>
                <w:i/>
                <w:sz w:val="24"/>
                <w:szCs w:val="24"/>
              </w:rPr>
              <w:t>me</w:t>
            </w:r>
            <w:r>
              <w:rPr>
                <w:i/>
                <w:sz w:val="24"/>
                <w:szCs w:val="24"/>
              </w:rPr>
              <w:t>s techniques et réglementations applicables</w:t>
            </w:r>
          </w:p>
        </w:tc>
        <w:tc>
          <w:tcPr>
            <w:tcW w:w="3734" w:type="dxa"/>
            <w:vAlign w:val="center"/>
          </w:tcPr>
          <w:p w14:paraId="15F87BFC" w14:textId="77777777" w:rsidR="0079102B" w:rsidRPr="00BA0993" w:rsidRDefault="0079102B" w:rsidP="008846BD">
            <w:pPr>
              <w:spacing w:before="120"/>
              <w:rPr>
                <w:i/>
                <w:noProof/>
                <w:sz w:val="24"/>
                <w:szCs w:val="24"/>
              </w:rPr>
            </w:pPr>
            <w:r w:rsidRPr="000067B6">
              <w:rPr>
                <w:i/>
                <w:noProof/>
                <w:sz w:val="24"/>
                <w:szCs w:val="24"/>
              </w:rPr>
              <w:t>Ceci est également inclus dans la rubrique "Exigences environnementales et sociales" ci-dessous.</w:t>
            </w:r>
          </w:p>
        </w:tc>
      </w:tr>
      <w:tr w:rsidR="0079102B" w:rsidRPr="00BA0993" w14:paraId="30864779" w14:textId="77777777" w:rsidTr="008846BD">
        <w:tc>
          <w:tcPr>
            <w:tcW w:w="1402" w:type="dxa"/>
            <w:vAlign w:val="center"/>
          </w:tcPr>
          <w:p w14:paraId="7627957B" w14:textId="77777777" w:rsidR="0079102B" w:rsidRPr="00BA0993" w:rsidRDefault="0079102B" w:rsidP="008846BD">
            <w:pPr>
              <w:suppressAutoHyphens/>
              <w:rPr>
                <w:i/>
                <w:sz w:val="24"/>
                <w:szCs w:val="24"/>
              </w:rPr>
            </w:pPr>
            <w:r>
              <w:rPr>
                <w:i/>
                <w:sz w:val="24"/>
                <w:szCs w:val="24"/>
              </w:rPr>
              <w:t>5.5</w:t>
            </w:r>
          </w:p>
        </w:tc>
        <w:tc>
          <w:tcPr>
            <w:tcW w:w="3972" w:type="dxa"/>
            <w:vAlign w:val="center"/>
          </w:tcPr>
          <w:p w14:paraId="679E88B1" w14:textId="77777777" w:rsidR="0079102B" w:rsidRPr="00BA0993" w:rsidRDefault="0079102B" w:rsidP="008846BD">
            <w:pPr>
              <w:spacing w:before="120"/>
              <w:rPr>
                <w:i/>
                <w:sz w:val="24"/>
                <w:szCs w:val="24"/>
              </w:rPr>
            </w:pPr>
            <w:r w:rsidRPr="000067B6">
              <w:rPr>
                <w:i/>
                <w:sz w:val="24"/>
                <w:szCs w:val="24"/>
              </w:rPr>
              <w:t>Plans de récolement et autres documents relatifs aux Ouvrages</w:t>
            </w:r>
          </w:p>
        </w:tc>
        <w:tc>
          <w:tcPr>
            <w:tcW w:w="3734" w:type="dxa"/>
            <w:vAlign w:val="center"/>
          </w:tcPr>
          <w:p w14:paraId="47EED5A0" w14:textId="77777777" w:rsidR="0079102B" w:rsidRPr="00BA0993" w:rsidRDefault="0079102B" w:rsidP="008846BD">
            <w:pPr>
              <w:spacing w:before="120"/>
              <w:rPr>
                <w:i/>
                <w:noProof/>
                <w:sz w:val="24"/>
                <w:szCs w:val="24"/>
              </w:rPr>
            </w:pPr>
          </w:p>
        </w:tc>
      </w:tr>
      <w:tr w:rsidR="0079102B" w:rsidRPr="00BA0993" w14:paraId="64C4B97D" w14:textId="77777777" w:rsidTr="008846BD">
        <w:tc>
          <w:tcPr>
            <w:tcW w:w="1402" w:type="dxa"/>
            <w:vAlign w:val="center"/>
          </w:tcPr>
          <w:p w14:paraId="2A70B976" w14:textId="77777777" w:rsidR="0079102B" w:rsidRPr="00BA0993" w:rsidRDefault="0079102B" w:rsidP="008846BD">
            <w:pPr>
              <w:suppressAutoHyphens/>
              <w:rPr>
                <w:i/>
                <w:sz w:val="24"/>
                <w:szCs w:val="24"/>
              </w:rPr>
            </w:pPr>
            <w:r>
              <w:rPr>
                <w:i/>
                <w:sz w:val="24"/>
                <w:szCs w:val="24"/>
              </w:rPr>
              <w:t>6.1</w:t>
            </w:r>
          </w:p>
        </w:tc>
        <w:tc>
          <w:tcPr>
            <w:tcW w:w="3972" w:type="dxa"/>
            <w:vAlign w:val="center"/>
          </w:tcPr>
          <w:p w14:paraId="4187A8CD" w14:textId="77777777" w:rsidR="0079102B" w:rsidRPr="00BA0993" w:rsidRDefault="0079102B" w:rsidP="008846BD">
            <w:pPr>
              <w:spacing w:before="120"/>
              <w:rPr>
                <w:i/>
                <w:sz w:val="24"/>
                <w:szCs w:val="24"/>
              </w:rPr>
            </w:pPr>
            <w:r>
              <w:rPr>
                <w:i/>
                <w:sz w:val="24"/>
                <w:szCs w:val="24"/>
              </w:rPr>
              <w:t>Embauche du personnel et de la main d’œuvre</w:t>
            </w:r>
          </w:p>
        </w:tc>
        <w:tc>
          <w:tcPr>
            <w:tcW w:w="3734" w:type="dxa"/>
            <w:vAlign w:val="center"/>
          </w:tcPr>
          <w:p w14:paraId="0C639E83" w14:textId="77777777" w:rsidR="0079102B" w:rsidRPr="00BA0993" w:rsidRDefault="0079102B" w:rsidP="008846BD">
            <w:pPr>
              <w:spacing w:before="120"/>
              <w:rPr>
                <w:i/>
                <w:noProof/>
                <w:sz w:val="24"/>
                <w:szCs w:val="24"/>
              </w:rPr>
            </w:pPr>
          </w:p>
        </w:tc>
      </w:tr>
      <w:tr w:rsidR="0079102B" w:rsidRPr="00BA0993" w14:paraId="270822B6" w14:textId="77777777" w:rsidTr="008846BD">
        <w:tc>
          <w:tcPr>
            <w:tcW w:w="1402" w:type="dxa"/>
            <w:vAlign w:val="center"/>
          </w:tcPr>
          <w:p w14:paraId="6A0CEF90" w14:textId="77777777" w:rsidR="0079102B" w:rsidRPr="00BA0993" w:rsidRDefault="0079102B" w:rsidP="008846BD">
            <w:pPr>
              <w:suppressAutoHyphens/>
              <w:rPr>
                <w:i/>
                <w:sz w:val="24"/>
                <w:szCs w:val="24"/>
              </w:rPr>
            </w:pPr>
            <w:r>
              <w:rPr>
                <w:i/>
                <w:sz w:val="24"/>
                <w:szCs w:val="24"/>
              </w:rPr>
              <w:t xml:space="preserve">6.6 </w:t>
            </w:r>
          </w:p>
        </w:tc>
        <w:tc>
          <w:tcPr>
            <w:tcW w:w="3972" w:type="dxa"/>
            <w:vAlign w:val="center"/>
          </w:tcPr>
          <w:p w14:paraId="0D4F4A85" w14:textId="77777777" w:rsidR="0079102B" w:rsidRDefault="0079102B" w:rsidP="008846BD">
            <w:pPr>
              <w:spacing w:before="120"/>
              <w:rPr>
                <w:i/>
                <w:sz w:val="24"/>
                <w:szCs w:val="24"/>
              </w:rPr>
            </w:pPr>
            <w:r>
              <w:rPr>
                <w:i/>
                <w:sz w:val="24"/>
                <w:szCs w:val="24"/>
              </w:rPr>
              <w:t>Installations pour le Personnel de l’Entrepreneur</w:t>
            </w:r>
          </w:p>
          <w:p w14:paraId="35EA96AD" w14:textId="77777777" w:rsidR="0079102B" w:rsidRPr="00BA0993" w:rsidRDefault="0079102B" w:rsidP="008846BD">
            <w:pPr>
              <w:spacing w:before="120"/>
              <w:rPr>
                <w:i/>
                <w:sz w:val="24"/>
                <w:szCs w:val="24"/>
              </w:rPr>
            </w:pPr>
            <w:r>
              <w:rPr>
                <w:i/>
                <w:sz w:val="24"/>
                <w:szCs w:val="24"/>
              </w:rPr>
              <w:t>Installations pour le Personnel du Maître d’Ouvrage</w:t>
            </w:r>
          </w:p>
        </w:tc>
        <w:tc>
          <w:tcPr>
            <w:tcW w:w="3734" w:type="dxa"/>
            <w:vAlign w:val="center"/>
          </w:tcPr>
          <w:p w14:paraId="03A333D5" w14:textId="77777777" w:rsidR="0079102B" w:rsidRPr="00BA0993" w:rsidRDefault="0079102B" w:rsidP="008846BD">
            <w:pPr>
              <w:spacing w:before="120"/>
              <w:rPr>
                <w:i/>
                <w:noProof/>
                <w:sz w:val="24"/>
                <w:szCs w:val="24"/>
              </w:rPr>
            </w:pPr>
          </w:p>
        </w:tc>
      </w:tr>
      <w:tr w:rsidR="0079102B" w:rsidRPr="00BA0993" w14:paraId="5FB5DDF0" w14:textId="77777777" w:rsidTr="008846BD">
        <w:tc>
          <w:tcPr>
            <w:tcW w:w="1402" w:type="dxa"/>
            <w:vAlign w:val="center"/>
          </w:tcPr>
          <w:p w14:paraId="7E2859A9" w14:textId="77777777" w:rsidR="0079102B" w:rsidRDefault="0079102B" w:rsidP="008846BD">
            <w:pPr>
              <w:suppressAutoHyphens/>
              <w:rPr>
                <w:i/>
                <w:sz w:val="24"/>
                <w:szCs w:val="24"/>
              </w:rPr>
            </w:pPr>
            <w:r>
              <w:rPr>
                <w:i/>
                <w:sz w:val="24"/>
                <w:szCs w:val="24"/>
              </w:rPr>
              <w:t>7.2</w:t>
            </w:r>
          </w:p>
        </w:tc>
        <w:tc>
          <w:tcPr>
            <w:tcW w:w="3972" w:type="dxa"/>
            <w:vAlign w:val="center"/>
          </w:tcPr>
          <w:p w14:paraId="6D04956A" w14:textId="77777777" w:rsidR="0079102B" w:rsidRDefault="0079102B" w:rsidP="008846BD">
            <w:pPr>
              <w:spacing w:before="120"/>
              <w:rPr>
                <w:i/>
                <w:sz w:val="24"/>
                <w:szCs w:val="24"/>
              </w:rPr>
            </w:pPr>
            <w:r>
              <w:rPr>
                <w:i/>
                <w:sz w:val="24"/>
                <w:szCs w:val="24"/>
              </w:rPr>
              <w:t>Echantillons</w:t>
            </w:r>
          </w:p>
        </w:tc>
        <w:tc>
          <w:tcPr>
            <w:tcW w:w="3734" w:type="dxa"/>
            <w:vAlign w:val="center"/>
          </w:tcPr>
          <w:p w14:paraId="63E4E86F" w14:textId="77777777" w:rsidR="0079102B" w:rsidRPr="00BA0993" w:rsidRDefault="0079102B" w:rsidP="008846BD">
            <w:pPr>
              <w:spacing w:before="120"/>
              <w:rPr>
                <w:i/>
                <w:noProof/>
                <w:sz w:val="24"/>
                <w:szCs w:val="24"/>
              </w:rPr>
            </w:pPr>
          </w:p>
        </w:tc>
      </w:tr>
      <w:tr w:rsidR="0079102B" w:rsidRPr="00BA0993" w14:paraId="5807C1EC" w14:textId="77777777" w:rsidTr="008846BD">
        <w:tc>
          <w:tcPr>
            <w:tcW w:w="1402" w:type="dxa"/>
            <w:vAlign w:val="center"/>
          </w:tcPr>
          <w:p w14:paraId="5F102471" w14:textId="77777777" w:rsidR="0079102B" w:rsidRPr="00BA0993" w:rsidRDefault="0079102B" w:rsidP="008846BD">
            <w:pPr>
              <w:suppressAutoHyphens/>
              <w:rPr>
                <w:i/>
                <w:sz w:val="24"/>
                <w:szCs w:val="24"/>
              </w:rPr>
            </w:pPr>
            <w:r>
              <w:rPr>
                <w:i/>
                <w:sz w:val="24"/>
                <w:szCs w:val="24"/>
              </w:rPr>
              <w:t>7.4</w:t>
            </w:r>
          </w:p>
        </w:tc>
        <w:tc>
          <w:tcPr>
            <w:tcW w:w="3972" w:type="dxa"/>
            <w:vAlign w:val="center"/>
          </w:tcPr>
          <w:p w14:paraId="0952DE3E" w14:textId="77777777" w:rsidR="0079102B" w:rsidRPr="00BA0993" w:rsidRDefault="0079102B" w:rsidP="008846BD">
            <w:pPr>
              <w:spacing w:before="120"/>
              <w:rPr>
                <w:i/>
                <w:sz w:val="24"/>
                <w:szCs w:val="24"/>
              </w:rPr>
            </w:pPr>
            <w:r>
              <w:rPr>
                <w:i/>
                <w:sz w:val="24"/>
                <w:szCs w:val="24"/>
              </w:rPr>
              <w:t>Essais</w:t>
            </w:r>
          </w:p>
        </w:tc>
        <w:tc>
          <w:tcPr>
            <w:tcW w:w="3734" w:type="dxa"/>
            <w:vAlign w:val="center"/>
          </w:tcPr>
          <w:p w14:paraId="4B24A62C" w14:textId="77777777" w:rsidR="0079102B" w:rsidRPr="00BA0993" w:rsidRDefault="0079102B" w:rsidP="008846BD">
            <w:pPr>
              <w:spacing w:before="120"/>
              <w:rPr>
                <w:i/>
                <w:noProof/>
                <w:sz w:val="24"/>
                <w:szCs w:val="24"/>
              </w:rPr>
            </w:pPr>
          </w:p>
        </w:tc>
      </w:tr>
      <w:tr w:rsidR="0079102B" w:rsidRPr="00BA0993" w14:paraId="024D5D4C" w14:textId="77777777" w:rsidTr="008846BD">
        <w:tc>
          <w:tcPr>
            <w:tcW w:w="1402" w:type="dxa"/>
          </w:tcPr>
          <w:p w14:paraId="3CA74FB4" w14:textId="77777777" w:rsidR="0079102B" w:rsidRPr="00BA0993" w:rsidRDefault="0079102B" w:rsidP="008846BD">
            <w:pPr>
              <w:suppressAutoHyphens/>
              <w:rPr>
                <w:i/>
                <w:sz w:val="24"/>
                <w:szCs w:val="24"/>
              </w:rPr>
            </w:pPr>
            <w:r w:rsidRPr="009C5B34">
              <w:rPr>
                <w:i/>
                <w:sz w:val="24"/>
                <w:szCs w:val="24"/>
              </w:rPr>
              <w:t>7.8</w:t>
            </w:r>
          </w:p>
        </w:tc>
        <w:tc>
          <w:tcPr>
            <w:tcW w:w="3972" w:type="dxa"/>
            <w:vAlign w:val="center"/>
          </w:tcPr>
          <w:p w14:paraId="79A9857A" w14:textId="77777777" w:rsidR="0079102B" w:rsidRPr="00BA0993" w:rsidRDefault="0079102B" w:rsidP="008846BD">
            <w:pPr>
              <w:spacing w:before="120"/>
              <w:rPr>
                <w:i/>
                <w:sz w:val="24"/>
                <w:szCs w:val="24"/>
              </w:rPr>
            </w:pPr>
            <w:r>
              <w:rPr>
                <w:i/>
                <w:sz w:val="24"/>
                <w:szCs w:val="24"/>
              </w:rPr>
              <w:t>Redevances</w:t>
            </w:r>
          </w:p>
        </w:tc>
        <w:tc>
          <w:tcPr>
            <w:tcW w:w="3734" w:type="dxa"/>
            <w:vAlign w:val="center"/>
          </w:tcPr>
          <w:p w14:paraId="77729865" w14:textId="77777777" w:rsidR="0079102B" w:rsidRPr="00BA0993" w:rsidRDefault="0079102B" w:rsidP="008846BD">
            <w:pPr>
              <w:spacing w:before="120"/>
              <w:rPr>
                <w:i/>
                <w:noProof/>
                <w:sz w:val="24"/>
                <w:szCs w:val="24"/>
              </w:rPr>
            </w:pPr>
          </w:p>
        </w:tc>
      </w:tr>
      <w:tr w:rsidR="0079102B" w:rsidRPr="00BA0993" w14:paraId="430A3AD5" w14:textId="77777777" w:rsidTr="008846BD">
        <w:tc>
          <w:tcPr>
            <w:tcW w:w="1402" w:type="dxa"/>
          </w:tcPr>
          <w:p w14:paraId="6D00D0CC" w14:textId="77777777" w:rsidR="0079102B" w:rsidRPr="00BA0993" w:rsidRDefault="0079102B" w:rsidP="008846BD">
            <w:pPr>
              <w:suppressAutoHyphens/>
              <w:rPr>
                <w:i/>
                <w:sz w:val="24"/>
                <w:szCs w:val="24"/>
              </w:rPr>
            </w:pPr>
            <w:r w:rsidRPr="009C5B34">
              <w:rPr>
                <w:i/>
                <w:sz w:val="24"/>
                <w:szCs w:val="24"/>
              </w:rPr>
              <w:t>8.7</w:t>
            </w:r>
          </w:p>
        </w:tc>
        <w:tc>
          <w:tcPr>
            <w:tcW w:w="3972" w:type="dxa"/>
            <w:vAlign w:val="center"/>
          </w:tcPr>
          <w:p w14:paraId="5357180C" w14:textId="77777777" w:rsidR="0079102B" w:rsidRPr="00BA0993" w:rsidRDefault="0079102B" w:rsidP="008846BD">
            <w:pPr>
              <w:spacing w:before="120"/>
              <w:rPr>
                <w:i/>
                <w:sz w:val="24"/>
                <w:szCs w:val="24"/>
              </w:rPr>
            </w:pPr>
            <w:r>
              <w:rPr>
                <w:i/>
                <w:sz w:val="24"/>
                <w:szCs w:val="24"/>
              </w:rPr>
              <w:t>Exigences de restitution</w:t>
            </w:r>
          </w:p>
        </w:tc>
        <w:tc>
          <w:tcPr>
            <w:tcW w:w="3734" w:type="dxa"/>
            <w:vAlign w:val="center"/>
          </w:tcPr>
          <w:p w14:paraId="4F427187" w14:textId="77777777" w:rsidR="0079102B" w:rsidRPr="00BA0993" w:rsidRDefault="0079102B" w:rsidP="008846BD">
            <w:pPr>
              <w:spacing w:before="120"/>
              <w:rPr>
                <w:i/>
                <w:noProof/>
                <w:sz w:val="24"/>
                <w:szCs w:val="24"/>
              </w:rPr>
            </w:pPr>
          </w:p>
        </w:tc>
      </w:tr>
      <w:tr w:rsidR="0079102B" w:rsidRPr="00BA0993" w14:paraId="6BB9CBD2" w14:textId="77777777" w:rsidTr="008846BD">
        <w:tc>
          <w:tcPr>
            <w:tcW w:w="1402" w:type="dxa"/>
          </w:tcPr>
          <w:p w14:paraId="7A7FE1B4" w14:textId="77777777" w:rsidR="0079102B" w:rsidRPr="00BA0993" w:rsidRDefault="0079102B" w:rsidP="008846BD">
            <w:pPr>
              <w:suppressAutoHyphens/>
              <w:rPr>
                <w:i/>
                <w:sz w:val="24"/>
                <w:szCs w:val="24"/>
              </w:rPr>
            </w:pPr>
            <w:r w:rsidRPr="009C5B34">
              <w:rPr>
                <w:i/>
                <w:sz w:val="24"/>
                <w:szCs w:val="24"/>
              </w:rPr>
              <w:t>10.3</w:t>
            </w:r>
          </w:p>
        </w:tc>
        <w:tc>
          <w:tcPr>
            <w:tcW w:w="3972" w:type="dxa"/>
            <w:vAlign w:val="center"/>
          </w:tcPr>
          <w:p w14:paraId="1702BEEA" w14:textId="77777777" w:rsidR="0079102B" w:rsidRPr="00BA0993" w:rsidRDefault="0079102B" w:rsidP="008846BD">
            <w:pPr>
              <w:spacing w:before="120"/>
              <w:rPr>
                <w:i/>
                <w:sz w:val="24"/>
                <w:szCs w:val="24"/>
              </w:rPr>
            </w:pPr>
            <w:r w:rsidRPr="00022F95">
              <w:rPr>
                <w:i/>
                <w:sz w:val="24"/>
                <w:szCs w:val="24"/>
              </w:rPr>
              <w:t>Conditions de no</w:t>
            </w:r>
            <w:r>
              <w:rPr>
                <w:i/>
                <w:sz w:val="24"/>
                <w:szCs w:val="24"/>
              </w:rPr>
              <w:t>mination de l'organe de vérification (audit)</w:t>
            </w:r>
          </w:p>
        </w:tc>
        <w:tc>
          <w:tcPr>
            <w:tcW w:w="3734" w:type="dxa"/>
            <w:vAlign w:val="center"/>
          </w:tcPr>
          <w:p w14:paraId="5F62C8AF" w14:textId="77777777" w:rsidR="0079102B" w:rsidRPr="00BA0993" w:rsidRDefault="0079102B" w:rsidP="008846BD">
            <w:pPr>
              <w:spacing w:before="120"/>
              <w:rPr>
                <w:i/>
                <w:noProof/>
                <w:sz w:val="24"/>
                <w:szCs w:val="24"/>
              </w:rPr>
            </w:pPr>
          </w:p>
        </w:tc>
      </w:tr>
      <w:tr w:rsidR="0079102B" w:rsidRPr="00BA0993" w14:paraId="797C9DEF" w14:textId="77777777" w:rsidTr="008846BD">
        <w:tc>
          <w:tcPr>
            <w:tcW w:w="1402" w:type="dxa"/>
          </w:tcPr>
          <w:p w14:paraId="51CD26DB" w14:textId="77777777" w:rsidR="0079102B" w:rsidRPr="00BA0993" w:rsidRDefault="0079102B" w:rsidP="008846BD">
            <w:pPr>
              <w:suppressAutoHyphens/>
              <w:rPr>
                <w:i/>
                <w:sz w:val="24"/>
                <w:szCs w:val="24"/>
              </w:rPr>
            </w:pPr>
            <w:r w:rsidRPr="009C5B34">
              <w:rPr>
                <w:i/>
                <w:sz w:val="24"/>
                <w:szCs w:val="24"/>
              </w:rPr>
              <w:t>10.4</w:t>
            </w:r>
          </w:p>
        </w:tc>
        <w:tc>
          <w:tcPr>
            <w:tcW w:w="3972" w:type="dxa"/>
            <w:vAlign w:val="center"/>
          </w:tcPr>
          <w:p w14:paraId="46588B3B" w14:textId="77777777" w:rsidR="0079102B" w:rsidRPr="00BA0993" w:rsidRDefault="0079102B" w:rsidP="008846BD">
            <w:pPr>
              <w:spacing w:before="120"/>
              <w:rPr>
                <w:i/>
                <w:sz w:val="24"/>
                <w:szCs w:val="24"/>
              </w:rPr>
            </w:pPr>
            <w:r w:rsidRPr="00022F95">
              <w:rPr>
                <w:i/>
                <w:sz w:val="24"/>
                <w:szCs w:val="24"/>
              </w:rPr>
              <w:t>Matéri</w:t>
            </w:r>
            <w:r>
              <w:rPr>
                <w:i/>
                <w:sz w:val="24"/>
                <w:szCs w:val="24"/>
              </w:rPr>
              <w:t>aux</w:t>
            </w:r>
            <w:r w:rsidRPr="00022F95">
              <w:rPr>
                <w:i/>
                <w:sz w:val="24"/>
                <w:szCs w:val="24"/>
              </w:rPr>
              <w:t xml:space="preserve">, carburants, consommables et autres articles à fournir </w:t>
            </w:r>
            <w:r>
              <w:rPr>
                <w:i/>
                <w:sz w:val="24"/>
                <w:szCs w:val="24"/>
              </w:rPr>
              <w:t xml:space="preserve">gratuitement </w:t>
            </w:r>
            <w:r w:rsidRPr="00022F95">
              <w:rPr>
                <w:i/>
                <w:sz w:val="24"/>
                <w:szCs w:val="24"/>
              </w:rPr>
              <w:t xml:space="preserve">par </w:t>
            </w:r>
            <w:r>
              <w:rPr>
                <w:i/>
                <w:sz w:val="24"/>
                <w:szCs w:val="24"/>
              </w:rPr>
              <w:t>le Maître d’Ouvrage</w:t>
            </w:r>
            <w:r w:rsidRPr="00022F95">
              <w:rPr>
                <w:i/>
                <w:sz w:val="24"/>
                <w:szCs w:val="24"/>
              </w:rPr>
              <w:t xml:space="preserve"> :</w:t>
            </w:r>
          </w:p>
        </w:tc>
        <w:tc>
          <w:tcPr>
            <w:tcW w:w="3734" w:type="dxa"/>
            <w:vAlign w:val="center"/>
          </w:tcPr>
          <w:p w14:paraId="4DE230F2" w14:textId="77777777" w:rsidR="0079102B" w:rsidRPr="00BA0993" w:rsidRDefault="0079102B" w:rsidP="008846BD">
            <w:pPr>
              <w:spacing w:before="120"/>
              <w:rPr>
                <w:i/>
                <w:noProof/>
                <w:sz w:val="24"/>
                <w:szCs w:val="24"/>
              </w:rPr>
            </w:pPr>
          </w:p>
        </w:tc>
      </w:tr>
      <w:tr w:rsidR="0079102B" w:rsidRPr="00BA0993" w14:paraId="44D400E1" w14:textId="77777777" w:rsidTr="008846BD">
        <w:tc>
          <w:tcPr>
            <w:tcW w:w="1402" w:type="dxa"/>
          </w:tcPr>
          <w:p w14:paraId="3CC3DADA" w14:textId="77777777" w:rsidR="0079102B" w:rsidRPr="00BA0993" w:rsidRDefault="0079102B" w:rsidP="008846BD">
            <w:pPr>
              <w:suppressAutoHyphens/>
              <w:rPr>
                <w:i/>
                <w:sz w:val="24"/>
                <w:szCs w:val="24"/>
              </w:rPr>
            </w:pPr>
            <w:r w:rsidRPr="009C5B34">
              <w:rPr>
                <w:i/>
                <w:sz w:val="24"/>
                <w:szCs w:val="24"/>
              </w:rPr>
              <w:t>10.5</w:t>
            </w:r>
          </w:p>
        </w:tc>
        <w:tc>
          <w:tcPr>
            <w:tcW w:w="3972" w:type="dxa"/>
            <w:vAlign w:val="center"/>
          </w:tcPr>
          <w:p w14:paraId="40AFAEF1" w14:textId="4E8EDA9E" w:rsidR="0079102B" w:rsidRPr="00022F95" w:rsidRDefault="0079102B" w:rsidP="008846BD">
            <w:pPr>
              <w:spacing w:before="120"/>
              <w:rPr>
                <w:i/>
                <w:sz w:val="24"/>
                <w:szCs w:val="24"/>
              </w:rPr>
            </w:pPr>
            <w:r w:rsidRPr="00022F95">
              <w:rPr>
                <w:i/>
                <w:sz w:val="24"/>
                <w:szCs w:val="24"/>
              </w:rPr>
              <w:t xml:space="preserve">Formation requise pour le </w:t>
            </w:r>
            <w:r w:rsidR="00BD626B">
              <w:rPr>
                <w:i/>
                <w:sz w:val="24"/>
                <w:szCs w:val="24"/>
              </w:rPr>
              <w:t>P</w:t>
            </w:r>
            <w:r w:rsidRPr="00022F95">
              <w:rPr>
                <w:i/>
                <w:sz w:val="24"/>
                <w:szCs w:val="24"/>
              </w:rPr>
              <w:t xml:space="preserve">ersonnel </w:t>
            </w:r>
            <w:r>
              <w:rPr>
                <w:i/>
                <w:sz w:val="24"/>
                <w:szCs w:val="24"/>
              </w:rPr>
              <w:t>du Maître d’Ouvrage</w:t>
            </w:r>
          </w:p>
          <w:p w14:paraId="2ED733E9" w14:textId="77777777" w:rsidR="0079102B" w:rsidRPr="00BA0993" w:rsidRDefault="0079102B" w:rsidP="008846BD">
            <w:pPr>
              <w:spacing w:before="120"/>
              <w:rPr>
                <w:i/>
                <w:sz w:val="24"/>
                <w:szCs w:val="24"/>
              </w:rPr>
            </w:pPr>
            <w:r>
              <w:rPr>
                <w:i/>
                <w:sz w:val="24"/>
                <w:szCs w:val="24"/>
              </w:rPr>
              <w:t>- Matériaux</w:t>
            </w:r>
            <w:r w:rsidRPr="00022F95">
              <w:rPr>
                <w:i/>
                <w:sz w:val="24"/>
                <w:szCs w:val="24"/>
              </w:rPr>
              <w:t xml:space="preserve"> de formation</w:t>
            </w:r>
          </w:p>
        </w:tc>
        <w:tc>
          <w:tcPr>
            <w:tcW w:w="3734" w:type="dxa"/>
            <w:vAlign w:val="center"/>
          </w:tcPr>
          <w:p w14:paraId="10EF3BC0" w14:textId="77777777" w:rsidR="0079102B" w:rsidRPr="00BA0993" w:rsidRDefault="0079102B" w:rsidP="008846BD">
            <w:pPr>
              <w:spacing w:before="120"/>
              <w:rPr>
                <w:i/>
                <w:noProof/>
                <w:sz w:val="24"/>
                <w:szCs w:val="24"/>
              </w:rPr>
            </w:pPr>
          </w:p>
        </w:tc>
      </w:tr>
      <w:tr w:rsidR="0079102B" w:rsidRPr="00BA0993" w14:paraId="2CB90486" w14:textId="77777777" w:rsidTr="008846BD">
        <w:tc>
          <w:tcPr>
            <w:tcW w:w="1402" w:type="dxa"/>
          </w:tcPr>
          <w:p w14:paraId="14328032" w14:textId="77777777" w:rsidR="0079102B" w:rsidRPr="00BA0993" w:rsidRDefault="0079102B" w:rsidP="008846BD">
            <w:pPr>
              <w:suppressAutoHyphens/>
              <w:rPr>
                <w:i/>
                <w:sz w:val="24"/>
                <w:szCs w:val="24"/>
              </w:rPr>
            </w:pPr>
            <w:r w:rsidRPr="009C5B34">
              <w:rPr>
                <w:i/>
                <w:sz w:val="24"/>
                <w:szCs w:val="24"/>
              </w:rPr>
              <w:t>11.1</w:t>
            </w:r>
          </w:p>
        </w:tc>
        <w:tc>
          <w:tcPr>
            <w:tcW w:w="3972" w:type="dxa"/>
            <w:vAlign w:val="center"/>
          </w:tcPr>
          <w:p w14:paraId="706CCA70" w14:textId="5965D14A" w:rsidR="0079102B" w:rsidRPr="00BA0993" w:rsidRDefault="0079102B" w:rsidP="008846BD">
            <w:pPr>
              <w:spacing w:before="120"/>
              <w:rPr>
                <w:i/>
                <w:sz w:val="24"/>
                <w:szCs w:val="24"/>
              </w:rPr>
            </w:pPr>
            <w:r>
              <w:rPr>
                <w:i/>
                <w:sz w:val="24"/>
                <w:szCs w:val="24"/>
              </w:rPr>
              <w:t>Essais</w:t>
            </w:r>
            <w:r w:rsidRPr="00022F95">
              <w:rPr>
                <w:i/>
                <w:sz w:val="24"/>
                <w:szCs w:val="24"/>
              </w:rPr>
              <w:t xml:space="preserve"> </w:t>
            </w:r>
            <w:r w:rsidR="00EF36CF">
              <w:rPr>
                <w:i/>
                <w:sz w:val="24"/>
                <w:szCs w:val="24"/>
              </w:rPr>
              <w:t>d</w:t>
            </w:r>
            <w:r w:rsidRPr="00022F95">
              <w:rPr>
                <w:i/>
                <w:sz w:val="24"/>
                <w:szCs w:val="24"/>
              </w:rPr>
              <w:t xml:space="preserve">'achèvement </w:t>
            </w:r>
            <w:r>
              <w:rPr>
                <w:i/>
                <w:sz w:val="24"/>
                <w:szCs w:val="24"/>
              </w:rPr>
              <w:t>de la Conception-Construction</w:t>
            </w:r>
          </w:p>
        </w:tc>
        <w:tc>
          <w:tcPr>
            <w:tcW w:w="3734" w:type="dxa"/>
            <w:vAlign w:val="center"/>
          </w:tcPr>
          <w:p w14:paraId="189F2772" w14:textId="77777777" w:rsidR="0079102B" w:rsidRPr="00BA0993" w:rsidRDefault="0079102B" w:rsidP="008846BD">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72" w:name="_Toc485033380"/>
      <w:r w:rsidRPr="003B08FC">
        <w:rPr>
          <w:b/>
          <w:bCs/>
          <w:i/>
          <w:iCs/>
          <w:sz w:val="24"/>
          <w:szCs w:val="24"/>
        </w:rPr>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5ECCA617"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531D18" w:rsidRPr="00022F95">
        <w:rPr>
          <w:i/>
          <w:iCs/>
          <w:sz w:val="24"/>
          <w:szCs w:val="24"/>
        </w:rPr>
        <w:t>d’Achats</w:t>
      </w:r>
      <w:r w:rsidR="00047CA1">
        <w:rPr>
          <w:i/>
          <w:iCs/>
          <w:sz w:val="24"/>
          <w:szCs w:val="24"/>
        </w:rPr>
        <w:t xml:space="preserve"> Durables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d'Acquisitions d</w:t>
      </w:r>
      <w:r w:rsidR="00047CA1">
        <w:rPr>
          <w:i/>
          <w:iCs/>
          <w:sz w:val="24"/>
          <w:szCs w:val="24"/>
        </w:rPr>
        <w:t>urables</w:t>
      </w:r>
      <w:r>
        <w:rPr>
          <w:i/>
          <w:iCs/>
          <w:sz w:val="24"/>
          <w:szCs w:val="24"/>
        </w:rPr>
        <w:t>.</w:t>
      </w:r>
    </w:p>
    <w:p w14:paraId="03B4F480" w14:textId="77777777" w:rsidR="0079102B" w:rsidRPr="00BA0993" w:rsidRDefault="0079102B" w:rsidP="0079102B">
      <w:pPr>
        <w:spacing w:before="120" w:after="120"/>
        <w:jc w:val="both"/>
        <w:rPr>
          <w:sz w:val="24"/>
          <w:szCs w:val="24"/>
        </w:rPr>
      </w:pPr>
    </w:p>
    <w:p w14:paraId="50147F88" w14:textId="49011DF4" w:rsidR="0079102B" w:rsidRPr="000C1F9C" w:rsidRDefault="0079102B" w:rsidP="0079102B">
      <w:pPr>
        <w:suppressAutoHyphens/>
        <w:spacing w:after="180"/>
        <w:contextualSpacing/>
        <w:jc w:val="both"/>
        <w:rPr>
          <w:bCs/>
          <w:i/>
          <w:sz w:val="24"/>
          <w:szCs w:val="24"/>
        </w:rPr>
      </w:pPr>
      <w:r w:rsidRPr="000C1F9C">
        <w:rPr>
          <w:bCs/>
          <w:i/>
          <w:sz w:val="24"/>
          <w:szCs w:val="24"/>
          <w:lang w:val="fr"/>
        </w:rPr>
        <w:t xml:space="preserve">Des ébauches distinctes de modèles pour les </w:t>
      </w:r>
      <w:r w:rsidR="006E14FC">
        <w:rPr>
          <w:bCs/>
          <w:i/>
          <w:sz w:val="24"/>
          <w:szCs w:val="24"/>
          <w:lang w:val="fr"/>
        </w:rPr>
        <w:t>E</w:t>
      </w:r>
      <w:r w:rsidRPr="000C1F9C">
        <w:rPr>
          <w:bCs/>
          <w:i/>
          <w:sz w:val="24"/>
          <w:szCs w:val="24"/>
          <w:lang w:val="fr"/>
        </w:rPr>
        <w:t xml:space="preserve">xigences du Maître d’Ouvrage en matière d’usine </w:t>
      </w:r>
      <w:r w:rsidR="006E14FC">
        <w:rPr>
          <w:bCs/>
          <w:i/>
          <w:sz w:val="24"/>
          <w:szCs w:val="24"/>
          <w:lang w:val="fr"/>
        </w:rPr>
        <w:t>de production d</w:t>
      </w:r>
      <w:r w:rsidRPr="000C1F9C">
        <w:rPr>
          <w:bCs/>
          <w:i/>
          <w:sz w:val="24"/>
          <w:szCs w:val="24"/>
          <w:lang w:val="fr"/>
        </w:rPr>
        <w:t xml:space="preserve">’eau et d’usine de traitement des eaux usées ont été préparées pour être utilisées conjointement avec </w:t>
      </w:r>
      <w:r w:rsidR="00910894">
        <w:rPr>
          <w:bCs/>
          <w:i/>
          <w:sz w:val="24"/>
          <w:szCs w:val="24"/>
          <w:lang w:val="fr"/>
        </w:rPr>
        <w:t>le présent</w:t>
      </w:r>
      <w:r w:rsidR="00910894" w:rsidRPr="000C1F9C">
        <w:rPr>
          <w:bCs/>
          <w:i/>
          <w:sz w:val="24"/>
          <w:szCs w:val="24"/>
          <w:lang w:val="fr"/>
        </w:rPr>
        <w:t xml:space="preserve"> </w:t>
      </w:r>
      <w:r w:rsidRPr="000C1F9C">
        <w:rPr>
          <w:bCs/>
          <w:i/>
          <w:sz w:val="24"/>
          <w:szCs w:val="24"/>
          <w:lang w:val="fr"/>
        </w:rPr>
        <w:t xml:space="preserve">Document Standard et sont annexées à la </w:t>
      </w:r>
      <w:r w:rsidR="00910894">
        <w:rPr>
          <w:bCs/>
          <w:i/>
          <w:sz w:val="24"/>
          <w:szCs w:val="24"/>
          <w:lang w:val="fr"/>
        </w:rPr>
        <w:t>N</w:t>
      </w:r>
      <w:r w:rsidRPr="000C1F9C">
        <w:rPr>
          <w:bCs/>
          <w:i/>
          <w:sz w:val="24"/>
          <w:szCs w:val="24"/>
          <w:lang w:val="fr"/>
        </w:rPr>
        <w:t xml:space="preserve">ote d’orientation </w:t>
      </w:r>
      <w:r w:rsidR="00910894">
        <w:rPr>
          <w:bCs/>
          <w:i/>
          <w:sz w:val="24"/>
          <w:szCs w:val="24"/>
          <w:lang w:val="fr"/>
        </w:rPr>
        <w:t xml:space="preserve">pour </w:t>
      </w:r>
      <w:r w:rsidRPr="000C1F9C">
        <w:rPr>
          <w:bCs/>
          <w:i/>
          <w:sz w:val="24"/>
          <w:szCs w:val="24"/>
          <w:lang w:val="fr"/>
        </w:rPr>
        <w:t xml:space="preserve">ce Document Standard. Le Maître d’Ouvrage devrait également tenir compte des directives générales énoncées ici lors de la rédaction des </w:t>
      </w:r>
      <w:r w:rsidR="00910894">
        <w:rPr>
          <w:bCs/>
          <w:i/>
          <w:sz w:val="24"/>
          <w:szCs w:val="24"/>
          <w:lang w:val="fr"/>
        </w:rPr>
        <w:t>E</w:t>
      </w:r>
      <w:r w:rsidRPr="000C1F9C">
        <w:rPr>
          <w:bCs/>
          <w:i/>
          <w:sz w:val="24"/>
          <w:szCs w:val="24"/>
          <w:lang w:val="fr"/>
        </w:rPr>
        <w:t>xigences du Maître d’Ouvrage.</w:t>
      </w: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73" w:name="_Toc138672167"/>
      <w:r w:rsidRPr="00EF441A">
        <w:t>Exigences environnementales et sociales (ES)</w:t>
      </w:r>
      <w:bookmarkEnd w:id="573"/>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6E2FD41"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Pr>
          <w:i/>
          <w:sz w:val="24"/>
          <w:lang w:eastAsia="en-US"/>
        </w:rPr>
        <w:t xml:space="preserve">les Conditions Particulières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Pr="00BC678C" w:rsidRDefault="00BC678C" w:rsidP="00BC678C">
      <w:pPr>
        <w:spacing w:before="240" w:after="240"/>
        <w:jc w:val="both"/>
        <w:rPr>
          <w:i/>
          <w:iCs/>
          <w:strike/>
          <w:sz w:val="24"/>
          <w:szCs w:val="24"/>
        </w:rPr>
      </w:pPr>
      <w:bookmarkStart w:id="574" w:name="_Hlk23427432"/>
      <w:r w:rsidRPr="00BC678C">
        <w:rPr>
          <w:i/>
          <w:iCs/>
          <w:sz w:val="24"/>
          <w:szCs w:val="24"/>
          <w:lang w:val="fr"/>
        </w:rPr>
        <w:t xml:space="preserve">Ce </w:t>
      </w:r>
      <w:bookmarkEnd w:id="574"/>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3815"/>
        <w:gridCol w:w="3861"/>
      </w:tblGrid>
      <w:tr w:rsidR="00BC678C" w:rsidRPr="00BC678C" w14:paraId="3A4F46FB" w14:textId="77777777" w:rsidTr="003B08FC">
        <w:trPr>
          <w:tblHeader/>
        </w:trPr>
        <w:tc>
          <w:tcPr>
            <w:tcW w:w="1670" w:type="dxa"/>
            <w:vAlign w:val="bottom"/>
          </w:tcPr>
          <w:p w14:paraId="13A5057F" w14:textId="77777777" w:rsidR="00BC678C" w:rsidRPr="00BC678C" w:rsidRDefault="00BC678C" w:rsidP="00BF0610">
            <w:pPr>
              <w:suppressAutoHyphens/>
              <w:jc w:val="center"/>
              <w:rPr>
                <w:b/>
                <w:bCs/>
                <w:noProof/>
                <w:sz w:val="24"/>
                <w:szCs w:val="24"/>
              </w:rPr>
            </w:pPr>
            <w:r w:rsidRPr="00BC678C">
              <w:rPr>
                <w:b/>
                <w:bCs/>
                <w:noProof/>
                <w:sz w:val="24"/>
                <w:szCs w:val="24"/>
                <w:lang w:val="fr"/>
              </w:rPr>
              <w:t>Sous-clause/clause no.</w:t>
            </w:r>
          </w:p>
        </w:tc>
        <w:tc>
          <w:tcPr>
            <w:tcW w:w="3815" w:type="dxa"/>
            <w:vAlign w:val="bottom"/>
          </w:tcPr>
          <w:p w14:paraId="3CD09D2C" w14:textId="77777777" w:rsidR="00BC678C" w:rsidRPr="00BC678C" w:rsidRDefault="00BC678C" w:rsidP="00BF0610">
            <w:pPr>
              <w:suppressAutoHyphens/>
              <w:jc w:val="center"/>
              <w:rPr>
                <w:b/>
                <w:bCs/>
                <w:noProof/>
                <w:sz w:val="24"/>
                <w:szCs w:val="24"/>
              </w:rPr>
            </w:pPr>
            <w:r w:rsidRPr="00BC678C">
              <w:rPr>
                <w:b/>
                <w:bCs/>
                <w:noProof/>
                <w:sz w:val="24"/>
                <w:szCs w:val="24"/>
                <w:lang w:val="fr"/>
              </w:rPr>
              <w:t xml:space="preserve"> Sous-clause/clause</w:t>
            </w:r>
          </w:p>
        </w:tc>
        <w:tc>
          <w:tcPr>
            <w:tcW w:w="3861" w:type="dxa"/>
            <w:vAlign w:val="bottom"/>
          </w:tcPr>
          <w:p w14:paraId="2A2A7821" w14:textId="77777777" w:rsidR="00BC678C" w:rsidRPr="00BC678C" w:rsidRDefault="00BC678C" w:rsidP="00BF0610">
            <w:pPr>
              <w:suppressAutoHyphens/>
              <w:jc w:val="center"/>
              <w:rPr>
                <w:b/>
                <w:bCs/>
                <w:noProof/>
                <w:sz w:val="24"/>
                <w:szCs w:val="24"/>
              </w:rPr>
            </w:pPr>
            <w:r w:rsidRPr="00BC678C">
              <w:rPr>
                <w:b/>
                <w:bCs/>
                <w:noProof/>
                <w:sz w:val="24"/>
                <w:szCs w:val="24"/>
                <w:lang w:val="fr"/>
              </w:rPr>
              <w:t>Remarques</w:t>
            </w:r>
          </w:p>
        </w:tc>
      </w:tr>
      <w:tr w:rsidR="00BC678C" w:rsidRPr="00BC678C" w14:paraId="78EB35B6" w14:textId="77777777" w:rsidTr="003B08FC">
        <w:tc>
          <w:tcPr>
            <w:tcW w:w="1670" w:type="dxa"/>
          </w:tcPr>
          <w:p w14:paraId="0E62DF7B" w14:textId="77777777" w:rsidR="00BC678C" w:rsidRPr="00BC678C" w:rsidRDefault="00BC678C" w:rsidP="00BF0610">
            <w:pPr>
              <w:suppressAutoHyphens/>
              <w:rPr>
                <w:i/>
                <w:noProof/>
                <w:sz w:val="24"/>
                <w:szCs w:val="24"/>
              </w:rPr>
            </w:pPr>
            <w:r w:rsidRPr="00BC678C">
              <w:rPr>
                <w:i/>
                <w:noProof/>
                <w:sz w:val="24"/>
                <w:szCs w:val="24"/>
                <w:lang w:val="fr"/>
              </w:rPr>
              <w:t>4.6</w:t>
            </w:r>
          </w:p>
        </w:tc>
        <w:tc>
          <w:tcPr>
            <w:tcW w:w="3815" w:type="dxa"/>
          </w:tcPr>
          <w:p w14:paraId="0224326D" w14:textId="77777777" w:rsidR="00BC678C" w:rsidRPr="00BC678C" w:rsidRDefault="00BC678C" w:rsidP="00BF0610">
            <w:pPr>
              <w:suppressAutoHyphens/>
              <w:rPr>
                <w:i/>
                <w:noProof/>
                <w:sz w:val="24"/>
                <w:szCs w:val="24"/>
              </w:rPr>
            </w:pPr>
            <w:r w:rsidRPr="00BC678C">
              <w:rPr>
                <w:i/>
                <w:noProof/>
                <w:sz w:val="24"/>
                <w:szCs w:val="24"/>
                <w:lang w:val="fr"/>
              </w:rPr>
              <w:t>Collaboration</w:t>
            </w:r>
          </w:p>
        </w:tc>
        <w:tc>
          <w:tcPr>
            <w:tcW w:w="3861" w:type="dxa"/>
          </w:tcPr>
          <w:p w14:paraId="41AF30AD" w14:textId="76B679C5" w:rsidR="00BC678C" w:rsidRPr="00BC678C" w:rsidRDefault="00BC678C" w:rsidP="00BF0610">
            <w:pPr>
              <w:contextualSpacing/>
              <w:rPr>
                <w:i/>
                <w:noProof/>
                <w:sz w:val="24"/>
                <w:szCs w:val="24"/>
              </w:rPr>
            </w:pPr>
            <w:r w:rsidRPr="00BC678C">
              <w:rPr>
                <w:i/>
                <w:noProof/>
                <w:sz w:val="24"/>
                <w:szCs w:val="24"/>
                <w:lang w:val="fr"/>
              </w:rPr>
              <w:t>Indiquer les aspects spécifiques (le cas échéant) qui nécessitent la collaboration de l’</w:t>
            </w:r>
            <w:r>
              <w:rPr>
                <w:i/>
                <w:noProof/>
                <w:sz w:val="24"/>
                <w:szCs w:val="24"/>
                <w:lang w:val="fr"/>
              </w:rPr>
              <w:t>E</w:t>
            </w:r>
            <w:r w:rsidRPr="00BC678C">
              <w:rPr>
                <w:i/>
                <w:noProof/>
                <w:sz w:val="24"/>
                <w:szCs w:val="24"/>
                <w:lang w:val="fr"/>
              </w:rPr>
              <w:t>ntrepreneur, comme la conduite d’une évaluation environnementale et sociale.</w:t>
            </w:r>
          </w:p>
        </w:tc>
      </w:tr>
      <w:tr w:rsidR="00BC678C" w:rsidRPr="00BC678C" w14:paraId="1ADE2055" w14:textId="77777777" w:rsidTr="003B08FC">
        <w:tc>
          <w:tcPr>
            <w:tcW w:w="1670" w:type="dxa"/>
          </w:tcPr>
          <w:p w14:paraId="7278884A" w14:textId="77777777" w:rsidR="00BC678C" w:rsidRPr="00BC678C" w:rsidRDefault="00BC678C" w:rsidP="00BF0610">
            <w:pPr>
              <w:suppressAutoHyphens/>
              <w:rPr>
                <w:i/>
                <w:noProof/>
                <w:sz w:val="24"/>
                <w:szCs w:val="24"/>
              </w:rPr>
            </w:pPr>
            <w:r w:rsidRPr="00BC678C">
              <w:rPr>
                <w:i/>
                <w:noProof/>
                <w:sz w:val="24"/>
                <w:szCs w:val="24"/>
                <w:lang w:val="fr"/>
              </w:rPr>
              <w:t>4.8</w:t>
            </w:r>
          </w:p>
        </w:tc>
        <w:tc>
          <w:tcPr>
            <w:tcW w:w="3815" w:type="dxa"/>
          </w:tcPr>
          <w:p w14:paraId="151184C8" w14:textId="22DD97C4" w:rsidR="00BC678C" w:rsidRPr="00BC678C" w:rsidDel="002F27F8" w:rsidRDefault="00BC678C" w:rsidP="00BF0610">
            <w:pPr>
              <w:suppressAutoHyphens/>
              <w:rPr>
                <w:i/>
                <w:noProof/>
                <w:sz w:val="24"/>
                <w:szCs w:val="24"/>
              </w:rPr>
            </w:pPr>
            <w:r w:rsidRPr="00BC678C">
              <w:rPr>
                <w:i/>
                <w:noProof/>
                <w:sz w:val="24"/>
                <w:szCs w:val="24"/>
                <w:lang w:val="fr"/>
              </w:rPr>
              <w:t>Obligations en matière d</w:t>
            </w:r>
            <w:r>
              <w:rPr>
                <w:i/>
                <w:noProof/>
                <w:sz w:val="24"/>
                <w:szCs w:val="24"/>
                <w:lang w:val="fr"/>
              </w:rPr>
              <w:t xml:space="preserve">’Hygiène </w:t>
            </w:r>
            <w:r w:rsidRPr="00BC678C">
              <w:rPr>
                <w:i/>
                <w:noProof/>
                <w:sz w:val="24"/>
                <w:szCs w:val="24"/>
                <w:lang w:val="fr"/>
              </w:rPr>
              <w:t xml:space="preserve">et de </w:t>
            </w:r>
            <w:r>
              <w:rPr>
                <w:i/>
                <w:noProof/>
                <w:sz w:val="24"/>
                <w:szCs w:val="24"/>
                <w:lang w:val="fr"/>
              </w:rPr>
              <w:t>S</w:t>
            </w:r>
            <w:r w:rsidRPr="00BC678C">
              <w:rPr>
                <w:i/>
                <w:noProof/>
                <w:sz w:val="24"/>
                <w:szCs w:val="24"/>
                <w:lang w:val="fr"/>
              </w:rPr>
              <w:t>écurité</w:t>
            </w:r>
          </w:p>
        </w:tc>
        <w:tc>
          <w:tcPr>
            <w:tcW w:w="3861" w:type="dxa"/>
          </w:tcPr>
          <w:p w14:paraId="5C1FB6E9" w14:textId="79E24F4E" w:rsidR="00BC678C" w:rsidRPr="00BC678C" w:rsidRDefault="00BC678C" w:rsidP="00BF0610">
            <w:pPr>
              <w:spacing w:after="120"/>
              <w:rPr>
                <w:rFonts w:eastAsia="Arial Narrow"/>
                <w:i/>
                <w:color w:val="000000"/>
                <w:sz w:val="24"/>
                <w:szCs w:val="24"/>
              </w:rPr>
            </w:pPr>
            <w:r w:rsidRPr="00BC678C">
              <w:rPr>
                <w:i/>
                <w:sz w:val="24"/>
                <w:szCs w:val="24"/>
                <w:lang w:val="fr"/>
              </w:rPr>
              <w:t xml:space="preserve">Indiquer si l’accès ou la prestation de services qui répondent aux besoins physiques, sociaux et culturels du </w:t>
            </w:r>
            <w:r w:rsidR="00586B42">
              <w:rPr>
                <w:i/>
                <w:sz w:val="24"/>
                <w:szCs w:val="24"/>
                <w:lang w:val="fr"/>
              </w:rPr>
              <w:t>Personnel de</w:t>
            </w:r>
            <w:r w:rsidRPr="00BC678C">
              <w:rPr>
                <w:i/>
                <w:sz w:val="24"/>
                <w:szCs w:val="24"/>
                <w:lang w:val="fr"/>
              </w:rPr>
              <w:t xml:space="preserve"> l’</w:t>
            </w:r>
            <w:r>
              <w:rPr>
                <w:i/>
                <w:sz w:val="24"/>
                <w:szCs w:val="24"/>
                <w:lang w:val="fr"/>
              </w:rPr>
              <w:t>E</w:t>
            </w:r>
            <w:r w:rsidRPr="00BC678C">
              <w:rPr>
                <w:i/>
                <w:sz w:val="24"/>
                <w:szCs w:val="24"/>
                <w:lang w:val="fr"/>
              </w:rPr>
              <w:t xml:space="preserve">ntrepreneur est </w:t>
            </w:r>
            <w:r>
              <w:rPr>
                <w:i/>
                <w:sz w:val="24"/>
                <w:szCs w:val="24"/>
                <w:lang w:val="fr"/>
              </w:rPr>
              <w:t>exigée</w:t>
            </w:r>
            <w:r w:rsidRPr="00BC678C">
              <w:rPr>
                <w:i/>
                <w:sz w:val="24"/>
                <w:szCs w:val="24"/>
                <w:lang w:val="fr"/>
              </w:rPr>
              <w:t>.</w:t>
            </w:r>
          </w:p>
          <w:p w14:paraId="47B8E2B5" w14:textId="77777777" w:rsidR="00BC678C" w:rsidRPr="00BC678C" w:rsidRDefault="00BC678C" w:rsidP="00BF0610">
            <w:pPr>
              <w:rPr>
                <w:i/>
                <w:noProof/>
                <w:sz w:val="24"/>
                <w:szCs w:val="24"/>
              </w:rPr>
            </w:pPr>
            <w:r w:rsidRPr="00BC678C">
              <w:rPr>
                <w:i/>
                <w:color w:val="000000"/>
                <w:sz w:val="24"/>
                <w:szCs w:val="24"/>
                <w:lang w:val="fr"/>
              </w:rPr>
              <w:t xml:space="preserve">Indiquer toute demande supplémentaire pour le manuel sur la santé et la sécurité </w:t>
            </w:r>
          </w:p>
        </w:tc>
      </w:tr>
      <w:tr w:rsidR="00BC678C" w:rsidRPr="00BC678C" w14:paraId="4F537A85" w14:textId="77777777" w:rsidTr="003B08FC">
        <w:tc>
          <w:tcPr>
            <w:tcW w:w="1670" w:type="dxa"/>
          </w:tcPr>
          <w:p w14:paraId="568B29E7" w14:textId="77777777" w:rsidR="00BC678C" w:rsidRPr="00BC678C" w:rsidRDefault="00BC678C" w:rsidP="00BF0610">
            <w:pPr>
              <w:suppressAutoHyphens/>
              <w:rPr>
                <w:i/>
                <w:noProof/>
                <w:sz w:val="24"/>
                <w:szCs w:val="24"/>
              </w:rPr>
            </w:pPr>
            <w:r w:rsidRPr="00BC678C">
              <w:rPr>
                <w:i/>
                <w:noProof/>
                <w:sz w:val="24"/>
                <w:szCs w:val="24"/>
                <w:lang w:val="fr"/>
              </w:rPr>
              <w:t>4.18</w:t>
            </w:r>
          </w:p>
        </w:tc>
        <w:tc>
          <w:tcPr>
            <w:tcW w:w="3815" w:type="dxa"/>
          </w:tcPr>
          <w:p w14:paraId="33D378A2" w14:textId="3A9D95EF" w:rsidR="00BC678C" w:rsidRPr="00BC678C" w:rsidRDefault="00BC678C" w:rsidP="00BF0610">
            <w:pPr>
              <w:suppressAutoHyphens/>
              <w:rPr>
                <w:i/>
                <w:noProof/>
                <w:sz w:val="24"/>
                <w:szCs w:val="24"/>
              </w:rPr>
            </w:pPr>
            <w:r w:rsidRPr="00BC678C">
              <w:rPr>
                <w:i/>
                <w:noProof/>
                <w:sz w:val="24"/>
                <w:szCs w:val="24"/>
                <w:lang w:val="fr"/>
              </w:rPr>
              <w:t>Protection de l’</w:t>
            </w:r>
            <w:r>
              <w:rPr>
                <w:i/>
                <w:noProof/>
                <w:sz w:val="24"/>
                <w:szCs w:val="24"/>
                <w:lang w:val="fr"/>
              </w:rPr>
              <w:t>E</w:t>
            </w:r>
            <w:r w:rsidRPr="00BC678C">
              <w:rPr>
                <w:i/>
                <w:noProof/>
                <w:sz w:val="24"/>
                <w:szCs w:val="24"/>
                <w:lang w:val="fr"/>
              </w:rPr>
              <w:t>nvironnement</w:t>
            </w:r>
          </w:p>
        </w:tc>
        <w:tc>
          <w:tcPr>
            <w:tcW w:w="3861" w:type="dxa"/>
          </w:tcPr>
          <w:p w14:paraId="52C7A00A" w14:textId="4604840E" w:rsidR="00BC678C" w:rsidRPr="00BC678C" w:rsidRDefault="00BC678C" w:rsidP="00BF0610">
            <w:pPr>
              <w:suppressAutoHyphens/>
              <w:rPr>
                <w:i/>
                <w:noProof/>
                <w:sz w:val="24"/>
                <w:szCs w:val="24"/>
              </w:rPr>
            </w:pPr>
            <w:r w:rsidRPr="00BC678C">
              <w:rPr>
                <w:i/>
                <w:noProof/>
                <w:sz w:val="24"/>
                <w:szCs w:val="24"/>
                <w:lang w:val="fr"/>
              </w:rPr>
              <w:t>Préciser les valeurs d’émissions, de rejets de surface, d’effluents et de tout autre polluant provenant des activités de l’</w:t>
            </w:r>
            <w:r>
              <w:rPr>
                <w:i/>
                <w:noProof/>
                <w:sz w:val="24"/>
                <w:szCs w:val="24"/>
                <w:lang w:val="fr"/>
              </w:rPr>
              <w:t>E</w:t>
            </w:r>
            <w:r w:rsidRPr="00BC678C">
              <w:rPr>
                <w:i/>
                <w:noProof/>
                <w:sz w:val="24"/>
                <w:szCs w:val="24"/>
                <w:lang w:val="fr"/>
              </w:rPr>
              <w:t>ntrepreneur qui ne doivent pas être dépassées.</w:t>
            </w:r>
            <w:r w:rsidRPr="00BC678C">
              <w:rPr>
                <w:sz w:val="24"/>
                <w:szCs w:val="24"/>
                <w:lang w:val="fr"/>
              </w:rPr>
              <w:t xml:space="preserve"> </w:t>
            </w:r>
            <w:r w:rsidRPr="00BC678C">
              <w:rPr>
                <w:i/>
                <w:noProof/>
                <w:sz w:val="24"/>
                <w:szCs w:val="24"/>
                <w:lang w:val="fr"/>
              </w:rPr>
              <w:t xml:space="preserve">Le </w:t>
            </w:r>
            <w:r>
              <w:rPr>
                <w:i/>
                <w:noProof/>
                <w:sz w:val="24"/>
                <w:szCs w:val="24"/>
                <w:lang w:val="fr"/>
              </w:rPr>
              <w:t>E-PGES</w:t>
            </w:r>
            <w:r w:rsidRPr="00BC678C">
              <w:rPr>
                <w:i/>
                <w:noProof/>
                <w:sz w:val="24"/>
                <w:szCs w:val="24"/>
                <w:lang w:val="fr"/>
              </w:rPr>
              <w:t xml:space="preserve"> de l’</w:t>
            </w:r>
            <w:r>
              <w:rPr>
                <w:i/>
                <w:noProof/>
                <w:sz w:val="24"/>
                <w:szCs w:val="24"/>
                <w:lang w:val="fr"/>
              </w:rPr>
              <w:t>E</w:t>
            </w:r>
            <w:r w:rsidRPr="00BC678C">
              <w:rPr>
                <w:i/>
                <w:noProof/>
                <w:sz w:val="24"/>
                <w:szCs w:val="24"/>
                <w:lang w:val="fr"/>
              </w:rPr>
              <w:t>ntrepreneur</w:t>
            </w:r>
            <w:r>
              <w:rPr>
                <w:i/>
                <w:noProof/>
                <w:sz w:val="24"/>
                <w:szCs w:val="24"/>
                <w:lang w:val="fr"/>
              </w:rPr>
              <w:t xml:space="preserve"> </w:t>
            </w:r>
            <w:r w:rsidRPr="00BC678C">
              <w:rPr>
                <w:i/>
                <w:noProof/>
                <w:sz w:val="24"/>
                <w:szCs w:val="24"/>
                <w:lang w:val="fr"/>
              </w:rPr>
              <w:t>doit définir les mesures que l’</w:t>
            </w:r>
            <w:r>
              <w:rPr>
                <w:i/>
                <w:noProof/>
                <w:sz w:val="24"/>
                <w:szCs w:val="24"/>
                <w:lang w:val="fr"/>
              </w:rPr>
              <w:t>E</w:t>
            </w:r>
            <w:r w:rsidRPr="00BC678C">
              <w:rPr>
                <w:i/>
                <w:noProof/>
                <w:sz w:val="24"/>
                <w:szCs w:val="24"/>
                <w:lang w:val="fr"/>
              </w:rPr>
              <w:t xml:space="preserve">ntrepreneur </w:t>
            </w:r>
            <w:r>
              <w:rPr>
                <w:i/>
                <w:noProof/>
                <w:sz w:val="24"/>
                <w:szCs w:val="24"/>
                <w:lang w:val="fr"/>
              </w:rPr>
              <w:t xml:space="preserve">doit </w:t>
            </w:r>
            <w:r w:rsidRPr="00BC678C">
              <w:rPr>
                <w:i/>
                <w:noProof/>
                <w:sz w:val="24"/>
                <w:szCs w:val="24"/>
                <w:lang w:val="fr"/>
              </w:rPr>
              <w:t>prendr</w:t>
            </w:r>
            <w:r>
              <w:rPr>
                <w:i/>
                <w:noProof/>
                <w:sz w:val="24"/>
                <w:szCs w:val="24"/>
                <w:lang w:val="fr"/>
              </w:rPr>
              <w:t>e</w:t>
            </w:r>
            <w:r w:rsidRPr="00BC678C">
              <w:rPr>
                <w:i/>
                <w:noProof/>
                <w:sz w:val="24"/>
                <w:szCs w:val="24"/>
                <w:lang w:val="fr"/>
              </w:rPr>
              <w:t xml:space="preserve"> pour assurer le respect de ces valeurs limites.</w:t>
            </w:r>
          </w:p>
        </w:tc>
      </w:tr>
      <w:tr w:rsidR="00BC678C" w:rsidRPr="00BC678C" w14:paraId="19C5F0A7" w14:textId="77777777" w:rsidTr="003B08FC">
        <w:tc>
          <w:tcPr>
            <w:tcW w:w="1670" w:type="dxa"/>
          </w:tcPr>
          <w:p w14:paraId="509026D1" w14:textId="77777777" w:rsidR="00BC678C" w:rsidRPr="00BC678C" w:rsidRDefault="00BC678C" w:rsidP="00BF0610">
            <w:pPr>
              <w:suppressAutoHyphens/>
              <w:rPr>
                <w:i/>
                <w:noProof/>
                <w:sz w:val="24"/>
                <w:szCs w:val="24"/>
              </w:rPr>
            </w:pPr>
            <w:r w:rsidRPr="00BC678C">
              <w:rPr>
                <w:i/>
                <w:noProof/>
                <w:sz w:val="24"/>
                <w:szCs w:val="24"/>
                <w:lang w:val="fr"/>
              </w:rPr>
              <w:t>4.22</w:t>
            </w:r>
          </w:p>
        </w:tc>
        <w:tc>
          <w:tcPr>
            <w:tcW w:w="3815" w:type="dxa"/>
          </w:tcPr>
          <w:p w14:paraId="452E0C59" w14:textId="51FADC62" w:rsidR="00BC678C" w:rsidRPr="00BC678C" w:rsidRDefault="00BC678C" w:rsidP="00BF0610">
            <w:pPr>
              <w:suppressAutoHyphens/>
              <w:rPr>
                <w:i/>
                <w:noProof/>
                <w:sz w:val="24"/>
                <w:szCs w:val="24"/>
              </w:rPr>
            </w:pPr>
            <w:r w:rsidRPr="00BC678C">
              <w:rPr>
                <w:i/>
                <w:noProof/>
                <w:sz w:val="24"/>
                <w:szCs w:val="24"/>
                <w:lang w:val="fr"/>
              </w:rPr>
              <w:t xml:space="preserve">Sécurité du </w:t>
            </w:r>
            <w:r w:rsidR="006B6D51">
              <w:rPr>
                <w:i/>
                <w:noProof/>
                <w:sz w:val="24"/>
                <w:szCs w:val="24"/>
                <w:lang w:val="fr"/>
              </w:rPr>
              <w:t>Chantier</w:t>
            </w:r>
          </w:p>
        </w:tc>
        <w:tc>
          <w:tcPr>
            <w:tcW w:w="3861" w:type="dxa"/>
          </w:tcPr>
          <w:p w14:paraId="129C85CE" w14:textId="0452FE03" w:rsidR="00BC678C" w:rsidRPr="00BC678C" w:rsidRDefault="00BC678C" w:rsidP="00BF0610">
            <w:pPr>
              <w:suppressAutoHyphens/>
              <w:rPr>
                <w:i/>
                <w:noProof/>
                <w:sz w:val="24"/>
                <w:szCs w:val="24"/>
              </w:rPr>
            </w:pPr>
            <w:r w:rsidRPr="00BC678C">
              <w:rPr>
                <w:i/>
                <w:noProof/>
                <w:sz w:val="24"/>
                <w:szCs w:val="24"/>
                <w:lang w:val="fr"/>
              </w:rPr>
              <w:t xml:space="preserve">Énoncer toutes les exigences supplémentaires pour les arrangements de sécurité (ESS4 du FSE </w:t>
            </w:r>
            <w:r>
              <w:rPr>
                <w:i/>
                <w:noProof/>
                <w:sz w:val="24"/>
                <w:szCs w:val="24"/>
                <w:lang w:val="fr"/>
              </w:rPr>
              <w:t xml:space="preserve">qui </w:t>
            </w:r>
            <w:r w:rsidRPr="00BC678C">
              <w:rPr>
                <w:i/>
                <w:noProof/>
                <w:sz w:val="24"/>
                <w:szCs w:val="24"/>
                <w:lang w:val="fr"/>
              </w:rPr>
              <w:t xml:space="preserve">énonce les principes de porportionalité, </w:t>
            </w:r>
            <w:r w:rsidR="0030076F">
              <w:rPr>
                <w:i/>
                <w:noProof/>
                <w:sz w:val="24"/>
                <w:szCs w:val="24"/>
                <w:lang w:val="fr"/>
              </w:rPr>
              <w:t>PGII et les</w:t>
            </w:r>
            <w:r w:rsidRPr="00BC678C">
              <w:rPr>
                <w:i/>
                <w:noProof/>
                <w:sz w:val="24"/>
                <w:szCs w:val="24"/>
                <w:lang w:val="fr"/>
              </w:rPr>
              <w:t xml:space="preserve"> lois applicables.  Inclure toute autre exigence énoncée dans l</w:t>
            </w:r>
            <w:r w:rsidR="0030076F">
              <w:rPr>
                <w:i/>
                <w:noProof/>
                <w:sz w:val="24"/>
                <w:szCs w:val="24"/>
                <w:lang w:val="fr"/>
              </w:rPr>
              <w:t>e PGES</w:t>
            </w:r>
            <w:r w:rsidRPr="00BC678C">
              <w:rPr>
                <w:i/>
                <w:noProof/>
                <w:sz w:val="24"/>
                <w:szCs w:val="24"/>
                <w:lang w:val="fr"/>
              </w:rPr>
              <w:t>.</w:t>
            </w:r>
          </w:p>
        </w:tc>
      </w:tr>
      <w:tr w:rsidR="00BC678C" w:rsidRPr="00BC678C" w14:paraId="772DD2B1" w14:textId="77777777" w:rsidTr="003B08FC">
        <w:tc>
          <w:tcPr>
            <w:tcW w:w="1670" w:type="dxa"/>
          </w:tcPr>
          <w:p w14:paraId="59ADEEB7" w14:textId="77777777" w:rsidR="00BC678C" w:rsidRPr="00BC678C" w:rsidRDefault="00BC678C" w:rsidP="00BF0610">
            <w:pPr>
              <w:suppressAutoHyphens/>
              <w:rPr>
                <w:i/>
                <w:noProof/>
                <w:sz w:val="24"/>
                <w:szCs w:val="24"/>
              </w:rPr>
            </w:pPr>
            <w:r w:rsidRPr="00BC678C">
              <w:rPr>
                <w:i/>
                <w:noProof/>
                <w:sz w:val="24"/>
                <w:szCs w:val="24"/>
                <w:lang w:val="fr"/>
              </w:rPr>
              <w:t>4,24</w:t>
            </w:r>
          </w:p>
        </w:tc>
        <w:tc>
          <w:tcPr>
            <w:tcW w:w="3815" w:type="dxa"/>
          </w:tcPr>
          <w:p w14:paraId="00ABB73B" w14:textId="3EDEF315" w:rsidR="00BC678C" w:rsidRPr="00BC678C" w:rsidRDefault="0030076F" w:rsidP="00BF0610">
            <w:pPr>
              <w:suppressAutoHyphens/>
              <w:rPr>
                <w:i/>
                <w:noProof/>
                <w:sz w:val="24"/>
                <w:szCs w:val="24"/>
              </w:rPr>
            </w:pPr>
            <w:r>
              <w:rPr>
                <w:i/>
                <w:sz w:val="24"/>
                <w:szCs w:val="24"/>
                <w:lang w:val="fr"/>
              </w:rPr>
              <w:t>Découvertes</w:t>
            </w:r>
            <w:r w:rsidR="00BC678C" w:rsidRPr="00BC678C">
              <w:rPr>
                <w:i/>
                <w:sz w:val="24"/>
                <w:szCs w:val="24"/>
                <w:lang w:val="fr"/>
              </w:rPr>
              <w:t xml:space="preserve"> </w:t>
            </w:r>
            <w:r>
              <w:rPr>
                <w:i/>
                <w:sz w:val="24"/>
                <w:szCs w:val="24"/>
                <w:lang w:val="fr"/>
              </w:rPr>
              <w:t>A</w:t>
            </w:r>
            <w:r w:rsidR="00BC678C" w:rsidRPr="00BC678C">
              <w:rPr>
                <w:i/>
                <w:sz w:val="24"/>
                <w:szCs w:val="24"/>
                <w:lang w:val="fr"/>
              </w:rPr>
              <w:t xml:space="preserve">rchéologiques et </w:t>
            </w:r>
            <w:r>
              <w:rPr>
                <w:i/>
                <w:sz w:val="24"/>
                <w:szCs w:val="24"/>
                <w:lang w:val="fr"/>
              </w:rPr>
              <w:t>G</w:t>
            </w:r>
            <w:r w:rsidR="00BC678C" w:rsidRPr="00BC678C">
              <w:rPr>
                <w:i/>
                <w:sz w:val="24"/>
                <w:szCs w:val="24"/>
                <w:lang w:val="fr"/>
              </w:rPr>
              <w:t>éologiques</w:t>
            </w:r>
          </w:p>
        </w:tc>
        <w:tc>
          <w:tcPr>
            <w:tcW w:w="3861" w:type="dxa"/>
          </w:tcPr>
          <w:p w14:paraId="56A0F041" w14:textId="77777777" w:rsidR="00BC678C" w:rsidRPr="00BC678C" w:rsidRDefault="00BC678C" w:rsidP="00BF0610">
            <w:pPr>
              <w:suppressAutoHyphens/>
              <w:rPr>
                <w:i/>
                <w:noProof/>
                <w:sz w:val="24"/>
                <w:szCs w:val="24"/>
              </w:rPr>
            </w:pPr>
            <w:r w:rsidRPr="00BC678C">
              <w:rPr>
                <w:i/>
                <w:noProof/>
                <w:sz w:val="24"/>
                <w:szCs w:val="24"/>
                <w:lang w:val="fr"/>
              </w:rPr>
              <w:t>Préciser d’autres exigences le cas échéant conformément au FSE – ESS8</w:t>
            </w:r>
          </w:p>
        </w:tc>
      </w:tr>
      <w:tr w:rsidR="00BC678C" w:rsidRPr="00BC678C" w14:paraId="0354D372" w14:textId="77777777" w:rsidTr="003B08FC">
        <w:tc>
          <w:tcPr>
            <w:tcW w:w="1670" w:type="dxa"/>
          </w:tcPr>
          <w:p w14:paraId="33F8B6E1" w14:textId="77777777" w:rsidR="00BC678C" w:rsidRPr="00BC678C" w:rsidRDefault="00BC678C" w:rsidP="00BF0610">
            <w:pPr>
              <w:suppressAutoHyphens/>
              <w:rPr>
                <w:i/>
                <w:noProof/>
                <w:sz w:val="24"/>
                <w:szCs w:val="24"/>
              </w:rPr>
            </w:pPr>
            <w:r w:rsidRPr="00BC678C">
              <w:rPr>
                <w:i/>
                <w:noProof/>
                <w:sz w:val="24"/>
                <w:szCs w:val="24"/>
                <w:lang w:val="fr"/>
              </w:rPr>
              <w:t>5.4</w:t>
            </w:r>
          </w:p>
        </w:tc>
        <w:tc>
          <w:tcPr>
            <w:tcW w:w="3815" w:type="dxa"/>
          </w:tcPr>
          <w:p w14:paraId="678CA2D6" w14:textId="77777777" w:rsidR="00BC678C" w:rsidRPr="00BC678C" w:rsidRDefault="00BC678C" w:rsidP="00BF0610">
            <w:pPr>
              <w:suppressAutoHyphens/>
              <w:rPr>
                <w:i/>
                <w:noProof/>
                <w:sz w:val="24"/>
                <w:szCs w:val="24"/>
              </w:rPr>
            </w:pPr>
            <w:r w:rsidRPr="00BC678C">
              <w:rPr>
                <w:i/>
                <w:noProof/>
                <w:sz w:val="24"/>
                <w:szCs w:val="24"/>
                <w:lang w:val="fr"/>
              </w:rPr>
              <w:t>Normes techniques et règlements</w:t>
            </w:r>
          </w:p>
        </w:tc>
        <w:tc>
          <w:tcPr>
            <w:tcW w:w="3861" w:type="dxa"/>
          </w:tcPr>
          <w:p w14:paraId="194FE86D" w14:textId="11CEEAB0" w:rsidR="00BC678C" w:rsidRPr="00BC678C" w:rsidRDefault="00BC678C" w:rsidP="00BF0610">
            <w:pPr>
              <w:suppressAutoHyphens/>
              <w:rPr>
                <w:i/>
                <w:noProof/>
                <w:sz w:val="24"/>
                <w:szCs w:val="24"/>
              </w:rPr>
            </w:pPr>
            <w:r w:rsidRPr="00BC678C">
              <w:rPr>
                <w:i/>
                <w:noProof/>
                <w:sz w:val="24"/>
                <w:szCs w:val="24"/>
                <w:lang w:val="fr"/>
              </w:rPr>
              <w:t>Énoncez</w:t>
            </w:r>
            <w:r w:rsidR="0030076F">
              <w:rPr>
                <w:i/>
                <w:noProof/>
                <w:sz w:val="24"/>
                <w:szCs w:val="24"/>
                <w:lang w:val="fr"/>
              </w:rPr>
              <w:t xml:space="preserve"> </w:t>
            </w:r>
            <w:r w:rsidRPr="00BC678C">
              <w:rPr>
                <w:i/>
                <w:noProof/>
                <w:sz w:val="24"/>
                <w:szCs w:val="24"/>
                <w:lang w:val="fr"/>
              </w:rPr>
              <w:t>:</w:t>
            </w:r>
          </w:p>
          <w:p w14:paraId="29945AAA" w14:textId="77777777" w:rsidR="00BC678C" w:rsidRPr="00BC678C" w:rsidRDefault="00BC678C" w:rsidP="00877C0E">
            <w:pPr>
              <w:numPr>
                <w:ilvl w:val="0"/>
                <w:numId w:val="121"/>
              </w:numPr>
              <w:suppressAutoHyphens/>
              <w:ind w:left="350"/>
              <w:contextualSpacing/>
              <w:rPr>
                <w:i/>
                <w:noProof/>
                <w:sz w:val="24"/>
                <w:szCs w:val="24"/>
              </w:rPr>
            </w:pPr>
            <w:r w:rsidRPr="00BC678C">
              <w:rPr>
                <w:i/>
                <w:noProof/>
                <w:sz w:val="24"/>
                <w:szCs w:val="24"/>
                <w:lang w:val="fr"/>
              </w:rPr>
              <w:t>normes techniques et exigences applicables, y compris pour répondre à :</w:t>
            </w:r>
          </w:p>
          <w:p w14:paraId="3B670705" w14:textId="77777777" w:rsidR="00BC678C" w:rsidRPr="00BC678C" w:rsidRDefault="00BC678C" w:rsidP="00877C0E">
            <w:pPr>
              <w:numPr>
                <w:ilvl w:val="0"/>
                <w:numId w:val="123"/>
              </w:numPr>
              <w:suppressAutoHyphens/>
              <w:ind w:left="900" w:hanging="355"/>
              <w:contextualSpacing/>
              <w:rPr>
                <w:i/>
                <w:sz w:val="24"/>
                <w:szCs w:val="24"/>
              </w:rPr>
            </w:pPr>
            <w:r w:rsidRPr="00BC678C">
              <w:rPr>
                <w:i/>
                <w:noProof/>
                <w:sz w:val="24"/>
                <w:szCs w:val="24"/>
                <w:lang w:val="fr"/>
              </w:rPr>
              <w:t>considérations liées au changement climatique,</w:t>
            </w:r>
          </w:p>
          <w:p w14:paraId="7A852DCB" w14:textId="77777777" w:rsidR="00BC678C" w:rsidRPr="00BC678C" w:rsidRDefault="00BC678C" w:rsidP="00877C0E">
            <w:pPr>
              <w:numPr>
                <w:ilvl w:val="0"/>
                <w:numId w:val="123"/>
              </w:numPr>
              <w:suppressAutoHyphens/>
              <w:ind w:left="900" w:hanging="355"/>
              <w:contextualSpacing/>
              <w:rPr>
                <w:i/>
                <w:sz w:val="24"/>
                <w:szCs w:val="24"/>
              </w:rPr>
            </w:pPr>
            <w:r w:rsidRPr="00BC678C">
              <w:rPr>
                <w:i/>
                <w:noProof/>
                <w:sz w:val="24"/>
                <w:szCs w:val="24"/>
                <w:lang w:val="fr"/>
              </w:rPr>
              <w:t xml:space="preserve">l’accès universel, </w:t>
            </w:r>
          </w:p>
          <w:p w14:paraId="623AC2EC" w14:textId="38151CDF" w:rsidR="00BC678C" w:rsidRPr="0030076F" w:rsidRDefault="00BC678C" w:rsidP="00877C0E">
            <w:pPr>
              <w:pStyle w:val="ListParagraph"/>
              <w:numPr>
                <w:ilvl w:val="0"/>
                <w:numId w:val="121"/>
              </w:numPr>
              <w:suppressAutoHyphens/>
              <w:spacing w:before="120" w:after="120"/>
              <w:ind w:left="365"/>
              <w:rPr>
                <w:i/>
                <w:sz w:val="24"/>
                <w:szCs w:val="24"/>
              </w:rPr>
            </w:pPr>
            <w:r w:rsidRPr="0030076F">
              <w:rPr>
                <w:i/>
                <w:sz w:val="24"/>
                <w:szCs w:val="24"/>
                <w:lang w:val="fr"/>
              </w:rPr>
              <w:t>risques d’exposition potentielle du public à des accidents opérationnels ou à des dangers naturels, y compris des phénomènes météorologiques extrêmes</w:t>
            </w:r>
            <w:r w:rsidR="0030076F">
              <w:rPr>
                <w:i/>
                <w:sz w:val="24"/>
                <w:szCs w:val="24"/>
                <w:lang w:val="fr"/>
              </w:rPr>
              <w:t>.</w:t>
            </w:r>
          </w:p>
        </w:tc>
      </w:tr>
      <w:tr w:rsidR="00BC678C" w:rsidRPr="00BC678C" w14:paraId="673A27CA" w14:textId="77777777" w:rsidTr="003B08FC">
        <w:tc>
          <w:tcPr>
            <w:tcW w:w="1670" w:type="dxa"/>
          </w:tcPr>
          <w:p w14:paraId="68406B9E" w14:textId="77777777" w:rsidR="00BC678C" w:rsidRPr="00BC678C" w:rsidRDefault="00BC678C" w:rsidP="00BF0610">
            <w:pPr>
              <w:suppressAutoHyphens/>
              <w:rPr>
                <w:i/>
                <w:noProof/>
                <w:sz w:val="24"/>
                <w:szCs w:val="24"/>
              </w:rPr>
            </w:pPr>
            <w:r w:rsidRPr="00BC678C">
              <w:rPr>
                <w:i/>
                <w:noProof/>
                <w:sz w:val="24"/>
                <w:szCs w:val="24"/>
                <w:lang w:val="fr"/>
              </w:rPr>
              <w:t>6.2</w:t>
            </w:r>
          </w:p>
        </w:tc>
        <w:tc>
          <w:tcPr>
            <w:tcW w:w="3815" w:type="dxa"/>
          </w:tcPr>
          <w:p w14:paraId="0A6D76E1" w14:textId="1FE581E2" w:rsidR="00BC678C" w:rsidRPr="00BC678C" w:rsidRDefault="00BC678C" w:rsidP="00BF0610">
            <w:pPr>
              <w:suppressAutoHyphens/>
              <w:rPr>
                <w:i/>
                <w:noProof/>
                <w:sz w:val="24"/>
                <w:szCs w:val="24"/>
              </w:rPr>
            </w:pPr>
            <w:r w:rsidRPr="00BC678C">
              <w:rPr>
                <w:i/>
                <w:noProof/>
                <w:sz w:val="24"/>
                <w:szCs w:val="24"/>
                <w:lang w:val="fr"/>
              </w:rPr>
              <w:t xml:space="preserve">Taux de </w:t>
            </w:r>
            <w:r w:rsidR="0030076F">
              <w:rPr>
                <w:i/>
                <w:noProof/>
                <w:sz w:val="24"/>
                <w:szCs w:val="24"/>
                <w:lang w:val="fr"/>
              </w:rPr>
              <w:t>S</w:t>
            </w:r>
            <w:r w:rsidRPr="00BC678C">
              <w:rPr>
                <w:i/>
                <w:noProof/>
                <w:sz w:val="24"/>
                <w:szCs w:val="24"/>
                <w:lang w:val="fr"/>
              </w:rPr>
              <w:t xml:space="preserve">alaires et </w:t>
            </w:r>
            <w:r w:rsidR="0030076F">
              <w:rPr>
                <w:i/>
                <w:noProof/>
                <w:sz w:val="24"/>
                <w:szCs w:val="24"/>
                <w:lang w:val="fr"/>
              </w:rPr>
              <w:t>C</w:t>
            </w:r>
            <w:r w:rsidRPr="00BC678C">
              <w:rPr>
                <w:i/>
                <w:noProof/>
                <w:sz w:val="24"/>
                <w:szCs w:val="24"/>
                <w:lang w:val="fr"/>
              </w:rPr>
              <w:t>onditions d’</w:t>
            </w:r>
            <w:r w:rsidR="0030076F">
              <w:rPr>
                <w:i/>
                <w:noProof/>
                <w:sz w:val="24"/>
                <w:szCs w:val="24"/>
                <w:lang w:val="fr"/>
              </w:rPr>
              <w:t>E</w:t>
            </w:r>
            <w:r w:rsidRPr="00BC678C">
              <w:rPr>
                <w:i/>
                <w:noProof/>
                <w:sz w:val="24"/>
                <w:szCs w:val="24"/>
                <w:lang w:val="fr"/>
              </w:rPr>
              <w:t>mploi</w:t>
            </w:r>
          </w:p>
        </w:tc>
        <w:tc>
          <w:tcPr>
            <w:tcW w:w="3861" w:type="dxa"/>
          </w:tcPr>
          <w:p w14:paraId="24763E20" w14:textId="738C8347" w:rsidR="00BC678C" w:rsidRPr="00BC678C" w:rsidRDefault="0030076F" w:rsidP="00BF0610">
            <w:pPr>
              <w:suppressAutoHyphens/>
              <w:spacing w:before="120" w:after="120"/>
              <w:rPr>
                <w:i/>
                <w:noProof/>
                <w:sz w:val="24"/>
                <w:szCs w:val="24"/>
              </w:rPr>
            </w:pPr>
            <w:r>
              <w:rPr>
                <w:i/>
                <w:sz w:val="24"/>
                <w:szCs w:val="24"/>
                <w:lang w:val="fr"/>
              </w:rPr>
              <w:t xml:space="preserve">Enoncez les </w:t>
            </w:r>
            <w:r w:rsidR="00BC678C" w:rsidRPr="00BC678C">
              <w:rPr>
                <w:i/>
                <w:sz w:val="24"/>
                <w:szCs w:val="24"/>
                <w:lang w:val="fr"/>
              </w:rPr>
              <w:t>exigences applicables conformément à la</w:t>
            </w:r>
            <w:r>
              <w:rPr>
                <w:i/>
                <w:sz w:val="24"/>
                <w:szCs w:val="24"/>
                <w:lang w:val="fr"/>
              </w:rPr>
              <w:t xml:space="preserve"> réglementation </w:t>
            </w:r>
            <w:r w:rsidR="00BC678C" w:rsidRPr="00BC678C">
              <w:rPr>
                <w:i/>
                <w:sz w:val="24"/>
                <w:szCs w:val="24"/>
                <w:lang w:val="fr"/>
              </w:rPr>
              <w:t>du travail</w:t>
            </w:r>
            <w:r>
              <w:rPr>
                <w:i/>
                <w:sz w:val="24"/>
                <w:szCs w:val="24"/>
                <w:lang w:val="fr"/>
              </w:rPr>
              <w:t>.</w:t>
            </w:r>
          </w:p>
        </w:tc>
      </w:tr>
      <w:tr w:rsidR="00BC678C" w:rsidRPr="00BC678C" w14:paraId="5BE572D8" w14:textId="77777777" w:rsidTr="003B08FC">
        <w:tc>
          <w:tcPr>
            <w:tcW w:w="1670" w:type="dxa"/>
          </w:tcPr>
          <w:p w14:paraId="3D156C3D" w14:textId="77777777" w:rsidR="00BC678C" w:rsidRPr="00BC678C" w:rsidRDefault="00BC678C" w:rsidP="00BF0610">
            <w:pPr>
              <w:suppressAutoHyphens/>
              <w:rPr>
                <w:i/>
                <w:noProof/>
                <w:sz w:val="24"/>
                <w:szCs w:val="24"/>
              </w:rPr>
            </w:pPr>
            <w:r w:rsidRPr="00BC678C">
              <w:rPr>
                <w:i/>
                <w:noProof/>
                <w:sz w:val="24"/>
                <w:szCs w:val="24"/>
                <w:lang w:val="fr"/>
              </w:rPr>
              <w:t>6.5</w:t>
            </w:r>
          </w:p>
        </w:tc>
        <w:tc>
          <w:tcPr>
            <w:tcW w:w="3815" w:type="dxa"/>
          </w:tcPr>
          <w:p w14:paraId="79E643A9" w14:textId="5D1F53F4" w:rsidR="00BC678C" w:rsidRPr="00BC678C" w:rsidRDefault="00BC678C" w:rsidP="00BF0610">
            <w:pPr>
              <w:suppressAutoHyphens/>
              <w:rPr>
                <w:i/>
                <w:noProof/>
                <w:sz w:val="24"/>
                <w:szCs w:val="24"/>
              </w:rPr>
            </w:pPr>
            <w:r w:rsidRPr="00BC678C">
              <w:rPr>
                <w:i/>
                <w:noProof/>
                <w:sz w:val="24"/>
                <w:szCs w:val="24"/>
                <w:lang w:val="fr"/>
              </w:rPr>
              <w:t>H</w:t>
            </w:r>
            <w:r w:rsidR="0030076F">
              <w:rPr>
                <w:i/>
                <w:noProof/>
                <w:sz w:val="24"/>
                <w:szCs w:val="24"/>
                <w:lang w:val="fr"/>
              </w:rPr>
              <w:t>oraires</w:t>
            </w:r>
            <w:r w:rsidRPr="00BC678C">
              <w:rPr>
                <w:i/>
                <w:noProof/>
                <w:sz w:val="24"/>
                <w:szCs w:val="24"/>
                <w:lang w:val="fr"/>
              </w:rPr>
              <w:t xml:space="preserve"> de travail</w:t>
            </w:r>
          </w:p>
        </w:tc>
        <w:tc>
          <w:tcPr>
            <w:tcW w:w="3861" w:type="dxa"/>
          </w:tcPr>
          <w:p w14:paraId="11BEB2FE" w14:textId="4D2804E3" w:rsidR="00BC678C" w:rsidRPr="00BC678C" w:rsidRDefault="0030076F" w:rsidP="00BF0610">
            <w:pPr>
              <w:suppressAutoHyphens/>
              <w:spacing w:before="120" w:after="120"/>
              <w:rPr>
                <w:i/>
                <w:noProof/>
                <w:sz w:val="24"/>
                <w:szCs w:val="24"/>
              </w:rPr>
            </w:pPr>
            <w:r>
              <w:rPr>
                <w:i/>
                <w:sz w:val="24"/>
                <w:szCs w:val="24"/>
                <w:lang w:val="fr"/>
              </w:rPr>
              <w:t xml:space="preserve">Enoncez les </w:t>
            </w:r>
            <w:r w:rsidR="00BC678C" w:rsidRPr="00BC678C">
              <w:rPr>
                <w:i/>
                <w:sz w:val="24"/>
                <w:szCs w:val="24"/>
                <w:lang w:val="fr"/>
              </w:rPr>
              <w:t xml:space="preserve">exigences applicables </w:t>
            </w:r>
            <w:r w:rsidRPr="00BC678C">
              <w:rPr>
                <w:i/>
                <w:sz w:val="24"/>
                <w:szCs w:val="24"/>
                <w:lang w:val="fr"/>
              </w:rPr>
              <w:t>conformément à la</w:t>
            </w:r>
            <w:r>
              <w:rPr>
                <w:i/>
                <w:sz w:val="24"/>
                <w:szCs w:val="24"/>
                <w:lang w:val="fr"/>
              </w:rPr>
              <w:t xml:space="preserve"> réglementation </w:t>
            </w:r>
            <w:r w:rsidRPr="00BC678C">
              <w:rPr>
                <w:i/>
                <w:sz w:val="24"/>
                <w:szCs w:val="24"/>
                <w:lang w:val="fr"/>
              </w:rPr>
              <w:t>du travail</w:t>
            </w:r>
            <w:r>
              <w:rPr>
                <w:i/>
                <w:sz w:val="24"/>
                <w:szCs w:val="24"/>
                <w:lang w:val="fr"/>
              </w:rPr>
              <w:t>.</w:t>
            </w:r>
            <w:r w:rsidR="00BC678C" w:rsidRPr="00BC678C">
              <w:rPr>
                <w:i/>
                <w:sz w:val="24"/>
                <w:szCs w:val="24"/>
                <w:lang w:val="fr"/>
              </w:rPr>
              <w:t>.</w:t>
            </w:r>
          </w:p>
        </w:tc>
      </w:tr>
      <w:tr w:rsidR="00BC678C" w:rsidRPr="00BC678C" w14:paraId="50845D8A" w14:textId="77777777" w:rsidTr="003B08FC">
        <w:tc>
          <w:tcPr>
            <w:tcW w:w="1670" w:type="dxa"/>
          </w:tcPr>
          <w:p w14:paraId="0C73A7A2" w14:textId="11531BE6" w:rsidR="00BC678C" w:rsidRPr="00BC678C" w:rsidRDefault="00BC678C" w:rsidP="00BF0610">
            <w:pPr>
              <w:suppressAutoHyphens/>
              <w:rPr>
                <w:i/>
                <w:noProof/>
                <w:sz w:val="24"/>
                <w:szCs w:val="24"/>
              </w:rPr>
            </w:pPr>
            <w:r w:rsidRPr="00BC678C">
              <w:rPr>
                <w:i/>
                <w:noProof/>
                <w:sz w:val="24"/>
                <w:szCs w:val="24"/>
                <w:lang w:val="fr"/>
              </w:rPr>
              <w:t>6,2</w:t>
            </w:r>
            <w:r w:rsidR="009475BF">
              <w:rPr>
                <w:i/>
                <w:noProof/>
                <w:sz w:val="24"/>
                <w:szCs w:val="24"/>
                <w:lang w:val="fr"/>
              </w:rPr>
              <w:t>6</w:t>
            </w:r>
          </w:p>
        </w:tc>
        <w:tc>
          <w:tcPr>
            <w:tcW w:w="3815" w:type="dxa"/>
          </w:tcPr>
          <w:p w14:paraId="4BF29930" w14:textId="0EA369FF" w:rsidR="00BC678C" w:rsidRPr="00BC678C" w:rsidRDefault="0030076F" w:rsidP="00BF0610">
            <w:pPr>
              <w:suppressAutoHyphens/>
              <w:rPr>
                <w:i/>
                <w:noProof/>
                <w:sz w:val="24"/>
                <w:szCs w:val="24"/>
              </w:rPr>
            </w:pPr>
            <w:r>
              <w:rPr>
                <w:i/>
                <w:noProof/>
                <w:sz w:val="24"/>
                <w:szCs w:val="24"/>
                <w:lang w:val="fr"/>
              </w:rPr>
              <w:t xml:space="preserve">Formation </w:t>
            </w:r>
            <w:r w:rsidR="00BC678C" w:rsidRPr="00BC678C">
              <w:rPr>
                <w:i/>
                <w:noProof/>
                <w:sz w:val="24"/>
                <w:szCs w:val="24"/>
                <w:lang w:val="fr"/>
              </w:rPr>
              <w:t xml:space="preserve">du </w:t>
            </w:r>
            <w:r>
              <w:rPr>
                <w:i/>
                <w:noProof/>
                <w:sz w:val="24"/>
                <w:szCs w:val="24"/>
                <w:lang w:val="fr"/>
              </w:rPr>
              <w:t>P</w:t>
            </w:r>
            <w:r w:rsidR="00BC678C" w:rsidRPr="00BC678C">
              <w:rPr>
                <w:i/>
                <w:noProof/>
                <w:sz w:val="24"/>
                <w:szCs w:val="24"/>
                <w:lang w:val="fr"/>
              </w:rPr>
              <w:t>ersonnel de l’</w:t>
            </w:r>
            <w:r>
              <w:rPr>
                <w:i/>
                <w:noProof/>
                <w:sz w:val="24"/>
                <w:szCs w:val="24"/>
                <w:lang w:val="fr"/>
              </w:rPr>
              <w:t>E</w:t>
            </w:r>
            <w:r w:rsidR="00BC678C" w:rsidRPr="00BC678C">
              <w:rPr>
                <w:i/>
                <w:noProof/>
                <w:sz w:val="24"/>
                <w:szCs w:val="24"/>
                <w:lang w:val="fr"/>
              </w:rPr>
              <w:t>ntrepreneur</w:t>
            </w:r>
          </w:p>
        </w:tc>
        <w:tc>
          <w:tcPr>
            <w:tcW w:w="3861" w:type="dxa"/>
          </w:tcPr>
          <w:p w14:paraId="34EBAE24" w14:textId="00AC756C" w:rsidR="00BC678C" w:rsidRPr="00BC678C" w:rsidRDefault="00BC678C" w:rsidP="00BF0610">
            <w:pPr>
              <w:suppressAutoHyphens/>
              <w:spacing w:before="120" w:after="120"/>
              <w:rPr>
                <w:i/>
                <w:noProof/>
                <w:sz w:val="24"/>
                <w:szCs w:val="24"/>
              </w:rPr>
            </w:pPr>
            <w:r w:rsidRPr="00BC678C">
              <w:rPr>
                <w:i/>
                <w:noProof/>
                <w:sz w:val="24"/>
                <w:szCs w:val="24"/>
                <w:lang w:val="fr"/>
              </w:rPr>
              <w:t>Tel qu’énoncé dans l</w:t>
            </w:r>
            <w:r w:rsidR="0030076F">
              <w:rPr>
                <w:i/>
                <w:noProof/>
                <w:sz w:val="24"/>
                <w:szCs w:val="24"/>
                <w:lang w:val="fr"/>
              </w:rPr>
              <w:t>e PGES</w:t>
            </w:r>
            <w:r w:rsidRPr="00BC678C">
              <w:rPr>
                <w:i/>
                <w:noProof/>
                <w:sz w:val="24"/>
                <w:szCs w:val="24"/>
                <w:lang w:val="fr"/>
              </w:rPr>
              <w:t>, précise</w:t>
            </w:r>
            <w:r w:rsidR="0030076F">
              <w:rPr>
                <w:i/>
                <w:noProof/>
                <w:sz w:val="24"/>
                <w:szCs w:val="24"/>
                <w:lang w:val="fr"/>
              </w:rPr>
              <w:t>z</w:t>
            </w:r>
            <w:r w:rsidRPr="00BC678C">
              <w:rPr>
                <w:i/>
                <w:noProof/>
                <w:sz w:val="24"/>
                <w:szCs w:val="24"/>
                <w:lang w:val="fr"/>
              </w:rPr>
              <w:t xml:space="preserve"> les détails de </w:t>
            </w:r>
            <w:r w:rsidR="0030076F">
              <w:rPr>
                <w:i/>
                <w:noProof/>
                <w:sz w:val="24"/>
                <w:szCs w:val="24"/>
                <w:lang w:val="fr"/>
              </w:rPr>
              <w:t>la formation du P</w:t>
            </w:r>
            <w:r w:rsidRPr="00BC678C">
              <w:rPr>
                <w:i/>
                <w:noProof/>
                <w:sz w:val="24"/>
                <w:szCs w:val="24"/>
                <w:lang w:val="fr"/>
              </w:rPr>
              <w:t>ersonnel de l’</w:t>
            </w:r>
            <w:r w:rsidR="0030076F">
              <w:rPr>
                <w:i/>
                <w:noProof/>
                <w:sz w:val="24"/>
                <w:szCs w:val="24"/>
                <w:lang w:val="fr"/>
              </w:rPr>
              <w:t>E</w:t>
            </w:r>
            <w:r w:rsidRPr="00BC678C">
              <w:rPr>
                <w:i/>
                <w:noProof/>
                <w:sz w:val="24"/>
                <w:szCs w:val="24"/>
                <w:lang w:val="fr"/>
              </w:rPr>
              <w:t xml:space="preserve">ntrepreneur à fournir </w:t>
            </w:r>
            <w:r w:rsidR="00DA6FAC">
              <w:rPr>
                <w:i/>
                <w:noProof/>
                <w:sz w:val="24"/>
                <w:szCs w:val="24"/>
                <w:lang w:val="fr"/>
              </w:rPr>
              <w:t xml:space="preserve">par le Personnel du Maître d’Ouvrage sur les aspects environnementaux et sociaux </w:t>
            </w:r>
            <w:r w:rsidRPr="00BC678C">
              <w:rPr>
                <w:i/>
                <w:noProof/>
                <w:sz w:val="24"/>
                <w:szCs w:val="24"/>
                <w:lang w:val="fr"/>
              </w:rPr>
              <w:t>(qui, quoi, quand, où, combien de temps etc.)</w:t>
            </w: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575" w:name="_Hlk23780446"/>
      <w:bookmarkStart w:id="576"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75"/>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577" w:name="_Hlk532314871"/>
      <w:bookmarkEnd w:id="577"/>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578" w:name="_Hlk532315057"/>
    </w:p>
    <w:bookmarkEnd w:id="576"/>
    <w:p w14:paraId="339A3AC1" w14:textId="77777777" w:rsidR="00BC678C" w:rsidRPr="00BC678C" w:rsidRDefault="00BC678C" w:rsidP="00877C0E">
      <w:pPr>
        <w:numPr>
          <w:ilvl w:val="0"/>
          <w:numId w:val="122"/>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877C0E">
      <w:pPr>
        <w:numPr>
          <w:ilvl w:val="0"/>
          <w:numId w:val="124"/>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877C0E">
      <w:pPr>
        <w:numPr>
          <w:ilvl w:val="0"/>
          <w:numId w:val="124"/>
        </w:numPr>
        <w:autoSpaceDE w:val="0"/>
        <w:autoSpaceDN w:val="0"/>
        <w:adjustRightInd w:val="0"/>
        <w:spacing w:after="120"/>
        <w:jc w:val="both"/>
        <w:rPr>
          <w:i/>
          <w:sz w:val="24"/>
          <w:szCs w:val="24"/>
        </w:rPr>
      </w:pPr>
      <w:r w:rsidRPr="00DA6FAC">
        <w:rPr>
          <w:b/>
          <w:bCs/>
          <w:i/>
          <w:sz w:val="24"/>
          <w:szCs w:val="24"/>
          <w:lang w:val="fr"/>
        </w:rPr>
        <w:t>Eau</w:t>
      </w:r>
      <w:r w:rsidRPr="00DA6FAC">
        <w:rPr>
          <w:i/>
          <w:sz w:val="24"/>
          <w:szCs w:val="24"/>
          <w:lang w:val="fr"/>
        </w:rPr>
        <w:t xml:space="preserve"> : Lorsque les travaux ont été évalués comme impliquant une utilisation potentiellement importante d’eau ou auront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877C0E">
      <w:pPr>
        <w:numPr>
          <w:ilvl w:val="0"/>
          <w:numId w:val="124"/>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877C0E">
      <w:pPr>
        <w:numPr>
          <w:ilvl w:val="0"/>
          <w:numId w:val="122"/>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47D54E34" w:rsidR="00BC678C" w:rsidRPr="00924D3F" w:rsidRDefault="00BC678C" w:rsidP="00877C0E">
      <w:pPr>
        <w:numPr>
          <w:ilvl w:val="0"/>
          <w:numId w:val="125"/>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minimiser la pollution atmosphérique liée aux </w:t>
      </w:r>
      <w:r w:rsidR="00924D3F">
        <w:rPr>
          <w:i/>
          <w:sz w:val="24"/>
          <w:szCs w:val="24"/>
          <w:lang w:val="fr"/>
        </w:rPr>
        <w:t>Ouvrages</w:t>
      </w:r>
      <w:r w:rsidRPr="00924D3F">
        <w:rPr>
          <w:i/>
          <w:sz w:val="24"/>
          <w:szCs w:val="24"/>
          <w:lang w:val="fr"/>
        </w:rPr>
        <w:t xml:space="preserve">. Voir aussi la sous-clause 4.18 des dispositions spéciales 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579" w:name="_Hlk23427738"/>
      <w:bookmarkStart w:id="580" w:name="_Hlk23780515"/>
      <w:bookmarkEnd w:id="579"/>
      <w:bookmarkEnd w:id="580"/>
    </w:p>
    <w:p w14:paraId="18942527" w14:textId="61EC4602" w:rsidR="00BC678C" w:rsidRPr="00924D3F" w:rsidRDefault="00BC678C" w:rsidP="00877C0E">
      <w:pPr>
        <w:numPr>
          <w:ilvl w:val="0"/>
          <w:numId w:val="125"/>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Voir aussi les sous-clauses 4.8 et 4.18 des dispositions spéciales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581" w:name="_Hlk23780554"/>
      <w:bookmarkEnd w:id="581"/>
    </w:p>
    <w:p w14:paraId="0661F514" w14:textId="42481D8C" w:rsidR="00BC678C" w:rsidRPr="00924D3F" w:rsidRDefault="00BC678C" w:rsidP="00877C0E">
      <w:pPr>
        <w:pStyle w:val="ListParagraph"/>
        <w:numPr>
          <w:ilvl w:val="0"/>
          <w:numId w:val="125"/>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w:t>
      </w:r>
      <w:bookmarkStart w:id="582" w:name="_Hlk23427812"/>
      <w:bookmarkStart w:id="583"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sous-clauses 4.8 et 4.18 des dispositions spéciales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582"/>
    <w:bookmarkEnd w:id="583"/>
    <w:p w14:paraId="669CF477" w14:textId="7604B32F" w:rsidR="00BC678C" w:rsidRPr="00BC678C" w:rsidRDefault="00BC678C" w:rsidP="00877C0E">
      <w:pPr>
        <w:numPr>
          <w:ilvl w:val="0"/>
          <w:numId w:val="122"/>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877C0E">
      <w:pPr>
        <w:numPr>
          <w:ilvl w:val="0"/>
          <w:numId w:val="126"/>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877C0E">
      <w:pPr>
        <w:numPr>
          <w:ilvl w:val="0"/>
          <w:numId w:val="126"/>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877C0E">
      <w:pPr>
        <w:numPr>
          <w:ilvl w:val="0"/>
          <w:numId w:val="126"/>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78"/>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584" w:name="_Hlk22829474"/>
      <w:bookmarkStart w:id="585" w:name="_Hlk23427845"/>
      <w:r w:rsidRPr="00BC678C">
        <w:rPr>
          <w:i/>
          <w:sz w:val="24"/>
          <w:szCs w:val="24"/>
          <w:lang w:val="fr"/>
        </w:rPr>
        <w:t xml:space="preserve">Voir aussi la sous-clause 4.18 des </w:t>
      </w:r>
      <w:r w:rsidR="00CC5F07">
        <w:rPr>
          <w:i/>
          <w:sz w:val="24"/>
          <w:szCs w:val="24"/>
          <w:lang w:val="fr"/>
        </w:rPr>
        <w:t>D</w:t>
      </w:r>
      <w:r w:rsidRPr="00BC678C">
        <w:rPr>
          <w:i/>
          <w:sz w:val="24"/>
          <w:szCs w:val="24"/>
          <w:lang w:val="fr"/>
        </w:rPr>
        <w:t xml:space="preserve">ispositions spéciales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584"/>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585"/>
      <w:r w:rsidRPr="00BC678C">
        <w:rPr>
          <w:i/>
          <w:noProof/>
          <w:sz w:val="24"/>
          <w:szCs w:val="24"/>
          <w:lang w:val="fr"/>
        </w:rPr>
        <w:t>Voir aussi sous-clause 4.15 des dispositions spéciales.</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2D190AFA" w14:textId="203F1E52" w:rsidR="00315F7F"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63AF914F"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Pr="009734F8">
        <w:rPr>
          <w:rStyle w:val="ts-alignment-element"/>
          <w:i/>
          <w:iCs/>
          <w:sz w:val="24"/>
          <w:szCs w:val="24"/>
        </w:rPr>
        <w:t>1</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877C0E">
      <w:pPr>
        <w:pStyle w:val="ListParagraph"/>
        <w:numPr>
          <w:ilvl w:val="0"/>
          <w:numId w:val="130"/>
        </w:numPr>
        <w:shd w:val="clear" w:color="auto" w:fill="FDFDFD"/>
        <w:spacing w:after="120"/>
        <w:jc w:val="both"/>
        <w:rPr>
          <w:i/>
          <w:iCs/>
          <w:sz w:val="24"/>
          <w:szCs w:val="24"/>
          <w:lang w:eastAsia="en-US"/>
        </w:rPr>
      </w:pPr>
      <w:r w:rsidRPr="00A03ECF">
        <w:rPr>
          <w:i/>
          <w:iCs/>
          <w:sz w:val="24"/>
          <w:szCs w:val="24"/>
          <w:lang w:eastAsia="en-US"/>
        </w:rPr>
        <w:t xml:space="preserve">appliquer les bonnes pratiques internationales de l’industrie pour protéger et conserver l’environnement naturel et minimiser les impacts inévitables; </w:t>
      </w:r>
    </w:p>
    <w:p w14:paraId="0A50EB85" w14:textId="5D6805BC" w:rsidR="00047CA1" w:rsidRDefault="00047CA1" w:rsidP="00877C0E">
      <w:pPr>
        <w:pStyle w:val="ListParagraph"/>
        <w:numPr>
          <w:ilvl w:val="0"/>
          <w:numId w:val="130"/>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877C0E">
      <w:pPr>
        <w:pStyle w:val="ListParagraph"/>
        <w:numPr>
          <w:ilvl w:val="0"/>
          <w:numId w:val="130"/>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877C0E">
      <w:pPr>
        <w:pStyle w:val="ListParagraph"/>
        <w:numPr>
          <w:ilvl w:val="0"/>
          <w:numId w:val="130"/>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877C0E">
      <w:pPr>
        <w:pStyle w:val="ListParagraph"/>
        <w:numPr>
          <w:ilvl w:val="0"/>
          <w:numId w:val="130"/>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877C0E">
      <w:pPr>
        <w:pStyle w:val="ListParagraph"/>
        <w:numPr>
          <w:ilvl w:val="0"/>
          <w:numId w:val="130"/>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877C0E">
      <w:pPr>
        <w:pStyle w:val="ListParagraph"/>
        <w:numPr>
          <w:ilvl w:val="0"/>
          <w:numId w:val="130"/>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877C0E">
      <w:pPr>
        <w:pStyle w:val="ListParagraph"/>
        <w:numPr>
          <w:ilvl w:val="0"/>
          <w:numId w:val="130"/>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877C0E">
      <w:pPr>
        <w:pStyle w:val="ListParagraph"/>
        <w:numPr>
          <w:ilvl w:val="0"/>
          <w:numId w:val="130"/>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ListParagraph"/>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01974600" w14:textId="77777777" w:rsidR="00047CA1" w:rsidRDefault="00047CA1" w:rsidP="00877C0E">
      <w:pPr>
        <w:pStyle w:val="ListParagraph"/>
        <w:numPr>
          <w:ilvl w:val="0"/>
          <w:numId w:val="122"/>
        </w:numPr>
        <w:spacing w:after="120"/>
        <w:jc w:val="both"/>
        <w:rPr>
          <w:rStyle w:val="ts-alignment-element"/>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Pr>
          <w:i/>
          <w:iCs/>
          <w:sz w:val="24"/>
          <w:szCs w:val="24"/>
        </w:rPr>
        <w:t>sur 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877C0E">
      <w:pPr>
        <w:pStyle w:val="ListParagraph"/>
        <w:numPr>
          <w:ilvl w:val="0"/>
          <w:numId w:val="122"/>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877C0E">
      <w:pPr>
        <w:pStyle w:val="ListParagraph"/>
        <w:numPr>
          <w:ilvl w:val="0"/>
          <w:numId w:val="122"/>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877C0E">
      <w:pPr>
        <w:pStyle w:val="ListParagraph"/>
        <w:numPr>
          <w:ilvl w:val="0"/>
          <w:numId w:val="122"/>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877C0E">
      <w:pPr>
        <w:pStyle w:val="ListParagraph"/>
        <w:numPr>
          <w:ilvl w:val="0"/>
          <w:numId w:val="122"/>
        </w:numPr>
        <w:spacing w:after="120"/>
        <w:jc w:val="both"/>
        <w:rPr>
          <w:rStyle w:val="ts-alignment-element"/>
          <w:i/>
          <w:iCs/>
          <w:sz w:val="24"/>
          <w:szCs w:val="24"/>
          <w:lang w:eastAsia="en-US"/>
        </w:rPr>
      </w:pP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877C0E">
      <w:pPr>
        <w:pStyle w:val="ListParagraph"/>
        <w:numPr>
          <w:ilvl w:val="0"/>
          <w:numId w:val="122"/>
        </w:numPr>
        <w:spacing w:after="120"/>
        <w:jc w:val="both"/>
        <w:rPr>
          <w:i/>
          <w:iCs/>
          <w:sz w:val="24"/>
          <w:szCs w:val="24"/>
          <w:lang w:eastAsia="en-US"/>
        </w:rPr>
      </w:pP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877C0E">
      <w:pPr>
        <w:pStyle w:val="ListParagraph"/>
        <w:numPr>
          <w:ilvl w:val="0"/>
          <w:numId w:val="122"/>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877C0E">
      <w:pPr>
        <w:pStyle w:val="ListParagraph"/>
        <w:numPr>
          <w:ilvl w:val="0"/>
          <w:numId w:val="122"/>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3525648" w14:textId="2CF473ED" w:rsidR="00047CA1" w:rsidRPr="00047CA1" w:rsidRDefault="004348D9" w:rsidP="00047CA1">
      <w:pPr>
        <w:spacing w:after="120"/>
        <w:jc w:val="both"/>
        <w:rPr>
          <w:i/>
          <w:sz w:val="24"/>
          <w:lang w:eastAsia="en-US"/>
        </w:rPr>
      </w:pPr>
      <w:r w:rsidRPr="004348D9">
        <w:rPr>
          <w:i/>
          <w:sz w:val="24"/>
          <w:lang w:eastAsia="en-US"/>
        </w:rPr>
        <w:t>La spécification détaillée de l'ES doit, dans la mesure du possible, décrire le résultat escompté plutôt que la méthode de travail. Les exigences relatives à l'ES doivent être préparées de manière à ne pas entrer en conflit avec les Conditions générales et les Conditions particulières pertinentes.</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150B59BF" w14:textId="271A7D2D" w:rsidR="00A16702" w:rsidRDefault="00E44BC6" w:rsidP="000C1F9C">
      <w:pPr>
        <w:shd w:val="clear" w:color="auto" w:fill="FDFDFD"/>
        <w:spacing w:before="120" w:after="120"/>
        <w:jc w:val="both"/>
        <w:rPr>
          <w:sz w:val="24"/>
          <w:lang w:eastAsia="en-US"/>
        </w:rPr>
      </w:pPr>
      <w:r w:rsidRPr="00A03ECF">
        <w:rPr>
          <w:i/>
          <w:iCs/>
          <w:sz w:val="24"/>
          <w:szCs w:val="24"/>
          <w:lang w:eastAsia="en-US"/>
        </w:rPr>
        <w:t xml:space="preserve">Le total des prix des activités </w:t>
      </w:r>
      <w:r w:rsidR="003C57A7">
        <w:rPr>
          <w:i/>
          <w:iCs/>
          <w:sz w:val="24"/>
          <w:szCs w:val="24"/>
          <w:lang w:eastAsia="en-US"/>
        </w:rPr>
        <w:t xml:space="preserve">figurant </w:t>
      </w:r>
      <w:r w:rsidRPr="00A03ECF">
        <w:rPr>
          <w:i/>
          <w:iCs/>
          <w:sz w:val="24"/>
          <w:szCs w:val="24"/>
          <w:lang w:eastAsia="en-US"/>
        </w:rPr>
        <w:t xml:space="preserve">dans le </w:t>
      </w:r>
      <w:r w:rsidR="003C57A7">
        <w:rPr>
          <w:i/>
          <w:iCs/>
          <w:sz w:val="24"/>
          <w:szCs w:val="24"/>
          <w:lang w:eastAsia="en-US"/>
        </w:rPr>
        <w:t>Programme d’A</w:t>
      </w:r>
      <w:r w:rsidRPr="00A03ECF">
        <w:rPr>
          <w:i/>
          <w:iCs/>
          <w:sz w:val="24"/>
          <w:szCs w:val="24"/>
          <w:lang w:eastAsia="en-US"/>
        </w:rPr>
        <w:t xml:space="preserve">ctivités </w:t>
      </w:r>
      <w:r w:rsidR="003C57A7">
        <w:rPr>
          <w:i/>
          <w:iCs/>
          <w:sz w:val="24"/>
          <w:szCs w:val="24"/>
          <w:lang w:eastAsia="en-US"/>
        </w:rPr>
        <w:t>représente</w:t>
      </w:r>
      <w:r w:rsidR="00A16702">
        <w:rPr>
          <w:i/>
          <w:iCs/>
          <w:sz w:val="24"/>
          <w:szCs w:val="24"/>
          <w:lang w:eastAsia="en-US"/>
        </w:rPr>
        <w:t xml:space="preserve">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réaliser les Ouvrages sur une base de « responsabilité unique</w:t>
      </w:r>
      <w:r w:rsidR="00A16702">
        <w:rPr>
          <w:sz w:val="24"/>
          <w:lang w:eastAsia="en-US"/>
        </w:rPr>
        <w:t xml:space="preserve"> </w:t>
      </w:r>
      <w:r w:rsidR="00A16702" w:rsidRPr="00DA586E">
        <w:rPr>
          <w:sz w:val="24"/>
          <w:lang w:eastAsia="en-US"/>
        </w:rPr>
        <w:t xml:space="preserve">». </w:t>
      </w:r>
    </w:p>
    <w:p w14:paraId="0FB50172" w14:textId="77777777" w:rsidR="00A16702" w:rsidRPr="00A03ECF" w:rsidRDefault="00A16702" w:rsidP="000C1F9C">
      <w:pPr>
        <w:spacing w:before="120" w:after="120"/>
        <w:jc w:val="both"/>
        <w:rPr>
          <w:i/>
          <w:iCs/>
          <w:sz w:val="24"/>
          <w:lang w:eastAsia="en-US"/>
        </w:rPr>
      </w:pPr>
      <w:r w:rsidRPr="00A03ECF">
        <w:rPr>
          <w:i/>
          <w:iCs/>
          <w:sz w:val="24"/>
          <w:lang w:eastAsia="en-US"/>
        </w:rPr>
        <w:t>Ceci inclut toutes les obligations de l’Entrepreneur en matière environnementale et sociale (ES) en vertu du Marché.</w:t>
      </w:r>
    </w:p>
    <w:p w14:paraId="7FDAFAEE" w14:textId="06983D15" w:rsidR="00047CA1" w:rsidRPr="00047CA1" w:rsidRDefault="00DD6E95" w:rsidP="000C1F9C">
      <w:pPr>
        <w:spacing w:before="120" w:after="120"/>
        <w:jc w:val="both"/>
        <w:rPr>
          <w:i/>
          <w:sz w:val="24"/>
          <w:lang w:eastAsia="en-US"/>
        </w:rPr>
      </w:pPr>
      <w:r w:rsidRPr="00A03ECF">
        <w:rPr>
          <w:i/>
          <w:iCs/>
          <w:sz w:val="24"/>
          <w:lang w:eastAsia="en-US"/>
        </w:rPr>
        <w:t>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marché).</w:t>
      </w:r>
    </w:p>
    <w:p w14:paraId="32C8EED6" w14:textId="77777777"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586" w:name="_Toc138672168"/>
      <w:r w:rsidRPr="00B4328A">
        <w:t xml:space="preserve">Description des </w:t>
      </w:r>
      <w:r w:rsidR="008846BD">
        <w:t>Ouvrages</w:t>
      </w:r>
      <w:bookmarkEnd w:id="586"/>
    </w:p>
    <w:bookmarkEnd w:id="572"/>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260893CA" w14:textId="14C503B1" w:rsidR="00261F7D" w:rsidRDefault="00261F7D" w:rsidP="00261F7D">
      <w:pPr>
        <w:jc w:val="center"/>
        <w:rPr>
          <w:i/>
          <w:iCs/>
          <w:sz w:val="24"/>
          <w:szCs w:val="24"/>
        </w:rPr>
      </w:pPr>
      <w:bookmarkStart w:id="587" w:name="_Toc485033382"/>
      <w:r w:rsidRPr="00261F7D">
        <w:rPr>
          <w:i/>
          <w:iCs/>
          <w:sz w:val="24"/>
          <w:szCs w:val="24"/>
        </w:rPr>
        <w:t xml:space="preserve">[Voir le modèle d’Exigences du Maître d’Ouvrage </w:t>
      </w:r>
      <w:r w:rsidR="00574DE7">
        <w:rPr>
          <w:i/>
          <w:iCs/>
          <w:sz w:val="24"/>
          <w:szCs w:val="24"/>
        </w:rPr>
        <w:t>pour</w:t>
      </w:r>
      <w:r w:rsidRPr="00261F7D">
        <w:rPr>
          <w:i/>
          <w:iCs/>
          <w:sz w:val="24"/>
          <w:szCs w:val="24"/>
        </w:rPr>
        <w:t xml:space="preserve"> les Installations de </w:t>
      </w:r>
      <w:r w:rsidR="00A04979">
        <w:rPr>
          <w:i/>
          <w:iCs/>
          <w:sz w:val="24"/>
          <w:szCs w:val="24"/>
        </w:rPr>
        <w:t>Production</w:t>
      </w:r>
      <w:r w:rsidR="00A04979" w:rsidRPr="00261F7D">
        <w:rPr>
          <w:i/>
          <w:iCs/>
          <w:sz w:val="24"/>
          <w:szCs w:val="24"/>
        </w:rPr>
        <w:t xml:space="preserve"> </w:t>
      </w:r>
      <w:r w:rsidRPr="00261F7D">
        <w:rPr>
          <w:i/>
          <w:iCs/>
          <w:sz w:val="24"/>
          <w:szCs w:val="24"/>
        </w:rPr>
        <w:t>d’Eau et d</w:t>
      </w:r>
      <w:r w:rsidR="00A04979">
        <w:rPr>
          <w:i/>
          <w:iCs/>
          <w:sz w:val="24"/>
          <w:szCs w:val="24"/>
        </w:rPr>
        <w:t>e Traitement d</w:t>
      </w:r>
      <w:r w:rsidRPr="00261F7D">
        <w:rPr>
          <w:i/>
          <w:iCs/>
          <w:sz w:val="24"/>
          <w:szCs w:val="24"/>
        </w:rPr>
        <w:t>’Eaux usées]</w:t>
      </w:r>
    </w:p>
    <w:p w14:paraId="3D76E5F5" w14:textId="77777777" w:rsidR="00261F7D" w:rsidRDefault="00261F7D" w:rsidP="00261F7D">
      <w:pPr>
        <w:jc w:val="center"/>
        <w:rPr>
          <w:i/>
          <w:iCs/>
          <w:sz w:val="24"/>
          <w:szCs w:val="24"/>
        </w:rPr>
      </w:pPr>
    </w:p>
    <w:p w14:paraId="3AF0D90A" w14:textId="11966B73" w:rsidR="00261F7D" w:rsidRDefault="00261F7D" w:rsidP="00261F7D">
      <w:pPr>
        <w:jc w:val="center"/>
        <w:rPr>
          <w:i/>
          <w:iCs/>
          <w:sz w:val="24"/>
          <w:szCs w:val="24"/>
        </w:rPr>
      </w:pPr>
    </w:p>
    <w:p w14:paraId="52A4CE8D" w14:textId="791A0C3B" w:rsidR="00574DE7" w:rsidRDefault="00262B4D" w:rsidP="00261F7D">
      <w:pPr>
        <w:jc w:val="center"/>
        <w:rPr>
          <w:i/>
          <w:iCs/>
          <w:sz w:val="24"/>
          <w:szCs w:val="24"/>
        </w:rPr>
      </w:pPr>
      <w:r>
        <w:rPr>
          <w:i/>
          <w:iCs/>
          <w:sz w:val="24"/>
          <w:szCs w:val="24"/>
        </w:rPr>
        <w:t xml:space="preserve"> </w:t>
      </w:r>
    </w:p>
    <w:p w14:paraId="77541AFB" w14:textId="709C1095" w:rsidR="00262B4D" w:rsidRDefault="00262B4D" w:rsidP="00261F7D">
      <w:pPr>
        <w:jc w:val="center"/>
        <w:rPr>
          <w:i/>
          <w:iCs/>
          <w:sz w:val="24"/>
          <w:szCs w:val="24"/>
        </w:rPr>
      </w:pPr>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EF441A" w:rsidRDefault="00261F7D" w:rsidP="00EF441A">
      <w:pPr>
        <w:pStyle w:val="SecVIIH1"/>
      </w:pPr>
      <w:bookmarkStart w:id="588" w:name="_Toc138672169"/>
      <w:r w:rsidRPr="00EF441A">
        <w:t>Informations sur le Site</w:t>
      </w:r>
      <w:bookmarkEnd w:id="588"/>
    </w:p>
    <w:p w14:paraId="7A37E305" w14:textId="77777777" w:rsidR="00574DE7" w:rsidRDefault="00574DE7" w:rsidP="00261F7D">
      <w:pPr>
        <w:jc w:val="center"/>
        <w:rPr>
          <w:b/>
          <w:bCs/>
          <w:sz w:val="36"/>
          <w:szCs w:val="36"/>
        </w:rPr>
      </w:pPr>
    </w:p>
    <w:p w14:paraId="2E2D6080" w14:textId="4D1C6D8E" w:rsidR="00FF4C97" w:rsidRPr="00574DE7" w:rsidRDefault="00574DE7" w:rsidP="00261F7D">
      <w:pPr>
        <w:jc w:val="center"/>
        <w:rPr>
          <w:b/>
          <w:bCs/>
          <w:sz w:val="36"/>
          <w:szCs w:val="36"/>
          <w:lang w:eastAsia="en-US"/>
        </w:rPr>
      </w:pPr>
      <w:r>
        <w:rPr>
          <w:i/>
          <w:iCs/>
          <w:sz w:val="24"/>
          <w:szCs w:val="24"/>
        </w:rPr>
        <w:t>[Voir le modèle des Exigences du Maître d’Ouvrage pour</w:t>
      </w:r>
      <w:r w:rsidRPr="00261F7D">
        <w:rPr>
          <w:i/>
          <w:iCs/>
          <w:sz w:val="24"/>
          <w:szCs w:val="24"/>
        </w:rPr>
        <w:t xml:space="preserve"> les Installations de </w:t>
      </w:r>
      <w:r w:rsidR="00A04979">
        <w:rPr>
          <w:i/>
          <w:iCs/>
          <w:sz w:val="24"/>
          <w:szCs w:val="24"/>
        </w:rPr>
        <w:t>Production</w:t>
      </w:r>
      <w:r w:rsidR="00A04979" w:rsidRPr="00261F7D">
        <w:rPr>
          <w:i/>
          <w:iCs/>
          <w:sz w:val="24"/>
          <w:szCs w:val="24"/>
        </w:rPr>
        <w:t xml:space="preserve"> d’Eau et d</w:t>
      </w:r>
      <w:r w:rsidR="00A04979">
        <w:rPr>
          <w:i/>
          <w:iCs/>
          <w:sz w:val="24"/>
          <w:szCs w:val="24"/>
        </w:rPr>
        <w:t>e Traitement d</w:t>
      </w:r>
      <w:r w:rsidR="00A04979" w:rsidRPr="00261F7D">
        <w:rPr>
          <w:i/>
          <w:iCs/>
          <w:sz w:val="24"/>
          <w:szCs w:val="24"/>
        </w:rPr>
        <w:t xml:space="preserve">’Eaux </w:t>
      </w:r>
      <w:r w:rsidRPr="00261F7D">
        <w:rPr>
          <w:i/>
          <w:iCs/>
          <w:sz w:val="24"/>
          <w:szCs w:val="24"/>
        </w:rPr>
        <w:t>usées]</w:t>
      </w:r>
      <w:r w:rsidR="00FF4C97" w:rsidRPr="00574DE7">
        <w:rPr>
          <w:b/>
          <w:bCs/>
          <w:sz w:val="36"/>
          <w:szCs w:val="36"/>
        </w:rPr>
        <w:br w:type="page"/>
      </w:r>
    </w:p>
    <w:bookmarkEnd w:id="587"/>
    <w:p w14:paraId="1DDBE5F2" w14:textId="77777777" w:rsidR="009451A1" w:rsidRPr="00261F7D" w:rsidRDefault="009451A1" w:rsidP="00A0505C">
      <w:pPr>
        <w:spacing w:before="120" w:after="120"/>
        <w:sectPr w:rsidR="009451A1" w:rsidRPr="00261F7D">
          <w:headerReference w:type="default" r:id="rId47"/>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589" w:name="_Toc54187352"/>
      <w:bookmarkStart w:id="590" w:name="_Toc138672170"/>
      <w:bookmarkStart w:id="591" w:name="_Toc494778752"/>
      <w:bookmarkStart w:id="592" w:name="_Toc499607140"/>
      <w:bookmarkStart w:id="593" w:name="_Toc499608193"/>
      <w:bookmarkStart w:id="594" w:name="_Toc467977934"/>
      <w:r w:rsidRPr="00EF441A">
        <w:t>Représentant de l’Entrepreneur et Personnel clé</w:t>
      </w:r>
      <w:bookmarkEnd w:id="589"/>
      <w:bookmarkEnd w:id="590"/>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risques potentiels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[Directeur de la construction]</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1</w:t>
            </w:r>
            <w:r w:rsidRPr="00715AB4">
              <w:rPr>
                <w:bCs/>
                <w:i/>
                <w:spacing w:val="-2"/>
                <w:sz w:val="24"/>
                <w:szCs w:val="24"/>
                <w:lang w:val="fr"/>
              </w:rPr>
              <w:t>.</w:t>
            </w:r>
          </w:p>
        </w:tc>
        <w:tc>
          <w:tcPr>
            <w:tcW w:w="3399" w:type="dxa"/>
          </w:tcPr>
          <w:p w14:paraId="2ACE5168"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la santé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4D57BD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3</w:t>
            </w:r>
            <w:r w:rsidRPr="00715AB4">
              <w:rPr>
                <w:bCs/>
                <w:i/>
                <w:spacing w:val="-2"/>
                <w:sz w:val="24"/>
                <w:szCs w:val="24"/>
                <w:lang w:val="fr"/>
              </w:rPr>
              <w:t>.</w:t>
            </w:r>
          </w:p>
        </w:tc>
        <w:tc>
          <w:tcPr>
            <w:tcW w:w="3399" w:type="dxa"/>
          </w:tcPr>
          <w:p w14:paraId="531F107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Gestionnaire de sondage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5CFD104B"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4</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574DE7" w:rsidRPr="005C40F4" w14:paraId="597DC99B" w14:textId="77777777" w:rsidTr="00F843F5">
        <w:tc>
          <w:tcPr>
            <w:tcW w:w="810" w:type="dxa"/>
          </w:tcPr>
          <w:p w14:paraId="1C0F9DA3" w14:textId="7366ECA1"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5</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6B252EC6" w14:textId="77777777" w:rsidTr="00F843F5">
        <w:tc>
          <w:tcPr>
            <w:tcW w:w="8889" w:type="dxa"/>
            <w:gridSpan w:val="4"/>
          </w:tcPr>
          <w:p w14:paraId="49AC1EC4" w14:textId="6D470454" w:rsidR="00574DE7" w:rsidRPr="00715AB4" w:rsidRDefault="00574DE7" w:rsidP="001758B5">
            <w:pPr>
              <w:suppressAutoHyphens/>
              <w:ind w:left="41" w:right="-72"/>
              <w:jc w:val="center"/>
              <w:rPr>
                <w:rFonts w:asciiTheme="majorBidi" w:hAnsiTheme="majorBidi" w:cstheme="majorBidi"/>
                <w:bCs/>
                <w:i/>
                <w:spacing w:val="-2"/>
                <w:sz w:val="24"/>
                <w:szCs w:val="24"/>
              </w:rPr>
            </w:pPr>
            <w:r w:rsidRPr="00715AB4">
              <w:rPr>
                <w:b/>
                <w:bCs/>
                <w:i/>
                <w:spacing w:val="-2"/>
                <w:sz w:val="24"/>
                <w:szCs w:val="24"/>
                <w:lang w:val="fr"/>
              </w:rPr>
              <w:t>Personnel clé pour le</w:t>
            </w:r>
            <w:r w:rsidR="00715AB4">
              <w:rPr>
                <w:b/>
                <w:bCs/>
                <w:i/>
                <w:spacing w:val="-2"/>
                <w:sz w:val="24"/>
                <w:szCs w:val="24"/>
                <w:lang w:val="fr"/>
              </w:rPr>
              <w:t>s</w:t>
            </w:r>
            <w:r w:rsidRPr="00715AB4">
              <w:rPr>
                <w:b/>
                <w:bCs/>
                <w:i/>
                <w:spacing w:val="-2"/>
                <w:sz w:val="24"/>
                <w:szCs w:val="24"/>
                <w:lang w:val="fr"/>
              </w:rPr>
              <w:t xml:space="preserve"> </w:t>
            </w:r>
            <w:r w:rsidR="00F843F5">
              <w:rPr>
                <w:b/>
                <w:bCs/>
                <w:i/>
                <w:spacing w:val="-2"/>
                <w:sz w:val="24"/>
                <w:szCs w:val="24"/>
                <w:lang w:val="fr"/>
              </w:rPr>
              <w:t>S</w:t>
            </w:r>
            <w:r w:rsidRPr="00715AB4">
              <w:rPr>
                <w:b/>
                <w:bCs/>
                <w:i/>
                <w:spacing w:val="-2"/>
                <w:sz w:val="24"/>
                <w:szCs w:val="24"/>
                <w:lang w:val="fr"/>
              </w:rPr>
              <w:t>ervice</w:t>
            </w:r>
            <w:r w:rsidR="00715AB4">
              <w:rPr>
                <w:b/>
                <w:bCs/>
                <w:i/>
                <w:spacing w:val="-2"/>
                <w:sz w:val="24"/>
                <w:szCs w:val="24"/>
                <w:lang w:val="fr"/>
              </w:rPr>
              <w:t>s</w:t>
            </w:r>
            <w:r w:rsidRPr="00715AB4">
              <w:rPr>
                <w:b/>
                <w:bCs/>
                <w:i/>
                <w:spacing w:val="-2"/>
                <w:sz w:val="24"/>
                <w:szCs w:val="24"/>
                <w:lang w:val="fr"/>
              </w:rPr>
              <w:t xml:space="preserve"> d’</w:t>
            </w:r>
            <w:r w:rsidR="00F843F5">
              <w:rPr>
                <w:b/>
                <w:bCs/>
                <w:i/>
                <w:spacing w:val="-2"/>
                <w:sz w:val="24"/>
                <w:szCs w:val="24"/>
                <w:lang w:val="fr"/>
              </w:rPr>
              <w:t>E</w:t>
            </w:r>
            <w:r w:rsidRPr="00715AB4">
              <w:rPr>
                <w:b/>
                <w:bCs/>
                <w:i/>
                <w:spacing w:val="-2"/>
                <w:sz w:val="24"/>
                <w:szCs w:val="24"/>
                <w:lang w:val="fr"/>
              </w:rPr>
              <w:t>xploitation</w:t>
            </w:r>
          </w:p>
        </w:tc>
      </w:tr>
      <w:tr w:rsidR="00574DE7" w:rsidRPr="00955524" w14:paraId="19E2A88B" w14:textId="77777777" w:rsidTr="00F843F5">
        <w:tc>
          <w:tcPr>
            <w:tcW w:w="810" w:type="dxa"/>
          </w:tcPr>
          <w:p w14:paraId="0C805F83" w14:textId="4E90BF1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6</w:t>
            </w:r>
            <w:r w:rsidRPr="00715AB4">
              <w:rPr>
                <w:bCs/>
                <w:i/>
                <w:spacing w:val="-2"/>
                <w:sz w:val="24"/>
                <w:szCs w:val="24"/>
                <w:lang w:val="fr"/>
              </w:rPr>
              <w:t>.</w:t>
            </w:r>
          </w:p>
        </w:tc>
        <w:tc>
          <w:tcPr>
            <w:tcW w:w="3399" w:type="dxa"/>
          </w:tcPr>
          <w:p w14:paraId="33DCE88D" w14:textId="77777777"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 xml:space="preserve">Directeur d’usine </w:t>
            </w:r>
          </w:p>
        </w:tc>
        <w:tc>
          <w:tcPr>
            <w:tcW w:w="2520" w:type="dxa"/>
          </w:tcPr>
          <w:p w14:paraId="3CD2396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7F0BF2A"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EFE5A81" w14:textId="77777777" w:rsidTr="00F843F5">
        <w:tc>
          <w:tcPr>
            <w:tcW w:w="810" w:type="dxa"/>
          </w:tcPr>
          <w:p w14:paraId="2768A0C2" w14:textId="21FFD70F"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7</w:t>
            </w:r>
            <w:r w:rsidRPr="00715AB4">
              <w:rPr>
                <w:bCs/>
                <w:i/>
                <w:spacing w:val="-2"/>
                <w:sz w:val="24"/>
                <w:szCs w:val="24"/>
                <w:lang w:val="fr"/>
              </w:rPr>
              <w:t>.</w:t>
            </w:r>
          </w:p>
        </w:tc>
        <w:tc>
          <w:tcPr>
            <w:tcW w:w="3399" w:type="dxa"/>
          </w:tcPr>
          <w:p w14:paraId="73EBF828" w14:textId="77777777"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Gestionnaire EHS</w:t>
            </w:r>
          </w:p>
        </w:tc>
        <w:tc>
          <w:tcPr>
            <w:tcW w:w="2520" w:type="dxa"/>
          </w:tcPr>
          <w:p w14:paraId="3E9C13E3"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4B3C0F6"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6A15DE25" w14:textId="77777777" w:rsidTr="00F843F5">
        <w:tc>
          <w:tcPr>
            <w:tcW w:w="810" w:type="dxa"/>
          </w:tcPr>
          <w:p w14:paraId="7EE30F74" w14:textId="6EEA1E0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8</w:t>
            </w:r>
            <w:r w:rsidRPr="00715AB4">
              <w:rPr>
                <w:bCs/>
                <w:i/>
                <w:spacing w:val="-2"/>
                <w:sz w:val="24"/>
                <w:szCs w:val="24"/>
                <w:lang w:val="fr"/>
              </w:rPr>
              <w:t>.</w:t>
            </w:r>
          </w:p>
        </w:tc>
        <w:tc>
          <w:tcPr>
            <w:tcW w:w="3399" w:type="dxa"/>
          </w:tcPr>
          <w:p w14:paraId="67D4DA70" w14:textId="09C1DEDB"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 xml:space="preserve">Gestionnaire des relations </w:t>
            </w:r>
            <w:r w:rsidR="008846BD">
              <w:rPr>
                <w:bCs/>
                <w:i/>
                <w:spacing w:val="-2"/>
                <w:sz w:val="24"/>
                <w:szCs w:val="24"/>
                <w:lang w:val="fr"/>
              </w:rPr>
              <w:t>avec les communautés</w:t>
            </w:r>
          </w:p>
        </w:tc>
        <w:tc>
          <w:tcPr>
            <w:tcW w:w="2520" w:type="dxa"/>
          </w:tcPr>
          <w:p w14:paraId="6BCCD9EB"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2CD1076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7086DC1" w14:textId="77777777" w:rsidTr="00F843F5">
        <w:tc>
          <w:tcPr>
            <w:tcW w:w="810" w:type="dxa"/>
          </w:tcPr>
          <w:p w14:paraId="63F82893" w14:textId="268F12F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9</w:t>
            </w:r>
            <w:r w:rsidRPr="00715AB4">
              <w:rPr>
                <w:bCs/>
                <w:i/>
                <w:spacing w:val="-2"/>
                <w:sz w:val="24"/>
                <w:szCs w:val="24"/>
                <w:lang w:val="fr"/>
              </w:rPr>
              <w:t>.</w:t>
            </w:r>
          </w:p>
        </w:tc>
        <w:tc>
          <w:tcPr>
            <w:tcW w:w="3399" w:type="dxa"/>
          </w:tcPr>
          <w:p w14:paraId="4239884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42D4BA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8BC334A" w14:textId="77777777" w:rsidR="00574DE7" w:rsidRPr="00715AB4" w:rsidRDefault="00574DE7" w:rsidP="001758B5">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595" w:name="_Toc54187353"/>
      <w:bookmarkStart w:id="596" w:name="_Toc138672171"/>
      <w:r w:rsidRPr="00EF441A">
        <w:t>Spécifications</w:t>
      </w:r>
      <w:bookmarkEnd w:id="595"/>
      <w:bookmarkEnd w:id="596"/>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75EB948A" w14:textId="111D3B82" w:rsidR="009A04B5" w:rsidRDefault="007E19E5" w:rsidP="00715AB4">
      <w:pPr>
        <w:jc w:val="both"/>
        <w:rPr>
          <w:bCs/>
          <w:i/>
          <w:sz w:val="24"/>
          <w:szCs w:val="24"/>
          <w:lang w:val="fr"/>
        </w:rPr>
      </w:pPr>
      <w:r>
        <w:rPr>
          <w:bCs/>
          <w:i/>
          <w:sz w:val="24"/>
          <w:szCs w:val="24"/>
          <w:lang w:val="fr"/>
        </w:rPr>
        <w:t>[</w:t>
      </w:r>
      <w:r w:rsidR="0054768C" w:rsidRPr="0054768C">
        <w:rPr>
          <w:bCs/>
          <w:i/>
          <w:sz w:val="24"/>
          <w:szCs w:val="24"/>
          <w:lang w:val="fr"/>
        </w:rPr>
        <w:t>Insérez les spécifications - voir la note ci-dessus sur la rédaction des spécifications</w:t>
      </w:r>
      <w:r w:rsidR="00715AB4" w:rsidRPr="00715AB4">
        <w:rPr>
          <w:bCs/>
          <w:i/>
          <w:sz w:val="24"/>
          <w:szCs w:val="24"/>
          <w:lang w:val="fr"/>
        </w:rPr>
        <w:t xml:space="preserve">. Les spécifications devraient établir les normes minimales applicables qui </w:t>
      </w:r>
      <w:r w:rsidR="00715AB4">
        <w:rPr>
          <w:bCs/>
          <w:i/>
          <w:sz w:val="24"/>
          <w:szCs w:val="24"/>
          <w:lang w:val="fr"/>
        </w:rPr>
        <w:t xml:space="preserve">doivent </w:t>
      </w:r>
      <w:r w:rsidR="00715AB4" w:rsidRPr="00715AB4">
        <w:rPr>
          <w:bCs/>
          <w:i/>
          <w:sz w:val="24"/>
          <w:szCs w:val="24"/>
          <w:lang w:val="fr"/>
        </w:rPr>
        <w:t>s’applique</w:t>
      </w:r>
      <w:r w:rsidR="00715AB4">
        <w:rPr>
          <w:bCs/>
          <w:i/>
          <w:sz w:val="24"/>
          <w:szCs w:val="24"/>
          <w:lang w:val="fr"/>
        </w:rPr>
        <w:t>r</w:t>
      </w:r>
      <w:r w:rsidR="00715AB4" w:rsidRPr="00715AB4">
        <w:rPr>
          <w:bCs/>
          <w:i/>
          <w:sz w:val="24"/>
          <w:szCs w:val="24"/>
          <w:lang w:val="fr"/>
        </w:rPr>
        <w:t xml:space="preserve"> aux </w:t>
      </w:r>
      <w:r w:rsidR="008846BD">
        <w:rPr>
          <w:bCs/>
          <w:i/>
          <w:sz w:val="24"/>
          <w:szCs w:val="24"/>
          <w:lang w:val="fr"/>
        </w:rPr>
        <w:t>Ouvrages</w:t>
      </w:r>
      <w:r w:rsidR="00715AB4" w:rsidRPr="00715AB4">
        <w:rPr>
          <w:bCs/>
          <w:i/>
          <w:sz w:val="24"/>
          <w:szCs w:val="24"/>
          <w:lang w:val="fr"/>
        </w:rPr>
        <w:t>. En outre, d’autres exigences techniques à intégrer dans la conception devraient être énoncées]</w:t>
      </w:r>
      <w:r w:rsidR="00715AB4">
        <w:rPr>
          <w:bCs/>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729EF0B6" w:rsidR="00715AB4" w:rsidRPr="00EF441A" w:rsidRDefault="00715AB4" w:rsidP="00EF441A">
      <w:pPr>
        <w:pStyle w:val="SecVIIH1"/>
      </w:pPr>
      <w:bookmarkStart w:id="597" w:name="_Toc138672172"/>
      <w:r w:rsidRPr="00EF441A">
        <w:t>Plans du Site / Dessins ou schémas de Conception</w:t>
      </w:r>
      <w:bookmarkEnd w:id="597"/>
    </w:p>
    <w:p w14:paraId="56856DED" w14:textId="57D70805" w:rsidR="00715AB4" w:rsidRDefault="00715AB4" w:rsidP="00715AB4">
      <w:pPr>
        <w:jc w:val="center"/>
        <w:rPr>
          <w:b/>
          <w:i/>
          <w:sz w:val="36"/>
          <w:szCs w:val="36"/>
        </w:rPr>
      </w:pPr>
    </w:p>
    <w:p w14:paraId="6F5B895F" w14:textId="25B1EE62" w:rsidR="00715AB4" w:rsidRDefault="00715AB4" w:rsidP="00715AB4">
      <w:pPr>
        <w:jc w:val="center"/>
        <w:rPr>
          <w:b/>
          <w:i/>
          <w:sz w:val="36"/>
          <w:szCs w:val="36"/>
        </w:rPr>
      </w:pP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598" w:name="_Toc138672173"/>
      <w:r w:rsidRPr="00EF441A">
        <w:t>Informations Supplémentaires</w:t>
      </w:r>
      <w:bookmarkEnd w:id="598"/>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99" w:name="_Toc125877002"/>
      <w:bookmarkStart w:id="600" w:name="_Toc125877722"/>
      <w:r w:rsidRPr="00DF7860">
        <w:rPr>
          <w:rFonts w:ascii="Times New Roman" w:hAnsi="Times New Roman"/>
          <w:color w:val="FFFFFF" w:themeColor="background1"/>
          <w:sz w:val="56"/>
          <w:szCs w:val="44"/>
          <w:lang w:val="fr-FR"/>
        </w:rPr>
        <w:t>S</w:t>
      </w:r>
      <w:bookmarkEnd w:id="599"/>
      <w:bookmarkEnd w:id="600"/>
    </w:p>
    <w:p w14:paraId="1E6984EE" w14:textId="77777777" w:rsidR="000A341C" w:rsidRDefault="000A341C">
      <w:pPr>
        <w:rPr>
          <w:color w:val="FFFFFF" w:themeColor="background1"/>
          <w:sz w:val="56"/>
          <w:szCs w:val="44"/>
        </w:rPr>
        <w:sectPr w:rsidR="000A341C">
          <w:headerReference w:type="default" r:id="rId48"/>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601" w:name="_Toc125877003"/>
      <w:bookmarkStart w:id="602" w:name="_Toc125877723"/>
      <w:r w:rsidRPr="00DF7860">
        <w:rPr>
          <w:rFonts w:ascii="Times New Roman" w:hAnsi="Times New Roman"/>
          <w:color w:val="FFFFFF" w:themeColor="background1"/>
          <w:sz w:val="56"/>
          <w:szCs w:val="44"/>
          <w:lang w:val="fr-FR"/>
        </w:rPr>
        <w:t>S</w:t>
      </w:r>
      <w:bookmarkEnd w:id="601"/>
      <w:bookmarkEnd w:id="602"/>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603" w:name="_Toc125877004"/>
      <w:bookmarkStart w:id="604" w:name="_Toc125877724"/>
      <w:r w:rsidRPr="00DF7860">
        <w:rPr>
          <w:rFonts w:ascii="Times New Roman" w:hAnsi="Times New Roman"/>
          <w:color w:val="FFFFFF" w:themeColor="background1"/>
          <w:sz w:val="56"/>
          <w:szCs w:val="44"/>
          <w:lang w:val="fr-FR"/>
        </w:rPr>
        <w:t>S</w:t>
      </w:r>
      <w:bookmarkEnd w:id="603"/>
      <w:bookmarkEnd w:id="604"/>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605" w:name="_Toc125877005"/>
      <w:bookmarkStart w:id="606" w:name="_Toc125877725"/>
      <w:bookmarkStart w:id="607" w:name="_Toc138672311"/>
      <w:r w:rsidRPr="009A04B5">
        <w:t>PARTIE</w:t>
      </w:r>
      <w:r w:rsidR="00FB7E18" w:rsidRPr="009A04B5">
        <w:t xml:space="preserve"> 3 </w:t>
      </w:r>
      <w:r w:rsidR="007E4ADC" w:rsidRPr="00F10923">
        <w:br/>
      </w:r>
      <w:bookmarkStart w:id="608" w:name="_Toc125877006"/>
      <w:bookmarkStart w:id="609" w:name="_Toc125877726"/>
      <w:bookmarkEnd w:id="591"/>
      <w:bookmarkEnd w:id="592"/>
      <w:bookmarkEnd w:id="593"/>
      <w:bookmarkEnd w:id="594"/>
      <w:bookmarkEnd w:id="605"/>
      <w:bookmarkEnd w:id="606"/>
      <w:r w:rsidR="00FF4C97">
        <w:t>CONDITION</w:t>
      </w:r>
      <w:r w:rsidR="00715AB4">
        <w:t>S</w:t>
      </w:r>
      <w:r w:rsidR="00FF4C97">
        <w:t xml:space="preserve"> D</w:t>
      </w:r>
      <w:r w:rsidR="00715AB4">
        <w:t>U MARCHE</w:t>
      </w:r>
      <w:bookmarkEnd w:id="608"/>
      <w:bookmarkEnd w:id="609"/>
      <w:r w:rsidR="00715AB4">
        <w:t xml:space="preserve"> </w:t>
      </w:r>
      <w:r w:rsidR="007E4ADC" w:rsidRPr="00F10923">
        <w:br/>
      </w:r>
      <w:bookmarkStart w:id="610" w:name="_Toc125877007"/>
      <w:bookmarkStart w:id="611" w:name="_Toc125877727"/>
      <w:r w:rsidR="00715AB4">
        <w:t>ET</w:t>
      </w:r>
      <w:bookmarkEnd w:id="610"/>
      <w:bookmarkEnd w:id="611"/>
      <w:r w:rsidR="007E4ADC" w:rsidRPr="00F10923">
        <w:br/>
      </w:r>
      <w:r w:rsidR="00715AB4">
        <w:t xml:space="preserve"> </w:t>
      </w:r>
      <w:bookmarkStart w:id="612" w:name="_Toc125877008"/>
      <w:bookmarkStart w:id="613" w:name="_Toc125877728"/>
      <w:r w:rsidR="00715AB4">
        <w:t>FORMULAIRES DU MARCHE</w:t>
      </w:r>
      <w:bookmarkEnd w:id="607"/>
      <w:bookmarkEnd w:id="612"/>
      <w:bookmarkEnd w:id="613"/>
    </w:p>
    <w:p w14:paraId="05691A25" w14:textId="77777777" w:rsidR="00FE4844" w:rsidRPr="00B4328A" w:rsidRDefault="00FE4844" w:rsidP="00FE4844">
      <w:pPr>
        <w:pStyle w:val="Heading1"/>
        <w:spacing w:before="120" w:after="120"/>
        <w:rPr>
          <w:sz w:val="24"/>
          <w:szCs w:val="24"/>
        </w:rPr>
        <w:sectPr w:rsidR="00FE4844" w:rsidRPr="00B4328A">
          <w:headerReference w:type="default" r:id="rId49"/>
          <w:pgSz w:w="12240" w:h="15840" w:code="1"/>
          <w:pgMar w:top="1440" w:right="1440" w:bottom="1440" w:left="1800" w:header="720" w:footer="720" w:gutter="0"/>
          <w:paperSrc w:first="15" w:other="15"/>
          <w:cols w:space="720"/>
        </w:sectPr>
      </w:pPr>
    </w:p>
    <w:p w14:paraId="2C1CB796" w14:textId="105D64C5" w:rsidR="00FE4844" w:rsidRPr="000C1F9C" w:rsidRDefault="00FE4844" w:rsidP="000C1F9C">
      <w:pPr>
        <w:pStyle w:val="Style13"/>
      </w:pPr>
      <w:bookmarkStart w:id="614" w:name="_Toc467977935"/>
      <w:bookmarkStart w:id="615" w:name="_Toc138672312"/>
      <w:bookmarkStart w:id="616" w:name="_Toc213669843"/>
      <w:r w:rsidRPr="000C1F9C">
        <w:t>Section VIII. C</w:t>
      </w:r>
      <w:r w:rsidR="004A6A07" w:rsidRPr="000C1F9C">
        <w:t>ONDITIONS GENERALES</w:t>
      </w:r>
      <w:bookmarkEnd w:id="614"/>
      <w:bookmarkEnd w:id="615"/>
      <w:r w:rsidRPr="000C1F9C">
        <w:t xml:space="preserve"> </w:t>
      </w:r>
      <w:bookmarkEnd w:id="616"/>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1DE8A105"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F843F5">
        <w:rPr>
          <w:b/>
          <w:color w:val="222222"/>
          <w:sz w:val="26"/>
          <w:szCs w:val="42"/>
        </w:rPr>
        <w:t>Or</w:t>
      </w:r>
      <w:r w:rsidR="00DD7740">
        <w:rPr>
          <w:b/>
          <w:color w:val="222222"/>
          <w:sz w:val="26"/>
          <w:szCs w:val="42"/>
        </w:rPr>
        <w:t> :</w:t>
      </w:r>
    </w:p>
    <w:p w14:paraId="6FA5AA64" w14:textId="1B17E392"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715AB4">
        <w:rPr>
          <w:color w:val="222222"/>
          <w:sz w:val="26"/>
          <w:szCs w:val="42"/>
        </w:rPr>
        <w:t>2008</w:t>
      </w:r>
      <w:r w:rsidRPr="004A6A07">
        <w:rPr>
          <w:color w:val="222222"/>
          <w:sz w:val="26"/>
          <w:szCs w:val="42"/>
        </w:rPr>
        <w:t>. Tous droits réservés.</w:t>
      </w:r>
    </w:p>
    <w:p w14:paraId="15C35949" w14:textId="6DAFEC8D" w:rsidR="00715AB4"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3B38D4">
        <w:rPr>
          <w:color w:val="222222"/>
          <w:sz w:val="26"/>
          <w:szCs w:val="42"/>
        </w:rPr>
        <w:t>C</w:t>
      </w:r>
      <w:r w:rsidRPr="004A6A07">
        <w:rPr>
          <w:color w:val="222222"/>
          <w:sz w:val="26"/>
          <w:szCs w:val="42"/>
        </w:rPr>
        <w:t xml:space="preserve">ontrat </w:t>
      </w:r>
      <w:r w:rsidR="003B38D4">
        <w:rPr>
          <w:color w:val="222222"/>
          <w:sz w:val="26"/>
          <w:szCs w:val="42"/>
        </w:rPr>
        <w:t xml:space="preserve">applicables aux </w:t>
      </w:r>
      <w:r w:rsidR="00715AB4">
        <w:rPr>
          <w:color w:val="222222"/>
          <w:sz w:val="26"/>
          <w:szCs w:val="42"/>
        </w:rPr>
        <w:t xml:space="preserve">Projets de </w:t>
      </w:r>
      <w:r w:rsidR="003B38D4">
        <w:rPr>
          <w:color w:val="222222"/>
          <w:sz w:val="26"/>
          <w:szCs w:val="42"/>
        </w:rPr>
        <w:t>Conception-Construction</w:t>
      </w:r>
      <w:r w:rsidR="00715AB4">
        <w:rPr>
          <w:color w:val="222222"/>
          <w:sz w:val="26"/>
          <w:szCs w:val="42"/>
        </w:rPr>
        <w:t>-Exploitation premièr</w:t>
      </w:r>
      <w:r w:rsidR="00715AB4" w:rsidRPr="004A6A07">
        <w:rPr>
          <w:color w:val="222222"/>
          <w:sz w:val="26"/>
          <w:szCs w:val="42"/>
        </w:rPr>
        <w:t xml:space="preserve">e édition </w:t>
      </w:r>
      <w:r w:rsidR="001758B5">
        <w:rPr>
          <w:color w:val="222222"/>
          <w:sz w:val="26"/>
          <w:szCs w:val="42"/>
        </w:rPr>
        <w:t>2008</w:t>
      </w:r>
      <w:r w:rsidR="00715AB4">
        <w:rPr>
          <w:color w:val="222222"/>
          <w:sz w:val="26"/>
          <w:szCs w:val="42"/>
        </w:rPr>
        <w:t xml:space="preserve"> </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3A71C6CD" w14:textId="77777777" w:rsidR="001758B5" w:rsidRDefault="001758B5"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p>
    <w:p w14:paraId="66FAF3BD" w14:textId="15441EE5"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3B38D4">
        <w:rPr>
          <w:color w:val="222222"/>
          <w:sz w:val="26"/>
          <w:szCs w:val="42"/>
        </w:rPr>
        <w:t>C</w:t>
      </w:r>
      <w:r w:rsidR="003B38D4" w:rsidRPr="004A6A07">
        <w:rPr>
          <w:color w:val="222222"/>
          <w:sz w:val="26"/>
          <w:szCs w:val="42"/>
        </w:rPr>
        <w:t xml:space="preserve">ontrat </w:t>
      </w:r>
      <w:r w:rsidR="003B38D4">
        <w:rPr>
          <w:color w:val="222222"/>
          <w:sz w:val="26"/>
          <w:szCs w:val="42"/>
        </w:rPr>
        <w:t xml:space="preserve">applicables </w:t>
      </w:r>
      <w:r w:rsidR="008846BD">
        <w:rPr>
          <w:color w:val="222222"/>
          <w:sz w:val="26"/>
          <w:szCs w:val="42"/>
        </w:rPr>
        <w:t xml:space="preserve">à la </w:t>
      </w:r>
      <w:r w:rsidR="003B38D4">
        <w:rPr>
          <w:color w:val="222222"/>
          <w:sz w:val="26"/>
          <w:szCs w:val="42"/>
        </w:rPr>
        <w:t>Conception-Construction</w:t>
      </w:r>
      <w:r w:rsidR="008846BD">
        <w:rPr>
          <w:color w:val="222222"/>
          <w:sz w:val="26"/>
          <w:szCs w:val="42"/>
        </w:rPr>
        <w:t>-Exploitation</w:t>
      </w:r>
      <w:r w:rsidR="001758B5">
        <w:rPr>
          <w:color w:val="222222"/>
          <w:sz w:val="26"/>
          <w:szCs w:val="42"/>
        </w:rPr>
        <w:t xml:space="preserve"> </w:t>
      </w:r>
      <w:r w:rsidRPr="004A6A07">
        <w:rPr>
          <w:color w:val="222222"/>
          <w:sz w:val="26"/>
          <w:szCs w:val="42"/>
        </w:rPr>
        <w:t>doit être obtenu auprès de la FIDIC.</w:t>
      </w:r>
    </w:p>
    <w:p w14:paraId="32DCAA7D" w14:textId="77777777" w:rsidR="001758B5" w:rsidRDefault="001758B5"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5B137A35"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6A54CD">
        <w:rPr>
          <w:color w:val="222222"/>
          <w:sz w:val="26"/>
          <w:szCs w:val="42"/>
        </w:rPr>
        <w:t>99</w:t>
      </w:r>
      <w:r w:rsidRPr="00366A48">
        <w:rPr>
          <w:color w:val="222222"/>
          <w:sz w:val="26"/>
          <w:szCs w:val="42"/>
        </w:rPr>
        <w:t>-</w:t>
      </w:r>
      <w:r w:rsidR="006A54CD">
        <w:rPr>
          <w:color w:val="222222"/>
          <w:sz w:val="26"/>
          <w:szCs w:val="42"/>
        </w:rPr>
        <w:t>3</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50"/>
          <w:footnotePr>
            <w:numRestart w:val="eachSect"/>
          </w:footnotePr>
          <w:pgSz w:w="12240" w:h="15840"/>
          <w:pgMar w:top="1440" w:right="1800" w:bottom="1152" w:left="1800" w:header="720" w:footer="720" w:gutter="0"/>
          <w:cols w:space="720"/>
        </w:sectPr>
      </w:pPr>
      <w:bookmarkStart w:id="617" w:name="_Toc440701980"/>
      <w:bookmarkStart w:id="618" w:name="_Toc467977936"/>
    </w:p>
    <w:p w14:paraId="5675455C" w14:textId="6B37431A" w:rsidR="005C5FFF" w:rsidRPr="000C1F9C" w:rsidRDefault="00002C5F" w:rsidP="000C1F9C">
      <w:pPr>
        <w:pStyle w:val="Style13"/>
      </w:pPr>
      <w:bookmarkStart w:id="619" w:name="_Toc138672313"/>
      <w:r w:rsidRPr="000C1F9C">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 xml:space="preserve">Conditions </w:t>
      </w:r>
      <w:r w:rsidRPr="000C1F9C">
        <w:t>P</w:t>
      </w:r>
      <w:r w:rsidR="005C5FFF" w:rsidRPr="000C1F9C">
        <w:t>articulières</w:t>
      </w:r>
      <w:bookmarkEnd w:id="617"/>
      <w:bookmarkEnd w:id="618"/>
      <w:r w:rsidRPr="000C1F9C">
        <w:t xml:space="preserve"> (CP)</w:t>
      </w:r>
      <w:bookmarkEnd w:id="619"/>
    </w:p>
    <w:p w14:paraId="6BF2B8AE" w14:textId="77777777" w:rsidR="00CD2548" w:rsidRPr="00B4328A" w:rsidRDefault="00CD2548" w:rsidP="00A0505C">
      <w:pPr>
        <w:spacing w:before="120" w:after="120"/>
      </w:pPr>
    </w:p>
    <w:tbl>
      <w:tblPr>
        <w:tblStyle w:val="TableGrid"/>
        <w:tblW w:w="0" w:type="auto"/>
        <w:jc w:val="center"/>
        <w:tblLook w:val="04A0" w:firstRow="1" w:lastRow="0" w:firstColumn="1" w:lastColumn="0" w:noHBand="0" w:noVBand="1"/>
      </w:tblPr>
      <w:tblGrid>
        <w:gridCol w:w="9350"/>
      </w:tblGrid>
      <w:tr w:rsidR="00002C5F" w:rsidRPr="00B4328A" w14:paraId="4F387B0F" w14:textId="77777777" w:rsidTr="000C1F9C">
        <w:trPr>
          <w:jc w:val="center"/>
        </w:trPr>
        <w:tc>
          <w:tcPr>
            <w:tcW w:w="9922" w:type="dxa"/>
          </w:tcPr>
          <w:p w14:paraId="59A3D861" w14:textId="722619C8" w:rsidR="00391C59" w:rsidRDefault="00002C5F" w:rsidP="00391C59">
            <w:pPr>
              <w:pStyle w:val="Heading2"/>
              <w:spacing w:before="120" w:after="120"/>
              <w:rPr>
                <w:b w:val="0"/>
                <w:bCs/>
                <w:szCs w:val="24"/>
              </w:rPr>
            </w:pPr>
            <w:bookmarkStart w:id="620" w:name="_Toc485033059"/>
            <w:bookmarkStart w:id="621" w:name="_Toc485033397"/>
            <w:bookmarkStart w:id="622" w:name="_Toc33048285"/>
            <w:r w:rsidRPr="00B4328A">
              <w:rPr>
                <w:b w:val="0"/>
                <w:bCs/>
              </w:rPr>
              <w:t>Le</w:t>
            </w:r>
            <w:r w:rsidR="009206EC">
              <w:rPr>
                <w:b w:val="0"/>
                <w:bCs/>
              </w:rPr>
              <w:t>s</w:t>
            </w:r>
            <w:r w:rsidRPr="00B4328A">
              <w:rPr>
                <w:b w:val="0"/>
                <w:bCs/>
              </w:rPr>
              <w:t xml:space="preserve"> CP complète</w:t>
            </w:r>
            <w:r w:rsidR="009206EC">
              <w:rPr>
                <w:b w:val="0"/>
                <w:bCs/>
              </w:rPr>
              <w:t>nt</w:t>
            </w:r>
            <w:r w:rsidRPr="00B4328A">
              <w:rPr>
                <w:b w:val="0"/>
                <w:bCs/>
              </w:rPr>
              <w:t xml:space="preserve"> le</w:t>
            </w:r>
            <w:r w:rsidR="009206EC">
              <w:rPr>
                <w:b w:val="0"/>
                <w:bCs/>
              </w:rPr>
              <w:t>s</w:t>
            </w:r>
            <w:r w:rsidRPr="00B4328A">
              <w:rPr>
                <w:b w:val="0"/>
                <w:bCs/>
              </w:rPr>
              <w:t xml:space="preserve"> </w:t>
            </w:r>
            <w:r w:rsidR="00CD2548" w:rsidRPr="00B4328A">
              <w:rPr>
                <w:b w:val="0"/>
                <w:bCs/>
              </w:rPr>
              <w:t>CG (Section VIII).</w:t>
            </w:r>
            <w:r w:rsidR="00572592" w:rsidRPr="00B4328A">
              <w:rPr>
                <w:b w:val="0"/>
                <w:bCs/>
              </w:rPr>
              <w:t xml:space="preserve"> </w:t>
            </w:r>
            <w:r w:rsidR="00CD2548" w:rsidRPr="00B4328A">
              <w:rPr>
                <w:b w:val="0"/>
                <w:bCs/>
                <w:szCs w:val="24"/>
              </w:rPr>
              <w:t>Lorsqu’il y a contradiction, les CP prévalent par rapport aux CG.</w:t>
            </w:r>
            <w:bookmarkEnd w:id="620"/>
            <w:bookmarkEnd w:id="621"/>
            <w:bookmarkEnd w:id="622"/>
            <w:r w:rsidR="00572592" w:rsidRPr="00B4328A">
              <w:rPr>
                <w:b w:val="0"/>
                <w:bCs/>
                <w:szCs w:val="24"/>
              </w:rPr>
              <w:t xml:space="preserve"> </w:t>
            </w:r>
          </w:p>
          <w:p w14:paraId="7DB0F41A" w14:textId="77777777" w:rsidR="00391C59" w:rsidRDefault="00391C59" w:rsidP="00391C59">
            <w:pPr>
              <w:pStyle w:val="Heading2"/>
              <w:spacing w:before="120" w:after="120"/>
              <w:rPr>
                <w:b w:val="0"/>
                <w:bCs/>
                <w:szCs w:val="24"/>
              </w:rPr>
            </w:pPr>
          </w:p>
          <w:p w14:paraId="089174BF" w14:textId="334716D3" w:rsidR="00002C5F" w:rsidRPr="00B4328A" w:rsidRDefault="00391C59" w:rsidP="00232CCE">
            <w:pPr>
              <w:pStyle w:val="Heading2"/>
              <w:spacing w:before="120" w:after="120"/>
              <w:rPr>
                <w:b w:val="0"/>
                <w:bCs/>
              </w:rPr>
            </w:pPr>
            <w:bookmarkStart w:id="623" w:name="_Toc33048286"/>
            <w:r>
              <w:rPr>
                <w:b w:val="0"/>
                <w:bCs/>
                <w:szCs w:val="24"/>
              </w:rPr>
              <w:t xml:space="preserve">Dans </w:t>
            </w:r>
            <w:r w:rsidR="00232CCE">
              <w:rPr>
                <w:b w:val="0"/>
                <w:bCs/>
                <w:szCs w:val="24"/>
              </w:rPr>
              <w:t>ce document</w:t>
            </w:r>
            <w:r w:rsidR="00F843F5">
              <w:rPr>
                <w:b w:val="0"/>
                <w:bCs/>
                <w:szCs w:val="24"/>
              </w:rPr>
              <w:t>,</w:t>
            </w:r>
            <w:r w:rsidR="00232CCE">
              <w:rPr>
                <w:b w:val="0"/>
                <w:bCs/>
                <w:szCs w:val="24"/>
              </w:rPr>
              <w:t xml:space="preserve"> le terme « Conditions Particulières (CP) » désigne et </w:t>
            </w:r>
            <w:r>
              <w:rPr>
                <w:b w:val="0"/>
                <w:bCs/>
                <w:szCs w:val="24"/>
              </w:rPr>
              <w:t>a la même signification que le CCAP.</w:t>
            </w:r>
            <w:bookmarkEnd w:id="623"/>
          </w:p>
        </w:tc>
      </w:tr>
    </w:tbl>
    <w:p w14:paraId="11CCC7BD" w14:textId="77777777" w:rsidR="00EA3E46" w:rsidRDefault="00EA3E46" w:rsidP="00A92626">
      <w:pPr>
        <w:pStyle w:val="Heading2"/>
        <w:spacing w:before="120" w:after="120"/>
        <w:jc w:val="center"/>
        <w:sectPr w:rsidR="00EA3E46" w:rsidSect="00A92626">
          <w:headerReference w:type="default" r:id="rId51"/>
          <w:footnotePr>
            <w:numRestart w:val="eachSect"/>
          </w:footnotePr>
          <w:pgSz w:w="12240" w:h="15840"/>
          <w:pgMar w:top="1440" w:right="1440" w:bottom="1151" w:left="1440" w:header="720" w:footer="720" w:gutter="0"/>
          <w:cols w:space="720"/>
        </w:sectPr>
      </w:pPr>
    </w:p>
    <w:p w14:paraId="58353345" w14:textId="42E1581E" w:rsidR="00232CCE" w:rsidRPr="00B4328A" w:rsidRDefault="009206EC" w:rsidP="00232CCE">
      <w:pPr>
        <w:pStyle w:val="Heading1"/>
        <w:spacing w:before="480" w:after="0"/>
        <w:rPr>
          <w:rFonts w:ascii="Times New Roman Bold" w:eastAsiaTheme="majorEastAsia" w:hAnsi="Times New Roman Bold" w:cstheme="majorBidi"/>
          <w:smallCaps/>
          <w:noProof/>
          <w:kern w:val="0"/>
          <w:sz w:val="36"/>
          <w:lang w:eastAsia="en-US"/>
        </w:rPr>
      </w:pPr>
      <w:bookmarkStart w:id="624" w:name="_Toc485033398"/>
      <w:bookmarkStart w:id="625" w:name="_Toc33048287"/>
      <w:r w:rsidRPr="00B4328A">
        <w:rPr>
          <w:rFonts w:ascii="Times New Roman Bold" w:eastAsiaTheme="majorEastAsia" w:hAnsi="Times New Roman Bold" w:cstheme="majorBidi"/>
          <w:smallCaps/>
          <w:noProof/>
          <w:kern w:val="0"/>
          <w:sz w:val="36"/>
          <w:lang w:eastAsia="en-US"/>
        </w:rPr>
        <w:t>C</w:t>
      </w:r>
      <w:r>
        <w:rPr>
          <w:rFonts w:ascii="Times New Roman Bold" w:eastAsiaTheme="majorEastAsia" w:hAnsi="Times New Roman Bold" w:cstheme="majorBidi"/>
          <w:smallCaps/>
          <w:noProof/>
          <w:kern w:val="0"/>
          <w:sz w:val="36"/>
          <w:lang w:eastAsia="en-US"/>
        </w:rPr>
        <w:t>ondition</w:t>
      </w:r>
      <w:r w:rsidRPr="00B4328A">
        <w:rPr>
          <w:rFonts w:ascii="Times New Roman Bold" w:eastAsiaTheme="majorEastAsia" w:hAnsi="Times New Roman Bold" w:cstheme="majorBidi"/>
          <w:smallCaps/>
          <w:noProof/>
          <w:kern w:val="0"/>
          <w:sz w:val="36"/>
          <w:lang w:eastAsia="en-US"/>
        </w:rPr>
        <w:t xml:space="preserve">s </w:t>
      </w:r>
      <w:r w:rsidR="00232CCE" w:rsidRPr="00B4328A">
        <w:rPr>
          <w:rFonts w:ascii="Times New Roman Bold" w:eastAsiaTheme="majorEastAsia" w:hAnsi="Times New Roman Bold" w:cstheme="majorBidi"/>
          <w:smallCaps/>
          <w:noProof/>
          <w:kern w:val="0"/>
          <w:sz w:val="36"/>
          <w:lang w:eastAsia="en-US"/>
        </w:rPr>
        <w:t>particulières</w:t>
      </w:r>
      <w:bookmarkEnd w:id="624"/>
      <w:bookmarkEnd w:id="625"/>
    </w:p>
    <w:p w14:paraId="0BFCC146" w14:textId="6D934405" w:rsidR="00232CCE" w:rsidRDefault="00232CCE" w:rsidP="00232CCE">
      <w:pPr>
        <w:pStyle w:val="Heading1"/>
        <w:spacing w:before="480" w:after="0"/>
        <w:jc w:val="both"/>
        <w:rPr>
          <w:rFonts w:ascii="Times New Roman Bold" w:eastAsiaTheme="majorEastAsia" w:hAnsi="Times New Roman Bold" w:cstheme="majorBidi"/>
          <w:smallCaps/>
          <w:noProof/>
          <w:kern w:val="0"/>
          <w:sz w:val="36"/>
          <w:lang w:eastAsia="en-US"/>
        </w:rPr>
      </w:pPr>
      <w:bookmarkStart w:id="626"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626"/>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98"/>
        <w:gridCol w:w="666"/>
        <w:gridCol w:w="14"/>
        <w:gridCol w:w="893"/>
        <w:gridCol w:w="511"/>
        <w:gridCol w:w="17"/>
        <w:gridCol w:w="4936"/>
      </w:tblGrid>
      <w:tr w:rsidR="001758B5" w:rsidRPr="003530F7" w14:paraId="762BDC46" w14:textId="77777777" w:rsidTr="000C1F9C">
        <w:trPr>
          <w:tblHeader/>
          <w:jc w:val="center"/>
        </w:trPr>
        <w:tc>
          <w:tcPr>
            <w:tcW w:w="1925" w:type="pct"/>
            <w:gridSpan w:val="3"/>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687" w:type="pct"/>
            <w:gridSpan w:val="3"/>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r w:rsidRPr="001758B5">
              <w:rPr>
                <w:b/>
                <w:sz w:val="24"/>
                <w:szCs w:val="24"/>
                <w:lang w:val="fr"/>
              </w:rPr>
              <w:t>Sous-clause</w:t>
            </w:r>
          </w:p>
        </w:tc>
        <w:tc>
          <w:tcPr>
            <w:tcW w:w="2388"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1758B5" w:rsidRPr="003530F7" w14:paraId="4F8A2EC1" w14:textId="77777777" w:rsidTr="000C1F9C">
        <w:trPr>
          <w:jc w:val="center"/>
        </w:trPr>
        <w:tc>
          <w:tcPr>
            <w:tcW w:w="1925" w:type="pct"/>
            <w:gridSpan w:val="3"/>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687" w:type="pct"/>
            <w:gridSpan w:val="3"/>
            <w:tcMar>
              <w:top w:w="57" w:type="dxa"/>
              <w:left w:w="57" w:type="dxa"/>
              <w:bottom w:w="57" w:type="dxa"/>
              <w:right w:w="57" w:type="dxa"/>
            </w:tcMar>
          </w:tcPr>
          <w:p w14:paraId="3DEED3F9" w14:textId="77777777" w:rsidR="001758B5" w:rsidRPr="001758B5" w:rsidRDefault="001758B5" w:rsidP="001758B5">
            <w:pPr>
              <w:rPr>
                <w:sz w:val="24"/>
                <w:szCs w:val="24"/>
              </w:rPr>
            </w:pPr>
            <w:r w:rsidRPr="001758B5">
              <w:rPr>
                <w:sz w:val="24"/>
                <w:szCs w:val="24"/>
                <w:lang w:val="fr"/>
              </w:rPr>
              <w:t>1.1.24</w:t>
            </w:r>
          </w:p>
        </w:tc>
        <w:tc>
          <w:tcPr>
            <w:tcW w:w="2388"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1758B5" w:rsidRPr="00934571" w14:paraId="58991650" w14:textId="77777777" w:rsidTr="000C1F9C">
        <w:trPr>
          <w:jc w:val="center"/>
        </w:trPr>
        <w:tc>
          <w:tcPr>
            <w:tcW w:w="1925" w:type="pct"/>
            <w:gridSpan w:val="3"/>
            <w:shd w:val="clear" w:color="auto" w:fill="auto"/>
            <w:tcMar>
              <w:top w:w="57" w:type="dxa"/>
              <w:left w:w="57" w:type="dxa"/>
              <w:bottom w:w="57" w:type="dxa"/>
              <w:right w:w="57" w:type="dxa"/>
            </w:tcMar>
          </w:tcPr>
          <w:p w14:paraId="0330730A" w14:textId="1298F0C0" w:rsidR="001758B5" w:rsidRPr="001758B5" w:rsidRDefault="001758B5" w:rsidP="001758B5">
            <w:pPr>
              <w:rPr>
                <w:sz w:val="24"/>
                <w:szCs w:val="24"/>
              </w:rPr>
            </w:pPr>
            <w:r w:rsidRPr="001758B5">
              <w:rPr>
                <w:sz w:val="24"/>
                <w:szCs w:val="24"/>
                <w:lang w:val="fr"/>
              </w:rPr>
              <w:t xml:space="preserve">Date limite (nombre de jours après </w:t>
            </w:r>
            <w:r w:rsidR="008846BD">
              <w:rPr>
                <w:sz w:val="24"/>
                <w:szCs w:val="24"/>
                <w:lang w:val="fr"/>
              </w:rPr>
              <w:t>la Date d’A</w:t>
            </w:r>
            <w:r w:rsidRPr="001758B5">
              <w:rPr>
                <w:sz w:val="24"/>
                <w:szCs w:val="24"/>
                <w:lang w:val="fr"/>
              </w:rPr>
              <w:t>chèvement de la conception-construction) :</w:t>
            </w:r>
          </w:p>
        </w:tc>
        <w:tc>
          <w:tcPr>
            <w:tcW w:w="687" w:type="pct"/>
            <w:gridSpan w:val="3"/>
            <w:tcMar>
              <w:top w:w="57" w:type="dxa"/>
              <w:left w:w="57" w:type="dxa"/>
              <w:bottom w:w="57" w:type="dxa"/>
              <w:right w:w="57" w:type="dxa"/>
            </w:tcMar>
          </w:tcPr>
          <w:p w14:paraId="74BA00B3" w14:textId="77777777" w:rsidR="001758B5" w:rsidRPr="001758B5" w:rsidRDefault="001758B5" w:rsidP="001758B5">
            <w:pPr>
              <w:rPr>
                <w:sz w:val="24"/>
                <w:szCs w:val="24"/>
              </w:rPr>
            </w:pPr>
            <w:r w:rsidRPr="001758B5">
              <w:rPr>
                <w:sz w:val="24"/>
                <w:szCs w:val="24"/>
                <w:lang w:val="fr"/>
              </w:rPr>
              <w:t>1.1.26</w:t>
            </w:r>
          </w:p>
        </w:tc>
        <w:tc>
          <w:tcPr>
            <w:tcW w:w="2388" w:type="pct"/>
            <w:shd w:val="clear" w:color="auto" w:fill="auto"/>
            <w:tcMar>
              <w:top w:w="57" w:type="dxa"/>
              <w:left w:w="57" w:type="dxa"/>
              <w:bottom w:w="57" w:type="dxa"/>
              <w:right w:w="57" w:type="dxa"/>
            </w:tcMar>
          </w:tcPr>
          <w:p w14:paraId="1EB9CA78" w14:textId="77777777" w:rsidR="001758B5" w:rsidRPr="001758B5" w:rsidRDefault="001758B5" w:rsidP="001758B5">
            <w:pPr>
              <w:rPr>
                <w:i/>
                <w:sz w:val="24"/>
                <w:szCs w:val="24"/>
              </w:rPr>
            </w:pPr>
            <w:r w:rsidRPr="001758B5">
              <w:rPr>
                <w:i/>
                <w:sz w:val="24"/>
                <w:szCs w:val="24"/>
                <w:lang w:val="fr"/>
              </w:rPr>
              <w:t>[nombre de jours]</w:t>
            </w:r>
          </w:p>
        </w:tc>
      </w:tr>
      <w:tr w:rsidR="001758B5" w:rsidRPr="003530F7" w14:paraId="16AAD6CC" w14:textId="77777777" w:rsidTr="000C1F9C">
        <w:trPr>
          <w:jc w:val="center"/>
        </w:trPr>
        <w:tc>
          <w:tcPr>
            <w:tcW w:w="1925" w:type="pct"/>
            <w:gridSpan w:val="3"/>
            <w:shd w:val="clear" w:color="auto" w:fill="auto"/>
            <w:tcMar>
              <w:top w:w="57" w:type="dxa"/>
              <w:left w:w="57" w:type="dxa"/>
              <w:bottom w:w="57" w:type="dxa"/>
              <w:right w:w="57" w:type="dxa"/>
            </w:tcMar>
          </w:tcPr>
          <w:p w14:paraId="03F9E829" w14:textId="590B67DB" w:rsidR="001758B5" w:rsidRPr="001758B5" w:rsidRDefault="001758B5" w:rsidP="001758B5">
            <w:pPr>
              <w:rPr>
                <w:sz w:val="24"/>
                <w:szCs w:val="24"/>
              </w:rPr>
            </w:pPr>
            <w:r w:rsidRPr="001758B5">
              <w:rPr>
                <w:sz w:val="24"/>
                <w:szCs w:val="24"/>
                <w:lang w:val="fr"/>
              </w:rPr>
              <w:t xml:space="preserve">Nom et adresse du </w:t>
            </w:r>
            <w:r>
              <w:rPr>
                <w:sz w:val="24"/>
                <w:szCs w:val="24"/>
                <w:lang w:val="fr"/>
              </w:rPr>
              <w:t>R</w:t>
            </w:r>
            <w:r w:rsidRPr="001758B5">
              <w:rPr>
                <w:sz w:val="24"/>
                <w:szCs w:val="24"/>
                <w:lang w:val="fr"/>
              </w:rPr>
              <w:t>eprésentant d</w:t>
            </w:r>
            <w:r>
              <w:rPr>
                <w:sz w:val="24"/>
                <w:szCs w:val="24"/>
                <w:lang w:val="fr"/>
              </w:rPr>
              <w:t>u Maître d’Ouvrage</w:t>
            </w:r>
            <w:r w:rsidRPr="001758B5">
              <w:rPr>
                <w:sz w:val="24"/>
                <w:szCs w:val="24"/>
                <w:lang w:val="fr"/>
              </w:rPr>
              <w:t xml:space="preserve"> :</w:t>
            </w:r>
          </w:p>
          <w:p w14:paraId="72729D70" w14:textId="77777777" w:rsidR="001758B5" w:rsidRDefault="001758B5" w:rsidP="001758B5">
            <w:pPr>
              <w:rPr>
                <w:sz w:val="24"/>
                <w:szCs w:val="24"/>
                <w:lang w:val="fr"/>
              </w:rPr>
            </w:pPr>
          </w:p>
          <w:p w14:paraId="254C325B" w14:textId="347AC694"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Conception C</w:t>
            </w:r>
            <w:r w:rsidRPr="001758B5">
              <w:rPr>
                <w:sz w:val="24"/>
                <w:szCs w:val="24"/>
                <w:lang w:val="fr"/>
              </w:rPr>
              <w:t>onstruction</w:t>
            </w:r>
            <w:r>
              <w:rPr>
                <w:sz w:val="24"/>
                <w:szCs w:val="24"/>
                <w:lang w:val="fr"/>
              </w:rPr>
              <w:t xml:space="preserve"> </w:t>
            </w:r>
            <w:r w:rsidRPr="001758B5">
              <w:rPr>
                <w:sz w:val="24"/>
                <w:szCs w:val="24"/>
                <w:lang w:val="fr"/>
              </w:rPr>
              <w:t>:</w:t>
            </w:r>
          </w:p>
          <w:p w14:paraId="77348F24" w14:textId="77777777" w:rsidR="001758B5" w:rsidRPr="001758B5" w:rsidRDefault="001758B5" w:rsidP="001758B5">
            <w:pPr>
              <w:rPr>
                <w:sz w:val="24"/>
                <w:szCs w:val="24"/>
              </w:rPr>
            </w:pPr>
          </w:p>
          <w:p w14:paraId="43CC4632" w14:textId="24F635BD" w:rsidR="001758B5" w:rsidRPr="001758B5" w:rsidRDefault="001758B5" w:rsidP="001758B5">
            <w:pPr>
              <w:rPr>
                <w:sz w:val="24"/>
                <w:szCs w:val="24"/>
              </w:rPr>
            </w:pPr>
            <w:r>
              <w:rPr>
                <w:sz w:val="24"/>
                <w:szCs w:val="24"/>
                <w:lang w:val="fr"/>
              </w:rPr>
              <w:t xml:space="preserve">Pour </w:t>
            </w:r>
            <w:r w:rsidRPr="001758B5">
              <w:rPr>
                <w:sz w:val="24"/>
                <w:szCs w:val="24"/>
                <w:lang w:val="fr"/>
              </w:rPr>
              <w:t>la période de</w:t>
            </w:r>
            <w:r>
              <w:rPr>
                <w:sz w:val="24"/>
                <w:szCs w:val="24"/>
                <w:lang w:val="fr"/>
              </w:rPr>
              <w:t>s</w:t>
            </w:r>
            <w:r w:rsidRPr="001758B5">
              <w:rPr>
                <w:sz w:val="24"/>
                <w:szCs w:val="24"/>
                <w:lang w:val="fr"/>
              </w:rPr>
              <w:t xml:space="preserve"> </w:t>
            </w:r>
            <w:r w:rsidR="008846BD">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sidR="00EF389B">
              <w:rPr>
                <w:sz w:val="24"/>
                <w:szCs w:val="24"/>
                <w:lang w:val="fr"/>
              </w:rPr>
              <w:t>E</w:t>
            </w:r>
            <w:r>
              <w:rPr>
                <w:sz w:val="24"/>
                <w:szCs w:val="24"/>
                <w:lang w:val="fr"/>
              </w:rPr>
              <w:t xml:space="preserve">xploitation </w:t>
            </w:r>
            <w:r w:rsidRPr="001758B5">
              <w:rPr>
                <w:sz w:val="24"/>
                <w:szCs w:val="24"/>
                <w:lang w:val="fr"/>
              </w:rPr>
              <w:t>:</w:t>
            </w:r>
          </w:p>
        </w:tc>
        <w:tc>
          <w:tcPr>
            <w:tcW w:w="687" w:type="pct"/>
            <w:gridSpan w:val="3"/>
            <w:tcMar>
              <w:top w:w="57" w:type="dxa"/>
              <w:left w:w="57" w:type="dxa"/>
              <w:bottom w:w="57" w:type="dxa"/>
              <w:right w:w="57" w:type="dxa"/>
            </w:tcMar>
          </w:tcPr>
          <w:p w14:paraId="0EADBDB0" w14:textId="77777777" w:rsidR="001758B5" w:rsidRPr="001758B5" w:rsidRDefault="001758B5" w:rsidP="001758B5">
            <w:pPr>
              <w:rPr>
                <w:sz w:val="24"/>
                <w:szCs w:val="24"/>
              </w:rPr>
            </w:pPr>
            <w:r w:rsidRPr="001758B5">
              <w:rPr>
                <w:sz w:val="24"/>
                <w:szCs w:val="24"/>
                <w:lang w:val="fr"/>
              </w:rPr>
              <w:t>1.1.35</w:t>
            </w:r>
          </w:p>
        </w:tc>
        <w:tc>
          <w:tcPr>
            <w:tcW w:w="2388" w:type="pct"/>
            <w:shd w:val="clear" w:color="auto" w:fill="auto"/>
            <w:tcMar>
              <w:top w:w="57" w:type="dxa"/>
              <w:left w:w="57" w:type="dxa"/>
              <w:bottom w:w="57" w:type="dxa"/>
              <w:right w:w="57" w:type="dxa"/>
            </w:tcMar>
          </w:tcPr>
          <w:p w14:paraId="3A52D464" w14:textId="77777777" w:rsidR="001758B5" w:rsidRPr="001758B5" w:rsidRDefault="001758B5" w:rsidP="001758B5">
            <w:pPr>
              <w:rPr>
                <w:sz w:val="24"/>
                <w:szCs w:val="24"/>
              </w:rPr>
            </w:pPr>
          </w:p>
        </w:tc>
      </w:tr>
      <w:tr w:rsidR="001758B5" w:rsidRPr="003530F7" w14:paraId="1831DD47" w14:textId="77777777" w:rsidTr="000C1F9C">
        <w:trPr>
          <w:jc w:val="center"/>
        </w:trPr>
        <w:tc>
          <w:tcPr>
            <w:tcW w:w="1925" w:type="pct"/>
            <w:gridSpan w:val="3"/>
            <w:shd w:val="clear" w:color="auto" w:fill="auto"/>
            <w:tcMar>
              <w:top w:w="57" w:type="dxa"/>
              <w:left w:w="57" w:type="dxa"/>
              <w:bottom w:w="57" w:type="dxa"/>
              <w:right w:w="57" w:type="dxa"/>
            </w:tcMar>
          </w:tcPr>
          <w:p w14:paraId="32FF1B1D" w14:textId="1478681B" w:rsidR="001758B5" w:rsidRPr="001758B5" w:rsidRDefault="001758B5" w:rsidP="001758B5">
            <w:pPr>
              <w:rPr>
                <w:sz w:val="24"/>
                <w:szCs w:val="24"/>
              </w:rPr>
            </w:pPr>
            <w:r w:rsidRPr="001758B5">
              <w:rPr>
                <w:sz w:val="24"/>
                <w:szCs w:val="24"/>
                <w:lang w:val="fr"/>
              </w:rPr>
              <w:t xml:space="preserve">Parties des </w:t>
            </w:r>
            <w:r w:rsidR="008846BD">
              <w:rPr>
                <w:sz w:val="24"/>
                <w:szCs w:val="24"/>
                <w:lang w:val="fr"/>
              </w:rPr>
              <w:t>Ouvrages qui sont désigné</w:t>
            </w:r>
            <w:r w:rsidR="00163882">
              <w:rPr>
                <w:sz w:val="24"/>
                <w:szCs w:val="24"/>
                <w:lang w:val="fr"/>
              </w:rPr>
              <w:t>e</w:t>
            </w:r>
            <w:r w:rsidR="008846BD">
              <w:rPr>
                <w:sz w:val="24"/>
                <w:szCs w:val="24"/>
                <w:lang w:val="fr"/>
              </w:rPr>
              <w:t xml:space="preserve">s comme </w:t>
            </w:r>
            <w:r>
              <w:rPr>
                <w:sz w:val="24"/>
                <w:szCs w:val="24"/>
                <w:lang w:val="fr"/>
              </w:rPr>
              <w:t xml:space="preserve">une Section </w:t>
            </w:r>
            <w:r w:rsidR="003C4E10">
              <w:rPr>
                <w:sz w:val="24"/>
                <w:szCs w:val="24"/>
                <w:lang w:val="fr"/>
              </w:rPr>
              <w:t xml:space="preserve">ou </w:t>
            </w:r>
            <w:r w:rsidR="00EF389B">
              <w:rPr>
                <w:sz w:val="24"/>
                <w:szCs w:val="24"/>
                <w:lang w:val="fr"/>
              </w:rPr>
              <w:t xml:space="preserve">Tranche </w:t>
            </w:r>
            <w:r>
              <w:rPr>
                <w:sz w:val="24"/>
                <w:szCs w:val="24"/>
                <w:lang w:val="fr"/>
              </w:rPr>
              <w:t xml:space="preserve">aux fins du </w:t>
            </w:r>
            <w:r w:rsidR="00EF389B">
              <w:rPr>
                <w:sz w:val="24"/>
                <w:szCs w:val="24"/>
                <w:lang w:val="fr"/>
              </w:rPr>
              <w:t>M</w:t>
            </w:r>
            <w:r>
              <w:rPr>
                <w:sz w:val="24"/>
                <w:szCs w:val="24"/>
                <w:lang w:val="fr"/>
              </w:rPr>
              <w:t>arché</w:t>
            </w:r>
            <w:r w:rsidRPr="001758B5">
              <w:rPr>
                <w:sz w:val="24"/>
                <w:szCs w:val="24"/>
                <w:lang w:val="fr"/>
              </w:rPr>
              <w:t>:</w:t>
            </w:r>
          </w:p>
        </w:tc>
        <w:tc>
          <w:tcPr>
            <w:tcW w:w="687" w:type="pct"/>
            <w:gridSpan w:val="3"/>
            <w:tcMar>
              <w:top w:w="57" w:type="dxa"/>
              <w:left w:w="57" w:type="dxa"/>
              <w:bottom w:w="57" w:type="dxa"/>
              <w:right w:w="57" w:type="dxa"/>
            </w:tcMar>
          </w:tcPr>
          <w:p w14:paraId="7FBFFA8D" w14:textId="77777777" w:rsidR="001758B5" w:rsidRPr="001758B5" w:rsidRDefault="001758B5" w:rsidP="001758B5">
            <w:pPr>
              <w:rPr>
                <w:sz w:val="24"/>
                <w:szCs w:val="24"/>
              </w:rPr>
            </w:pPr>
            <w:r w:rsidRPr="001758B5">
              <w:rPr>
                <w:sz w:val="24"/>
                <w:szCs w:val="24"/>
                <w:lang w:val="fr"/>
              </w:rPr>
              <w:t>1.1.70</w:t>
            </w:r>
          </w:p>
        </w:tc>
        <w:tc>
          <w:tcPr>
            <w:tcW w:w="2388" w:type="pct"/>
            <w:shd w:val="clear" w:color="auto" w:fill="auto"/>
            <w:tcMar>
              <w:top w:w="57" w:type="dxa"/>
              <w:left w:w="57" w:type="dxa"/>
              <w:bottom w:w="57" w:type="dxa"/>
              <w:right w:w="57" w:type="dxa"/>
            </w:tcMar>
          </w:tcPr>
          <w:p w14:paraId="02FBFD52" w14:textId="77777777" w:rsidR="001758B5" w:rsidRPr="001758B5" w:rsidRDefault="001758B5" w:rsidP="001758B5">
            <w:pPr>
              <w:rPr>
                <w:sz w:val="24"/>
                <w:szCs w:val="24"/>
              </w:rPr>
            </w:pPr>
          </w:p>
        </w:tc>
      </w:tr>
      <w:tr w:rsidR="001758B5" w:rsidRPr="003530F7" w14:paraId="6242B05E" w14:textId="77777777" w:rsidTr="000C1F9C">
        <w:trPr>
          <w:jc w:val="center"/>
        </w:trPr>
        <w:tc>
          <w:tcPr>
            <w:tcW w:w="1925" w:type="pct"/>
            <w:gridSpan w:val="3"/>
            <w:shd w:val="clear" w:color="auto" w:fill="auto"/>
            <w:tcMar>
              <w:top w:w="57" w:type="dxa"/>
              <w:left w:w="57" w:type="dxa"/>
              <w:bottom w:w="57" w:type="dxa"/>
              <w:right w:w="57" w:type="dxa"/>
            </w:tcMar>
          </w:tcPr>
          <w:p w14:paraId="4C029FE5" w14:textId="0AE0E2AF"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de la </w:t>
            </w:r>
            <w:r>
              <w:rPr>
                <w:sz w:val="24"/>
                <w:szCs w:val="24"/>
                <w:lang w:val="fr"/>
              </w:rPr>
              <w:t>C</w:t>
            </w:r>
            <w:r w:rsidR="001758B5" w:rsidRPr="001758B5">
              <w:rPr>
                <w:sz w:val="24"/>
                <w:szCs w:val="24"/>
                <w:lang w:val="fr"/>
              </w:rPr>
              <w:t>onception-</w:t>
            </w:r>
            <w:r>
              <w:rPr>
                <w:sz w:val="24"/>
                <w:szCs w:val="24"/>
                <w:lang w:val="fr"/>
              </w:rPr>
              <w:t>C</w:t>
            </w:r>
            <w:r w:rsidR="001758B5" w:rsidRPr="001758B5">
              <w:rPr>
                <w:sz w:val="24"/>
                <w:szCs w:val="24"/>
                <w:lang w:val="fr"/>
              </w:rPr>
              <w:t>onstruction</w:t>
            </w:r>
            <w:r w:rsidR="001758B5">
              <w:rPr>
                <w:sz w:val="24"/>
                <w:szCs w:val="24"/>
                <w:lang w:val="fr"/>
              </w:rPr>
              <w:t xml:space="preserve"> </w:t>
            </w:r>
            <w:r w:rsidR="001758B5" w:rsidRPr="001758B5">
              <w:rPr>
                <w:sz w:val="24"/>
                <w:szCs w:val="24"/>
                <w:lang w:val="fr"/>
              </w:rPr>
              <w:t>:</w:t>
            </w:r>
          </w:p>
        </w:tc>
        <w:tc>
          <w:tcPr>
            <w:tcW w:w="687" w:type="pct"/>
            <w:gridSpan w:val="3"/>
            <w:tcMar>
              <w:top w:w="57" w:type="dxa"/>
              <w:left w:w="57" w:type="dxa"/>
              <w:bottom w:w="57" w:type="dxa"/>
              <w:right w:w="57" w:type="dxa"/>
            </w:tcMar>
          </w:tcPr>
          <w:p w14:paraId="1BBD0064" w14:textId="77777777" w:rsidR="001758B5" w:rsidRPr="001758B5" w:rsidRDefault="001758B5" w:rsidP="001758B5">
            <w:pPr>
              <w:rPr>
                <w:sz w:val="24"/>
                <w:szCs w:val="24"/>
              </w:rPr>
            </w:pPr>
            <w:r w:rsidRPr="001758B5">
              <w:rPr>
                <w:sz w:val="24"/>
                <w:szCs w:val="24"/>
                <w:lang w:val="fr"/>
              </w:rPr>
              <w:t>1.1.78</w:t>
            </w:r>
          </w:p>
        </w:tc>
        <w:tc>
          <w:tcPr>
            <w:tcW w:w="2388" w:type="pct"/>
            <w:shd w:val="clear" w:color="auto" w:fill="auto"/>
            <w:tcMar>
              <w:top w:w="57" w:type="dxa"/>
              <w:left w:w="57" w:type="dxa"/>
              <w:bottom w:w="57" w:type="dxa"/>
              <w:right w:w="57" w:type="dxa"/>
            </w:tcMar>
          </w:tcPr>
          <w:p w14:paraId="3CC4BAE5" w14:textId="77777777" w:rsidR="001758B5" w:rsidRPr="001758B5" w:rsidRDefault="001758B5" w:rsidP="001758B5">
            <w:pPr>
              <w:rPr>
                <w:sz w:val="24"/>
                <w:szCs w:val="24"/>
              </w:rPr>
            </w:pPr>
            <w:r w:rsidRPr="001758B5">
              <w:rPr>
                <w:sz w:val="24"/>
                <w:szCs w:val="24"/>
                <w:lang w:val="fr"/>
              </w:rPr>
              <w:t>________ jours</w:t>
            </w:r>
          </w:p>
        </w:tc>
      </w:tr>
      <w:tr w:rsidR="001758B5" w:rsidRPr="003530F7" w14:paraId="37B0ACDF" w14:textId="77777777" w:rsidTr="000C1F9C">
        <w:trPr>
          <w:jc w:val="center"/>
        </w:trPr>
        <w:tc>
          <w:tcPr>
            <w:tcW w:w="1925" w:type="pct"/>
            <w:gridSpan w:val="3"/>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2645F8A3" w14:textId="77777777" w:rsidR="001758B5" w:rsidRPr="001758B5" w:rsidRDefault="001758B5" w:rsidP="001758B5">
            <w:pPr>
              <w:rPr>
                <w:sz w:val="24"/>
                <w:szCs w:val="24"/>
              </w:rPr>
            </w:pPr>
            <w:r w:rsidRPr="001758B5">
              <w:rPr>
                <w:sz w:val="24"/>
                <w:szCs w:val="24"/>
                <w:lang w:val="fr"/>
              </w:rPr>
              <w:t>1.1.85</w:t>
            </w:r>
          </w:p>
        </w:tc>
        <w:tc>
          <w:tcPr>
            <w:tcW w:w="2388"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1758B5" w:rsidRPr="003530F7" w14:paraId="23F6B2A0" w14:textId="77777777" w:rsidTr="000C1F9C">
        <w:trPr>
          <w:jc w:val="center"/>
        </w:trPr>
        <w:tc>
          <w:tcPr>
            <w:tcW w:w="1925" w:type="pct"/>
            <w:gridSpan w:val="3"/>
            <w:shd w:val="clear" w:color="auto" w:fill="auto"/>
            <w:tcMar>
              <w:top w:w="57" w:type="dxa"/>
              <w:left w:w="57" w:type="dxa"/>
              <w:bottom w:w="57" w:type="dxa"/>
              <w:right w:w="57" w:type="dxa"/>
            </w:tcMar>
          </w:tcPr>
          <w:p w14:paraId="0FE4AA3A" w14:textId="77777777" w:rsidR="001758B5" w:rsidRPr="001758B5" w:rsidRDefault="001758B5" w:rsidP="001758B5">
            <w:pPr>
              <w:rPr>
                <w:sz w:val="24"/>
                <w:szCs w:val="24"/>
              </w:rPr>
            </w:pPr>
            <w:r w:rsidRPr="001758B5">
              <w:rPr>
                <w:sz w:val="24"/>
                <w:szCs w:val="24"/>
                <w:lang w:val="fr"/>
              </w:rPr>
              <w:t>Méthodes convenues de transmission électronique :</w:t>
            </w:r>
          </w:p>
        </w:tc>
        <w:tc>
          <w:tcPr>
            <w:tcW w:w="687" w:type="pct"/>
            <w:gridSpan w:val="3"/>
            <w:tcMar>
              <w:top w:w="57" w:type="dxa"/>
              <w:left w:w="57" w:type="dxa"/>
              <w:bottom w:w="57" w:type="dxa"/>
              <w:right w:w="57" w:type="dxa"/>
            </w:tcMar>
          </w:tcPr>
          <w:p w14:paraId="526323EC"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1758B5" w:rsidRPr="003530F7" w14:paraId="09B94684" w14:textId="77777777" w:rsidTr="000C1F9C">
        <w:trPr>
          <w:jc w:val="center"/>
        </w:trPr>
        <w:tc>
          <w:tcPr>
            <w:tcW w:w="1925" w:type="pct"/>
            <w:gridSpan w:val="3"/>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687" w:type="pct"/>
            <w:gridSpan w:val="3"/>
            <w:tcMar>
              <w:top w:w="57" w:type="dxa"/>
              <w:left w:w="57" w:type="dxa"/>
              <w:bottom w:w="57" w:type="dxa"/>
              <w:right w:w="57" w:type="dxa"/>
            </w:tcMar>
          </w:tcPr>
          <w:p w14:paraId="174BA915"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1758B5" w:rsidRPr="003530F7" w14:paraId="3572FE66" w14:textId="77777777" w:rsidTr="000C1F9C">
        <w:trPr>
          <w:jc w:val="center"/>
        </w:trPr>
        <w:tc>
          <w:tcPr>
            <w:tcW w:w="1925" w:type="pct"/>
            <w:gridSpan w:val="3"/>
            <w:shd w:val="clear" w:color="auto" w:fill="auto"/>
            <w:tcMar>
              <w:top w:w="57" w:type="dxa"/>
              <w:left w:w="57" w:type="dxa"/>
              <w:bottom w:w="57" w:type="dxa"/>
              <w:right w:w="57" w:type="dxa"/>
            </w:tcMar>
          </w:tcPr>
          <w:p w14:paraId="23D2E695" w14:textId="08B63017" w:rsidR="001758B5" w:rsidRPr="001758B5" w:rsidRDefault="001758B5" w:rsidP="001758B5">
            <w:pPr>
              <w:rPr>
                <w:sz w:val="24"/>
                <w:szCs w:val="24"/>
              </w:rPr>
            </w:pPr>
            <w:r w:rsidRPr="001758B5">
              <w:rPr>
                <w:sz w:val="24"/>
                <w:szCs w:val="24"/>
                <w:lang w:val="fr"/>
              </w:rPr>
              <w:t xml:space="preserve">Adresse du </w:t>
            </w:r>
            <w:r>
              <w:rPr>
                <w:sz w:val="24"/>
                <w:szCs w:val="24"/>
                <w:lang w:val="fr"/>
              </w:rPr>
              <w:t>R</w:t>
            </w:r>
            <w:r w:rsidRPr="001758B5">
              <w:rPr>
                <w:sz w:val="24"/>
                <w:szCs w:val="24"/>
                <w:lang w:val="fr"/>
              </w:rPr>
              <w:t>eprésentant d</w:t>
            </w:r>
            <w:r>
              <w:rPr>
                <w:sz w:val="24"/>
                <w:szCs w:val="24"/>
                <w:lang w:val="fr"/>
              </w:rPr>
              <w:t>u Maître d’Ouvrage</w:t>
            </w:r>
            <w:r w:rsidRPr="001758B5">
              <w:rPr>
                <w:sz w:val="24"/>
                <w:szCs w:val="24"/>
                <w:lang w:val="fr"/>
              </w:rPr>
              <w:t xml:space="preserve"> pour les communications :</w:t>
            </w:r>
          </w:p>
          <w:p w14:paraId="7C4931F7" w14:textId="77777777" w:rsidR="001758B5" w:rsidRDefault="001758B5" w:rsidP="001758B5">
            <w:pPr>
              <w:rPr>
                <w:sz w:val="24"/>
                <w:szCs w:val="24"/>
              </w:rPr>
            </w:pPr>
          </w:p>
          <w:p w14:paraId="6CE4B78B" w14:textId="4EF43081"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Conception C</w:t>
            </w:r>
            <w:r w:rsidRPr="001758B5">
              <w:rPr>
                <w:sz w:val="24"/>
                <w:szCs w:val="24"/>
                <w:lang w:val="fr"/>
              </w:rPr>
              <w:t>onstruction</w:t>
            </w:r>
            <w:r>
              <w:rPr>
                <w:sz w:val="24"/>
                <w:szCs w:val="24"/>
                <w:lang w:val="fr"/>
              </w:rPr>
              <w:t xml:space="preserve"> </w:t>
            </w:r>
            <w:r w:rsidRPr="001758B5">
              <w:rPr>
                <w:sz w:val="24"/>
                <w:szCs w:val="24"/>
                <w:lang w:val="fr"/>
              </w:rPr>
              <w:t>:</w:t>
            </w:r>
          </w:p>
          <w:p w14:paraId="1D625266" w14:textId="77777777" w:rsidR="001758B5" w:rsidRPr="001758B5" w:rsidRDefault="001758B5" w:rsidP="001758B5">
            <w:pPr>
              <w:rPr>
                <w:sz w:val="24"/>
                <w:szCs w:val="24"/>
              </w:rPr>
            </w:pPr>
          </w:p>
          <w:p w14:paraId="5FFFD31E" w14:textId="28976E00"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S</w:t>
            </w:r>
            <w:r w:rsidRPr="001758B5">
              <w:rPr>
                <w:sz w:val="24"/>
                <w:szCs w:val="24"/>
                <w:lang w:val="fr"/>
              </w:rPr>
              <w:t>ervice</w:t>
            </w:r>
            <w:r>
              <w:rPr>
                <w:sz w:val="24"/>
                <w:szCs w:val="24"/>
                <w:lang w:val="fr"/>
              </w:rPr>
              <w:t xml:space="preserve">s </w:t>
            </w:r>
            <w:r w:rsidRPr="001758B5">
              <w:rPr>
                <w:sz w:val="24"/>
                <w:szCs w:val="24"/>
                <w:lang w:val="fr"/>
              </w:rPr>
              <w:t>d’</w:t>
            </w:r>
            <w:r w:rsidR="00F843F5">
              <w:rPr>
                <w:sz w:val="24"/>
                <w:szCs w:val="24"/>
                <w:lang w:val="fr"/>
              </w:rPr>
              <w:t>E</w:t>
            </w:r>
            <w:r w:rsidRPr="001758B5">
              <w:rPr>
                <w:sz w:val="24"/>
                <w:szCs w:val="24"/>
                <w:lang w:val="fr"/>
              </w:rPr>
              <w:t>xploitation :</w:t>
            </w:r>
          </w:p>
        </w:tc>
        <w:tc>
          <w:tcPr>
            <w:tcW w:w="687" w:type="pct"/>
            <w:gridSpan w:val="3"/>
            <w:tcMar>
              <w:top w:w="57" w:type="dxa"/>
              <w:left w:w="57" w:type="dxa"/>
              <w:bottom w:w="57" w:type="dxa"/>
              <w:right w:w="57" w:type="dxa"/>
            </w:tcMar>
          </w:tcPr>
          <w:p w14:paraId="74530B59"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30E7534A" w14:textId="77777777" w:rsidR="001758B5" w:rsidRPr="001758B5" w:rsidRDefault="001758B5" w:rsidP="001758B5">
            <w:pPr>
              <w:rPr>
                <w:sz w:val="24"/>
                <w:szCs w:val="24"/>
              </w:rPr>
            </w:pPr>
          </w:p>
        </w:tc>
      </w:tr>
      <w:tr w:rsidR="00586B42" w:rsidRPr="003530F7" w14:paraId="7D19C129" w14:textId="77777777" w:rsidTr="003C4E10">
        <w:trPr>
          <w:jc w:val="center"/>
        </w:trPr>
        <w:tc>
          <w:tcPr>
            <w:tcW w:w="1918" w:type="pct"/>
            <w:gridSpan w:val="2"/>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686" w:type="pct"/>
            <w:gridSpan w:val="3"/>
            <w:tcMar>
              <w:top w:w="57" w:type="dxa"/>
              <w:left w:w="57" w:type="dxa"/>
              <w:bottom w:w="57" w:type="dxa"/>
              <w:right w:w="57" w:type="dxa"/>
            </w:tcMar>
          </w:tcPr>
          <w:p w14:paraId="7CC4F315" w14:textId="77777777" w:rsidR="001758B5" w:rsidRPr="001758B5" w:rsidRDefault="001758B5" w:rsidP="001758B5">
            <w:pPr>
              <w:rPr>
                <w:sz w:val="24"/>
                <w:szCs w:val="24"/>
              </w:rPr>
            </w:pPr>
            <w:r w:rsidRPr="001758B5">
              <w:rPr>
                <w:sz w:val="24"/>
                <w:szCs w:val="24"/>
                <w:lang w:val="fr"/>
              </w:rPr>
              <w:t>1.3</w:t>
            </w:r>
          </w:p>
        </w:tc>
        <w:tc>
          <w:tcPr>
            <w:tcW w:w="2396" w:type="pct"/>
            <w:gridSpan w:val="2"/>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1758B5" w:rsidRPr="003530F7" w14:paraId="0CE8E2A1" w14:textId="77777777" w:rsidTr="000C1F9C">
        <w:trPr>
          <w:jc w:val="center"/>
        </w:trPr>
        <w:tc>
          <w:tcPr>
            <w:tcW w:w="1925" w:type="pct"/>
            <w:gridSpan w:val="3"/>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687" w:type="pct"/>
            <w:gridSpan w:val="3"/>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1758B5" w:rsidRPr="003530F7" w14:paraId="68A7F4BE" w14:textId="77777777" w:rsidTr="000C1F9C">
        <w:trPr>
          <w:jc w:val="center"/>
        </w:trPr>
        <w:tc>
          <w:tcPr>
            <w:tcW w:w="1925" w:type="pct"/>
            <w:gridSpan w:val="3"/>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1758B5" w:rsidRPr="003530F7" w14:paraId="3CB3BC68" w14:textId="77777777" w:rsidTr="000C1F9C">
        <w:trPr>
          <w:jc w:val="center"/>
        </w:trPr>
        <w:tc>
          <w:tcPr>
            <w:tcW w:w="1925" w:type="pct"/>
            <w:gridSpan w:val="3"/>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D4D95" w:rsidRPr="001B34C4" w14:paraId="65DC3E12"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687" w:type="pct"/>
            <w:gridSpan w:val="3"/>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2388"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DD4D95">
            <w:pPr>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DD4D95" w:rsidRPr="00934571" w14:paraId="796E17ED"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32A30C26" w14:textId="77777777" w:rsidR="00DD4D95" w:rsidRPr="001758B5" w:rsidRDefault="00DD4D95" w:rsidP="00DD4D95">
            <w:pPr>
              <w:rPr>
                <w:sz w:val="24"/>
                <w:szCs w:val="24"/>
              </w:rPr>
            </w:pPr>
            <w:r w:rsidRPr="001758B5">
              <w:rPr>
                <w:sz w:val="24"/>
                <w:szCs w:val="24"/>
                <w:lang w:val="fr"/>
              </w:rPr>
              <w:t>Responsabilité solidaire :</w:t>
            </w:r>
          </w:p>
          <w:p w14:paraId="3415D2F7" w14:textId="5463AE6C" w:rsidR="00DD4D95" w:rsidRPr="001758B5" w:rsidRDefault="00DD4D95" w:rsidP="00DD4D95">
            <w:pPr>
              <w:rPr>
                <w:sz w:val="24"/>
                <w:szCs w:val="24"/>
              </w:rPr>
            </w:pPr>
            <w:r w:rsidRPr="001758B5">
              <w:rPr>
                <w:sz w:val="24"/>
                <w:szCs w:val="24"/>
                <w:lang w:val="fr"/>
              </w:rPr>
              <w:t>Type et montant minimum</w:t>
            </w:r>
            <w:r>
              <w:rPr>
                <w:sz w:val="24"/>
                <w:szCs w:val="24"/>
                <w:lang w:val="fr"/>
              </w:rPr>
              <w:t xml:space="preserve"> </w:t>
            </w:r>
            <w:r w:rsidRPr="001758B5">
              <w:rPr>
                <w:sz w:val="24"/>
                <w:szCs w:val="24"/>
                <w:lang w:val="fr"/>
              </w:rPr>
              <w:t>d</w:t>
            </w:r>
            <w:r>
              <w:rPr>
                <w:sz w:val="24"/>
                <w:szCs w:val="24"/>
                <w:lang w:val="fr"/>
              </w:rPr>
              <w:t>e la part de</w:t>
            </w:r>
            <w:r w:rsidRPr="001758B5">
              <w:rPr>
                <w:sz w:val="24"/>
                <w:szCs w:val="24"/>
                <w:lang w:val="fr"/>
              </w:rPr>
              <w:t xml:space="preserve"> capital versé requis:</w:t>
            </w:r>
          </w:p>
          <w:p w14:paraId="00514657" w14:textId="77777777" w:rsidR="00DD4D95" w:rsidRPr="00BF268A" w:rsidRDefault="00DD4D95" w:rsidP="00DD4D95">
            <w:pPr>
              <w:rPr>
                <w:sz w:val="24"/>
                <w:szCs w:val="24"/>
              </w:rPr>
            </w:pPr>
          </w:p>
          <w:p w14:paraId="0F0372AE" w14:textId="4B00FF5C" w:rsidR="00DD4D95" w:rsidRPr="001758B5" w:rsidRDefault="00DD4D95" w:rsidP="00DD4D95">
            <w:pPr>
              <w:rPr>
                <w:sz w:val="24"/>
                <w:szCs w:val="24"/>
              </w:rPr>
            </w:pPr>
            <w:r w:rsidRPr="001758B5">
              <w:rPr>
                <w:sz w:val="24"/>
                <w:szCs w:val="24"/>
                <w:lang w:val="fr"/>
              </w:rPr>
              <w:t>Exigence minimale d’actionnariat après période de verrouillage :</w:t>
            </w:r>
          </w:p>
        </w:tc>
        <w:tc>
          <w:tcPr>
            <w:tcW w:w="687" w:type="pct"/>
            <w:gridSpan w:val="3"/>
            <w:tcBorders>
              <w:bottom w:val="single" w:sz="4" w:space="0" w:color="auto"/>
            </w:tcBorders>
            <w:tcMar>
              <w:top w:w="57" w:type="dxa"/>
              <w:left w:w="57" w:type="dxa"/>
              <w:bottom w:w="57" w:type="dxa"/>
              <w:right w:w="57" w:type="dxa"/>
            </w:tcMar>
          </w:tcPr>
          <w:p w14:paraId="12534273" w14:textId="77777777" w:rsidR="00DD4D95" w:rsidRPr="001758B5" w:rsidRDefault="00DD4D95" w:rsidP="00DD4D95">
            <w:pPr>
              <w:rPr>
                <w:sz w:val="24"/>
                <w:szCs w:val="24"/>
              </w:rPr>
            </w:pPr>
            <w:r w:rsidRPr="001758B5">
              <w:rPr>
                <w:sz w:val="24"/>
                <w:szCs w:val="24"/>
                <w:lang w:val="fr"/>
              </w:rPr>
              <w:t>1.15</w:t>
            </w:r>
          </w:p>
        </w:tc>
        <w:tc>
          <w:tcPr>
            <w:tcW w:w="2388" w:type="pct"/>
            <w:tcBorders>
              <w:bottom w:val="single" w:sz="4" w:space="0" w:color="auto"/>
            </w:tcBorders>
            <w:shd w:val="clear" w:color="auto" w:fill="auto"/>
            <w:tcMar>
              <w:top w:w="57" w:type="dxa"/>
              <w:left w:w="57" w:type="dxa"/>
              <w:bottom w:w="57" w:type="dxa"/>
              <w:right w:w="57" w:type="dxa"/>
            </w:tcMar>
          </w:tcPr>
          <w:p w14:paraId="10F48A85" w14:textId="2865E147" w:rsidR="00DD4D95" w:rsidRPr="001758B5" w:rsidRDefault="00DD4D95" w:rsidP="00DD4D95">
            <w:pPr>
              <w:rPr>
                <w:iCs/>
                <w:sz w:val="24"/>
                <w:szCs w:val="24"/>
              </w:rPr>
            </w:pPr>
            <w:r w:rsidRPr="001758B5">
              <w:rPr>
                <w:iCs/>
                <w:sz w:val="24"/>
                <w:szCs w:val="24"/>
                <w:lang w:val="fr"/>
              </w:rPr>
              <w:t xml:space="preserve">Si </w:t>
            </w:r>
            <w:r>
              <w:rPr>
                <w:iCs/>
                <w:sz w:val="24"/>
                <w:szCs w:val="24"/>
                <w:lang w:val="fr"/>
              </w:rPr>
              <w:t>un GE</w:t>
            </w:r>
            <w:r w:rsidRPr="001758B5">
              <w:rPr>
                <w:iCs/>
                <w:sz w:val="24"/>
                <w:szCs w:val="24"/>
                <w:lang w:val="fr"/>
              </w:rPr>
              <w:t xml:space="preserve"> est autorisé à </w:t>
            </w:r>
            <w:r>
              <w:rPr>
                <w:iCs/>
                <w:sz w:val="24"/>
                <w:szCs w:val="24"/>
                <w:lang w:val="fr"/>
              </w:rPr>
              <w:t>constitu</w:t>
            </w:r>
            <w:r w:rsidRPr="001758B5">
              <w:rPr>
                <w:iCs/>
                <w:sz w:val="24"/>
                <w:szCs w:val="24"/>
                <w:lang w:val="fr"/>
              </w:rPr>
              <w:t xml:space="preserve">er </w:t>
            </w:r>
            <w:r>
              <w:rPr>
                <w:iCs/>
                <w:sz w:val="24"/>
                <w:szCs w:val="24"/>
                <w:lang w:val="fr"/>
              </w:rPr>
              <w:t xml:space="preserve">une </w:t>
            </w:r>
            <w:r w:rsidR="00860BA9">
              <w:rPr>
                <w:iCs/>
                <w:sz w:val="24"/>
                <w:szCs w:val="24"/>
                <w:lang w:val="fr"/>
              </w:rPr>
              <w:t>Société à Vocation Spécifique (</w:t>
            </w:r>
            <w:r>
              <w:rPr>
                <w:iCs/>
                <w:sz w:val="24"/>
                <w:szCs w:val="24"/>
                <w:lang w:val="fr"/>
              </w:rPr>
              <w:t>Société de Projet</w:t>
            </w:r>
            <w:r w:rsidR="00860BA9">
              <w:rPr>
                <w:iCs/>
                <w:sz w:val="24"/>
                <w:szCs w:val="24"/>
                <w:lang w:val="fr"/>
              </w:rPr>
              <w:t>)</w:t>
            </w:r>
            <w:r w:rsidRPr="001758B5">
              <w:rPr>
                <w:iCs/>
                <w:sz w:val="24"/>
                <w:szCs w:val="24"/>
                <w:lang w:val="fr"/>
              </w:rPr>
              <w:t>, spécifiez ici</w:t>
            </w:r>
          </w:p>
          <w:p w14:paraId="1072DB53" w14:textId="77777777" w:rsidR="00DD4D95" w:rsidRPr="001758B5" w:rsidRDefault="00DD4D95" w:rsidP="00DD4D95">
            <w:pPr>
              <w:rPr>
                <w:i/>
                <w:sz w:val="24"/>
                <w:szCs w:val="24"/>
              </w:rPr>
            </w:pPr>
            <w:r w:rsidRPr="001758B5">
              <w:rPr>
                <w:i/>
                <w:sz w:val="24"/>
                <w:szCs w:val="24"/>
                <w:lang w:val="fr"/>
              </w:rPr>
              <w:t>[ ]</w:t>
            </w:r>
          </w:p>
          <w:p w14:paraId="2154ABD0" w14:textId="77777777" w:rsidR="00DD4D95" w:rsidRPr="001758B5" w:rsidRDefault="00DD4D95" w:rsidP="00DD4D95">
            <w:pPr>
              <w:rPr>
                <w:i/>
                <w:sz w:val="24"/>
                <w:szCs w:val="24"/>
              </w:rPr>
            </w:pPr>
          </w:p>
          <w:p w14:paraId="485007EE" w14:textId="77777777" w:rsidR="00DD4D95" w:rsidRPr="001758B5" w:rsidRDefault="00DD4D95" w:rsidP="00DD4D95">
            <w:pPr>
              <w:rPr>
                <w:iCs/>
                <w:sz w:val="24"/>
                <w:szCs w:val="24"/>
              </w:rPr>
            </w:pPr>
            <w:r w:rsidRPr="001758B5">
              <w:rPr>
                <w:i/>
                <w:sz w:val="24"/>
                <w:szCs w:val="24"/>
                <w:lang w:val="fr"/>
              </w:rPr>
              <w:br/>
            </w:r>
            <w:r w:rsidRPr="001758B5">
              <w:rPr>
                <w:iCs/>
                <w:sz w:val="24"/>
                <w:szCs w:val="24"/>
                <w:lang w:val="fr"/>
              </w:rPr>
              <w:t>Actionnaire principal</w:t>
            </w:r>
          </w:p>
          <w:p w14:paraId="3A7018A4" w14:textId="308F30F3" w:rsidR="00DD4D95" w:rsidRPr="001758B5" w:rsidRDefault="00DD4D95" w:rsidP="00DD4D95">
            <w:pPr>
              <w:rPr>
                <w:i/>
                <w:sz w:val="24"/>
                <w:szCs w:val="24"/>
              </w:rPr>
            </w:pPr>
            <w:r w:rsidRPr="001758B5">
              <w:rPr>
                <w:iCs/>
                <w:sz w:val="24"/>
                <w:szCs w:val="24"/>
                <w:lang w:val="fr"/>
              </w:rPr>
              <w:t>Autres actionnaires</w:t>
            </w:r>
          </w:p>
        </w:tc>
      </w:tr>
      <w:tr w:rsidR="00DD4D95" w:rsidRPr="001B34C4" w14:paraId="0BD57C35"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687" w:type="pct"/>
            <w:gridSpan w:val="3"/>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2388"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dans un délai et une manière énoncés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77777777"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14:paraId="7D8FAC64" w14:textId="77777777" w:rsidR="00DD4D95" w:rsidRPr="001758B5" w:rsidRDefault="00DD4D95" w:rsidP="00DD4D95">
            <w:pPr>
              <w:rPr>
                <w:iCs/>
                <w:sz w:val="24"/>
                <w:szCs w:val="24"/>
              </w:rPr>
            </w:pPr>
          </w:p>
        </w:tc>
      </w:tr>
      <w:tr w:rsidR="001758B5" w:rsidRPr="001B34C4" w14:paraId="06E3A6E3" w14:textId="77777777" w:rsidTr="000C1F9C">
        <w:trPr>
          <w:jc w:val="center"/>
        </w:trPr>
        <w:tc>
          <w:tcPr>
            <w:tcW w:w="1925" w:type="pct"/>
            <w:gridSpan w:val="3"/>
            <w:tcBorders>
              <w:bottom w:val="nil"/>
            </w:tcBorders>
            <w:shd w:val="clear" w:color="auto" w:fill="auto"/>
            <w:tcMar>
              <w:top w:w="57" w:type="dxa"/>
              <w:left w:w="57" w:type="dxa"/>
              <w:bottom w:w="57" w:type="dxa"/>
              <w:right w:w="57" w:type="dxa"/>
            </w:tcMar>
          </w:tcPr>
          <w:p w14:paraId="180AA4BE" w14:textId="3081B71A" w:rsidR="001758B5" w:rsidRPr="001758B5" w:rsidRDefault="001758B5" w:rsidP="001758B5">
            <w:pPr>
              <w:rPr>
                <w:sz w:val="24"/>
                <w:szCs w:val="24"/>
              </w:rPr>
            </w:pPr>
            <w:r w:rsidRPr="001758B5">
              <w:rPr>
                <w:sz w:val="24"/>
                <w:szCs w:val="24"/>
                <w:lang w:val="fr"/>
              </w:rPr>
              <w:t>L’approbation d</w:t>
            </w:r>
            <w:r w:rsidR="00B66107">
              <w:rPr>
                <w:sz w:val="24"/>
                <w:szCs w:val="24"/>
                <w:lang w:val="fr"/>
              </w:rPr>
              <w:t>u Maître d’Ouvrage</w:t>
            </w:r>
            <w:r w:rsidRPr="001758B5">
              <w:rPr>
                <w:sz w:val="24"/>
                <w:szCs w:val="24"/>
                <w:lang w:val="fr"/>
              </w:rPr>
              <w:t xml:space="preserve"> n’est pas requise pour les variations inférieures à :</w:t>
            </w:r>
          </w:p>
        </w:tc>
        <w:tc>
          <w:tcPr>
            <w:tcW w:w="687" w:type="pct"/>
            <w:gridSpan w:val="3"/>
            <w:tcBorders>
              <w:bottom w:val="nil"/>
            </w:tcBorders>
            <w:tcMar>
              <w:top w:w="57" w:type="dxa"/>
              <w:left w:w="57" w:type="dxa"/>
              <w:bottom w:w="57" w:type="dxa"/>
              <w:right w:w="57" w:type="dxa"/>
            </w:tcMar>
          </w:tcPr>
          <w:p w14:paraId="6B5EDC4C" w14:textId="77777777" w:rsidR="001758B5" w:rsidRPr="001758B5" w:rsidRDefault="001758B5" w:rsidP="001758B5">
            <w:pPr>
              <w:rPr>
                <w:sz w:val="24"/>
                <w:szCs w:val="24"/>
              </w:rPr>
            </w:pPr>
            <w:r w:rsidRPr="001758B5">
              <w:rPr>
                <w:sz w:val="24"/>
                <w:szCs w:val="24"/>
                <w:lang w:val="fr"/>
              </w:rPr>
              <w:t>3.1</w:t>
            </w:r>
          </w:p>
        </w:tc>
        <w:tc>
          <w:tcPr>
            <w:tcW w:w="2388" w:type="pct"/>
            <w:tcBorders>
              <w:bottom w:val="nil"/>
            </w:tcBorders>
            <w:shd w:val="clear" w:color="auto" w:fill="auto"/>
            <w:tcMar>
              <w:top w:w="57" w:type="dxa"/>
              <w:left w:w="57" w:type="dxa"/>
              <w:bottom w:w="57" w:type="dxa"/>
              <w:right w:w="57" w:type="dxa"/>
            </w:tcMar>
          </w:tcPr>
          <w:p w14:paraId="31363031" w14:textId="218B007C" w:rsidR="001758B5" w:rsidRPr="001758B5" w:rsidRDefault="001758B5" w:rsidP="001758B5">
            <w:pPr>
              <w:rPr>
                <w:iCs/>
                <w:sz w:val="24"/>
                <w:szCs w:val="24"/>
              </w:rPr>
            </w:pPr>
            <w:r w:rsidRPr="001758B5">
              <w:rPr>
                <w:iCs/>
                <w:sz w:val="24"/>
                <w:szCs w:val="24"/>
                <w:lang w:val="fr"/>
              </w:rPr>
              <w:t xml:space="preserve">........ % du </w:t>
            </w:r>
            <w:r w:rsidR="00001E53">
              <w:rPr>
                <w:iCs/>
                <w:sz w:val="24"/>
                <w:szCs w:val="24"/>
                <w:lang w:val="fr"/>
              </w:rPr>
              <w:t>M</w:t>
            </w:r>
            <w:r w:rsidRPr="001758B5">
              <w:rPr>
                <w:iCs/>
                <w:sz w:val="24"/>
                <w:szCs w:val="24"/>
                <w:lang w:val="fr"/>
              </w:rPr>
              <w:t xml:space="preserve">ontant </w:t>
            </w:r>
            <w:r w:rsidR="00001E53">
              <w:rPr>
                <w:iCs/>
                <w:sz w:val="24"/>
                <w:szCs w:val="24"/>
                <w:lang w:val="fr"/>
              </w:rPr>
              <w:t>A</w:t>
            </w:r>
            <w:r w:rsidRPr="001758B5">
              <w:rPr>
                <w:iCs/>
                <w:sz w:val="24"/>
                <w:szCs w:val="24"/>
                <w:lang w:val="fr"/>
              </w:rPr>
              <w:t xml:space="preserve">ccepté du </w:t>
            </w:r>
            <w:r w:rsidR="00001E53">
              <w:rPr>
                <w:iCs/>
                <w:sz w:val="24"/>
                <w:szCs w:val="24"/>
                <w:lang w:val="fr"/>
              </w:rPr>
              <w:t>Marché</w:t>
            </w:r>
          </w:p>
        </w:tc>
      </w:tr>
      <w:tr w:rsidR="0003512B" w:rsidRPr="0003512B" w14:paraId="7BA8AA34" w14:textId="77777777" w:rsidTr="000C1F9C">
        <w:trPr>
          <w:trHeight w:val="1776"/>
          <w:jc w:val="center"/>
        </w:trPr>
        <w:tc>
          <w:tcPr>
            <w:tcW w:w="1925" w:type="pct"/>
            <w:gridSpan w:val="3"/>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t>Obligations en Cybersécurité de l’Entrepreneur</w:t>
            </w:r>
          </w:p>
        </w:tc>
        <w:tc>
          <w:tcPr>
            <w:tcW w:w="687" w:type="pct"/>
            <w:gridSpan w:val="3"/>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2388" w:type="pct"/>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03512B" w:rsidRPr="001B34C4" w14:paraId="0CAF256C" w14:textId="77777777" w:rsidTr="000C1F9C">
        <w:trPr>
          <w:trHeight w:val="1776"/>
          <w:jc w:val="center"/>
        </w:trPr>
        <w:tc>
          <w:tcPr>
            <w:tcW w:w="1925" w:type="pct"/>
            <w:gridSpan w:val="3"/>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687" w:type="pct"/>
            <w:gridSpan w:val="3"/>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1FF17200" w14:textId="4D423BC4"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 xml:space="preserve">Marché </w:t>
            </w:r>
            <w:r w:rsidRPr="001758B5">
              <w:rPr>
                <w:sz w:val="24"/>
                <w:szCs w:val="24"/>
                <w:lang w:val="fr"/>
              </w:rPr>
              <w:t xml:space="preserve">pour la </w:t>
            </w:r>
            <w:r>
              <w:rPr>
                <w:sz w:val="24"/>
                <w:szCs w:val="24"/>
                <w:lang w:val="fr"/>
              </w:rPr>
              <w:t>Conception et C</w:t>
            </w:r>
            <w:r w:rsidRPr="001758B5">
              <w:rPr>
                <w:sz w:val="24"/>
                <w:szCs w:val="24"/>
                <w:lang w:val="fr"/>
              </w:rPr>
              <w:t xml:space="preserve">onstruction </w:t>
            </w:r>
            <w:r>
              <w:rPr>
                <w:sz w:val="24"/>
                <w:szCs w:val="24"/>
                <w:lang w:val="fr"/>
              </w:rPr>
              <w:t>e</w:t>
            </w:r>
            <w:r w:rsidRPr="001758B5">
              <w:rPr>
                <w:sz w:val="24"/>
                <w:szCs w:val="24"/>
                <w:lang w:val="fr"/>
              </w:rPr>
              <w:t>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03512B" w:rsidRPr="003530F7" w14:paraId="2FD99989" w14:textId="77777777" w:rsidTr="000C1F9C">
        <w:trPr>
          <w:jc w:val="center"/>
        </w:trPr>
        <w:tc>
          <w:tcPr>
            <w:tcW w:w="1925" w:type="pct"/>
            <w:gridSpan w:val="3"/>
            <w:shd w:val="clear" w:color="auto" w:fill="auto"/>
            <w:tcMar>
              <w:top w:w="57" w:type="dxa"/>
              <w:left w:w="57" w:type="dxa"/>
              <w:bottom w:w="57" w:type="dxa"/>
              <w:right w:w="57" w:type="dxa"/>
            </w:tcMar>
          </w:tcPr>
          <w:p w14:paraId="363B5549" w14:textId="678153D0" w:rsidR="0003512B" w:rsidRPr="001758B5" w:rsidRDefault="0003512B" w:rsidP="0003512B">
            <w:pPr>
              <w:rPr>
                <w:sz w:val="24"/>
                <w:szCs w:val="24"/>
              </w:rPr>
            </w:pPr>
            <w:r w:rsidRPr="001758B5">
              <w:rPr>
                <w:sz w:val="24"/>
                <w:szCs w:val="24"/>
                <w:lang w:val="fr"/>
              </w:rPr>
              <w:t xml:space="preserve">Réduction de la </w:t>
            </w:r>
            <w:r>
              <w:rPr>
                <w:sz w:val="24"/>
                <w:szCs w:val="24"/>
                <w:lang w:val="fr"/>
              </w:rPr>
              <w:t xml:space="preserve">Garantie de Bonne Exécution </w:t>
            </w:r>
            <w:r w:rsidRPr="001758B5">
              <w:rPr>
                <w:sz w:val="24"/>
                <w:szCs w:val="24"/>
                <w:lang w:val="fr"/>
              </w:rPr>
              <w:t xml:space="preserve">à la fin de la période de </w:t>
            </w:r>
            <w:r>
              <w:rPr>
                <w:sz w:val="24"/>
                <w:szCs w:val="24"/>
                <w:lang w:val="fr"/>
              </w:rPr>
              <w:t>garantie</w:t>
            </w:r>
            <w:r w:rsidRPr="001758B5">
              <w:rPr>
                <w:sz w:val="24"/>
                <w:szCs w:val="24"/>
                <w:lang w:val="fr"/>
              </w:rPr>
              <w:t xml:space="preserve"> :</w:t>
            </w:r>
          </w:p>
          <w:p w14:paraId="1D439C13" w14:textId="77777777" w:rsidR="0003512B" w:rsidRPr="001758B5" w:rsidRDefault="0003512B" w:rsidP="0003512B">
            <w:pPr>
              <w:rPr>
                <w:sz w:val="24"/>
                <w:szCs w:val="24"/>
              </w:rPr>
            </w:pPr>
          </w:p>
          <w:p w14:paraId="45C7547A" w14:textId="534BFA0B" w:rsidR="0003512B" w:rsidRPr="001758B5" w:rsidRDefault="00327B09" w:rsidP="0003512B">
            <w:pPr>
              <w:rPr>
                <w:sz w:val="24"/>
                <w:szCs w:val="24"/>
              </w:rPr>
            </w:pPr>
            <w:r>
              <w:rPr>
                <w:sz w:val="24"/>
                <w:szCs w:val="24"/>
                <w:lang w:val="fr"/>
              </w:rPr>
              <w:t>R</w:t>
            </w:r>
            <w:r w:rsidR="0003512B" w:rsidRPr="001758B5">
              <w:rPr>
                <w:sz w:val="24"/>
                <w:szCs w:val="24"/>
                <w:lang w:val="fr"/>
              </w:rPr>
              <w:t xml:space="preserve">éduction </w:t>
            </w:r>
            <w:r>
              <w:rPr>
                <w:sz w:val="24"/>
                <w:szCs w:val="24"/>
                <w:lang w:val="fr"/>
              </w:rPr>
              <w:t xml:space="preserve">additionnelle </w:t>
            </w:r>
            <w:r w:rsidR="0003512B" w:rsidRPr="001758B5">
              <w:rPr>
                <w:sz w:val="24"/>
                <w:szCs w:val="24"/>
                <w:lang w:val="fr"/>
              </w:rPr>
              <w:t xml:space="preserve">de de la </w:t>
            </w:r>
            <w:r w:rsidR="0003512B">
              <w:rPr>
                <w:sz w:val="24"/>
                <w:szCs w:val="24"/>
                <w:lang w:val="fr"/>
              </w:rPr>
              <w:t xml:space="preserve">Garantie de Bonne Exécution </w:t>
            </w:r>
            <w:r w:rsidR="0003512B" w:rsidRPr="001758B5">
              <w:rPr>
                <w:sz w:val="24"/>
                <w:szCs w:val="24"/>
                <w:lang w:val="fr"/>
              </w:rPr>
              <w:t xml:space="preserve">après cinq </w:t>
            </w:r>
            <w:r w:rsidR="0003512B">
              <w:rPr>
                <w:sz w:val="24"/>
                <w:szCs w:val="24"/>
                <w:lang w:val="fr"/>
              </w:rPr>
              <w:t xml:space="preserve">(5) </w:t>
            </w:r>
            <w:r w:rsidR="0003512B" w:rsidRPr="001758B5">
              <w:rPr>
                <w:sz w:val="24"/>
                <w:szCs w:val="24"/>
                <w:lang w:val="fr"/>
              </w:rPr>
              <w:t xml:space="preserve">années consécutives de </w:t>
            </w:r>
            <w:r w:rsidR="0003512B">
              <w:rPr>
                <w:sz w:val="24"/>
                <w:szCs w:val="24"/>
                <w:lang w:val="fr"/>
              </w:rPr>
              <w:t>S</w:t>
            </w:r>
            <w:r w:rsidR="0003512B" w:rsidRPr="001758B5">
              <w:rPr>
                <w:sz w:val="24"/>
                <w:szCs w:val="24"/>
                <w:lang w:val="fr"/>
              </w:rPr>
              <w:t>ervice</w:t>
            </w:r>
            <w:r w:rsidR="0003512B">
              <w:rPr>
                <w:sz w:val="24"/>
                <w:szCs w:val="24"/>
                <w:lang w:val="fr"/>
              </w:rPr>
              <w:t>s</w:t>
            </w:r>
            <w:r w:rsidR="0003512B" w:rsidRPr="001758B5">
              <w:rPr>
                <w:sz w:val="24"/>
                <w:szCs w:val="24"/>
                <w:lang w:val="fr"/>
              </w:rPr>
              <w:t xml:space="preserve"> d’</w:t>
            </w:r>
            <w:r w:rsidR="0003512B">
              <w:rPr>
                <w:sz w:val="24"/>
                <w:szCs w:val="24"/>
                <w:lang w:val="fr"/>
              </w:rPr>
              <w:t>E</w:t>
            </w:r>
            <w:r w:rsidR="0003512B" w:rsidRPr="001758B5">
              <w:rPr>
                <w:sz w:val="24"/>
                <w:szCs w:val="24"/>
                <w:lang w:val="fr"/>
              </w:rPr>
              <w:t>xploitation au cours de laquelle l’</w:t>
            </w:r>
            <w:r w:rsidR="0003512B">
              <w:rPr>
                <w:sz w:val="24"/>
                <w:szCs w:val="24"/>
                <w:lang w:val="fr"/>
              </w:rPr>
              <w:t>E</w:t>
            </w:r>
            <w:r w:rsidR="0003512B" w:rsidRPr="001758B5">
              <w:rPr>
                <w:sz w:val="24"/>
                <w:szCs w:val="24"/>
                <w:lang w:val="fr"/>
              </w:rPr>
              <w:t>ntrepreneur s’est</w:t>
            </w:r>
            <w:r w:rsidR="0003512B">
              <w:rPr>
                <w:sz w:val="24"/>
                <w:szCs w:val="24"/>
                <w:lang w:val="fr"/>
              </w:rPr>
              <w:t xml:space="preserve"> </w:t>
            </w:r>
            <w:r w:rsidR="0003512B" w:rsidRPr="001758B5">
              <w:rPr>
                <w:sz w:val="24"/>
                <w:szCs w:val="24"/>
                <w:lang w:val="fr"/>
              </w:rPr>
              <w:t>conformé pleinement aux normes spécifiées dans l’</w:t>
            </w:r>
            <w:r w:rsidR="0003512B">
              <w:rPr>
                <w:sz w:val="24"/>
                <w:szCs w:val="24"/>
                <w:lang w:val="fr"/>
              </w:rPr>
              <w:t>A</w:t>
            </w:r>
            <w:r w:rsidR="0003512B" w:rsidRPr="001758B5">
              <w:rPr>
                <w:sz w:val="24"/>
                <w:szCs w:val="24"/>
                <w:lang w:val="fr"/>
              </w:rPr>
              <w:t xml:space="preserve">nnexe des </w:t>
            </w:r>
            <w:r w:rsidR="0003512B">
              <w:rPr>
                <w:sz w:val="24"/>
                <w:szCs w:val="24"/>
                <w:lang w:val="fr"/>
              </w:rPr>
              <w:t>N</w:t>
            </w:r>
            <w:r w:rsidR="0003512B" w:rsidRPr="001758B5">
              <w:rPr>
                <w:sz w:val="24"/>
                <w:szCs w:val="24"/>
                <w:lang w:val="fr"/>
              </w:rPr>
              <w:t xml:space="preserve">ormes de </w:t>
            </w:r>
            <w:r w:rsidR="0003512B">
              <w:rPr>
                <w:sz w:val="24"/>
                <w:szCs w:val="24"/>
                <w:lang w:val="fr"/>
              </w:rPr>
              <w:t>Performance</w:t>
            </w:r>
            <w:r w:rsidR="0003512B" w:rsidRPr="001758B5">
              <w:rPr>
                <w:sz w:val="24"/>
                <w:szCs w:val="24"/>
                <w:lang w:val="fr"/>
              </w:rPr>
              <w:t>.</w:t>
            </w:r>
          </w:p>
        </w:tc>
        <w:tc>
          <w:tcPr>
            <w:tcW w:w="687" w:type="pct"/>
            <w:gridSpan w:val="3"/>
            <w:tcMar>
              <w:top w:w="57" w:type="dxa"/>
              <w:left w:w="57" w:type="dxa"/>
              <w:bottom w:w="57" w:type="dxa"/>
              <w:right w:w="57" w:type="dxa"/>
            </w:tcMar>
          </w:tcPr>
          <w:p w14:paraId="0B00A26B"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32638B09" w14:textId="77777777" w:rsidR="0003512B" w:rsidRPr="001758B5" w:rsidRDefault="0003512B" w:rsidP="0003512B">
            <w:pPr>
              <w:rPr>
                <w:sz w:val="24"/>
                <w:szCs w:val="24"/>
              </w:rPr>
            </w:pPr>
          </w:p>
        </w:tc>
      </w:tr>
      <w:tr w:rsidR="0003512B" w:rsidRPr="001B34C4" w14:paraId="09A335EF" w14:textId="77777777" w:rsidTr="000C1F9C">
        <w:trPr>
          <w:jc w:val="center"/>
        </w:trPr>
        <w:tc>
          <w:tcPr>
            <w:tcW w:w="1925" w:type="pct"/>
            <w:gridSpan w:val="3"/>
            <w:shd w:val="clear" w:color="auto" w:fill="auto"/>
            <w:tcMar>
              <w:top w:w="57" w:type="dxa"/>
              <w:left w:w="57" w:type="dxa"/>
              <w:bottom w:w="57" w:type="dxa"/>
              <w:right w:w="57" w:type="dxa"/>
            </w:tcMar>
          </w:tcPr>
          <w:p w14:paraId="49E3D843" w14:textId="4A4D4FAA" w:rsidR="0003512B" w:rsidRPr="001758B5" w:rsidRDefault="0003512B" w:rsidP="0003512B">
            <w:pPr>
              <w:rPr>
                <w:bCs/>
                <w:sz w:val="24"/>
                <w:szCs w:val="24"/>
              </w:rPr>
            </w:pPr>
            <w:r>
              <w:rPr>
                <w:spacing w:val="-6"/>
                <w:sz w:val="24"/>
                <w:szCs w:val="24"/>
                <w:lang w:val="fr"/>
              </w:rPr>
              <w:t>Garantie de P</w:t>
            </w:r>
            <w:r w:rsidRPr="001758B5">
              <w:rPr>
                <w:spacing w:val="-6"/>
                <w:sz w:val="24"/>
                <w:szCs w:val="24"/>
                <w:lang w:val="fr"/>
              </w:rPr>
              <w:t>erformance environnementale et</w:t>
            </w:r>
            <w:r>
              <w:rPr>
                <w:spacing w:val="-6"/>
                <w:sz w:val="24"/>
                <w:szCs w:val="24"/>
                <w:lang w:val="fr"/>
              </w:rPr>
              <w:t xml:space="preserve"> </w:t>
            </w:r>
            <w:r w:rsidRPr="001758B5">
              <w:rPr>
                <w:sz w:val="24"/>
                <w:szCs w:val="24"/>
                <w:lang w:val="fr"/>
              </w:rPr>
              <w:t>sociale (</w:t>
            </w:r>
            <w:r w:rsidRPr="001758B5">
              <w:rPr>
                <w:spacing w:val="-6"/>
                <w:sz w:val="24"/>
                <w:szCs w:val="24"/>
                <w:lang w:val="fr"/>
              </w:rPr>
              <w:t>ES)</w:t>
            </w:r>
            <w:r w:rsidRPr="001758B5">
              <w:rPr>
                <w:bCs/>
                <w:sz w:val="24"/>
                <w:szCs w:val="24"/>
                <w:lang w:val="fr"/>
              </w:rPr>
              <w:t>:</w:t>
            </w:r>
          </w:p>
          <w:p w14:paraId="44EC64B9" w14:textId="77777777" w:rsidR="0003512B" w:rsidRPr="001758B5" w:rsidRDefault="0003512B" w:rsidP="0003512B">
            <w:pPr>
              <w:rPr>
                <w:bCs/>
                <w:sz w:val="24"/>
                <w:szCs w:val="24"/>
              </w:rPr>
            </w:pPr>
          </w:p>
          <w:p w14:paraId="681A89A4" w14:textId="071EF944" w:rsidR="0003512B" w:rsidRPr="001758B5" w:rsidRDefault="0003512B" w:rsidP="0003512B">
            <w:pPr>
              <w:rPr>
                <w:bCs/>
                <w:sz w:val="24"/>
                <w:szCs w:val="24"/>
              </w:rPr>
            </w:pPr>
            <w:r>
              <w:rPr>
                <w:spacing w:val="-6"/>
                <w:sz w:val="24"/>
                <w:szCs w:val="24"/>
                <w:lang w:val="fr"/>
              </w:rPr>
              <w:t>Garantie de P</w:t>
            </w:r>
            <w:r w:rsidRPr="001758B5">
              <w:rPr>
                <w:spacing w:val="-6"/>
                <w:sz w:val="24"/>
                <w:szCs w:val="24"/>
                <w:lang w:val="fr"/>
              </w:rPr>
              <w:t xml:space="preserve">erformance </w:t>
            </w:r>
            <w:r>
              <w:rPr>
                <w:sz w:val="24"/>
                <w:szCs w:val="24"/>
                <w:lang w:val="fr"/>
              </w:rPr>
              <w:t xml:space="preserve">ES requise </w:t>
            </w:r>
            <w:r w:rsidRPr="001758B5">
              <w:rPr>
                <w:bCs/>
                <w:sz w:val="24"/>
                <w:szCs w:val="24"/>
                <w:lang w:val="fr"/>
              </w:rPr>
              <w:t>:</w:t>
            </w:r>
          </w:p>
          <w:p w14:paraId="3B240A87" w14:textId="77777777" w:rsidR="0003512B" w:rsidRPr="001758B5" w:rsidRDefault="0003512B" w:rsidP="0003512B">
            <w:pPr>
              <w:rPr>
                <w:bCs/>
                <w:sz w:val="24"/>
                <w:szCs w:val="24"/>
              </w:rPr>
            </w:pPr>
          </w:p>
          <w:p w14:paraId="70B4AF9C" w14:textId="47985458" w:rsidR="0003512B" w:rsidRPr="001758B5" w:rsidRDefault="0003512B" w:rsidP="0003512B">
            <w:pPr>
              <w:rPr>
                <w:bCs/>
                <w:sz w:val="24"/>
                <w:szCs w:val="24"/>
              </w:rPr>
            </w:pPr>
            <w:r w:rsidRPr="001758B5">
              <w:rPr>
                <w:bCs/>
                <w:sz w:val="24"/>
                <w:szCs w:val="24"/>
                <w:lang w:val="fr"/>
              </w:rPr>
              <w:t xml:space="preserve">Montant et type de la </w:t>
            </w:r>
            <w:r>
              <w:rPr>
                <w:bCs/>
                <w:sz w:val="24"/>
                <w:szCs w:val="24"/>
                <w:lang w:val="fr"/>
              </w:rPr>
              <w:t>garantie</w:t>
            </w:r>
            <w:r w:rsidRPr="001758B5">
              <w:rPr>
                <w:bCs/>
                <w:sz w:val="24"/>
                <w:szCs w:val="24"/>
                <w:lang w:val="fr"/>
              </w:rPr>
              <w:t xml:space="preserve"> de performance ES :</w:t>
            </w:r>
          </w:p>
        </w:tc>
        <w:tc>
          <w:tcPr>
            <w:tcW w:w="687" w:type="pct"/>
            <w:gridSpan w:val="3"/>
            <w:tcMar>
              <w:top w:w="57" w:type="dxa"/>
              <w:left w:w="57" w:type="dxa"/>
              <w:bottom w:w="57" w:type="dxa"/>
              <w:right w:w="57" w:type="dxa"/>
            </w:tcMar>
          </w:tcPr>
          <w:p w14:paraId="5EC1FA51"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52ACDF00" w14:textId="77777777" w:rsidR="0003512B" w:rsidRPr="001758B5" w:rsidRDefault="0003512B" w:rsidP="0003512B">
            <w:pPr>
              <w:rPr>
                <w:b/>
                <w:sz w:val="24"/>
                <w:szCs w:val="24"/>
              </w:rPr>
            </w:pPr>
          </w:p>
          <w:p w14:paraId="2F203283" w14:textId="77777777" w:rsidR="0003512B" w:rsidRPr="001758B5" w:rsidRDefault="0003512B" w:rsidP="0003512B">
            <w:pPr>
              <w:rPr>
                <w:b/>
                <w:sz w:val="24"/>
                <w:szCs w:val="24"/>
              </w:rPr>
            </w:pPr>
          </w:p>
          <w:p w14:paraId="013E8CB5" w14:textId="77777777" w:rsidR="0003512B" w:rsidRPr="001758B5" w:rsidRDefault="0003512B" w:rsidP="0003512B">
            <w:pPr>
              <w:rPr>
                <w:b/>
                <w:sz w:val="24"/>
                <w:szCs w:val="24"/>
              </w:rPr>
            </w:pPr>
            <w:r w:rsidRPr="001758B5">
              <w:rPr>
                <w:b/>
                <w:sz w:val="24"/>
                <w:szCs w:val="24"/>
                <w:lang w:val="fr"/>
              </w:rPr>
              <w:t>Oui / Non</w:t>
            </w:r>
          </w:p>
          <w:p w14:paraId="7C742652" w14:textId="77777777" w:rsidR="0003512B" w:rsidRPr="001758B5" w:rsidRDefault="0003512B" w:rsidP="0003512B">
            <w:pPr>
              <w:rPr>
                <w:b/>
                <w:sz w:val="24"/>
                <w:szCs w:val="24"/>
              </w:rPr>
            </w:pPr>
          </w:p>
          <w:p w14:paraId="0EEF0F4E" w14:textId="1A675E28" w:rsidR="0003512B" w:rsidRPr="001758B5" w:rsidRDefault="0003512B" w:rsidP="0003512B">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sidR="00D42A4A"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Conception et C</w:t>
            </w:r>
            <w:r w:rsidRPr="001758B5">
              <w:rPr>
                <w:sz w:val="24"/>
                <w:szCs w:val="24"/>
                <w:lang w:val="fr"/>
              </w:rPr>
              <w:t>onstruction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w:t>
            </w:r>
            <w:r w:rsidRPr="001758B5">
              <w:rPr>
                <w:sz w:val="24"/>
                <w:szCs w:val="24"/>
                <w:lang w:val="fr"/>
              </w:rPr>
              <w:t xml:space="preserve"> </w:t>
            </w:r>
            <w:r>
              <w:rPr>
                <w:sz w:val="24"/>
                <w:szCs w:val="24"/>
                <w:lang w:val="fr"/>
              </w:rPr>
              <w:t>que le M</w:t>
            </w:r>
            <w:r w:rsidRPr="001758B5">
              <w:rPr>
                <w:sz w:val="24"/>
                <w:szCs w:val="24"/>
                <w:lang w:val="fr"/>
              </w:rPr>
              <w:t xml:space="preserve">ontant </w:t>
            </w:r>
            <w:r w:rsidR="00D42A4A"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p w14:paraId="042ACC07" w14:textId="77777777" w:rsidR="0003512B" w:rsidRPr="001758B5" w:rsidRDefault="0003512B" w:rsidP="0003512B">
            <w:pPr>
              <w:rPr>
                <w:sz w:val="24"/>
                <w:szCs w:val="24"/>
              </w:rPr>
            </w:pPr>
          </w:p>
          <w:p w14:paraId="78E1CDDB" w14:textId="4799AE08" w:rsidR="0003512B" w:rsidRPr="001758B5" w:rsidRDefault="0003512B" w:rsidP="0003512B">
            <w:pPr>
              <w:rPr>
                <w:i/>
                <w:iCs/>
                <w:sz w:val="24"/>
                <w:szCs w:val="24"/>
              </w:rPr>
            </w:pPr>
            <w:r w:rsidRPr="001758B5">
              <w:rPr>
                <w:b/>
                <w:i/>
                <w:iCs/>
                <w:sz w:val="24"/>
                <w:szCs w:val="24"/>
                <w:lang w:val="fr"/>
              </w:rPr>
              <w:t>[La somme</w:t>
            </w:r>
            <w:r>
              <w:rPr>
                <w:b/>
                <w:i/>
                <w:iCs/>
                <w:sz w:val="24"/>
                <w:szCs w:val="24"/>
                <w:lang w:val="fr"/>
              </w:rPr>
              <w:t xml:space="preserve"> totale</w:t>
            </w:r>
            <w:r w:rsidRPr="001758B5">
              <w:rPr>
                <w:b/>
                <w:i/>
                <w:iCs/>
                <w:sz w:val="24"/>
                <w:szCs w:val="24"/>
                <w:lang w:val="fr"/>
              </w:rPr>
              <w:t xml:space="preserve"> des « garanties </w:t>
            </w:r>
            <w:r>
              <w:rPr>
                <w:b/>
                <w:i/>
                <w:iCs/>
                <w:sz w:val="24"/>
                <w:szCs w:val="24"/>
                <w:lang w:val="fr"/>
              </w:rPr>
              <w:t>à</w:t>
            </w:r>
            <w:r w:rsidRPr="001758B5">
              <w:rPr>
                <w:b/>
                <w:i/>
                <w:iCs/>
                <w:sz w:val="24"/>
                <w:szCs w:val="24"/>
                <w:lang w:val="fr"/>
              </w:rPr>
              <w:t xml:space="preserve"> demande » (</w:t>
            </w:r>
            <w:r>
              <w:rPr>
                <w:b/>
                <w:i/>
                <w:iCs/>
                <w:sz w:val="24"/>
                <w:szCs w:val="24"/>
                <w:lang w:val="fr"/>
              </w:rPr>
              <w:t xml:space="preserve">Garantie de Bonne Exécution et Garantie </w:t>
            </w:r>
            <w:r w:rsidRPr="00A26514">
              <w:rPr>
                <w:b/>
                <w:bCs/>
                <w:i/>
                <w:iCs/>
                <w:spacing w:val="-6"/>
                <w:sz w:val="24"/>
                <w:szCs w:val="24"/>
                <w:lang w:val="fr"/>
              </w:rPr>
              <w:t xml:space="preserve">de Performance environnementale et </w:t>
            </w:r>
            <w:r w:rsidRPr="00A26514">
              <w:rPr>
                <w:b/>
                <w:bCs/>
                <w:i/>
                <w:iCs/>
                <w:sz w:val="24"/>
                <w:szCs w:val="24"/>
                <w:lang w:val="fr"/>
              </w:rPr>
              <w:t>sociale (</w:t>
            </w:r>
            <w:r w:rsidRPr="00A26514">
              <w:rPr>
                <w:b/>
                <w:bCs/>
                <w:i/>
                <w:iCs/>
                <w:spacing w:val="-6"/>
                <w:sz w:val="24"/>
                <w:szCs w:val="24"/>
                <w:lang w:val="fr"/>
              </w:rPr>
              <w:t>ES</w:t>
            </w:r>
            <w:r>
              <w:rPr>
                <w:b/>
                <w:i/>
                <w:iCs/>
                <w:sz w:val="24"/>
                <w:szCs w:val="24"/>
                <w:lang w:val="fr"/>
              </w:rPr>
              <w:t>)</w:t>
            </w:r>
            <w:r w:rsidRPr="001758B5">
              <w:rPr>
                <w:b/>
                <w:i/>
                <w:iCs/>
                <w:sz w:val="24"/>
                <w:szCs w:val="24"/>
                <w:lang w:val="fr"/>
              </w:rPr>
              <w:t xml:space="preserve"> ne doit normalement pas dépasser 10 % du </w:t>
            </w:r>
            <w:r>
              <w:rPr>
                <w:b/>
                <w:i/>
                <w:iCs/>
                <w:sz w:val="24"/>
                <w:szCs w:val="24"/>
                <w:lang w:val="fr"/>
              </w:rPr>
              <w:t>M</w:t>
            </w:r>
            <w:r w:rsidRPr="001758B5">
              <w:rPr>
                <w:b/>
                <w:i/>
                <w:iCs/>
                <w:sz w:val="24"/>
                <w:szCs w:val="24"/>
                <w:lang w:val="fr"/>
              </w:rPr>
              <w:t xml:space="preserve">ontant accepté du </w:t>
            </w:r>
            <w:r>
              <w:rPr>
                <w:b/>
                <w:i/>
                <w:iCs/>
                <w:sz w:val="24"/>
                <w:szCs w:val="24"/>
                <w:lang w:val="fr"/>
              </w:rPr>
              <w:t>Marché</w:t>
            </w:r>
            <w:r w:rsidRPr="001758B5">
              <w:rPr>
                <w:b/>
                <w:i/>
                <w:iCs/>
                <w:sz w:val="24"/>
                <w:szCs w:val="24"/>
                <w:lang w:val="fr"/>
              </w:rPr>
              <w:t xml:space="preserve"> pour la </w:t>
            </w:r>
            <w:r>
              <w:rPr>
                <w:b/>
                <w:i/>
                <w:iCs/>
                <w:sz w:val="24"/>
                <w:szCs w:val="24"/>
                <w:lang w:val="fr"/>
              </w:rPr>
              <w:t>C</w:t>
            </w:r>
            <w:r w:rsidRPr="001758B5">
              <w:rPr>
                <w:b/>
                <w:i/>
                <w:iCs/>
                <w:sz w:val="24"/>
                <w:szCs w:val="24"/>
                <w:lang w:val="fr"/>
              </w:rPr>
              <w:t xml:space="preserve">onception </w:t>
            </w:r>
            <w:r>
              <w:rPr>
                <w:b/>
                <w:i/>
                <w:iCs/>
                <w:sz w:val="24"/>
                <w:szCs w:val="24"/>
                <w:lang w:val="fr"/>
              </w:rPr>
              <w:t>et Construction</w:t>
            </w:r>
            <w:r w:rsidRPr="001758B5">
              <w:rPr>
                <w:b/>
                <w:i/>
                <w:iCs/>
                <w:sz w:val="24"/>
                <w:szCs w:val="24"/>
                <w:lang w:val="fr"/>
              </w:rPr>
              <w:t>.]</w:t>
            </w:r>
          </w:p>
        </w:tc>
      </w:tr>
      <w:tr w:rsidR="00653C21" w:rsidRPr="00EE5762" w14:paraId="429861D5" w14:textId="77777777" w:rsidTr="000C1F9C">
        <w:trPr>
          <w:jc w:val="center"/>
        </w:trPr>
        <w:tc>
          <w:tcPr>
            <w:tcW w:w="1925" w:type="pct"/>
            <w:gridSpan w:val="3"/>
            <w:shd w:val="clear" w:color="auto" w:fill="auto"/>
            <w:tcMar>
              <w:top w:w="57" w:type="dxa"/>
              <w:left w:w="57" w:type="dxa"/>
              <w:bottom w:w="57" w:type="dxa"/>
              <w:right w:w="57" w:type="dxa"/>
            </w:tcMar>
          </w:tcPr>
          <w:p w14:paraId="6C2ED2F2" w14:textId="17EA3FCF" w:rsidR="00653C21" w:rsidRPr="001758B5" w:rsidRDefault="00653C21" w:rsidP="0003512B">
            <w:pPr>
              <w:rPr>
                <w:sz w:val="24"/>
                <w:szCs w:val="24"/>
                <w:lang w:val="fr"/>
              </w:rPr>
            </w:pPr>
            <w:r>
              <w:rPr>
                <w:sz w:val="24"/>
                <w:szCs w:val="24"/>
                <w:lang w:val="fr"/>
              </w:rPr>
              <w:t>Cybersécurité</w:t>
            </w:r>
          </w:p>
        </w:tc>
        <w:tc>
          <w:tcPr>
            <w:tcW w:w="687" w:type="pct"/>
            <w:gridSpan w:val="3"/>
            <w:tcMar>
              <w:top w:w="57" w:type="dxa"/>
              <w:left w:w="57" w:type="dxa"/>
              <w:bottom w:w="57" w:type="dxa"/>
              <w:right w:w="57" w:type="dxa"/>
            </w:tcMar>
          </w:tcPr>
          <w:p w14:paraId="5B5F7B28" w14:textId="7D389DB4" w:rsidR="00653C21" w:rsidRPr="001758B5" w:rsidRDefault="00653C21" w:rsidP="0003512B">
            <w:pPr>
              <w:rPr>
                <w:sz w:val="24"/>
                <w:szCs w:val="24"/>
                <w:lang w:val="fr"/>
              </w:rPr>
            </w:pPr>
            <w:r>
              <w:rPr>
                <w:sz w:val="24"/>
                <w:szCs w:val="24"/>
                <w:lang w:val="fr"/>
              </w:rPr>
              <w:t>4.21</w:t>
            </w:r>
          </w:p>
        </w:tc>
        <w:tc>
          <w:tcPr>
            <w:tcW w:w="2388" w:type="pct"/>
            <w:shd w:val="clear" w:color="auto" w:fill="auto"/>
            <w:tcMar>
              <w:top w:w="57" w:type="dxa"/>
              <w:left w:w="57" w:type="dxa"/>
              <w:bottom w:w="57" w:type="dxa"/>
              <w:right w:w="57" w:type="dxa"/>
            </w:tcMar>
          </w:tcPr>
          <w:p w14:paraId="7904A770" w14:textId="7A686F74" w:rsidR="00653C21" w:rsidRPr="00A03ECF" w:rsidRDefault="00EE5762"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risques potentiels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 xml:space="preserve">ous-clause 4.21 de la </w:t>
            </w:r>
            <w:r w:rsidR="00E04233">
              <w:rPr>
                <w:i/>
                <w:iCs/>
                <w:sz w:val="24"/>
                <w:szCs w:val="24"/>
                <w:lang w:eastAsia="en-US"/>
              </w:rPr>
              <w:t>P</w:t>
            </w:r>
            <w:r w:rsidRPr="00A03ECF">
              <w:rPr>
                <w:i/>
                <w:iCs/>
                <w:sz w:val="24"/>
                <w:szCs w:val="24"/>
                <w:lang w:eastAsia="en-US"/>
              </w:rPr>
              <w:t>artie B - Dispositions spéciales</w:t>
            </w:r>
            <w:r w:rsidR="000257F0">
              <w:rPr>
                <w:i/>
                <w:iCs/>
                <w:sz w:val="24"/>
                <w:szCs w:val="24"/>
                <w:lang w:eastAsia="en-US"/>
              </w:rPr>
              <w:t xml:space="preserve"> </w:t>
            </w:r>
            <w:r w:rsidRPr="00A03ECF">
              <w:rPr>
                <w:i/>
                <w:iCs/>
                <w:sz w:val="24"/>
                <w:szCs w:val="24"/>
                <w:lang w:eastAsia="en-US"/>
              </w:rPr>
              <w:t xml:space="preserve">; </w:t>
            </w:r>
            <w:r w:rsidR="00E04233">
              <w:rPr>
                <w:i/>
                <w:iCs/>
                <w:sz w:val="24"/>
                <w:szCs w:val="24"/>
                <w:lang w:eastAsia="en-US"/>
              </w:rPr>
              <w:t>sinon</w:t>
            </w:r>
            <w:r w:rsidR="00E04233" w:rsidRPr="00A03ECF">
              <w:rPr>
                <w:i/>
                <w:iCs/>
                <w:sz w:val="24"/>
                <w:szCs w:val="24"/>
                <w:lang w:eastAsia="en-US"/>
              </w:rPr>
              <w:t xml:space="preserve"> </w:t>
            </w:r>
            <w:r w:rsidRPr="00A03ECF">
              <w:rPr>
                <w:i/>
                <w:iCs/>
                <w:sz w:val="24"/>
                <w:szCs w:val="24"/>
                <w:lang w:eastAsia="en-US"/>
              </w:rPr>
              <w:t xml:space="preserve">indiquer : « </w:t>
            </w:r>
            <w:r w:rsidR="00E04233">
              <w:rPr>
                <w:i/>
                <w:iCs/>
                <w:sz w:val="24"/>
                <w:szCs w:val="24"/>
                <w:lang w:eastAsia="en-US"/>
              </w:rPr>
              <w:t>Sans Objet</w:t>
            </w:r>
            <w:r w:rsidRPr="00A03ECF">
              <w:rPr>
                <w:i/>
                <w:iCs/>
                <w:sz w:val="24"/>
                <w:szCs w:val="24"/>
                <w:lang w:eastAsia="en-US"/>
              </w:rPr>
              <w:t xml:space="preserve"> ».]</w:t>
            </w:r>
          </w:p>
        </w:tc>
      </w:tr>
      <w:tr w:rsidR="00653C21" w:rsidRPr="005C0533" w14:paraId="6A8A2FEF" w14:textId="77777777" w:rsidTr="000C1F9C">
        <w:trPr>
          <w:jc w:val="center"/>
        </w:trPr>
        <w:tc>
          <w:tcPr>
            <w:tcW w:w="1925" w:type="pct"/>
            <w:gridSpan w:val="3"/>
            <w:shd w:val="clear" w:color="auto" w:fill="auto"/>
            <w:tcMar>
              <w:top w:w="57" w:type="dxa"/>
              <w:left w:w="57" w:type="dxa"/>
              <w:bottom w:w="57" w:type="dxa"/>
              <w:right w:w="57" w:type="dxa"/>
            </w:tcMar>
          </w:tcPr>
          <w:p w14:paraId="64B78EB2" w14:textId="154B61D5" w:rsidR="00653C21" w:rsidRPr="001758B5" w:rsidRDefault="0010583B" w:rsidP="0003512B">
            <w:pPr>
              <w:rPr>
                <w:sz w:val="24"/>
                <w:szCs w:val="24"/>
                <w:lang w:val="fr"/>
              </w:rPr>
            </w:pPr>
            <w:r>
              <w:rPr>
                <w:sz w:val="24"/>
                <w:szCs w:val="24"/>
                <w:lang w:val="fr"/>
              </w:rPr>
              <w:t>Rapport immédiat sur la Cybersécurité</w:t>
            </w:r>
          </w:p>
        </w:tc>
        <w:tc>
          <w:tcPr>
            <w:tcW w:w="687" w:type="pct"/>
            <w:gridSpan w:val="3"/>
            <w:tcMar>
              <w:top w:w="57" w:type="dxa"/>
              <w:left w:w="57" w:type="dxa"/>
              <w:bottom w:w="57" w:type="dxa"/>
              <w:right w:w="57" w:type="dxa"/>
            </w:tcMar>
          </w:tcPr>
          <w:p w14:paraId="70EA244B" w14:textId="0A2D6314" w:rsidR="00653C21" w:rsidRPr="001758B5" w:rsidRDefault="00653C21" w:rsidP="0003512B">
            <w:pPr>
              <w:rPr>
                <w:sz w:val="24"/>
                <w:szCs w:val="24"/>
                <w:lang w:val="fr"/>
              </w:rPr>
            </w:pPr>
            <w:r>
              <w:rPr>
                <w:sz w:val="24"/>
                <w:szCs w:val="24"/>
                <w:lang w:val="fr"/>
              </w:rPr>
              <w:t>4.21</w:t>
            </w:r>
          </w:p>
        </w:tc>
        <w:tc>
          <w:tcPr>
            <w:tcW w:w="2388" w:type="pct"/>
            <w:shd w:val="clear" w:color="auto" w:fill="auto"/>
            <w:tcMar>
              <w:top w:w="57" w:type="dxa"/>
              <w:left w:w="57" w:type="dxa"/>
              <w:bottom w:w="57" w:type="dxa"/>
              <w:right w:w="57" w:type="dxa"/>
            </w:tcMar>
          </w:tcPr>
          <w:p w14:paraId="617F4515" w14:textId="43A47C43" w:rsidR="00653C21" w:rsidRPr="00A03ECF" w:rsidRDefault="005C0533"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 xml:space="preserve">ous-clause 4.21 de la </w:t>
            </w:r>
            <w:r w:rsidR="00E04233">
              <w:rPr>
                <w:i/>
                <w:iCs/>
                <w:sz w:val="24"/>
                <w:szCs w:val="24"/>
                <w:lang w:eastAsia="en-US"/>
              </w:rPr>
              <w:t>P</w:t>
            </w:r>
            <w:r w:rsidRPr="00A03ECF">
              <w:rPr>
                <w:i/>
                <w:iCs/>
                <w:sz w:val="24"/>
                <w:szCs w:val="24"/>
                <w:lang w:eastAsia="en-US"/>
              </w:rPr>
              <w:t xml:space="preserve">artie B - Dispositions spéciales; </w:t>
            </w:r>
            <w:r w:rsidR="00E04233">
              <w:rPr>
                <w:i/>
                <w:iCs/>
                <w:sz w:val="24"/>
                <w:szCs w:val="24"/>
                <w:lang w:eastAsia="en-US"/>
              </w:rPr>
              <w:t>sinon</w:t>
            </w:r>
            <w:r w:rsidR="00E04233" w:rsidRPr="00A03ECF">
              <w:rPr>
                <w:i/>
                <w:iCs/>
                <w:sz w:val="24"/>
                <w:szCs w:val="24"/>
                <w:lang w:eastAsia="en-US"/>
              </w:rPr>
              <w:t xml:space="preserve"> indiquer : « </w:t>
            </w:r>
            <w:r w:rsidR="00E04233">
              <w:rPr>
                <w:i/>
                <w:iCs/>
                <w:sz w:val="24"/>
                <w:szCs w:val="24"/>
                <w:lang w:eastAsia="en-US"/>
              </w:rPr>
              <w:t>Sans Objet</w:t>
            </w:r>
            <w:r w:rsidR="00E04233" w:rsidRPr="00A03ECF">
              <w:rPr>
                <w:i/>
                <w:iCs/>
                <w:sz w:val="24"/>
                <w:szCs w:val="24"/>
                <w:lang w:eastAsia="en-US"/>
              </w:rPr>
              <w:t xml:space="preserve"> »</w:t>
            </w:r>
            <w:r w:rsidRPr="00A03ECF">
              <w:rPr>
                <w:i/>
                <w:iCs/>
                <w:sz w:val="24"/>
                <w:szCs w:val="24"/>
                <w:lang w:eastAsia="en-US"/>
              </w:rPr>
              <w:t>.]</w:t>
            </w:r>
          </w:p>
        </w:tc>
      </w:tr>
      <w:tr w:rsidR="0003512B" w:rsidRPr="001B34C4" w14:paraId="26FC6412" w14:textId="77777777" w:rsidTr="000C1F9C">
        <w:trPr>
          <w:jc w:val="center"/>
        </w:trPr>
        <w:tc>
          <w:tcPr>
            <w:tcW w:w="1925" w:type="pct"/>
            <w:gridSpan w:val="3"/>
            <w:shd w:val="clear" w:color="auto" w:fill="auto"/>
            <w:tcMar>
              <w:top w:w="57" w:type="dxa"/>
              <w:left w:w="57" w:type="dxa"/>
              <w:bottom w:w="57" w:type="dxa"/>
              <w:right w:w="57" w:type="dxa"/>
            </w:tcMar>
          </w:tcPr>
          <w:p w14:paraId="328B7787" w14:textId="6DB656AC" w:rsidR="0003512B" w:rsidRPr="001758B5" w:rsidRDefault="0003512B" w:rsidP="0003512B">
            <w:pPr>
              <w:rPr>
                <w:sz w:val="24"/>
                <w:szCs w:val="24"/>
              </w:rPr>
            </w:pPr>
            <w:r w:rsidRPr="001758B5">
              <w:rPr>
                <w:sz w:val="24"/>
                <w:szCs w:val="24"/>
                <w:lang w:val="fr"/>
              </w:rPr>
              <w:t>Période de notification des erreurs, défauts et autres</w:t>
            </w:r>
            <w:r>
              <w:rPr>
                <w:sz w:val="24"/>
                <w:szCs w:val="24"/>
                <w:lang w:val="fr"/>
              </w:rPr>
              <w:t xml:space="preserve"> malfaçons</w:t>
            </w:r>
            <w:r w:rsidRPr="001758B5">
              <w:rPr>
                <w:sz w:val="24"/>
                <w:szCs w:val="24"/>
                <w:lang w:val="fr"/>
              </w:rPr>
              <w:t xml:space="preserve"> :</w:t>
            </w:r>
          </w:p>
        </w:tc>
        <w:tc>
          <w:tcPr>
            <w:tcW w:w="687" w:type="pct"/>
            <w:gridSpan w:val="3"/>
            <w:tcMar>
              <w:top w:w="57" w:type="dxa"/>
              <w:left w:w="57" w:type="dxa"/>
              <w:bottom w:w="57" w:type="dxa"/>
              <w:right w:w="57" w:type="dxa"/>
            </w:tcMar>
          </w:tcPr>
          <w:p w14:paraId="2B753296" w14:textId="77777777" w:rsidR="0003512B" w:rsidRPr="001758B5" w:rsidRDefault="0003512B" w:rsidP="0003512B">
            <w:pPr>
              <w:rPr>
                <w:sz w:val="24"/>
                <w:szCs w:val="24"/>
              </w:rPr>
            </w:pPr>
            <w:r w:rsidRPr="001758B5">
              <w:rPr>
                <w:sz w:val="24"/>
                <w:szCs w:val="24"/>
                <w:lang w:val="fr"/>
              </w:rPr>
              <w:t>5.1</w:t>
            </w:r>
          </w:p>
        </w:tc>
        <w:tc>
          <w:tcPr>
            <w:tcW w:w="2388" w:type="pct"/>
            <w:shd w:val="clear" w:color="auto" w:fill="auto"/>
            <w:tcMar>
              <w:top w:w="57" w:type="dxa"/>
              <w:left w:w="57" w:type="dxa"/>
              <w:bottom w:w="57" w:type="dxa"/>
              <w:right w:w="57" w:type="dxa"/>
            </w:tcMar>
          </w:tcPr>
          <w:p w14:paraId="4A227557" w14:textId="38F78D1F" w:rsidR="0003512B" w:rsidRPr="001758B5" w:rsidRDefault="0003512B" w:rsidP="0003512B">
            <w:pPr>
              <w:rPr>
                <w:sz w:val="24"/>
                <w:szCs w:val="24"/>
              </w:rPr>
            </w:pPr>
            <w:r w:rsidRPr="001758B5">
              <w:rPr>
                <w:sz w:val="24"/>
                <w:szCs w:val="24"/>
                <w:lang w:val="fr"/>
              </w:rPr>
              <w:t xml:space="preserve">Jours </w:t>
            </w:r>
            <w:r w:rsidRPr="001758B5">
              <w:rPr>
                <w:i/>
                <w:sz w:val="24"/>
                <w:szCs w:val="24"/>
                <w:lang w:val="fr"/>
              </w:rPr>
              <w:t>« [</w:t>
            </w:r>
            <w:r>
              <w:rPr>
                <w:i/>
                <w:sz w:val="24"/>
                <w:szCs w:val="24"/>
                <w:lang w:val="fr"/>
              </w:rPr>
              <w:t>indiquer le</w:t>
            </w:r>
            <w:r w:rsidRPr="001758B5">
              <w:rPr>
                <w:i/>
                <w:sz w:val="24"/>
                <w:szCs w:val="24"/>
                <w:lang w:val="fr"/>
              </w:rPr>
              <w:t xml:space="preserve"> nombre de jours, normalement pas moins de 28 jours] »</w:t>
            </w:r>
          </w:p>
        </w:tc>
      </w:tr>
      <w:tr w:rsidR="0003512B" w:rsidRPr="003530F7" w14:paraId="56E7F8EC" w14:textId="77777777" w:rsidTr="000C1F9C">
        <w:trPr>
          <w:jc w:val="center"/>
        </w:trPr>
        <w:tc>
          <w:tcPr>
            <w:tcW w:w="1925" w:type="pct"/>
            <w:gridSpan w:val="3"/>
            <w:shd w:val="clear" w:color="auto" w:fill="auto"/>
            <w:tcMar>
              <w:top w:w="57" w:type="dxa"/>
              <w:left w:w="57" w:type="dxa"/>
              <w:bottom w:w="57" w:type="dxa"/>
              <w:right w:w="57" w:type="dxa"/>
            </w:tcMar>
          </w:tcPr>
          <w:p w14:paraId="3B97DBBC" w14:textId="6A57EA93" w:rsidR="0003512B" w:rsidRPr="001758B5" w:rsidRDefault="0003512B" w:rsidP="0003512B">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sidR="006B6D51">
              <w:rPr>
                <w:sz w:val="24"/>
                <w:szCs w:val="24"/>
                <w:lang w:val="fr"/>
              </w:rPr>
              <w:t>Chantier</w:t>
            </w:r>
            <w:r w:rsidRPr="001758B5">
              <w:rPr>
                <w:sz w:val="24"/>
                <w:szCs w:val="24"/>
                <w:lang w:val="fr"/>
              </w:rPr>
              <w:t xml:space="preserve"> :</w:t>
            </w:r>
          </w:p>
        </w:tc>
        <w:tc>
          <w:tcPr>
            <w:tcW w:w="687" w:type="pct"/>
            <w:gridSpan w:val="3"/>
            <w:tcMar>
              <w:top w:w="57" w:type="dxa"/>
              <w:left w:w="57" w:type="dxa"/>
              <w:bottom w:w="57" w:type="dxa"/>
              <w:right w:w="57" w:type="dxa"/>
            </w:tcMar>
          </w:tcPr>
          <w:p w14:paraId="4BD582EE" w14:textId="77777777" w:rsidR="0003512B" w:rsidRPr="001758B5" w:rsidRDefault="0003512B" w:rsidP="0003512B">
            <w:pPr>
              <w:rPr>
                <w:sz w:val="24"/>
                <w:szCs w:val="24"/>
              </w:rPr>
            </w:pPr>
            <w:r w:rsidRPr="001758B5">
              <w:rPr>
                <w:sz w:val="24"/>
                <w:szCs w:val="24"/>
                <w:lang w:val="fr"/>
              </w:rPr>
              <w:t>6.5</w:t>
            </w:r>
          </w:p>
        </w:tc>
        <w:tc>
          <w:tcPr>
            <w:tcW w:w="2388" w:type="pct"/>
            <w:shd w:val="clear" w:color="auto" w:fill="auto"/>
            <w:tcMar>
              <w:top w:w="57" w:type="dxa"/>
              <w:left w:w="57" w:type="dxa"/>
              <w:bottom w:w="57" w:type="dxa"/>
              <w:right w:w="57" w:type="dxa"/>
            </w:tcMar>
          </w:tcPr>
          <w:p w14:paraId="590CB0D0" w14:textId="77777777" w:rsidR="0003512B" w:rsidRPr="001758B5" w:rsidRDefault="0003512B" w:rsidP="0003512B">
            <w:pPr>
              <w:tabs>
                <w:tab w:val="right" w:pos="9360"/>
              </w:tabs>
              <w:rPr>
                <w:sz w:val="24"/>
                <w:szCs w:val="24"/>
              </w:rPr>
            </w:pPr>
          </w:p>
        </w:tc>
      </w:tr>
      <w:tr w:rsidR="0003512B" w:rsidRPr="003530F7" w14:paraId="2757A322" w14:textId="77777777" w:rsidTr="000C1F9C">
        <w:trPr>
          <w:jc w:val="center"/>
        </w:trPr>
        <w:tc>
          <w:tcPr>
            <w:tcW w:w="1925" w:type="pct"/>
            <w:gridSpan w:val="3"/>
            <w:shd w:val="clear" w:color="auto" w:fill="auto"/>
            <w:tcMar>
              <w:top w:w="57" w:type="dxa"/>
              <w:left w:w="57" w:type="dxa"/>
              <w:bottom w:w="57" w:type="dxa"/>
              <w:right w:w="57" w:type="dxa"/>
            </w:tcMar>
          </w:tcPr>
          <w:p w14:paraId="1C455C04" w14:textId="25E0FEC2" w:rsidR="0003512B" w:rsidRPr="001758B5" w:rsidRDefault="0003512B" w:rsidP="0003512B">
            <w:pPr>
              <w:rPr>
                <w:sz w:val="24"/>
                <w:szCs w:val="24"/>
              </w:rPr>
            </w:pPr>
            <w:r w:rsidRPr="001758B5">
              <w:rPr>
                <w:sz w:val="24"/>
                <w:szCs w:val="24"/>
                <w:lang w:val="fr"/>
              </w:rPr>
              <w:t>Période d</w:t>
            </w:r>
            <w:r>
              <w:rPr>
                <w:sz w:val="24"/>
                <w:szCs w:val="24"/>
                <w:lang w:val="fr"/>
              </w:rPr>
              <w:t>es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3"/>
            <w:tcMar>
              <w:top w:w="57" w:type="dxa"/>
              <w:left w:w="57" w:type="dxa"/>
              <w:bottom w:w="57" w:type="dxa"/>
              <w:right w:w="57" w:type="dxa"/>
            </w:tcMar>
          </w:tcPr>
          <w:p w14:paraId="2BE7B69C" w14:textId="77777777" w:rsidR="0003512B" w:rsidRPr="001758B5" w:rsidRDefault="0003512B" w:rsidP="0003512B">
            <w:pPr>
              <w:rPr>
                <w:sz w:val="24"/>
                <w:szCs w:val="24"/>
              </w:rPr>
            </w:pPr>
            <w:r w:rsidRPr="001758B5">
              <w:rPr>
                <w:sz w:val="24"/>
                <w:szCs w:val="24"/>
                <w:lang w:val="fr"/>
              </w:rPr>
              <w:t>8.2</w:t>
            </w:r>
          </w:p>
        </w:tc>
        <w:tc>
          <w:tcPr>
            <w:tcW w:w="2388" w:type="pct"/>
            <w:shd w:val="clear" w:color="auto" w:fill="auto"/>
            <w:tcMar>
              <w:top w:w="57" w:type="dxa"/>
              <w:left w:w="57" w:type="dxa"/>
              <w:bottom w:w="57" w:type="dxa"/>
              <w:right w:w="57" w:type="dxa"/>
            </w:tcMar>
          </w:tcPr>
          <w:p w14:paraId="73553824" w14:textId="77777777" w:rsidR="0003512B" w:rsidRPr="001758B5" w:rsidRDefault="0003512B" w:rsidP="0003512B">
            <w:pPr>
              <w:rPr>
                <w:sz w:val="24"/>
                <w:szCs w:val="24"/>
              </w:rPr>
            </w:pPr>
            <w:r w:rsidRPr="001758B5">
              <w:rPr>
                <w:i/>
                <w:iCs/>
                <w:sz w:val="24"/>
                <w:szCs w:val="24"/>
                <w:lang w:val="fr"/>
              </w:rPr>
              <w:t>[ ]</w:t>
            </w:r>
            <w:r w:rsidRPr="001758B5">
              <w:rPr>
                <w:sz w:val="24"/>
                <w:szCs w:val="24"/>
                <w:lang w:val="fr"/>
              </w:rPr>
              <w:t xml:space="preserve"> mois</w:t>
            </w:r>
          </w:p>
        </w:tc>
      </w:tr>
      <w:tr w:rsidR="0003512B" w:rsidRPr="003530F7" w14:paraId="1670D31C"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681A121C" w14:textId="3D353A97" w:rsidR="0003512B" w:rsidRPr="001758B5" w:rsidRDefault="0003512B" w:rsidP="0003512B">
            <w:pPr>
              <w:rPr>
                <w:sz w:val="24"/>
                <w:szCs w:val="24"/>
              </w:rPr>
            </w:pPr>
            <w:r w:rsidRPr="00E04233">
              <w:rPr>
                <w:sz w:val="24"/>
                <w:szCs w:val="24"/>
                <w:lang w:val="fr"/>
              </w:rPr>
              <w:t>Délai</w:t>
            </w:r>
            <w:r w:rsidRPr="001758B5">
              <w:rPr>
                <w:sz w:val="24"/>
                <w:szCs w:val="24"/>
                <w:lang w:val="fr"/>
              </w:rPr>
              <w:t xml:space="preserve"> d’achèvement de la conception-construction</w:t>
            </w:r>
            <w:r>
              <w:rPr>
                <w:sz w:val="24"/>
                <w:szCs w:val="24"/>
                <w:lang w:val="fr"/>
              </w:rPr>
              <w:t xml:space="preserve"> </w:t>
            </w:r>
            <w:r w:rsidRPr="001758B5">
              <w:rPr>
                <w:sz w:val="24"/>
                <w:szCs w:val="24"/>
                <w:lang w:val="fr"/>
              </w:rPr>
              <w:t>:</w:t>
            </w:r>
          </w:p>
        </w:tc>
        <w:tc>
          <w:tcPr>
            <w:tcW w:w="687" w:type="pct"/>
            <w:gridSpan w:val="3"/>
            <w:tcBorders>
              <w:bottom w:val="single" w:sz="4" w:space="0" w:color="auto"/>
            </w:tcBorders>
            <w:tcMar>
              <w:top w:w="57" w:type="dxa"/>
              <w:left w:w="57" w:type="dxa"/>
              <w:bottom w:w="57" w:type="dxa"/>
              <w:right w:w="57" w:type="dxa"/>
            </w:tcMar>
          </w:tcPr>
          <w:p w14:paraId="4B35B64E" w14:textId="23FEC697" w:rsidR="0003512B" w:rsidRPr="001758B5" w:rsidRDefault="0003512B" w:rsidP="0003512B">
            <w:pPr>
              <w:rPr>
                <w:sz w:val="24"/>
                <w:szCs w:val="24"/>
              </w:rPr>
            </w:pPr>
            <w:r w:rsidRPr="001758B5">
              <w:rPr>
                <w:sz w:val="24"/>
                <w:szCs w:val="24"/>
                <w:lang w:val="fr"/>
              </w:rPr>
              <w:t>9</w:t>
            </w:r>
            <w:r w:rsidR="00E04233">
              <w:rPr>
                <w:sz w:val="24"/>
                <w:szCs w:val="24"/>
                <w:lang w:val="fr"/>
              </w:rPr>
              <w:t>.</w:t>
            </w:r>
            <w:r w:rsidRPr="001758B5">
              <w:rPr>
                <w:sz w:val="24"/>
                <w:szCs w:val="24"/>
                <w:lang w:val="fr"/>
              </w:rPr>
              <w:t>2, 1</w:t>
            </w:r>
            <w:r w:rsidR="00E04233">
              <w:rPr>
                <w:sz w:val="24"/>
                <w:szCs w:val="24"/>
                <w:lang w:val="fr"/>
              </w:rPr>
              <w:t>.</w:t>
            </w:r>
            <w:r w:rsidRPr="001758B5">
              <w:rPr>
                <w:sz w:val="24"/>
                <w:szCs w:val="24"/>
                <w:lang w:val="fr"/>
              </w:rPr>
              <w:t>1</w:t>
            </w:r>
            <w:r w:rsidR="00E04233">
              <w:rPr>
                <w:sz w:val="24"/>
                <w:szCs w:val="24"/>
                <w:lang w:val="fr"/>
              </w:rPr>
              <w:t>.</w:t>
            </w:r>
            <w:r w:rsidRPr="001758B5">
              <w:rPr>
                <w:sz w:val="24"/>
                <w:szCs w:val="24"/>
                <w:lang w:val="fr"/>
              </w:rPr>
              <w:t>78</w:t>
            </w:r>
          </w:p>
        </w:tc>
        <w:tc>
          <w:tcPr>
            <w:tcW w:w="2388" w:type="pct"/>
            <w:tcBorders>
              <w:bottom w:val="single" w:sz="4" w:space="0" w:color="auto"/>
            </w:tcBorders>
            <w:shd w:val="clear" w:color="auto" w:fill="auto"/>
            <w:tcMar>
              <w:top w:w="57" w:type="dxa"/>
              <w:left w:w="57" w:type="dxa"/>
              <w:bottom w:w="57" w:type="dxa"/>
              <w:right w:w="57" w:type="dxa"/>
            </w:tcMar>
          </w:tcPr>
          <w:p w14:paraId="669FAB05" w14:textId="77777777" w:rsidR="0003512B" w:rsidRPr="001758B5" w:rsidRDefault="0003512B" w:rsidP="0003512B">
            <w:pPr>
              <w:rPr>
                <w:sz w:val="24"/>
                <w:szCs w:val="24"/>
              </w:rPr>
            </w:pPr>
            <w:r w:rsidRPr="001758B5">
              <w:rPr>
                <w:i/>
                <w:iCs/>
                <w:sz w:val="24"/>
                <w:szCs w:val="24"/>
                <w:lang w:val="fr"/>
              </w:rPr>
              <w:t>[ ]</w:t>
            </w:r>
            <w:r w:rsidRPr="001758B5">
              <w:rPr>
                <w:sz w:val="24"/>
                <w:szCs w:val="24"/>
                <w:lang w:val="fr"/>
              </w:rPr>
              <w:t xml:space="preserve"> mois</w:t>
            </w:r>
          </w:p>
        </w:tc>
      </w:tr>
      <w:tr w:rsidR="00E04233" w:rsidRPr="003530F7" w14:paraId="23001AB7"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E9490CB" w14:textId="2F4EA400" w:rsidR="00E04233" w:rsidRPr="00E04233" w:rsidRDefault="00E04233" w:rsidP="00E04233">
            <w:pPr>
              <w:rPr>
                <w:sz w:val="24"/>
                <w:szCs w:val="24"/>
                <w:lang w:val="fr"/>
              </w:rPr>
            </w:pPr>
            <w:r w:rsidRPr="00E04233">
              <w:rPr>
                <w:sz w:val="24"/>
                <w:szCs w:val="24"/>
                <w:lang w:val="fr"/>
              </w:rPr>
              <w:t>Délai</w:t>
            </w:r>
            <w:r w:rsidRPr="001758B5">
              <w:rPr>
                <w:sz w:val="24"/>
                <w:szCs w:val="24"/>
                <w:lang w:val="fr"/>
              </w:rPr>
              <w:t xml:space="preserve"> d’achèvement de </w:t>
            </w:r>
            <w:r>
              <w:rPr>
                <w:sz w:val="24"/>
                <w:szCs w:val="24"/>
                <w:lang w:val="fr"/>
              </w:rPr>
              <w:t xml:space="preserve">chaque </w:t>
            </w:r>
            <w:r w:rsidR="003C4E10">
              <w:rPr>
                <w:sz w:val="24"/>
                <w:szCs w:val="24"/>
                <w:lang w:val="fr"/>
              </w:rPr>
              <w:t>Section/</w:t>
            </w:r>
            <w:r>
              <w:rPr>
                <w:sz w:val="24"/>
                <w:szCs w:val="24"/>
                <w:lang w:val="fr"/>
              </w:rPr>
              <w:t>Tranche</w:t>
            </w:r>
            <w:r w:rsidRPr="001758B5">
              <w:rPr>
                <w:sz w:val="24"/>
                <w:szCs w:val="24"/>
                <w:lang w:val="fr"/>
              </w:rPr>
              <w:t>:</w:t>
            </w:r>
          </w:p>
        </w:tc>
        <w:tc>
          <w:tcPr>
            <w:tcW w:w="687" w:type="pct"/>
            <w:gridSpan w:val="3"/>
            <w:tcBorders>
              <w:bottom w:val="single" w:sz="4" w:space="0" w:color="auto"/>
            </w:tcBorders>
            <w:tcMar>
              <w:top w:w="57" w:type="dxa"/>
              <w:left w:w="57" w:type="dxa"/>
              <w:bottom w:w="57" w:type="dxa"/>
              <w:right w:w="57" w:type="dxa"/>
            </w:tcMar>
          </w:tcPr>
          <w:p w14:paraId="04839D15" w14:textId="32987D34" w:rsidR="00E04233" w:rsidRPr="001758B5" w:rsidRDefault="00E04233" w:rsidP="00E04233">
            <w:pPr>
              <w:rPr>
                <w:sz w:val="24"/>
                <w:szCs w:val="24"/>
                <w:lang w:val="fr"/>
              </w:rPr>
            </w:pPr>
            <w:r w:rsidRPr="001758B5">
              <w:rPr>
                <w:sz w:val="24"/>
                <w:szCs w:val="24"/>
                <w:lang w:val="fr"/>
              </w:rPr>
              <w:t>9</w:t>
            </w:r>
            <w:r>
              <w:rPr>
                <w:sz w:val="24"/>
                <w:szCs w:val="24"/>
                <w:lang w:val="fr"/>
              </w:rPr>
              <w:t>.</w:t>
            </w:r>
            <w:r w:rsidRPr="001758B5">
              <w:rPr>
                <w:sz w:val="24"/>
                <w:szCs w:val="24"/>
                <w:lang w:val="fr"/>
              </w:rPr>
              <w:t>2, 1</w:t>
            </w:r>
            <w:r>
              <w:rPr>
                <w:sz w:val="24"/>
                <w:szCs w:val="24"/>
                <w:lang w:val="fr"/>
              </w:rPr>
              <w:t>.</w:t>
            </w:r>
            <w:r w:rsidRPr="001758B5">
              <w:rPr>
                <w:sz w:val="24"/>
                <w:szCs w:val="24"/>
                <w:lang w:val="fr"/>
              </w:rPr>
              <w:t>1</w:t>
            </w:r>
            <w:r>
              <w:rPr>
                <w:sz w:val="24"/>
                <w:szCs w:val="24"/>
                <w:lang w:val="fr"/>
              </w:rPr>
              <w:t>.</w:t>
            </w:r>
            <w:r w:rsidRPr="001758B5">
              <w:rPr>
                <w:sz w:val="24"/>
                <w:szCs w:val="24"/>
                <w:lang w:val="fr"/>
              </w:rPr>
              <w:t>78</w:t>
            </w:r>
          </w:p>
        </w:tc>
        <w:tc>
          <w:tcPr>
            <w:tcW w:w="2388" w:type="pct"/>
            <w:tcBorders>
              <w:bottom w:val="single" w:sz="4" w:space="0" w:color="auto"/>
            </w:tcBorders>
            <w:shd w:val="clear" w:color="auto" w:fill="auto"/>
            <w:tcMar>
              <w:top w:w="57" w:type="dxa"/>
              <w:left w:w="57" w:type="dxa"/>
              <w:bottom w:w="57" w:type="dxa"/>
              <w:right w:w="57" w:type="dxa"/>
            </w:tcMar>
          </w:tcPr>
          <w:p w14:paraId="482DE03B" w14:textId="1F0805CA" w:rsidR="00E04233" w:rsidRPr="001758B5" w:rsidRDefault="00E04233" w:rsidP="00E04233">
            <w:pPr>
              <w:rPr>
                <w:i/>
                <w:iCs/>
                <w:sz w:val="24"/>
                <w:szCs w:val="24"/>
                <w:lang w:val="fr"/>
              </w:rPr>
            </w:pPr>
            <w:r w:rsidRPr="001758B5">
              <w:rPr>
                <w:i/>
                <w:iCs/>
                <w:sz w:val="24"/>
                <w:szCs w:val="24"/>
                <w:lang w:val="fr"/>
              </w:rPr>
              <w:t>[ ]</w:t>
            </w:r>
            <w:r w:rsidRPr="001758B5">
              <w:rPr>
                <w:sz w:val="24"/>
                <w:szCs w:val="24"/>
                <w:lang w:val="fr"/>
              </w:rPr>
              <w:t xml:space="preserve"> mois</w:t>
            </w:r>
          </w:p>
        </w:tc>
      </w:tr>
      <w:tr w:rsidR="0003512B" w:rsidRPr="001B34C4" w14:paraId="42AA8C60" w14:textId="77777777" w:rsidTr="000C1F9C">
        <w:trPr>
          <w:jc w:val="center"/>
        </w:trPr>
        <w:tc>
          <w:tcPr>
            <w:tcW w:w="1925" w:type="pct"/>
            <w:gridSpan w:val="3"/>
            <w:shd w:val="clear" w:color="auto" w:fill="auto"/>
            <w:tcMar>
              <w:top w:w="57" w:type="dxa"/>
              <w:left w:w="57" w:type="dxa"/>
              <w:bottom w:w="57" w:type="dxa"/>
              <w:right w:w="57" w:type="dxa"/>
            </w:tcMar>
          </w:tcPr>
          <w:p w14:paraId="6C3C56CC" w14:textId="5F2F88F1" w:rsidR="0003512B" w:rsidRPr="001758B5" w:rsidRDefault="0003512B" w:rsidP="0003512B">
            <w:pPr>
              <w:rPr>
                <w:sz w:val="24"/>
                <w:szCs w:val="24"/>
              </w:rPr>
            </w:pPr>
            <w:r>
              <w:rPr>
                <w:bCs/>
                <w:sz w:val="24"/>
                <w:szCs w:val="24"/>
                <w:lang w:val="fr"/>
              </w:rPr>
              <w:t xml:space="preserve">Pénalités de retard </w:t>
            </w:r>
            <w:r w:rsidRPr="001758B5">
              <w:rPr>
                <w:bCs/>
                <w:sz w:val="24"/>
                <w:szCs w:val="24"/>
                <w:lang w:val="fr"/>
              </w:rPr>
              <w:t>pour chaque jour de retard</w:t>
            </w:r>
          </w:p>
        </w:tc>
        <w:tc>
          <w:tcPr>
            <w:tcW w:w="687" w:type="pct"/>
            <w:gridSpan w:val="3"/>
            <w:tcMar>
              <w:top w:w="57" w:type="dxa"/>
              <w:left w:w="57" w:type="dxa"/>
              <w:bottom w:w="57" w:type="dxa"/>
              <w:right w:w="57" w:type="dxa"/>
            </w:tcMar>
          </w:tcPr>
          <w:p w14:paraId="61DAB051" w14:textId="77777777" w:rsidR="0003512B" w:rsidRPr="001758B5" w:rsidRDefault="0003512B" w:rsidP="0003512B">
            <w:pPr>
              <w:rPr>
                <w:sz w:val="24"/>
                <w:szCs w:val="24"/>
              </w:rPr>
            </w:pPr>
            <w:r w:rsidRPr="001758B5">
              <w:rPr>
                <w:sz w:val="24"/>
                <w:szCs w:val="24"/>
                <w:lang w:val="fr"/>
              </w:rPr>
              <w:t>9.6</w:t>
            </w:r>
          </w:p>
        </w:tc>
        <w:tc>
          <w:tcPr>
            <w:tcW w:w="2388" w:type="pct"/>
            <w:shd w:val="clear" w:color="auto" w:fill="auto"/>
            <w:tcMar>
              <w:top w:w="57" w:type="dxa"/>
              <w:left w:w="57" w:type="dxa"/>
              <w:bottom w:w="57" w:type="dxa"/>
              <w:right w:w="57" w:type="dxa"/>
            </w:tcMar>
          </w:tcPr>
          <w:p w14:paraId="1DAAF5F5" w14:textId="4F578020" w:rsidR="0003512B" w:rsidRPr="001758B5" w:rsidRDefault="0003512B" w:rsidP="0003512B">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w:t>
            </w:r>
            <w:r w:rsidR="00E04233"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sidR="003F6588">
              <w:rPr>
                <w:i/>
                <w:iCs/>
                <w:sz w:val="24"/>
                <w:szCs w:val="24"/>
                <w:lang w:val="fr"/>
              </w:rPr>
              <w:t>Tranche</w:t>
            </w:r>
            <w:r w:rsidR="003F6588"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sidR="003F6588">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sidR="003F6588">
              <w:rPr>
                <w:i/>
                <w:iCs/>
                <w:sz w:val="24"/>
                <w:szCs w:val="24"/>
                <w:lang w:val="fr"/>
              </w:rPr>
              <w:t>Tranche</w:t>
            </w:r>
            <w:r w:rsidR="003F6588" w:rsidRPr="001758B5">
              <w:rPr>
                <w:i/>
                <w:iCs/>
                <w:sz w:val="24"/>
                <w:szCs w:val="24"/>
                <w:lang w:val="fr"/>
              </w:rPr>
              <w:t xml:space="preserve">s </w:t>
            </w:r>
            <w:r w:rsidRPr="001758B5">
              <w:rPr>
                <w:i/>
                <w:iCs/>
                <w:sz w:val="24"/>
                <w:szCs w:val="24"/>
                <w:lang w:val="fr"/>
              </w:rPr>
              <w:t>ci-dessous]</w:t>
            </w:r>
          </w:p>
        </w:tc>
      </w:tr>
      <w:tr w:rsidR="0003512B" w:rsidRPr="003530F7" w14:paraId="3165DE1B" w14:textId="77777777" w:rsidTr="000C1F9C">
        <w:trPr>
          <w:jc w:val="center"/>
        </w:trPr>
        <w:tc>
          <w:tcPr>
            <w:tcW w:w="1925" w:type="pct"/>
            <w:gridSpan w:val="3"/>
            <w:shd w:val="clear" w:color="auto" w:fill="auto"/>
            <w:tcMar>
              <w:top w:w="57" w:type="dxa"/>
              <w:left w:w="57" w:type="dxa"/>
              <w:bottom w:w="57" w:type="dxa"/>
              <w:right w:w="57" w:type="dxa"/>
            </w:tcMar>
          </w:tcPr>
          <w:p w14:paraId="23D80695" w14:textId="44D49EA3" w:rsidR="0003512B" w:rsidRPr="001758B5" w:rsidRDefault="0003512B" w:rsidP="0003512B">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687" w:type="pct"/>
            <w:gridSpan w:val="3"/>
            <w:tcMar>
              <w:top w:w="57" w:type="dxa"/>
              <w:left w:w="57" w:type="dxa"/>
              <w:bottom w:w="57" w:type="dxa"/>
              <w:right w:w="57" w:type="dxa"/>
            </w:tcMar>
          </w:tcPr>
          <w:p w14:paraId="31815573" w14:textId="77777777" w:rsidR="0003512B" w:rsidRPr="001758B5" w:rsidRDefault="0003512B" w:rsidP="0003512B">
            <w:pPr>
              <w:rPr>
                <w:sz w:val="24"/>
                <w:szCs w:val="24"/>
              </w:rPr>
            </w:pPr>
            <w:r w:rsidRPr="001758B5">
              <w:rPr>
                <w:sz w:val="24"/>
                <w:szCs w:val="24"/>
                <w:lang w:val="fr"/>
              </w:rPr>
              <w:t>9.6</w:t>
            </w:r>
          </w:p>
        </w:tc>
        <w:tc>
          <w:tcPr>
            <w:tcW w:w="2388" w:type="pct"/>
            <w:shd w:val="clear" w:color="auto" w:fill="auto"/>
            <w:tcMar>
              <w:top w:w="57" w:type="dxa"/>
              <w:left w:w="57" w:type="dxa"/>
              <w:bottom w:w="57" w:type="dxa"/>
              <w:right w:w="57" w:type="dxa"/>
            </w:tcMar>
          </w:tcPr>
          <w:p w14:paraId="49B7F604" w14:textId="6ADB241D" w:rsidR="0003512B" w:rsidRPr="001758B5" w:rsidRDefault="0003512B" w:rsidP="0003512B">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w:t>
            </w:r>
            <w:r w:rsidR="003F6588"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CRD</w:t>
            </w:r>
            <w:r w:rsidRPr="001758B5">
              <w:rPr>
                <w:sz w:val="24"/>
                <w:szCs w:val="24"/>
                <w:lang w:val="fr"/>
              </w:rPr>
              <w:t xml:space="preserve"> </w:t>
            </w:r>
            <w:r w:rsidRPr="001758B5">
              <w:rPr>
                <w:i/>
                <w:sz w:val="24"/>
                <w:szCs w:val="24"/>
                <w:lang w:val="fr"/>
              </w:rPr>
              <w:t>[normalement ne dépassant pas 10%]</w:t>
            </w:r>
          </w:p>
        </w:tc>
      </w:tr>
      <w:tr w:rsidR="0003512B" w:rsidRPr="003530F7" w14:paraId="2FF93607" w14:textId="77777777" w:rsidTr="000C1F9C">
        <w:trPr>
          <w:jc w:val="center"/>
        </w:trPr>
        <w:tc>
          <w:tcPr>
            <w:tcW w:w="1925" w:type="pct"/>
            <w:gridSpan w:val="3"/>
            <w:shd w:val="clear" w:color="auto" w:fill="auto"/>
            <w:tcMar>
              <w:top w:w="57" w:type="dxa"/>
              <w:left w:w="57" w:type="dxa"/>
              <w:bottom w:w="57" w:type="dxa"/>
              <w:right w:w="57" w:type="dxa"/>
            </w:tcMar>
          </w:tcPr>
          <w:p w14:paraId="2C0685CE" w14:textId="0C2E5092" w:rsidR="0003512B" w:rsidRPr="001758B5" w:rsidRDefault="0003512B" w:rsidP="0003512B">
            <w:pPr>
              <w:rPr>
                <w:sz w:val="24"/>
                <w:szCs w:val="24"/>
              </w:rPr>
            </w:pPr>
            <w:r w:rsidRPr="001758B5">
              <w:rPr>
                <w:sz w:val="24"/>
                <w:szCs w:val="24"/>
                <w:lang w:val="fr"/>
              </w:rPr>
              <w:t xml:space="preserve">Date de </w:t>
            </w:r>
            <w:r>
              <w:rPr>
                <w:sz w:val="24"/>
                <w:szCs w:val="24"/>
                <w:lang w:val="fr"/>
              </w:rPr>
              <w:t xml:space="preserve">Démarrage </w:t>
            </w:r>
            <w:r w:rsidRPr="001758B5">
              <w:rPr>
                <w:sz w:val="24"/>
                <w:szCs w:val="24"/>
                <w:lang w:val="fr"/>
              </w:rPr>
              <w:t>si différent</w:t>
            </w:r>
            <w:r>
              <w:rPr>
                <w:sz w:val="24"/>
                <w:szCs w:val="24"/>
                <w:lang w:val="fr"/>
              </w:rPr>
              <w:t>e</w:t>
            </w:r>
            <w:r w:rsidRPr="001758B5">
              <w:rPr>
                <w:sz w:val="24"/>
                <w:szCs w:val="24"/>
                <w:lang w:val="fr"/>
              </w:rPr>
              <w:t xml:space="preserve"> d</w:t>
            </w:r>
            <w:r>
              <w:rPr>
                <w:sz w:val="24"/>
                <w:szCs w:val="24"/>
                <w:lang w:val="fr"/>
              </w:rPr>
              <w:t>es CG</w:t>
            </w:r>
            <w:r w:rsidRPr="001758B5">
              <w:rPr>
                <w:sz w:val="24"/>
                <w:szCs w:val="24"/>
                <w:lang w:val="fr"/>
              </w:rPr>
              <w:t xml:space="preserve"> 10.2.</w:t>
            </w:r>
          </w:p>
        </w:tc>
        <w:tc>
          <w:tcPr>
            <w:tcW w:w="687" w:type="pct"/>
            <w:gridSpan w:val="3"/>
            <w:tcMar>
              <w:top w:w="57" w:type="dxa"/>
              <w:left w:w="57" w:type="dxa"/>
              <w:bottom w:w="57" w:type="dxa"/>
              <w:right w:w="57" w:type="dxa"/>
            </w:tcMar>
          </w:tcPr>
          <w:p w14:paraId="1147FB11" w14:textId="77777777" w:rsidR="0003512B" w:rsidRPr="001758B5" w:rsidRDefault="0003512B" w:rsidP="0003512B">
            <w:pPr>
              <w:rPr>
                <w:sz w:val="24"/>
                <w:szCs w:val="24"/>
              </w:rPr>
            </w:pPr>
            <w:r w:rsidRPr="001758B5">
              <w:rPr>
                <w:sz w:val="24"/>
                <w:szCs w:val="24"/>
                <w:lang w:val="fr"/>
              </w:rPr>
              <w:t>10.2</w:t>
            </w:r>
          </w:p>
        </w:tc>
        <w:tc>
          <w:tcPr>
            <w:tcW w:w="2388" w:type="pct"/>
            <w:shd w:val="clear" w:color="auto" w:fill="auto"/>
            <w:tcMar>
              <w:top w:w="57" w:type="dxa"/>
              <w:left w:w="57" w:type="dxa"/>
              <w:bottom w:w="57" w:type="dxa"/>
              <w:right w:w="57" w:type="dxa"/>
            </w:tcMar>
          </w:tcPr>
          <w:p w14:paraId="11777CBE" w14:textId="77777777" w:rsidR="0003512B" w:rsidRPr="001758B5" w:rsidRDefault="0003512B" w:rsidP="0003512B">
            <w:pPr>
              <w:rPr>
                <w:sz w:val="24"/>
                <w:szCs w:val="24"/>
              </w:rPr>
            </w:pPr>
          </w:p>
        </w:tc>
      </w:tr>
      <w:tr w:rsidR="0003512B" w:rsidRPr="003B776B" w14:paraId="05CB2C1A" w14:textId="77777777" w:rsidTr="000C1F9C">
        <w:trPr>
          <w:jc w:val="center"/>
        </w:trPr>
        <w:tc>
          <w:tcPr>
            <w:tcW w:w="1925" w:type="pct"/>
            <w:gridSpan w:val="3"/>
            <w:shd w:val="clear" w:color="auto" w:fill="auto"/>
            <w:tcMar>
              <w:top w:w="57" w:type="dxa"/>
              <w:left w:w="57" w:type="dxa"/>
              <w:bottom w:w="57" w:type="dxa"/>
              <w:right w:w="57" w:type="dxa"/>
            </w:tcMar>
          </w:tcPr>
          <w:p w14:paraId="069A7C72" w14:textId="26D7FAC1" w:rsidR="0003512B" w:rsidRPr="001758B5" w:rsidRDefault="0003512B" w:rsidP="0003512B">
            <w:pPr>
              <w:rPr>
                <w:sz w:val="24"/>
                <w:szCs w:val="24"/>
              </w:rPr>
            </w:pPr>
            <w:r w:rsidRPr="001758B5">
              <w:rPr>
                <w:sz w:val="24"/>
                <w:szCs w:val="24"/>
                <w:lang w:val="fr"/>
              </w:rPr>
              <w:t xml:space="preserve">Montant maximal des </w:t>
            </w:r>
            <w:r>
              <w:rPr>
                <w:sz w:val="24"/>
                <w:szCs w:val="24"/>
                <w:lang w:val="fr"/>
              </w:rPr>
              <w:t>Pénalités de Performance dues</w:t>
            </w:r>
            <w:r w:rsidRPr="001758B5">
              <w:rPr>
                <w:sz w:val="24"/>
                <w:szCs w:val="24"/>
                <w:lang w:val="fr"/>
              </w:rPr>
              <w:t xml:space="preserve"> par l’</w:t>
            </w:r>
            <w:r>
              <w:rPr>
                <w:sz w:val="24"/>
                <w:szCs w:val="24"/>
                <w:lang w:val="fr"/>
              </w:rPr>
              <w:t>E</w:t>
            </w:r>
            <w:r w:rsidRPr="001758B5">
              <w:rPr>
                <w:sz w:val="24"/>
                <w:szCs w:val="24"/>
                <w:lang w:val="fr"/>
              </w:rPr>
              <w:t>ntrepreneur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3"/>
            <w:tcMar>
              <w:top w:w="57" w:type="dxa"/>
              <w:left w:w="57" w:type="dxa"/>
              <w:bottom w:w="57" w:type="dxa"/>
              <w:right w:w="57" w:type="dxa"/>
            </w:tcMar>
          </w:tcPr>
          <w:p w14:paraId="6FA4C2FB" w14:textId="1DC3FACD" w:rsidR="0003512B" w:rsidRPr="001758B5" w:rsidRDefault="0003512B" w:rsidP="0003512B">
            <w:pPr>
              <w:rPr>
                <w:sz w:val="24"/>
                <w:szCs w:val="24"/>
              </w:rPr>
            </w:pPr>
            <w:r w:rsidRPr="001758B5">
              <w:rPr>
                <w:sz w:val="24"/>
                <w:szCs w:val="24"/>
                <w:lang w:val="fr"/>
              </w:rPr>
              <w:t>10</w:t>
            </w:r>
            <w:r>
              <w:rPr>
                <w:sz w:val="24"/>
                <w:szCs w:val="24"/>
                <w:lang w:val="fr"/>
              </w:rPr>
              <w:t>.</w:t>
            </w:r>
            <w:r w:rsidRPr="001758B5">
              <w:rPr>
                <w:sz w:val="24"/>
                <w:szCs w:val="24"/>
                <w:lang w:val="fr"/>
              </w:rPr>
              <w:t>6 et 10</w:t>
            </w:r>
            <w:r>
              <w:rPr>
                <w:sz w:val="24"/>
                <w:szCs w:val="24"/>
                <w:lang w:val="fr"/>
              </w:rPr>
              <w:t>.</w:t>
            </w:r>
            <w:r w:rsidRPr="001758B5">
              <w:rPr>
                <w:sz w:val="24"/>
                <w:szCs w:val="24"/>
                <w:lang w:val="fr"/>
              </w:rPr>
              <w:t>7</w:t>
            </w:r>
          </w:p>
        </w:tc>
        <w:tc>
          <w:tcPr>
            <w:tcW w:w="2388" w:type="pct"/>
            <w:shd w:val="clear" w:color="auto" w:fill="auto"/>
            <w:tcMar>
              <w:top w:w="57" w:type="dxa"/>
              <w:left w:w="57" w:type="dxa"/>
              <w:bottom w:w="57" w:type="dxa"/>
              <w:right w:w="57" w:type="dxa"/>
            </w:tcMar>
          </w:tcPr>
          <w:p w14:paraId="1ED8FF69" w14:textId="77777777" w:rsidR="0003512B" w:rsidRPr="001758B5" w:rsidRDefault="0003512B" w:rsidP="0003512B">
            <w:pPr>
              <w:rPr>
                <w:sz w:val="24"/>
                <w:szCs w:val="24"/>
                <w:highlight w:val="yellow"/>
              </w:rPr>
            </w:pPr>
          </w:p>
        </w:tc>
      </w:tr>
      <w:tr w:rsidR="0003512B" w:rsidRPr="003B776B" w14:paraId="689A84F6" w14:textId="77777777" w:rsidTr="000C1F9C">
        <w:trPr>
          <w:trHeight w:val="620"/>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E678376" w14:textId="318CC43B" w:rsidR="0003512B" w:rsidRPr="001758B5" w:rsidRDefault="0003512B" w:rsidP="0003512B">
            <w:pPr>
              <w:rPr>
                <w:sz w:val="24"/>
                <w:szCs w:val="24"/>
              </w:rPr>
            </w:pPr>
            <w:r w:rsidRPr="001758B5">
              <w:rPr>
                <w:sz w:val="24"/>
                <w:szCs w:val="24"/>
                <w:lang w:val="fr"/>
              </w:rPr>
              <w:t xml:space="preserve">Montant maximal de l’indemnité </w:t>
            </w:r>
            <w:r>
              <w:rPr>
                <w:sz w:val="24"/>
                <w:szCs w:val="24"/>
                <w:lang w:val="fr"/>
              </w:rPr>
              <w:t>due</w:t>
            </w:r>
            <w:r w:rsidRPr="001758B5">
              <w:rPr>
                <w:sz w:val="24"/>
                <w:szCs w:val="24"/>
                <w:lang w:val="fr"/>
              </w:rPr>
              <w:t xml:space="preserve"> par l</w:t>
            </w:r>
            <w:r>
              <w:rPr>
                <w:sz w:val="24"/>
                <w:szCs w:val="24"/>
                <w:lang w:val="fr"/>
              </w:rPr>
              <w:t>e Maître d’Ouvrage</w:t>
            </w:r>
            <w:r w:rsidRPr="001758B5">
              <w:rPr>
                <w:sz w:val="24"/>
                <w:szCs w:val="24"/>
                <w:lang w:val="fr"/>
              </w:rPr>
              <w:t xml:space="preserve">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3"/>
            <w:tcBorders>
              <w:bottom w:val="single" w:sz="4" w:space="0" w:color="auto"/>
            </w:tcBorders>
            <w:tcMar>
              <w:top w:w="57" w:type="dxa"/>
              <w:left w:w="57" w:type="dxa"/>
              <w:bottom w:w="57" w:type="dxa"/>
              <w:right w:w="57" w:type="dxa"/>
            </w:tcMar>
          </w:tcPr>
          <w:p w14:paraId="442B318A" w14:textId="28CBB46D" w:rsidR="0003512B" w:rsidRPr="001758B5" w:rsidRDefault="0003512B" w:rsidP="0003512B">
            <w:pPr>
              <w:rPr>
                <w:sz w:val="24"/>
                <w:szCs w:val="24"/>
              </w:rPr>
            </w:pPr>
            <w:r w:rsidRPr="001758B5">
              <w:rPr>
                <w:sz w:val="24"/>
                <w:szCs w:val="24"/>
                <w:lang w:val="fr"/>
              </w:rPr>
              <w:t>10.6b</w:t>
            </w:r>
          </w:p>
        </w:tc>
        <w:tc>
          <w:tcPr>
            <w:tcW w:w="2388" w:type="pct"/>
            <w:tcBorders>
              <w:bottom w:val="single" w:sz="4" w:space="0" w:color="auto"/>
            </w:tcBorders>
            <w:shd w:val="clear" w:color="auto" w:fill="auto"/>
            <w:tcMar>
              <w:top w:w="57" w:type="dxa"/>
              <w:left w:w="57" w:type="dxa"/>
              <w:bottom w:w="57" w:type="dxa"/>
              <w:right w:w="57" w:type="dxa"/>
            </w:tcMar>
          </w:tcPr>
          <w:p w14:paraId="481855A5" w14:textId="77777777" w:rsidR="0003512B" w:rsidRPr="001758B5" w:rsidRDefault="0003512B" w:rsidP="0003512B">
            <w:pPr>
              <w:rPr>
                <w:sz w:val="24"/>
                <w:szCs w:val="24"/>
                <w:highlight w:val="yellow"/>
              </w:rPr>
            </w:pPr>
          </w:p>
        </w:tc>
      </w:tr>
      <w:tr w:rsidR="0003512B" w:rsidRPr="003530F7" w14:paraId="001FD5B0" w14:textId="77777777" w:rsidTr="000C1F9C">
        <w:trPr>
          <w:jc w:val="center"/>
        </w:trPr>
        <w:tc>
          <w:tcPr>
            <w:tcW w:w="1925" w:type="pct"/>
            <w:gridSpan w:val="3"/>
            <w:tcBorders>
              <w:bottom w:val="nil"/>
            </w:tcBorders>
            <w:shd w:val="clear" w:color="auto" w:fill="auto"/>
            <w:tcMar>
              <w:top w:w="57" w:type="dxa"/>
              <w:left w:w="57" w:type="dxa"/>
              <w:bottom w:w="57" w:type="dxa"/>
              <w:right w:w="57" w:type="dxa"/>
            </w:tcMar>
          </w:tcPr>
          <w:p w14:paraId="0AEBD266" w14:textId="35B26D1E" w:rsidR="0003512B" w:rsidRPr="001758B5" w:rsidRDefault="0003512B" w:rsidP="0003512B">
            <w:pPr>
              <w:rPr>
                <w:sz w:val="24"/>
                <w:szCs w:val="24"/>
              </w:rPr>
            </w:pPr>
            <w:r w:rsidRPr="001758B5">
              <w:rPr>
                <w:sz w:val="24"/>
                <w:szCs w:val="24"/>
                <w:lang w:val="fr"/>
              </w:rPr>
              <w:t xml:space="preserve">Montant maximal des </w:t>
            </w:r>
            <w:r>
              <w:rPr>
                <w:sz w:val="24"/>
                <w:szCs w:val="24"/>
                <w:lang w:val="fr"/>
              </w:rPr>
              <w:t xml:space="preserve">Pénalités de Performance dues </w:t>
            </w:r>
            <w:r w:rsidRPr="001758B5">
              <w:rPr>
                <w:sz w:val="24"/>
                <w:szCs w:val="24"/>
                <w:lang w:val="fr"/>
              </w:rPr>
              <w:t>par l’</w:t>
            </w:r>
            <w:r>
              <w:rPr>
                <w:sz w:val="24"/>
                <w:szCs w:val="24"/>
                <w:lang w:val="fr"/>
              </w:rPr>
              <w:t>E</w:t>
            </w:r>
            <w:r w:rsidRPr="001758B5">
              <w:rPr>
                <w:sz w:val="24"/>
                <w:szCs w:val="24"/>
                <w:lang w:val="fr"/>
              </w:rPr>
              <w:t xml:space="preserve">ntrepreneur au cours d’une année contractuelle pendant la période de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3"/>
            <w:tcBorders>
              <w:bottom w:val="nil"/>
            </w:tcBorders>
            <w:tcMar>
              <w:top w:w="57" w:type="dxa"/>
              <w:left w:w="57" w:type="dxa"/>
              <w:bottom w:w="57" w:type="dxa"/>
              <w:right w:w="57" w:type="dxa"/>
            </w:tcMar>
          </w:tcPr>
          <w:p w14:paraId="13F33E4B" w14:textId="1D4C48E1" w:rsidR="0003512B" w:rsidRPr="001758B5" w:rsidRDefault="0003512B" w:rsidP="0003512B">
            <w:pPr>
              <w:rPr>
                <w:sz w:val="24"/>
                <w:szCs w:val="24"/>
              </w:rPr>
            </w:pPr>
            <w:r w:rsidRPr="001758B5">
              <w:rPr>
                <w:sz w:val="24"/>
                <w:szCs w:val="24"/>
                <w:lang w:val="fr"/>
              </w:rPr>
              <w:t>10</w:t>
            </w:r>
            <w:r>
              <w:rPr>
                <w:sz w:val="24"/>
                <w:szCs w:val="24"/>
                <w:lang w:val="fr"/>
              </w:rPr>
              <w:t>.</w:t>
            </w:r>
            <w:r w:rsidRPr="001758B5">
              <w:rPr>
                <w:sz w:val="24"/>
                <w:szCs w:val="24"/>
                <w:lang w:val="fr"/>
              </w:rPr>
              <w:t>6 et 10</w:t>
            </w:r>
            <w:r>
              <w:rPr>
                <w:sz w:val="24"/>
                <w:szCs w:val="24"/>
                <w:lang w:val="fr"/>
              </w:rPr>
              <w:t>.</w:t>
            </w:r>
            <w:r w:rsidRPr="001758B5">
              <w:rPr>
                <w:sz w:val="24"/>
                <w:szCs w:val="24"/>
                <w:lang w:val="fr"/>
              </w:rPr>
              <w:t>7</w:t>
            </w:r>
          </w:p>
        </w:tc>
        <w:tc>
          <w:tcPr>
            <w:tcW w:w="2388" w:type="pct"/>
            <w:tcBorders>
              <w:bottom w:val="nil"/>
            </w:tcBorders>
            <w:shd w:val="clear" w:color="auto" w:fill="auto"/>
            <w:tcMar>
              <w:top w:w="57" w:type="dxa"/>
              <w:left w:w="57" w:type="dxa"/>
              <w:bottom w:w="57" w:type="dxa"/>
              <w:right w:w="57" w:type="dxa"/>
            </w:tcMar>
          </w:tcPr>
          <w:p w14:paraId="75A96F4D" w14:textId="77777777" w:rsidR="0003512B" w:rsidRPr="001758B5" w:rsidRDefault="0003512B" w:rsidP="0003512B">
            <w:pPr>
              <w:rPr>
                <w:sz w:val="24"/>
                <w:szCs w:val="24"/>
              </w:rPr>
            </w:pPr>
          </w:p>
        </w:tc>
      </w:tr>
      <w:tr w:rsidR="009570D9" w:rsidRPr="001B34C4" w14:paraId="6F1511E8" w14:textId="77777777" w:rsidTr="003C4E10">
        <w:trPr>
          <w:jc w:val="center"/>
        </w:trPr>
        <w:tc>
          <w:tcPr>
            <w:tcW w:w="1918" w:type="pct"/>
            <w:gridSpan w:val="2"/>
            <w:shd w:val="clear" w:color="auto" w:fill="auto"/>
            <w:tcMar>
              <w:top w:w="57" w:type="dxa"/>
              <w:left w:w="57" w:type="dxa"/>
              <w:bottom w:w="57" w:type="dxa"/>
              <w:right w:w="57" w:type="dxa"/>
            </w:tcMar>
          </w:tcPr>
          <w:p w14:paraId="60556606" w14:textId="74055A3A" w:rsidR="0003512B" w:rsidRPr="001758B5" w:rsidRDefault="0003512B" w:rsidP="0003512B">
            <w:pPr>
              <w:rPr>
                <w:sz w:val="24"/>
                <w:szCs w:val="24"/>
              </w:rPr>
            </w:pPr>
            <w:r w:rsidRPr="001758B5">
              <w:rPr>
                <w:sz w:val="24"/>
                <w:szCs w:val="24"/>
                <w:lang w:val="fr"/>
              </w:rPr>
              <w:t>Droits d</w:t>
            </w:r>
            <w:r>
              <w:rPr>
                <w:sz w:val="24"/>
                <w:szCs w:val="24"/>
                <w:lang w:val="fr"/>
              </w:rPr>
              <w:t>u Maître d’Ouvrage</w:t>
            </w:r>
            <w:r w:rsidRPr="001758B5">
              <w:rPr>
                <w:sz w:val="24"/>
                <w:szCs w:val="24"/>
                <w:lang w:val="fr"/>
              </w:rPr>
              <w:t xml:space="preserve"> si </w:t>
            </w:r>
            <w:r w:rsidR="00762381">
              <w:rPr>
                <w:sz w:val="24"/>
                <w:szCs w:val="24"/>
                <w:lang w:val="fr"/>
              </w:rPr>
              <w:t xml:space="preserve">le </w:t>
            </w:r>
            <w:r w:rsidR="003C4E10">
              <w:rPr>
                <w:sz w:val="24"/>
                <w:szCs w:val="24"/>
                <w:lang w:val="fr"/>
              </w:rPr>
              <w:t>manquemen</w:t>
            </w:r>
            <w:r w:rsidR="00762381">
              <w:rPr>
                <w:sz w:val="24"/>
                <w:szCs w:val="24"/>
                <w:lang w:val="fr"/>
              </w:rPr>
              <w:t>t</w:t>
            </w:r>
            <w:r w:rsidR="00762381" w:rsidRPr="001758B5">
              <w:rPr>
                <w:sz w:val="24"/>
                <w:szCs w:val="24"/>
                <w:lang w:val="fr"/>
              </w:rPr>
              <w:t xml:space="preserve"> </w:t>
            </w:r>
            <w:r w:rsidRPr="001758B5">
              <w:rPr>
                <w:sz w:val="24"/>
                <w:szCs w:val="24"/>
                <w:lang w:val="fr"/>
              </w:rPr>
              <w:t>se poursuit pendant plus de 84 jours :</w:t>
            </w:r>
          </w:p>
        </w:tc>
        <w:tc>
          <w:tcPr>
            <w:tcW w:w="686" w:type="pct"/>
            <w:gridSpan w:val="3"/>
            <w:tcMar>
              <w:top w:w="57" w:type="dxa"/>
              <w:left w:w="57" w:type="dxa"/>
              <w:bottom w:w="57" w:type="dxa"/>
              <w:right w:w="57" w:type="dxa"/>
            </w:tcMar>
          </w:tcPr>
          <w:p w14:paraId="4737F103" w14:textId="77777777" w:rsidR="0003512B" w:rsidRPr="001758B5" w:rsidRDefault="0003512B" w:rsidP="0003512B">
            <w:pPr>
              <w:rPr>
                <w:sz w:val="24"/>
                <w:szCs w:val="24"/>
              </w:rPr>
            </w:pPr>
            <w:r w:rsidRPr="001758B5">
              <w:rPr>
                <w:sz w:val="24"/>
                <w:szCs w:val="24"/>
                <w:lang w:val="fr"/>
              </w:rPr>
              <w:t>10.7</w:t>
            </w:r>
          </w:p>
        </w:tc>
        <w:tc>
          <w:tcPr>
            <w:tcW w:w="2396" w:type="pct"/>
            <w:gridSpan w:val="2"/>
            <w:shd w:val="clear" w:color="auto" w:fill="auto"/>
            <w:tcMar>
              <w:top w:w="57" w:type="dxa"/>
              <w:left w:w="57" w:type="dxa"/>
              <w:bottom w:w="57" w:type="dxa"/>
              <w:right w:w="57" w:type="dxa"/>
            </w:tcMar>
          </w:tcPr>
          <w:p w14:paraId="4825D97B" w14:textId="188D6C23" w:rsidR="0003512B" w:rsidRPr="001758B5" w:rsidRDefault="0003512B" w:rsidP="0003512B">
            <w:pPr>
              <w:rPr>
                <w:i/>
                <w:sz w:val="24"/>
                <w:szCs w:val="24"/>
              </w:rPr>
            </w:pPr>
            <w:r w:rsidRPr="001758B5">
              <w:rPr>
                <w:i/>
                <w:sz w:val="24"/>
                <w:szCs w:val="24"/>
                <w:lang w:val="fr"/>
              </w:rPr>
              <w:t>[s</w:t>
            </w:r>
            <w:r>
              <w:rPr>
                <w:i/>
                <w:sz w:val="24"/>
                <w:szCs w:val="24"/>
                <w:lang w:val="fr"/>
              </w:rPr>
              <w:t xml:space="preserve">i </w:t>
            </w:r>
            <w:r w:rsidRPr="001758B5">
              <w:rPr>
                <w:i/>
                <w:sz w:val="24"/>
                <w:szCs w:val="24"/>
                <w:lang w:val="fr"/>
              </w:rPr>
              <w:t>différent</w:t>
            </w:r>
            <w:r>
              <w:rPr>
                <w:i/>
                <w:sz w:val="24"/>
                <w:szCs w:val="24"/>
                <w:lang w:val="fr"/>
              </w:rPr>
              <w:t>s</w:t>
            </w:r>
            <w:r w:rsidRPr="001758B5">
              <w:rPr>
                <w:i/>
                <w:sz w:val="24"/>
                <w:szCs w:val="24"/>
                <w:lang w:val="fr"/>
              </w:rPr>
              <w:t xml:space="preserve"> de ce</w:t>
            </w:r>
            <w:r>
              <w:rPr>
                <w:i/>
                <w:sz w:val="24"/>
                <w:szCs w:val="24"/>
                <w:lang w:val="fr"/>
              </w:rPr>
              <w:t xml:space="preserve"> q</w:t>
            </w:r>
            <w:r w:rsidRPr="001758B5">
              <w:rPr>
                <w:i/>
                <w:sz w:val="24"/>
                <w:szCs w:val="24"/>
                <w:lang w:val="fr"/>
              </w:rPr>
              <w:t xml:space="preserve">ui </w:t>
            </w:r>
            <w:r>
              <w:rPr>
                <w:i/>
                <w:sz w:val="24"/>
                <w:szCs w:val="24"/>
                <w:lang w:val="fr"/>
              </w:rPr>
              <w:t xml:space="preserve">est </w:t>
            </w:r>
            <w:r w:rsidRPr="001758B5">
              <w:rPr>
                <w:i/>
                <w:sz w:val="24"/>
                <w:szCs w:val="24"/>
                <w:lang w:val="fr"/>
              </w:rPr>
              <w:t>énoncé dans la sous-clause</w:t>
            </w:r>
            <w:r w:rsidRPr="001758B5">
              <w:rPr>
                <w:sz w:val="24"/>
                <w:szCs w:val="24"/>
                <w:lang w:val="fr"/>
              </w:rPr>
              <w:t xml:space="preserve"> </w:t>
            </w:r>
            <w:r w:rsidRPr="001758B5">
              <w:rPr>
                <w:i/>
                <w:sz w:val="24"/>
                <w:szCs w:val="24"/>
                <w:lang w:val="fr"/>
              </w:rPr>
              <w:t xml:space="preserve"> 10.7]</w:t>
            </w:r>
          </w:p>
        </w:tc>
      </w:tr>
      <w:tr w:rsidR="00C77C13" w:rsidRPr="00A36DF0" w14:paraId="06ED86FE" w14:textId="77777777" w:rsidTr="000C1F9C">
        <w:trPr>
          <w:jc w:val="center"/>
        </w:trPr>
        <w:tc>
          <w:tcPr>
            <w:tcW w:w="1925" w:type="pct"/>
            <w:gridSpan w:val="3"/>
            <w:shd w:val="clear" w:color="auto" w:fill="auto"/>
            <w:tcMar>
              <w:top w:w="57" w:type="dxa"/>
              <w:left w:w="57" w:type="dxa"/>
              <w:bottom w:w="57" w:type="dxa"/>
              <w:right w:w="57" w:type="dxa"/>
            </w:tcMar>
          </w:tcPr>
          <w:p w14:paraId="46068145" w14:textId="1698ABDD" w:rsidR="00C77C13" w:rsidRPr="001758B5" w:rsidRDefault="00C9401E" w:rsidP="0003512B">
            <w:pPr>
              <w:rPr>
                <w:sz w:val="24"/>
                <w:szCs w:val="24"/>
                <w:lang w:val="fr"/>
              </w:rPr>
            </w:pPr>
            <w:r>
              <w:rPr>
                <w:sz w:val="24"/>
                <w:szCs w:val="24"/>
                <w:lang w:val="fr"/>
              </w:rPr>
              <w:t>Cybersécurité -- Variation</w:t>
            </w:r>
          </w:p>
        </w:tc>
        <w:tc>
          <w:tcPr>
            <w:tcW w:w="687" w:type="pct"/>
            <w:gridSpan w:val="3"/>
            <w:tcMar>
              <w:top w:w="57" w:type="dxa"/>
              <w:left w:w="57" w:type="dxa"/>
              <w:bottom w:w="57" w:type="dxa"/>
              <w:right w:w="57" w:type="dxa"/>
            </w:tcMar>
          </w:tcPr>
          <w:p w14:paraId="029A157A" w14:textId="22902775" w:rsidR="00C77C13" w:rsidRPr="001758B5" w:rsidRDefault="00C77C13" w:rsidP="0003512B">
            <w:pPr>
              <w:rPr>
                <w:sz w:val="24"/>
                <w:szCs w:val="24"/>
                <w:lang w:val="fr"/>
              </w:rPr>
            </w:pPr>
            <w:r>
              <w:rPr>
                <w:sz w:val="24"/>
                <w:szCs w:val="24"/>
                <w:lang w:val="fr"/>
              </w:rPr>
              <w:t>13.3 (a)</w:t>
            </w:r>
          </w:p>
        </w:tc>
        <w:tc>
          <w:tcPr>
            <w:tcW w:w="2388" w:type="pct"/>
            <w:shd w:val="clear" w:color="auto" w:fill="auto"/>
            <w:tcMar>
              <w:top w:w="57" w:type="dxa"/>
              <w:left w:w="57" w:type="dxa"/>
              <w:bottom w:w="57" w:type="dxa"/>
              <w:right w:w="57" w:type="dxa"/>
            </w:tcMar>
          </w:tcPr>
          <w:p w14:paraId="6C36A1E4" w14:textId="6B89BCB9" w:rsidR="00C77C13" w:rsidRPr="00A03ECF" w:rsidRDefault="00A36DF0"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03512B" w:rsidRPr="003530F7" w14:paraId="3E1656CB" w14:textId="77777777" w:rsidTr="000C1F9C">
        <w:trPr>
          <w:jc w:val="center"/>
        </w:trPr>
        <w:tc>
          <w:tcPr>
            <w:tcW w:w="1925" w:type="pct"/>
            <w:gridSpan w:val="3"/>
            <w:shd w:val="clear" w:color="auto" w:fill="auto"/>
            <w:tcMar>
              <w:top w:w="57" w:type="dxa"/>
              <w:left w:w="57" w:type="dxa"/>
              <w:bottom w:w="57" w:type="dxa"/>
              <w:right w:w="57" w:type="dxa"/>
            </w:tcMar>
          </w:tcPr>
          <w:p w14:paraId="165CE366" w14:textId="1E499A34" w:rsidR="0003512B" w:rsidRPr="001758B5" w:rsidRDefault="0003512B" w:rsidP="0003512B">
            <w:pPr>
              <w:rPr>
                <w:sz w:val="24"/>
                <w:szCs w:val="24"/>
              </w:rPr>
            </w:pPr>
            <w:r>
              <w:rPr>
                <w:sz w:val="24"/>
                <w:szCs w:val="24"/>
                <w:lang w:val="fr"/>
              </w:rPr>
              <w:t>Marge</w:t>
            </w:r>
            <w:r w:rsidRPr="001758B5">
              <w:rPr>
                <w:sz w:val="24"/>
                <w:szCs w:val="24"/>
                <w:lang w:val="fr"/>
              </w:rPr>
              <w:t xml:space="preserve"> en pourcentage à appliquer aux </w:t>
            </w:r>
            <w:r>
              <w:rPr>
                <w:sz w:val="24"/>
                <w:szCs w:val="24"/>
                <w:lang w:val="fr"/>
              </w:rPr>
              <w:t>S</w:t>
            </w:r>
            <w:r w:rsidRPr="001758B5">
              <w:rPr>
                <w:sz w:val="24"/>
                <w:szCs w:val="24"/>
                <w:lang w:val="fr"/>
              </w:rPr>
              <w:t>ommes provis</w:t>
            </w:r>
            <w:r>
              <w:rPr>
                <w:sz w:val="24"/>
                <w:szCs w:val="24"/>
                <w:lang w:val="fr"/>
              </w:rPr>
              <w:t>ionnelles</w:t>
            </w:r>
            <w:r w:rsidRPr="001758B5">
              <w:rPr>
                <w:sz w:val="24"/>
                <w:szCs w:val="24"/>
                <w:lang w:val="fr"/>
              </w:rPr>
              <w:t xml:space="preserve"> pour frais généraux et bénéfices</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048C8C1C" w14:textId="77777777" w:rsidR="0003512B" w:rsidRPr="001758B5" w:rsidRDefault="0003512B" w:rsidP="0003512B">
            <w:pPr>
              <w:rPr>
                <w:sz w:val="24"/>
                <w:szCs w:val="24"/>
              </w:rPr>
            </w:pPr>
            <w:r w:rsidRPr="001758B5">
              <w:rPr>
                <w:sz w:val="24"/>
                <w:szCs w:val="24"/>
                <w:lang w:val="fr"/>
              </w:rPr>
              <w:t>13.5</w:t>
            </w:r>
          </w:p>
        </w:tc>
        <w:tc>
          <w:tcPr>
            <w:tcW w:w="2388" w:type="pct"/>
            <w:shd w:val="clear" w:color="auto" w:fill="auto"/>
            <w:tcMar>
              <w:top w:w="57" w:type="dxa"/>
              <w:left w:w="57" w:type="dxa"/>
              <w:bottom w:w="57" w:type="dxa"/>
              <w:right w:w="57" w:type="dxa"/>
            </w:tcMar>
          </w:tcPr>
          <w:p w14:paraId="1EE7CFA9" w14:textId="77777777" w:rsidR="0003512B" w:rsidRPr="001758B5" w:rsidRDefault="0003512B" w:rsidP="0003512B">
            <w:pPr>
              <w:rPr>
                <w:sz w:val="24"/>
                <w:szCs w:val="24"/>
              </w:rPr>
            </w:pPr>
            <w:r w:rsidRPr="001758B5">
              <w:rPr>
                <w:sz w:val="24"/>
                <w:szCs w:val="24"/>
                <w:lang w:val="fr"/>
              </w:rPr>
              <w:t>___%</w:t>
            </w:r>
          </w:p>
        </w:tc>
      </w:tr>
      <w:tr w:rsidR="0003512B" w:rsidRPr="00142D19" w14:paraId="23210F11" w14:textId="77777777" w:rsidTr="000C1F9C">
        <w:trPr>
          <w:jc w:val="center"/>
        </w:trPr>
        <w:tc>
          <w:tcPr>
            <w:tcW w:w="1925" w:type="pct"/>
            <w:gridSpan w:val="3"/>
            <w:shd w:val="clear" w:color="auto" w:fill="auto"/>
            <w:tcMar>
              <w:top w:w="57" w:type="dxa"/>
              <w:left w:w="57" w:type="dxa"/>
              <w:bottom w:w="57" w:type="dxa"/>
              <w:right w:w="57" w:type="dxa"/>
            </w:tcMar>
          </w:tcPr>
          <w:p w14:paraId="7A0C7FC3" w14:textId="38238ADD" w:rsidR="0003512B" w:rsidRPr="001758B5" w:rsidRDefault="0003512B" w:rsidP="0003512B">
            <w:pPr>
              <w:rPr>
                <w:sz w:val="24"/>
                <w:szCs w:val="24"/>
              </w:rPr>
            </w:pPr>
            <w:r w:rsidRPr="001758B5">
              <w:rPr>
                <w:sz w:val="24"/>
                <w:szCs w:val="24"/>
                <w:lang w:val="fr"/>
              </w:rPr>
              <w:t xml:space="preserve">Prix </w:t>
            </w:r>
            <w:r>
              <w:rPr>
                <w:sz w:val="24"/>
                <w:szCs w:val="24"/>
                <w:lang w:val="fr"/>
              </w:rPr>
              <w:t>du Marché</w:t>
            </w:r>
            <w:r w:rsidRPr="001758B5">
              <w:rPr>
                <w:sz w:val="24"/>
                <w:szCs w:val="24"/>
                <w:lang w:val="fr"/>
              </w:rPr>
              <w:t xml:space="preserve"> contractuels à ajuster en fonction des variations de coût, comme il est détaillé dans l’</w:t>
            </w:r>
            <w:r>
              <w:rPr>
                <w:sz w:val="24"/>
                <w:szCs w:val="24"/>
                <w:lang w:val="fr"/>
              </w:rPr>
              <w:t>A</w:t>
            </w:r>
            <w:r w:rsidRPr="001758B5">
              <w:rPr>
                <w:sz w:val="24"/>
                <w:szCs w:val="24"/>
                <w:lang w:val="fr"/>
              </w:rPr>
              <w:t xml:space="preserve">nnexe de </w:t>
            </w:r>
            <w:r>
              <w:rPr>
                <w:sz w:val="24"/>
                <w:szCs w:val="24"/>
                <w:lang w:val="fr"/>
              </w:rPr>
              <w:t>révision</w:t>
            </w:r>
            <w:r w:rsidRPr="001758B5">
              <w:rPr>
                <w:sz w:val="24"/>
                <w:szCs w:val="24"/>
                <w:lang w:val="fr"/>
              </w:rPr>
              <w:t xml:space="preserve"> des </w:t>
            </w:r>
            <w:r>
              <w:rPr>
                <w:sz w:val="24"/>
                <w:szCs w:val="24"/>
                <w:lang w:val="fr"/>
              </w:rPr>
              <w:t>prix</w:t>
            </w:r>
            <w:r w:rsidRPr="001758B5">
              <w:rPr>
                <w:sz w:val="24"/>
                <w:szCs w:val="24"/>
                <w:lang w:val="fr"/>
              </w:rPr>
              <w:t xml:space="preserve"> :</w:t>
            </w:r>
          </w:p>
          <w:p w14:paraId="4C8E49C2" w14:textId="77777777" w:rsidR="0003512B" w:rsidRPr="001758B5" w:rsidRDefault="0003512B" w:rsidP="0003512B">
            <w:pPr>
              <w:rPr>
                <w:sz w:val="24"/>
                <w:szCs w:val="24"/>
              </w:rPr>
            </w:pPr>
          </w:p>
          <w:p w14:paraId="09B0834D" w14:textId="77777777" w:rsidR="0003512B" w:rsidRPr="001758B5" w:rsidRDefault="0003512B" w:rsidP="0003512B">
            <w:pPr>
              <w:rPr>
                <w:sz w:val="24"/>
                <w:szCs w:val="24"/>
              </w:rPr>
            </w:pPr>
            <w:r w:rsidRPr="001758B5">
              <w:rPr>
                <w:sz w:val="24"/>
                <w:szCs w:val="24"/>
                <w:lang w:val="fr"/>
              </w:rPr>
              <w:t>a) Conception-Construction</w:t>
            </w:r>
          </w:p>
          <w:p w14:paraId="53A9E30F" w14:textId="77777777" w:rsidR="0003512B" w:rsidRPr="001758B5" w:rsidRDefault="0003512B" w:rsidP="0003512B">
            <w:pPr>
              <w:rPr>
                <w:sz w:val="24"/>
                <w:szCs w:val="24"/>
              </w:rPr>
            </w:pPr>
          </w:p>
          <w:p w14:paraId="3778983B" w14:textId="46930871" w:rsidR="0003512B" w:rsidRDefault="0003512B" w:rsidP="0003512B">
            <w:pPr>
              <w:rPr>
                <w:sz w:val="24"/>
                <w:szCs w:val="24"/>
                <w:lang w:val="fr"/>
              </w:rPr>
            </w:pPr>
            <w:r w:rsidRPr="001758B5">
              <w:rPr>
                <w:sz w:val="24"/>
                <w:szCs w:val="24"/>
                <w:lang w:val="fr"/>
              </w:rPr>
              <w:t>b)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(à l’exclusion du remplacement d</w:t>
            </w:r>
            <w:r>
              <w:rPr>
                <w:sz w:val="24"/>
                <w:szCs w:val="24"/>
                <w:lang w:val="fr"/>
              </w:rPr>
              <w:t xml:space="preserve">es </w:t>
            </w:r>
            <w:r w:rsidRPr="001758B5">
              <w:rPr>
                <w:sz w:val="24"/>
                <w:szCs w:val="24"/>
                <w:lang w:val="fr"/>
              </w:rPr>
              <w:t>actifs)</w:t>
            </w:r>
          </w:p>
          <w:p w14:paraId="0A878CF3" w14:textId="77777777" w:rsidR="0003512B" w:rsidRPr="00BA2CA2" w:rsidRDefault="0003512B" w:rsidP="0003512B">
            <w:pPr>
              <w:rPr>
                <w:sz w:val="24"/>
                <w:szCs w:val="24"/>
                <w:lang w:val="fr"/>
              </w:rPr>
            </w:pPr>
          </w:p>
          <w:p w14:paraId="2874EAD9" w14:textId="77777777" w:rsidR="0003512B" w:rsidRPr="001758B5" w:rsidRDefault="0003512B" w:rsidP="0003512B">
            <w:pPr>
              <w:rPr>
                <w:sz w:val="24"/>
                <w:szCs w:val="24"/>
              </w:rPr>
            </w:pPr>
            <w:r w:rsidRPr="001758B5">
              <w:rPr>
                <w:sz w:val="24"/>
                <w:szCs w:val="24"/>
                <w:lang w:val="fr"/>
              </w:rPr>
              <w:t>c) Remplacement d’actifs</w:t>
            </w:r>
          </w:p>
        </w:tc>
        <w:tc>
          <w:tcPr>
            <w:tcW w:w="687" w:type="pct"/>
            <w:gridSpan w:val="3"/>
            <w:tcMar>
              <w:top w:w="57" w:type="dxa"/>
              <w:left w:w="57" w:type="dxa"/>
              <w:bottom w:w="57" w:type="dxa"/>
              <w:right w:w="57" w:type="dxa"/>
            </w:tcMar>
          </w:tcPr>
          <w:p w14:paraId="28625163" w14:textId="77777777" w:rsidR="0003512B" w:rsidRPr="001758B5" w:rsidRDefault="0003512B" w:rsidP="0003512B">
            <w:pPr>
              <w:rPr>
                <w:sz w:val="24"/>
                <w:szCs w:val="24"/>
              </w:rPr>
            </w:pPr>
            <w:r w:rsidRPr="001758B5">
              <w:rPr>
                <w:sz w:val="24"/>
                <w:szCs w:val="24"/>
                <w:lang w:val="fr"/>
              </w:rPr>
              <w:t>13.8</w:t>
            </w:r>
          </w:p>
        </w:tc>
        <w:tc>
          <w:tcPr>
            <w:tcW w:w="2388" w:type="pct"/>
            <w:shd w:val="clear" w:color="auto" w:fill="auto"/>
            <w:tcMar>
              <w:top w:w="57" w:type="dxa"/>
              <w:left w:w="57" w:type="dxa"/>
              <w:bottom w:w="57" w:type="dxa"/>
              <w:right w:w="57" w:type="dxa"/>
            </w:tcMar>
          </w:tcPr>
          <w:p w14:paraId="5ED9128A" w14:textId="77777777" w:rsidR="0003512B" w:rsidRPr="001758B5" w:rsidRDefault="0003512B" w:rsidP="0003512B">
            <w:pPr>
              <w:rPr>
                <w:sz w:val="24"/>
                <w:szCs w:val="24"/>
              </w:rPr>
            </w:pPr>
          </w:p>
          <w:p w14:paraId="48A90E3A" w14:textId="77777777" w:rsidR="0003512B" w:rsidRPr="001758B5" w:rsidRDefault="0003512B" w:rsidP="0003512B">
            <w:pPr>
              <w:rPr>
                <w:sz w:val="24"/>
                <w:szCs w:val="24"/>
              </w:rPr>
            </w:pPr>
          </w:p>
          <w:p w14:paraId="2ED87354" w14:textId="77777777" w:rsidR="0003512B" w:rsidRPr="001758B5" w:rsidRDefault="0003512B" w:rsidP="0003512B">
            <w:pPr>
              <w:rPr>
                <w:sz w:val="24"/>
                <w:szCs w:val="24"/>
              </w:rPr>
            </w:pPr>
          </w:p>
          <w:p w14:paraId="40CD19AF" w14:textId="77777777" w:rsidR="0003512B" w:rsidRPr="001758B5" w:rsidRDefault="0003512B" w:rsidP="0003512B">
            <w:pPr>
              <w:rPr>
                <w:sz w:val="24"/>
                <w:szCs w:val="24"/>
              </w:rPr>
            </w:pPr>
          </w:p>
          <w:p w14:paraId="175F22F2" w14:textId="77777777" w:rsidR="0003512B" w:rsidRPr="001758B5" w:rsidRDefault="0003512B" w:rsidP="0003512B">
            <w:pPr>
              <w:rPr>
                <w:sz w:val="24"/>
                <w:szCs w:val="24"/>
              </w:rPr>
            </w:pPr>
            <w:r w:rsidRPr="001758B5">
              <w:rPr>
                <w:sz w:val="24"/>
                <w:szCs w:val="24"/>
                <w:lang w:val="fr"/>
              </w:rPr>
              <w:t>a) Oui /Non</w:t>
            </w:r>
          </w:p>
          <w:p w14:paraId="37CC659F" w14:textId="77777777" w:rsidR="0003512B" w:rsidRPr="001758B5" w:rsidRDefault="0003512B" w:rsidP="0003512B">
            <w:pPr>
              <w:rPr>
                <w:sz w:val="24"/>
                <w:szCs w:val="24"/>
              </w:rPr>
            </w:pPr>
          </w:p>
          <w:p w14:paraId="37635815" w14:textId="77777777" w:rsidR="0003512B" w:rsidRPr="001758B5" w:rsidRDefault="0003512B" w:rsidP="0003512B">
            <w:pPr>
              <w:rPr>
                <w:sz w:val="24"/>
                <w:szCs w:val="24"/>
              </w:rPr>
            </w:pPr>
            <w:r w:rsidRPr="001758B5">
              <w:rPr>
                <w:sz w:val="24"/>
                <w:szCs w:val="24"/>
                <w:lang w:val="fr"/>
              </w:rPr>
              <w:t>b) Oui /Non</w:t>
            </w:r>
          </w:p>
          <w:p w14:paraId="7936F6DE" w14:textId="77777777" w:rsidR="0003512B" w:rsidRPr="001758B5" w:rsidRDefault="0003512B" w:rsidP="0003512B">
            <w:pPr>
              <w:rPr>
                <w:sz w:val="24"/>
                <w:szCs w:val="24"/>
              </w:rPr>
            </w:pPr>
          </w:p>
          <w:p w14:paraId="4CA9894D" w14:textId="62127855" w:rsidR="0003512B" w:rsidRDefault="0003512B" w:rsidP="0003512B">
            <w:pPr>
              <w:rPr>
                <w:sz w:val="24"/>
                <w:szCs w:val="24"/>
              </w:rPr>
            </w:pPr>
          </w:p>
          <w:p w14:paraId="1F05231F" w14:textId="77777777" w:rsidR="0003512B" w:rsidRPr="001758B5" w:rsidRDefault="0003512B" w:rsidP="0003512B">
            <w:pPr>
              <w:rPr>
                <w:sz w:val="24"/>
                <w:szCs w:val="24"/>
              </w:rPr>
            </w:pPr>
            <w:r w:rsidRPr="001758B5">
              <w:rPr>
                <w:sz w:val="24"/>
                <w:szCs w:val="24"/>
                <w:lang w:val="fr"/>
              </w:rPr>
              <w:t>c) Oui /Non</w:t>
            </w:r>
          </w:p>
        </w:tc>
      </w:tr>
      <w:tr w:rsidR="0003512B" w:rsidRPr="001B34C4" w14:paraId="6C4D6063" w14:textId="77777777" w:rsidTr="000C1F9C">
        <w:trPr>
          <w:jc w:val="center"/>
        </w:trPr>
        <w:tc>
          <w:tcPr>
            <w:tcW w:w="1925" w:type="pct"/>
            <w:gridSpan w:val="3"/>
            <w:shd w:val="clear" w:color="auto" w:fill="auto"/>
            <w:tcMar>
              <w:top w:w="57" w:type="dxa"/>
              <w:left w:w="57" w:type="dxa"/>
              <w:bottom w:w="57" w:type="dxa"/>
              <w:right w:w="57" w:type="dxa"/>
            </w:tcMar>
          </w:tcPr>
          <w:p w14:paraId="464BB87F" w14:textId="09B29E15" w:rsidR="0003512B" w:rsidRPr="001758B5" w:rsidRDefault="0003512B" w:rsidP="0003512B">
            <w:pPr>
              <w:rPr>
                <w:sz w:val="24"/>
                <w:szCs w:val="24"/>
              </w:rPr>
            </w:pPr>
            <w:r w:rsidRPr="001758B5">
              <w:rPr>
                <w:sz w:val="24"/>
                <w:szCs w:val="24"/>
                <w:lang w:val="fr"/>
              </w:rPr>
              <w:t xml:space="preserve">Ajustement des prix permis dans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 xml:space="preserve">xploitation pour tenir compte des variations à long terme de la qualité </w:t>
            </w:r>
            <w:r>
              <w:rPr>
                <w:sz w:val="24"/>
                <w:szCs w:val="24"/>
                <w:lang w:val="fr"/>
              </w:rPr>
              <w:t>des Influx</w:t>
            </w:r>
            <w:r w:rsidRPr="001758B5">
              <w:rPr>
                <w:sz w:val="24"/>
                <w:szCs w:val="24"/>
                <w:lang w:val="fr"/>
              </w:rPr>
              <w:t xml:space="preserve"> par rapport </w:t>
            </w:r>
            <w:r>
              <w:rPr>
                <w:sz w:val="24"/>
                <w:szCs w:val="24"/>
                <w:lang w:val="fr"/>
              </w:rPr>
              <w:t>à la qualité de base des Influx.</w:t>
            </w:r>
          </w:p>
        </w:tc>
        <w:tc>
          <w:tcPr>
            <w:tcW w:w="687" w:type="pct"/>
            <w:gridSpan w:val="3"/>
            <w:tcMar>
              <w:top w:w="57" w:type="dxa"/>
              <w:left w:w="57" w:type="dxa"/>
              <w:bottom w:w="57" w:type="dxa"/>
              <w:right w:w="57" w:type="dxa"/>
            </w:tcMar>
          </w:tcPr>
          <w:p w14:paraId="61F1B840" w14:textId="77777777" w:rsidR="0003512B" w:rsidRPr="001758B5" w:rsidRDefault="0003512B" w:rsidP="0003512B">
            <w:pPr>
              <w:rPr>
                <w:sz w:val="24"/>
                <w:szCs w:val="24"/>
              </w:rPr>
            </w:pPr>
            <w:r w:rsidRPr="001758B5">
              <w:rPr>
                <w:sz w:val="24"/>
                <w:szCs w:val="24"/>
                <w:lang w:val="fr"/>
              </w:rPr>
              <w:t>13.9</w:t>
            </w:r>
          </w:p>
        </w:tc>
        <w:tc>
          <w:tcPr>
            <w:tcW w:w="2388" w:type="pct"/>
            <w:shd w:val="clear" w:color="auto" w:fill="auto"/>
            <w:tcMar>
              <w:top w:w="57" w:type="dxa"/>
              <w:left w:w="57" w:type="dxa"/>
              <w:bottom w:w="57" w:type="dxa"/>
              <w:right w:w="57" w:type="dxa"/>
            </w:tcMar>
          </w:tcPr>
          <w:p w14:paraId="11366078" w14:textId="77777777" w:rsidR="0003512B" w:rsidRPr="001758B5" w:rsidRDefault="0003512B" w:rsidP="0003512B">
            <w:pPr>
              <w:rPr>
                <w:sz w:val="24"/>
                <w:szCs w:val="24"/>
              </w:rPr>
            </w:pPr>
            <w:r w:rsidRPr="001758B5">
              <w:rPr>
                <w:sz w:val="24"/>
                <w:szCs w:val="24"/>
                <w:lang w:val="fr"/>
              </w:rPr>
              <w:t>Oui /Non</w:t>
            </w:r>
          </w:p>
          <w:p w14:paraId="4E63F8D2" w14:textId="0AB6D6D0" w:rsidR="0003512B" w:rsidRPr="001758B5" w:rsidRDefault="0003512B" w:rsidP="0003512B">
            <w:pPr>
              <w:rPr>
                <w:sz w:val="24"/>
                <w:szCs w:val="24"/>
              </w:rPr>
            </w:pPr>
            <w:r w:rsidRPr="001758B5">
              <w:rPr>
                <w:i/>
                <w:sz w:val="24"/>
                <w:szCs w:val="24"/>
                <w:lang w:val="fr"/>
              </w:rPr>
              <w:t xml:space="preserve">[Si l’ajustement des prix est autorisé, </w:t>
            </w:r>
            <w:r w:rsidRPr="003B08FC">
              <w:rPr>
                <w:bCs/>
                <w:i/>
                <w:sz w:val="24"/>
                <w:szCs w:val="24"/>
                <w:lang w:val="fr"/>
              </w:rPr>
              <w:t>le Maître d’Ouvrage</w:t>
            </w:r>
            <w:r w:rsidRPr="001758B5">
              <w:rPr>
                <w:sz w:val="24"/>
                <w:szCs w:val="24"/>
                <w:lang w:val="fr"/>
              </w:rPr>
              <w:t xml:space="preserve"> </w:t>
            </w:r>
            <w:r w:rsidRPr="003B08FC">
              <w:rPr>
                <w:b/>
                <w:bCs/>
                <w:i/>
                <w:sz w:val="24"/>
                <w:szCs w:val="24"/>
                <w:lang w:val="fr"/>
              </w:rPr>
              <w:t>doit</w:t>
            </w:r>
            <w:r w:rsidRPr="001758B5">
              <w:rPr>
                <w:i/>
                <w:sz w:val="24"/>
                <w:szCs w:val="24"/>
                <w:lang w:val="fr"/>
              </w:rPr>
              <w:t xml:space="preserve"> inclure </w:t>
            </w:r>
            <w:r w:rsidRPr="00F93A30">
              <w:rPr>
                <w:i/>
                <w:iCs/>
                <w:sz w:val="24"/>
                <w:szCs w:val="24"/>
                <w:lang w:val="fr"/>
              </w:rPr>
              <w:t xml:space="preserve">une référence de base pour les </w:t>
            </w:r>
            <w:r w:rsidR="00762381" w:rsidRPr="00F93A30">
              <w:rPr>
                <w:i/>
                <w:iCs/>
                <w:sz w:val="24"/>
                <w:szCs w:val="24"/>
                <w:lang w:val="fr"/>
              </w:rPr>
              <w:t>In</w:t>
            </w:r>
            <w:r w:rsidR="00762381">
              <w:rPr>
                <w:i/>
                <w:iCs/>
                <w:sz w:val="24"/>
                <w:szCs w:val="24"/>
                <w:lang w:val="fr"/>
              </w:rPr>
              <w:t>flux</w:t>
            </w:r>
            <w:r w:rsidR="00762381" w:rsidRPr="00F93A30">
              <w:rPr>
                <w:i/>
                <w:iCs/>
                <w:sz w:val="24"/>
                <w:szCs w:val="24"/>
                <w:lang w:val="fr"/>
              </w:rPr>
              <w:t xml:space="preserve"> </w:t>
            </w:r>
            <w:r w:rsidRPr="00F93A30">
              <w:rPr>
                <w:i/>
                <w:iCs/>
                <w:sz w:val="24"/>
                <w:szCs w:val="24"/>
                <w:lang w:val="fr"/>
              </w:rPr>
              <w:t xml:space="preserve">dans les </w:t>
            </w:r>
            <w:r>
              <w:rPr>
                <w:i/>
                <w:iCs/>
                <w:sz w:val="24"/>
                <w:szCs w:val="24"/>
                <w:lang w:val="fr"/>
              </w:rPr>
              <w:t>E</w:t>
            </w:r>
            <w:r w:rsidRPr="00F93A30">
              <w:rPr>
                <w:i/>
                <w:iCs/>
                <w:sz w:val="24"/>
                <w:szCs w:val="24"/>
                <w:lang w:val="fr"/>
              </w:rPr>
              <w:t xml:space="preserve">xigences </w:t>
            </w:r>
            <w:r>
              <w:rPr>
                <w:i/>
                <w:iCs/>
                <w:sz w:val="24"/>
                <w:szCs w:val="24"/>
                <w:lang w:val="fr"/>
              </w:rPr>
              <w:t>du Maître d’Ouvrage</w:t>
            </w:r>
            <w:r w:rsidRPr="00F93A30">
              <w:rPr>
                <w:i/>
                <w:iCs/>
                <w:sz w:val="24"/>
                <w:szCs w:val="24"/>
                <w:lang w:val="fr"/>
              </w:rPr>
              <w:t>]</w:t>
            </w:r>
          </w:p>
        </w:tc>
      </w:tr>
      <w:tr w:rsidR="0003512B" w:rsidRPr="001B34C4" w14:paraId="4030BC8A" w14:textId="77777777" w:rsidTr="000C1F9C">
        <w:trPr>
          <w:jc w:val="center"/>
        </w:trPr>
        <w:tc>
          <w:tcPr>
            <w:tcW w:w="1925" w:type="pct"/>
            <w:gridSpan w:val="3"/>
            <w:shd w:val="clear" w:color="auto" w:fill="auto"/>
            <w:tcMar>
              <w:top w:w="57" w:type="dxa"/>
              <w:left w:w="57" w:type="dxa"/>
              <w:bottom w:w="57" w:type="dxa"/>
              <w:right w:w="57" w:type="dxa"/>
            </w:tcMar>
          </w:tcPr>
          <w:p w14:paraId="6F779678" w14:textId="2F3EF6D6" w:rsidR="0003512B" w:rsidRPr="001758B5" w:rsidRDefault="0003512B" w:rsidP="0003512B">
            <w:pPr>
              <w:rPr>
                <w:sz w:val="24"/>
                <w:szCs w:val="24"/>
              </w:rPr>
            </w:pPr>
            <w:r w:rsidRPr="001758B5">
              <w:rPr>
                <w:sz w:val="24"/>
                <w:szCs w:val="24"/>
                <w:lang w:val="fr"/>
              </w:rPr>
              <w:t>Montant d</w:t>
            </w:r>
            <w:r>
              <w:rPr>
                <w:sz w:val="24"/>
                <w:szCs w:val="24"/>
                <w:lang w:val="fr"/>
              </w:rPr>
              <w:t>e l’Avance de Démarrage :</w:t>
            </w:r>
          </w:p>
        </w:tc>
        <w:tc>
          <w:tcPr>
            <w:tcW w:w="687" w:type="pct"/>
            <w:gridSpan w:val="3"/>
            <w:tcMar>
              <w:top w:w="57" w:type="dxa"/>
              <w:left w:w="57" w:type="dxa"/>
              <w:bottom w:w="57" w:type="dxa"/>
              <w:right w:w="57" w:type="dxa"/>
            </w:tcMar>
          </w:tcPr>
          <w:p w14:paraId="59D477FF" w14:textId="77777777" w:rsidR="0003512B" w:rsidRPr="001758B5" w:rsidRDefault="0003512B" w:rsidP="0003512B">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470C5BF6" w14:textId="0E310876" w:rsidR="0003512B" w:rsidRPr="001758B5" w:rsidRDefault="0003512B" w:rsidP="0003512B">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00762381"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Conception - C</w:t>
            </w:r>
            <w:r w:rsidRPr="001758B5">
              <w:rPr>
                <w:sz w:val="24"/>
                <w:szCs w:val="24"/>
                <w:lang w:val="fr"/>
              </w:rPr>
              <w:t xml:space="preserve">onstruction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t>M</w:t>
            </w:r>
            <w:r w:rsidRPr="001758B5">
              <w:rPr>
                <w:sz w:val="24"/>
                <w:szCs w:val="24"/>
                <w:lang w:val="fr"/>
              </w:rPr>
              <w:t xml:space="preserve">ontant </w:t>
            </w:r>
            <w:r w:rsidR="004114EC"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 xml:space="preserve"> -C</w:t>
            </w:r>
            <w:r w:rsidRPr="001758B5">
              <w:rPr>
                <w:sz w:val="24"/>
                <w:szCs w:val="24"/>
                <w:lang w:val="fr"/>
              </w:rPr>
              <w:t>onstruction est payable</w:t>
            </w:r>
            <w:r>
              <w:rPr>
                <w:sz w:val="24"/>
                <w:szCs w:val="24"/>
                <w:lang w:val="fr"/>
              </w:rPr>
              <w:t>.</w:t>
            </w:r>
          </w:p>
        </w:tc>
      </w:tr>
      <w:tr w:rsidR="0003512B" w:rsidRPr="003530F7" w14:paraId="29F8EC5E" w14:textId="77777777" w:rsidTr="000C1F9C">
        <w:trPr>
          <w:jc w:val="center"/>
        </w:trPr>
        <w:tc>
          <w:tcPr>
            <w:tcW w:w="1925" w:type="pct"/>
            <w:gridSpan w:val="3"/>
            <w:shd w:val="clear" w:color="auto" w:fill="auto"/>
            <w:tcMar>
              <w:top w:w="57" w:type="dxa"/>
              <w:left w:w="57" w:type="dxa"/>
              <w:bottom w:w="57" w:type="dxa"/>
              <w:right w:w="57" w:type="dxa"/>
            </w:tcMar>
          </w:tcPr>
          <w:p w14:paraId="28BDE19C" w14:textId="79DFB115" w:rsidR="0003512B" w:rsidRPr="001758B5" w:rsidRDefault="0003512B" w:rsidP="0003512B">
            <w:pPr>
              <w:rPr>
                <w:sz w:val="24"/>
                <w:szCs w:val="24"/>
              </w:rPr>
            </w:pPr>
            <w:r w:rsidRPr="001758B5">
              <w:rPr>
                <w:sz w:val="24"/>
                <w:szCs w:val="24"/>
                <w:lang w:val="fr"/>
              </w:rPr>
              <w:t xml:space="preserve">Déductions en pourcentage pour le </w:t>
            </w:r>
            <w:r>
              <w:rPr>
                <w:sz w:val="24"/>
                <w:szCs w:val="24"/>
                <w:lang w:val="fr"/>
              </w:rPr>
              <w:t>remboursement de l’Avance de Démarrage</w:t>
            </w:r>
            <w:r w:rsidRPr="001758B5">
              <w:rPr>
                <w:sz w:val="24"/>
                <w:szCs w:val="24"/>
                <w:lang w:val="fr"/>
              </w:rPr>
              <w:t xml:space="preserve"> :</w:t>
            </w:r>
          </w:p>
        </w:tc>
        <w:tc>
          <w:tcPr>
            <w:tcW w:w="687" w:type="pct"/>
            <w:gridSpan w:val="3"/>
            <w:tcMar>
              <w:top w:w="57" w:type="dxa"/>
              <w:left w:w="57" w:type="dxa"/>
              <w:bottom w:w="57" w:type="dxa"/>
              <w:right w:w="57" w:type="dxa"/>
            </w:tcMar>
          </w:tcPr>
          <w:p w14:paraId="1784F198" w14:textId="77777777" w:rsidR="0003512B" w:rsidRPr="001758B5" w:rsidRDefault="0003512B" w:rsidP="0003512B">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6235187A" w14:textId="77777777" w:rsidR="0003512B" w:rsidRPr="001758B5" w:rsidRDefault="0003512B" w:rsidP="0003512B">
            <w:pPr>
              <w:rPr>
                <w:sz w:val="24"/>
                <w:szCs w:val="24"/>
              </w:rPr>
            </w:pPr>
          </w:p>
        </w:tc>
      </w:tr>
      <w:tr w:rsidR="0003512B" w:rsidRPr="003530F7" w14:paraId="009157D7" w14:textId="77777777" w:rsidTr="000C1F9C">
        <w:trPr>
          <w:jc w:val="center"/>
        </w:trPr>
        <w:tc>
          <w:tcPr>
            <w:tcW w:w="1925" w:type="pct"/>
            <w:gridSpan w:val="3"/>
            <w:shd w:val="clear" w:color="auto" w:fill="auto"/>
            <w:tcMar>
              <w:top w:w="57" w:type="dxa"/>
              <w:left w:w="57" w:type="dxa"/>
              <w:bottom w:w="57" w:type="dxa"/>
              <w:right w:w="57" w:type="dxa"/>
            </w:tcMar>
          </w:tcPr>
          <w:p w14:paraId="4D90A924" w14:textId="6E035734" w:rsidR="0003512B" w:rsidRPr="001758B5" w:rsidRDefault="0003512B" w:rsidP="0003512B">
            <w:pPr>
              <w:rPr>
                <w:sz w:val="24"/>
                <w:szCs w:val="24"/>
              </w:rPr>
            </w:pPr>
            <w:r w:rsidRPr="001758B5">
              <w:rPr>
                <w:sz w:val="24"/>
                <w:szCs w:val="24"/>
                <w:lang w:val="fr"/>
              </w:rPr>
              <w:t xml:space="preserve">Exigences relatives à la soumission des </w:t>
            </w:r>
            <w:r w:rsidR="00735DCE">
              <w:rPr>
                <w:sz w:val="24"/>
                <w:szCs w:val="24"/>
                <w:lang w:val="fr"/>
              </w:rPr>
              <w:t>Décompte</w:t>
            </w:r>
            <w:r w:rsidRPr="001758B5">
              <w:rPr>
                <w:sz w:val="24"/>
                <w:szCs w:val="24"/>
                <w:lang w:val="fr"/>
              </w:rPr>
              <w:t xml:space="preserve"> si elles sont différentes de</w:t>
            </w:r>
            <w:r>
              <w:rPr>
                <w:sz w:val="24"/>
                <w:szCs w:val="24"/>
                <w:lang w:val="fr"/>
              </w:rPr>
              <w:t>s CG</w:t>
            </w:r>
            <w:r w:rsidRPr="001758B5">
              <w:rPr>
                <w:sz w:val="24"/>
                <w:szCs w:val="24"/>
                <w:lang w:val="fr"/>
              </w:rPr>
              <w:t xml:space="preserve"> et :</w:t>
            </w:r>
          </w:p>
        </w:tc>
        <w:tc>
          <w:tcPr>
            <w:tcW w:w="687" w:type="pct"/>
            <w:gridSpan w:val="3"/>
            <w:tcMar>
              <w:top w:w="57" w:type="dxa"/>
              <w:left w:w="57" w:type="dxa"/>
              <w:bottom w:w="57" w:type="dxa"/>
              <w:right w:w="57" w:type="dxa"/>
            </w:tcMar>
          </w:tcPr>
          <w:p w14:paraId="41B59F7F"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6FB4A7AC" w14:textId="77777777" w:rsidR="0003512B" w:rsidRPr="001758B5" w:rsidRDefault="0003512B" w:rsidP="0003512B">
            <w:pPr>
              <w:rPr>
                <w:sz w:val="24"/>
                <w:szCs w:val="24"/>
              </w:rPr>
            </w:pPr>
          </w:p>
        </w:tc>
      </w:tr>
      <w:tr w:rsidR="0003512B" w:rsidRPr="001B34C4" w14:paraId="435E1DB3" w14:textId="77777777" w:rsidTr="000C1F9C">
        <w:trPr>
          <w:jc w:val="center"/>
        </w:trPr>
        <w:tc>
          <w:tcPr>
            <w:tcW w:w="1925" w:type="pct"/>
            <w:gridSpan w:val="3"/>
            <w:shd w:val="clear" w:color="auto" w:fill="auto"/>
            <w:tcMar>
              <w:top w:w="57" w:type="dxa"/>
              <w:left w:w="57" w:type="dxa"/>
              <w:bottom w:w="57" w:type="dxa"/>
              <w:right w:w="57" w:type="dxa"/>
            </w:tcMar>
          </w:tcPr>
          <w:p w14:paraId="62E38B60" w14:textId="6F0F2CBD" w:rsidR="0003512B" w:rsidRPr="001758B5" w:rsidRDefault="0003512B" w:rsidP="0003512B">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687" w:type="pct"/>
            <w:gridSpan w:val="3"/>
            <w:tcMar>
              <w:top w:w="57" w:type="dxa"/>
              <w:left w:w="57" w:type="dxa"/>
              <w:bottom w:w="57" w:type="dxa"/>
              <w:right w:w="57" w:type="dxa"/>
            </w:tcMar>
          </w:tcPr>
          <w:p w14:paraId="4E66CB86"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589ABD54" w14:textId="418935FF" w:rsidR="0003512B" w:rsidRPr="001758B5" w:rsidRDefault="0003512B" w:rsidP="0003512B">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03512B" w:rsidRPr="001B34C4" w14:paraId="5DAB6A64" w14:textId="77777777" w:rsidTr="000C1F9C">
        <w:trPr>
          <w:jc w:val="center"/>
        </w:trPr>
        <w:tc>
          <w:tcPr>
            <w:tcW w:w="1925" w:type="pct"/>
            <w:gridSpan w:val="3"/>
            <w:shd w:val="clear" w:color="auto" w:fill="auto"/>
            <w:tcMar>
              <w:top w:w="57" w:type="dxa"/>
              <w:left w:w="57" w:type="dxa"/>
              <w:bottom w:w="57" w:type="dxa"/>
              <w:right w:w="57" w:type="dxa"/>
            </w:tcMar>
          </w:tcPr>
          <w:p w14:paraId="0CA6423C" w14:textId="642FE149" w:rsidR="0003512B" w:rsidRPr="001758B5" w:rsidRDefault="0003512B" w:rsidP="0003512B">
            <w:pPr>
              <w:rPr>
                <w:sz w:val="24"/>
                <w:szCs w:val="24"/>
              </w:rPr>
            </w:pPr>
            <w:r>
              <w:rPr>
                <w:sz w:val="24"/>
                <w:szCs w:val="24"/>
                <w:lang w:val="fr"/>
              </w:rPr>
              <w:t xml:space="preserve">Montant Plafond de Retenue </w:t>
            </w:r>
            <w:r w:rsidRPr="001758B5">
              <w:rPr>
                <w:sz w:val="24"/>
                <w:szCs w:val="24"/>
                <w:lang w:val="fr"/>
              </w:rPr>
              <w:t>:</w:t>
            </w:r>
          </w:p>
        </w:tc>
        <w:tc>
          <w:tcPr>
            <w:tcW w:w="687" w:type="pct"/>
            <w:gridSpan w:val="3"/>
            <w:tcMar>
              <w:top w:w="57" w:type="dxa"/>
              <w:left w:w="57" w:type="dxa"/>
              <w:bottom w:w="57" w:type="dxa"/>
              <w:right w:w="57" w:type="dxa"/>
            </w:tcMar>
          </w:tcPr>
          <w:p w14:paraId="6147A1FB"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141DFE24" w14:textId="1DE61C82" w:rsidR="0003512B" w:rsidRPr="001758B5" w:rsidRDefault="0003512B" w:rsidP="0003512B">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03512B" w:rsidRPr="003530F7" w14:paraId="0C4C8EEF" w14:textId="77777777" w:rsidTr="000C1F9C">
        <w:trPr>
          <w:jc w:val="center"/>
        </w:trPr>
        <w:tc>
          <w:tcPr>
            <w:tcW w:w="1925" w:type="pct"/>
            <w:gridSpan w:val="3"/>
            <w:shd w:val="clear" w:color="auto" w:fill="auto"/>
            <w:tcMar>
              <w:top w:w="57" w:type="dxa"/>
              <w:left w:w="57" w:type="dxa"/>
              <w:bottom w:w="57" w:type="dxa"/>
              <w:right w:w="57" w:type="dxa"/>
            </w:tcMar>
          </w:tcPr>
          <w:p w14:paraId="141D6AD4" w14:textId="5D9DE1AB" w:rsidR="0003512B" w:rsidRPr="001758B5" w:rsidRDefault="0003512B" w:rsidP="0003512B">
            <w:pPr>
              <w:rPr>
                <w:sz w:val="24"/>
                <w:szCs w:val="24"/>
              </w:rPr>
            </w:pPr>
            <w:r>
              <w:rPr>
                <w:sz w:val="24"/>
                <w:szCs w:val="24"/>
                <w:lang w:val="fr"/>
              </w:rPr>
              <w:t>Equipements et Matériaux</w:t>
            </w:r>
            <w:r w:rsidRPr="001758B5">
              <w:rPr>
                <w:sz w:val="24"/>
                <w:szCs w:val="24"/>
                <w:lang w:val="fr"/>
              </w:rPr>
              <w:t xml:space="preserve"> à payer lors de l’expédition :</w:t>
            </w:r>
          </w:p>
        </w:tc>
        <w:tc>
          <w:tcPr>
            <w:tcW w:w="687" w:type="pct"/>
            <w:gridSpan w:val="3"/>
            <w:tcMar>
              <w:top w:w="57" w:type="dxa"/>
              <w:left w:w="57" w:type="dxa"/>
              <w:bottom w:w="57" w:type="dxa"/>
              <w:right w:w="57" w:type="dxa"/>
            </w:tcMar>
          </w:tcPr>
          <w:p w14:paraId="4797FB17" w14:textId="77777777" w:rsidR="0003512B" w:rsidRPr="001758B5" w:rsidRDefault="0003512B" w:rsidP="0003512B">
            <w:pPr>
              <w:rPr>
                <w:sz w:val="24"/>
                <w:szCs w:val="24"/>
              </w:rPr>
            </w:pPr>
            <w:r w:rsidRPr="001758B5">
              <w:rPr>
                <w:sz w:val="24"/>
                <w:szCs w:val="24"/>
                <w:lang w:val="fr"/>
              </w:rPr>
              <w:t>14.6(b)(i)</w:t>
            </w:r>
          </w:p>
        </w:tc>
        <w:tc>
          <w:tcPr>
            <w:tcW w:w="2388" w:type="pct"/>
            <w:shd w:val="clear" w:color="auto" w:fill="auto"/>
            <w:tcMar>
              <w:top w:w="57" w:type="dxa"/>
              <w:left w:w="57" w:type="dxa"/>
              <w:bottom w:w="57" w:type="dxa"/>
              <w:right w:w="57" w:type="dxa"/>
            </w:tcMar>
          </w:tcPr>
          <w:p w14:paraId="2C88846A" w14:textId="77777777" w:rsidR="0003512B" w:rsidRPr="001758B5" w:rsidRDefault="0003512B" w:rsidP="0003512B">
            <w:pPr>
              <w:rPr>
                <w:sz w:val="24"/>
                <w:szCs w:val="24"/>
              </w:rPr>
            </w:pPr>
          </w:p>
        </w:tc>
      </w:tr>
      <w:tr w:rsidR="0003512B" w:rsidRPr="003530F7" w14:paraId="094FBFA9" w14:textId="77777777" w:rsidTr="000C1F9C">
        <w:trPr>
          <w:jc w:val="center"/>
        </w:trPr>
        <w:tc>
          <w:tcPr>
            <w:tcW w:w="1925" w:type="pct"/>
            <w:gridSpan w:val="3"/>
            <w:shd w:val="clear" w:color="auto" w:fill="auto"/>
            <w:tcMar>
              <w:top w:w="57" w:type="dxa"/>
              <w:left w:w="57" w:type="dxa"/>
              <w:bottom w:w="57" w:type="dxa"/>
              <w:right w:w="57" w:type="dxa"/>
            </w:tcMar>
          </w:tcPr>
          <w:p w14:paraId="701411AE" w14:textId="0A1E50A4" w:rsidR="0003512B" w:rsidRPr="001758B5" w:rsidRDefault="0003512B" w:rsidP="0003512B">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 xml:space="preserve">sur le </w:t>
            </w:r>
            <w:r w:rsidR="006B6D51">
              <w:rPr>
                <w:sz w:val="24"/>
                <w:szCs w:val="24"/>
                <w:lang w:val="fr"/>
              </w:rPr>
              <w:t>Chantier</w:t>
            </w:r>
            <w:r>
              <w:rPr>
                <w:sz w:val="24"/>
                <w:szCs w:val="24"/>
                <w:lang w:val="fr"/>
              </w:rPr>
              <w:t> :</w:t>
            </w:r>
          </w:p>
        </w:tc>
        <w:tc>
          <w:tcPr>
            <w:tcW w:w="687" w:type="pct"/>
            <w:gridSpan w:val="3"/>
            <w:tcMar>
              <w:top w:w="57" w:type="dxa"/>
              <w:left w:w="57" w:type="dxa"/>
              <w:bottom w:w="57" w:type="dxa"/>
              <w:right w:w="57" w:type="dxa"/>
            </w:tcMar>
          </w:tcPr>
          <w:p w14:paraId="4CF73C84" w14:textId="77777777" w:rsidR="0003512B" w:rsidRPr="001758B5" w:rsidRDefault="0003512B" w:rsidP="0003512B">
            <w:pPr>
              <w:rPr>
                <w:sz w:val="24"/>
                <w:szCs w:val="24"/>
              </w:rPr>
            </w:pPr>
            <w:r w:rsidRPr="001758B5">
              <w:rPr>
                <w:sz w:val="24"/>
                <w:szCs w:val="24"/>
                <w:lang w:val="fr"/>
              </w:rPr>
              <w:t>14.6(c)(i)</w:t>
            </w:r>
          </w:p>
        </w:tc>
        <w:tc>
          <w:tcPr>
            <w:tcW w:w="2388" w:type="pct"/>
            <w:shd w:val="clear" w:color="auto" w:fill="auto"/>
            <w:tcMar>
              <w:top w:w="57" w:type="dxa"/>
              <w:left w:w="57" w:type="dxa"/>
              <w:bottom w:w="57" w:type="dxa"/>
              <w:right w:w="57" w:type="dxa"/>
            </w:tcMar>
          </w:tcPr>
          <w:p w14:paraId="43D97AFB" w14:textId="77777777" w:rsidR="0003512B" w:rsidRPr="001758B5" w:rsidRDefault="0003512B" w:rsidP="0003512B">
            <w:pPr>
              <w:rPr>
                <w:sz w:val="24"/>
                <w:szCs w:val="24"/>
              </w:rPr>
            </w:pPr>
          </w:p>
        </w:tc>
      </w:tr>
      <w:tr w:rsidR="0003512B" w:rsidRPr="003530F7" w14:paraId="06EEB687" w14:textId="77777777" w:rsidTr="000C1F9C">
        <w:trPr>
          <w:jc w:val="center"/>
        </w:trPr>
        <w:tc>
          <w:tcPr>
            <w:tcW w:w="1925" w:type="pct"/>
            <w:gridSpan w:val="3"/>
            <w:shd w:val="clear" w:color="auto" w:fill="auto"/>
            <w:tcMar>
              <w:top w:w="57" w:type="dxa"/>
              <w:left w:w="57" w:type="dxa"/>
              <w:bottom w:w="57" w:type="dxa"/>
              <w:right w:w="57" w:type="dxa"/>
            </w:tcMar>
          </w:tcPr>
          <w:p w14:paraId="53786D04" w14:textId="662CD47B" w:rsidR="0003512B" w:rsidRPr="001758B5" w:rsidRDefault="0003512B" w:rsidP="0003512B">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Pr>
                <w:sz w:val="24"/>
                <w:szCs w:val="24"/>
                <w:lang w:val="fr"/>
              </w:rPr>
              <w:t>Décompte P</w:t>
            </w:r>
            <w:r w:rsidRPr="001758B5">
              <w:rPr>
                <w:sz w:val="24"/>
                <w:szCs w:val="24"/>
                <w:lang w:val="fr"/>
              </w:rPr>
              <w:t xml:space="preserve">rovisoire applicable à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p>
          <w:p w14:paraId="4DFB1C40" w14:textId="77777777" w:rsidR="0003512B" w:rsidRPr="001758B5" w:rsidRDefault="0003512B" w:rsidP="0003512B">
            <w:pPr>
              <w:rPr>
                <w:sz w:val="24"/>
                <w:szCs w:val="24"/>
              </w:rPr>
            </w:pPr>
          </w:p>
          <w:p w14:paraId="3577AF5F" w14:textId="2AF8D79F" w:rsidR="0003512B" w:rsidRPr="001758B5" w:rsidRDefault="0003512B" w:rsidP="0003512B">
            <w:pPr>
              <w:rPr>
                <w:sz w:val="24"/>
                <w:szCs w:val="24"/>
              </w:rPr>
            </w:pPr>
            <w:r w:rsidRPr="001758B5">
              <w:rPr>
                <w:sz w:val="24"/>
                <w:szCs w:val="24"/>
                <w:lang w:val="fr"/>
              </w:rPr>
              <w:t>Montant minimum d</w:t>
            </w:r>
            <w:r>
              <w:rPr>
                <w:sz w:val="24"/>
                <w:szCs w:val="24"/>
                <w:lang w:val="fr"/>
              </w:rPr>
              <w:t>e Décompte Provisoire</w:t>
            </w:r>
            <w:r w:rsidRPr="001758B5">
              <w:rPr>
                <w:sz w:val="24"/>
                <w:szCs w:val="24"/>
                <w:lang w:val="fr"/>
              </w:rPr>
              <w:t xml:space="preserve"> applicable pour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Exploitation</w:t>
            </w:r>
            <w:r w:rsidRPr="001758B5">
              <w:rPr>
                <w:sz w:val="24"/>
                <w:szCs w:val="24"/>
                <w:lang w:val="fr"/>
              </w:rPr>
              <w:t xml:space="preserve">. </w:t>
            </w:r>
          </w:p>
        </w:tc>
        <w:tc>
          <w:tcPr>
            <w:tcW w:w="687" w:type="pct"/>
            <w:gridSpan w:val="3"/>
            <w:tcMar>
              <w:top w:w="57" w:type="dxa"/>
              <w:left w:w="57" w:type="dxa"/>
              <w:bottom w:w="57" w:type="dxa"/>
              <w:right w:w="57" w:type="dxa"/>
            </w:tcMar>
          </w:tcPr>
          <w:p w14:paraId="4B8FAD79" w14:textId="77777777" w:rsidR="0003512B" w:rsidRPr="001758B5" w:rsidRDefault="0003512B" w:rsidP="0003512B">
            <w:pPr>
              <w:rPr>
                <w:sz w:val="24"/>
                <w:szCs w:val="24"/>
              </w:rPr>
            </w:pPr>
            <w:r w:rsidRPr="001758B5">
              <w:rPr>
                <w:sz w:val="24"/>
                <w:szCs w:val="24"/>
                <w:lang w:val="fr"/>
              </w:rPr>
              <w:t>14.7(b)</w:t>
            </w:r>
          </w:p>
        </w:tc>
        <w:tc>
          <w:tcPr>
            <w:tcW w:w="2388" w:type="pct"/>
            <w:shd w:val="clear" w:color="auto" w:fill="auto"/>
            <w:tcMar>
              <w:top w:w="57" w:type="dxa"/>
              <w:left w:w="57" w:type="dxa"/>
              <w:bottom w:w="57" w:type="dxa"/>
              <w:right w:w="57" w:type="dxa"/>
            </w:tcMar>
          </w:tcPr>
          <w:p w14:paraId="61FECC41" w14:textId="77777777" w:rsidR="0003512B" w:rsidRPr="001758B5" w:rsidRDefault="0003512B" w:rsidP="0003512B">
            <w:pPr>
              <w:rPr>
                <w:sz w:val="24"/>
                <w:szCs w:val="24"/>
              </w:rPr>
            </w:pPr>
          </w:p>
        </w:tc>
      </w:tr>
      <w:tr w:rsidR="00BF1F10" w:rsidRPr="00076073" w14:paraId="5035194E" w14:textId="77777777" w:rsidTr="000C1F9C">
        <w:trPr>
          <w:jc w:val="center"/>
        </w:trPr>
        <w:tc>
          <w:tcPr>
            <w:tcW w:w="1925" w:type="pct"/>
            <w:gridSpan w:val="3"/>
            <w:shd w:val="clear" w:color="auto" w:fill="auto"/>
            <w:tcMar>
              <w:top w:w="57" w:type="dxa"/>
              <w:left w:w="57" w:type="dxa"/>
              <w:bottom w:w="57" w:type="dxa"/>
              <w:right w:w="57" w:type="dxa"/>
            </w:tcMar>
          </w:tcPr>
          <w:p w14:paraId="077F1FA4" w14:textId="5B688B4C" w:rsidR="00BF1F10" w:rsidRDefault="00BF1F10" w:rsidP="0003512B">
            <w:pPr>
              <w:rPr>
                <w:sz w:val="24"/>
                <w:szCs w:val="24"/>
                <w:lang w:val="fr"/>
              </w:rPr>
            </w:pPr>
            <w:r>
              <w:rPr>
                <w:sz w:val="24"/>
                <w:szCs w:val="24"/>
                <w:lang w:val="fr"/>
              </w:rPr>
              <w:t>Cybersécurité – retenues de paiements</w:t>
            </w:r>
          </w:p>
        </w:tc>
        <w:tc>
          <w:tcPr>
            <w:tcW w:w="687" w:type="pct"/>
            <w:gridSpan w:val="3"/>
            <w:tcMar>
              <w:top w:w="57" w:type="dxa"/>
              <w:left w:w="57" w:type="dxa"/>
              <w:bottom w:w="57" w:type="dxa"/>
              <w:right w:w="57" w:type="dxa"/>
            </w:tcMar>
          </w:tcPr>
          <w:p w14:paraId="32ED8E8D" w14:textId="455661A0" w:rsidR="00BF1F10" w:rsidRPr="001758B5" w:rsidRDefault="00BF1F10" w:rsidP="0003512B">
            <w:pPr>
              <w:rPr>
                <w:sz w:val="24"/>
                <w:szCs w:val="24"/>
                <w:lang w:val="fr"/>
              </w:rPr>
            </w:pPr>
            <w:r>
              <w:rPr>
                <w:sz w:val="24"/>
                <w:szCs w:val="24"/>
                <w:lang w:val="fr"/>
              </w:rPr>
              <w:t>14.7</w:t>
            </w:r>
          </w:p>
        </w:tc>
        <w:tc>
          <w:tcPr>
            <w:tcW w:w="2388" w:type="pct"/>
            <w:shd w:val="clear" w:color="auto" w:fill="auto"/>
            <w:tcMar>
              <w:top w:w="57" w:type="dxa"/>
              <w:left w:w="57" w:type="dxa"/>
              <w:bottom w:w="57" w:type="dxa"/>
              <w:right w:w="57" w:type="dxa"/>
            </w:tcMar>
          </w:tcPr>
          <w:p w14:paraId="5E8284FF" w14:textId="76BF1389" w:rsidR="00BF1F10" w:rsidRPr="00A03ECF" w:rsidRDefault="00076073" w:rsidP="00A03ECF">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A03ECF">
              <w:rPr>
                <w:i/>
                <w:iCs/>
                <w:sz w:val="21"/>
                <w:szCs w:val="21"/>
              </w:rPr>
              <w:t xml:space="preserve"> </w:t>
            </w:r>
            <w:r w:rsidRPr="00A03ECF">
              <w:rPr>
                <w:rStyle w:val="ts-alignment-element"/>
                <w:i/>
                <w:iCs/>
                <w:sz w:val="21"/>
                <w:szCs w:val="21"/>
              </w:rPr>
              <w:t>les</w:t>
            </w:r>
            <w:r w:rsidRPr="00A03ECF">
              <w:rPr>
                <w:i/>
                <w:iCs/>
                <w:sz w:val="21"/>
                <w:szCs w:val="21"/>
              </w:rPr>
              <w:t xml:space="preserve"> </w:t>
            </w:r>
            <w:r w:rsidRPr="00A03ECF">
              <w:rPr>
                <w:rStyle w:val="ts-alignment-element"/>
                <w:i/>
                <w:iCs/>
                <w:sz w:val="21"/>
                <w:szCs w:val="21"/>
              </w:rPr>
              <w:t>paiements</w:t>
            </w:r>
            <w:r w:rsidRPr="00A03ECF">
              <w:rPr>
                <w:i/>
                <w:iCs/>
                <w:sz w:val="21"/>
                <w:szCs w:val="21"/>
              </w:rPr>
              <w:t xml:space="preserve"> </w:t>
            </w:r>
            <w:r w:rsidRPr="00A03ECF">
              <w:rPr>
                <w:rStyle w:val="ts-alignment-element"/>
                <w:i/>
                <w:iCs/>
                <w:sz w:val="21"/>
                <w:szCs w:val="21"/>
              </w:rPr>
              <w:t>peuvent</w:t>
            </w:r>
            <w:r w:rsidRPr="00A03ECF">
              <w:rPr>
                <w:i/>
                <w:iCs/>
                <w:sz w:val="21"/>
                <w:szCs w:val="21"/>
              </w:rPr>
              <w:t xml:space="preserve"> </w:t>
            </w:r>
            <w:r w:rsidRPr="00A03ECF">
              <w:rPr>
                <w:rStyle w:val="ts-alignment-element"/>
                <w:i/>
                <w:iCs/>
                <w:sz w:val="21"/>
                <w:szCs w:val="21"/>
              </w:rPr>
              <w:t>être</w:t>
            </w:r>
            <w:r w:rsidRPr="00A03ECF">
              <w:rPr>
                <w:i/>
                <w:iCs/>
                <w:sz w:val="21"/>
                <w:szCs w:val="21"/>
              </w:rPr>
              <w:t xml:space="preserve"> </w:t>
            </w:r>
            <w:r w:rsidRPr="00A03ECF">
              <w:rPr>
                <w:rStyle w:val="ts-alignment-element"/>
                <w:i/>
                <w:iCs/>
                <w:sz w:val="21"/>
                <w:szCs w:val="21"/>
              </w:rPr>
              <w:t>retenus</w:t>
            </w:r>
            <w:r w:rsidRPr="00A03ECF">
              <w:rPr>
                <w:i/>
                <w:iCs/>
                <w:sz w:val="21"/>
                <w:szCs w:val="21"/>
              </w:rPr>
              <w:t xml:space="preserve"> </w:t>
            </w:r>
            <w:r w:rsidRPr="00A03ECF">
              <w:rPr>
                <w:rStyle w:val="ts-alignment-element"/>
                <w:i/>
                <w:iCs/>
                <w:sz w:val="21"/>
                <w:szCs w:val="21"/>
              </w:rPr>
              <w:t>pour</w:t>
            </w:r>
            <w:r w:rsidRPr="00A03ECF">
              <w:rPr>
                <w:i/>
                <w:iCs/>
                <w:sz w:val="21"/>
                <w:szCs w:val="21"/>
              </w:rPr>
              <w:t xml:space="preserve"> le </w:t>
            </w:r>
            <w:r w:rsidRPr="00A03ECF">
              <w:rPr>
                <w:rStyle w:val="ts-alignment-element"/>
                <w:i/>
                <w:iCs/>
                <w:sz w:val="21"/>
                <w:szCs w:val="21"/>
              </w:rPr>
              <w:t>défaut</w:t>
            </w:r>
            <w:r w:rsidRPr="00A03ECF">
              <w:rPr>
                <w:i/>
                <w:iCs/>
                <w:sz w:val="21"/>
                <w:szCs w:val="21"/>
              </w:rPr>
              <w:t xml:space="preserve"> de </w:t>
            </w:r>
            <w:r w:rsidRPr="004114EC">
              <w:rPr>
                <w:rStyle w:val="ts-alignment-element"/>
                <w:i/>
                <w:iCs/>
                <w:sz w:val="21"/>
                <w:szCs w:val="21"/>
              </w:rPr>
              <w:t>l</w:t>
            </w:r>
            <w:r w:rsidRPr="000C1F9C">
              <w:rPr>
                <w:rStyle w:val="ts-alignment-element"/>
              </w:rPr>
              <w:t>’E</w:t>
            </w:r>
            <w:r w:rsidRPr="000C1F9C">
              <w:rPr>
                <w:rStyle w:val="ts-alignment-element"/>
                <w:i/>
                <w:iCs/>
                <w:sz w:val="21"/>
                <w:szCs w:val="21"/>
              </w:rPr>
              <w:t>ntrepreneur</w:t>
            </w:r>
            <w:r w:rsidRPr="000C1F9C">
              <w:rPr>
                <w:rStyle w:val="ts-alignment-element"/>
              </w:rPr>
              <w:t xml:space="preserve"> </w:t>
            </w:r>
            <w:r w:rsidRPr="004114EC">
              <w:rPr>
                <w:rStyle w:val="ts-alignment-element"/>
                <w:i/>
                <w:iCs/>
                <w:sz w:val="21"/>
                <w:szCs w:val="21"/>
              </w:rPr>
              <w:t>d</w:t>
            </w:r>
            <w:r w:rsidRPr="00A03ECF">
              <w:rPr>
                <w:rStyle w:val="ts-alignment-element"/>
                <w:i/>
                <w:iCs/>
                <w:sz w:val="21"/>
                <w:szCs w:val="21"/>
              </w:rPr>
              <w:t>’exécuter</w:t>
            </w:r>
            <w:r w:rsidRPr="00A03ECF">
              <w:rPr>
                <w:i/>
                <w:iCs/>
                <w:sz w:val="21"/>
                <w:szCs w:val="21"/>
              </w:rPr>
              <w:t xml:space="preserve"> </w:t>
            </w:r>
            <w:r w:rsidRPr="00A03ECF">
              <w:rPr>
                <w:rStyle w:val="ts-alignment-element"/>
                <w:i/>
                <w:iCs/>
                <w:sz w:val="21"/>
                <w:szCs w:val="21"/>
              </w:rPr>
              <w:t>ses</w:t>
            </w:r>
            <w:r w:rsidRPr="00A03ECF">
              <w:rPr>
                <w:i/>
                <w:iCs/>
                <w:sz w:val="21"/>
                <w:szCs w:val="21"/>
              </w:rPr>
              <w:t xml:space="preserve"> </w:t>
            </w:r>
            <w:r w:rsidRPr="00A03ECF">
              <w:rPr>
                <w:rStyle w:val="ts-alignment-element"/>
                <w:i/>
                <w:iCs/>
                <w:sz w:val="21"/>
                <w:szCs w:val="21"/>
              </w:rPr>
              <w:t>obligations</w:t>
            </w:r>
            <w:r w:rsidRPr="00A03ECF">
              <w:rPr>
                <w:i/>
                <w:iCs/>
                <w:sz w:val="21"/>
                <w:szCs w:val="21"/>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004114EC" w:rsidRPr="000C1F9C">
              <w:rPr>
                <w:rStyle w:val="ts-alignment-element"/>
                <w:i/>
                <w:iCs/>
                <w:sz w:val="21"/>
                <w:szCs w:val="21"/>
              </w:rPr>
              <w:t>sinon</w:t>
            </w:r>
            <w:r w:rsidR="004114EC"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004114EC"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03512B" w:rsidRPr="003530F7" w14:paraId="6BAAFA87" w14:textId="77777777" w:rsidTr="000C1F9C">
        <w:trPr>
          <w:jc w:val="center"/>
        </w:trPr>
        <w:tc>
          <w:tcPr>
            <w:tcW w:w="1925" w:type="pct"/>
            <w:gridSpan w:val="3"/>
            <w:shd w:val="clear" w:color="auto" w:fill="auto"/>
            <w:tcMar>
              <w:top w:w="57" w:type="dxa"/>
              <w:left w:w="57" w:type="dxa"/>
              <w:bottom w:w="57" w:type="dxa"/>
              <w:right w:w="57" w:type="dxa"/>
            </w:tcMar>
          </w:tcPr>
          <w:p w14:paraId="0EDD1583" w14:textId="715AE6E6" w:rsidR="0003512B" w:rsidRPr="001758B5" w:rsidRDefault="0003512B" w:rsidP="0003512B">
            <w:pPr>
              <w:rPr>
                <w:sz w:val="24"/>
                <w:szCs w:val="24"/>
              </w:rPr>
            </w:pPr>
            <w:r>
              <w:rPr>
                <w:sz w:val="24"/>
                <w:szCs w:val="24"/>
                <w:lang w:val="fr"/>
              </w:rPr>
              <w:t xml:space="preserve">Intérêts moratoires </w:t>
            </w:r>
            <w:r w:rsidRPr="001758B5">
              <w:rPr>
                <w:sz w:val="24"/>
                <w:szCs w:val="24"/>
                <w:lang w:val="fr"/>
              </w:rPr>
              <w:t>pour retard de paiement :</w:t>
            </w:r>
          </w:p>
        </w:tc>
        <w:tc>
          <w:tcPr>
            <w:tcW w:w="687" w:type="pct"/>
            <w:gridSpan w:val="3"/>
            <w:tcMar>
              <w:top w:w="57" w:type="dxa"/>
              <w:left w:w="57" w:type="dxa"/>
              <w:bottom w:w="57" w:type="dxa"/>
              <w:right w:w="57" w:type="dxa"/>
            </w:tcMar>
          </w:tcPr>
          <w:p w14:paraId="528F0C78" w14:textId="77777777" w:rsidR="0003512B" w:rsidRPr="001758B5" w:rsidRDefault="0003512B" w:rsidP="0003512B">
            <w:pPr>
              <w:rPr>
                <w:sz w:val="24"/>
                <w:szCs w:val="24"/>
              </w:rPr>
            </w:pPr>
            <w:r w:rsidRPr="001758B5">
              <w:rPr>
                <w:sz w:val="24"/>
                <w:szCs w:val="24"/>
                <w:lang w:val="fr"/>
              </w:rPr>
              <w:t>14.9</w:t>
            </w:r>
          </w:p>
        </w:tc>
        <w:tc>
          <w:tcPr>
            <w:tcW w:w="2388" w:type="pct"/>
            <w:shd w:val="clear" w:color="auto" w:fill="auto"/>
            <w:tcMar>
              <w:top w:w="57" w:type="dxa"/>
              <w:left w:w="57" w:type="dxa"/>
              <w:bottom w:w="57" w:type="dxa"/>
              <w:right w:w="57" w:type="dxa"/>
            </w:tcMar>
          </w:tcPr>
          <w:p w14:paraId="54DE352E" w14:textId="77777777" w:rsidR="0003512B" w:rsidRPr="001758B5" w:rsidRDefault="0003512B" w:rsidP="0003512B">
            <w:pPr>
              <w:rPr>
                <w:sz w:val="24"/>
                <w:szCs w:val="24"/>
              </w:rPr>
            </w:pPr>
          </w:p>
        </w:tc>
      </w:tr>
      <w:tr w:rsidR="0003512B" w:rsidRPr="003530F7" w14:paraId="2DB4E403"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1959FE90" w14:textId="5AFEED2D" w:rsidR="0003512B" w:rsidRPr="001758B5" w:rsidRDefault="0003512B" w:rsidP="0003512B">
            <w:pPr>
              <w:rPr>
                <w:sz w:val="24"/>
                <w:szCs w:val="24"/>
              </w:rPr>
            </w:pPr>
            <w:r>
              <w:rPr>
                <w:sz w:val="24"/>
                <w:szCs w:val="24"/>
                <w:lang w:val="fr"/>
              </w:rPr>
              <w:t>Monnaies</w:t>
            </w:r>
            <w:r w:rsidRPr="001758B5">
              <w:rPr>
                <w:sz w:val="24"/>
                <w:szCs w:val="24"/>
                <w:lang w:val="fr"/>
              </w:rPr>
              <w:t xml:space="preserve"> pour le paiement du </w:t>
            </w:r>
            <w:r>
              <w:rPr>
                <w:sz w:val="24"/>
                <w:szCs w:val="24"/>
                <w:lang w:val="fr"/>
              </w:rPr>
              <w:t>P</w:t>
            </w:r>
            <w:r w:rsidRPr="001758B5">
              <w:rPr>
                <w:sz w:val="24"/>
                <w:szCs w:val="24"/>
                <w:lang w:val="fr"/>
              </w:rPr>
              <w:t xml:space="preserve">rix du </w:t>
            </w:r>
            <w:r>
              <w:rPr>
                <w:sz w:val="24"/>
                <w:szCs w:val="24"/>
                <w:lang w:val="fr"/>
              </w:rPr>
              <w:t xml:space="preserve">Marché </w:t>
            </w:r>
            <w:r w:rsidRPr="001758B5">
              <w:rPr>
                <w:sz w:val="24"/>
                <w:szCs w:val="24"/>
                <w:lang w:val="fr"/>
              </w:rPr>
              <w:t>:</w:t>
            </w:r>
          </w:p>
          <w:p w14:paraId="2C8794FC" w14:textId="1B5D739F"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w:t>
            </w:r>
            <w:r w:rsidR="004114EC">
              <w:rPr>
                <w:i/>
                <w:iCs/>
                <w:sz w:val="24"/>
                <w:szCs w:val="24"/>
                <w:lang w:val="fr"/>
              </w:rPr>
              <w:t>e</w:t>
            </w:r>
            <w:r>
              <w:rPr>
                <w:i/>
                <w:iCs/>
                <w:sz w:val="24"/>
                <w:szCs w:val="24"/>
                <w:lang w:val="fr"/>
              </w:rPr>
              <w:t xml:space="preserve"> </w:t>
            </w:r>
            <w:r w:rsidR="004114EC">
              <w:rPr>
                <w:i/>
                <w:iCs/>
                <w:sz w:val="24"/>
                <w:szCs w:val="24"/>
                <w:lang w:val="fr"/>
              </w:rPr>
              <w:t>Annexe</w:t>
            </w:r>
            <w:r w:rsidR="004114EC" w:rsidRPr="001758B5">
              <w:rPr>
                <w:i/>
                <w:iCs/>
                <w:sz w:val="24"/>
                <w:szCs w:val="24"/>
                <w:lang w:val="fr"/>
              </w:rPr>
              <w:t xml:space="preserve"> </w:t>
            </w:r>
            <w:r w:rsidRPr="001758B5">
              <w:rPr>
                <w:i/>
                <w:iCs/>
                <w:sz w:val="24"/>
                <w:szCs w:val="24"/>
                <w:lang w:val="fr"/>
              </w:rPr>
              <w:t>des paiements]</w:t>
            </w:r>
          </w:p>
        </w:tc>
        <w:tc>
          <w:tcPr>
            <w:tcW w:w="687" w:type="pct"/>
            <w:gridSpan w:val="3"/>
            <w:tcBorders>
              <w:bottom w:val="single" w:sz="4" w:space="0" w:color="auto"/>
            </w:tcBorders>
            <w:tcMar>
              <w:top w:w="57" w:type="dxa"/>
              <w:left w:w="57" w:type="dxa"/>
              <w:bottom w:w="57" w:type="dxa"/>
              <w:right w:w="57" w:type="dxa"/>
            </w:tcMar>
          </w:tcPr>
          <w:p w14:paraId="686B43A3"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760EB7FA" w14:textId="77777777" w:rsidR="0003512B" w:rsidRPr="001758B5" w:rsidRDefault="0003512B" w:rsidP="0003512B">
            <w:pPr>
              <w:rPr>
                <w:sz w:val="24"/>
                <w:szCs w:val="24"/>
              </w:rPr>
            </w:pPr>
          </w:p>
        </w:tc>
      </w:tr>
      <w:tr w:rsidR="0003512B" w:rsidRPr="003530F7" w14:paraId="33006D00" w14:textId="77777777" w:rsidTr="000C1F9C">
        <w:trPr>
          <w:trHeight w:val="485"/>
          <w:jc w:val="center"/>
        </w:trPr>
        <w:tc>
          <w:tcPr>
            <w:tcW w:w="1925" w:type="pct"/>
            <w:gridSpan w:val="3"/>
            <w:shd w:val="clear" w:color="auto" w:fill="auto"/>
            <w:tcMar>
              <w:top w:w="57" w:type="dxa"/>
              <w:left w:w="57" w:type="dxa"/>
              <w:bottom w:w="57" w:type="dxa"/>
              <w:right w:w="57" w:type="dxa"/>
            </w:tcMar>
          </w:tcPr>
          <w:p w14:paraId="0F9C1A0A" w14:textId="1B4B0037" w:rsidR="0003512B" w:rsidRPr="001758B5" w:rsidRDefault="0003512B" w:rsidP="0003512B">
            <w:pPr>
              <w:rPr>
                <w:sz w:val="24"/>
                <w:szCs w:val="24"/>
              </w:rPr>
            </w:pPr>
            <w:r w:rsidRPr="001758B5">
              <w:rPr>
                <w:sz w:val="24"/>
                <w:szCs w:val="24"/>
                <w:lang w:val="fr"/>
              </w:rPr>
              <w:t xml:space="preserve">Les proportions de </w:t>
            </w:r>
            <w:r>
              <w:rPr>
                <w:sz w:val="24"/>
                <w:szCs w:val="24"/>
                <w:lang w:val="fr"/>
              </w:rPr>
              <w:t>monnaies</w:t>
            </w:r>
            <w:r w:rsidRPr="001758B5">
              <w:rPr>
                <w:sz w:val="24"/>
                <w:szCs w:val="24"/>
                <w:lang w:val="fr"/>
              </w:rPr>
              <w:t xml:space="preserve"> locales et étrangères sont les suivante</w:t>
            </w:r>
            <w:r>
              <w:rPr>
                <w:sz w:val="24"/>
                <w:szCs w:val="24"/>
                <w:lang w:val="fr"/>
              </w:rPr>
              <w:t>s</w:t>
            </w:r>
            <w:r w:rsidRPr="001758B5">
              <w:rPr>
                <w:sz w:val="24"/>
                <w:szCs w:val="24"/>
                <w:lang w:val="fr"/>
              </w:rPr>
              <w:t xml:space="preserve"> :</w:t>
            </w:r>
          </w:p>
          <w:p w14:paraId="729FA807" w14:textId="6B29502F"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une An</w:t>
            </w:r>
            <w:r w:rsidR="008565CE">
              <w:rPr>
                <w:i/>
                <w:iCs/>
                <w:sz w:val="24"/>
                <w:szCs w:val="24"/>
                <w:lang w:val="fr"/>
              </w:rPr>
              <w:t>n</w:t>
            </w:r>
            <w:r>
              <w:rPr>
                <w:i/>
                <w:iCs/>
                <w:sz w:val="24"/>
                <w:szCs w:val="24"/>
                <w:lang w:val="fr"/>
              </w:rPr>
              <w:t>exe des</w:t>
            </w:r>
            <w:r w:rsidRPr="001758B5">
              <w:rPr>
                <w:i/>
                <w:iCs/>
                <w:sz w:val="24"/>
                <w:szCs w:val="24"/>
                <w:lang w:val="fr"/>
              </w:rPr>
              <w:t xml:space="preserve"> </w:t>
            </w:r>
            <w:r>
              <w:rPr>
                <w:i/>
                <w:iCs/>
                <w:sz w:val="24"/>
                <w:szCs w:val="24"/>
                <w:lang w:val="fr"/>
              </w:rPr>
              <w:t>P</w:t>
            </w:r>
            <w:r w:rsidRPr="001758B5">
              <w:rPr>
                <w:i/>
                <w:iCs/>
                <w:sz w:val="24"/>
                <w:szCs w:val="24"/>
                <w:lang w:val="fr"/>
              </w:rPr>
              <w:t>aiements]</w:t>
            </w:r>
          </w:p>
        </w:tc>
        <w:tc>
          <w:tcPr>
            <w:tcW w:w="687" w:type="pct"/>
            <w:gridSpan w:val="3"/>
            <w:tcMar>
              <w:top w:w="57" w:type="dxa"/>
              <w:left w:w="57" w:type="dxa"/>
              <w:bottom w:w="57" w:type="dxa"/>
              <w:right w:w="57" w:type="dxa"/>
            </w:tcMar>
          </w:tcPr>
          <w:p w14:paraId="71FE0FCC" w14:textId="77777777" w:rsidR="0003512B" w:rsidRPr="001758B5" w:rsidRDefault="0003512B" w:rsidP="0003512B">
            <w:pPr>
              <w:rPr>
                <w:sz w:val="24"/>
                <w:szCs w:val="24"/>
              </w:rPr>
            </w:pPr>
            <w:r w:rsidRPr="001758B5">
              <w:rPr>
                <w:sz w:val="24"/>
                <w:szCs w:val="24"/>
                <w:lang w:val="fr"/>
              </w:rPr>
              <w:t>14.17</w:t>
            </w:r>
          </w:p>
        </w:tc>
        <w:tc>
          <w:tcPr>
            <w:tcW w:w="2388" w:type="pct"/>
            <w:shd w:val="clear" w:color="auto" w:fill="auto"/>
            <w:tcMar>
              <w:top w:w="57" w:type="dxa"/>
              <w:left w:w="57" w:type="dxa"/>
              <w:bottom w:w="57" w:type="dxa"/>
              <w:right w:w="57" w:type="dxa"/>
            </w:tcMar>
          </w:tcPr>
          <w:p w14:paraId="3AB0FDAB" w14:textId="77777777" w:rsidR="0003512B" w:rsidRPr="001758B5" w:rsidRDefault="0003512B" w:rsidP="0003512B">
            <w:pPr>
              <w:rPr>
                <w:sz w:val="24"/>
                <w:szCs w:val="24"/>
              </w:rPr>
            </w:pPr>
          </w:p>
        </w:tc>
      </w:tr>
      <w:tr w:rsidR="0003512B" w:rsidRPr="003530F7" w14:paraId="7C1F4048"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326277B6" w14:textId="77777777" w:rsidR="0003512B" w:rsidRPr="001758B5" w:rsidRDefault="0003512B" w:rsidP="0003512B">
            <w:pPr>
              <w:rPr>
                <w:sz w:val="24"/>
                <w:szCs w:val="24"/>
              </w:rPr>
            </w:pPr>
            <w:r w:rsidRPr="001758B5">
              <w:rPr>
                <w:sz w:val="24"/>
                <w:szCs w:val="24"/>
                <w:lang w:val="fr"/>
              </w:rPr>
              <w:t>Taux de change</w:t>
            </w:r>
          </w:p>
          <w:p w14:paraId="06974B60" w14:textId="023E03A4"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une Annexe</w:t>
            </w:r>
            <w:r w:rsidRPr="001758B5">
              <w:rPr>
                <w:i/>
                <w:iCs/>
                <w:sz w:val="24"/>
                <w:szCs w:val="24"/>
                <w:lang w:val="fr"/>
              </w:rPr>
              <w:t xml:space="preserve"> des </w:t>
            </w:r>
            <w:r>
              <w:rPr>
                <w:i/>
                <w:iCs/>
                <w:sz w:val="24"/>
                <w:szCs w:val="24"/>
                <w:lang w:val="fr"/>
              </w:rPr>
              <w:t>P</w:t>
            </w:r>
            <w:r w:rsidRPr="001758B5">
              <w:rPr>
                <w:i/>
                <w:iCs/>
                <w:sz w:val="24"/>
                <w:szCs w:val="24"/>
                <w:lang w:val="fr"/>
              </w:rPr>
              <w:t>aiements]</w:t>
            </w:r>
          </w:p>
        </w:tc>
        <w:tc>
          <w:tcPr>
            <w:tcW w:w="687" w:type="pct"/>
            <w:gridSpan w:val="3"/>
            <w:tcBorders>
              <w:bottom w:val="single" w:sz="4" w:space="0" w:color="auto"/>
            </w:tcBorders>
            <w:tcMar>
              <w:top w:w="57" w:type="dxa"/>
              <w:left w:w="57" w:type="dxa"/>
              <w:bottom w:w="57" w:type="dxa"/>
              <w:right w:w="57" w:type="dxa"/>
            </w:tcMar>
          </w:tcPr>
          <w:p w14:paraId="75335593"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4D66CEFB" w14:textId="77777777" w:rsidR="0003512B" w:rsidRPr="001758B5" w:rsidRDefault="0003512B" w:rsidP="0003512B">
            <w:pPr>
              <w:rPr>
                <w:sz w:val="24"/>
                <w:szCs w:val="24"/>
              </w:rPr>
            </w:pPr>
          </w:p>
        </w:tc>
      </w:tr>
      <w:tr w:rsidR="0003512B" w:rsidRPr="001B34C4" w14:paraId="51DD83F8"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5F206D6" w14:textId="201E52F7" w:rsidR="0003512B" w:rsidRPr="001758B5" w:rsidRDefault="0003512B" w:rsidP="0003512B">
            <w:pPr>
              <w:rPr>
                <w:sz w:val="24"/>
                <w:szCs w:val="24"/>
              </w:rPr>
            </w:pPr>
            <w:r w:rsidRPr="001758B5">
              <w:rPr>
                <w:sz w:val="24"/>
                <w:szCs w:val="24"/>
                <w:lang w:val="fr"/>
              </w:rPr>
              <w:t xml:space="preserve">Les </w:t>
            </w:r>
            <w:r>
              <w:rPr>
                <w:sz w:val="24"/>
                <w:szCs w:val="24"/>
                <w:lang w:val="fr"/>
              </w:rPr>
              <w:t>monnaies</w:t>
            </w:r>
            <w:r w:rsidRPr="001758B5">
              <w:rPr>
                <w:sz w:val="24"/>
                <w:szCs w:val="24"/>
                <w:lang w:val="fr"/>
              </w:rPr>
              <w:t xml:space="preserve"> de paiement des </w:t>
            </w:r>
            <w:r>
              <w:rPr>
                <w:sz w:val="24"/>
                <w:szCs w:val="24"/>
                <w:lang w:val="fr"/>
              </w:rPr>
              <w:t>Pénalités</w:t>
            </w:r>
            <w:r w:rsidRPr="001758B5">
              <w:rPr>
                <w:sz w:val="24"/>
                <w:szCs w:val="24"/>
                <w:lang w:val="fr"/>
              </w:rPr>
              <w:t xml:space="preserve"> sont les suivante</w:t>
            </w:r>
            <w:r>
              <w:rPr>
                <w:sz w:val="24"/>
                <w:szCs w:val="24"/>
                <w:lang w:val="fr"/>
              </w:rPr>
              <w:t>s</w:t>
            </w:r>
            <w:r w:rsidRPr="001758B5">
              <w:rPr>
                <w:sz w:val="24"/>
                <w:szCs w:val="24"/>
                <w:lang w:val="fr"/>
              </w:rPr>
              <w:t xml:space="preserve"> :</w:t>
            </w:r>
          </w:p>
          <w:p w14:paraId="1F2B2ACD" w14:textId="77777777" w:rsidR="0003512B" w:rsidRDefault="0003512B" w:rsidP="0003512B">
            <w:pPr>
              <w:rPr>
                <w:sz w:val="24"/>
                <w:szCs w:val="24"/>
                <w:lang w:val="fr"/>
              </w:rPr>
            </w:pPr>
          </w:p>
          <w:p w14:paraId="40FD232C" w14:textId="2AD99B0D" w:rsidR="0003512B" w:rsidRPr="001758B5" w:rsidRDefault="0003512B" w:rsidP="0003512B">
            <w:pPr>
              <w:rPr>
                <w:sz w:val="24"/>
                <w:szCs w:val="24"/>
              </w:rPr>
            </w:pPr>
            <w:r w:rsidRPr="001758B5">
              <w:rPr>
                <w:sz w:val="24"/>
                <w:szCs w:val="24"/>
                <w:lang w:val="fr"/>
              </w:rPr>
              <w:t xml:space="preserve">Pendant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onstruction</w:t>
            </w:r>
          </w:p>
          <w:p w14:paraId="4A3B2A3F" w14:textId="77777777" w:rsidR="0003512B" w:rsidRPr="001758B5" w:rsidRDefault="0003512B" w:rsidP="0003512B">
            <w:pPr>
              <w:rPr>
                <w:sz w:val="24"/>
                <w:szCs w:val="24"/>
              </w:rPr>
            </w:pPr>
          </w:p>
          <w:p w14:paraId="5AD095DE" w14:textId="132B33F4" w:rsidR="0003512B" w:rsidRPr="001758B5" w:rsidRDefault="0003512B" w:rsidP="0003512B">
            <w:pPr>
              <w:rPr>
                <w:sz w:val="24"/>
                <w:szCs w:val="24"/>
              </w:rPr>
            </w:pPr>
            <w:r w:rsidRPr="001758B5">
              <w:rPr>
                <w:sz w:val="24"/>
                <w:szCs w:val="24"/>
                <w:lang w:val="fr"/>
              </w:rPr>
              <w:t>Pendant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 d</w:t>
            </w:r>
            <w:r w:rsidRPr="001758B5">
              <w:rPr>
                <w:sz w:val="24"/>
                <w:szCs w:val="24"/>
                <w:lang w:val="fr"/>
              </w:rPr>
              <w:t>’</w:t>
            </w:r>
            <w:r>
              <w:rPr>
                <w:sz w:val="24"/>
                <w:szCs w:val="24"/>
                <w:lang w:val="fr"/>
              </w:rPr>
              <w:t>Exploitation</w:t>
            </w:r>
            <w:r w:rsidRPr="001758B5">
              <w:rPr>
                <w:sz w:val="24"/>
                <w:szCs w:val="24"/>
                <w:lang w:val="fr"/>
              </w:rPr>
              <w:t xml:space="preserve"> :</w:t>
            </w:r>
          </w:p>
        </w:tc>
        <w:tc>
          <w:tcPr>
            <w:tcW w:w="687" w:type="pct"/>
            <w:gridSpan w:val="3"/>
            <w:tcBorders>
              <w:bottom w:val="single" w:sz="4" w:space="0" w:color="auto"/>
            </w:tcBorders>
            <w:tcMar>
              <w:top w:w="57" w:type="dxa"/>
              <w:left w:w="57" w:type="dxa"/>
              <w:bottom w:w="57" w:type="dxa"/>
              <w:right w:w="57" w:type="dxa"/>
            </w:tcMar>
          </w:tcPr>
          <w:p w14:paraId="0F123D78"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49CCD393" w14:textId="4C245CDA" w:rsidR="0003512B" w:rsidRPr="001758B5" w:rsidRDefault="0003512B" w:rsidP="0003512B">
            <w:pPr>
              <w:rPr>
                <w:i/>
                <w:iCs/>
                <w:sz w:val="24"/>
                <w:szCs w:val="24"/>
              </w:rPr>
            </w:pPr>
            <w:r w:rsidRPr="001758B5">
              <w:rPr>
                <w:i/>
                <w:iCs/>
                <w:sz w:val="24"/>
                <w:szCs w:val="24"/>
                <w:lang w:val="fr"/>
              </w:rPr>
              <w:t xml:space="preserve">[insérer </w:t>
            </w:r>
            <w:r>
              <w:rPr>
                <w:i/>
                <w:iCs/>
                <w:sz w:val="24"/>
                <w:szCs w:val="24"/>
                <w:lang w:val="fr"/>
              </w:rPr>
              <w:t>les monnaies</w:t>
            </w:r>
            <w:r w:rsidRPr="001758B5">
              <w:rPr>
                <w:i/>
                <w:iCs/>
                <w:sz w:val="24"/>
                <w:szCs w:val="24"/>
                <w:lang w:val="fr"/>
              </w:rPr>
              <w:t xml:space="preserve"> ou </w:t>
            </w:r>
            <w:r>
              <w:rPr>
                <w:i/>
                <w:iCs/>
                <w:sz w:val="24"/>
                <w:szCs w:val="24"/>
                <w:lang w:val="fr"/>
              </w:rPr>
              <w:t xml:space="preserve">la référence à une Annexe relative aux Pénalités </w:t>
            </w:r>
            <w:r w:rsidRPr="001758B5">
              <w:rPr>
                <w:i/>
                <w:iCs/>
                <w:sz w:val="24"/>
                <w:szCs w:val="24"/>
                <w:lang w:val="fr"/>
              </w:rPr>
              <w:t xml:space="preserve">de </w:t>
            </w:r>
            <w:r>
              <w:rPr>
                <w:i/>
                <w:iCs/>
                <w:sz w:val="24"/>
                <w:szCs w:val="24"/>
                <w:lang w:val="fr"/>
              </w:rPr>
              <w:t>P</w:t>
            </w:r>
            <w:r w:rsidRPr="001758B5">
              <w:rPr>
                <w:i/>
                <w:iCs/>
                <w:sz w:val="24"/>
                <w:szCs w:val="24"/>
                <w:lang w:val="fr"/>
              </w:rPr>
              <w:t>erformance]</w:t>
            </w:r>
          </w:p>
        </w:tc>
      </w:tr>
      <w:tr w:rsidR="0003512B" w:rsidRPr="003530F7" w14:paraId="14F1875C" w14:textId="77777777" w:rsidTr="000C1F9C">
        <w:trPr>
          <w:jc w:val="center"/>
        </w:trPr>
        <w:tc>
          <w:tcPr>
            <w:tcW w:w="1925" w:type="pct"/>
            <w:gridSpan w:val="3"/>
            <w:shd w:val="clear" w:color="auto" w:fill="auto"/>
            <w:tcMar>
              <w:top w:w="57" w:type="dxa"/>
              <w:left w:w="57" w:type="dxa"/>
              <w:bottom w:w="57" w:type="dxa"/>
              <w:right w:w="57" w:type="dxa"/>
            </w:tcMar>
          </w:tcPr>
          <w:p w14:paraId="3A1CAB91" w14:textId="02858429" w:rsidR="0003512B" w:rsidRPr="001758B5" w:rsidRDefault="0003512B" w:rsidP="0003512B">
            <w:pPr>
              <w:rPr>
                <w:sz w:val="24"/>
                <w:szCs w:val="24"/>
              </w:rPr>
            </w:pPr>
            <w:r w:rsidRPr="001758B5">
              <w:rPr>
                <w:sz w:val="24"/>
                <w:szCs w:val="24"/>
                <w:lang w:val="fr"/>
              </w:rPr>
              <w:t xml:space="preserve">Montant du Fonds de </w:t>
            </w:r>
            <w:r>
              <w:rPr>
                <w:sz w:val="24"/>
                <w:szCs w:val="24"/>
                <w:lang w:val="fr"/>
              </w:rPr>
              <w:t>R</w:t>
            </w:r>
            <w:r w:rsidRPr="001758B5">
              <w:rPr>
                <w:sz w:val="24"/>
                <w:szCs w:val="24"/>
                <w:lang w:val="fr"/>
              </w:rPr>
              <w:t xml:space="preserve">étention </w:t>
            </w:r>
            <w:r>
              <w:rPr>
                <w:sz w:val="24"/>
                <w:szCs w:val="24"/>
                <w:lang w:val="fr"/>
              </w:rPr>
              <w:t xml:space="preserve">pour la Maintenance </w:t>
            </w:r>
            <w:r w:rsidRPr="001758B5">
              <w:rPr>
                <w:sz w:val="24"/>
                <w:szCs w:val="24"/>
                <w:lang w:val="fr"/>
              </w:rPr>
              <w:t>:</w:t>
            </w:r>
            <w:r>
              <w:rPr>
                <w:sz w:val="24"/>
                <w:szCs w:val="24"/>
                <w:lang w:val="fr"/>
              </w:rPr>
              <w:t xml:space="preserve"> </w:t>
            </w:r>
          </w:p>
        </w:tc>
        <w:tc>
          <w:tcPr>
            <w:tcW w:w="687" w:type="pct"/>
            <w:gridSpan w:val="3"/>
            <w:tcMar>
              <w:top w:w="57" w:type="dxa"/>
              <w:left w:w="57" w:type="dxa"/>
              <w:bottom w:w="57" w:type="dxa"/>
              <w:right w:w="57" w:type="dxa"/>
            </w:tcMar>
          </w:tcPr>
          <w:p w14:paraId="78EEB7C8" w14:textId="77777777" w:rsidR="0003512B" w:rsidRPr="001758B5" w:rsidRDefault="0003512B" w:rsidP="0003512B">
            <w:pPr>
              <w:rPr>
                <w:sz w:val="24"/>
                <w:szCs w:val="24"/>
              </w:rPr>
            </w:pPr>
            <w:r w:rsidRPr="001758B5">
              <w:rPr>
                <w:sz w:val="24"/>
                <w:szCs w:val="24"/>
                <w:lang w:val="fr"/>
              </w:rPr>
              <w:t>14.19</w:t>
            </w:r>
          </w:p>
        </w:tc>
        <w:tc>
          <w:tcPr>
            <w:tcW w:w="2388" w:type="pct"/>
            <w:shd w:val="clear" w:color="auto" w:fill="auto"/>
            <w:tcMar>
              <w:top w:w="57" w:type="dxa"/>
              <w:left w:w="57" w:type="dxa"/>
              <w:bottom w:w="57" w:type="dxa"/>
              <w:right w:w="57" w:type="dxa"/>
            </w:tcMar>
          </w:tcPr>
          <w:p w14:paraId="790D7940" w14:textId="77777777" w:rsidR="0003512B" w:rsidRPr="001758B5" w:rsidRDefault="0003512B" w:rsidP="0003512B">
            <w:pPr>
              <w:rPr>
                <w:sz w:val="24"/>
                <w:szCs w:val="24"/>
              </w:rPr>
            </w:pPr>
          </w:p>
        </w:tc>
      </w:tr>
      <w:tr w:rsidR="0003512B" w:rsidRPr="003530F7" w14:paraId="521DC083" w14:textId="77777777" w:rsidTr="009570D9">
        <w:trPr>
          <w:jc w:val="center"/>
        </w:trPr>
        <w:tc>
          <w:tcPr>
            <w:tcW w:w="1596" w:type="pct"/>
            <w:shd w:val="clear" w:color="auto" w:fill="auto"/>
            <w:tcMar>
              <w:top w:w="57" w:type="dxa"/>
              <w:left w:w="57" w:type="dxa"/>
              <w:bottom w:w="57" w:type="dxa"/>
              <w:right w:w="57" w:type="dxa"/>
            </w:tcMar>
          </w:tcPr>
          <w:p w14:paraId="10E298AF" w14:textId="2AF60879" w:rsidR="0003512B" w:rsidRPr="001758B5" w:rsidRDefault="0003512B" w:rsidP="0003512B">
            <w:pPr>
              <w:rPr>
                <w:sz w:val="24"/>
                <w:szCs w:val="24"/>
              </w:rPr>
            </w:pPr>
            <w:r>
              <w:rPr>
                <w:sz w:val="24"/>
                <w:szCs w:val="24"/>
                <w:lang w:val="fr"/>
              </w:rPr>
              <w:t xml:space="preserve">Conséquences des cas de Force Majeure </w:t>
            </w:r>
            <w:r w:rsidRPr="001758B5">
              <w:rPr>
                <w:sz w:val="24"/>
                <w:szCs w:val="24"/>
                <w:lang w:val="fr"/>
              </w:rPr>
              <w:t>alloués à l’</w:t>
            </w:r>
            <w:r>
              <w:rPr>
                <w:sz w:val="24"/>
                <w:szCs w:val="24"/>
                <w:lang w:val="fr"/>
              </w:rPr>
              <w:t>E</w:t>
            </w:r>
            <w:r w:rsidRPr="001758B5">
              <w:rPr>
                <w:sz w:val="24"/>
                <w:szCs w:val="24"/>
                <w:lang w:val="fr"/>
              </w:rPr>
              <w:t>ntrepreneur :</w:t>
            </w:r>
          </w:p>
        </w:tc>
        <w:tc>
          <w:tcPr>
            <w:tcW w:w="761" w:type="pct"/>
            <w:gridSpan w:val="3"/>
            <w:tcMar>
              <w:top w:w="57" w:type="dxa"/>
              <w:left w:w="57" w:type="dxa"/>
              <w:bottom w:w="57" w:type="dxa"/>
              <w:right w:w="57" w:type="dxa"/>
            </w:tcMar>
          </w:tcPr>
          <w:p w14:paraId="60083742" w14:textId="77777777" w:rsidR="0003512B" w:rsidRPr="001758B5" w:rsidRDefault="0003512B" w:rsidP="0003512B">
            <w:pPr>
              <w:rPr>
                <w:sz w:val="24"/>
                <w:szCs w:val="24"/>
              </w:rPr>
            </w:pPr>
            <w:r w:rsidRPr="001758B5">
              <w:rPr>
                <w:sz w:val="24"/>
                <w:szCs w:val="24"/>
                <w:lang w:val="fr"/>
              </w:rPr>
              <w:t>17.1 b (iii)</w:t>
            </w:r>
          </w:p>
        </w:tc>
        <w:tc>
          <w:tcPr>
            <w:tcW w:w="2643" w:type="pct"/>
            <w:gridSpan w:val="3"/>
            <w:shd w:val="clear" w:color="auto" w:fill="auto"/>
            <w:tcMar>
              <w:top w:w="57" w:type="dxa"/>
              <w:left w:w="57" w:type="dxa"/>
              <w:bottom w:w="57" w:type="dxa"/>
              <w:right w:w="57" w:type="dxa"/>
            </w:tcMar>
          </w:tcPr>
          <w:p w14:paraId="363CB5F8" w14:textId="77777777" w:rsidR="0003512B" w:rsidRPr="001758B5" w:rsidRDefault="0003512B" w:rsidP="0003512B">
            <w:pPr>
              <w:rPr>
                <w:sz w:val="24"/>
                <w:szCs w:val="24"/>
                <w:highlight w:val="yellow"/>
              </w:rPr>
            </w:pPr>
          </w:p>
        </w:tc>
      </w:tr>
      <w:tr w:rsidR="0003512B" w:rsidRPr="003530F7" w14:paraId="1B2C9C20" w14:textId="77777777" w:rsidTr="000C1F9C">
        <w:trPr>
          <w:jc w:val="center"/>
        </w:trPr>
        <w:tc>
          <w:tcPr>
            <w:tcW w:w="1925" w:type="pct"/>
            <w:gridSpan w:val="3"/>
            <w:shd w:val="clear" w:color="auto" w:fill="auto"/>
            <w:tcMar>
              <w:top w:w="57" w:type="dxa"/>
              <w:left w:w="57" w:type="dxa"/>
              <w:bottom w:w="57" w:type="dxa"/>
              <w:right w:w="57" w:type="dxa"/>
            </w:tcMar>
          </w:tcPr>
          <w:p w14:paraId="5A6F3E20" w14:textId="0A0BFA6D" w:rsidR="0003512B" w:rsidRPr="001758B5" w:rsidRDefault="0003512B" w:rsidP="0003512B">
            <w:pPr>
              <w:rPr>
                <w:sz w:val="24"/>
                <w:szCs w:val="24"/>
              </w:rPr>
            </w:pPr>
            <w:r>
              <w:rPr>
                <w:sz w:val="24"/>
                <w:szCs w:val="24"/>
                <w:lang w:val="fr"/>
              </w:rPr>
              <w:t>Plafond de R</w:t>
            </w:r>
            <w:r w:rsidRPr="001758B5">
              <w:rPr>
                <w:sz w:val="24"/>
                <w:szCs w:val="24"/>
                <w:lang w:val="fr"/>
              </w:rPr>
              <w:t xml:space="preserve">esponsabilité de </w:t>
            </w:r>
            <w:r>
              <w:rPr>
                <w:sz w:val="24"/>
                <w:szCs w:val="24"/>
                <w:lang w:val="fr"/>
              </w:rPr>
              <w:t>l’</w:t>
            </w:r>
            <w:r w:rsidRPr="001758B5">
              <w:rPr>
                <w:sz w:val="24"/>
                <w:szCs w:val="24"/>
                <w:lang w:val="fr"/>
              </w:rPr>
              <w:t>Entrepreneur</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78AF37F9" w14:textId="77777777" w:rsidR="0003512B" w:rsidRPr="001758B5" w:rsidRDefault="0003512B" w:rsidP="0003512B">
            <w:pPr>
              <w:rPr>
                <w:sz w:val="24"/>
                <w:szCs w:val="24"/>
              </w:rPr>
            </w:pPr>
            <w:r w:rsidRPr="001758B5">
              <w:rPr>
                <w:sz w:val="24"/>
                <w:szCs w:val="24"/>
                <w:lang w:val="fr"/>
              </w:rPr>
              <w:t>17.8</w:t>
            </w:r>
          </w:p>
        </w:tc>
        <w:tc>
          <w:tcPr>
            <w:tcW w:w="2388" w:type="pct"/>
            <w:shd w:val="clear" w:color="auto" w:fill="auto"/>
            <w:tcMar>
              <w:top w:w="57" w:type="dxa"/>
              <w:left w:w="57" w:type="dxa"/>
              <w:bottom w:w="57" w:type="dxa"/>
              <w:right w:w="57" w:type="dxa"/>
            </w:tcMar>
          </w:tcPr>
          <w:p w14:paraId="7503504D" w14:textId="77777777" w:rsidR="0003512B" w:rsidRPr="001758B5" w:rsidRDefault="0003512B" w:rsidP="0003512B">
            <w:pPr>
              <w:rPr>
                <w:sz w:val="24"/>
                <w:szCs w:val="24"/>
              </w:rPr>
            </w:pPr>
          </w:p>
        </w:tc>
      </w:tr>
      <w:tr w:rsidR="0003512B" w:rsidRPr="003530F7" w14:paraId="0588783D" w14:textId="77777777" w:rsidTr="000C1F9C">
        <w:trPr>
          <w:jc w:val="center"/>
        </w:trPr>
        <w:tc>
          <w:tcPr>
            <w:tcW w:w="1925" w:type="pct"/>
            <w:gridSpan w:val="3"/>
            <w:shd w:val="clear" w:color="auto" w:fill="auto"/>
            <w:tcMar>
              <w:top w:w="57" w:type="dxa"/>
              <w:left w:w="57" w:type="dxa"/>
              <w:bottom w:w="57" w:type="dxa"/>
              <w:right w:w="57" w:type="dxa"/>
            </w:tcMar>
          </w:tcPr>
          <w:p w14:paraId="196E3EBC" w14:textId="3BAFC4ED" w:rsidR="0003512B" w:rsidRPr="001758B5" w:rsidRDefault="0003512B" w:rsidP="0003512B">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687" w:type="pct"/>
            <w:gridSpan w:val="3"/>
            <w:tcMar>
              <w:top w:w="57" w:type="dxa"/>
              <w:left w:w="57" w:type="dxa"/>
              <w:bottom w:w="57" w:type="dxa"/>
              <w:right w:w="57" w:type="dxa"/>
            </w:tcMar>
          </w:tcPr>
          <w:p w14:paraId="3569743C" w14:textId="77777777" w:rsidR="0003512B" w:rsidRPr="001758B5" w:rsidRDefault="0003512B" w:rsidP="0003512B">
            <w:pPr>
              <w:rPr>
                <w:sz w:val="24"/>
                <w:szCs w:val="24"/>
              </w:rPr>
            </w:pPr>
            <w:r w:rsidRPr="001758B5">
              <w:rPr>
                <w:sz w:val="24"/>
                <w:szCs w:val="24"/>
                <w:lang w:val="fr"/>
              </w:rPr>
              <w:t>19.2(a)(i)</w:t>
            </w:r>
          </w:p>
        </w:tc>
        <w:tc>
          <w:tcPr>
            <w:tcW w:w="2388" w:type="pct"/>
            <w:shd w:val="clear" w:color="auto" w:fill="auto"/>
            <w:tcMar>
              <w:top w:w="57" w:type="dxa"/>
              <w:left w:w="57" w:type="dxa"/>
              <w:bottom w:w="57" w:type="dxa"/>
              <w:right w:w="57" w:type="dxa"/>
            </w:tcMar>
          </w:tcPr>
          <w:p w14:paraId="299CF5A5" w14:textId="77777777" w:rsidR="0003512B" w:rsidRPr="001758B5" w:rsidRDefault="0003512B" w:rsidP="0003512B">
            <w:pPr>
              <w:rPr>
                <w:sz w:val="24"/>
                <w:szCs w:val="24"/>
              </w:rPr>
            </w:pPr>
          </w:p>
        </w:tc>
      </w:tr>
      <w:tr w:rsidR="0003512B" w:rsidRPr="003530F7" w14:paraId="7851B663" w14:textId="77777777" w:rsidTr="000C1F9C">
        <w:trPr>
          <w:jc w:val="center"/>
        </w:trPr>
        <w:tc>
          <w:tcPr>
            <w:tcW w:w="1925" w:type="pct"/>
            <w:gridSpan w:val="3"/>
            <w:shd w:val="clear" w:color="auto" w:fill="auto"/>
            <w:tcMar>
              <w:top w:w="57" w:type="dxa"/>
              <w:left w:w="57" w:type="dxa"/>
              <w:bottom w:w="57" w:type="dxa"/>
              <w:right w:w="57" w:type="dxa"/>
            </w:tcMar>
          </w:tcPr>
          <w:p w14:paraId="5F795F9A" w14:textId="04C01B85" w:rsidR="0003512B" w:rsidRPr="001758B5" w:rsidRDefault="0003512B" w:rsidP="0003512B">
            <w:pPr>
              <w:rPr>
                <w:sz w:val="24"/>
                <w:szCs w:val="24"/>
              </w:rPr>
            </w:pPr>
            <w:r>
              <w:rPr>
                <w:sz w:val="24"/>
                <w:szCs w:val="24"/>
                <w:lang w:val="fr"/>
              </w:rPr>
              <w:t xml:space="preserve">Montant </w:t>
            </w:r>
            <w:r w:rsidRPr="001758B5">
              <w:rPr>
                <w:sz w:val="24"/>
                <w:szCs w:val="24"/>
                <w:lang w:val="fr"/>
              </w:rPr>
              <w:t>supplémentaire à assurer :</w:t>
            </w:r>
          </w:p>
        </w:tc>
        <w:tc>
          <w:tcPr>
            <w:tcW w:w="687" w:type="pct"/>
            <w:gridSpan w:val="3"/>
            <w:tcMar>
              <w:top w:w="57" w:type="dxa"/>
              <w:left w:w="57" w:type="dxa"/>
              <w:bottom w:w="57" w:type="dxa"/>
              <w:right w:w="57" w:type="dxa"/>
            </w:tcMar>
          </w:tcPr>
          <w:p w14:paraId="4E556D90" w14:textId="77777777" w:rsidR="0003512B" w:rsidRPr="001758B5" w:rsidRDefault="0003512B" w:rsidP="0003512B">
            <w:pPr>
              <w:rPr>
                <w:sz w:val="24"/>
                <w:szCs w:val="24"/>
              </w:rPr>
            </w:pPr>
            <w:r w:rsidRPr="001758B5">
              <w:rPr>
                <w:sz w:val="24"/>
                <w:szCs w:val="24"/>
                <w:lang w:val="fr"/>
              </w:rPr>
              <w:t>19.2(a)(ii)</w:t>
            </w:r>
          </w:p>
        </w:tc>
        <w:tc>
          <w:tcPr>
            <w:tcW w:w="2388" w:type="pct"/>
            <w:shd w:val="clear" w:color="auto" w:fill="auto"/>
            <w:tcMar>
              <w:top w:w="57" w:type="dxa"/>
              <w:left w:w="57" w:type="dxa"/>
              <w:bottom w:w="57" w:type="dxa"/>
              <w:right w:w="57" w:type="dxa"/>
            </w:tcMar>
          </w:tcPr>
          <w:p w14:paraId="3E590641" w14:textId="77777777" w:rsidR="0003512B" w:rsidRPr="001758B5" w:rsidRDefault="0003512B" w:rsidP="0003512B">
            <w:pPr>
              <w:rPr>
                <w:sz w:val="24"/>
                <w:szCs w:val="24"/>
              </w:rPr>
            </w:pPr>
          </w:p>
        </w:tc>
      </w:tr>
      <w:tr w:rsidR="0003512B" w:rsidRPr="003530F7" w14:paraId="44085EFF" w14:textId="77777777" w:rsidTr="000C1F9C">
        <w:trPr>
          <w:jc w:val="center"/>
        </w:trPr>
        <w:tc>
          <w:tcPr>
            <w:tcW w:w="1925" w:type="pct"/>
            <w:gridSpan w:val="3"/>
            <w:shd w:val="clear" w:color="auto" w:fill="auto"/>
            <w:tcMar>
              <w:top w:w="57" w:type="dxa"/>
              <w:left w:w="57" w:type="dxa"/>
              <w:bottom w:w="57" w:type="dxa"/>
              <w:right w:w="57" w:type="dxa"/>
            </w:tcMar>
          </w:tcPr>
          <w:p w14:paraId="71CEFECE" w14:textId="4F95E6A2" w:rsidR="0003512B" w:rsidRPr="001758B5" w:rsidRDefault="0003512B" w:rsidP="0003512B">
            <w:pPr>
              <w:rPr>
                <w:sz w:val="24"/>
                <w:szCs w:val="24"/>
              </w:rPr>
            </w:pPr>
            <w:r w:rsidRPr="001758B5">
              <w:rPr>
                <w:sz w:val="24"/>
                <w:szCs w:val="24"/>
                <w:lang w:val="fr"/>
              </w:rPr>
              <w:t>Risques d</w:t>
            </w:r>
            <w:r>
              <w:rPr>
                <w:sz w:val="24"/>
                <w:szCs w:val="24"/>
                <w:lang w:val="fr"/>
              </w:rPr>
              <w:t>u Maître d’Ouvrage</w:t>
            </w:r>
            <w:r w:rsidRPr="001758B5">
              <w:rPr>
                <w:sz w:val="24"/>
                <w:szCs w:val="24"/>
                <w:lang w:val="fr"/>
              </w:rPr>
              <w:t xml:space="preserve"> à assurer s’ils sont différents de la sous-clause 17.1 :</w:t>
            </w:r>
          </w:p>
        </w:tc>
        <w:tc>
          <w:tcPr>
            <w:tcW w:w="687" w:type="pct"/>
            <w:gridSpan w:val="3"/>
            <w:tcMar>
              <w:top w:w="57" w:type="dxa"/>
              <w:left w:w="57" w:type="dxa"/>
              <w:bottom w:w="57" w:type="dxa"/>
              <w:right w:w="57" w:type="dxa"/>
            </w:tcMar>
          </w:tcPr>
          <w:p w14:paraId="2D121501" w14:textId="77777777" w:rsidR="0003512B" w:rsidRPr="001758B5" w:rsidRDefault="0003512B" w:rsidP="0003512B">
            <w:pPr>
              <w:rPr>
                <w:sz w:val="24"/>
                <w:szCs w:val="24"/>
              </w:rPr>
            </w:pPr>
            <w:r w:rsidRPr="001758B5">
              <w:rPr>
                <w:sz w:val="24"/>
                <w:szCs w:val="24"/>
                <w:lang w:val="fr"/>
              </w:rPr>
              <w:t>19.2(a)4</w:t>
            </w:r>
          </w:p>
        </w:tc>
        <w:tc>
          <w:tcPr>
            <w:tcW w:w="2388" w:type="pct"/>
            <w:shd w:val="clear" w:color="auto" w:fill="auto"/>
            <w:tcMar>
              <w:top w:w="57" w:type="dxa"/>
              <w:left w:w="57" w:type="dxa"/>
              <w:bottom w:w="57" w:type="dxa"/>
              <w:right w:w="57" w:type="dxa"/>
            </w:tcMar>
          </w:tcPr>
          <w:p w14:paraId="29BC9E0F" w14:textId="77777777" w:rsidR="0003512B" w:rsidRPr="001758B5" w:rsidRDefault="0003512B" w:rsidP="0003512B">
            <w:pPr>
              <w:rPr>
                <w:sz w:val="24"/>
                <w:szCs w:val="24"/>
              </w:rPr>
            </w:pPr>
          </w:p>
        </w:tc>
      </w:tr>
      <w:tr w:rsidR="0003512B" w:rsidRPr="003530F7" w14:paraId="6BF06813" w14:textId="77777777" w:rsidTr="000C1F9C">
        <w:trPr>
          <w:jc w:val="center"/>
        </w:trPr>
        <w:tc>
          <w:tcPr>
            <w:tcW w:w="1925" w:type="pct"/>
            <w:gridSpan w:val="3"/>
            <w:shd w:val="clear" w:color="auto" w:fill="auto"/>
            <w:tcMar>
              <w:top w:w="57" w:type="dxa"/>
              <w:left w:w="57" w:type="dxa"/>
              <w:bottom w:w="57" w:type="dxa"/>
              <w:right w:w="57" w:type="dxa"/>
            </w:tcMar>
          </w:tcPr>
          <w:p w14:paraId="1031234C" w14:textId="77777777" w:rsidR="0003512B" w:rsidRPr="001758B5" w:rsidRDefault="0003512B" w:rsidP="0003512B">
            <w:pPr>
              <w:rPr>
                <w:sz w:val="24"/>
                <w:szCs w:val="24"/>
              </w:rPr>
            </w:pPr>
            <w:r w:rsidRPr="001758B5">
              <w:rPr>
                <w:sz w:val="24"/>
                <w:szCs w:val="24"/>
                <w:lang w:val="fr"/>
              </w:rPr>
              <w:t>Risques exceptionnels à assurer s’ils sont différents de la sous-clause 18.1 :</w:t>
            </w:r>
          </w:p>
        </w:tc>
        <w:tc>
          <w:tcPr>
            <w:tcW w:w="687" w:type="pct"/>
            <w:gridSpan w:val="3"/>
            <w:tcMar>
              <w:top w:w="57" w:type="dxa"/>
              <w:left w:w="57" w:type="dxa"/>
              <w:bottom w:w="57" w:type="dxa"/>
              <w:right w:w="57" w:type="dxa"/>
            </w:tcMar>
          </w:tcPr>
          <w:p w14:paraId="4823D919" w14:textId="77777777" w:rsidR="0003512B" w:rsidRPr="001758B5" w:rsidRDefault="0003512B" w:rsidP="0003512B">
            <w:pPr>
              <w:rPr>
                <w:sz w:val="24"/>
                <w:szCs w:val="24"/>
              </w:rPr>
            </w:pPr>
            <w:r w:rsidRPr="001758B5">
              <w:rPr>
                <w:sz w:val="24"/>
                <w:szCs w:val="24"/>
                <w:lang w:val="fr"/>
              </w:rPr>
              <w:t>19.2(a)5</w:t>
            </w:r>
          </w:p>
        </w:tc>
        <w:tc>
          <w:tcPr>
            <w:tcW w:w="2388" w:type="pct"/>
            <w:shd w:val="clear" w:color="auto" w:fill="auto"/>
            <w:tcMar>
              <w:top w:w="57" w:type="dxa"/>
              <w:left w:w="57" w:type="dxa"/>
              <w:bottom w:w="57" w:type="dxa"/>
              <w:right w:w="57" w:type="dxa"/>
            </w:tcMar>
          </w:tcPr>
          <w:p w14:paraId="224C80A8" w14:textId="77777777" w:rsidR="0003512B" w:rsidRPr="001758B5" w:rsidRDefault="0003512B" w:rsidP="0003512B">
            <w:pPr>
              <w:rPr>
                <w:sz w:val="24"/>
                <w:szCs w:val="24"/>
              </w:rPr>
            </w:pPr>
          </w:p>
        </w:tc>
      </w:tr>
      <w:tr w:rsidR="0003512B" w:rsidRPr="001B34C4" w14:paraId="0362D47F" w14:textId="77777777" w:rsidTr="000C1F9C">
        <w:trPr>
          <w:trHeight w:val="851"/>
          <w:jc w:val="center"/>
        </w:trPr>
        <w:tc>
          <w:tcPr>
            <w:tcW w:w="1925" w:type="pct"/>
            <w:gridSpan w:val="3"/>
            <w:shd w:val="clear" w:color="auto" w:fill="auto"/>
            <w:tcMar>
              <w:top w:w="57" w:type="dxa"/>
              <w:left w:w="57" w:type="dxa"/>
              <w:bottom w:w="57" w:type="dxa"/>
              <w:right w:w="57" w:type="dxa"/>
            </w:tcMar>
          </w:tcPr>
          <w:p w14:paraId="00D57FD7" w14:textId="7F62A7ED" w:rsidR="0003512B" w:rsidRPr="001758B5" w:rsidRDefault="0003512B" w:rsidP="0003512B">
            <w:pPr>
              <w:rPr>
                <w:sz w:val="24"/>
                <w:szCs w:val="24"/>
              </w:rPr>
            </w:pPr>
            <w:r w:rsidRPr="001758B5">
              <w:rPr>
                <w:sz w:val="24"/>
                <w:szCs w:val="24"/>
                <w:lang w:val="fr"/>
              </w:rPr>
              <w:t>Assurance d</w:t>
            </w:r>
            <w:r>
              <w:rPr>
                <w:sz w:val="24"/>
                <w:szCs w:val="24"/>
                <w:lang w:val="fr"/>
              </w:rPr>
              <w:t xml:space="preserve">u Matériel </w:t>
            </w:r>
            <w:r w:rsidRPr="001758B5">
              <w:rPr>
                <w:sz w:val="24"/>
                <w:szCs w:val="24"/>
                <w:lang w:val="fr"/>
              </w:rPr>
              <w:t>de l’</w:t>
            </w:r>
            <w:r>
              <w:rPr>
                <w:sz w:val="24"/>
                <w:szCs w:val="24"/>
                <w:lang w:val="fr"/>
              </w:rPr>
              <w:t>E</w:t>
            </w:r>
            <w:r w:rsidRPr="001758B5">
              <w:rPr>
                <w:sz w:val="24"/>
                <w:szCs w:val="24"/>
                <w:lang w:val="fr"/>
              </w:rPr>
              <w:t>ntrepreneur</w:t>
            </w:r>
            <w:r>
              <w:rPr>
                <w:sz w:val="24"/>
                <w:szCs w:val="24"/>
                <w:lang w:val="fr"/>
              </w:rPr>
              <w:t xml:space="preserve"> </w:t>
            </w:r>
            <w:r w:rsidRPr="001758B5">
              <w:rPr>
                <w:sz w:val="24"/>
                <w:szCs w:val="24"/>
                <w:lang w:val="fr"/>
              </w:rPr>
              <w:t>(montant minimum requis) :</w:t>
            </w:r>
          </w:p>
        </w:tc>
        <w:tc>
          <w:tcPr>
            <w:tcW w:w="687" w:type="pct"/>
            <w:gridSpan w:val="3"/>
            <w:tcMar>
              <w:top w:w="57" w:type="dxa"/>
              <w:left w:w="57" w:type="dxa"/>
              <w:bottom w:w="57" w:type="dxa"/>
              <w:right w:w="57" w:type="dxa"/>
            </w:tcMar>
          </w:tcPr>
          <w:p w14:paraId="199613FB" w14:textId="77777777" w:rsidR="0003512B" w:rsidRPr="001758B5" w:rsidRDefault="0003512B" w:rsidP="0003512B">
            <w:pPr>
              <w:rPr>
                <w:sz w:val="24"/>
                <w:szCs w:val="24"/>
              </w:rPr>
            </w:pPr>
            <w:r w:rsidRPr="001758B5">
              <w:rPr>
                <w:sz w:val="24"/>
                <w:szCs w:val="24"/>
                <w:lang w:val="fr"/>
              </w:rPr>
              <w:t>19.2 b)</w:t>
            </w:r>
          </w:p>
        </w:tc>
        <w:tc>
          <w:tcPr>
            <w:tcW w:w="2388" w:type="pct"/>
            <w:shd w:val="clear" w:color="auto" w:fill="auto"/>
            <w:tcMar>
              <w:top w:w="57" w:type="dxa"/>
              <w:left w:w="57" w:type="dxa"/>
              <w:bottom w:w="57" w:type="dxa"/>
              <w:right w:w="57" w:type="dxa"/>
            </w:tcMar>
          </w:tcPr>
          <w:p w14:paraId="2D89327E"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1B34C4" w14:paraId="7E03BEA2" w14:textId="77777777" w:rsidTr="000C1F9C">
        <w:trPr>
          <w:jc w:val="center"/>
        </w:trPr>
        <w:tc>
          <w:tcPr>
            <w:tcW w:w="1925" w:type="pct"/>
            <w:gridSpan w:val="3"/>
            <w:shd w:val="clear" w:color="auto" w:fill="auto"/>
            <w:tcMar>
              <w:top w:w="57" w:type="dxa"/>
              <w:left w:w="57" w:type="dxa"/>
              <w:bottom w:w="57" w:type="dxa"/>
              <w:right w:w="57" w:type="dxa"/>
            </w:tcMar>
          </w:tcPr>
          <w:p w14:paraId="017EB743" w14:textId="06D12FAE"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687" w:type="pct"/>
            <w:gridSpan w:val="3"/>
            <w:tcMar>
              <w:top w:w="57" w:type="dxa"/>
              <w:left w:w="57" w:type="dxa"/>
              <w:bottom w:w="57" w:type="dxa"/>
              <w:right w:w="57" w:type="dxa"/>
            </w:tcMar>
          </w:tcPr>
          <w:p w14:paraId="75493A20" w14:textId="77777777" w:rsidR="0003512B" w:rsidRPr="001758B5" w:rsidRDefault="0003512B" w:rsidP="0003512B">
            <w:pPr>
              <w:rPr>
                <w:sz w:val="24"/>
                <w:szCs w:val="24"/>
              </w:rPr>
            </w:pPr>
            <w:r w:rsidRPr="001758B5">
              <w:rPr>
                <w:sz w:val="24"/>
                <w:szCs w:val="24"/>
                <w:lang w:val="fr"/>
              </w:rPr>
              <w:t>19.2(c)</w:t>
            </w:r>
          </w:p>
        </w:tc>
        <w:tc>
          <w:tcPr>
            <w:tcW w:w="2388" w:type="pct"/>
            <w:shd w:val="clear" w:color="auto" w:fill="auto"/>
            <w:tcMar>
              <w:top w:w="57" w:type="dxa"/>
              <w:left w:w="57" w:type="dxa"/>
              <w:bottom w:w="57" w:type="dxa"/>
              <w:right w:w="57" w:type="dxa"/>
            </w:tcMar>
          </w:tcPr>
          <w:p w14:paraId="1547C957"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3530F7" w14:paraId="18B861D1" w14:textId="77777777" w:rsidTr="000C1F9C">
        <w:trPr>
          <w:jc w:val="center"/>
        </w:trPr>
        <w:tc>
          <w:tcPr>
            <w:tcW w:w="1925" w:type="pct"/>
            <w:gridSpan w:val="3"/>
            <w:shd w:val="clear" w:color="auto" w:fill="auto"/>
            <w:tcMar>
              <w:top w:w="57" w:type="dxa"/>
              <w:left w:w="57" w:type="dxa"/>
              <w:bottom w:w="57" w:type="dxa"/>
              <w:right w:w="57" w:type="dxa"/>
            </w:tcMar>
          </w:tcPr>
          <w:p w14:paraId="70B5373F" w14:textId="119A6CE1" w:rsidR="0003512B" w:rsidRPr="001758B5" w:rsidRDefault="0003512B" w:rsidP="0003512B">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687" w:type="pct"/>
            <w:gridSpan w:val="3"/>
            <w:tcMar>
              <w:top w:w="57" w:type="dxa"/>
              <w:left w:w="57" w:type="dxa"/>
              <w:bottom w:w="57" w:type="dxa"/>
              <w:right w:w="57" w:type="dxa"/>
            </w:tcMar>
          </w:tcPr>
          <w:p w14:paraId="73156964" w14:textId="77777777" w:rsidR="0003512B" w:rsidRPr="001758B5" w:rsidRDefault="0003512B" w:rsidP="0003512B">
            <w:pPr>
              <w:rPr>
                <w:sz w:val="24"/>
                <w:szCs w:val="24"/>
              </w:rPr>
            </w:pPr>
            <w:r w:rsidRPr="001758B5">
              <w:rPr>
                <w:sz w:val="24"/>
                <w:szCs w:val="24"/>
                <w:lang w:val="fr"/>
              </w:rPr>
              <w:t xml:space="preserve">19.2(c) </w:t>
            </w:r>
          </w:p>
        </w:tc>
        <w:tc>
          <w:tcPr>
            <w:tcW w:w="2388" w:type="pct"/>
            <w:shd w:val="clear" w:color="auto" w:fill="auto"/>
            <w:tcMar>
              <w:top w:w="57" w:type="dxa"/>
              <w:left w:w="57" w:type="dxa"/>
              <w:bottom w:w="57" w:type="dxa"/>
              <w:right w:w="57" w:type="dxa"/>
            </w:tcMar>
          </w:tcPr>
          <w:p w14:paraId="177904C3" w14:textId="77777777" w:rsidR="0003512B" w:rsidRPr="001758B5" w:rsidRDefault="0003512B" w:rsidP="0003512B">
            <w:pPr>
              <w:rPr>
                <w:sz w:val="24"/>
                <w:szCs w:val="24"/>
              </w:rPr>
            </w:pPr>
          </w:p>
        </w:tc>
      </w:tr>
      <w:tr w:rsidR="0003512B" w:rsidRPr="001B34C4" w14:paraId="4CCF3B27" w14:textId="77777777" w:rsidTr="000C1F9C">
        <w:trPr>
          <w:jc w:val="center"/>
        </w:trPr>
        <w:tc>
          <w:tcPr>
            <w:tcW w:w="1925" w:type="pct"/>
            <w:gridSpan w:val="3"/>
            <w:shd w:val="clear" w:color="auto" w:fill="auto"/>
            <w:tcMar>
              <w:top w:w="57" w:type="dxa"/>
              <w:left w:w="57" w:type="dxa"/>
              <w:bottom w:w="57" w:type="dxa"/>
              <w:right w:w="57" w:type="dxa"/>
            </w:tcMar>
          </w:tcPr>
          <w:p w14:paraId="748D5282" w14:textId="691699D2"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687" w:type="pct"/>
            <w:gridSpan w:val="3"/>
            <w:tcMar>
              <w:top w:w="57" w:type="dxa"/>
              <w:left w:w="57" w:type="dxa"/>
              <w:bottom w:w="57" w:type="dxa"/>
              <w:right w:w="57" w:type="dxa"/>
            </w:tcMar>
          </w:tcPr>
          <w:p w14:paraId="6CA33F48" w14:textId="77777777" w:rsidR="0003512B" w:rsidRPr="001758B5" w:rsidRDefault="0003512B" w:rsidP="0003512B">
            <w:pPr>
              <w:rPr>
                <w:sz w:val="24"/>
                <w:szCs w:val="24"/>
              </w:rPr>
            </w:pPr>
            <w:r w:rsidRPr="001758B5">
              <w:rPr>
                <w:sz w:val="24"/>
                <w:szCs w:val="24"/>
                <w:lang w:val="fr"/>
              </w:rPr>
              <w:t>19.2(d)</w:t>
            </w:r>
          </w:p>
        </w:tc>
        <w:tc>
          <w:tcPr>
            <w:tcW w:w="2388" w:type="pct"/>
            <w:shd w:val="clear" w:color="auto" w:fill="auto"/>
            <w:tcMar>
              <w:top w:w="57" w:type="dxa"/>
              <w:left w:w="57" w:type="dxa"/>
              <w:bottom w:w="57" w:type="dxa"/>
              <w:right w:w="57" w:type="dxa"/>
            </w:tcMar>
          </w:tcPr>
          <w:p w14:paraId="4DBFA950"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3530F7" w14:paraId="0CB5BD9A" w14:textId="77777777" w:rsidTr="000C1F9C">
        <w:trPr>
          <w:jc w:val="center"/>
        </w:trPr>
        <w:tc>
          <w:tcPr>
            <w:tcW w:w="1925" w:type="pct"/>
            <w:gridSpan w:val="3"/>
            <w:shd w:val="clear" w:color="auto" w:fill="auto"/>
            <w:tcMar>
              <w:top w:w="57" w:type="dxa"/>
              <w:left w:w="57" w:type="dxa"/>
              <w:bottom w:w="57" w:type="dxa"/>
              <w:right w:w="57" w:type="dxa"/>
            </w:tcMar>
          </w:tcPr>
          <w:p w14:paraId="451D1FE2" w14:textId="627513CD" w:rsidR="0003512B" w:rsidRPr="001758B5" w:rsidRDefault="0003512B" w:rsidP="0003512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ntrepreneur (donner des détails) :</w:t>
            </w:r>
          </w:p>
        </w:tc>
        <w:tc>
          <w:tcPr>
            <w:tcW w:w="687" w:type="pct"/>
            <w:gridSpan w:val="3"/>
            <w:tcMar>
              <w:top w:w="57" w:type="dxa"/>
              <w:left w:w="57" w:type="dxa"/>
              <w:bottom w:w="57" w:type="dxa"/>
              <w:right w:w="57" w:type="dxa"/>
            </w:tcMar>
          </w:tcPr>
          <w:p w14:paraId="095CFD58" w14:textId="77777777" w:rsidR="0003512B" w:rsidRPr="001758B5" w:rsidRDefault="0003512B" w:rsidP="0003512B">
            <w:pPr>
              <w:rPr>
                <w:sz w:val="24"/>
                <w:szCs w:val="24"/>
              </w:rPr>
            </w:pPr>
            <w:r w:rsidRPr="001758B5">
              <w:rPr>
                <w:sz w:val="24"/>
                <w:szCs w:val="24"/>
                <w:lang w:val="fr"/>
              </w:rPr>
              <w:t xml:space="preserve">19.2(f) </w:t>
            </w:r>
          </w:p>
        </w:tc>
        <w:tc>
          <w:tcPr>
            <w:tcW w:w="2388" w:type="pct"/>
            <w:shd w:val="clear" w:color="auto" w:fill="auto"/>
            <w:tcMar>
              <w:top w:w="57" w:type="dxa"/>
              <w:left w:w="57" w:type="dxa"/>
              <w:bottom w:w="57" w:type="dxa"/>
              <w:right w:w="57" w:type="dxa"/>
            </w:tcMar>
          </w:tcPr>
          <w:p w14:paraId="4F6FBD15" w14:textId="48D44E17" w:rsidR="0003512B" w:rsidRPr="00BF268A" w:rsidRDefault="0003512B" w:rsidP="0003512B">
            <w:pPr>
              <w:rPr>
                <w:i/>
                <w:iCs/>
                <w:sz w:val="24"/>
                <w:szCs w:val="24"/>
              </w:rPr>
            </w:pPr>
            <w:r w:rsidRPr="00BF268A">
              <w:rPr>
                <w:i/>
                <w:iCs/>
                <w:sz w:val="24"/>
                <w:szCs w:val="24"/>
              </w:rPr>
              <w:t>[par exemple assurance de la responsabilité décennale de l’Entrepreneur]</w:t>
            </w:r>
          </w:p>
        </w:tc>
      </w:tr>
      <w:tr w:rsidR="0003512B" w:rsidRPr="001B34C4" w14:paraId="6F985EDF" w14:textId="77777777" w:rsidTr="000C1F9C">
        <w:trPr>
          <w:jc w:val="center"/>
        </w:trPr>
        <w:tc>
          <w:tcPr>
            <w:tcW w:w="1925" w:type="pct"/>
            <w:gridSpan w:val="3"/>
            <w:shd w:val="clear" w:color="auto" w:fill="auto"/>
            <w:tcMar>
              <w:top w:w="57" w:type="dxa"/>
              <w:left w:w="57" w:type="dxa"/>
              <w:bottom w:w="57" w:type="dxa"/>
              <w:right w:w="57" w:type="dxa"/>
            </w:tcMar>
          </w:tcPr>
          <w:p w14:paraId="333770CC" w14:textId="246C28DE"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d’une </w:t>
            </w:r>
            <w:r>
              <w:rPr>
                <w:sz w:val="24"/>
                <w:szCs w:val="24"/>
                <w:lang w:val="fr"/>
              </w:rPr>
              <w:t xml:space="preserve">couverture </w:t>
            </w:r>
            <w:r w:rsidRPr="001758B5">
              <w:rPr>
                <w:sz w:val="24"/>
                <w:szCs w:val="24"/>
                <w:lang w:val="fr"/>
              </w:rPr>
              <w:t xml:space="preserve">assurance incendie </w:t>
            </w:r>
            <w:r>
              <w:rPr>
                <w:sz w:val="24"/>
                <w:szCs w:val="24"/>
                <w:lang w:val="fr"/>
              </w:rPr>
              <w:t xml:space="preserve">étendue </w:t>
            </w:r>
            <w:r w:rsidRPr="001758B5">
              <w:rPr>
                <w:sz w:val="24"/>
                <w:szCs w:val="24"/>
                <w:lang w:val="fr"/>
              </w:rPr>
              <w:t>requise :</w:t>
            </w:r>
          </w:p>
        </w:tc>
        <w:tc>
          <w:tcPr>
            <w:tcW w:w="687" w:type="pct"/>
            <w:gridSpan w:val="3"/>
            <w:tcMar>
              <w:top w:w="57" w:type="dxa"/>
              <w:left w:w="57" w:type="dxa"/>
              <w:bottom w:w="57" w:type="dxa"/>
              <w:right w:w="57" w:type="dxa"/>
            </w:tcMar>
          </w:tcPr>
          <w:p w14:paraId="70EF1042" w14:textId="77777777" w:rsidR="0003512B" w:rsidRPr="001758B5" w:rsidRDefault="0003512B" w:rsidP="0003512B">
            <w:pPr>
              <w:rPr>
                <w:sz w:val="24"/>
                <w:szCs w:val="24"/>
              </w:rPr>
            </w:pPr>
            <w:r w:rsidRPr="001758B5">
              <w:rPr>
                <w:sz w:val="24"/>
                <w:szCs w:val="24"/>
                <w:lang w:val="fr"/>
              </w:rPr>
              <w:t>19.3 a)</w:t>
            </w:r>
          </w:p>
        </w:tc>
        <w:tc>
          <w:tcPr>
            <w:tcW w:w="2388" w:type="pct"/>
            <w:shd w:val="clear" w:color="auto" w:fill="auto"/>
            <w:tcMar>
              <w:top w:w="57" w:type="dxa"/>
              <w:left w:w="57" w:type="dxa"/>
              <w:bottom w:w="57" w:type="dxa"/>
              <w:right w:w="57" w:type="dxa"/>
            </w:tcMar>
          </w:tcPr>
          <w:p w14:paraId="1E4F9F20"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1B34C4" w14:paraId="0C4A9D67" w14:textId="77777777" w:rsidTr="000C1F9C">
        <w:trPr>
          <w:jc w:val="center"/>
        </w:trPr>
        <w:tc>
          <w:tcPr>
            <w:tcW w:w="1925" w:type="pct"/>
            <w:gridSpan w:val="3"/>
            <w:shd w:val="clear" w:color="auto" w:fill="auto"/>
            <w:tcMar>
              <w:top w:w="57" w:type="dxa"/>
              <w:left w:w="57" w:type="dxa"/>
              <w:bottom w:w="57" w:type="dxa"/>
              <w:right w:w="57" w:type="dxa"/>
            </w:tcMar>
          </w:tcPr>
          <w:p w14:paraId="437C7F75" w14:textId="179EF6D0"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d’une </w:t>
            </w:r>
            <w:r>
              <w:rPr>
                <w:sz w:val="24"/>
                <w:szCs w:val="24"/>
                <w:lang w:val="fr"/>
              </w:rPr>
              <w:t>couverture</w:t>
            </w:r>
            <w:r w:rsidRPr="001758B5">
              <w:rPr>
                <w:sz w:val="24"/>
                <w:szCs w:val="24"/>
                <w:lang w:val="fr"/>
              </w:rPr>
              <w:t xml:space="preserve"> d’assurance requise pour couvrir les </w:t>
            </w:r>
            <w:r>
              <w:rPr>
                <w:sz w:val="24"/>
                <w:szCs w:val="24"/>
                <w:lang w:val="fr"/>
              </w:rPr>
              <w:t>dommag</w:t>
            </w:r>
            <w:r w:rsidRPr="001758B5">
              <w:rPr>
                <w:sz w:val="24"/>
                <w:szCs w:val="24"/>
                <w:lang w:val="fr"/>
              </w:rPr>
              <w:t xml:space="preserve">es </w:t>
            </w:r>
            <w:r>
              <w:rPr>
                <w:sz w:val="24"/>
                <w:szCs w:val="24"/>
                <w:lang w:val="fr"/>
              </w:rPr>
              <w:t>corporels</w:t>
            </w:r>
            <w:r w:rsidRPr="001758B5" w:rsidDel="00661749">
              <w:rPr>
                <w:sz w:val="24"/>
                <w:szCs w:val="24"/>
                <w:lang w:val="fr"/>
              </w:rPr>
              <w:t xml:space="preserve"> </w:t>
            </w:r>
            <w:r w:rsidRPr="001758B5">
              <w:rPr>
                <w:sz w:val="24"/>
                <w:szCs w:val="24"/>
                <w:lang w:val="fr"/>
              </w:rPr>
              <w:t>et les dommages matériels :</w:t>
            </w:r>
          </w:p>
        </w:tc>
        <w:tc>
          <w:tcPr>
            <w:tcW w:w="687" w:type="pct"/>
            <w:gridSpan w:val="3"/>
            <w:tcMar>
              <w:top w:w="57" w:type="dxa"/>
              <w:left w:w="57" w:type="dxa"/>
              <w:bottom w:w="57" w:type="dxa"/>
              <w:right w:w="57" w:type="dxa"/>
            </w:tcMar>
          </w:tcPr>
          <w:p w14:paraId="1A327B74" w14:textId="77777777" w:rsidR="0003512B" w:rsidRPr="001758B5" w:rsidRDefault="0003512B" w:rsidP="0003512B">
            <w:pPr>
              <w:rPr>
                <w:sz w:val="24"/>
                <w:szCs w:val="24"/>
              </w:rPr>
            </w:pPr>
            <w:r w:rsidRPr="001758B5">
              <w:rPr>
                <w:sz w:val="24"/>
                <w:szCs w:val="24"/>
                <w:lang w:val="fr"/>
              </w:rPr>
              <w:t>19.3(b)</w:t>
            </w:r>
          </w:p>
        </w:tc>
        <w:tc>
          <w:tcPr>
            <w:tcW w:w="2388" w:type="pct"/>
            <w:shd w:val="clear" w:color="auto" w:fill="auto"/>
            <w:tcMar>
              <w:top w:w="57" w:type="dxa"/>
              <w:left w:w="57" w:type="dxa"/>
              <w:bottom w:w="57" w:type="dxa"/>
              <w:right w:w="57" w:type="dxa"/>
            </w:tcMar>
          </w:tcPr>
          <w:p w14:paraId="1DB6E3B7" w14:textId="77777777" w:rsidR="0003512B" w:rsidRPr="001758B5" w:rsidRDefault="0003512B" w:rsidP="0003512B">
            <w:pPr>
              <w:rPr>
                <w:i/>
                <w:sz w:val="24"/>
                <w:szCs w:val="24"/>
              </w:rPr>
            </w:pPr>
            <w:r w:rsidRPr="001758B5">
              <w:rPr>
                <w:i/>
                <w:sz w:val="24"/>
                <w:szCs w:val="24"/>
                <w:lang w:val="fr"/>
              </w:rPr>
              <w:t>[insérer le montant de l’assurance]</w:t>
            </w:r>
          </w:p>
        </w:tc>
      </w:tr>
      <w:tr w:rsidR="0003512B" w:rsidRPr="003530F7" w14:paraId="371E7974" w14:textId="77777777" w:rsidTr="000C1F9C">
        <w:trPr>
          <w:jc w:val="center"/>
        </w:trPr>
        <w:tc>
          <w:tcPr>
            <w:tcW w:w="1925" w:type="pct"/>
            <w:gridSpan w:val="3"/>
            <w:shd w:val="clear" w:color="auto" w:fill="auto"/>
            <w:tcMar>
              <w:top w:w="57" w:type="dxa"/>
              <w:left w:w="57" w:type="dxa"/>
              <w:bottom w:w="57" w:type="dxa"/>
              <w:right w:w="57" w:type="dxa"/>
            </w:tcMar>
          </w:tcPr>
          <w:p w14:paraId="25853B8E" w14:textId="113557DC" w:rsidR="0003512B" w:rsidRPr="001758B5" w:rsidRDefault="0003512B" w:rsidP="0003512B">
            <w:pPr>
              <w:rPr>
                <w:sz w:val="24"/>
                <w:szCs w:val="24"/>
              </w:rPr>
            </w:pPr>
            <w:r w:rsidRPr="001758B5">
              <w:rPr>
                <w:sz w:val="24"/>
                <w:szCs w:val="24"/>
                <w:lang w:val="fr"/>
              </w:rPr>
              <w:t xml:space="preserve">Autres assurances exigées </w:t>
            </w:r>
            <w:r>
              <w:rPr>
                <w:sz w:val="24"/>
                <w:szCs w:val="24"/>
                <w:lang w:val="fr"/>
              </w:rPr>
              <w:t xml:space="preserve">de </w:t>
            </w:r>
            <w:r w:rsidRPr="001758B5">
              <w:rPr>
                <w:sz w:val="24"/>
                <w:szCs w:val="24"/>
                <w:lang w:val="fr"/>
              </w:rPr>
              <w:t>l’</w:t>
            </w:r>
            <w:r>
              <w:rPr>
                <w:sz w:val="24"/>
                <w:szCs w:val="24"/>
                <w:lang w:val="fr"/>
              </w:rPr>
              <w:t>E</w:t>
            </w:r>
            <w:r w:rsidRPr="001758B5">
              <w:rPr>
                <w:sz w:val="24"/>
                <w:szCs w:val="24"/>
                <w:lang w:val="fr"/>
              </w:rPr>
              <w:t>ntrepreneur</w:t>
            </w:r>
            <w:r>
              <w:rPr>
                <w:sz w:val="24"/>
                <w:szCs w:val="24"/>
                <w:lang w:val="fr"/>
              </w:rPr>
              <w:t xml:space="preserve"> en vertu du droit applicable </w:t>
            </w:r>
            <w:r w:rsidRPr="001758B5">
              <w:rPr>
                <w:sz w:val="24"/>
                <w:szCs w:val="24"/>
                <w:lang w:val="fr"/>
              </w:rPr>
              <w:t>(donner des détails) :</w:t>
            </w:r>
          </w:p>
        </w:tc>
        <w:tc>
          <w:tcPr>
            <w:tcW w:w="687" w:type="pct"/>
            <w:gridSpan w:val="3"/>
            <w:tcMar>
              <w:top w:w="57" w:type="dxa"/>
              <w:left w:w="57" w:type="dxa"/>
              <w:bottom w:w="57" w:type="dxa"/>
              <w:right w:w="57" w:type="dxa"/>
            </w:tcMar>
          </w:tcPr>
          <w:p w14:paraId="034A86D7" w14:textId="77777777" w:rsidR="0003512B" w:rsidRPr="001758B5" w:rsidRDefault="0003512B" w:rsidP="0003512B">
            <w:pPr>
              <w:rPr>
                <w:sz w:val="24"/>
                <w:szCs w:val="24"/>
              </w:rPr>
            </w:pPr>
            <w:r w:rsidRPr="001758B5">
              <w:rPr>
                <w:sz w:val="24"/>
                <w:szCs w:val="24"/>
                <w:lang w:val="fr"/>
              </w:rPr>
              <w:t>19.3(d)</w:t>
            </w:r>
          </w:p>
        </w:tc>
        <w:tc>
          <w:tcPr>
            <w:tcW w:w="2388" w:type="pct"/>
            <w:shd w:val="clear" w:color="auto" w:fill="auto"/>
            <w:tcMar>
              <w:top w:w="57" w:type="dxa"/>
              <w:left w:w="57" w:type="dxa"/>
              <w:bottom w:w="57" w:type="dxa"/>
              <w:right w:w="57" w:type="dxa"/>
            </w:tcMar>
          </w:tcPr>
          <w:p w14:paraId="5D2387D2" w14:textId="77777777" w:rsidR="0003512B" w:rsidRPr="001758B5" w:rsidRDefault="0003512B" w:rsidP="0003512B">
            <w:pPr>
              <w:rPr>
                <w:sz w:val="24"/>
                <w:szCs w:val="24"/>
              </w:rPr>
            </w:pPr>
          </w:p>
        </w:tc>
      </w:tr>
      <w:tr w:rsidR="0003512B" w:rsidRPr="003530F7" w14:paraId="6238CD71" w14:textId="77777777" w:rsidTr="000C1F9C">
        <w:trPr>
          <w:jc w:val="center"/>
        </w:trPr>
        <w:tc>
          <w:tcPr>
            <w:tcW w:w="1925" w:type="pct"/>
            <w:gridSpan w:val="3"/>
            <w:shd w:val="clear" w:color="auto" w:fill="auto"/>
            <w:tcMar>
              <w:top w:w="57" w:type="dxa"/>
              <w:left w:w="57" w:type="dxa"/>
              <w:bottom w:w="57" w:type="dxa"/>
              <w:right w:w="57" w:type="dxa"/>
            </w:tcMar>
          </w:tcPr>
          <w:p w14:paraId="272632C8" w14:textId="4678510A" w:rsidR="0003512B" w:rsidRPr="001758B5" w:rsidRDefault="0003512B" w:rsidP="0003512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ntrepreneur (donner des détails) :</w:t>
            </w:r>
          </w:p>
        </w:tc>
        <w:tc>
          <w:tcPr>
            <w:tcW w:w="687" w:type="pct"/>
            <w:gridSpan w:val="3"/>
            <w:tcMar>
              <w:top w:w="57" w:type="dxa"/>
              <w:left w:w="57" w:type="dxa"/>
              <w:bottom w:w="57" w:type="dxa"/>
              <w:right w:w="57" w:type="dxa"/>
            </w:tcMar>
          </w:tcPr>
          <w:p w14:paraId="7F76DBC0" w14:textId="77777777" w:rsidR="0003512B" w:rsidRPr="001758B5" w:rsidRDefault="0003512B" w:rsidP="0003512B">
            <w:pPr>
              <w:rPr>
                <w:sz w:val="24"/>
                <w:szCs w:val="24"/>
              </w:rPr>
            </w:pPr>
            <w:r w:rsidRPr="001758B5">
              <w:rPr>
                <w:sz w:val="24"/>
                <w:szCs w:val="24"/>
                <w:lang w:val="fr"/>
              </w:rPr>
              <w:t>19.3(e)</w:t>
            </w:r>
          </w:p>
        </w:tc>
        <w:tc>
          <w:tcPr>
            <w:tcW w:w="2388" w:type="pct"/>
            <w:shd w:val="clear" w:color="auto" w:fill="auto"/>
            <w:tcMar>
              <w:top w:w="57" w:type="dxa"/>
              <w:left w:w="57" w:type="dxa"/>
              <w:bottom w:w="57" w:type="dxa"/>
              <w:right w:w="57" w:type="dxa"/>
            </w:tcMar>
          </w:tcPr>
          <w:p w14:paraId="0DD93E54" w14:textId="77777777" w:rsidR="0003512B" w:rsidRPr="001758B5" w:rsidRDefault="0003512B" w:rsidP="0003512B">
            <w:pPr>
              <w:rPr>
                <w:sz w:val="24"/>
                <w:szCs w:val="24"/>
              </w:rPr>
            </w:pPr>
          </w:p>
        </w:tc>
      </w:tr>
      <w:tr w:rsidR="0003512B" w:rsidRPr="001B34C4" w14:paraId="19C8B486" w14:textId="77777777" w:rsidTr="000C1F9C">
        <w:trPr>
          <w:jc w:val="center"/>
        </w:trPr>
        <w:tc>
          <w:tcPr>
            <w:tcW w:w="1925" w:type="pct"/>
            <w:gridSpan w:val="3"/>
            <w:shd w:val="clear" w:color="auto" w:fill="auto"/>
            <w:tcMar>
              <w:top w:w="57" w:type="dxa"/>
              <w:left w:w="57" w:type="dxa"/>
              <w:bottom w:w="57" w:type="dxa"/>
              <w:right w:w="57" w:type="dxa"/>
            </w:tcMar>
          </w:tcPr>
          <w:p w14:paraId="382E5958" w14:textId="05FD9919" w:rsidR="0003512B" w:rsidRPr="001758B5" w:rsidRDefault="0003512B" w:rsidP="0003512B">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Règlement des Différends (CRD)</w:t>
            </w:r>
            <w:r w:rsidRPr="001758B5">
              <w:rPr>
                <w:sz w:val="24"/>
                <w:szCs w:val="24"/>
                <w:lang w:val="fr"/>
              </w:rPr>
              <w:t>:</w:t>
            </w:r>
          </w:p>
        </w:tc>
        <w:tc>
          <w:tcPr>
            <w:tcW w:w="687" w:type="pct"/>
            <w:gridSpan w:val="3"/>
            <w:tcMar>
              <w:top w:w="57" w:type="dxa"/>
              <w:left w:w="57" w:type="dxa"/>
              <w:bottom w:w="57" w:type="dxa"/>
              <w:right w:w="57" w:type="dxa"/>
            </w:tcMar>
          </w:tcPr>
          <w:p w14:paraId="65265105"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09FF14AC" w14:textId="29793A7C" w:rsidR="0003512B" w:rsidRPr="001758B5" w:rsidRDefault="0003512B" w:rsidP="0003512B">
            <w:pPr>
              <w:rPr>
                <w:sz w:val="24"/>
                <w:szCs w:val="24"/>
              </w:rPr>
            </w:pPr>
            <w:r w:rsidRPr="001758B5">
              <w:rPr>
                <w:sz w:val="24"/>
                <w:szCs w:val="24"/>
                <w:lang w:val="fr"/>
              </w:rPr>
              <w:t>42 jours après la signature par les deux parties d</w:t>
            </w:r>
            <w:r>
              <w:rPr>
                <w:sz w:val="24"/>
                <w:szCs w:val="24"/>
                <w:lang w:val="fr"/>
              </w:rPr>
              <w:t>u marché</w:t>
            </w:r>
            <w:r w:rsidRPr="001758B5">
              <w:rPr>
                <w:sz w:val="24"/>
                <w:szCs w:val="24"/>
                <w:lang w:val="fr"/>
              </w:rPr>
              <w:t xml:space="preserve">. </w:t>
            </w:r>
          </w:p>
        </w:tc>
      </w:tr>
      <w:tr w:rsidR="0003512B" w:rsidRPr="001B34C4" w14:paraId="5C5EB1C2" w14:textId="77777777" w:rsidTr="000C1F9C">
        <w:trPr>
          <w:jc w:val="center"/>
        </w:trPr>
        <w:tc>
          <w:tcPr>
            <w:tcW w:w="1925" w:type="pct"/>
            <w:gridSpan w:val="3"/>
            <w:shd w:val="clear" w:color="auto" w:fill="auto"/>
            <w:tcMar>
              <w:top w:w="57" w:type="dxa"/>
              <w:left w:w="57" w:type="dxa"/>
              <w:bottom w:w="57" w:type="dxa"/>
              <w:right w:w="57" w:type="dxa"/>
            </w:tcMar>
          </w:tcPr>
          <w:p w14:paraId="43C22856" w14:textId="7439C037" w:rsidR="0003512B" w:rsidRPr="001758B5" w:rsidRDefault="0003512B" w:rsidP="0003512B">
            <w:pPr>
              <w:rPr>
                <w:sz w:val="24"/>
                <w:szCs w:val="24"/>
              </w:rPr>
            </w:pPr>
            <w:r w:rsidRPr="001758B5">
              <w:rPr>
                <w:sz w:val="24"/>
                <w:szCs w:val="24"/>
                <w:lang w:val="fr"/>
              </w:rPr>
              <w:t xml:space="preserve">Le </w:t>
            </w:r>
            <w:r>
              <w:rPr>
                <w:sz w:val="24"/>
                <w:szCs w:val="24"/>
                <w:lang w:val="fr"/>
              </w:rPr>
              <w:t>CRD</w:t>
            </w:r>
            <w:r w:rsidRPr="001758B5">
              <w:rPr>
                <w:sz w:val="24"/>
                <w:szCs w:val="24"/>
                <w:lang w:val="fr"/>
              </w:rPr>
              <w:t xml:space="preserve"> </w:t>
            </w:r>
            <w:r w:rsidR="00151D67">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0A9232CD"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25B3A7DC" w14:textId="741FBF84" w:rsidR="0003512B" w:rsidRPr="001758B5" w:rsidRDefault="0003512B" w:rsidP="0003512B">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03512B" w:rsidRDefault="0003512B" w:rsidP="0003512B">
            <w:pPr>
              <w:rPr>
                <w:i/>
                <w:sz w:val="24"/>
                <w:szCs w:val="24"/>
                <w:lang w:val="fr"/>
              </w:rPr>
            </w:pPr>
          </w:p>
          <w:p w14:paraId="783B5E0A" w14:textId="4F99B527" w:rsidR="0003512B" w:rsidRPr="001758B5" w:rsidRDefault="0003512B" w:rsidP="0003512B">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03512B" w:rsidRPr="001758B5" w:rsidRDefault="0003512B" w:rsidP="0003512B">
            <w:pPr>
              <w:rPr>
                <w:sz w:val="24"/>
                <w:szCs w:val="24"/>
              </w:rPr>
            </w:pPr>
          </w:p>
          <w:p w14:paraId="594F9046" w14:textId="49D0485E" w:rsidR="0003512B" w:rsidRPr="002B6640" w:rsidRDefault="0003512B" w:rsidP="0003512B">
            <w:pPr>
              <w:pStyle w:val="FootnoteText"/>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03512B" w:rsidRPr="00C918EC" w14:paraId="4390BE46" w14:textId="77777777" w:rsidTr="000C1F9C">
        <w:trPr>
          <w:jc w:val="center"/>
        </w:trPr>
        <w:tc>
          <w:tcPr>
            <w:tcW w:w="1925" w:type="pct"/>
            <w:gridSpan w:val="3"/>
            <w:shd w:val="clear" w:color="auto" w:fill="auto"/>
            <w:tcMar>
              <w:top w:w="57" w:type="dxa"/>
              <w:left w:w="57" w:type="dxa"/>
              <w:bottom w:w="57" w:type="dxa"/>
              <w:right w:w="57" w:type="dxa"/>
            </w:tcMar>
          </w:tcPr>
          <w:p w14:paraId="37D641A2" w14:textId="56752626" w:rsidR="0003512B" w:rsidRPr="001758B5" w:rsidRDefault="0003512B" w:rsidP="0003512B">
            <w:pPr>
              <w:rPr>
                <w:sz w:val="24"/>
                <w:szCs w:val="24"/>
              </w:rPr>
            </w:pPr>
            <w:r w:rsidRPr="001758B5">
              <w:rPr>
                <w:bCs/>
                <w:sz w:val="24"/>
                <w:szCs w:val="24"/>
                <w:lang w:val="fr"/>
              </w:rPr>
              <w:t xml:space="preserve">Liste des membres proposés du </w:t>
            </w:r>
            <w:r>
              <w:rPr>
                <w:bCs/>
                <w:sz w:val="24"/>
                <w:szCs w:val="24"/>
                <w:lang w:val="fr"/>
              </w:rPr>
              <w:t>CRD</w:t>
            </w:r>
          </w:p>
        </w:tc>
        <w:tc>
          <w:tcPr>
            <w:tcW w:w="687" w:type="pct"/>
            <w:gridSpan w:val="3"/>
            <w:tcMar>
              <w:top w:w="57" w:type="dxa"/>
              <w:left w:w="57" w:type="dxa"/>
              <w:bottom w:w="57" w:type="dxa"/>
              <w:right w:w="57" w:type="dxa"/>
            </w:tcMar>
          </w:tcPr>
          <w:p w14:paraId="31A0BBBE"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7E4F4455" w14:textId="39B8CE95" w:rsidR="0003512B" w:rsidRPr="00C51C5C" w:rsidRDefault="0003512B" w:rsidP="0003512B">
            <w:pPr>
              <w:rPr>
                <w:i/>
                <w:iCs/>
                <w:sz w:val="24"/>
                <w:szCs w:val="24"/>
              </w:rPr>
            </w:pPr>
            <w:r w:rsidRPr="001758B5">
              <w:rPr>
                <w:iCs/>
                <w:sz w:val="24"/>
                <w:szCs w:val="24"/>
                <w:lang w:val="fr"/>
              </w:rPr>
              <w:t>Proposé</w:t>
            </w:r>
            <w:r w:rsidR="00F23CEE">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sidR="003D6E58">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03512B" w:rsidRPr="001758B5" w:rsidRDefault="0003512B" w:rsidP="0003512B">
            <w:pPr>
              <w:rPr>
                <w:i/>
                <w:iCs/>
                <w:sz w:val="24"/>
                <w:szCs w:val="24"/>
              </w:rPr>
            </w:pPr>
            <w:r w:rsidRPr="001758B5">
              <w:rPr>
                <w:i/>
                <w:iCs/>
                <w:sz w:val="24"/>
                <w:szCs w:val="24"/>
                <w:lang w:val="fr"/>
              </w:rPr>
              <w:t>1._____________________</w:t>
            </w:r>
          </w:p>
          <w:p w14:paraId="31A612DD" w14:textId="77777777" w:rsidR="0003512B" w:rsidRPr="001758B5" w:rsidRDefault="0003512B" w:rsidP="0003512B">
            <w:pPr>
              <w:rPr>
                <w:i/>
                <w:iCs/>
                <w:sz w:val="24"/>
                <w:szCs w:val="24"/>
              </w:rPr>
            </w:pPr>
            <w:r w:rsidRPr="001758B5">
              <w:rPr>
                <w:i/>
                <w:iCs/>
                <w:sz w:val="24"/>
                <w:szCs w:val="24"/>
                <w:lang w:val="fr"/>
              </w:rPr>
              <w:t>2.______________________</w:t>
            </w:r>
          </w:p>
          <w:p w14:paraId="55E4E2E6" w14:textId="77777777" w:rsidR="0003512B" w:rsidRPr="001758B5" w:rsidRDefault="0003512B" w:rsidP="0003512B">
            <w:pPr>
              <w:rPr>
                <w:i/>
                <w:iCs/>
                <w:sz w:val="24"/>
                <w:szCs w:val="24"/>
              </w:rPr>
            </w:pPr>
            <w:r w:rsidRPr="001758B5">
              <w:rPr>
                <w:i/>
                <w:iCs/>
                <w:sz w:val="24"/>
                <w:szCs w:val="24"/>
                <w:lang w:val="fr"/>
              </w:rPr>
              <w:t>3._________________________</w:t>
            </w:r>
          </w:p>
          <w:p w14:paraId="4DAB2C31" w14:textId="03CDE52A" w:rsidR="0003512B" w:rsidRPr="001758B5" w:rsidRDefault="0003512B" w:rsidP="0003512B">
            <w:pPr>
              <w:spacing w:before="120" w:after="120"/>
              <w:rPr>
                <w:iCs/>
                <w:sz w:val="24"/>
                <w:szCs w:val="24"/>
              </w:rPr>
            </w:pPr>
            <w:r w:rsidRPr="001758B5">
              <w:rPr>
                <w:iCs/>
                <w:sz w:val="24"/>
                <w:szCs w:val="24"/>
                <w:lang w:val="fr"/>
              </w:rPr>
              <w:t>Proposé</w:t>
            </w:r>
            <w:r w:rsidR="00F23CEE">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03512B" w:rsidRPr="001758B5" w:rsidRDefault="0003512B" w:rsidP="0003512B">
            <w:pPr>
              <w:rPr>
                <w:i/>
                <w:iCs/>
                <w:sz w:val="24"/>
                <w:szCs w:val="24"/>
              </w:rPr>
            </w:pPr>
            <w:r w:rsidRPr="001758B5">
              <w:rPr>
                <w:i/>
                <w:iCs/>
                <w:sz w:val="24"/>
                <w:szCs w:val="24"/>
                <w:lang w:val="fr"/>
              </w:rPr>
              <w:t>1.________________________</w:t>
            </w:r>
          </w:p>
          <w:p w14:paraId="1F32A34C" w14:textId="77777777" w:rsidR="0003512B" w:rsidRPr="001758B5" w:rsidRDefault="0003512B" w:rsidP="0003512B">
            <w:pPr>
              <w:rPr>
                <w:i/>
                <w:iCs/>
                <w:sz w:val="24"/>
                <w:szCs w:val="24"/>
              </w:rPr>
            </w:pPr>
            <w:r w:rsidRPr="001758B5">
              <w:rPr>
                <w:i/>
                <w:iCs/>
                <w:sz w:val="24"/>
                <w:szCs w:val="24"/>
                <w:lang w:val="fr"/>
              </w:rPr>
              <w:t>2._________________________</w:t>
            </w:r>
          </w:p>
          <w:p w14:paraId="74AF54E7" w14:textId="77777777" w:rsidR="0003512B" w:rsidRPr="008546EF" w:rsidRDefault="0003512B" w:rsidP="0003512B">
            <w:pPr>
              <w:rPr>
                <w:i/>
                <w:iCs/>
                <w:sz w:val="24"/>
                <w:szCs w:val="24"/>
                <w:u w:val="single"/>
              </w:rPr>
            </w:pPr>
            <w:r w:rsidRPr="001758B5">
              <w:rPr>
                <w:i/>
                <w:iCs/>
                <w:sz w:val="24"/>
                <w:szCs w:val="24"/>
                <w:lang w:val="fr"/>
              </w:rPr>
              <w:t>3</w:t>
            </w:r>
            <w:r w:rsidRPr="008546EF">
              <w:rPr>
                <w:i/>
                <w:iCs/>
                <w:sz w:val="24"/>
                <w:szCs w:val="24"/>
                <w:u w:val="single"/>
                <w:lang w:val="fr"/>
              </w:rPr>
              <w:t>._________________________</w:t>
            </w:r>
          </w:p>
          <w:p w14:paraId="055907E6" w14:textId="77777777" w:rsidR="0003512B" w:rsidRPr="001758B5" w:rsidRDefault="0003512B" w:rsidP="0003512B">
            <w:pPr>
              <w:rPr>
                <w:i/>
                <w:sz w:val="24"/>
                <w:szCs w:val="24"/>
              </w:rPr>
            </w:pPr>
          </w:p>
        </w:tc>
      </w:tr>
      <w:tr w:rsidR="0003512B" w:rsidRPr="001B34C4" w14:paraId="60D2ADD1" w14:textId="77777777" w:rsidTr="000C1F9C">
        <w:trPr>
          <w:jc w:val="center"/>
        </w:trPr>
        <w:tc>
          <w:tcPr>
            <w:tcW w:w="1925" w:type="pct"/>
            <w:gridSpan w:val="3"/>
            <w:shd w:val="clear" w:color="auto" w:fill="auto"/>
            <w:tcMar>
              <w:top w:w="57" w:type="dxa"/>
              <w:left w:w="57" w:type="dxa"/>
              <w:bottom w:w="57" w:type="dxa"/>
              <w:right w:w="57" w:type="dxa"/>
            </w:tcMar>
          </w:tcPr>
          <w:p w14:paraId="22E0545B" w14:textId="2F40C8D9" w:rsidR="0003512B" w:rsidRPr="001758B5" w:rsidRDefault="0003512B" w:rsidP="0003512B">
            <w:pPr>
              <w:rPr>
                <w:sz w:val="24"/>
                <w:szCs w:val="24"/>
              </w:rPr>
            </w:pPr>
            <w:r>
              <w:rPr>
                <w:bCs/>
                <w:sz w:val="24"/>
                <w:szCs w:val="24"/>
                <w:lang w:val="fr"/>
              </w:rPr>
              <w:t xml:space="preserve">Autorité de </w:t>
            </w:r>
            <w:r w:rsidRPr="001758B5">
              <w:rPr>
                <w:bCs/>
                <w:sz w:val="24"/>
                <w:szCs w:val="24"/>
                <w:lang w:val="fr"/>
              </w:rPr>
              <w:t>Nomination (si elle n’est pas convenue</w:t>
            </w:r>
            <w:r>
              <w:rPr>
                <w:bCs/>
                <w:sz w:val="24"/>
                <w:szCs w:val="24"/>
                <w:lang w:val="fr"/>
              </w:rPr>
              <w:t xml:space="preserve"> entre les Parties</w:t>
            </w:r>
            <w:r w:rsidRPr="001758B5">
              <w:rPr>
                <w:bCs/>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1310E122" w14:textId="77777777" w:rsidR="0003512B" w:rsidRPr="001758B5" w:rsidRDefault="0003512B" w:rsidP="0003512B">
            <w:pPr>
              <w:rPr>
                <w:sz w:val="24"/>
                <w:szCs w:val="24"/>
              </w:rPr>
            </w:pPr>
            <w:r w:rsidRPr="001758B5">
              <w:rPr>
                <w:sz w:val="24"/>
                <w:szCs w:val="24"/>
                <w:lang w:val="fr"/>
              </w:rPr>
              <w:t>20.4</w:t>
            </w:r>
          </w:p>
        </w:tc>
        <w:tc>
          <w:tcPr>
            <w:tcW w:w="2388" w:type="pct"/>
            <w:shd w:val="clear" w:color="auto" w:fill="auto"/>
            <w:tcMar>
              <w:top w:w="57" w:type="dxa"/>
              <w:left w:w="57" w:type="dxa"/>
              <w:bottom w:w="57" w:type="dxa"/>
              <w:right w:w="57" w:type="dxa"/>
            </w:tcMar>
          </w:tcPr>
          <w:p w14:paraId="09998010" w14:textId="37FC78D5" w:rsidR="0003512B" w:rsidRPr="001758B5" w:rsidRDefault="0003512B" w:rsidP="0003512B">
            <w:pPr>
              <w:jc w:val="both"/>
              <w:rPr>
                <w:sz w:val="24"/>
                <w:szCs w:val="24"/>
              </w:rPr>
            </w:pPr>
            <w:r w:rsidRPr="001758B5">
              <w:rPr>
                <w:i/>
                <w:sz w:val="24"/>
                <w:szCs w:val="24"/>
                <w:lang w:val="fr"/>
              </w:rPr>
              <w:t xml:space="preserve">[Insérez le nom d’une organisation internationale ou d’un </w:t>
            </w:r>
            <w:r>
              <w:rPr>
                <w:i/>
                <w:sz w:val="24"/>
                <w:szCs w:val="24"/>
                <w:lang w:val="fr"/>
              </w:rPr>
              <w:t>officiel</w:t>
            </w:r>
            <w:r w:rsidRPr="001758B5">
              <w:rPr>
                <w:i/>
                <w:sz w:val="24"/>
                <w:szCs w:val="24"/>
                <w:lang w:val="fr"/>
              </w:rPr>
              <w:t xml:space="preserve"> en tant qu’</w:t>
            </w:r>
            <w:r>
              <w:rPr>
                <w:i/>
                <w:sz w:val="24"/>
                <w:szCs w:val="24"/>
                <w:lang w:val="fr"/>
              </w:rPr>
              <w:t>autor</w:t>
            </w:r>
            <w:r w:rsidRPr="001758B5">
              <w:rPr>
                <w:i/>
                <w:sz w:val="24"/>
                <w:szCs w:val="24"/>
                <w:lang w:val="fr"/>
              </w:rPr>
              <w:t xml:space="preserve">ité ou </w:t>
            </w:r>
            <w:r>
              <w:rPr>
                <w:i/>
                <w:sz w:val="24"/>
                <w:szCs w:val="24"/>
                <w:lang w:val="fr"/>
              </w:rPr>
              <w:t>officiel</w:t>
            </w:r>
            <w:r w:rsidRPr="001758B5">
              <w:rPr>
                <w:i/>
                <w:sz w:val="24"/>
                <w:szCs w:val="24"/>
                <w:lang w:val="fr"/>
              </w:rPr>
              <w:t xml:space="preserve"> </w:t>
            </w:r>
            <w:r>
              <w:rPr>
                <w:i/>
                <w:sz w:val="24"/>
                <w:szCs w:val="24"/>
                <w:lang w:val="fr"/>
              </w:rPr>
              <w:t>de nomination</w:t>
            </w:r>
          </w:p>
        </w:tc>
      </w:tr>
      <w:tr w:rsidR="00AA2276" w:rsidRPr="00E04AED" w14:paraId="1AB0EC5C" w14:textId="77777777" w:rsidTr="000C1F9C">
        <w:trPr>
          <w:jc w:val="center"/>
        </w:trPr>
        <w:tc>
          <w:tcPr>
            <w:tcW w:w="1925" w:type="pct"/>
            <w:gridSpan w:val="3"/>
            <w:shd w:val="clear" w:color="auto" w:fill="auto"/>
            <w:tcMar>
              <w:top w:w="57" w:type="dxa"/>
              <w:left w:w="57" w:type="dxa"/>
              <w:bottom w:w="57" w:type="dxa"/>
              <w:right w:w="57" w:type="dxa"/>
            </w:tcMar>
          </w:tcPr>
          <w:p w14:paraId="47DF8C22" w14:textId="3C64E9FD" w:rsidR="00AA2276" w:rsidRDefault="00002F53" w:rsidP="0003512B">
            <w:pPr>
              <w:rPr>
                <w:bCs/>
                <w:sz w:val="24"/>
                <w:szCs w:val="24"/>
                <w:lang w:val="fr"/>
              </w:rPr>
            </w:pPr>
            <w:r>
              <w:rPr>
                <w:bCs/>
                <w:sz w:val="24"/>
                <w:szCs w:val="24"/>
                <w:lang w:val="fr"/>
              </w:rPr>
              <w:t>Règles d’arbitrage</w:t>
            </w:r>
          </w:p>
        </w:tc>
        <w:tc>
          <w:tcPr>
            <w:tcW w:w="687" w:type="pct"/>
            <w:gridSpan w:val="3"/>
            <w:tcMar>
              <w:top w:w="57" w:type="dxa"/>
              <w:left w:w="57" w:type="dxa"/>
              <w:bottom w:w="57" w:type="dxa"/>
              <w:right w:w="57" w:type="dxa"/>
            </w:tcMar>
          </w:tcPr>
          <w:p w14:paraId="660FC07A" w14:textId="3DC3BEC9" w:rsidR="00AA2276" w:rsidRPr="001758B5" w:rsidRDefault="00441E83" w:rsidP="0003512B">
            <w:pPr>
              <w:rPr>
                <w:sz w:val="24"/>
                <w:szCs w:val="24"/>
                <w:lang w:val="fr"/>
              </w:rPr>
            </w:pPr>
            <w:r>
              <w:rPr>
                <w:sz w:val="24"/>
                <w:szCs w:val="24"/>
                <w:lang w:val="fr"/>
              </w:rPr>
              <w:t>20.8 (a)</w:t>
            </w:r>
          </w:p>
        </w:tc>
        <w:tc>
          <w:tcPr>
            <w:tcW w:w="2388" w:type="pct"/>
            <w:shd w:val="clear" w:color="auto" w:fill="auto"/>
            <w:tcMar>
              <w:top w:w="57" w:type="dxa"/>
              <w:left w:w="57" w:type="dxa"/>
              <w:bottom w:w="57" w:type="dxa"/>
              <w:right w:w="57" w:type="dxa"/>
            </w:tcMar>
          </w:tcPr>
          <w:p w14:paraId="42EB9717" w14:textId="77777777" w:rsidR="00E66591" w:rsidRDefault="00E04AED" w:rsidP="00E04AED">
            <w:pPr>
              <w:shd w:val="clear" w:color="auto" w:fill="FDFDFD"/>
              <w:jc w:val="both"/>
              <w:rPr>
                <w:i/>
                <w:iCs/>
                <w:sz w:val="24"/>
                <w:szCs w:val="24"/>
                <w:lang w:eastAsia="en-US"/>
              </w:rPr>
            </w:pPr>
            <w:r w:rsidRPr="00D04984">
              <w:rPr>
                <w:sz w:val="24"/>
                <w:szCs w:val="24"/>
                <w:lang w:eastAsia="en-US"/>
              </w:rPr>
              <w:t xml:space="preserve">Sous-clause 20.8(a) de la PARTIE B – </w:t>
            </w:r>
            <w:r w:rsidRPr="000C1F9C">
              <w:rPr>
                <w:sz w:val="24"/>
                <w:szCs w:val="24"/>
                <w:lang w:eastAsia="en-US"/>
              </w:rPr>
              <w:t>Dispositions</w:t>
            </w:r>
            <w:r w:rsidRPr="00D04984">
              <w:rPr>
                <w:sz w:val="24"/>
                <w:szCs w:val="24"/>
                <w:lang w:eastAsia="en-US"/>
              </w:rPr>
              <w:t xml:space="preserve"> </w:t>
            </w:r>
            <w:r w:rsidR="004776CB">
              <w:rPr>
                <w:sz w:val="24"/>
                <w:szCs w:val="24"/>
                <w:lang w:eastAsia="en-US"/>
              </w:rPr>
              <w:t>Spéciales</w:t>
            </w:r>
            <w:r w:rsidRPr="00D04984">
              <w:rPr>
                <w:sz w:val="24"/>
                <w:szCs w:val="24"/>
                <w:lang w:eastAsia="en-US"/>
              </w:rPr>
              <w:t xml:space="preserve"> </w:t>
            </w:r>
            <w:r w:rsidRPr="00D04984">
              <w:rPr>
                <w:i/>
                <w:iCs/>
                <w:sz w:val="24"/>
                <w:szCs w:val="24"/>
                <w:lang w:eastAsia="en-US"/>
              </w:rPr>
              <w:t>[insérer « doi</w:t>
            </w:r>
            <w:r w:rsidR="00A53186">
              <w:rPr>
                <w:i/>
                <w:iCs/>
                <w:sz w:val="24"/>
                <w:szCs w:val="24"/>
                <w:lang w:eastAsia="en-US"/>
              </w:rPr>
              <w:t>ven</w:t>
            </w:r>
            <w:r w:rsidRPr="00D04984">
              <w:rPr>
                <w:i/>
                <w:iCs/>
                <w:sz w:val="24"/>
                <w:szCs w:val="24"/>
                <w:lang w:eastAsia="en-US"/>
              </w:rPr>
              <w:t>t » ou « ne doi</w:t>
            </w:r>
            <w:r w:rsidR="00A53186">
              <w:rPr>
                <w:i/>
                <w:iCs/>
                <w:sz w:val="24"/>
                <w:szCs w:val="24"/>
                <w:lang w:eastAsia="en-US"/>
              </w:rPr>
              <w:t>ven</w:t>
            </w:r>
            <w:r w:rsidRPr="00D04984">
              <w:rPr>
                <w:i/>
                <w:iCs/>
                <w:sz w:val="24"/>
                <w:szCs w:val="24"/>
                <w:lang w:eastAsia="en-US"/>
              </w:rPr>
              <w:t>t pas »]</w:t>
            </w:r>
            <w:r w:rsidR="00A53186">
              <w:rPr>
                <w:i/>
                <w:iCs/>
                <w:sz w:val="24"/>
                <w:szCs w:val="24"/>
                <w:lang w:eastAsia="en-US"/>
              </w:rPr>
              <w:t xml:space="preserve"> s’appliquer</w:t>
            </w:r>
            <w:r w:rsidRPr="00D04984">
              <w:rPr>
                <w:i/>
                <w:iCs/>
                <w:sz w:val="24"/>
                <w:szCs w:val="24"/>
                <w:lang w:eastAsia="en-US"/>
              </w:rPr>
              <w:t>.</w:t>
            </w:r>
            <w:r w:rsidR="00E66591">
              <w:rPr>
                <w:i/>
                <w:iCs/>
                <w:sz w:val="24"/>
                <w:szCs w:val="24"/>
                <w:lang w:eastAsia="en-US"/>
              </w:rPr>
              <w:t>]</w:t>
            </w:r>
          </w:p>
          <w:p w14:paraId="492176AA" w14:textId="77777777" w:rsidR="00235C7A" w:rsidRDefault="00235C7A" w:rsidP="00E04AED">
            <w:pPr>
              <w:shd w:val="clear" w:color="auto" w:fill="FDFDFD"/>
              <w:jc w:val="both"/>
              <w:rPr>
                <w:i/>
                <w:iCs/>
                <w:sz w:val="24"/>
                <w:szCs w:val="24"/>
                <w:lang w:eastAsia="en-US"/>
              </w:rPr>
            </w:pPr>
          </w:p>
          <w:p w14:paraId="2D0D26E3" w14:textId="1C9988CA" w:rsidR="00235C7A" w:rsidRDefault="00E04AED" w:rsidP="00E04AED">
            <w:pPr>
              <w:shd w:val="clear" w:color="auto" w:fill="FDFDFD"/>
              <w:jc w:val="both"/>
              <w:rPr>
                <w:i/>
                <w:iCs/>
                <w:sz w:val="24"/>
                <w:szCs w:val="24"/>
                <w:lang w:eastAsia="en-US"/>
              </w:rPr>
            </w:pPr>
            <w:r w:rsidRPr="00D04984">
              <w:rPr>
                <w:i/>
                <w:iCs/>
                <w:sz w:val="24"/>
                <w:szCs w:val="24"/>
                <w:lang w:eastAsia="en-US"/>
              </w:rPr>
              <w:t xml:space="preserve">[Insérer le règlement d’arbitrage s’il diffère de celui de la Chambre de commerce internationale] </w:t>
            </w:r>
          </w:p>
          <w:p w14:paraId="2F072A99" w14:textId="77777777" w:rsidR="00235C7A" w:rsidRDefault="00235C7A" w:rsidP="00E04AED">
            <w:pPr>
              <w:shd w:val="clear" w:color="auto" w:fill="FDFDFD"/>
              <w:jc w:val="both"/>
              <w:rPr>
                <w:i/>
                <w:iCs/>
                <w:sz w:val="24"/>
                <w:szCs w:val="24"/>
                <w:lang w:eastAsia="en-US"/>
              </w:rPr>
            </w:pPr>
          </w:p>
          <w:p w14:paraId="0557F725" w14:textId="2535C2FD" w:rsidR="00AA2276" w:rsidRPr="00D04984" w:rsidRDefault="00E04AED" w:rsidP="00D04984">
            <w:pPr>
              <w:shd w:val="clear" w:color="auto" w:fill="FDFDFD"/>
              <w:jc w:val="both"/>
              <w:rPr>
                <w:sz w:val="24"/>
                <w:szCs w:val="24"/>
                <w:lang w:eastAsia="en-US"/>
              </w:rPr>
            </w:pPr>
            <w:r w:rsidRPr="00D04984">
              <w:rPr>
                <w:i/>
                <w:iCs/>
                <w:sz w:val="24"/>
                <w:szCs w:val="24"/>
                <w:lang w:eastAsia="en-US"/>
              </w:rPr>
              <w:t xml:space="preserve">[La sous-clause 20.8 (a) doit être conservée dans le cas d’un </w:t>
            </w:r>
            <w:r w:rsidR="00235C7A">
              <w:rPr>
                <w:i/>
                <w:iCs/>
                <w:sz w:val="24"/>
                <w:szCs w:val="24"/>
                <w:lang w:eastAsia="en-US"/>
              </w:rPr>
              <w:t>marché</w:t>
            </w:r>
            <w:r w:rsidRPr="00D04984">
              <w:rPr>
                <w:i/>
                <w:iCs/>
                <w:sz w:val="24"/>
                <w:szCs w:val="24"/>
                <w:lang w:eastAsia="en-US"/>
              </w:rPr>
              <w:t xml:space="preserve"> avec un </w:t>
            </w:r>
            <w:r w:rsidR="001B6427">
              <w:rPr>
                <w:i/>
                <w:iCs/>
                <w:sz w:val="24"/>
                <w:szCs w:val="24"/>
                <w:lang w:eastAsia="en-US"/>
              </w:rPr>
              <w:t>E</w:t>
            </w:r>
            <w:r w:rsidRPr="00D04984">
              <w:rPr>
                <w:i/>
                <w:iCs/>
                <w:sz w:val="24"/>
                <w:szCs w:val="24"/>
                <w:lang w:eastAsia="en-US"/>
              </w:rPr>
              <w:t xml:space="preserve">ntrepreneur étranger ou la sous-clause 20.8 (b) doit être conservée dans le cas d’un </w:t>
            </w:r>
            <w:r w:rsidR="00235C7A">
              <w:rPr>
                <w:i/>
                <w:iCs/>
                <w:sz w:val="24"/>
                <w:szCs w:val="24"/>
                <w:lang w:eastAsia="en-US"/>
              </w:rPr>
              <w:t>marché</w:t>
            </w:r>
            <w:r w:rsidRPr="00D04984">
              <w:rPr>
                <w:i/>
                <w:iCs/>
                <w:sz w:val="24"/>
                <w:szCs w:val="24"/>
                <w:lang w:eastAsia="en-US"/>
              </w:rPr>
              <w:t xml:space="preserve"> avec un </w:t>
            </w:r>
            <w:r w:rsidR="001B6427">
              <w:rPr>
                <w:i/>
                <w:iCs/>
                <w:sz w:val="24"/>
                <w:szCs w:val="24"/>
                <w:lang w:eastAsia="en-US"/>
              </w:rPr>
              <w:t>E</w:t>
            </w:r>
            <w:r w:rsidRPr="00D04984">
              <w:rPr>
                <w:i/>
                <w:iCs/>
                <w:sz w:val="24"/>
                <w:szCs w:val="24"/>
                <w:lang w:eastAsia="en-US"/>
              </w:rPr>
              <w:t xml:space="preserve">ntrepreneur national. Pour déterminer si un </w:t>
            </w:r>
            <w:r w:rsidR="001B6427">
              <w:rPr>
                <w:i/>
                <w:iCs/>
                <w:sz w:val="24"/>
                <w:szCs w:val="24"/>
                <w:lang w:eastAsia="en-US"/>
              </w:rPr>
              <w:t>E</w:t>
            </w:r>
            <w:r w:rsidRPr="00D04984">
              <w:rPr>
                <w:i/>
                <w:iCs/>
                <w:sz w:val="24"/>
                <w:szCs w:val="24"/>
                <w:lang w:eastAsia="en-US"/>
              </w:rPr>
              <w:t>ntrepreneur (à titre d’entreprise individuelle ou de coentreprise) est étranger ou national aux fins du présent paragraphe, il sera établi en se référant aux critères énoncés dans la note de bas de page d</w:t>
            </w:r>
            <w:r w:rsidR="00447D3C">
              <w:rPr>
                <w:i/>
                <w:iCs/>
                <w:sz w:val="24"/>
                <w:szCs w:val="24"/>
                <w:lang w:eastAsia="en-US"/>
              </w:rPr>
              <w:t xml:space="preserve">e l’article </w:t>
            </w:r>
            <w:r w:rsidRPr="00D04984">
              <w:rPr>
                <w:i/>
                <w:iCs/>
                <w:sz w:val="24"/>
                <w:szCs w:val="24"/>
                <w:lang w:eastAsia="en-US"/>
              </w:rPr>
              <w:t xml:space="preserve">50.1 des Instructions aux </w:t>
            </w:r>
            <w:r w:rsidR="00F23CEE">
              <w:rPr>
                <w:i/>
                <w:iCs/>
                <w:sz w:val="24"/>
                <w:szCs w:val="24"/>
                <w:lang w:eastAsia="en-US"/>
              </w:rPr>
              <w:t>P</w:t>
            </w:r>
            <w:r w:rsidRPr="00D04984">
              <w:rPr>
                <w:i/>
                <w:iCs/>
                <w:sz w:val="24"/>
                <w:szCs w:val="24"/>
                <w:lang w:eastAsia="en-US"/>
              </w:rPr>
              <w:t>roposants</w:t>
            </w:r>
            <w:r w:rsidR="00595C19">
              <w:rPr>
                <w:i/>
                <w:iCs/>
                <w:sz w:val="24"/>
                <w:szCs w:val="24"/>
                <w:lang w:eastAsia="en-US"/>
              </w:rPr>
              <w:t xml:space="preserve"> (I</w:t>
            </w:r>
            <w:r w:rsidR="00F23CEE">
              <w:rPr>
                <w:i/>
                <w:iCs/>
                <w:sz w:val="24"/>
                <w:szCs w:val="24"/>
                <w:lang w:eastAsia="en-US"/>
              </w:rPr>
              <w:t>P</w:t>
            </w:r>
            <w:r w:rsidR="00595C19">
              <w:rPr>
                <w:i/>
                <w:iCs/>
                <w:sz w:val="24"/>
                <w:szCs w:val="24"/>
                <w:lang w:eastAsia="en-US"/>
              </w:rPr>
              <w:t>)</w:t>
            </w:r>
            <w:r w:rsidRPr="00D04984">
              <w:rPr>
                <w:i/>
                <w:iCs/>
                <w:sz w:val="24"/>
                <w:szCs w:val="24"/>
                <w:lang w:eastAsia="en-US"/>
              </w:rPr>
              <w:t>.]</w:t>
            </w:r>
          </w:p>
        </w:tc>
      </w:tr>
      <w:tr w:rsidR="00441E83" w:rsidRPr="001B34C4" w14:paraId="16A5ED71" w14:textId="77777777" w:rsidTr="000C1F9C">
        <w:trPr>
          <w:jc w:val="center"/>
        </w:trPr>
        <w:tc>
          <w:tcPr>
            <w:tcW w:w="1925" w:type="pct"/>
            <w:gridSpan w:val="3"/>
            <w:shd w:val="clear" w:color="auto" w:fill="auto"/>
            <w:tcMar>
              <w:top w:w="57" w:type="dxa"/>
              <w:left w:w="57" w:type="dxa"/>
              <w:bottom w:w="57" w:type="dxa"/>
              <w:right w:w="57" w:type="dxa"/>
            </w:tcMar>
          </w:tcPr>
          <w:p w14:paraId="714A2281" w14:textId="77777777" w:rsidR="00441E83" w:rsidRPr="00D04984" w:rsidRDefault="00441E83" w:rsidP="0003512B">
            <w:pPr>
              <w:rPr>
                <w:bCs/>
                <w:sz w:val="24"/>
                <w:szCs w:val="24"/>
              </w:rPr>
            </w:pPr>
          </w:p>
        </w:tc>
        <w:tc>
          <w:tcPr>
            <w:tcW w:w="687" w:type="pct"/>
            <w:gridSpan w:val="3"/>
            <w:tcMar>
              <w:top w:w="57" w:type="dxa"/>
              <w:left w:w="57" w:type="dxa"/>
              <w:bottom w:w="57" w:type="dxa"/>
              <w:right w:w="57" w:type="dxa"/>
            </w:tcMar>
          </w:tcPr>
          <w:p w14:paraId="441A9D9B" w14:textId="2A8E4AF7" w:rsidR="00441E83" w:rsidRDefault="00441E83" w:rsidP="0003512B">
            <w:pPr>
              <w:rPr>
                <w:sz w:val="24"/>
                <w:szCs w:val="24"/>
                <w:lang w:val="fr"/>
              </w:rPr>
            </w:pPr>
            <w:r>
              <w:rPr>
                <w:sz w:val="24"/>
                <w:szCs w:val="24"/>
                <w:lang w:val="fr"/>
              </w:rPr>
              <w:t>20.8 (b)</w:t>
            </w:r>
          </w:p>
        </w:tc>
        <w:tc>
          <w:tcPr>
            <w:tcW w:w="2388" w:type="pct"/>
            <w:shd w:val="clear" w:color="auto" w:fill="auto"/>
            <w:tcMar>
              <w:top w:w="57" w:type="dxa"/>
              <w:left w:w="57" w:type="dxa"/>
              <w:bottom w:w="57" w:type="dxa"/>
              <w:right w:w="57" w:type="dxa"/>
            </w:tcMar>
          </w:tcPr>
          <w:p w14:paraId="4C1D2F21" w14:textId="4E0E0305" w:rsidR="00441E83" w:rsidRPr="001758B5" w:rsidRDefault="00CE2482" w:rsidP="0003512B">
            <w:pPr>
              <w:jc w:val="both"/>
              <w:rPr>
                <w:i/>
                <w:sz w:val="24"/>
                <w:szCs w:val="24"/>
                <w:lang w:val="fr"/>
              </w:rPr>
            </w:pPr>
            <w:r w:rsidRPr="00D04984">
              <w:rPr>
                <w:iCs/>
                <w:sz w:val="24"/>
                <w:szCs w:val="24"/>
                <w:lang w:val="fr"/>
              </w:rPr>
              <w:t xml:space="preserve">La Sous-Clause 20.8 (b) </w:t>
            </w:r>
            <w:r w:rsidR="006F0122" w:rsidRPr="00D04984">
              <w:rPr>
                <w:iCs/>
                <w:sz w:val="24"/>
                <w:szCs w:val="24"/>
                <w:lang w:val="fr"/>
              </w:rPr>
              <w:t>Partie B s’applique – Les Dispositions Spéciales</w:t>
            </w:r>
            <w:r w:rsidR="006F0122">
              <w:rPr>
                <w:i/>
                <w:sz w:val="24"/>
                <w:szCs w:val="24"/>
                <w:lang w:val="fr"/>
              </w:rPr>
              <w:t xml:space="preserve"> [</w:t>
            </w:r>
            <w:r w:rsidR="006F0122" w:rsidRPr="00A82823">
              <w:rPr>
                <w:b/>
                <w:bCs/>
                <w:i/>
                <w:sz w:val="24"/>
                <w:szCs w:val="24"/>
                <w:lang w:val="fr"/>
              </w:rPr>
              <w:t>insérer « seront » ou « ne seront pas</w:t>
            </w:r>
            <w:r w:rsidR="006F0122">
              <w:rPr>
                <w:i/>
                <w:sz w:val="24"/>
                <w:szCs w:val="24"/>
                <w:lang w:val="fr"/>
              </w:rPr>
              <w:t xml:space="preserve"> »] </w:t>
            </w:r>
            <w:r w:rsidR="006F0122" w:rsidRPr="00A82823">
              <w:rPr>
                <w:iCs/>
                <w:sz w:val="24"/>
                <w:szCs w:val="24"/>
                <w:lang w:val="fr"/>
              </w:rPr>
              <w:t>applicables</w:t>
            </w:r>
            <w:r w:rsidR="006F0122">
              <w:rPr>
                <w:i/>
                <w:sz w:val="24"/>
                <w:szCs w:val="24"/>
                <w:lang w:val="fr"/>
              </w:rPr>
              <w:t>.</w:t>
            </w:r>
          </w:p>
        </w:tc>
      </w:tr>
      <w:tr w:rsidR="00441E83" w:rsidRPr="001B34C4" w14:paraId="60373DCE" w14:textId="77777777" w:rsidTr="000C1F9C">
        <w:trPr>
          <w:jc w:val="center"/>
        </w:trPr>
        <w:tc>
          <w:tcPr>
            <w:tcW w:w="1925" w:type="pct"/>
            <w:gridSpan w:val="3"/>
            <w:shd w:val="clear" w:color="auto" w:fill="auto"/>
            <w:tcMar>
              <w:top w:w="57" w:type="dxa"/>
              <w:left w:w="57" w:type="dxa"/>
              <w:bottom w:w="57" w:type="dxa"/>
              <w:right w:w="57" w:type="dxa"/>
            </w:tcMar>
          </w:tcPr>
          <w:p w14:paraId="46742AB5" w14:textId="4983E8EE" w:rsidR="00441E83" w:rsidRDefault="00441E83" w:rsidP="0003512B">
            <w:pPr>
              <w:rPr>
                <w:bCs/>
                <w:sz w:val="24"/>
                <w:szCs w:val="24"/>
                <w:lang w:val="fr"/>
              </w:rPr>
            </w:pPr>
            <w:r>
              <w:rPr>
                <w:bCs/>
                <w:sz w:val="24"/>
                <w:szCs w:val="24"/>
                <w:lang w:val="fr"/>
              </w:rPr>
              <w:t>Lieu d’arbitrage</w:t>
            </w:r>
          </w:p>
        </w:tc>
        <w:tc>
          <w:tcPr>
            <w:tcW w:w="687" w:type="pct"/>
            <w:gridSpan w:val="3"/>
            <w:tcMar>
              <w:top w:w="57" w:type="dxa"/>
              <w:left w:w="57" w:type="dxa"/>
              <w:bottom w:w="57" w:type="dxa"/>
              <w:right w:w="57" w:type="dxa"/>
            </w:tcMar>
          </w:tcPr>
          <w:p w14:paraId="71972EDA" w14:textId="3CDF08BC" w:rsidR="00441E83" w:rsidRDefault="00441E83" w:rsidP="0003512B">
            <w:pPr>
              <w:rPr>
                <w:sz w:val="24"/>
                <w:szCs w:val="24"/>
                <w:lang w:val="fr"/>
              </w:rPr>
            </w:pPr>
            <w:r>
              <w:rPr>
                <w:sz w:val="24"/>
                <w:szCs w:val="24"/>
                <w:lang w:val="fr"/>
              </w:rPr>
              <w:t>20.8 (a)</w:t>
            </w:r>
          </w:p>
        </w:tc>
        <w:tc>
          <w:tcPr>
            <w:tcW w:w="2388" w:type="pct"/>
            <w:shd w:val="clear" w:color="auto" w:fill="auto"/>
            <w:tcMar>
              <w:top w:w="57" w:type="dxa"/>
              <w:left w:w="57" w:type="dxa"/>
              <w:bottom w:w="57" w:type="dxa"/>
              <w:right w:w="57" w:type="dxa"/>
            </w:tcMar>
          </w:tcPr>
          <w:p w14:paraId="4FED5DE0" w14:textId="4BE4F7C3" w:rsidR="00441E83" w:rsidRPr="001758B5" w:rsidRDefault="00002F53" w:rsidP="0003512B">
            <w:pPr>
              <w:jc w:val="both"/>
              <w:rPr>
                <w:i/>
                <w:sz w:val="24"/>
                <w:szCs w:val="24"/>
                <w:lang w:val="fr"/>
              </w:rPr>
            </w:pPr>
            <w:r>
              <w:rPr>
                <w:i/>
                <w:sz w:val="24"/>
                <w:szCs w:val="24"/>
                <w:lang w:val="fr"/>
              </w:rPr>
              <w:t xml:space="preserve">[si 20.8 (a) </w:t>
            </w:r>
            <w:r w:rsidR="00B95268">
              <w:rPr>
                <w:i/>
                <w:sz w:val="24"/>
                <w:szCs w:val="24"/>
                <w:lang w:val="fr"/>
              </w:rPr>
              <w:t xml:space="preserve">Partie B s’applique – Les Dispositions Spéciales </w:t>
            </w:r>
            <w:r w:rsidR="00600F31">
              <w:rPr>
                <w:i/>
                <w:sz w:val="24"/>
                <w:szCs w:val="24"/>
                <w:lang w:val="fr"/>
              </w:rPr>
              <w:t>s’appliquent</w:t>
            </w:r>
            <w:r w:rsidR="00CE2482">
              <w:rPr>
                <w:i/>
                <w:sz w:val="24"/>
                <w:szCs w:val="24"/>
                <w:lang w:val="fr"/>
              </w:rPr>
              <w:t>.</w:t>
            </w:r>
            <w:r w:rsidR="002015DF">
              <w:rPr>
                <w:i/>
                <w:sz w:val="24"/>
                <w:szCs w:val="24"/>
                <w:lang w:val="fr"/>
              </w:rPr>
              <w:t>]</w:t>
            </w:r>
          </w:p>
        </w:tc>
      </w:tr>
    </w:tbl>
    <w:p w14:paraId="62F781E2" w14:textId="1C437257" w:rsidR="00E133B6" w:rsidRDefault="00E133B6">
      <w:pPr>
        <w:rPr>
          <w:rFonts w:ascii="Times New Roman Bold" w:eastAsiaTheme="majorEastAsia" w:hAnsi="Times New Roman Bold" w:cstheme="majorBidi"/>
          <w:b/>
          <w:smallCaps/>
          <w:noProof/>
          <w:sz w:val="28"/>
          <w:lang w:eastAsia="en-US"/>
        </w:rPr>
      </w:pPr>
    </w:p>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1A863942" w:rsidR="00186F02" w:rsidRDefault="00DF59AB" w:rsidP="00DF59AB">
      <w:pPr>
        <w:rPr>
          <w:rFonts w:ascii="Times New Roman Bold" w:eastAsiaTheme="majorEastAsia" w:hAnsi="Times New Roman Bold" w:cstheme="majorBidi"/>
          <w:b/>
          <w:smallCaps/>
          <w:noProof/>
          <w:sz w:val="28"/>
          <w:lang w:eastAsia="en-US"/>
        </w:rPr>
      </w:pPr>
      <w:r w:rsidRPr="00DF59AB">
        <w:rPr>
          <w:rFonts w:ascii="Times New Roman Bold" w:eastAsiaTheme="majorEastAsia" w:hAnsi="Times New Roman Bold" w:cstheme="majorBidi"/>
          <w:b/>
          <w:smallCaps/>
          <w:noProof/>
          <w:sz w:val="28"/>
          <w:lang w:eastAsia="en-US"/>
        </w:rPr>
        <w:t xml:space="preserve">Tableau: </w:t>
      </w:r>
      <w:r w:rsidR="004A737A">
        <w:rPr>
          <w:rFonts w:ascii="Times New Roman Bold" w:eastAsiaTheme="majorEastAsia" w:hAnsi="Times New Roman Bold" w:cstheme="majorBidi"/>
          <w:b/>
          <w:smallCaps/>
          <w:noProof/>
          <w:sz w:val="28"/>
          <w:lang w:eastAsia="en-US"/>
        </w:rPr>
        <w:t>Récapitulatif</w:t>
      </w:r>
      <w:r w:rsidRPr="00DF59AB">
        <w:rPr>
          <w:rFonts w:ascii="Times New Roman Bold" w:eastAsiaTheme="majorEastAsia" w:hAnsi="Times New Roman Bold" w:cstheme="majorBidi"/>
          <w:b/>
          <w:smallCaps/>
          <w:noProof/>
          <w:sz w:val="28"/>
          <w:lang w:eastAsia="en-US"/>
        </w:rPr>
        <w:t xml:space="preserve"> des </w:t>
      </w:r>
      <w:r w:rsidR="00C51C5C">
        <w:rPr>
          <w:rFonts w:ascii="Times New Roman Bold" w:eastAsiaTheme="majorEastAsia" w:hAnsi="Times New Roman Bold" w:cstheme="majorBidi"/>
          <w:b/>
          <w:smallCaps/>
          <w:noProof/>
          <w:sz w:val="28"/>
          <w:lang w:eastAsia="en-US"/>
        </w:rPr>
        <w:t>Sections</w:t>
      </w:r>
      <w:r w:rsidR="009570D9">
        <w:rPr>
          <w:rFonts w:ascii="Times New Roman Bold" w:eastAsiaTheme="majorEastAsia" w:hAnsi="Times New Roman Bold" w:cstheme="majorBidi"/>
          <w:b/>
          <w:smallCaps/>
          <w:noProof/>
          <w:sz w:val="28"/>
          <w:lang w:eastAsia="en-US"/>
        </w:rPr>
        <w:t>ou</w:t>
      </w:r>
      <w:r w:rsidR="00BF734A">
        <w:rPr>
          <w:rFonts w:ascii="Times New Roman Bold" w:eastAsiaTheme="majorEastAsia" w:hAnsi="Times New Roman Bold" w:cstheme="majorBidi"/>
          <w:b/>
          <w:smallCaps/>
          <w:noProof/>
          <w:sz w:val="28"/>
          <w:lang w:eastAsia="en-US"/>
        </w:rPr>
        <w:t>Tranches</w:t>
      </w:r>
      <w:r w:rsidR="00BF734A" w:rsidRPr="00DF59AB">
        <w:rPr>
          <w:rFonts w:ascii="Times New Roman Bold" w:eastAsiaTheme="majorEastAsia" w:hAnsi="Times New Roman Bold" w:cstheme="majorBidi"/>
          <w:b/>
          <w:smallCaps/>
          <w:noProof/>
          <w:sz w:val="28"/>
          <w:lang w:eastAsia="en-US"/>
        </w:rPr>
        <w:t xml:space="preserve"> </w:t>
      </w:r>
    </w:p>
    <w:p w14:paraId="08FB8E2F" w14:textId="77777777" w:rsidR="00ED2DE8" w:rsidRPr="00DF59AB" w:rsidRDefault="00ED2DE8" w:rsidP="00DF59AB">
      <w:pPr>
        <w:rPr>
          <w:rFonts w:ascii="Times New Roman Bold" w:eastAsiaTheme="majorEastAsia" w:hAnsi="Times New Roman Bold" w:cstheme="majorBidi"/>
          <w:b/>
          <w:smallCaps/>
          <w:noProof/>
          <w:sz w:val="28"/>
          <w:lang w:eastAsia="en-US"/>
        </w:rPr>
      </w:pP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124"/>
      </w:tblGrid>
      <w:tr w:rsidR="00DF59AB" w:rsidRPr="00DF59AB" w14:paraId="3496EF87" w14:textId="77777777" w:rsidTr="00B96261">
        <w:trPr>
          <w:cantSplit/>
          <w:trHeight w:val="420"/>
          <w:jc w:val="center"/>
        </w:trPr>
        <w:tc>
          <w:tcPr>
            <w:tcW w:w="4194" w:type="dxa"/>
          </w:tcPr>
          <w:p w14:paraId="75B200AE" w14:textId="42036F7B" w:rsidR="00DF59AB" w:rsidRPr="00ED2DE8" w:rsidRDefault="00DF59AB" w:rsidP="00C51C5C">
            <w:pPr>
              <w:suppressAutoHyphens/>
              <w:jc w:val="center"/>
              <w:rPr>
                <w:b/>
                <w:bCs/>
                <w:color w:val="000000" w:themeColor="text1"/>
                <w:sz w:val="24"/>
                <w:szCs w:val="24"/>
              </w:rPr>
            </w:pPr>
            <w:r w:rsidRPr="00ED2DE8">
              <w:rPr>
                <w:rFonts w:eastAsia="Arial"/>
                <w:b/>
                <w:color w:val="000000"/>
                <w:sz w:val="24"/>
                <w:szCs w:val="24"/>
              </w:rPr>
              <w:t>Description</w:t>
            </w:r>
            <w:r w:rsidR="004A737A">
              <w:rPr>
                <w:rFonts w:eastAsia="Arial"/>
                <w:b/>
                <w:color w:val="000000"/>
                <w:sz w:val="24"/>
                <w:szCs w:val="24"/>
              </w:rPr>
              <w:t xml:space="preserve">/Désignation de </w:t>
            </w:r>
            <w:r w:rsidR="00BF734A">
              <w:rPr>
                <w:rFonts w:eastAsia="Arial"/>
                <w:b/>
                <w:color w:val="000000"/>
                <w:sz w:val="24"/>
                <w:szCs w:val="24"/>
              </w:rPr>
              <w:t>Tranche</w:t>
            </w:r>
            <w:r w:rsidR="00BF734A" w:rsidRPr="00ED2DE8">
              <w:rPr>
                <w:rFonts w:eastAsia="Arial"/>
                <w:b/>
                <w:color w:val="000000"/>
                <w:sz w:val="24"/>
                <w:szCs w:val="24"/>
              </w:rPr>
              <w:t xml:space="preserve"> </w:t>
            </w:r>
            <w:r w:rsidRPr="00ED2DE8">
              <w:rPr>
                <w:rFonts w:eastAsia="Arial"/>
                <w:b/>
                <w:color w:val="000000"/>
                <w:sz w:val="24"/>
                <w:szCs w:val="24"/>
              </w:rPr>
              <w:t>(Sous-clause 1.1.</w:t>
            </w:r>
            <w:r w:rsidR="00C51C5C" w:rsidRPr="00ED2DE8">
              <w:rPr>
                <w:rFonts w:eastAsia="Arial"/>
                <w:b/>
                <w:color w:val="000000"/>
                <w:sz w:val="24"/>
                <w:szCs w:val="24"/>
              </w:rPr>
              <w:t>70</w:t>
            </w:r>
            <w:r w:rsidRPr="00ED2DE8">
              <w:rPr>
                <w:rFonts w:eastAsia="Arial"/>
                <w:b/>
                <w:color w:val="000000"/>
                <w:sz w:val="24"/>
                <w:szCs w:val="24"/>
              </w:rPr>
              <w:t>)</w:t>
            </w:r>
          </w:p>
        </w:tc>
        <w:tc>
          <w:tcPr>
            <w:tcW w:w="2790" w:type="dxa"/>
          </w:tcPr>
          <w:p w14:paraId="48D0FD76" w14:textId="0F442E2E" w:rsidR="00DF59AB" w:rsidRPr="00ED2DE8" w:rsidRDefault="004A737A" w:rsidP="00DF59AB">
            <w:pPr>
              <w:suppressAutoHyphens/>
              <w:jc w:val="center"/>
              <w:rPr>
                <w:b/>
                <w:bCs/>
                <w:color w:val="000000" w:themeColor="text1"/>
                <w:sz w:val="24"/>
                <w:szCs w:val="24"/>
              </w:rPr>
            </w:pPr>
            <w:r>
              <w:rPr>
                <w:b/>
                <w:bCs/>
                <w:color w:val="000000" w:themeColor="text1"/>
                <w:sz w:val="24"/>
                <w:szCs w:val="24"/>
              </w:rPr>
              <w:t>Délai</w:t>
            </w:r>
            <w:r w:rsidR="00DF59AB" w:rsidRPr="00ED2DE8">
              <w:rPr>
                <w:b/>
                <w:bCs/>
                <w:color w:val="000000" w:themeColor="text1"/>
                <w:sz w:val="24"/>
                <w:szCs w:val="24"/>
              </w:rPr>
              <w:t xml:space="preserve"> d'</w:t>
            </w:r>
            <w:r>
              <w:rPr>
                <w:b/>
                <w:bCs/>
                <w:color w:val="000000" w:themeColor="text1"/>
                <w:sz w:val="24"/>
                <w:szCs w:val="24"/>
              </w:rPr>
              <w:t>A</w:t>
            </w:r>
            <w:r w:rsidR="00DF59AB" w:rsidRPr="00ED2DE8">
              <w:rPr>
                <w:b/>
                <w:bCs/>
                <w:color w:val="000000" w:themeColor="text1"/>
                <w:sz w:val="24"/>
                <w:szCs w:val="24"/>
              </w:rPr>
              <w:t>chèvement</w:t>
            </w:r>
          </w:p>
          <w:p w14:paraId="7D2EAC39" w14:textId="4F6ABE36" w:rsidR="00C51C5C" w:rsidRPr="00ED2DE8" w:rsidRDefault="00C51C5C" w:rsidP="00DF59AB">
            <w:pPr>
              <w:suppressAutoHyphens/>
              <w:jc w:val="center"/>
              <w:rPr>
                <w:b/>
                <w:bCs/>
                <w:color w:val="000000" w:themeColor="text1"/>
                <w:sz w:val="24"/>
                <w:szCs w:val="24"/>
              </w:rPr>
            </w:pPr>
            <w:r w:rsidRPr="00ED2DE8">
              <w:rPr>
                <w:b/>
                <w:bCs/>
                <w:color w:val="000000" w:themeColor="text1"/>
                <w:sz w:val="24"/>
                <w:szCs w:val="24"/>
              </w:rPr>
              <w:t>Conception – Construction</w:t>
            </w:r>
          </w:p>
          <w:p w14:paraId="15B3B7D3" w14:textId="60DF8A94" w:rsidR="00C51C5C" w:rsidRPr="00ED2DE8" w:rsidRDefault="00C51C5C" w:rsidP="00DF59AB">
            <w:pPr>
              <w:suppressAutoHyphens/>
              <w:jc w:val="center"/>
              <w:rPr>
                <w:b/>
                <w:bCs/>
                <w:color w:val="000000" w:themeColor="text1"/>
                <w:sz w:val="24"/>
                <w:szCs w:val="24"/>
              </w:rPr>
            </w:pPr>
            <w:r w:rsidRPr="00ED2DE8">
              <w:rPr>
                <w:b/>
                <w:bCs/>
                <w:color w:val="000000" w:themeColor="text1"/>
                <w:sz w:val="24"/>
                <w:szCs w:val="24"/>
              </w:rPr>
              <w:t>(Sous-clause 1.1.78)</w:t>
            </w:r>
          </w:p>
          <w:p w14:paraId="1498613A" w14:textId="77777777" w:rsidR="00DF59AB" w:rsidRPr="00ED2DE8" w:rsidRDefault="00DF59AB" w:rsidP="00DF59AB">
            <w:pPr>
              <w:suppressAutoHyphens/>
              <w:jc w:val="center"/>
              <w:rPr>
                <w:b/>
                <w:bCs/>
                <w:color w:val="000000" w:themeColor="text1"/>
                <w:sz w:val="24"/>
                <w:szCs w:val="24"/>
              </w:rPr>
            </w:pPr>
          </w:p>
        </w:tc>
        <w:tc>
          <w:tcPr>
            <w:tcW w:w="2124" w:type="dxa"/>
          </w:tcPr>
          <w:p w14:paraId="58C55153" w14:textId="63AAFEF9" w:rsidR="00730ABA" w:rsidRPr="00ED2DE8" w:rsidRDefault="004A737A" w:rsidP="00730ABA">
            <w:pPr>
              <w:suppressAutoHyphens/>
              <w:ind w:right="-94"/>
              <w:jc w:val="center"/>
              <w:rPr>
                <w:b/>
                <w:bCs/>
                <w:color w:val="000000" w:themeColor="text1"/>
                <w:sz w:val="24"/>
                <w:szCs w:val="24"/>
              </w:rPr>
            </w:pPr>
            <w:r>
              <w:rPr>
                <w:b/>
                <w:bCs/>
                <w:color w:val="000000" w:themeColor="text1"/>
                <w:sz w:val="24"/>
                <w:szCs w:val="24"/>
              </w:rPr>
              <w:t xml:space="preserve">Pénalités </w:t>
            </w:r>
            <w:r w:rsidR="00F843F5">
              <w:rPr>
                <w:b/>
                <w:bCs/>
                <w:color w:val="000000" w:themeColor="text1"/>
                <w:sz w:val="24"/>
                <w:szCs w:val="24"/>
              </w:rPr>
              <w:t>pour</w:t>
            </w:r>
            <w:r>
              <w:rPr>
                <w:b/>
                <w:bCs/>
                <w:color w:val="000000" w:themeColor="text1"/>
                <w:sz w:val="24"/>
                <w:szCs w:val="24"/>
              </w:rPr>
              <w:t xml:space="preserve"> </w:t>
            </w:r>
            <w:r w:rsidR="00730ABA" w:rsidRPr="00ED2DE8">
              <w:rPr>
                <w:b/>
                <w:bCs/>
                <w:color w:val="000000" w:themeColor="text1"/>
                <w:sz w:val="24"/>
                <w:szCs w:val="24"/>
              </w:rPr>
              <w:t xml:space="preserve"> </w:t>
            </w:r>
            <w:r w:rsidR="00DF59AB" w:rsidRPr="00ED2DE8">
              <w:rPr>
                <w:b/>
                <w:bCs/>
                <w:color w:val="000000" w:themeColor="text1"/>
                <w:sz w:val="24"/>
                <w:szCs w:val="24"/>
              </w:rPr>
              <w:t>Retards</w:t>
            </w:r>
            <w:r w:rsidR="00730ABA" w:rsidRPr="00ED2DE8">
              <w:rPr>
                <w:b/>
                <w:bCs/>
                <w:color w:val="000000" w:themeColor="text1"/>
                <w:sz w:val="24"/>
                <w:szCs w:val="24"/>
              </w:rPr>
              <w:t xml:space="preserve">       </w:t>
            </w:r>
          </w:p>
          <w:p w14:paraId="2800750B" w14:textId="4C5C5E84" w:rsidR="00730ABA" w:rsidRPr="00ED2DE8" w:rsidRDefault="00730ABA" w:rsidP="00730ABA">
            <w:pPr>
              <w:suppressAutoHyphens/>
              <w:ind w:right="-94"/>
              <w:jc w:val="center"/>
              <w:rPr>
                <w:b/>
                <w:bCs/>
                <w:color w:val="000000" w:themeColor="text1"/>
                <w:sz w:val="24"/>
                <w:szCs w:val="24"/>
                <w:u w:val="single"/>
              </w:rPr>
            </w:pPr>
            <w:r w:rsidRPr="00ED2DE8">
              <w:rPr>
                <w:b/>
                <w:bCs/>
                <w:color w:val="000000" w:themeColor="text1"/>
                <w:sz w:val="24"/>
                <w:szCs w:val="24"/>
              </w:rPr>
              <w:t>(Sous-clause 9.6)</w:t>
            </w:r>
          </w:p>
        </w:tc>
      </w:tr>
      <w:tr w:rsidR="00DF59AB" w:rsidRPr="004E5422" w14:paraId="6B8FC12B" w14:textId="77777777" w:rsidTr="00B96261">
        <w:trPr>
          <w:cantSplit/>
          <w:trHeight w:val="420"/>
          <w:jc w:val="center"/>
        </w:trPr>
        <w:tc>
          <w:tcPr>
            <w:tcW w:w="4194" w:type="dxa"/>
          </w:tcPr>
          <w:p w14:paraId="1D6FE14A" w14:textId="77777777" w:rsidR="00DF59AB" w:rsidRPr="00ED2DE8" w:rsidRDefault="00DF59AB" w:rsidP="00DF59AB">
            <w:pPr>
              <w:suppressAutoHyphens/>
              <w:jc w:val="center"/>
              <w:rPr>
                <w:rFonts w:eastAsia="Arial"/>
                <w:b/>
                <w:color w:val="000000"/>
                <w:sz w:val="24"/>
                <w:szCs w:val="24"/>
              </w:rPr>
            </w:pPr>
          </w:p>
        </w:tc>
        <w:tc>
          <w:tcPr>
            <w:tcW w:w="2790" w:type="dxa"/>
          </w:tcPr>
          <w:p w14:paraId="6822A627"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 jours</w:t>
            </w:r>
          </w:p>
        </w:tc>
        <w:tc>
          <w:tcPr>
            <w:tcW w:w="2124" w:type="dxa"/>
          </w:tcPr>
          <w:p w14:paraId="144D10F2"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w:t>
            </w:r>
          </w:p>
        </w:tc>
      </w:tr>
      <w:tr w:rsidR="00DF59AB" w:rsidRPr="004E5422" w14:paraId="108FE99B" w14:textId="77777777" w:rsidTr="00B96261">
        <w:trPr>
          <w:cantSplit/>
          <w:trHeight w:val="420"/>
          <w:jc w:val="center"/>
        </w:trPr>
        <w:tc>
          <w:tcPr>
            <w:tcW w:w="4194" w:type="dxa"/>
          </w:tcPr>
          <w:p w14:paraId="04F283BD" w14:textId="77777777" w:rsidR="00DF59AB" w:rsidRPr="00ED2DE8" w:rsidRDefault="00DF59AB" w:rsidP="00DF59AB">
            <w:pPr>
              <w:suppressAutoHyphens/>
              <w:jc w:val="center"/>
              <w:rPr>
                <w:rFonts w:eastAsia="Arial"/>
                <w:b/>
                <w:color w:val="000000"/>
                <w:sz w:val="24"/>
                <w:szCs w:val="24"/>
              </w:rPr>
            </w:pPr>
          </w:p>
        </w:tc>
        <w:tc>
          <w:tcPr>
            <w:tcW w:w="2790" w:type="dxa"/>
          </w:tcPr>
          <w:p w14:paraId="66B4998A"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_________jours</w:t>
            </w:r>
          </w:p>
        </w:tc>
        <w:tc>
          <w:tcPr>
            <w:tcW w:w="2124" w:type="dxa"/>
          </w:tcPr>
          <w:p w14:paraId="39731F98"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______%</w:t>
            </w:r>
          </w:p>
        </w:tc>
      </w:tr>
      <w:tr w:rsidR="00DF59AB" w:rsidRPr="004E5422" w14:paraId="6670A91E" w14:textId="77777777" w:rsidTr="00B96261">
        <w:trPr>
          <w:cantSplit/>
          <w:trHeight w:val="420"/>
          <w:jc w:val="center"/>
        </w:trPr>
        <w:tc>
          <w:tcPr>
            <w:tcW w:w="4194" w:type="dxa"/>
          </w:tcPr>
          <w:p w14:paraId="7C019B8C" w14:textId="77777777" w:rsidR="00DF59AB" w:rsidRPr="00ED2DE8" w:rsidRDefault="00DF59AB" w:rsidP="00DF59AB">
            <w:pPr>
              <w:suppressAutoHyphens/>
              <w:jc w:val="center"/>
              <w:rPr>
                <w:rFonts w:eastAsia="Arial"/>
                <w:b/>
                <w:color w:val="000000"/>
                <w:sz w:val="24"/>
                <w:szCs w:val="24"/>
              </w:rPr>
            </w:pPr>
          </w:p>
        </w:tc>
        <w:tc>
          <w:tcPr>
            <w:tcW w:w="2790" w:type="dxa"/>
          </w:tcPr>
          <w:p w14:paraId="64B94B8F"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__________jours</w:t>
            </w:r>
          </w:p>
        </w:tc>
        <w:tc>
          <w:tcPr>
            <w:tcW w:w="2124" w:type="dxa"/>
          </w:tcPr>
          <w:p w14:paraId="339496F9"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_______%</w:t>
            </w:r>
          </w:p>
        </w:tc>
      </w:tr>
      <w:tr w:rsidR="00DF59AB" w:rsidRPr="004E5422" w14:paraId="2E6D89CE" w14:textId="77777777" w:rsidTr="00B96261">
        <w:trPr>
          <w:cantSplit/>
          <w:trHeight w:val="420"/>
          <w:jc w:val="center"/>
        </w:trPr>
        <w:tc>
          <w:tcPr>
            <w:tcW w:w="4194" w:type="dxa"/>
          </w:tcPr>
          <w:p w14:paraId="0B14DBDD" w14:textId="77777777" w:rsidR="00DF59AB" w:rsidRPr="00ED2DE8" w:rsidRDefault="00DF59AB" w:rsidP="00DF59AB">
            <w:pPr>
              <w:suppressAutoHyphens/>
              <w:jc w:val="center"/>
              <w:rPr>
                <w:rFonts w:eastAsia="Arial"/>
                <w:b/>
                <w:color w:val="000000"/>
                <w:sz w:val="24"/>
                <w:szCs w:val="24"/>
              </w:rPr>
            </w:pPr>
          </w:p>
        </w:tc>
        <w:tc>
          <w:tcPr>
            <w:tcW w:w="2790" w:type="dxa"/>
          </w:tcPr>
          <w:p w14:paraId="3A435958" w14:textId="77777777" w:rsidR="00DF59AB" w:rsidRPr="00ED2DE8" w:rsidRDefault="00DF59AB" w:rsidP="00DF59AB">
            <w:pPr>
              <w:suppressAutoHyphens/>
              <w:jc w:val="center"/>
              <w:rPr>
                <w:bCs/>
                <w:color w:val="000000" w:themeColor="text1"/>
                <w:sz w:val="24"/>
                <w:szCs w:val="24"/>
              </w:rPr>
            </w:pPr>
          </w:p>
        </w:tc>
        <w:tc>
          <w:tcPr>
            <w:tcW w:w="2124" w:type="dxa"/>
          </w:tcPr>
          <w:p w14:paraId="44C75751" w14:textId="77777777" w:rsidR="00DF59AB" w:rsidRPr="00ED2DE8" w:rsidRDefault="00DF59AB" w:rsidP="00DF59AB">
            <w:pPr>
              <w:suppressAutoHyphens/>
              <w:ind w:right="-94"/>
              <w:jc w:val="center"/>
              <w:rPr>
                <w:b/>
                <w:bCs/>
                <w:color w:val="000000" w:themeColor="text1"/>
                <w:sz w:val="24"/>
                <w:szCs w:val="24"/>
              </w:rPr>
            </w:pPr>
          </w:p>
        </w:tc>
      </w:tr>
    </w:tbl>
    <w:p w14:paraId="3B4C7356" w14:textId="77777777" w:rsidR="00DF59AB" w:rsidRDefault="00DF59AB">
      <w:pPr>
        <w:rPr>
          <w:rFonts w:ascii="Arial" w:eastAsia="Arial" w:hAnsi="Arial" w:cs="Arial"/>
          <w:color w:val="000000"/>
        </w:rPr>
      </w:pP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8D8A09F" w:rsidR="00730ABA" w:rsidRPr="00F843F5" w:rsidRDefault="00730ABA" w:rsidP="00730ABA">
      <w:pPr>
        <w:jc w:val="center"/>
        <w:rPr>
          <w:b/>
          <w:sz w:val="40"/>
          <w:szCs w:val="40"/>
        </w:rPr>
      </w:pPr>
      <w:r w:rsidRPr="00F843F5">
        <w:rPr>
          <w:b/>
          <w:sz w:val="40"/>
          <w:szCs w:val="40"/>
          <w:lang w:val="fr"/>
        </w:rPr>
        <w:t xml:space="preserve">Conditions particulières du </w:t>
      </w:r>
      <w:r w:rsidR="00BF734A">
        <w:rPr>
          <w:b/>
          <w:sz w:val="40"/>
          <w:szCs w:val="40"/>
          <w:lang w:val="fr"/>
        </w:rPr>
        <w:t>M</w:t>
      </w:r>
      <w:r w:rsidRPr="00F843F5">
        <w:rPr>
          <w:b/>
          <w:sz w:val="40"/>
          <w:szCs w:val="40"/>
          <w:lang w:val="fr"/>
        </w:rPr>
        <w:t>arché</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627"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627"/>
    </w:p>
    <w:tbl>
      <w:tblPr>
        <w:tblStyle w:val="TableGrid"/>
        <w:tblW w:w="10440" w:type="dxa"/>
        <w:tblInd w:w="-545" w:type="dxa"/>
        <w:tblLook w:val="04A0" w:firstRow="1" w:lastRow="0" w:firstColumn="1" w:lastColumn="0" w:noHBand="0" w:noVBand="1"/>
      </w:tblPr>
      <w:tblGrid>
        <w:gridCol w:w="3242"/>
        <w:gridCol w:w="7198"/>
      </w:tblGrid>
      <w:tr w:rsidR="00730ABA" w:rsidRPr="00730ABA" w14:paraId="3713ED5F" w14:textId="77777777" w:rsidTr="00DF7DB3">
        <w:tc>
          <w:tcPr>
            <w:tcW w:w="3242" w:type="dxa"/>
            <w:tcMar>
              <w:top w:w="57" w:type="dxa"/>
              <w:left w:w="57" w:type="dxa"/>
              <w:bottom w:w="57" w:type="dxa"/>
              <w:right w:w="57" w:type="dxa"/>
            </w:tcMar>
          </w:tcPr>
          <w:p w14:paraId="3DF8B2B0" w14:textId="77777777" w:rsidR="00730ABA" w:rsidRPr="00730ABA" w:rsidRDefault="00730ABA" w:rsidP="00562C35">
            <w:pPr>
              <w:pStyle w:val="S7Header2"/>
            </w:pPr>
            <w:bookmarkStart w:id="628" w:name="_Toc486845907"/>
            <w:r w:rsidRPr="00730ABA">
              <w:t>Sous-clause 1.1.11</w:t>
            </w:r>
            <w:bookmarkEnd w:id="628"/>
          </w:p>
        </w:tc>
        <w:tc>
          <w:tcPr>
            <w:tcW w:w="7198" w:type="dxa"/>
            <w:tcMar>
              <w:top w:w="57" w:type="dxa"/>
              <w:left w:w="57" w:type="dxa"/>
              <w:bottom w:w="57" w:type="dxa"/>
              <w:right w:w="57" w:type="dxa"/>
            </w:tcMar>
          </w:tcPr>
          <w:p w14:paraId="08EBE4FB" w14:textId="63A04301" w:rsidR="00730ABA" w:rsidRPr="00730ABA" w:rsidRDefault="00730ABA" w:rsidP="00D868A9">
            <w:pPr>
              <w:spacing w:before="120" w:after="120"/>
              <w:rPr>
                <w:sz w:val="24"/>
                <w:szCs w:val="24"/>
              </w:rPr>
            </w:pPr>
            <w:r>
              <w:rPr>
                <w:b/>
                <w:sz w:val="24"/>
                <w:szCs w:val="24"/>
                <w:lang w:val="fr"/>
              </w:rPr>
              <w:t>Ac</w:t>
            </w:r>
            <w:r w:rsidR="00BF734A">
              <w:rPr>
                <w:b/>
                <w:sz w:val="24"/>
                <w:szCs w:val="24"/>
                <w:lang w:val="fr"/>
              </w:rPr>
              <w:t>te d’Engagement</w:t>
            </w:r>
            <w:r w:rsidRPr="00730ABA">
              <w:rPr>
                <w:sz w:val="24"/>
                <w:szCs w:val="24"/>
                <w:lang w:val="fr"/>
              </w:rPr>
              <w:t xml:space="preserve">: </w:t>
            </w:r>
          </w:p>
          <w:p w14:paraId="5CBC18E5" w14:textId="16376631" w:rsidR="00730ABA" w:rsidRPr="00730ABA" w:rsidRDefault="00730ABA" w:rsidP="00D868A9">
            <w:pPr>
              <w:spacing w:before="120" w:after="120"/>
              <w:rPr>
                <w:sz w:val="24"/>
                <w:szCs w:val="24"/>
              </w:rPr>
            </w:pPr>
            <w:r w:rsidRPr="00730ABA">
              <w:rPr>
                <w:sz w:val="24"/>
                <w:szCs w:val="24"/>
                <w:lang w:val="fr"/>
              </w:rPr>
              <w:t>«</w:t>
            </w:r>
            <w:r>
              <w:rPr>
                <w:sz w:val="24"/>
                <w:szCs w:val="24"/>
                <w:lang w:val="fr"/>
              </w:rPr>
              <w:t xml:space="preserve"> </w:t>
            </w:r>
            <w:r w:rsidRPr="00730ABA">
              <w:rPr>
                <w:sz w:val="24"/>
                <w:szCs w:val="24"/>
                <w:lang w:val="fr"/>
              </w:rPr>
              <w:t>le cas échéant</w:t>
            </w:r>
            <w:r>
              <w:rPr>
                <w:sz w:val="24"/>
                <w:szCs w:val="24"/>
                <w:lang w:val="fr"/>
              </w:rPr>
              <w:t> »</w:t>
            </w:r>
            <w:r w:rsidRPr="00730ABA">
              <w:rPr>
                <w:sz w:val="24"/>
                <w:szCs w:val="24"/>
                <w:lang w:val="fr"/>
              </w:rPr>
              <w:t xml:space="preserve"> est supprimé.</w:t>
            </w:r>
          </w:p>
        </w:tc>
      </w:tr>
      <w:tr w:rsidR="00730ABA" w:rsidRPr="00730ABA" w14:paraId="540F1480" w14:textId="77777777" w:rsidTr="00DF7DB3">
        <w:tc>
          <w:tcPr>
            <w:tcW w:w="3242" w:type="dxa"/>
            <w:tcMar>
              <w:top w:w="57" w:type="dxa"/>
              <w:left w:w="57" w:type="dxa"/>
              <w:bottom w:w="57" w:type="dxa"/>
              <w:right w:w="57" w:type="dxa"/>
            </w:tcMar>
          </w:tcPr>
          <w:p w14:paraId="128629BC" w14:textId="4EE56962" w:rsidR="00730ABA" w:rsidRPr="00730ABA" w:rsidRDefault="00730ABA" w:rsidP="00562C35">
            <w:pPr>
              <w:pStyle w:val="S7Header2"/>
            </w:pPr>
            <w:bookmarkStart w:id="629" w:name="_Toc486845908"/>
            <w:r w:rsidRPr="00730ABA">
              <w:t>Sous-clause 1.1.21</w:t>
            </w:r>
            <w:bookmarkEnd w:id="629"/>
          </w:p>
        </w:tc>
        <w:tc>
          <w:tcPr>
            <w:tcW w:w="7198" w:type="dxa"/>
            <w:tcMar>
              <w:top w:w="57" w:type="dxa"/>
              <w:left w:w="57" w:type="dxa"/>
              <w:bottom w:w="57" w:type="dxa"/>
              <w:right w:w="57" w:type="dxa"/>
            </w:tcMar>
          </w:tcPr>
          <w:p w14:paraId="3FFBCB11" w14:textId="470B2F26" w:rsidR="00730ABA" w:rsidRPr="00730ABA" w:rsidRDefault="00730ABA" w:rsidP="00D868A9">
            <w:pPr>
              <w:spacing w:before="120" w:after="120"/>
              <w:rPr>
                <w:b/>
                <w:sz w:val="24"/>
                <w:szCs w:val="24"/>
              </w:rPr>
            </w:pPr>
            <w:r w:rsidRPr="00730ABA">
              <w:rPr>
                <w:b/>
                <w:sz w:val="24"/>
                <w:szCs w:val="24"/>
                <w:lang w:val="fr"/>
              </w:rPr>
              <w:t>Personnel de l’</w:t>
            </w:r>
            <w:r w:rsidR="004A737A">
              <w:rPr>
                <w:b/>
                <w:sz w:val="24"/>
                <w:szCs w:val="24"/>
                <w:lang w:val="fr"/>
              </w:rPr>
              <w:t>E</w:t>
            </w:r>
            <w:r w:rsidRPr="00730ABA">
              <w:rPr>
                <w:b/>
                <w:sz w:val="24"/>
                <w:szCs w:val="24"/>
                <w:lang w:val="fr"/>
              </w:rPr>
              <w:t>ntrepreneur</w:t>
            </w:r>
          </w:p>
          <w:p w14:paraId="39AA26BD" w14:textId="66581DB2" w:rsidR="00730ABA" w:rsidRPr="00730ABA" w:rsidRDefault="00730ABA" w:rsidP="00D868A9">
            <w:pPr>
              <w:spacing w:before="120" w:after="120"/>
              <w:rPr>
                <w:sz w:val="24"/>
                <w:szCs w:val="24"/>
              </w:rPr>
            </w:pPr>
            <w:r w:rsidRPr="00730ABA">
              <w:rPr>
                <w:sz w:val="24"/>
                <w:szCs w:val="24"/>
                <w:lang w:val="fr"/>
              </w:rPr>
              <w:t>Ce</w:t>
            </w:r>
            <w:r w:rsidR="00D671AB">
              <w:rPr>
                <w:sz w:val="24"/>
                <w:szCs w:val="24"/>
                <w:lang w:val="fr"/>
              </w:rPr>
              <w:t>ci</w:t>
            </w:r>
            <w:r w:rsidRPr="00730ABA">
              <w:rPr>
                <w:sz w:val="24"/>
                <w:szCs w:val="24"/>
                <w:lang w:val="fr"/>
              </w:rPr>
              <w:t xml:space="preserve"> est ajouté à la fin de la sous-clause : </w:t>
            </w:r>
          </w:p>
          <w:p w14:paraId="4F9CF926" w14:textId="5D7822D5" w:rsidR="00730ABA" w:rsidRPr="00730ABA" w:rsidRDefault="00730ABA" w:rsidP="00D868A9">
            <w:pPr>
              <w:pStyle w:val="ClauseSubPara"/>
              <w:tabs>
                <w:tab w:val="left" w:pos="0"/>
              </w:tabs>
              <w:spacing w:before="120" w:after="120"/>
              <w:ind w:left="0"/>
              <w:rPr>
                <w:b/>
                <w:sz w:val="24"/>
                <w:szCs w:val="24"/>
                <w:lang w:val="fr-FR"/>
              </w:rPr>
            </w:pPr>
            <w:r w:rsidRPr="00730ABA">
              <w:rPr>
                <w:sz w:val="24"/>
                <w:szCs w:val="24"/>
                <w:lang w:val="fr"/>
              </w:rPr>
              <w:t>«</w:t>
            </w:r>
            <w:r>
              <w:rPr>
                <w:sz w:val="24"/>
                <w:szCs w:val="24"/>
                <w:lang w:val="fr"/>
              </w:rPr>
              <w:t xml:space="preserve"> </w:t>
            </w:r>
            <w:r w:rsidRPr="00730ABA">
              <w:rPr>
                <w:sz w:val="24"/>
                <w:szCs w:val="24"/>
                <w:lang w:val="fr"/>
              </w:rPr>
              <w:t xml:space="preserve">Le </w:t>
            </w:r>
            <w:r w:rsidR="004A737A">
              <w:rPr>
                <w:sz w:val="24"/>
                <w:szCs w:val="24"/>
                <w:lang w:val="fr"/>
              </w:rPr>
              <w:t>P</w:t>
            </w:r>
            <w:r w:rsidRPr="00730ABA">
              <w:rPr>
                <w:sz w:val="24"/>
                <w:szCs w:val="24"/>
                <w:lang w:val="fr"/>
              </w:rPr>
              <w:t>ersonnel de l’</w:t>
            </w:r>
            <w:r>
              <w:rPr>
                <w:sz w:val="24"/>
                <w:szCs w:val="24"/>
                <w:lang w:val="fr"/>
              </w:rPr>
              <w:t>E</w:t>
            </w:r>
            <w:r w:rsidRPr="00730ABA">
              <w:rPr>
                <w:sz w:val="24"/>
                <w:szCs w:val="24"/>
                <w:lang w:val="fr"/>
              </w:rPr>
              <w:t xml:space="preserve">ntrepreneur comprend le </w:t>
            </w:r>
            <w:r w:rsidR="000C6D8A">
              <w:rPr>
                <w:sz w:val="24"/>
                <w:szCs w:val="24"/>
                <w:lang w:val="fr"/>
              </w:rPr>
              <w:t>P</w:t>
            </w:r>
            <w:r w:rsidRPr="00730ABA">
              <w:rPr>
                <w:sz w:val="24"/>
                <w:szCs w:val="24"/>
                <w:lang w:val="fr"/>
              </w:rPr>
              <w:t xml:space="preserve">ersonnel clé inclus dans le </w:t>
            </w:r>
            <w:r w:rsidR="004A737A">
              <w:rPr>
                <w:sz w:val="24"/>
                <w:szCs w:val="24"/>
                <w:lang w:val="fr"/>
              </w:rPr>
              <w:t>M</w:t>
            </w:r>
            <w:r>
              <w:rPr>
                <w:sz w:val="24"/>
                <w:szCs w:val="24"/>
                <w:lang w:val="fr"/>
              </w:rPr>
              <w:t>arché</w:t>
            </w:r>
            <w:r w:rsidRPr="00730ABA">
              <w:rPr>
                <w:sz w:val="24"/>
                <w:szCs w:val="24"/>
                <w:lang w:val="fr"/>
              </w:rPr>
              <w:t>. »</w:t>
            </w:r>
          </w:p>
        </w:tc>
      </w:tr>
      <w:tr w:rsidR="00730ABA" w:rsidRPr="00730ABA" w14:paraId="05752931" w14:textId="77777777" w:rsidTr="00DF7DB3">
        <w:tc>
          <w:tcPr>
            <w:tcW w:w="3242" w:type="dxa"/>
            <w:tcMar>
              <w:top w:w="57" w:type="dxa"/>
              <w:left w:w="57" w:type="dxa"/>
              <w:bottom w:w="57" w:type="dxa"/>
              <w:right w:w="57" w:type="dxa"/>
            </w:tcMar>
          </w:tcPr>
          <w:p w14:paraId="61924957" w14:textId="074CC820" w:rsidR="00730ABA" w:rsidRPr="00730ABA" w:rsidRDefault="00730ABA" w:rsidP="00562C35">
            <w:pPr>
              <w:pStyle w:val="S7Header2"/>
            </w:pPr>
            <w:bookmarkStart w:id="630" w:name="_Toc486845910"/>
            <w:r w:rsidRPr="00730ABA">
              <w:t>Sous-clause 1.1.49</w:t>
            </w:r>
            <w:bookmarkEnd w:id="630"/>
          </w:p>
        </w:tc>
        <w:tc>
          <w:tcPr>
            <w:tcW w:w="7198" w:type="dxa"/>
            <w:tcMar>
              <w:top w:w="57" w:type="dxa"/>
              <w:left w:w="57" w:type="dxa"/>
              <w:bottom w:w="57" w:type="dxa"/>
              <w:right w:w="57" w:type="dxa"/>
            </w:tcMar>
          </w:tcPr>
          <w:p w14:paraId="44147C73" w14:textId="15C0ADF4" w:rsidR="00730ABA" w:rsidRPr="00730ABA" w:rsidRDefault="00730ABA" w:rsidP="00D868A9">
            <w:pPr>
              <w:spacing w:before="120" w:after="120"/>
              <w:rPr>
                <w:sz w:val="24"/>
                <w:szCs w:val="24"/>
              </w:rPr>
            </w:pPr>
            <w:r w:rsidRPr="00730ABA">
              <w:rPr>
                <w:b/>
                <w:sz w:val="24"/>
                <w:szCs w:val="24"/>
                <w:lang w:val="fr"/>
              </w:rPr>
              <w:t>Lettre d</w:t>
            </w:r>
            <w:r>
              <w:rPr>
                <w:b/>
                <w:sz w:val="24"/>
                <w:szCs w:val="24"/>
                <w:lang w:val="fr"/>
              </w:rPr>
              <w:t>’</w:t>
            </w:r>
            <w:r w:rsidR="00717653">
              <w:rPr>
                <w:b/>
                <w:sz w:val="24"/>
                <w:szCs w:val="24"/>
                <w:lang w:val="fr"/>
              </w:rPr>
              <w:t>O</w:t>
            </w:r>
            <w:r>
              <w:rPr>
                <w:b/>
                <w:sz w:val="24"/>
                <w:szCs w:val="24"/>
                <w:lang w:val="fr"/>
              </w:rPr>
              <w:t>ffre</w:t>
            </w:r>
          </w:p>
          <w:p w14:paraId="60F72C8E" w14:textId="52A2794B" w:rsidR="00730ABA" w:rsidRPr="00730ABA" w:rsidRDefault="00730ABA" w:rsidP="00D868A9">
            <w:pPr>
              <w:pStyle w:val="ListParagraph"/>
              <w:spacing w:before="120" w:after="120"/>
              <w:ind w:left="-18"/>
              <w:rPr>
                <w:sz w:val="24"/>
                <w:szCs w:val="24"/>
              </w:rPr>
            </w:pPr>
            <w:r w:rsidRPr="00730ABA">
              <w:rPr>
                <w:sz w:val="24"/>
                <w:szCs w:val="24"/>
                <w:lang w:val="fr"/>
              </w:rPr>
              <w:t>Après</w:t>
            </w:r>
            <w:r w:rsidR="004A737A">
              <w:rPr>
                <w:sz w:val="24"/>
                <w:szCs w:val="24"/>
                <w:lang w:val="fr"/>
              </w:rPr>
              <w:t xml:space="preserve"> les mots </w:t>
            </w:r>
            <w:r w:rsidRPr="00730ABA">
              <w:rPr>
                <w:sz w:val="24"/>
                <w:szCs w:val="24"/>
                <w:lang w:val="fr"/>
              </w:rPr>
              <w:t xml:space="preserve"> « </w:t>
            </w:r>
            <w:r w:rsidR="00717653">
              <w:rPr>
                <w:sz w:val="24"/>
                <w:szCs w:val="24"/>
                <w:lang w:val="fr"/>
              </w:rPr>
              <w:t>L</w:t>
            </w:r>
            <w:r w:rsidRPr="00730ABA">
              <w:rPr>
                <w:sz w:val="24"/>
                <w:szCs w:val="24"/>
                <w:lang w:val="fr"/>
              </w:rPr>
              <w:t>ettre d’</w:t>
            </w:r>
            <w:r w:rsidR="00717653">
              <w:rPr>
                <w:sz w:val="24"/>
                <w:szCs w:val="24"/>
                <w:lang w:val="fr"/>
              </w:rPr>
              <w:t>O</w:t>
            </w:r>
            <w:r>
              <w:rPr>
                <w:sz w:val="24"/>
                <w:szCs w:val="24"/>
                <w:lang w:val="fr"/>
              </w:rPr>
              <w:t xml:space="preserve">ffre </w:t>
            </w:r>
            <w:r w:rsidRPr="00730ABA">
              <w:rPr>
                <w:sz w:val="24"/>
                <w:szCs w:val="24"/>
                <w:lang w:val="fr"/>
              </w:rPr>
              <w:t xml:space="preserve">», </w:t>
            </w:r>
            <w:r w:rsidR="004A737A">
              <w:rPr>
                <w:sz w:val="24"/>
                <w:szCs w:val="24"/>
                <w:lang w:val="fr"/>
              </w:rPr>
              <w:t xml:space="preserve">les mots </w:t>
            </w:r>
            <w:r w:rsidRPr="00730ABA">
              <w:rPr>
                <w:sz w:val="24"/>
                <w:szCs w:val="24"/>
                <w:lang w:val="fr"/>
              </w:rPr>
              <w:t xml:space="preserve">« ou </w:t>
            </w:r>
            <w:r w:rsidR="00717653">
              <w:rPr>
                <w:sz w:val="24"/>
                <w:szCs w:val="24"/>
                <w:lang w:val="fr"/>
              </w:rPr>
              <w:t>L</w:t>
            </w:r>
            <w:r w:rsidRPr="00730ABA">
              <w:rPr>
                <w:sz w:val="24"/>
                <w:szCs w:val="24"/>
                <w:lang w:val="fr"/>
              </w:rPr>
              <w:t xml:space="preserve">ettre de </w:t>
            </w:r>
            <w:r w:rsidR="004A737A">
              <w:rPr>
                <w:sz w:val="24"/>
                <w:szCs w:val="24"/>
                <w:lang w:val="fr"/>
              </w:rPr>
              <w:t>P</w:t>
            </w:r>
            <w:r w:rsidRPr="00730ABA">
              <w:rPr>
                <w:sz w:val="24"/>
                <w:szCs w:val="24"/>
                <w:lang w:val="fr"/>
              </w:rPr>
              <w:t xml:space="preserve">roposition » </w:t>
            </w:r>
            <w:r w:rsidR="004A737A">
              <w:rPr>
                <w:sz w:val="24"/>
                <w:szCs w:val="24"/>
                <w:lang w:val="fr"/>
              </w:rPr>
              <w:t>sont</w:t>
            </w:r>
            <w:r w:rsidRPr="00730ABA">
              <w:rPr>
                <w:sz w:val="24"/>
                <w:szCs w:val="24"/>
                <w:lang w:val="fr"/>
              </w:rPr>
              <w:t xml:space="preserve"> ajouté</w:t>
            </w:r>
            <w:r w:rsidR="004A737A">
              <w:rPr>
                <w:sz w:val="24"/>
                <w:szCs w:val="24"/>
                <w:lang w:val="fr"/>
              </w:rPr>
              <w:t>s</w:t>
            </w:r>
            <w:r w:rsidRPr="00730ABA">
              <w:rPr>
                <w:sz w:val="24"/>
                <w:szCs w:val="24"/>
                <w:lang w:val="fr"/>
              </w:rPr>
              <w:t>.</w:t>
            </w:r>
          </w:p>
        </w:tc>
      </w:tr>
      <w:tr w:rsidR="00730ABA" w:rsidRPr="00730ABA" w14:paraId="6092045C" w14:textId="77777777" w:rsidTr="00DF7DB3">
        <w:tc>
          <w:tcPr>
            <w:tcW w:w="3242" w:type="dxa"/>
            <w:tcMar>
              <w:top w:w="57" w:type="dxa"/>
              <w:left w:w="57" w:type="dxa"/>
              <w:bottom w:w="57" w:type="dxa"/>
              <w:right w:w="57" w:type="dxa"/>
            </w:tcMar>
          </w:tcPr>
          <w:p w14:paraId="7AB9FBF6" w14:textId="79347935" w:rsidR="00730ABA" w:rsidRPr="00730ABA" w:rsidRDefault="00730ABA" w:rsidP="00562C35">
            <w:pPr>
              <w:pStyle w:val="S7Header2"/>
            </w:pPr>
            <w:bookmarkStart w:id="631" w:name="_Toc486845911"/>
            <w:r w:rsidRPr="00730ABA">
              <w:t>Sous-clause 1.1.72</w:t>
            </w:r>
            <w:bookmarkEnd w:id="631"/>
          </w:p>
        </w:tc>
        <w:tc>
          <w:tcPr>
            <w:tcW w:w="7198" w:type="dxa"/>
            <w:tcMar>
              <w:top w:w="57" w:type="dxa"/>
              <w:left w:w="57" w:type="dxa"/>
              <w:bottom w:w="57" w:type="dxa"/>
              <w:right w:w="57" w:type="dxa"/>
            </w:tcMar>
          </w:tcPr>
          <w:p w14:paraId="3B9B6574" w14:textId="77777777" w:rsidR="006E5CEA" w:rsidRDefault="00422293" w:rsidP="00D868A9">
            <w:pPr>
              <w:pStyle w:val="ListParagraph"/>
              <w:spacing w:before="120" w:after="120"/>
              <w:ind w:left="0"/>
              <w:rPr>
                <w:b/>
                <w:sz w:val="24"/>
                <w:szCs w:val="24"/>
                <w:lang w:val="fr"/>
              </w:rPr>
            </w:pPr>
            <w:r>
              <w:rPr>
                <w:b/>
                <w:sz w:val="24"/>
                <w:szCs w:val="24"/>
                <w:lang w:val="fr"/>
              </w:rPr>
              <w:t>Chantier</w:t>
            </w:r>
          </w:p>
          <w:p w14:paraId="531826B6" w14:textId="1AE418E2" w:rsidR="00730ABA" w:rsidRPr="00730ABA" w:rsidRDefault="00730ABA" w:rsidP="00D868A9">
            <w:pPr>
              <w:pStyle w:val="ListParagraph"/>
              <w:spacing w:before="120" w:after="120"/>
              <w:ind w:left="0"/>
              <w:rPr>
                <w:sz w:val="24"/>
                <w:szCs w:val="24"/>
              </w:rPr>
            </w:pPr>
            <w:r w:rsidRPr="00730ABA">
              <w:rPr>
                <w:sz w:val="24"/>
                <w:szCs w:val="24"/>
                <w:lang w:val="fr"/>
              </w:rPr>
              <w:t xml:space="preserve">Après « doivent être exécutés », </w:t>
            </w:r>
            <w:r>
              <w:rPr>
                <w:sz w:val="24"/>
                <w:szCs w:val="24"/>
                <w:lang w:val="fr"/>
              </w:rPr>
              <w:t xml:space="preserve"> </w:t>
            </w:r>
            <w:r w:rsidRPr="00730ABA">
              <w:rPr>
                <w:sz w:val="24"/>
                <w:szCs w:val="24"/>
                <w:lang w:val="fr"/>
              </w:rPr>
              <w:t>« ,y compris les zones de stockage et de travail, » est ajouté.</w:t>
            </w:r>
          </w:p>
        </w:tc>
      </w:tr>
      <w:tr w:rsidR="00730ABA" w:rsidRPr="00730ABA" w14:paraId="041EF08D" w14:textId="77777777" w:rsidTr="00DF7DB3">
        <w:tc>
          <w:tcPr>
            <w:tcW w:w="10440" w:type="dxa"/>
            <w:gridSpan w:val="2"/>
            <w:tcMar>
              <w:top w:w="57" w:type="dxa"/>
              <w:left w:w="57" w:type="dxa"/>
              <w:bottom w:w="57" w:type="dxa"/>
              <w:right w:w="57" w:type="dxa"/>
            </w:tcMar>
          </w:tcPr>
          <w:p w14:paraId="5CBE1B02" w14:textId="7BF40517" w:rsidR="00730ABA" w:rsidRPr="00730ABA" w:rsidRDefault="004A737A" w:rsidP="00D868A9">
            <w:pPr>
              <w:spacing w:before="120" w:after="120"/>
              <w:rPr>
                <w:b/>
                <w:sz w:val="24"/>
                <w:szCs w:val="24"/>
              </w:rPr>
            </w:pPr>
            <w:r>
              <w:rPr>
                <w:b/>
                <w:sz w:val="24"/>
                <w:szCs w:val="24"/>
                <w:lang w:val="fr"/>
              </w:rPr>
              <w:t xml:space="preserve">Les </w:t>
            </w:r>
            <w:r w:rsidR="00730ABA" w:rsidRPr="00730ABA">
              <w:rPr>
                <w:b/>
                <w:sz w:val="24"/>
                <w:szCs w:val="24"/>
                <w:lang w:val="fr"/>
              </w:rPr>
              <w:t>Sous-clause</w:t>
            </w:r>
            <w:r>
              <w:rPr>
                <w:b/>
                <w:sz w:val="24"/>
                <w:szCs w:val="24"/>
                <w:lang w:val="fr"/>
              </w:rPr>
              <w:t>s</w:t>
            </w:r>
            <w:r w:rsidR="00730ABA" w:rsidRPr="00730ABA">
              <w:rPr>
                <w:b/>
                <w:sz w:val="24"/>
                <w:szCs w:val="24"/>
                <w:lang w:val="fr"/>
              </w:rPr>
              <w:t xml:space="preserve"> 1.1. 84</w:t>
            </w:r>
            <w:r w:rsidR="00730ABA" w:rsidRPr="00730ABA">
              <w:rPr>
                <w:sz w:val="24"/>
                <w:szCs w:val="24"/>
                <w:lang w:val="fr"/>
              </w:rPr>
              <w:t xml:space="preserve"> </w:t>
            </w:r>
            <w:r w:rsidR="00730ABA" w:rsidRPr="00730ABA">
              <w:rPr>
                <w:b/>
                <w:sz w:val="24"/>
                <w:szCs w:val="24"/>
                <w:lang w:val="fr"/>
              </w:rPr>
              <w:t>à 1.1.93 sont ajouté</w:t>
            </w:r>
            <w:r>
              <w:rPr>
                <w:b/>
                <w:sz w:val="24"/>
                <w:szCs w:val="24"/>
                <w:lang w:val="fr"/>
              </w:rPr>
              <w:t>e</w:t>
            </w:r>
            <w:r w:rsidR="00730ABA" w:rsidRPr="00730ABA">
              <w:rPr>
                <w:b/>
                <w:sz w:val="24"/>
                <w:szCs w:val="24"/>
                <w:lang w:val="fr"/>
              </w:rPr>
              <w:t>s après la sous-clause 1.1.</w:t>
            </w:r>
            <w:r w:rsidR="00730ABA" w:rsidRPr="00730ABA">
              <w:rPr>
                <w:sz w:val="24"/>
                <w:szCs w:val="24"/>
                <w:lang w:val="fr"/>
              </w:rPr>
              <w:t xml:space="preserve"> </w:t>
            </w:r>
            <w:r w:rsidR="00730ABA" w:rsidRPr="00730ABA">
              <w:rPr>
                <w:b/>
                <w:sz w:val="24"/>
                <w:szCs w:val="24"/>
                <w:lang w:val="fr"/>
              </w:rPr>
              <w:t xml:space="preserve">83 </w:t>
            </w:r>
          </w:p>
        </w:tc>
      </w:tr>
    </w:tbl>
    <w:p w14:paraId="31FEF603" w14:textId="77777777" w:rsidR="00730ABA" w:rsidRPr="00730ABA" w:rsidRDefault="00730ABA" w:rsidP="00730ABA">
      <w:pPr>
        <w:rPr>
          <w:sz w:val="24"/>
          <w:szCs w:val="24"/>
        </w:rPr>
      </w:pPr>
    </w:p>
    <w:tbl>
      <w:tblPr>
        <w:tblStyle w:val="TableGrid"/>
        <w:tblW w:w="10490" w:type="dxa"/>
        <w:tblInd w:w="-572" w:type="dxa"/>
        <w:tblLook w:val="04A0" w:firstRow="1" w:lastRow="0" w:firstColumn="1" w:lastColumn="0" w:noHBand="0" w:noVBand="1"/>
      </w:tblPr>
      <w:tblGrid>
        <w:gridCol w:w="3239"/>
        <w:gridCol w:w="7251"/>
      </w:tblGrid>
      <w:tr w:rsidR="00D868A9" w:rsidRPr="0000065A" w14:paraId="706CB60A" w14:textId="77777777" w:rsidTr="00FF68BF">
        <w:trPr>
          <w:trHeight w:val="1490"/>
        </w:trPr>
        <w:tc>
          <w:tcPr>
            <w:tcW w:w="3239" w:type="dxa"/>
            <w:tcMar>
              <w:top w:w="57" w:type="dxa"/>
              <w:left w:w="57" w:type="dxa"/>
              <w:bottom w:w="57" w:type="dxa"/>
              <w:right w:w="57" w:type="dxa"/>
            </w:tcMar>
          </w:tcPr>
          <w:p w14:paraId="193C9076" w14:textId="77777777" w:rsidR="00D868A9" w:rsidRPr="00D868A9" w:rsidRDefault="00D868A9" w:rsidP="00562C35">
            <w:pPr>
              <w:pStyle w:val="S7Header2"/>
            </w:pPr>
            <w:bookmarkStart w:id="632" w:name="_Toc486845914"/>
            <w:r w:rsidRPr="00D868A9">
              <w:t>Sous-clause 1.1.84</w:t>
            </w:r>
            <w:bookmarkEnd w:id="632"/>
          </w:p>
        </w:tc>
        <w:tc>
          <w:tcPr>
            <w:tcW w:w="7251" w:type="dxa"/>
            <w:tcMar>
              <w:top w:w="57" w:type="dxa"/>
              <w:left w:w="57" w:type="dxa"/>
              <w:bottom w:w="57" w:type="dxa"/>
              <w:right w:w="57" w:type="dxa"/>
            </w:tcMar>
          </w:tcPr>
          <w:p w14:paraId="437EBEDB" w14:textId="5DDB97D6" w:rsidR="00D868A9" w:rsidRPr="00D868A9" w:rsidRDefault="00D868A9" w:rsidP="003B08FC">
            <w:pPr>
              <w:spacing w:before="120"/>
              <w:jc w:val="both"/>
              <w:rPr>
                <w:b/>
                <w:sz w:val="24"/>
                <w:szCs w:val="24"/>
              </w:rPr>
            </w:pPr>
            <w:r w:rsidRPr="00D868A9">
              <w:rPr>
                <w:b/>
                <w:sz w:val="24"/>
                <w:szCs w:val="24"/>
                <w:lang w:val="fr"/>
              </w:rPr>
              <w:t>«</w:t>
            </w:r>
            <w:r w:rsidR="00883DCD">
              <w:rPr>
                <w:b/>
                <w:sz w:val="24"/>
                <w:szCs w:val="24"/>
                <w:lang w:val="fr"/>
              </w:rPr>
              <w:t xml:space="preserve"> </w:t>
            </w:r>
            <w:r w:rsidRPr="00D868A9">
              <w:rPr>
                <w:b/>
                <w:sz w:val="24"/>
                <w:szCs w:val="24"/>
                <w:lang w:val="fr"/>
              </w:rPr>
              <w:t>Banque »</w:t>
            </w:r>
            <w:r w:rsidR="00883DCD">
              <w:rPr>
                <w:b/>
                <w:sz w:val="24"/>
                <w:szCs w:val="24"/>
                <w:lang w:val="fr"/>
              </w:rPr>
              <w:t xml:space="preserve"> </w:t>
            </w:r>
            <w:r w:rsidRPr="00D868A9">
              <w:rPr>
                <w:b/>
                <w:sz w:val="24"/>
                <w:szCs w:val="24"/>
                <w:lang w:val="fr"/>
              </w:rPr>
              <w:t>désigne</w:t>
            </w:r>
            <w:r w:rsidRPr="00D868A9">
              <w:rPr>
                <w:sz w:val="24"/>
                <w:szCs w:val="24"/>
                <w:lang w:val="fr"/>
              </w:rPr>
              <w:t xml:space="preserve"> la Banque internationale pour la </w:t>
            </w:r>
            <w:r w:rsidR="004A737A">
              <w:rPr>
                <w:sz w:val="24"/>
                <w:szCs w:val="24"/>
                <w:lang w:val="fr"/>
              </w:rPr>
              <w:t>R</w:t>
            </w:r>
            <w:r w:rsidRPr="00D868A9">
              <w:rPr>
                <w:sz w:val="24"/>
                <w:szCs w:val="24"/>
                <w:lang w:val="fr"/>
              </w:rPr>
              <w:t xml:space="preserve">econstruction et le </w:t>
            </w:r>
            <w:r w:rsidR="004A737A">
              <w:rPr>
                <w:sz w:val="24"/>
                <w:szCs w:val="24"/>
                <w:lang w:val="fr"/>
              </w:rPr>
              <w:t>D</w:t>
            </w:r>
            <w:r w:rsidRPr="00D868A9">
              <w:rPr>
                <w:sz w:val="24"/>
                <w:szCs w:val="24"/>
                <w:lang w:val="fr"/>
              </w:rPr>
              <w:t xml:space="preserve">éveloppement et/ou l’Association internationale de </w:t>
            </w:r>
            <w:r w:rsidR="004A737A">
              <w:rPr>
                <w:sz w:val="24"/>
                <w:szCs w:val="24"/>
                <w:lang w:val="fr"/>
              </w:rPr>
              <w:t>D</w:t>
            </w:r>
            <w:r w:rsidRPr="00D868A9">
              <w:rPr>
                <w:sz w:val="24"/>
                <w:szCs w:val="24"/>
                <w:lang w:val="fr"/>
              </w:rPr>
              <w:t>éveloppement (qu’elle agisse pour son propre compte ou en sa qualité d’administrateur de fonds fournis par d’autres donateurs).</w:t>
            </w:r>
          </w:p>
        </w:tc>
      </w:tr>
      <w:tr w:rsidR="00D868A9" w:rsidRPr="0000065A" w14:paraId="3E71CF2A" w14:textId="77777777" w:rsidTr="00FF68BF">
        <w:tc>
          <w:tcPr>
            <w:tcW w:w="3239" w:type="dxa"/>
            <w:tcMar>
              <w:top w:w="57" w:type="dxa"/>
              <w:left w:w="57" w:type="dxa"/>
              <w:bottom w:w="57" w:type="dxa"/>
              <w:right w:w="57" w:type="dxa"/>
            </w:tcMar>
          </w:tcPr>
          <w:p w14:paraId="15909FB6" w14:textId="08641865" w:rsidR="00D868A9" w:rsidRPr="00366A48" w:rsidRDefault="00D868A9" w:rsidP="00562C35">
            <w:pPr>
              <w:pStyle w:val="S7Header2"/>
            </w:pPr>
            <w:bookmarkStart w:id="633" w:name="_Toc486845915"/>
            <w:r w:rsidRPr="00366A48">
              <w:t xml:space="preserve">Sous-clause 1.1. </w:t>
            </w:r>
            <w:bookmarkEnd w:id="633"/>
            <w:r w:rsidRPr="00366A48">
              <w:t xml:space="preserve">85 </w:t>
            </w:r>
          </w:p>
        </w:tc>
        <w:tc>
          <w:tcPr>
            <w:tcW w:w="7251" w:type="dxa"/>
            <w:tcMar>
              <w:top w:w="57" w:type="dxa"/>
              <w:left w:w="57" w:type="dxa"/>
              <w:bottom w:w="57" w:type="dxa"/>
              <w:right w:w="57" w:type="dxa"/>
            </w:tcMar>
          </w:tcPr>
          <w:p w14:paraId="684BC92E" w14:textId="2217E751" w:rsidR="00D868A9" w:rsidRPr="00D868A9" w:rsidRDefault="00D868A9" w:rsidP="00883DCD">
            <w:pPr>
              <w:pStyle w:val="ListParagraph"/>
              <w:spacing w:before="120" w:after="120"/>
              <w:ind w:left="0"/>
              <w:jc w:val="both"/>
              <w:rPr>
                <w:sz w:val="24"/>
                <w:szCs w:val="24"/>
              </w:rPr>
            </w:pPr>
            <w:r w:rsidRPr="00D868A9">
              <w:rPr>
                <w:b/>
                <w:sz w:val="24"/>
                <w:szCs w:val="24"/>
                <w:lang w:val="fr"/>
              </w:rPr>
              <w:t>«</w:t>
            </w:r>
            <w:r w:rsidR="00883DCD">
              <w:rPr>
                <w:b/>
                <w:sz w:val="24"/>
                <w:szCs w:val="24"/>
                <w:lang w:val="fr"/>
              </w:rPr>
              <w:t xml:space="preserve"> </w:t>
            </w:r>
            <w:r w:rsidRPr="00D868A9">
              <w:rPr>
                <w:b/>
                <w:sz w:val="24"/>
                <w:szCs w:val="24"/>
                <w:lang w:val="fr"/>
              </w:rPr>
              <w:t>Emprunteur »</w:t>
            </w:r>
            <w:r w:rsidR="00883DCD">
              <w:rPr>
                <w:b/>
                <w:sz w:val="24"/>
                <w:szCs w:val="24"/>
                <w:lang w:val="fr"/>
              </w:rPr>
              <w:t xml:space="preserve"> </w:t>
            </w:r>
            <w:r w:rsidRPr="00D868A9">
              <w:rPr>
                <w:b/>
                <w:sz w:val="24"/>
                <w:szCs w:val="24"/>
                <w:lang w:val="fr"/>
              </w:rPr>
              <w:t>désigne</w:t>
            </w:r>
            <w:r w:rsidRPr="00D868A9">
              <w:rPr>
                <w:sz w:val="24"/>
                <w:szCs w:val="24"/>
                <w:lang w:val="fr"/>
              </w:rPr>
              <w:t xml:space="preserve"> l’emprunteur ou le bénéficiaire du financement de projets d’investissement (FPI) de la Banque identifié dans les </w:t>
            </w:r>
            <w:r w:rsidR="004A737A">
              <w:rPr>
                <w:sz w:val="24"/>
                <w:szCs w:val="24"/>
                <w:lang w:val="fr"/>
              </w:rPr>
              <w:t>D</w:t>
            </w:r>
            <w:r w:rsidRPr="00D868A9">
              <w:rPr>
                <w:sz w:val="24"/>
                <w:szCs w:val="24"/>
                <w:lang w:val="fr"/>
              </w:rPr>
              <w:t xml:space="preserve">onnées </w:t>
            </w:r>
            <w:r w:rsidR="00883DCD">
              <w:rPr>
                <w:sz w:val="24"/>
                <w:szCs w:val="24"/>
                <w:lang w:val="fr"/>
              </w:rPr>
              <w:t xml:space="preserve">du </w:t>
            </w:r>
            <w:r w:rsidR="004A737A">
              <w:rPr>
                <w:sz w:val="24"/>
                <w:szCs w:val="24"/>
                <w:lang w:val="fr"/>
              </w:rPr>
              <w:t>M</w:t>
            </w:r>
            <w:r w:rsidR="00883DCD">
              <w:rPr>
                <w:sz w:val="24"/>
                <w:szCs w:val="24"/>
                <w:lang w:val="fr"/>
              </w:rPr>
              <w:t>arché</w:t>
            </w:r>
            <w:r w:rsidRPr="00D868A9">
              <w:rPr>
                <w:sz w:val="24"/>
                <w:szCs w:val="24"/>
                <w:lang w:val="fr"/>
              </w:rPr>
              <w:t>.</w:t>
            </w:r>
          </w:p>
        </w:tc>
      </w:tr>
      <w:tr w:rsidR="00D868A9" w:rsidRPr="0000065A" w:rsidDel="00CB6FF0" w14:paraId="3797C4C9" w14:textId="77777777" w:rsidTr="00FF68BF">
        <w:tc>
          <w:tcPr>
            <w:tcW w:w="3239" w:type="dxa"/>
            <w:tcMar>
              <w:top w:w="57" w:type="dxa"/>
              <w:left w:w="57" w:type="dxa"/>
              <w:bottom w:w="57" w:type="dxa"/>
              <w:right w:w="57" w:type="dxa"/>
            </w:tcMar>
          </w:tcPr>
          <w:p w14:paraId="2F2555DA" w14:textId="77777777" w:rsidR="00D868A9" w:rsidRPr="00D868A9" w:rsidDel="00A84FDD" w:rsidRDefault="00D868A9" w:rsidP="00562C35">
            <w:pPr>
              <w:pStyle w:val="S7Header2"/>
            </w:pPr>
            <w:r w:rsidRPr="00D868A9">
              <w:t>Sous-clause 1.1.86</w:t>
            </w:r>
          </w:p>
        </w:tc>
        <w:tc>
          <w:tcPr>
            <w:tcW w:w="7251" w:type="dxa"/>
            <w:tcMar>
              <w:top w:w="57" w:type="dxa"/>
              <w:left w:w="57" w:type="dxa"/>
              <w:bottom w:w="57" w:type="dxa"/>
              <w:right w:w="57" w:type="dxa"/>
            </w:tcMar>
          </w:tcPr>
          <w:p w14:paraId="465B4CA2" w14:textId="667C4A43" w:rsidR="00D868A9" w:rsidRPr="00D868A9" w:rsidDel="00CB6FF0" w:rsidRDefault="00D868A9" w:rsidP="00D868A9">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l’exploitation et les abus sexuels (E</w:t>
            </w:r>
            <w:r w:rsidR="00883DCD">
              <w:rPr>
                <w:sz w:val="24"/>
                <w:szCs w:val="24"/>
                <w:lang w:val="fr"/>
              </w:rPr>
              <w:t>A</w:t>
            </w:r>
            <w:r w:rsidRPr="00D868A9">
              <w:rPr>
                <w:sz w:val="24"/>
                <w:szCs w:val="24"/>
                <w:lang w:val="fr"/>
              </w:rPr>
              <w:t>S) et le harcèlement sexuel (</w:t>
            </w:r>
            <w:r w:rsidR="00883DCD">
              <w:rPr>
                <w:sz w:val="24"/>
                <w:szCs w:val="24"/>
                <w:lang w:val="fr"/>
              </w:rPr>
              <w:t>H</w:t>
            </w:r>
            <w:r w:rsidRPr="00D868A9">
              <w:rPr>
                <w:sz w:val="24"/>
                <w:szCs w:val="24"/>
                <w:lang w:val="fr"/>
              </w:rPr>
              <w:t>S)).</w:t>
            </w:r>
          </w:p>
        </w:tc>
      </w:tr>
      <w:tr w:rsidR="00D868A9" w:rsidRPr="0000065A" w:rsidDel="00CB6FF0" w14:paraId="18BA3AB3" w14:textId="77777777" w:rsidTr="00FF68BF">
        <w:tc>
          <w:tcPr>
            <w:tcW w:w="3239" w:type="dxa"/>
            <w:tcMar>
              <w:top w:w="57" w:type="dxa"/>
              <w:left w:w="57" w:type="dxa"/>
              <w:bottom w:w="57" w:type="dxa"/>
              <w:right w:w="57" w:type="dxa"/>
            </w:tcMar>
          </w:tcPr>
          <w:p w14:paraId="54651601" w14:textId="77777777" w:rsidR="00D868A9" w:rsidRPr="00D868A9" w:rsidDel="00A84FDD" w:rsidRDefault="00D868A9" w:rsidP="00562C35">
            <w:pPr>
              <w:pStyle w:val="S7Header2"/>
            </w:pPr>
            <w:r w:rsidRPr="00D868A9">
              <w:t>Sous-clause 1.1.87</w:t>
            </w:r>
          </w:p>
        </w:tc>
        <w:tc>
          <w:tcPr>
            <w:tcW w:w="7251" w:type="dxa"/>
            <w:tcMar>
              <w:top w:w="57" w:type="dxa"/>
              <w:left w:w="57" w:type="dxa"/>
              <w:bottom w:w="57" w:type="dxa"/>
              <w:right w:w="57" w:type="dxa"/>
            </w:tcMar>
          </w:tcPr>
          <w:p w14:paraId="450A0D0A" w14:textId="5B744DD2" w:rsidR="00D868A9" w:rsidRPr="00D868A9" w:rsidRDefault="00D868A9" w:rsidP="00D868A9">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14:paraId="20AA0B8C" w14:textId="77777777" w:rsidR="004A737A" w:rsidRPr="00044E93" w:rsidRDefault="004A737A" w:rsidP="004A737A">
            <w:pPr>
              <w:autoSpaceDE w:val="0"/>
              <w:autoSpaceDN w:val="0"/>
              <w:spacing w:before="120" w:after="120"/>
              <w:ind w:left="411"/>
              <w:jc w:val="both"/>
              <w:rPr>
                <w:color w:val="000000" w:themeColor="text1"/>
                <w:sz w:val="24"/>
                <w:szCs w:val="24"/>
                <w:lang w:val="fr"/>
              </w:rPr>
            </w:pPr>
            <w:r w:rsidRPr="00D868A9">
              <w:rPr>
                <w:b/>
                <w:color w:val="000000" w:themeColor="text1"/>
                <w:sz w:val="24"/>
                <w:szCs w:val="24"/>
                <w:lang w:val="fr"/>
              </w:rPr>
              <w:t>L’</w:t>
            </w:r>
            <w:r>
              <w:rPr>
                <w:b/>
                <w:color w:val="000000" w:themeColor="text1"/>
                <w:sz w:val="24"/>
                <w:szCs w:val="24"/>
                <w:lang w:val="fr"/>
              </w:rPr>
              <w:t>E</w:t>
            </w:r>
            <w:r w:rsidRPr="00D868A9">
              <w:rPr>
                <w:b/>
                <w:color w:val="000000" w:themeColor="text1"/>
                <w:sz w:val="24"/>
                <w:szCs w:val="24"/>
                <w:lang w:val="fr"/>
              </w:rPr>
              <w:t xml:space="preserve">xploitation </w:t>
            </w:r>
            <w:r>
              <w:rPr>
                <w:b/>
                <w:color w:val="000000" w:themeColor="text1"/>
                <w:sz w:val="24"/>
                <w:szCs w:val="24"/>
                <w:lang w:val="fr"/>
              </w:rPr>
              <w:t>S</w:t>
            </w:r>
            <w:r w:rsidRPr="00D868A9">
              <w:rPr>
                <w:b/>
                <w:color w:val="000000" w:themeColor="text1"/>
                <w:sz w:val="24"/>
                <w:szCs w:val="24"/>
                <w:lang w:val="fr"/>
              </w:rPr>
              <w:t>exuelle</w:t>
            </w:r>
            <w:r>
              <w:rPr>
                <w:color w:val="000000" w:themeColor="text1"/>
                <w:sz w:val="24"/>
                <w:szCs w:val="24"/>
                <w:lang w:val="fr"/>
              </w:rPr>
              <w:t xml:space="preserve"> est</w:t>
            </w:r>
            <w:r w:rsidRPr="00044E93">
              <w:rPr>
                <w:color w:val="000000" w:themeColor="text1"/>
                <w:sz w:val="24"/>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689CCCE" w14:textId="17DA64E8" w:rsidR="004A737A" w:rsidRPr="00D868A9" w:rsidRDefault="004A737A" w:rsidP="004A737A">
            <w:pPr>
              <w:autoSpaceDE w:val="0"/>
              <w:autoSpaceDN w:val="0"/>
              <w:spacing w:before="120" w:after="120"/>
              <w:ind w:left="411"/>
              <w:jc w:val="both"/>
              <w:rPr>
                <w:color w:val="000000" w:themeColor="text1"/>
                <w:sz w:val="24"/>
                <w:szCs w:val="24"/>
              </w:rPr>
            </w:pPr>
            <w:r w:rsidRPr="00044E93">
              <w:rPr>
                <w:color w:val="000000" w:themeColor="text1"/>
                <w:sz w:val="24"/>
                <w:szCs w:val="24"/>
                <w:lang w:val="fr"/>
              </w:rPr>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14:paraId="07731537" w14:textId="77777777" w:rsidR="00D868A9" w:rsidRDefault="004A737A" w:rsidP="00C46397">
            <w:pPr>
              <w:spacing w:before="120" w:after="120"/>
              <w:ind w:left="124"/>
              <w:jc w:val="both"/>
              <w:rPr>
                <w:sz w:val="24"/>
                <w:szCs w:val="24"/>
                <w:lang w:val="fr"/>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p w14:paraId="63AA5636" w14:textId="6014EBBF" w:rsidR="008E3A02" w:rsidRPr="00D868A9" w:rsidDel="00CB6FF0" w:rsidRDefault="008E3A02" w:rsidP="00C46397">
            <w:pPr>
              <w:spacing w:before="120" w:after="120"/>
              <w:ind w:left="124"/>
              <w:jc w:val="both"/>
              <w:rPr>
                <w:b/>
                <w:sz w:val="24"/>
                <w:szCs w:val="24"/>
              </w:rPr>
            </w:pPr>
            <w:r w:rsidRPr="00D868A9">
              <w:rPr>
                <w:b/>
                <w:color w:val="000000"/>
                <w:sz w:val="24"/>
                <w:szCs w:val="24"/>
                <w:lang w:val="fr"/>
              </w:rPr>
              <w:t>« Obligations en matière de prévention et d’intervention en matière d’E</w:t>
            </w:r>
            <w:r>
              <w:rPr>
                <w:b/>
                <w:color w:val="000000"/>
                <w:sz w:val="24"/>
                <w:szCs w:val="24"/>
                <w:lang w:val="fr"/>
              </w:rPr>
              <w:t>A</w:t>
            </w:r>
            <w:r w:rsidRPr="00D868A9">
              <w:rPr>
                <w:b/>
                <w:color w:val="000000"/>
                <w:sz w:val="24"/>
                <w:szCs w:val="24"/>
                <w:lang w:val="fr"/>
              </w:rPr>
              <w:t>S/</w:t>
            </w:r>
            <w:r>
              <w:rPr>
                <w:b/>
                <w:color w:val="000000"/>
                <w:sz w:val="24"/>
                <w:szCs w:val="24"/>
                <w:lang w:val="fr"/>
              </w:rPr>
              <w:t>H</w:t>
            </w:r>
            <w:r w:rsidRPr="00D868A9">
              <w:rPr>
                <w:b/>
                <w:color w:val="000000"/>
                <w:sz w:val="24"/>
                <w:szCs w:val="24"/>
                <w:lang w:val="fr"/>
              </w:rPr>
              <w:t xml:space="preserve">S » </w:t>
            </w:r>
            <w:r w:rsidRPr="00883DCD">
              <w:rPr>
                <w:bCs/>
                <w:color w:val="000000"/>
                <w:sz w:val="24"/>
                <w:szCs w:val="24"/>
                <w:lang w:val="fr"/>
              </w:rPr>
              <w:t>désigne les obligations de l’</w:t>
            </w:r>
            <w:r>
              <w:rPr>
                <w:bCs/>
                <w:color w:val="000000"/>
                <w:sz w:val="24"/>
                <w:szCs w:val="24"/>
                <w:lang w:val="fr"/>
              </w:rPr>
              <w:t>E</w:t>
            </w:r>
            <w:r w:rsidRPr="00883DCD">
              <w:rPr>
                <w:bCs/>
                <w:color w:val="000000"/>
                <w:sz w:val="24"/>
                <w:szCs w:val="24"/>
                <w:lang w:val="fr"/>
              </w:rPr>
              <w:t xml:space="preserve">ntrepreneur pendant la période de </w:t>
            </w:r>
            <w:r>
              <w:rPr>
                <w:bCs/>
                <w:color w:val="000000"/>
                <w:sz w:val="24"/>
                <w:szCs w:val="24"/>
                <w:lang w:val="fr"/>
              </w:rPr>
              <w:t>C</w:t>
            </w:r>
            <w:r w:rsidRPr="00883DCD">
              <w:rPr>
                <w:bCs/>
                <w:color w:val="000000"/>
                <w:sz w:val="24"/>
                <w:szCs w:val="24"/>
                <w:lang w:val="fr"/>
              </w:rPr>
              <w:t>onception-</w:t>
            </w:r>
            <w:r>
              <w:rPr>
                <w:bCs/>
                <w:color w:val="000000"/>
                <w:sz w:val="24"/>
                <w:szCs w:val="24"/>
                <w:lang w:val="fr"/>
              </w:rPr>
              <w:t>C</w:t>
            </w:r>
            <w:r w:rsidRPr="00883DCD">
              <w:rPr>
                <w:bCs/>
                <w:color w:val="000000"/>
                <w:sz w:val="24"/>
                <w:szCs w:val="24"/>
                <w:lang w:val="fr"/>
              </w:rPr>
              <w:t>onstruction en ce qui concerne la prévention et la réponse</w:t>
            </w:r>
            <w:r w:rsidRPr="00D868A9">
              <w:rPr>
                <w:color w:val="000000"/>
                <w:sz w:val="24"/>
                <w:szCs w:val="24"/>
                <w:lang w:val="fr"/>
              </w:rPr>
              <w:t xml:space="preserve"> à l’E</w:t>
            </w:r>
            <w:r>
              <w:rPr>
                <w:color w:val="000000"/>
                <w:sz w:val="24"/>
                <w:szCs w:val="24"/>
                <w:lang w:val="fr"/>
              </w:rPr>
              <w:t>A</w:t>
            </w:r>
            <w:r w:rsidRPr="00D868A9">
              <w:rPr>
                <w:color w:val="000000"/>
                <w:sz w:val="24"/>
                <w:szCs w:val="24"/>
                <w:lang w:val="fr"/>
              </w:rPr>
              <w:t>S/</w:t>
            </w:r>
            <w:r>
              <w:rPr>
                <w:color w:val="000000"/>
                <w:sz w:val="24"/>
                <w:szCs w:val="24"/>
                <w:lang w:val="fr"/>
              </w:rPr>
              <w:t>H</w:t>
            </w:r>
            <w:r w:rsidRPr="00D868A9">
              <w:rPr>
                <w:color w:val="000000"/>
                <w:sz w:val="24"/>
                <w:szCs w:val="24"/>
                <w:lang w:val="fr"/>
              </w:rPr>
              <w:t>S énoncées dans les sous-clauses 4.1, 4.4, 4.21, 4.2</w:t>
            </w:r>
            <w:r>
              <w:rPr>
                <w:color w:val="000000"/>
                <w:sz w:val="24"/>
                <w:szCs w:val="24"/>
                <w:lang w:val="fr"/>
              </w:rPr>
              <w:t>9</w:t>
            </w:r>
            <w:r w:rsidRPr="00D868A9">
              <w:rPr>
                <w:color w:val="000000"/>
                <w:sz w:val="24"/>
                <w:szCs w:val="24"/>
                <w:lang w:val="fr"/>
              </w:rPr>
              <w:t>, 6.9, 6.26 et 6.27.</w:t>
            </w:r>
          </w:p>
        </w:tc>
      </w:tr>
      <w:tr w:rsidR="00D868A9" w:rsidRPr="0000065A" w14:paraId="4F098F4D" w14:textId="77777777" w:rsidTr="00FF68BF">
        <w:tc>
          <w:tcPr>
            <w:tcW w:w="3239" w:type="dxa"/>
            <w:tcMar>
              <w:top w:w="57" w:type="dxa"/>
              <w:left w:w="57" w:type="dxa"/>
              <w:bottom w:w="57" w:type="dxa"/>
              <w:right w:w="57" w:type="dxa"/>
            </w:tcMar>
          </w:tcPr>
          <w:p w14:paraId="3B6A99C7" w14:textId="38A970A2" w:rsidR="00D868A9" w:rsidRPr="0028440D" w:rsidRDefault="00D868A9" w:rsidP="00562C35">
            <w:pPr>
              <w:pStyle w:val="S7Header2"/>
            </w:pPr>
            <w:bookmarkStart w:id="634" w:name="_Toc486845917"/>
            <w:r w:rsidRPr="0028440D">
              <w:t>Sous-clause 1.1.88</w:t>
            </w:r>
            <w:bookmarkEnd w:id="634"/>
          </w:p>
        </w:tc>
        <w:tc>
          <w:tcPr>
            <w:tcW w:w="7251" w:type="dxa"/>
            <w:tcMar>
              <w:top w:w="57" w:type="dxa"/>
              <w:left w:w="57" w:type="dxa"/>
              <w:bottom w:w="57" w:type="dxa"/>
              <w:right w:w="57" w:type="dxa"/>
            </w:tcMar>
          </w:tcPr>
          <w:p w14:paraId="039A3C57" w14:textId="3EE140FF" w:rsidR="00D868A9" w:rsidRPr="00883DCD" w:rsidRDefault="00D868A9" w:rsidP="00883DCD">
            <w:pPr>
              <w:spacing w:before="120" w:after="120"/>
              <w:jc w:val="both"/>
              <w:rPr>
                <w:b/>
                <w:sz w:val="24"/>
                <w:szCs w:val="24"/>
              </w:rPr>
            </w:pPr>
            <w:r w:rsidRPr="00883DCD">
              <w:rPr>
                <w:b/>
                <w:bCs/>
                <w:sz w:val="24"/>
                <w:szCs w:val="24"/>
                <w:lang w:val="fr"/>
              </w:rPr>
              <w:t xml:space="preserve">Les « </w:t>
            </w:r>
            <w:r w:rsidR="00D5670E">
              <w:rPr>
                <w:b/>
                <w:bCs/>
                <w:sz w:val="24"/>
                <w:szCs w:val="24"/>
                <w:lang w:val="fr"/>
              </w:rPr>
              <w:t>I</w:t>
            </w:r>
            <w:r w:rsidRPr="00883DCD">
              <w:rPr>
                <w:b/>
                <w:bCs/>
                <w:sz w:val="24"/>
                <w:szCs w:val="24"/>
                <w:lang w:val="fr"/>
              </w:rPr>
              <w:t>nstallations existantes »</w:t>
            </w:r>
            <w:r w:rsidRPr="00883DCD">
              <w:rPr>
                <w:sz w:val="24"/>
                <w:szCs w:val="24"/>
                <w:lang w:val="fr"/>
              </w:rPr>
              <w:t xml:space="preserve"> désignent l</w:t>
            </w:r>
            <w:r w:rsidR="00883DCD">
              <w:rPr>
                <w:sz w:val="24"/>
                <w:szCs w:val="24"/>
                <w:lang w:val="fr"/>
              </w:rPr>
              <w:t>es installations</w:t>
            </w:r>
            <w:r w:rsidRPr="00883DCD">
              <w:rPr>
                <w:sz w:val="24"/>
                <w:szCs w:val="24"/>
                <w:lang w:val="fr"/>
              </w:rPr>
              <w:t xml:space="preserve">, l’équipement, les bâtiments et les autres biens existants du </w:t>
            </w:r>
            <w:r w:rsidR="006B6D51">
              <w:rPr>
                <w:sz w:val="24"/>
                <w:szCs w:val="24"/>
                <w:lang w:val="fr"/>
              </w:rPr>
              <w:t>Chantier</w:t>
            </w:r>
            <w:r w:rsidRPr="00883DCD">
              <w:rPr>
                <w:sz w:val="24"/>
                <w:szCs w:val="24"/>
                <w:lang w:val="fr"/>
              </w:rPr>
              <w:t xml:space="preserve"> qui doivent être </w:t>
            </w:r>
            <w:r w:rsidR="004A737A">
              <w:rPr>
                <w:sz w:val="24"/>
                <w:szCs w:val="24"/>
                <w:lang w:val="fr"/>
              </w:rPr>
              <w:t xml:space="preserve">pris en charge et </w:t>
            </w:r>
            <w:r w:rsidRPr="00883DCD">
              <w:rPr>
                <w:sz w:val="24"/>
                <w:szCs w:val="24"/>
                <w:lang w:val="fr"/>
              </w:rPr>
              <w:t>exploités par l’</w:t>
            </w:r>
            <w:r w:rsidR="00D5670E">
              <w:rPr>
                <w:sz w:val="24"/>
                <w:szCs w:val="24"/>
                <w:lang w:val="fr"/>
              </w:rPr>
              <w:t>E</w:t>
            </w:r>
            <w:r w:rsidRPr="00883DCD">
              <w:rPr>
                <w:sz w:val="24"/>
                <w:szCs w:val="24"/>
                <w:lang w:val="fr"/>
              </w:rPr>
              <w:t xml:space="preserve">ntrepreneur, comme il est décrit plus en détail dans les </w:t>
            </w:r>
            <w:r w:rsidR="00D5670E">
              <w:rPr>
                <w:sz w:val="24"/>
                <w:szCs w:val="24"/>
                <w:lang w:val="fr"/>
              </w:rPr>
              <w:t>E</w:t>
            </w:r>
            <w:r w:rsidRPr="00883DCD">
              <w:rPr>
                <w:sz w:val="24"/>
                <w:szCs w:val="24"/>
                <w:lang w:val="fr"/>
              </w:rPr>
              <w:t>xigences d</w:t>
            </w:r>
            <w:r w:rsidR="00D5670E">
              <w:rPr>
                <w:sz w:val="24"/>
                <w:szCs w:val="24"/>
                <w:lang w:val="fr"/>
              </w:rPr>
              <w:t>u Maître d’Ouvrage</w:t>
            </w:r>
            <w:r w:rsidRPr="00883DCD">
              <w:rPr>
                <w:sz w:val="24"/>
                <w:szCs w:val="24"/>
                <w:lang w:val="fr"/>
              </w:rPr>
              <w:t>.</w:t>
            </w:r>
          </w:p>
        </w:tc>
      </w:tr>
      <w:tr w:rsidR="00D868A9" w:rsidRPr="0000065A" w14:paraId="5E8251D7" w14:textId="77777777" w:rsidTr="00FF68BF">
        <w:tc>
          <w:tcPr>
            <w:tcW w:w="3239" w:type="dxa"/>
            <w:tcMar>
              <w:top w:w="57" w:type="dxa"/>
              <w:left w:w="57" w:type="dxa"/>
              <w:bottom w:w="57" w:type="dxa"/>
              <w:right w:w="57" w:type="dxa"/>
            </w:tcMar>
          </w:tcPr>
          <w:p w14:paraId="3CCB5191" w14:textId="7CA6AE85" w:rsidR="00D868A9" w:rsidRPr="0028440D" w:rsidRDefault="00D868A9" w:rsidP="00562C35">
            <w:pPr>
              <w:pStyle w:val="S7Header2"/>
            </w:pPr>
            <w:bookmarkStart w:id="635" w:name="_Toc486845919"/>
            <w:r w:rsidRPr="0028440D">
              <w:t>Sous-clause 1.1.89</w:t>
            </w:r>
            <w:bookmarkEnd w:id="635"/>
          </w:p>
        </w:tc>
        <w:tc>
          <w:tcPr>
            <w:tcW w:w="7251" w:type="dxa"/>
            <w:tcMar>
              <w:top w:w="57" w:type="dxa"/>
              <w:left w:w="57" w:type="dxa"/>
              <w:bottom w:w="57" w:type="dxa"/>
              <w:right w:w="57" w:type="dxa"/>
            </w:tcMar>
          </w:tcPr>
          <w:p w14:paraId="5F050449" w14:textId="31706475" w:rsidR="00D868A9" w:rsidRPr="00883DCD" w:rsidRDefault="00D868A9" w:rsidP="00883DCD">
            <w:pPr>
              <w:spacing w:before="120" w:after="120"/>
              <w:jc w:val="both"/>
              <w:rPr>
                <w:sz w:val="24"/>
                <w:szCs w:val="24"/>
              </w:rPr>
            </w:pPr>
            <w:r w:rsidRPr="00883DCD">
              <w:rPr>
                <w:b/>
                <w:bCs/>
                <w:sz w:val="24"/>
                <w:szCs w:val="24"/>
                <w:lang w:val="fr"/>
              </w:rPr>
              <w:t xml:space="preserve"> Les « </w:t>
            </w:r>
            <w:r w:rsidR="00D5670E">
              <w:rPr>
                <w:b/>
                <w:bCs/>
                <w:sz w:val="24"/>
                <w:szCs w:val="24"/>
                <w:lang w:val="fr"/>
              </w:rPr>
              <w:t>N</w:t>
            </w:r>
            <w:r w:rsidRPr="00883DCD">
              <w:rPr>
                <w:b/>
                <w:bCs/>
                <w:sz w:val="24"/>
                <w:szCs w:val="24"/>
                <w:lang w:val="fr"/>
              </w:rPr>
              <w:t xml:space="preserve">ormes de </w:t>
            </w:r>
            <w:r w:rsidR="004A737A">
              <w:rPr>
                <w:b/>
                <w:bCs/>
                <w:sz w:val="24"/>
                <w:szCs w:val="24"/>
                <w:lang w:val="fr"/>
              </w:rPr>
              <w:t>Performance</w:t>
            </w:r>
            <w:r w:rsidRPr="00883DCD">
              <w:rPr>
                <w:sz w:val="24"/>
                <w:szCs w:val="24"/>
                <w:lang w:val="fr"/>
              </w:rPr>
              <w:t xml:space="preserve"> » désignent les normes à atteindre par l’</w:t>
            </w:r>
            <w:r w:rsidR="00D5670E">
              <w:rPr>
                <w:sz w:val="24"/>
                <w:szCs w:val="24"/>
                <w:lang w:val="fr"/>
              </w:rPr>
              <w:t>E</w:t>
            </w:r>
            <w:r w:rsidRPr="00883DCD">
              <w:rPr>
                <w:sz w:val="24"/>
                <w:szCs w:val="24"/>
                <w:lang w:val="fr"/>
              </w:rPr>
              <w:t xml:space="preserve">ntrepreneur pendant la période </w:t>
            </w:r>
            <w:r w:rsidR="004A737A">
              <w:rPr>
                <w:sz w:val="24"/>
                <w:szCs w:val="24"/>
                <w:lang w:val="fr"/>
              </w:rPr>
              <w:t xml:space="preserve">des Services </w:t>
            </w:r>
            <w:r w:rsidRPr="00883DCD">
              <w:rPr>
                <w:sz w:val="24"/>
                <w:szCs w:val="24"/>
                <w:lang w:val="fr"/>
              </w:rPr>
              <w:t>d’</w:t>
            </w:r>
            <w:r w:rsidR="004A737A">
              <w:rPr>
                <w:sz w:val="24"/>
                <w:szCs w:val="24"/>
                <w:lang w:val="fr"/>
              </w:rPr>
              <w:t>E</w:t>
            </w:r>
            <w:r w:rsidRPr="00883DCD">
              <w:rPr>
                <w:sz w:val="24"/>
                <w:szCs w:val="24"/>
                <w:lang w:val="fr"/>
              </w:rPr>
              <w:t xml:space="preserve">xploitation et comprennent les normes spécifiées dans l’annexe des </w:t>
            </w:r>
            <w:r w:rsidR="00D5670E">
              <w:rPr>
                <w:sz w:val="24"/>
                <w:szCs w:val="24"/>
                <w:lang w:val="fr"/>
              </w:rPr>
              <w:t>N</w:t>
            </w:r>
            <w:r w:rsidRPr="00883DCD">
              <w:rPr>
                <w:sz w:val="24"/>
                <w:szCs w:val="24"/>
                <w:lang w:val="fr"/>
              </w:rPr>
              <w:t xml:space="preserve">ormes de </w:t>
            </w:r>
            <w:r w:rsidR="004B030D">
              <w:rPr>
                <w:sz w:val="24"/>
                <w:szCs w:val="24"/>
                <w:lang w:val="fr"/>
              </w:rPr>
              <w:t>Performance</w:t>
            </w:r>
            <w:r w:rsidRPr="00883DCD">
              <w:rPr>
                <w:sz w:val="24"/>
                <w:szCs w:val="24"/>
                <w:lang w:val="fr"/>
              </w:rPr>
              <w:t>.</w:t>
            </w:r>
          </w:p>
        </w:tc>
      </w:tr>
      <w:tr w:rsidR="00D868A9" w:rsidRPr="0000065A" w14:paraId="7EC5C81D" w14:textId="77777777" w:rsidTr="00FF68BF">
        <w:tc>
          <w:tcPr>
            <w:tcW w:w="3239" w:type="dxa"/>
            <w:tcMar>
              <w:top w:w="57" w:type="dxa"/>
              <w:left w:w="57" w:type="dxa"/>
              <w:bottom w:w="57" w:type="dxa"/>
              <w:right w:w="57" w:type="dxa"/>
            </w:tcMar>
          </w:tcPr>
          <w:p w14:paraId="488A7F78" w14:textId="25C60303" w:rsidR="00D868A9" w:rsidRPr="0028440D" w:rsidRDefault="00D868A9" w:rsidP="00562C35">
            <w:pPr>
              <w:pStyle w:val="S7Header2"/>
            </w:pPr>
            <w:bookmarkStart w:id="636" w:name="_Toc486845920"/>
            <w:r w:rsidRPr="0028440D">
              <w:t>Sous-clause 1.1.90</w:t>
            </w:r>
            <w:bookmarkEnd w:id="636"/>
          </w:p>
        </w:tc>
        <w:tc>
          <w:tcPr>
            <w:tcW w:w="7251" w:type="dxa"/>
            <w:tcMar>
              <w:top w:w="57" w:type="dxa"/>
              <w:left w:w="57" w:type="dxa"/>
              <w:bottom w:w="57" w:type="dxa"/>
              <w:right w:w="57" w:type="dxa"/>
            </w:tcMar>
          </w:tcPr>
          <w:p w14:paraId="0448FAAF" w14:textId="7C77A65E" w:rsidR="00D868A9" w:rsidRPr="00883DCD" w:rsidRDefault="00D868A9" w:rsidP="00883DCD">
            <w:pPr>
              <w:spacing w:before="120" w:after="120"/>
              <w:jc w:val="both"/>
              <w:rPr>
                <w:sz w:val="24"/>
                <w:szCs w:val="24"/>
              </w:rPr>
            </w:pPr>
            <w:r w:rsidRPr="00D5670E">
              <w:rPr>
                <w:bCs/>
                <w:sz w:val="24"/>
                <w:szCs w:val="24"/>
                <w:lang w:val="fr"/>
              </w:rPr>
              <w:t>L</w:t>
            </w:r>
            <w:r w:rsidR="00D5670E" w:rsidRPr="00D5670E">
              <w:rPr>
                <w:bCs/>
                <w:sz w:val="24"/>
                <w:szCs w:val="24"/>
                <w:lang w:val="fr"/>
              </w:rPr>
              <w:t>’</w:t>
            </w:r>
            <w:r w:rsidRPr="00883DCD">
              <w:rPr>
                <w:b/>
                <w:sz w:val="24"/>
                <w:szCs w:val="24"/>
                <w:lang w:val="fr"/>
              </w:rPr>
              <w:t xml:space="preserve">« </w:t>
            </w:r>
            <w:r w:rsidR="00D5670E">
              <w:rPr>
                <w:b/>
                <w:sz w:val="24"/>
                <w:szCs w:val="24"/>
                <w:lang w:val="fr"/>
              </w:rPr>
              <w:t xml:space="preserve">Annexe </w:t>
            </w:r>
            <w:r w:rsidRPr="00883DCD">
              <w:rPr>
                <w:b/>
                <w:sz w:val="24"/>
                <w:szCs w:val="24"/>
                <w:lang w:val="fr"/>
              </w:rPr>
              <w:t xml:space="preserve">des </w:t>
            </w:r>
            <w:r w:rsidR="00D5670E">
              <w:rPr>
                <w:b/>
                <w:sz w:val="24"/>
                <w:szCs w:val="24"/>
                <w:lang w:val="fr"/>
              </w:rPr>
              <w:t>N</w:t>
            </w:r>
            <w:r w:rsidRPr="00D5670E">
              <w:rPr>
                <w:b/>
                <w:bCs/>
                <w:sz w:val="24"/>
                <w:szCs w:val="24"/>
                <w:lang w:val="fr"/>
              </w:rPr>
              <w:t xml:space="preserve">ormes de </w:t>
            </w:r>
            <w:r w:rsidR="004A737A">
              <w:rPr>
                <w:b/>
                <w:bCs/>
                <w:sz w:val="24"/>
                <w:szCs w:val="24"/>
                <w:lang w:val="fr"/>
              </w:rPr>
              <w:t>Performance</w:t>
            </w:r>
            <w:r w:rsidRPr="00883DCD">
              <w:rPr>
                <w:sz w:val="24"/>
                <w:szCs w:val="24"/>
                <w:lang w:val="fr"/>
              </w:rPr>
              <w:t xml:space="preserve"> » </w:t>
            </w:r>
            <w:r w:rsidRPr="00D5670E">
              <w:rPr>
                <w:bCs/>
                <w:sz w:val="24"/>
                <w:szCs w:val="24"/>
                <w:lang w:val="fr"/>
              </w:rPr>
              <w:t>désigne</w:t>
            </w:r>
            <w:r w:rsidRPr="00883DCD">
              <w:rPr>
                <w:sz w:val="24"/>
                <w:szCs w:val="24"/>
                <w:lang w:val="fr"/>
              </w:rPr>
              <w:t xml:space="preserve"> l</w:t>
            </w:r>
            <w:r w:rsidR="00D5670E">
              <w:rPr>
                <w:sz w:val="24"/>
                <w:szCs w:val="24"/>
                <w:lang w:val="fr"/>
              </w:rPr>
              <w:t xml:space="preserve">’annexe </w:t>
            </w:r>
            <w:r w:rsidR="00B146C5">
              <w:rPr>
                <w:sz w:val="24"/>
                <w:szCs w:val="24"/>
                <w:lang w:val="fr"/>
              </w:rPr>
              <w:t xml:space="preserve">de </w:t>
            </w:r>
            <w:r w:rsidR="00D5670E">
              <w:rPr>
                <w:sz w:val="24"/>
                <w:szCs w:val="24"/>
                <w:lang w:val="fr"/>
              </w:rPr>
              <w:t>l’Ac</w:t>
            </w:r>
            <w:r w:rsidR="004B030D">
              <w:rPr>
                <w:sz w:val="24"/>
                <w:szCs w:val="24"/>
                <w:lang w:val="fr"/>
              </w:rPr>
              <w:t>te d’Engagement</w:t>
            </w:r>
            <w:r w:rsidR="00D5670E">
              <w:rPr>
                <w:sz w:val="24"/>
                <w:szCs w:val="24"/>
                <w:lang w:val="fr"/>
              </w:rPr>
              <w:t xml:space="preserve"> </w:t>
            </w:r>
            <w:r w:rsidRPr="00883DCD">
              <w:rPr>
                <w:sz w:val="24"/>
                <w:szCs w:val="24"/>
                <w:lang w:val="fr"/>
              </w:rPr>
              <w:t xml:space="preserve">précisant les normes de </w:t>
            </w:r>
            <w:r w:rsidR="004B030D">
              <w:rPr>
                <w:sz w:val="24"/>
                <w:szCs w:val="24"/>
                <w:lang w:val="fr"/>
              </w:rPr>
              <w:t>performance</w:t>
            </w:r>
            <w:r w:rsidRPr="00883DCD">
              <w:rPr>
                <w:sz w:val="24"/>
                <w:szCs w:val="24"/>
                <w:lang w:val="fr"/>
              </w:rPr>
              <w:t xml:space="preserve"> de base à atteindre par les </w:t>
            </w:r>
            <w:r w:rsidR="004B030D">
              <w:rPr>
                <w:sz w:val="24"/>
                <w:szCs w:val="24"/>
                <w:lang w:val="fr"/>
              </w:rPr>
              <w:t>Ouvrages</w:t>
            </w:r>
            <w:r w:rsidRPr="00883DCD">
              <w:rPr>
                <w:sz w:val="24"/>
                <w:szCs w:val="24"/>
                <w:lang w:val="fr"/>
              </w:rPr>
              <w:t xml:space="preserve"> et l’</w:t>
            </w:r>
            <w:r w:rsidR="00D5670E">
              <w:rPr>
                <w:sz w:val="24"/>
                <w:szCs w:val="24"/>
                <w:lang w:val="fr"/>
              </w:rPr>
              <w:t>E</w:t>
            </w:r>
            <w:r w:rsidRPr="00883DCD">
              <w:rPr>
                <w:sz w:val="24"/>
                <w:szCs w:val="24"/>
                <w:lang w:val="fr"/>
              </w:rPr>
              <w:t xml:space="preserve">ntrepreneur lors de la mise en service et pendant la période de </w:t>
            </w:r>
            <w:r w:rsidR="004A737A">
              <w:rPr>
                <w:sz w:val="24"/>
                <w:szCs w:val="24"/>
                <w:lang w:val="fr"/>
              </w:rPr>
              <w:t>S</w:t>
            </w:r>
            <w:r w:rsidRPr="00883DCD">
              <w:rPr>
                <w:sz w:val="24"/>
                <w:szCs w:val="24"/>
                <w:lang w:val="fr"/>
              </w:rPr>
              <w:t>ervice</w:t>
            </w:r>
            <w:r w:rsidR="00D5670E">
              <w:rPr>
                <w:sz w:val="24"/>
                <w:szCs w:val="24"/>
                <w:lang w:val="fr"/>
              </w:rPr>
              <w:t>s</w:t>
            </w:r>
            <w:r w:rsidRPr="00883DCD">
              <w:rPr>
                <w:sz w:val="24"/>
                <w:szCs w:val="24"/>
                <w:lang w:val="fr"/>
              </w:rPr>
              <w:t xml:space="preserve"> d’</w:t>
            </w:r>
            <w:r w:rsidR="004A737A">
              <w:rPr>
                <w:sz w:val="24"/>
                <w:szCs w:val="24"/>
                <w:lang w:val="fr"/>
              </w:rPr>
              <w:t>E</w:t>
            </w:r>
            <w:r w:rsidRPr="00883DCD">
              <w:rPr>
                <w:sz w:val="24"/>
                <w:szCs w:val="24"/>
                <w:lang w:val="fr"/>
              </w:rPr>
              <w:t>xploitation.</w:t>
            </w:r>
          </w:p>
        </w:tc>
      </w:tr>
      <w:tr w:rsidR="00D868A9" w:rsidRPr="0000065A" w14:paraId="7017E742" w14:textId="77777777" w:rsidTr="00FF68BF">
        <w:tc>
          <w:tcPr>
            <w:tcW w:w="3239" w:type="dxa"/>
            <w:tcMar>
              <w:top w:w="57" w:type="dxa"/>
              <w:left w:w="57" w:type="dxa"/>
              <w:bottom w:w="57" w:type="dxa"/>
              <w:right w:w="57" w:type="dxa"/>
            </w:tcMar>
          </w:tcPr>
          <w:p w14:paraId="049AF7C0" w14:textId="4966E100" w:rsidR="00D868A9" w:rsidRPr="0028440D" w:rsidRDefault="00D868A9" w:rsidP="00562C35">
            <w:pPr>
              <w:pStyle w:val="S7Header2"/>
            </w:pPr>
            <w:bookmarkStart w:id="637" w:name="_Toc486845921"/>
            <w:r w:rsidRPr="0028440D">
              <w:t>Sous-clause 1.1.91</w:t>
            </w:r>
            <w:bookmarkEnd w:id="637"/>
          </w:p>
        </w:tc>
        <w:tc>
          <w:tcPr>
            <w:tcW w:w="7251" w:type="dxa"/>
            <w:tcMar>
              <w:top w:w="57" w:type="dxa"/>
              <w:left w:w="57" w:type="dxa"/>
              <w:bottom w:w="57" w:type="dxa"/>
              <w:right w:w="57" w:type="dxa"/>
            </w:tcMar>
          </w:tcPr>
          <w:p w14:paraId="481F33ED" w14:textId="36F7B8BF" w:rsidR="00D868A9" w:rsidRPr="00883DCD" w:rsidRDefault="00B146C5" w:rsidP="00883DCD">
            <w:pPr>
              <w:spacing w:before="120" w:after="120"/>
              <w:jc w:val="both"/>
              <w:rPr>
                <w:sz w:val="24"/>
                <w:szCs w:val="24"/>
              </w:rPr>
            </w:pPr>
            <w:r>
              <w:rPr>
                <w:b/>
                <w:sz w:val="24"/>
                <w:szCs w:val="24"/>
                <w:lang w:val="fr"/>
              </w:rPr>
              <w:t>L’</w:t>
            </w:r>
            <w:r w:rsidR="004B030D" w:rsidRPr="00883DCD">
              <w:rPr>
                <w:b/>
                <w:sz w:val="24"/>
                <w:szCs w:val="24"/>
                <w:lang w:val="fr"/>
              </w:rPr>
              <w:t>«</w:t>
            </w:r>
            <w:r w:rsidR="004B030D">
              <w:rPr>
                <w:b/>
                <w:sz w:val="24"/>
                <w:szCs w:val="24"/>
                <w:lang w:val="fr"/>
              </w:rPr>
              <w:t xml:space="preserve"> Annexe </w:t>
            </w:r>
            <w:r w:rsidR="004B030D" w:rsidRPr="00883DCD">
              <w:rPr>
                <w:b/>
                <w:sz w:val="24"/>
                <w:szCs w:val="24"/>
                <w:lang w:val="fr"/>
              </w:rPr>
              <w:t xml:space="preserve">des </w:t>
            </w:r>
            <w:r w:rsidR="004B030D">
              <w:rPr>
                <w:b/>
                <w:sz w:val="24"/>
                <w:szCs w:val="24"/>
                <w:lang w:val="fr"/>
              </w:rPr>
              <w:t>Pénalité</w:t>
            </w:r>
            <w:r w:rsidR="004B030D" w:rsidRPr="00883DCD">
              <w:rPr>
                <w:b/>
                <w:sz w:val="24"/>
                <w:szCs w:val="24"/>
                <w:lang w:val="fr"/>
              </w:rPr>
              <w:t xml:space="preserve">s </w:t>
            </w:r>
            <w:r w:rsidR="004B030D">
              <w:rPr>
                <w:b/>
                <w:sz w:val="24"/>
                <w:szCs w:val="24"/>
                <w:lang w:val="fr"/>
              </w:rPr>
              <w:t>de Performance</w:t>
            </w:r>
            <w:r w:rsidR="00A4739E">
              <w:rPr>
                <w:b/>
                <w:sz w:val="24"/>
                <w:szCs w:val="24"/>
                <w:lang w:val="fr"/>
              </w:rPr>
              <w:t xml:space="preserve"> </w:t>
            </w:r>
            <w:r w:rsidR="004B030D" w:rsidRPr="00883DCD">
              <w:rPr>
                <w:b/>
                <w:sz w:val="24"/>
                <w:szCs w:val="24"/>
                <w:lang w:val="fr"/>
              </w:rPr>
              <w:t>»</w:t>
            </w:r>
            <w:r w:rsidR="004B030D" w:rsidRPr="00883DCD">
              <w:rPr>
                <w:sz w:val="24"/>
                <w:szCs w:val="24"/>
                <w:lang w:val="fr"/>
              </w:rPr>
              <w:t xml:space="preserve"> désigne l</w:t>
            </w:r>
            <w:r w:rsidR="004B030D">
              <w:rPr>
                <w:sz w:val="24"/>
                <w:szCs w:val="24"/>
                <w:lang w:val="fr"/>
              </w:rPr>
              <w:t xml:space="preserve">’annexe de l’Acte d’Engagement </w:t>
            </w:r>
            <w:r w:rsidR="004B030D" w:rsidRPr="00883DCD">
              <w:rPr>
                <w:sz w:val="24"/>
                <w:szCs w:val="24"/>
                <w:lang w:val="fr"/>
              </w:rPr>
              <w:t xml:space="preserve">qui </w:t>
            </w:r>
            <w:r w:rsidR="004B030D">
              <w:rPr>
                <w:sz w:val="24"/>
                <w:szCs w:val="24"/>
                <w:lang w:val="fr"/>
              </w:rPr>
              <w:t>stipul</w:t>
            </w:r>
            <w:r w:rsidR="004B030D" w:rsidRPr="00883DCD">
              <w:rPr>
                <w:sz w:val="24"/>
                <w:szCs w:val="24"/>
                <w:lang w:val="fr"/>
              </w:rPr>
              <w:t xml:space="preserve">e les montants des </w:t>
            </w:r>
            <w:r w:rsidR="004B030D">
              <w:rPr>
                <w:sz w:val="24"/>
                <w:szCs w:val="24"/>
                <w:lang w:val="fr"/>
              </w:rPr>
              <w:t>pénalité</w:t>
            </w:r>
            <w:r w:rsidR="004B030D" w:rsidRPr="00883DCD">
              <w:rPr>
                <w:sz w:val="24"/>
                <w:szCs w:val="24"/>
                <w:lang w:val="fr"/>
              </w:rPr>
              <w:t>s payables par l’</w:t>
            </w:r>
            <w:r w:rsidR="004B030D">
              <w:rPr>
                <w:sz w:val="24"/>
                <w:szCs w:val="24"/>
                <w:lang w:val="fr"/>
              </w:rPr>
              <w:t>E</w:t>
            </w:r>
            <w:r w:rsidR="004B030D" w:rsidRPr="00883DCD">
              <w:rPr>
                <w:sz w:val="24"/>
                <w:szCs w:val="24"/>
                <w:lang w:val="fr"/>
              </w:rPr>
              <w:t xml:space="preserve">ntrepreneur </w:t>
            </w:r>
            <w:r w:rsidR="004B030D">
              <w:rPr>
                <w:sz w:val="24"/>
                <w:szCs w:val="24"/>
                <w:lang w:val="fr"/>
              </w:rPr>
              <w:t>pour le non-respect</w:t>
            </w:r>
            <w:r w:rsidR="004B030D" w:rsidRPr="00883DCD">
              <w:rPr>
                <w:sz w:val="24"/>
                <w:szCs w:val="24"/>
                <w:lang w:val="fr"/>
              </w:rPr>
              <w:t xml:space="preserve"> des normes spécifiées dans l’</w:t>
            </w:r>
            <w:r w:rsidR="004B030D">
              <w:rPr>
                <w:sz w:val="24"/>
                <w:szCs w:val="24"/>
                <w:lang w:val="fr"/>
              </w:rPr>
              <w:t>A</w:t>
            </w:r>
            <w:r w:rsidR="004B030D" w:rsidRPr="00883DCD">
              <w:rPr>
                <w:sz w:val="24"/>
                <w:szCs w:val="24"/>
                <w:lang w:val="fr"/>
              </w:rPr>
              <w:t xml:space="preserve">nnexe des </w:t>
            </w:r>
            <w:r w:rsidR="004B030D">
              <w:rPr>
                <w:sz w:val="24"/>
                <w:szCs w:val="24"/>
                <w:lang w:val="fr"/>
              </w:rPr>
              <w:t>N</w:t>
            </w:r>
            <w:r w:rsidR="004B030D" w:rsidRPr="00883DCD">
              <w:rPr>
                <w:sz w:val="24"/>
                <w:szCs w:val="24"/>
                <w:lang w:val="fr"/>
              </w:rPr>
              <w:t xml:space="preserve">ormes de </w:t>
            </w:r>
            <w:r w:rsidR="004B030D">
              <w:rPr>
                <w:sz w:val="24"/>
                <w:szCs w:val="24"/>
                <w:lang w:val="fr"/>
              </w:rPr>
              <w:t>Performance</w:t>
            </w:r>
            <w:r w:rsidR="004B030D" w:rsidRPr="00883DCD">
              <w:rPr>
                <w:sz w:val="24"/>
                <w:szCs w:val="24"/>
                <w:lang w:val="fr"/>
              </w:rPr>
              <w:t>.</w:t>
            </w:r>
          </w:p>
        </w:tc>
      </w:tr>
      <w:tr w:rsidR="00D868A9" w:rsidRPr="0000065A" w14:paraId="0990CA73" w14:textId="77777777" w:rsidTr="00FF68BF">
        <w:tc>
          <w:tcPr>
            <w:tcW w:w="3239" w:type="dxa"/>
            <w:tcMar>
              <w:top w:w="57" w:type="dxa"/>
              <w:left w:w="57" w:type="dxa"/>
              <w:bottom w:w="57" w:type="dxa"/>
              <w:right w:w="57" w:type="dxa"/>
            </w:tcMar>
          </w:tcPr>
          <w:p w14:paraId="600FB8D9" w14:textId="5CBD8B20" w:rsidR="00D868A9" w:rsidRPr="0028440D" w:rsidRDefault="00D868A9" w:rsidP="00562C35">
            <w:pPr>
              <w:pStyle w:val="S7Header2"/>
            </w:pPr>
            <w:bookmarkStart w:id="638" w:name="_Toc486845922"/>
            <w:r w:rsidRPr="0028440D">
              <w:t>Sous-clause 1.1.92</w:t>
            </w:r>
            <w:bookmarkEnd w:id="638"/>
          </w:p>
        </w:tc>
        <w:tc>
          <w:tcPr>
            <w:tcW w:w="7251" w:type="dxa"/>
            <w:tcMar>
              <w:top w:w="57" w:type="dxa"/>
              <w:left w:w="57" w:type="dxa"/>
              <w:bottom w:w="57" w:type="dxa"/>
              <w:right w:w="57" w:type="dxa"/>
            </w:tcMar>
          </w:tcPr>
          <w:p w14:paraId="56334FFF" w14:textId="11F5502F" w:rsidR="00D868A9" w:rsidRPr="00883DCD" w:rsidRDefault="00D868A9" w:rsidP="00883DCD">
            <w:pPr>
              <w:spacing w:before="120" w:after="120"/>
              <w:jc w:val="both"/>
              <w:rPr>
                <w:sz w:val="24"/>
                <w:szCs w:val="24"/>
              </w:rPr>
            </w:pPr>
            <w:r w:rsidRPr="00883DCD">
              <w:rPr>
                <w:b/>
                <w:bCs/>
                <w:sz w:val="24"/>
                <w:szCs w:val="24"/>
                <w:lang w:val="fr"/>
              </w:rPr>
              <w:t xml:space="preserve"> « </w:t>
            </w:r>
            <w:r w:rsidR="00D5670E" w:rsidRPr="00883DCD">
              <w:rPr>
                <w:b/>
                <w:bCs/>
                <w:sz w:val="24"/>
                <w:szCs w:val="24"/>
                <w:lang w:val="fr"/>
              </w:rPr>
              <w:t>Influx</w:t>
            </w:r>
            <w:r w:rsidRPr="00883DCD">
              <w:rPr>
                <w:b/>
                <w:bCs/>
                <w:sz w:val="24"/>
                <w:szCs w:val="24"/>
                <w:lang w:val="fr"/>
              </w:rPr>
              <w:t> »</w:t>
            </w:r>
            <w:r w:rsidRPr="00883DCD">
              <w:rPr>
                <w:sz w:val="24"/>
                <w:szCs w:val="24"/>
                <w:lang w:val="fr"/>
              </w:rPr>
              <w:t xml:space="preserve"> désigne l’eau non traitée/ les eaux usées entrant dans les </w:t>
            </w:r>
            <w:r w:rsidR="004B030D">
              <w:rPr>
                <w:sz w:val="24"/>
                <w:szCs w:val="24"/>
                <w:lang w:val="fr"/>
              </w:rPr>
              <w:t>Ouvrages</w:t>
            </w:r>
            <w:r w:rsidR="00D5670E">
              <w:rPr>
                <w:sz w:val="24"/>
                <w:szCs w:val="24"/>
                <w:lang w:val="fr"/>
              </w:rPr>
              <w:t xml:space="preserve"> </w:t>
            </w:r>
            <w:r w:rsidRPr="00883DCD">
              <w:rPr>
                <w:sz w:val="24"/>
                <w:szCs w:val="24"/>
                <w:lang w:val="fr"/>
              </w:rPr>
              <w:t>au point de livraison d</w:t>
            </w:r>
            <w:r w:rsidR="00D5670E">
              <w:rPr>
                <w:sz w:val="24"/>
                <w:szCs w:val="24"/>
                <w:lang w:val="fr"/>
              </w:rPr>
              <w:t xml:space="preserve">ans les </w:t>
            </w:r>
            <w:r w:rsidR="004B030D">
              <w:rPr>
                <w:sz w:val="24"/>
                <w:szCs w:val="24"/>
                <w:lang w:val="fr"/>
              </w:rPr>
              <w:t>Ouvrages</w:t>
            </w:r>
            <w:r w:rsidRPr="00883DCD">
              <w:rPr>
                <w:sz w:val="24"/>
                <w:szCs w:val="24"/>
                <w:lang w:val="fr"/>
              </w:rPr>
              <w:t>).</w:t>
            </w:r>
          </w:p>
        </w:tc>
      </w:tr>
      <w:tr w:rsidR="00D868A9" w:rsidRPr="0000065A" w14:paraId="26FF7FD8" w14:textId="77777777" w:rsidTr="00FF68BF">
        <w:tc>
          <w:tcPr>
            <w:tcW w:w="3239" w:type="dxa"/>
            <w:tcMar>
              <w:top w:w="57" w:type="dxa"/>
              <w:left w:w="57" w:type="dxa"/>
              <w:bottom w:w="57" w:type="dxa"/>
              <w:right w:w="57" w:type="dxa"/>
            </w:tcMar>
          </w:tcPr>
          <w:p w14:paraId="12B344F8" w14:textId="31606CB1" w:rsidR="00D868A9" w:rsidRPr="0028440D" w:rsidRDefault="00D868A9" w:rsidP="00562C35">
            <w:pPr>
              <w:pStyle w:val="S7Header2"/>
            </w:pPr>
            <w:bookmarkStart w:id="639" w:name="_Toc486845923"/>
            <w:r w:rsidRPr="0028440D">
              <w:t>Sous-clause 1.1.93</w:t>
            </w:r>
            <w:bookmarkEnd w:id="639"/>
          </w:p>
        </w:tc>
        <w:tc>
          <w:tcPr>
            <w:tcW w:w="7251" w:type="dxa"/>
            <w:tcMar>
              <w:top w:w="57" w:type="dxa"/>
              <w:left w:w="57" w:type="dxa"/>
              <w:bottom w:w="57" w:type="dxa"/>
              <w:right w:w="57" w:type="dxa"/>
            </w:tcMar>
          </w:tcPr>
          <w:p w14:paraId="02699180" w14:textId="19BDF444" w:rsidR="00D868A9" w:rsidRPr="00883DCD" w:rsidRDefault="00D868A9" w:rsidP="00883DCD">
            <w:pPr>
              <w:spacing w:before="120" w:after="120"/>
              <w:jc w:val="both"/>
              <w:rPr>
                <w:sz w:val="24"/>
                <w:szCs w:val="24"/>
              </w:rPr>
            </w:pPr>
            <w:r w:rsidRPr="00883DCD">
              <w:rPr>
                <w:b/>
                <w:sz w:val="24"/>
                <w:szCs w:val="24"/>
                <w:lang w:val="fr"/>
              </w:rPr>
              <w:t>« Influ</w:t>
            </w:r>
            <w:r w:rsidR="00D5670E">
              <w:rPr>
                <w:b/>
                <w:sz w:val="24"/>
                <w:szCs w:val="24"/>
                <w:lang w:val="fr"/>
              </w:rPr>
              <w:t>x de base</w:t>
            </w:r>
            <w:r w:rsidRPr="00883DCD">
              <w:rPr>
                <w:b/>
                <w:sz w:val="24"/>
                <w:szCs w:val="24"/>
                <w:lang w:val="fr"/>
              </w:rPr>
              <w:t xml:space="preserve"> »</w:t>
            </w:r>
            <w:r w:rsidRPr="00883DCD">
              <w:rPr>
                <w:sz w:val="24"/>
                <w:szCs w:val="24"/>
                <w:lang w:val="fr"/>
              </w:rPr>
              <w:t xml:space="preserve"> désigne les caractéristiques de qualité de l’Influ</w:t>
            </w:r>
            <w:r w:rsidR="00D5670E">
              <w:rPr>
                <w:sz w:val="24"/>
                <w:szCs w:val="24"/>
                <w:lang w:val="fr"/>
              </w:rPr>
              <w:t>x</w:t>
            </w:r>
            <w:r w:rsidRPr="00883DCD">
              <w:rPr>
                <w:sz w:val="24"/>
                <w:szCs w:val="24"/>
                <w:lang w:val="fr"/>
              </w:rPr>
              <w:t xml:space="preserve"> non traité telles qu’énoncées dans les </w:t>
            </w:r>
            <w:r w:rsidR="004B030D">
              <w:rPr>
                <w:sz w:val="24"/>
                <w:szCs w:val="24"/>
                <w:lang w:val="fr"/>
              </w:rPr>
              <w:t>E</w:t>
            </w:r>
            <w:r w:rsidRPr="00883DCD">
              <w:rPr>
                <w:sz w:val="24"/>
                <w:szCs w:val="24"/>
                <w:lang w:val="fr"/>
              </w:rPr>
              <w:t>xigences d</w:t>
            </w:r>
            <w:r w:rsidR="00D5670E">
              <w:rPr>
                <w:sz w:val="24"/>
                <w:szCs w:val="24"/>
                <w:lang w:val="fr"/>
              </w:rPr>
              <w:t>u Maître d’Ouvrage</w:t>
            </w:r>
            <w:r w:rsidRPr="00883DCD">
              <w:rPr>
                <w:sz w:val="24"/>
                <w:szCs w:val="24"/>
                <w:lang w:val="fr"/>
              </w:rPr>
              <w:t xml:space="preserve">, utilisées comme base de référence pour la conception des </w:t>
            </w:r>
            <w:r w:rsidR="004B030D">
              <w:rPr>
                <w:sz w:val="24"/>
                <w:szCs w:val="24"/>
                <w:lang w:val="fr"/>
              </w:rPr>
              <w:t>Ouvrages</w:t>
            </w:r>
            <w:r w:rsidRPr="00883DCD">
              <w:rPr>
                <w:sz w:val="24"/>
                <w:szCs w:val="24"/>
                <w:lang w:val="fr"/>
              </w:rPr>
              <w:t>.</w:t>
            </w:r>
          </w:p>
        </w:tc>
      </w:tr>
      <w:tr w:rsidR="00D868A9" w:rsidRPr="0000065A" w14:paraId="20B24D9A" w14:textId="77777777" w:rsidTr="00FF68BF">
        <w:tc>
          <w:tcPr>
            <w:tcW w:w="3239" w:type="dxa"/>
            <w:tcMar>
              <w:top w:w="57" w:type="dxa"/>
              <w:left w:w="57" w:type="dxa"/>
              <w:bottom w:w="57" w:type="dxa"/>
              <w:right w:w="57" w:type="dxa"/>
            </w:tcMar>
          </w:tcPr>
          <w:p w14:paraId="32D8389F" w14:textId="4333B2C6" w:rsidR="00D868A9" w:rsidRPr="00616A09" w:rsidRDefault="00D868A9" w:rsidP="00562C35">
            <w:pPr>
              <w:pStyle w:val="S7Header2"/>
            </w:pPr>
            <w:bookmarkStart w:id="640" w:name="_Toc486845924"/>
            <w:r>
              <w:t>Sous-clause 1.2</w:t>
            </w:r>
            <w:bookmarkEnd w:id="640"/>
          </w:p>
        </w:tc>
        <w:tc>
          <w:tcPr>
            <w:tcW w:w="7251" w:type="dxa"/>
            <w:tcMar>
              <w:top w:w="57" w:type="dxa"/>
              <w:left w:w="57" w:type="dxa"/>
              <w:bottom w:w="57" w:type="dxa"/>
              <w:right w:w="57" w:type="dxa"/>
            </w:tcMar>
          </w:tcPr>
          <w:p w14:paraId="2C00EA41" w14:textId="77777777" w:rsidR="00D868A9" w:rsidRPr="00883DCD" w:rsidRDefault="00D868A9" w:rsidP="00883DCD">
            <w:pPr>
              <w:spacing w:before="120" w:after="120"/>
              <w:jc w:val="both"/>
              <w:rPr>
                <w:b/>
                <w:sz w:val="24"/>
                <w:szCs w:val="24"/>
              </w:rPr>
            </w:pPr>
            <w:r w:rsidRPr="00883DCD">
              <w:rPr>
                <w:b/>
                <w:sz w:val="24"/>
                <w:szCs w:val="24"/>
                <w:lang w:val="fr"/>
              </w:rPr>
              <w:t>1.2 Interprétation</w:t>
            </w:r>
          </w:p>
          <w:p w14:paraId="3A2785D2" w14:textId="58D28F61" w:rsidR="00D868A9" w:rsidRPr="00883DCD" w:rsidRDefault="004B030D" w:rsidP="00883DCD">
            <w:pPr>
              <w:spacing w:before="120" w:after="120"/>
              <w:jc w:val="both"/>
              <w:rPr>
                <w:sz w:val="24"/>
                <w:szCs w:val="24"/>
              </w:rPr>
            </w:pPr>
            <w:r>
              <w:rPr>
                <w:sz w:val="24"/>
                <w:szCs w:val="24"/>
                <w:lang w:val="fr"/>
              </w:rPr>
              <w:t xml:space="preserve">La </w:t>
            </w:r>
            <w:r w:rsidR="00D868A9" w:rsidRPr="00883DCD">
              <w:rPr>
                <w:sz w:val="24"/>
                <w:szCs w:val="24"/>
                <w:lang w:val="fr"/>
              </w:rPr>
              <w:t xml:space="preserve">sous-clause </w:t>
            </w:r>
            <w:r>
              <w:rPr>
                <w:sz w:val="24"/>
                <w:szCs w:val="24"/>
                <w:lang w:val="fr"/>
              </w:rPr>
              <w:t xml:space="preserve">ci-après est ajoutée </w:t>
            </w:r>
            <w:r w:rsidR="00D868A9" w:rsidRPr="00883DCD">
              <w:rPr>
                <w:sz w:val="24"/>
                <w:szCs w:val="24"/>
                <w:lang w:val="fr"/>
              </w:rPr>
              <w:t xml:space="preserve">: </w:t>
            </w:r>
          </w:p>
          <w:p w14:paraId="1945AAB3" w14:textId="1EA2C6A8" w:rsidR="00D868A9" w:rsidRPr="00883DCD" w:rsidRDefault="00D868A9" w:rsidP="00883DCD">
            <w:pPr>
              <w:spacing w:before="120" w:after="120"/>
              <w:jc w:val="both"/>
              <w:rPr>
                <w:sz w:val="24"/>
                <w:szCs w:val="24"/>
              </w:rPr>
            </w:pPr>
            <w:r w:rsidRPr="00883DCD">
              <w:rPr>
                <w:sz w:val="24"/>
                <w:szCs w:val="24"/>
                <w:lang w:val="fr"/>
              </w:rPr>
              <w:t xml:space="preserve">À moins d’être incompatible avec toute disposition du </w:t>
            </w:r>
            <w:r w:rsidR="004B030D">
              <w:rPr>
                <w:sz w:val="24"/>
                <w:szCs w:val="24"/>
                <w:lang w:val="fr"/>
              </w:rPr>
              <w:t>M</w:t>
            </w:r>
            <w:r w:rsidR="00D5670E">
              <w:rPr>
                <w:sz w:val="24"/>
                <w:szCs w:val="24"/>
                <w:lang w:val="fr"/>
              </w:rPr>
              <w:t>arché</w:t>
            </w:r>
            <w:r w:rsidRPr="00883DCD">
              <w:rPr>
                <w:sz w:val="24"/>
                <w:szCs w:val="24"/>
                <w:lang w:val="fr"/>
              </w:rPr>
              <w:t>, le sens de tout</w:t>
            </w:r>
            <w:r w:rsidR="004B030D">
              <w:rPr>
                <w:sz w:val="24"/>
                <w:szCs w:val="24"/>
                <w:lang w:val="fr"/>
              </w:rPr>
              <w:t xml:space="preserve"> terme </w:t>
            </w:r>
            <w:r w:rsidRPr="00883DCD">
              <w:rPr>
                <w:sz w:val="24"/>
                <w:szCs w:val="24"/>
                <w:lang w:val="fr"/>
              </w:rPr>
              <w:t xml:space="preserve">commercial et les droits et obligations des Parties en vertu de ce </w:t>
            </w:r>
            <w:r w:rsidR="004B030D">
              <w:rPr>
                <w:sz w:val="24"/>
                <w:szCs w:val="24"/>
                <w:lang w:val="fr"/>
              </w:rPr>
              <w:t>M</w:t>
            </w:r>
            <w:r w:rsidR="00D5670E">
              <w:rPr>
                <w:sz w:val="24"/>
                <w:szCs w:val="24"/>
                <w:lang w:val="fr"/>
              </w:rPr>
              <w:t>arché</w:t>
            </w:r>
            <w:r w:rsidRPr="00883DCD">
              <w:rPr>
                <w:sz w:val="24"/>
                <w:szCs w:val="24"/>
                <w:lang w:val="fr"/>
              </w:rPr>
              <w:t xml:space="preserve"> sont prescrits par </w:t>
            </w:r>
            <w:r w:rsidR="00D5670E">
              <w:rPr>
                <w:sz w:val="24"/>
                <w:szCs w:val="24"/>
                <w:lang w:val="fr"/>
              </w:rPr>
              <w:t xml:space="preserve">les </w:t>
            </w:r>
            <w:r w:rsidRPr="00883DCD">
              <w:rPr>
                <w:sz w:val="24"/>
                <w:szCs w:val="24"/>
                <w:lang w:val="fr"/>
              </w:rPr>
              <w:t xml:space="preserve">Incoterms. Incoterms signifie </w:t>
            </w:r>
            <w:r w:rsidR="004B030D">
              <w:rPr>
                <w:sz w:val="24"/>
                <w:szCs w:val="24"/>
                <w:lang w:val="fr"/>
              </w:rPr>
              <w:t xml:space="preserve">les </w:t>
            </w:r>
            <w:r w:rsidRPr="00883DCD">
              <w:rPr>
                <w:sz w:val="24"/>
                <w:szCs w:val="24"/>
                <w:lang w:val="fr"/>
              </w:rPr>
              <w:t xml:space="preserve">règles internationales d’interprétation des termes </w:t>
            </w:r>
            <w:r w:rsidR="00D5670E">
              <w:rPr>
                <w:sz w:val="24"/>
                <w:szCs w:val="24"/>
                <w:lang w:val="fr"/>
              </w:rPr>
              <w:t xml:space="preserve">commerciaux </w:t>
            </w:r>
            <w:r w:rsidRPr="00883DCD">
              <w:rPr>
                <w:sz w:val="24"/>
                <w:szCs w:val="24"/>
                <w:lang w:val="fr"/>
              </w:rPr>
              <w:t>publié</w:t>
            </w:r>
            <w:r w:rsidR="004B030D">
              <w:rPr>
                <w:sz w:val="24"/>
                <w:szCs w:val="24"/>
                <w:lang w:val="fr"/>
              </w:rPr>
              <w:t>e</w:t>
            </w:r>
            <w:r w:rsidRPr="00883DCD">
              <w:rPr>
                <w:sz w:val="24"/>
                <w:szCs w:val="24"/>
                <w:lang w:val="fr"/>
              </w:rPr>
              <w:t xml:space="preserve">s par la Chambre de </w:t>
            </w:r>
            <w:r w:rsidR="00D5670E">
              <w:rPr>
                <w:sz w:val="24"/>
                <w:szCs w:val="24"/>
                <w:lang w:val="fr"/>
              </w:rPr>
              <w:t>C</w:t>
            </w:r>
            <w:r w:rsidRPr="00883DCD">
              <w:rPr>
                <w:sz w:val="24"/>
                <w:szCs w:val="24"/>
                <w:lang w:val="fr"/>
              </w:rPr>
              <w:t xml:space="preserve">ommerce </w:t>
            </w:r>
            <w:r w:rsidR="00D5670E">
              <w:rPr>
                <w:sz w:val="24"/>
                <w:szCs w:val="24"/>
                <w:lang w:val="fr"/>
              </w:rPr>
              <w:t>I</w:t>
            </w:r>
            <w:r w:rsidRPr="00883DCD">
              <w:rPr>
                <w:sz w:val="24"/>
                <w:szCs w:val="24"/>
                <w:lang w:val="fr"/>
              </w:rPr>
              <w:t>nternationale (dernière édition), 38 Cours Albert 1er, 75008 Paris, France.</w:t>
            </w:r>
          </w:p>
        </w:tc>
      </w:tr>
      <w:tr w:rsidR="00D868A9" w:rsidRPr="0000065A" w14:paraId="41C5FFF6" w14:textId="77777777" w:rsidTr="00FF68BF">
        <w:tc>
          <w:tcPr>
            <w:tcW w:w="3239" w:type="dxa"/>
            <w:tcMar>
              <w:top w:w="57" w:type="dxa"/>
              <w:left w:w="57" w:type="dxa"/>
              <w:bottom w:w="57" w:type="dxa"/>
              <w:right w:w="57" w:type="dxa"/>
            </w:tcMar>
          </w:tcPr>
          <w:p w14:paraId="7357C5BD" w14:textId="1D6FC4AA" w:rsidR="00D868A9" w:rsidRPr="00616A09" w:rsidRDefault="00D868A9" w:rsidP="00562C35">
            <w:pPr>
              <w:pStyle w:val="S7Header2"/>
            </w:pPr>
            <w:bookmarkStart w:id="641" w:name="_Toc486845925"/>
            <w:r>
              <w:t>Sous-clause 1.2 (g)</w:t>
            </w:r>
            <w:bookmarkEnd w:id="641"/>
          </w:p>
        </w:tc>
        <w:tc>
          <w:tcPr>
            <w:tcW w:w="7251" w:type="dxa"/>
            <w:tcMar>
              <w:top w:w="57" w:type="dxa"/>
              <w:left w:w="57" w:type="dxa"/>
              <w:bottom w:w="57" w:type="dxa"/>
              <w:right w:w="57" w:type="dxa"/>
            </w:tcMar>
          </w:tcPr>
          <w:p w14:paraId="0949D7BA" w14:textId="5A7C386B" w:rsidR="00D868A9" w:rsidRPr="00883DCD" w:rsidRDefault="00D5670E" w:rsidP="00883DCD">
            <w:pPr>
              <w:spacing w:before="120" w:after="120"/>
              <w:jc w:val="both"/>
              <w:rPr>
                <w:b/>
                <w:sz w:val="24"/>
                <w:szCs w:val="24"/>
              </w:rPr>
            </w:pPr>
            <w:r>
              <w:rPr>
                <w:b/>
                <w:sz w:val="24"/>
                <w:szCs w:val="24"/>
                <w:lang w:val="fr"/>
              </w:rPr>
              <w:t>Offre</w:t>
            </w:r>
          </w:p>
          <w:p w14:paraId="70E5BBFB" w14:textId="3762F066" w:rsidR="00D868A9" w:rsidRPr="00883DCD" w:rsidRDefault="004B030D" w:rsidP="00883DCD">
            <w:pPr>
              <w:spacing w:before="120" w:after="120"/>
              <w:jc w:val="both"/>
              <w:rPr>
                <w:sz w:val="24"/>
                <w:szCs w:val="24"/>
              </w:rPr>
            </w:pPr>
            <w:r>
              <w:rPr>
                <w:sz w:val="24"/>
                <w:szCs w:val="24"/>
                <w:lang w:val="fr"/>
              </w:rPr>
              <w:t>La</w:t>
            </w:r>
            <w:r w:rsidRPr="00883DCD">
              <w:rPr>
                <w:sz w:val="24"/>
                <w:szCs w:val="24"/>
                <w:lang w:val="fr"/>
              </w:rPr>
              <w:t xml:space="preserve"> sous-clause </w:t>
            </w:r>
            <w:r>
              <w:rPr>
                <w:sz w:val="24"/>
                <w:szCs w:val="24"/>
                <w:lang w:val="fr"/>
              </w:rPr>
              <w:t>ci-après est insérée</w:t>
            </w:r>
            <w:r w:rsidR="00F57C16">
              <w:rPr>
                <w:sz w:val="24"/>
                <w:szCs w:val="24"/>
                <w:lang w:val="fr"/>
              </w:rPr>
              <w:t xml:space="preserve"> </w:t>
            </w:r>
            <w:r w:rsidR="00D868A9" w:rsidRPr="00883DCD">
              <w:rPr>
                <w:sz w:val="24"/>
                <w:szCs w:val="24"/>
                <w:lang w:val="fr"/>
              </w:rPr>
              <w:t>:</w:t>
            </w:r>
          </w:p>
          <w:p w14:paraId="38697BFA" w14:textId="74817381" w:rsidR="00D868A9" w:rsidRPr="00BF268A" w:rsidRDefault="004B030D" w:rsidP="00877C0E">
            <w:pPr>
              <w:pStyle w:val="ListParagraph"/>
              <w:numPr>
                <w:ilvl w:val="0"/>
                <w:numId w:val="83"/>
              </w:numPr>
              <w:spacing w:before="120" w:after="120"/>
              <w:ind w:left="412" w:hanging="412"/>
              <w:jc w:val="both"/>
              <w:rPr>
                <w:sz w:val="24"/>
                <w:szCs w:val="24"/>
              </w:rPr>
            </w:pPr>
            <w:r w:rsidRPr="00BF268A">
              <w:rPr>
                <w:sz w:val="24"/>
                <w:szCs w:val="24"/>
                <w:lang w:val="fr"/>
              </w:rPr>
              <w:t>« le mot « offre » est synonyme de « Proposition » et le mot « soumissionnaire » est synonyme de « Proposant » et les mots « documents d’appel d’offres » sont équivalents à « documents de demande de propositions ».</w:t>
            </w:r>
          </w:p>
        </w:tc>
      </w:tr>
      <w:tr w:rsidR="00D868A9" w:rsidRPr="0000065A" w14:paraId="38FA6426" w14:textId="77777777" w:rsidTr="00FF68BF">
        <w:tc>
          <w:tcPr>
            <w:tcW w:w="3239" w:type="dxa"/>
            <w:tcMar>
              <w:top w:w="57" w:type="dxa"/>
              <w:left w:w="57" w:type="dxa"/>
              <w:bottom w:w="57" w:type="dxa"/>
              <w:right w:w="57" w:type="dxa"/>
            </w:tcMar>
          </w:tcPr>
          <w:p w14:paraId="63F9478C" w14:textId="76BDF4DE" w:rsidR="00D868A9" w:rsidRPr="00616A09" w:rsidRDefault="00D868A9" w:rsidP="00562C35">
            <w:pPr>
              <w:pStyle w:val="S7Header2"/>
            </w:pPr>
            <w:bookmarkStart w:id="642" w:name="_Toc486845926"/>
            <w:r w:rsidRPr="00616A09">
              <w:t>Sous-clause 1.3</w:t>
            </w:r>
            <w:bookmarkEnd w:id="642"/>
          </w:p>
        </w:tc>
        <w:tc>
          <w:tcPr>
            <w:tcW w:w="7251" w:type="dxa"/>
            <w:tcMar>
              <w:top w:w="57" w:type="dxa"/>
              <w:left w:w="57" w:type="dxa"/>
              <w:bottom w:w="57" w:type="dxa"/>
              <w:right w:w="57" w:type="dxa"/>
            </w:tcMar>
          </w:tcPr>
          <w:p w14:paraId="6D3AB520" w14:textId="77777777" w:rsidR="00D868A9" w:rsidRPr="00883DCD" w:rsidRDefault="00D868A9" w:rsidP="00883DCD">
            <w:pPr>
              <w:spacing w:before="120" w:after="120"/>
              <w:jc w:val="both"/>
              <w:rPr>
                <w:sz w:val="24"/>
                <w:szCs w:val="24"/>
              </w:rPr>
            </w:pPr>
            <w:r w:rsidRPr="00883DCD">
              <w:rPr>
                <w:b/>
                <w:sz w:val="24"/>
                <w:szCs w:val="24"/>
                <w:lang w:val="fr"/>
              </w:rPr>
              <w:t>Communications</w:t>
            </w:r>
          </w:p>
          <w:p w14:paraId="004382B7" w14:textId="5F012F47" w:rsidR="00D868A9" w:rsidRPr="00883DCD" w:rsidRDefault="00D868A9" w:rsidP="00883DCD">
            <w:pPr>
              <w:spacing w:before="120" w:after="120"/>
              <w:jc w:val="both"/>
              <w:rPr>
                <w:sz w:val="24"/>
                <w:szCs w:val="24"/>
              </w:rPr>
            </w:pPr>
            <w:r w:rsidRPr="00883DCD">
              <w:rPr>
                <w:sz w:val="24"/>
                <w:szCs w:val="24"/>
                <w:lang w:val="fr"/>
              </w:rPr>
              <w:t xml:space="preserve">Dans la troisième ligne, </w:t>
            </w:r>
            <w:r w:rsidR="004B030D">
              <w:rPr>
                <w:sz w:val="24"/>
                <w:szCs w:val="24"/>
                <w:lang w:val="fr"/>
              </w:rPr>
              <w:t xml:space="preserve">le mot </w:t>
            </w:r>
            <w:r w:rsidR="00D5670E">
              <w:rPr>
                <w:sz w:val="24"/>
                <w:szCs w:val="24"/>
                <w:lang w:val="fr"/>
              </w:rPr>
              <w:t>« </w:t>
            </w:r>
            <w:r w:rsidRPr="00883DCD">
              <w:rPr>
                <w:sz w:val="24"/>
                <w:szCs w:val="24"/>
                <w:lang w:val="fr"/>
              </w:rPr>
              <w:t>décharges</w:t>
            </w:r>
            <w:r w:rsidR="00D5670E">
              <w:rPr>
                <w:sz w:val="24"/>
                <w:szCs w:val="24"/>
                <w:lang w:val="fr"/>
              </w:rPr>
              <w:t> »</w:t>
            </w:r>
            <w:r w:rsidRPr="00883DCD">
              <w:rPr>
                <w:sz w:val="24"/>
                <w:szCs w:val="24"/>
                <w:lang w:val="fr"/>
              </w:rPr>
              <w:t xml:space="preserve"> </w:t>
            </w:r>
            <w:r w:rsidR="004B030D">
              <w:rPr>
                <w:sz w:val="24"/>
                <w:szCs w:val="24"/>
                <w:lang w:val="fr"/>
              </w:rPr>
              <w:t>est</w:t>
            </w:r>
            <w:r w:rsidRPr="00883DCD">
              <w:rPr>
                <w:sz w:val="24"/>
                <w:szCs w:val="24"/>
                <w:lang w:val="fr"/>
              </w:rPr>
              <w:t xml:space="preserve"> ajouté après « demandes ».</w:t>
            </w:r>
          </w:p>
        </w:tc>
      </w:tr>
      <w:tr w:rsidR="00D868A9" w:rsidRPr="0000065A" w14:paraId="33630C74" w14:textId="77777777" w:rsidTr="00FF68BF">
        <w:tc>
          <w:tcPr>
            <w:tcW w:w="3239" w:type="dxa"/>
            <w:tcMar>
              <w:top w:w="57" w:type="dxa"/>
              <w:left w:w="57" w:type="dxa"/>
              <w:bottom w:w="57" w:type="dxa"/>
              <w:right w:w="57" w:type="dxa"/>
            </w:tcMar>
          </w:tcPr>
          <w:p w14:paraId="78E0CC16" w14:textId="4D6A277D" w:rsidR="00D868A9" w:rsidRPr="00616A09" w:rsidRDefault="00D868A9" w:rsidP="00562C35">
            <w:pPr>
              <w:pStyle w:val="S7Header2"/>
            </w:pPr>
            <w:bookmarkStart w:id="643" w:name="_Toc486845927"/>
            <w:r w:rsidRPr="00616A09">
              <w:t>Sous-clause 1.4</w:t>
            </w:r>
            <w:bookmarkEnd w:id="643"/>
          </w:p>
        </w:tc>
        <w:tc>
          <w:tcPr>
            <w:tcW w:w="7251" w:type="dxa"/>
            <w:tcMar>
              <w:top w:w="57" w:type="dxa"/>
              <w:left w:w="57" w:type="dxa"/>
              <w:bottom w:w="57" w:type="dxa"/>
              <w:right w:w="57" w:type="dxa"/>
            </w:tcMar>
          </w:tcPr>
          <w:p w14:paraId="63025EC0" w14:textId="313E9C18" w:rsidR="00D868A9" w:rsidRPr="00883DCD" w:rsidRDefault="00D868A9" w:rsidP="00883DCD">
            <w:pPr>
              <w:spacing w:before="120" w:after="120"/>
              <w:jc w:val="both"/>
              <w:rPr>
                <w:sz w:val="24"/>
                <w:szCs w:val="24"/>
              </w:rPr>
            </w:pPr>
            <w:r w:rsidRPr="00883DCD">
              <w:rPr>
                <w:b/>
                <w:sz w:val="24"/>
                <w:szCs w:val="24"/>
                <w:lang w:val="fr"/>
              </w:rPr>
              <w:t xml:space="preserve">Droit et </w:t>
            </w:r>
            <w:r w:rsidR="00D5670E">
              <w:rPr>
                <w:b/>
                <w:sz w:val="24"/>
                <w:szCs w:val="24"/>
                <w:lang w:val="fr"/>
              </w:rPr>
              <w:t>L</w:t>
            </w:r>
            <w:r w:rsidRPr="00883DCD">
              <w:rPr>
                <w:b/>
                <w:sz w:val="24"/>
                <w:szCs w:val="24"/>
                <w:lang w:val="fr"/>
              </w:rPr>
              <w:t>angue</w:t>
            </w:r>
          </w:p>
          <w:p w14:paraId="6CF9E834" w14:textId="77777777" w:rsidR="00D868A9" w:rsidRPr="00883DCD" w:rsidRDefault="00D868A9" w:rsidP="00883DCD">
            <w:pPr>
              <w:spacing w:before="120" w:after="120"/>
              <w:jc w:val="both"/>
              <w:rPr>
                <w:sz w:val="24"/>
                <w:szCs w:val="24"/>
              </w:rPr>
            </w:pPr>
            <w:r w:rsidRPr="00883DCD">
              <w:rPr>
                <w:sz w:val="24"/>
                <w:szCs w:val="24"/>
                <w:lang w:val="fr"/>
              </w:rPr>
              <w:t xml:space="preserve">l’ensemble de la sous-clause est remplacé par ce qui suit dans son intégralité : </w:t>
            </w:r>
          </w:p>
          <w:p w14:paraId="4A4E07C7" w14:textId="0F1DAEE8" w:rsidR="00D868A9" w:rsidRPr="00883DCD" w:rsidRDefault="00D868A9" w:rsidP="00883DCD">
            <w:pPr>
              <w:spacing w:before="120" w:after="120"/>
              <w:jc w:val="both"/>
              <w:rPr>
                <w:b/>
                <w:sz w:val="24"/>
                <w:szCs w:val="24"/>
              </w:rPr>
            </w:pPr>
            <w:r w:rsidRPr="00883DCD">
              <w:rPr>
                <w:sz w:val="24"/>
                <w:szCs w:val="24"/>
                <w:lang w:val="fr"/>
              </w:rPr>
              <w:t>«</w:t>
            </w:r>
            <w:r w:rsidR="00F57C16">
              <w:rPr>
                <w:sz w:val="24"/>
                <w:szCs w:val="24"/>
                <w:lang w:val="fr"/>
              </w:rPr>
              <w:t xml:space="preserve"> </w:t>
            </w:r>
            <w:r w:rsidRPr="00883DCD">
              <w:rPr>
                <w:b/>
                <w:sz w:val="24"/>
                <w:szCs w:val="24"/>
                <w:lang w:val="fr"/>
              </w:rPr>
              <w:t xml:space="preserve">1.4 Droit et </w:t>
            </w:r>
            <w:r w:rsidR="00D5670E">
              <w:rPr>
                <w:b/>
                <w:sz w:val="24"/>
                <w:szCs w:val="24"/>
                <w:lang w:val="fr"/>
              </w:rPr>
              <w:t>L</w:t>
            </w:r>
            <w:r w:rsidRPr="00883DCD">
              <w:rPr>
                <w:b/>
                <w:sz w:val="24"/>
                <w:szCs w:val="24"/>
                <w:lang w:val="fr"/>
              </w:rPr>
              <w:t>angue</w:t>
            </w:r>
          </w:p>
          <w:p w14:paraId="2E8D44EC" w14:textId="77777777" w:rsidR="00D868A9" w:rsidRPr="00883DCD" w:rsidRDefault="00D868A9" w:rsidP="00883DCD">
            <w:pPr>
              <w:pStyle w:val="ListParagraph"/>
              <w:spacing w:before="120" w:after="120"/>
              <w:ind w:left="-18"/>
              <w:jc w:val="both"/>
              <w:rPr>
                <w:sz w:val="24"/>
                <w:szCs w:val="24"/>
              </w:rPr>
            </w:pPr>
            <w:r w:rsidRPr="00883DCD">
              <w:rPr>
                <w:sz w:val="24"/>
                <w:szCs w:val="24"/>
                <w:lang w:val="fr"/>
              </w:rPr>
              <w:t>La deuxième phrase est supprimée et remplacée par :</w:t>
            </w:r>
          </w:p>
          <w:p w14:paraId="7C99CD39" w14:textId="3FCAB9CA" w:rsidR="00D868A9" w:rsidRPr="00883DCD" w:rsidRDefault="004B030D" w:rsidP="00883DCD">
            <w:pPr>
              <w:pStyle w:val="ListParagraph"/>
              <w:spacing w:before="120" w:after="120"/>
              <w:ind w:left="-18"/>
              <w:jc w:val="both"/>
              <w:rPr>
                <w:sz w:val="24"/>
                <w:szCs w:val="24"/>
              </w:rPr>
            </w:pPr>
            <w:r w:rsidRPr="00883DCD">
              <w:rPr>
                <w:sz w:val="24"/>
                <w:szCs w:val="24"/>
                <w:lang w:val="fr"/>
              </w:rPr>
              <w:t>« L</w:t>
            </w:r>
            <w:r>
              <w:rPr>
                <w:sz w:val="24"/>
                <w:szCs w:val="24"/>
                <w:lang w:val="fr"/>
              </w:rPr>
              <w:t>a langue</w:t>
            </w:r>
            <w:r w:rsidRPr="00883DCD">
              <w:rPr>
                <w:sz w:val="24"/>
                <w:szCs w:val="24"/>
                <w:lang w:val="fr"/>
              </w:rPr>
              <w:t xml:space="preserve"> du </w:t>
            </w:r>
            <w:r>
              <w:rPr>
                <w:sz w:val="24"/>
                <w:szCs w:val="24"/>
                <w:lang w:val="fr"/>
              </w:rPr>
              <w:t xml:space="preserve">Marché </w:t>
            </w:r>
            <w:r w:rsidRPr="00883DCD">
              <w:rPr>
                <w:sz w:val="24"/>
                <w:szCs w:val="24"/>
                <w:lang w:val="fr"/>
              </w:rPr>
              <w:t>est ce</w:t>
            </w:r>
            <w:r>
              <w:rPr>
                <w:sz w:val="24"/>
                <w:szCs w:val="24"/>
                <w:lang w:val="fr"/>
              </w:rPr>
              <w:t>lle</w:t>
            </w:r>
            <w:r w:rsidRPr="00883DCD">
              <w:rPr>
                <w:sz w:val="24"/>
                <w:szCs w:val="24"/>
                <w:lang w:val="fr"/>
              </w:rPr>
              <w:t xml:space="preserve"> </w:t>
            </w:r>
            <w:r>
              <w:rPr>
                <w:sz w:val="24"/>
                <w:szCs w:val="24"/>
                <w:lang w:val="fr"/>
              </w:rPr>
              <w:t>indiquée</w:t>
            </w:r>
            <w:r w:rsidRPr="00883DCD">
              <w:rPr>
                <w:sz w:val="24"/>
                <w:szCs w:val="24"/>
                <w:lang w:val="fr"/>
              </w:rPr>
              <w:t xml:space="preserve"> dans les </w:t>
            </w:r>
            <w:r>
              <w:rPr>
                <w:sz w:val="24"/>
                <w:szCs w:val="24"/>
                <w:lang w:val="fr"/>
              </w:rPr>
              <w:t>D</w:t>
            </w:r>
            <w:r w:rsidRPr="00883DCD">
              <w:rPr>
                <w:sz w:val="24"/>
                <w:szCs w:val="24"/>
                <w:lang w:val="fr"/>
              </w:rPr>
              <w:t xml:space="preserve">onnées </w:t>
            </w:r>
            <w:r>
              <w:rPr>
                <w:sz w:val="24"/>
                <w:szCs w:val="24"/>
                <w:lang w:val="fr"/>
              </w:rPr>
              <w:t>du Marché</w:t>
            </w:r>
            <w:r w:rsidRPr="00883DCD">
              <w:rPr>
                <w:sz w:val="24"/>
                <w:szCs w:val="24"/>
                <w:lang w:val="fr"/>
              </w:rPr>
              <w:t>. »</w:t>
            </w:r>
          </w:p>
        </w:tc>
      </w:tr>
      <w:tr w:rsidR="00D868A9" w:rsidRPr="0000065A" w14:paraId="020BD3EA" w14:textId="77777777" w:rsidTr="00FF68BF">
        <w:tc>
          <w:tcPr>
            <w:tcW w:w="3239" w:type="dxa"/>
            <w:tcMar>
              <w:top w:w="57" w:type="dxa"/>
              <w:left w:w="57" w:type="dxa"/>
              <w:bottom w:w="57" w:type="dxa"/>
              <w:right w:w="57" w:type="dxa"/>
            </w:tcMar>
          </w:tcPr>
          <w:p w14:paraId="79E184A5" w14:textId="77777777" w:rsidR="00D868A9" w:rsidRPr="00616A09" w:rsidRDefault="00D868A9" w:rsidP="00562C35">
            <w:pPr>
              <w:pStyle w:val="S7Header2"/>
            </w:pPr>
            <w:r w:rsidRPr="00616A09">
              <w:t>Sous-clause 1.5</w:t>
            </w:r>
          </w:p>
        </w:tc>
        <w:tc>
          <w:tcPr>
            <w:tcW w:w="7251" w:type="dxa"/>
            <w:tcMar>
              <w:top w:w="57" w:type="dxa"/>
              <w:left w:w="57" w:type="dxa"/>
              <w:bottom w:w="57" w:type="dxa"/>
              <w:right w:w="57" w:type="dxa"/>
            </w:tcMar>
          </w:tcPr>
          <w:p w14:paraId="5BAAAB38" w14:textId="1536639B" w:rsidR="00D868A9" w:rsidRPr="00D5670E" w:rsidRDefault="00777878" w:rsidP="00D5670E">
            <w:pPr>
              <w:spacing w:before="120" w:after="120"/>
              <w:jc w:val="both"/>
              <w:rPr>
                <w:b/>
                <w:sz w:val="24"/>
                <w:szCs w:val="24"/>
              </w:rPr>
            </w:pPr>
            <w:r>
              <w:rPr>
                <w:b/>
                <w:sz w:val="24"/>
                <w:szCs w:val="24"/>
                <w:lang w:val="fr"/>
              </w:rPr>
              <w:t>Ordre de p</w:t>
            </w:r>
            <w:r w:rsidR="00D868A9" w:rsidRPr="00D5670E">
              <w:rPr>
                <w:b/>
                <w:sz w:val="24"/>
                <w:szCs w:val="24"/>
                <w:lang w:val="fr"/>
              </w:rPr>
              <w:t>riorité des documents</w:t>
            </w:r>
          </w:p>
          <w:p w14:paraId="3D777828" w14:textId="2D55980E" w:rsidR="00D868A9" w:rsidRPr="00D5670E" w:rsidRDefault="00D868A9" w:rsidP="00D5670E">
            <w:pPr>
              <w:spacing w:before="120" w:after="120"/>
              <w:jc w:val="both"/>
              <w:rPr>
                <w:sz w:val="24"/>
                <w:szCs w:val="24"/>
              </w:rPr>
            </w:pPr>
            <w:r w:rsidRPr="00D5670E">
              <w:rPr>
                <w:sz w:val="24"/>
                <w:szCs w:val="24"/>
                <w:lang w:val="fr"/>
              </w:rPr>
              <w:t xml:space="preserve">Les documents suivants sont ajoutés dans la liste des </w:t>
            </w:r>
            <w:r w:rsidR="004B030D">
              <w:rPr>
                <w:sz w:val="24"/>
                <w:szCs w:val="24"/>
                <w:lang w:val="fr"/>
              </w:rPr>
              <w:t xml:space="preserve">priorités des </w:t>
            </w:r>
            <w:r w:rsidRPr="00D5670E">
              <w:rPr>
                <w:sz w:val="24"/>
                <w:szCs w:val="24"/>
                <w:lang w:val="fr"/>
              </w:rPr>
              <w:t>documents après (e) :</w:t>
            </w:r>
          </w:p>
          <w:p w14:paraId="2B497731" w14:textId="4C47CB70" w:rsidR="00D868A9" w:rsidRPr="00D5670E" w:rsidRDefault="00D868A9" w:rsidP="00D5670E">
            <w:pPr>
              <w:spacing w:before="120" w:after="120"/>
              <w:ind w:left="411" w:hanging="405"/>
              <w:jc w:val="both"/>
              <w:rPr>
                <w:sz w:val="24"/>
                <w:szCs w:val="24"/>
              </w:rPr>
            </w:pPr>
            <w:r w:rsidRPr="00D5670E">
              <w:rPr>
                <w:sz w:val="24"/>
                <w:szCs w:val="24"/>
                <w:lang w:val="fr"/>
              </w:rPr>
              <w:t xml:space="preserve">« f) les </w:t>
            </w:r>
            <w:r w:rsidR="004B030D">
              <w:rPr>
                <w:sz w:val="24"/>
                <w:szCs w:val="24"/>
                <w:lang w:val="fr"/>
              </w:rPr>
              <w:t>C</w:t>
            </w:r>
            <w:r w:rsidRPr="00D5670E">
              <w:rPr>
                <w:sz w:val="24"/>
                <w:szCs w:val="24"/>
                <w:lang w:val="fr"/>
              </w:rPr>
              <w:t xml:space="preserve">onditions </w:t>
            </w:r>
            <w:r w:rsidR="004B030D">
              <w:rPr>
                <w:sz w:val="24"/>
                <w:szCs w:val="24"/>
                <w:lang w:val="fr"/>
              </w:rPr>
              <w:t>P</w:t>
            </w:r>
            <w:r w:rsidRPr="00D5670E">
              <w:rPr>
                <w:sz w:val="24"/>
                <w:szCs w:val="24"/>
                <w:lang w:val="fr"/>
              </w:rPr>
              <w:t xml:space="preserve">articulières Partie C- Fraude et </w:t>
            </w:r>
            <w:r w:rsidR="004B030D">
              <w:rPr>
                <w:sz w:val="24"/>
                <w:szCs w:val="24"/>
                <w:lang w:val="fr"/>
              </w:rPr>
              <w:t>C</w:t>
            </w:r>
            <w:r w:rsidRPr="00D5670E">
              <w:rPr>
                <w:sz w:val="24"/>
                <w:szCs w:val="24"/>
                <w:lang w:val="fr"/>
              </w:rPr>
              <w:t>orruption</w:t>
            </w:r>
            <w:r w:rsidR="00D5670E">
              <w:rPr>
                <w:sz w:val="24"/>
                <w:szCs w:val="24"/>
                <w:lang w:val="fr"/>
              </w:rPr>
              <w:t xml:space="preserve"> </w:t>
            </w:r>
            <w:r w:rsidRPr="00D5670E">
              <w:rPr>
                <w:sz w:val="24"/>
                <w:szCs w:val="24"/>
                <w:lang w:val="fr"/>
              </w:rPr>
              <w:t>;</w:t>
            </w:r>
          </w:p>
          <w:p w14:paraId="3C6E526A" w14:textId="6D994D63" w:rsidR="00D868A9" w:rsidRPr="00D5670E" w:rsidRDefault="00D868A9" w:rsidP="00D5670E">
            <w:pPr>
              <w:spacing w:before="120" w:after="120"/>
              <w:ind w:left="411" w:hanging="405"/>
              <w:jc w:val="both"/>
              <w:rPr>
                <w:sz w:val="24"/>
                <w:szCs w:val="24"/>
              </w:rPr>
            </w:pPr>
            <w:r w:rsidRPr="00D5670E">
              <w:rPr>
                <w:sz w:val="24"/>
                <w:szCs w:val="24"/>
                <w:lang w:val="fr"/>
              </w:rPr>
              <w:t xml:space="preserve">g) les </w:t>
            </w:r>
            <w:r w:rsidR="004B030D">
              <w:rPr>
                <w:sz w:val="24"/>
                <w:szCs w:val="24"/>
                <w:lang w:val="fr"/>
              </w:rPr>
              <w:t>C</w:t>
            </w:r>
            <w:r w:rsidRPr="00D5670E">
              <w:rPr>
                <w:sz w:val="24"/>
                <w:szCs w:val="24"/>
                <w:lang w:val="fr"/>
              </w:rPr>
              <w:t xml:space="preserve">onditions </w:t>
            </w:r>
            <w:r w:rsidR="004B030D">
              <w:rPr>
                <w:sz w:val="24"/>
                <w:szCs w:val="24"/>
                <w:lang w:val="fr"/>
              </w:rPr>
              <w:t>P</w:t>
            </w:r>
            <w:r w:rsidRPr="00D5670E">
              <w:rPr>
                <w:sz w:val="24"/>
                <w:szCs w:val="24"/>
                <w:lang w:val="fr"/>
              </w:rPr>
              <w:t xml:space="preserve">articulières Partie D- </w:t>
            </w:r>
            <w:r w:rsidR="004B030D" w:rsidRPr="00BF225D">
              <w:rPr>
                <w:sz w:val="24"/>
                <w:szCs w:val="24"/>
                <w:lang w:val="fr"/>
              </w:rPr>
              <w:t>Indicateurs de performance des dispositions</w:t>
            </w:r>
            <w:r w:rsidRPr="00D5670E">
              <w:rPr>
                <w:sz w:val="24"/>
                <w:szCs w:val="24"/>
                <w:lang w:val="fr"/>
              </w:rPr>
              <w:t xml:space="preserve"> environnementales et sociales (ES) pour les rapports d’avancement</w:t>
            </w:r>
            <w:r w:rsidR="00D5670E">
              <w:rPr>
                <w:sz w:val="24"/>
                <w:szCs w:val="24"/>
                <w:lang w:val="fr"/>
              </w:rPr>
              <w:t xml:space="preserve"> </w:t>
            </w:r>
            <w:r w:rsidRPr="00D5670E">
              <w:rPr>
                <w:sz w:val="24"/>
                <w:szCs w:val="24"/>
                <w:lang w:val="fr"/>
              </w:rPr>
              <w:t>;</w:t>
            </w:r>
          </w:p>
          <w:p w14:paraId="70A894FC" w14:textId="6297E3BC" w:rsidR="00E73F23" w:rsidRPr="00D5670E" w:rsidRDefault="00D868A9" w:rsidP="00E73F23">
            <w:pPr>
              <w:spacing w:before="120" w:after="120"/>
              <w:ind w:left="411" w:hanging="405"/>
              <w:jc w:val="both"/>
              <w:rPr>
                <w:sz w:val="24"/>
                <w:szCs w:val="24"/>
              </w:rPr>
            </w:pPr>
            <w:r w:rsidRPr="00D5670E">
              <w:rPr>
                <w:sz w:val="24"/>
                <w:szCs w:val="24"/>
                <w:lang w:val="fr"/>
              </w:rPr>
              <w:t>h</w:t>
            </w:r>
            <w:r w:rsidR="009D03BF">
              <w:rPr>
                <w:sz w:val="24"/>
                <w:szCs w:val="24"/>
                <w:lang w:val="fr"/>
              </w:rPr>
              <w:t>)</w:t>
            </w:r>
            <w:r w:rsidR="00D5670E">
              <w:rPr>
                <w:sz w:val="24"/>
                <w:szCs w:val="24"/>
                <w:lang w:val="fr"/>
              </w:rPr>
              <w:t xml:space="preserve"> </w:t>
            </w:r>
            <w:r w:rsidRPr="00D5670E">
              <w:rPr>
                <w:sz w:val="24"/>
                <w:szCs w:val="24"/>
                <w:lang w:val="fr"/>
              </w:rPr>
              <w:t>Conditions</w:t>
            </w:r>
            <w:r w:rsidR="00D5670E">
              <w:rPr>
                <w:sz w:val="24"/>
                <w:szCs w:val="24"/>
                <w:lang w:val="fr"/>
              </w:rPr>
              <w:t xml:space="preserve"> </w:t>
            </w:r>
            <w:r w:rsidR="00E73F23">
              <w:rPr>
                <w:sz w:val="24"/>
                <w:szCs w:val="24"/>
                <w:lang w:val="fr"/>
              </w:rPr>
              <w:t>P</w:t>
            </w:r>
            <w:r w:rsidRPr="00D5670E">
              <w:rPr>
                <w:sz w:val="24"/>
                <w:szCs w:val="24"/>
                <w:lang w:val="fr"/>
              </w:rPr>
              <w:t xml:space="preserve">articulières - Partie E- </w:t>
            </w:r>
            <w:r w:rsidR="00E73F23">
              <w:rPr>
                <w:sz w:val="24"/>
                <w:szCs w:val="24"/>
                <w:lang w:val="fr"/>
              </w:rPr>
              <w:t>Déclaration de Performance en matière d’</w:t>
            </w:r>
            <w:r w:rsidR="00E73F23" w:rsidRPr="00D5670E">
              <w:rPr>
                <w:sz w:val="24"/>
                <w:szCs w:val="24"/>
                <w:lang w:val="fr"/>
              </w:rPr>
              <w:t xml:space="preserve">Exploitation et </w:t>
            </w:r>
            <w:r w:rsidR="00E73F23">
              <w:rPr>
                <w:sz w:val="24"/>
                <w:szCs w:val="24"/>
                <w:lang w:val="fr"/>
              </w:rPr>
              <w:t>d’A</w:t>
            </w:r>
            <w:r w:rsidR="00E73F23" w:rsidRPr="00D5670E">
              <w:rPr>
                <w:sz w:val="24"/>
                <w:szCs w:val="24"/>
                <w:lang w:val="fr"/>
              </w:rPr>
              <w:t>bus sexuels (E</w:t>
            </w:r>
            <w:r w:rsidR="00E73F23">
              <w:rPr>
                <w:sz w:val="24"/>
                <w:szCs w:val="24"/>
                <w:lang w:val="fr"/>
              </w:rPr>
              <w:t>A</w:t>
            </w:r>
            <w:r w:rsidR="00E73F23" w:rsidRPr="00D5670E">
              <w:rPr>
                <w:sz w:val="24"/>
                <w:szCs w:val="24"/>
                <w:lang w:val="fr"/>
              </w:rPr>
              <w:t xml:space="preserve">S) et/ou de harcèlement sexuel pour les </w:t>
            </w:r>
            <w:r w:rsidR="00E73F23">
              <w:rPr>
                <w:sz w:val="24"/>
                <w:szCs w:val="24"/>
                <w:lang w:val="fr"/>
              </w:rPr>
              <w:t>S</w:t>
            </w:r>
            <w:r w:rsidR="00E73F23" w:rsidRPr="00D5670E">
              <w:rPr>
                <w:sz w:val="24"/>
                <w:szCs w:val="24"/>
                <w:lang w:val="fr"/>
              </w:rPr>
              <w:t>ous-</w:t>
            </w:r>
            <w:r w:rsidR="00E73F23">
              <w:rPr>
                <w:sz w:val="24"/>
                <w:szCs w:val="24"/>
                <w:lang w:val="fr"/>
              </w:rPr>
              <w:t>T</w:t>
            </w:r>
            <w:r w:rsidR="00E73F23" w:rsidRPr="00D5670E">
              <w:rPr>
                <w:sz w:val="24"/>
                <w:szCs w:val="24"/>
                <w:lang w:val="fr"/>
              </w:rPr>
              <w:t>raitants; "</w:t>
            </w:r>
          </w:p>
          <w:p w14:paraId="4CD427E8" w14:textId="15B358BE" w:rsidR="00D868A9" w:rsidRPr="00D5670E" w:rsidRDefault="00D868A9" w:rsidP="00D5670E">
            <w:pPr>
              <w:spacing w:before="120" w:after="120"/>
              <w:jc w:val="both"/>
              <w:rPr>
                <w:b/>
                <w:sz w:val="24"/>
                <w:szCs w:val="24"/>
              </w:rPr>
            </w:pPr>
            <w:r w:rsidRPr="00D5670E">
              <w:rPr>
                <w:sz w:val="24"/>
                <w:szCs w:val="24"/>
                <w:lang w:val="fr"/>
              </w:rPr>
              <w:t xml:space="preserve"> et la liste </w:t>
            </w:r>
            <w:r w:rsidR="00E73F23">
              <w:rPr>
                <w:sz w:val="24"/>
                <w:szCs w:val="24"/>
                <w:lang w:val="fr"/>
              </w:rPr>
              <w:t xml:space="preserve">est </w:t>
            </w:r>
            <w:r w:rsidRPr="00D5670E">
              <w:rPr>
                <w:sz w:val="24"/>
                <w:szCs w:val="24"/>
                <w:lang w:val="fr"/>
              </w:rPr>
              <w:t>renuméroté</w:t>
            </w:r>
            <w:r w:rsidR="00E73F23">
              <w:rPr>
                <w:sz w:val="24"/>
                <w:szCs w:val="24"/>
                <w:lang w:val="fr"/>
              </w:rPr>
              <w:t>e</w:t>
            </w:r>
            <w:r w:rsidRPr="00D5670E">
              <w:rPr>
                <w:sz w:val="24"/>
                <w:szCs w:val="24"/>
                <w:lang w:val="fr"/>
              </w:rPr>
              <w:t xml:space="preserve"> en conséquence.</w:t>
            </w:r>
          </w:p>
        </w:tc>
      </w:tr>
      <w:tr w:rsidR="00D868A9" w:rsidRPr="0000065A" w14:paraId="632A9770" w14:textId="77777777" w:rsidTr="00FF68BF">
        <w:tc>
          <w:tcPr>
            <w:tcW w:w="3239" w:type="dxa"/>
            <w:tcMar>
              <w:top w:w="57" w:type="dxa"/>
              <w:left w:w="57" w:type="dxa"/>
              <w:bottom w:w="57" w:type="dxa"/>
              <w:right w:w="57" w:type="dxa"/>
            </w:tcMar>
          </w:tcPr>
          <w:p w14:paraId="1ACD6950" w14:textId="23FB696C" w:rsidR="00D868A9" w:rsidRPr="00616A09" w:rsidRDefault="00D868A9" w:rsidP="00562C35">
            <w:pPr>
              <w:pStyle w:val="S7Header2"/>
            </w:pPr>
            <w:bookmarkStart w:id="644" w:name="_Toc486845928"/>
            <w:r w:rsidRPr="00616A09">
              <w:t>Sous-clause 1.6</w:t>
            </w:r>
            <w:bookmarkEnd w:id="644"/>
          </w:p>
        </w:tc>
        <w:tc>
          <w:tcPr>
            <w:tcW w:w="7251" w:type="dxa"/>
            <w:tcMar>
              <w:top w:w="57" w:type="dxa"/>
              <w:left w:w="57" w:type="dxa"/>
              <w:bottom w:w="57" w:type="dxa"/>
              <w:right w:w="57" w:type="dxa"/>
            </w:tcMar>
          </w:tcPr>
          <w:p w14:paraId="0D708F1C" w14:textId="77777777" w:rsidR="00E73F23" w:rsidRPr="00D5670E" w:rsidRDefault="00E73F23" w:rsidP="00E73F23">
            <w:pPr>
              <w:spacing w:before="120" w:after="120"/>
              <w:jc w:val="both"/>
              <w:rPr>
                <w:sz w:val="24"/>
                <w:szCs w:val="24"/>
              </w:rPr>
            </w:pPr>
            <w:r>
              <w:rPr>
                <w:b/>
                <w:sz w:val="24"/>
                <w:szCs w:val="24"/>
                <w:lang w:val="fr"/>
              </w:rPr>
              <w:t>Acte d’Engagement</w:t>
            </w:r>
          </w:p>
          <w:p w14:paraId="29029569" w14:textId="2EC9BF7C" w:rsidR="00D868A9" w:rsidRPr="00D5670E" w:rsidRDefault="00E73F23" w:rsidP="00D5670E">
            <w:pPr>
              <w:spacing w:before="120" w:after="120"/>
              <w:jc w:val="both"/>
              <w:rPr>
                <w:sz w:val="24"/>
                <w:szCs w:val="24"/>
              </w:rPr>
            </w:pPr>
            <w:r w:rsidRPr="00D5670E">
              <w:rPr>
                <w:sz w:val="24"/>
                <w:szCs w:val="24"/>
                <w:lang w:val="fr"/>
              </w:rPr>
              <w:t xml:space="preserve">dans la deuxième ligne, </w:t>
            </w:r>
            <w:r>
              <w:rPr>
                <w:sz w:val="24"/>
                <w:szCs w:val="24"/>
                <w:lang w:val="fr"/>
              </w:rPr>
              <w:t xml:space="preserve">les mots </w:t>
            </w:r>
            <w:r w:rsidRPr="00D5670E">
              <w:rPr>
                <w:sz w:val="24"/>
                <w:szCs w:val="24"/>
                <w:lang w:val="fr"/>
              </w:rPr>
              <w:t xml:space="preserve">« à moins qu’ils ne </w:t>
            </w:r>
            <w:r>
              <w:rPr>
                <w:sz w:val="24"/>
                <w:szCs w:val="24"/>
                <w:lang w:val="fr"/>
              </w:rPr>
              <w:t>convienn</w:t>
            </w:r>
            <w:r w:rsidRPr="00D5670E">
              <w:rPr>
                <w:sz w:val="24"/>
                <w:szCs w:val="24"/>
                <w:lang w:val="fr"/>
              </w:rPr>
              <w:t xml:space="preserve">ent </w:t>
            </w:r>
            <w:r>
              <w:rPr>
                <w:sz w:val="24"/>
                <w:szCs w:val="24"/>
                <w:lang w:val="fr"/>
              </w:rPr>
              <w:t>différem</w:t>
            </w:r>
            <w:r w:rsidRPr="00D5670E">
              <w:rPr>
                <w:sz w:val="24"/>
                <w:szCs w:val="24"/>
                <w:lang w:val="fr"/>
              </w:rPr>
              <w:t xml:space="preserve">ment » </w:t>
            </w:r>
            <w:r>
              <w:rPr>
                <w:sz w:val="24"/>
                <w:szCs w:val="24"/>
                <w:lang w:val="fr"/>
              </w:rPr>
              <w:t>son</w:t>
            </w:r>
            <w:r w:rsidRPr="00D5670E">
              <w:rPr>
                <w:sz w:val="24"/>
                <w:szCs w:val="24"/>
                <w:lang w:val="fr"/>
              </w:rPr>
              <w:t>t remplacé</w:t>
            </w:r>
            <w:r>
              <w:rPr>
                <w:sz w:val="24"/>
                <w:szCs w:val="24"/>
                <w:lang w:val="fr"/>
              </w:rPr>
              <w:t>s</w:t>
            </w:r>
            <w:r w:rsidRPr="00D5670E">
              <w:rPr>
                <w:sz w:val="24"/>
                <w:szCs w:val="24"/>
                <w:lang w:val="fr"/>
              </w:rPr>
              <w:t xml:space="preserve"> par « à moins que les </w:t>
            </w:r>
            <w:r>
              <w:rPr>
                <w:sz w:val="24"/>
                <w:szCs w:val="24"/>
                <w:lang w:val="fr"/>
              </w:rPr>
              <w:t>C</w:t>
            </w:r>
            <w:r w:rsidRPr="00D5670E">
              <w:rPr>
                <w:sz w:val="24"/>
                <w:szCs w:val="24"/>
                <w:lang w:val="fr"/>
              </w:rPr>
              <w:t xml:space="preserve">onditions </w:t>
            </w:r>
            <w:r>
              <w:rPr>
                <w:sz w:val="24"/>
                <w:szCs w:val="24"/>
                <w:lang w:val="fr"/>
              </w:rPr>
              <w:t>P</w:t>
            </w:r>
            <w:r w:rsidRPr="00D5670E">
              <w:rPr>
                <w:sz w:val="24"/>
                <w:szCs w:val="24"/>
                <w:lang w:val="fr"/>
              </w:rPr>
              <w:t xml:space="preserve">articulières </w:t>
            </w:r>
            <w:r>
              <w:rPr>
                <w:sz w:val="24"/>
                <w:szCs w:val="24"/>
                <w:lang w:val="fr"/>
              </w:rPr>
              <w:t>n’en disposent différemment</w:t>
            </w:r>
            <w:r w:rsidRPr="00D5670E">
              <w:rPr>
                <w:sz w:val="24"/>
                <w:szCs w:val="24"/>
                <w:lang w:val="fr"/>
              </w:rPr>
              <w:t xml:space="preserve"> ».</w:t>
            </w:r>
          </w:p>
        </w:tc>
      </w:tr>
      <w:tr w:rsidR="00E73F23" w:rsidRPr="0000065A" w14:paraId="14219374" w14:textId="77777777" w:rsidTr="00FF68BF">
        <w:tc>
          <w:tcPr>
            <w:tcW w:w="3239" w:type="dxa"/>
            <w:tcMar>
              <w:top w:w="57" w:type="dxa"/>
              <w:left w:w="57" w:type="dxa"/>
              <w:bottom w:w="57" w:type="dxa"/>
              <w:right w:w="57" w:type="dxa"/>
            </w:tcMar>
          </w:tcPr>
          <w:p w14:paraId="740089A9" w14:textId="300C93F7" w:rsidR="00E73F23" w:rsidRPr="00616A09" w:rsidRDefault="00E73F23" w:rsidP="00562C35">
            <w:pPr>
              <w:pStyle w:val="S7Header2"/>
            </w:pPr>
            <w:bookmarkStart w:id="645" w:name="_Toc486845929"/>
            <w:r>
              <w:t>Sous-clause 1.7</w:t>
            </w:r>
            <w:bookmarkEnd w:id="645"/>
          </w:p>
        </w:tc>
        <w:tc>
          <w:tcPr>
            <w:tcW w:w="7251" w:type="dxa"/>
            <w:tcMar>
              <w:top w:w="57" w:type="dxa"/>
              <w:left w:w="57" w:type="dxa"/>
              <w:bottom w:w="57" w:type="dxa"/>
              <w:right w:w="57" w:type="dxa"/>
            </w:tcMar>
          </w:tcPr>
          <w:p w14:paraId="38CBFA8C" w14:textId="77777777" w:rsidR="00E73F23" w:rsidRPr="00D5670E" w:rsidRDefault="00E73F23" w:rsidP="00E73F23">
            <w:pPr>
              <w:spacing w:before="120" w:after="120"/>
              <w:jc w:val="both"/>
              <w:rPr>
                <w:b/>
                <w:sz w:val="24"/>
                <w:szCs w:val="24"/>
              </w:rPr>
            </w:pPr>
            <w:r w:rsidRPr="00D5670E">
              <w:rPr>
                <w:b/>
                <w:sz w:val="24"/>
                <w:szCs w:val="24"/>
                <w:lang w:val="fr"/>
              </w:rPr>
              <w:t>Licence d’</w:t>
            </w:r>
            <w:r>
              <w:rPr>
                <w:b/>
                <w:sz w:val="24"/>
                <w:szCs w:val="24"/>
                <w:lang w:val="fr"/>
              </w:rPr>
              <w:t>E</w:t>
            </w:r>
            <w:r w:rsidRPr="00D5670E">
              <w:rPr>
                <w:b/>
                <w:sz w:val="24"/>
                <w:szCs w:val="24"/>
                <w:lang w:val="fr"/>
              </w:rPr>
              <w:t>xploitation</w:t>
            </w:r>
          </w:p>
          <w:p w14:paraId="04579086" w14:textId="77777777" w:rsidR="00E73F23" w:rsidRPr="00D5670E" w:rsidRDefault="00E73F23" w:rsidP="00E73F23">
            <w:pPr>
              <w:spacing w:before="120" w:after="120"/>
              <w:jc w:val="both"/>
              <w:rPr>
                <w:sz w:val="24"/>
                <w:szCs w:val="24"/>
              </w:rPr>
            </w:pPr>
            <w:r w:rsidRPr="00D5670E">
              <w:rPr>
                <w:sz w:val="24"/>
                <w:szCs w:val="24"/>
                <w:lang w:val="fr"/>
              </w:rPr>
              <w:t xml:space="preserve">Le premier paragraphe est supprimé et remplacé par </w:t>
            </w:r>
            <w:r>
              <w:rPr>
                <w:sz w:val="24"/>
                <w:szCs w:val="24"/>
                <w:lang w:val="fr"/>
              </w:rPr>
              <w:t>ce qui suit</w:t>
            </w:r>
            <w:r w:rsidRPr="00D5670E">
              <w:rPr>
                <w:sz w:val="24"/>
                <w:szCs w:val="24"/>
                <w:lang w:val="fr"/>
              </w:rPr>
              <w:t xml:space="preserve"> :</w:t>
            </w:r>
          </w:p>
          <w:p w14:paraId="51DB26C8" w14:textId="343A0E94" w:rsidR="00E73F23" w:rsidRPr="00D5670E" w:rsidRDefault="00E73F23" w:rsidP="00E73F23">
            <w:pPr>
              <w:spacing w:before="120" w:after="120"/>
              <w:jc w:val="both"/>
              <w:rPr>
                <w:color w:val="000000"/>
                <w:sz w:val="24"/>
                <w:szCs w:val="24"/>
              </w:rPr>
            </w:pPr>
            <w:r w:rsidRPr="00D5670E">
              <w:rPr>
                <w:sz w:val="24"/>
                <w:szCs w:val="24"/>
                <w:lang w:val="fr"/>
              </w:rPr>
              <w:t>«</w:t>
            </w:r>
            <w:r>
              <w:rPr>
                <w:sz w:val="24"/>
                <w:szCs w:val="24"/>
                <w:lang w:val="fr"/>
              </w:rPr>
              <w:t xml:space="preserve"> </w:t>
            </w:r>
            <w:r w:rsidRPr="00BF225D">
              <w:rPr>
                <w:color w:val="000000"/>
                <w:sz w:val="24"/>
                <w:szCs w:val="24"/>
              </w:rPr>
              <w:t>En contrepart</w:t>
            </w:r>
            <w:r>
              <w:rPr>
                <w:color w:val="000000"/>
                <w:sz w:val="24"/>
                <w:szCs w:val="24"/>
              </w:rPr>
              <w:t>ie de l'exécution du Service d'E</w:t>
            </w:r>
            <w:r w:rsidRPr="00BF225D">
              <w:rPr>
                <w:color w:val="000000"/>
                <w:sz w:val="24"/>
                <w:szCs w:val="24"/>
              </w:rPr>
              <w:t xml:space="preserve">xploitation par </w:t>
            </w:r>
            <w:r w:rsidRPr="00D5670E">
              <w:rPr>
                <w:color w:val="000000"/>
                <w:sz w:val="24"/>
                <w:szCs w:val="24"/>
                <w:lang w:val="fr"/>
              </w:rPr>
              <w:t>l’</w:t>
            </w:r>
            <w:r>
              <w:rPr>
                <w:color w:val="000000"/>
                <w:sz w:val="24"/>
                <w:szCs w:val="24"/>
                <w:lang w:val="fr"/>
              </w:rPr>
              <w:t>E</w:t>
            </w:r>
            <w:r w:rsidRPr="00D5670E">
              <w:rPr>
                <w:color w:val="000000"/>
                <w:sz w:val="24"/>
                <w:szCs w:val="24"/>
                <w:lang w:val="fr"/>
              </w:rPr>
              <w:t>ntrepreneur</w:t>
            </w:r>
            <w:r w:rsidRPr="00BF225D">
              <w:rPr>
                <w:color w:val="000000"/>
                <w:sz w:val="24"/>
                <w:szCs w:val="24"/>
              </w:rPr>
              <w:t>, à compter de la date de début du Service d'</w:t>
            </w:r>
            <w:r w:rsidR="00C70E01">
              <w:rPr>
                <w:color w:val="000000"/>
                <w:sz w:val="24"/>
                <w:szCs w:val="24"/>
              </w:rPr>
              <w:t>E</w:t>
            </w:r>
            <w:r w:rsidRPr="00BF225D">
              <w:rPr>
                <w:color w:val="000000"/>
                <w:sz w:val="24"/>
                <w:szCs w:val="24"/>
              </w:rPr>
              <w:t>xploitation, le Maître d</w:t>
            </w:r>
            <w:r w:rsidR="00C70E01">
              <w:rPr>
                <w:color w:val="000000"/>
                <w:sz w:val="24"/>
                <w:szCs w:val="24"/>
              </w:rPr>
              <w:t>’</w:t>
            </w:r>
            <w:r w:rsidRPr="00BF225D">
              <w:rPr>
                <w:color w:val="000000"/>
                <w:sz w:val="24"/>
                <w:szCs w:val="24"/>
              </w:rPr>
              <w:t>'</w:t>
            </w:r>
            <w:r w:rsidR="00C70E01">
              <w:rPr>
                <w:color w:val="000000"/>
                <w:sz w:val="24"/>
                <w:szCs w:val="24"/>
              </w:rPr>
              <w:t>O</w:t>
            </w:r>
            <w:r w:rsidRPr="00BF225D">
              <w:rPr>
                <w:color w:val="000000"/>
                <w:sz w:val="24"/>
                <w:szCs w:val="24"/>
              </w:rPr>
              <w:t xml:space="preserve">uvrage accorde </w:t>
            </w:r>
            <w:r>
              <w:rPr>
                <w:color w:val="000000"/>
                <w:sz w:val="24"/>
                <w:szCs w:val="24"/>
              </w:rPr>
              <w:t>à</w:t>
            </w:r>
            <w:r w:rsidRPr="00BF225D">
              <w:rPr>
                <w:color w:val="000000"/>
                <w:sz w:val="24"/>
                <w:szCs w:val="24"/>
              </w:rPr>
              <w:t xml:space="preserve"> </w:t>
            </w:r>
            <w:r w:rsidRPr="00D5670E">
              <w:rPr>
                <w:color w:val="000000"/>
                <w:sz w:val="24"/>
                <w:szCs w:val="24"/>
                <w:lang w:val="fr"/>
              </w:rPr>
              <w:t>l’</w:t>
            </w:r>
            <w:r>
              <w:rPr>
                <w:color w:val="000000"/>
                <w:sz w:val="24"/>
                <w:szCs w:val="24"/>
                <w:lang w:val="fr"/>
              </w:rPr>
              <w:t>E</w:t>
            </w:r>
            <w:r w:rsidRPr="00D5670E">
              <w:rPr>
                <w:color w:val="000000"/>
                <w:sz w:val="24"/>
                <w:szCs w:val="24"/>
                <w:lang w:val="fr"/>
              </w:rPr>
              <w:t>ntrepreneur</w:t>
            </w:r>
            <w:r w:rsidRPr="00BF225D">
              <w:rPr>
                <w:color w:val="000000"/>
                <w:sz w:val="24"/>
                <w:szCs w:val="24"/>
              </w:rPr>
              <w:t>, pour la période de</w:t>
            </w:r>
            <w:r>
              <w:rPr>
                <w:color w:val="000000"/>
                <w:sz w:val="24"/>
                <w:szCs w:val="24"/>
              </w:rPr>
              <w:t>s</w:t>
            </w:r>
            <w:r w:rsidRPr="00BF225D">
              <w:rPr>
                <w:color w:val="000000"/>
                <w:sz w:val="24"/>
                <w:szCs w:val="24"/>
              </w:rPr>
              <w:t xml:space="preserve"> Service</w:t>
            </w:r>
            <w:r>
              <w:rPr>
                <w:color w:val="000000"/>
                <w:sz w:val="24"/>
                <w:szCs w:val="24"/>
              </w:rPr>
              <w:t>s d'E</w:t>
            </w:r>
            <w:r w:rsidRPr="00BF225D">
              <w:rPr>
                <w:color w:val="000000"/>
                <w:sz w:val="24"/>
                <w:szCs w:val="24"/>
              </w:rPr>
              <w:t xml:space="preserve">xploitation, le droit exclusif, la licence et l'autorité d'occuper, d'utiliser et de jouir du </w:t>
            </w:r>
            <w:r w:rsidR="006B6D51">
              <w:rPr>
                <w:color w:val="000000"/>
                <w:sz w:val="24"/>
                <w:szCs w:val="24"/>
              </w:rPr>
              <w:t>Chantier</w:t>
            </w:r>
            <w:r w:rsidRPr="00BF225D">
              <w:rPr>
                <w:color w:val="000000"/>
                <w:sz w:val="24"/>
                <w:szCs w:val="24"/>
              </w:rPr>
              <w:t xml:space="preserve"> gratuitement et</w:t>
            </w:r>
          </w:p>
          <w:p w14:paraId="5F6B9913" w14:textId="77777777" w:rsidR="00E73F23" w:rsidRPr="00D5670E" w:rsidRDefault="00E73F23" w:rsidP="00E73F23">
            <w:pPr>
              <w:spacing w:before="120" w:after="120"/>
              <w:jc w:val="both"/>
              <w:rPr>
                <w:color w:val="000000"/>
                <w:sz w:val="24"/>
                <w:szCs w:val="24"/>
              </w:rPr>
            </w:pPr>
            <w:r w:rsidRPr="003B62AE">
              <w:rPr>
                <w:color w:val="000000"/>
                <w:sz w:val="24"/>
                <w:szCs w:val="24"/>
              </w:rPr>
              <w:t xml:space="preserve">En même temps que la Lettre </w:t>
            </w:r>
            <w:r>
              <w:rPr>
                <w:color w:val="000000"/>
                <w:sz w:val="24"/>
                <w:szCs w:val="24"/>
              </w:rPr>
              <w:t>d'Acceptation, le Maître d’O</w:t>
            </w:r>
            <w:r w:rsidRPr="003B62AE">
              <w:rPr>
                <w:color w:val="000000"/>
                <w:sz w:val="24"/>
                <w:szCs w:val="24"/>
              </w:rPr>
              <w:t>uvrage d</w:t>
            </w:r>
            <w:r>
              <w:rPr>
                <w:color w:val="000000"/>
                <w:sz w:val="24"/>
                <w:szCs w:val="24"/>
              </w:rPr>
              <w:t>oit</w:t>
            </w:r>
            <w:r w:rsidRPr="003B62AE">
              <w:rPr>
                <w:color w:val="000000"/>
                <w:sz w:val="24"/>
                <w:szCs w:val="24"/>
              </w:rPr>
              <w:t>, si nécessaire, délivrer ou faire délivrer</w:t>
            </w:r>
            <w:r>
              <w:rPr>
                <w:color w:val="000000"/>
                <w:sz w:val="24"/>
                <w:szCs w:val="24"/>
              </w:rPr>
              <w:t xml:space="preserve"> à l'Entrepreneur la Licence d'E</w:t>
            </w:r>
            <w:r w:rsidRPr="003B62AE">
              <w:rPr>
                <w:color w:val="000000"/>
                <w:sz w:val="24"/>
                <w:szCs w:val="24"/>
              </w:rPr>
              <w:t xml:space="preserve">xploitation ou une autorisation légale équivalente pour permettre à l'Entrepreneur d'exploiter et d'entretenir les </w:t>
            </w:r>
            <w:r>
              <w:rPr>
                <w:color w:val="000000"/>
                <w:sz w:val="24"/>
                <w:szCs w:val="24"/>
              </w:rPr>
              <w:t>Ouvrages pendant la Période de Service d'E</w:t>
            </w:r>
            <w:r w:rsidRPr="003B62AE">
              <w:rPr>
                <w:color w:val="000000"/>
                <w:sz w:val="24"/>
                <w:szCs w:val="24"/>
              </w:rPr>
              <w:t>xploitation</w:t>
            </w:r>
          </w:p>
          <w:p w14:paraId="0777A5D5" w14:textId="324E0029" w:rsidR="00E73F23" w:rsidRPr="00D5670E" w:rsidRDefault="00E73F23" w:rsidP="00E73F23">
            <w:pPr>
              <w:spacing w:before="120" w:after="120"/>
              <w:jc w:val="both"/>
              <w:rPr>
                <w:sz w:val="24"/>
                <w:szCs w:val="24"/>
              </w:rPr>
            </w:pPr>
            <w:r w:rsidRPr="00D5670E">
              <w:rPr>
                <w:color w:val="000000"/>
                <w:sz w:val="24"/>
                <w:szCs w:val="24"/>
                <w:lang w:val="fr"/>
              </w:rPr>
              <w:t xml:space="preserve">Cette </w:t>
            </w:r>
            <w:r>
              <w:rPr>
                <w:color w:val="000000"/>
                <w:sz w:val="24"/>
                <w:szCs w:val="24"/>
                <w:lang w:val="fr"/>
              </w:rPr>
              <w:t>L</w:t>
            </w:r>
            <w:r w:rsidRPr="00D5670E">
              <w:rPr>
                <w:color w:val="000000"/>
                <w:sz w:val="24"/>
                <w:szCs w:val="24"/>
                <w:lang w:val="fr"/>
              </w:rPr>
              <w:t>icence d’</w:t>
            </w:r>
            <w:r>
              <w:rPr>
                <w:color w:val="000000"/>
                <w:sz w:val="24"/>
                <w:szCs w:val="24"/>
                <w:lang w:val="fr"/>
              </w:rPr>
              <w:t>E</w:t>
            </w:r>
            <w:r w:rsidRPr="00D5670E">
              <w:rPr>
                <w:color w:val="000000"/>
                <w:sz w:val="24"/>
                <w:szCs w:val="24"/>
                <w:lang w:val="fr"/>
              </w:rPr>
              <w:t xml:space="preserve">xploitation entrera en vigueur et </w:t>
            </w:r>
            <w:r>
              <w:rPr>
                <w:color w:val="000000"/>
                <w:sz w:val="24"/>
                <w:szCs w:val="24"/>
                <w:lang w:val="fr"/>
              </w:rPr>
              <w:t>prend</w:t>
            </w:r>
            <w:r w:rsidRPr="00D5670E">
              <w:rPr>
                <w:color w:val="000000"/>
                <w:sz w:val="24"/>
                <w:szCs w:val="24"/>
                <w:lang w:val="fr"/>
              </w:rPr>
              <w:t xml:space="preserve">ra effet </w:t>
            </w:r>
            <w:r>
              <w:rPr>
                <w:color w:val="000000"/>
                <w:sz w:val="24"/>
                <w:szCs w:val="24"/>
                <w:lang w:val="fr"/>
              </w:rPr>
              <w:t>à l’émission</w:t>
            </w:r>
            <w:r w:rsidRPr="00D5670E">
              <w:rPr>
                <w:color w:val="000000"/>
                <w:sz w:val="24"/>
                <w:szCs w:val="24"/>
                <w:lang w:val="fr"/>
              </w:rPr>
              <w:t xml:space="preserve"> du </w:t>
            </w:r>
            <w:r>
              <w:rPr>
                <w:color w:val="000000"/>
                <w:sz w:val="24"/>
                <w:szCs w:val="24"/>
                <w:lang w:val="fr"/>
              </w:rPr>
              <w:t>C</w:t>
            </w:r>
            <w:r w:rsidRPr="00D5670E">
              <w:rPr>
                <w:color w:val="000000"/>
                <w:sz w:val="24"/>
                <w:szCs w:val="24"/>
                <w:lang w:val="fr"/>
              </w:rPr>
              <w:t xml:space="preserve">ertificat de </w:t>
            </w:r>
            <w:r>
              <w:rPr>
                <w:color w:val="000000"/>
                <w:sz w:val="24"/>
                <w:szCs w:val="24"/>
                <w:lang w:val="fr"/>
              </w:rPr>
              <w:t>M</w:t>
            </w:r>
            <w:r w:rsidRPr="00D5670E">
              <w:rPr>
                <w:color w:val="000000"/>
                <w:sz w:val="24"/>
                <w:szCs w:val="24"/>
                <w:lang w:val="fr"/>
              </w:rPr>
              <w:t xml:space="preserve">ise en </w:t>
            </w:r>
            <w:r>
              <w:rPr>
                <w:color w:val="000000"/>
                <w:sz w:val="24"/>
                <w:szCs w:val="24"/>
                <w:lang w:val="fr"/>
              </w:rPr>
              <w:t>S</w:t>
            </w:r>
            <w:r w:rsidRPr="00D5670E">
              <w:rPr>
                <w:color w:val="000000"/>
                <w:sz w:val="24"/>
                <w:szCs w:val="24"/>
                <w:lang w:val="fr"/>
              </w:rPr>
              <w:t xml:space="preserve">ervice exigé en vertu de </w:t>
            </w:r>
            <w:r>
              <w:rPr>
                <w:color w:val="000000"/>
                <w:sz w:val="24"/>
                <w:szCs w:val="24"/>
                <w:lang w:val="fr"/>
              </w:rPr>
              <w:t xml:space="preserve">la </w:t>
            </w:r>
            <w:r w:rsidR="00FF274F">
              <w:rPr>
                <w:color w:val="000000"/>
                <w:sz w:val="24"/>
                <w:szCs w:val="24"/>
                <w:lang w:val="fr"/>
              </w:rPr>
              <w:t>sous-c</w:t>
            </w:r>
            <w:r>
              <w:rPr>
                <w:color w:val="000000"/>
                <w:sz w:val="24"/>
                <w:szCs w:val="24"/>
                <w:lang w:val="fr"/>
              </w:rPr>
              <w:t>laus</w:t>
            </w:r>
            <w:r w:rsidRPr="00D5670E">
              <w:rPr>
                <w:color w:val="000000"/>
                <w:sz w:val="24"/>
                <w:szCs w:val="24"/>
                <w:lang w:val="fr"/>
              </w:rPr>
              <w:t xml:space="preserve">e 11.7 et demeurera en vigueur pendant la </w:t>
            </w:r>
            <w:r>
              <w:rPr>
                <w:color w:val="000000"/>
                <w:sz w:val="24"/>
                <w:szCs w:val="24"/>
                <w:lang w:val="fr"/>
              </w:rPr>
              <w:t>P</w:t>
            </w:r>
            <w:r w:rsidRPr="00D5670E">
              <w:rPr>
                <w:color w:val="000000"/>
                <w:sz w:val="24"/>
                <w:szCs w:val="24"/>
                <w:lang w:val="fr"/>
              </w:rPr>
              <w:t xml:space="preserve">ériode de </w:t>
            </w:r>
            <w:r>
              <w:rPr>
                <w:color w:val="000000"/>
                <w:sz w:val="24"/>
                <w:szCs w:val="24"/>
                <w:lang w:val="fr"/>
              </w:rPr>
              <w:t>S</w:t>
            </w:r>
            <w:r w:rsidRPr="00D5670E">
              <w:rPr>
                <w:color w:val="000000"/>
                <w:sz w:val="24"/>
                <w:szCs w:val="24"/>
                <w:lang w:val="fr"/>
              </w:rPr>
              <w:t>ervice</w:t>
            </w:r>
            <w:r>
              <w:rPr>
                <w:color w:val="000000"/>
                <w:sz w:val="24"/>
                <w:szCs w:val="24"/>
                <w:lang w:val="fr"/>
              </w:rPr>
              <w:t>s</w:t>
            </w:r>
            <w:r w:rsidRPr="00D5670E">
              <w:rPr>
                <w:color w:val="000000"/>
                <w:sz w:val="24"/>
                <w:szCs w:val="24"/>
                <w:lang w:val="fr"/>
              </w:rPr>
              <w:t xml:space="preserve"> d’</w:t>
            </w:r>
            <w:r>
              <w:rPr>
                <w:color w:val="000000"/>
                <w:sz w:val="24"/>
                <w:szCs w:val="24"/>
                <w:lang w:val="fr"/>
              </w:rPr>
              <w:t>E</w:t>
            </w:r>
            <w:r w:rsidRPr="00D5670E">
              <w:rPr>
                <w:color w:val="000000"/>
                <w:sz w:val="24"/>
                <w:szCs w:val="24"/>
                <w:lang w:val="fr"/>
              </w:rPr>
              <w:t>xploitation.</w:t>
            </w:r>
            <w:r w:rsidR="00FC639C">
              <w:rPr>
                <w:color w:val="000000"/>
                <w:sz w:val="24"/>
                <w:szCs w:val="24"/>
                <w:lang w:val="fr"/>
              </w:rPr>
              <w:t> »</w:t>
            </w:r>
          </w:p>
        </w:tc>
      </w:tr>
      <w:tr w:rsidR="00E73F23" w:rsidRPr="0000065A" w14:paraId="6D1BEF33" w14:textId="77777777" w:rsidTr="00FF68BF">
        <w:tc>
          <w:tcPr>
            <w:tcW w:w="3239" w:type="dxa"/>
            <w:tcMar>
              <w:top w:w="57" w:type="dxa"/>
              <w:left w:w="57" w:type="dxa"/>
              <w:bottom w:w="57" w:type="dxa"/>
              <w:right w:w="57" w:type="dxa"/>
            </w:tcMar>
          </w:tcPr>
          <w:p w14:paraId="67229005" w14:textId="1E707596" w:rsidR="00E73F23" w:rsidRPr="00616A09" w:rsidRDefault="00E73F23" w:rsidP="00562C35">
            <w:pPr>
              <w:pStyle w:val="S7Header2"/>
            </w:pPr>
            <w:bookmarkStart w:id="646" w:name="_Toc486845930"/>
            <w:r>
              <w:t>Sous-clause 1.8</w:t>
            </w:r>
            <w:bookmarkEnd w:id="646"/>
          </w:p>
        </w:tc>
        <w:tc>
          <w:tcPr>
            <w:tcW w:w="7251" w:type="dxa"/>
            <w:tcMar>
              <w:top w:w="57" w:type="dxa"/>
              <w:left w:w="57" w:type="dxa"/>
              <w:bottom w:w="57" w:type="dxa"/>
              <w:right w:w="57" w:type="dxa"/>
            </w:tcMar>
          </w:tcPr>
          <w:p w14:paraId="7EA09308" w14:textId="77777777" w:rsidR="00E73F23" w:rsidRPr="00D5670E" w:rsidRDefault="00E73F23" w:rsidP="00E73F23">
            <w:pPr>
              <w:spacing w:before="120" w:after="120"/>
              <w:jc w:val="both"/>
              <w:rPr>
                <w:b/>
                <w:sz w:val="24"/>
                <w:szCs w:val="24"/>
              </w:rPr>
            </w:pPr>
            <w:r>
              <w:rPr>
                <w:b/>
                <w:sz w:val="24"/>
                <w:szCs w:val="24"/>
                <w:lang w:val="fr"/>
              </w:rPr>
              <w:t>Cess</w:t>
            </w:r>
            <w:r w:rsidRPr="00D5670E">
              <w:rPr>
                <w:b/>
                <w:sz w:val="24"/>
                <w:szCs w:val="24"/>
                <w:lang w:val="fr"/>
              </w:rPr>
              <w:t>ion</w:t>
            </w:r>
          </w:p>
          <w:p w14:paraId="71358D4B" w14:textId="77777777" w:rsidR="00E73F23" w:rsidRPr="00D5670E" w:rsidRDefault="00E73F23" w:rsidP="00E73F23">
            <w:pPr>
              <w:spacing w:before="120" w:after="120"/>
              <w:jc w:val="both"/>
              <w:rPr>
                <w:sz w:val="24"/>
                <w:szCs w:val="24"/>
              </w:rPr>
            </w:pPr>
            <w:r w:rsidRPr="00D5670E">
              <w:rPr>
                <w:sz w:val="24"/>
                <w:szCs w:val="24"/>
                <w:lang w:val="fr"/>
              </w:rPr>
              <w:t>L’ensemble d</w:t>
            </w:r>
            <w:r>
              <w:rPr>
                <w:sz w:val="24"/>
                <w:szCs w:val="24"/>
                <w:lang w:val="fr"/>
              </w:rPr>
              <w:t xml:space="preserve">e la </w:t>
            </w:r>
            <w:r w:rsidRPr="00D5670E">
              <w:rPr>
                <w:sz w:val="24"/>
                <w:szCs w:val="24"/>
                <w:lang w:val="fr"/>
              </w:rPr>
              <w:t xml:space="preserve">sous-clause est remplacé par </w:t>
            </w:r>
            <w:r>
              <w:rPr>
                <w:sz w:val="24"/>
                <w:szCs w:val="24"/>
                <w:lang w:val="fr"/>
              </w:rPr>
              <w:t>ce qui suit</w:t>
            </w:r>
            <w:r w:rsidRPr="00D5670E">
              <w:rPr>
                <w:sz w:val="24"/>
                <w:szCs w:val="24"/>
                <w:lang w:val="fr"/>
              </w:rPr>
              <w:t>:</w:t>
            </w:r>
          </w:p>
          <w:p w14:paraId="2E7A6BF6" w14:textId="7568E7CD" w:rsidR="00E73F23" w:rsidRPr="003B62AE" w:rsidRDefault="00E73F23" w:rsidP="00E73F23">
            <w:pPr>
              <w:spacing w:before="120" w:after="120"/>
              <w:ind w:left="544" w:hanging="544"/>
              <w:jc w:val="both"/>
              <w:rPr>
                <w:sz w:val="24"/>
                <w:szCs w:val="24"/>
                <w:lang w:val="fr"/>
              </w:rPr>
            </w:pPr>
            <w:r w:rsidRPr="00D5670E">
              <w:rPr>
                <w:sz w:val="24"/>
                <w:szCs w:val="24"/>
                <w:lang w:val="fr"/>
              </w:rPr>
              <w:t>« </w:t>
            </w:r>
            <w:r>
              <w:rPr>
                <w:sz w:val="24"/>
                <w:szCs w:val="24"/>
                <w:lang w:val="fr"/>
              </w:rPr>
              <w:t>(</w:t>
            </w:r>
            <w:r w:rsidRPr="00D5670E">
              <w:rPr>
                <w:sz w:val="24"/>
                <w:szCs w:val="24"/>
                <w:lang w:val="fr"/>
              </w:rPr>
              <w:t xml:space="preserve">a) </w:t>
            </w:r>
            <w:r>
              <w:rPr>
                <w:sz w:val="24"/>
                <w:szCs w:val="24"/>
                <w:lang w:val="fr"/>
              </w:rPr>
              <w:tab/>
              <w:t xml:space="preserve">A l’exception des dispositions de </w:t>
            </w:r>
            <w:r w:rsidRPr="00D5670E">
              <w:rPr>
                <w:sz w:val="24"/>
                <w:szCs w:val="24"/>
                <w:lang w:val="fr"/>
              </w:rPr>
              <w:t xml:space="preserve">(b), c) et (d) ci-dessous, aucune des </w:t>
            </w:r>
            <w:r>
              <w:rPr>
                <w:sz w:val="24"/>
                <w:szCs w:val="24"/>
                <w:lang w:val="fr"/>
              </w:rPr>
              <w:t>P</w:t>
            </w:r>
            <w:r w:rsidRPr="00D5670E">
              <w:rPr>
                <w:sz w:val="24"/>
                <w:szCs w:val="24"/>
                <w:lang w:val="fr"/>
              </w:rPr>
              <w:t xml:space="preserve">arties ne </w:t>
            </w:r>
            <w:r w:rsidRPr="003B62AE">
              <w:rPr>
                <w:sz w:val="24"/>
                <w:szCs w:val="24"/>
              </w:rPr>
              <w:t xml:space="preserve">peut céder tout ou partie du </w:t>
            </w:r>
            <w:r>
              <w:rPr>
                <w:sz w:val="24"/>
                <w:szCs w:val="24"/>
              </w:rPr>
              <w:t>Marché</w:t>
            </w:r>
            <w:r w:rsidRPr="003B62AE">
              <w:rPr>
                <w:sz w:val="24"/>
                <w:szCs w:val="24"/>
              </w:rPr>
              <w:t xml:space="preserve"> ou tout avantage ou intérêt dans ou au titre du </w:t>
            </w:r>
            <w:r>
              <w:rPr>
                <w:sz w:val="24"/>
                <w:szCs w:val="24"/>
              </w:rPr>
              <w:t>Marché</w:t>
            </w:r>
            <w:r w:rsidRPr="003B62AE">
              <w:rPr>
                <w:sz w:val="24"/>
                <w:szCs w:val="24"/>
              </w:rPr>
              <w:t xml:space="preserve"> </w:t>
            </w:r>
            <w:r w:rsidRPr="00D5670E">
              <w:rPr>
                <w:sz w:val="24"/>
                <w:szCs w:val="24"/>
                <w:lang w:val="fr"/>
              </w:rPr>
              <w:t>sans le consentement de</w:t>
            </w:r>
            <w:r>
              <w:rPr>
                <w:sz w:val="24"/>
                <w:szCs w:val="24"/>
                <w:lang w:val="fr"/>
              </w:rPr>
              <w:t xml:space="preserve"> </w:t>
            </w:r>
            <w:r w:rsidRPr="00D5670E">
              <w:rPr>
                <w:sz w:val="24"/>
                <w:szCs w:val="24"/>
                <w:lang w:val="fr"/>
              </w:rPr>
              <w:t>l’autre Partie</w:t>
            </w:r>
            <w:r w:rsidRPr="003B62AE">
              <w:rPr>
                <w:sz w:val="24"/>
                <w:szCs w:val="24"/>
              </w:rPr>
              <w:t>.</w:t>
            </w:r>
          </w:p>
          <w:p w14:paraId="298C7DA2" w14:textId="77777777" w:rsidR="00E73F23" w:rsidRPr="00D5670E" w:rsidRDefault="00E73F23" w:rsidP="00E73F23">
            <w:pPr>
              <w:spacing w:before="120" w:after="120"/>
              <w:ind w:left="544" w:hanging="544"/>
              <w:jc w:val="both"/>
              <w:rPr>
                <w:sz w:val="24"/>
                <w:szCs w:val="24"/>
              </w:rPr>
            </w:pPr>
            <w:r>
              <w:rPr>
                <w:sz w:val="24"/>
                <w:szCs w:val="24"/>
              </w:rPr>
              <w:t>(</w:t>
            </w:r>
            <w:r w:rsidRPr="00D5670E">
              <w:rPr>
                <w:sz w:val="24"/>
                <w:szCs w:val="24"/>
                <w:lang w:val="fr"/>
              </w:rPr>
              <w:t>b</w:t>
            </w:r>
            <w:r>
              <w:rPr>
                <w:sz w:val="24"/>
                <w:szCs w:val="24"/>
                <w:lang w:val="fr"/>
              </w:rPr>
              <w:t>)</w:t>
            </w:r>
            <w:r w:rsidRPr="00D5670E">
              <w:rPr>
                <w:sz w:val="24"/>
                <w:szCs w:val="24"/>
                <w:lang w:val="fr"/>
              </w:rPr>
              <w:t xml:space="preserve"> </w:t>
            </w:r>
            <w:r w:rsidRPr="00D5670E">
              <w:rPr>
                <w:sz w:val="24"/>
                <w:szCs w:val="24"/>
                <w:lang w:val="fr"/>
              </w:rPr>
              <w:tab/>
              <w:t>L’</w:t>
            </w:r>
            <w:r>
              <w:rPr>
                <w:sz w:val="24"/>
                <w:szCs w:val="24"/>
                <w:lang w:val="fr"/>
              </w:rPr>
              <w:t>E</w:t>
            </w:r>
            <w:r w:rsidRPr="00D5670E">
              <w:rPr>
                <w:sz w:val="24"/>
                <w:szCs w:val="24"/>
                <w:lang w:val="fr"/>
              </w:rPr>
              <w:t xml:space="preserve">ntrepreneur peut, </w:t>
            </w:r>
            <w:r>
              <w:rPr>
                <w:sz w:val="24"/>
                <w:szCs w:val="24"/>
                <w:lang w:val="fr"/>
              </w:rPr>
              <w:t>au</w:t>
            </w:r>
            <w:r w:rsidRPr="00D5670E">
              <w:rPr>
                <w:sz w:val="24"/>
                <w:szCs w:val="24"/>
                <w:lang w:val="fr"/>
              </w:rPr>
              <w:t xml:space="preserve"> titre d</w:t>
            </w:r>
            <w:r>
              <w:rPr>
                <w:sz w:val="24"/>
                <w:szCs w:val="24"/>
                <w:lang w:val="fr"/>
              </w:rPr>
              <w:t>’une</w:t>
            </w:r>
            <w:r w:rsidRPr="00D5670E">
              <w:rPr>
                <w:sz w:val="24"/>
                <w:szCs w:val="24"/>
                <w:lang w:val="fr"/>
              </w:rPr>
              <w:t xml:space="preserve"> garantie en faveur d’une banque ou d’une institution financière, céder son droit à toute sommes dues ou </w:t>
            </w:r>
            <w:r>
              <w:rPr>
                <w:sz w:val="24"/>
                <w:szCs w:val="24"/>
                <w:lang w:val="fr"/>
              </w:rPr>
              <w:t>à venir</w:t>
            </w:r>
            <w:r w:rsidRPr="00D5670E">
              <w:rPr>
                <w:sz w:val="24"/>
                <w:szCs w:val="24"/>
                <w:lang w:val="fr"/>
              </w:rPr>
              <w:t xml:space="preserve"> </w:t>
            </w:r>
            <w:r w:rsidRPr="003B62AE">
              <w:rPr>
                <w:sz w:val="24"/>
                <w:szCs w:val="24"/>
              </w:rPr>
              <w:t>au titre du</w:t>
            </w:r>
            <w:r w:rsidRPr="00D5670E" w:rsidDel="003B62AE">
              <w:rPr>
                <w:sz w:val="24"/>
                <w:szCs w:val="24"/>
                <w:lang w:val="fr"/>
              </w:rPr>
              <w:t xml:space="preserve"> </w:t>
            </w:r>
            <w:r w:rsidRPr="00D5670E">
              <w:rPr>
                <w:sz w:val="24"/>
                <w:szCs w:val="24"/>
                <w:lang w:val="fr"/>
              </w:rPr>
              <w:t xml:space="preserve">du </w:t>
            </w:r>
            <w:r>
              <w:rPr>
                <w:sz w:val="24"/>
                <w:szCs w:val="24"/>
                <w:lang w:val="fr"/>
              </w:rPr>
              <w:t>Marché</w:t>
            </w:r>
            <w:r w:rsidRPr="00D5670E">
              <w:rPr>
                <w:sz w:val="24"/>
                <w:szCs w:val="24"/>
                <w:lang w:val="fr"/>
              </w:rPr>
              <w:t>.</w:t>
            </w:r>
          </w:p>
          <w:p w14:paraId="0DBC6B59" w14:textId="5491AB8B" w:rsidR="00E73F23" w:rsidRPr="00D5670E" w:rsidRDefault="00E73F23" w:rsidP="00E73F23">
            <w:pPr>
              <w:pStyle w:val="ListParagraph"/>
              <w:spacing w:before="120" w:after="120"/>
              <w:ind w:left="544" w:hanging="544"/>
              <w:jc w:val="both"/>
              <w:rPr>
                <w:sz w:val="24"/>
                <w:szCs w:val="24"/>
              </w:rPr>
            </w:pPr>
            <w:r>
              <w:rPr>
                <w:sz w:val="24"/>
                <w:szCs w:val="24"/>
                <w:lang w:val="fr"/>
              </w:rPr>
              <w:t>(</w:t>
            </w:r>
            <w:r w:rsidRPr="00D5670E">
              <w:rPr>
                <w:sz w:val="24"/>
                <w:szCs w:val="24"/>
                <w:lang w:val="fr"/>
              </w:rPr>
              <w:t>c</w:t>
            </w:r>
            <w:r>
              <w:rPr>
                <w:sz w:val="24"/>
                <w:szCs w:val="24"/>
                <w:lang w:val="fr"/>
              </w:rPr>
              <w:t xml:space="preserve">) </w:t>
            </w:r>
            <w:r>
              <w:rPr>
                <w:sz w:val="24"/>
                <w:szCs w:val="24"/>
                <w:lang w:val="fr"/>
              </w:rPr>
              <w:tab/>
            </w:r>
            <w:r w:rsidRPr="00D5670E">
              <w:rPr>
                <w:sz w:val="24"/>
                <w:szCs w:val="24"/>
                <w:lang w:val="fr"/>
              </w:rPr>
              <w:t xml:space="preserve">Au cours de la </w:t>
            </w:r>
            <w:r>
              <w:rPr>
                <w:sz w:val="24"/>
                <w:szCs w:val="24"/>
                <w:lang w:val="fr"/>
              </w:rPr>
              <w:t>P</w:t>
            </w:r>
            <w:r w:rsidRPr="00D5670E">
              <w:rPr>
                <w:sz w:val="24"/>
                <w:szCs w:val="24"/>
                <w:lang w:val="fr"/>
              </w:rPr>
              <w:t xml:space="preserve">ériode de </w:t>
            </w:r>
            <w:r>
              <w:rPr>
                <w:sz w:val="24"/>
                <w:szCs w:val="24"/>
                <w:lang w:val="fr"/>
              </w:rPr>
              <w:t>S</w:t>
            </w:r>
            <w:r w:rsidRPr="00D5670E">
              <w:rPr>
                <w:sz w:val="24"/>
                <w:szCs w:val="24"/>
                <w:lang w:val="fr"/>
              </w:rPr>
              <w:t>ervice</w:t>
            </w:r>
            <w:r>
              <w:rPr>
                <w:sz w:val="24"/>
                <w:szCs w:val="24"/>
                <w:lang w:val="fr"/>
              </w:rPr>
              <w:t>s</w:t>
            </w:r>
            <w:r w:rsidRPr="00D5670E">
              <w:rPr>
                <w:sz w:val="24"/>
                <w:szCs w:val="24"/>
                <w:lang w:val="fr"/>
              </w:rPr>
              <w:t xml:space="preserve"> d’</w:t>
            </w:r>
            <w:r>
              <w:rPr>
                <w:sz w:val="24"/>
                <w:szCs w:val="24"/>
                <w:lang w:val="fr"/>
              </w:rPr>
              <w:t>E</w:t>
            </w:r>
            <w:r w:rsidRPr="00D5670E">
              <w:rPr>
                <w:sz w:val="24"/>
                <w:szCs w:val="24"/>
                <w:lang w:val="fr"/>
              </w:rPr>
              <w:t>xploitation, l</w:t>
            </w:r>
            <w:r>
              <w:rPr>
                <w:sz w:val="24"/>
                <w:szCs w:val="24"/>
                <w:lang w:val="fr"/>
              </w:rPr>
              <w:t>e Maître d’Ouvrage</w:t>
            </w:r>
            <w:r w:rsidRPr="00D5670E">
              <w:rPr>
                <w:sz w:val="24"/>
                <w:szCs w:val="24"/>
                <w:lang w:val="fr"/>
              </w:rPr>
              <w:t xml:space="preserve"> peut </w:t>
            </w:r>
            <w:r>
              <w:rPr>
                <w:sz w:val="24"/>
                <w:szCs w:val="24"/>
                <w:lang w:val="fr"/>
              </w:rPr>
              <w:t>céd</w:t>
            </w:r>
            <w:r w:rsidRPr="00D5670E">
              <w:rPr>
                <w:sz w:val="24"/>
                <w:szCs w:val="24"/>
                <w:lang w:val="fr"/>
              </w:rPr>
              <w:t xml:space="preserve">er l’ensemble du </w:t>
            </w:r>
            <w:r>
              <w:rPr>
                <w:sz w:val="24"/>
                <w:szCs w:val="24"/>
                <w:lang w:val="fr"/>
              </w:rPr>
              <w:t>Marché</w:t>
            </w:r>
            <w:r w:rsidRPr="00D5670E">
              <w:rPr>
                <w:sz w:val="24"/>
                <w:szCs w:val="24"/>
                <w:lang w:val="fr"/>
              </w:rPr>
              <w:t xml:space="preserve"> à l’agence, le cas échéant spécifié</w:t>
            </w:r>
            <w:r w:rsidR="00FF274F">
              <w:rPr>
                <w:sz w:val="24"/>
                <w:szCs w:val="24"/>
                <w:lang w:val="fr"/>
              </w:rPr>
              <w:t>e</w:t>
            </w:r>
            <w:r w:rsidRPr="00D5670E">
              <w:rPr>
                <w:sz w:val="24"/>
                <w:szCs w:val="24"/>
                <w:lang w:val="fr"/>
              </w:rPr>
              <w:t xml:space="preserve"> dans les </w:t>
            </w:r>
            <w:r>
              <w:rPr>
                <w:sz w:val="24"/>
                <w:szCs w:val="24"/>
                <w:lang w:val="fr"/>
              </w:rPr>
              <w:t>D</w:t>
            </w:r>
            <w:r w:rsidRPr="00D5670E">
              <w:rPr>
                <w:sz w:val="24"/>
                <w:szCs w:val="24"/>
                <w:lang w:val="fr"/>
              </w:rPr>
              <w:t xml:space="preserve">onnées </w:t>
            </w:r>
            <w:r>
              <w:rPr>
                <w:sz w:val="24"/>
                <w:szCs w:val="24"/>
                <w:lang w:val="fr"/>
              </w:rPr>
              <w:t>du Marché</w:t>
            </w:r>
            <w:r w:rsidRPr="00D5670E">
              <w:rPr>
                <w:sz w:val="24"/>
                <w:szCs w:val="24"/>
                <w:lang w:val="fr"/>
              </w:rPr>
              <w:t xml:space="preserve"> sous réserve de </w:t>
            </w:r>
            <w:r>
              <w:rPr>
                <w:sz w:val="24"/>
                <w:szCs w:val="24"/>
                <w:lang w:val="fr"/>
              </w:rPr>
              <w:t>ce qui suit</w:t>
            </w:r>
            <w:r w:rsidRPr="00D5670E">
              <w:rPr>
                <w:sz w:val="24"/>
                <w:szCs w:val="24"/>
                <w:lang w:val="fr"/>
              </w:rPr>
              <w:t xml:space="preserve"> :</w:t>
            </w:r>
          </w:p>
          <w:p w14:paraId="106EF15A" w14:textId="7BF93739" w:rsidR="00E73F23" w:rsidRPr="00D5670E" w:rsidRDefault="00E73F23" w:rsidP="00877C0E">
            <w:pPr>
              <w:pStyle w:val="ListParagraph"/>
              <w:numPr>
                <w:ilvl w:val="0"/>
                <w:numId w:val="91"/>
              </w:numPr>
              <w:spacing w:before="120" w:after="120"/>
              <w:ind w:left="1394"/>
              <w:jc w:val="both"/>
              <w:rPr>
                <w:sz w:val="24"/>
                <w:szCs w:val="24"/>
              </w:rPr>
            </w:pPr>
            <w:r w:rsidRPr="00D5670E">
              <w:rPr>
                <w:sz w:val="24"/>
                <w:szCs w:val="24"/>
                <w:lang w:val="fr"/>
              </w:rPr>
              <w:t>L</w:t>
            </w:r>
            <w:r>
              <w:rPr>
                <w:sz w:val="24"/>
                <w:szCs w:val="24"/>
                <w:lang w:val="fr"/>
              </w:rPr>
              <w:t>e Maître d’Ouvrage</w:t>
            </w:r>
            <w:r w:rsidRPr="00D5670E">
              <w:rPr>
                <w:sz w:val="24"/>
                <w:szCs w:val="24"/>
                <w:lang w:val="fr"/>
              </w:rPr>
              <w:t xml:space="preserve"> doit </w:t>
            </w:r>
            <w:r>
              <w:rPr>
                <w:sz w:val="24"/>
                <w:szCs w:val="24"/>
                <w:lang w:val="fr"/>
              </w:rPr>
              <w:t>notifie</w:t>
            </w:r>
            <w:r w:rsidRPr="00D5670E">
              <w:rPr>
                <w:sz w:val="24"/>
                <w:szCs w:val="24"/>
                <w:lang w:val="fr"/>
              </w:rPr>
              <w:t>r un préavis écrit d’au moins 90 jours à l’</w:t>
            </w:r>
            <w:r>
              <w:rPr>
                <w:sz w:val="24"/>
                <w:szCs w:val="24"/>
                <w:lang w:val="fr"/>
              </w:rPr>
              <w:t>E</w:t>
            </w:r>
            <w:r w:rsidRPr="00D5670E">
              <w:rPr>
                <w:sz w:val="24"/>
                <w:szCs w:val="24"/>
                <w:lang w:val="fr"/>
              </w:rPr>
              <w:t xml:space="preserve">ntrepreneur de son intention </w:t>
            </w:r>
            <w:r>
              <w:rPr>
                <w:sz w:val="24"/>
                <w:szCs w:val="24"/>
                <w:lang w:val="fr"/>
              </w:rPr>
              <w:t>de céd</w:t>
            </w:r>
            <w:r w:rsidRPr="00D5670E">
              <w:rPr>
                <w:sz w:val="24"/>
                <w:szCs w:val="24"/>
                <w:lang w:val="fr"/>
              </w:rPr>
              <w:t xml:space="preserve">er le </w:t>
            </w:r>
            <w:r>
              <w:rPr>
                <w:sz w:val="24"/>
                <w:szCs w:val="24"/>
                <w:lang w:val="fr"/>
              </w:rPr>
              <w:t>Marché</w:t>
            </w:r>
            <w:r w:rsidRPr="00D5670E">
              <w:rPr>
                <w:sz w:val="24"/>
                <w:szCs w:val="24"/>
                <w:lang w:val="fr"/>
              </w:rPr>
              <w:t xml:space="preserve">. </w:t>
            </w:r>
            <w:r>
              <w:rPr>
                <w:sz w:val="24"/>
                <w:szCs w:val="24"/>
                <w:lang w:val="fr"/>
              </w:rPr>
              <w:t>La notification doit</w:t>
            </w:r>
            <w:r w:rsidRPr="00D5670E">
              <w:rPr>
                <w:sz w:val="24"/>
                <w:szCs w:val="24"/>
                <w:lang w:val="fr"/>
              </w:rPr>
              <w:t xml:space="preserve"> précise</w:t>
            </w:r>
            <w:r w:rsidR="00FC639C">
              <w:rPr>
                <w:sz w:val="24"/>
                <w:szCs w:val="24"/>
                <w:lang w:val="fr"/>
              </w:rPr>
              <w:t>r</w:t>
            </w:r>
            <w:r w:rsidRPr="00D5670E">
              <w:rPr>
                <w:sz w:val="24"/>
                <w:szCs w:val="24"/>
                <w:lang w:val="fr"/>
              </w:rPr>
              <w:t xml:space="preserve"> les arrangements financiers qui ont été pris pour le paiement du </w:t>
            </w:r>
            <w:r w:rsidR="00BF21EF">
              <w:rPr>
                <w:sz w:val="24"/>
                <w:szCs w:val="24"/>
                <w:lang w:val="fr"/>
              </w:rPr>
              <w:t>Montant</w:t>
            </w:r>
            <w:r w:rsidR="00BF21EF" w:rsidRPr="00D5670E">
              <w:rPr>
                <w:sz w:val="24"/>
                <w:szCs w:val="24"/>
                <w:lang w:val="fr"/>
              </w:rPr>
              <w:t xml:space="preserve"> </w:t>
            </w:r>
            <w:r w:rsidRPr="00D5670E">
              <w:rPr>
                <w:sz w:val="24"/>
                <w:szCs w:val="24"/>
                <w:lang w:val="fr"/>
              </w:rPr>
              <w:t xml:space="preserve">du </w:t>
            </w:r>
            <w:r>
              <w:rPr>
                <w:sz w:val="24"/>
                <w:szCs w:val="24"/>
                <w:lang w:val="fr"/>
              </w:rPr>
              <w:t>Marché</w:t>
            </w:r>
            <w:r w:rsidRPr="00D5670E">
              <w:rPr>
                <w:sz w:val="24"/>
                <w:szCs w:val="24"/>
                <w:lang w:val="fr"/>
              </w:rPr>
              <w:t xml:space="preserve"> à l’</w:t>
            </w:r>
            <w:r>
              <w:rPr>
                <w:sz w:val="24"/>
                <w:szCs w:val="24"/>
                <w:lang w:val="fr"/>
              </w:rPr>
              <w:t>E</w:t>
            </w:r>
            <w:r w:rsidRPr="00D5670E">
              <w:rPr>
                <w:sz w:val="24"/>
                <w:szCs w:val="24"/>
                <w:lang w:val="fr"/>
              </w:rPr>
              <w:t>ntrepreneur.</w:t>
            </w:r>
          </w:p>
          <w:p w14:paraId="0B2DD022" w14:textId="00339F80" w:rsidR="00E73F23" w:rsidRPr="00D5670E" w:rsidRDefault="00E73F23" w:rsidP="00877C0E">
            <w:pPr>
              <w:pStyle w:val="ListParagraph"/>
              <w:numPr>
                <w:ilvl w:val="0"/>
                <w:numId w:val="91"/>
              </w:numPr>
              <w:spacing w:before="120" w:after="120"/>
              <w:ind w:left="1394"/>
              <w:jc w:val="both"/>
              <w:rPr>
                <w:sz w:val="24"/>
                <w:szCs w:val="24"/>
              </w:rPr>
            </w:pPr>
            <w:r w:rsidRPr="00D5670E">
              <w:rPr>
                <w:sz w:val="24"/>
                <w:szCs w:val="24"/>
                <w:lang w:val="fr"/>
              </w:rPr>
              <w:t>L</w:t>
            </w:r>
            <w:r>
              <w:rPr>
                <w:sz w:val="24"/>
                <w:szCs w:val="24"/>
                <w:lang w:val="fr"/>
              </w:rPr>
              <w:t>e Maître d’Ouvrage</w:t>
            </w:r>
            <w:r w:rsidRPr="00D5670E">
              <w:rPr>
                <w:sz w:val="24"/>
                <w:szCs w:val="24"/>
                <w:lang w:val="fr"/>
              </w:rPr>
              <w:t xml:space="preserve"> ne doit pas </w:t>
            </w:r>
            <w:r>
              <w:rPr>
                <w:sz w:val="24"/>
                <w:szCs w:val="24"/>
                <w:lang w:val="fr"/>
              </w:rPr>
              <w:t>céd</w:t>
            </w:r>
            <w:r w:rsidRPr="00D5670E">
              <w:rPr>
                <w:sz w:val="24"/>
                <w:szCs w:val="24"/>
                <w:lang w:val="fr"/>
              </w:rPr>
              <w:t xml:space="preserve">er le </w:t>
            </w:r>
            <w:r>
              <w:rPr>
                <w:sz w:val="24"/>
                <w:szCs w:val="24"/>
                <w:lang w:val="fr"/>
              </w:rPr>
              <w:t>Marché</w:t>
            </w:r>
            <w:r w:rsidRPr="00D5670E">
              <w:rPr>
                <w:sz w:val="24"/>
                <w:szCs w:val="24"/>
                <w:lang w:val="fr"/>
              </w:rPr>
              <w:t xml:space="preserve"> tant que des éléments de preuve raisonnables n’auront pas été fournis à l’</w:t>
            </w:r>
            <w:r>
              <w:rPr>
                <w:sz w:val="24"/>
                <w:szCs w:val="24"/>
                <w:lang w:val="fr"/>
              </w:rPr>
              <w:t>E</w:t>
            </w:r>
            <w:r w:rsidRPr="00D5670E">
              <w:rPr>
                <w:sz w:val="24"/>
                <w:szCs w:val="24"/>
                <w:lang w:val="fr"/>
              </w:rPr>
              <w:t>ntrepreneur selon lesquels des arrangements financiers ont été pris et seront maintenus, qui permettr</w:t>
            </w:r>
            <w:r>
              <w:rPr>
                <w:sz w:val="24"/>
                <w:szCs w:val="24"/>
                <w:lang w:val="fr"/>
              </w:rPr>
              <w:t>ont</w:t>
            </w:r>
            <w:r w:rsidRPr="00D5670E">
              <w:rPr>
                <w:sz w:val="24"/>
                <w:szCs w:val="24"/>
                <w:lang w:val="fr"/>
              </w:rPr>
              <w:t xml:space="preserve"> à l’agence de payer ponctuellement le </w:t>
            </w:r>
            <w:r w:rsidR="00A3493A">
              <w:rPr>
                <w:sz w:val="24"/>
                <w:szCs w:val="24"/>
                <w:lang w:val="fr"/>
              </w:rPr>
              <w:t>Montant</w:t>
            </w:r>
            <w:r w:rsidR="00A3493A" w:rsidRPr="00D5670E">
              <w:rPr>
                <w:sz w:val="24"/>
                <w:szCs w:val="24"/>
                <w:lang w:val="fr"/>
              </w:rPr>
              <w:t xml:space="preserve"> </w:t>
            </w:r>
            <w:r w:rsidRPr="00D5670E">
              <w:rPr>
                <w:sz w:val="24"/>
                <w:szCs w:val="24"/>
                <w:lang w:val="fr"/>
              </w:rPr>
              <w:t xml:space="preserve">du </w:t>
            </w:r>
            <w:r>
              <w:rPr>
                <w:sz w:val="24"/>
                <w:szCs w:val="24"/>
                <w:lang w:val="fr"/>
              </w:rPr>
              <w:t>Marché</w:t>
            </w:r>
            <w:r w:rsidRPr="00D5670E">
              <w:rPr>
                <w:sz w:val="24"/>
                <w:szCs w:val="24"/>
                <w:lang w:val="fr"/>
              </w:rPr>
              <w:t>.</w:t>
            </w:r>
          </w:p>
          <w:p w14:paraId="779651EF" w14:textId="77777777" w:rsidR="00E73F23" w:rsidRPr="00D5670E" w:rsidRDefault="00E73F23" w:rsidP="00E73F23">
            <w:pPr>
              <w:pStyle w:val="ListParagraph"/>
              <w:spacing w:before="120" w:after="120"/>
              <w:ind w:left="544" w:hanging="544"/>
              <w:jc w:val="both"/>
              <w:rPr>
                <w:sz w:val="24"/>
                <w:szCs w:val="24"/>
              </w:rPr>
            </w:pPr>
            <w:r w:rsidRPr="00D5670E">
              <w:rPr>
                <w:sz w:val="24"/>
                <w:szCs w:val="24"/>
                <w:lang w:val="fr"/>
              </w:rPr>
              <w:t xml:space="preserve">d) </w:t>
            </w:r>
            <w:r w:rsidRPr="00D5670E">
              <w:rPr>
                <w:sz w:val="24"/>
                <w:szCs w:val="24"/>
                <w:lang w:val="fr"/>
              </w:rPr>
              <w:tab/>
              <w:t>Lorsque</w:t>
            </w:r>
            <w:r>
              <w:rPr>
                <w:sz w:val="24"/>
                <w:szCs w:val="24"/>
                <w:lang w:val="fr"/>
              </w:rPr>
              <w:t xml:space="preserve"> </w:t>
            </w:r>
            <w:r w:rsidRPr="00D5670E">
              <w:rPr>
                <w:sz w:val="24"/>
                <w:szCs w:val="24"/>
                <w:lang w:val="fr"/>
              </w:rPr>
              <w:t>l’</w:t>
            </w:r>
            <w:r>
              <w:rPr>
                <w:sz w:val="24"/>
                <w:szCs w:val="24"/>
                <w:lang w:val="fr"/>
              </w:rPr>
              <w:t>E</w:t>
            </w:r>
            <w:r w:rsidRPr="00D5670E">
              <w:rPr>
                <w:sz w:val="24"/>
                <w:szCs w:val="24"/>
                <w:lang w:val="fr"/>
              </w:rPr>
              <w:t>ntrepreneur est un</w:t>
            </w:r>
            <w:r>
              <w:rPr>
                <w:sz w:val="24"/>
                <w:szCs w:val="24"/>
                <w:lang w:val="fr"/>
              </w:rPr>
              <w:t xml:space="preserve"> groupement d’entreprises</w:t>
            </w:r>
            <w:r w:rsidRPr="00D5670E">
              <w:rPr>
                <w:sz w:val="24"/>
                <w:szCs w:val="24"/>
                <w:lang w:val="fr"/>
              </w:rPr>
              <w:t>, aucun membre d</w:t>
            </w:r>
            <w:r>
              <w:rPr>
                <w:sz w:val="24"/>
                <w:szCs w:val="24"/>
                <w:lang w:val="fr"/>
              </w:rPr>
              <w:t>u groupement</w:t>
            </w:r>
            <w:r w:rsidRPr="00D5670E">
              <w:rPr>
                <w:sz w:val="24"/>
                <w:szCs w:val="24"/>
                <w:lang w:val="fr"/>
              </w:rPr>
              <w:t xml:space="preserve"> ne peut céder </w:t>
            </w:r>
            <w:r>
              <w:rPr>
                <w:sz w:val="24"/>
                <w:szCs w:val="24"/>
                <w:lang w:val="fr"/>
              </w:rPr>
              <w:t xml:space="preserve">ou modifier </w:t>
            </w:r>
            <w:r w:rsidRPr="00D5670E">
              <w:rPr>
                <w:sz w:val="24"/>
                <w:szCs w:val="24"/>
                <w:lang w:val="fr"/>
              </w:rPr>
              <w:t xml:space="preserve">sa participation dans le </w:t>
            </w:r>
            <w:r>
              <w:rPr>
                <w:sz w:val="24"/>
                <w:szCs w:val="24"/>
                <w:lang w:val="fr"/>
              </w:rPr>
              <w:t>Marché</w:t>
            </w:r>
            <w:r w:rsidRPr="00D5670E">
              <w:rPr>
                <w:sz w:val="24"/>
                <w:szCs w:val="24"/>
                <w:lang w:val="fr"/>
              </w:rPr>
              <w:t xml:space="preserve"> </w:t>
            </w:r>
            <w:r w:rsidRPr="004A346C">
              <w:rPr>
                <w:sz w:val="24"/>
                <w:szCs w:val="24"/>
                <w:lang w:val="fr"/>
              </w:rPr>
              <w:t>avant le deuxi</w:t>
            </w:r>
            <w:r>
              <w:rPr>
                <w:sz w:val="24"/>
                <w:szCs w:val="24"/>
                <w:lang w:val="fr"/>
              </w:rPr>
              <w:t>ème anniversaire de la date du C</w:t>
            </w:r>
            <w:r w:rsidRPr="004A346C">
              <w:rPr>
                <w:sz w:val="24"/>
                <w:szCs w:val="24"/>
                <w:lang w:val="fr"/>
              </w:rPr>
              <w:t>ertif</w:t>
            </w:r>
            <w:r>
              <w:rPr>
                <w:sz w:val="24"/>
                <w:szCs w:val="24"/>
                <w:lang w:val="fr"/>
              </w:rPr>
              <w:t>icat de Mise en S</w:t>
            </w:r>
            <w:r w:rsidRPr="004A346C">
              <w:rPr>
                <w:sz w:val="24"/>
                <w:szCs w:val="24"/>
                <w:lang w:val="fr"/>
              </w:rPr>
              <w:t>ervice. Après le deuxième</w:t>
            </w:r>
            <w:r>
              <w:rPr>
                <w:sz w:val="24"/>
                <w:szCs w:val="24"/>
                <w:lang w:val="fr"/>
              </w:rPr>
              <w:t xml:space="preserve"> anniversaire de l'émission du Certificat de Mise en S</w:t>
            </w:r>
            <w:r w:rsidRPr="004A346C">
              <w:rPr>
                <w:sz w:val="24"/>
                <w:szCs w:val="24"/>
                <w:lang w:val="fr"/>
              </w:rPr>
              <w:t xml:space="preserve">ervice, une partie </w:t>
            </w:r>
            <w:r>
              <w:rPr>
                <w:sz w:val="24"/>
                <w:szCs w:val="24"/>
                <w:lang w:val="fr"/>
              </w:rPr>
              <w:t>au groupement</w:t>
            </w:r>
            <w:r w:rsidRPr="004A346C">
              <w:rPr>
                <w:sz w:val="24"/>
                <w:szCs w:val="24"/>
                <w:lang w:val="fr"/>
              </w:rPr>
              <w:t xml:space="preserve"> qui n'est pas </w:t>
            </w:r>
            <w:r w:rsidRPr="00D5670E">
              <w:rPr>
                <w:sz w:val="24"/>
                <w:szCs w:val="24"/>
                <w:lang w:val="fr"/>
              </w:rPr>
              <w:t xml:space="preserve">le </w:t>
            </w:r>
            <w:r>
              <w:rPr>
                <w:sz w:val="24"/>
                <w:szCs w:val="24"/>
                <w:lang w:val="fr"/>
              </w:rPr>
              <w:t xml:space="preserve">chef de file du groupement </w:t>
            </w:r>
            <w:r w:rsidRPr="00D5670E">
              <w:rPr>
                <w:sz w:val="24"/>
                <w:szCs w:val="24"/>
                <w:lang w:val="fr"/>
              </w:rPr>
              <w:t xml:space="preserve">peut céder sa participation aux autres </w:t>
            </w:r>
            <w:r>
              <w:rPr>
                <w:sz w:val="24"/>
                <w:szCs w:val="24"/>
                <w:lang w:val="fr"/>
              </w:rPr>
              <w:t>membres du groupement avec</w:t>
            </w:r>
            <w:r w:rsidRPr="00D5670E">
              <w:rPr>
                <w:sz w:val="24"/>
                <w:szCs w:val="24"/>
                <w:lang w:val="fr"/>
              </w:rPr>
              <w:t xml:space="preserve"> le consentement d</w:t>
            </w:r>
            <w:r>
              <w:rPr>
                <w:sz w:val="24"/>
                <w:szCs w:val="24"/>
                <w:lang w:val="fr"/>
              </w:rPr>
              <w:t>u Maître d’Ouvrage</w:t>
            </w:r>
            <w:r w:rsidRPr="00D5670E">
              <w:rPr>
                <w:sz w:val="24"/>
                <w:szCs w:val="24"/>
                <w:lang w:val="fr"/>
              </w:rPr>
              <w:t>, ce consentement ne d</w:t>
            </w:r>
            <w:r>
              <w:rPr>
                <w:sz w:val="24"/>
                <w:szCs w:val="24"/>
                <w:lang w:val="fr"/>
              </w:rPr>
              <w:t xml:space="preserve">evant </w:t>
            </w:r>
            <w:r w:rsidRPr="00D5670E">
              <w:rPr>
                <w:sz w:val="24"/>
                <w:szCs w:val="24"/>
                <w:lang w:val="fr"/>
              </w:rPr>
              <w:t xml:space="preserve">pas être </w:t>
            </w:r>
            <w:r w:rsidRPr="004A346C">
              <w:rPr>
                <w:sz w:val="24"/>
                <w:szCs w:val="24"/>
                <w:lang w:val="fr"/>
              </w:rPr>
              <w:t>refusé sans raison valable</w:t>
            </w:r>
            <w:r w:rsidRPr="00D5670E">
              <w:rPr>
                <w:sz w:val="24"/>
                <w:szCs w:val="24"/>
                <w:lang w:val="fr"/>
              </w:rPr>
              <w:t>.</w:t>
            </w:r>
          </w:p>
          <w:p w14:paraId="4A9FBCD4" w14:textId="6224D709" w:rsidR="00E73F23" w:rsidRPr="00D5670E" w:rsidRDefault="00E73F23" w:rsidP="00E73F23">
            <w:pPr>
              <w:pStyle w:val="ListParagraph"/>
              <w:spacing w:before="120" w:after="120"/>
              <w:ind w:left="544" w:hanging="544"/>
              <w:jc w:val="both"/>
              <w:rPr>
                <w:sz w:val="24"/>
                <w:szCs w:val="24"/>
              </w:rPr>
            </w:pPr>
            <w:r>
              <w:rPr>
                <w:sz w:val="24"/>
                <w:szCs w:val="24"/>
                <w:lang w:val="fr"/>
              </w:rPr>
              <w:t>(</w:t>
            </w:r>
            <w:r w:rsidRPr="00D5670E">
              <w:rPr>
                <w:sz w:val="24"/>
                <w:szCs w:val="24"/>
                <w:lang w:val="fr"/>
              </w:rPr>
              <w:t>e</w:t>
            </w:r>
            <w:r>
              <w:rPr>
                <w:sz w:val="24"/>
                <w:szCs w:val="24"/>
                <w:lang w:val="fr"/>
              </w:rPr>
              <w:t xml:space="preserve">) </w:t>
            </w:r>
            <w:r>
              <w:rPr>
                <w:sz w:val="24"/>
                <w:szCs w:val="24"/>
                <w:lang w:val="fr"/>
              </w:rPr>
              <w:tab/>
            </w:r>
            <w:r w:rsidRPr="00D5670E">
              <w:rPr>
                <w:sz w:val="24"/>
                <w:szCs w:val="24"/>
                <w:lang w:val="fr"/>
              </w:rPr>
              <w:t>Lorsque l’</w:t>
            </w:r>
            <w:r>
              <w:rPr>
                <w:sz w:val="24"/>
                <w:szCs w:val="24"/>
                <w:lang w:val="fr"/>
              </w:rPr>
              <w:t>E</w:t>
            </w:r>
            <w:r w:rsidRPr="00D5670E">
              <w:rPr>
                <w:sz w:val="24"/>
                <w:szCs w:val="24"/>
                <w:lang w:val="fr"/>
              </w:rPr>
              <w:t>ntrepreneur est un</w:t>
            </w:r>
            <w:r>
              <w:rPr>
                <w:sz w:val="24"/>
                <w:szCs w:val="24"/>
                <w:lang w:val="fr"/>
              </w:rPr>
              <w:t>e Société de Projet</w:t>
            </w:r>
            <w:r w:rsidRPr="00D5670E">
              <w:rPr>
                <w:sz w:val="24"/>
                <w:szCs w:val="24"/>
                <w:lang w:val="fr"/>
              </w:rPr>
              <w:t xml:space="preserve">, aucun membre </w:t>
            </w:r>
            <w:r>
              <w:rPr>
                <w:sz w:val="24"/>
                <w:szCs w:val="24"/>
                <w:lang w:val="fr"/>
              </w:rPr>
              <w:t>de la Société de Projet</w:t>
            </w:r>
            <w:r w:rsidRPr="00D5670E">
              <w:rPr>
                <w:sz w:val="24"/>
                <w:szCs w:val="24"/>
                <w:lang w:val="fr"/>
              </w:rPr>
              <w:t xml:space="preserve"> ne doit céder sa participation dans </w:t>
            </w:r>
            <w:r>
              <w:rPr>
                <w:sz w:val="24"/>
                <w:szCs w:val="24"/>
                <w:lang w:val="fr"/>
              </w:rPr>
              <w:t>la Société de Projet</w:t>
            </w:r>
            <w:r w:rsidRPr="00D5670E">
              <w:rPr>
                <w:sz w:val="24"/>
                <w:szCs w:val="24"/>
                <w:lang w:val="fr"/>
              </w:rPr>
              <w:t xml:space="preserve"> avant le deuxième anniversaire de la date du </w:t>
            </w:r>
            <w:r>
              <w:rPr>
                <w:sz w:val="24"/>
                <w:szCs w:val="24"/>
                <w:lang w:val="fr"/>
              </w:rPr>
              <w:t>C</w:t>
            </w:r>
            <w:r w:rsidRPr="00D5670E">
              <w:rPr>
                <w:sz w:val="24"/>
                <w:szCs w:val="24"/>
                <w:lang w:val="fr"/>
              </w:rPr>
              <w:t xml:space="preserve">ertificat de </w:t>
            </w:r>
            <w:r>
              <w:rPr>
                <w:sz w:val="24"/>
                <w:szCs w:val="24"/>
                <w:lang w:val="fr"/>
              </w:rPr>
              <w:t>M</w:t>
            </w:r>
            <w:r w:rsidRPr="00D5670E">
              <w:rPr>
                <w:sz w:val="24"/>
                <w:szCs w:val="24"/>
                <w:lang w:val="fr"/>
              </w:rPr>
              <w:t xml:space="preserve">ise en </w:t>
            </w:r>
            <w:r>
              <w:rPr>
                <w:sz w:val="24"/>
                <w:szCs w:val="24"/>
                <w:lang w:val="fr"/>
              </w:rPr>
              <w:t>S</w:t>
            </w:r>
            <w:r w:rsidRPr="00D5670E">
              <w:rPr>
                <w:sz w:val="24"/>
                <w:szCs w:val="24"/>
                <w:lang w:val="fr"/>
              </w:rPr>
              <w:t xml:space="preserve">ervice. </w:t>
            </w:r>
            <w:r>
              <w:rPr>
                <w:sz w:val="24"/>
                <w:szCs w:val="24"/>
                <w:lang w:val="fr"/>
              </w:rPr>
              <w:t>Après le</w:t>
            </w:r>
            <w:r w:rsidRPr="00D5670E">
              <w:rPr>
                <w:sz w:val="24"/>
                <w:szCs w:val="24"/>
                <w:lang w:val="fr"/>
              </w:rPr>
              <w:t xml:space="preserve"> deuxième anniversaire du </w:t>
            </w:r>
            <w:r>
              <w:rPr>
                <w:sz w:val="24"/>
                <w:szCs w:val="24"/>
                <w:lang w:val="fr"/>
              </w:rPr>
              <w:t>C</w:t>
            </w:r>
            <w:r w:rsidRPr="00D5670E">
              <w:rPr>
                <w:sz w:val="24"/>
                <w:szCs w:val="24"/>
                <w:lang w:val="fr"/>
              </w:rPr>
              <w:t xml:space="preserve">ertificat de </w:t>
            </w:r>
            <w:r>
              <w:rPr>
                <w:sz w:val="24"/>
                <w:szCs w:val="24"/>
                <w:lang w:val="fr"/>
              </w:rPr>
              <w:t>M</w:t>
            </w:r>
            <w:r w:rsidRPr="00D5670E">
              <w:rPr>
                <w:sz w:val="24"/>
                <w:szCs w:val="24"/>
                <w:lang w:val="fr"/>
              </w:rPr>
              <w:t xml:space="preserve">ise en </w:t>
            </w:r>
            <w:r>
              <w:rPr>
                <w:sz w:val="24"/>
                <w:szCs w:val="24"/>
                <w:lang w:val="fr"/>
              </w:rPr>
              <w:t>S</w:t>
            </w:r>
            <w:r w:rsidRPr="00D5670E">
              <w:rPr>
                <w:sz w:val="24"/>
                <w:szCs w:val="24"/>
                <w:lang w:val="fr"/>
              </w:rPr>
              <w:t>ervice</w:t>
            </w:r>
            <w:r>
              <w:rPr>
                <w:sz w:val="24"/>
                <w:szCs w:val="24"/>
                <w:lang w:val="fr"/>
              </w:rPr>
              <w:t xml:space="preserve">, </w:t>
            </w:r>
            <w:r w:rsidRPr="00D5670E">
              <w:rPr>
                <w:sz w:val="24"/>
                <w:szCs w:val="24"/>
                <w:lang w:val="fr"/>
              </w:rPr>
              <w:t xml:space="preserve">un membre </w:t>
            </w:r>
            <w:r>
              <w:rPr>
                <w:sz w:val="24"/>
                <w:szCs w:val="24"/>
                <w:lang w:val="fr"/>
              </w:rPr>
              <w:t>de la Société de Projet</w:t>
            </w:r>
            <w:r w:rsidRPr="00D5670E">
              <w:rPr>
                <w:sz w:val="24"/>
                <w:szCs w:val="24"/>
                <w:lang w:val="fr"/>
              </w:rPr>
              <w:t xml:space="preserve"> </w:t>
            </w:r>
            <w:r>
              <w:rPr>
                <w:sz w:val="24"/>
                <w:szCs w:val="24"/>
                <w:lang w:val="fr"/>
              </w:rPr>
              <w:t>peut</w:t>
            </w:r>
            <w:r w:rsidRPr="00D5670E">
              <w:rPr>
                <w:sz w:val="24"/>
                <w:szCs w:val="24"/>
                <w:lang w:val="fr"/>
              </w:rPr>
              <w:t xml:space="preserve"> </w:t>
            </w:r>
            <w:r>
              <w:rPr>
                <w:sz w:val="24"/>
                <w:szCs w:val="24"/>
                <w:lang w:val="fr"/>
              </w:rPr>
              <w:t xml:space="preserve">diminuer </w:t>
            </w:r>
            <w:r w:rsidRPr="00D5670E">
              <w:rPr>
                <w:sz w:val="24"/>
                <w:szCs w:val="24"/>
                <w:lang w:val="fr"/>
              </w:rPr>
              <w:t xml:space="preserve">sa participation dans </w:t>
            </w:r>
            <w:r>
              <w:rPr>
                <w:sz w:val="24"/>
                <w:szCs w:val="24"/>
                <w:lang w:val="fr"/>
              </w:rPr>
              <w:t>la Société de Projet</w:t>
            </w:r>
            <w:r w:rsidRPr="00D5670E">
              <w:rPr>
                <w:sz w:val="24"/>
                <w:szCs w:val="24"/>
                <w:lang w:val="fr"/>
              </w:rPr>
              <w:t xml:space="preserve"> </w:t>
            </w:r>
            <w:r>
              <w:rPr>
                <w:sz w:val="24"/>
                <w:szCs w:val="24"/>
                <w:lang w:val="fr"/>
              </w:rPr>
              <w:t>selon le</w:t>
            </w:r>
            <w:r w:rsidRPr="00D5670E">
              <w:rPr>
                <w:sz w:val="24"/>
                <w:szCs w:val="24"/>
                <w:lang w:val="fr"/>
              </w:rPr>
              <w:t xml:space="preserve"> pourcentage indiqué dans </w:t>
            </w:r>
            <w:r>
              <w:rPr>
                <w:sz w:val="24"/>
                <w:szCs w:val="24"/>
                <w:lang w:val="fr"/>
              </w:rPr>
              <w:t>les Données du Marché, après</w:t>
            </w:r>
            <w:r w:rsidRPr="00D5670E">
              <w:rPr>
                <w:sz w:val="24"/>
                <w:szCs w:val="24"/>
                <w:lang w:val="fr"/>
              </w:rPr>
              <w:t xml:space="preserve"> consentement d</w:t>
            </w:r>
            <w:r>
              <w:rPr>
                <w:sz w:val="24"/>
                <w:szCs w:val="24"/>
                <w:lang w:val="fr"/>
              </w:rPr>
              <w:t>u Maître d’Ouvrage</w:t>
            </w:r>
            <w:r w:rsidRPr="00D5670E">
              <w:rPr>
                <w:sz w:val="24"/>
                <w:szCs w:val="24"/>
                <w:lang w:val="fr"/>
              </w:rPr>
              <w:t xml:space="preserve">, ce consentement </w:t>
            </w:r>
            <w:r>
              <w:rPr>
                <w:sz w:val="24"/>
                <w:szCs w:val="24"/>
                <w:lang w:val="fr"/>
              </w:rPr>
              <w:t xml:space="preserve">ne devant </w:t>
            </w:r>
            <w:r w:rsidRPr="00D5670E">
              <w:rPr>
                <w:sz w:val="24"/>
                <w:szCs w:val="24"/>
                <w:lang w:val="fr"/>
              </w:rPr>
              <w:t xml:space="preserve">pas être </w:t>
            </w:r>
            <w:r w:rsidRPr="004A346C">
              <w:rPr>
                <w:sz w:val="24"/>
                <w:szCs w:val="24"/>
                <w:lang w:val="fr"/>
              </w:rPr>
              <w:t>refusé sans raison valable</w:t>
            </w:r>
            <w:r>
              <w:rPr>
                <w:sz w:val="24"/>
                <w:szCs w:val="24"/>
                <w:lang w:val="fr"/>
              </w:rPr>
              <w:t>.</w:t>
            </w:r>
            <w:r w:rsidRPr="00D5670E">
              <w:rPr>
                <w:sz w:val="24"/>
                <w:szCs w:val="24"/>
                <w:lang w:val="fr"/>
              </w:rPr>
              <w:t xml:space="preserve"> </w:t>
            </w:r>
          </w:p>
        </w:tc>
      </w:tr>
      <w:tr w:rsidR="00D868A9" w:rsidRPr="0000065A" w14:paraId="40EDF3E5" w14:textId="77777777" w:rsidTr="00FF68BF">
        <w:tc>
          <w:tcPr>
            <w:tcW w:w="3239" w:type="dxa"/>
            <w:tcMar>
              <w:top w:w="57" w:type="dxa"/>
              <w:left w:w="57" w:type="dxa"/>
              <w:bottom w:w="57" w:type="dxa"/>
              <w:right w:w="57" w:type="dxa"/>
            </w:tcMar>
          </w:tcPr>
          <w:p w14:paraId="63B45DBA" w14:textId="21ABC631" w:rsidR="00D868A9" w:rsidRPr="00616A09" w:rsidRDefault="00D868A9" w:rsidP="00562C35">
            <w:pPr>
              <w:pStyle w:val="S7Header2"/>
            </w:pPr>
            <w:bookmarkStart w:id="647" w:name="_Toc486845931"/>
            <w:r w:rsidRPr="00616A09">
              <w:t>Sous-clause 1.9</w:t>
            </w:r>
            <w:bookmarkEnd w:id="647"/>
          </w:p>
        </w:tc>
        <w:tc>
          <w:tcPr>
            <w:tcW w:w="7251" w:type="dxa"/>
            <w:tcMar>
              <w:top w:w="57" w:type="dxa"/>
              <w:left w:w="57" w:type="dxa"/>
              <w:bottom w:w="57" w:type="dxa"/>
              <w:right w:w="57" w:type="dxa"/>
            </w:tcMar>
          </w:tcPr>
          <w:p w14:paraId="197C9F7C" w14:textId="71913158" w:rsidR="00D868A9" w:rsidRPr="00A40485" w:rsidRDefault="00A06DF5" w:rsidP="00A40485">
            <w:pPr>
              <w:spacing w:before="120" w:after="120"/>
              <w:jc w:val="both"/>
              <w:rPr>
                <w:sz w:val="24"/>
                <w:szCs w:val="24"/>
              </w:rPr>
            </w:pPr>
            <w:r>
              <w:rPr>
                <w:b/>
                <w:sz w:val="24"/>
                <w:szCs w:val="24"/>
                <w:lang w:val="fr"/>
              </w:rPr>
              <w:t xml:space="preserve">Garde </w:t>
            </w:r>
            <w:r w:rsidR="00E73F23">
              <w:rPr>
                <w:b/>
                <w:sz w:val="24"/>
                <w:szCs w:val="24"/>
                <w:lang w:val="fr"/>
              </w:rPr>
              <w:t>et</w:t>
            </w:r>
            <w:r w:rsidR="00A40485">
              <w:rPr>
                <w:b/>
                <w:sz w:val="24"/>
                <w:szCs w:val="24"/>
                <w:lang w:val="fr"/>
              </w:rPr>
              <w:t xml:space="preserve"> </w:t>
            </w:r>
            <w:r>
              <w:rPr>
                <w:b/>
                <w:sz w:val="24"/>
                <w:szCs w:val="24"/>
                <w:lang w:val="fr"/>
              </w:rPr>
              <w:t>Remise</w:t>
            </w:r>
            <w:r w:rsidR="00D868A9" w:rsidRPr="00A40485">
              <w:rPr>
                <w:b/>
                <w:sz w:val="24"/>
                <w:szCs w:val="24"/>
                <w:lang w:val="fr"/>
              </w:rPr>
              <w:t xml:space="preserve"> de</w:t>
            </w:r>
            <w:r w:rsidR="00E73F23">
              <w:rPr>
                <w:b/>
                <w:sz w:val="24"/>
                <w:szCs w:val="24"/>
                <w:lang w:val="fr"/>
              </w:rPr>
              <w:t>s D</w:t>
            </w:r>
            <w:r w:rsidR="00D868A9" w:rsidRPr="00A40485">
              <w:rPr>
                <w:b/>
                <w:sz w:val="24"/>
                <w:szCs w:val="24"/>
                <w:lang w:val="fr"/>
              </w:rPr>
              <w:t>ocuments</w:t>
            </w:r>
          </w:p>
          <w:p w14:paraId="5CFF15A3" w14:textId="09152998" w:rsidR="00D868A9" w:rsidRPr="00A40485" w:rsidRDefault="00E73F23" w:rsidP="00A40485">
            <w:pPr>
              <w:spacing w:before="120" w:after="120"/>
              <w:jc w:val="both"/>
              <w:rPr>
                <w:sz w:val="24"/>
                <w:szCs w:val="24"/>
              </w:rPr>
            </w:pPr>
            <w:r>
              <w:rPr>
                <w:sz w:val="24"/>
                <w:szCs w:val="24"/>
                <w:lang w:val="fr"/>
              </w:rPr>
              <w:t xml:space="preserve">Le mot </w:t>
            </w:r>
            <w:r w:rsidR="00D868A9" w:rsidRPr="00A40485">
              <w:rPr>
                <w:sz w:val="24"/>
                <w:szCs w:val="24"/>
                <w:lang w:val="fr"/>
              </w:rPr>
              <w:t xml:space="preserve">« technique » </w:t>
            </w:r>
            <w:r w:rsidR="0016523C">
              <w:rPr>
                <w:sz w:val="24"/>
                <w:szCs w:val="24"/>
                <w:lang w:val="fr"/>
              </w:rPr>
              <w:t>est</w:t>
            </w:r>
            <w:r w:rsidR="0016523C" w:rsidRPr="00A40485">
              <w:rPr>
                <w:sz w:val="24"/>
                <w:szCs w:val="24"/>
                <w:lang w:val="fr"/>
              </w:rPr>
              <w:t xml:space="preserve"> </w:t>
            </w:r>
            <w:r w:rsidR="00D868A9" w:rsidRPr="00A40485">
              <w:rPr>
                <w:sz w:val="24"/>
                <w:szCs w:val="24"/>
                <w:lang w:val="fr"/>
              </w:rPr>
              <w:t>supprimé d</w:t>
            </w:r>
            <w:r w:rsidR="00A40485">
              <w:rPr>
                <w:sz w:val="24"/>
                <w:szCs w:val="24"/>
                <w:lang w:val="fr"/>
              </w:rPr>
              <w:t>ans le</w:t>
            </w:r>
            <w:r w:rsidR="00D868A9" w:rsidRPr="00A40485">
              <w:rPr>
                <w:sz w:val="24"/>
                <w:szCs w:val="24"/>
                <w:lang w:val="fr"/>
              </w:rPr>
              <w:t xml:space="preserve"> dernier paragraphe.</w:t>
            </w:r>
          </w:p>
        </w:tc>
      </w:tr>
      <w:tr w:rsidR="00D868A9" w:rsidRPr="0000065A" w14:paraId="259C4CB4" w14:textId="77777777" w:rsidTr="00FF68BF">
        <w:tc>
          <w:tcPr>
            <w:tcW w:w="3239" w:type="dxa"/>
            <w:tcMar>
              <w:top w:w="57" w:type="dxa"/>
              <w:left w:w="57" w:type="dxa"/>
              <w:bottom w:w="57" w:type="dxa"/>
              <w:right w:w="57" w:type="dxa"/>
            </w:tcMar>
          </w:tcPr>
          <w:p w14:paraId="03B25E54" w14:textId="6F4F00F8" w:rsidR="00D868A9" w:rsidRPr="00616A09" w:rsidRDefault="00D868A9" w:rsidP="00562C35">
            <w:pPr>
              <w:pStyle w:val="S7Header2"/>
            </w:pPr>
            <w:bookmarkStart w:id="648" w:name="_Toc486845932"/>
            <w:r w:rsidRPr="00616A09">
              <w:t>Sous-clause 1 .13</w:t>
            </w:r>
            <w:bookmarkEnd w:id="648"/>
          </w:p>
        </w:tc>
        <w:tc>
          <w:tcPr>
            <w:tcW w:w="7251" w:type="dxa"/>
            <w:tcMar>
              <w:top w:w="57" w:type="dxa"/>
              <w:left w:w="57" w:type="dxa"/>
              <w:bottom w:w="57" w:type="dxa"/>
              <w:right w:w="57" w:type="dxa"/>
            </w:tcMar>
          </w:tcPr>
          <w:p w14:paraId="6CD97097" w14:textId="11963206" w:rsidR="00D868A9" w:rsidRPr="00A40485" w:rsidRDefault="00CF06B1" w:rsidP="00A40485">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 xml:space="preserve">s </w:t>
            </w:r>
            <w:r w:rsidR="00D868A9" w:rsidRPr="00A40485">
              <w:rPr>
                <w:b/>
                <w:sz w:val="24"/>
                <w:szCs w:val="24"/>
                <w:lang w:val="fr"/>
              </w:rPr>
              <w:t>confidentiel</w:t>
            </w:r>
            <w:r>
              <w:rPr>
                <w:b/>
                <w:sz w:val="24"/>
                <w:szCs w:val="24"/>
                <w:lang w:val="fr"/>
              </w:rPr>
              <w:t>le</w:t>
            </w:r>
            <w:r w:rsidR="00D868A9" w:rsidRPr="00A40485">
              <w:rPr>
                <w:b/>
                <w:sz w:val="24"/>
                <w:szCs w:val="24"/>
                <w:lang w:val="fr"/>
              </w:rPr>
              <w:t>s</w:t>
            </w:r>
          </w:p>
          <w:p w14:paraId="6CC133E9" w14:textId="77777777" w:rsidR="00D868A9" w:rsidRPr="00A40485" w:rsidRDefault="00D868A9" w:rsidP="00A40485">
            <w:pPr>
              <w:spacing w:before="120" w:after="120"/>
              <w:jc w:val="both"/>
              <w:rPr>
                <w:sz w:val="24"/>
                <w:szCs w:val="24"/>
              </w:rPr>
            </w:pPr>
            <w:r w:rsidRPr="00A40485">
              <w:rPr>
                <w:sz w:val="24"/>
                <w:szCs w:val="24"/>
                <w:lang w:val="fr"/>
              </w:rPr>
              <w:t>La sous-clause 1.13 est remplacée par ce qui suit dans son intégralité :</w:t>
            </w:r>
          </w:p>
          <w:p w14:paraId="4AF15094" w14:textId="678F866A" w:rsidR="00D868A9" w:rsidRPr="00A40485" w:rsidRDefault="00D868A9" w:rsidP="00A40485">
            <w:pPr>
              <w:pStyle w:val="ListParagraph"/>
              <w:spacing w:before="120" w:after="120"/>
              <w:ind w:left="0"/>
              <w:jc w:val="both"/>
              <w:rPr>
                <w:b/>
                <w:sz w:val="24"/>
                <w:szCs w:val="24"/>
              </w:rPr>
            </w:pPr>
            <w:r w:rsidRPr="00A40485">
              <w:rPr>
                <w:sz w:val="24"/>
                <w:szCs w:val="24"/>
                <w:lang w:val="fr"/>
              </w:rPr>
              <w:t>«</w:t>
            </w:r>
            <w:r w:rsidR="00ED2DE8">
              <w:rPr>
                <w:sz w:val="24"/>
                <w:szCs w:val="24"/>
                <w:lang w:val="fr"/>
              </w:rPr>
              <w:t xml:space="preserve"> </w:t>
            </w:r>
            <w:r w:rsidRPr="00A40485">
              <w:rPr>
                <w:b/>
                <w:sz w:val="24"/>
                <w:szCs w:val="24"/>
                <w:lang w:val="fr"/>
              </w:rPr>
              <w:t xml:space="preserve">1.13 </w:t>
            </w:r>
            <w:r w:rsidR="00E90390" w:rsidRPr="00A40485">
              <w:rPr>
                <w:b/>
                <w:sz w:val="24"/>
                <w:szCs w:val="24"/>
                <w:lang w:val="fr"/>
              </w:rPr>
              <w:t>D</w:t>
            </w:r>
            <w:r w:rsidR="00E90390">
              <w:rPr>
                <w:b/>
                <w:sz w:val="24"/>
                <w:szCs w:val="24"/>
                <w:lang w:val="fr"/>
              </w:rPr>
              <w:t>onnée</w:t>
            </w:r>
            <w:r w:rsidR="00E90390" w:rsidRPr="00A40485">
              <w:rPr>
                <w:b/>
                <w:sz w:val="24"/>
                <w:szCs w:val="24"/>
                <w:lang w:val="fr"/>
              </w:rPr>
              <w:t>s confidentiel</w:t>
            </w:r>
            <w:r w:rsidR="00E90390">
              <w:rPr>
                <w:b/>
                <w:sz w:val="24"/>
                <w:szCs w:val="24"/>
                <w:lang w:val="fr"/>
              </w:rPr>
              <w:t>le</w:t>
            </w:r>
            <w:r w:rsidR="00E90390" w:rsidRPr="00A40485">
              <w:rPr>
                <w:b/>
                <w:sz w:val="24"/>
                <w:szCs w:val="24"/>
                <w:lang w:val="fr"/>
              </w:rPr>
              <w:t>s</w:t>
            </w:r>
          </w:p>
          <w:p w14:paraId="26AD1D00" w14:textId="7D68EC71" w:rsidR="00D868A9" w:rsidRPr="00A40485" w:rsidRDefault="00D868A9" w:rsidP="00A40485">
            <w:pPr>
              <w:pStyle w:val="ListParagraph"/>
              <w:spacing w:before="120" w:after="120"/>
              <w:ind w:left="0"/>
              <w:jc w:val="both"/>
              <w:rPr>
                <w:sz w:val="24"/>
                <w:szCs w:val="24"/>
              </w:rPr>
            </w:pPr>
            <w:r w:rsidRPr="00A40485">
              <w:rPr>
                <w:sz w:val="24"/>
                <w:szCs w:val="24"/>
                <w:lang w:val="fr"/>
              </w:rPr>
              <w:t xml:space="preserve">Le </w:t>
            </w:r>
            <w:r w:rsidR="00E73F23">
              <w:rPr>
                <w:sz w:val="24"/>
                <w:szCs w:val="24"/>
                <w:lang w:val="fr"/>
              </w:rPr>
              <w:t>P</w:t>
            </w:r>
            <w:r w:rsidRPr="00A40485">
              <w:rPr>
                <w:sz w:val="24"/>
                <w:szCs w:val="24"/>
                <w:lang w:val="fr"/>
              </w:rPr>
              <w:t>ersonnel de l’</w:t>
            </w:r>
            <w:r w:rsidR="00A40485">
              <w:rPr>
                <w:sz w:val="24"/>
                <w:szCs w:val="24"/>
                <w:lang w:val="fr"/>
              </w:rPr>
              <w:t>E</w:t>
            </w:r>
            <w:r w:rsidRPr="00A40485">
              <w:rPr>
                <w:sz w:val="24"/>
                <w:szCs w:val="24"/>
                <w:lang w:val="fr"/>
              </w:rPr>
              <w:t xml:space="preserve">ntrepreneur et le </w:t>
            </w:r>
            <w:r w:rsidR="00E73F23">
              <w:rPr>
                <w:sz w:val="24"/>
                <w:szCs w:val="24"/>
                <w:lang w:val="fr"/>
              </w:rPr>
              <w:t>P</w:t>
            </w:r>
            <w:r w:rsidRPr="00A40485">
              <w:rPr>
                <w:sz w:val="24"/>
                <w:szCs w:val="24"/>
                <w:lang w:val="fr"/>
              </w:rPr>
              <w:t>ersonnel d</w:t>
            </w:r>
            <w:r w:rsidR="00A40485">
              <w:rPr>
                <w:sz w:val="24"/>
                <w:szCs w:val="24"/>
                <w:lang w:val="fr"/>
              </w:rPr>
              <w:t xml:space="preserve">u Maître d’Ouvrage </w:t>
            </w:r>
            <w:r w:rsidRPr="00A40485">
              <w:rPr>
                <w:sz w:val="24"/>
                <w:szCs w:val="24"/>
                <w:lang w:val="fr"/>
              </w:rPr>
              <w:t>doivent divulguer tou</w:t>
            </w:r>
            <w:r w:rsidR="00C7005F">
              <w:rPr>
                <w:sz w:val="24"/>
                <w:szCs w:val="24"/>
                <w:lang w:val="fr"/>
              </w:rPr>
              <w:t>te</w:t>
            </w:r>
            <w:r w:rsidRPr="00A40485">
              <w:rPr>
                <w:sz w:val="24"/>
                <w:szCs w:val="24"/>
                <w:lang w:val="fr"/>
              </w:rPr>
              <w:t xml:space="preserve">s </w:t>
            </w:r>
            <w:r w:rsidR="00C7005F">
              <w:rPr>
                <w:sz w:val="24"/>
                <w:szCs w:val="24"/>
                <w:lang w:val="fr"/>
              </w:rPr>
              <w:t>informations</w:t>
            </w:r>
            <w:r w:rsidRPr="00A40485">
              <w:rPr>
                <w:sz w:val="24"/>
                <w:szCs w:val="24"/>
                <w:lang w:val="fr"/>
              </w:rPr>
              <w:t xml:space="preserve"> confidentiel</w:t>
            </w:r>
            <w:r w:rsidR="00C7005F">
              <w:rPr>
                <w:sz w:val="24"/>
                <w:szCs w:val="24"/>
                <w:lang w:val="fr"/>
              </w:rPr>
              <w:t>le</w:t>
            </w:r>
            <w:r w:rsidRPr="00A40485">
              <w:rPr>
                <w:sz w:val="24"/>
                <w:szCs w:val="24"/>
                <w:lang w:val="fr"/>
              </w:rPr>
              <w:t>s et autres qui peuvent raisonnablement être exigé</w:t>
            </w:r>
            <w:r w:rsidR="00C7005F">
              <w:rPr>
                <w:sz w:val="24"/>
                <w:szCs w:val="24"/>
                <w:lang w:val="fr"/>
              </w:rPr>
              <w:t>e</w:t>
            </w:r>
            <w:r w:rsidRPr="00A40485">
              <w:rPr>
                <w:sz w:val="24"/>
                <w:szCs w:val="24"/>
                <w:lang w:val="fr"/>
              </w:rPr>
              <w:t xml:space="preserve">s afin de vérifier le respect du </w:t>
            </w:r>
            <w:r w:rsidR="00E73F23">
              <w:rPr>
                <w:sz w:val="24"/>
                <w:szCs w:val="24"/>
                <w:lang w:val="fr"/>
              </w:rPr>
              <w:t>M</w:t>
            </w:r>
            <w:r w:rsidR="00A40485">
              <w:rPr>
                <w:sz w:val="24"/>
                <w:szCs w:val="24"/>
                <w:lang w:val="fr"/>
              </w:rPr>
              <w:t>arché</w:t>
            </w:r>
            <w:r w:rsidRPr="00A40485">
              <w:rPr>
                <w:sz w:val="24"/>
                <w:szCs w:val="24"/>
                <w:lang w:val="fr"/>
              </w:rPr>
              <w:t xml:space="preserve"> et de permettre sa mise en œuvre appropriée.</w:t>
            </w:r>
          </w:p>
          <w:p w14:paraId="5A3E5DAB" w14:textId="656EFBE9" w:rsidR="00D868A9" w:rsidRPr="00A40485" w:rsidRDefault="00D868A9" w:rsidP="00A40485">
            <w:pPr>
              <w:spacing w:before="120" w:after="120"/>
              <w:jc w:val="both"/>
              <w:rPr>
                <w:sz w:val="24"/>
                <w:szCs w:val="24"/>
              </w:rPr>
            </w:pPr>
            <w:r w:rsidRPr="00A40485">
              <w:rPr>
                <w:sz w:val="24"/>
                <w:szCs w:val="24"/>
                <w:lang w:val="fr"/>
              </w:rPr>
              <w:t xml:space="preserve">Chacun d’eux doit traiter les détails du </w:t>
            </w:r>
            <w:r w:rsidR="00493EB5">
              <w:rPr>
                <w:sz w:val="24"/>
                <w:szCs w:val="24"/>
                <w:lang w:val="fr"/>
              </w:rPr>
              <w:t>marché</w:t>
            </w:r>
            <w:r w:rsidRPr="00A40485">
              <w:rPr>
                <w:sz w:val="24"/>
                <w:szCs w:val="24"/>
                <w:lang w:val="fr"/>
              </w:rPr>
              <w:t xml:space="preserve"> comme </w:t>
            </w:r>
            <w:r w:rsidR="00493EB5">
              <w:rPr>
                <w:sz w:val="24"/>
                <w:szCs w:val="24"/>
                <w:lang w:val="fr"/>
              </w:rPr>
              <w:t xml:space="preserve">étant </w:t>
            </w:r>
            <w:r w:rsidRPr="00A40485">
              <w:rPr>
                <w:sz w:val="24"/>
                <w:szCs w:val="24"/>
                <w:lang w:val="fr"/>
              </w:rPr>
              <w:t xml:space="preserve">privés et confidentiels, sauf dans la mesure nécessaire pour s’acquitter de leurs obligations respectives en vertu du </w:t>
            </w:r>
            <w:r w:rsidR="00E73F23">
              <w:rPr>
                <w:sz w:val="24"/>
                <w:szCs w:val="24"/>
                <w:lang w:val="fr"/>
              </w:rPr>
              <w:t>M</w:t>
            </w:r>
            <w:r w:rsidR="00493EB5">
              <w:rPr>
                <w:sz w:val="24"/>
                <w:szCs w:val="24"/>
                <w:lang w:val="fr"/>
              </w:rPr>
              <w:t>arché</w:t>
            </w:r>
            <w:r w:rsidRPr="00A40485">
              <w:rPr>
                <w:sz w:val="24"/>
                <w:szCs w:val="24"/>
                <w:lang w:val="fr"/>
              </w:rPr>
              <w:t xml:space="preserve">, pour se conformer aux lois applicables ou </w:t>
            </w:r>
            <w:r w:rsidR="00E73F23">
              <w:rPr>
                <w:sz w:val="24"/>
                <w:szCs w:val="24"/>
                <w:lang w:val="fr"/>
              </w:rPr>
              <w:t xml:space="preserve">lorsque </w:t>
            </w:r>
            <w:r w:rsidRPr="00A40485">
              <w:rPr>
                <w:sz w:val="24"/>
                <w:szCs w:val="24"/>
                <w:lang w:val="fr"/>
              </w:rPr>
              <w:t xml:space="preserve">les informations sont exigées par la Banque. Chacun d’eux ne doit publier ni divulguer les détails des </w:t>
            </w:r>
            <w:r w:rsidR="00E73F23">
              <w:rPr>
                <w:sz w:val="24"/>
                <w:szCs w:val="24"/>
                <w:lang w:val="fr"/>
              </w:rPr>
              <w:t>Ouvrages</w:t>
            </w:r>
            <w:r w:rsidRPr="00A40485">
              <w:rPr>
                <w:sz w:val="24"/>
                <w:szCs w:val="24"/>
                <w:lang w:val="fr"/>
              </w:rPr>
              <w:t xml:space="preserve"> préparés par l’autre Partie sans l’accord de l’autre Partie. Toutefois, l’</w:t>
            </w:r>
            <w:r w:rsidR="00493EB5">
              <w:rPr>
                <w:sz w:val="24"/>
                <w:szCs w:val="24"/>
                <w:lang w:val="fr"/>
              </w:rPr>
              <w:t>E</w:t>
            </w:r>
            <w:r w:rsidRPr="00A40485">
              <w:rPr>
                <w:sz w:val="24"/>
                <w:szCs w:val="24"/>
                <w:lang w:val="fr"/>
              </w:rPr>
              <w:t>ntrepreneur est autorisé à divulguer toute information accessible au public, ou toute information autrement requise pour établir ses qualifications pour concourir pour d’autres projets.</w:t>
            </w:r>
            <w:r w:rsidR="00E73F23">
              <w:rPr>
                <w:sz w:val="24"/>
                <w:szCs w:val="24"/>
                <w:lang w:val="fr"/>
              </w:rPr>
              <w:t> »</w:t>
            </w:r>
          </w:p>
        </w:tc>
      </w:tr>
      <w:tr w:rsidR="00D868A9" w:rsidRPr="0000065A" w14:paraId="7B483172" w14:textId="77777777" w:rsidTr="00FF68BF">
        <w:tc>
          <w:tcPr>
            <w:tcW w:w="3239" w:type="dxa"/>
            <w:tcMar>
              <w:top w:w="57" w:type="dxa"/>
              <w:left w:w="57" w:type="dxa"/>
              <w:bottom w:w="57" w:type="dxa"/>
              <w:right w:w="57" w:type="dxa"/>
            </w:tcMar>
          </w:tcPr>
          <w:p w14:paraId="78375839" w14:textId="1BE5FC66" w:rsidR="00D868A9" w:rsidRPr="00616A09" w:rsidRDefault="00D868A9" w:rsidP="00562C35">
            <w:pPr>
              <w:pStyle w:val="S7Header2"/>
            </w:pPr>
            <w:bookmarkStart w:id="649" w:name="_Toc486845933"/>
            <w:r w:rsidRPr="00616A09">
              <w:t>Sous-clause 1.14</w:t>
            </w:r>
            <w:bookmarkEnd w:id="649"/>
          </w:p>
        </w:tc>
        <w:tc>
          <w:tcPr>
            <w:tcW w:w="7251" w:type="dxa"/>
            <w:tcMar>
              <w:top w:w="57" w:type="dxa"/>
              <w:left w:w="57" w:type="dxa"/>
              <w:bottom w:w="57" w:type="dxa"/>
              <w:right w:w="57" w:type="dxa"/>
            </w:tcMar>
          </w:tcPr>
          <w:p w14:paraId="7E4083CE" w14:textId="0F8C43E0" w:rsidR="00D868A9" w:rsidRPr="00A40485" w:rsidRDefault="00E33C12" w:rsidP="00A40485">
            <w:pPr>
              <w:keepNext/>
              <w:spacing w:before="120" w:after="120"/>
              <w:jc w:val="both"/>
              <w:rPr>
                <w:b/>
                <w:sz w:val="24"/>
                <w:szCs w:val="24"/>
              </w:rPr>
            </w:pPr>
            <w:r>
              <w:rPr>
                <w:b/>
                <w:sz w:val="24"/>
                <w:szCs w:val="24"/>
                <w:lang w:val="fr"/>
              </w:rPr>
              <w:t>Conformité aux</w:t>
            </w:r>
            <w:r w:rsidR="00D868A9" w:rsidRPr="00A40485">
              <w:rPr>
                <w:b/>
                <w:sz w:val="24"/>
                <w:szCs w:val="24"/>
                <w:lang w:val="fr"/>
              </w:rPr>
              <w:t xml:space="preserve"> </w:t>
            </w:r>
            <w:r>
              <w:rPr>
                <w:b/>
                <w:sz w:val="24"/>
                <w:szCs w:val="24"/>
                <w:lang w:val="fr"/>
              </w:rPr>
              <w:t>L</w:t>
            </w:r>
            <w:r w:rsidR="00D868A9" w:rsidRPr="00A40485">
              <w:rPr>
                <w:b/>
                <w:sz w:val="24"/>
                <w:szCs w:val="24"/>
                <w:lang w:val="fr"/>
              </w:rPr>
              <w:t>ois</w:t>
            </w:r>
          </w:p>
          <w:p w14:paraId="0C0D74D8" w14:textId="14630C96" w:rsidR="00D868A9" w:rsidRPr="00A40485" w:rsidRDefault="00E73F23" w:rsidP="00A40485">
            <w:pPr>
              <w:keepNext/>
              <w:spacing w:before="120" w:after="120"/>
              <w:jc w:val="both"/>
              <w:rPr>
                <w:b/>
                <w:sz w:val="24"/>
                <w:szCs w:val="24"/>
              </w:rPr>
            </w:pPr>
            <w:r w:rsidRPr="00A40485">
              <w:rPr>
                <w:sz w:val="24"/>
                <w:szCs w:val="24"/>
                <w:lang w:val="fr"/>
              </w:rPr>
              <w:t xml:space="preserve">À la fin de (b), </w:t>
            </w:r>
            <w:r>
              <w:rPr>
                <w:sz w:val="24"/>
                <w:szCs w:val="24"/>
                <w:lang w:val="fr"/>
              </w:rPr>
              <w:t xml:space="preserve">les mots </w:t>
            </w:r>
            <w:r w:rsidRPr="00A40485">
              <w:rPr>
                <w:sz w:val="24"/>
                <w:szCs w:val="24"/>
                <w:lang w:val="fr"/>
              </w:rPr>
              <w:t xml:space="preserve">« </w:t>
            </w:r>
            <w:r>
              <w:rPr>
                <w:sz w:val="24"/>
                <w:szCs w:val="24"/>
                <w:lang w:val="fr"/>
              </w:rPr>
              <w:t xml:space="preserve">manquement </w:t>
            </w:r>
            <w:r w:rsidR="003F0DCF">
              <w:rPr>
                <w:sz w:val="24"/>
                <w:szCs w:val="24"/>
                <w:lang w:val="fr"/>
              </w:rPr>
              <w:t>de sa part</w:t>
            </w:r>
            <w:r w:rsidRPr="00A40485">
              <w:rPr>
                <w:sz w:val="24"/>
                <w:szCs w:val="24"/>
                <w:lang w:val="fr"/>
              </w:rPr>
              <w:t xml:space="preserve"> » </w:t>
            </w:r>
            <w:r>
              <w:rPr>
                <w:sz w:val="24"/>
                <w:szCs w:val="24"/>
                <w:lang w:val="fr"/>
              </w:rPr>
              <w:t>son</w:t>
            </w:r>
            <w:r w:rsidRPr="00A40485">
              <w:rPr>
                <w:sz w:val="24"/>
                <w:szCs w:val="24"/>
                <w:lang w:val="fr"/>
              </w:rPr>
              <w:t>t remplacé</w:t>
            </w:r>
            <w:r>
              <w:rPr>
                <w:sz w:val="24"/>
                <w:szCs w:val="24"/>
                <w:lang w:val="fr"/>
              </w:rPr>
              <w:t>s</w:t>
            </w:r>
            <w:r w:rsidRPr="00A40485">
              <w:rPr>
                <w:sz w:val="24"/>
                <w:szCs w:val="24"/>
                <w:lang w:val="fr"/>
              </w:rPr>
              <w:t xml:space="preserve"> par «</w:t>
            </w:r>
            <w:r>
              <w:rPr>
                <w:sz w:val="24"/>
                <w:szCs w:val="24"/>
                <w:lang w:val="fr"/>
              </w:rPr>
              <w:t xml:space="preserve">manquement </w:t>
            </w:r>
            <w:r w:rsidR="003F0DCF">
              <w:rPr>
                <w:sz w:val="24"/>
                <w:szCs w:val="24"/>
                <w:lang w:val="fr"/>
              </w:rPr>
              <w:t>de sa part</w:t>
            </w:r>
            <w:r w:rsidRPr="00A40485">
              <w:rPr>
                <w:sz w:val="24"/>
                <w:szCs w:val="24"/>
                <w:lang w:val="fr"/>
              </w:rPr>
              <w:t>, à moins que l’</w:t>
            </w:r>
            <w:r>
              <w:rPr>
                <w:sz w:val="24"/>
                <w:szCs w:val="24"/>
                <w:lang w:val="fr"/>
              </w:rPr>
              <w:t>E</w:t>
            </w:r>
            <w:r w:rsidRPr="00A40485">
              <w:rPr>
                <w:sz w:val="24"/>
                <w:szCs w:val="24"/>
                <w:lang w:val="fr"/>
              </w:rPr>
              <w:t xml:space="preserve">ntrepreneur ne soit empêché d’accomplir ces actions et </w:t>
            </w:r>
            <w:r>
              <w:rPr>
                <w:sz w:val="24"/>
                <w:szCs w:val="24"/>
                <w:lang w:val="fr"/>
              </w:rPr>
              <w:t>fourniss</w:t>
            </w:r>
            <w:r w:rsidRPr="00A40485">
              <w:rPr>
                <w:sz w:val="24"/>
                <w:szCs w:val="24"/>
                <w:lang w:val="fr"/>
              </w:rPr>
              <w:t xml:space="preserve">e la preuve </w:t>
            </w:r>
            <w:r>
              <w:rPr>
                <w:sz w:val="24"/>
                <w:szCs w:val="24"/>
                <w:lang w:val="fr"/>
              </w:rPr>
              <w:t>qu’il a agi avec</w:t>
            </w:r>
            <w:r w:rsidRPr="00A40485">
              <w:rPr>
                <w:sz w:val="24"/>
                <w:szCs w:val="24"/>
                <w:lang w:val="fr"/>
              </w:rPr>
              <w:t xml:space="preserve"> diligence ».</w:t>
            </w:r>
          </w:p>
        </w:tc>
      </w:tr>
      <w:tr w:rsidR="00D868A9" w:rsidRPr="0000065A" w14:paraId="73A246AE" w14:textId="77777777" w:rsidTr="00FF68BF">
        <w:tc>
          <w:tcPr>
            <w:tcW w:w="3239" w:type="dxa"/>
            <w:tcMar>
              <w:top w:w="57" w:type="dxa"/>
              <w:left w:w="57" w:type="dxa"/>
              <w:bottom w:w="57" w:type="dxa"/>
              <w:right w:w="57" w:type="dxa"/>
            </w:tcMar>
          </w:tcPr>
          <w:p w14:paraId="1B9DDE59" w14:textId="36E69030" w:rsidR="00D868A9" w:rsidRPr="00616A09" w:rsidRDefault="00D868A9" w:rsidP="00562C35">
            <w:pPr>
              <w:pStyle w:val="S7Header2"/>
            </w:pPr>
            <w:bookmarkStart w:id="650" w:name="_Toc486845934"/>
            <w:r>
              <w:t>Sous-clause 1.15</w:t>
            </w:r>
            <w:bookmarkEnd w:id="650"/>
          </w:p>
        </w:tc>
        <w:tc>
          <w:tcPr>
            <w:tcW w:w="7251" w:type="dxa"/>
            <w:tcMar>
              <w:top w:w="57" w:type="dxa"/>
              <w:left w:w="57" w:type="dxa"/>
              <w:bottom w:w="57" w:type="dxa"/>
              <w:right w:w="57" w:type="dxa"/>
            </w:tcMar>
          </w:tcPr>
          <w:p w14:paraId="1267C098" w14:textId="77777777" w:rsidR="00D868A9" w:rsidRPr="00A40485" w:rsidRDefault="00D868A9" w:rsidP="00A40485">
            <w:pPr>
              <w:spacing w:before="120" w:after="120"/>
              <w:jc w:val="both"/>
              <w:rPr>
                <w:b/>
                <w:sz w:val="24"/>
                <w:szCs w:val="24"/>
              </w:rPr>
            </w:pPr>
            <w:r w:rsidRPr="00A40485">
              <w:rPr>
                <w:b/>
                <w:sz w:val="24"/>
                <w:szCs w:val="24"/>
                <w:lang w:val="fr"/>
              </w:rPr>
              <w:t>Responsabilité solidaire</w:t>
            </w:r>
          </w:p>
          <w:p w14:paraId="0C8C00A9" w14:textId="7A073545" w:rsidR="00E73F23" w:rsidRPr="00A40485" w:rsidRDefault="00E73F23" w:rsidP="00E73F23">
            <w:pPr>
              <w:spacing w:before="120" w:after="120"/>
              <w:jc w:val="both"/>
              <w:rPr>
                <w:sz w:val="24"/>
                <w:szCs w:val="24"/>
              </w:rPr>
            </w:pPr>
            <w:r w:rsidRPr="00A40485">
              <w:rPr>
                <w:sz w:val="24"/>
                <w:szCs w:val="24"/>
                <w:lang w:val="fr"/>
              </w:rPr>
              <w:t xml:space="preserve">Avant </w:t>
            </w:r>
            <w:r>
              <w:rPr>
                <w:sz w:val="24"/>
                <w:szCs w:val="24"/>
                <w:lang w:val="fr"/>
              </w:rPr>
              <w:t>les mots</w:t>
            </w:r>
            <w:r w:rsidRPr="00A40485">
              <w:rPr>
                <w:sz w:val="24"/>
                <w:szCs w:val="24"/>
                <w:lang w:val="fr"/>
              </w:rPr>
              <w:t xml:space="preserve"> « </w:t>
            </w:r>
            <w:r w:rsidR="00A426DD">
              <w:rPr>
                <w:sz w:val="24"/>
                <w:szCs w:val="24"/>
                <w:lang w:val="fr"/>
              </w:rPr>
              <w:t>Lorsque</w:t>
            </w:r>
            <w:r w:rsidR="00A426DD" w:rsidRPr="00A40485">
              <w:rPr>
                <w:sz w:val="24"/>
                <w:szCs w:val="24"/>
                <w:lang w:val="fr"/>
              </w:rPr>
              <w:t xml:space="preserve"> </w:t>
            </w:r>
            <w:r w:rsidRPr="00A40485">
              <w:rPr>
                <w:sz w:val="24"/>
                <w:szCs w:val="24"/>
                <w:lang w:val="fr"/>
              </w:rPr>
              <w:t>l’</w:t>
            </w:r>
            <w:r>
              <w:rPr>
                <w:sz w:val="24"/>
                <w:szCs w:val="24"/>
                <w:lang w:val="fr"/>
              </w:rPr>
              <w:t>E</w:t>
            </w:r>
            <w:r w:rsidRPr="00A40485">
              <w:rPr>
                <w:sz w:val="24"/>
                <w:szCs w:val="24"/>
                <w:lang w:val="fr"/>
              </w:rPr>
              <w:t>ntrepreneur constitue » « 1.15.1 »</w:t>
            </w:r>
            <w:r>
              <w:rPr>
                <w:sz w:val="24"/>
                <w:szCs w:val="24"/>
                <w:lang w:val="fr"/>
              </w:rPr>
              <w:t xml:space="preserve"> est ajouté</w:t>
            </w:r>
            <w:r w:rsidRPr="00A40485">
              <w:rPr>
                <w:sz w:val="24"/>
                <w:szCs w:val="24"/>
                <w:lang w:val="fr"/>
              </w:rPr>
              <w:t>.  Ce qui suit est ensuite ajouté</w:t>
            </w:r>
            <w:r>
              <w:rPr>
                <w:sz w:val="24"/>
                <w:szCs w:val="24"/>
                <w:lang w:val="fr"/>
              </w:rPr>
              <w:t xml:space="preserve"> </w:t>
            </w:r>
            <w:r w:rsidRPr="00A40485">
              <w:rPr>
                <w:sz w:val="24"/>
                <w:szCs w:val="24"/>
                <w:lang w:val="fr"/>
              </w:rPr>
              <w:t>:</w:t>
            </w:r>
          </w:p>
          <w:p w14:paraId="720212C8" w14:textId="2AA31427" w:rsidR="00E73F23" w:rsidRPr="00A40485" w:rsidRDefault="00E73F23" w:rsidP="00E73F23">
            <w:pPr>
              <w:spacing w:before="120" w:after="120"/>
              <w:jc w:val="both"/>
              <w:rPr>
                <w:sz w:val="24"/>
                <w:szCs w:val="24"/>
              </w:rPr>
            </w:pPr>
            <w:r w:rsidRPr="00A40485">
              <w:rPr>
                <w:sz w:val="24"/>
                <w:szCs w:val="24"/>
                <w:lang w:val="fr"/>
              </w:rPr>
              <w:t>« </w:t>
            </w:r>
            <w:r w:rsidR="007E5117">
              <w:rPr>
                <w:sz w:val="24"/>
                <w:szCs w:val="24"/>
                <w:lang w:val="fr"/>
              </w:rPr>
              <w:t>1.</w:t>
            </w:r>
            <w:r w:rsidRPr="00A40485">
              <w:rPr>
                <w:sz w:val="24"/>
                <w:szCs w:val="24"/>
                <w:lang w:val="fr"/>
              </w:rPr>
              <w:t>15.2 Si l’</w:t>
            </w:r>
            <w:r>
              <w:rPr>
                <w:sz w:val="24"/>
                <w:szCs w:val="24"/>
                <w:lang w:val="fr"/>
              </w:rPr>
              <w:t>E</w:t>
            </w:r>
            <w:r w:rsidRPr="00A40485">
              <w:rPr>
                <w:sz w:val="24"/>
                <w:szCs w:val="24"/>
                <w:lang w:val="fr"/>
              </w:rPr>
              <w:t>ntrepreneur est un</w:t>
            </w:r>
            <w:r>
              <w:rPr>
                <w:sz w:val="24"/>
                <w:szCs w:val="24"/>
                <w:lang w:val="fr"/>
              </w:rPr>
              <w:t>e Société de Projet, durant la P</w:t>
            </w:r>
            <w:r w:rsidRPr="00A40485">
              <w:rPr>
                <w:sz w:val="24"/>
                <w:szCs w:val="24"/>
                <w:lang w:val="fr"/>
              </w:rPr>
              <w:t xml:space="preserve">ériode </w:t>
            </w:r>
            <w:r>
              <w:rPr>
                <w:sz w:val="24"/>
                <w:szCs w:val="24"/>
                <w:lang w:val="fr"/>
              </w:rPr>
              <w:t>du Marché</w:t>
            </w:r>
            <w:r w:rsidRPr="00A40485">
              <w:rPr>
                <w:sz w:val="24"/>
                <w:szCs w:val="24"/>
                <w:lang w:val="fr"/>
              </w:rPr>
              <w:t>, l</w:t>
            </w:r>
            <w:r>
              <w:rPr>
                <w:sz w:val="24"/>
                <w:szCs w:val="24"/>
                <w:lang w:val="fr"/>
              </w:rPr>
              <w:t>’Entrepreneur</w:t>
            </w:r>
            <w:r w:rsidRPr="00A40485">
              <w:rPr>
                <w:sz w:val="24"/>
                <w:szCs w:val="24"/>
                <w:lang w:val="fr"/>
              </w:rPr>
              <w:t xml:space="preserve"> </w:t>
            </w:r>
            <w:r>
              <w:rPr>
                <w:sz w:val="24"/>
                <w:szCs w:val="24"/>
                <w:lang w:val="fr"/>
              </w:rPr>
              <w:t>est</w:t>
            </w:r>
            <w:r w:rsidRPr="00A40485">
              <w:rPr>
                <w:sz w:val="24"/>
                <w:szCs w:val="24"/>
                <w:lang w:val="fr"/>
              </w:rPr>
              <w:t xml:space="preserve"> tenu de maintenir s</w:t>
            </w:r>
            <w:r>
              <w:rPr>
                <w:sz w:val="24"/>
                <w:szCs w:val="24"/>
                <w:lang w:val="fr"/>
              </w:rPr>
              <w:t>a part de</w:t>
            </w:r>
            <w:r w:rsidRPr="00A40485">
              <w:rPr>
                <w:sz w:val="24"/>
                <w:szCs w:val="24"/>
                <w:lang w:val="fr"/>
              </w:rPr>
              <w:t xml:space="preserve"> capital social à un niveau minimum énoncé dans les </w:t>
            </w:r>
            <w:r>
              <w:rPr>
                <w:sz w:val="24"/>
                <w:szCs w:val="24"/>
                <w:lang w:val="fr"/>
              </w:rPr>
              <w:t>D</w:t>
            </w:r>
            <w:r w:rsidRPr="00A40485">
              <w:rPr>
                <w:sz w:val="24"/>
                <w:szCs w:val="24"/>
                <w:lang w:val="fr"/>
              </w:rPr>
              <w:t xml:space="preserve">onnées </w:t>
            </w:r>
            <w:r>
              <w:rPr>
                <w:sz w:val="24"/>
                <w:szCs w:val="24"/>
                <w:lang w:val="fr"/>
              </w:rPr>
              <w:t xml:space="preserve">du Marché, </w:t>
            </w:r>
            <w:r w:rsidRPr="00A40485">
              <w:rPr>
                <w:sz w:val="24"/>
                <w:szCs w:val="24"/>
                <w:lang w:val="fr"/>
              </w:rPr>
              <w:t xml:space="preserve">du total </w:t>
            </w:r>
            <w:r>
              <w:rPr>
                <w:sz w:val="24"/>
                <w:szCs w:val="24"/>
                <w:lang w:val="fr"/>
              </w:rPr>
              <w:t>du capital-actions</w:t>
            </w:r>
            <w:r w:rsidRPr="00A40485">
              <w:rPr>
                <w:sz w:val="24"/>
                <w:szCs w:val="24"/>
                <w:lang w:val="fr"/>
              </w:rPr>
              <w:t>. Le capital-actions peut être augmenté sans l’approbation préalable d</w:t>
            </w:r>
            <w:r>
              <w:rPr>
                <w:sz w:val="24"/>
                <w:szCs w:val="24"/>
                <w:lang w:val="fr"/>
              </w:rPr>
              <w:t>e Maître d’Ouvrage</w:t>
            </w:r>
            <w:r w:rsidRPr="00A40485">
              <w:rPr>
                <w:sz w:val="24"/>
                <w:szCs w:val="24"/>
                <w:lang w:val="fr"/>
              </w:rPr>
              <w:t>, mais un</w:t>
            </w:r>
            <w:r>
              <w:rPr>
                <w:sz w:val="24"/>
                <w:szCs w:val="24"/>
                <w:lang w:val="fr"/>
              </w:rPr>
              <w:t>e</w:t>
            </w:r>
            <w:r w:rsidRPr="00A40485">
              <w:rPr>
                <w:sz w:val="24"/>
                <w:szCs w:val="24"/>
                <w:lang w:val="fr"/>
              </w:rPr>
              <w:t xml:space="preserve"> </w:t>
            </w:r>
            <w:r>
              <w:rPr>
                <w:sz w:val="24"/>
                <w:szCs w:val="24"/>
                <w:lang w:val="fr"/>
              </w:rPr>
              <w:t>Notification</w:t>
            </w:r>
            <w:r w:rsidRPr="00A40485">
              <w:rPr>
                <w:sz w:val="24"/>
                <w:szCs w:val="24"/>
                <w:lang w:val="fr"/>
              </w:rPr>
              <w:t xml:space="preserve"> </w:t>
            </w:r>
            <w:r>
              <w:rPr>
                <w:sz w:val="24"/>
                <w:szCs w:val="24"/>
                <w:lang w:val="fr"/>
              </w:rPr>
              <w:t xml:space="preserve">d’information </w:t>
            </w:r>
            <w:r w:rsidRPr="00A40485">
              <w:rPr>
                <w:sz w:val="24"/>
                <w:szCs w:val="24"/>
                <w:lang w:val="fr"/>
              </w:rPr>
              <w:t>écrit</w:t>
            </w:r>
            <w:r>
              <w:rPr>
                <w:sz w:val="24"/>
                <w:szCs w:val="24"/>
                <w:lang w:val="fr"/>
              </w:rPr>
              <w:t>e</w:t>
            </w:r>
            <w:r w:rsidRPr="00A40485">
              <w:rPr>
                <w:sz w:val="24"/>
                <w:szCs w:val="24"/>
                <w:lang w:val="fr"/>
              </w:rPr>
              <w:t xml:space="preserve"> doit être envoyé</w:t>
            </w:r>
            <w:r>
              <w:rPr>
                <w:sz w:val="24"/>
                <w:szCs w:val="24"/>
                <w:lang w:val="fr"/>
              </w:rPr>
              <w:t>e</w:t>
            </w:r>
            <w:r w:rsidRPr="00A40485">
              <w:rPr>
                <w:sz w:val="24"/>
                <w:szCs w:val="24"/>
                <w:lang w:val="fr"/>
              </w:rPr>
              <w:t xml:space="preserve"> </w:t>
            </w:r>
            <w:r>
              <w:rPr>
                <w:sz w:val="24"/>
                <w:szCs w:val="24"/>
                <w:lang w:val="fr"/>
              </w:rPr>
              <w:t>au Maître d’Ouvrage</w:t>
            </w:r>
            <w:r w:rsidRPr="00A40485">
              <w:rPr>
                <w:sz w:val="24"/>
                <w:szCs w:val="24"/>
                <w:lang w:val="fr"/>
              </w:rPr>
              <w:t>. Toute réduction du capital-actions</w:t>
            </w:r>
            <w:r>
              <w:rPr>
                <w:sz w:val="24"/>
                <w:szCs w:val="24"/>
                <w:lang w:val="fr"/>
              </w:rPr>
              <w:t xml:space="preserve"> </w:t>
            </w:r>
            <w:r w:rsidRPr="00A40485">
              <w:rPr>
                <w:sz w:val="24"/>
                <w:szCs w:val="24"/>
                <w:lang w:val="fr"/>
              </w:rPr>
              <w:t>d</w:t>
            </w:r>
            <w:r>
              <w:rPr>
                <w:sz w:val="24"/>
                <w:szCs w:val="24"/>
                <w:lang w:val="fr"/>
              </w:rPr>
              <w:t>e l’Entrepreneur doit être</w:t>
            </w:r>
            <w:r w:rsidRPr="00A40485">
              <w:rPr>
                <w:sz w:val="24"/>
                <w:szCs w:val="24"/>
                <w:lang w:val="fr"/>
              </w:rPr>
              <w:t xml:space="preserve"> assujettie au consentement écrit préalable d</w:t>
            </w:r>
            <w:r>
              <w:rPr>
                <w:sz w:val="24"/>
                <w:szCs w:val="24"/>
                <w:lang w:val="fr"/>
              </w:rPr>
              <w:t>u Maître d’Ouvrage</w:t>
            </w:r>
            <w:r w:rsidRPr="00A40485">
              <w:rPr>
                <w:sz w:val="24"/>
                <w:szCs w:val="24"/>
                <w:lang w:val="fr"/>
              </w:rPr>
              <w:t xml:space="preserve">.  </w:t>
            </w:r>
          </w:p>
          <w:p w14:paraId="5497761F" w14:textId="77777777" w:rsidR="00E73F23" w:rsidRPr="00493EB5" w:rsidRDefault="00E73F23" w:rsidP="00E73F23">
            <w:pPr>
              <w:pStyle w:val="Heading5"/>
              <w:spacing w:before="120" w:after="120"/>
              <w:jc w:val="both"/>
              <w:rPr>
                <w:b w:val="0"/>
                <w:bCs/>
                <w:sz w:val="24"/>
                <w:szCs w:val="24"/>
                <w:lang w:val="fr-FR"/>
              </w:rPr>
            </w:pPr>
            <w:r w:rsidRPr="00A40485">
              <w:rPr>
                <w:b w:val="0"/>
                <w:sz w:val="24"/>
                <w:szCs w:val="24"/>
                <w:lang w:val="fr"/>
              </w:rPr>
              <w:t xml:space="preserve">1.15.3 Le </w:t>
            </w:r>
            <w:r>
              <w:rPr>
                <w:b w:val="0"/>
                <w:sz w:val="24"/>
                <w:szCs w:val="24"/>
                <w:lang w:val="fr"/>
              </w:rPr>
              <w:t xml:space="preserve">chef de file </w:t>
            </w:r>
            <w:r w:rsidRPr="00A40485">
              <w:rPr>
                <w:b w:val="0"/>
                <w:sz w:val="24"/>
                <w:szCs w:val="24"/>
                <w:lang w:val="fr"/>
              </w:rPr>
              <w:t>qui</w:t>
            </w:r>
            <w:r w:rsidRPr="00A40485">
              <w:rPr>
                <w:sz w:val="24"/>
                <w:szCs w:val="24"/>
                <w:lang w:val="fr"/>
              </w:rPr>
              <w:t xml:space="preserve"> </w:t>
            </w:r>
            <w:r w:rsidRPr="00493EB5">
              <w:rPr>
                <w:b w:val="0"/>
                <w:bCs/>
                <w:sz w:val="24"/>
                <w:szCs w:val="24"/>
                <w:lang w:val="fr"/>
              </w:rPr>
              <w:t>détient au moins 51</w:t>
            </w:r>
            <w:r>
              <w:rPr>
                <w:b w:val="0"/>
                <w:bCs/>
                <w:sz w:val="24"/>
                <w:szCs w:val="24"/>
                <w:lang w:val="fr"/>
              </w:rPr>
              <w:t>%</w:t>
            </w:r>
            <w:r w:rsidRPr="00493EB5">
              <w:rPr>
                <w:b w:val="0"/>
                <w:bCs/>
                <w:sz w:val="24"/>
                <w:szCs w:val="24"/>
                <w:lang w:val="fr"/>
              </w:rPr>
              <w:t xml:space="preserve"> des capitaux propres souscrits et versés </w:t>
            </w:r>
            <w:r>
              <w:rPr>
                <w:b w:val="0"/>
                <w:bCs/>
                <w:sz w:val="24"/>
                <w:szCs w:val="24"/>
                <w:lang w:val="fr"/>
              </w:rPr>
              <w:t xml:space="preserve">par l’Entrepreneur </w:t>
            </w:r>
            <w:r w:rsidRPr="00493EB5">
              <w:rPr>
                <w:b w:val="0"/>
                <w:bCs/>
                <w:sz w:val="24"/>
                <w:szCs w:val="24"/>
                <w:lang w:val="fr"/>
              </w:rPr>
              <w:t xml:space="preserve">à  la </w:t>
            </w:r>
            <w:r>
              <w:rPr>
                <w:b w:val="0"/>
                <w:bCs/>
                <w:sz w:val="24"/>
                <w:szCs w:val="24"/>
                <w:lang w:val="fr"/>
              </w:rPr>
              <w:t>D</w:t>
            </w:r>
            <w:r w:rsidRPr="00493EB5">
              <w:rPr>
                <w:b w:val="0"/>
                <w:bCs/>
                <w:sz w:val="24"/>
                <w:szCs w:val="24"/>
                <w:lang w:val="fr"/>
              </w:rPr>
              <w:t xml:space="preserve">ate de </w:t>
            </w:r>
            <w:r>
              <w:rPr>
                <w:b w:val="0"/>
                <w:bCs/>
                <w:sz w:val="24"/>
                <w:szCs w:val="24"/>
                <w:lang w:val="fr"/>
              </w:rPr>
              <w:t xml:space="preserve">Démarrage </w:t>
            </w:r>
            <w:r w:rsidRPr="00493EB5">
              <w:rPr>
                <w:b w:val="0"/>
                <w:bCs/>
                <w:sz w:val="24"/>
                <w:szCs w:val="24"/>
                <w:lang w:val="fr"/>
              </w:rPr>
              <w:t xml:space="preserve">doit continuer à détenir au moins cinquante et un pour cent (51 %) des capitaux propres souscrits et payés jusqu’au deuxième anniversaire de la date du </w:t>
            </w:r>
            <w:r>
              <w:rPr>
                <w:b w:val="0"/>
                <w:bCs/>
                <w:sz w:val="24"/>
                <w:szCs w:val="24"/>
                <w:lang w:val="fr"/>
              </w:rPr>
              <w:t>C</w:t>
            </w:r>
            <w:r w:rsidRPr="00493EB5">
              <w:rPr>
                <w:b w:val="0"/>
                <w:bCs/>
                <w:sz w:val="24"/>
                <w:szCs w:val="24"/>
                <w:lang w:val="fr"/>
              </w:rPr>
              <w:t xml:space="preserve">ertificat de </w:t>
            </w:r>
            <w:r>
              <w:rPr>
                <w:b w:val="0"/>
                <w:bCs/>
                <w:sz w:val="24"/>
                <w:szCs w:val="24"/>
                <w:lang w:val="fr"/>
              </w:rPr>
              <w:t>M</w:t>
            </w:r>
            <w:r w:rsidRPr="00493EB5">
              <w:rPr>
                <w:b w:val="0"/>
                <w:bCs/>
                <w:sz w:val="24"/>
                <w:szCs w:val="24"/>
                <w:lang w:val="fr"/>
              </w:rPr>
              <w:t xml:space="preserve">ise en </w:t>
            </w:r>
            <w:r>
              <w:rPr>
                <w:b w:val="0"/>
                <w:bCs/>
                <w:sz w:val="24"/>
                <w:szCs w:val="24"/>
                <w:lang w:val="fr"/>
              </w:rPr>
              <w:t>S</w:t>
            </w:r>
            <w:r w:rsidRPr="00493EB5">
              <w:rPr>
                <w:b w:val="0"/>
                <w:bCs/>
                <w:sz w:val="24"/>
                <w:szCs w:val="24"/>
                <w:lang w:val="fr"/>
              </w:rPr>
              <w:t xml:space="preserve">ervice, [et au moins vingt-six pour cent (26%) </w:t>
            </w:r>
            <w:r>
              <w:rPr>
                <w:b w:val="0"/>
                <w:bCs/>
                <w:sz w:val="24"/>
                <w:szCs w:val="24"/>
                <w:lang w:val="fr"/>
              </w:rPr>
              <w:t>durant</w:t>
            </w:r>
            <w:r w:rsidRPr="00493EB5">
              <w:rPr>
                <w:b w:val="0"/>
                <w:bCs/>
                <w:sz w:val="24"/>
                <w:szCs w:val="24"/>
                <w:lang w:val="fr"/>
              </w:rPr>
              <w:t xml:space="preserve"> les cinq (5) années suivantes] sous réserve que le </w:t>
            </w:r>
            <w:r>
              <w:rPr>
                <w:b w:val="0"/>
                <w:bCs/>
                <w:sz w:val="24"/>
                <w:szCs w:val="24"/>
                <w:lang w:val="fr"/>
              </w:rPr>
              <w:t xml:space="preserve">bénéficiaire de la </w:t>
            </w:r>
            <w:r w:rsidRPr="00493EB5">
              <w:rPr>
                <w:b w:val="0"/>
                <w:bCs/>
                <w:sz w:val="24"/>
                <w:szCs w:val="24"/>
                <w:lang w:val="fr"/>
              </w:rPr>
              <w:t xml:space="preserve">cession ait une expérience similaire à celle du </w:t>
            </w:r>
            <w:r>
              <w:rPr>
                <w:b w:val="0"/>
                <w:bCs/>
                <w:sz w:val="24"/>
                <w:szCs w:val="24"/>
                <w:lang w:val="fr"/>
              </w:rPr>
              <w:t>chef de file,</w:t>
            </w:r>
            <w:r w:rsidRPr="00493EB5">
              <w:rPr>
                <w:b w:val="0"/>
                <w:bCs/>
                <w:sz w:val="24"/>
                <w:szCs w:val="24"/>
                <w:lang w:val="fr"/>
              </w:rPr>
              <w:t xml:space="preserve"> et </w:t>
            </w:r>
            <w:r>
              <w:rPr>
                <w:b w:val="0"/>
                <w:bCs/>
                <w:sz w:val="24"/>
                <w:szCs w:val="24"/>
                <w:lang w:val="fr"/>
              </w:rPr>
              <w:t xml:space="preserve">après </w:t>
            </w:r>
            <w:r w:rsidRPr="00493EB5">
              <w:rPr>
                <w:b w:val="0"/>
                <w:bCs/>
                <w:sz w:val="24"/>
                <w:szCs w:val="24"/>
                <w:lang w:val="fr"/>
              </w:rPr>
              <w:t>l’approbation d</w:t>
            </w:r>
            <w:r>
              <w:rPr>
                <w:b w:val="0"/>
                <w:bCs/>
                <w:sz w:val="24"/>
                <w:szCs w:val="24"/>
                <w:lang w:val="fr"/>
              </w:rPr>
              <w:t>u Maître d’Ouvrage</w:t>
            </w:r>
            <w:r w:rsidRPr="00493EB5">
              <w:rPr>
                <w:b w:val="0"/>
                <w:bCs/>
                <w:sz w:val="24"/>
                <w:szCs w:val="24"/>
                <w:lang w:val="fr"/>
              </w:rPr>
              <w:t>.</w:t>
            </w:r>
          </w:p>
          <w:p w14:paraId="74D39259" w14:textId="752C28C1" w:rsidR="00D868A9" w:rsidRPr="00A40485" w:rsidRDefault="00E73F23" w:rsidP="00A40485">
            <w:pPr>
              <w:spacing w:before="120" w:after="120"/>
              <w:jc w:val="both"/>
              <w:rPr>
                <w:sz w:val="24"/>
                <w:szCs w:val="24"/>
              </w:rPr>
            </w:pPr>
            <w:r w:rsidRPr="00A40485">
              <w:rPr>
                <w:sz w:val="24"/>
                <w:szCs w:val="24"/>
                <w:lang w:val="fr"/>
              </w:rPr>
              <w:t xml:space="preserve">1.15.4 Les autres </w:t>
            </w:r>
            <w:r>
              <w:rPr>
                <w:sz w:val="24"/>
                <w:szCs w:val="24"/>
                <w:lang w:val="fr"/>
              </w:rPr>
              <w:t>membres</w:t>
            </w:r>
            <w:r w:rsidRPr="00A40485">
              <w:rPr>
                <w:sz w:val="24"/>
                <w:szCs w:val="24"/>
                <w:lang w:val="fr"/>
              </w:rPr>
              <w:t xml:space="preserve"> qui détiennent moins de 49</w:t>
            </w:r>
            <w:r>
              <w:rPr>
                <w:sz w:val="24"/>
                <w:szCs w:val="24"/>
                <w:lang w:val="fr"/>
              </w:rPr>
              <w:t>%</w:t>
            </w:r>
            <w:r w:rsidRPr="00A40485">
              <w:rPr>
                <w:sz w:val="24"/>
                <w:szCs w:val="24"/>
                <w:lang w:val="fr"/>
              </w:rPr>
              <w:t xml:space="preserve"> des capitaux propres souscrits et versés à la </w:t>
            </w:r>
            <w:r w:rsidRPr="000C1F9C">
              <w:rPr>
                <w:sz w:val="24"/>
                <w:szCs w:val="24"/>
                <w:lang w:val="fr"/>
              </w:rPr>
              <w:t>Date de Démarrage</w:t>
            </w:r>
            <w:r w:rsidRPr="00A40485">
              <w:rPr>
                <w:sz w:val="24"/>
                <w:szCs w:val="24"/>
                <w:lang w:val="fr"/>
              </w:rPr>
              <w:t xml:space="preserve"> </w:t>
            </w:r>
            <w:r>
              <w:rPr>
                <w:sz w:val="24"/>
                <w:szCs w:val="24"/>
                <w:lang w:val="fr"/>
              </w:rPr>
              <w:t xml:space="preserve">doivent </w:t>
            </w:r>
            <w:r w:rsidRPr="00A40485">
              <w:rPr>
                <w:sz w:val="24"/>
                <w:szCs w:val="24"/>
                <w:lang w:val="fr"/>
              </w:rPr>
              <w:t xml:space="preserve">continuer de détenir le même pourcentage des capitaux propres souscrits et versés jusqu’au deuxième anniversaire de la date du </w:t>
            </w:r>
            <w:r>
              <w:rPr>
                <w:sz w:val="24"/>
                <w:szCs w:val="24"/>
                <w:lang w:val="fr"/>
              </w:rPr>
              <w:t>C</w:t>
            </w:r>
            <w:r w:rsidRPr="00A40485">
              <w:rPr>
                <w:sz w:val="24"/>
                <w:szCs w:val="24"/>
                <w:lang w:val="fr"/>
              </w:rPr>
              <w:t xml:space="preserve">ertificat de </w:t>
            </w:r>
            <w:r>
              <w:rPr>
                <w:sz w:val="24"/>
                <w:szCs w:val="24"/>
                <w:lang w:val="fr"/>
              </w:rPr>
              <w:t>M</w:t>
            </w:r>
            <w:r w:rsidRPr="00A40485">
              <w:rPr>
                <w:sz w:val="24"/>
                <w:szCs w:val="24"/>
                <w:lang w:val="fr"/>
              </w:rPr>
              <w:t xml:space="preserve">ise en </w:t>
            </w:r>
            <w:r>
              <w:rPr>
                <w:sz w:val="24"/>
                <w:szCs w:val="24"/>
                <w:lang w:val="fr"/>
              </w:rPr>
              <w:t>S</w:t>
            </w:r>
            <w:r w:rsidRPr="00A40485">
              <w:rPr>
                <w:sz w:val="24"/>
                <w:szCs w:val="24"/>
                <w:lang w:val="fr"/>
              </w:rPr>
              <w:t>ervice.</w:t>
            </w:r>
          </w:p>
        </w:tc>
      </w:tr>
      <w:tr w:rsidR="00D868A9" w:rsidRPr="0000065A" w14:paraId="70C12D84" w14:textId="77777777" w:rsidTr="00FF68BF">
        <w:tc>
          <w:tcPr>
            <w:tcW w:w="3239" w:type="dxa"/>
            <w:tcMar>
              <w:top w:w="57" w:type="dxa"/>
              <w:left w:w="57" w:type="dxa"/>
              <w:bottom w:w="57" w:type="dxa"/>
              <w:right w:w="57" w:type="dxa"/>
            </w:tcMar>
          </w:tcPr>
          <w:p w14:paraId="337E8636" w14:textId="30053443" w:rsidR="00D868A9" w:rsidRPr="00616A09" w:rsidRDefault="00D868A9" w:rsidP="00562C35">
            <w:pPr>
              <w:pStyle w:val="S7Header2"/>
            </w:pPr>
            <w:bookmarkStart w:id="651" w:name="_Toc486845935"/>
            <w:r w:rsidRPr="00616A09">
              <w:t>Sous-clause 1.16</w:t>
            </w:r>
            <w:bookmarkEnd w:id="651"/>
          </w:p>
        </w:tc>
        <w:tc>
          <w:tcPr>
            <w:tcW w:w="7251" w:type="dxa"/>
            <w:tcMar>
              <w:top w:w="57" w:type="dxa"/>
              <w:left w:w="57" w:type="dxa"/>
              <w:bottom w:w="57" w:type="dxa"/>
              <w:right w:w="57" w:type="dxa"/>
            </w:tcMar>
          </w:tcPr>
          <w:p w14:paraId="17EF88FB" w14:textId="77777777" w:rsidR="00D868A9" w:rsidRPr="006F421D" w:rsidRDefault="00D868A9" w:rsidP="006F421D">
            <w:pPr>
              <w:spacing w:before="120" w:after="120"/>
              <w:jc w:val="both"/>
              <w:rPr>
                <w:b/>
                <w:sz w:val="24"/>
                <w:szCs w:val="24"/>
              </w:rPr>
            </w:pPr>
            <w:r w:rsidRPr="006F421D">
              <w:rPr>
                <w:b/>
                <w:sz w:val="24"/>
                <w:szCs w:val="24"/>
                <w:lang w:val="fr"/>
              </w:rPr>
              <w:t>Inspections et audit par la Banque</w:t>
            </w:r>
          </w:p>
          <w:p w14:paraId="5B66C3F9" w14:textId="2C174784" w:rsidR="00D868A9" w:rsidRPr="006F421D" w:rsidRDefault="00D868A9" w:rsidP="006F421D">
            <w:pPr>
              <w:spacing w:before="120" w:after="120"/>
              <w:jc w:val="both"/>
              <w:rPr>
                <w:sz w:val="24"/>
                <w:szCs w:val="24"/>
              </w:rPr>
            </w:pPr>
            <w:r w:rsidRPr="006F421D">
              <w:rPr>
                <w:sz w:val="24"/>
                <w:szCs w:val="24"/>
                <w:lang w:val="fr"/>
              </w:rPr>
              <w:t>La sous-clause suivante est ajoutée après la sous-clause 1.15</w:t>
            </w:r>
            <w:r w:rsidR="00253E17">
              <w:rPr>
                <w:sz w:val="24"/>
                <w:szCs w:val="24"/>
                <w:lang w:val="fr"/>
              </w:rPr>
              <w:t xml:space="preserve">. </w:t>
            </w:r>
          </w:p>
          <w:p w14:paraId="1079098B" w14:textId="01938EE8" w:rsidR="00D868A9" w:rsidRPr="006F421D" w:rsidRDefault="00D868A9" w:rsidP="006F421D">
            <w:pPr>
              <w:pStyle w:val="ListParagraph"/>
              <w:spacing w:before="120" w:after="120"/>
              <w:ind w:left="0"/>
              <w:jc w:val="both"/>
              <w:rPr>
                <w:b/>
                <w:sz w:val="24"/>
                <w:szCs w:val="24"/>
              </w:rPr>
            </w:pPr>
            <w:r w:rsidRPr="006F421D">
              <w:rPr>
                <w:sz w:val="24"/>
                <w:szCs w:val="24"/>
                <w:lang w:val="fr"/>
              </w:rPr>
              <w:t>«</w:t>
            </w:r>
            <w:r w:rsidR="00ED2DE8">
              <w:rPr>
                <w:sz w:val="24"/>
                <w:szCs w:val="24"/>
                <w:lang w:val="fr"/>
              </w:rPr>
              <w:t xml:space="preserve"> </w:t>
            </w:r>
            <w:r w:rsidRPr="006F421D">
              <w:rPr>
                <w:b/>
                <w:sz w:val="24"/>
                <w:szCs w:val="24"/>
                <w:lang w:val="fr"/>
              </w:rPr>
              <w:t>1.16</w:t>
            </w:r>
            <w:r w:rsidRPr="006F421D">
              <w:rPr>
                <w:sz w:val="24"/>
                <w:szCs w:val="24"/>
                <w:lang w:val="fr"/>
              </w:rPr>
              <w:t xml:space="preserve"> </w:t>
            </w:r>
            <w:r w:rsidRPr="006F421D">
              <w:rPr>
                <w:b/>
                <w:sz w:val="24"/>
                <w:szCs w:val="24"/>
                <w:lang w:val="fr"/>
              </w:rPr>
              <w:t>Inspections et audit par la Banque</w:t>
            </w:r>
          </w:p>
          <w:p w14:paraId="0E6FC40F" w14:textId="26411776" w:rsidR="00D868A9" w:rsidRPr="006F421D" w:rsidRDefault="00D868A9" w:rsidP="006F421D">
            <w:pPr>
              <w:pStyle w:val="ListParagraph"/>
              <w:spacing w:before="120" w:after="120"/>
              <w:ind w:left="0"/>
              <w:jc w:val="both"/>
              <w:rPr>
                <w:b/>
                <w:sz w:val="24"/>
                <w:szCs w:val="24"/>
              </w:rPr>
            </w:pPr>
            <w:r w:rsidRPr="006F421D">
              <w:rPr>
                <w:color w:val="000000"/>
                <w:sz w:val="24"/>
                <w:szCs w:val="24"/>
                <w:lang w:val="fr"/>
              </w:rPr>
              <w:t>Conformément au paragraphe 2.2 e. de</w:t>
            </w:r>
            <w:r w:rsidR="00253E17">
              <w:rPr>
                <w:color w:val="000000"/>
                <w:sz w:val="24"/>
                <w:szCs w:val="24"/>
                <w:lang w:val="fr"/>
              </w:rPr>
              <w:t>s</w:t>
            </w:r>
            <w:r w:rsidRPr="006F421D">
              <w:rPr>
                <w:color w:val="000000"/>
                <w:sz w:val="24"/>
                <w:szCs w:val="24"/>
                <w:lang w:val="fr"/>
              </w:rPr>
              <w:t xml:space="preserve"> </w:t>
            </w:r>
            <w:r w:rsidR="00253E17">
              <w:rPr>
                <w:color w:val="000000"/>
                <w:sz w:val="24"/>
                <w:szCs w:val="24"/>
                <w:lang w:val="fr"/>
              </w:rPr>
              <w:t>C</w:t>
            </w:r>
            <w:r w:rsidRPr="006F421D">
              <w:rPr>
                <w:color w:val="000000"/>
                <w:sz w:val="24"/>
                <w:szCs w:val="24"/>
                <w:lang w:val="fr"/>
              </w:rPr>
              <w:t xml:space="preserve">onditions </w:t>
            </w:r>
            <w:r w:rsidR="00253E17">
              <w:rPr>
                <w:color w:val="000000"/>
                <w:sz w:val="24"/>
                <w:szCs w:val="24"/>
                <w:lang w:val="fr"/>
              </w:rPr>
              <w:t>P</w:t>
            </w:r>
            <w:r w:rsidRPr="006F421D">
              <w:rPr>
                <w:color w:val="000000"/>
                <w:sz w:val="24"/>
                <w:szCs w:val="24"/>
                <w:lang w:val="fr"/>
              </w:rPr>
              <w:t xml:space="preserve">articulières - Partie C- Fraude et </w:t>
            </w:r>
            <w:r w:rsidR="00253E17">
              <w:rPr>
                <w:color w:val="000000"/>
                <w:sz w:val="24"/>
                <w:szCs w:val="24"/>
                <w:lang w:val="fr"/>
              </w:rPr>
              <w:t>C</w:t>
            </w:r>
            <w:r w:rsidRPr="006F421D">
              <w:rPr>
                <w:color w:val="000000"/>
                <w:sz w:val="24"/>
                <w:szCs w:val="24"/>
                <w:lang w:val="fr"/>
              </w:rPr>
              <w:t>orruption, l’</w:t>
            </w:r>
            <w:r w:rsidR="00253E17">
              <w:rPr>
                <w:color w:val="000000"/>
                <w:sz w:val="24"/>
                <w:szCs w:val="24"/>
                <w:lang w:val="fr"/>
              </w:rPr>
              <w:t>E</w:t>
            </w:r>
            <w:r w:rsidRPr="006F421D">
              <w:rPr>
                <w:color w:val="000000"/>
                <w:sz w:val="24"/>
                <w:szCs w:val="24"/>
                <w:lang w:val="fr"/>
              </w:rPr>
              <w:t xml:space="preserve">ntrepreneur autorise et doit amener ses </w:t>
            </w:r>
            <w:r w:rsidRPr="006F421D">
              <w:rPr>
                <w:sz w:val="24"/>
                <w:szCs w:val="24"/>
                <w:lang w:val="fr"/>
              </w:rPr>
              <w:t xml:space="preserve">agents (déclarés ou non), sous-traitants, fournisseurs de services, fournisseurs et personnel, à autoriser la Banque et/ou les personnes nommées par la Banque à inspecter le </w:t>
            </w:r>
            <w:r w:rsidR="006B6D51">
              <w:rPr>
                <w:sz w:val="24"/>
                <w:szCs w:val="24"/>
                <w:lang w:val="fr"/>
              </w:rPr>
              <w:t>Chantier</w:t>
            </w:r>
            <w:r w:rsidRPr="006F421D">
              <w:rPr>
                <w:sz w:val="24"/>
                <w:szCs w:val="24"/>
                <w:lang w:val="fr"/>
              </w:rPr>
              <w:t xml:space="preserve"> et/ou les comptes, dossiers et autres documents relatifs au processus d</w:t>
            </w:r>
            <w:r w:rsidR="00253E17">
              <w:rPr>
                <w:sz w:val="24"/>
                <w:szCs w:val="24"/>
                <w:lang w:val="fr"/>
              </w:rPr>
              <w:t>e passation de marchés</w:t>
            </w:r>
            <w:r w:rsidRPr="006F421D">
              <w:rPr>
                <w:sz w:val="24"/>
                <w:szCs w:val="24"/>
                <w:lang w:val="fr"/>
              </w:rPr>
              <w:t>, à l</w:t>
            </w:r>
            <w:r w:rsidR="00253E17">
              <w:rPr>
                <w:sz w:val="24"/>
                <w:szCs w:val="24"/>
                <w:lang w:val="fr"/>
              </w:rPr>
              <w:t>’attribution</w:t>
            </w:r>
            <w:r w:rsidRPr="006F421D">
              <w:rPr>
                <w:sz w:val="24"/>
                <w:szCs w:val="24"/>
                <w:lang w:val="fr"/>
              </w:rPr>
              <w:t xml:space="preserve"> et/ou à l’exécution du </w:t>
            </w:r>
            <w:r w:rsidR="00253E17">
              <w:rPr>
                <w:sz w:val="24"/>
                <w:szCs w:val="24"/>
                <w:lang w:val="fr"/>
              </w:rPr>
              <w:t>marché</w:t>
            </w:r>
            <w:r w:rsidRPr="006F421D">
              <w:rPr>
                <w:sz w:val="24"/>
                <w:szCs w:val="24"/>
                <w:lang w:val="fr"/>
              </w:rPr>
              <w:t xml:space="preserve">, et à faire vérifier ces comptes, dossiers et autres documents par les vérificateurs </w:t>
            </w:r>
            <w:r w:rsidR="00253E17">
              <w:rPr>
                <w:sz w:val="24"/>
                <w:szCs w:val="24"/>
                <w:lang w:val="fr"/>
              </w:rPr>
              <w:t xml:space="preserve">recrutés </w:t>
            </w:r>
            <w:r w:rsidRPr="006F421D">
              <w:rPr>
                <w:sz w:val="24"/>
                <w:szCs w:val="24"/>
                <w:lang w:val="fr"/>
              </w:rPr>
              <w:t>par la Banque. L’attention de l’</w:t>
            </w:r>
            <w:r w:rsidR="00253E17">
              <w:rPr>
                <w:sz w:val="24"/>
                <w:szCs w:val="24"/>
                <w:lang w:val="fr"/>
              </w:rPr>
              <w:t>E</w:t>
            </w:r>
            <w:r w:rsidRPr="006F421D">
              <w:rPr>
                <w:sz w:val="24"/>
                <w:szCs w:val="24"/>
                <w:lang w:val="fr"/>
              </w:rPr>
              <w:t>ntrepreneur et de ses sous-traitants et s</w:t>
            </w:r>
            <w:r w:rsidR="00253E17">
              <w:rPr>
                <w:sz w:val="24"/>
                <w:szCs w:val="24"/>
                <w:lang w:val="fr"/>
              </w:rPr>
              <w:t>ous-</w:t>
            </w:r>
            <w:r w:rsidRPr="006F421D">
              <w:rPr>
                <w:sz w:val="24"/>
                <w:szCs w:val="24"/>
                <w:lang w:val="fr"/>
              </w:rPr>
              <w:t xml:space="preserve">consultants est attirée </w:t>
            </w:r>
            <w:r w:rsidRPr="006F421D">
              <w:rPr>
                <w:color w:val="000000"/>
                <w:sz w:val="24"/>
                <w:szCs w:val="24"/>
                <w:lang w:val="fr"/>
              </w:rPr>
              <w:t xml:space="preserve">sur la sous-clause 15.8 (Fraude et </w:t>
            </w:r>
            <w:r w:rsidR="00253E17">
              <w:rPr>
                <w:color w:val="000000"/>
                <w:sz w:val="24"/>
                <w:szCs w:val="24"/>
                <w:lang w:val="fr"/>
              </w:rPr>
              <w:t>C</w:t>
            </w:r>
            <w:r w:rsidRPr="006F421D">
              <w:rPr>
                <w:color w:val="000000"/>
                <w:sz w:val="24"/>
                <w:szCs w:val="24"/>
                <w:lang w:val="fr"/>
              </w:rPr>
              <w:t xml:space="preserve">orruption) qui prévoit, entre autres, que les actes visant à entraver sensiblement l’exercice des droits d’inspection et d’audit de la Banque constituent une pratique interdite </w:t>
            </w:r>
            <w:r w:rsidR="00CE6B7D">
              <w:rPr>
                <w:color w:val="000000"/>
                <w:sz w:val="24"/>
                <w:szCs w:val="24"/>
                <w:lang w:val="fr"/>
              </w:rPr>
              <w:t xml:space="preserve">passible de </w:t>
            </w:r>
            <w:r w:rsidRPr="006F421D">
              <w:rPr>
                <w:color w:val="000000"/>
                <w:sz w:val="24"/>
                <w:szCs w:val="24"/>
                <w:lang w:val="fr"/>
              </w:rPr>
              <w:t xml:space="preserve">résiliation du </w:t>
            </w:r>
            <w:r w:rsidR="00CE6B7D">
              <w:rPr>
                <w:color w:val="000000"/>
                <w:sz w:val="24"/>
                <w:szCs w:val="24"/>
                <w:lang w:val="fr"/>
              </w:rPr>
              <w:t>marché</w:t>
            </w:r>
            <w:r w:rsidRPr="006F421D">
              <w:rPr>
                <w:color w:val="000000"/>
                <w:sz w:val="24"/>
                <w:szCs w:val="24"/>
                <w:lang w:val="fr"/>
              </w:rPr>
              <w:t xml:space="preserve"> (ainsi qu’à une détermination de l’inéligibilité</w:t>
            </w:r>
            <w:r w:rsidRPr="006F421D">
              <w:rPr>
                <w:sz w:val="24"/>
                <w:szCs w:val="24"/>
                <w:lang w:val="fr"/>
              </w:rPr>
              <w:t xml:space="preserve"> conformément aux procédures de sanctions en vigueur de la Banque).</w:t>
            </w:r>
          </w:p>
        </w:tc>
      </w:tr>
      <w:tr w:rsidR="00D868A9" w:rsidRPr="0000065A" w14:paraId="7E7B78E4" w14:textId="77777777" w:rsidTr="00FF68BF">
        <w:tc>
          <w:tcPr>
            <w:tcW w:w="3239" w:type="dxa"/>
            <w:tcMar>
              <w:top w:w="57" w:type="dxa"/>
              <w:left w:w="57" w:type="dxa"/>
              <w:bottom w:w="57" w:type="dxa"/>
              <w:right w:w="57" w:type="dxa"/>
            </w:tcMar>
          </w:tcPr>
          <w:p w14:paraId="3DFC1864" w14:textId="18C35AE6" w:rsidR="00D868A9" w:rsidRPr="00616A09" w:rsidRDefault="00D868A9" w:rsidP="00562C35">
            <w:pPr>
              <w:pStyle w:val="S7Header2"/>
            </w:pPr>
            <w:bookmarkStart w:id="652" w:name="_Toc486845936"/>
            <w:r w:rsidRPr="00616A09">
              <w:t>Sous-clause 2.4</w:t>
            </w:r>
            <w:bookmarkEnd w:id="652"/>
          </w:p>
        </w:tc>
        <w:tc>
          <w:tcPr>
            <w:tcW w:w="7251" w:type="dxa"/>
            <w:tcMar>
              <w:top w:w="57" w:type="dxa"/>
              <w:left w:w="57" w:type="dxa"/>
              <w:bottom w:w="57" w:type="dxa"/>
              <w:right w:w="57" w:type="dxa"/>
            </w:tcMar>
          </w:tcPr>
          <w:p w14:paraId="0B407C7D" w14:textId="7F7D9A0F" w:rsidR="00D868A9" w:rsidRPr="006F421D" w:rsidRDefault="008A498A" w:rsidP="006F421D">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00D868A9" w:rsidRPr="006F421D">
              <w:rPr>
                <w:b/>
                <w:sz w:val="24"/>
                <w:szCs w:val="24"/>
                <w:lang w:val="fr"/>
              </w:rPr>
              <w:t>inanci</w:t>
            </w:r>
            <w:r w:rsidR="00A7547E">
              <w:rPr>
                <w:b/>
                <w:sz w:val="24"/>
                <w:szCs w:val="24"/>
                <w:lang w:val="fr"/>
              </w:rPr>
              <w:t>è</w:t>
            </w:r>
            <w:r w:rsidR="00CE6B7D">
              <w:rPr>
                <w:b/>
                <w:sz w:val="24"/>
                <w:szCs w:val="24"/>
                <w:lang w:val="fr"/>
              </w:rPr>
              <w:t>r</w:t>
            </w:r>
            <w:r w:rsidR="00A7547E">
              <w:rPr>
                <w:b/>
                <w:sz w:val="24"/>
                <w:szCs w:val="24"/>
                <w:lang w:val="fr"/>
              </w:rPr>
              <w:t>e</w:t>
            </w:r>
            <w:r w:rsidR="00CE6B7D">
              <w:rPr>
                <w:b/>
                <w:sz w:val="24"/>
                <w:szCs w:val="24"/>
                <w:lang w:val="fr"/>
              </w:rPr>
              <w:t>s du Maître d’Ouvrage</w:t>
            </w:r>
          </w:p>
          <w:p w14:paraId="43F477D0" w14:textId="10B8BB30" w:rsidR="00D868A9" w:rsidRPr="006F421D" w:rsidRDefault="00D868A9" w:rsidP="006F421D">
            <w:pPr>
              <w:pStyle w:val="ListParagraph"/>
              <w:spacing w:before="120" w:after="120"/>
              <w:ind w:left="0"/>
              <w:jc w:val="both"/>
              <w:rPr>
                <w:sz w:val="24"/>
                <w:szCs w:val="24"/>
              </w:rPr>
            </w:pPr>
            <w:r w:rsidRPr="006F421D">
              <w:rPr>
                <w:sz w:val="24"/>
                <w:szCs w:val="24"/>
                <w:lang w:val="fr"/>
              </w:rPr>
              <w:t xml:space="preserve">La sous-clause est remplacée par </w:t>
            </w:r>
            <w:r w:rsidR="00E73F23">
              <w:rPr>
                <w:sz w:val="24"/>
                <w:szCs w:val="24"/>
                <w:lang w:val="fr"/>
              </w:rPr>
              <w:t>ce qui suit</w:t>
            </w:r>
            <w:r w:rsidRPr="006F421D">
              <w:rPr>
                <w:sz w:val="24"/>
                <w:szCs w:val="24"/>
                <w:lang w:val="fr"/>
              </w:rPr>
              <w:t xml:space="preserve"> :</w:t>
            </w:r>
          </w:p>
          <w:p w14:paraId="14A54D71" w14:textId="108C3806" w:rsidR="00D868A9" w:rsidRPr="006F421D" w:rsidRDefault="00D868A9" w:rsidP="006F421D">
            <w:pPr>
              <w:pStyle w:val="ListParagraph"/>
              <w:spacing w:before="120" w:after="120"/>
              <w:ind w:left="0"/>
              <w:jc w:val="both"/>
              <w:rPr>
                <w:b/>
                <w:sz w:val="24"/>
                <w:szCs w:val="24"/>
              </w:rPr>
            </w:pPr>
            <w:r w:rsidRPr="006F421D">
              <w:rPr>
                <w:sz w:val="24"/>
                <w:szCs w:val="24"/>
                <w:lang w:val="fr"/>
              </w:rPr>
              <w:t>«</w:t>
            </w:r>
            <w:r w:rsidR="00ED2DE8">
              <w:rPr>
                <w:sz w:val="24"/>
                <w:szCs w:val="24"/>
                <w:lang w:val="fr"/>
              </w:rPr>
              <w:t xml:space="preserve"> </w:t>
            </w:r>
            <w:r w:rsidRPr="006F421D">
              <w:rPr>
                <w:b/>
                <w:sz w:val="24"/>
                <w:szCs w:val="24"/>
                <w:lang w:val="fr"/>
              </w:rPr>
              <w:t xml:space="preserve">2.4 </w:t>
            </w:r>
            <w:r w:rsidR="00A7547E">
              <w:rPr>
                <w:b/>
                <w:sz w:val="24"/>
                <w:szCs w:val="24"/>
                <w:lang w:val="fr"/>
              </w:rPr>
              <w:t>Disposition</w:t>
            </w:r>
            <w:r w:rsidR="00A7547E" w:rsidRPr="006F421D">
              <w:rPr>
                <w:b/>
                <w:sz w:val="24"/>
                <w:szCs w:val="24"/>
                <w:lang w:val="fr"/>
              </w:rPr>
              <w:t xml:space="preserve">s </w:t>
            </w:r>
            <w:r w:rsidR="00A7547E">
              <w:rPr>
                <w:b/>
                <w:sz w:val="24"/>
                <w:szCs w:val="24"/>
                <w:lang w:val="fr"/>
              </w:rPr>
              <w:t>f</w:t>
            </w:r>
            <w:r w:rsidR="00A7547E" w:rsidRPr="006F421D">
              <w:rPr>
                <w:b/>
                <w:sz w:val="24"/>
                <w:szCs w:val="24"/>
                <w:lang w:val="fr"/>
              </w:rPr>
              <w:t>inanci</w:t>
            </w:r>
            <w:r w:rsidR="00A7547E">
              <w:rPr>
                <w:b/>
                <w:sz w:val="24"/>
                <w:szCs w:val="24"/>
                <w:lang w:val="fr"/>
              </w:rPr>
              <w:t xml:space="preserve">ères </w:t>
            </w:r>
            <w:r w:rsidR="00CE6B7D">
              <w:rPr>
                <w:b/>
                <w:sz w:val="24"/>
                <w:szCs w:val="24"/>
                <w:lang w:val="fr"/>
              </w:rPr>
              <w:t>du Maître d’Ouvrage</w:t>
            </w:r>
          </w:p>
          <w:p w14:paraId="4A260BA3" w14:textId="77777777" w:rsidR="00E73F23" w:rsidRPr="006F421D" w:rsidRDefault="00E73F23" w:rsidP="00E73F23">
            <w:pPr>
              <w:pStyle w:val="ListParagraph"/>
              <w:spacing w:before="120" w:after="120"/>
              <w:ind w:left="0"/>
              <w:jc w:val="both"/>
              <w:rPr>
                <w:sz w:val="24"/>
                <w:szCs w:val="24"/>
              </w:rPr>
            </w:pP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ntrepreneur, des éléments de preuve raisonnables que des arrangements financiers ont été pris et sont maintenus, permett</w:t>
            </w:r>
            <w:r>
              <w:rPr>
                <w:sz w:val="24"/>
                <w:szCs w:val="24"/>
                <w:lang w:val="fr"/>
              </w:rPr>
              <w:t>ant</w:t>
            </w:r>
            <w:r w:rsidRPr="006F421D">
              <w:rPr>
                <w:sz w:val="24"/>
                <w:szCs w:val="24"/>
                <w:lang w:val="fr"/>
              </w:rPr>
              <w:t xml:space="preserve"> </w:t>
            </w:r>
            <w:r>
              <w:rPr>
                <w:sz w:val="24"/>
                <w:szCs w:val="24"/>
                <w:lang w:val="fr"/>
              </w:rPr>
              <w:t xml:space="preserve">au Maître d’Ouvrage </w:t>
            </w:r>
            <w:r w:rsidRPr="006F421D">
              <w:rPr>
                <w:sz w:val="24"/>
                <w:szCs w:val="24"/>
                <w:lang w:val="fr"/>
              </w:rPr>
              <w:t xml:space="preserve">de payer le </w:t>
            </w:r>
            <w:r>
              <w:rPr>
                <w:sz w:val="24"/>
                <w:szCs w:val="24"/>
                <w:lang w:val="fr"/>
              </w:rPr>
              <w:t>P</w:t>
            </w:r>
            <w:r w:rsidRPr="006F421D">
              <w:rPr>
                <w:sz w:val="24"/>
                <w:szCs w:val="24"/>
                <w:lang w:val="fr"/>
              </w:rPr>
              <w:t xml:space="preserve">rix du </w:t>
            </w:r>
            <w:r>
              <w:rPr>
                <w:sz w:val="24"/>
                <w:szCs w:val="24"/>
                <w:lang w:val="fr"/>
              </w:rPr>
              <w:t>Marché</w:t>
            </w:r>
            <w:r w:rsidRPr="006F421D">
              <w:rPr>
                <w:sz w:val="24"/>
                <w:szCs w:val="24"/>
                <w:lang w:val="fr"/>
              </w:rPr>
              <w:t xml:space="preserve"> </w:t>
            </w:r>
            <w:r>
              <w:rPr>
                <w:sz w:val="24"/>
                <w:szCs w:val="24"/>
                <w:lang w:val="fr"/>
              </w:rPr>
              <w:t>avec ponctualité</w:t>
            </w:r>
            <w:r w:rsidRPr="006F421D">
              <w:rPr>
                <w:sz w:val="24"/>
                <w:szCs w:val="24"/>
                <w:lang w:val="fr"/>
              </w:rPr>
              <w:t xml:space="preserve"> (tel qu’estimé à ce moment-là) conformément à l’article 14 [Prix du </w:t>
            </w:r>
            <w:r>
              <w:rPr>
                <w:sz w:val="24"/>
                <w:szCs w:val="24"/>
                <w:lang w:val="fr"/>
              </w:rPr>
              <w:t>Marché et P</w:t>
            </w:r>
            <w:r w:rsidRPr="006F421D">
              <w:rPr>
                <w:sz w:val="24"/>
                <w:szCs w:val="24"/>
                <w:lang w:val="fr"/>
              </w:rPr>
              <w:t>aiement].</w:t>
            </w:r>
            <w:r>
              <w:rPr>
                <w:sz w:val="24"/>
                <w:szCs w:val="24"/>
                <w:lang w:val="fr"/>
              </w:rPr>
              <w:t xml:space="preserve"> </w:t>
            </w:r>
            <w:r w:rsidRPr="006F421D">
              <w:rPr>
                <w:sz w:val="24"/>
                <w:szCs w:val="24"/>
                <w:lang w:val="fr"/>
              </w:rPr>
              <w:t>Avant que l</w:t>
            </w:r>
            <w:r>
              <w:rPr>
                <w:sz w:val="24"/>
                <w:szCs w:val="24"/>
                <w:lang w:val="fr"/>
              </w:rPr>
              <w:t>e Maître d’Ouvrage</w:t>
            </w:r>
            <w:r w:rsidRPr="006F421D">
              <w:rPr>
                <w:sz w:val="24"/>
                <w:szCs w:val="24"/>
                <w:lang w:val="fr"/>
              </w:rPr>
              <w:t xml:space="preserve"> apporte une modification importante à ses arrangements financiers, l</w:t>
            </w:r>
            <w:r>
              <w:rPr>
                <w:sz w:val="24"/>
                <w:szCs w:val="24"/>
                <w:lang w:val="fr"/>
              </w:rPr>
              <w:t>e Maître d’Ouvrage</w:t>
            </w:r>
            <w:r w:rsidRPr="006F421D">
              <w:rPr>
                <w:sz w:val="24"/>
                <w:szCs w:val="24"/>
                <w:lang w:val="fr"/>
              </w:rPr>
              <w:t xml:space="preserve"> doit </w:t>
            </w:r>
            <w:r>
              <w:rPr>
                <w:sz w:val="24"/>
                <w:szCs w:val="24"/>
                <w:lang w:val="fr"/>
              </w:rPr>
              <w:t xml:space="preserve">en </w:t>
            </w:r>
            <w:r w:rsidRPr="006F421D">
              <w:rPr>
                <w:sz w:val="24"/>
                <w:szCs w:val="24"/>
                <w:lang w:val="fr"/>
              </w:rPr>
              <w:t>aviser l’</w:t>
            </w:r>
            <w:r>
              <w:rPr>
                <w:sz w:val="24"/>
                <w:szCs w:val="24"/>
                <w:lang w:val="fr"/>
              </w:rPr>
              <w:t>E</w:t>
            </w:r>
            <w:r w:rsidRPr="006F421D">
              <w:rPr>
                <w:sz w:val="24"/>
                <w:szCs w:val="24"/>
                <w:lang w:val="fr"/>
              </w:rPr>
              <w:t xml:space="preserve">ntrepreneur avec des détails </w:t>
            </w:r>
            <w:r>
              <w:rPr>
                <w:sz w:val="24"/>
                <w:szCs w:val="24"/>
                <w:lang w:val="fr"/>
              </w:rPr>
              <w:t>suffisants</w:t>
            </w:r>
            <w:r w:rsidRPr="006F421D">
              <w:rPr>
                <w:sz w:val="24"/>
                <w:szCs w:val="24"/>
                <w:lang w:val="fr"/>
              </w:rPr>
              <w:t>.</w:t>
            </w:r>
          </w:p>
          <w:p w14:paraId="0FD521B9" w14:textId="16825AE2" w:rsidR="00D868A9" w:rsidRPr="006F421D" w:rsidRDefault="00E73F23" w:rsidP="006F421D">
            <w:pPr>
              <w:pStyle w:val="ListParagraph"/>
              <w:spacing w:before="120" w:after="120"/>
              <w:ind w:left="0"/>
              <w:jc w:val="both"/>
              <w:rPr>
                <w:sz w:val="24"/>
                <w:szCs w:val="24"/>
              </w:rPr>
            </w:pPr>
            <w:r w:rsidRPr="006F421D">
              <w:rPr>
                <w:sz w:val="24"/>
                <w:szCs w:val="24"/>
                <w:lang w:val="fr"/>
              </w:rPr>
              <w:t>En outre, si la Banque a notifié à l’</w:t>
            </w:r>
            <w:r>
              <w:rPr>
                <w:sz w:val="24"/>
                <w:szCs w:val="24"/>
                <w:lang w:val="fr"/>
              </w:rPr>
              <w:t>E</w:t>
            </w:r>
            <w:r w:rsidRPr="006F421D">
              <w:rPr>
                <w:sz w:val="24"/>
                <w:szCs w:val="24"/>
                <w:lang w:val="fr"/>
              </w:rPr>
              <w:t xml:space="preserve">mprunteur que la Banque a suspendu les décaissements dans le cadre de son prêt, qui finance en tout ou en partie l’exécution des </w:t>
            </w:r>
            <w:r>
              <w:rPr>
                <w:sz w:val="24"/>
                <w:szCs w:val="24"/>
                <w:lang w:val="fr"/>
              </w:rPr>
              <w:t>Ouvrages</w:t>
            </w:r>
            <w:r w:rsidRPr="006F421D">
              <w:rPr>
                <w:sz w:val="24"/>
                <w:szCs w:val="24"/>
                <w:lang w:val="fr"/>
              </w:rPr>
              <w:t>, l</w:t>
            </w:r>
            <w:r>
              <w:rPr>
                <w:sz w:val="24"/>
                <w:szCs w:val="24"/>
                <w:lang w:val="fr"/>
              </w:rPr>
              <w:t>e Maître d’Ouvrage</w:t>
            </w:r>
            <w:r w:rsidRPr="006F421D">
              <w:rPr>
                <w:sz w:val="24"/>
                <w:szCs w:val="24"/>
                <w:lang w:val="fr"/>
              </w:rPr>
              <w:t xml:space="preserve"> doit </w:t>
            </w:r>
            <w:r>
              <w:rPr>
                <w:sz w:val="24"/>
                <w:szCs w:val="24"/>
                <w:lang w:val="fr"/>
              </w:rPr>
              <w:t>donner Notification à</w:t>
            </w:r>
            <w:r w:rsidRPr="006F421D">
              <w:rPr>
                <w:sz w:val="24"/>
                <w:szCs w:val="24"/>
                <w:lang w:val="fr"/>
              </w:rPr>
              <w:t xml:space="preserve"> l’</w:t>
            </w:r>
            <w:r>
              <w:rPr>
                <w:sz w:val="24"/>
                <w:szCs w:val="24"/>
                <w:lang w:val="fr"/>
              </w:rPr>
              <w:t>E</w:t>
            </w:r>
            <w:r w:rsidRPr="006F421D">
              <w:rPr>
                <w:sz w:val="24"/>
                <w:szCs w:val="24"/>
                <w:lang w:val="fr"/>
              </w:rPr>
              <w:t xml:space="preserve">ntrepreneur de cette suspension avec des détails </w:t>
            </w:r>
            <w:r>
              <w:rPr>
                <w:sz w:val="24"/>
                <w:szCs w:val="24"/>
                <w:lang w:val="fr"/>
              </w:rPr>
              <w:t>suffisants</w:t>
            </w:r>
            <w:r w:rsidRPr="006F421D">
              <w:rPr>
                <w:sz w:val="24"/>
                <w:szCs w:val="24"/>
                <w:lang w:val="fr"/>
              </w:rPr>
              <w:t xml:space="preserve">, y compris la date de cette notification, avec une copie au </w:t>
            </w:r>
            <w:r>
              <w:rPr>
                <w:sz w:val="24"/>
                <w:szCs w:val="24"/>
                <w:lang w:val="fr"/>
              </w:rPr>
              <w:t>R</w:t>
            </w:r>
            <w:r w:rsidRPr="006F421D">
              <w:rPr>
                <w:sz w:val="24"/>
                <w:szCs w:val="24"/>
                <w:lang w:val="fr"/>
              </w:rPr>
              <w:t>eprésentant d</w:t>
            </w:r>
            <w:r>
              <w:rPr>
                <w:sz w:val="24"/>
                <w:szCs w:val="24"/>
                <w:lang w:val="fr"/>
              </w:rPr>
              <w:t>u Maître d’Ouvrage</w:t>
            </w:r>
            <w:r w:rsidRPr="006F421D">
              <w:rPr>
                <w:sz w:val="24"/>
                <w:szCs w:val="24"/>
                <w:lang w:val="fr"/>
              </w:rPr>
              <w:t xml:space="preserve">, dans les 7 jours suivant la notification de suspension de la Banque. Si d’autres fonds sont disponibles dans les </w:t>
            </w:r>
            <w:r>
              <w:rPr>
                <w:sz w:val="24"/>
                <w:szCs w:val="24"/>
                <w:lang w:val="fr"/>
              </w:rPr>
              <w:t>monnaies</w:t>
            </w:r>
            <w:r w:rsidRPr="006F421D">
              <w:rPr>
                <w:sz w:val="24"/>
                <w:szCs w:val="24"/>
                <w:lang w:val="fr"/>
              </w:rPr>
              <w:t xml:space="preserve"> appropriées pour que l</w:t>
            </w:r>
            <w:r>
              <w:rPr>
                <w:sz w:val="24"/>
                <w:szCs w:val="24"/>
                <w:lang w:val="fr"/>
              </w:rPr>
              <w:t xml:space="preserve">e Maître d’Ouvrage </w:t>
            </w:r>
            <w:r w:rsidRPr="006F421D">
              <w:rPr>
                <w:sz w:val="24"/>
                <w:szCs w:val="24"/>
                <w:lang w:val="fr"/>
              </w:rPr>
              <w:t>continue d’effectuer des paiements à l’</w:t>
            </w:r>
            <w:r>
              <w:rPr>
                <w:sz w:val="24"/>
                <w:szCs w:val="24"/>
                <w:lang w:val="fr"/>
              </w:rPr>
              <w:t>E</w:t>
            </w:r>
            <w:r w:rsidRPr="006F421D">
              <w:rPr>
                <w:sz w:val="24"/>
                <w:szCs w:val="24"/>
                <w:lang w:val="fr"/>
              </w:rPr>
              <w:t xml:space="preserve">ntrepreneur au-delà d’une date </w:t>
            </w:r>
            <w:r>
              <w:rPr>
                <w:sz w:val="24"/>
                <w:szCs w:val="24"/>
                <w:lang w:val="fr"/>
              </w:rPr>
              <w:t xml:space="preserve">de </w:t>
            </w:r>
            <w:r w:rsidRPr="006F421D">
              <w:rPr>
                <w:sz w:val="24"/>
                <w:szCs w:val="24"/>
                <w:lang w:val="fr"/>
              </w:rPr>
              <w:t>60 jours après la date de notification de la suspension par la Banque, l</w:t>
            </w:r>
            <w:r>
              <w:rPr>
                <w:sz w:val="24"/>
                <w:szCs w:val="24"/>
                <w:lang w:val="fr"/>
              </w:rPr>
              <w:t xml:space="preserve">e Maître d’Ouvrage </w:t>
            </w:r>
            <w:r w:rsidRPr="006F421D">
              <w:rPr>
                <w:sz w:val="24"/>
                <w:szCs w:val="24"/>
                <w:lang w:val="fr"/>
              </w:rPr>
              <w:t xml:space="preserve">doit fournir des éléments de preuve raisonnables dans </w:t>
            </w:r>
            <w:r>
              <w:rPr>
                <w:sz w:val="24"/>
                <w:szCs w:val="24"/>
                <w:lang w:val="fr"/>
              </w:rPr>
              <w:t>sa Notification</w:t>
            </w:r>
            <w:r w:rsidRPr="006F421D">
              <w:rPr>
                <w:sz w:val="24"/>
                <w:szCs w:val="24"/>
                <w:lang w:val="fr"/>
              </w:rPr>
              <w:t xml:space="preserve"> de la mesure dans laquelle ces fonds seront disponibles.</w:t>
            </w:r>
          </w:p>
        </w:tc>
      </w:tr>
      <w:tr w:rsidR="00F67E69" w:rsidRPr="0000065A" w14:paraId="239D1B6C" w14:textId="77777777" w:rsidTr="00FF68BF">
        <w:tc>
          <w:tcPr>
            <w:tcW w:w="3239" w:type="dxa"/>
            <w:tcMar>
              <w:top w:w="57" w:type="dxa"/>
              <w:left w:w="57" w:type="dxa"/>
              <w:bottom w:w="57" w:type="dxa"/>
              <w:right w:w="57" w:type="dxa"/>
            </w:tcMar>
          </w:tcPr>
          <w:p w14:paraId="11CAB636" w14:textId="77777777" w:rsidR="00F67E69" w:rsidRPr="0046122B" w:rsidRDefault="00F67E69" w:rsidP="00F67E69">
            <w:pPr>
              <w:pStyle w:val="S7Header2"/>
            </w:pPr>
            <w:r w:rsidRPr="0046122B">
              <w:t>Sous-clause 2.5</w:t>
            </w:r>
          </w:p>
          <w:p w14:paraId="2124EE9A" w14:textId="77777777" w:rsidR="00F67E69" w:rsidRPr="00616A09" w:rsidRDefault="00F67E69" w:rsidP="00F67E69">
            <w:pPr>
              <w:pStyle w:val="S7Header2"/>
            </w:pPr>
          </w:p>
        </w:tc>
        <w:tc>
          <w:tcPr>
            <w:tcW w:w="7251" w:type="dxa"/>
            <w:tcMar>
              <w:top w:w="57" w:type="dxa"/>
              <w:left w:w="57" w:type="dxa"/>
              <w:bottom w:w="57" w:type="dxa"/>
              <w:right w:w="57" w:type="dxa"/>
            </w:tcMar>
          </w:tcPr>
          <w:p w14:paraId="28BCEBDE" w14:textId="77777777" w:rsidR="00F67E69" w:rsidRPr="00CE6B7D" w:rsidRDefault="00F67E69" w:rsidP="00F67E69">
            <w:pPr>
              <w:spacing w:before="120" w:after="120"/>
              <w:ind w:left="72"/>
              <w:jc w:val="both"/>
              <w:rPr>
                <w:rFonts w:eastAsia="Arial Narrow"/>
                <w:color w:val="000000"/>
                <w:sz w:val="24"/>
                <w:szCs w:val="24"/>
              </w:rPr>
            </w:pPr>
            <w:r w:rsidRPr="00CE6B7D">
              <w:rPr>
                <w:color w:val="000000"/>
                <w:sz w:val="24"/>
                <w:szCs w:val="24"/>
                <w:lang w:val="fr"/>
              </w:rPr>
              <w:t>La sous-clause suivante est ajoutée :</w:t>
            </w:r>
          </w:p>
          <w:p w14:paraId="72B16A9A" w14:textId="77777777" w:rsidR="00F67E69" w:rsidRPr="00CE6B7D" w:rsidRDefault="00F67E69" w:rsidP="00F67E69">
            <w:pPr>
              <w:spacing w:after="120"/>
              <w:jc w:val="both"/>
              <w:rPr>
                <w:b/>
                <w:sz w:val="24"/>
                <w:szCs w:val="24"/>
              </w:rPr>
            </w:pPr>
            <w:r w:rsidRPr="00CE6B7D">
              <w:rPr>
                <w:b/>
                <w:sz w:val="24"/>
                <w:szCs w:val="24"/>
                <w:lang w:val="fr"/>
              </w:rPr>
              <w:t xml:space="preserve">« Conférence </w:t>
            </w:r>
            <w:r>
              <w:rPr>
                <w:b/>
                <w:sz w:val="24"/>
                <w:szCs w:val="24"/>
                <w:lang w:val="fr"/>
              </w:rPr>
              <w:t>EAS</w:t>
            </w:r>
            <w:r w:rsidRPr="00CE6B7D">
              <w:rPr>
                <w:b/>
                <w:sz w:val="24"/>
                <w:szCs w:val="24"/>
                <w:lang w:val="fr"/>
              </w:rPr>
              <w:t>/</w:t>
            </w:r>
            <w:r>
              <w:rPr>
                <w:b/>
                <w:sz w:val="24"/>
                <w:szCs w:val="24"/>
                <w:lang w:val="fr"/>
              </w:rPr>
              <w:t>H</w:t>
            </w:r>
            <w:r w:rsidRPr="00CE6B7D">
              <w:rPr>
                <w:b/>
                <w:sz w:val="24"/>
                <w:szCs w:val="24"/>
                <w:lang w:val="fr"/>
              </w:rPr>
              <w:t>S</w:t>
            </w:r>
          </w:p>
          <w:p w14:paraId="20E245D1" w14:textId="00309B97" w:rsidR="00F67E69" w:rsidRDefault="00F67E69" w:rsidP="00F67E69">
            <w:pPr>
              <w:pStyle w:val="ListParagraph"/>
              <w:spacing w:before="120" w:after="120"/>
              <w:ind w:left="0"/>
              <w:jc w:val="both"/>
              <w:rPr>
                <w:b/>
                <w:sz w:val="24"/>
                <w:szCs w:val="24"/>
                <w:lang w:val="fr"/>
              </w:rPr>
            </w:pPr>
            <w:r w:rsidRPr="00CE6B7D">
              <w:rPr>
                <w:sz w:val="24"/>
                <w:szCs w:val="24"/>
                <w:lang w:val="fr"/>
              </w:rPr>
              <w:t>L</w:t>
            </w:r>
            <w:r>
              <w:rPr>
                <w:sz w:val="24"/>
                <w:szCs w:val="24"/>
                <w:lang w:val="fr"/>
              </w:rPr>
              <w:t>e Maître d’Ouvrage doit</w:t>
            </w:r>
            <w:r w:rsidRPr="00CE6B7D">
              <w:rPr>
                <w:sz w:val="24"/>
                <w:szCs w:val="24"/>
                <w:lang w:val="fr"/>
              </w:rPr>
              <w:t xml:space="preserve"> organise</w:t>
            </w:r>
            <w:r>
              <w:rPr>
                <w:sz w:val="24"/>
                <w:szCs w:val="24"/>
                <w:lang w:val="fr"/>
              </w:rPr>
              <w:t>r</w:t>
            </w:r>
            <w:r w:rsidRPr="00CE6B7D">
              <w:rPr>
                <w:sz w:val="24"/>
                <w:szCs w:val="24"/>
                <w:lang w:val="fr"/>
              </w:rPr>
              <w:t xml:space="preserve"> une conférence d’orientation </w:t>
            </w:r>
            <w:r>
              <w:rPr>
                <w:sz w:val="24"/>
                <w:szCs w:val="24"/>
                <w:lang w:val="fr"/>
              </w:rPr>
              <w:t>EAS/HS</w:t>
            </w:r>
            <w:r w:rsidRPr="00CE6B7D">
              <w:rPr>
                <w:sz w:val="24"/>
                <w:szCs w:val="24"/>
                <w:lang w:val="fr"/>
              </w:rPr>
              <w:t xml:space="preserve"> dès que possible après la constitution du </w:t>
            </w:r>
            <w:r>
              <w:rPr>
                <w:sz w:val="24"/>
                <w:szCs w:val="24"/>
                <w:lang w:val="fr"/>
              </w:rPr>
              <w:t>CRD</w:t>
            </w:r>
            <w:r w:rsidRPr="00CE6B7D">
              <w:rPr>
                <w:sz w:val="24"/>
                <w:szCs w:val="24"/>
                <w:lang w:val="fr"/>
              </w:rPr>
              <w:t xml:space="preserve"> et avant le début de tout travail physique.  La conférence d’orientation </w:t>
            </w:r>
            <w:r>
              <w:rPr>
                <w:sz w:val="24"/>
                <w:szCs w:val="24"/>
                <w:lang w:val="fr"/>
              </w:rPr>
              <w:t>EAS/HS doit être</w:t>
            </w:r>
            <w:r w:rsidRPr="00CE6B7D">
              <w:rPr>
                <w:sz w:val="24"/>
                <w:szCs w:val="24"/>
                <w:lang w:val="fr"/>
              </w:rPr>
              <w:t xml:space="preserve"> suivie par l’</w:t>
            </w:r>
            <w:r>
              <w:rPr>
                <w:sz w:val="24"/>
                <w:szCs w:val="24"/>
                <w:lang w:val="fr"/>
              </w:rPr>
              <w:t>E</w:t>
            </w:r>
            <w:r w:rsidRPr="00CE6B7D">
              <w:rPr>
                <w:sz w:val="24"/>
                <w:szCs w:val="24"/>
                <w:lang w:val="fr"/>
              </w:rPr>
              <w:t xml:space="preserve">ntrepreneur, ses sous-traitants, le </w:t>
            </w:r>
            <w:r>
              <w:rPr>
                <w:sz w:val="24"/>
                <w:szCs w:val="24"/>
                <w:lang w:val="fr"/>
              </w:rPr>
              <w:t>R</w:t>
            </w:r>
            <w:r w:rsidRPr="00CE6B7D">
              <w:rPr>
                <w:sz w:val="24"/>
                <w:szCs w:val="24"/>
                <w:lang w:val="fr"/>
              </w:rPr>
              <w:t>eprésentant d</w:t>
            </w:r>
            <w:r>
              <w:rPr>
                <w:sz w:val="24"/>
                <w:szCs w:val="24"/>
                <w:lang w:val="fr"/>
              </w:rPr>
              <w:t>u Maître d’Ouvrage</w:t>
            </w:r>
            <w:r w:rsidRPr="00CE6B7D">
              <w:rPr>
                <w:sz w:val="24"/>
                <w:szCs w:val="24"/>
                <w:lang w:val="fr"/>
              </w:rPr>
              <w:t xml:space="preserve">, les membres du </w:t>
            </w:r>
            <w:r>
              <w:rPr>
                <w:sz w:val="24"/>
                <w:szCs w:val="24"/>
                <w:lang w:val="fr"/>
              </w:rPr>
              <w:t>CPRD</w:t>
            </w:r>
            <w:r w:rsidRPr="00CE6B7D">
              <w:rPr>
                <w:sz w:val="24"/>
                <w:szCs w:val="24"/>
                <w:lang w:val="fr"/>
              </w:rPr>
              <w:t xml:space="preserve"> et toutes les autres personnes concernées.  L’objectif de la conférence d’orientation </w:t>
            </w:r>
            <w:r>
              <w:rPr>
                <w:sz w:val="24"/>
                <w:szCs w:val="24"/>
                <w:lang w:val="fr"/>
              </w:rPr>
              <w:t>EAS/HS</w:t>
            </w:r>
            <w:r w:rsidRPr="00CE6B7D">
              <w:rPr>
                <w:sz w:val="24"/>
                <w:szCs w:val="24"/>
                <w:lang w:val="fr"/>
              </w:rPr>
              <w:t xml:space="preserve"> est d’assurer une compréhension commune</w:t>
            </w:r>
            <w:r>
              <w:rPr>
                <w:sz w:val="24"/>
                <w:szCs w:val="24"/>
                <w:lang w:val="fr"/>
              </w:rPr>
              <w:t xml:space="preserve"> </w:t>
            </w:r>
            <w:r w:rsidRPr="00CE6B7D">
              <w:rPr>
                <w:sz w:val="24"/>
                <w:szCs w:val="24"/>
                <w:lang w:val="fr"/>
              </w:rPr>
              <w:t>de toutes les exigences contractuelles et mesures correctives de l’</w:t>
            </w:r>
            <w:r>
              <w:rPr>
                <w:sz w:val="24"/>
                <w:szCs w:val="24"/>
                <w:lang w:val="fr"/>
              </w:rPr>
              <w:t>EAS</w:t>
            </w:r>
            <w:r w:rsidRPr="00CE6B7D">
              <w:rPr>
                <w:sz w:val="24"/>
                <w:szCs w:val="24"/>
                <w:lang w:val="fr"/>
              </w:rPr>
              <w:t xml:space="preserve">, y compris celles </w:t>
            </w:r>
            <w:r>
              <w:rPr>
                <w:sz w:val="24"/>
                <w:szCs w:val="24"/>
                <w:lang w:val="fr"/>
              </w:rPr>
              <w:t>imposées</w:t>
            </w:r>
            <w:r w:rsidRPr="00CE6B7D">
              <w:rPr>
                <w:sz w:val="24"/>
                <w:szCs w:val="24"/>
                <w:lang w:val="fr"/>
              </w:rPr>
              <w:t xml:space="preserve"> en vertu de la sous-clause 20.12 [</w:t>
            </w:r>
            <w:r w:rsidRPr="00CE6B7D">
              <w:rPr>
                <w:i/>
                <w:iCs/>
                <w:sz w:val="24"/>
                <w:szCs w:val="24"/>
                <w:lang w:val="fr"/>
              </w:rPr>
              <w:t>R</w:t>
            </w:r>
            <w:r>
              <w:rPr>
                <w:i/>
                <w:iCs/>
                <w:sz w:val="24"/>
                <w:szCs w:val="24"/>
                <w:lang w:val="fr"/>
              </w:rPr>
              <w:t>éférence</w:t>
            </w:r>
            <w:r w:rsidRPr="00CE6B7D">
              <w:rPr>
                <w:i/>
                <w:iCs/>
                <w:sz w:val="24"/>
                <w:szCs w:val="24"/>
                <w:lang w:val="fr"/>
              </w:rPr>
              <w:t xml:space="preserve"> </w:t>
            </w:r>
            <w:r>
              <w:rPr>
                <w:i/>
                <w:iCs/>
                <w:sz w:val="24"/>
                <w:szCs w:val="24"/>
                <w:lang w:val="fr"/>
              </w:rPr>
              <w:t>EAS/HS</w:t>
            </w:r>
            <w:r w:rsidRPr="00CE6B7D">
              <w:rPr>
                <w:sz w:val="24"/>
                <w:szCs w:val="24"/>
                <w:lang w:val="fr"/>
              </w:rPr>
              <w:t>],</w:t>
            </w:r>
            <w:r>
              <w:rPr>
                <w:sz w:val="24"/>
                <w:szCs w:val="24"/>
                <w:lang w:val="fr"/>
              </w:rPr>
              <w:t xml:space="preserve"> </w:t>
            </w:r>
            <w:r w:rsidRPr="00CE6B7D">
              <w:rPr>
                <w:sz w:val="24"/>
                <w:szCs w:val="24"/>
                <w:lang w:val="fr"/>
              </w:rPr>
              <w:t>sous-clause 20.13 [</w:t>
            </w:r>
            <w:r w:rsidRPr="00BF268A">
              <w:rPr>
                <w:i/>
                <w:iCs/>
                <w:sz w:val="24"/>
                <w:szCs w:val="24"/>
                <w:lang w:val="fr"/>
              </w:rPr>
              <w:t>Désaccord</w:t>
            </w:r>
            <w:r w:rsidRPr="0058311F">
              <w:rPr>
                <w:i/>
                <w:iCs/>
                <w:sz w:val="24"/>
                <w:szCs w:val="24"/>
                <w:lang w:val="fr"/>
              </w:rPr>
              <w:t xml:space="preserve"> </w:t>
            </w:r>
            <w:r w:rsidRPr="00CE6B7D">
              <w:rPr>
                <w:i/>
                <w:iCs/>
                <w:sz w:val="24"/>
                <w:szCs w:val="24"/>
                <w:lang w:val="fr"/>
              </w:rPr>
              <w:t xml:space="preserve">à l’égard de la décision de </w:t>
            </w:r>
            <w:r>
              <w:rPr>
                <w:i/>
                <w:iCs/>
                <w:sz w:val="24"/>
                <w:szCs w:val="24"/>
                <w:lang w:val="fr"/>
              </w:rPr>
              <w:t>CPRD</w:t>
            </w:r>
            <w:r w:rsidRPr="00CE6B7D">
              <w:rPr>
                <w:i/>
                <w:iCs/>
                <w:sz w:val="24"/>
                <w:szCs w:val="24"/>
                <w:lang w:val="fr"/>
              </w:rPr>
              <w:t xml:space="preserve"> concernant les </w:t>
            </w:r>
            <w:r>
              <w:rPr>
                <w:i/>
                <w:iCs/>
                <w:sz w:val="24"/>
                <w:szCs w:val="24"/>
                <w:lang w:val="fr"/>
              </w:rPr>
              <w:t>références à EAS/HS</w:t>
            </w:r>
            <w:r w:rsidRPr="00CE6B7D">
              <w:rPr>
                <w:i/>
                <w:iCs/>
                <w:sz w:val="24"/>
                <w:szCs w:val="24"/>
                <w:lang w:val="fr"/>
              </w:rPr>
              <w:t>]</w:t>
            </w:r>
            <w:r>
              <w:rPr>
                <w:i/>
                <w:iCs/>
                <w:sz w:val="24"/>
                <w:szCs w:val="24"/>
                <w:lang w:val="fr"/>
              </w:rPr>
              <w:t xml:space="preserve"> </w:t>
            </w:r>
            <w:r w:rsidRPr="00CE6B7D">
              <w:rPr>
                <w:sz w:val="24"/>
                <w:szCs w:val="24"/>
                <w:lang w:val="fr"/>
              </w:rPr>
              <w:t xml:space="preserve">et </w:t>
            </w:r>
            <w:r>
              <w:rPr>
                <w:sz w:val="24"/>
                <w:szCs w:val="24"/>
                <w:lang w:val="fr"/>
              </w:rPr>
              <w:t xml:space="preserve">la </w:t>
            </w:r>
            <w:r w:rsidRPr="00CE6B7D">
              <w:rPr>
                <w:sz w:val="24"/>
                <w:szCs w:val="24"/>
                <w:lang w:val="fr"/>
              </w:rPr>
              <w:t>sous-clause 20.14</w:t>
            </w:r>
            <w:r>
              <w:rPr>
                <w:sz w:val="24"/>
                <w:szCs w:val="24"/>
                <w:lang w:val="fr"/>
              </w:rPr>
              <w:t xml:space="preserve"> </w:t>
            </w:r>
            <w:r w:rsidRPr="00CE6B7D">
              <w:rPr>
                <w:i/>
                <w:iCs/>
                <w:sz w:val="24"/>
                <w:szCs w:val="24"/>
                <w:lang w:val="fr"/>
              </w:rPr>
              <w:t>[</w:t>
            </w:r>
            <w:r>
              <w:rPr>
                <w:i/>
                <w:iCs/>
                <w:sz w:val="24"/>
                <w:szCs w:val="24"/>
                <w:lang w:val="fr"/>
              </w:rPr>
              <w:t>D</w:t>
            </w:r>
            <w:r w:rsidRPr="00CE6B7D">
              <w:rPr>
                <w:i/>
                <w:iCs/>
                <w:sz w:val="24"/>
                <w:szCs w:val="24"/>
                <w:lang w:val="fr"/>
              </w:rPr>
              <w:t>isqualification de l’</w:t>
            </w:r>
            <w:r>
              <w:rPr>
                <w:i/>
                <w:iCs/>
                <w:sz w:val="24"/>
                <w:szCs w:val="24"/>
                <w:lang w:val="fr"/>
              </w:rPr>
              <w:t>E</w:t>
            </w:r>
            <w:r w:rsidRPr="00CE6B7D">
              <w:rPr>
                <w:i/>
                <w:iCs/>
                <w:sz w:val="24"/>
                <w:szCs w:val="24"/>
                <w:lang w:val="fr"/>
              </w:rPr>
              <w:t>ntrepreneur et de</w:t>
            </w:r>
            <w:r>
              <w:rPr>
                <w:i/>
                <w:iCs/>
                <w:sz w:val="24"/>
                <w:szCs w:val="24"/>
                <w:lang w:val="fr"/>
              </w:rPr>
              <w:t xml:space="preserve"> S</w:t>
            </w:r>
            <w:r w:rsidRPr="00CE6B7D">
              <w:rPr>
                <w:i/>
                <w:iCs/>
                <w:sz w:val="24"/>
                <w:szCs w:val="24"/>
                <w:lang w:val="fr"/>
              </w:rPr>
              <w:t>ous-</w:t>
            </w:r>
            <w:r>
              <w:rPr>
                <w:i/>
                <w:iCs/>
                <w:sz w:val="24"/>
                <w:szCs w:val="24"/>
                <w:lang w:val="fr"/>
              </w:rPr>
              <w:t>T</w:t>
            </w:r>
            <w:r w:rsidRPr="00CE6B7D">
              <w:rPr>
                <w:i/>
                <w:iCs/>
                <w:sz w:val="24"/>
                <w:szCs w:val="24"/>
                <w:lang w:val="fr"/>
              </w:rPr>
              <w:t>raitant</w:t>
            </w:r>
            <w:r>
              <w:rPr>
                <w:i/>
                <w:iCs/>
                <w:sz w:val="24"/>
                <w:szCs w:val="24"/>
                <w:lang w:val="fr"/>
              </w:rPr>
              <w:t>(s) par la Banque</w:t>
            </w:r>
            <w:r w:rsidRPr="00CE6B7D">
              <w:rPr>
                <w:i/>
                <w:iCs/>
                <w:sz w:val="24"/>
                <w:szCs w:val="24"/>
                <w:lang w:val="fr"/>
              </w:rPr>
              <w:t>].</w:t>
            </w:r>
          </w:p>
        </w:tc>
      </w:tr>
      <w:tr w:rsidR="00F67E69" w:rsidRPr="0000065A" w14:paraId="45DCF816" w14:textId="77777777" w:rsidTr="00FF68BF">
        <w:tc>
          <w:tcPr>
            <w:tcW w:w="3239" w:type="dxa"/>
            <w:tcMar>
              <w:top w:w="57" w:type="dxa"/>
              <w:left w:w="57" w:type="dxa"/>
              <w:bottom w:w="57" w:type="dxa"/>
              <w:right w:w="57" w:type="dxa"/>
            </w:tcMar>
          </w:tcPr>
          <w:p w14:paraId="7C013C0E" w14:textId="54269818" w:rsidR="00F67E69" w:rsidRPr="00616A09" w:rsidRDefault="00F67E69" w:rsidP="00F67E69">
            <w:pPr>
              <w:pStyle w:val="S7Header2"/>
            </w:pPr>
            <w:bookmarkStart w:id="653" w:name="_Toc486845937"/>
            <w:r w:rsidRPr="00616A09">
              <w:t>Sous-clause 3.1</w:t>
            </w:r>
            <w:bookmarkEnd w:id="653"/>
          </w:p>
        </w:tc>
        <w:tc>
          <w:tcPr>
            <w:tcW w:w="7251" w:type="dxa"/>
            <w:tcMar>
              <w:top w:w="57" w:type="dxa"/>
              <w:left w:w="57" w:type="dxa"/>
              <w:bottom w:w="57" w:type="dxa"/>
              <w:right w:w="57" w:type="dxa"/>
            </w:tcMar>
          </w:tcPr>
          <w:p w14:paraId="11686A8E" w14:textId="6E904B24" w:rsidR="00F67E69" w:rsidRPr="00CE6B7D" w:rsidRDefault="00F67E69" w:rsidP="00F67E69">
            <w:pPr>
              <w:pStyle w:val="ListParagraph"/>
              <w:spacing w:before="120" w:after="120"/>
              <w:ind w:left="0"/>
              <w:jc w:val="both"/>
              <w:rPr>
                <w:sz w:val="24"/>
                <w:szCs w:val="24"/>
              </w:rPr>
            </w:pPr>
            <w:r>
              <w:rPr>
                <w:b/>
                <w:sz w:val="24"/>
                <w:szCs w:val="24"/>
                <w:lang w:val="fr"/>
              </w:rPr>
              <w:t>Devoirs et autorité</w:t>
            </w:r>
            <w:r w:rsidRPr="00CE6B7D">
              <w:rPr>
                <w:b/>
                <w:sz w:val="24"/>
                <w:szCs w:val="24"/>
                <w:lang w:val="fr"/>
              </w:rPr>
              <w:t xml:space="preserve"> du</w:t>
            </w:r>
            <w:r>
              <w:rPr>
                <w:b/>
                <w:sz w:val="24"/>
                <w:szCs w:val="24"/>
                <w:lang w:val="fr"/>
              </w:rPr>
              <w:t xml:space="preserve"> R</w:t>
            </w:r>
            <w:r w:rsidRPr="00CE6B7D">
              <w:rPr>
                <w:b/>
                <w:sz w:val="24"/>
                <w:szCs w:val="24"/>
                <w:lang w:val="fr"/>
              </w:rPr>
              <w:t>eprésentant d</w:t>
            </w:r>
            <w:r>
              <w:rPr>
                <w:b/>
                <w:sz w:val="24"/>
                <w:szCs w:val="24"/>
                <w:lang w:val="fr"/>
              </w:rPr>
              <w:t xml:space="preserve">u </w:t>
            </w:r>
            <w:r w:rsidRPr="0058311F">
              <w:rPr>
                <w:b/>
                <w:bCs/>
                <w:sz w:val="24"/>
                <w:szCs w:val="24"/>
                <w:lang w:val="fr"/>
              </w:rPr>
              <w:t>Maître d’Ouvrage</w:t>
            </w:r>
          </w:p>
          <w:p w14:paraId="6DCC854D" w14:textId="321522F9" w:rsidR="00F67E69" w:rsidRPr="0058311F" w:rsidRDefault="00F67E69" w:rsidP="00F67E69">
            <w:pPr>
              <w:pStyle w:val="ListParagraph"/>
              <w:spacing w:before="120" w:after="120"/>
              <w:ind w:left="0"/>
              <w:jc w:val="both"/>
              <w:rPr>
                <w:sz w:val="24"/>
                <w:szCs w:val="24"/>
              </w:rPr>
            </w:pPr>
            <w:r w:rsidRPr="0058311F">
              <w:rPr>
                <w:sz w:val="24"/>
                <w:szCs w:val="24"/>
              </w:rPr>
              <w:t>«</w:t>
            </w:r>
            <w:r>
              <w:rPr>
                <w:sz w:val="24"/>
                <w:szCs w:val="24"/>
              </w:rPr>
              <w:t xml:space="preserve"> </w:t>
            </w:r>
            <w:r w:rsidRPr="0058311F">
              <w:rPr>
                <w:b/>
                <w:sz w:val="24"/>
                <w:szCs w:val="24"/>
              </w:rPr>
              <w:t xml:space="preserve">3.1 </w:t>
            </w:r>
            <w:r>
              <w:rPr>
                <w:b/>
                <w:sz w:val="24"/>
                <w:szCs w:val="24"/>
                <w:lang w:val="fr"/>
              </w:rPr>
              <w:t>Devoirs et autorité</w:t>
            </w:r>
            <w:r w:rsidRPr="00CE6B7D">
              <w:rPr>
                <w:b/>
                <w:sz w:val="24"/>
                <w:szCs w:val="24"/>
                <w:lang w:val="fr"/>
              </w:rPr>
              <w:t xml:space="preserve"> du</w:t>
            </w:r>
            <w:r>
              <w:rPr>
                <w:b/>
                <w:sz w:val="24"/>
                <w:szCs w:val="24"/>
                <w:lang w:val="fr"/>
              </w:rPr>
              <w:t xml:space="preserve"> R</w:t>
            </w:r>
            <w:r w:rsidRPr="00CE6B7D">
              <w:rPr>
                <w:b/>
                <w:sz w:val="24"/>
                <w:szCs w:val="24"/>
                <w:lang w:val="fr"/>
              </w:rPr>
              <w:t>eprésentant d</w:t>
            </w:r>
            <w:r>
              <w:rPr>
                <w:b/>
                <w:sz w:val="24"/>
                <w:szCs w:val="24"/>
                <w:lang w:val="fr"/>
              </w:rPr>
              <w:t xml:space="preserve">u </w:t>
            </w:r>
            <w:r w:rsidRPr="0058311F">
              <w:rPr>
                <w:b/>
                <w:bCs/>
                <w:sz w:val="24"/>
                <w:szCs w:val="24"/>
                <w:lang w:val="fr"/>
              </w:rPr>
              <w:t>Maître d’Ouvrage</w:t>
            </w:r>
            <w:r>
              <w:rPr>
                <w:b/>
                <w:bCs/>
                <w:sz w:val="24"/>
                <w:szCs w:val="24"/>
                <w:lang w:val="fr"/>
              </w:rPr>
              <w:t xml:space="preserve"> </w:t>
            </w:r>
            <w:r w:rsidRPr="0058311F">
              <w:rPr>
                <w:b/>
                <w:sz w:val="24"/>
                <w:szCs w:val="24"/>
              </w:rPr>
              <w:t>»</w:t>
            </w:r>
          </w:p>
          <w:p w14:paraId="5A22D242" w14:textId="77777777" w:rsidR="00F67E69" w:rsidRPr="00CE6B7D" w:rsidRDefault="00F67E69" w:rsidP="00F67E69">
            <w:pPr>
              <w:pStyle w:val="ClauseSubPara"/>
              <w:spacing w:before="120" w:after="120"/>
              <w:ind w:left="0" w:hanging="18"/>
              <w:jc w:val="both"/>
              <w:rPr>
                <w:sz w:val="24"/>
                <w:szCs w:val="24"/>
                <w:lang w:val="fr-FR"/>
              </w:rPr>
            </w:pPr>
            <w:r w:rsidRPr="00CE6B7D">
              <w:rPr>
                <w:sz w:val="24"/>
                <w:szCs w:val="24"/>
                <w:lang w:val="fr"/>
              </w:rPr>
              <w:t>ce qui suit est ajouté à la fin du troisième paragraphe :</w:t>
            </w:r>
          </w:p>
          <w:p w14:paraId="04E90E6A" w14:textId="77777777" w:rsidR="00F67E69" w:rsidRPr="00CE6B7D" w:rsidRDefault="00F67E69" w:rsidP="00F67E69">
            <w:pPr>
              <w:pStyle w:val="ListParagraph"/>
              <w:spacing w:before="120" w:after="120"/>
              <w:ind w:left="0"/>
              <w:jc w:val="both"/>
              <w:rPr>
                <w:sz w:val="24"/>
                <w:szCs w:val="24"/>
              </w:rPr>
            </w:pPr>
            <w:r w:rsidRPr="00CE6B7D">
              <w:rPr>
                <w:sz w:val="24"/>
                <w:szCs w:val="24"/>
                <w:lang w:val="fr"/>
              </w:rPr>
              <w:t>«</w:t>
            </w:r>
            <w:r>
              <w:rPr>
                <w:sz w:val="24"/>
                <w:szCs w:val="24"/>
                <w:lang w:val="fr"/>
              </w:rPr>
              <w:t xml:space="preserve"> </w:t>
            </w:r>
            <w:r w:rsidRPr="00CE6B7D">
              <w:rPr>
                <w:sz w:val="24"/>
                <w:szCs w:val="24"/>
                <w:lang w:val="fr"/>
              </w:rPr>
              <w:t>L</w:t>
            </w:r>
            <w:r>
              <w:rPr>
                <w:sz w:val="24"/>
                <w:szCs w:val="24"/>
                <w:lang w:val="fr"/>
              </w:rPr>
              <w:t xml:space="preserve">e </w:t>
            </w:r>
            <w:r w:rsidRPr="0058311F">
              <w:rPr>
                <w:sz w:val="24"/>
                <w:szCs w:val="24"/>
                <w:lang w:val="fr"/>
              </w:rPr>
              <w:t>Maître d’Ouvrage</w:t>
            </w:r>
            <w:r>
              <w:rPr>
                <w:sz w:val="24"/>
                <w:szCs w:val="24"/>
                <w:lang w:val="fr"/>
              </w:rPr>
              <w:t xml:space="preserve"> doit </w:t>
            </w:r>
            <w:r w:rsidRPr="00CE6B7D">
              <w:rPr>
                <w:sz w:val="24"/>
                <w:szCs w:val="24"/>
                <w:lang w:val="fr"/>
              </w:rPr>
              <w:t>informe</w:t>
            </w:r>
            <w:r>
              <w:rPr>
                <w:sz w:val="24"/>
                <w:szCs w:val="24"/>
                <w:lang w:val="fr"/>
              </w:rPr>
              <w:t>r</w:t>
            </w:r>
            <w:r w:rsidRPr="00CE6B7D">
              <w:rPr>
                <w:sz w:val="24"/>
                <w:szCs w:val="24"/>
                <w:lang w:val="fr"/>
              </w:rPr>
              <w:t xml:space="preserve"> rapidement l’</w:t>
            </w:r>
            <w:r>
              <w:rPr>
                <w:sz w:val="24"/>
                <w:szCs w:val="24"/>
                <w:lang w:val="fr"/>
              </w:rPr>
              <w:t>E</w:t>
            </w:r>
            <w:r w:rsidRPr="00CE6B7D">
              <w:rPr>
                <w:sz w:val="24"/>
                <w:szCs w:val="24"/>
                <w:lang w:val="fr"/>
              </w:rPr>
              <w:t xml:space="preserve">ntrepreneur de tout changement </w:t>
            </w:r>
            <w:r>
              <w:rPr>
                <w:sz w:val="24"/>
                <w:szCs w:val="24"/>
                <w:lang w:val="fr"/>
              </w:rPr>
              <w:t>apporté aux pouvoirs</w:t>
            </w:r>
            <w:r w:rsidRPr="00CE6B7D">
              <w:rPr>
                <w:sz w:val="24"/>
                <w:szCs w:val="24"/>
                <w:lang w:val="fr"/>
              </w:rPr>
              <w:t xml:space="preserve"> attribué</w:t>
            </w:r>
            <w:r>
              <w:rPr>
                <w:sz w:val="24"/>
                <w:szCs w:val="24"/>
                <w:lang w:val="fr"/>
              </w:rPr>
              <w:t>s</w:t>
            </w:r>
            <w:r w:rsidRPr="00CE6B7D">
              <w:rPr>
                <w:sz w:val="24"/>
                <w:szCs w:val="24"/>
                <w:lang w:val="fr"/>
              </w:rPr>
              <w:t xml:space="preserve"> au </w:t>
            </w:r>
            <w:r>
              <w:rPr>
                <w:sz w:val="24"/>
                <w:szCs w:val="24"/>
                <w:lang w:val="fr"/>
              </w:rPr>
              <w:t>R</w:t>
            </w:r>
            <w:r w:rsidRPr="00CE6B7D">
              <w:rPr>
                <w:sz w:val="24"/>
                <w:szCs w:val="24"/>
                <w:lang w:val="fr"/>
              </w:rPr>
              <w:t>eprésentant</w:t>
            </w:r>
            <w:r>
              <w:rPr>
                <w:sz w:val="24"/>
                <w:szCs w:val="24"/>
                <w:lang w:val="fr"/>
              </w:rPr>
              <w:t xml:space="preserve"> du </w:t>
            </w:r>
            <w:r w:rsidRPr="0058311F">
              <w:rPr>
                <w:sz w:val="24"/>
                <w:szCs w:val="24"/>
                <w:lang w:val="fr"/>
              </w:rPr>
              <w:t>Maître d’Ouvrage</w:t>
            </w:r>
            <w:r>
              <w:rPr>
                <w:sz w:val="24"/>
                <w:szCs w:val="24"/>
                <w:lang w:val="fr"/>
              </w:rPr>
              <w:t>. »</w:t>
            </w:r>
          </w:p>
          <w:p w14:paraId="7BDAA337" w14:textId="77777777" w:rsidR="00F67E69" w:rsidRPr="00CE6B7D" w:rsidRDefault="00F67E69" w:rsidP="00F67E69">
            <w:pPr>
              <w:tabs>
                <w:tab w:val="left" w:pos="162"/>
                <w:tab w:val="left" w:pos="522"/>
              </w:tabs>
              <w:spacing w:before="120" w:after="120"/>
              <w:jc w:val="both"/>
              <w:rPr>
                <w:sz w:val="24"/>
                <w:szCs w:val="24"/>
              </w:rPr>
            </w:pPr>
            <w:r w:rsidRPr="00CE6B7D">
              <w:rPr>
                <w:sz w:val="24"/>
                <w:szCs w:val="24"/>
                <w:lang w:val="fr"/>
              </w:rPr>
              <w:t>Le paragraphe 3.1(c) est suivi de :</w:t>
            </w:r>
          </w:p>
          <w:p w14:paraId="0DB4635A" w14:textId="77777777" w:rsidR="00F67E69" w:rsidRPr="00CE6B7D" w:rsidRDefault="00F67E69" w:rsidP="00F67E69">
            <w:pPr>
              <w:tabs>
                <w:tab w:val="left" w:pos="162"/>
                <w:tab w:val="left" w:pos="522"/>
              </w:tabs>
              <w:spacing w:before="120" w:after="120"/>
              <w:jc w:val="both"/>
              <w:rPr>
                <w:sz w:val="24"/>
                <w:szCs w:val="24"/>
              </w:rPr>
            </w:pPr>
            <w:r w:rsidRPr="00CE6B7D">
              <w:rPr>
                <w:sz w:val="24"/>
                <w:szCs w:val="24"/>
                <w:lang w:val="fr"/>
              </w:rPr>
              <w:t>« et</w:t>
            </w:r>
          </w:p>
          <w:p w14:paraId="5C543C99" w14:textId="77777777" w:rsidR="00F67E69" w:rsidRPr="00CE6B7D" w:rsidRDefault="00F67E69" w:rsidP="00F67E69">
            <w:pPr>
              <w:pStyle w:val="ClauseSubPara"/>
              <w:tabs>
                <w:tab w:val="left" w:pos="522"/>
              </w:tabs>
              <w:spacing w:before="120" w:after="120"/>
              <w:ind w:left="522" w:hanging="522"/>
              <w:jc w:val="both"/>
              <w:rPr>
                <w:sz w:val="24"/>
                <w:szCs w:val="24"/>
                <w:lang w:val="fr-FR"/>
              </w:rPr>
            </w:pPr>
            <w:r w:rsidRPr="00CE6B7D">
              <w:rPr>
                <w:sz w:val="24"/>
                <w:szCs w:val="24"/>
                <w:lang w:val="fr"/>
              </w:rPr>
              <w:t xml:space="preserve">d) </w:t>
            </w:r>
            <w:r w:rsidRPr="00CE6B7D">
              <w:rPr>
                <w:sz w:val="24"/>
                <w:szCs w:val="24"/>
                <w:lang w:val="fr"/>
              </w:rPr>
              <w:tab/>
              <w:t>tout</w:t>
            </w:r>
            <w:r>
              <w:rPr>
                <w:sz w:val="24"/>
                <w:szCs w:val="24"/>
                <w:lang w:val="fr"/>
              </w:rPr>
              <w:t>e</w:t>
            </w:r>
            <w:r w:rsidRPr="00CE6B7D">
              <w:rPr>
                <w:sz w:val="24"/>
                <w:szCs w:val="24"/>
                <w:lang w:val="fr"/>
              </w:rPr>
              <w:t xml:space="preserve"> act</w:t>
            </w:r>
            <w:r>
              <w:rPr>
                <w:sz w:val="24"/>
                <w:szCs w:val="24"/>
                <w:lang w:val="fr"/>
              </w:rPr>
              <w:t>ion</w:t>
            </w:r>
            <w:r w:rsidRPr="00CE6B7D">
              <w:rPr>
                <w:sz w:val="24"/>
                <w:szCs w:val="24"/>
                <w:lang w:val="fr"/>
              </w:rPr>
              <w:t xml:space="preserve">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en réponse à </w:t>
            </w:r>
            <w:r>
              <w:rPr>
                <w:sz w:val="24"/>
                <w:szCs w:val="24"/>
                <w:lang w:val="fr"/>
              </w:rPr>
              <w:t>une</w:t>
            </w:r>
            <w:r w:rsidRPr="00CE6B7D">
              <w:rPr>
                <w:sz w:val="24"/>
                <w:szCs w:val="24"/>
                <w:lang w:val="fr"/>
              </w:rPr>
              <w:t xml:space="preserve"> demande d</w:t>
            </w:r>
            <w:r>
              <w:rPr>
                <w:sz w:val="24"/>
                <w:szCs w:val="24"/>
                <w:lang w:val="fr"/>
              </w:rPr>
              <w:t>e l</w:t>
            </w:r>
            <w:r w:rsidRPr="00CE6B7D">
              <w:rPr>
                <w:sz w:val="24"/>
                <w:szCs w:val="24"/>
                <w:lang w:val="fr"/>
              </w:rPr>
              <w:t>’</w:t>
            </w:r>
            <w:r>
              <w:rPr>
                <w:sz w:val="24"/>
                <w:szCs w:val="24"/>
                <w:lang w:val="fr"/>
              </w:rPr>
              <w:t>E</w:t>
            </w:r>
            <w:r w:rsidRPr="00CE6B7D">
              <w:rPr>
                <w:sz w:val="24"/>
                <w:szCs w:val="24"/>
                <w:lang w:val="fr"/>
              </w:rPr>
              <w:t>ntrepreneur, sauf indication contraire expressément spécifiée, doit être notifié</w:t>
            </w:r>
            <w:r>
              <w:rPr>
                <w:sz w:val="24"/>
                <w:szCs w:val="24"/>
                <w:lang w:val="fr"/>
              </w:rPr>
              <w:t>e</w:t>
            </w:r>
            <w:r w:rsidRPr="00CE6B7D">
              <w:rPr>
                <w:sz w:val="24"/>
                <w:szCs w:val="24"/>
                <w:lang w:val="fr"/>
              </w:rPr>
              <w:t xml:space="preserve"> par écrit à l’</w:t>
            </w:r>
            <w:r>
              <w:rPr>
                <w:sz w:val="24"/>
                <w:szCs w:val="24"/>
                <w:lang w:val="fr"/>
              </w:rPr>
              <w:t>E</w:t>
            </w:r>
            <w:r w:rsidRPr="00CE6B7D">
              <w:rPr>
                <w:sz w:val="24"/>
                <w:szCs w:val="24"/>
                <w:lang w:val="fr"/>
              </w:rPr>
              <w:t xml:space="preserve">ntrepreneur dans les 28 jours suivant </w:t>
            </w:r>
            <w:r>
              <w:rPr>
                <w:sz w:val="24"/>
                <w:szCs w:val="24"/>
                <w:lang w:val="fr"/>
              </w:rPr>
              <w:t>s</w:t>
            </w:r>
            <w:r w:rsidRPr="00CE6B7D">
              <w:rPr>
                <w:sz w:val="24"/>
                <w:szCs w:val="24"/>
                <w:lang w:val="fr"/>
              </w:rPr>
              <w:t>a réception.</w:t>
            </w:r>
            <w:r>
              <w:rPr>
                <w:sz w:val="24"/>
                <w:szCs w:val="24"/>
                <w:lang w:val="fr"/>
              </w:rPr>
              <w:t> »</w:t>
            </w:r>
          </w:p>
          <w:p w14:paraId="26A5AFAC" w14:textId="77777777" w:rsidR="00F67E69" w:rsidRPr="00CE6B7D" w:rsidRDefault="00F67E69" w:rsidP="00F67E69">
            <w:pPr>
              <w:pStyle w:val="ClauseSubPara"/>
              <w:spacing w:before="120" w:after="120"/>
              <w:ind w:left="0"/>
              <w:jc w:val="both"/>
              <w:rPr>
                <w:sz w:val="24"/>
                <w:szCs w:val="24"/>
                <w:lang w:val="fr-FR"/>
              </w:rPr>
            </w:pPr>
            <w:r w:rsidRPr="00CE6B7D">
              <w:rPr>
                <w:sz w:val="24"/>
                <w:szCs w:val="24"/>
                <w:lang w:val="fr"/>
              </w:rPr>
              <w:t>Les dispositions suivantes s’appliquent par la suite :</w:t>
            </w:r>
          </w:p>
          <w:p w14:paraId="3D511727" w14:textId="77777777" w:rsidR="00F67E69" w:rsidRPr="00CE6B7D" w:rsidRDefault="00F67E69" w:rsidP="00F67E69">
            <w:pPr>
              <w:pStyle w:val="ClauseSubPara"/>
              <w:spacing w:before="120" w:after="120"/>
              <w:ind w:left="0"/>
              <w:jc w:val="both"/>
              <w:rPr>
                <w:sz w:val="24"/>
                <w:szCs w:val="24"/>
                <w:lang w:val="fr-FR"/>
              </w:rPr>
            </w:pPr>
            <w:r w:rsidRPr="00CE6B7D">
              <w:rPr>
                <w:sz w:val="24"/>
                <w:szCs w:val="24"/>
                <w:lang w:val="fr"/>
              </w:rPr>
              <w:t xml:space="preserve">«Le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Pr>
                <w:sz w:val="24"/>
                <w:szCs w:val="24"/>
                <w:lang w:val="fr"/>
              </w:rPr>
              <w:t xml:space="preserve"> doit </w:t>
            </w:r>
            <w:r w:rsidRPr="00CE6B7D">
              <w:rPr>
                <w:sz w:val="24"/>
                <w:szCs w:val="24"/>
                <w:lang w:val="fr"/>
              </w:rPr>
              <w:t>obt</w:t>
            </w:r>
            <w:r>
              <w:rPr>
                <w:sz w:val="24"/>
                <w:szCs w:val="24"/>
                <w:lang w:val="fr"/>
              </w:rPr>
              <w:t>enir</w:t>
            </w:r>
            <w:r w:rsidRPr="00CE6B7D">
              <w:rPr>
                <w:sz w:val="24"/>
                <w:szCs w:val="24"/>
                <w:lang w:val="fr"/>
              </w:rPr>
              <w:t xml:space="preserve"> l’approbation spécifique d</w:t>
            </w:r>
            <w:r>
              <w:rPr>
                <w:sz w:val="24"/>
                <w:szCs w:val="24"/>
                <w:lang w:val="fr"/>
              </w:rPr>
              <w:t xml:space="preserve">u </w:t>
            </w:r>
            <w:r w:rsidRPr="0058311F">
              <w:rPr>
                <w:sz w:val="24"/>
                <w:szCs w:val="24"/>
                <w:lang w:val="fr"/>
              </w:rPr>
              <w:t>Maître d’Ouvrage</w:t>
            </w:r>
            <w:r w:rsidRPr="00CE6B7D">
              <w:rPr>
                <w:sz w:val="24"/>
                <w:szCs w:val="24"/>
                <w:lang w:val="fr"/>
              </w:rPr>
              <w:t xml:space="preserve"> avant </w:t>
            </w:r>
            <w:r>
              <w:rPr>
                <w:sz w:val="24"/>
                <w:szCs w:val="24"/>
                <w:lang w:val="fr"/>
              </w:rPr>
              <w:t>d’entreprendre toute action visée</w:t>
            </w:r>
            <w:r w:rsidRPr="00CE6B7D">
              <w:rPr>
                <w:sz w:val="24"/>
                <w:szCs w:val="24"/>
                <w:lang w:val="fr"/>
              </w:rPr>
              <w:t xml:space="preserve"> </w:t>
            </w:r>
            <w:r>
              <w:rPr>
                <w:sz w:val="24"/>
                <w:szCs w:val="24"/>
                <w:lang w:val="fr"/>
              </w:rPr>
              <w:t>par l</w:t>
            </w:r>
            <w:r w:rsidRPr="00CE6B7D">
              <w:rPr>
                <w:sz w:val="24"/>
                <w:szCs w:val="24"/>
                <w:lang w:val="fr"/>
              </w:rPr>
              <w:t xml:space="preserve">es sous-clauses </w:t>
            </w:r>
            <w:r>
              <w:rPr>
                <w:sz w:val="24"/>
                <w:szCs w:val="24"/>
                <w:lang w:val="fr"/>
              </w:rPr>
              <w:t>ci-aprè</w:t>
            </w:r>
            <w:r w:rsidRPr="00CE6B7D">
              <w:rPr>
                <w:sz w:val="24"/>
                <w:szCs w:val="24"/>
                <w:lang w:val="fr"/>
              </w:rPr>
              <w:t>s:</w:t>
            </w:r>
          </w:p>
          <w:p w14:paraId="6AF1F973" w14:textId="77777777" w:rsidR="00F67E69" w:rsidRPr="00CE6B7D" w:rsidRDefault="00F67E69" w:rsidP="00F67E69">
            <w:pPr>
              <w:pStyle w:val="ClauseSubPara"/>
              <w:spacing w:before="120" w:after="120"/>
              <w:ind w:left="591" w:hanging="360"/>
              <w:jc w:val="both"/>
              <w:rPr>
                <w:sz w:val="24"/>
                <w:szCs w:val="24"/>
                <w:lang w:val="fr-FR"/>
              </w:rPr>
            </w:pPr>
            <w:r w:rsidRPr="00CE6B7D">
              <w:rPr>
                <w:sz w:val="24"/>
                <w:szCs w:val="24"/>
                <w:lang w:val="fr"/>
              </w:rPr>
              <w:t xml:space="preserve">a) Sous-clause 4.12 : accepter ou déterminer une prolongation du délai et/ou </w:t>
            </w:r>
            <w:r>
              <w:rPr>
                <w:sz w:val="24"/>
                <w:szCs w:val="24"/>
                <w:lang w:val="fr"/>
              </w:rPr>
              <w:t>un</w:t>
            </w:r>
            <w:r w:rsidRPr="00CE6B7D">
              <w:rPr>
                <w:sz w:val="24"/>
                <w:szCs w:val="24"/>
                <w:lang w:val="fr"/>
              </w:rPr>
              <w:t xml:space="preserve"> coût supplémentaire. </w:t>
            </w:r>
          </w:p>
          <w:p w14:paraId="5FFB9927" w14:textId="67224408" w:rsidR="00F67E69" w:rsidRPr="00CE6B7D" w:rsidRDefault="00F67E69" w:rsidP="00F67E69">
            <w:pPr>
              <w:pStyle w:val="ClauseSubPara"/>
              <w:tabs>
                <w:tab w:val="left" w:pos="522"/>
              </w:tabs>
              <w:spacing w:before="120" w:after="120"/>
              <w:ind w:left="522" w:hanging="291"/>
              <w:jc w:val="both"/>
              <w:rPr>
                <w:sz w:val="24"/>
                <w:szCs w:val="24"/>
                <w:lang w:val="fr-FR"/>
              </w:rPr>
            </w:pPr>
            <w:r w:rsidRPr="00CE6B7D">
              <w:rPr>
                <w:sz w:val="24"/>
                <w:szCs w:val="24"/>
                <w:lang w:val="fr"/>
              </w:rPr>
              <w:t xml:space="preserve">b) Sous-clause 13.1 : </w:t>
            </w:r>
            <w:r>
              <w:rPr>
                <w:sz w:val="24"/>
                <w:szCs w:val="24"/>
                <w:lang w:val="fr"/>
              </w:rPr>
              <w:t>notifier</w:t>
            </w:r>
            <w:r w:rsidRPr="00CE6B7D">
              <w:rPr>
                <w:sz w:val="24"/>
                <w:szCs w:val="24"/>
                <w:lang w:val="fr"/>
              </w:rPr>
              <w:t xml:space="preserve"> un </w:t>
            </w:r>
            <w:r>
              <w:rPr>
                <w:sz w:val="24"/>
                <w:szCs w:val="24"/>
                <w:lang w:val="fr"/>
              </w:rPr>
              <w:t>Changement</w:t>
            </w:r>
            <w:r w:rsidRPr="00CE6B7D">
              <w:rPr>
                <w:sz w:val="24"/>
                <w:szCs w:val="24"/>
                <w:lang w:val="fr"/>
              </w:rPr>
              <w:t>, sauf</w:t>
            </w:r>
            <w:r>
              <w:rPr>
                <w:sz w:val="24"/>
                <w:szCs w:val="24"/>
                <w:lang w:val="fr"/>
              </w:rPr>
              <w:t> :</w:t>
            </w:r>
          </w:p>
          <w:p w14:paraId="522F480E" w14:textId="77777777" w:rsidR="00F67E69" w:rsidRPr="00CE6B7D" w:rsidRDefault="00F67E69" w:rsidP="00F67E69">
            <w:pPr>
              <w:pStyle w:val="ClauseSubPara"/>
              <w:tabs>
                <w:tab w:val="left" w:pos="1131"/>
              </w:tabs>
              <w:spacing w:before="120" w:after="120"/>
              <w:ind w:left="1101" w:hanging="240"/>
              <w:jc w:val="both"/>
              <w:rPr>
                <w:sz w:val="24"/>
                <w:szCs w:val="24"/>
                <w:lang w:val="fr-FR"/>
              </w:rPr>
            </w:pPr>
            <w:r w:rsidRPr="00CE6B7D">
              <w:rPr>
                <w:sz w:val="24"/>
                <w:szCs w:val="24"/>
                <w:lang w:val="fr"/>
              </w:rPr>
              <w:t>(i)</w:t>
            </w:r>
            <w:r>
              <w:rPr>
                <w:sz w:val="24"/>
                <w:szCs w:val="24"/>
                <w:lang w:val="fr"/>
              </w:rPr>
              <w:t xml:space="preserve"> </w:t>
            </w:r>
            <w:r w:rsidRPr="00CE6B7D">
              <w:rPr>
                <w:sz w:val="24"/>
                <w:szCs w:val="24"/>
                <w:lang w:val="fr"/>
              </w:rPr>
              <w:t>dans une situation d’urgence</w:t>
            </w:r>
            <w:r>
              <w:rPr>
                <w:sz w:val="24"/>
                <w:szCs w:val="24"/>
                <w:lang w:val="fr"/>
              </w:rPr>
              <w:t xml:space="preserve"> </w:t>
            </w:r>
            <w:r w:rsidRPr="00CE6B7D">
              <w:rPr>
                <w:sz w:val="24"/>
                <w:szCs w:val="24"/>
                <w:lang w:val="fr"/>
              </w:rPr>
              <w:t xml:space="preserve">telle qu’elle a été déterminée par 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w:t>
            </w:r>
            <w:r>
              <w:rPr>
                <w:sz w:val="24"/>
                <w:szCs w:val="24"/>
                <w:lang w:val="fr"/>
              </w:rPr>
              <w:t xml:space="preserve"> </w:t>
            </w:r>
            <w:r w:rsidRPr="00CE6B7D">
              <w:rPr>
                <w:sz w:val="24"/>
                <w:szCs w:val="24"/>
                <w:lang w:val="fr"/>
              </w:rPr>
              <w:t>ou</w:t>
            </w:r>
          </w:p>
          <w:p w14:paraId="7AEC2796" w14:textId="71030A3B" w:rsidR="00F67E69" w:rsidRPr="00CE6B7D" w:rsidRDefault="00F67E69" w:rsidP="00F67E69">
            <w:pPr>
              <w:pStyle w:val="ClauseSubPara"/>
              <w:tabs>
                <w:tab w:val="left" w:pos="1131"/>
              </w:tabs>
              <w:spacing w:before="120" w:after="120"/>
              <w:ind w:left="1101" w:hanging="240"/>
              <w:jc w:val="both"/>
              <w:rPr>
                <w:sz w:val="24"/>
                <w:szCs w:val="24"/>
                <w:lang w:val="fr-FR"/>
              </w:rPr>
            </w:pPr>
            <w:r w:rsidRPr="00CE6B7D">
              <w:rPr>
                <w:sz w:val="24"/>
                <w:szCs w:val="24"/>
                <w:lang w:val="fr"/>
              </w:rPr>
              <w:t xml:space="preserve">(ii) si un tel </w:t>
            </w:r>
            <w:r>
              <w:rPr>
                <w:sz w:val="24"/>
                <w:szCs w:val="24"/>
                <w:lang w:val="fr"/>
              </w:rPr>
              <w:t>Changement</w:t>
            </w:r>
            <w:r w:rsidRPr="00CE6B7D">
              <w:rPr>
                <w:sz w:val="24"/>
                <w:szCs w:val="24"/>
                <w:lang w:val="fr"/>
              </w:rPr>
              <w:t xml:space="preserve"> </w:t>
            </w:r>
            <w:r>
              <w:rPr>
                <w:sz w:val="24"/>
                <w:szCs w:val="24"/>
                <w:lang w:val="fr"/>
              </w:rPr>
              <w:t>aurait pour effet d’</w:t>
            </w:r>
            <w:r w:rsidRPr="00CE6B7D">
              <w:rPr>
                <w:sz w:val="24"/>
                <w:szCs w:val="24"/>
                <w:lang w:val="fr"/>
              </w:rPr>
              <w:t>augment</w:t>
            </w:r>
            <w:r>
              <w:rPr>
                <w:sz w:val="24"/>
                <w:szCs w:val="24"/>
                <w:lang w:val="fr"/>
              </w:rPr>
              <w:t>er</w:t>
            </w:r>
            <w:r w:rsidRPr="00CE6B7D">
              <w:rPr>
                <w:sz w:val="24"/>
                <w:szCs w:val="24"/>
                <w:lang w:val="fr"/>
              </w:rPr>
              <w:t xml:space="preserve"> le </w:t>
            </w:r>
            <w:r>
              <w:rPr>
                <w:sz w:val="24"/>
                <w:szCs w:val="24"/>
                <w:lang w:val="fr"/>
              </w:rPr>
              <w:t>M</w:t>
            </w:r>
            <w:r w:rsidRPr="00CE6B7D">
              <w:rPr>
                <w:sz w:val="24"/>
                <w:szCs w:val="24"/>
                <w:lang w:val="fr"/>
              </w:rPr>
              <w:t xml:space="preserve">ontant </w:t>
            </w:r>
            <w:r>
              <w:rPr>
                <w:sz w:val="24"/>
                <w:szCs w:val="24"/>
                <w:lang w:val="fr"/>
              </w:rPr>
              <w:t xml:space="preserve">accepté </w:t>
            </w:r>
            <w:r w:rsidRPr="00CE6B7D">
              <w:rPr>
                <w:sz w:val="24"/>
                <w:szCs w:val="24"/>
                <w:lang w:val="fr"/>
              </w:rPr>
              <w:t xml:space="preserve">du </w:t>
            </w:r>
            <w:r>
              <w:rPr>
                <w:sz w:val="24"/>
                <w:szCs w:val="24"/>
                <w:lang w:val="fr"/>
              </w:rPr>
              <w:t>Marché</w:t>
            </w:r>
            <w:r w:rsidRPr="00CE6B7D">
              <w:rPr>
                <w:sz w:val="24"/>
                <w:szCs w:val="24"/>
                <w:lang w:val="fr"/>
              </w:rPr>
              <w:t xml:space="preserve"> de moins que le pourcentage spécifié dans les </w:t>
            </w:r>
            <w:r>
              <w:rPr>
                <w:sz w:val="24"/>
                <w:szCs w:val="24"/>
                <w:lang w:val="fr"/>
              </w:rPr>
              <w:t>D</w:t>
            </w:r>
            <w:r w:rsidRPr="00CE6B7D">
              <w:rPr>
                <w:sz w:val="24"/>
                <w:szCs w:val="24"/>
                <w:lang w:val="fr"/>
              </w:rPr>
              <w:t xml:space="preserve">onnées </w:t>
            </w:r>
            <w:r>
              <w:rPr>
                <w:sz w:val="24"/>
                <w:szCs w:val="24"/>
                <w:lang w:val="fr"/>
              </w:rPr>
              <w:t>du Marché</w:t>
            </w:r>
            <w:r w:rsidRPr="00CE6B7D">
              <w:rPr>
                <w:sz w:val="24"/>
                <w:szCs w:val="24"/>
                <w:lang w:val="fr"/>
              </w:rPr>
              <w:t xml:space="preserve">. </w:t>
            </w:r>
          </w:p>
          <w:p w14:paraId="50B791EA" w14:textId="1B5BF107" w:rsidR="00F67E69" w:rsidRPr="00CE6B7D" w:rsidRDefault="00F67E69" w:rsidP="00F67E69">
            <w:pPr>
              <w:pStyle w:val="ClauseSubPara"/>
              <w:tabs>
                <w:tab w:val="left" w:pos="561"/>
              </w:tabs>
              <w:spacing w:before="120" w:after="120"/>
              <w:ind w:left="540" w:hanging="309"/>
              <w:jc w:val="both"/>
              <w:rPr>
                <w:sz w:val="24"/>
                <w:szCs w:val="24"/>
                <w:lang w:val="fr-FR"/>
              </w:rPr>
            </w:pPr>
            <w:r w:rsidRPr="00CE6B7D">
              <w:rPr>
                <w:sz w:val="24"/>
                <w:szCs w:val="24"/>
                <w:lang w:val="fr"/>
              </w:rPr>
              <w:t xml:space="preserve">c) Sous-clause 13.3 : Approbation d’une proposition de </w:t>
            </w:r>
            <w:r>
              <w:rPr>
                <w:sz w:val="24"/>
                <w:szCs w:val="24"/>
                <w:lang w:val="fr"/>
              </w:rPr>
              <w:t>Changement</w:t>
            </w:r>
            <w:r w:rsidRPr="00CE6B7D">
              <w:rPr>
                <w:sz w:val="24"/>
                <w:szCs w:val="24"/>
                <w:lang w:val="fr"/>
              </w:rPr>
              <w:t xml:space="preserve"> présentée par l’</w:t>
            </w:r>
            <w:r>
              <w:rPr>
                <w:sz w:val="24"/>
                <w:szCs w:val="24"/>
                <w:lang w:val="fr"/>
              </w:rPr>
              <w:t>E</w:t>
            </w:r>
            <w:r w:rsidRPr="00CE6B7D">
              <w:rPr>
                <w:sz w:val="24"/>
                <w:szCs w:val="24"/>
                <w:lang w:val="fr"/>
              </w:rPr>
              <w:t xml:space="preserve">ntrepreneur conformément </w:t>
            </w:r>
            <w:r>
              <w:rPr>
                <w:sz w:val="24"/>
                <w:szCs w:val="24"/>
                <w:lang w:val="fr"/>
              </w:rPr>
              <w:t>aux Sous-Clauses</w:t>
            </w:r>
            <w:r w:rsidRPr="00CE6B7D">
              <w:rPr>
                <w:sz w:val="24"/>
                <w:szCs w:val="24"/>
                <w:lang w:val="fr"/>
              </w:rPr>
              <w:t xml:space="preserve"> 13.1 ou 13.2. </w:t>
            </w:r>
          </w:p>
          <w:p w14:paraId="2D65918E" w14:textId="77777777" w:rsidR="00F67E69" w:rsidRPr="00CE6B7D" w:rsidRDefault="00F67E69" w:rsidP="00F67E69">
            <w:pPr>
              <w:pStyle w:val="ClauseSubPara"/>
              <w:tabs>
                <w:tab w:val="left" w:pos="561"/>
              </w:tabs>
              <w:spacing w:before="120" w:after="120"/>
              <w:ind w:left="540" w:hanging="309"/>
              <w:jc w:val="both"/>
              <w:rPr>
                <w:sz w:val="24"/>
                <w:szCs w:val="24"/>
                <w:lang w:val="fr-FR"/>
              </w:rPr>
            </w:pPr>
            <w:r w:rsidRPr="00CE6B7D">
              <w:rPr>
                <w:sz w:val="24"/>
                <w:szCs w:val="24"/>
                <w:lang w:val="fr"/>
              </w:rPr>
              <w:t xml:space="preserve">d) Sous-clause 13.4 : </w:t>
            </w:r>
            <w:r>
              <w:rPr>
                <w:sz w:val="24"/>
                <w:szCs w:val="24"/>
                <w:lang w:val="fr"/>
              </w:rPr>
              <w:t>Spécifi</w:t>
            </w:r>
            <w:r w:rsidRPr="00CE6B7D">
              <w:rPr>
                <w:sz w:val="24"/>
                <w:szCs w:val="24"/>
                <w:lang w:val="fr"/>
              </w:rPr>
              <w:t xml:space="preserve">er le montant payable dans chacune des </w:t>
            </w:r>
            <w:r>
              <w:rPr>
                <w:sz w:val="24"/>
                <w:szCs w:val="24"/>
                <w:lang w:val="fr"/>
              </w:rPr>
              <w:t>monnaies</w:t>
            </w:r>
            <w:r w:rsidRPr="00CE6B7D">
              <w:rPr>
                <w:sz w:val="24"/>
                <w:szCs w:val="24"/>
                <w:lang w:val="fr"/>
              </w:rPr>
              <w:t xml:space="preserve"> applicables </w:t>
            </w:r>
          </w:p>
          <w:p w14:paraId="76EB8F14" w14:textId="5AAB68CA" w:rsidR="00F67E69" w:rsidRPr="00CE6B7D" w:rsidRDefault="00F67E69" w:rsidP="00F67E69">
            <w:pPr>
              <w:pStyle w:val="ListParagraph"/>
              <w:spacing w:before="120" w:after="120"/>
              <w:ind w:left="0"/>
              <w:jc w:val="both"/>
              <w:rPr>
                <w:sz w:val="24"/>
                <w:szCs w:val="24"/>
              </w:rPr>
            </w:pPr>
            <w:r w:rsidRPr="00CE6B7D">
              <w:rPr>
                <w:sz w:val="24"/>
                <w:szCs w:val="24"/>
                <w:lang w:val="fr"/>
              </w:rPr>
              <w:t xml:space="preserve">Nonobstant l’obligation comme il a été mentionné ci-dessus, d’obtenir l’approbation, si, de l’avis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une situation d’urgence se produit affectant la sécurité </w:t>
            </w:r>
            <w:r>
              <w:rPr>
                <w:sz w:val="24"/>
                <w:szCs w:val="24"/>
                <w:lang w:val="fr"/>
              </w:rPr>
              <w:t>des personnes</w:t>
            </w:r>
            <w:r w:rsidRPr="00CE6B7D">
              <w:rPr>
                <w:sz w:val="24"/>
                <w:szCs w:val="24"/>
                <w:lang w:val="fr"/>
              </w:rPr>
              <w:t xml:space="preserve"> ou des </w:t>
            </w:r>
            <w:r>
              <w:rPr>
                <w:sz w:val="24"/>
                <w:szCs w:val="24"/>
                <w:lang w:val="fr"/>
              </w:rPr>
              <w:t>Ouvrages</w:t>
            </w:r>
            <w:r w:rsidRPr="00CE6B7D">
              <w:rPr>
                <w:sz w:val="24"/>
                <w:szCs w:val="24"/>
                <w:lang w:val="fr"/>
              </w:rPr>
              <w:t xml:space="preserve"> ou des biens adjacents, il peut, sans </w:t>
            </w:r>
            <w:r>
              <w:rPr>
                <w:sz w:val="24"/>
                <w:szCs w:val="24"/>
                <w:lang w:val="fr"/>
              </w:rPr>
              <w:t xml:space="preserve">décharger </w:t>
            </w:r>
            <w:r w:rsidRPr="00CE6B7D">
              <w:rPr>
                <w:sz w:val="24"/>
                <w:szCs w:val="24"/>
                <w:lang w:val="fr"/>
              </w:rPr>
              <w:t xml:space="preserve"> l’</w:t>
            </w:r>
            <w:r>
              <w:rPr>
                <w:sz w:val="24"/>
                <w:szCs w:val="24"/>
                <w:lang w:val="fr"/>
              </w:rPr>
              <w:t>E</w:t>
            </w:r>
            <w:r w:rsidRPr="00CE6B7D">
              <w:rPr>
                <w:sz w:val="24"/>
                <w:szCs w:val="24"/>
                <w:lang w:val="fr"/>
              </w:rPr>
              <w:t xml:space="preserve">ntrepreneur de l’une ou l’autre de ses </w:t>
            </w:r>
            <w:r>
              <w:rPr>
                <w:sz w:val="24"/>
                <w:szCs w:val="24"/>
                <w:lang w:val="fr"/>
              </w:rPr>
              <w:t>obliga</w:t>
            </w:r>
            <w:r w:rsidRPr="00CE6B7D">
              <w:rPr>
                <w:sz w:val="24"/>
                <w:szCs w:val="24"/>
                <w:lang w:val="fr"/>
              </w:rPr>
              <w:t xml:space="preserve">tions et responsabilités en vertu du </w:t>
            </w:r>
            <w:r>
              <w:rPr>
                <w:sz w:val="24"/>
                <w:szCs w:val="24"/>
                <w:lang w:val="fr"/>
              </w:rPr>
              <w:t>Marché</w:t>
            </w:r>
            <w:r w:rsidRPr="00CE6B7D">
              <w:rPr>
                <w:sz w:val="24"/>
                <w:szCs w:val="24"/>
                <w:lang w:val="fr"/>
              </w:rPr>
              <w:t>, ordonner à l’</w:t>
            </w:r>
            <w:r>
              <w:rPr>
                <w:sz w:val="24"/>
                <w:szCs w:val="24"/>
                <w:lang w:val="fr"/>
              </w:rPr>
              <w:t>E</w:t>
            </w:r>
            <w:r w:rsidRPr="00CE6B7D">
              <w:rPr>
                <w:sz w:val="24"/>
                <w:szCs w:val="24"/>
                <w:lang w:val="fr"/>
              </w:rPr>
              <w:t xml:space="preserve">ntrepreneur d’exécuter tous travaux ou de faire toutes choses qui peuvent, de l’avis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être nécessaire</w:t>
            </w:r>
            <w:r>
              <w:rPr>
                <w:sz w:val="24"/>
                <w:szCs w:val="24"/>
                <w:lang w:val="fr"/>
              </w:rPr>
              <w:t>s</w:t>
            </w:r>
            <w:r w:rsidRPr="00CE6B7D">
              <w:rPr>
                <w:sz w:val="24"/>
                <w:szCs w:val="24"/>
                <w:lang w:val="fr"/>
              </w:rPr>
              <w:t xml:space="preserve"> pour réduire le risque.</w:t>
            </w:r>
            <w:r>
              <w:rPr>
                <w:sz w:val="24"/>
                <w:szCs w:val="24"/>
                <w:lang w:val="fr"/>
              </w:rPr>
              <w:t xml:space="preserve"> </w:t>
            </w:r>
            <w:r w:rsidRPr="00CE6B7D">
              <w:rPr>
                <w:sz w:val="24"/>
                <w:szCs w:val="24"/>
                <w:lang w:val="fr"/>
              </w:rPr>
              <w:t>L’</w:t>
            </w:r>
            <w:r>
              <w:rPr>
                <w:sz w:val="24"/>
                <w:szCs w:val="24"/>
                <w:lang w:val="fr"/>
              </w:rPr>
              <w:t>E</w:t>
            </w:r>
            <w:r w:rsidRPr="00CE6B7D">
              <w:rPr>
                <w:sz w:val="24"/>
                <w:szCs w:val="24"/>
                <w:lang w:val="fr"/>
              </w:rPr>
              <w:t>ntrepreneur doit immédiatement se conformer</w:t>
            </w:r>
            <w:r>
              <w:rPr>
                <w:sz w:val="24"/>
                <w:szCs w:val="24"/>
                <w:lang w:val="fr"/>
              </w:rPr>
              <w:t xml:space="preserve"> </w:t>
            </w:r>
            <w:r w:rsidRPr="00CE6B7D">
              <w:rPr>
                <w:sz w:val="24"/>
                <w:szCs w:val="24"/>
                <w:lang w:val="fr"/>
              </w:rPr>
              <w:t xml:space="preserve">à une telle instruction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Pr>
                <w:sz w:val="24"/>
                <w:szCs w:val="24"/>
                <w:lang w:val="fr"/>
              </w:rPr>
              <w:t xml:space="preserve">, </w:t>
            </w:r>
            <w:r w:rsidRPr="00CE6B7D">
              <w:rPr>
                <w:sz w:val="24"/>
                <w:szCs w:val="24"/>
                <w:lang w:val="fr"/>
              </w:rPr>
              <w:t>malgré l’absence d’approbation d</w:t>
            </w:r>
            <w:r>
              <w:rPr>
                <w:sz w:val="24"/>
                <w:szCs w:val="24"/>
                <w:lang w:val="fr"/>
              </w:rPr>
              <w:t xml:space="preserve">u </w:t>
            </w:r>
            <w:r w:rsidRPr="0058311F">
              <w:rPr>
                <w:sz w:val="24"/>
                <w:szCs w:val="24"/>
                <w:lang w:val="fr"/>
              </w:rPr>
              <w:t>Maître d’Ouvrage</w:t>
            </w:r>
            <w:r w:rsidRPr="00CE6B7D">
              <w:rPr>
                <w:sz w:val="24"/>
                <w:szCs w:val="24"/>
                <w:lang w:val="fr"/>
              </w:rPr>
              <w:t xml:space="preserve">. 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w:t>
            </w:r>
            <w:r>
              <w:rPr>
                <w:sz w:val="24"/>
                <w:szCs w:val="24"/>
                <w:lang w:val="fr"/>
              </w:rPr>
              <w:t xml:space="preserve">doit </w:t>
            </w:r>
            <w:r w:rsidRPr="00CE6B7D">
              <w:rPr>
                <w:sz w:val="24"/>
                <w:szCs w:val="24"/>
                <w:lang w:val="fr"/>
              </w:rPr>
              <w:t>détermine</w:t>
            </w:r>
            <w:r>
              <w:rPr>
                <w:sz w:val="24"/>
                <w:szCs w:val="24"/>
                <w:lang w:val="fr"/>
              </w:rPr>
              <w:t>r</w:t>
            </w:r>
            <w:r w:rsidRPr="00CE6B7D">
              <w:rPr>
                <w:sz w:val="24"/>
                <w:szCs w:val="24"/>
                <w:lang w:val="fr"/>
              </w:rPr>
              <w:t xml:space="preserve"> un</w:t>
            </w:r>
            <w:r>
              <w:rPr>
                <w:sz w:val="24"/>
                <w:szCs w:val="24"/>
                <w:lang w:val="fr"/>
              </w:rPr>
              <w:t>e augmentation</w:t>
            </w:r>
            <w:r w:rsidRPr="00CE6B7D">
              <w:rPr>
                <w:sz w:val="24"/>
                <w:szCs w:val="24"/>
                <w:lang w:val="fr"/>
              </w:rPr>
              <w:t xml:space="preserve"> </w:t>
            </w:r>
            <w:r>
              <w:rPr>
                <w:sz w:val="24"/>
                <w:szCs w:val="24"/>
                <w:lang w:val="fr"/>
              </w:rPr>
              <w:t>du Montant</w:t>
            </w:r>
            <w:r w:rsidRPr="00CE6B7D">
              <w:rPr>
                <w:sz w:val="24"/>
                <w:szCs w:val="24"/>
                <w:lang w:val="fr"/>
              </w:rPr>
              <w:t xml:space="preserve"> du </w:t>
            </w:r>
            <w:r>
              <w:rPr>
                <w:sz w:val="24"/>
                <w:szCs w:val="24"/>
                <w:lang w:val="fr"/>
              </w:rPr>
              <w:t>Marché</w:t>
            </w:r>
            <w:r w:rsidRPr="00CE6B7D">
              <w:rPr>
                <w:sz w:val="24"/>
                <w:szCs w:val="24"/>
                <w:lang w:val="fr"/>
              </w:rPr>
              <w:t xml:space="preserve">, </w:t>
            </w:r>
            <w:r>
              <w:rPr>
                <w:sz w:val="24"/>
                <w:szCs w:val="24"/>
                <w:lang w:val="fr"/>
              </w:rPr>
              <w:t>en fonction</w:t>
            </w:r>
            <w:r w:rsidRPr="00CE6B7D">
              <w:rPr>
                <w:sz w:val="24"/>
                <w:szCs w:val="24"/>
                <w:lang w:val="fr"/>
              </w:rPr>
              <w:t xml:space="preserve"> de ces instructions, et un ajustement d</w:t>
            </w:r>
            <w:r>
              <w:rPr>
                <w:sz w:val="24"/>
                <w:szCs w:val="24"/>
                <w:lang w:val="fr"/>
              </w:rPr>
              <w:t xml:space="preserve">u Délai </w:t>
            </w:r>
            <w:r w:rsidRPr="00CE6B7D">
              <w:rPr>
                <w:sz w:val="24"/>
                <w:szCs w:val="24"/>
                <w:lang w:val="fr"/>
              </w:rPr>
              <w:t>d’</w:t>
            </w:r>
            <w:r>
              <w:rPr>
                <w:sz w:val="24"/>
                <w:szCs w:val="24"/>
                <w:lang w:val="fr"/>
              </w:rPr>
              <w:t>A</w:t>
            </w:r>
            <w:r w:rsidRPr="00CE6B7D">
              <w:rPr>
                <w:sz w:val="24"/>
                <w:szCs w:val="24"/>
                <w:lang w:val="fr"/>
              </w:rPr>
              <w:t xml:space="preserve">chèvement de la </w:t>
            </w:r>
            <w:r>
              <w:rPr>
                <w:sz w:val="24"/>
                <w:szCs w:val="24"/>
                <w:lang w:val="fr"/>
              </w:rPr>
              <w:t>C</w:t>
            </w:r>
            <w:r w:rsidRPr="00CE6B7D">
              <w:rPr>
                <w:sz w:val="24"/>
                <w:szCs w:val="24"/>
                <w:lang w:val="fr"/>
              </w:rPr>
              <w:t>onception-</w:t>
            </w:r>
            <w:r>
              <w:rPr>
                <w:sz w:val="24"/>
                <w:szCs w:val="24"/>
                <w:lang w:val="fr"/>
              </w:rPr>
              <w:t>C</w:t>
            </w:r>
            <w:r w:rsidRPr="00CE6B7D">
              <w:rPr>
                <w:sz w:val="24"/>
                <w:szCs w:val="24"/>
                <w:lang w:val="fr"/>
              </w:rPr>
              <w:t xml:space="preserve">onstruction, le cas échéant, conformément à </w:t>
            </w:r>
            <w:r>
              <w:rPr>
                <w:sz w:val="24"/>
                <w:szCs w:val="24"/>
                <w:lang w:val="fr"/>
              </w:rPr>
              <w:t>la Claus</w:t>
            </w:r>
            <w:r w:rsidRPr="00CE6B7D">
              <w:rPr>
                <w:sz w:val="24"/>
                <w:szCs w:val="24"/>
                <w:lang w:val="fr"/>
              </w:rPr>
              <w:t xml:space="preserve">e 13 et </w:t>
            </w:r>
            <w:r>
              <w:rPr>
                <w:sz w:val="24"/>
                <w:szCs w:val="24"/>
                <w:lang w:val="fr"/>
              </w:rPr>
              <w:t xml:space="preserve">il </w:t>
            </w:r>
            <w:r w:rsidRPr="00CE6B7D">
              <w:rPr>
                <w:sz w:val="24"/>
                <w:szCs w:val="24"/>
                <w:lang w:val="fr"/>
              </w:rPr>
              <w:t xml:space="preserve">en </w:t>
            </w:r>
            <w:r>
              <w:rPr>
                <w:sz w:val="24"/>
                <w:szCs w:val="24"/>
                <w:lang w:val="fr"/>
              </w:rPr>
              <w:t>notifier</w:t>
            </w:r>
            <w:r w:rsidRPr="00CE6B7D">
              <w:rPr>
                <w:sz w:val="24"/>
                <w:szCs w:val="24"/>
                <w:lang w:val="fr"/>
              </w:rPr>
              <w:t xml:space="preserve"> l’</w:t>
            </w:r>
            <w:r>
              <w:rPr>
                <w:sz w:val="24"/>
                <w:szCs w:val="24"/>
                <w:lang w:val="fr"/>
              </w:rPr>
              <w:t>E</w:t>
            </w:r>
            <w:r w:rsidRPr="00CE6B7D">
              <w:rPr>
                <w:sz w:val="24"/>
                <w:szCs w:val="24"/>
                <w:lang w:val="fr"/>
              </w:rPr>
              <w:t xml:space="preserve">ntrepreneur en conséquence, avec une copie </w:t>
            </w:r>
            <w:r>
              <w:rPr>
                <w:sz w:val="24"/>
                <w:szCs w:val="24"/>
                <w:lang w:val="fr"/>
              </w:rPr>
              <w:t xml:space="preserve">au </w:t>
            </w:r>
            <w:r w:rsidRPr="0058311F">
              <w:rPr>
                <w:sz w:val="24"/>
                <w:szCs w:val="24"/>
                <w:lang w:val="fr"/>
              </w:rPr>
              <w:t>Maître d’Ouvrage</w:t>
            </w:r>
            <w:r w:rsidRPr="00CE6B7D">
              <w:rPr>
                <w:sz w:val="24"/>
                <w:szCs w:val="24"/>
                <w:lang w:val="fr"/>
              </w:rPr>
              <w:t>.</w:t>
            </w:r>
          </w:p>
        </w:tc>
      </w:tr>
      <w:tr w:rsidR="00F67E69" w:rsidRPr="008A3DAB" w14:paraId="57A32E93" w14:textId="77777777" w:rsidTr="00FF68BF">
        <w:tc>
          <w:tcPr>
            <w:tcW w:w="3239" w:type="dxa"/>
            <w:tcMar>
              <w:top w:w="57" w:type="dxa"/>
              <w:left w:w="57" w:type="dxa"/>
              <w:bottom w:w="57" w:type="dxa"/>
              <w:right w:w="57" w:type="dxa"/>
            </w:tcMar>
          </w:tcPr>
          <w:p w14:paraId="49264DB7" w14:textId="61793DD4" w:rsidR="00F67E69" w:rsidRPr="00616A09" w:rsidRDefault="00F67E69" w:rsidP="00F67E69">
            <w:pPr>
              <w:pStyle w:val="S7Header2"/>
            </w:pPr>
            <w:bookmarkStart w:id="654" w:name="_Toc486845938"/>
            <w:r>
              <w:t>Sous-clause 3.3</w:t>
            </w:r>
            <w:bookmarkEnd w:id="654"/>
          </w:p>
        </w:tc>
        <w:tc>
          <w:tcPr>
            <w:tcW w:w="7251" w:type="dxa"/>
            <w:tcMar>
              <w:top w:w="57" w:type="dxa"/>
              <w:left w:w="57" w:type="dxa"/>
              <w:bottom w:w="57" w:type="dxa"/>
              <w:right w:w="57" w:type="dxa"/>
            </w:tcMar>
          </w:tcPr>
          <w:p w14:paraId="5D804AA2" w14:textId="2731592B" w:rsidR="00F67E69" w:rsidRPr="004E23FB" w:rsidRDefault="00F67E69" w:rsidP="00F67E69">
            <w:pPr>
              <w:spacing w:before="120" w:after="120"/>
              <w:jc w:val="both"/>
              <w:rPr>
                <w:b/>
                <w:sz w:val="24"/>
                <w:szCs w:val="24"/>
              </w:rPr>
            </w:pPr>
            <w:r w:rsidRPr="004E23FB">
              <w:rPr>
                <w:b/>
                <w:sz w:val="24"/>
                <w:szCs w:val="24"/>
                <w:lang w:val="fr"/>
              </w:rPr>
              <w:t xml:space="preserve">Instructions du </w:t>
            </w:r>
            <w:r>
              <w:rPr>
                <w:b/>
                <w:sz w:val="24"/>
                <w:szCs w:val="24"/>
                <w:lang w:val="fr"/>
              </w:rPr>
              <w:t>R</w:t>
            </w:r>
            <w:r w:rsidRPr="004E23FB">
              <w:rPr>
                <w:b/>
                <w:sz w:val="24"/>
                <w:szCs w:val="24"/>
                <w:lang w:val="fr"/>
              </w:rPr>
              <w:t>eprésentant</w:t>
            </w:r>
            <w:r>
              <w:rPr>
                <w:b/>
                <w:sz w:val="24"/>
                <w:szCs w:val="24"/>
                <w:lang w:val="fr"/>
              </w:rPr>
              <w:t xml:space="preserve"> du </w:t>
            </w:r>
            <w:r w:rsidRPr="004E23FB">
              <w:rPr>
                <w:b/>
                <w:bCs/>
                <w:sz w:val="24"/>
                <w:szCs w:val="24"/>
                <w:lang w:val="fr"/>
              </w:rPr>
              <w:t>Maître d’Ouvrage</w:t>
            </w:r>
          </w:p>
          <w:p w14:paraId="1DBC0AEF" w14:textId="781DD142" w:rsidR="00F67E69" w:rsidRPr="004E23FB" w:rsidRDefault="00F67E69" w:rsidP="00F67E69">
            <w:pPr>
              <w:spacing w:before="120" w:after="120"/>
              <w:jc w:val="both"/>
              <w:rPr>
                <w:color w:val="000000" w:themeColor="text1"/>
                <w:sz w:val="24"/>
                <w:szCs w:val="24"/>
              </w:rPr>
            </w:pPr>
            <w:r w:rsidRPr="004E23FB">
              <w:rPr>
                <w:sz w:val="24"/>
                <w:szCs w:val="24"/>
                <w:lang w:val="fr"/>
              </w:rPr>
              <w:t xml:space="preserve">La dernière phrase du deuxième paragraphe commençant </w:t>
            </w:r>
            <w:r>
              <w:rPr>
                <w:sz w:val="24"/>
                <w:szCs w:val="24"/>
                <w:lang w:val="fr"/>
              </w:rPr>
              <w:t xml:space="preserve">par </w:t>
            </w:r>
            <w:r w:rsidRPr="004E23FB">
              <w:rPr>
                <w:sz w:val="24"/>
                <w:szCs w:val="24"/>
                <w:lang w:val="fr"/>
              </w:rPr>
              <w:t>: « Ces instructions doivent être données par écrit » est remplacée par : « Dans la mesure du possible, leurs</w:t>
            </w:r>
            <w:r>
              <w:rPr>
                <w:sz w:val="24"/>
                <w:szCs w:val="24"/>
                <w:lang w:val="fr"/>
              </w:rPr>
              <w:t xml:space="preserve"> </w:t>
            </w:r>
            <w:r w:rsidRPr="004E23FB">
              <w:rPr>
                <w:color w:val="000000" w:themeColor="text1"/>
                <w:sz w:val="24"/>
                <w:szCs w:val="24"/>
                <w:lang w:val="fr"/>
              </w:rPr>
              <w:t xml:space="preserve">instructions doivent être données par écrit. Si le </w:t>
            </w:r>
            <w:r>
              <w:rPr>
                <w:color w:val="000000" w:themeColor="text1"/>
                <w:sz w:val="24"/>
                <w:szCs w:val="24"/>
                <w:lang w:val="fr"/>
              </w:rPr>
              <w:t>R</w:t>
            </w:r>
            <w:r w:rsidRPr="004E23FB">
              <w:rPr>
                <w:color w:val="000000" w:themeColor="text1"/>
                <w:sz w:val="24"/>
                <w:szCs w:val="24"/>
                <w:lang w:val="fr"/>
              </w:rPr>
              <w:t>eprésentant</w:t>
            </w:r>
            <w:r>
              <w:rPr>
                <w:color w:val="000000" w:themeColor="text1"/>
                <w:sz w:val="24"/>
                <w:szCs w:val="24"/>
                <w:lang w:val="fr"/>
              </w:rPr>
              <w:t xml:space="preserve"> </w:t>
            </w:r>
            <w:r w:rsidRPr="004E23FB">
              <w:rPr>
                <w:color w:val="000000" w:themeColor="text1"/>
                <w:sz w:val="24"/>
                <w:szCs w:val="24"/>
                <w:lang w:val="fr"/>
              </w:rPr>
              <w:t xml:space="preserve">du </w:t>
            </w:r>
            <w:r w:rsidRPr="0058311F">
              <w:rPr>
                <w:sz w:val="24"/>
                <w:szCs w:val="24"/>
                <w:lang w:val="fr"/>
              </w:rPr>
              <w:t>Maître d’Ouvrage</w:t>
            </w:r>
            <w:r w:rsidRPr="004E23FB">
              <w:rPr>
                <w:color w:val="000000" w:themeColor="text1"/>
                <w:sz w:val="24"/>
                <w:szCs w:val="24"/>
                <w:lang w:val="fr"/>
              </w:rPr>
              <w:t xml:space="preserve"> </w:t>
            </w:r>
            <w:r w:rsidRPr="004E23FB">
              <w:rPr>
                <w:sz w:val="24"/>
                <w:szCs w:val="24"/>
                <w:lang w:val="fr"/>
              </w:rPr>
              <w:t xml:space="preserve">ou un assistant </w:t>
            </w:r>
            <w:r>
              <w:rPr>
                <w:sz w:val="24"/>
                <w:szCs w:val="24"/>
                <w:lang w:val="fr"/>
              </w:rPr>
              <w:t xml:space="preserve">agissant par </w:t>
            </w:r>
            <w:r w:rsidRPr="004E23FB">
              <w:rPr>
                <w:sz w:val="24"/>
                <w:szCs w:val="24"/>
                <w:lang w:val="fr"/>
              </w:rPr>
              <w:t>délég</w:t>
            </w:r>
            <w:r>
              <w:rPr>
                <w:sz w:val="24"/>
                <w:szCs w:val="24"/>
                <w:lang w:val="fr"/>
              </w:rPr>
              <w:t>ation</w:t>
            </w:r>
            <w:r w:rsidRPr="004E23FB">
              <w:rPr>
                <w:color w:val="000000" w:themeColor="text1"/>
                <w:sz w:val="24"/>
                <w:szCs w:val="24"/>
                <w:lang w:val="fr"/>
              </w:rPr>
              <w:t xml:space="preserve"> :</w:t>
            </w:r>
          </w:p>
          <w:p w14:paraId="51FC43BF" w14:textId="77777777" w:rsidR="00F67E69" w:rsidRPr="004E23FB" w:rsidRDefault="00F67E69" w:rsidP="00877C0E">
            <w:pPr>
              <w:pStyle w:val="ListParagraph"/>
              <w:numPr>
                <w:ilvl w:val="2"/>
                <w:numId w:val="92"/>
              </w:numPr>
              <w:tabs>
                <w:tab w:val="clear" w:pos="864"/>
              </w:tabs>
              <w:spacing w:before="120" w:after="120"/>
              <w:ind w:left="460" w:hanging="425"/>
              <w:jc w:val="both"/>
              <w:rPr>
                <w:color w:val="000000" w:themeColor="text1"/>
                <w:sz w:val="24"/>
                <w:szCs w:val="24"/>
              </w:rPr>
            </w:pPr>
            <w:r w:rsidRPr="004E23FB">
              <w:rPr>
                <w:color w:val="000000" w:themeColor="text1"/>
                <w:sz w:val="24"/>
                <w:szCs w:val="24"/>
                <w:lang w:val="fr"/>
              </w:rPr>
              <w:t>donne une instruction orale,</w:t>
            </w:r>
          </w:p>
          <w:p w14:paraId="55BFD6D2" w14:textId="7CDFF275" w:rsidR="00F67E69" w:rsidRPr="004E23FB" w:rsidRDefault="00F67E69" w:rsidP="00877C0E">
            <w:pPr>
              <w:pStyle w:val="ListParagraph"/>
              <w:numPr>
                <w:ilvl w:val="2"/>
                <w:numId w:val="92"/>
              </w:numPr>
              <w:tabs>
                <w:tab w:val="clear" w:pos="864"/>
              </w:tabs>
              <w:spacing w:before="120" w:after="120"/>
              <w:ind w:left="460" w:hanging="425"/>
              <w:jc w:val="both"/>
              <w:rPr>
                <w:color w:val="000000" w:themeColor="text1"/>
                <w:sz w:val="24"/>
                <w:szCs w:val="24"/>
              </w:rPr>
            </w:pPr>
            <w:r w:rsidRPr="004E23FB">
              <w:rPr>
                <w:color w:val="000000" w:themeColor="text1"/>
                <w:sz w:val="24"/>
                <w:szCs w:val="24"/>
                <w:lang w:val="fr"/>
              </w:rPr>
              <w:t>reçoit une confirmation écrite de l’instruction, de (ou au nom</w:t>
            </w:r>
            <w:r w:rsidRPr="004E23FB">
              <w:rPr>
                <w:sz w:val="24"/>
                <w:szCs w:val="24"/>
                <w:lang w:val="fr"/>
              </w:rPr>
              <w:t xml:space="preserve"> </w:t>
            </w:r>
            <w:r w:rsidRPr="004E23FB">
              <w:rPr>
                <w:color w:val="000000" w:themeColor="text1"/>
                <w:sz w:val="24"/>
                <w:szCs w:val="24"/>
                <w:lang w:val="fr"/>
              </w:rPr>
              <w:t>de) l’</w:t>
            </w:r>
            <w:r>
              <w:rPr>
                <w:color w:val="000000" w:themeColor="text1"/>
                <w:sz w:val="24"/>
                <w:szCs w:val="24"/>
                <w:lang w:val="fr"/>
              </w:rPr>
              <w:t>E</w:t>
            </w:r>
            <w:r w:rsidRPr="004E23FB">
              <w:rPr>
                <w:color w:val="000000" w:themeColor="text1"/>
                <w:sz w:val="24"/>
                <w:szCs w:val="24"/>
                <w:lang w:val="fr"/>
              </w:rPr>
              <w:t>ntrepreneur, dans les deux</w:t>
            </w:r>
            <w:r>
              <w:rPr>
                <w:color w:val="000000" w:themeColor="text1"/>
                <w:sz w:val="24"/>
                <w:szCs w:val="24"/>
                <w:lang w:val="fr"/>
              </w:rPr>
              <w:t xml:space="preserve"> (2)</w:t>
            </w:r>
            <w:r w:rsidRPr="004E23FB">
              <w:rPr>
                <w:color w:val="000000" w:themeColor="text1"/>
                <w:sz w:val="24"/>
                <w:szCs w:val="24"/>
                <w:lang w:val="fr"/>
              </w:rPr>
              <w:t xml:space="preserve"> jours ouvrables suivant la remise de l’instruction, et</w:t>
            </w:r>
          </w:p>
          <w:p w14:paraId="3BA1075D" w14:textId="6B2E78A3" w:rsidR="00F67E69" w:rsidRPr="004E23FB" w:rsidRDefault="00F67E69" w:rsidP="00877C0E">
            <w:pPr>
              <w:pStyle w:val="ListParagraph"/>
              <w:numPr>
                <w:ilvl w:val="2"/>
                <w:numId w:val="92"/>
              </w:numPr>
              <w:tabs>
                <w:tab w:val="clear" w:pos="864"/>
              </w:tabs>
              <w:spacing w:before="120" w:after="120"/>
              <w:ind w:left="460" w:hanging="425"/>
              <w:jc w:val="both"/>
              <w:rPr>
                <w:color w:val="000000" w:themeColor="text1"/>
                <w:spacing w:val="-4"/>
                <w:sz w:val="24"/>
                <w:szCs w:val="24"/>
              </w:rPr>
            </w:pPr>
            <w:r w:rsidRPr="004E23FB">
              <w:rPr>
                <w:color w:val="000000" w:themeColor="text1"/>
                <w:spacing w:val="-4"/>
                <w:sz w:val="24"/>
                <w:szCs w:val="24"/>
                <w:lang w:val="fr"/>
              </w:rPr>
              <w:t xml:space="preserve">ne répond pas en émettant un rejet écrit et/ou une instruction </w:t>
            </w:r>
            <w:r w:rsidRPr="004E23FB">
              <w:rPr>
                <w:color w:val="000000" w:themeColor="text1"/>
                <w:sz w:val="24"/>
                <w:szCs w:val="24"/>
                <w:lang w:val="fr"/>
              </w:rPr>
              <w:t>dans les</w:t>
            </w:r>
            <w:r w:rsidRPr="004E23FB">
              <w:rPr>
                <w:sz w:val="24"/>
                <w:szCs w:val="24"/>
                <w:lang w:val="fr"/>
              </w:rPr>
              <w:t xml:space="preserve"> deux</w:t>
            </w:r>
            <w:r>
              <w:rPr>
                <w:color w:val="000000" w:themeColor="text1"/>
                <w:spacing w:val="-4"/>
                <w:sz w:val="24"/>
                <w:szCs w:val="24"/>
                <w:lang w:val="fr"/>
              </w:rPr>
              <w:t xml:space="preserve"> (2) </w:t>
            </w:r>
            <w:r w:rsidRPr="004E23FB">
              <w:rPr>
                <w:color w:val="000000" w:themeColor="text1"/>
                <w:spacing w:val="-4"/>
                <w:sz w:val="24"/>
                <w:szCs w:val="24"/>
                <w:lang w:val="fr"/>
              </w:rPr>
              <w:t>jours ouvrables suivant la réception de la confirmation,</w:t>
            </w:r>
          </w:p>
          <w:p w14:paraId="2BA442CB" w14:textId="6D1F393A" w:rsidR="00F67E69" w:rsidRPr="004E23FB" w:rsidRDefault="00F67E69" w:rsidP="00F67E69">
            <w:pPr>
              <w:pStyle w:val="ListParagraph"/>
              <w:spacing w:before="120" w:after="120"/>
              <w:ind w:left="0"/>
              <w:jc w:val="both"/>
              <w:rPr>
                <w:b/>
                <w:sz w:val="24"/>
                <w:szCs w:val="24"/>
              </w:rPr>
            </w:pPr>
            <w:r w:rsidRPr="004E23FB">
              <w:rPr>
                <w:color w:val="000000" w:themeColor="text1"/>
                <w:sz w:val="24"/>
                <w:szCs w:val="24"/>
                <w:lang w:val="fr"/>
              </w:rPr>
              <w:t xml:space="preserve">la confirmation constitue alors l’instruction écrite du </w:t>
            </w:r>
            <w:r>
              <w:rPr>
                <w:color w:val="000000" w:themeColor="text1"/>
                <w:sz w:val="24"/>
                <w:szCs w:val="24"/>
                <w:lang w:val="fr"/>
              </w:rPr>
              <w:t>R</w:t>
            </w:r>
            <w:r w:rsidRPr="004E23FB">
              <w:rPr>
                <w:color w:val="000000" w:themeColor="text1"/>
                <w:sz w:val="24"/>
                <w:szCs w:val="24"/>
                <w:lang w:val="fr"/>
              </w:rPr>
              <w:t>eprésentant d</w:t>
            </w:r>
            <w:r>
              <w:rPr>
                <w:color w:val="000000" w:themeColor="text1"/>
                <w:sz w:val="24"/>
                <w:szCs w:val="24"/>
                <w:lang w:val="fr"/>
              </w:rPr>
              <w:t xml:space="preserve">u </w:t>
            </w:r>
            <w:r w:rsidRPr="0058311F">
              <w:rPr>
                <w:sz w:val="24"/>
                <w:szCs w:val="24"/>
                <w:lang w:val="fr"/>
              </w:rPr>
              <w:t>Maître d’Ouvrage</w:t>
            </w:r>
            <w:r w:rsidRPr="004E23FB">
              <w:rPr>
                <w:color w:val="000000" w:themeColor="text1"/>
                <w:sz w:val="24"/>
                <w:szCs w:val="24"/>
                <w:lang w:val="fr"/>
              </w:rPr>
              <w:t xml:space="preserve"> </w:t>
            </w:r>
            <w:r>
              <w:rPr>
                <w:color w:val="000000" w:themeColor="text1"/>
                <w:sz w:val="24"/>
                <w:szCs w:val="24"/>
                <w:lang w:val="fr"/>
              </w:rPr>
              <w:t>o</w:t>
            </w:r>
            <w:r w:rsidRPr="004E23FB">
              <w:rPr>
                <w:color w:val="000000" w:themeColor="text1"/>
                <w:sz w:val="24"/>
                <w:szCs w:val="24"/>
                <w:lang w:val="fr"/>
              </w:rPr>
              <w:t xml:space="preserve">u </w:t>
            </w:r>
            <w:r>
              <w:rPr>
                <w:color w:val="000000" w:themeColor="text1"/>
                <w:sz w:val="24"/>
                <w:szCs w:val="24"/>
                <w:lang w:val="fr"/>
              </w:rPr>
              <w:t>de son collaborateur</w:t>
            </w:r>
            <w:r w:rsidRPr="004E23FB">
              <w:rPr>
                <w:sz w:val="24"/>
                <w:szCs w:val="24"/>
                <w:lang w:val="fr"/>
              </w:rPr>
              <w:t xml:space="preserve"> </w:t>
            </w:r>
            <w:r>
              <w:rPr>
                <w:color w:val="000000" w:themeColor="text1"/>
                <w:sz w:val="24"/>
                <w:szCs w:val="24"/>
                <w:lang w:val="fr"/>
              </w:rPr>
              <w:t xml:space="preserve">agissant par </w:t>
            </w:r>
            <w:r w:rsidRPr="004E23FB">
              <w:rPr>
                <w:color w:val="000000" w:themeColor="text1"/>
                <w:sz w:val="24"/>
                <w:szCs w:val="24"/>
                <w:lang w:val="fr"/>
              </w:rPr>
              <w:t>délég</w:t>
            </w:r>
            <w:r>
              <w:rPr>
                <w:color w:val="000000" w:themeColor="text1"/>
                <w:sz w:val="24"/>
                <w:szCs w:val="24"/>
                <w:lang w:val="fr"/>
              </w:rPr>
              <w:t>ation</w:t>
            </w:r>
            <w:r w:rsidRPr="004E23FB">
              <w:rPr>
                <w:color w:val="000000" w:themeColor="text1"/>
                <w:sz w:val="24"/>
                <w:szCs w:val="24"/>
                <w:lang w:val="fr"/>
              </w:rPr>
              <w:t xml:space="preserve"> (selon le cas).</w:t>
            </w:r>
            <w:r w:rsidRPr="004E23FB">
              <w:rPr>
                <w:sz w:val="24"/>
                <w:szCs w:val="24"/>
                <w:lang w:val="fr"/>
              </w:rPr>
              <w:t xml:space="preserve"> </w:t>
            </w:r>
            <w:r w:rsidRPr="004E23FB">
              <w:rPr>
                <w:color w:val="000000" w:themeColor="text1"/>
                <w:sz w:val="24"/>
                <w:szCs w:val="24"/>
                <w:lang w:val="fr"/>
              </w:rPr>
              <w:t>"</w:t>
            </w:r>
          </w:p>
        </w:tc>
      </w:tr>
      <w:tr w:rsidR="00F67E69" w:rsidRPr="0000065A" w14:paraId="4BF5BAD5" w14:textId="77777777" w:rsidTr="00FF68BF">
        <w:tc>
          <w:tcPr>
            <w:tcW w:w="3239" w:type="dxa"/>
            <w:tcMar>
              <w:top w:w="57" w:type="dxa"/>
              <w:left w:w="57" w:type="dxa"/>
              <w:bottom w:w="57" w:type="dxa"/>
              <w:right w:w="57" w:type="dxa"/>
            </w:tcMar>
          </w:tcPr>
          <w:p w14:paraId="2A3EAC86" w14:textId="3FA3E637" w:rsidR="00F67E69" w:rsidRPr="00616A09" w:rsidRDefault="00F67E69" w:rsidP="00F67E69">
            <w:pPr>
              <w:pStyle w:val="S7Header2"/>
            </w:pPr>
            <w:bookmarkStart w:id="655" w:name="_Toc486845939"/>
            <w:r w:rsidRPr="00616A09">
              <w:t>Sous-clause 3.4</w:t>
            </w:r>
            <w:bookmarkEnd w:id="655"/>
          </w:p>
        </w:tc>
        <w:tc>
          <w:tcPr>
            <w:tcW w:w="7251" w:type="dxa"/>
            <w:tcMar>
              <w:top w:w="57" w:type="dxa"/>
              <w:left w:w="57" w:type="dxa"/>
              <w:bottom w:w="57" w:type="dxa"/>
              <w:right w:w="57" w:type="dxa"/>
            </w:tcMar>
          </w:tcPr>
          <w:p w14:paraId="416D5278" w14:textId="3F91763E" w:rsidR="00F67E69" w:rsidRPr="00842F0A" w:rsidRDefault="00F67E69" w:rsidP="00F67E69">
            <w:pPr>
              <w:pStyle w:val="ListParagraph"/>
              <w:spacing w:before="120" w:after="120"/>
              <w:ind w:left="-18"/>
              <w:jc w:val="both"/>
              <w:rPr>
                <w:b/>
                <w:bCs/>
                <w:sz w:val="24"/>
                <w:szCs w:val="24"/>
              </w:rPr>
            </w:pPr>
            <w:r w:rsidRPr="004E23FB">
              <w:rPr>
                <w:b/>
                <w:sz w:val="24"/>
                <w:szCs w:val="24"/>
                <w:lang w:val="fr"/>
              </w:rPr>
              <w:t xml:space="preserve">Remplacement du </w:t>
            </w:r>
            <w:r>
              <w:rPr>
                <w:b/>
                <w:sz w:val="24"/>
                <w:szCs w:val="24"/>
                <w:lang w:val="fr"/>
              </w:rPr>
              <w:t>R</w:t>
            </w:r>
            <w:r w:rsidRPr="004E23FB">
              <w:rPr>
                <w:b/>
                <w:sz w:val="24"/>
                <w:szCs w:val="24"/>
                <w:lang w:val="fr"/>
              </w:rPr>
              <w:t>eprésentant d</w:t>
            </w:r>
            <w:r>
              <w:rPr>
                <w:b/>
                <w:sz w:val="24"/>
                <w:szCs w:val="24"/>
                <w:lang w:val="fr"/>
              </w:rPr>
              <w:t xml:space="preserve">u </w:t>
            </w:r>
            <w:r w:rsidRPr="00842F0A">
              <w:rPr>
                <w:b/>
                <w:bCs/>
                <w:sz w:val="24"/>
                <w:szCs w:val="24"/>
                <w:lang w:val="fr"/>
              </w:rPr>
              <w:t>Maître d’Ouvrage</w:t>
            </w:r>
          </w:p>
          <w:p w14:paraId="1A018B81" w14:textId="141F6A3F" w:rsidR="00F67E69" w:rsidRPr="004E23FB" w:rsidRDefault="00F67E69" w:rsidP="00F67E69">
            <w:pPr>
              <w:pStyle w:val="ListParagraph"/>
              <w:spacing w:before="120" w:after="120"/>
              <w:ind w:left="-18"/>
              <w:jc w:val="both"/>
              <w:rPr>
                <w:sz w:val="24"/>
                <w:szCs w:val="24"/>
              </w:rPr>
            </w:pPr>
            <w:r w:rsidRPr="004E23FB">
              <w:rPr>
                <w:sz w:val="24"/>
                <w:szCs w:val="24"/>
                <w:lang w:val="fr"/>
              </w:rPr>
              <w:t>Remplacez la sous-clause par</w:t>
            </w:r>
            <w:r>
              <w:rPr>
                <w:sz w:val="24"/>
                <w:szCs w:val="24"/>
                <w:lang w:val="fr"/>
              </w:rPr>
              <w:t xml:space="preserve"> ce qui suit</w:t>
            </w:r>
            <w:r w:rsidRPr="004E23FB">
              <w:rPr>
                <w:sz w:val="24"/>
                <w:szCs w:val="24"/>
                <w:lang w:val="fr"/>
              </w:rPr>
              <w:t xml:space="preserve"> :</w:t>
            </w:r>
          </w:p>
          <w:p w14:paraId="48519966" w14:textId="22648B71" w:rsidR="00F67E69" w:rsidRPr="00842F0A" w:rsidRDefault="00F67E69" w:rsidP="00F67E69">
            <w:pPr>
              <w:pStyle w:val="ListParagraph"/>
              <w:spacing w:before="120" w:after="120"/>
              <w:ind w:left="-18"/>
              <w:jc w:val="both"/>
              <w:rPr>
                <w:b/>
                <w:bCs/>
                <w:sz w:val="24"/>
                <w:szCs w:val="24"/>
              </w:rPr>
            </w:pPr>
            <w:r w:rsidRPr="004E23FB">
              <w:rPr>
                <w:sz w:val="24"/>
                <w:szCs w:val="24"/>
                <w:lang w:val="fr"/>
              </w:rPr>
              <w:t>«</w:t>
            </w:r>
            <w:r>
              <w:rPr>
                <w:sz w:val="24"/>
                <w:szCs w:val="24"/>
                <w:lang w:val="fr"/>
              </w:rPr>
              <w:t xml:space="preserve"> </w:t>
            </w:r>
            <w:r w:rsidRPr="004E23FB">
              <w:rPr>
                <w:b/>
                <w:sz w:val="24"/>
                <w:szCs w:val="24"/>
                <w:lang w:val="fr"/>
              </w:rPr>
              <w:t xml:space="preserve">3.4 Remplacement du </w:t>
            </w:r>
            <w:r>
              <w:rPr>
                <w:b/>
                <w:sz w:val="24"/>
                <w:szCs w:val="24"/>
                <w:lang w:val="fr"/>
              </w:rPr>
              <w:t>R</w:t>
            </w:r>
            <w:r w:rsidRPr="004E23FB">
              <w:rPr>
                <w:b/>
                <w:sz w:val="24"/>
                <w:szCs w:val="24"/>
                <w:lang w:val="fr"/>
              </w:rPr>
              <w:t>eprésentant d</w:t>
            </w:r>
            <w:r>
              <w:rPr>
                <w:b/>
                <w:sz w:val="24"/>
                <w:szCs w:val="24"/>
                <w:lang w:val="fr"/>
              </w:rPr>
              <w:t xml:space="preserve">u </w:t>
            </w:r>
            <w:r w:rsidRPr="00842F0A">
              <w:rPr>
                <w:b/>
                <w:bCs/>
                <w:sz w:val="24"/>
                <w:szCs w:val="24"/>
                <w:lang w:val="fr"/>
              </w:rPr>
              <w:t>Maître d’Ouvrage</w:t>
            </w:r>
          </w:p>
          <w:p w14:paraId="7D76A71B" w14:textId="440782E6" w:rsidR="00F67E69" w:rsidRPr="004E23FB" w:rsidRDefault="00F67E69" w:rsidP="00F67E69">
            <w:pPr>
              <w:pStyle w:val="ListParagraph"/>
              <w:spacing w:before="120" w:after="120"/>
              <w:ind w:left="-18"/>
              <w:jc w:val="both"/>
              <w:rPr>
                <w:sz w:val="24"/>
                <w:szCs w:val="24"/>
              </w:rPr>
            </w:pPr>
            <w:r w:rsidRPr="004E23FB">
              <w:rPr>
                <w:sz w:val="24"/>
                <w:szCs w:val="24"/>
                <w:lang w:val="fr"/>
              </w:rPr>
              <w:t>Si l</w:t>
            </w:r>
            <w:r>
              <w:rPr>
                <w:sz w:val="24"/>
                <w:szCs w:val="24"/>
                <w:lang w:val="fr"/>
              </w:rPr>
              <w:t>e Maître d’Ouvrage</w:t>
            </w:r>
            <w:r w:rsidRPr="004E23FB">
              <w:rPr>
                <w:sz w:val="24"/>
                <w:szCs w:val="24"/>
                <w:lang w:val="fr"/>
              </w:rPr>
              <w:t xml:space="preserve"> </w:t>
            </w:r>
            <w:r>
              <w:rPr>
                <w:sz w:val="24"/>
                <w:szCs w:val="24"/>
                <w:lang w:val="fr"/>
              </w:rPr>
              <w:t>prévoit</w:t>
            </w:r>
            <w:r w:rsidRPr="004E23FB">
              <w:rPr>
                <w:sz w:val="24"/>
                <w:szCs w:val="24"/>
                <w:lang w:val="fr"/>
              </w:rPr>
              <w:t xml:space="preserve"> de remplacer le </w:t>
            </w:r>
            <w:r>
              <w:rPr>
                <w:sz w:val="24"/>
                <w:szCs w:val="24"/>
                <w:lang w:val="fr"/>
              </w:rPr>
              <w:t>R</w:t>
            </w:r>
            <w:r w:rsidRPr="004E23FB">
              <w:rPr>
                <w:sz w:val="24"/>
                <w:szCs w:val="24"/>
                <w:lang w:val="fr"/>
              </w:rPr>
              <w:t>eprésentant d</w:t>
            </w:r>
            <w:r>
              <w:rPr>
                <w:sz w:val="24"/>
                <w:szCs w:val="24"/>
                <w:lang w:val="fr"/>
              </w:rPr>
              <w:t>u Maître d’Ouvrage, le Maître d’Ouvrage</w:t>
            </w:r>
            <w:r w:rsidRPr="004E23FB">
              <w:rPr>
                <w:sz w:val="24"/>
                <w:szCs w:val="24"/>
                <w:lang w:val="fr"/>
              </w:rPr>
              <w:t xml:space="preserve"> doit, au moins 21 jours avant la date prévue du remplacement, </w:t>
            </w:r>
            <w:r>
              <w:rPr>
                <w:sz w:val="24"/>
                <w:szCs w:val="24"/>
                <w:lang w:val="fr"/>
              </w:rPr>
              <w:t>notifier</w:t>
            </w:r>
            <w:r w:rsidRPr="004E23FB">
              <w:rPr>
                <w:sz w:val="24"/>
                <w:szCs w:val="24"/>
                <w:lang w:val="fr"/>
              </w:rPr>
              <w:t xml:space="preserve"> l’</w:t>
            </w:r>
            <w:r>
              <w:rPr>
                <w:sz w:val="24"/>
                <w:szCs w:val="24"/>
                <w:lang w:val="fr"/>
              </w:rPr>
              <w:t>E</w:t>
            </w:r>
            <w:r w:rsidRPr="004E23FB">
              <w:rPr>
                <w:sz w:val="24"/>
                <w:szCs w:val="24"/>
                <w:lang w:val="fr"/>
              </w:rPr>
              <w:t xml:space="preserve">ntrepreneur du nom, de l’adresse et de l’expérience pertinente du </w:t>
            </w:r>
            <w:r>
              <w:rPr>
                <w:sz w:val="24"/>
                <w:szCs w:val="24"/>
                <w:lang w:val="fr"/>
              </w:rPr>
              <w:t>R</w:t>
            </w:r>
            <w:r w:rsidRPr="004E23FB">
              <w:rPr>
                <w:sz w:val="24"/>
                <w:szCs w:val="24"/>
                <w:lang w:val="fr"/>
              </w:rPr>
              <w:t>eprésentant d</w:t>
            </w:r>
            <w:r>
              <w:rPr>
                <w:sz w:val="24"/>
                <w:szCs w:val="24"/>
                <w:lang w:val="fr"/>
              </w:rPr>
              <w:t xml:space="preserve">u Maître d’Ouvrage </w:t>
            </w:r>
            <w:r w:rsidRPr="004E23FB">
              <w:rPr>
                <w:sz w:val="24"/>
                <w:szCs w:val="24"/>
                <w:lang w:val="fr"/>
              </w:rPr>
              <w:t>de remplacement prévu. Si l’</w:t>
            </w:r>
            <w:r>
              <w:rPr>
                <w:sz w:val="24"/>
                <w:szCs w:val="24"/>
                <w:lang w:val="fr"/>
              </w:rPr>
              <w:t>E</w:t>
            </w:r>
            <w:r w:rsidRPr="004E23FB">
              <w:rPr>
                <w:sz w:val="24"/>
                <w:szCs w:val="24"/>
                <w:lang w:val="fr"/>
              </w:rPr>
              <w:t xml:space="preserve">ntrepreneur estime que le </w:t>
            </w:r>
            <w:r>
              <w:rPr>
                <w:sz w:val="24"/>
                <w:szCs w:val="24"/>
                <w:lang w:val="fr"/>
              </w:rPr>
              <w:t>R</w:t>
            </w:r>
            <w:r w:rsidRPr="004E23FB">
              <w:rPr>
                <w:sz w:val="24"/>
                <w:szCs w:val="24"/>
                <w:lang w:val="fr"/>
              </w:rPr>
              <w:t>eprésentant d</w:t>
            </w:r>
            <w:r>
              <w:rPr>
                <w:sz w:val="24"/>
                <w:szCs w:val="24"/>
                <w:lang w:val="fr"/>
              </w:rPr>
              <w:t xml:space="preserve">u Maître d’Ouvrage </w:t>
            </w:r>
            <w:r w:rsidRPr="004E23FB">
              <w:rPr>
                <w:sz w:val="24"/>
                <w:szCs w:val="24"/>
                <w:lang w:val="fr"/>
              </w:rPr>
              <w:t xml:space="preserve">de remplacement prévu n’est pas approprié, il a le droit de soulever une objection contre lui par </w:t>
            </w:r>
            <w:r>
              <w:rPr>
                <w:sz w:val="24"/>
                <w:szCs w:val="24"/>
                <w:lang w:val="fr"/>
              </w:rPr>
              <w:t>notification</w:t>
            </w:r>
            <w:r w:rsidRPr="004E23FB">
              <w:rPr>
                <w:sz w:val="24"/>
                <w:szCs w:val="24"/>
                <w:lang w:val="fr"/>
              </w:rPr>
              <w:t xml:space="preserve"> </w:t>
            </w:r>
            <w:r>
              <w:rPr>
                <w:sz w:val="24"/>
                <w:szCs w:val="24"/>
                <w:lang w:val="fr"/>
              </w:rPr>
              <w:t>au Maître d’Ouvrage</w:t>
            </w:r>
            <w:r w:rsidRPr="004E23FB">
              <w:rPr>
                <w:sz w:val="24"/>
                <w:szCs w:val="24"/>
                <w:lang w:val="fr"/>
              </w:rPr>
              <w:t xml:space="preserve">, avec </w:t>
            </w:r>
            <w:r>
              <w:rPr>
                <w:sz w:val="24"/>
                <w:szCs w:val="24"/>
                <w:lang w:val="fr"/>
              </w:rPr>
              <w:t>l</w:t>
            </w:r>
            <w:r w:rsidRPr="004E23FB">
              <w:rPr>
                <w:sz w:val="24"/>
                <w:szCs w:val="24"/>
                <w:lang w:val="fr"/>
              </w:rPr>
              <w:t>es détails à l’appui, et l</w:t>
            </w:r>
            <w:r>
              <w:rPr>
                <w:sz w:val="24"/>
                <w:szCs w:val="24"/>
                <w:lang w:val="fr"/>
              </w:rPr>
              <w:t xml:space="preserve">e Maître d’Ouvrage </w:t>
            </w:r>
            <w:r w:rsidRPr="004E23FB">
              <w:rPr>
                <w:sz w:val="24"/>
                <w:szCs w:val="24"/>
                <w:lang w:val="fr"/>
              </w:rPr>
              <w:t>doit examiner pleinement et équitablement cette objection.</w:t>
            </w:r>
          </w:p>
        </w:tc>
      </w:tr>
      <w:tr w:rsidR="00F67E69" w:rsidRPr="0000065A" w14:paraId="03147573" w14:textId="77777777" w:rsidTr="00FF68BF">
        <w:tc>
          <w:tcPr>
            <w:tcW w:w="3239" w:type="dxa"/>
            <w:tcMar>
              <w:top w:w="57" w:type="dxa"/>
              <w:left w:w="57" w:type="dxa"/>
              <w:bottom w:w="57" w:type="dxa"/>
              <w:right w:w="57" w:type="dxa"/>
            </w:tcMar>
          </w:tcPr>
          <w:p w14:paraId="2D0D5951" w14:textId="6A5B10BC" w:rsidR="00F67E69" w:rsidRPr="00616A09" w:rsidRDefault="00F67E69" w:rsidP="00F67E69">
            <w:pPr>
              <w:pStyle w:val="S7Header2"/>
            </w:pPr>
            <w:bookmarkStart w:id="656" w:name="_Toc486845940"/>
            <w:r w:rsidRPr="00616A09">
              <w:t>Sous-clause 3.5</w:t>
            </w:r>
            <w:bookmarkEnd w:id="656"/>
          </w:p>
        </w:tc>
        <w:tc>
          <w:tcPr>
            <w:tcW w:w="7251" w:type="dxa"/>
            <w:tcMar>
              <w:top w:w="57" w:type="dxa"/>
              <w:left w:w="57" w:type="dxa"/>
              <w:bottom w:w="57" w:type="dxa"/>
              <w:right w:w="57" w:type="dxa"/>
            </w:tcMar>
          </w:tcPr>
          <w:p w14:paraId="74284D64" w14:textId="77777777" w:rsidR="00F67E69" w:rsidRPr="004E23FB" w:rsidRDefault="00F67E69" w:rsidP="00F67E69">
            <w:pPr>
              <w:pStyle w:val="ListParagraph"/>
              <w:spacing w:before="120" w:after="120"/>
              <w:ind w:left="-18"/>
              <w:jc w:val="both"/>
              <w:rPr>
                <w:sz w:val="24"/>
                <w:szCs w:val="24"/>
              </w:rPr>
            </w:pPr>
            <w:r w:rsidRPr="004E23FB">
              <w:rPr>
                <w:b/>
                <w:sz w:val="24"/>
                <w:szCs w:val="24"/>
                <w:lang w:val="fr"/>
              </w:rPr>
              <w:t>Déterminations</w:t>
            </w:r>
          </w:p>
          <w:p w14:paraId="492DF4C8" w14:textId="4B79A6DA" w:rsidR="00F67E69" w:rsidRPr="004E23FB" w:rsidRDefault="00F67E69" w:rsidP="00F67E69">
            <w:pPr>
              <w:pStyle w:val="ListParagraph"/>
              <w:spacing w:before="120" w:after="120"/>
              <w:ind w:left="-18"/>
              <w:jc w:val="both"/>
              <w:rPr>
                <w:sz w:val="24"/>
                <w:szCs w:val="24"/>
              </w:rPr>
            </w:pPr>
            <w:r w:rsidRPr="004E23FB">
              <w:rPr>
                <w:sz w:val="24"/>
                <w:szCs w:val="24"/>
                <w:lang w:val="fr"/>
              </w:rPr>
              <w:t xml:space="preserve">Dans le deuxième alinéa, remplacer la première phrase par : « Le </w:t>
            </w:r>
            <w:r>
              <w:rPr>
                <w:sz w:val="24"/>
                <w:szCs w:val="24"/>
                <w:lang w:val="fr"/>
              </w:rPr>
              <w:t>R</w:t>
            </w:r>
            <w:r w:rsidRPr="004E23FB">
              <w:rPr>
                <w:sz w:val="24"/>
                <w:szCs w:val="24"/>
                <w:lang w:val="fr"/>
              </w:rPr>
              <w:t>eprésentant d</w:t>
            </w:r>
            <w:r>
              <w:rPr>
                <w:sz w:val="24"/>
                <w:szCs w:val="24"/>
                <w:lang w:val="fr"/>
              </w:rPr>
              <w:t xml:space="preserve">u Maître d’Ouvrage </w:t>
            </w:r>
            <w:r w:rsidRPr="004E23FB">
              <w:rPr>
                <w:sz w:val="24"/>
                <w:szCs w:val="24"/>
                <w:lang w:val="fr"/>
              </w:rPr>
              <w:t xml:space="preserve">doit </w:t>
            </w:r>
            <w:r>
              <w:rPr>
                <w:sz w:val="24"/>
                <w:szCs w:val="24"/>
                <w:lang w:val="fr"/>
              </w:rPr>
              <w:t>notifier</w:t>
            </w:r>
            <w:r w:rsidRPr="004E23FB">
              <w:rPr>
                <w:sz w:val="24"/>
                <w:szCs w:val="24"/>
                <w:lang w:val="fr"/>
              </w:rPr>
              <w:t xml:space="preserve"> les deux parties de </w:t>
            </w:r>
            <w:r>
              <w:rPr>
                <w:sz w:val="24"/>
                <w:szCs w:val="24"/>
                <w:lang w:val="fr"/>
              </w:rPr>
              <w:t>tout consentement</w:t>
            </w:r>
            <w:r w:rsidRPr="004E23FB">
              <w:rPr>
                <w:sz w:val="24"/>
                <w:szCs w:val="24"/>
                <w:lang w:val="fr"/>
              </w:rPr>
              <w:t xml:space="preserve"> ou détermination, avec des détails à l’appui, dans les 28 jours suivant la réception de la réclamation ou de la demande correspondante, sauf indication contraire. »</w:t>
            </w:r>
          </w:p>
        </w:tc>
      </w:tr>
      <w:tr w:rsidR="00F67E69" w:rsidRPr="004F40DC" w14:paraId="3A5629A7" w14:textId="77777777" w:rsidTr="00FF68BF">
        <w:tc>
          <w:tcPr>
            <w:tcW w:w="3239" w:type="dxa"/>
            <w:tcMar>
              <w:top w:w="57" w:type="dxa"/>
              <w:left w:w="57" w:type="dxa"/>
              <w:bottom w:w="57" w:type="dxa"/>
              <w:right w:w="57" w:type="dxa"/>
            </w:tcMar>
          </w:tcPr>
          <w:p w14:paraId="42EA799F" w14:textId="794226DA" w:rsidR="00F67E69" w:rsidRPr="00616A09" w:rsidRDefault="00F67E69" w:rsidP="00F67E69">
            <w:pPr>
              <w:pStyle w:val="S7Header2"/>
            </w:pPr>
            <w:bookmarkStart w:id="657" w:name="_Toc486845941"/>
            <w:r w:rsidRPr="00616A09">
              <w:t>Sous-clause 4.1</w:t>
            </w:r>
            <w:bookmarkEnd w:id="657"/>
          </w:p>
        </w:tc>
        <w:tc>
          <w:tcPr>
            <w:tcW w:w="7251" w:type="dxa"/>
            <w:tcMar>
              <w:top w:w="57" w:type="dxa"/>
              <w:left w:w="57" w:type="dxa"/>
              <w:bottom w:w="57" w:type="dxa"/>
              <w:right w:w="57" w:type="dxa"/>
            </w:tcMar>
          </w:tcPr>
          <w:p w14:paraId="38488F1F" w14:textId="1502CF97" w:rsidR="00F67E69" w:rsidRPr="003B08FC" w:rsidRDefault="00F67E69" w:rsidP="00F67E69">
            <w:pPr>
              <w:pStyle w:val="ListParagraph"/>
              <w:spacing w:before="120" w:after="120"/>
              <w:ind w:left="-18"/>
              <w:jc w:val="both"/>
              <w:rPr>
                <w:b/>
                <w:bCs/>
                <w:color w:val="000000"/>
                <w:sz w:val="24"/>
                <w:szCs w:val="24"/>
                <w:lang w:val="fr"/>
              </w:rPr>
            </w:pPr>
            <w:r w:rsidRPr="003B08FC">
              <w:rPr>
                <w:b/>
                <w:bCs/>
                <w:color w:val="000000"/>
                <w:sz w:val="24"/>
                <w:szCs w:val="24"/>
                <w:lang w:val="fr"/>
              </w:rPr>
              <w:t>Obligations générales de l’Entrepreneur</w:t>
            </w:r>
          </w:p>
          <w:p w14:paraId="52A7783E" w14:textId="3AE9DCF8" w:rsidR="00F67E69" w:rsidRPr="00366A48" w:rsidRDefault="00F67E69" w:rsidP="00F67E69">
            <w:pPr>
              <w:pStyle w:val="ListParagraph"/>
              <w:spacing w:before="120" w:after="120"/>
              <w:ind w:left="-18"/>
              <w:jc w:val="both"/>
              <w:rPr>
                <w:color w:val="000000"/>
                <w:sz w:val="24"/>
                <w:szCs w:val="24"/>
                <w:lang w:val="fr"/>
              </w:rPr>
            </w:pPr>
            <w:r w:rsidRPr="00366A48">
              <w:rPr>
                <w:color w:val="000000"/>
                <w:sz w:val="24"/>
                <w:szCs w:val="24"/>
                <w:lang w:val="fr"/>
              </w:rPr>
              <w:t>À la fin du deuxième alinéa, il est ajouté ce qui suit : «Tous les équipements, matéri</w:t>
            </w:r>
            <w:r>
              <w:rPr>
                <w:color w:val="000000"/>
                <w:sz w:val="24"/>
                <w:szCs w:val="24"/>
                <w:lang w:val="fr"/>
              </w:rPr>
              <w:t>aux</w:t>
            </w:r>
            <w:r w:rsidRPr="00366A48">
              <w:rPr>
                <w:color w:val="000000"/>
                <w:sz w:val="24"/>
                <w:szCs w:val="24"/>
                <w:lang w:val="fr"/>
              </w:rPr>
              <w:t xml:space="preserve"> et services à intégrer ou à inclure pour les </w:t>
            </w:r>
            <w:r>
              <w:rPr>
                <w:color w:val="000000"/>
                <w:sz w:val="24"/>
                <w:szCs w:val="24"/>
                <w:lang w:val="fr"/>
              </w:rPr>
              <w:t>Ouvrages</w:t>
            </w:r>
            <w:r w:rsidRPr="00366A48">
              <w:rPr>
                <w:color w:val="000000"/>
                <w:sz w:val="24"/>
                <w:szCs w:val="24"/>
                <w:lang w:val="fr"/>
              </w:rPr>
              <w:t xml:space="preserve"> doivent avoir leur origine dans n’importe quel pays éligible tel que défini par la Banque. "</w:t>
            </w:r>
          </w:p>
          <w:p w14:paraId="7DBCD682" w14:textId="7421D47B" w:rsidR="00F67E69" w:rsidRPr="00366A48" w:rsidRDefault="00F67E69" w:rsidP="00F67E69">
            <w:pPr>
              <w:spacing w:before="120" w:after="120"/>
              <w:jc w:val="both"/>
              <w:rPr>
                <w:color w:val="000000"/>
                <w:sz w:val="24"/>
                <w:szCs w:val="24"/>
                <w:lang w:val="fr"/>
              </w:rPr>
            </w:pPr>
            <w:r w:rsidRPr="004E23FB">
              <w:rPr>
                <w:color w:val="000000"/>
                <w:sz w:val="24"/>
                <w:szCs w:val="24"/>
                <w:lang w:val="fr"/>
              </w:rPr>
              <w:t>Ce qui suit est inséré après le paragraphe « </w:t>
            </w:r>
            <w:r w:rsidRPr="000C1F9C">
              <w:rPr>
                <w:color w:val="000000"/>
                <w:sz w:val="24"/>
                <w:szCs w:val="24"/>
                <w:lang w:val="fr"/>
              </w:rPr>
              <w:t>Chaque fois que le Représentant du Maître d’Ouvrage l’exige, l’Entrepreneur doit soumettre</w:t>
            </w:r>
            <w:r w:rsidRPr="004E23FB">
              <w:rPr>
                <w:color w:val="000000"/>
                <w:sz w:val="24"/>
                <w:szCs w:val="24"/>
                <w:lang w:val="fr"/>
              </w:rPr>
              <w:t>... »</w:t>
            </w:r>
          </w:p>
          <w:p w14:paraId="507E4052" w14:textId="01D8EA78" w:rsidR="00F67E69" w:rsidRPr="00366A48" w:rsidRDefault="00F67E69" w:rsidP="00F67E69">
            <w:pPr>
              <w:spacing w:before="120" w:after="120"/>
              <w:ind w:left="72"/>
              <w:jc w:val="both"/>
              <w:rPr>
                <w:color w:val="000000"/>
                <w:sz w:val="24"/>
                <w:szCs w:val="24"/>
                <w:lang w:val="fr"/>
              </w:rPr>
            </w:pPr>
            <w:r w:rsidRPr="00366A48">
              <w:rPr>
                <w:color w:val="000000"/>
                <w:sz w:val="24"/>
                <w:szCs w:val="24"/>
                <w:lang w:val="fr"/>
              </w:rPr>
              <w:t>« L’</w:t>
            </w:r>
            <w:r>
              <w:rPr>
                <w:color w:val="000000"/>
                <w:sz w:val="24"/>
                <w:szCs w:val="24"/>
                <w:lang w:val="fr"/>
              </w:rPr>
              <w:t>E</w:t>
            </w:r>
            <w:r w:rsidRPr="00366A48">
              <w:rPr>
                <w:color w:val="000000"/>
                <w:sz w:val="24"/>
                <w:szCs w:val="24"/>
                <w:lang w:val="fr"/>
              </w:rPr>
              <w:t>ntrepreneur ne doit pas effectuer de travaux, y compris des activités de mobilisation et/ou de pré-construction (p. ex. dé</w:t>
            </w:r>
            <w:r>
              <w:rPr>
                <w:color w:val="000000"/>
                <w:sz w:val="24"/>
                <w:szCs w:val="24"/>
                <w:lang w:val="fr"/>
              </w:rPr>
              <w:t>gagement</w:t>
            </w:r>
            <w:r w:rsidRPr="00366A48">
              <w:rPr>
                <w:color w:val="000000"/>
                <w:sz w:val="24"/>
                <w:szCs w:val="24"/>
                <w:lang w:val="fr"/>
              </w:rPr>
              <w:t xml:space="preserve"> des routes de transport, accès au site et établissement du chantier, des enquêtes ou des </w:t>
            </w:r>
            <w:r>
              <w:rPr>
                <w:color w:val="000000"/>
                <w:sz w:val="24"/>
                <w:szCs w:val="24"/>
                <w:lang w:val="fr"/>
              </w:rPr>
              <w:t>études</w:t>
            </w:r>
            <w:r w:rsidRPr="00366A48">
              <w:rPr>
                <w:color w:val="000000"/>
                <w:sz w:val="24"/>
                <w:szCs w:val="24"/>
                <w:lang w:val="fr"/>
              </w:rPr>
              <w:t xml:space="preserve"> géotechniques visant à sélectionner des </w:t>
            </w:r>
            <w:r>
              <w:rPr>
                <w:color w:val="000000"/>
                <w:sz w:val="24"/>
                <w:szCs w:val="24"/>
                <w:lang w:val="fr"/>
              </w:rPr>
              <w:t>éléments</w:t>
            </w:r>
            <w:r w:rsidRPr="00366A48">
              <w:rPr>
                <w:color w:val="000000"/>
                <w:sz w:val="24"/>
                <w:szCs w:val="24"/>
                <w:lang w:val="fr"/>
              </w:rPr>
              <w:t xml:space="preserve"> accessoires telles que les carrières et les </w:t>
            </w:r>
            <w:r>
              <w:rPr>
                <w:color w:val="000000"/>
                <w:sz w:val="24"/>
                <w:szCs w:val="24"/>
                <w:lang w:val="fr"/>
              </w:rPr>
              <w:t>sites</w:t>
            </w:r>
            <w:r w:rsidRPr="00366A48">
              <w:rPr>
                <w:color w:val="000000"/>
                <w:sz w:val="24"/>
                <w:szCs w:val="24"/>
                <w:lang w:val="fr"/>
              </w:rPr>
              <w:t xml:space="preserve"> d’emprunt), à moins que le Représentant du Maître d’Ouvrage ne </w:t>
            </w:r>
            <w:r w:rsidRPr="004E23FB">
              <w:rPr>
                <w:color w:val="000000"/>
                <w:sz w:val="24"/>
                <w:szCs w:val="24"/>
                <w:lang w:val="fr"/>
              </w:rPr>
              <w:t>donne son consentement</w:t>
            </w:r>
            <w:r>
              <w:rPr>
                <w:color w:val="000000"/>
                <w:sz w:val="24"/>
                <w:szCs w:val="24"/>
                <w:lang w:val="fr"/>
              </w:rPr>
              <w:t xml:space="preserve"> (</w:t>
            </w:r>
            <w:r w:rsidRPr="004E23FB">
              <w:rPr>
                <w:color w:val="000000"/>
                <w:sz w:val="24"/>
                <w:szCs w:val="24"/>
                <w:lang w:val="fr"/>
              </w:rPr>
              <w:t>qui ne sera pas déraisonnablement retardé</w:t>
            </w:r>
            <w:r>
              <w:rPr>
                <w:color w:val="000000"/>
                <w:sz w:val="24"/>
                <w:szCs w:val="24"/>
                <w:lang w:val="fr"/>
              </w:rPr>
              <w:t xml:space="preserve"> sans motif)</w:t>
            </w:r>
            <w:r w:rsidRPr="004E23FB">
              <w:rPr>
                <w:color w:val="000000"/>
                <w:sz w:val="24"/>
                <w:szCs w:val="24"/>
                <w:lang w:val="fr"/>
              </w:rPr>
              <w:t xml:space="preserve">, aux </w:t>
            </w:r>
            <w:r w:rsidRPr="00366A48">
              <w:rPr>
                <w:color w:val="000000"/>
                <w:sz w:val="24"/>
                <w:szCs w:val="24"/>
                <w:lang w:val="fr"/>
              </w:rPr>
              <w:t xml:space="preserve"> </w:t>
            </w:r>
            <w:r w:rsidRPr="004E23FB">
              <w:rPr>
                <w:color w:val="000000"/>
                <w:sz w:val="24"/>
                <w:szCs w:val="24"/>
                <w:lang w:val="fr"/>
              </w:rPr>
              <w:t xml:space="preserve">mesures </w:t>
            </w:r>
            <w:r w:rsidRPr="00366A48">
              <w:rPr>
                <w:color w:val="000000"/>
                <w:sz w:val="24"/>
                <w:szCs w:val="24"/>
                <w:lang w:val="fr"/>
              </w:rPr>
              <w:t xml:space="preserve">que l’Entrepreneur propose </w:t>
            </w:r>
            <w:r>
              <w:rPr>
                <w:color w:val="000000"/>
                <w:sz w:val="24"/>
                <w:szCs w:val="24"/>
                <w:lang w:val="fr"/>
              </w:rPr>
              <w:t>afin de</w:t>
            </w:r>
            <w:r w:rsidRPr="00366A48">
              <w:rPr>
                <w:color w:val="000000"/>
                <w:sz w:val="24"/>
                <w:szCs w:val="24"/>
                <w:lang w:val="fr"/>
              </w:rPr>
              <w:t xml:space="preserve"> gérer les risques et </w:t>
            </w:r>
            <w:r w:rsidRPr="004E23FB">
              <w:rPr>
                <w:color w:val="000000"/>
                <w:sz w:val="24"/>
                <w:szCs w:val="24"/>
                <w:lang w:val="fr"/>
              </w:rPr>
              <w:t>les impacts environnementaux et sociaux, qui,</w:t>
            </w:r>
            <w:r w:rsidRPr="00366A48">
              <w:rPr>
                <w:color w:val="000000"/>
                <w:sz w:val="24"/>
                <w:szCs w:val="24"/>
                <w:lang w:val="fr"/>
              </w:rPr>
              <w:t xml:space="preserve"> </w:t>
            </w:r>
            <w:r>
              <w:rPr>
                <w:color w:val="000000"/>
                <w:sz w:val="24"/>
                <w:szCs w:val="24"/>
                <w:lang w:val="fr"/>
              </w:rPr>
              <w:t>au minimum</w:t>
            </w:r>
            <w:r w:rsidRPr="00366A48">
              <w:rPr>
                <w:color w:val="000000"/>
                <w:sz w:val="24"/>
                <w:szCs w:val="24"/>
                <w:lang w:val="fr"/>
              </w:rPr>
              <w:t>, doivent inclure les stratégies de gestion applicables et les plans de mise en œuvre</w:t>
            </w:r>
            <w:r w:rsidRPr="004E23FB">
              <w:rPr>
                <w:color w:val="000000"/>
                <w:sz w:val="24"/>
                <w:szCs w:val="24"/>
                <w:lang w:val="fr"/>
              </w:rPr>
              <w:t xml:space="preserve"> (</w:t>
            </w:r>
            <w:r>
              <w:rPr>
                <w:color w:val="000000"/>
                <w:sz w:val="24"/>
                <w:szCs w:val="24"/>
                <w:lang w:val="fr"/>
              </w:rPr>
              <w:t>SGPM</w:t>
            </w:r>
            <w:r w:rsidRPr="004E23FB">
              <w:rPr>
                <w:color w:val="000000"/>
                <w:sz w:val="24"/>
                <w:szCs w:val="24"/>
                <w:lang w:val="fr"/>
              </w:rPr>
              <w:t>)</w:t>
            </w:r>
            <w:r>
              <w:rPr>
                <w:color w:val="000000"/>
                <w:sz w:val="24"/>
                <w:szCs w:val="24"/>
                <w:lang w:val="fr"/>
              </w:rPr>
              <w:t xml:space="preserve"> </w:t>
            </w:r>
            <w:r w:rsidRPr="00366A48">
              <w:rPr>
                <w:color w:val="000000"/>
                <w:sz w:val="24"/>
                <w:szCs w:val="24"/>
                <w:lang w:val="fr"/>
              </w:rPr>
              <w:t xml:space="preserve">et l’application du </w:t>
            </w:r>
            <w:r w:rsidRPr="004E23FB">
              <w:rPr>
                <w:color w:val="000000"/>
                <w:sz w:val="24"/>
                <w:szCs w:val="24"/>
                <w:lang w:val="fr"/>
              </w:rPr>
              <w:t>Code de C</w:t>
            </w:r>
            <w:r w:rsidRPr="00366A48">
              <w:rPr>
                <w:color w:val="000000"/>
                <w:sz w:val="24"/>
                <w:szCs w:val="24"/>
                <w:lang w:val="fr"/>
              </w:rPr>
              <w:t xml:space="preserve">onduite pour le </w:t>
            </w:r>
            <w:r>
              <w:rPr>
                <w:color w:val="000000"/>
                <w:sz w:val="24"/>
                <w:szCs w:val="24"/>
                <w:lang w:val="fr"/>
              </w:rPr>
              <w:t>P</w:t>
            </w:r>
            <w:r w:rsidRPr="00366A48">
              <w:rPr>
                <w:color w:val="000000"/>
                <w:sz w:val="24"/>
                <w:szCs w:val="24"/>
                <w:lang w:val="fr"/>
              </w:rPr>
              <w:t xml:space="preserve">ersonnel de </w:t>
            </w:r>
            <w:r w:rsidRPr="004E23FB">
              <w:rPr>
                <w:color w:val="000000"/>
                <w:sz w:val="24"/>
                <w:szCs w:val="24"/>
                <w:lang w:val="fr"/>
              </w:rPr>
              <w:t>l’</w:t>
            </w:r>
            <w:r>
              <w:rPr>
                <w:color w:val="000000"/>
                <w:sz w:val="24"/>
                <w:szCs w:val="24"/>
                <w:lang w:val="fr"/>
              </w:rPr>
              <w:t>E</w:t>
            </w:r>
            <w:r w:rsidRPr="004E23FB">
              <w:rPr>
                <w:color w:val="000000"/>
                <w:sz w:val="24"/>
                <w:szCs w:val="24"/>
                <w:lang w:val="fr"/>
              </w:rPr>
              <w:t xml:space="preserve">ntrepreneur soumis dans </w:t>
            </w:r>
            <w:r w:rsidRPr="00366A48">
              <w:rPr>
                <w:color w:val="000000"/>
                <w:sz w:val="24"/>
                <w:szCs w:val="24"/>
                <w:lang w:val="fr"/>
              </w:rPr>
              <w:t xml:space="preserve">le cadre de la </w:t>
            </w:r>
            <w:r>
              <w:rPr>
                <w:color w:val="000000"/>
                <w:sz w:val="24"/>
                <w:szCs w:val="24"/>
                <w:lang w:val="fr"/>
              </w:rPr>
              <w:t>P</w:t>
            </w:r>
            <w:r w:rsidRPr="00366A48">
              <w:rPr>
                <w:color w:val="000000"/>
                <w:sz w:val="24"/>
                <w:szCs w:val="24"/>
                <w:lang w:val="fr"/>
              </w:rPr>
              <w:t xml:space="preserve">roposition et convenu dans le cadre du </w:t>
            </w:r>
            <w:r>
              <w:rPr>
                <w:color w:val="000000"/>
                <w:sz w:val="24"/>
                <w:szCs w:val="24"/>
                <w:lang w:val="fr"/>
              </w:rPr>
              <w:t>M</w:t>
            </w:r>
            <w:r w:rsidRPr="00366A48">
              <w:rPr>
                <w:color w:val="000000"/>
                <w:sz w:val="24"/>
                <w:szCs w:val="24"/>
                <w:lang w:val="fr"/>
              </w:rPr>
              <w:t>arché</w:t>
            </w:r>
            <w:r w:rsidRPr="004E23FB">
              <w:rPr>
                <w:color w:val="000000"/>
                <w:sz w:val="24"/>
                <w:szCs w:val="24"/>
                <w:lang w:val="fr"/>
              </w:rPr>
              <w:t>.</w:t>
            </w:r>
          </w:p>
          <w:p w14:paraId="167676D0" w14:textId="30AD73EA" w:rsidR="00F67E69" w:rsidRPr="00366A48" w:rsidRDefault="00F67E69" w:rsidP="00F67E69">
            <w:pPr>
              <w:spacing w:before="120" w:after="120"/>
              <w:ind w:left="72"/>
              <w:jc w:val="both"/>
              <w:rPr>
                <w:color w:val="000000"/>
                <w:sz w:val="24"/>
                <w:szCs w:val="24"/>
                <w:lang w:val="fr"/>
              </w:rPr>
            </w:pPr>
            <w:r w:rsidRPr="004E23FB">
              <w:rPr>
                <w:color w:val="000000"/>
                <w:sz w:val="24"/>
                <w:szCs w:val="24"/>
                <w:lang w:val="fr"/>
              </w:rPr>
              <w:t>L’</w:t>
            </w:r>
            <w:r>
              <w:rPr>
                <w:color w:val="000000"/>
                <w:sz w:val="24"/>
                <w:szCs w:val="24"/>
                <w:lang w:val="fr"/>
              </w:rPr>
              <w:t>E</w:t>
            </w:r>
            <w:r w:rsidRPr="004E23FB">
              <w:rPr>
                <w:color w:val="000000"/>
                <w:sz w:val="24"/>
                <w:szCs w:val="24"/>
                <w:lang w:val="fr"/>
              </w:rPr>
              <w:t xml:space="preserve">ntrepreneur </w:t>
            </w:r>
            <w:r>
              <w:rPr>
                <w:color w:val="000000"/>
                <w:sz w:val="24"/>
                <w:szCs w:val="24"/>
                <w:lang w:val="fr"/>
              </w:rPr>
              <w:t xml:space="preserve">doit </w:t>
            </w:r>
            <w:r w:rsidRPr="004E23FB">
              <w:rPr>
                <w:color w:val="000000"/>
                <w:sz w:val="24"/>
                <w:szCs w:val="24"/>
                <w:lang w:val="fr"/>
              </w:rPr>
              <w:t>soumet</w:t>
            </w:r>
            <w:r>
              <w:rPr>
                <w:color w:val="000000"/>
                <w:sz w:val="24"/>
                <w:szCs w:val="24"/>
                <w:lang w:val="fr"/>
              </w:rPr>
              <w:t>tre</w:t>
            </w:r>
            <w:r w:rsidRPr="004E23FB">
              <w:rPr>
                <w:color w:val="000000"/>
                <w:sz w:val="24"/>
                <w:szCs w:val="24"/>
                <w:lang w:val="fr"/>
              </w:rPr>
              <w:t xml:space="preserve"> au </w:t>
            </w:r>
            <w:r>
              <w:rPr>
                <w:color w:val="000000"/>
                <w:sz w:val="24"/>
                <w:szCs w:val="24"/>
                <w:lang w:val="fr"/>
              </w:rPr>
              <w:t>R</w:t>
            </w:r>
            <w:r w:rsidRPr="004E23FB">
              <w:rPr>
                <w:color w:val="000000"/>
                <w:sz w:val="24"/>
                <w:szCs w:val="24"/>
                <w:lang w:val="fr"/>
              </w:rPr>
              <w:t>eprésentant d</w:t>
            </w:r>
            <w:r>
              <w:rPr>
                <w:color w:val="000000"/>
                <w:sz w:val="24"/>
                <w:szCs w:val="24"/>
                <w:lang w:val="fr"/>
              </w:rPr>
              <w:t xml:space="preserve">u </w:t>
            </w:r>
            <w:r w:rsidRPr="00366A48">
              <w:rPr>
                <w:color w:val="000000"/>
                <w:sz w:val="24"/>
                <w:szCs w:val="24"/>
                <w:lang w:val="fr"/>
              </w:rPr>
              <w:t xml:space="preserve">Maître d’Ouvrage, </w:t>
            </w:r>
            <w:r w:rsidRPr="004E23FB">
              <w:rPr>
                <w:color w:val="000000"/>
                <w:sz w:val="24"/>
                <w:szCs w:val="24"/>
                <w:lang w:val="fr"/>
              </w:rPr>
              <w:t>pour</w:t>
            </w:r>
            <w:r w:rsidRPr="00366A48">
              <w:rPr>
                <w:color w:val="000000"/>
                <w:sz w:val="24"/>
                <w:szCs w:val="24"/>
                <w:lang w:val="fr"/>
              </w:rPr>
              <w:t xml:space="preserve"> </w:t>
            </w:r>
            <w:r w:rsidRPr="004E23FB">
              <w:rPr>
                <w:color w:val="000000"/>
                <w:sz w:val="24"/>
                <w:szCs w:val="24"/>
                <w:lang w:val="fr"/>
              </w:rPr>
              <w:t xml:space="preserve">approbation, </w:t>
            </w:r>
            <w:r w:rsidRPr="00366A48">
              <w:rPr>
                <w:color w:val="000000"/>
                <w:sz w:val="24"/>
                <w:szCs w:val="24"/>
                <w:lang w:val="fr"/>
              </w:rPr>
              <w:t xml:space="preserve">tous les </w:t>
            </w:r>
            <w:r>
              <w:rPr>
                <w:color w:val="000000"/>
                <w:sz w:val="24"/>
                <w:szCs w:val="24"/>
                <w:lang w:val="fr"/>
              </w:rPr>
              <w:t>SGPM</w:t>
            </w:r>
            <w:r w:rsidRPr="004E23FB">
              <w:rPr>
                <w:color w:val="000000"/>
                <w:sz w:val="24"/>
                <w:szCs w:val="24"/>
                <w:lang w:val="fr"/>
              </w:rPr>
              <w:t xml:space="preserve"> supplémentaires</w:t>
            </w:r>
            <w:r w:rsidRPr="00366A48">
              <w:rPr>
                <w:color w:val="000000"/>
                <w:sz w:val="24"/>
                <w:szCs w:val="24"/>
                <w:lang w:val="fr"/>
              </w:rPr>
              <w:t xml:space="preserve"> nécessaires à la gestion des risques et impacts ES des travaux en cours (p. ex. excavation, travaux de terrassement, travaux de pont et de structure, détournements de cours </w:t>
            </w:r>
            <w:r w:rsidRPr="004E23FB">
              <w:rPr>
                <w:color w:val="000000"/>
                <w:sz w:val="24"/>
                <w:szCs w:val="24"/>
                <w:lang w:val="fr"/>
              </w:rPr>
              <w:t xml:space="preserve">d’eau </w:t>
            </w:r>
            <w:r w:rsidRPr="00366A48">
              <w:rPr>
                <w:color w:val="000000"/>
                <w:sz w:val="24"/>
                <w:szCs w:val="24"/>
                <w:lang w:val="fr"/>
              </w:rPr>
              <w:t>et</w:t>
            </w:r>
            <w:r w:rsidRPr="004E23FB">
              <w:rPr>
                <w:color w:val="000000"/>
                <w:sz w:val="24"/>
                <w:szCs w:val="24"/>
                <w:lang w:val="fr"/>
              </w:rPr>
              <w:t xml:space="preserve"> de routes, carrières ou extraction de matériaux, </w:t>
            </w:r>
            <w:r>
              <w:rPr>
                <w:color w:val="000000"/>
                <w:sz w:val="24"/>
                <w:szCs w:val="24"/>
                <w:lang w:val="fr"/>
              </w:rPr>
              <w:t xml:space="preserve">fabrication et mise en œuvre </w:t>
            </w:r>
            <w:r w:rsidRPr="004E23FB">
              <w:rPr>
                <w:color w:val="000000"/>
                <w:sz w:val="24"/>
                <w:szCs w:val="24"/>
                <w:lang w:val="fr"/>
              </w:rPr>
              <w:t xml:space="preserve">de béton et fabrication d’asphalte). Ces </w:t>
            </w:r>
            <w:r>
              <w:rPr>
                <w:color w:val="000000"/>
                <w:sz w:val="24"/>
                <w:szCs w:val="24"/>
                <w:lang w:val="fr"/>
              </w:rPr>
              <w:t>SGMP</w:t>
            </w:r>
            <w:r w:rsidRPr="004E23FB">
              <w:rPr>
                <w:color w:val="000000"/>
                <w:sz w:val="24"/>
                <w:szCs w:val="24"/>
                <w:lang w:val="fr"/>
              </w:rPr>
              <w:t xml:space="preserve"> constituent collectivement le Plan de </w:t>
            </w:r>
            <w:r>
              <w:rPr>
                <w:color w:val="000000"/>
                <w:sz w:val="24"/>
                <w:szCs w:val="24"/>
                <w:lang w:val="fr"/>
              </w:rPr>
              <w:t>G</w:t>
            </w:r>
            <w:r w:rsidRPr="004E23FB">
              <w:rPr>
                <w:color w:val="000000"/>
                <w:sz w:val="24"/>
                <w:szCs w:val="24"/>
                <w:lang w:val="fr"/>
              </w:rPr>
              <w:t xml:space="preserve">estion </w:t>
            </w:r>
            <w:r>
              <w:rPr>
                <w:color w:val="000000"/>
                <w:sz w:val="24"/>
                <w:szCs w:val="24"/>
                <w:lang w:val="fr"/>
              </w:rPr>
              <w:t>E</w:t>
            </w:r>
            <w:r w:rsidRPr="004E23FB">
              <w:rPr>
                <w:color w:val="000000"/>
                <w:sz w:val="24"/>
                <w:szCs w:val="24"/>
                <w:lang w:val="fr"/>
              </w:rPr>
              <w:t xml:space="preserve">nvironnementale et </w:t>
            </w:r>
            <w:r>
              <w:rPr>
                <w:color w:val="000000"/>
                <w:sz w:val="24"/>
                <w:szCs w:val="24"/>
                <w:lang w:val="fr"/>
              </w:rPr>
              <w:t>S</w:t>
            </w:r>
            <w:r w:rsidRPr="004E23FB">
              <w:rPr>
                <w:color w:val="000000"/>
                <w:sz w:val="24"/>
                <w:szCs w:val="24"/>
                <w:lang w:val="fr"/>
              </w:rPr>
              <w:t>ociale (</w:t>
            </w:r>
            <w:r>
              <w:rPr>
                <w:color w:val="000000"/>
                <w:sz w:val="24"/>
                <w:szCs w:val="24"/>
                <w:lang w:val="fr"/>
              </w:rPr>
              <w:t>E</w:t>
            </w:r>
            <w:r w:rsidRPr="004E23FB">
              <w:rPr>
                <w:color w:val="000000"/>
                <w:sz w:val="24"/>
                <w:szCs w:val="24"/>
                <w:lang w:val="fr"/>
              </w:rPr>
              <w:t>-</w:t>
            </w:r>
            <w:r>
              <w:rPr>
                <w:color w:val="000000"/>
                <w:sz w:val="24"/>
                <w:szCs w:val="24"/>
                <w:lang w:val="fr"/>
              </w:rPr>
              <w:t>PGES</w:t>
            </w:r>
            <w:r w:rsidRPr="004E23FB">
              <w:rPr>
                <w:color w:val="000000"/>
                <w:sz w:val="24"/>
                <w:szCs w:val="24"/>
                <w:lang w:val="fr"/>
              </w:rPr>
              <w:t>) de l’</w:t>
            </w:r>
            <w:r>
              <w:rPr>
                <w:color w:val="000000"/>
                <w:sz w:val="24"/>
                <w:szCs w:val="24"/>
                <w:lang w:val="fr"/>
              </w:rPr>
              <w:t>E</w:t>
            </w:r>
            <w:r w:rsidRPr="004E23FB">
              <w:rPr>
                <w:color w:val="000000"/>
                <w:sz w:val="24"/>
                <w:szCs w:val="24"/>
                <w:lang w:val="fr"/>
              </w:rPr>
              <w:t>ntrepreneur.</w:t>
            </w:r>
          </w:p>
          <w:p w14:paraId="59B8C80D" w14:textId="3564F02D" w:rsidR="00F67E69" w:rsidRPr="00366A48" w:rsidRDefault="00F67E69" w:rsidP="00F67E69">
            <w:pPr>
              <w:spacing w:before="120" w:after="120"/>
              <w:ind w:left="72"/>
              <w:jc w:val="both"/>
              <w:rPr>
                <w:color w:val="000000"/>
                <w:sz w:val="24"/>
                <w:szCs w:val="24"/>
                <w:lang w:val="fr"/>
              </w:rPr>
            </w:pPr>
            <w:r w:rsidRPr="004E23FB">
              <w:rPr>
                <w:color w:val="000000"/>
                <w:sz w:val="24"/>
                <w:szCs w:val="24"/>
                <w:lang w:val="fr"/>
              </w:rPr>
              <w:t xml:space="preserve">Le </w:t>
            </w:r>
            <w:r>
              <w:rPr>
                <w:color w:val="000000"/>
                <w:sz w:val="24"/>
                <w:szCs w:val="24"/>
                <w:lang w:val="fr"/>
              </w:rPr>
              <w:t>E-PGES</w:t>
            </w:r>
            <w:r w:rsidRPr="004E23FB">
              <w:rPr>
                <w:color w:val="000000"/>
                <w:sz w:val="24"/>
                <w:szCs w:val="24"/>
                <w:lang w:val="fr"/>
              </w:rPr>
              <w:t xml:space="preserve"> </w:t>
            </w:r>
            <w:r>
              <w:rPr>
                <w:color w:val="000000"/>
                <w:sz w:val="24"/>
                <w:szCs w:val="24"/>
                <w:lang w:val="fr"/>
              </w:rPr>
              <w:t>fait</w:t>
            </w:r>
            <w:r w:rsidRPr="004E23FB">
              <w:rPr>
                <w:color w:val="000000"/>
                <w:sz w:val="24"/>
                <w:szCs w:val="24"/>
                <w:lang w:val="fr"/>
              </w:rPr>
              <w:t xml:space="preserve"> partie des </w:t>
            </w:r>
            <w:r w:rsidR="007B03ED">
              <w:rPr>
                <w:color w:val="000000"/>
                <w:sz w:val="24"/>
                <w:szCs w:val="24"/>
                <w:lang w:val="fr"/>
              </w:rPr>
              <w:t>D</w:t>
            </w:r>
            <w:r w:rsidRPr="004E23FB">
              <w:rPr>
                <w:color w:val="000000"/>
                <w:sz w:val="24"/>
                <w:szCs w:val="24"/>
                <w:lang w:val="fr"/>
              </w:rPr>
              <w:t>ocuments de l’</w:t>
            </w:r>
            <w:r>
              <w:rPr>
                <w:color w:val="000000"/>
                <w:sz w:val="24"/>
                <w:szCs w:val="24"/>
                <w:lang w:val="fr"/>
              </w:rPr>
              <w:t>E</w:t>
            </w:r>
            <w:r w:rsidRPr="004E23FB">
              <w:rPr>
                <w:color w:val="000000"/>
                <w:sz w:val="24"/>
                <w:szCs w:val="24"/>
                <w:lang w:val="fr"/>
              </w:rPr>
              <w:t xml:space="preserve">ntrepreneur. </w:t>
            </w:r>
          </w:p>
          <w:p w14:paraId="72BEF1A5" w14:textId="2A593986" w:rsidR="00F67E69" w:rsidRDefault="00F67E69" w:rsidP="00F67E69">
            <w:pPr>
              <w:spacing w:before="120" w:after="120"/>
              <w:ind w:left="72"/>
              <w:jc w:val="both"/>
              <w:rPr>
                <w:color w:val="000000"/>
                <w:sz w:val="24"/>
                <w:szCs w:val="24"/>
                <w:lang w:val="fr"/>
              </w:rPr>
            </w:pPr>
            <w:r w:rsidRPr="004E23FB">
              <w:rPr>
                <w:color w:val="000000"/>
                <w:sz w:val="24"/>
                <w:szCs w:val="24"/>
                <w:lang w:val="fr"/>
              </w:rPr>
              <w:t>L’</w:t>
            </w:r>
            <w:r>
              <w:rPr>
                <w:color w:val="000000"/>
                <w:sz w:val="24"/>
                <w:szCs w:val="24"/>
                <w:lang w:val="fr"/>
              </w:rPr>
              <w:t>E</w:t>
            </w:r>
            <w:r w:rsidRPr="004E23FB">
              <w:rPr>
                <w:color w:val="000000"/>
                <w:sz w:val="24"/>
                <w:szCs w:val="24"/>
                <w:lang w:val="fr"/>
              </w:rPr>
              <w:t xml:space="preserve">ntrepreneur doit examiner le </w:t>
            </w:r>
            <w:r>
              <w:rPr>
                <w:color w:val="000000"/>
                <w:sz w:val="24"/>
                <w:szCs w:val="24"/>
                <w:lang w:val="fr"/>
              </w:rPr>
              <w:t>E-PGES</w:t>
            </w:r>
            <w:r w:rsidRPr="004E23FB">
              <w:rPr>
                <w:color w:val="000000"/>
                <w:sz w:val="24"/>
                <w:szCs w:val="24"/>
                <w:lang w:val="fr"/>
              </w:rPr>
              <w:t xml:space="preserve"> périodiquement (mais </w:t>
            </w:r>
            <w:r>
              <w:rPr>
                <w:color w:val="000000"/>
                <w:sz w:val="24"/>
                <w:szCs w:val="24"/>
                <w:lang w:val="fr"/>
              </w:rPr>
              <w:t xml:space="preserve">au minimum </w:t>
            </w:r>
            <w:r w:rsidRPr="004E23FB">
              <w:rPr>
                <w:color w:val="000000"/>
                <w:sz w:val="24"/>
                <w:szCs w:val="24"/>
                <w:lang w:val="fr"/>
              </w:rPr>
              <w:t xml:space="preserve">tous les six (6) mois) et le mettre à jour au besoin pour s’assurer qu’il contient des mesures appropriées aux </w:t>
            </w:r>
            <w:r>
              <w:rPr>
                <w:color w:val="000000"/>
                <w:sz w:val="24"/>
                <w:szCs w:val="24"/>
                <w:lang w:val="fr"/>
              </w:rPr>
              <w:t>Ouvrages</w:t>
            </w:r>
            <w:r w:rsidRPr="004E23FB">
              <w:rPr>
                <w:color w:val="000000"/>
                <w:sz w:val="24"/>
                <w:szCs w:val="24"/>
                <w:lang w:val="fr"/>
              </w:rPr>
              <w:t xml:space="preserve">. La mise à jour du </w:t>
            </w:r>
            <w:r>
              <w:rPr>
                <w:color w:val="000000"/>
                <w:sz w:val="24"/>
                <w:szCs w:val="24"/>
                <w:lang w:val="fr"/>
              </w:rPr>
              <w:t>E-PGES</w:t>
            </w:r>
            <w:r w:rsidRPr="004E23FB">
              <w:rPr>
                <w:color w:val="000000"/>
                <w:sz w:val="24"/>
                <w:szCs w:val="24"/>
                <w:lang w:val="fr"/>
              </w:rPr>
              <w:t xml:space="preserve"> doit être soumise au </w:t>
            </w:r>
            <w:r>
              <w:rPr>
                <w:color w:val="000000"/>
                <w:sz w:val="24"/>
                <w:szCs w:val="24"/>
                <w:lang w:val="fr"/>
              </w:rPr>
              <w:t>R</w:t>
            </w:r>
            <w:r w:rsidRPr="004E23FB">
              <w:rPr>
                <w:color w:val="000000"/>
                <w:sz w:val="24"/>
                <w:szCs w:val="24"/>
                <w:lang w:val="fr"/>
              </w:rPr>
              <w:t>eprésentant d</w:t>
            </w:r>
            <w:r>
              <w:rPr>
                <w:color w:val="000000"/>
                <w:sz w:val="24"/>
                <w:szCs w:val="24"/>
                <w:lang w:val="fr"/>
              </w:rPr>
              <w:t>u Maître d’Ouvrage</w:t>
            </w:r>
            <w:r w:rsidRPr="00366A48">
              <w:rPr>
                <w:color w:val="000000"/>
                <w:sz w:val="24"/>
                <w:szCs w:val="24"/>
                <w:lang w:val="fr"/>
              </w:rPr>
              <w:t xml:space="preserve"> </w:t>
            </w:r>
            <w:r w:rsidRPr="004E23FB">
              <w:rPr>
                <w:color w:val="000000"/>
                <w:sz w:val="24"/>
                <w:szCs w:val="24"/>
                <w:lang w:val="fr"/>
              </w:rPr>
              <w:t>pour approbation.</w:t>
            </w:r>
            <w:r w:rsidRPr="00366A48">
              <w:rPr>
                <w:color w:val="000000"/>
                <w:sz w:val="24"/>
                <w:szCs w:val="24"/>
                <w:lang w:val="fr"/>
              </w:rPr>
              <w:t xml:space="preserve"> </w:t>
            </w:r>
            <w:r w:rsidRPr="004E23FB">
              <w:rPr>
                <w:color w:val="000000"/>
                <w:sz w:val="24"/>
                <w:szCs w:val="24"/>
                <w:lang w:val="fr"/>
              </w:rPr>
              <w:t>"</w:t>
            </w:r>
          </w:p>
          <w:p w14:paraId="63348CE4" w14:textId="77777777" w:rsidR="00F67E69" w:rsidRPr="00366A48" w:rsidRDefault="00F67E69" w:rsidP="00F67E69">
            <w:pPr>
              <w:spacing w:before="120" w:after="120"/>
              <w:ind w:right="250"/>
              <w:rPr>
                <w:color w:val="000000"/>
                <w:sz w:val="24"/>
                <w:szCs w:val="24"/>
                <w:lang w:val="fr"/>
              </w:rPr>
            </w:pPr>
            <w:r w:rsidRPr="00366A48">
              <w:rPr>
                <w:color w:val="000000"/>
                <w:sz w:val="24"/>
                <w:szCs w:val="24"/>
                <w:lang w:val="fr"/>
              </w:rPr>
              <w:t>Ce qui suit est ajouté à la fin de la sous-clause :</w:t>
            </w:r>
          </w:p>
          <w:p w14:paraId="720DE90E" w14:textId="3C00815A" w:rsidR="00F67E69" w:rsidRPr="00366A48" w:rsidRDefault="00F67E69" w:rsidP="00F67E69">
            <w:pPr>
              <w:spacing w:before="120" w:after="120"/>
              <w:ind w:right="245"/>
              <w:jc w:val="both"/>
              <w:rPr>
                <w:color w:val="000000"/>
                <w:sz w:val="24"/>
                <w:szCs w:val="24"/>
                <w:lang w:val="fr"/>
              </w:rPr>
            </w:pPr>
            <w:r w:rsidRPr="00366A48" w:rsidDel="006C0DF1">
              <w:rPr>
                <w:color w:val="000000"/>
                <w:sz w:val="24"/>
                <w:szCs w:val="24"/>
                <w:lang w:val="fr"/>
              </w:rPr>
              <w:t xml:space="preserve"> « L’</w:t>
            </w:r>
            <w:r>
              <w:rPr>
                <w:color w:val="000000"/>
                <w:sz w:val="24"/>
                <w:szCs w:val="24"/>
                <w:lang w:val="fr"/>
              </w:rPr>
              <w:t>E</w:t>
            </w:r>
            <w:r w:rsidRPr="00366A48" w:rsidDel="006C0DF1">
              <w:rPr>
                <w:color w:val="000000"/>
                <w:sz w:val="24"/>
                <w:szCs w:val="24"/>
                <w:lang w:val="fr"/>
              </w:rPr>
              <w:t xml:space="preserve">ntrepreneur doit fournir des renseignements pertinents sur les </w:t>
            </w:r>
            <w:r>
              <w:rPr>
                <w:color w:val="000000"/>
                <w:sz w:val="24"/>
                <w:szCs w:val="24"/>
                <w:lang w:val="fr"/>
              </w:rPr>
              <w:t>marchés</w:t>
            </w:r>
            <w:r w:rsidRPr="00366A48" w:rsidDel="006C0DF1">
              <w:rPr>
                <w:color w:val="000000"/>
                <w:sz w:val="24"/>
                <w:szCs w:val="24"/>
                <w:lang w:val="fr"/>
              </w:rPr>
              <w:t>, car l</w:t>
            </w:r>
            <w:r>
              <w:rPr>
                <w:color w:val="000000"/>
                <w:sz w:val="24"/>
                <w:szCs w:val="24"/>
                <w:lang w:val="fr"/>
              </w:rPr>
              <w:t xml:space="preserve">e Maître d’Ouvrage </w:t>
            </w:r>
            <w:r w:rsidRPr="00366A48" w:rsidDel="006C0DF1">
              <w:rPr>
                <w:color w:val="000000"/>
                <w:sz w:val="24"/>
                <w:szCs w:val="24"/>
                <w:lang w:val="fr"/>
              </w:rPr>
              <w:t xml:space="preserve">ou le </w:t>
            </w:r>
            <w:r>
              <w:rPr>
                <w:color w:val="000000"/>
                <w:sz w:val="24"/>
                <w:szCs w:val="24"/>
                <w:lang w:val="fr"/>
              </w:rPr>
              <w:t>R</w:t>
            </w:r>
            <w:r w:rsidRPr="00366A48" w:rsidDel="006C0DF1">
              <w:rPr>
                <w:color w:val="000000"/>
                <w:sz w:val="24"/>
                <w:szCs w:val="24"/>
                <w:lang w:val="fr"/>
              </w:rPr>
              <w:t>eprésentant d</w:t>
            </w:r>
            <w:r>
              <w:rPr>
                <w:color w:val="000000"/>
                <w:sz w:val="24"/>
                <w:szCs w:val="24"/>
                <w:lang w:val="fr"/>
              </w:rPr>
              <w:t>u Maître d’Ouvrage</w:t>
            </w:r>
            <w:r w:rsidRPr="0028298F" w:rsidDel="006C0DF1">
              <w:rPr>
                <w:color w:val="000000"/>
                <w:sz w:val="24"/>
                <w:szCs w:val="24"/>
                <w:lang w:val="fr"/>
              </w:rPr>
              <w:t xml:space="preserve"> </w:t>
            </w:r>
            <w:r w:rsidRPr="00366A48" w:rsidDel="006C0DF1">
              <w:rPr>
                <w:color w:val="000000"/>
                <w:sz w:val="24"/>
                <w:szCs w:val="24"/>
                <w:lang w:val="fr"/>
              </w:rPr>
              <w:t>peu</w:t>
            </w:r>
            <w:r>
              <w:rPr>
                <w:color w:val="000000"/>
                <w:sz w:val="24"/>
                <w:szCs w:val="24"/>
                <w:lang w:val="fr"/>
              </w:rPr>
              <w:t>t</w:t>
            </w:r>
            <w:r w:rsidRPr="00366A48" w:rsidDel="006C0DF1">
              <w:rPr>
                <w:color w:val="000000"/>
                <w:sz w:val="24"/>
                <w:szCs w:val="24"/>
                <w:lang w:val="fr"/>
              </w:rPr>
              <w:t xml:space="preserve"> raisonnablement demander à mener des missions auprès des </w:t>
            </w:r>
            <w:r w:rsidRPr="00175491" w:rsidDel="006C0DF1">
              <w:rPr>
                <w:color w:val="000000"/>
                <w:sz w:val="24"/>
                <w:szCs w:val="24"/>
                <w:lang w:val="fr"/>
              </w:rPr>
              <w:t>parties prenantes</w:t>
            </w:r>
            <w:r w:rsidRPr="00366A48" w:rsidDel="006C0DF1">
              <w:rPr>
                <w:color w:val="000000"/>
                <w:sz w:val="24"/>
                <w:szCs w:val="24"/>
                <w:lang w:val="fr"/>
              </w:rPr>
              <w:t xml:space="preserve">. » </w:t>
            </w:r>
            <w:r>
              <w:rPr>
                <w:color w:val="000000"/>
                <w:sz w:val="24"/>
                <w:szCs w:val="24"/>
                <w:lang w:val="fr"/>
              </w:rPr>
              <w:t>« P</w:t>
            </w:r>
            <w:r w:rsidRPr="00366A48" w:rsidDel="006C0DF1">
              <w:rPr>
                <w:color w:val="000000"/>
                <w:sz w:val="24"/>
                <w:szCs w:val="24"/>
                <w:lang w:val="fr"/>
              </w:rPr>
              <w:t xml:space="preserve">arties </w:t>
            </w:r>
            <w:r>
              <w:rPr>
                <w:color w:val="000000"/>
                <w:sz w:val="24"/>
                <w:szCs w:val="24"/>
                <w:lang w:val="fr"/>
              </w:rPr>
              <w:t>P</w:t>
            </w:r>
            <w:r w:rsidRPr="00366A48" w:rsidDel="006C0DF1">
              <w:rPr>
                <w:color w:val="000000"/>
                <w:sz w:val="24"/>
                <w:szCs w:val="24"/>
                <w:lang w:val="fr"/>
              </w:rPr>
              <w:t>renantes » désigne les personnes ou les groupes qui :</w:t>
            </w:r>
          </w:p>
          <w:p w14:paraId="1AB2C350" w14:textId="7A6F31F5" w:rsidR="00F67E69" w:rsidRPr="00366A48" w:rsidRDefault="00F67E69" w:rsidP="00877C0E">
            <w:pPr>
              <w:numPr>
                <w:ilvl w:val="3"/>
                <w:numId w:val="119"/>
              </w:numPr>
              <w:spacing w:before="120" w:after="120"/>
              <w:ind w:left="575" w:right="250" w:hanging="567"/>
              <w:jc w:val="both"/>
              <w:rPr>
                <w:color w:val="000000"/>
                <w:sz w:val="24"/>
                <w:szCs w:val="24"/>
                <w:lang w:val="fr"/>
              </w:rPr>
            </w:pPr>
            <w:r w:rsidRPr="00366A48">
              <w:rPr>
                <w:color w:val="000000"/>
                <w:sz w:val="24"/>
                <w:szCs w:val="24"/>
                <w:lang w:val="fr"/>
              </w:rPr>
              <w:t xml:space="preserve">sont touchés ou susceptibles d’être touchés par le </w:t>
            </w:r>
            <w:r>
              <w:rPr>
                <w:color w:val="000000"/>
                <w:sz w:val="24"/>
                <w:szCs w:val="24"/>
                <w:lang w:val="fr"/>
              </w:rPr>
              <w:t>Marché</w:t>
            </w:r>
            <w:r w:rsidRPr="00366A48">
              <w:rPr>
                <w:color w:val="000000"/>
                <w:sz w:val="24"/>
                <w:szCs w:val="24"/>
                <w:lang w:val="fr"/>
              </w:rPr>
              <w:t xml:space="preserve">; </w:t>
            </w:r>
            <w:r>
              <w:rPr>
                <w:color w:val="000000"/>
                <w:sz w:val="24"/>
                <w:szCs w:val="24"/>
                <w:lang w:val="fr"/>
              </w:rPr>
              <w:t>e</w:t>
            </w:r>
            <w:r w:rsidRPr="00366A48">
              <w:rPr>
                <w:color w:val="000000"/>
                <w:sz w:val="24"/>
                <w:szCs w:val="24"/>
                <w:lang w:val="fr"/>
              </w:rPr>
              <w:t xml:space="preserve">t </w:t>
            </w:r>
          </w:p>
          <w:p w14:paraId="56FB860A" w14:textId="16DC8329" w:rsidR="00F67E69" w:rsidRPr="00366A48" w:rsidRDefault="00F67E69" w:rsidP="00877C0E">
            <w:pPr>
              <w:numPr>
                <w:ilvl w:val="3"/>
                <w:numId w:val="119"/>
              </w:numPr>
              <w:spacing w:before="120" w:after="120"/>
              <w:ind w:left="575" w:right="250" w:hanging="567"/>
              <w:jc w:val="both"/>
              <w:rPr>
                <w:color w:val="000000"/>
                <w:sz w:val="24"/>
                <w:szCs w:val="24"/>
                <w:lang w:val="fr"/>
              </w:rPr>
            </w:pPr>
            <w:r w:rsidRPr="00366A48">
              <w:rPr>
                <w:color w:val="000000"/>
                <w:sz w:val="24"/>
                <w:szCs w:val="24"/>
                <w:lang w:val="fr"/>
              </w:rPr>
              <w:t xml:space="preserve">peuvent avoir un intérêt dans le </w:t>
            </w:r>
            <w:r>
              <w:rPr>
                <w:color w:val="000000"/>
                <w:sz w:val="24"/>
                <w:szCs w:val="24"/>
                <w:lang w:val="fr"/>
              </w:rPr>
              <w:t>Marché</w:t>
            </w:r>
            <w:r w:rsidRPr="00366A48">
              <w:rPr>
                <w:color w:val="000000"/>
                <w:sz w:val="24"/>
                <w:szCs w:val="24"/>
                <w:lang w:val="fr"/>
              </w:rPr>
              <w:t xml:space="preserve">. </w:t>
            </w:r>
          </w:p>
          <w:p w14:paraId="6CD69658" w14:textId="77777777" w:rsidR="00F67E69" w:rsidRDefault="00F67E69" w:rsidP="00F67E69">
            <w:pPr>
              <w:jc w:val="both"/>
              <w:rPr>
                <w:color w:val="000000"/>
                <w:sz w:val="24"/>
                <w:szCs w:val="24"/>
                <w:lang w:val="fr"/>
              </w:rPr>
            </w:pPr>
            <w:r w:rsidRPr="00366A48">
              <w:rPr>
                <w:color w:val="000000"/>
                <w:sz w:val="24"/>
                <w:szCs w:val="24"/>
                <w:lang w:val="fr"/>
              </w:rPr>
              <w:t>L’</w:t>
            </w:r>
            <w:r>
              <w:rPr>
                <w:color w:val="000000"/>
                <w:sz w:val="24"/>
                <w:szCs w:val="24"/>
                <w:lang w:val="fr"/>
              </w:rPr>
              <w:t>E</w:t>
            </w:r>
            <w:r w:rsidRPr="00366A48">
              <w:rPr>
                <w:color w:val="000000"/>
                <w:sz w:val="24"/>
                <w:szCs w:val="24"/>
                <w:lang w:val="fr"/>
              </w:rPr>
              <w:t xml:space="preserve">ntrepreneur doit également participer directement aux engagements des </w:t>
            </w:r>
            <w:r>
              <w:rPr>
                <w:color w:val="000000"/>
                <w:sz w:val="24"/>
                <w:szCs w:val="24"/>
                <w:lang w:val="fr"/>
              </w:rPr>
              <w:t>parties prenantes</w:t>
            </w:r>
            <w:r w:rsidRPr="00366A48">
              <w:rPr>
                <w:color w:val="000000"/>
                <w:sz w:val="24"/>
                <w:szCs w:val="24"/>
                <w:lang w:val="fr"/>
              </w:rPr>
              <w:t>, comme l</w:t>
            </w:r>
            <w:r>
              <w:rPr>
                <w:color w:val="000000"/>
                <w:sz w:val="24"/>
                <w:szCs w:val="24"/>
                <w:lang w:val="fr"/>
              </w:rPr>
              <w:t xml:space="preserve">e Maître d’Ouvrage </w:t>
            </w:r>
            <w:r w:rsidRPr="00366A48">
              <w:rPr>
                <w:color w:val="000000"/>
                <w:sz w:val="24"/>
                <w:szCs w:val="24"/>
                <w:lang w:val="fr"/>
              </w:rPr>
              <w:t xml:space="preserve">et/ou le </w:t>
            </w:r>
            <w:r>
              <w:rPr>
                <w:color w:val="000000"/>
                <w:sz w:val="24"/>
                <w:szCs w:val="24"/>
                <w:lang w:val="fr"/>
              </w:rPr>
              <w:t>R</w:t>
            </w:r>
            <w:r w:rsidRPr="00366A48">
              <w:rPr>
                <w:color w:val="000000"/>
                <w:sz w:val="24"/>
                <w:szCs w:val="24"/>
                <w:lang w:val="fr"/>
              </w:rPr>
              <w:t>eprésentant d</w:t>
            </w:r>
            <w:r>
              <w:rPr>
                <w:color w:val="000000"/>
                <w:sz w:val="24"/>
                <w:szCs w:val="24"/>
                <w:lang w:val="fr"/>
              </w:rPr>
              <w:t xml:space="preserve">u Maître d’Ouvrage </w:t>
            </w:r>
            <w:r w:rsidRPr="00366A48">
              <w:rPr>
                <w:color w:val="000000"/>
                <w:sz w:val="24"/>
                <w:szCs w:val="24"/>
                <w:lang w:val="fr"/>
              </w:rPr>
              <w:t>peut raisonnablement le demander.</w:t>
            </w:r>
          </w:p>
          <w:p w14:paraId="46CAA7CE" w14:textId="77777777" w:rsidR="00F67E69" w:rsidRDefault="00F67E69" w:rsidP="00F67E69">
            <w:pPr>
              <w:jc w:val="both"/>
              <w:rPr>
                <w:color w:val="000000"/>
                <w:sz w:val="24"/>
                <w:szCs w:val="24"/>
                <w:lang w:val="fr"/>
              </w:rPr>
            </w:pPr>
          </w:p>
          <w:p w14:paraId="20DF874C" w14:textId="33C7CEAC" w:rsidR="00F67E69" w:rsidRPr="00A03ECF" w:rsidRDefault="00F67E69" w:rsidP="00F67E69">
            <w:pPr>
              <w:shd w:val="clear" w:color="auto" w:fill="FDFDFD"/>
              <w:jc w:val="both"/>
              <w:rPr>
                <w:sz w:val="24"/>
                <w:szCs w:val="24"/>
                <w:lang w:eastAsia="en-US"/>
              </w:rPr>
            </w:pPr>
            <w:r w:rsidRPr="00A03ECF">
              <w:rPr>
                <w:sz w:val="24"/>
                <w:szCs w:val="24"/>
                <w:lang w:eastAsia="en-US"/>
              </w:rPr>
              <w:t xml:space="preserve">Conformément aux </w:t>
            </w:r>
            <w:r>
              <w:rPr>
                <w:sz w:val="24"/>
                <w:szCs w:val="24"/>
                <w:lang w:eastAsia="en-US"/>
              </w:rPr>
              <w:t>D</w:t>
            </w:r>
            <w:r w:rsidRPr="00A03ECF">
              <w:rPr>
                <w:sz w:val="24"/>
                <w:szCs w:val="24"/>
                <w:lang w:eastAsia="en-US"/>
              </w:rPr>
              <w:t xml:space="preserve">onnées </w:t>
            </w:r>
            <w:r>
              <w:rPr>
                <w:sz w:val="24"/>
                <w:szCs w:val="24"/>
                <w:lang w:eastAsia="en-US"/>
              </w:rPr>
              <w:t>du Marché</w:t>
            </w:r>
            <w:r w:rsidRPr="00A03ECF">
              <w:rPr>
                <w:sz w:val="24"/>
                <w:szCs w:val="24"/>
                <w:lang w:eastAsia="en-US"/>
              </w:rPr>
              <w:t>, l</w:t>
            </w:r>
            <w:r>
              <w:rPr>
                <w:sz w:val="24"/>
                <w:szCs w:val="24"/>
                <w:lang w:eastAsia="en-US"/>
              </w:rPr>
              <w:t>’Entrepreneur</w:t>
            </w:r>
            <w:r w:rsidRPr="00A03ECF">
              <w:rPr>
                <w:sz w:val="24"/>
                <w:szCs w:val="24"/>
                <w:lang w:eastAsia="en-US"/>
              </w:rPr>
              <w:t xml:space="preserve">, y compris ses </w:t>
            </w:r>
            <w:r>
              <w:rPr>
                <w:sz w:val="24"/>
                <w:szCs w:val="24"/>
                <w:lang w:eastAsia="en-US"/>
              </w:rPr>
              <w:t>S</w:t>
            </w:r>
            <w:r w:rsidRPr="00A03ECF">
              <w:rPr>
                <w:sz w:val="24"/>
                <w:szCs w:val="24"/>
                <w:lang w:eastAsia="en-US"/>
              </w:rPr>
              <w:t xml:space="preserve">ous-traitants / fournisseurs / fabricants, doit prendre toutes les mesures techniques et organisationnelles nécessaires pour protéger les systèmes informatiques et les données utilisés dans le cadre du </w:t>
            </w:r>
            <w:r>
              <w:rPr>
                <w:sz w:val="24"/>
                <w:szCs w:val="24"/>
                <w:lang w:eastAsia="en-US"/>
              </w:rPr>
              <w:t>Marché</w:t>
            </w:r>
            <w:r w:rsidRPr="00A03ECF">
              <w:rPr>
                <w:sz w:val="24"/>
                <w:szCs w:val="24"/>
                <w:lang w:eastAsia="en-US"/>
              </w:rPr>
              <w:t>. Sans limiter la portée de ce qui précède, l’</w:t>
            </w:r>
            <w:r>
              <w:rPr>
                <w:sz w:val="24"/>
                <w:szCs w:val="24"/>
                <w:lang w:eastAsia="en-US"/>
              </w:rPr>
              <w:t>E</w:t>
            </w:r>
            <w:r w:rsidRPr="00A03ECF">
              <w:rPr>
                <w:sz w:val="24"/>
                <w:szCs w:val="24"/>
                <w:lang w:eastAsia="en-US"/>
              </w:rPr>
              <w:t xml:space="preserve">ntrepreneur, y compris ses </w:t>
            </w:r>
            <w:r>
              <w:rPr>
                <w:sz w:val="24"/>
                <w:szCs w:val="24"/>
                <w:lang w:eastAsia="en-US"/>
              </w:rPr>
              <w:t>S</w:t>
            </w:r>
            <w:r w:rsidRPr="00A03ECF">
              <w:rPr>
                <w:sz w:val="24"/>
                <w:szCs w:val="24"/>
                <w:lang w:eastAsia="en-US"/>
              </w:rPr>
              <w:t xml:space="preserve">ous-traitants/fournisseurs/fabricants,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la continuité des activités et la reprise après sinistre et les plans de sécurité conçus pour protéger contre et prévenir la violation, la destruction, la perte, la distribution, l’utilisation, l’accès, la désactivation, l’appropriation illicite ou la modification non autorisés, ou toute autre compromission ou mauvaise utilisation de tout système informatique ou donnée utilisé dans le cadre du </w:t>
            </w:r>
            <w:r>
              <w:rPr>
                <w:sz w:val="24"/>
                <w:szCs w:val="24"/>
                <w:lang w:eastAsia="en-US"/>
              </w:rPr>
              <w:t>Marché</w:t>
            </w:r>
            <w:r w:rsidRPr="00A03ECF">
              <w:rPr>
                <w:sz w:val="24"/>
                <w:szCs w:val="24"/>
                <w:lang w:eastAsia="en-US"/>
              </w:rPr>
              <w:t>.</w:t>
            </w:r>
          </w:p>
        </w:tc>
      </w:tr>
      <w:tr w:rsidR="00F67E69" w:rsidRPr="0000065A" w14:paraId="4D889C52" w14:textId="77777777" w:rsidTr="00FF68BF">
        <w:tc>
          <w:tcPr>
            <w:tcW w:w="3239" w:type="dxa"/>
            <w:tcMar>
              <w:top w:w="57" w:type="dxa"/>
              <w:left w:w="57" w:type="dxa"/>
              <w:bottom w:w="57" w:type="dxa"/>
              <w:right w:w="57" w:type="dxa"/>
            </w:tcMar>
          </w:tcPr>
          <w:p w14:paraId="1688CA9B" w14:textId="0F1FDEE7" w:rsidR="00F67E69" w:rsidRPr="00616A09" w:rsidRDefault="00F67E69" w:rsidP="00F67E69">
            <w:pPr>
              <w:pStyle w:val="S7Header2"/>
            </w:pPr>
            <w:bookmarkStart w:id="658" w:name="_Toc486845942"/>
            <w:r w:rsidRPr="00616A09">
              <w:t>Sous-clause 4.2</w:t>
            </w:r>
            <w:bookmarkEnd w:id="658"/>
          </w:p>
        </w:tc>
        <w:tc>
          <w:tcPr>
            <w:tcW w:w="7251" w:type="dxa"/>
            <w:tcMar>
              <w:top w:w="57" w:type="dxa"/>
              <w:left w:w="57" w:type="dxa"/>
              <w:bottom w:w="57" w:type="dxa"/>
              <w:right w:w="57" w:type="dxa"/>
            </w:tcMar>
          </w:tcPr>
          <w:p w14:paraId="18D1551B" w14:textId="0B5F3036" w:rsidR="00F67E69" w:rsidRPr="004031A9" w:rsidRDefault="00F67E69" w:rsidP="00F67E69">
            <w:pPr>
              <w:pStyle w:val="ListParagraph"/>
              <w:spacing w:before="120" w:after="120"/>
              <w:ind w:left="-18"/>
              <w:jc w:val="both"/>
              <w:rPr>
                <w:b/>
                <w:sz w:val="24"/>
                <w:szCs w:val="24"/>
              </w:rPr>
            </w:pPr>
            <w:r>
              <w:rPr>
                <w:b/>
                <w:sz w:val="24"/>
                <w:szCs w:val="24"/>
                <w:lang w:val="fr"/>
              </w:rPr>
              <w:t>Garantie de Bonne Exécution</w:t>
            </w:r>
          </w:p>
          <w:p w14:paraId="31BABA83" w14:textId="50E157C3" w:rsidR="00F67E69" w:rsidRPr="004031A9" w:rsidRDefault="00F67E69" w:rsidP="00F67E69">
            <w:pPr>
              <w:pStyle w:val="ListParagraph"/>
              <w:spacing w:before="120" w:after="120"/>
              <w:ind w:left="0"/>
              <w:jc w:val="both"/>
              <w:rPr>
                <w:sz w:val="24"/>
                <w:szCs w:val="24"/>
              </w:rPr>
            </w:pPr>
            <w:r w:rsidRPr="004031A9">
              <w:rPr>
                <w:sz w:val="24"/>
                <w:szCs w:val="24"/>
                <w:lang w:val="fr"/>
              </w:rPr>
              <w:t>Ajouter au premier paragraphe</w:t>
            </w:r>
            <w:r>
              <w:rPr>
                <w:sz w:val="24"/>
                <w:szCs w:val="24"/>
                <w:lang w:val="fr"/>
              </w:rPr>
              <w:t>,</w:t>
            </w:r>
            <w:r w:rsidRPr="004031A9">
              <w:rPr>
                <w:sz w:val="24"/>
                <w:szCs w:val="24"/>
                <w:lang w:val="fr"/>
              </w:rPr>
              <w:t xml:space="preserve"> deuxième ligne après « </w:t>
            </w:r>
            <w:r>
              <w:rPr>
                <w:sz w:val="24"/>
                <w:szCs w:val="24"/>
                <w:lang w:val="fr"/>
              </w:rPr>
              <w:t>pour le</w:t>
            </w:r>
            <w:r w:rsidRPr="004031A9">
              <w:rPr>
                <w:sz w:val="24"/>
                <w:szCs w:val="24"/>
                <w:lang w:val="fr"/>
              </w:rPr>
              <w:t xml:space="preserve"> </w:t>
            </w:r>
            <w:r>
              <w:rPr>
                <w:sz w:val="24"/>
                <w:szCs w:val="24"/>
                <w:lang w:val="fr"/>
              </w:rPr>
              <w:t>Marché</w:t>
            </w:r>
            <w:r w:rsidRPr="004031A9">
              <w:rPr>
                <w:sz w:val="24"/>
                <w:szCs w:val="24"/>
                <w:lang w:val="fr"/>
              </w:rPr>
              <w:t xml:space="preserve"> » « et, le cas échéant, une </w:t>
            </w:r>
            <w:r>
              <w:rPr>
                <w:sz w:val="24"/>
                <w:szCs w:val="24"/>
                <w:lang w:val="fr"/>
              </w:rPr>
              <w:t>G</w:t>
            </w:r>
            <w:r w:rsidRPr="004031A9">
              <w:rPr>
                <w:sz w:val="24"/>
                <w:szCs w:val="24"/>
                <w:lang w:val="fr"/>
              </w:rPr>
              <w:t xml:space="preserve">arantie de </w:t>
            </w:r>
            <w:r>
              <w:rPr>
                <w:sz w:val="24"/>
                <w:szCs w:val="24"/>
                <w:lang w:val="fr"/>
              </w:rPr>
              <w:t>P</w:t>
            </w:r>
            <w:r w:rsidRPr="004031A9">
              <w:rPr>
                <w:sz w:val="24"/>
                <w:szCs w:val="24"/>
                <w:lang w:val="fr"/>
              </w:rPr>
              <w:t xml:space="preserve">erformance </w:t>
            </w:r>
            <w:r>
              <w:rPr>
                <w:sz w:val="24"/>
                <w:szCs w:val="24"/>
                <w:lang w:val="fr"/>
              </w:rPr>
              <w:t>E</w:t>
            </w:r>
            <w:r w:rsidRPr="004031A9">
              <w:rPr>
                <w:sz w:val="24"/>
                <w:szCs w:val="24"/>
                <w:lang w:val="fr"/>
              </w:rPr>
              <w:t xml:space="preserve">nvironnementale et </w:t>
            </w:r>
            <w:r>
              <w:rPr>
                <w:sz w:val="24"/>
                <w:szCs w:val="24"/>
                <w:lang w:val="fr"/>
              </w:rPr>
              <w:t>S</w:t>
            </w:r>
            <w:r w:rsidRPr="004031A9">
              <w:rPr>
                <w:sz w:val="24"/>
                <w:szCs w:val="24"/>
                <w:lang w:val="fr"/>
              </w:rPr>
              <w:t xml:space="preserve">ociale (ES) pour le respect des obligations </w:t>
            </w:r>
            <w:r>
              <w:rPr>
                <w:sz w:val="24"/>
                <w:szCs w:val="24"/>
                <w:lang w:val="fr"/>
              </w:rPr>
              <w:t>ES</w:t>
            </w:r>
            <w:r w:rsidRPr="004031A9">
              <w:rPr>
                <w:sz w:val="24"/>
                <w:szCs w:val="24"/>
                <w:lang w:val="fr"/>
              </w:rPr>
              <w:t xml:space="preserve"> de l’</w:t>
            </w:r>
            <w:r>
              <w:rPr>
                <w:sz w:val="24"/>
                <w:szCs w:val="24"/>
                <w:lang w:val="fr"/>
              </w:rPr>
              <w:t>E</w:t>
            </w:r>
            <w:r w:rsidRPr="004031A9">
              <w:rPr>
                <w:sz w:val="24"/>
                <w:szCs w:val="24"/>
                <w:lang w:val="fr"/>
              </w:rPr>
              <w:t>ntrepreneur ».</w:t>
            </w:r>
          </w:p>
          <w:p w14:paraId="6391F4ED" w14:textId="432E1A01" w:rsidR="00F67E69" w:rsidRPr="004031A9" w:rsidRDefault="00F67E69" w:rsidP="00F67E69">
            <w:pPr>
              <w:pStyle w:val="ListParagraph"/>
              <w:spacing w:before="120" w:after="120"/>
              <w:ind w:left="0"/>
              <w:jc w:val="both"/>
              <w:rPr>
                <w:sz w:val="24"/>
                <w:szCs w:val="24"/>
              </w:rPr>
            </w:pPr>
            <w:r w:rsidRPr="004031A9">
              <w:rPr>
                <w:sz w:val="24"/>
                <w:szCs w:val="24"/>
                <w:lang w:val="fr"/>
              </w:rPr>
              <w:t xml:space="preserve">Supprimez le troisième paragraphe et remplacez par </w:t>
            </w:r>
            <w:r>
              <w:rPr>
                <w:sz w:val="24"/>
                <w:szCs w:val="24"/>
                <w:lang w:val="fr"/>
              </w:rPr>
              <w:t>ce qui suit</w:t>
            </w:r>
            <w:r w:rsidRPr="004031A9">
              <w:rPr>
                <w:sz w:val="24"/>
                <w:szCs w:val="24"/>
                <w:lang w:val="fr"/>
              </w:rPr>
              <w:t xml:space="preserve"> :</w:t>
            </w:r>
          </w:p>
          <w:p w14:paraId="716E10EB" w14:textId="1EF1C1DC" w:rsidR="00F67E69" w:rsidRPr="004031A9" w:rsidRDefault="00F67E69" w:rsidP="00F67E69">
            <w:pPr>
              <w:pStyle w:val="ListParagraph"/>
              <w:spacing w:before="120" w:after="120"/>
              <w:ind w:left="0"/>
              <w:jc w:val="both"/>
              <w:rPr>
                <w:sz w:val="24"/>
                <w:szCs w:val="24"/>
              </w:rPr>
            </w:pPr>
            <w:r w:rsidRPr="004031A9">
              <w:rPr>
                <w:sz w:val="24"/>
                <w:szCs w:val="24"/>
                <w:lang w:val="fr"/>
              </w:rPr>
              <w:t>«</w:t>
            </w:r>
            <w:r>
              <w:rPr>
                <w:sz w:val="24"/>
                <w:szCs w:val="24"/>
                <w:lang w:val="fr"/>
              </w:rPr>
              <w:t xml:space="preserve"> </w:t>
            </w:r>
            <w:r w:rsidRPr="004031A9">
              <w:rPr>
                <w:sz w:val="24"/>
                <w:szCs w:val="24"/>
                <w:lang w:val="fr"/>
              </w:rPr>
              <w:t>L’</w:t>
            </w:r>
            <w:r>
              <w:rPr>
                <w:sz w:val="24"/>
                <w:szCs w:val="24"/>
                <w:lang w:val="fr"/>
              </w:rPr>
              <w:t>E</w:t>
            </w:r>
            <w:r w:rsidRPr="004031A9">
              <w:rPr>
                <w:sz w:val="24"/>
                <w:szCs w:val="24"/>
                <w:lang w:val="fr"/>
              </w:rPr>
              <w:t xml:space="preserve">ntrepreneur doit fournir la </w:t>
            </w:r>
            <w:r>
              <w:rPr>
                <w:sz w:val="24"/>
                <w:szCs w:val="24"/>
                <w:lang w:val="fr"/>
              </w:rPr>
              <w:t>Garantie de Bonne Exécution</w:t>
            </w:r>
            <w:r w:rsidRPr="004031A9">
              <w:rPr>
                <w:sz w:val="24"/>
                <w:szCs w:val="24"/>
                <w:lang w:val="fr"/>
              </w:rPr>
              <w:t xml:space="preserve"> et, le cas échéant, une </w:t>
            </w:r>
            <w:r>
              <w:rPr>
                <w:sz w:val="24"/>
                <w:szCs w:val="24"/>
                <w:lang w:val="fr"/>
              </w:rPr>
              <w:t>G</w:t>
            </w:r>
            <w:r w:rsidRPr="004031A9">
              <w:rPr>
                <w:sz w:val="24"/>
                <w:szCs w:val="24"/>
                <w:lang w:val="fr"/>
              </w:rPr>
              <w:t xml:space="preserve">arantie de </w:t>
            </w:r>
            <w:r>
              <w:rPr>
                <w:sz w:val="24"/>
                <w:szCs w:val="24"/>
                <w:lang w:val="fr"/>
              </w:rPr>
              <w:t xml:space="preserve">Performance </w:t>
            </w:r>
            <w:r w:rsidRPr="004031A9">
              <w:rPr>
                <w:sz w:val="24"/>
                <w:szCs w:val="24"/>
                <w:lang w:val="fr"/>
              </w:rPr>
              <w:t xml:space="preserve">ES </w:t>
            </w:r>
            <w:r>
              <w:rPr>
                <w:sz w:val="24"/>
                <w:szCs w:val="24"/>
                <w:lang w:val="fr"/>
              </w:rPr>
              <w:t xml:space="preserve">au </w:t>
            </w:r>
            <w:r>
              <w:rPr>
                <w:color w:val="000000"/>
                <w:sz w:val="24"/>
                <w:szCs w:val="24"/>
                <w:lang w:val="fr"/>
              </w:rPr>
              <w:t>Maître d’Ouvrage</w:t>
            </w:r>
            <w:r w:rsidRPr="004E23FB">
              <w:rPr>
                <w:color w:val="000000"/>
                <w:sz w:val="24"/>
                <w:szCs w:val="24"/>
                <w:lang w:val="fr"/>
              </w:rPr>
              <w:t xml:space="preserve"> </w:t>
            </w:r>
            <w:r w:rsidRPr="004031A9">
              <w:rPr>
                <w:sz w:val="24"/>
                <w:szCs w:val="24"/>
                <w:lang w:val="fr"/>
              </w:rPr>
              <w:t xml:space="preserve">dans les 28 jours suivant la réception de la </w:t>
            </w:r>
            <w:r>
              <w:rPr>
                <w:sz w:val="24"/>
                <w:szCs w:val="24"/>
                <w:lang w:val="fr"/>
              </w:rPr>
              <w:t>L</w:t>
            </w:r>
            <w:r w:rsidRPr="004031A9">
              <w:rPr>
                <w:sz w:val="24"/>
                <w:szCs w:val="24"/>
                <w:lang w:val="fr"/>
              </w:rPr>
              <w:t>ettre d’</w:t>
            </w:r>
            <w:r>
              <w:rPr>
                <w:sz w:val="24"/>
                <w:szCs w:val="24"/>
                <w:lang w:val="fr"/>
              </w:rPr>
              <w:t>A</w:t>
            </w:r>
            <w:r w:rsidRPr="004031A9">
              <w:rPr>
                <w:sz w:val="24"/>
                <w:szCs w:val="24"/>
                <w:lang w:val="fr"/>
              </w:rPr>
              <w:t xml:space="preserve">cceptation et doit en envoyer une copie au </w:t>
            </w:r>
            <w:r>
              <w:rPr>
                <w:sz w:val="24"/>
                <w:szCs w:val="24"/>
                <w:lang w:val="fr"/>
              </w:rPr>
              <w:t>R</w:t>
            </w:r>
            <w:r w:rsidRPr="004031A9">
              <w:rPr>
                <w:sz w:val="24"/>
                <w:szCs w:val="24"/>
                <w:lang w:val="fr"/>
              </w:rPr>
              <w:t>eprésentant d</w:t>
            </w:r>
            <w:r>
              <w:rPr>
                <w:sz w:val="24"/>
                <w:szCs w:val="24"/>
                <w:lang w:val="fr"/>
              </w:rPr>
              <w:t xml:space="preserve">u </w:t>
            </w:r>
            <w:r>
              <w:rPr>
                <w:color w:val="000000"/>
                <w:sz w:val="24"/>
                <w:szCs w:val="24"/>
                <w:lang w:val="fr"/>
              </w:rPr>
              <w:t>Maître d’Ouvrage</w:t>
            </w:r>
            <w:r w:rsidRPr="004031A9">
              <w:rPr>
                <w:sz w:val="24"/>
                <w:szCs w:val="24"/>
                <w:lang w:val="fr"/>
              </w:rPr>
              <w:t xml:space="preserve">. La </w:t>
            </w:r>
            <w:r>
              <w:rPr>
                <w:sz w:val="24"/>
                <w:szCs w:val="24"/>
                <w:lang w:val="fr"/>
              </w:rPr>
              <w:t>Garantie de Bonne Exécution</w:t>
            </w:r>
            <w:r w:rsidRPr="004031A9">
              <w:rPr>
                <w:sz w:val="24"/>
                <w:szCs w:val="24"/>
                <w:lang w:val="fr"/>
              </w:rPr>
              <w:t xml:space="preserve"> et, le cas échéant, la </w:t>
            </w:r>
            <w:r>
              <w:rPr>
                <w:sz w:val="24"/>
                <w:szCs w:val="24"/>
                <w:lang w:val="fr"/>
              </w:rPr>
              <w:t>G</w:t>
            </w:r>
            <w:r w:rsidRPr="004031A9">
              <w:rPr>
                <w:sz w:val="24"/>
                <w:szCs w:val="24"/>
                <w:lang w:val="fr"/>
              </w:rPr>
              <w:t xml:space="preserve">arantie de </w:t>
            </w:r>
            <w:r>
              <w:rPr>
                <w:sz w:val="24"/>
                <w:szCs w:val="24"/>
                <w:lang w:val="fr"/>
              </w:rPr>
              <w:t xml:space="preserve">Performance </w:t>
            </w:r>
            <w:r w:rsidRPr="004031A9">
              <w:rPr>
                <w:sz w:val="24"/>
                <w:szCs w:val="24"/>
                <w:lang w:val="fr"/>
              </w:rPr>
              <w:t xml:space="preserve">ES, </w:t>
            </w:r>
            <w:r>
              <w:rPr>
                <w:sz w:val="24"/>
                <w:szCs w:val="24"/>
                <w:lang w:val="fr"/>
              </w:rPr>
              <w:t xml:space="preserve">doivent être </w:t>
            </w:r>
            <w:r w:rsidRPr="004031A9">
              <w:rPr>
                <w:sz w:val="24"/>
                <w:szCs w:val="24"/>
                <w:lang w:val="fr"/>
              </w:rPr>
              <w:t>émises par une banque ou une institution financière réputée choisie par l’</w:t>
            </w:r>
            <w:r>
              <w:rPr>
                <w:sz w:val="24"/>
                <w:szCs w:val="24"/>
                <w:lang w:val="fr"/>
              </w:rPr>
              <w:t>E</w:t>
            </w:r>
            <w:r w:rsidRPr="004031A9">
              <w:rPr>
                <w:sz w:val="24"/>
                <w:szCs w:val="24"/>
                <w:lang w:val="fr"/>
              </w:rPr>
              <w:t>ntrepreneur</w:t>
            </w:r>
            <w:r>
              <w:rPr>
                <w:sz w:val="24"/>
                <w:szCs w:val="24"/>
                <w:lang w:val="fr"/>
              </w:rPr>
              <w:t xml:space="preserve">. La Garantie de Bonne Exécution sera comme stipulée dans les Données du Marché, et </w:t>
            </w:r>
            <w:r w:rsidRPr="004031A9">
              <w:rPr>
                <w:sz w:val="24"/>
                <w:szCs w:val="24"/>
                <w:lang w:val="fr"/>
              </w:rPr>
              <w:t>doi</w:t>
            </w:r>
            <w:r>
              <w:rPr>
                <w:sz w:val="24"/>
                <w:szCs w:val="24"/>
                <w:lang w:val="fr"/>
              </w:rPr>
              <w:t xml:space="preserve">t </w:t>
            </w:r>
            <w:r w:rsidRPr="004031A9">
              <w:rPr>
                <w:sz w:val="24"/>
                <w:szCs w:val="24"/>
                <w:lang w:val="fr"/>
              </w:rPr>
              <w:t xml:space="preserve">être sous la forme annexée </w:t>
            </w:r>
            <w:r>
              <w:rPr>
                <w:sz w:val="24"/>
                <w:szCs w:val="24"/>
                <w:lang w:val="fr"/>
              </w:rPr>
              <w:t>aux documents de demande de propositions</w:t>
            </w:r>
            <w:r w:rsidRPr="004031A9">
              <w:rPr>
                <w:sz w:val="24"/>
                <w:szCs w:val="24"/>
                <w:lang w:val="fr"/>
              </w:rPr>
              <w:t>, ou sous une autre</w:t>
            </w:r>
            <w:r>
              <w:rPr>
                <w:sz w:val="24"/>
                <w:szCs w:val="24"/>
                <w:lang w:val="fr"/>
              </w:rPr>
              <w:t> </w:t>
            </w:r>
            <w:r w:rsidRPr="004031A9">
              <w:rPr>
                <w:sz w:val="24"/>
                <w:szCs w:val="24"/>
                <w:lang w:val="fr"/>
              </w:rPr>
              <w:t>forme</w:t>
            </w:r>
            <w:r>
              <w:rPr>
                <w:sz w:val="24"/>
                <w:szCs w:val="24"/>
                <w:lang w:val="fr"/>
              </w:rPr>
              <w:t xml:space="preserve"> </w:t>
            </w:r>
            <w:r w:rsidRPr="004031A9">
              <w:rPr>
                <w:sz w:val="24"/>
                <w:szCs w:val="24"/>
                <w:lang w:val="fr"/>
              </w:rPr>
              <w:t>a</w:t>
            </w:r>
            <w:r>
              <w:rPr>
                <w:sz w:val="24"/>
                <w:szCs w:val="24"/>
                <w:lang w:val="fr"/>
              </w:rPr>
              <w:t xml:space="preserve">cceptable pour le </w:t>
            </w:r>
            <w:r>
              <w:rPr>
                <w:color w:val="000000"/>
                <w:sz w:val="24"/>
                <w:szCs w:val="24"/>
                <w:lang w:val="fr"/>
              </w:rPr>
              <w:t>Maître d’Ouvrage</w:t>
            </w:r>
            <w:r w:rsidRPr="004031A9">
              <w:rPr>
                <w:sz w:val="24"/>
                <w:szCs w:val="24"/>
                <w:lang w:val="fr"/>
              </w:rPr>
              <w:t>.</w:t>
            </w:r>
            <w:r>
              <w:rPr>
                <w:sz w:val="24"/>
                <w:szCs w:val="24"/>
                <w:lang w:val="fr"/>
              </w:rPr>
              <w:t> »</w:t>
            </w:r>
          </w:p>
          <w:p w14:paraId="268C0BFF" w14:textId="4AE0959F" w:rsidR="00F67E69" w:rsidRPr="004031A9" w:rsidRDefault="00F67E69" w:rsidP="00F67E69">
            <w:pPr>
              <w:pStyle w:val="ListParagraph"/>
              <w:spacing w:before="120" w:after="120"/>
              <w:ind w:left="0"/>
              <w:jc w:val="both"/>
              <w:rPr>
                <w:sz w:val="24"/>
                <w:szCs w:val="24"/>
              </w:rPr>
            </w:pPr>
            <w:r w:rsidRPr="004031A9">
              <w:rPr>
                <w:sz w:val="24"/>
                <w:szCs w:val="24"/>
                <w:lang w:val="fr"/>
              </w:rPr>
              <w:t xml:space="preserve">Dans les quatrième, sixième [et septième] paragraphes, les références à la « </w:t>
            </w:r>
            <w:r>
              <w:rPr>
                <w:sz w:val="24"/>
                <w:szCs w:val="24"/>
                <w:lang w:val="fr"/>
              </w:rPr>
              <w:t xml:space="preserve">Garantie de Bonne Exécution </w:t>
            </w:r>
            <w:r w:rsidRPr="004031A9">
              <w:rPr>
                <w:sz w:val="24"/>
                <w:szCs w:val="24"/>
                <w:lang w:val="fr"/>
              </w:rPr>
              <w:t xml:space="preserve">» doivent inclure </w:t>
            </w:r>
            <w:r>
              <w:rPr>
                <w:sz w:val="24"/>
                <w:szCs w:val="24"/>
                <w:lang w:val="fr"/>
              </w:rPr>
              <w:t>la</w:t>
            </w:r>
            <w:r w:rsidRPr="004031A9">
              <w:rPr>
                <w:sz w:val="24"/>
                <w:szCs w:val="24"/>
                <w:lang w:val="fr"/>
              </w:rPr>
              <w:t xml:space="preserve"> référence à «</w:t>
            </w:r>
            <w:r>
              <w:rPr>
                <w:sz w:val="24"/>
                <w:szCs w:val="24"/>
                <w:lang w:val="fr"/>
              </w:rPr>
              <w:t xml:space="preserve"> </w:t>
            </w:r>
            <w:r w:rsidRPr="004031A9">
              <w:rPr>
                <w:sz w:val="24"/>
                <w:szCs w:val="24"/>
                <w:lang w:val="fr"/>
              </w:rPr>
              <w:t xml:space="preserve">la </w:t>
            </w:r>
            <w:r>
              <w:rPr>
                <w:sz w:val="24"/>
                <w:szCs w:val="24"/>
                <w:lang w:val="fr"/>
              </w:rPr>
              <w:t>G</w:t>
            </w:r>
            <w:r w:rsidRPr="004031A9">
              <w:rPr>
                <w:sz w:val="24"/>
                <w:szCs w:val="24"/>
                <w:lang w:val="fr"/>
              </w:rPr>
              <w:t xml:space="preserve">arantie de </w:t>
            </w:r>
            <w:r>
              <w:rPr>
                <w:sz w:val="24"/>
                <w:szCs w:val="24"/>
                <w:lang w:val="fr"/>
              </w:rPr>
              <w:t xml:space="preserve">Performance </w:t>
            </w:r>
            <w:r w:rsidRPr="004031A9">
              <w:rPr>
                <w:sz w:val="24"/>
                <w:szCs w:val="24"/>
                <w:lang w:val="fr"/>
              </w:rPr>
              <w:t>ES » le cas échéant</w:t>
            </w:r>
            <w:r>
              <w:rPr>
                <w:sz w:val="24"/>
                <w:szCs w:val="24"/>
                <w:lang w:val="fr"/>
              </w:rPr>
              <w:t>.</w:t>
            </w:r>
          </w:p>
          <w:p w14:paraId="65B4FC98" w14:textId="77777777" w:rsidR="00F67E69" w:rsidRPr="004031A9" w:rsidRDefault="00F67E69" w:rsidP="00F67E69">
            <w:pPr>
              <w:pStyle w:val="ListParagraph"/>
              <w:spacing w:before="120" w:after="120"/>
              <w:ind w:left="0"/>
              <w:jc w:val="both"/>
              <w:rPr>
                <w:sz w:val="24"/>
                <w:szCs w:val="24"/>
              </w:rPr>
            </w:pPr>
            <w:r w:rsidRPr="004031A9">
              <w:rPr>
                <w:sz w:val="24"/>
                <w:szCs w:val="24"/>
                <w:lang w:val="fr"/>
              </w:rPr>
              <w:t>Supprimer le cinquième paragraphe et remplacer par :</w:t>
            </w:r>
          </w:p>
          <w:p w14:paraId="09C90EDC" w14:textId="77777777" w:rsidR="00F67E69" w:rsidRPr="004031A9" w:rsidRDefault="00F67E69" w:rsidP="00F67E69">
            <w:pPr>
              <w:pStyle w:val="ListParagraph"/>
              <w:spacing w:before="120" w:after="120"/>
              <w:ind w:left="0"/>
              <w:jc w:val="both"/>
              <w:rPr>
                <w:sz w:val="24"/>
                <w:szCs w:val="24"/>
              </w:rPr>
            </w:pPr>
            <w:r w:rsidRPr="004031A9">
              <w:rPr>
                <w:sz w:val="24"/>
                <w:szCs w:val="24"/>
                <w:lang w:val="fr"/>
              </w:rPr>
              <w:t>«</w:t>
            </w:r>
            <w:r>
              <w:rPr>
                <w:sz w:val="24"/>
                <w:szCs w:val="24"/>
                <w:lang w:val="fr"/>
              </w:rPr>
              <w:t xml:space="preserve"> </w:t>
            </w:r>
            <w:r w:rsidRPr="004031A9">
              <w:rPr>
                <w:sz w:val="24"/>
                <w:szCs w:val="24"/>
                <w:lang w:val="fr"/>
              </w:rPr>
              <w:t>L</w:t>
            </w:r>
            <w:r>
              <w:rPr>
                <w:sz w:val="24"/>
                <w:szCs w:val="24"/>
                <w:lang w:val="fr"/>
              </w:rPr>
              <w:t xml:space="preserve">e </w:t>
            </w:r>
            <w:r>
              <w:rPr>
                <w:color w:val="000000"/>
                <w:sz w:val="24"/>
                <w:szCs w:val="24"/>
                <w:lang w:val="fr"/>
              </w:rPr>
              <w:t>Maître d’Ouvrage</w:t>
            </w:r>
            <w:r w:rsidRPr="004031A9">
              <w:rPr>
                <w:sz w:val="24"/>
                <w:szCs w:val="24"/>
                <w:lang w:val="fr"/>
              </w:rPr>
              <w:t xml:space="preserve"> ne doit faire de </w:t>
            </w:r>
            <w:r>
              <w:rPr>
                <w:sz w:val="24"/>
                <w:szCs w:val="24"/>
                <w:lang w:val="fr"/>
              </w:rPr>
              <w:t>demande au titre</w:t>
            </w:r>
            <w:r w:rsidRPr="004031A9">
              <w:rPr>
                <w:sz w:val="24"/>
                <w:szCs w:val="24"/>
                <w:lang w:val="fr"/>
              </w:rPr>
              <w:t xml:space="preserve"> de la </w:t>
            </w:r>
            <w:r>
              <w:rPr>
                <w:sz w:val="24"/>
                <w:szCs w:val="24"/>
                <w:lang w:val="fr"/>
              </w:rPr>
              <w:t xml:space="preserve">Garantie de Bonne Exécution </w:t>
            </w:r>
            <w:r w:rsidRPr="004031A9">
              <w:rPr>
                <w:sz w:val="24"/>
                <w:szCs w:val="24"/>
                <w:lang w:val="fr"/>
              </w:rPr>
              <w:t xml:space="preserve">ou de la </w:t>
            </w:r>
            <w:r>
              <w:rPr>
                <w:sz w:val="24"/>
                <w:szCs w:val="24"/>
                <w:lang w:val="fr"/>
              </w:rPr>
              <w:t>G</w:t>
            </w:r>
            <w:r w:rsidRPr="004031A9">
              <w:rPr>
                <w:sz w:val="24"/>
                <w:szCs w:val="24"/>
                <w:lang w:val="fr"/>
              </w:rPr>
              <w:t xml:space="preserve">arantie de </w:t>
            </w:r>
            <w:r>
              <w:rPr>
                <w:sz w:val="24"/>
                <w:szCs w:val="24"/>
                <w:lang w:val="fr"/>
              </w:rPr>
              <w:t xml:space="preserve">Performance </w:t>
            </w:r>
            <w:r w:rsidRPr="004031A9">
              <w:rPr>
                <w:sz w:val="24"/>
                <w:szCs w:val="24"/>
                <w:lang w:val="fr"/>
              </w:rPr>
              <w:t>ES, le cas échéant,</w:t>
            </w:r>
            <w:r>
              <w:rPr>
                <w:sz w:val="24"/>
                <w:szCs w:val="24"/>
                <w:lang w:val="fr"/>
              </w:rPr>
              <w:t xml:space="preserve"> que</w:t>
            </w:r>
            <w:r w:rsidRPr="004031A9">
              <w:rPr>
                <w:sz w:val="24"/>
                <w:szCs w:val="24"/>
                <w:lang w:val="fr"/>
              </w:rPr>
              <w:t xml:space="preserve"> pour les montants auxquels</w:t>
            </w:r>
            <w:r>
              <w:rPr>
                <w:sz w:val="24"/>
                <w:szCs w:val="24"/>
                <w:lang w:val="fr"/>
              </w:rPr>
              <w:t xml:space="preserve"> le </w:t>
            </w:r>
            <w:r>
              <w:rPr>
                <w:color w:val="000000"/>
                <w:sz w:val="24"/>
                <w:szCs w:val="24"/>
                <w:lang w:val="fr"/>
              </w:rPr>
              <w:t>Maître d’Ouvrage</w:t>
            </w:r>
            <w:r w:rsidRPr="004031A9">
              <w:rPr>
                <w:sz w:val="24"/>
                <w:szCs w:val="24"/>
                <w:lang w:val="fr"/>
              </w:rPr>
              <w:t xml:space="preserve"> a droit en vertu du </w:t>
            </w:r>
            <w:r>
              <w:rPr>
                <w:sz w:val="24"/>
                <w:szCs w:val="24"/>
                <w:lang w:val="fr"/>
              </w:rPr>
              <w:t>Marché</w:t>
            </w:r>
            <w:r w:rsidRPr="004031A9">
              <w:rPr>
                <w:sz w:val="24"/>
                <w:szCs w:val="24"/>
                <w:lang w:val="fr"/>
              </w:rPr>
              <w:t>. "</w:t>
            </w:r>
          </w:p>
          <w:p w14:paraId="014BCF43" w14:textId="77777777" w:rsidR="00F67E69" w:rsidRPr="004031A9" w:rsidRDefault="00F67E69" w:rsidP="00F67E69">
            <w:pPr>
              <w:pStyle w:val="ListParagraph"/>
              <w:spacing w:before="120" w:after="120"/>
              <w:ind w:left="0"/>
              <w:jc w:val="both"/>
              <w:rPr>
                <w:sz w:val="24"/>
                <w:szCs w:val="24"/>
              </w:rPr>
            </w:pPr>
            <w:r w:rsidRPr="004031A9">
              <w:rPr>
                <w:sz w:val="24"/>
                <w:szCs w:val="24"/>
                <w:lang w:val="fr"/>
              </w:rPr>
              <w:t>À la fin de la sous-clause, ajouter</w:t>
            </w:r>
          </w:p>
          <w:p w14:paraId="545AFFCD" w14:textId="51021EAA" w:rsidR="00F67E69" w:rsidRPr="004031A9" w:rsidRDefault="00F67E69" w:rsidP="00F67E69">
            <w:pPr>
              <w:pStyle w:val="ListParagraph"/>
              <w:spacing w:before="120" w:after="120"/>
              <w:ind w:left="0"/>
              <w:jc w:val="both"/>
              <w:rPr>
                <w:sz w:val="24"/>
                <w:szCs w:val="24"/>
              </w:rPr>
            </w:pPr>
            <w:r w:rsidRPr="004031A9">
              <w:rPr>
                <w:sz w:val="24"/>
                <w:szCs w:val="24"/>
                <w:lang w:val="fr"/>
              </w:rPr>
              <w:t>«</w:t>
            </w:r>
            <w:r>
              <w:rPr>
                <w:sz w:val="24"/>
                <w:szCs w:val="24"/>
                <w:lang w:val="fr"/>
              </w:rPr>
              <w:t xml:space="preserve"> </w:t>
            </w:r>
            <w:r w:rsidRPr="004031A9">
              <w:rPr>
                <w:sz w:val="24"/>
                <w:szCs w:val="24"/>
                <w:lang w:val="fr"/>
              </w:rPr>
              <w:t xml:space="preserve">Sans limitation des dispositions du reste de cette sous-clause, </w:t>
            </w:r>
            <w:r>
              <w:rPr>
                <w:sz w:val="24"/>
                <w:szCs w:val="24"/>
                <w:lang w:val="fr"/>
              </w:rPr>
              <w:t>lors</w:t>
            </w:r>
            <w:r w:rsidRPr="004031A9">
              <w:rPr>
                <w:sz w:val="24"/>
                <w:szCs w:val="24"/>
                <w:lang w:val="fr"/>
              </w:rPr>
              <w:t xml:space="preserve">que le </w:t>
            </w:r>
            <w:r>
              <w:rPr>
                <w:sz w:val="24"/>
                <w:szCs w:val="24"/>
                <w:lang w:val="fr"/>
              </w:rPr>
              <w:t>R</w:t>
            </w:r>
            <w:r w:rsidRPr="004031A9">
              <w:rPr>
                <w:sz w:val="24"/>
                <w:szCs w:val="24"/>
                <w:lang w:val="fr"/>
              </w:rPr>
              <w:t>eprésentant d</w:t>
            </w:r>
            <w:r>
              <w:rPr>
                <w:sz w:val="24"/>
                <w:szCs w:val="24"/>
                <w:lang w:val="fr"/>
              </w:rPr>
              <w:t xml:space="preserve">u </w:t>
            </w:r>
            <w:r>
              <w:rPr>
                <w:color w:val="000000"/>
                <w:sz w:val="24"/>
                <w:szCs w:val="24"/>
                <w:lang w:val="fr"/>
              </w:rPr>
              <w:t>Maître d’Ouvrage</w:t>
            </w:r>
            <w:r w:rsidRPr="004031A9">
              <w:rPr>
                <w:sz w:val="24"/>
                <w:szCs w:val="24"/>
                <w:lang w:val="fr"/>
              </w:rPr>
              <w:t xml:space="preserve"> détermine un ajout ou une réduction </w:t>
            </w:r>
            <w:r>
              <w:rPr>
                <w:sz w:val="24"/>
                <w:szCs w:val="24"/>
                <w:lang w:val="fr"/>
              </w:rPr>
              <w:t>a</w:t>
            </w:r>
            <w:r w:rsidRPr="004031A9">
              <w:rPr>
                <w:sz w:val="24"/>
                <w:szCs w:val="24"/>
                <w:lang w:val="fr"/>
              </w:rPr>
              <w:t xml:space="preserve">u </w:t>
            </w:r>
            <w:r>
              <w:rPr>
                <w:sz w:val="24"/>
                <w:szCs w:val="24"/>
                <w:lang w:val="fr"/>
              </w:rPr>
              <w:t>Montant</w:t>
            </w:r>
            <w:r w:rsidRPr="004031A9">
              <w:rPr>
                <w:sz w:val="24"/>
                <w:szCs w:val="24"/>
                <w:lang w:val="fr"/>
              </w:rPr>
              <w:t xml:space="preserve"> du </w:t>
            </w:r>
            <w:r>
              <w:rPr>
                <w:sz w:val="24"/>
                <w:szCs w:val="24"/>
                <w:lang w:val="fr"/>
              </w:rPr>
              <w:t>Marché</w:t>
            </w:r>
            <w:r w:rsidRPr="004031A9">
              <w:rPr>
                <w:sz w:val="24"/>
                <w:szCs w:val="24"/>
                <w:lang w:val="fr"/>
              </w:rPr>
              <w:t xml:space="preserve"> à la suite d’un changement de coût et/ou de législation, ou à la suite d’un </w:t>
            </w:r>
            <w:r>
              <w:rPr>
                <w:sz w:val="24"/>
                <w:szCs w:val="24"/>
                <w:lang w:val="fr"/>
              </w:rPr>
              <w:t>Changement</w:t>
            </w:r>
            <w:r w:rsidRPr="004031A9">
              <w:rPr>
                <w:sz w:val="24"/>
                <w:szCs w:val="24"/>
                <w:lang w:val="fr"/>
              </w:rPr>
              <w:t xml:space="preserve"> représentant plus de 25</w:t>
            </w:r>
            <w:r>
              <w:rPr>
                <w:sz w:val="24"/>
                <w:szCs w:val="24"/>
                <w:lang w:val="fr"/>
              </w:rPr>
              <w:t>%</w:t>
            </w:r>
            <w:r w:rsidRPr="004031A9">
              <w:rPr>
                <w:sz w:val="24"/>
                <w:szCs w:val="24"/>
                <w:lang w:val="fr"/>
              </w:rPr>
              <w:t xml:space="preserve"> de la partie du </w:t>
            </w:r>
            <w:r>
              <w:rPr>
                <w:sz w:val="24"/>
                <w:szCs w:val="24"/>
                <w:lang w:val="fr"/>
              </w:rPr>
              <w:t>P</w:t>
            </w:r>
            <w:r w:rsidRPr="004031A9">
              <w:rPr>
                <w:sz w:val="24"/>
                <w:szCs w:val="24"/>
                <w:lang w:val="fr"/>
              </w:rPr>
              <w:t xml:space="preserve">rix du </w:t>
            </w:r>
            <w:r>
              <w:rPr>
                <w:sz w:val="24"/>
                <w:szCs w:val="24"/>
                <w:lang w:val="fr"/>
              </w:rPr>
              <w:t xml:space="preserve">Marché </w:t>
            </w:r>
            <w:r w:rsidRPr="004031A9">
              <w:rPr>
                <w:sz w:val="24"/>
                <w:szCs w:val="24"/>
                <w:lang w:val="fr"/>
              </w:rPr>
              <w:t xml:space="preserve">payable dans une </w:t>
            </w:r>
            <w:r>
              <w:rPr>
                <w:sz w:val="24"/>
                <w:szCs w:val="24"/>
                <w:lang w:val="fr"/>
              </w:rPr>
              <w:t>monnaie donné</w:t>
            </w:r>
            <w:r w:rsidRPr="004031A9">
              <w:rPr>
                <w:sz w:val="24"/>
                <w:szCs w:val="24"/>
                <w:lang w:val="fr"/>
              </w:rPr>
              <w:t>e, l’</w:t>
            </w:r>
            <w:r>
              <w:rPr>
                <w:sz w:val="24"/>
                <w:szCs w:val="24"/>
                <w:lang w:val="fr"/>
              </w:rPr>
              <w:t>E</w:t>
            </w:r>
            <w:r w:rsidRPr="004031A9">
              <w:rPr>
                <w:sz w:val="24"/>
                <w:szCs w:val="24"/>
                <w:lang w:val="fr"/>
              </w:rPr>
              <w:t xml:space="preserve">ntrepreneur </w:t>
            </w:r>
            <w:r>
              <w:rPr>
                <w:sz w:val="24"/>
                <w:szCs w:val="24"/>
                <w:lang w:val="fr"/>
              </w:rPr>
              <w:t xml:space="preserve">doit, si cela est demandé par </w:t>
            </w:r>
            <w:r w:rsidRPr="004031A9">
              <w:rPr>
                <w:sz w:val="24"/>
                <w:szCs w:val="24"/>
                <w:lang w:val="fr"/>
              </w:rPr>
              <w:t xml:space="preserve">le </w:t>
            </w:r>
            <w:r>
              <w:rPr>
                <w:sz w:val="24"/>
                <w:szCs w:val="24"/>
                <w:lang w:val="fr"/>
              </w:rPr>
              <w:t>R</w:t>
            </w:r>
            <w:r w:rsidRPr="004031A9">
              <w:rPr>
                <w:sz w:val="24"/>
                <w:szCs w:val="24"/>
                <w:lang w:val="fr"/>
              </w:rPr>
              <w:t>eprésentant d</w:t>
            </w:r>
            <w:r>
              <w:rPr>
                <w:sz w:val="24"/>
                <w:szCs w:val="24"/>
                <w:lang w:val="fr"/>
              </w:rPr>
              <w:t xml:space="preserve">u </w:t>
            </w:r>
            <w:r>
              <w:rPr>
                <w:color w:val="000000"/>
                <w:sz w:val="24"/>
                <w:szCs w:val="24"/>
                <w:lang w:val="fr"/>
              </w:rPr>
              <w:t>Maître d’Ouvrage,</w:t>
            </w:r>
            <w:r w:rsidRPr="004031A9">
              <w:rPr>
                <w:sz w:val="24"/>
                <w:szCs w:val="24"/>
                <w:lang w:val="fr"/>
              </w:rPr>
              <w:t xml:space="preserve"> augmente</w:t>
            </w:r>
            <w:r>
              <w:rPr>
                <w:sz w:val="24"/>
                <w:szCs w:val="24"/>
                <w:lang w:val="fr"/>
              </w:rPr>
              <w:t>r</w:t>
            </w:r>
            <w:r w:rsidRPr="004031A9">
              <w:rPr>
                <w:sz w:val="24"/>
                <w:szCs w:val="24"/>
                <w:lang w:val="fr"/>
              </w:rPr>
              <w:t xml:space="preserve"> </w:t>
            </w:r>
            <w:r>
              <w:rPr>
                <w:sz w:val="24"/>
                <w:szCs w:val="24"/>
                <w:lang w:val="fr"/>
              </w:rPr>
              <w:t>immédiat</w:t>
            </w:r>
            <w:r w:rsidRPr="004031A9">
              <w:rPr>
                <w:sz w:val="24"/>
                <w:szCs w:val="24"/>
                <w:lang w:val="fr"/>
              </w:rPr>
              <w:t xml:space="preserve">ement, ou </w:t>
            </w:r>
            <w:r>
              <w:rPr>
                <w:sz w:val="24"/>
                <w:szCs w:val="24"/>
                <w:lang w:val="fr"/>
              </w:rPr>
              <w:t xml:space="preserve">il </w:t>
            </w:r>
            <w:r w:rsidRPr="004031A9">
              <w:rPr>
                <w:sz w:val="24"/>
                <w:szCs w:val="24"/>
                <w:lang w:val="fr"/>
              </w:rPr>
              <w:t>peut diminuer, le cas</w:t>
            </w:r>
            <w:r>
              <w:rPr>
                <w:sz w:val="24"/>
                <w:szCs w:val="24"/>
                <w:lang w:val="fr"/>
              </w:rPr>
              <w:t xml:space="preserve"> échéant</w:t>
            </w:r>
            <w:r w:rsidRPr="004031A9">
              <w:rPr>
                <w:sz w:val="24"/>
                <w:szCs w:val="24"/>
                <w:lang w:val="fr"/>
              </w:rPr>
              <w:t>, l</w:t>
            </w:r>
            <w:r>
              <w:rPr>
                <w:sz w:val="24"/>
                <w:szCs w:val="24"/>
                <w:lang w:val="fr"/>
              </w:rPr>
              <w:t>e</w:t>
            </w:r>
            <w:r w:rsidRPr="004031A9">
              <w:rPr>
                <w:sz w:val="24"/>
                <w:szCs w:val="24"/>
                <w:lang w:val="fr"/>
              </w:rPr>
              <w:t xml:space="preserve"> </w:t>
            </w:r>
            <w:r>
              <w:rPr>
                <w:sz w:val="24"/>
                <w:szCs w:val="24"/>
                <w:lang w:val="fr"/>
              </w:rPr>
              <w:t>montant</w:t>
            </w:r>
            <w:r w:rsidRPr="004031A9">
              <w:rPr>
                <w:sz w:val="24"/>
                <w:szCs w:val="24"/>
                <w:lang w:val="fr"/>
              </w:rPr>
              <w:t xml:space="preserve"> de la </w:t>
            </w:r>
            <w:r>
              <w:rPr>
                <w:sz w:val="24"/>
                <w:szCs w:val="24"/>
                <w:lang w:val="fr"/>
              </w:rPr>
              <w:t>G</w:t>
            </w:r>
            <w:r w:rsidRPr="004031A9">
              <w:rPr>
                <w:sz w:val="24"/>
                <w:szCs w:val="24"/>
                <w:lang w:val="fr"/>
              </w:rPr>
              <w:t xml:space="preserve">arantie de </w:t>
            </w:r>
            <w:r>
              <w:rPr>
                <w:sz w:val="24"/>
                <w:szCs w:val="24"/>
                <w:lang w:val="fr"/>
              </w:rPr>
              <w:t>Bonne Exécution</w:t>
            </w:r>
            <w:r w:rsidRPr="004031A9">
              <w:rPr>
                <w:sz w:val="24"/>
                <w:szCs w:val="24"/>
                <w:lang w:val="fr"/>
              </w:rPr>
              <w:t xml:space="preserve"> dans cette </w:t>
            </w:r>
            <w:r>
              <w:rPr>
                <w:sz w:val="24"/>
                <w:szCs w:val="24"/>
                <w:lang w:val="fr"/>
              </w:rPr>
              <w:t>monnaie</w:t>
            </w:r>
            <w:r w:rsidRPr="004031A9">
              <w:rPr>
                <w:sz w:val="24"/>
                <w:szCs w:val="24"/>
                <w:lang w:val="fr"/>
              </w:rPr>
              <w:t xml:space="preserve"> </w:t>
            </w:r>
            <w:r>
              <w:rPr>
                <w:sz w:val="24"/>
                <w:szCs w:val="24"/>
                <w:lang w:val="fr"/>
              </w:rPr>
              <w:t xml:space="preserve">et </w:t>
            </w:r>
            <w:r w:rsidRPr="004031A9">
              <w:rPr>
                <w:sz w:val="24"/>
                <w:szCs w:val="24"/>
                <w:lang w:val="fr"/>
              </w:rPr>
              <w:t>d’un pourcentage égal.</w:t>
            </w:r>
            <w:r>
              <w:rPr>
                <w:sz w:val="24"/>
                <w:szCs w:val="24"/>
                <w:lang w:val="fr"/>
              </w:rPr>
              <w:t> »</w:t>
            </w:r>
          </w:p>
          <w:p w14:paraId="421439BC" w14:textId="595F3A1F" w:rsidR="00F67E69" w:rsidRPr="004031A9" w:rsidRDefault="00F67E69" w:rsidP="00F67E69">
            <w:pPr>
              <w:spacing w:before="120" w:after="120"/>
              <w:jc w:val="both"/>
              <w:rPr>
                <w:sz w:val="24"/>
                <w:szCs w:val="24"/>
              </w:rPr>
            </w:pPr>
            <w:r w:rsidRPr="004031A9">
              <w:rPr>
                <w:sz w:val="24"/>
                <w:szCs w:val="24"/>
                <w:lang w:val="fr"/>
              </w:rPr>
              <w:t>A la fin de cette sous-clause 4.2, ajouter</w:t>
            </w:r>
            <w:r>
              <w:rPr>
                <w:sz w:val="24"/>
                <w:szCs w:val="24"/>
                <w:lang w:val="fr"/>
              </w:rPr>
              <w:t xml:space="preserve"> </w:t>
            </w:r>
            <w:r w:rsidRPr="004031A9">
              <w:rPr>
                <w:sz w:val="24"/>
                <w:szCs w:val="24"/>
                <w:lang w:val="fr"/>
              </w:rPr>
              <w:t>:</w:t>
            </w:r>
          </w:p>
          <w:p w14:paraId="1CF7B392" w14:textId="77777777" w:rsidR="00F67E69" w:rsidRPr="004031A9" w:rsidRDefault="00F67E69" w:rsidP="00F67E69">
            <w:pPr>
              <w:spacing w:before="120" w:after="120"/>
              <w:jc w:val="both"/>
              <w:rPr>
                <w:sz w:val="24"/>
                <w:szCs w:val="24"/>
              </w:rPr>
            </w:pPr>
            <w:r w:rsidRPr="004031A9">
              <w:rPr>
                <w:sz w:val="24"/>
                <w:szCs w:val="24"/>
                <w:lang w:val="fr"/>
              </w:rPr>
              <w:t>«</w:t>
            </w:r>
            <w:r>
              <w:rPr>
                <w:sz w:val="24"/>
                <w:szCs w:val="24"/>
                <w:lang w:val="fr"/>
              </w:rPr>
              <w:t xml:space="preserve"> </w:t>
            </w:r>
            <w:r w:rsidRPr="004031A9">
              <w:rPr>
                <w:sz w:val="24"/>
                <w:szCs w:val="24"/>
                <w:lang w:val="fr"/>
              </w:rPr>
              <w:t>S</w:t>
            </w:r>
            <w:r>
              <w:rPr>
                <w:sz w:val="24"/>
                <w:szCs w:val="24"/>
                <w:lang w:val="fr"/>
              </w:rPr>
              <w:t>i cela</w:t>
            </w:r>
            <w:r w:rsidRPr="004031A9">
              <w:rPr>
                <w:sz w:val="24"/>
                <w:szCs w:val="24"/>
                <w:lang w:val="fr"/>
              </w:rPr>
              <w:t xml:space="preserve"> est spécifié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l’</w:t>
            </w:r>
            <w:r>
              <w:rPr>
                <w:sz w:val="24"/>
                <w:szCs w:val="24"/>
                <w:lang w:val="fr"/>
              </w:rPr>
              <w:t>E</w:t>
            </w:r>
            <w:r w:rsidRPr="004031A9">
              <w:rPr>
                <w:sz w:val="24"/>
                <w:szCs w:val="24"/>
                <w:lang w:val="fr"/>
              </w:rPr>
              <w:t xml:space="preserve">ntrepreneur </w:t>
            </w:r>
            <w:r>
              <w:rPr>
                <w:sz w:val="24"/>
                <w:szCs w:val="24"/>
                <w:lang w:val="fr"/>
              </w:rPr>
              <w:t xml:space="preserve">doit </w:t>
            </w:r>
            <w:r w:rsidRPr="004031A9">
              <w:rPr>
                <w:sz w:val="24"/>
                <w:szCs w:val="24"/>
                <w:lang w:val="fr"/>
              </w:rPr>
              <w:t>obt</w:t>
            </w:r>
            <w:r>
              <w:rPr>
                <w:sz w:val="24"/>
                <w:szCs w:val="24"/>
                <w:lang w:val="fr"/>
              </w:rPr>
              <w:t>enir</w:t>
            </w:r>
            <w:r w:rsidRPr="004031A9">
              <w:rPr>
                <w:sz w:val="24"/>
                <w:szCs w:val="24"/>
                <w:lang w:val="fr"/>
              </w:rPr>
              <w:t xml:space="preserve"> à ses frais une </w:t>
            </w:r>
            <w:r>
              <w:rPr>
                <w:sz w:val="24"/>
                <w:szCs w:val="24"/>
                <w:lang w:val="fr"/>
              </w:rPr>
              <w:t>G</w:t>
            </w:r>
            <w:r w:rsidRPr="004031A9">
              <w:rPr>
                <w:sz w:val="24"/>
                <w:szCs w:val="24"/>
                <w:lang w:val="fr"/>
              </w:rPr>
              <w:t xml:space="preserve">arantie de </w:t>
            </w:r>
            <w:r>
              <w:rPr>
                <w:sz w:val="24"/>
                <w:szCs w:val="24"/>
                <w:lang w:val="fr"/>
              </w:rPr>
              <w:t>Performance Environnementale et Sociale (ES) afin de garantir le</w:t>
            </w:r>
            <w:r w:rsidRPr="004031A9">
              <w:rPr>
                <w:sz w:val="24"/>
                <w:szCs w:val="24"/>
                <w:lang w:val="fr"/>
              </w:rPr>
              <w:t xml:space="preserve"> respect</w:t>
            </w:r>
            <w:r>
              <w:rPr>
                <w:sz w:val="24"/>
                <w:szCs w:val="24"/>
                <w:lang w:val="fr"/>
              </w:rPr>
              <w:t xml:space="preserve"> </w:t>
            </w:r>
            <w:r w:rsidRPr="004031A9">
              <w:rPr>
                <w:sz w:val="24"/>
                <w:szCs w:val="24"/>
                <w:lang w:val="fr"/>
              </w:rPr>
              <w:t xml:space="preserve">des obligations </w:t>
            </w:r>
            <w:r>
              <w:rPr>
                <w:sz w:val="24"/>
                <w:szCs w:val="24"/>
                <w:lang w:val="fr"/>
              </w:rPr>
              <w:t xml:space="preserve">ES </w:t>
            </w:r>
            <w:r w:rsidRPr="004031A9">
              <w:rPr>
                <w:sz w:val="24"/>
                <w:szCs w:val="24"/>
                <w:lang w:val="fr"/>
              </w:rPr>
              <w:t>de l’</w:t>
            </w:r>
            <w:r>
              <w:rPr>
                <w:sz w:val="24"/>
                <w:szCs w:val="24"/>
                <w:lang w:val="fr"/>
              </w:rPr>
              <w:t>E</w:t>
            </w:r>
            <w:r w:rsidRPr="004031A9">
              <w:rPr>
                <w:sz w:val="24"/>
                <w:szCs w:val="24"/>
                <w:lang w:val="fr"/>
              </w:rPr>
              <w:t xml:space="preserve">ntrepreneur pendant la période de </w:t>
            </w:r>
            <w:r>
              <w:rPr>
                <w:sz w:val="24"/>
                <w:szCs w:val="24"/>
                <w:lang w:val="fr"/>
              </w:rPr>
              <w:t>C</w:t>
            </w:r>
            <w:r w:rsidRPr="004031A9">
              <w:rPr>
                <w:sz w:val="24"/>
                <w:szCs w:val="24"/>
                <w:lang w:val="fr"/>
              </w:rPr>
              <w:t>onception-</w:t>
            </w:r>
            <w:r>
              <w:rPr>
                <w:sz w:val="24"/>
                <w:szCs w:val="24"/>
                <w:lang w:val="fr"/>
              </w:rPr>
              <w:t>C</w:t>
            </w:r>
            <w:r w:rsidRPr="004031A9">
              <w:rPr>
                <w:sz w:val="24"/>
                <w:szCs w:val="24"/>
                <w:lang w:val="fr"/>
              </w:rPr>
              <w:t xml:space="preserve">onstruction dans les montants et les </w:t>
            </w:r>
            <w:r>
              <w:rPr>
                <w:sz w:val="24"/>
                <w:szCs w:val="24"/>
                <w:lang w:val="fr"/>
              </w:rPr>
              <w:t xml:space="preserve">monnaies </w:t>
            </w:r>
            <w:r w:rsidRPr="004031A9">
              <w:rPr>
                <w:sz w:val="24"/>
                <w:szCs w:val="24"/>
                <w:lang w:val="fr"/>
              </w:rPr>
              <w:t xml:space="preserve">indiqués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xml:space="preserve">.  </w:t>
            </w:r>
          </w:p>
          <w:p w14:paraId="65B0AC72" w14:textId="77777777" w:rsidR="00F67E69" w:rsidRPr="004031A9" w:rsidRDefault="00F67E69" w:rsidP="00F67E69">
            <w:pPr>
              <w:pStyle w:val="ListParagraph"/>
              <w:spacing w:before="120" w:after="120"/>
              <w:ind w:left="0"/>
              <w:jc w:val="both"/>
              <w:rPr>
                <w:sz w:val="24"/>
                <w:szCs w:val="24"/>
              </w:rPr>
            </w:pPr>
            <w:r w:rsidRPr="004031A9">
              <w:rPr>
                <w:sz w:val="24"/>
                <w:szCs w:val="24"/>
                <w:lang w:val="fr"/>
              </w:rPr>
              <w:t>L’</w:t>
            </w:r>
            <w:r>
              <w:rPr>
                <w:sz w:val="24"/>
                <w:szCs w:val="24"/>
                <w:lang w:val="fr"/>
              </w:rPr>
              <w:t>E</w:t>
            </w:r>
            <w:r w:rsidRPr="004031A9">
              <w:rPr>
                <w:sz w:val="24"/>
                <w:szCs w:val="24"/>
                <w:lang w:val="fr"/>
              </w:rPr>
              <w:t xml:space="preserve">ntrepreneur doit remettre la </w:t>
            </w:r>
            <w:r>
              <w:rPr>
                <w:sz w:val="24"/>
                <w:szCs w:val="24"/>
                <w:lang w:val="fr"/>
              </w:rPr>
              <w:t>G</w:t>
            </w:r>
            <w:r w:rsidRPr="004031A9">
              <w:rPr>
                <w:sz w:val="24"/>
                <w:szCs w:val="24"/>
                <w:lang w:val="fr"/>
              </w:rPr>
              <w:t xml:space="preserve">arantie de </w:t>
            </w:r>
            <w:r>
              <w:rPr>
                <w:sz w:val="24"/>
                <w:szCs w:val="24"/>
                <w:lang w:val="fr"/>
              </w:rPr>
              <w:t>Performance Environnementale et Sociale (ES</w:t>
            </w:r>
            <w:r w:rsidRPr="004031A9">
              <w:rPr>
                <w:sz w:val="24"/>
                <w:szCs w:val="24"/>
                <w:lang w:val="fr"/>
              </w:rPr>
              <w:t xml:space="preserve"> </w:t>
            </w:r>
            <w:r>
              <w:rPr>
                <w:sz w:val="24"/>
                <w:szCs w:val="24"/>
                <w:lang w:val="fr"/>
              </w:rPr>
              <w:t>au Maître d’Ouvrage</w:t>
            </w:r>
            <w:r w:rsidRPr="004031A9">
              <w:rPr>
                <w:sz w:val="24"/>
                <w:szCs w:val="24"/>
                <w:lang w:val="fr"/>
              </w:rPr>
              <w:t xml:space="preserve"> dans les 28 jours suivant la réception de la </w:t>
            </w:r>
            <w:r>
              <w:rPr>
                <w:sz w:val="24"/>
                <w:szCs w:val="24"/>
                <w:lang w:val="fr"/>
              </w:rPr>
              <w:t>L</w:t>
            </w:r>
            <w:r w:rsidRPr="004031A9">
              <w:rPr>
                <w:sz w:val="24"/>
                <w:szCs w:val="24"/>
                <w:lang w:val="fr"/>
              </w:rPr>
              <w:t>ettre d’</w:t>
            </w:r>
            <w:r>
              <w:rPr>
                <w:sz w:val="24"/>
                <w:szCs w:val="24"/>
                <w:lang w:val="fr"/>
              </w:rPr>
              <w:t>A</w:t>
            </w:r>
            <w:r w:rsidRPr="004031A9">
              <w:rPr>
                <w:sz w:val="24"/>
                <w:szCs w:val="24"/>
                <w:lang w:val="fr"/>
              </w:rPr>
              <w:t xml:space="preserve">cceptation et en </w:t>
            </w:r>
            <w:r>
              <w:rPr>
                <w:sz w:val="24"/>
                <w:szCs w:val="24"/>
                <w:lang w:val="fr"/>
              </w:rPr>
              <w:t>adress</w:t>
            </w:r>
            <w:r w:rsidRPr="004031A9">
              <w:rPr>
                <w:sz w:val="24"/>
                <w:szCs w:val="24"/>
                <w:lang w:val="fr"/>
              </w:rPr>
              <w:t xml:space="preserve">er une copie au </w:t>
            </w:r>
            <w:r>
              <w:rPr>
                <w:sz w:val="24"/>
                <w:szCs w:val="24"/>
                <w:lang w:val="fr"/>
              </w:rPr>
              <w:t>R</w:t>
            </w:r>
            <w:r w:rsidRPr="004031A9">
              <w:rPr>
                <w:sz w:val="24"/>
                <w:szCs w:val="24"/>
                <w:lang w:val="fr"/>
              </w:rPr>
              <w:t>eprésentant d</w:t>
            </w:r>
            <w:r>
              <w:rPr>
                <w:sz w:val="24"/>
                <w:szCs w:val="24"/>
                <w:lang w:val="fr"/>
              </w:rPr>
              <w:t>u Maître d’Ouvrage</w:t>
            </w:r>
            <w:r w:rsidRPr="004031A9">
              <w:rPr>
                <w:sz w:val="24"/>
                <w:szCs w:val="24"/>
                <w:lang w:val="fr"/>
              </w:rPr>
              <w:t xml:space="preserve">. La </w:t>
            </w:r>
            <w:r>
              <w:rPr>
                <w:sz w:val="24"/>
                <w:szCs w:val="24"/>
                <w:lang w:val="fr"/>
              </w:rPr>
              <w:t>G</w:t>
            </w:r>
            <w:r w:rsidRPr="004031A9">
              <w:rPr>
                <w:sz w:val="24"/>
                <w:szCs w:val="24"/>
                <w:lang w:val="fr"/>
              </w:rPr>
              <w:t xml:space="preserve">arantie de </w:t>
            </w:r>
            <w:r>
              <w:rPr>
                <w:sz w:val="24"/>
                <w:szCs w:val="24"/>
                <w:lang w:val="fr"/>
              </w:rPr>
              <w:t xml:space="preserve">Performance Environnemental et Sociale doit être </w:t>
            </w:r>
            <w:r w:rsidRPr="004031A9">
              <w:rPr>
                <w:sz w:val="24"/>
                <w:szCs w:val="24"/>
                <w:lang w:val="fr"/>
              </w:rPr>
              <w:t>émise par une entité d’un pays (ou d’une autre juridiction) approuvée par l</w:t>
            </w:r>
            <w:r>
              <w:rPr>
                <w:sz w:val="24"/>
                <w:szCs w:val="24"/>
                <w:lang w:val="fr"/>
              </w:rPr>
              <w:t>e Maître d’Ouvrage</w:t>
            </w:r>
            <w:r w:rsidRPr="004031A9">
              <w:rPr>
                <w:sz w:val="24"/>
                <w:szCs w:val="24"/>
                <w:lang w:val="fr"/>
              </w:rPr>
              <w:t xml:space="preserve">, et doit être sous la forme annexée aux </w:t>
            </w:r>
            <w:r>
              <w:rPr>
                <w:sz w:val="24"/>
                <w:szCs w:val="24"/>
                <w:lang w:val="fr"/>
              </w:rPr>
              <w:t>C</w:t>
            </w:r>
            <w:r w:rsidRPr="004031A9">
              <w:rPr>
                <w:sz w:val="24"/>
                <w:szCs w:val="24"/>
                <w:lang w:val="fr"/>
              </w:rPr>
              <w:t xml:space="preserve">onditions </w:t>
            </w:r>
            <w:r>
              <w:rPr>
                <w:sz w:val="24"/>
                <w:szCs w:val="24"/>
                <w:lang w:val="fr"/>
              </w:rPr>
              <w:t>P</w:t>
            </w:r>
            <w:r w:rsidRPr="004031A9">
              <w:rPr>
                <w:sz w:val="24"/>
                <w:szCs w:val="24"/>
                <w:lang w:val="fr"/>
              </w:rPr>
              <w:t>articulières, comme stipulé par l</w:t>
            </w:r>
            <w:r>
              <w:rPr>
                <w:sz w:val="24"/>
                <w:szCs w:val="24"/>
                <w:lang w:val="fr"/>
              </w:rPr>
              <w:t>e Maître d’Ouvrage</w:t>
            </w:r>
            <w:r w:rsidRPr="004031A9">
              <w:rPr>
                <w:sz w:val="24"/>
                <w:szCs w:val="24"/>
                <w:lang w:val="fr"/>
              </w:rPr>
              <w:t xml:space="preserve">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ou sous une autre</w:t>
            </w:r>
            <w:r>
              <w:rPr>
                <w:sz w:val="24"/>
                <w:szCs w:val="24"/>
                <w:lang w:val="fr"/>
              </w:rPr>
              <w:t xml:space="preserve"> </w:t>
            </w:r>
            <w:r w:rsidRPr="004031A9">
              <w:rPr>
                <w:sz w:val="24"/>
                <w:szCs w:val="24"/>
                <w:lang w:val="fr"/>
              </w:rPr>
              <w:t>forme approuvée par</w:t>
            </w:r>
            <w:r>
              <w:rPr>
                <w:sz w:val="24"/>
                <w:szCs w:val="24"/>
                <w:lang w:val="fr"/>
              </w:rPr>
              <w:t xml:space="preserve"> le Maître d’Ouvrage</w:t>
            </w:r>
            <w:r w:rsidRPr="004031A9">
              <w:rPr>
                <w:spacing w:val="-6"/>
                <w:sz w:val="24"/>
                <w:szCs w:val="24"/>
                <w:lang w:val="fr"/>
              </w:rPr>
              <w:t>.</w:t>
            </w:r>
          </w:p>
          <w:p w14:paraId="45D48B66" w14:textId="77777777" w:rsidR="00F67E69" w:rsidRPr="004031A9" w:rsidRDefault="00F67E69" w:rsidP="00F67E69">
            <w:pPr>
              <w:spacing w:before="120" w:after="120"/>
              <w:jc w:val="both"/>
              <w:rPr>
                <w:sz w:val="24"/>
                <w:szCs w:val="24"/>
              </w:rPr>
            </w:pPr>
            <w:r w:rsidRPr="004031A9">
              <w:rPr>
                <w:sz w:val="24"/>
                <w:szCs w:val="24"/>
                <w:lang w:val="fr"/>
              </w:rPr>
              <w:t>L’</w:t>
            </w:r>
            <w:r>
              <w:rPr>
                <w:sz w:val="24"/>
                <w:szCs w:val="24"/>
                <w:lang w:val="fr"/>
              </w:rPr>
              <w:t>E</w:t>
            </w:r>
            <w:r w:rsidRPr="004031A9">
              <w:rPr>
                <w:sz w:val="24"/>
                <w:szCs w:val="24"/>
                <w:lang w:val="fr"/>
              </w:rPr>
              <w:t xml:space="preserve">ntrepreneur doit s’assurer que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est valide et exécutoire jusqu’à la délivr</w:t>
            </w:r>
            <w:r>
              <w:rPr>
                <w:sz w:val="24"/>
                <w:szCs w:val="24"/>
                <w:lang w:val="fr"/>
              </w:rPr>
              <w:t>ance</w:t>
            </w:r>
            <w:r w:rsidRPr="004031A9">
              <w:rPr>
                <w:sz w:val="24"/>
                <w:szCs w:val="24"/>
                <w:lang w:val="fr"/>
              </w:rPr>
              <w:t xml:space="preserve"> du </w:t>
            </w:r>
            <w:r>
              <w:rPr>
                <w:sz w:val="24"/>
                <w:szCs w:val="24"/>
                <w:lang w:val="fr"/>
              </w:rPr>
              <w:t>C</w:t>
            </w:r>
            <w:r w:rsidRPr="004031A9">
              <w:rPr>
                <w:sz w:val="24"/>
                <w:szCs w:val="24"/>
                <w:lang w:val="fr"/>
              </w:rPr>
              <w:t>ertificat</w:t>
            </w:r>
            <w:r>
              <w:rPr>
                <w:sz w:val="24"/>
                <w:szCs w:val="24"/>
                <w:lang w:val="fr"/>
              </w:rPr>
              <w:t xml:space="preserve"> </w:t>
            </w:r>
            <w:r w:rsidRPr="004031A9">
              <w:rPr>
                <w:sz w:val="24"/>
                <w:szCs w:val="24"/>
                <w:lang w:val="fr"/>
              </w:rPr>
              <w:t xml:space="preserve">de </w:t>
            </w:r>
            <w:r>
              <w:rPr>
                <w:sz w:val="24"/>
                <w:szCs w:val="24"/>
                <w:lang w:val="fr"/>
              </w:rPr>
              <w:t>Mise en Service.</w:t>
            </w:r>
            <w:r w:rsidRPr="004031A9">
              <w:rPr>
                <w:sz w:val="24"/>
                <w:szCs w:val="24"/>
                <w:lang w:val="fr"/>
              </w:rPr>
              <w:t xml:space="preserve"> Si les </w:t>
            </w:r>
            <w:r>
              <w:rPr>
                <w:sz w:val="24"/>
                <w:szCs w:val="24"/>
                <w:lang w:val="fr"/>
              </w:rPr>
              <w:t xml:space="preserve">termes de la Garantie de Bonne Exécution </w:t>
            </w:r>
            <w:r w:rsidRPr="004031A9">
              <w:rPr>
                <w:sz w:val="24"/>
                <w:szCs w:val="24"/>
                <w:lang w:val="fr"/>
              </w:rPr>
              <w:t>précisent sa date d’expiration et que l’</w:t>
            </w:r>
            <w:r>
              <w:rPr>
                <w:sz w:val="24"/>
                <w:szCs w:val="24"/>
                <w:lang w:val="fr"/>
              </w:rPr>
              <w:t>E</w:t>
            </w:r>
            <w:r w:rsidRPr="004031A9">
              <w:rPr>
                <w:sz w:val="24"/>
                <w:szCs w:val="24"/>
                <w:lang w:val="fr"/>
              </w:rPr>
              <w:t xml:space="preserve">ntrepreneur </w:t>
            </w:r>
            <w:r>
              <w:rPr>
                <w:sz w:val="24"/>
                <w:szCs w:val="24"/>
                <w:lang w:val="fr"/>
              </w:rPr>
              <w:t>ne peut</w:t>
            </w:r>
            <w:r w:rsidRPr="004031A9">
              <w:rPr>
                <w:sz w:val="24"/>
                <w:szCs w:val="24"/>
                <w:lang w:val="fr"/>
              </w:rPr>
              <w:t xml:space="preserve"> </w:t>
            </w:r>
            <w:r>
              <w:rPr>
                <w:sz w:val="24"/>
                <w:szCs w:val="24"/>
                <w:lang w:val="fr"/>
              </w:rPr>
              <w:t>obten</w:t>
            </w:r>
            <w:r w:rsidRPr="004031A9">
              <w:rPr>
                <w:sz w:val="24"/>
                <w:szCs w:val="24"/>
                <w:lang w:val="fr"/>
              </w:rPr>
              <w:t xml:space="preserve">ir le </w:t>
            </w:r>
            <w:r>
              <w:rPr>
                <w:sz w:val="24"/>
                <w:szCs w:val="24"/>
                <w:lang w:val="fr"/>
              </w:rPr>
              <w:t>C</w:t>
            </w:r>
            <w:r w:rsidRPr="004031A9">
              <w:rPr>
                <w:sz w:val="24"/>
                <w:szCs w:val="24"/>
                <w:lang w:val="fr"/>
              </w:rPr>
              <w:t>ertificat de</w:t>
            </w:r>
            <w:r>
              <w:rPr>
                <w:sz w:val="24"/>
                <w:szCs w:val="24"/>
                <w:lang w:val="fr"/>
              </w:rPr>
              <w:t xml:space="preserve"> Mise en Service </w:t>
            </w:r>
            <w:r w:rsidRPr="004031A9">
              <w:rPr>
                <w:sz w:val="24"/>
                <w:szCs w:val="24"/>
                <w:lang w:val="fr"/>
              </w:rPr>
              <w:t>avant la date 28 jours précédant la date d’expiration, l’</w:t>
            </w:r>
            <w:r>
              <w:rPr>
                <w:sz w:val="24"/>
                <w:szCs w:val="24"/>
                <w:lang w:val="fr"/>
              </w:rPr>
              <w:t>E</w:t>
            </w:r>
            <w:r w:rsidRPr="004031A9">
              <w:rPr>
                <w:sz w:val="24"/>
                <w:szCs w:val="24"/>
                <w:lang w:val="fr"/>
              </w:rPr>
              <w:t xml:space="preserve">ntrepreneur </w:t>
            </w:r>
            <w:r>
              <w:rPr>
                <w:sz w:val="24"/>
                <w:szCs w:val="24"/>
                <w:lang w:val="fr"/>
              </w:rPr>
              <w:t xml:space="preserve">doit </w:t>
            </w:r>
            <w:r w:rsidRPr="004031A9">
              <w:rPr>
                <w:sz w:val="24"/>
                <w:szCs w:val="24"/>
                <w:lang w:val="fr"/>
              </w:rPr>
              <w:t>prolonge</w:t>
            </w:r>
            <w:r>
              <w:rPr>
                <w:sz w:val="24"/>
                <w:szCs w:val="24"/>
                <w:lang w:val="fr"/>
              </w:rPr>
              <w:t xml:space="preserve">r </w:t>
            </w:r>
            <w:r w:rsidRPr="004031A9">
              <w:rPr>
                <w:sz w:val="24"/>
                <w:szCs w:val="24"/>
                <w:lang w:val="fr"/>
              </w:rPr>
              <w:t xml:space="preserve">la validité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jusqu’à ce que</w:t>
            </w:r>
            <w:r>
              <w:rPr>
                <w:sz w:val="24"/>
                <w:szCs w:val="24"/>
                <w:lang w:val="fr"/>
              </w:rPr>
              <w:t xml:space="preserve"> </w:t>
            </w:r>
            <w:r w:rsidRPr="004031A9">
              <w:rPr>
                <w:sz w:val="24"/>
                <w:szCs w:val="24"/>
                <w:lang w:val="fr"/>
              </w:rPr>
              <w:t>l’</w:t>
            </w:r>
            <w:r>
              <w:rPr>
                <w:sz w:val="24"/>
                <w:szCs w:val="24"/>
                <w:lang w:val="fr"/>
              </w:rPr>
              <w:t>E</w:t>
            </w:r>
            <w:r w:rsidRPr="004031A9">
              <w:rPr>
                <w:sz w:val="24"/>
                <w:szCs w:val="24"/>
                <w:lang w:val="fr"/>
              </w:rPr>
              <w:t xml:space="preserve">ntrepreneur </w:t>
            </w:r>
            <w:r>
              <w:rPr>
                <w:sz w:val="24"/>
                <w:szCs w:val="24"/>
                <w:lang w:val="fr"/>
              </w:rPr>
              <w:t>puiss</w:t>
            </w:r>
            <w:r w:rsidRPr="004031A9">
              <w:rPr>
                <w:sz w:val="24"/>
                <w:szCs w:val="24"/>
                <w:lang w:val="fr"/>
              </w:rPr>
              <w:t xml:space="preserve">e </w:t>
            </w:r>
            <w:r>
              <w:rPr>
                <w:sz w:val="24"/>
                <w:szCs w:val="24"/>
                <w:lang w:val="fr"/>
              </w:rPr>
              <w:t>obten</w:t>
            </w:r>
            <w:r w:rsidRPr="004031A9">
              <w:rPr>
                <w:sz w:val="24"/>
                <w:szCs w:val="24"/>
                <w:lang w:val="fr"/>
              </w:rPr>
              <w:t xml:space="preserve">ir le </w:t>
            </w:r>
            <w:r>
              <w:rPr>
                <w:sz w:val="24"/>
                <w:szCs w:val="24"/>
                <w:lang w:val="fr"/>
              </w:rPr>
              <w:t>C</w:t>
            </w:r>
            <w:r w:rsidRPr="004031A9">
              <w:rPr>
                <w:sz w:val="24"/>
                <w:szCs w:val="24"/>
                <w:lang w:val="fr"/>
              </w:rPr>
              <w:t>ertificat de</w:t>
            </w:r>
            <w:r>
              <w:rPr>
                <w:sz w:val="24"/>
                <w:szCs w:val="24"/>
                <w:lang w:val="fr"/>
              </w:rPr>
              <w:t xml:space="preserve"> Mise en Service</w:t>
            </w:r>
            <w:r w:rsidRPr="004031A9">
              <w:rPr>
                <w:sz w:val="24"/>
                <w:szCs w:val="24"/>
                <w:lang w:val="fr"/>
              </w:rPr>
              <w:t xml:space="preserve">. Le </w:t>
            </w:r>
            <w:r>
              <w:rPr>
                <w:sz w:val="24"/>
                <w:szCs w:val="24"/>
                <w:lang w:val="fr"/>
              </w:rPr>
              <w:t>manquemen</w:t>
            </w:r>
            <w:r w:rsidRPr="004031A9">
              <w:rPr>
                <w:sz w:val="24"/>
                <w:szCs w:val="24"/>
                <w:lang w:val="fr"/>
              </w:rPr>
              <w:t>t de l’</w:t>
            </w:r>
            <w:r>
              <w:rPr>
                <w:sz w:val="24"/>
                <w:szCs w:val="24"/>
                <w:lang w:val="fr"/>
              </w:rPr>
              <w:t>E</w:t>
            </w:r>
            <w:r w:rsidRPr="004031A9">
              <w:rPr>
                <w:sz w:val="24"/>
                <w:szCs w:val="24"/>
                <w:lang w:val="fr"/>
              </w:rPr>
              <w:t xml:space="preserve">ntrepreneur </w:t>
            </w:r>
            <w:r>
              <w:rPr>
                <w:sz w:val="24"/>
                <w:szCs w:val="24"/>
                <w:lang w:val="fr"/>
              </w:rPr>
              <w:t>à</w:t>
            </w:r>
            <w:r w:rsidRPr="004031A9">
              <w:rPr>
                <w:sz w:val="24"/>
                <w:szCs w:val="24"/>
                <w:lang w:val="fr"/>
              </w:rPr>
              <w:t xml:space="preserve"> maintenir la validité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w:t>
            </w:r>
            <w:r>
              <w:rPr>
                <w:sz w:val="24"/>
                <w:szCs w:val="24"/>
                <w:lang w:val="fr"/>
              </w:rPr>
              <w:t>constitu</w:t>
            </w:r>
            <w:r w:rsidRPr="004031A9">
              <w:rPr>
                <w:sz w:val="24"/>
                <w:szCs w:val="24"/>
                <w:lang w:val="fr"/>
              </w:rPr>
              <w:t>e un motif de résiliation conformément à la sous-clause 15.2 [</w:t>
            </w:r>
            <w:r>
              <w:rPr>
                <w:sz w:val="24"/>
                <w:szCs w:val="24"/>
                <w:lang w:val="fr"/>
              </w:rPr>
              <w:t>R</w:t>
            </w:r>
            <w:r w:rsidRPr="004031A9">
              <w:rPr>
                <w:sz w:val="24"/>
                <w:szCs w:val="24"/>
                <w:lang w:val="fr"/>
              </w:rPr>
              <w:t>ésiliation pour défaut de l’</w:t>
            </w:r>
            <w:r>
              <w:rPr>
                <w:sz w:val="24"/>
                <w:szCs w:val="24"/>
                <w:lang w:val="fr"/>
              </w:rPr>
              <w:t>E</w:t>
            </w:r>
            <w:r w:rsidRPr="004031A9">
              <w:rPr>
                <w:sz w:val="24"/>
                <w:szCs w:val="24"/>
                <w:lang w:val="fr"/>
              </w:rPr>
              <w:t>ntrepreneur]</w:t>
            </w:r>
            <w:r>
              <w:rPr>
                <w:sz w:val="24"/>
                <w:szCs w:val="24"/>
                <w:lang w:val="fr"/>
              </w:rPr>
              <w:t>.</w:t>
            </w:r>
          </w:p>
          <w:p w14:paraId="05F496CF" w14:textId="77777777" w:rsidR="00F67E69" w:rsidRPr="004031A9" w:rsidRDefault="00F67E69" w:rsidP="00F67E69">
            <w:pPr>
              <w:pStyle w:val="ListParagraph"/>
              <w:spacing w:before="120" w:after="120"/>
              <w:ind w:left="0"/>
              <w:jc w:val="both"/>
              <w:rPr>
                <w:sz w:val="24"/>
                <w:szCs w:val="24"/>
              </w:rPr>
            </w:pPr>
            <w:r w:rsidRPr="004031A9">
              <w:rPr>
                <w:sz w:val="24"/>
                <w:szCs w:val="24"/>
                <w:lang w:val="fr"/>
              </w:rPr>
              <w:t>L</w:t>
            </w:r>
            <w:r>
              <w:rPr>
                <w:sz w:val="24"/>
                <w:szCs w:val="24"/>
                <w:lang w:val="fr"/>
              </w:rPr>
              <w:t>e Maître d’Ouvrage</w:t>
            </w:r>
            <w:r w:rsidRPr="004031A9">
              <w:rPr>
                <w:sz w:val="24"/>
                <w:szCs w:val="24"/>
                <w:lang w:val="fr"/>
              </w:rPr>
              <w:t xml:space="preserve"> ne doit faire de </w:t>
            </w:r>
            <w:r>
              <w:rPr>
                <w:sz w:val="24"/>
                <w:szCs w:val="24"/>
                <w:lang w:val="fr"/>
              </w:rPr>
              <w:t>demande au titre</w:t>
            </w:r>
            <w:r w:rsidRPr="004031A9">
              <w:rPr>
                <w:sz w:val="24"/>
                <w:szCs w:val="24"/>
                <w:lang w:val="fr"/>
              </w:rPr>
              <w:t xml:space="preserve">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le cas échéant,</w:t>
            </w:r>
            <w:r>
              <w:rPr>
                <w:sz w:val="24"/>
                <w:szCs w:val="24"/>
                <w:lang w:val="fr"/>
              </w:rPr>
              <w:t xml:space="preserve"> que pour l</w:t>
            </w:r>
            <w:r w:rsidRPr="004031A9">
              <w:rPr>
                <w:sz w:val="24"/>
                <w:szCs w:val="24"/>
                <w:lang w:val="fr"/>
              </w:rPr>
              <w:t>es</w:t>
            </w:r>
            <w:r>
              <w:rPr>
                <w:sz w:val="24"/>
                <w:szCs w:val="24"/>
                <w:lang w:val="fr"/>
              </w:rPr>
              <w:t xml:space="preserve"> </w:t>
            </w:r>
            <w:r w:rsidRPr="004031A9">
              <w:rPr>
                <w:sz w:val="24"/>
                <w:szCs w:val="24"/>
                <w:lang w:val="fr"/>
              </w:rPr>
              <w:t>montants auxquels l</w:t>
            </w:r>
            <w:r>
              <w:rPr>
                <w:sz w:val="24"/>
                <w:szCs w:val="24"/>
                <w:lang w:val="fr"/>
              </w:rPr>
              <w:t>e Maître d’Ouvrage</w:t>
            </w:r>
            <w:r w:rsidRPr="004031A9">
              <w:rPr>
                <w:sz w:val="24"/>
                <w:szCs w:val="24"/>
                <w:lang w:val="fr"/>
              </w:rPr>
              <w:t xml:space="preserve"> a droit en vertu du </w:t>
            </w:r>
            <w:r>
              <w:rPr>
                <w:sz w:val="24"/>
                <w:szCs w:val="24"/>
                <w:lang w:val="fr"/>
              </w:rPr>
              <w:t>Marché</w:t>
            </w:r>
            <w:r w:rsidRPr="004031A9">
              <w:rPr>
                <w:sz w:val="24"/>
                <w:szCs w:val="24"/>
                <w:lang w:val="fr"/>
              </w:rPr>
              <w:t>.</w:t>
            </w:r>
          </w:p>
          <w:p w14:paraId="134A3302" w14:textId="35459359" w:rsidR="00F67E69" w:rsidRPr="004031A9" w:rsidRDefault="00F67E69" w:rsidP="00F67E69">
            <w:pPr>
              <w:spacing w:before="120" w:after="120"/>
              <w:jc w:val="both"/>
              <w:rPr>
                <w:sz w:val="24"/>
                <w:szCs w:val="24"/>
              </w:rPr>
            </w:pPr>
            <w:r w:rsidRPr="004031A9">
              <w:rPr>
                <w:sz w:val="24"/>
                <w:szCs w:val="24"/>
                <w:lang w:val="fr"/>
              </w:rPr>
              <w:t>L</w:t>
            </w:r>
            <w:r>
              <w:rPr>
                <w:sz w:val="24"/>
                <w:szCs w:val="24"/>
                <w:lang w:val="fr"/>
              </w:rPr>
              <w:t xml:space="preserve">e Maître d’Ouvrage </w:t>
            </w:r>
            <w:r w:rsidRPr="005C665B">
              <w:rPr>
                <w:sz w:val="24"/>
                <w:szCs w:val="24"/>
              </w:rPr>
              <w:t>doit indemniser et tenir</w:t>
            </w:r>
            <w:r w:rsidRPr="004031A9" w:rsidDel="005C665B">
              <w:rPr>
                <w:sz w:val="24"/>
                <w:szCs w:val="24"/>
                <w:lang w:val="fr"/>
              </w:rPr>
              <w:t xml:space="preserve"> </w:t>
            </w:r>
            <w:r w:rsidRPr="004031A9">
              <w:rPr>
                <w:sz w:val="24"/>
                <w:szCs w:val="24"/>
                <w:lang w:val="fr"/>
              </w:rPr>
              <w:t>l’</w:t>
            </w:r>
            <w:r>
              <w:rPr>
                <w:sz w:val="24"/>
                <w:szCs w:val="24"/>
                <w:lang w:val="fr"/>
              </w:rPr>
              <w:t>E</w:t>
            </w:r>
            <w:r w:rsidRPr="004031A9">
              <w:rPr>
                <w:sz w:val="24"/>
                <w:szCs w:val="24"/>
                <w:lang w:val="fr"/>
              </w:rPr>
              <w:t xml:space="preserve">ntrepreneur </w:t>
            </w:r>
            <w:r>
              <w:rPr>
                <w:sz w:val="24"/>
                <w:szCs w:val="24"/>
                <w:lang w:val="fr"/>
              </w:rPr>
              <w:t>à couvert</w:t>
            </w:r>
            <w:r w:rsidRPr="004031A9">
              <w:rPr>
                <w:sz w:val="24"/>
                <w:szCs w:val="24"/>
                <w:lang w:val="fr"/>
              </w:rPr>
              <w:t xml:space="preserve"> de tous les dommages, pertes et dépenses (y compris les frais </w:t>
            </w:r>
            <w:r w:rsidRPr="005C665B">
              <w:rPr>
                <w:sz w:val="24"/>
                <w:szCs w:val="24"/>
              </w:rPr>
              <w:t xml:space="preserve">et </w:t>
            </w:r>
            <w:r>
              <w:rPr>
                <w:sz w:val="24"/>
                <w:szCs w:val="24"/>
              </w:rPr>
              <w:t>dépen</w:t>
            </w:r>
            <w:r w:rsidRPr="005C665B">
              <w:rPr>
                <w:sz w:val="24"/>
                <w:szCs w:val="24"/>
              </w:rPr>
              <w:t xml:space="preserve">s </w:t>
            </w:r>
            <w:r w:rsidRPr="004031A9">
              <w:rPr>
                <w:sz w:val="24"/>
                <w:szCs w:val="24"/>
                <w:lang w:val="fr"/>
              </w:rPr>
              <w:t xml:space="preserve">juridiques) résultant d’une </w:t>
            </w:r>
            <w:r>
              <w:rPr>
                <w:sz w:val="24"/>
                <w:szCs w:val="24"/>
                <w:lang w:val="fr"/>
              </w:rPr>
              <w:t>demande</w:t>
            </w:r>
            <w:r w:rsidRPr="004031A9">
              <w:rPr>
                <w:sz w:val="24"/>
                <w:szCs w:val="24"/>
                <w:lang w:val="fr"/>
              </w:rPr>
              <w:t xml:space="preserve"> </w:t>
            </w:r>
            <w:r w:rsidRPr="005C665B">
              <w:rPr>
                <w:sz w:val="24"/>
                <w:szCs w:val="24"/>
              </w:rPr>
              <w:t>au titre de la garantie de bonne exécution</w:t>
            </w:r>
            <w:r w:rsidRPr="004031A9">
              <w:rPr>
                <w:sz w:val="24"/>
                <w:szCs w:val="24"/>
                <w:lang w:val="fr"/>
              </w:rPr>
              <w:t xml:space="preserve"> que l</w:t>
            </w:r>
            <w:r>
              <w:rPr>
                <w:sz w:val="24"/>
                <w:szCs w:val="24"/>
                <w:lang w:val="fr"/>
              </w:rPr>
              <w:t>e Maître d’Ouvrage</w:t>
            </w:r>
            <w:r w:rsidRPr="004031A9">
              <w:rPr>
                <w:sz w:val="24"/>
                <w:szCs w:val="24"/>
                <w:lang w:val="fr"/>
              </w:rPr>
              <w:t xml:space="preserve"> n’avait pas le droit de faire.</w:t>
            </w:r>
          </w:p>
          <w:p w14:paraId="209382DC" w14:textId="77777777" w:rsidR="00F67E69" w:rsidRPr="004031A9" w:rsidRDefault="00F67E69" w:rsidP="00F67E69">
            <w:pPr>
              <w:spacing w:before="120" w:after="120"/>
              <w:jc w:val="both"/>
              <w:rPr>
                <w:sz w:val="24"/>
                <w:szCs w:val="24"/>
              </w:rPr>
            </w:pPr>
            <w:r w:rsidRPr="004031A9">
              <w:rPr>
                <w:sz w:val="24"/>
                <w:szCs w:val="24"/>
                <w:lang w:val="fr"/>
              </w:rPr>
              <w:t>L</w:t>
            </w:r>
            <w:r>
              <w:rPr>
                <w:sz w:val="24"/>
                <w:szCs w:val="24"/>
                <w:lang w:val="fr"/>
              </w:rPr>
              <w:t>e Maître d’Ouvrage</w:t>
            </w:r>
            <w:r w:rsidRPr="004031A9">
              <w:rPr>
                <w:sz w:val="24"/>
                <w:szCs w:val="24"/>
                <w:lang w:val="fr"/>
              </w:rPr>
              <w:t xml:space="preserve"> doit re</w:t>
            </w:r>
            <w:r>
              <w:rPr>
                <w:sz w:val="24"/>
                <w:szCs w:val="24"/>
                <w:lang w:val="fr"/>
              </w:rPr>
              <w:t xml:space="preserve">tourner </w:t>
            </w:r>
            <w:r w:rsidRPr="004031A9">
              <w:rPr>
                <w:sz w:val="24"/>
                <w:szCs w:val="24"/>
                <w:lang w:val="fr"/>
              </w:rPr>
              <w:t xml:space="preserve">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à l’</w:t>
            </w:r>
            <w:r>
              <w:rPr>
                <w:sz w:val="24"/>
                <w:szCs w:val="24"/>
                <w:lang w:val="fr"/>
              </w:rPr>
              <w:t>E</w:t>
            </w:r>
            <w:r w:rsidRPr="004031A9">
              <w:rPr>
                <w:sz w:val="24"/>
                <w:szCs w:val="24"/>
                <w:lang w:val="fr"/>
              </w:rPr>
              <w:t xml:space="preserve">ntrepreneur dans les 21 jours suivant la réception du </w:t>
            </w:r>
            <w:r>
              <w:rPr>
                <w:sz w:val="24"/>
                <w:szCs w:val="24"/>
                <w:lang w:val="fr"/>
              </w:rPr>
              <w:t>C</w:t>
            </w:r>
            <w:r w:rsidRPr="004031A9">
              <w:rPr>
                <w:sz w:val="24"/>
                <w:szCs w:val="24"/>
                <w:lang w:val="fr"/>
              </w:rPr>
              <w:t>ertificat de</w:t>
            </w:r>
            <w:r>
              <w:rPr>
                <w:sz w:val="24"/>
                <w:szCs w:val="24"/>
                <w:lang w:val="fr"/>
              </w:rPr>
              <w:t xml:space="preserve"> Mise en Service</w:t>
            </w:r>
            <w:r w:rsidRPr="004031A9">
              <w:rPr>
                <w:sz w:val="24"/>
                <w:szCs w:val="24"/>
                <w:lang w:val="fr"/>
              </w:rPr>
              <w:t>.</w:t>
            </w:r>
            <w:r>
              <w:rPr>
                <w:sz w:val="24"/>
                <w:szCs w:val="24"/>
                <w:lang w:val="fr"/>
              </w:rPr>
              <w:t> »</w:t>
            </w:r>
          </w:p>
          <w:p w14:paraId="560FEF10" w14:textId="77777777" w:rsidR="00F67E69" w:rsidRPr="004031A9" w:rsidRDefault="00F67E69" w:rsidP="00F67E69">
            <w:pPr>
              <w:pStyle w:val="ListParagraph"/>
              <w:spacing w:before="120" w:after="120"/>
              <w:ind w:left="0"/>
              <w:jc w:val="both"/>
              <w:rPr>
                <w:sz w:val="24"/>
                <w:szCs w:val="24"/>
              </w:rPr>
            </w:pPr>
            <w:r w:rsidRPr="004031A9">
              <w:rPr>
                <w:sz w:val="24"/>
                <w:szCs w:val="24"/>
                <w:lang w:val="fr"/>
              </w:rPr>
              <w:t xml:space="preserve">Dans les sous-clauses </w:t>
            </w:r>
            <w:r>
              <w:rPr>
                <w:sz w:val="24"/>
                <w:szCs w:val="24"/>
                <w:lang w:val="fr"/>
              </w:rPr>
              <w:t>ci-aprè</w:t>
            </w:r>
            <w:r w:rsidRPr="004031A9">
              <w:rPr>
                <w:sz w:val="24"/>
                <w:szCs w:val="24"/>
                <w:lang w:val="fr"/>
              </w:rPr>
              <w:t xml:space="preserve">s </w:t>
            </w:r>
            <w:r>
              <w:rPr>
                <w:sz w:val="24"/>
                <w:szCs w:val="24"/>
                <w:lang w:val="fr"/>
              </w:rPr>
              <w:t>des C</w:t>
            </w:r>
            <w:r w:rsidRPr="004031A9">
              <w:rPr>
                <w:sz w:val="24"/>
                <w:szCs w:val="24"/>
                <w:lang w:val="fr"/>
              </w:rPr>
              <w:t xml:space="preserve">onditions </w:t>
            </w:r>
            <w:r>
              <w:rPr>
                <w:sz w:val="24"/>
                <w:szCs w:val="24"/>
                <w:lang w:val="fr"/>
              </w:rPr>
              <w:t>G</w:t>
            </w:r>
            <w:r w:rsidRPr="004031A9">
              <w:rPr>
                <w:sz w:val="24"/>
                <w:szCs w:val="24"/>
                <w:lang w:val="fr"/>
              </w:rPr>
              <w:t xml:space="preserve">énérales, les références à la « </w:t>
            </w:r>
            <w:r>
              <w:rPr>
                <w:sz w:val="24"/>
                <w:szCs w:val="24"/>
                <w:lang w:val="fr"/>
              </w:rPr>
              <w:t xml:space="preserve">Garantie de Bonne Exécution </w:t>
            </w:r>
            <w:r w:rsidRPr="004031A9">
              <w:rPr>
                <w:sz w:val="24"/>
                <w:szCs w:val="24"/>
                <w:lang w:val="fr"/>
              </w:rPr>
              <w:t xml:space="preserve">» doivent inclure </w:t>
            </w:r>
            <w:r>
              <w:rPr>
                <w:sz w:val="24"/>
                <w:szCs w:val="24"/>
                <w:lang w:val="fr"/>
              </w:rPr>
              <w:t>la</w:t>
            </w:r>
            <w:r w:rsidRPr="004031A9">
              <w:rPr>
                <w:sz w:val="24"/>
                <w:szCs w:val="24"/>
                <w:lang w:val="fr"/>
              </w:rPr>
              <w:t xml:space="preserve"> référence à </w:t>
            </w:r>
            <w:r>
              <w:rPr>
                <w:sz w:val="24"/>
                <w:szCs w:val="24"/>
                <w:lang w:val="fr"/>
              </w:rPr>
              <w:t xml:space="preserve">la </w:t>
            </w:r>
            <w:r w:rsidRPr="004031A9">
              <w:rPr>
                <w:sz w:val="24"/>
                <w:szCs w:val="24"/>
                <w:lang w:val="fr"/>
              </w:rPr>
              <w:t xml:space="preserve">«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le cas échéant » :</w:t>
            </w:r>
          </w:p>
          <w:p w14:paraId="3C531B0B" w14:textId="363A1502" w:rsidR="00F67E69" w:rsidRPr="004031A9" w:rsidRDefault="00F67E69" w:rsidP="00F67E69">
            <w:pPr>
              <w:spacing w:before="120" w:after="120"/>
              <w:ind w:left="437"/>
              <w:jc w:val="both"/>
              <w:rPr>
                <w:color w:val="000000" w:themeColor="text1"/>
                <w:sz w:val="24"/>
                <w:szCs w:val="24"/>
              </w:rPr>
            </w:pPr>
            <w:r w:rsidRPr="004031A9">
              <w:rPr>
                <w:color w:val="000000" w:themeColor="text1"/>
                <w:sz w:val="24"/>
                <w:szCs w:val="24"/>
                <w:lang w:val="fr"/>
              </w:rPr>
              <w:t>2.1- Droit d’</w:t>
            </w:r>
            <w:r>
              <w:rPr>
                <w:color w:val="000000" w:themeColor="text1"/>
                <w:sz w:val="24"/>
                <w:szCs w:val="24"/>
                <w:lang w:val="fr"/>
              </w:rPr>
              <w:t>A</w:t>
            </w:r>
            <w:r w:rsidRPr="004031A9">
              <w:rPr>
                <w:color w:val="000000" w:themeColor="text1"/>
                <w:sz w:val="24"/>
                <w:szCs w:val="24"/>
                <w:lang w:val="fr"/>
              </w:rPr>
              <w:t xml:space="preserve">ccès au </w:t>
            </w:r>
            <w:r>
              <w:rPr>
                <w:color w:val="000000" w:themeColor="text1"/>
                <w:sz w:val="24"/>
                <w:szCs w:val="24"/>
                <w:lang w:val="fr"/>
              </w:rPr>
              <w:t>Chantier</w:t>
            </w:r>
          </w:p>
          <w:p w14:paraId="5B4153DB" w14:textId="7AFA3957" w:rsidR="00F67E69" w:rsidRPr="004031A9" w:rsidRDefault="00F67E69" w:rsidP="00F67E69">
            <w:pPr>
              <w:spacing w:before="120" w:after="120"/>
              <w:ind w:left="1221" w:hanging="765"/>
              <w:jc w:val="both"/>
              <w:rPr>
                <w:color w:val="000000" w:themeColor="text1"/>
                <w:sz w:val="24"/>
                <w:szCs w:val="24"/>
              </w:rPr>
            </w:pPr>
            <w:r w:rsidRPr="004031A9">
              <w:rPr>
                <w:color w:val="000000" w:themeColor="text1"/>
                <w:sz w:val="24"/>
                <w:szCs w:val="24"/>
                <w:lang w:val="fr"/>
              </w:rPr>
              <w:t xml:space="preserve">14.7- Émission </w:t>
            </w:r>
            <w:r>
              <w:rPr>
                <w:color w:val="000000" w:themeColor="text1"/>
                <w:sz w:val="24"/>
                <w:szCs w:val="24"/>
                <w:lang w:val="fr"/>
              </w:rPr>
              <w:t>de Décompte</w:t>
            </w:r>
          </w:p>
          <w:p w14:paraId="743AD0BF" w14:textId="77777777" w:rsidR="00F67E69" w:rsidRPr="004031A9" w:rsidRDefault="00F67E69" w:rsidP="00F67E69">
            <w:pPr>
              <w:spacing w:before="120" w:after="120"/>
              <w:ind w:left="437"/>
              <w:jc w:val="both"/>
              <w:rPr>
                <w:color w:val="000000" w:themeColor="text1"/>
                <w:sz w:val="24"/>
                <w:szCs w:val="24"/>
              </w:rPr>
            </w:pPr>
            <w:r w:rsidRPr="004031A9">
              <w:rPr>
                <w:color w:val="000000" w:themeColor="text1"/>
                <w:sz w:val="24"/>
                <w:szCs w:val="24"/>
                <w:lang w:val="fr"/>
              </w:rPr>
              <w:t>14.8(a)- Paiement</w:t>
            </w:r>
          </w:p>
          <w:p w14:paraId="0F672793" w14:textId="6C76B84A" w:rsidR="00F67E69" w:rsidRPr="004031A9" w:rsidRDefault="00F67E69" w:rsidP="00F67E69">
            <w:pPr>
              <w:spacing w:before="120" w:after="120"/>
              <w:ind w:left="437"/>
              <w:jc w:val="both"/>
              <w:rPr>
                <w:color w:val="000000" w:themeColor="text1"/>
                <w:sz w:val="24"/>
                <w:szCs w:val="24"/>
              </w:rPr>
            </w:pPr>
            <w:r w:rsidRPr="004031A9">
              <w:rPr>
                <w:color w:val="000000" w:themeColor="text1"/>
                <w:sz w:val="24"/>
                <w:szCs w:val="24"/>
                <w:lang w:val="fr"/>
              </w:rPr>
              <w:t xml:space="preserve">14.14- </w:t>
            </w:r>
            <w:r>
              <w:rPr>
                <w:color w:val="000000" w:themeColor="text1"/>
                <w:sz w:val="24"/>
                <w:szCs w:val="24"/>
                <w:lang w:val="fr"/>
              </w:rPr>
              <w:t>Quitus</w:t>
            </w:r>
          </w:p>
          <w:p w14:paraId="0365F35F" w14:textId="77777777" w:rsidR="00F67E69" w:rsidRPr="004031A9" w:rsidRDefault="00F67E69" w:rsidP="00F67E69">
            <w:pPr>
              <w:spacing w:before="120" w:after="120"/>
              <w:ind w:left="437"/>
              <w:jc w:val="both"/>
              <w:rPr>
                <w:color w:val="000000" w:themeColor="text1"/>
                <w:sz w:val="24"/>
                <w:szCs w:val="24"/>
              </w:rPr>
            </w:pPr>
            <w:r w:rsidRPr="004031A9">
              <w:rPr>
                <w:color w:val="000000" w:themeColor="text1"/>
                <w:sz w:val="24"/>
                <w:szCs w:val="24"/>
                <w:lang w:val="fr"/>
              </w:rPr>
              <w:t>15.2(a)- Résiliation</w:t>
            </w:r>
          </w:p>
          <w:p w14:paraId="79362321" w14:textId="1AE78C29" w:rsidR="00F67E69" w:rsidRPr="004031A9" w:rsidRDefault="00F67E69" w:rsidP="00F67E69">
            <w:pPr>
              <w:spacing w:before="120" w:after="120"/>
              <w:ind w:left="1131" w:hanging="675"/>
              <w:jc w:val="both"/>
              <w:rPr>
                <w:color w:val="000000" w:themeColor="text1"/>
                <w:sz w:val="24"/>
                <w:szCs w:val="24"/>
              </w:rPr>
            </w:pPr>
            <w:r w:rsidRPr="004031A9">
              <w:rPr>
                <w:color w:val="000000" w:themeColor="text1"/>
                <w:sz w:val="24"/>
                <w:szCs w:val="24"/>
                <w:lang w:val="fr"/>
              </w:rPr>
              <w:t xml:space="preserve">15.5- </w:t>
            </w:r>
            <w:r>
              <w:rPr>
                <w:color w:val="000000" w:themeColor="text1"/>
                <w:sz w:val="24"/>
                <w:szCs w:val="24"/>
                <w:lang w:val="fr"/>
              </w:rPr>
              <w:t>Résiliation pour commodité</w:t>
            </w:r>
            <w:r w:rsidRPr="004031A9">
              <w:rPr>
                <w:color w:val="000000" w:themeColor="text1"/>
                <w:sz w:val="24"/>
                <w:szCs w:val="24"/>
                <w:lang w:val="fr"/>
              </w:rPr>
              <w:t xml:space="preserve"> d</w:t>
            </w:r>
            <w:r>
              <w:rPr>
                <w:color w:val="000000" w:themeColor="text1"/>
                <w:sz w:val="24"/>
                <w:szCs w:val="24"/>
                <w:lang w:val="fr"/>
              </w:rPr>
              <w:t>u Maître d’Ouvrage</w:t>
            </w:r>
            <w:r w:rsidRPr="004031A9">
              <w:rPr>
                <w:color w:val="000000" w:themeColor="text1"/>
                <w:sz w:val="24"/>
                <w:szCs w:val="24"/>
                <w:lang w:val="fr"/>
              </w:rPr>
              <w:t xml:space="preserve">  </w:t>
            </w:r>
          </w:p>
          <w:p w14:paraId="469E9A0C" w14:textId="746B3BD7" w:rsidR="00F67E69" w:rsidRPr="004031A9" w:rsidRDefault="00F67E69" w:rsidP="00F67E69">
            <w:pPr>
              <w:spacing w:before="120" w:after="120"/>
              <w:ind w:left="437"/>
              <w:jc w:val="both"/>
              <w:rPr>
                <w:b/>
                <w:sz w:val="24"/>
                <w:szCs w:val="24"/>
              </w:rPr>
            </w:pPr>
            <w:r w:rsidRPr="004031A9">
              <w:rPr>
                <w:color w:val="000000" w:themeColor="text1"/>
                <w:sz w:val="24"/>
                <w:szCs w:val="24"/>
                <w:lang w:val="fr"/>
              </w:rPr>
              <w:t xml:space="preserve">16.4(a)- Paiement à la </w:t>
            </w:r>
            <w:r>
              <w:rPr>
                <w:color w:val="000000" w:themeColor="text1"/>
                <w:sz w:val="24"/>
                <w:szCs w:val="24"/>
                <w:lang w:val="fr"/>
              </w:rPr>
              <w:t>R</w:t>
            </w:r>
            <w:r w:rsidRPr="004031A9">
              <w:rPr>
                <w:color w:val="000000" w:themeColor="text1"/>
                <w:sz w:val="24"/>
                <w:szCs w:val="24"/>
                <w:lang w:val="fr"/>
              </w:rPr>
              <w:t>ésiliation</w:t>
            </w:r>
            <w:r>
              <w:rPr>
                <w:color w:val="000000" w:themeColor="text1"/>
                <w:sz w:val="24"/>
                <w:szCs w:val="24"/>
                <w:lang w:val="fr"/>
              </w:rPr>
              <w:t> »</w:t>
            </w:r>
            <w:r w:rsidRPr="004031A9">
              <w:rPr>
                <w:color w:val="000000" w:themeColor="text1"/>
                <w:sz w:val="24"/>
                <w:szCs w:val="24"/>
                <w:lang w:val="fr"/>
              </w:rPr>
              <w:t>.</w:t>
            </w:r>
          </w:p>
        </w:tc>
      </w:tr>
      <w:tr w:rsidR="00F67E69" w:rsidRPr="004A5C85" w14:paraId="36835AA1" w14:textId="77777777" w:rsidTr="00FF68BF">
        <w:tc>
          <w:tcPr>
            <w:tcW w:w="3239" w:type="dxa"/>
            <w:tcMar>
              <w:top w:w="57" w:type="dxa"/>
              <w:left w:w="57" w:type="dxa"/>
              <w:bottom w:w="57" w:type="dxa"/>
              <w:right w:w="57" w:type="dxa"/>
            </w:tcMar>
          </w:tcPr>
          <w:p w14:paraId="0CE1C717" w14:textId="00E7BFD7" w:rsidR="00F67E69" w:rsidRPr="00616A09" w:rsidRDefault="00F67E69" w:rsidP="00F67E69">
            <w:pPr>
              <w:pStyle w:val="S7Header2"/>
            </w:pPr>
            <w:bookmarkStart w:id="659" w:name="_Toc486845943"/>
            <w:r w:rsidRPr="00616A09">
              <w:t>Sous-clause 4.3</w:t>
            </w:r>
            <w:bookmarkEnd w:id="659"/>
          </w:p>
        </w:tc>
        <w:tc>
          <w:tcPr>
            <w:tcW w:w="7251" w:type="dxa"/>
            <w:tcMar>
              <w:top w:w="57" w:type="dxa"/>
              <w:left w:w="57" w:type="dxa"/>
              <w:bottom w:w="57" w:type="dxa"/>
              <w:right w:w="57" w:type="dxa"/>
            </w:tcMar>
          </w:tcPr>
          <w:p w14:paraId="4C9F73E7" w14:textId="6D233F4C" w:rsidR="00F67E69" w:rsidRPr="00903FD0" w:rsidRDefault="00F67E69" w:rsidP="00F67E69">
            <w:pPr>
              <w:pStyle w:val="ListParagraph"/>
              <w:spacing w:before="120" w:after="120"/>
              <w:ind w:left="-18"/>
              <w:jc w:val="both"/>
              <w:rPr>
                <w:b/>
                <w:sz w:val="24"/>
                <w:szCs w:val="24"/>
              </w:rPr>
            </w:pPr>
            <w:r w:rsidRPr="00903FD0">
              <w:rPr>
                <w:b/>
                <w:sz w:val="24"/>
                <w:szCs w:val="24"/>
                <w:lang w:val="fr"/>
              </w:rPr>
              <w:t>Représentant de l’</w:t>
            </w:r>
            <w:r>
              <w:rPr>
                <w:b/>
                <w:sz w:val="24"/>
                <w:szCs w:val="24"/>
                <w:lang w:val="fr"/>
              </w:rPr>
              <w:t>E</w:t>
            </w:r>
            <w:r w:rsidRPr="00903FD0">
              <w:rPr>
                <w:b/>
                <w:sz w:val="24"/>
                <w:szCs w:val="24"/>
                <w:lang w:val="fr"/>
              </w:rPr>
              <w:t>ntrepreneur</w:t>
            </w:r>
          </w:p>
          <w:p w14:paraId="1C2E47C0" w14:textId="42D915EF" w:rsidR="00F67E69" w:rsidRPr="00903FD0" w:rsidRDefault="00F67E69" w:rsidP="00F67E69">
            <w:pPr>
              <w:pStyle w:val="ListParagraph"/>
              <w:spacing w:before="120" w:after="120"/>
              <w:ind w:left="-18"/>
              <w:jc w:val="both"/>
              <w:rPr>
                <w:b/>
                <w:sz w:val="24"/>
                <w:szCs w:val="24"/>
              </w:rPr>
            </w:pPr>
            <w:r w:rsidRPr="00903FD0">
              <w:rPr>
                <w:sz w:val="24"/>
                <w:szCs w:val="24"/>
                <w:lang w:val="fr"/>
              </w:rPr>
              <w:t>La phrase suivante est ajoutée à la fin de la sous-clause : « Si</w:t>
            </w:r>
            <w:r>
              <w:rPr>
                <w:sz w:val="24"/>
                <w:szCs w:val="24"/>
                <w:lang w:val="fr"/>
              </w:rPr>
              <w:t xml:space="preserve"> </w:t>
            </w:r>
            <w:r w:rsidRPr="00903FD0">
              <w:rPr>
                <w:sz w:val="24"/>
                <w:szCs w:val="24"/>
                <w:lang w:val="fr"/>
              </w:rPr>
              <w:t xml:space="preserve">les délégués du </w:t>
            </w:r>
            <w:r>
              <w:rPr>
                <w:sz w:val="24"/>
                <w:szCs w:val="24"/>
                <w:lang w:val="fr"/>
              </w:rPr>
              <w:t>R</w:t>
            </w:r>
            <w:r w:rsidRPr="00903FD0">
              <w:rPr>
                <w:sz w:val="24"/>
                <w:szCs w:val="24"/>
                <w:lang w:val="fr"/>
              </w:rPr>
              <w:t>eprésentant de l’</w:t>
            </w:r>
            <w:r>
              <w:rPr>
                <w:sz w:val="24"/>
                <w:szCs w:val="24"/>
                <w:lang w:val="fr"/>
              </w:rPr>
              <w:t>E</w:t>
            </w:r>
            <w:r w:rsidRPr="00903FD0">
              <w:rPr>
                <w:sz w:val="24"/>
                <w:szCs w:val="24"/>
                <w:lang w:val="fr"/>
              </w:rPr>
              <w:t>ntrepreneur ne parlent pas couramment ladite langue, l’</w:t>
            </w:r>
            <w:r>
              <w:rPr>
                <w:sz w:val="24"/>
                <w:szCs w:val="24"/>
                <w:lang w:val="fr"/>
              </w:rPr>
              <w:t>E</w:t>
            </w:r>
            <w:r w:rsidRPr="00903FD0">
              <w:rPr>
                <w:sz w:val="24"/>
                <w:szCs w:val="24"/>
                <w:lang w:val="fr"/>
              </w:rPr>
              <w:t xml:space="preserve">ntrepreneur doit mettre à disposition des interprètes compétents pendant les heures de travail </w:t>
            </w:r>
            <w:r>
              <w:rPr>
                <w:sz w:val="24"/>
                <w:szCs w:val="24"/>
                <w:lang w:val="fr"/>
              </w:rPr>
              <w:t xml:space="preserve">en </w:t>
            </w:r>
            <w:r w:rsidRPr="00903FD0">
              <w:rPr>
                <w:sz w:val="24"/>
                <w:szCs w:val="24"/>
                <w:lang w:val="fr"/>
              </w:rPr>
              <w:t xml:space="preserve">nombre jugé suffisant par le </w:t>
            </w:r>
            <w:r>
              <w:rPr>
                <w:sz w:val="24"/>
                <w:szCs w:val="24"/>
                <w:lang w:val="fr"/>
              </w:rPr>
              <w:t>R</w:t>
            </w:r>
            <w:r w:rsidRPr="00903FD0">
              <w:rPr>
                <w:sz w:val="24"/>
                <w:szCs w:val="24"/>
                <w:lang w:val="fr"/>
              </w:rPr>
              <w:t>eprésentant d</w:t>
            </w:r>
            <w:r>
              <w:rPr>
                <w:sz w:val="24"/>
                <w:szCs w:val="24"/>
                <w:lang w:val="fr"/>
              </w:rPr>
              <w:t>u Maître d’Ouvrage</w:t>
            </w:r>
            <w:r w:rsidRPr="00903FD0">
              <w:rPr>
                <w:sz w:val="24"/>
                <w:szCs w:val="24"/>
                <w:lang w:val="fr"/>
              </w:rPr>
              <w:t>. "</w:t>
            </w:r>
          </w:p>
        </w:tc>
      </w:tr>
      <w:tr w:rsidR="00F67E69" w:rsidRPr="0000065A" w14:paraId="6D5D1798" w14:textId="77777777" w:rsidTr="00FF68BF">
        <w:tc>
          <w:tcPr>
            <w:tcW w:w="3239" w:type="dxa"/>
            <w:tcMar>
              <w:top w:w="57" w:type="dxa"/>
              <w:left w:w="57" w:type="dxa"/>
              <w:bottom w:w="57" w:type="dxa"/>
              <w:right w:w="57" w:type="dxa"/>
            </w:tcMar>
          </w:tcPr>
          <w:p w14:paraId="6838B012" w14:textId="65A2A7D7" w:rsidR="00F67E69" w:rsidRPr="00616A09" w:rsidRDefault="00F67E69" w:rsidP="00F67E69">
            <w:pPr>
              <w:pStyle w:val="S7Header2"/>
            </w:pPr>
            <w:bookmarkStart w:id="660" w:name="_Toc486845944"/>
            <w:r w:rsidRPr="00616A09">
              <w:t>Sous-clause 4.4</w:t>
            </w:r>
            <w:bookmarkEnd w:id="660"/>
          </w:p>
        </w:tc>
        <w:tc>
          <w:tcPr>
            <w:tcW w:w="7251" w:type="dxa"/>
            <w:tcMar>
              <w:top w:w="57" w:type="dxa"/>
              <w:left w:w="57" w:type="dxa"/>
              <w:bottom w:w="57" w:type="dxa"/>
              <w:right w:w="57" w:type="dxa"/>
            </w:tcMar>
          </w:tcPr>
          <w:p w14:paraId="61C79DB8" w14:textId="77777777" w:rsidR="00F67E69" w:rsidRPr="00903FD0" w:rsidRDefault="00F67E69" w:rsidP="00F67E69">
            <w:pPr>
              <w:pStyle w:val="ListParagraph"/>
              <w:keepNext/>
              <w:spacing w:before="120" w:after="120"/>
              <w:ind w:left="-14"/>
              <w:jc w:val="both"/>
              <w:rPr>
                <w:b/>
                <w:sz w:val="24"/>
                <w:szCs w:val="24"/>
              </w:rPr>
            </w:pPr>
            <w:r w:rsidRPr="00903FD0">
              <w:rPr>
                <w:b/>
                <w:sz w:val="24"/>
                <w:szCs w:val="24"/>
                <w:lang w:val="fr"/>
              </w:rPr>
              <w:t>Sous-traitants</w:t>
            </w:r>
          </w:p>
          <w:p w14:paraId="41FA8D5C" w14:textId="1D2B4FA3" w:rsidR="00F67E69" w:rsidRPr="00903FD0" w:rsidRDefault="00F67E69" w:rsidP="00F67E69">
            <w:pPr>
              <w:spacing w:before="120" w:after="120"/>
              <w:ind w:left="69"/>
              <w:jc w:val="both"/>
              <w:rPr>
                <w:rFonts w:eastAsia="Arial Narrow"/>
                <w:sz w:val="24"/>
                <w:szCs w:val="24"/>
              </w:rPr>
            </w:pPr>
            <w:r w:rsidRPr="00903FD0">
              <w:rPr>
                <w:sz w:val="24"/>
                <w:szCs w:val="24"/>
                <w:lang w:val="fr"/>
              </w:rPr>
              <w:t>Ce qui suit est ajouté avant « L’</w:t>
            </w:r>
            <w:r>
              <w:rPr>
                <w:sz w:val="24"/>
                <w:szCs w:val="24"/>
                <w:lang w:val="fr"/>
              </w:rPr>
              <w:t>E</w:t>
            </w:r>
            <w:r w:rsidRPr="00903FD0">
              <w:rPr>
                <w:sz w:val="24"/>
                <w:szCs w:val="24"/>
                <w:lang w:val="fr"/>
              </w:rPr>
              <w:t>ntrepreneur est responsable des act</w:t>
            </w:r>
            <w:r>
              <w:rPr>
                <w:sz w:val="24"/>
                <w:szCs w:val="24"/>
                <w:lang w:val="fr"/>
              </w:rPr>
              <w:t>ion</w:t>
            </w:r>
            <w:r w:rsidRPr="00903FD0">
              <w:rPr>
                <w:sz w:val="24"/>
                <w:szCs w:val="24"/>
                <w:lang w:val="fr"/>
              </w:rPr>
              <w:t xml:space="preserve">s </w:t>
            </w:r>
            <w:r>
              <w:rPr>
                <w:sz w:val="24"/>
                <w:szCs w:val="24"/>
                <w:lang w:val="fr"/>
              </w:rPr>
              <w:t>et</w:t>
            </w:r>
            <w:r w:rsidRPr="00903FD0">
              <w:rPr>
                <w:sz w:val="24"/>
                <w:szCs w:val="24"/>
                <w:lang w:val="fr"/>
              </w:rPr>
              <w:t xml:space="preserve"> ... »</w:t>
            </w:r>
          </w:p>
          <w:p w14:paraId="6AA0659D" w14:textId="456F0A1E" w:rsidR="00F67E69" w:rsidRPr="00903FD0" w:rsidRDefault="00F67E69" w:rsidP="00F67E69">
            <w:pPr>
              <w:spacing w:before="120" w:after="120"/>
              <w:ind w:left="69"/>
              <w:jc w:val="both"/>
              <w:rPr>
                <w:rFonts w:eastAsia="Arial Narrow"/>
                <w:sz w:val="24"/>
                <w:szCs w:val="24"/>
              </w:rPr>
            </w:pPr>
            <w:r w:rsidRPr="00903FD0">
              <w:rPr>
                <w:sz w:val="24"/>
                <w:szCs w:val="24"/>
                <w:lang w:val="fr"/>
              </w:rPr>
              <w:t>«</w:t>
            </w:r>
            <w:r>
              <w:rPr>
                <w:sz w:val="24"/>
                <w:szCs w:val="24"/>
                <w:lang w:val="fr"/>
              </w:rPr>
              <w:t xml:space="preserve"> </w:t>
            </w:r>
            <w:r w:rsidRPr="00903FD0">
              <w:rPr>
                <w:sz w:val="24"/>
                <w:szCs w:val="24"/>
                <w:lang w:val="fr"/>
              </w:rPr>
              <w:t>L’</w:t>
            </w:r>
            <w:r>
              <w:rPr>
                <w:sz w:val="24"/>
                <w:szCs w:val="24"/>
                <w:lang w:val="fr"/>
              </w:rPr>
              <w:t>E</w:t>
            </w:r>
            <w:r w:rsidRPr="00903FD0">
              <w:rPr>
                <w:sz w:val="24"/>
                <w:szCs w:val="24"/>
                <w:lang w:val="fr"/>
              </w:rPr>
              <w:t xml:space="preserve">ntrepreneur doit exiger </w:t>
            </w:r>
            <w:r>
              <w:rPr>
                <w:sz w:val="24"/>
                <w:szCs w:val="24"/>
                <w:lang w:val="fr"/>
              </w:rPr>
              <w:t xml:space="preserve">pour toute sous-traitance des Ouvrages </w:t>
            </w:r>
            <w:r w:rsidRPr="00903FD0">
              <w:rPr>
                <w:sz w:val="24"/>
                <w:szCs w:val="24"/>
                <w:lang w:val="fr"/>
              </w:rPr>
              <w:t xml:space="preserve">que ses </w:t>
            </w:r>
            <w:r>
              <w:rPr>
                <w:sz w:val="24"/>
                <w:szCs w:val="24"/>
                <w:lang w:val="fr"/>
              </w:rPr>
              <w:t>S</w:t>
            </w:r>
            <w:r w:rsidRPr="00903FD0">
              <w:rPr>
                <w:sz w:val="24"/>
                <w:szCs w:val="24"/>
                <w:lang w:val="fr"/>
              </w:rPr>
              <w:t>ous-</w:t>
            </w:r>
            <w:r>
              <w:rPr>
                <w:sz w:val="24"/>
                <w:szCs w:val="24"/>
                <w:lang w:val="fr"/>
              </w:rPr>
              <w:t>T</w:t>
            </w:r>
            <w:r w:rsidRPr="00903FD0">
              <w:rPr>
                <w:sz w:val="24"/>
                <w:szCs w:val="24"/>
                <w:lang w:val="fr"/>
              </w:rPr>
              <w:t xml:space="preserve">raitants exécutent les travaux conformément au </w:t>
            </w:r>
            <w:r>
              <w:rPr>
                <w:sz w:val="24"/>
                <w:szCs w:val="24"/>
                <w:lang w:val="fr"/>
              </w:rPr>
              <w:t>Marché</w:t>
            </w:r>
            <w:r w:rsidRPr="00903FD0">
              <w:rPr>
                <w:sz w:val="24"/>
                <w:szCs w:val="24"/>
                <w:lang w:val="fr"/>
              </w:rPr>
              <w:t xml:space="preserve">, y compris en se conformant aux exigences </w:t>
            </w:r>
            <w:r>
              <w:rPr>
                <w:sz w:val="24"/>
                <w:szCs w:val="24"/>
                <w:lang w:val="fr"/>
              </w:rPr>
              <w:t xml:space="preserve">ES </w:t>
            </w:r>
            <w:r w:rsidRPr="00903FD0">
              <w:rPr>
                <w:sz w:val="24"/>
                <w:szCs w:val="24"/>
                <w:lang w:val="fr"/>
              </w:rPr>
              <w:t xml:space="preserve">pertinentes et </w:t>
            </w:r>
            <w:r>
              <w:rPr>
                <w:sz w:val="24"/>
                <w:szCs w:val="24"/>
                <w:lang w:val="fr"/>
              </w:rPr>
              <w:t xml:space="preserve">aux obligations </w:t>
            </w:r>
            <w:r w:rsidR="009269C3">
              <w:rPr>
                <w:sz w:val="24"/>
                <w:szCs w:val="24"/>
                <w:lang w:val="fr"/>
              </w:rPr>
              <w:t>de prévention et de réponse EAS/HS</w:t>
            </w:r>
            <w:r>
              <w:rPr>
                <w:sz w:val="24"/>
                <w:szCs w:val="24"/>
                <w:lang w:val="fr"/>
              </w:rPr>
              <w:t>.</w:t>
            </w:r>
            <w:r w:rsidRPr="00903FD0">
              <w:rPr>
                <w:sz w:val="24"/>
                <w:szCs w:val="24"/>
                <w:lang w:val="fr"/>
              </w:rPr>
              <w:t>»</w:t>
            </w:r>
          </w:p>
          <w:p w14:paraId="63D8DBB9" w14:textId="2F981C9E" w:rsidR="00F67E69" w:rsidRPr="000C1F9C" w:rsidRDefault="00F67E69" w:rsidP="00F67E69">
            <w:pPr>
              <w:spacing w:before="120" w:after="120"/>
              <w:jc w:val="both"/>
              <w:rPr>
                <w:bCs/>
                <w:sz w:val="24"/>
                <w:lang w:eastAsia="en-US"/>
              </w:rPr>
            </w:pPr>
            <w:r w:rsidRPr="00903FD0">
              <w:rPr>
                <w:sz w:val="24"/>
                <w:szCs w:val="24"/>
                <w:lang w:val="fr"/>
              </w:rPr>
              <w:t>Le paragraphe suivant est ajouté avant le paragraphe</w:t>
            </w:r>
            <w:r>
              <w:rPr>
                <w:sz w:val="24"/>
                <w:szCs w:val="24"/>
                <w:lang w:val="fr"/>
              </w:rPr>
              <w:t xml:space="preserve"> </w:t>
            </w:r>
            <w:r w:rsidRPr="000C1F9C">
              <w:rPr>
                <w:bCs/>
                <w:sz w:val="24"/>
                <w:lang w:eastAsia="en-US"/>
              </w:rPr>
              <w:t>commençant par « Si un Sous-Traitant a droit,</w:t>
            </w:r>
            <w:r w:rsidR="007B03ED">
              <w:rPr>
                <w:bCs/>
                <w:sz w:val="24"/>
                <w:lang w:eastAsia="en-US"/>
              </w:rPr>
              <w:t> </w:t>
            </w:r>
            <w:r w:rsidR="00371EBE">
              <w:rPr>
                <w:bCs/>
                <w:sz w:val="24"/>
                <w:lang w:eastAsia="en-US"/>
              </w:rPr>
              <w:t>…</w:t>
            </w:r>
            <w:r w:rsidRPr="000C1F9C">
              <w:rPr>
                <w:bCs/>
                <w:sz w:val="24"/>
                <w:lang w:eastAsia="en-US"/>
              </w:rPr>
              <w:t xml:space="preserve"> »  : </w:t>
            </w:r>
          </w:p>
          <w:p w14:paraId="244F4AC6" w14:textId="2BB8C7AA" w:rsidR="00F67E69" w:rsidRDefault="00F67E69" w:rsidP="00F67E69">
            <w:pPr>
              <w:spacing w:before="120" w:after="120"/>
              <w:jc w:val="both"/>
              <w:rPr>
                <w:sz w:val="24"/>
                <w:szCs w:val="24"/>
                <w:lang w:val="fr"/>
              </w:rPr>
            </w:pPr>
            <w:r w:rsidRPr="00903FD0">
              <w:rPr>
                <w:sz w:val="24"/>
                <w:szCs w:val="24"/>
                <w:lang w:val="fr"/>
              </w:rPr>
              <w:t>« L</w:t>
            </w:r>
            <w:r>
              <w:rPr>
                <w:sz w:val="24"/>
                <w:szCs w:val="24"/>
                <w:lang w:val="fr"/>
              </w:rPr>
              <w:t xml:space="preserve">a fourniture par </w:t>
            </w:r>
            <w:r w:rsidRPr="00903FD0">
              <w:rPr>
                <w:sz w:val="24"/>
                <w:szCs w:val="24"/>
                <w:lang w:val="fr"/>
              </w:rPr>
              <w:t>l’</w:t>
            </w:r>
            <w:r>
              <w:rPr>
                <w:sz w:val="24"/>
                <w:szCs w:val="24"/>
                <w:lang w:val="fr"/>
              </w:rPr>
              <w:t>E</w:t>
            </w:r>
            <w:r w:rsidRPr="00903FD0">
              <w:rPr>
                <w:sz w:val="24"/>
                <w:szCs w:val="24"/>
                <w:lang w:val="fr"/>
              </w:rPr>
              <w:t xml:space="preserve">ntrepreneur, pour le consentement du </w:t>
            </w:r>
            <w:r>
              <w:rPr>
                <w:sz w:val="24"/>
                <w:szCs w:val="24"/>
                <w:lang w:val="fr"/>
              </w:rPr>
              <w:t>R</w:t>
            </w:r>
            <w:r w:rsidRPr="00903FD0">
              <w:rPr>
                <w:sz w:val="24"/>
                <w:szCs w:val="24"/>
                <w:lang w:val="fr"/>
              </w:rPr>
              <w:t>eprésentant d</w:t>
            </w:r>
            <w:r>
              <w:rPr>
                <w:sz w:val="24"/>
                <w:szCs w:val="24"/>
                <w:lang w:val="fr"/>
              </w:rPr>
              <w:t>u Maître d’Ouvrage</w:t>
            </w:r>
            <w:r w:rsidRPr="00903FD0">
              <w:rPr>
                <w:sz w:val="24"/>
                <w:szCs w:val="24"/>
                <w:lang w:val="fr"/>
              </w:rPr>
              <w:t xml:space="preserve"> doit inclure </w:t>
            </w:r>
            <w:r>
              <w:rPr>
                <w:sz w:val="24"/>
                <w:szCs w:val="24"/>
                <w:lang w:val="fr"/>
              </w:rPr>
              <w:t>une</w:t>
            </w:r>
            <w:r w:rsidRPr="00903FD0">
              <w:rPr>
                <w:sz w:val="24"/>
                <w:szCs w:val="24"/>
                <w:lang w:val="fr"/>
              </w:rPr>
              <w:t xml:space="preserve"> déclaration </w:t>
            </w:r>
            <w:r>
              <w:rPr>
                <w:sz w:val="24"/>
                <w:szCs w:val="24"/>
                <w:lang w:val="fr"/>
              </w:rPr>
              <w:t>du S</w:t>
            </w:r>
            <w:r w:rsidRPr="00903FD0">
              <w:rPr>
                <w:sz w:val="24"/>
                <w:szCs w:val="24"/>
                <w:lang w:val="fr"/>
              </w:rPr>
              <w:t>ous-</w:t>
            </w:r>
            <w:r>
              <w:rPr>
                <w:sz w:val="24"/>
                <w:szCs w:val="24"/>
                <w:lang w:val="fr"/>
              </w:rPr>
              <w:t>T</w:t>
            </w:r>
            <w:r w:rsidRPr="00903FD0">
              <w:rPr>
                <w:sz w:val="24"/>
                <w:szCs w:val="24"/>
                <w:lang w:val="fr"/>
              </w:rPr>
              <w:t xml:space="preserve">raitant conformément </w:t>
            </w:r>
            <w:r>
              <w:rPr>
                <w:sz w:val="24"/>
                <w:szCs w:val="24"/>
                <w:lang w:val="fr"/>
              </w:rPr>
              <w:t>aux Conditions Particulières - P</w:t>
            </w:r>
            <w:r w:rsidRPr="00903FD0">
              <w:rPr>
                <w:sz w:val="24"/>
                <w:szCs w:val="24"/>
                <w:lang w:val="fr"/>
              </w:rPr>
              <w:t xml:space="preserve">artie E- </w:t>
            </w:r>
            <w:r>
              <w:rPr>
                <w:sz w:val="24"/>
                <w:szCs w:val="24"/>
                <w:lang w:val="fr"/>
              </w:rPr>
              <w:t>Déclaration de Performance relative à l’</w:t>
            </w:r>
            <w:r w:rsidRPr="00903FD0">
              <w:rPr>
                <w:sz w:val="24"/>
                <w:szCs w:val="24"/>
                <w:lang w:val="fr"/>
              </w:rPr>
              <w:t xml:space="preserve">Exploitation et </w:t>
            </w:r>
            <w:r>
              <w:rPr>
                <w:sz w:val="24"/>
                <w:szCs w:val="24"/>
                <w:lang w:val="fr"/>
              </w:rPr>
              <w:t>aux A</w:t>
            </w:r>
            <w:r w:rsidRPr="00903FD0">
              <w:rPr>
                <w:sz w:val="24"/>
                <w:szCs w:val="24"/>
                <w:lang w:val="fr"/>
              </w:rPr>
              <w:t>bus sexuels (E</w:t>
            </w:r>
            <w:r>
              <w:rPr>
                <w:sz w:val="24"/>
                <w:szCs w:val="24"/>
                <w:lang w:val="fr"/>
              </w:rPr>
              <w:t>A</w:t>
            </w:r>
            <w:r w:rsidRPr="00903FD0">
              <w:rPr>
                <w:sz w:val="24"/>
                <w:szCs w:val="24"/>
                <w:lang w:val="fr"/>
              </w:rPr>
              <w:t xml:space="preserve">S) et/ou </w:t>
            </w:r>
            <w:r>
              <w:rPr>
                <w:sz w:val="24"/>
                <w:szCs w:val="24"/>
                <w:lang w:val="fr"/>
              </w:rPr>
              <w:t>au H</w:t>
            </w:r>
            <w:r w:rsidRPr="00903FD0">
              <w:rPr>
                <w:sz w:val="24"/>
                <w:szCs w:val="24"/>
                <w:lang w:val="fr"/>
              </w:rPr>
              <w:t xml:space="preserve">arcèlement </w:t>
            </w:r>
            <w:r>
              <w:rPr>
                <w:sz w:val="24"/>
                <w:szCs w:val="24"/>
                <w:lang w:val="fr"/>
              </w:rPr>
              <w:t>S</w:t>
            </w:r>
            <w:r w:rsidRPr="00903FD0">
              <w:rPr>
                <w:sz w:val="24"/>
                <w:szCs w:val="24"/>
                <w:lang w:val="fr"/>
              </w:rPr>
              <w:t>exuel</w:t>
            </w:r>
            <w:r>
              <w:rPr>
                <w:sz w:val="24"/>
                <w:szCs w:val="24"/>
                <w:lang w:val="fr"/>
              </w:rPr>
              <w:t xml:space="preserve"> par les Sous-Traitants</w:t>
            </w:r>
            <w:r w:rsidRPr="00903FD0">
              <w:rPr>
                <w:sz w:val="24"/>
                <w:szCs w:val="24"/>
                <w:lang w:val="fr"/>
              </w:rPr>
              <w:t>. »</w:t>
            </w:r>
            <w:r>
              <w:rPr>
                <w:sz w:val="24"/>
                <w:szCs w:val="24"/>
                <w:lang w:val="fr"/>
              </w:rPr>
              <w:t xml:space="preserve"> </w:t>
            </w:r>
          </w:p>
          <w:p w14:paraId="11724018" w14:textId="105B9427" w:rsidR="00F67E69" w:rsidRPr="00903FD0" w:rsidRDefault="00F67E69" w:rsidP="00F67E69">
            <w:pPr>
              <w:spacing w:before="120" w:after="120"/>
              <w:jc w:val="both"/>
              <w:rPr>
                <w:rFonts w:eastAsia="Arial Narrow"/>
                <w:sz w:val="24"/>
                <w:szCs w:val="24"/>
              </w:rPr>
            </w:pPr>
            <w:r>
              <w:rPr>
                <w:sz w:val="24"/>
                <w:szCs w:val="24"/>
                <w:lang w:val="fr"/>
              </w:rPr>
              <w:t>Ce qui suit est ajouté à la fin du dernier paragraphe de la Sous-clause 4.4.</w:t>
            </w:r>
          </w:p>
          <w:p w14:paraId="7A3592E3" w14:textId="5FF6CA0A" w:rsidR="00F67E69" w:rsidRDefault="00F67E69" w:rsidP="00F67E69">
            <w:pPr>
              <w:spacing w:before="120" w:after="120"/>
              <w:ind w:left="72"/>
              <w:jc w:val="both"/>
              <w:rPr>
                <w:sz w:val="24"/>
                <w:szCs w:val="24"/>
                <w:lang w:val="fr"/>
              </w:rPr>
            </w:pPr>
            <w:r w:rsidRPr="00903FD0">
              <w:rPr>
                <w:sz w:val="24"/>
                <w:szCs w:val="24"/>
                <w:lang w:val="fr"/>
              </w:rPr>
              <w:t xml:space="preserve">« Tous les </w:t>
            </w:r>
            <w:r>
              <w:rPr>
                <w:sz w:val="24"/>
                <w:szCs w:val="24"/>
                <w:lang w:val="fr"/>
              </w:rPr>
              <w:t>contrats de S</w:t>
            </w:r>
            <w:r w:rsidRPr="00903FD0">
              <w:rPr>
                <w:sz w:val="24"/>
                <w:szCs w:val="24"/>
                <w:lang w:val="fr"/>
              </w:rPr>
              <w:t>ous-</w:t>
            </w:r>
            <w:r>
              <w:rPr>
                <w:sz w:val="24"/>
                <w:szCs w:val="24"/>
                <w:lang w:val="fr"/>
              </w:rPr>
              <w:t>T</w:t>
            </w:r>
            <w:r w:rsidRPr="00903FD0">
              <w:rPr>
                <w:sz w:val="24"/>
                <w:szCs w:val="24"/>
                <w:lang w:val="fr"/>
              </w:rPr>
              <w:t xml:space="preserve">raitants </w:t>
            </w:r>
            <w:r>
              <w:rPr>
                <w:sz w:val="24"/>
                <w:szCs w:val="24"/>
                <w:lang w:val="fr"/>
              </w:rPr>
              <w:t>relatifs aux Ouvrages</w:t>
            </w:r>
            <w:r w:rsidRPr="00903FD0">
              <w:rPr>
                <w:sz w:val="24"/>
                <w:szCs w:val="24"/>
                <w:lang w:val="fr"/>
              </w:rPr>
              <w:t xml:space="preserve"> </w:t>
            </w:r>
            <w:r>
              <w:rPr>
                <w:sz w:val="24"/>
                <w:szCs w:val="24"/>
                <w:lang w:val="fr"/>
              </w:rPr>
              <w:t>doiv</w:t>
            </w:r>
            <w:r w:rsidRPr="00903FD0">
              <w:rPr>
                <w:sz w:val="24"/>
                <w:szCs w:val="24"/>
                <w:lang w:val="fr"/>
              </w:rPr>
              <w:t xml:space="preserve">ent </w:t>
            </w:r>
            <w:r>
              <w:rPr>
                <w:sz w:val="24"/>
                <w:szCs w:val="24"/>
                <w:lang w:val="fr"/>
              </w:rPr>
              <w:t>inclure une</w:t>
            </w:r>
            <w:r w:rsidRPr="00903FD0">
              <w:rPr>
                <w:sz w:val="24"/>
                <w:szCs w:val="24"/>
                <w:lang w:val="fr"/>
              </w:rPr>
              <w:t xml:space="preserve"> disposition autoris</w:t>
            </w:r>
            <w:r>
              <w:rPr>
                <w:sz w:val="24"/>
                <w:szCs w:val="24"/>
                <w:lang w:val="fr"/>
              </w:rPr>
              <w:t>a</w:t>
            </w:r>
            <w:r w:rsidRPr="00903FD0">
              <w:rPr>
                <w:sz w:val="24"/>
                <w:szCs w:val="24"/>
                <w:lang w:val="fr"/>
              </w:rPr>
              <w:t>nt l</w:t>
            </w:r>
            <w:r>
              <w:rPr>
                <w:sz w:val="24"/>
                <w:szCs w:val="24"/>
                <w:lang w:val="fr"/>
              </w:rPr>
              <w:t>e Maître d’Ouvrage</w:t>
            </w:r>
            <w:r w:rsidRPr="00903FD0">
              <w:rPr>
                <w:sz w:val="24"/>
                <w:szCs w:val="24"/>
                <w:lang w:val="fr"/>
              </w:rPr>
              <w:t xml:space="preserve"> à </w:t>
            </w:r>
            <w:r>
              <w:rPr>
                <w:sz w:val="24"/>
                <w:szCs w:val="24"/>
                <w:lang w:val="fr"/>
              </w:rPr>
              <w:t>demand</w:t>
            </w:r>
            <w:r w:rsidRPr="00903FD0">
              <w:rPr>
                <w:sz w:val="24"/>
                <w:szCs w:val="24"/>
                <w:lang w:val="fr"/>
              </w:rPr>
              <w:t xml:space="preserve">er que le contrat de sous-traitance soit </w:t>
            </w:r>
            <w:r>
              <w:rPr>
                <w:sz w:val="24"/>
                <w:szCs w:val="24"/>
                <w:lang w:val="fr"/>
              </w:rPr>
              <w:t>cédé au Maître d’Ouvrage</w:t>
            </w:r>
            <w:r w:rsidRPr="00903FD0">
              <w:rPr>
                <w:sz w:val="24"/>
                <w:szCs w:val="24"/>
                <w:lang w:val="fr"/>
              </w:rPr>
              <w:t xml:space="preserve"> </w:t>
            </w:r>
            <w:r>
              <w:rPr>
                <w:sz w:val="24"/>
                <w:szCs w:val="24"/>
                <w:lang w:val="fr"/>
              </w:rPr>
              <w:t>au titre</w:t>
            </w:r>
            <w:r w:rsidRPr="00903FD0">
              <w:rPr>
                <w:sz w:val="24"/>
                <w:szCs w:val="24"/>
                <w:lang w:val="fr"/>
              </w:rPr>
              <w:t xml:space="preserve"> de la sous-clause 15.2. [</w:t>
            </w:r>
            <w:r w:rsidRPr="00903FD0">
              <w:rPr>
                <w:i/>
                <w:sz w:val="24"/>
                <w:szCs w:val="24"/>
                <w:lang w:val="fr"/>
              </w:rPr>
              <w:t xml:space="preserve">Résiliation pour </w:t>
            </w:r>
            <w:r>
              <w:rPr>
                <w:i/>
                <w:sz w:val="24"/>
                <w:szCs w:val="24"/>
                <w:lang w:val="fr"/>
              </w:rPr>
              <w:t>D</w:t>
            </w:r>
            <w:r w:rsidRPr="00903FD0">
              <w:rPr>
                <w:i/>
                <w:sz w:val="24"/>
                <w:szCs w:val="24"/>
                <w:lang w:val="fr"/>
              </w:rPr>
              <w:t>éfaut de l’</w:t>
            </w:r>
            <w:r>
              <w:rPr>
                <w:i/>
                <w:sz w:val="24"/>
                <w:szCs w:val="24"/>
                <w:lang w:val="fr"/>
              </w:rPr>
              <w:t>E</w:t>
            </w:r>
            <w:r w:rsidRPr="00903FD0">
              <w:rPr>
                <w:i/>
                <w:sz w:val="24"/>
                <w:szCs w:val="24"/>
                <w:lang w:val="fr"/>
              </w:rPr>
              <w:t>ntrepreneur</w:t>
            </w:r>
            <w:r w:rsidRPr="00903FD0">
              <w:rPr>
                <w:sz w:val="24"/>
                <w:szCs w:val="24"/>
                <w:lang w:val="fr"/>
              </w:rPr>
              <w:t>].</w:t>
            </w:r>
          </w:p>
          <w:p w14:paraId="3F6BBD5B" w14:textId="6264C6F9" w:rsidR="00775FCB" w:rsidRPr="00903FD0" w:rsidRDefault="00775FCB" w:rsidP="00F67E69">
            <w:pPr>
              <w:spacing w:before="120" w:after="120"/>
              <w:ind w:left="72"/>
              <w:jc w:val="both"/>
              <w:rPr>
                <w:rFonts w:eastAsia="Arial Narrow"/>
                <w:sz w:val="24"/>
                <w:szCs w:val="24"/>
              </w:rPr>
            </w:pPr>
            <w:r w:rsidRPr="00903FD0">
              <w:rPr>
                <w:sz w:val="24"/>
                <w:szCs w:val="24"/>
                <w:lang w:val="fr"/>
              </w:rPr>
              <w:t xml:space="preserve">Tous les </w:t>
            </w:r>
            <w:r>
              <w:rPr>
                <w:sz w:val="24"/>
                <w:szCs w:val="24"/>
                <w:lang w:val="fr"/>
              </w:rPr>
              <w:t>contrats de S</w:t>
            </w:r>
            <w:r w:rsidRPr="00903FD0">
              <w:rPr>
                <w:sz w:val="24"/>
                <w:szCs w:val="24"/>
                <w:lang w:val="fr"/>
              </w:rPr>
              <w:t>ous-</w:t>
            </w:r>
            <w:r>
              <w:rPr>
                <w:sz w:val="24"/>
                <w:szCs w:val="24"/>
                <w:lang w:val="fr"/>
              </w:rPr>
              <w:t>T</w:t>
            </w:r>
            <w:r w:rsidRPr="00903FD0">
              <w:rPr>
                <w:sz w:val="24"/>
                <w:szCs w:val="24"/>
                <w:lang w:val="fr"/>
              </w:rPr>
              <w:t xml:space="preserve">raitants </w:t>
            </w:r>
            <w:r>
              <w:rPr>
                <w:sz w:val="24"/>
                <w:szCs w:val="24"/>
                <w:lang w:val="fr"/>
              </w:rPr>
              <w:t>relatifs à</w:t>
            </w:r>
            <w:r w:rsidDel="00F11FA3">
              <w:rPr>
                <w:sz w:val="24"/>
                <w:szCs w:val="24"/>
                <w:lang w:val="fr"/>
              </w:rPr>
              <w:t xml:space="preserve"> </w:t>
            </w:r>
            <w:r w:rsidRPr="00903FD0">
              <w:rPr>
                <w:sz w:val="24"/>
                <w:szCs w:val="24"/>
                <w:lang w:val="fr"/>
              </w:rPr>
              <w:t xml:space="preserve">la </w:t>
            </w:r>
            <w:r>
              <w:rPr>
                <w:sz w:val="24"/>
                <w:szCs w:val="24"/>
                <w:lang w:val="fr"/>
              </w:rPr>
              <w:t>C</w:t>
            </w:r>
            <w:r w:rsidRPr="00903FD0">
              <w:rPr>
                <w:sz w:val="24"/>
                <w:szCs w:val="24"/>
                <w:lang w:val="fr"/>
              </w:rPr>
              <w:t>onception-</w:t>
            </w:r>
            <w:r>
              <w:rPr>
                <w:sz w:val="24"/>
                <w:szCs w:val="24"/>
                <w:lang w:val="fr"/>
              </w:rPr>
              <w:t>C</w:t>
            </w:r>
            <w:r w:rsidRPr="00903FD0">
              <w:rPr>
                <w:sz w:val="24"/>
                <w:szCs w:val="24"/>
                <w:lang w:val="fr"/>
              </w:rPr>
              <w:t xml:space="preserve">onstruction </w:t>
            </w:r>
            <w:r>
              <w:rPr>
                <w:sz w:val="24"/>
                <w:szCs w:val="24"/>
                <w:lang w:val="fr"/>
              </w:rPr>
              <w:t>doiv</w:t>
            </w:r>
            <w:r w:rsidRPr="00903FD0">
              <w:rPr>
                <w:sz w:val="24"/>
                <w:szCs w:val="24"/>
                <w:lang w:val="fr"/>
              </w:rPr>
              <w:t xml:space="preserve">ent </w:t>
            </w:r>
            <w:r>
              <w:rPr>
                <w:sz w:val="24"/>
                <w:szCs w:val="24"/>
                <w:lang w:val="fr"/>
              </w:rPr>
              <w:t>inclure</w:t>
            </w:r>
            <w:r w:rsidRPr="00903FD0" w:rsidDel="00F11FA3">
              <w:rPr>
                <w:sz w:val="24"/>
                <w:szCs w:val="24"/>
                <w:lang w:val="fr"/>
              </w:rPr>
              <w:t xml:space="preserve"> </w:t>
            </w:r>
            <w:r w:rsidRPr="00903FD0">
              <w:rPr>
                <w:sz w:val="24"/>
                <w:szCs w:val="24"/>
                <w:lang w:val="fr"/>
              </w:rPr>
              <w:t xml:space="preserve">également une disposition stipulant que le </w:t>
            </w:r>
            <w:r>
              <w:rPr>
                <w:sz w:val="24"/>
                <w:szCs w:val="24"/>
                <w:lang w:val="fr"/>
              </w:rPr>
              <w:t>S</w:t>
            </w:r>
            <w:r w:rsidRPr="00903FD0">
              <w:rPr>
                <w:sz w:val="24"/>
                <w:szCs w:val="24"/>
                <w:lang w:val="fr"/>
              </w:rPr>
              <w:t>ous-</w:t>
            </w:r>
            <w:r>
              <w:rPr>
                <w:sz w:val="24"/>
                <w:szCs w:val="24"/>
                <w:lang w:val="fr"/>
              </w:rPr>
              <w:t>T</w:t>
            </w:r>
            <w:r w:rsidRPr="00903FD0">
              <w:rPr>
                <w:sz w:val="24"/>
                <w:szCs w:val="24"/>
                <w:lang w:val="fr"/>
              </w:rPr>
              <w:t xml:space="preserve">raitant </w:t>
            </w:r>
            <w:r>
              <w:rPr>
                <w:sz w:val="24"/>
                <w:szCs w:val="24"/>
                <w:lang w:val="fr"/>
              </w:rPr>
              <w:t>reconnait</w:t>
            </w:r>
            <w:r w:rsidRPr="00903FD0">
              <w:rPr>
                <w:sz w:val="24"/>
                <w:szCs w:val="24"/>
                <w:lang w:val="fr"/>
              </w:rPr>
              <w:t xml:space="preserve"> que la Banque </w:t>
            </w:r>
            <w:r>
              <w:rPr>
                <w:sz w:val="24"/>
                <w:szCs w:val="24"/>
                <w:lang w:val="fr"/>
              </w:rPr>
              <w:t>est susceptible d</w:t>
            </w:r>
            <w:r w:rsidRPr="00903FD0">
              <w:rPr>
                <w:sz w:val="24"/>
                <w:szCs w:val="24"/>
                <w:lang w:val="fr"/>
              </w:rPr>
              <w:t xml:space="preserve">e </w:t>
            </w:r>
            <w:r>
              <w:rPr>
                <w:sz w:val="24"/>
                <w:szCs w:val="24"/>
                <w:lang w:val="fr"/>
              </w:rPr>
              <w:t>disqualifi</w:t>
            </w:r>
            <w:r w:rsidRPr="00903FD0">
              <w:rPr>
                <w:sz w:val="24"/>
                <w:szCs w:val="24"/>
                <w:lang w:val="fr"/>
              </w:rPr>
              <w:t xml:space="preserve">er le </w:t>
            </w:r>
            <w:r>
              <w:rPr>
                <w:sz w:val="24"/>
                <w:szCs w:val="24"/>
                <w:lang w:val="fr"/>
              </w:rPr>
              <w:t>S</w:t>
            </w:r>
            <w:r w:rsidRPr="00903FD0">
              <w:rPr>
                <w:sz w:val="24"/>
                <w:szCs w:val="24"/>
                <w:lang w:val="fr"/>
              </w:rPr>
              <w:t>ous-</w:t>
            </w:r>
            <w:r>
              <w:rPr>
                <w:sz w:val="24"/>
                <w:szCs w:val="24"/>
                <w:lang w:val="fr"/>
              </w:rPr>
              <w:t>T</w:t>
            </w:r>
            <w:r w:rsidRPr="00903FD0">
              <w:rPr>
                <w:sz w:val="24"/>
                <w:szCs w:val="24"/>
                <w:lang w:val="fr"/>
              </w:rPr>
              <w:t xml:space="preserve">raitant d’obtenir un contrat financé par la Banque </w:t>
            </w:r>
            <w:r>
              <w:rPr>
                <w:sz w:val="24"/>
                <w:szCs w:val="24"/>
                <w:lang w:val="fr"/>
              </w:rPr>
              <w:t>durant</w:t>
            </w:r>
            <w:r w:rsidRPr="00903FD0">
              <w:rPr>
                <w:sz w:val="24"/>
                <w:szCs w:val="24"/>
                <w:lang w:val="fr"/>
              </w:rPr>
              <w:t xml:space="preserve"> une période de deux ans si le </w:t>
            </w:r>
            <w:r>
              <w:rPr>
                <w:sz w:val="24"/>
                <w:szCs w:val="24"/>
                <w:lang w:val="fr"/>
              </w:rPr>
              <w:t>S</w:t>
            </w:r>
            <w:r w:rsidRPr="00903FD0">
              <w:rPr>
                <w:sz w:val="24"/>
                <w:szCs w:val="24"/>
                <w:lang w:val="fr"/>
              </w:rPr>
              <w:t>ous-</w:t>
            </w:r>
            <w:r>
              <w:rPr>
                <w:sz w:val="24"/>
                <w:szCs w:val="24"/>
                <w:lang w:val="fr"/>
              </w:rPr>
              <w:t>T</w:t>
            </w:r>
            <w:r w:rsidRPr="00903FD0">
              <w:rPr>
                <w:sz w:val="24"/>
                <w:szCs w:val="24"/>
                <w:lang w:val="fr"/>
              </w:rPr>
              <w:t xml:space="preserve">raitant ne </w:t>
            </w:r>
            <w:r>
              <w:rPr>
                <w:sz w:val="24"/>
                <w:szCs w:val="24"/>
                <w:lang w:val="fr"/>
              </w:rPr>
              <w:t>se</w:t>
            </w:r>
            <w:r w:rsidRPr="00903FD0">
              <w:rPr>
                <w:sz w:val="24"/>
                <w:szCs w:val="24"/>
                <w:lang w:val="fr"/>
              </w:rPr>
              <w:t xml:space="preserve"> conform</w:t>
            </w:r>
            <w:r>
              <w:rPr>
                <w:sz w:val="24"/>
                <w:szCs w:val="24"/>
                <w:lang w:val="fr"/>
              </w:rPr>
              <w:t>e pas</w:t>
            </w:r>
            <w:r w:rsidRPr="00903FD0">
              <w:rPr>
                <w:sz w:val="24"/>
                <w:szCs w:val="24"/>
                <w:lang w:val="fr"/>
              </w:rPr>
              <w:t xml:space="preserve"> à </w:t>
            </w:r>
            <w:r w:rsidRPr="00903FD0">
              <w:rPr>
                <w:iCs/>
                <w:color w:val="000000" w:themeColor="text1"/>
                <w:sz w:val="24"/>
                <w:szCs w:val="24"/>
                <w:lang w:val="fr"/>
              </w:rPr>
              <w:t xml:space="preserve">ses obligations en matière de prévention et de réponse </w:t>
            </w:r>
            <w:r>
              <w:rPr>
                <w:iCs/>
                <w:color w:val="000000" w:themeColor="text1"/>
                <w:sz w:val="24"/>
                <w:szCs w:val="24"/>
                <w:lang w:val="fr"/>
              </w:rPr>
              <w:t>EAS</w:t>
            </w:r>
            <w:r w:rsidRPr="00903FD0">
              <w:rPr>
                <w:iCs/>
                <w:color w:val="000000" w:themeColor="text1"/>
                <w:sz w:val="24"/>
                <w:szCs w:val="24"/>
                <w:lang w:val="fr"/>
              </w:rPr>
              <w:t>/</w:t>
            </w:r>
            <w:r>
              <w:rPr>
                <w:iCs/>
                <w:color w:val="000000" w:themeColor="text1"/>
                <w:sz w:val="24"/>
                <w:szCs w:val="24"/>
                <w:lang w:val="fr"/>
              </w:rPr>
              <w:t>HS</w:t>
            </w:r>
            <w:r w:rsidRPr="00903FD0">
              <w:rPr>
                <w:iCs/>
                <w:color w:val="000000" w:themeColor="text1"/>
                <w:sz w:val="24"/>
                <w:szCs w:val="24"/>
                <w:lang w:val="fr"/>
              </w:rPr>
              <w:t>.</w:t>
            </w:r>
          </w:p>
          <w:p w14:paraId="13A64977" w14:textId="3A927B2C" w:rsidR="00F67E69" w:rsidRPr="00903FD0" w:rsidRDefault="00F67E69" w:rsidP="00F67E69">
            <w:pPr>
              <w:pStyle w:val="ListParagraph"/>
              <w:spacing w:before="120" w:after="120"/>
              <w:ind w:left="-18"/>
              <w:jc w:val="both"/>
              <w:rPr>
                <w:b/>
                <w:sz w:val="24"/>
                <w:szCs w:val="24"/>
              </w:rPr>
            </w:pPr>
            <w:r w:rsidRPr="00903FD0">
              <w:rPr>
                <w:sz w:val="24"/>
                <w:szCs w:val="24"/>
                <w:lang w:val="fr"/>
              </w:rPr>
              <w:t>Dans la mesure du possible, l’</w:t>
            </w:r>
            <w:r>
              <w:rPr>
                <w:sz w:val="24"/>
                <w:szCs w:val="24"/>
                <w:lang w:val="fr"/>
              </w:rPr>
              <w:t>E</w:t>
            </w:r>
            <w:r w:rsidRPr="00903FD0">
              <w:rPr>
                <w:sz w:val="24"/>
                <w:szCs w:val="24"/>
                <w:lang w:val="fr"/>
              </w:rPr>
              <w:t>ntrepreneur do</w:t>
            </w:r>
            <w:r>
              <w:rPr>
                <w:sz w:val="24"/>
                <w:szCs w:val="24"/>
                <w:lang w:val="fr"/>
              </w:rPr>
              <w:t>it accorder</w:t>
            </w:r>
            <w:r w:rsidRPr="00903FD0">
              <w:rPr>
                <w:sz w:val="24"/>
                <w:szCs w:val="24"/>
                <w:lang w:val="fr"/>
              </w:rPr>
              <w:t xml:space="preserve"> aux entrepreneurs du </w:t>
            </w:r>
            <w:r>
              <w:rPr>
                <w:sz w:val="24"/>
                <w:szCs w:val="24"/>
                <w:lang w:val="fr"/>
              </w:rPr>
              <w:t>P</w:t>
            </w:r>
            <w:r w:rsidRPr="00903FD0">
              <w:rPr>
                <w:sz w:val="24"/>
                <w:szCs w:val="24"/>
                <w:lang w:val="fr"/>
              </w:rPr>
              <w:t xml:space="preserve">ays une possibilité juste et raisonnable d’être nommé </w:t>
            </w:r>
            <w:r>
              <w:rPr>
                <w:sz w:val="24"/>
                <w:szCs w:val="24"/>
                <w:lang w:val="fr"/>
              </w:rPr>
              <w:t>S</w:t>
            </w:r>
            <w:r w:rsidRPr="00903FD0">
              <w:rPr>
                <w:sz w:val="24"/>
                <w:szCs w:val="24"/>
                <w:lang w:val="fr"/>
              </w:rPr>
              <w:t>ous-</w:t>
            </w:r>
            <w:r>
              <w:rPr>
                <w:sz w:val="24"/>
                <w:szCs w:val="24"/>
                <w:lang w:val="fr"/>
              </w:rPr>
              <w:t>T</w:t>
            </w:r>
            <w:r w:rsidRPr="00903FD0">
              <w:rPr>
                <w:sz w:val="24"/>
                <w:szCs w:val="24"/>
                <w:lang w:val="fr"/>
              </w:rPr>
              <w:t>raitants.</w:t>
            </w:r>
          </w:p>
        </w:tc>
      </w:tr>
      <w:tr w:rsidR="00F67E69" w:rsidRPr="004A5C85" w14:paraId="540A320C" w14:textId="77777777" w:rsidTr="00FF68BF">
        <w:tc>
          <w:tcPr>
            <w:tcW w:w="3239" w:type="dxa"/>
            <w:tcMar>
              <w:top w:w="57" w:type="dxa"/>
              <w:left w:w="57" w:type="dxa"/>
              <w:bottom w:w="57" w:type="dxa"/>
              <w:right w:w="57" w:type="dxa"/>
            </w:tcMar>
          </w:tcPr>
          <w:p w14:paraId="275F195B" w14:textId="4BF48883" w:rsidR="00F67E69" w:rsidRPr="00616A09" w:rsidRDefault="00F67E69" w:rsidP="00F67E69">
            <w:pPr>
              <w:pStyle w:val="S7Header2"/>
            </w:pPr>
            <w:bookmarkStart w:id="661" w:name="_Toc486845945"/>
            <w:r w:rsidRPr="00616A09">
              <w:t>Sous-clause 4.6</w:t>
            </w:r>
            <w:bookmarkEnd w:id="661"/>
          </w:p>
        </w:tc>
        <w:tc>
          <w:tcPr>
            <w:tcW w:w="7251" w:type="dxa"/>
            <w:tcMar>
              <w:top w:w="57" w:type="dxa"/>
              <w:left w:w="57" w:type="dxa"/>
              <w:bottom w:w="57" w:type="dxa"/>
              <w:right w:w="57" w:type="dxa"/>
            </w:tcMar>
          </w:tcPr>
          <w:p w14:paraId="065C8AB5" w14:textId="19B1BA20" w:rsidR="00F67E69" w:rsidRPr="00903FD0" w:rsidRDefault="00F67E69" w:rsidP="00F67E69">
            <w:pPr>
              <w:pStyle w:val="ListParagraph"/>
              <w:keepNext/>
              <w:spacing w:before="120" w:after="120"/>
              <w:ind w:left="-14"/>
              <w:jc w:val="both"/>
              <w:rPr>
                <w:sz w:val="24"/>
                <w:szCs w:val="24"/>
              </w:rPr>
            </w:pPr>
            <w:r w:rsidRPr="00903FD0">
              <w:rPr>
                <w:b/>
                <w:sz w:val="24"/>
                <w:szCs w:val="24"/>
                <w:lang w:val="fr"/>
              </w:rPr>
              <w:t>Co</w:t>
            </w:r>
            <w:r>
              <w:rPr>
                <w:b/>
                <w:sz w:val="24"/>
                <w:szCs w:val="24"/>
                <w:lang w:val="fr"/>
              </w:rPr>
              <w:t>opé</w:t>
            </w:r>
            <w:r w:rsidRPr="00903FD0">
              <w:rPr>
                <w:b/>
                <w:sz w:val="24"/>
                <w:szCs w:val="24"/>
                <w:lang w:val="fr"/>
              </w:rPr>
              <w:t>ration</w:t>
            </w:r>
          </w:p>
          <w:p w14:paraId="274202A5" w14:textId="763FB878" w:rsidR="00F67E69" w:rsidRPr="00903FD0" w:rsidRDefault="00F67E69" w:rsidP="00F67E69">
            <w:pPr>
              <w:pStyle w:val="ListParagraph"/>
              <w:spacing w:before="120" w:after="120"/>
              <w:ind w:left="-18"/>
              <w:jc w:val="both"/>
              <w:rPr>
                <w:sz w:val="24"/>
                <w:szCs w:val="24"/>
              </w:rPr>
            </w:pPr>
            <w:r w:rsidRPr="00903FD0">
              <w:rPr>
                <w:sz w:val="24"/>
                <w:szCs w:val="24"/>
                <w:lang w:val="fr"/>
              </w:rPr>
              <w:t>Ce qui suit est ajouté comme deuxième paragraphe</w:t>
            </w:r>
            <w:r>
              <w:rPr>
                <w:sz w:val="24"/>
                <w:szCs w:val="24"/>
                <w:lang w:val="fr"/>
              </w:rPr>
              <w:t xml:space="preserve"> </w:t>
            </w:r>
            <w:r w:rsidRPr="00903FD0">
              <w:rPr>
                <w:sz w:val="24"/>
                <w:szCs w:val="24"/>
                <w:lang w:val="fr"/>
              </w:rPr>
              <w:t xml:space="preserve">: </w:t>
            </w:r>
          </w:p>
          <w:p w14:paraId="2A6C32F5" w14:textId="38758B9D" w:rsidR="00F67E69" w:rsidRPr="00903FD0" w:rsidRDefault="00F67E69" w:rsidP="00F67E69">
            <w:pPr>
              <w:pStyle w:val="ListParagraph"/>
              <w:spacing w:before="120" w:after="120"/>
              <w:ind w:left="-18"/>
              <w:jc w:val="both"/>
              <w:rPr>
                <w:sz w:val="24"/>
                <w:szCs w:val="24"/>
              </w:rPr>
            </w:pPr>
            <w:r w:rsidRPr="00903FD0">
              <w:rPr>
                <w:color w:val="000000"/>
                <w:sz w:val="24"/>
                <w:szCs w:val="24"/>
                <w:lang w:val="fr"/>
              </w:rPr>
              <w:t>« L’</w:t>
            </w:r>
            <w:r>
              <w:rPr>
                <w:color w:val="000000"/>
                <w:sz w:val="24"/>
                <w:szCs w:val="24"/>
                <w:lang w:val="fr"/>
              </w:rPr>
              <w:t>E</w:t>
            </w:r>
            <w:r w:rsidRPr="00903FD0">
              <w:rPr>
                <w:color w:val="000000"/>
                <w:sz w:val="24"/>
                <w:szCs w:val="24"/>
                <w:lang w:val="fr"/>
              </w:rPr>
              <w:t xml:space="preserve">ntrepreneur doit également, comme indiqué dans les </w:t>
            </w:r>
            <w:r>
              <w:rPr>
                <w:color w:val="000000"/>
                <w:sz w:val="24"/>
                <w:szCs w:val="24"/>
                <w:lang w:val="fr"/>
              </w:rPr>
              <w:t>E</w:t>
            </w:r>
            <w:r w:rsidRPr="00903FD0">
              <w:rPr>
                <w:color w:val="000000"/>
                <w:sz w:val="24"/>
                <w:szCs w:val="24"/>
                <w:lang w:val="fr"/>
              </w:rPr>
              <w:t>xigences d</w:t>
            </w:r>
            <w:r>
              <w:rPr>
                <w:color w:val="000000"/>
                <w:sz w:val="24"/>
                <w:szCs w:val="24"/>
                <w:lang w:val="fr"/>
              </w:rPr>
              <w:t>u Maître d’Ouvrage</w:t>
            </w:r>
            <w:r w:rsidRPr="00903FD0">
              <w:rPr>
                <w:color w:val="000000"/>
                <w:sz w:val="24"/>
                <w:szCs w:val="24"/>
                <w:lang w:val="fr"/>
              </w:rPr>
              <w:t xml:space="preserve"> ou selon les instructions du </w:t>
            </w:r>
            <w:r>
              <w:rPr>
                <w:color w:val="000000"/>
                <w:sz w:val="24"/>
                <w:szCs w:val="24"/>
                <w:lang w:val="fr"/>
              </w:rPr>
              <w:t>R</w:t>
            </w:r>
            <w:r w:rsidRPr="00903FD0">
              <w:rPr>
                <w:sz w:val="24"/>
                <w:szCs w:val="24"/>
                <w:lang w:val="fr"/>
              </w:rPr>
              <w:t xml:space="preserve">eprésentant </w:t>
            </w:r>
            <w:r w:rsidRPr="00903FD0">
              <w:rPr>
                <w:color w:val="000000"/>
                <w:sz w:val="24"/>
                <w:szCs w:val="24"/>
                <w:lang w:val="fr"/>
              </w:rPr>
              <w:t>d</w:t>
            </w:r>
            <w:r>
              <w:rPr>
                <w:color w:val="000000"/>
                <w:sz w:val="24"/>
                <w:szCs w:val="24"/>
                <w:lang w:val="fr"/>
              </w:rPr>
              <w:t>u Maître d’Ouvrage</w:t>
            </w:r>
            <w:r w:rsidRPr="00903FD0">
              <w:rPr>
                <w:sz w:val="24"/>
                <w:szCs w:val="24"/>
                <w:lang w:val="fr"/>
              </w:rPr>
              <w:t>,</w:t>
            </w:r>
            <w:r>
              <w:rPr>
                <w:sz w:val="24"/>
                <w:szCs w:val="24"/>
                <w:lang w:val="fr"/>
              </w:rPr>
              <w:t xml:space="preserve"> </w:t>
            </w:r>
            <w:r w:rsidRPr="00903FD0">
              <w:rPr>
                <w:sz w:val="24"/>
                <w:szCs w:val="24"/>
                <w:lang w:val="fr"/>
              </w:rPr>
              <w:t xml:space="preserve">coopérer avec le </w:t>
            </w:r>
            <w:r>
              <w:rPr>
                <w:sz w:val="24"/>
                <w:szCs w:val="24"/>
                <w:lang w:val="fr"/>
              </w:rPr>
              <w:t>P</w:t>
            </w:r>
            <w:r w:rsidRPr="00903FD0">
              <w:rPr>
                <w:sz w:val="24"/>
                <w:szCs w:val="24"/>
                <w:lang w:val="fr"/>
              </w:rPr>
              <w:t xml:space="preserve">ersonnel </w:t>
            </w:r>
            <w:r w:rsidRPr="00903FD0">
              <w:rPr>
                <w:color w:val="000000"/>
                <w:sz w:val="24"/>
                <w:szCs w:val="24"/>
                <w:lang w:val="fr"/>
              </w:rPr>
              <w:t>d</w:t>
            </w:r>
            <w:r>
              <w:rPr>
                <w:color w:val="000000"/>
                <w:sz w:val="24"/>
                <w:szCs w:val="24"/>
                <w:lang w:val="fr"/>
              </w:rPr>
              <w:t>u Maître d’Ouvrage</w:t>
            </w:r>
            <w:r w:rsidRPr="00903FD0">
              <w:rPr>
                <w:sz w:val="24"/>
                <w:szCs w:val="24"/>
                <w:lang w:val="fr"/>
              </w:rPr>
              <w:t xml:space="preserve"> et lui donner les</w:t>
            </w:r>
            <w:r>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Pr="00903FD0">
              <w:rPr>
                <w:color w:val="000000"/>
                <w:sz w:val="24"/>
                <w:szCs w:val="24"/>
                <w:lang w:val="fr"/>
              </w:rPr>
              <w:t>"</w:t>
            </w:r>
          </w:p>
          <w:p w14:paraId="13EBB1A1" w14:textId="2679C951" w:rsidR="00F67E69" w:rsidRPr="00903FD0" w:rsidRDefault="00F67E69" w:rsidP="00F67E69">
            <w:pPr>
              <w:pStyle w:val="ListParagraph"/>
              <w:spacing w:before="120" w:after="120"/>
              <w:ind w:left="-18"/>
              <w:jc w:val="both"/>
              <w:rPr>
                <w:sz w:val="24"/>
                <w:szCs w:val="24"/>
              </w:rPr>
            </w:pPr>
            <w:r w:rsidRPr="00903FD0">
              <w:rPr>
                <w:sz w:val="24"/>
                <w:szCs w:val="24"/>
                <w:lang w:val="fr"/>
              </w:rPr>
              <w:t>dans le deuxième paragraphe (</w:t>
            </w:r>
            <w:r>
              <w:rPr>
                <w:sz w:val="24"/>
                <w:szCs w:val="24"/>
                <w:lang w:val="fr"/>
              </w:rPr>
              <w:t>devenu</w:t>
            </w:r>
            <w:r w:rsidRPr="00903FD0">
              <w:rPr>
                <w:sz w:val="24"/>
                <w:szCs w:val="24"/>
                <w:lang w:val="fr"/>
              </w:rPr>
              <w:t xml:space="preserve"> troisième paragraphe) : «subir </w:t>
            </w:r>
            <w:r>
              <w:rPr>
                <w:sz w:val="24"/>
                <w:szCs w:val="24"/>
                <w:lang w:val="fr"/>
              </w:rPr>
              <w:t xml:space="preserve">à l’Entrepreneur </w:t>
            </w:r>
            <w:r w:rsidRPr="00903FD0">
              <w:rPr>
                <w:sz w:val="24"/>
                <w:szCs w:val="24"/>
                <w:lang w:val="fr"/>
              </w:rPr>
              <w:t>des retards et/ou</w:t>
            </w:r>
            <w:r>
              <w:rPr>
                <w:sz w:val="24"/>
                <w:szCs w:val="24"/>
                <w:lang w:val="fr"/>
              </w:rPr>
              <w:t> »</w:t>
            </w:r>
            <w:r w:rsidRPr="00903FD0">
              <w:rPr>
                <w:sz w:val="24"/>
                <w:szCs w:val="24"/>
                <w:lang w:val="fr"/>
              </w:rPr>
              <w:t xml:space="preserve"> est ajouté avant  </w:t>
            </w:r>
            <w:r>
              <w:rPr>
                <w:sz w:val="24"/>
                <w:szCs w:val="24"/>
                <w:lang w:val="fr"/>
              </w:rPr>
              <w:t>« supporter à l’Entrepreneur des C</w:t>
            </w:r>
            <w:r w:rsidRPr="00903FD0">
              <w:rPr>
                <w:sz w:val="24"/>
                <w:szCs w:val="24"/>
                <w:lang w:val="fr"/>
              </w:rPr>
              <w:t>oût</w:t>
            </w:r>
            <w:r>
              <w:rPr>
                <w:sz w:val="24"/>
                <w:szCs w:val="24"/>
                <w:lang w:val="fr"/>
              </w:rPr>
              <w:t>s</w:t>
            </w:r>
            <w:r w:rsidRPr="00903FD0">
              <w:rPr>
                <w:sz w:val="24"/>
                <w:szCs w:val="24"/>
                <w:lang w:val="fr"/>
              </w:rPr>
              <w:t xml:space="preserve"> imprévisibles</w:t>
            </w:r>
            <w:r>
              <w:rPr>
                <w:sz w:val="24"/>
                <w:szCs w:val="24"/>
                <w:lang w:val="fr"/>
              </w:rPr>
              <w:t>. »</w:t>
            </w:r>
          </w:p>
        </w:tc>
      </w:tr>
      <w:tr w:rsidR="00F67E69" w:rsidRPr="0000065A" w14:paraId="13BA2110" w14:textId="77777777" w:rsidTr="00FF68BF">
        <w:trPr>
          <w:trHeight w:val="383"/>
        </w:trPr>
        <w:tc>
          <w:tcPr>
            <w:tcW w:w="3239" w:type="dxa"/>
            <w:tcMar>
              <w:top w:w="57" w:type="dxa"/>
              <w:left w:w="57" w:type="dxa"/>
              <w:bottom w:w="57" w:type="dxa"/>
              <w:right w:w="57" w:type="dxa"/>
            </w:tcMar>
          </w:tcPr>
          <w:p w14:paraId="262ED7EB" w14:textId="77777777" w:rsidR="00F67E69" w:rsidRPr="00616A09" w:rsidRDefault="00F67E69" w:rsidP="00F67E69">
            <w:pPr>
              <w:pStyle w:val="S7Header2"/>
            </w:pPr>
            <w:r w:rsidRPr="00957421">
              <w:t>Sous-clause 4.8</w:t>
            </w:r>
          </w:p>
        </w:tc>
        <w:tc>
          <w:tcPr>
            <w:tcW w:w="7251" w:type="dxa"/>
            <w:tcMar>
              <w:top w:w="57" w:type="dxa"/>
              <w:left w:w="57" w:type="dxa"/>
              <w:bottom w:w="57" w:type="dxa"/>
              <w:right w:w="57" w:type="dxa"/>
            </w:tcMar>
          </w:tcPr>
          <w:p w14:paraId="6E1E18E0" w14:textId="4BAC987A" w:rsidR="00F67E69" w:rsidRPr="00903FD0" w:rsidRDefault="00F67E69" w:rsidP="00F67E69">
            <w:pPr>
              <w:pStyle w:val="ListParagraph"/>
              <w:spacing w:before="120" w:after="120"/>
              <w:ind w:left="-18"/>
              <w:jc w:val="both"/>
              <w:rPr>
                <w:sz w:val="24"/>
                <w:szCs w:val="24"/>
              </w:rPr>
            </w:pPr>
            <w:r w:rsidRPr="00903FD0">
              <w:rPr>
                <w:sz w:val="24"/>
                <w:szCs w:val="24"/>
                <w:lang w:val="fr"/>
              </w:rPr>
              <w:t xml:space="preserve">La sous-clause est remplacée par </w:t>
            </w:r>
            <w:r>
              <w:rPr>
                <w:sz w:val="24"/>
                <w:szCs w:val="24"/>
                <w:lang w:val="fr"/>
              </w:rPr>
              <w:t>ce qui suit</w:t>
            </w:r>
            <w:r w:rsidRPr="00903FD0">
              <w:rPr>
                <w:sz w:val="24"/>
                <w:szCs w:val="24"/>
                <w:lang w:val="fr"/>
              </w:rPr>
              <w:t xml:space="preserve"> :</w:t>
            </w:r>
          </w:p>
          <w:p w14:paraId="13AD46A8" w14:textId="133E6C52" w:rsidR="00F67E69" w:rsidRPr="00903FD0" w:rsidRDefault="00F67E69" w:rsidP="00F67E69">
            <w:pPr>
              <w:pStyle w:val="ListParagraph"/>
              <w:spacing w:before="120" w:after="120"/>
              <w:ind w:left="-18"/>
              <w:jc w:val="both"/>
              <w:rPr>
                <w:b/>
                <w:sz w:val="24"/>
                <w:szCs w:val="24"/>
              </w:rPr>
            </w:pPr>
            <w:r w:rsidRPr="00903FD0">
              <w:rPr>
                <w:b/>
                <w:sz w:val="24"/>
                <w:szCs w:val="24"/>
                <w:lang w:val="fr"/>
              </w:rPr>
              <w:t xml:space="preserve"> « Obligations en matière d</w:t>
            </w:r>
            <w:r>
              <w:rPr>
                <w:b/>
                <w:sz w:val="24"/>
                <w:szCs w:val="24"/>
                <w:lang w:val="fr"/>
              </w:rPr>
              <w:t xml:space="preserve">’Hygiène </w:t>
            </w:r>
            <w:r w:rsidRPr="00903FD0">
              <w:rPr>
                <w:b/>
                <w:sz w:val="24"/>
                <w:szCs w:val="24"/>
                <w:lang w:val="fr"/>
              </w:rPr>
              <w:t xml:space="preserve">et de </w:t>
            </w:r>
            <w:r>
              <w:rPr>
                <w:b/>
                <w:sz w:val="24"/>
                <w:szCs w:val="24"/>
                <w:lang w:val="fr"/>
              </w:rPr>
              <w:t>S</w:t>
            </w:r>
            <w:r w:rsidRPr="00903FD0">
              <w:rPr>
                <w:b/>
                <w:sz w:val="24"/>
                <w:szCs w:val="24"/>
                <w:lang w:val="fr"/>
              </w:rPr>
              <w:t>écurité</w:t>
            </w:r>
          </w:p>
          <w:p w14:paraId="797C697A" w14:textId="2AF1BAB4" w:rsidR="00F67E69" w:rsidRPr="00903FD0" w:rsidRDefault="00F67E69" w:rsidP="00F67E69">
            <w:pPr>
              <w:spacing w:before="120" w:after="120"/>
              <w:jc w:val="both"/>
              <w:rPr>
                <w:sz w:val="24"/>
                <w:szCs w:val="24"/>
              </w:rPr>
            </w:pPr>
            <w:r w:rsidRPr="00903FD0">
              <w:rPr>
                <w:sz w:val="24"/>
                <w:szCs w:val="24"/>
                <w:lang w:val="fr"/>
              </w:rPr>
              <w:t>L’</w:t>
            </w:r>
            <w:r>
              <w:rPr>
                <w:sz w:val="24"/>
                <w:szCs w:val="24"/>
                <w:lang w:val="fr"/>
              </w:rPr>
              <w:t>E</w:t>
            </w:r>
            <w:r w:rsidRPr="00903FD0">
              <w:rPr>
                <w:sz w:val="24"/>
                <w:szCs w:val="24"/>
                <w:lang w:val="fr"/>
              </w:rPr>
              <w:t>ntrepreneur doit</w:t>
            </w:r>
            <w:r>
              <w:rPr>
                <w:sz w:val="24"/>
                <w:szCs w:val="24"/>
                <w:lang w:val="fr"/>
              </w:rPr>
              <w:t xml:space="preserve"> </w:t>
            </w:r>
            <w:r w:rsidRPr="00903FD0">
              <w:rPr>
                <w:sz w:val="24"/>
                <w:szCs w:val="24"/>
                <w:lang w:val="fr"/>
              </w:rPr>
              <w:t>:</w:t>
            </w:r>
          </w:p>
          <w:p w14:paraId="34E77458" w14:textId="46CFB03D" w:rsidR="00F67E69" w:rsidRPr="00903FD0" w:rsidRDefault="00F67E69" w:rsidP="00877C0E">
            <w:pPr>
              <w:pStyle w:val="ListParagraph"/>
              <w:numPr>
                <w:ilvl w:val="0"/>
                <w:numId w:val="102"/>
              </w:numPr>
              <w:spacing w:before="120" w:after="120"/>
              <w:jc w:val="both"/>
              <w:rPr>
                <w:sz w:val="24"/>
                <w:szCs w:val="24"/>
              </w:rPr>
            </w:pPr>
            <w:r w:rsidRPr="00903FD0">
              <w:rPr>
                <w:sz w:val="24"/>
                <w:szCs w:val="24"/>
                <w:lang w:val="fr"/>
              </w:rPr>
              <w:t>se conformer à toutes les réglementations et lois applicables en matière d</w:t>
            </w:r>
            <w:r>
              <w:rPr>
                <w:sz w:val="24"/>
                <w:szCs w:val="24"/>
                <w:lang w:val="fr"/>
              </w:rPr>
              <w:t>’hygiène</w:t>
            </w:r>
            <w:r w:rsidRPr="00903FD0">
              <w:rPr>
                <w:sz w:val="24"/>
                <w:szCs w:val="24"/>
                <w:lang w:val="fr"/>
              </w:rPr>
              <w:t xml:space="preserve"> et de sécurité;</w:t>
            </w:r>
          </w:p>
          <w:p w14:paraId="2E6713BC" w14:textId="51C5389A" w:rsidR="00F67E69" w:rsidRPr="00903FD0" w:rsidRDefault="00F67E69" w:rsidP="00877C0E">
            <w:pPr>
              <w:pStyle w:val="ListParagraph"/>
              <w:numPr>
                <w:ilvl w:val="0"/>
                <w:numId w:val="102"/>
              </w:numPr>
              <w:spacing w:before="120" w:after="120"/>
              <w:jc w:val="both"/>
              <w:rPr>
                <w:sz w:val="24"/>
                <w:szCs w:val="24"/>
              </w:rPr>
            </w:pPr>
            <w:r w:rsidRPr="00903FD0">
              <w:rPr>
                <w:sz w:val="24"/>
                <w:szCs w:val="24"/>
                <w:lang w:val="fr"/>
              </w:rPr>
              <w:t>se conformer à toutes les obligations applicables en matière d</w:t>
            </w:r>
            <w:r>
              <w:rPr>
                <w:sz w:val="24"/>
                <w:szCs w:val="24"/>
                <w:lang w:val="fr"/>
              </w:rPr>
              <w:t>’hygiène</w:t>
            </w:r>
            <w:r w:rsidRPr="00903FD0">
              <w:rPr>
                <w:sz w:val="24"/>
                <w:szCs w:val="24"/>
                <w:lang w:val="fr"/>
              </w:rPr>
              <w:t xml:space="preserve"> et de sécurité spécifiées dans le </w:t>
            </w:r>
            <w:r>
              <w:rPr>
                <w:sz w:val="24"/>
                <w:szCs w:val="24"/>
                <w:lang w:val="fr"/>
              </w:rPr>
              <w:t>Marché</w:t>
            </w:r>
            <w:r w:rsidRPr="00903FD0">
              <w:rPr>
                <w:sz w:val="24"/>
                <w:szCs w:val="24"/>
                <w:lang w:val="fr"/>
              </w:rPr>
              <w:t>;</w:t>
            </w:r>
          </w:p>
          <w:p w14:paraId="436CDCE0" w14:textId="3AA0ABB5" w:rsidR="00F67E69" w:rsidRPr="00903FD0" w:rsidRDefault="00F67E69" w:rsidP="00877C0E">
            <w:pPr>
              <w:pStyle w:val="ListParagraph"/>
              <w:numPr>
                <w:ilvl w:val="0"/>
                <w:numId w:val="102"/>
              </w:numPr>
              <w:spacing w:before="120" w:after="120"/>
              <w:jc w:val="both"/>
              <w:rPr>
                <w:sz w:val="24"/>
                <w:szCs w:val="24"/>
              </w:rPr>
            </w:pPr>
            <w:r w:rsidRPr="00903FD0">
              <w:rPr>
                <w:sz w:val="24"/>
                <w:szCs w:val="24"/>
                <w:lang w:val="fr"/>
              </w:rPr>
              <w:t>prendre soin de l</w:t>
            </w:r>
            <w:r>
              <w:rPr>
                <w:sz w:val="24"/>
                <w:szCs w:val="24"/>
                <w:lang w:val="fr"/>
              </w:rPr>
              <w:t xml:space="preserve">’hygiène </w:t>
            </w:r>
            <w:r w:rsidRPr="00903FD0">
              <w:rPr>
                <w:sz w:val="24"/>
                <w:szCs w:val="24"/>
                <w:lang w:val="fr"/>
              </w:rPr>
              <w:t xml:space="preserve">et de la sécurité de toutes les personnes </w:t>
            </w:r>
            <w:r>
              <w:rPr>
                <w:sz w:val="24"/>
                <w:szCs w:val="24"/>
                <w:lang w:val="fr"/>
              </w:rPr>
              <w:t xml:space="preserve">habilitées à </w:t>
            </w:r>
            <w:r w:rsidRPr="00903FD0">
              <w:rPr>
                <w:sz w:val="24"/>
                <w:szCs w:val="24"/>
                <w:lang w:val="fr"/>
              </w:rPr>
              <w:t xml:space="preserve">être sur le </w:t>
            </w:r>
            <w:r>
              <w:rPr>
                <w:sz w:val="24"/>
                <w:szCs w:val="24"/>
                <w:lang w:val="fr"/>
              </w:rPr>
              <w:t>Chantier</w:t>
            </w:r>
            <w:r w:rsidRPr="00903FD0">
              <w:rPr>
                <w:sz w:val="24"/>
                <w:szCs w:val="24"/>
                <w:lang w:val="fr"/>
              </w:rPr>
              <w:t xml:space="preserve"> et dans d’autres lieux, le cas échéant, où les </w:t>
            </w:r>
            <w:r>
              <w:rPr>
                <w:sz w:val="24"/>
                <w:szCs w:val="24"/>
                <w:lang w:val="fr"/>
              </w:rPr>
              <w:t>Ouvrages</w:t>
            </w:r>
            <w:r w:rsidRPr="00903FD0">
              <w:rPr>
                <w:sz w:val="24"/>
                <w:szCs w:val="24"/>
                <w:lang w:val="fr"/>
              </w:rPr>
              <w:t xml:space="preserve"> sont exécutés;</w:t>
            </w:r>
          </w:p>
          <w:p w14:paraId="42626573" w14:textId="24C4BCB8" w:rsidR="00F67E69" w:rsidRPr="00903FD0" w:rsidRDefault="00F67E69" w:rsidP="00877C0E">
            <w:pPr>
              <w:pStyle w:val="ListParagraph"/>
              <w:numPr>
                <w:ilvl w:val="0"/>
                <w:numId w:val="102"/>
              </w:numPr>
              <w:spacing w:before="120" w:after="120"/>
              <w:jc w:val="both"/>
              <w:rPr>
                <w:sz w:val="24"/>
                <w:szCs w:val="24"/>
              </w:rPr>
            </w:pPr>
            <w:r w:rsidRPr="00903FD0">
              <w:rPr>
                <w:sz w:val="24"/>
                <w:szCs w:val="24"/>
                <w:lang w:val="fr"/>
              </w:rPr>
              <w:t xml:space="preserve"> </w:t>
            </w:r>
            <w:r>
              <w:rPr>
                <w:sz w:val="24"/>
                <w:szCs w:val="24"/>
                <w:lang w:val="fr"/>
              </w:rPr>
              <w:t>maintenir</w:t>
            </w:r>
            <w:r w:rsidRPr="00903FD0">
              <w:rPr>
                <w:sz w:val="24"/>
                <w:szCs w:val="24"/>
                <w:lang w:val="fr"/>
              </w:rPr>
              <w:t xml:space="preserve"> le </w:t>
            </w:r>
            <w:r>
              <w:rPr>
                <w:sz w:val="24"/>
                <w:szCs w:val="24"/>
                <w:lang w:val="fr"/>
              </w:rPr>
              <w:t>Chantier</w:t>
            </w:r>
            <w:r w:rsidRPr="00903FD0">
              <w:rPr>
                <w:sz w:val="24"/>
                <w:szCs w:val="24"/>
                <w:lang w:val="fr"/>
              </w:rPr>
              <w:t xml:space="preserve"> et les </w:t>
            </w:r>
            <w:r>
              <w:rPr>
                <w:sz w:val="24"/>
                <w:szCs w:val="24"/>
                <w:lang w:val="fr"/>
              </w:rPr>
              <w:t>Ouvrages</w:t>
            </w:r>
            <w:r w:rsidRPr="00903FD0">
              <w:rPr>
                <w:sz w:val="24"/>
                <w:szCs w:val="24"/>
                <w:lang w:val="fr"/>
              </w:rPr>
              <w:t xml:space="preserve"> à l’</w:t>
            </w:r>
            <w:r>
              <w:rPr>
                <w:sz w:val="24"/>
                <w:szCs w:val="24"/>
                <w:lang w:val="fr"/>
              </w:rPr>
              <w:t xml:space="preserve">écart de toute </w:t>
            </w:r>
            <w:r w:rsidRPr="00903FD0">
              <w:rPr>
                <w:sz w:val="24"/>
                <w:szCs w:val="24"/>
                <w:lang w:val="fr"/>
              </w:rPr>
              <w:t>obstruction inutile afin d’éviter tout danger pour ces personnes;</w:t>
            </w:r>
          </w:p>
          <w:p w14:paraId="53DAD214" w14:textId="2A889B2A" w:rsidR="00F67E69" w:rsidRPr="00903FD0" w:rsidRDefault="00F67E69" w:rsidP="00877C0E">
            <w:pPr>
              <w:pStyle w:val="ListParagraph"/>
              <w:numPr>
                <w:ilvl w:val="0"/>
                <w:numId w:val="102"/>
              </w:numPr>
              <w:spacing w:before="120" w:after="120"/>
              <w:jc w:val="both"/>
              <w:rPr>
                <w:sz w:val="24"/>
                <w:szCs w:val="24"/>
              </w:rPr>
            </w:pPr>
            <w:r w:rsidRPr="00903FD0">
              <w:rPr>
                <w:sz w:val="24"/>
                <w:szCs w:val="24"/>
                <w:lang w:val="fr"/>
              </w:rPr>
              <w:t xml:space="preserve">fournir </w:t>
            </w:r>
            <w:r>
              <w:rPr>
                <w:sz w:val="24"/>
                <w:szCs w:val="24"/>
                <w:lang w:val="fr"/>
              </w:rPr>
              <w:t>l</w:t>
            </w:r>
            <w:r w:rsidRPr="00903FD0">
              <w:rPr>
                <w:sz w:val="24"/>
                <w:szCs w:val="24"/>
                <w:lang w:val="fr"/>
              </w:rPr>
              <w:t xml:space="preserve">es clôtures, l’éclairage, </w:t>
            </w:r>
            <w:r>
              <w:rPr>
                <w:sz w:val="24"/>
                <w:szCs w:val="24"/>
                <w:lang w:val="fr"/>
              </w:rPr>
              <w:t>l’</w:t>
            </w:r>
            <w:r w:rsidRPr="00903FD0">
              <w:rPr>
                <w:sz w:val="24"/>
                <w:szCs w:val="24"/>
                <w:lang w:val="fr"/>
              </w:rPr>
              <w:t>accès sécuri</w:t>
            </w:r>
            <w:r>
              <w:rPr>
                <w:sz w:val="24"/>
                <w:szCs w:val="24"/>
                <w:lang w:val="fr"/>
              </w:rPr>
              <w:t>sé</w:t>
            </w:r>
            <w:r w:rsidRPr="00903FD0">
              <w:rPr>
                <w:sz w:val="24"/>
                <w:szCs w:val="24"/>
                <w:lang w:val="fr"/>
              </w:rPr>
              <w:t>, la garde et l</w:t>
            </w:r>
            <w:r>
              <w:rPr>
                <w:sz w:val="24"/>
                <w:szCs w:val="24"/>
                <w:lang w:val="fr"/>
              </w:rPr>
              <w:t xml:space="preserve">a surveillance </w:t>
            </w:r>
            <w:r w:rsidRPr="00903FD0">
              <w:rPr>
                <w:sz w:val="24"/>
                <w:szCs w:val="24"/>
                <w:lang w:val="fr"/>
              </w:rPr>
              <w:t xml:space="preserve">des </w:t>
            </w:r>
            <w:r>
              <w:rPr>
                <w:sz w:val="24"/>
                <w:szCs w:val="24"/>
                <w:lang w:val="fr"/>
              </w:rPr>
              <w:t>Ouvrages</w:t>
            </w:r>
            <w:r w:rsidRPr="00903FD0">
              <w:rPr>
                <w:sz w:val="24"/>
                <w:szCs w:val="24"/>
                <w:lang w:val="fr"/>
              </w:rPr>
              <w:t xml:space="preserve"> jusqu’à la délivr</w:t>
            </w:r>
            <w:r>
              <w:rPr>
                <w:sz w:val="24"/>
                <w:szCs w:val="24"/>
                <w:lang w:val="fr"/>
              </w:rPr>
              <w:t>ance</w:t>
            </w:r>
            <w:r w:rsidRPr="00903FD0">
              <w:rPr>
                <w:sz w:val="24"/>
                <w:szCs w:val="24"/>
                <w:lang w:val="fr"/>
              </w:rPr>
              <w:t xml:space="preserve"> du </w:t>
            </w:r>
            <w:r>
              <w:rPr>
                <w:sz w:val="24"/>
                <w:szCs w:val="24"/>
                <w:lang w:val="fr"/>
              </w:rPr>
              <w:t>C</w:t>
            </w:r>
            <w:r w:rsidRPr="00903FD0">
              <w:rPr>
                <w:sz w:val="24"/>
                <w:szCs w:val="24"/>
                <w:lang w:val="fr"/>
              </w:rPr>
              <w:t>ertificat d’</w:t>
            </w:r>
            <w:r>
              <w:rPr>
                <w:sz w:val="24"/>
                <w:szCs w:val="24"/>
                <w:lang w:val="fr"/>
              </w:rPr>
              <w:t>A</w:t>
            </w:r>
            <w:r w:rsidRPr="00903FD0">
              <w:rPr>
                <w:sz w:val="24"/>
                <w:szCs w:val="24"/>
                <w:lang w:val="fr"/>
              </w:rPr>
              <w:t xml:space="preserve">chèvement du </w:t>
            </w:r>
            <w:r>
              <w:rPr>
                <w:sz w:val="24"/>
                <w:szCs w:val="24"/>
                <w:lang w:val="fr"/>
              </w:rPr>
              <w:t>Marché</w:t>
            </w:r>
            <w:r w:rsidRPr="00903FD0">
              <w:rPr>
                <w:sz w:val="24"/>
                <w:szCs w:val="24"/>
                <w:lang w:val="fr"/>
              </w:rPr>
              <w:t xml:space="preserve">; </w:t>
            </w:r>
          </w:p>
          <w:p w14:paraId="0CBA3949" w14:textId="53EB1F21" w:rsidR="00F67E69" w:rsidRPr="00366A48" w:rsidRDefault="00F67E69" w:rsidP="00877C0E">
            <w:pPr>
              <w:pStyle w:val="ListParagraph"/>
              <w:numPr>
                <w:ilvl w:val="0"/>
                <w:numId w:val="102"/>
              </w:numPr>
              <w:spacing w:before="120" w:after="120"/>
              <w:jc w:val="both"/>
              <w:rPr>
                <w:sz w:val="24"/>
                <w:szCs w:val="24"/>
              </w:rPr>
            </w:pPr>
            <w:r>
              <w:rPr>
                <w:sz w:val="24"/>
                <w:szCs w:val="24"/>
                <w:lang w:val="fr"/>
              </w:rPr>
              <w:t>réaliser tous O</w:t>
            </w:r>
            <w:r w:rsidRPr="00903FD0">
              <w:rPr>
                <w:sz w:val="24"/>
                <w:szCs w:val="24"/>
                <w:lang w:val="fr"/>
              </w:rPr>
              <w:t>uvrage</w:t>
            </w:r>
            <w:r>
              <w:rPr>
                <w:sz w:val="24"/>
                <w:szCs w:val="24"/>
                <w:lang w:val="fr"/>
              </w:rPr>
              <w:t>s</w:t>
            </w:r>
            <w:r w:rsidRPr="00903FD0">
              <w:rPr>
                <w:sz w:val="24"/>
                <w:szCs w:val="24"/>
                <w:lang w:val="fr"/>
              </w:rPr>
              <w:t xml:space="preserve"> </w:t>
            </w:r>
            <w:r>
              <w:rPr>
                <w:sz w:val="24"/>
                <w:szCs w:val="24"/>
                <w:lang w:val="fr"/>
              </w:rPr>
              <w:t>proviso</w:t>
            </w:r>
            <w:r w:rsidRPr="00903FD0">
              <w:rPr>
                <w:sz w:val="24"/>
                <w:szCs w:val="24"/>
                <w:lang w:val="fr"/>
              </w:rPr>
              <w:t>ire</w:t>
            </w:r>
            <w:r>
              <w:rPr>
                <w:sz w:val="24"/>
                <w:szCs w:val="24"/>
                <w:lang w:val="fr"/>
              </w:rPr>
              <w:t>s</w:t>
            </w:r>
            <w:r w:rsidRPr="00903FD0">
              <w:rPr>
                <w:sz w:val="24"/>
                <w:szCs w:val="24"/>
                <w:lang w:val="fr"/>
              </w:rPr>
              <w:t xml:space="preserve"> (y compris routes, passerelles, gardes et clôtures) qui peu</w:t>
            </w:r>
            <w:r>
              <w:rPr>
                <w:sz w:val="24"/>
                <w:szCs w:val="24"/>
                <w:lang w:val="fr"/>
              </w:rPr>
              <w:t>ven</w:t>
            </w:r>
            <w:r w:rsidRPr="00903FD0">
              <w:rPr>
                <w:sz w:val="24"/>
                <w:szCs w:val="24"/>
                <w:lang w:val="fr"/>
              </w:rPr>
              <w:t>t être nécessaire</w:t>
            </w:r>
            <w:r>
              <w:rPr>
                <w:sz w:val="24"/>
                <w:szCs w:val="24"/>
                <w:lang w:val="fr"/>
              </w:rPr>
              <w:t>s</w:t>
            </w:r>
            <w:r w:rsidRPr="00903FD0">
              <w:rPr>
                <w:sz w:val="24"/>
                <w:szCs w:val="24"/>
                <w:lang w:val="fr"/>
              </w:rPr>
              <w:t xml:space="preserve">, en raison de l’exécution des </w:t>
            </w:r>
            <w:r>
              <w:rPr>
                <w:sz w:val="24"/>
                <w:szCs w:val="24"/>
                <w:lang w:val="fr"/>
              </w:rPr>
              <w:t>Ouvrages</w:t>
            </w:r>
            <w:r w:rsidRPr="00903FD0">
              <w:rPr>
                <w:sz w:val="24"/>
                <w:szCs w:val="24"/>
                <w:lang w:val="fr"/>
              </w:rPr>
              <w:t>, pour l’u</w:t>
            </w:r>
            <w:r>
              <w:rPr>
                <w:sz w:val="24"/>
                <w:szCs w:val="24"/>
                <w:lang w:val="fr"/>
              </w:rPr>
              <w:t>sage</w:t>
            </w:r>
            <w:r w:rsidRPr="00903FD0">
              <w:rPr>
                <w:sz w:val="24"/>
                <w:szCs w:val="24"/>
                <w:lang w:val="fr"/>
              </w:rPr>
              <w:t xml:space="preserve"> et la protection du public et des propriétaires et occupants des terrains adjacents;</w:t>
            </w:r>
          </w:p>
          <w:p w14:paraId="381AE406" w14:textId="7E16072E" w:rsidR="00F67E69" w:rsidRPr="00366A48" w:rsidRDefault="00F67E69" w:rsidP="00877C0E">
            <w:pPr>
              <w:pStyle w:val="ListParagraph"/>
              <w:numPr>
                <w:ilvl w:val="0"/>
                <w:numId w:val="102"/>
              </w:numPr>
              <w:spacing w:before="120" w:after="120"/>
              <w:jc w:val="both"/>
              <w:rPr>
                <w:sz w:val="24"/>
                <w:szCs w:val="24"/>
              </w:rPr>
            </w:pPr>
            <w:r w:rsidRPr="00366A48">
              <w:rPr>
                <w:sz w:val="24"/>
                <w:szCs w:val="24"/>
                <w:lang w:val="fr"/>
              </w:rPr>
              <w:t>fournir une formation sur l</w:t>
            </w:r>
            <w:r>
              <w:rPr>
                <w:sz w:val="24"/>
                <w:szCs w:val="24"/>
                <w:lang w:val="fr"/>
              </w:rPr>
              <w:t>’hygiène</w:t>
            </w:r>
            <w:r w:rsidRPr="00366A48">
              <w:rPr>
                <w:sz w:val="24"/>
                <w:szCs w:val="24"/>
                <w:lang w:val="fr"/>
              </w:rPr>
              <w:t xml:space="preserve"> et la sécurité </w:t>
            </w:r>
            <w:r>
              <w:rPr>
                <w:sz w:val="24"/>
                <w:szCs w:val="24"/>
                <w:lang w:val="fr"/>
              </w:rPr>
              <w:t>pour le</w:t>
            </w:r>
            <w:r w:rsidRPr="00366A48">
              <w:rPr>
                <w:sz w:val="24"/>
                <w:szCs w:val="24"/>
                <w:lang w:val="fr"/>
              </w:rPr>
              <w:t xml:space="preserve"> </w:t>
            </w:r>
            <w:r>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 le cas échéant, et tenir des dossiers de formation;</w:t>
            </w:r>
          </w:p>
          <w:p w14:paraId="7AAA803C" w14:textId="70B7E623" w:rsidR="00F67E69" w:rsidRPr="00366A48" w:rsidRDefault="00F67E69" w:rsidP="00877C0E">
            <w:pPr>
              <w:pStyle w:val="ListParagraph"/>
              <w:numPr>
                <w:ilvl w:val="0"/>
                <w:numId w:val="102"/>
              </w:numPr>
              <w:spacing w:before="120" w:after="120"/>
              <w:jc w:val="both"/>
              <w:rPr>
                <w:sz w:val="24"/>
                <w:szCs w:val="24"/>
              </w:rPr>
            </w:pPr>
            <w:r w:rsidRPr="00366A48">
              <w:rPr>
                <w:sz w:val="24"/>
                <w:szCs w:val="24"/>
                <w:lang w:val="fr"/>
              </w:rPr>
              <w:t>faire</w:t>
            </w:r>
            <w:r>
              <w:rPr>
                <w:sz w:val="24"/>
                <w:szCs w:val="24"/>
                <w:lang w:val="fr"/>
              </w:rPr>
              <w:t xml:space="preserve"> </w:t>
            </w:r>
            <w:r w:rsidRPr="00366A48">
              <w:rPr>
                <w:sz w:val="24"/>
                <w:szCs w:val="24"/>
                <w:lang w:val="fr"/>
              </w:rPr>
              <w:t xml:space="preserve">participer activement le </w:t>
            </w:r>
            <w:r>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 à la promotion de la compréhension et des méthodes de mise en œuvre des exigences en matière d</w:t>
            </w:r>
            <w:r>
              <w:rPr>
                <w:sz w:val="24"/>
                <w:szCs w:val="24"/>
                <w:lang w:val="fr"/>
              </w:rPr>
              <w:t>’hygiène</w:t>
            </w:r>
            <w:r w:rsidRPr="00366A48">
              <w:rPr>
                <w:sz w:val="24"/>
                <w:szCs w:val="24"/>
                <w:lang w:val="fr"/>
              </w:rPr>
              <w:t xml:space="preserve"> et de sécurité, ainsi qu’à fournir de l’information au </w:t>
            </w:r>
            <w:r>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 xml:space="preserve">ntrepreneur et à fournir de l’équipement de protection individuelle sans frais au </w:t>
            </w:r>
            <w:r>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w:t>
            </w:r>
          </w:p>
          <w:p w14:paraId="7A0677A1" w14:textId="5A04B6D0" w:rsidR="00F67E69" w:rsidRPr="00366A48" w:rsidRDefault="00F67E69" w:rsidP="00877C0E">
            <w:pPr>
              <w:pStyle w:val="ListParagraph"/>
              <w:numPr>
                <w:ilvl w:val="0"/>
                <w:numId w:val="102"/>
              </w:numPr>
              <w:spacing w:before="120" w:after="120"/>
              <w:jc w:val="both"/>
              <w:rPr>
                <w:sz w:val="24"/>
                <w:szCs w:val="24"/>
              </w:rPr>
            </w:pPr>
            <w:r w:rsidRPr="00366A48">
              <w:rPr>
                <w:sz w:val="24"/>
                <w:szCs w:val="24"/>
                <w:lang w:val="fr" w:eastAsia="en-GB"/>
              </w:rPr>
              <w:t xml:space="preserve">mettre en place des </w:t>
            </w:r>
            <w:r w:rsidRPr="00366A48">
              <w:rPr>
                <w:sz w:val="24"/>
                <w:szCs w:val="24"/>
                <w:lang w:val="fr"/>
              </w:rPr>
              <w:t>processus</w:t>
            </w:r>
            <w:r w:rsidRPr="00366A48">
              <w:rPr>
                <w:sz w:val="24"/>
                <w:szCs w:val="24"/>
                <w:lang w:val="fr" w:eastAsia="en-GB"/>
              </w:rPr>
              <w:t xml:space="preserve"> de travail pour que le </w:t>
            </w:r>
            <w:r>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signale les situations de travail qui, selon lui, ne sont pas sécuritaires ou saines, et pour se soustrair</w:t>
            </w:r>
            <w:r>
              <w:rPr>
                <w:sz w:val="24"/>
                <w:szCs w:val="24"/>
                <w:lang w:val="fr" w:eastAsia="en-GB"/>
              </w:rPr>
              <w:t>e</w:t>
            </w:r>
            <w:r w:rsidRPr="00366A48">
              <w:rPr>
                <w:sz w:val="24"/>
                <w:szCs w:val="24"/>
                <w:lang w:val="fr" w:eastAsia="en-GB"/>
              </w:rPr>
              <w:t xml:space="preserve"> à une situation de travail qu’il a une justification raisonnable </w:t>
            </w:r>
            <w:r>
              <w:rPr>
                <w:sz w:val="24"/>
                <w:szCs w:val="24"/>
                <w:lang w:val="fr" w:eastAsia="en-GB"/>
              </w:rPr>
              <w:t xml:space="preserve">de considérer comme </w:t>
            </w:r>
            <w:r w:rsidRPr="00366A48">
              <w:rPr>
                <w:sz w:val="24"/>
                <w:szCs w:val="24"/>
                <w:lang w:val="fr" w:eastAsia="en-GB"/>
              </w:rPr>
              <w:t>présent</w:t>
            </w:r>
            <w:r>
              <w:rPr>
                <w:sz w:val="24"/>
                <w:szCs w:val="24"/>
                <w:lang w:val="fr" w:eastAsia="en-GB"/>
              </w:rPr>
              <w:t>ant</w:t>
            </w:r>
            <w:r w:rsidRPr="00366A48">
              <w:rPr>
                <w:sz w:val="24"/>
                <w:szCs w:val="24"/>
                <w:lang w:val="fr" w:eastAsia="en-GB"/>
              </w:rPr>
              <w:t xml:space="preserve"> un danger imminent et grave pour sa vie ou sa santé;</w:t>
            </w:r>
            <w:bookmarkStart w:id="662" w:name="_Hlk533086189"/>
            <w:bookmarkEnd w:id="662"/>
          </w:p>
          <w:p w14:paraId="652842D0" w14:textId="7613EAA3" w:rsidR="00F67E69" w:rsidRPr="00366A48" w:rsidRDefault="00F67E69" w:rsidP="00877C0E">
            <w:pPr>
              <w:pStyle w:val="ListParagraph"/>
              <w:numPr>
                <w:ilvl w:val="0"/>
                <w:numId w:val="102"/>
              </w:numPr>
              <w:spacing w:before="120" w:after="120"/>
              <w:jc w:val="both"/>
              <w:rPr>
                <w:sz w:val="24"/>
                <w:szCs w:val="24"/>
              </w:rPr>
            </w:pPr>
            <w:r w:rsidRPr="00366A48">
              <w:rPr>
                <w:sz w:val="24"/>
                <w:szCs w:val="24"/>
                <w:lang w:val="fr" w:eastAsia="en-GB"/>
              </w:rPr>
              <w:t xml:space="preserve">Le </w:t>
            </w:r>
            <w:r>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qui se retire de ces situations de travail ne sera pas tenu de retourner au travail tant que les mesures correctives nécessaires pour corriger la situation n’auront pas été prises.</w:t>
            </w:r>
            <w:r w:rsidRPr="00366A48">
              <w:rPr>
                <w:sz w:val="24"/>
                <w:szCs w:val="24"/>
                <w:lang w:val="fr"/>
              </w:rPr>
              <w:t xml:space="preserve"> </w:t>
            </w:r>
            <w:r w:rsidRPr="00366A48">
              <w:rPr>
                <w:sz w:val="24"/>
                <w:szCs w:val="24"/>
                <w:lang w:val="fr" w:eastAsia="en-GB"/>
              </w:rPr>
              <w:t xml:space="preserve">Le </w:t>
            </w:r>
            <w:r>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ne doit pas faire l’objet de représailles</w:t>
            </w:r>
            <w:r w:rsidRPr="00366A48">
              <w:rPr>
                <w:sz w:val="24"/>
                <w:szCs w:val="24"/>
                <w:lang w:val="fr"/>
              </w:rPr>
              <w:t xml:space="preserve"> ou de ou de mesures négatives en cas de déclaration ou de r</w:t>
            </w:r>
            <w:r>
              <w:rPr>
                <w:sz w:val="24"/>
                <w:szCs w:val="24"/>
                <w:lang w:val="fr"/>
              </w:rPr>
              <w:t>etrait</w:t>
            </w:r>
            <w:r w:rsidRPr="00366A48">
              <w:rPr>
                <w:sz w:val="24"/>
                <w:szCs w:val="24"/>
                <w:lang w:val="fr"/>
              </w:rPr>
              <w:t>;</w:t>
            </w:r>
          </w:p>
          <w:p w14:paraId="549811FC" w14:textId="3611BD20" w:rsidR="00F67E69" w:rsidRPr="00366A48" w:rsidRDefault="00F67E69" w:rsidP="00877C0E">
            <w:pPr>
              <w:pStyle w:val="ListParagraph"/>
              <w:numPr>
                <w:ilvl w:val="0"/>
                <w:numId w:val="102"/>
              </w:numPr>
              <w:spacing w:before="120" w:after="120"/>
              <w:jc w:val="both"/>
              <w:rPr>
                <w:sz w:val="24"/>
                <w:szCs w:val="24"/>
              </w:rPr>
            </w:pPr>
            <w:r w:rsidRPr="00366A48">
              <w:rPr>
                <w:sz w:val="24"/>
                <w:szCs w:val="24"/>
                <w:lang w:val="fr"/>
              </w:rPr>
              <w:t xml:space="preserve">sous réserve de la sous-clause 4.6, collaborer avec les entités et le personnel en vertu du paragraphe </w:t>
            </w:r>
            <w:r>
              <w:rPr>
                <w:sz w:val="24"/>
                <w:szCs w:val="24"/>
                <w:lang w:val="fr"/>
              </w:rPr>
              <w:t>(</w:t>
            </w:r>
            <w:r w:rsidRPr="00366A48">
              <w:rPr>
                <w:sz w:val="24"/>
                <w:szCs w:val="24"/>
                <w:lang w:val="fr"/>
              </w:rPr>
              <w:t xml:space="preserve">a), </w:t>
            </w:r>
            <w:r>
              <w:rPr>
                <w:sz w:val="24"/>
                <w:szCs w:val="24"/>
                <w:lang w:val="fr"/>
              </w:rPr>
              <w:t>(</w:t>
            </w:r>
            <w:r w:rsidRPr="00366A48">
              <w:rPr>
                <w:sz w:val="24"/>
                <w:szCs w:val="24"/>
                <w:lang w:val="fr"/>
              </w:rPr>
              <w:t xml:space="preserve">b) et </w:t>
            </w:r>
            <w:r>
              <w:rPr>
                <w:sz w:val="24"/>
                <w:szCs w:val="24"/>
                <w:lang w:val="fr"/>
              </w:rPr>
              <w:t>(</w:t>
            </w:r>
            <w:r w:rsidRPr="00366A48">
              <w:rPr>
                <w:sz w:val="24"/>
                <w:szCs w:val="24"/>
                <w:lang w:val="fr"/>
              </w:rPr>
              <w:t>c</w:t>
            </w:r>
            <w:r>
              <w:rPr>
                <w:sz w:val="24"/>
                <w:szCs w:val="24"/>
                <w:lang w:val="fr"/>
              </w:rPr>
              <w:t>)</w:t>
            </w:r>
            <w:r w:rsidRPr="00366A48">
              <w:rPr>
                <w:sz w:val="24"/>
                <w:szCs w:val="24"/>
                <w:lang w:val="fr"/>
              </w:rPr>
              <w:t xml:space="preserve"> de la sous-clause 4.6, dans l’application des exigences en matière d</w:t>
            </w:r>
            <w:r>
              <w:rPr>
                <w:sz w:val="24"/>
                <w:szCs w:val="24"/>
                <w:lang w:val="fr"/>
              </w:rPr>
              <w:t>’hygiène e</w:t>
            </w:r>
            <w:r w:rsidRPr="00366A48">
              <w:rPr>
                <w:sz w:val="24"/>
                <w:szCs w:val="24"/>
                <w:lang w:val="fr"/>
              </w:rPr>
              <w:t>t de sécurité. Cela n’a aucun préjudice à la responsabilité des entités concernées en matière d</w:t>
            </w:r>
            <w:r>
              <w:rPr>
                <w:sz w:val="24"/>
                <w:szCs w:val="24"/>
                <w:lang w:val="fr"/>
              </w:rPr>
              <w:t xml:space="preserve">’hygiène </w:t>
            </w:r>
            <w:r w:rsidRPr="00366A48">
              <w:rPr>
                <w:sz w:val="24"/>
                <w:szCs w:val="24"/>
                <w:lang w:val="fr"/>
              </w:rPr>
              <w:t>et de sécurité de leur propre personnel; et</w:t>
            </w:r>
          </w:p>
          <w:p w14:paraId="7A3A92EB" w14:textId="60A032AC" w:rsidR="00F67E69" w:rsidRPr="00366A48" w:rsidRDefault="00F67E69" w:rsidP="00877C0E">
            <w:pPr>
              <w:pStyle w:val="ListParagraph"/>
              <w:numPr>
                <w:ilvl w:val="0"/>
                <w:numId w:val="102"/>
              </w:numPr>
              <w:spacing w:before="120" w:after="120"/>
              <w:jc w:val="both"/>
              <w:rPr>
                <w:sz w:val="24"/>
                <w:szCs w:val="24"/>
              </w:rPr>
            </w:pPr>
            <w:r w:rsidRPr="00366A48">
              <w:rPr>
                <w:sz w:val="24"/>
                <w:szCs w:val="24"/>
                <w:lang w:val="fr"/>
              </w:rPr>
              <w:t xml:space="preserve">établir et mettre en œuvre un système d’examen régulier (pas moins </w:t>
            </w:r>
            <w:r>
              <w:rPr>
                <w:sz w:val="24"/>
                <w:szCs w:val="24"/>
                <w:lang w:val="fr"/>
              </w:rPr>
              <w:t>que tous les</w:t>
            </w:r>
            <w:r w:rsidRPr="00366A48">
              <w:rPr>
                <w:sz w:val="24"/>
                <w:szCs w:val="24"/>
                <w:lang w:val="fr"/>
              </w:rPr>
              <w:t xml:space="preserve"> six mois) du rendement en matière d</w:t>
            </w:r>
            <w:r>
              <w:rPr>
                <w:sz w:val="24"/>
                <w:szCs w:val="24"/>
                <w:lang w:val="fr"/>
              </w:rPr>
              <w:t xml:space="preserve">’hygiène </w:t>
            </w:r>
            <w:r w:rsidRPr="00366A48">
              <w:rPr>
                <w:sz w:val="24"/>
                <w:szCs w:val="24"/>
                <w:lang w:val="fr"/>
              </w:rPr>
              <w:t>et de sécurité et de l’environnement de travail.</w:t>
            </w:r>
          </w:p>
          <w:p w14:paraId="5F346E33" w14:textId="043A10B5" w:rsidR="00F67E69" w:rsidRPr="00903FD0" w:rsidRDefault="00F67E69" w:rsidP="00F67E69">
            <w:pPr>
              <w:spacing w:before="120" w:after="120"/>
              <w:ind w:left="72"/>
              <w:jc w:val="both"/>
              <w:rPr>
                <w:rFonts w:eastAsia="Arial Narrow"/>
                <w:color w:val="000000"/>
                <w:sz w:val="24"/>
                <w:szCs w:val="24"/>
              </w:rPr>
            </w:pPr>
            <w:r w:rsidRPr="00903FD0">
              <w:rPr>
                <w:sz w:val="24"/>
                <w:szCs w:val="24"/>
                <w:lang w:val="fr"/>
              </w:rPr>
              <w:t>«</w:t>
            </w:r>
            <w:r>
              <w:rPr>
                <w:sz w:val="24"/>
                <w:szCs w:val="24"/>
                <w:lang w:val="fr"/>
              </w:rPr>
              <w:t xml:space="preserve"> </w:t>
            </w:r>
            <w:r w:rsidRPr="00903FD0">
              <w:rPr>
                <w:sz w:val="24"/>
                <w:szCs w:val="24"/>
                <w:lang w:val="fr"/>
              </w:rPr>
              <w:t>Sous réserve de la sous-clause 4.1</w:t>
            </w:r>
            <w:r>
              <w:rPr>
                <w:sz w:val="24"/>
                <w:szCs w:val="24"/>
                <w:lang w:val="fr"/>
              </w:rPr>
              <w:t xml:space="preserve">, </w:t>
            </w:r>
            <w:r w:rsidRPr="00903FD0">
              <w:rPr>
                <w:sz w:val="24"/>
                <w:szCs w:val="24"/>
                <w:lang w:val="fr"/>
              </w:rPr>
              <w:t>l’</w:t>
            </w:r>
            <w:r>
              <w:rPr>
                <w:sz w:val="24"/>
                <w:szCs w:val="24"/>
                <w:lang w:val="fr"/>
              </w:rPr>
              <w:t>E</w:t>
            </w:r>
            <w:r w:rsidRPr="00903FD0">
              <w:rPr>
                <w:sz w:val="24"/>
                <w:szCs w:val="24"/>
                <w:lang w:val="fr"/>
              </w:rPr>
              <w:t xml:space="preserve">ntrepreneur doit soumettre au </w:t>
            </w:r>
            <w:r>
              <w:rPr>
                <w:sz w:val="24"/>
                <w:szCs w:val="24"/>
                <w:lang w:val="fr"/>
              </w:rPr>
              <w:t>R</w:t>
            </w:r>
            <w:r w:rsidRPr="00903FD0">
              <w:rPr>
                <w:sz w:val="24"/>
                <w:szCs w:val="24"/>
                <w:lang w:val="fr"/>
              </w:rPr>
              <w:t>eprésentant d</w:t>
            </w:r>
            <w:r>
              <w:rPr>
                <w:sz w:val="24"/>
                <w:szCs w:val="24"/>
                <w:lang w:val="fr"/>
              </w:rPr>
              <w:t>u</w:t>
            </w:r>
            <w:r>
              <w:rPr>
                <w:color w:val="000000"/>
                <w:sz w:val="24"/>
                <w:szCs w:val="24"/>
                <w:lang w:val="fr"/>
              </w:rPr>
              <w:t xml:space="preserve"> Maître d’Ouvrage</w:t>
            </w:r>
            <w:r w:rsidRPr="00903FD0">
              <w:rPr>
                <w:sz w:val="24"/>
                <w:szCs w:val="24"/>
                <w:lang w:val="fr"/>
              </w:rPr>
              <w:t xml:space="preserve"> pour approbation un manuel </w:t>
            </w:r>
            <w:r>
              <w:rPr>
                <w:sz w:val="24"/>
                <w:szCs w:val="24"/>
                <w:lang w:val="fr"/>
              </w:rPr>
              <w:t xml:space="preserve">d’hygiène </w:t>
            </w:r>
            <w:r w:rsidRPr="00903FD0">
              <w:rPr>
                <w:sz w:val="24"/>
                <w:szCs w:val="24"/>
                <w:lang w:val="fr"/>
              </w:rPr>
              <w:t xml:space="preserve">et </w:t>
            </w:r>
            <w:r>
              <w:rPr>
                <w:sz w:val="24"/>
                <w:szCs w:val="24"/>
                <w:lang w:val="fr"/>
              </w:rPr>
              <w:t>de</w:t>
            </w:r>
            <w:r w:rsidRPr="00903FD0">
              <w:rPr>
                <w:sz w:val="24"/>
                <w:szCs w:val="24"/>
                <w:lang w:val="fr"/>
              </w:rPr>
              <w:t xml:space="preserve"> sécurité spécialement préparé pour les </w:t>
            </w:r>
            <w:r>
              <w:rPr>
                <w:sz w:val="24"/>
                <w:szCs w:val="24"/>
                <w:lang w:val="fr"/>
              </w:rPr>
              <w:t>Ouvrages</w:t>
            </w:r>
            <w:r w:rsidRPr="00903FD0">
              <w:rPr>
                <w:sz w:val="24"/>
                <w:szCs w:val="24"/>
                <w:lang w:val="fr"/>
              </w:rPr>
              <w:t xml:space="preserve">, le </w:t>
            </w:r>
            <w:r>
              <w:rPr>
                <w:sz w:val="24"/>
                <w:szCs w:val="24"/>
                <w:lang w:val="fr"/>
              </w:rPr>
              <w:t>Chantier</w:t>
            </w:r>
            <w:r w:rsidRPr="00903FD0">
              <w:rPr>
                <w:sz w:val="24"/>
                <w:szCs w:val="24"/>
                <w:lang w:val="fr"/>
              </w:rPr>
              <w:t xml:space="preserve"> et d’autres endroits (le cas échéant) où l’</w:t>
            </w:r>
            <w:r>
              <w:rPr>
                <w:sz w:val="24"/>
                <w:szCs w:val="24"/>
                <w:lang w:val="fr"/>
              </w:rPr>
              <w:t>E</w:t>
            </w:r>
            <w:r w:rsidRPr="00903FD0">
              <w:rPr>
                <w:sz w:val="24"/>
                <w:szCs w:val="24"/>
                <w:lang w:val="fr"/>
              </w:rPr>
              <w:t xml:space="preserve">ntrepreneur a l’intention d’exécuter les </w:t>
            </w:r>
            <w:r>
              <w:rPr>
                <w:sz w:val="24"/>
                <w:szCs w:val="24"/>
                <w:lang w:val="fr"/>
              </w:rPr>
              <w:t>Ouvrages</w:t>
            </w:r>
            <w:r w:rsidRPr="00903FD0">
              <w:rPr>
                <w:sz w:val="24"/>
                <w:szCs w:val="24"/>
                <w:lang w:val="fr"/>
              </w:rPr>
              <w:t xml:space="preserve">. </w:t>
            </w:r>
            <w:r w:rsidRPr="00903FD0">
              <w:rPr>
                <w:color w:val="000000"/>
                <w:sz w:val="24"/>
                <w:szCs w:val="24"/>
                <w:lang w:val="fr"/>
              </w:rPr>
              <w:t xml:space="preserve">Les procédures d’examen du manuel </w:t>
            </w:r>
            <w:r>
              <w:rPr>
                <w:color w:val="000000"/>
                <w:sz w:val="24"/>
                <w:szCs w:val="24"/>
                <w:lang w:val="fr"/>
              </w:rPr>
              <w:t>d’hygiène</w:t>
            </w:r>
            <w:r w:rsidRPr="00903FD0">
              <w:rPr>
                <w:color w:val="000000"/>
                <w:sz w:val="24"/>
                <w:szCs w:val="24"/>
                <w:lang w:val="fr"/>
              </w:rPr>
              <w:t xml:space="preserve"> et </w:t>
            </w:r>
            <w:r>
              <w:rPr>
                <w:color w:val="000000"/>
                <w:sz w:val="24"/>
                <w:szCs w:val="24"/>
                <w:lang w:val="fr"/>
              </w:rPr>
              <w:t>de</w:t>
            </w:r>
            <w:r w:rsidRPr="00903FD0">
              <w:rPr>
                <w:color w:val="000000"/>
                <w:sz w:val="24"/>
                <w:szCs w:val="24"/>
                <w:lang w:val="fr"/>
              </w:rPr>
              <w:t xml:space="preserve"> sécurité et de ses mises à jour </w:t>
            </w:r>
            <w:r>
              <w:rPr>
                <w:color w:val="000000"/>
                <w:sz w:val="24"/>
                <w:szCs w:val="24"/>
                <w:lang w:val="fr"/>
              </w:rPr>
              <w:t>sont</w:t>
            </w:r>
            <w:r w:rsidRPr="00903FD0">
              <w:rPr>
                <w:color w:val="000000"/>
                <w:sz w:val="24"/>
                <w:szCs w:val="24"/>
                <w:lang w:val="fr"/>
              </w:rPr>
              <w:t xml:space="preserve"> décrites dans la sous-clause 5.2</w:t>
            </w:r>
            <w:r w:rsidRPr="00903FD0">
              <w:rPr>
                <w:i/>
                <w:color w:val="000000"/>
                <w:sz w:val="24"/>
                <w:szCs w:val="24"/>
                <w:lang w:val="fr"/>
              </w:rPr>
              <w:t xml:space="preserve"> [</w:t>
            </w:r>
            <w:r w:rsidRPr="00BB7ABC">
              <w:rPr>
                <w:i/>
                <w:iCs/>
                <w:sz w:val="24"/>
                <w:szCs w:val="24"/>
                <w:lang w:val="fr"/>
              </w:rPr>
              <w:t xml:space="preserve">Documents </w:t>
            </w:r>
            <w:r w:rsidRPr="00BB7ABC">
              <w:rPr>
                <w:i/>
                <w:iCs/>
                <w:color w:val="000000"/>
                <w:sz w:val="24"/>
                <w:szCs w:val="24"/>
                <w:lang w:val="fr"/>
              </w:rPr>
              <w:t>de</w:t>
            </w:r>
            <w:r w:rsidRPr="00903FD0">
              <w:rPr>
                <w:i/>
                <w:color w:val="000000"/>
                <w:sz w:val="24"/>
                <w:szCs w:val="24"/>
                <w:lang w:val="fr"/>
              </w:rPr>
              <w:t xml:space="preserve"> l’</w:t>
            </w:r>
            <w:r>
              <w:rPr>
                <w:i/>
                <w:color w:val="000000"/>
                <w:sz w:val="24"/>
                <w:szCs w:val="24"/>
                <w:lang w:val="fr"/>
              </w:rPr>
              <w:t>E</w:t>
            </w:r>
            <w:r w:rsidRPr="00903FD0">
              <w:rPr>
                <w:i/>
                <w:color w:val="000000"/>
                <w:sz w:val="24"/>
                <w:szCs w:val="24"/>
                <w:lang w:val="fr"/>
              </w:rPr>
              <w:t>ntrepreneur]</w:t>
            </w:r>
            <w:r w:rsidRPr="00903FD0">
              <w:rPr>
                <w:color w:val="000000"/>
                <w:sz w:val="24"/>
                <w:szCs w:val="24"/>
                <w:lang w:val="fr"/>
              </w:rPr>
              <w:t>.</w:t>
            </w:r>
          </w:p>
          <w:p w14:paraId="04BABF26" w14:textId="1A6185CD" w:rsidR="00F67E69" w:rsidRPr="00903FD0" w:rsidRDefault="00F67E69" w:rsidP="00F67E69">
            <w:pPr>
              <w:spacing w:before="120" w:after="120"/>
              <w:ind w:left="72"/>
              <w:jc w:val="both"/>
              <w:rPr>
                <w:rFonts w:eastAsia="Arial Narrow"/>
                <w:sz w:val="24"/>
                <w:szCs w:val="24"/>
              </w:rPr>
            </w:pPr>
            <w:r w:rsidRPr="00903FD0">
              <w:rPr>
                <w:sz w:val="24"/>
                <w:szCs w:val="24"/>
                <w:lang w:val="fr"/>
              </w:rPr>
              <w:t>Le manuel d</w:t>
            </w:r>
            <w:r>
              <w:rPr>
                <w:sz w:val="24"/>
                <w:szCs w:val="24"/>
                <w:lang w:val="fr"/>
              </w:rPr>
              <w:t>’hygiène</w:t>
            </w:r>
            <w:r w:rsidRPr="00903FD0">
              <w:rPr>
                <w:sz w:val="24"/>
                <w:szCs w:val="24"/>
                <w:lang w:val="fr"/>
              </w:rPr>
              <w:t xml:space="preserve"> et de sécurité </w:t>
            </w:r>
            <w:r>
              <w:rPr>
                <w:sz w:val="24"/>
                <w:szCs w:val="24"/>
                <w:lang w:val="fr"/>
              </w:rPr>
              <w:t xml:space="preserve">énumère </w:t>
            </w:r>
            <w:r w:rsidRPr="00903FD0">
              <w:rPr>
                <w:sz w:val="24"/>
                <w:szCs w:val="24"/>
                <w:lang w:val="fr"/>
              </w:rPr>
              <w:t>toutes les exigences en matière d</w:t>
            </w:r>
            <w:r>
              <w:rPr>
                <w:sz w:val="24"/>
                <w:szCs w:val="24"/>
                <w:lang w:val="fr"/>
              </w:rPr>
              <w:t>’hygiène</w:t>
            </w:r>
            <w:r w:rsidRPr="00903FD0">
              <w:rPr>
                <w:sz w:val="24"/>
                <w:szCs w:val="24"/>
                <w:lang w:val="fr"/>
              </w:rPr>
              <w:t xml:space="preserve"> et de sécurité </w:t>
            </w:r>
            <w:r>
              <w:rPr>
                <w:sz w:val="24"/>
                <w:szCs w:val="24"/>
                <w:lang w:val="fr"/>
              </w:rPr>
              <w:t>au titre</w:t>
            </w:r>
            <w:r w:rsidRPr="00903FD0">
              <w:rPr>
                <w:sz w:val="24"/>
                <w:szCs w:val="24"/>
                <w:lang w:val="fr"/>
              </w:rPr>
              <w:t xml:space="preserve"> du </w:t>
            </w:r>
            <w:r>
              <w:rPr>
                <w:sz w:val="24"/>
                <w:szCs w:val="24"/>
                <w:lang w:val="fr"/>
              </w:rPr>
              <w:t>Marché</w:t>
            </w:r>
            <w:r w:rsidRPr="00903FD0">
              <w:rPr>
                <w:sz w:val="24"/>
                <w:szCs w:val="24"/>
                <w:lang w:val="fr"/>
              </w:rPr>
              <w:t xml:space="preserve">, </w:t>
            </w:r>
          </w:p>
          <w:p w14:paraId="0B43D9F8" w14:textId="77777777" w:rsidR="00F67E69" w:rsidRPr="00903FD0" w:rsidRDefault="00F67E69" w:rsidP="00877C0E">
            <w:pPr>
              <w:pStyle w:val="ListParagraph"/>
              <w:numPr>
                <w:ilvl w:val="0"/>
                <w:numId w:val="101"/>
              </w:numPr>
              <w:spacing w:before="120" w:after="120"/>
              <w:jc w:val="both"/>
              <w:rPr>
                <w:rFonts w:eastAsia="Arial Narrow"/>
                <w:sz w:val="24"/>
                <w:szCs w:val="24"/>
              </w:rPr>
            </w:pPr>
            <w:r w:rsidRPr="00903FD0">
              <w:rPr>
                <w:sz w:val="24"/>
                <w:szCs w:val="24"/>
                <w:lang w:val="fr"/>
              </w:rPr>
              <w:t>qui doit inclure au minimum :</w:t>
            </w:r>
          </w:p>
          <w:p w14:paraId="450DA54F" w14:textId="2A56C95A" w:rsidR="00F67E69" w:rsidRPr="00903FD0" w:rsidRDefault="00F67E69" w:rsidP="00877C0E">
            <w:pPr>
              <w:numPr>
                <w:ilvl w:val="0"/>
                <w:numId w:val="98"/>
              </w:numPr>
              <w:tabs>
                <w:tab w:val="left" w:pos="972"/>
              </w:tabs>
              <w:spacing w:before="120" w:after="120"/>
              <w:ind w:left="1506"/>
              <w:jc w:val="both"/>
              <w:rPr>
                <w:rFonts w:eastAsia="Arial Narrow"/>
                <w:sz w:val="24"/>
                <w:szCs w:val="24"/>
              </w:rPr>
            </w:pPr>
            <w:r w:rsidRPr="00903FD0">
              <w:rPr>
                <w:sz w:val="24"/>
                <w:szCs w:val="24"/>
                <w:lang w:val="fr" w:eastAsia="en-GB"/>
              </w:rPr>
              <w:t xml:space="preserve">les procédures visant à établir et à maintenir un </w:t>
            </w:r>
            <w:r>
              <w:rPr>
                <w:sz w:val="24"/>
                <w:szCs w:val="24"/>
                <w:lang w:val="fr" w:eastAsia="en-GB"/>
              </w:rPr>
              <w:t xml:space="preserve">environnement </w:t>
            </w:r>
            <w:r w:rsidRPr="00903FD0">
              <w:rPr>
                <w:sz w:val="24"/>
                <w:szCs w:val="24"/>
                <w:lang w:val="fr" w:eastAsia="en-GB"/>
              </w:rPr>
              <w:t>de travail sécuri</w:t>
            </w:r>
            <w:r>
              <w:rPr>
                <w:sz w:val="24"/>
                <w:szCs w:val="24"/>
                <w:lang w:val="fr" w:eastAsia="en-GB"/>
              </w:rPr>
              <w:t>sé</w:t>
            </w:r>
            <w:r w:rsidRPr="00903FD0">
              <w:rPr>
                <w:sz w:val="24"/>
                <w:szCs w:val="24"/>
                <w:lang w:val="fr" w:eastAsia="en-GB"/>
              </w:rPr>
              <w:t xml:space="preserve"> sans risque pour l</w:t>
            </w:r>
            <w:r>
              <w:rPr>
                <w:sz w:val="24"/>
                <w:szCs w:val="24"/>
                <w:lang w:val="fr" w:eastAsia="en-GB"/>
              </w:rPr>
              <w:t xml:space="preserve">’hygiène </w:t>
            </w:r>
            <w:r w:rsidRPr="00903FD0">
              <w:rPr>
                <w:sz w:val="24"/>
                <w:szCs w:val="24"/>
                <w:lang w:val="fr" w:eastAsia="en-GB"/>
              </w:rPr>
              <w:t>dans tous les lieux de travail, machines, équipements et processus sous le contrôle de l’</w:t>
            </w:r>
            <w:r>
              <w:rPr>
                <w:sz w:val="24"/>
                <w:szCs w:val="24"/>
                <w:lang w:val="fr" w:eastAsia="en-GB"/>
              </w:rPr>
              <w:t>E</w:t>
            </w:r>
            <w:r w:rsidRPr="00903FD0">
              <w:rPr>
                <w:sz w:val="24"/>
                <w:szCs w:val="24"/>
                <w:lang w:val="fr" w:eastAsia="en-GB"/>
              </w:rPr>
              <w:t xml:space="preserve">ntrepreneur, y compris les mesures de contrôle </w:t>
            </w:r>
            <w:r w:rsidRPr="00903FD0">
              <w:rPr>
                <w:sz w:val="24"/>
                <w:szCs w:val="24"/>
                <w:lang w:val="fr"/>
              </w:rPr>
              <w:t>des substances et agents chimiques, physiques et biologiques</w:t>
            </w:r>
            <w:r>
              <w:rPr>
                <w:sz w:val="24"/>
                <w:szCs w:val="24"/>
                <w:lang w:val="fr"/>
              </w:rPr>
              <w:t xml:space="preserve"> </w:t>
            </w:r>
            <w:r w:rsidRPr="00903FD0">
              <w:rPr>
                <w:sz w:val="24"/>
                <w:szCs w:val="24"/>
                <w:lang w:val="fr"/>
              </w:rPr>
              <w:t>;</w:t>
            </w:r>
          </w:p>
          <w:p w14:paraId="378B939A" w14:textId="41A756FB" w:rsidR="00F67E69" w:rsidRPr="00903FD0" w:rsidRDefault="00F67E69" w:rsidP="00877C0E">
            <w:pPr>
              <w:numPr>
                <w:ilvl w:val="0"/>
                <w:numId w:val="98"/>
              </w:numPr>
              <w:tabs>
                <w:tab w:val="left" w:pos="972"/>
              </w:tabs>
              <w:spacing w:before="120" w:after="120"/>
              <w:ind w:left="1491"/>
              <w:jc w:val="both"/>
              <w:rPr>
                <w:rFonts w:eastAsia="Arial Narrow"/>
                <w:sz w:val="24"/>
                <w:szCs w:val="24"/>
              </w:rPr>
            </w:pPr>
            <w:r w:rsidRPr="00903FD0">
              <w:rPr>
                <w:sz w:val="24"/>
                <w:szCs w:val="24"/>
                <w:lang w:val="fr"/>
              </w:rPr>
              <w:t xml:space="preserve">les détails de la formation à fournir, les dossiers à </w:t>
            </w:r>
            <w:r>
              <w:rPr>
                <w:sz w:val="24"/>
                <w:szCs w:val="24"/>
                <w:lang w:val="fr"/>
              </w:rPr>
              <w:t xml:space="preserve">conserver </w:t>
            </w:r>
            <w:r w:rsidRPr="00903FD0">
              <w:rPr>
                <w:sz w:val="24"/>
                <w:szCs w:val="24"/>
                <w:lang w:val="fr"/>
              </w:rPr>
              <w:t>;</w:t>
            </w:r>
          </w:p>
          <w:p w14:paraId="00AA54DD" w14:textId="19BCECDB" w:rsidR="00F67E69" w:rsidRPr="00903FD0" w:rsidRDefault="00F67E69" w:rsidP="00877C0E">
            <w:pPr>
              <w:numPr>
                <w:ilvl w:val="0"/>
                <w:numId w:val="98"/>
              </w:numPr>
              <w:tabs>
                <w:tab w:val="left" w:pos="972"/>
              </w:tabs>
              <w:spacing w:before="120" w:after="120"/>
              <w:ind w:left="1491"/>
              <w:jc w:val="both"/>
              <w:rPr>
                <w:rFonts w:eastAsia="Arial Narrow"/>
                <w:sz w:val="24"/>
                <w:szCs w:val="24"/>
              </w:rPr>
            </w:pPr>
            <w:r w:rsidRPr="00903FD0">
              <w:rPr>
                <w:sz w:val="24"/>
                <w:szCs w:val="24"/>
                <w:lang w:val="fr"/>
              </w:rPr>
              <w:t>les procédures de prévention, de préparation et d’intervention à mettre en œuvre en cas d’urgence (c.-à-d. un incident imprévu, découlant à la fois de dangers naturels et d’origine humaine, généralement sous forme d’incendie, d’explosions, de fuites ou de déversements, qui peuvent se produire pour diverses raisons, y compris le défaut de mettre en œuvre des procédures d’exploitation conçues pour prévenir leur apparition, les conditions météorologiques extrêmes ou l’absence d’alerte précoce)</w:t>
            </w:r>
            <w:r>
              <w:rPr>
                <w:sz w:val="24"/>
                <w:szCs w:val="24"/>
                <w:lang w:val="fr"/>
              </w:rPr>
              <w:t xml:space="preserve"> </w:t>
            </w:r>
            <w:r w:rsidRPr="00903FD0">
              <w:rPr>
                <w:sz w:val="24"/>
                <w:szCs w:val="24"/>
                <w:lang w:val="fr"/>
              </w:rPr>
              <w:t>;</w:t>
            </w:r>
          </w:p>
          <w:p w14:paraId="21865490" w14:textId="5E77428B" w:rsidR="00F67E69" w:rsidRPr="00903FD0" w:rsidRDefault="00F67E69" w:rsidP="00877C0E">
            <w:pPr>
              <w:numPr>
                <w:ilvl w:val="0"/>
                <w:numId w:val="98"/>
              </w:numPr>
              <w:tabs>
                <w:tab w:val="left" w:pos="972"/>
              </w:tabs>
              <w:spacing w:before="120" w:after="120"/>
              <w:ind w:left="1491" w:hanging="252"/>
              <w:jc w:val="both"/>
              <w:rPr>
                <w:sz w:val="24"/>
                <w:szCs w:val="24"/>
                <w:lang w:eastAsia="en-GB"/>
              </w:rPr>
            </w:pPr>
            <w:r w:rsidRPr="00903FD0">
              <w:rPr>
                <w:sz w:val="24"/>
                <w:szCs w:val="24"/>
                <w:lang w:val="fr" w:eastAsia="en-GB"/>
              </w:rPr>
              <w:t xml:space="preserve">les mesures à prendre pour éviter ou minimiser le risque d’exposition </w:t>
            </w:r>
            <w:r>
              <w:rPr>
                <w:sz w:val="24"/>
                <w:szCs w:val="24"/>
                <w:lang w:val="fr" w:eastAsia="en-GB"/>
              </w:rPr>
              <w:t xml:space="preserve">des </w:t>
            </w:r>
            <w:r w:rsidRPr="00903FD0">
              <w:rPr>
                <w:sz w:val="24"/>
                <w:szCs w:val="24"/>
                <w:lang w:val="fr" w:eastAsia="en-GB"/>
              </w:rPr>
              <w:t>communaut</w:t>
            </w:r>
            <w:r>
              <w:rPr>
                <w:sz w:val="24"/>
                <w:szCs w:val="24"/>
                <w:lang w:val="fr" w:eastAsia="en-GB"/>
              </w:rPr>
              <w:t>és</w:t>
            </w:r>
            <w:r w:rsidRPr="00903FD0">
              <w:rPr>
                <w:sz w:val="24"/>
                <w:szCs w:val="24"/>
                <w:lang w:val="fr" w:eastAsia="en-GB"/>
              </w:rPr>
              <w:t xml:space="preserve"> aux maladies d’origine hydrique, à base d’eau, liées à l’eau et à transmission vectorielle, </w:t>
            </w:r>
          </w:p>
          <w:p w14:paraId="3966ED95" w14:textId="67D4CC01" w:rsidR="00F67E69" w:rsidRPr="00903FD0" w:rsidRDefault="00F67E69" w:rsidP="00877C0E">
            <w:pPr>
              <w:numPr>
                <w:ilvl w:val="0"/>
                <w:numId w:val="98"/>
              </w:numPr>
              <w:tabs>
                <w:tab w:val="left" w:pos="972"/>
              </w:tabs>
              <w:spacing w:before="120" w:after="120"/>
              <w:ind w:left="1491" w:hanging="252"/>
              <w:jc w:val="both"/>
              <w:rPr>
                <w:sz w:val="24"/>
                <w:szCs w:val="24"/>
                <w:lang w:eastAsia="en-GB"/>
              </w:rPr>
            </w:pPr>
            <w:r w:rsidRPr="00903FD0">
              <w:rPr>
                <w:sz w:val="24"/>
                <w:szCs w:val="24"/>
                <w:lang w:val="fr" w:eastAsia="en-GB"/>
              </w:rPr>
              <w:t xml:space="preserve">les </w:t>
            </w:r>
            <w:r w:rsidRPr="00903FD0">
              <w:rPr>
                <w:sz w:val="24"/>
                <w:szCs w:val="24"/>
                <w:lang w:val="fr"/>
              </w:rPr>
              <w:t>mesures à mettre en</w:t>
            </w:r>
            <w:r w:rsidRPr="00903FD0">
              <w:rPr>
                <w:sz w:val="24"/>
                <w:szCs w:val="24"/>
                <w:lang w:val="fr" w:eastAsia="en-GB"/>
              </w:rPr>
              <w:t xml:space="preserve"> œuvre pour éviter ou minimiser la propagation de maladies transmissibles (y compris l</w:t>
            </w:r>
            <w:r>
              <w:rPr>
                <w:sz w:val="24"/>
                <w:szCs w:val="24"/>
                <w:lang w:val="fr" w:eastAsia="en-GB"/>
              </w:rPr>
              <w:t xml:space="preserve">a transmission </w:t>
            </w:r>
            <w:r w:rsidRPr="00903FD0">
              <w:rPr>
                <w:sz w:val="24"/>
                <w:szCs w:val="24"/>
                <w:lang w:val="fr" w:eastAsia="en-GB"/>
              </w:rPr>
              <w:t>de maladies ou d’infections sexuellement transmissibles (M</w:t>
            </w:r>
            <w:r>
              <w:rPr>
                <w:sz w:val="24"/>
                <w:szCs w:val="24"/>
                <w:lang w:val="fr" w:eastAsia="en-GB"/>
              </w:rPr>
              <w:t>ST</w:t>
            </w:r>
            <w:r w:rsidRPr="00903FD0">
              <w:rPr>
                <w:sz w:val="24"/>
                <w:szCs w:val="24"/>
                <w:lang w:val="fr" w:eastAsia="en-GB"/>
              </w:rPr>
              <w:t xml:space="preserve">), telles que le virus du </w:t>
            </w:r>
            <w:r>
              <w:rPr>
                <w:sz w:val="24"/>
                <w:szCs w:val="24"/>
                <w:lang w:val="fr" w:eastAsia="en-GB"/>
              </w:rPr>
              <w:t>HIV</w:t>
            </w:r>
            <w:r w:rsidRPr="00903FD0">
              <w:rPr>
                <w:sz w:val="24"/>
                <w:szCs w:val="24"/>
                <w:lang w:val="fr" w:eastAsia="en-GB"/>
              </w:rPr>
              <w:t xml:space="preserve">) et de maladies non transmissibles associées à l’exécution des </w:t>
            </w:r>
            <w:r>
              <w:rPr>
                <w:sz w:val="24"/>
                <w:szCs w:val="24"/>
                <w:lang w:val="fr" w:eastAsia="en-GB"/>
              </w:rPr>
              <w:t>Ouvrages</w:t>
            </w:r>
            <w:r w:rsidRPr="00903FD0">
              <w:rPr>
                <w:sz w:val="24"/>
                <w:szCs w:val="24"/>
                <w:lang w:val="fr" w:eastAsia="en-GB"/>
              </w:rPr>
              <w:t xml:space="preserve">, en tenant compte de l’exposition différenciée et d’une sensibilité accrue des groupes vulnérables. Cela comprend la prise de mesures visant à éviter ou à réduire au minimum la transmission de maladies transmissibles qui peuvent être associées à l’afflux de main-d’œuvre temporaire ou permanente liée au </w:t>
            </w:r>
            <w:r>
              <w:rPr>
                <w:sz w:val="24"/>
                <w:szCs w:val="24"/>
                <w:lang w:val="fr" w:eastAsia="en-GB"/>
              </w:rPr>
              <w:t xml:space="preserve">Marché </w:t>
            </w:r>
            <w:r w:rsidRPr="00903FD0">
              <w:rPr>
                <w:sz w:val="24"/>
                <w:szCs w:val="24"/>
                <w:lang w:val="fr" w:eastAsia="en-GB"/>
              </w:rPr>
              <w:t xml:space="preserve">; </w:t>
            </w:r>
          </w:p>
          <w:p w14:paraId="3CB5473B" w14:textId="5204A38D" w:rsidR="00F67E69" w:rsidRPr="00903FD0" w:rsidRDefault="00F67E69" w:rsidP="00877C0E">
            <w:pPr>
              <w:numPr>
                <w:ilvl w:val="0"/>
                <w:numId w:val="98"/>
              </w:numPr>
              <w:tabs>
                <w:tab w:val="left" w:pos="972"/>
              </w:tabs>
              <w:spacing w:before="120" w:after="120"/>
              <w:ind w:left="1491"/>
              <w:jc w:val="both"/>
              <w:rPr>
                <w:sz w:val="24"/>
                <w:szCs w:val="24"/>
                <w:lang w:eastAsia="en-GB"/>
              </w:rPr>
            </w:pPr>
            <w:r w:rsidRPr="00903FD0">
              <w:rPr>
                <w:sz w:val="24"/>
                <w:szCs w:val="24"/>
                <w:lang w:val="fr"/>
              </w:rPr>
              <w:t xml:space="preserve">les politiques et procédures sur la gestion et la qualité des installations d’hébergement et </w:t>
            </w:r>
            <w:r>
              <w:rPr>
                <w:sz w:val="24"/>
                <w:szCs w:val="24"/>
                <w:lang w:val="fr"/>
              </w:rPr>
              <w:t xml:space="preserve">et de bien être </w:t>
            </w:r>
            <w:r w:rsidRPr="00903FD0">
              <w:rPr>
                <w:sz w:val="24"/>
                <w:szCs w:val="24"/>
                <w:lang w:val="fr"/>
              </w:rPr>
              <w:t xml:space="preserve">si ces installations d’hébergement et </w:t>
            </w:r>
            <w:r>
              <w:rPr>
                <w:sz w:val="24"/>
                <w:szCs w:val="24"/>
                <w:lang w:val="fr"/>
              </w:rPr>
              <w:t>de bien</w:t>
            </w:r>
            <w:r w:rsidR="00AD3A13">
              <w:rPr>
                <w:sz w:val="24"/>
                <w:szCs w:val="24"/>
                <w:lang w:val="fr"/>
              </w:rPr>
              <w:t>-</w:t>
            </w:r>
            <w:r>
              <w:rPr>
                <w:sz w:val="24"/>
                <w:szCs w:val="24"/>
                <w:lang w:val="fr"/>
              </w:rPr>
              <w:t>être</w:t>
            </w:r>
            <w:r w:rsidRPr="00903FD0">
              <w:rPr>
                <w:sz w:val="24"/>
                <w:szCs w:val="24"/>
                <w:lang w:val="fr"/>
              </w:rPr>
              <w:t xml:space="preserve"> sont fournies par l’</w:t>
            </w:r>
            <w:r>
              <w:rPr>
                <w:sz w:val="24"/>
                <w:szCs w:val="24"/>
                <w:lang w:val="fr"/>
              </w:rPr>
              <w:t>E</w:t>
            </w:r>
            <w:r w:rsidRPr="00903FD0">
              <w:rPr>
                <w:sz w:val="24"/>
                <w:szCs w:val="24"/>
                <w:lang w:val="fr"/>
              </w:rPr>
              <w:t xml:space="preserve">ntrepreneur conformément à la sous-clause 6.6; </w:t>
            </w:r>
            <w:r w:rsidRPr="00903FD0">
              <w:rPr>
                <w:sz w:val="24"/>
                <w:szCs w:val="24"/>
                <w:lang w:val="fr" w:eastAsia="en-GB"/>
              </w:rPr>
              <w:t>et</w:t>
            </w:r>
          </w:p>
          <w:p w14:paraId="6F3E9DE7" w14:textId="77777777" w:rsidR="00F67E69" w:rsidRPr="00670F69" w:rsidRDefault="00F67E69" w:rsidP="00877C0E">
            <w:pPr>
              <w:pStyle w:val="ListParagraph"/>
              <w:numPr>
                <w:ilvl w:val="0"/>
                <w:numId w:val="101"/>
              </w:numPr>
              <w:spacing w:before="120"/>
              <w:ind w:left="509"/>
              <w:jc w:val="both"/>
              <w:rPr>
                <w:b/>
                <w:sz w:val="24"/>
                <w:szCs w:val="24"/>
              </w:rPr>
            </w:pPr>
            <w:r w:rsidRPr="00903FD0">
              <w:rPr>
                <w:sz w:val="24"/>
                <w:szCs w:val="24"/>
                <w:lang w:val="fr"/>
              </w:rPr>
              <w:t>toutes les</w:t>
            </w:r>
            <w:r>
              <w:rPr>
                <w:sz w:val="24"/>
                <w:szCs w:val="24"/>
                <w:lang w:val="fr"/>
              </w:rPr>
              <w:t xml:space="preserve"> </w:t>
            </w:r>
            <w:r w:rsidRPr="00903FD0">
              <w:rPr>
                <w:sz w:val="24"/>
                <w:szCs w:val="24"/>
                <w:lang w:val="fr" w:eastAsia="en-GB"/>
              </w:rPr>
              <w:t>autres exigences énoncées dans l</w:t>
            </w:r>
            <w:r>
              <w:rPr>
                <w:sz w:val="24"/>
                <w:szCs w:val="24"/>
                <w:lang w:val="fr" w:eastAsia="en-GB"/>
              </w:rPr>
              <w:t>es</w:t>
            </w:r>
            <w:r w:rsidRPr="00903FD0">
              <w:rPr>
                <w:sz w:val="24"/>
                <w:szCs w:val="24"/>
                <w:lang w:val="fr" w:eastAsia="en-GB"/>
              </w:rPr>
              <w:t xml:space="preserve"> </w:t>
            </w:r>
            <w:r>
              <w:rPr>
                <w:sz w:val="24"/>
                <w:szCs w:val="24"/>
                <w:lang w:val="fr" w:eastAsia="en-GB"/>
              </w:rPr>
              <w:t>Exigences du Maître d’Ouvrage</w:t>
            </w:r>
            <w:r w:rsidRPr="00903FD0">
              <w:rPr>
                <w:sz w:val="24"/>
                <w:szCs w:val="24"/>
                <w:lang w:val="fr" w:eastAsia="en-GB"/>
              </w:rPr>
              <w:t>.</w:t>
            </w:r>
            <w:r>
              <w:rPr>
                <w:sz w:val="24"/>
                <w:szCs w:val="24"/>
                <w:lang w:val="fr" w:eastAsia="en-GB"/>
              </w:rPr>
              <w:t> »</w:t>
            </w:r>
          </w:p>
          <w:p w14:paraId="463FAC19" w14:textId="58DE9D1F" w:rsidR="00F67E69" w:rsidRPr="000C1F9C" w:rsidRDefault="00F67E69" w:rsidP="00F67E69">
            <w:pPr>
              <w:spacing w:before="120"/>
              <w:ind w:left="149"/>
              <w:jc w:val="both"/>
              <w:rPr>
                <w:b/>
                <w:sz w:val="24"/>
                <w:szCs w:val="24"/>
              </w:rPr>
            </w:pPr>
            <w:r w:rsidRPr="000C1F9C">
              <w:rPr>
                <w:sz w:val="24"/>
                <w:szCs w:val="24"/>
                <w:lang w:val="fr"/>
              </w:rPr>
              <w:t>Le paragraphe commençant par : « En plus de l’exigence de déclaration de ... » est supprimé et remplacé par l’ajout à la sous-clause 4.21 des CG dans la sous-clause 4.21 des Conditions Particulières.</w:t>
            </w:r>
          </w:p>
        </w:tc>
      </w:tr>
      <w:tr w:rsidR="00F67E69" w:rsidRPr="004A5C85" w14:paraId="7EF2A125" w14:textId="77777777" w:rsidTr="00FF68BF">
        <w:tc>
          <w:tcPr>
            <w:tcW w:w="3239" w:type="dxa"/>
            <w:tcMar>
              <w:top w:w="57" w:type="dxa"/>
              <w:left w:w="57" w:type="dxa"/>
              <w:bottom w:w="57" w:type="dxa"/>
              <w:right w:w="57" w:type="dxa"/>
            </w:tcMar>
          </w:tcPr>
          <w:p w14:paraId="66931E74" w14:textId="30E51F84" w:rsidR="00F67E69" w:rsidRPr="00616A09" w:rsidRDefault="00F67E69" w:rsidP="00F67E69">
            <w:pPr>
              <w:pStyle w:val="S7Header2"/>
            </w:pPr>
            <w:bookmarkStart w:id="663" w:name="_Toc486845946"/>
            <w:r w:rsidRPr="00616A09">
              <w:t>Sous-clause 4.12</w:t>
            </w:r>
            <w:bookmarkEnd w:id="663"/>
          </w:p>
        </w:tc>
        <w:tc>
          <w:tcPr>
            <w:tcW w:w="7251" w:type="dxa"/>
            <w:tcMar>
              <w:top w:w="57" w:type="dxa"/>
              <w:left w:w="57" w:type="dxa"/>
              <w:bottom w:w="57" w:type="dxa"/>
              <w:right w:w="57" w:type="dxa"/>
            </w:tcMar>
          </w:tcPr>
          <w:p w14:paraId="35043876" w14:textId="006B69F0" w:rsidR="00F67E69" w:rsidRPr="00903FD0" w:rsidRDefault="00F67E69" w:rsidP="00F67E69">
            <w:pPr>
              <w:pStyle w:val="ListParagraph"/>
              <w:spacing w:before="120" w:after="120"/>
              <w:ind w:left="-18"/>
              <w:jc w:val="both"/>
              <w:rPr>
                <w:sz w:val="24"/>
                <w:szCs w:val="24"/>
              </w:rPr>
            </w:pPr>
            <w:r w:rsidRPr="00903FD0">
              <w:rPr>
                <w:b/>
                <w:sz w:val="24"/>
                <w:szCs w:val="24"/>
                <w:lang w:val="fr"/>
              </w:rPr>
              <w:t xml:space="preserve">Conditions </w:t>
            </w:r>
            <w:r>
              <w:rPr>
                <w:b/>
                <w:sz w:val="24"/>
                <w:szCs w:val="24"/>
                <w:lang w:val="fr"/>
              </w:rPr>
              <w:t>P</w:t>
            </w:r>
            <w:r w:rsidRPr="00903FD0">
              <w:rPr>
                <w:b/>
                <w:sz w:val="24"/>
                <w:szCs w:val="24"/>
                <w:lang w:val="fr"/>
              </w:rPr>
              <w:t xml:space="preserve">hysiques </w:t>
            </w:r>
            <w:r>
              <w:rPr>
                <w:b/>
                <w:sz w:val="24"/>
                <w:szCs w:val="24"/>
                <w:lang w:val="fr"/>
              </w:rPr>
              <w:t>I</w:t>
            </w:r>
            <w:r w:rsidRPr="00903FD0">
              <w:rPr>
                <w:b/>
                <w:sz w:val="24"/>
                <w:szCs w:val="24"/>
                <w:lang w:val="fr"/>
              </w:rPr>
              <w:t>mprévisibles</w:t>
            </w:r>
          </w:p>
          <w:p w14:paraId="7DF6C50E" w14:textId="54756A53" w:rsidR="00F67E69" w:rsidRPr="00903FD0" w:rsidRDefault="00F67E69" w:rsidP="00F67E69">
            <w:pPr>
              <w:pStyle w:val="ListParagraph"/>
              <w:spacing w:before="120" w:after="120"/>
              <w:ind w:left="-18"/>
              <w:jc w:val="both"/>
              <w:rPr>
                <w:sz w:val="24"/>
                <w:szCs w:val="24"/>
              </w:rPr>
            </w:pPr>
            <w:r w:rsidRPr="00903FD0">
              <w:rPr>
                <w:sz w:val="24"/>
                <w:szCs w:val="24"/>
                <w:lang w:val="fr"/>
              </w:rPr>
              <w:t>Le dernier alinéa est remplacé par : «</w:t>
            </w:r>
            <w:r>
              <w:rPr>
                <w:sz w:val="24"/>
                <w:szCs w:val="24"/>
                <w:lang w:val="fr"/>
              </w:rPr>
              <w:t xml:space="preserve"> </w:t>
            </w:r>
            <w:r w:rsidRPr="00903FD0">
              <w:rPr>
                <w:sz w:val="24"/>
                <w:szCs w:val="24"/>
                <w:lang w:val="fr"/>
              </w:rPr>
              <w:t xml:space="preserve">Le </w:t>
            </w:r>
            <w:r>
              <w:rPr>
                <w:sz w:val="24"/>
                <w:szCs w:val="24"/>
                <w:lang w:val="fr"/>
              </w:rPr>
              <w:t>R</w:t>
            </w:r>
            <w:r w:rsidRPr="00903FD0">
              <w:rPr>
                <w:sz w:val="24"/>
                <w:szCs w:val="24"/>
                <w:lang w:val="fr"/>
              </w:rPr>
              <w:t>eprésentant d</w:t>
            </w:r>
            <w:r>
              <w:rPr>
                <w:sz w:val="24"/>
                <w:szCs w:val="24"/>
                <w:lang w:val="fr"/>
              </w:rPr>
              <w:t>u Maître d’Ouvrage</w:t>
            </w:r>
            <w:r w:rsidRPr="00903FD0">
              <w:rPr>
                <w:sz w:val="24"/>
                <w:szCs w:val="24"/>
                <w:lang w:val="fr"/>
              </w:rPr>
              <w:t xml:space="preserve"> doit tenir compte de toute preuve des conditions physiques prévues par l’</w:t>
            </w:r>
            <w:r>
              <w:rPr>
                <w:sz w:val="24"/>
                <w:szCs w:val="24"/>
                <w:lang w:val="fr"/>
              </w:rPr>
              <w:t>E</w:t>
            </w:r>
            <w:r w:rsidRPr="00903FD0">
              <w:rPr>
                <w:sz w:val="24"/>
                <w:szCs w:val="24"/>
                <w:lang w:val="fr"/>
              </w:rPr>
              <w:t>ntrepreneur lors de la présentation</w:t>
            </w:r>
            <w:r>
              <w:rPr>
                <w:sz w:val="24"/>
                <w:szCs w:val="24"/>
                <w:lang w:val="fr"/>
              </w:rPr>
              <w:t xml:space="preserve"> </w:t>
            </w:r>
            <w:r w:rsidRPr="00903FD0">
              <w:rPr>
                <w:sz w:val="24"/>
                <w:szCs w:val="24"/>
                <w:lang w:val="fr"/>
              </w:rPr>
              <w:t>de l’</w:t>
            </w:r>
            <w:r>
              <w:rPr>
                <w:sz w:val="24"/>
                <w:szCs w:val="24"/>
                <w:lang w:val="fr"/>
              </w:rPr>
              <w:t>O</w:t>
            </w:r>
            <w:r w:rsidRPr="00903FD0">
              <w:rPr>
                <w:sz w:val="24"/>
                <w:szCs w:val="24"/>
                <w:lang w:val="fr"/>
              </w:rPr>
              <w:t>ffre, qui doit être mis à disposition de l’</w:t>
            </w:r>
            <w:r>
              <w:rPr>
                <w:sz w:val="24"/>
                <w:szCs w:val="24"/>
                <w:lang w:val="fr"/>
              </w:rPr>
              <w:t>E</w:t>
            </w:r>
            <w:r w:rsidRPr="00903FD0">
              <w:rPr>
                <w:sz w:val="24"/>
                <w:szCs w:val="24"/>
                <w:lang w:val="fr"/>
              </w:rPr>
              <w:t xml:space="preserve">ntrepreneur, mais </w:t>
            </w:r>
            <w:r>
              <w:rPr>
                <w:sz w:val="24"/>
                <w:szCs w:val="24"/>
                <w:lang w:val="fr"/>
              </w:rPr>
              <w:t xml:space="preserve">il n’est pas </w:t>
            </w:r>
            <w:r w:rsidRPr="00903FD0">
              <w:rPr>
                <w:sz w:val="24"/>
                <w:szCs w:val="24"/>
                <w:lang w:val="fr"/>
              </w:rPr>
              <w:t xml:space="preserve">lié </w:t>
            </w:r>
            <w:r>
              <w:rPr>
                <w:sz w:val="24"/>
                <w:szCs w:val="24"/>
                <w:lang w:val="fr"/>
              </w:rPr>
              <w:t>par</w:t>
            </w:r>
            <w:r w:rsidRPr="00903FD0">
              <w:rPr>
                <w:sz w:val="24"/>
                <w:szCs w:val="24"/>
                <w:lang w:val="fr"/>
              </w:rPr>
              <w:t xml:space="preserve"> l’interprétation </w:t>
            </w:r>
            <w:r>
              <w:rPr>
                <w:sz w:val="24"/>
                <w:szCs w:val="24"/>
                <w:lang w:val="fr"/>
              </w:rPr>
              <w:t>par</w:t>
            </w:r>
            <w:r w:rsidRPr="00903FD0">
              <w:rPr>
                <w:sz w:val="24"/>
                <w:szCs w:val="24"/>
                <w:lang w:val="fr"/>
              </w:rPr>
              <w:t xml:space="preserve"> l’</w:t>
            </w:r>
            <w:r>
              <w:rPr>
                <w:sz w:val="24"/>
                <w:szCs w:val="24"/>
                <w:lang w:val="fr"/>
              </w:rPr>
              <w:t>E</w:t>
            </w:r>
            <w:r w:rsidRPr="00903FD0">
              <w:rPr>
                <w:sz w:val="24"/>
                <w:szCs w:val="24"/>
                <w:lang w:val="fr"/>
              </w:rPr>
              <w:t>ntrepreneur d</w:t>
            </w:r>
            <w:r>
              <w:rPr>
                <w:sz w:val="24"/>
                <w:szCs w:val="24"/>
                <w:lang w:val="fr"/>
              </w:rPr>
              <w:t>e ces conditions</w:t>
            </w:r>
            <w:r w:rsidRPr="00903FD0">
              <w:rPr>
                <w:sz w:val="24"/>
                <w:szCs w:val="24"/>
                <w:lang w:val="fr"/>
              </w:rPr>
              <w:t>. "</w:t>
            </w:r>
          </w:p>
        </w:tc>
      </w:tr>
      <w:tr w:rsidR="00F67E69" w:rsidRPr="004A5C85" w14:paraId="0E213231" w14:textId="77777777" w:rsidTr="00FF68BF">
        <w:tc>
          <w:tcPr>
            <w:tcW w:w="3239" w:type="dxa"/>
            <w:tcMar>
              <w:top w:w="57" w:type="dxa"/>
              <w:left w:w="57" w:type="dxa"/>
              <w:bottom w:w="57" w:type="dxa"/>
              <w:right w:w="57" w:type="dxa"/>
            </w:tcMar>
          </w:tcPr>
          <w:p w14:paraId="3D1CFA68" w14:textId="119349FC" w:rsidR="00F67E69" w:rsidRPr="00616A09" w:rsidRDefault="00F67E69" w:rsidP="00F67E69">
            <w:pPr>
              <w:pStyle w:val="S7Header2"/>
            </w:pPr>
            <w:bookmarkStart w:id="664" w:name="_Toc486845947"/>
            <w:r w:rsidRPr="00616A09">
              <w:t>Sous-clause 4.13</w:t>
            </w:r>
            <w:bookmarkEnd w:id="664"/>
          </w:p>
        </w:tc>
        <w:tc>
          <w:tcPr>
            <w:tcW w:w="7251" w:type="dxa"/>
            <w:tcMar>
              <w:top w:w="57" w:type="dxa"/>
              <w:left w:w="57" w:type="dxa"/>
              <w:bottom w:w="57" w:type="dxa"/>
              <w:right w:w="57" w:type="dxa"/>
            </w:tcMar>
          </w:tcPr>
          <w:p w14:paraId="488F9E0C" w14:textId="77777777" w:rsidR="00F67E69" w:rsidRPr="00903FD0" w:rsidRDefault="00F67E69" w:rsidP="00F67E69">
            <w:pPr>
              <w:pStyle w:val="ListParagraph"/>
              <w:spacing w:before="120" w:after="120"/>
              <w:ind w:left="-18"/>
              <w:jc w:val="both"/>
              <w:rPr>
                <w:sz w:val="24"/>
                <w:szCs w:val="24"/>
              </w:rPr>
            </w:pPr>
            <w:r w:rsidRPr="00903FD0">
              <w:rPr>
                <w:b/>
                <w:sz w:val="24"/>
                <w:szCs w:val="24"/>
                <w:lang w:val="fr"/>
              </w:rPr>
              <w:t xml:space="preserve">Droits de </w:t>
            </w:r>
            <w:r>
              <w:rPr>
                <w:b/>
                <w:sz w:val="24"/>
                <w:szCs w:val="24"/>
                <w:lang w:val="fr"/>
              </w:rPr>
              <w:t>passag</w:t>
            </w:r>
            <w:r w:rsidRPr="00903FD0">
              <w:rPr>
                <w:b/>
                <w:sz w:val="24"/>
                <w:szCs w:val="24"/>
                <w:lang w:val="fr"/>
              </w:rPr>
              <w:t>e et installations</w:t>
            </w:r>
          </w:p>
          <w:p w14:paraId="14DD7012" w14:textId="76789EAA" w:rsidR="00F67E69" w:rsidRPr="00903FD0" w:rsidRDefault="00F67E69" w:rsidP="00F67E69">
            <w:pPr>
              <w:pStyle w:val="ListParagraph"/>
              <w:spacing w:before="120" w:after="120"/>
              <w:ind w:left="-18"/>
              <w:jc w:val="both"/>
              <w:rPr>
                <w:sz w:val="24"/>
                <w:szCs w:val="24"/>
              </w:rPr>
            </w:pPr>
            <w:r w:rsidRPr="00903FD0">
              <w:rPr>
                <w:sz w:val="24"/>
                <w:szCs w:val="24"/>
                <w:lang w:val="fr"/>
              </w:rPr>
              <w:t xml:space="preserve">La sous-clause est remplacée par </w:t>
            </w:r>
            <w:r>
              <w:rPr>
                <w:sz w:val="24"/>
                <w:szCs w:val="24"/>
                <w:lang w:val="fr"/>
              </w:rPr>
              <w:t>ce qui suit</w:t>
            </w:r>
            <w:r w:rsidRPr="00903FD0">
              <w:rPr>
                <w:sz w:val="24"/>
                <w:szCs w:val="24"/>
                <w:lang w:val="fr"/>
              </w:rPr>
              <w:t xml:space="preserve"> : «</w:t>
            </w:r>
            <w:r>
              <w:rPr>
                <w:sz w:val="24"/>
                <w:szCs w:val="24"/>
                <w:lang w:val="fr"/>
              </w:rPr>
              <w:t xml:space="preserve"> </w:t>
            </w:r>
            <w:r w:rsidRPr="00903FD0">
              <w:rPr>
                <w:sz w:val="24"/>
                <w:szCs w:val="24"/>
                <w:lang w:val="fr"/>
              </w:rPr>
              <w:t>Sauf indication contraire dans</w:t>
            </w:r>
            <w:r>
              <w:rPr>
                <w:sz w:val="24"/>
                <w:szCs w:val="24"/>
                <w:lang w:val="fr"/>
              </w:rPr>
              <w:t xml:space="preserve"> </w:t>
            </w:r>
            <w:r w:rsidRPr="00903FD0">
              <w:rPr>
                <w:sz w:val="24"/>
                <w:szCs w:val="24"/>
                <w:lang w:val="fr"/>
              </w:rPr>
              <w:t xml:space="preserve">le </w:t>
            </w:r>
            <w:r>
              <w:rPr>
                <w:sz w:val="24"/>
                <w:szCs w:val="24"/>
                <w:lang w:val="fr"/>
              </w:rPr>
              <w:t>Marché</w:t>
            </w:r>
            <w:r w:rsidRPr="00903FD0">
              <w:rPr>
                <w:sz w:val="24"/>
                <w:szCs w:val="24"/>
                <w:lang w:val="fr"/>
              </w:rPr>
              <w:t>, l</w:t>
            </w:r>
            <w:r>
              <w:rPr>
                <w:sz w:val="24"/>
                <w:szCs w:val="24"/>
                <w:lang w:val="fr"/>
              </w:rPr>
              <w:t>e Maître d’Ouvrage</w:t>
            </w:r>
            <w:r w:rsidRPr="00903FD0">
              <w:rPr>
                <w:sz w:val="24"/>
                <w:szCs w:val="24"/>
                <w:lang w:val="fr"/>
              </w:rPr>
              <w:t xml:space="preserve"> doit fournir un accès </w:t>
            </w:r>
            <w:r>
              <w:rPr>
                <w:sz w:val="24"/>
                <w:szCs w:val="24"/>
                <w:lang w:val="fr"/>
              </w:rPr>
              <w:t xml:space="preserve">effectif au Chantier </w:t>
            </w:r>
            <w:r w:rsidRPr="00903FD0">
              <w:rPr>
                <w:sz w:val="24"/>
                <w:szCs w:val="24"/>
                <w:lang w:val="fr"/>
              </w:rPr>
              <w:t xml:space="preserve">et </w:t>
            </w:r>
            <w:r>
              <w:rPr>
                <w:sz w:val="24"/>
                <w:szCs w:val="24"/>
                <w:lang w:val="fr"/>
              </w:rPr>
              <w:t>la</w:t>
            </w:r>
            <w:r w:rsidRPr="00903FD0">
              <w:rPr>
                <w:sz w:val="24"/>
                <w:szCs w:val="24"/>
                <w:lang w:val="fr"/>
              </w:rPr>
              <w:t xml:space="preserve"> </w:t>
            </w:r>
            <w:r>
              <w:rPr>
                <w:sz w:val="24"/>
                <w:szCs w:val="24"/>
                <w:lang w:val="fr"/>
              </w:rPr>
              <w:t>mise à disposit</w:t>
            </w:r>
            <w:r w:rsidRPr="00903FD0">
              <w:rPr>
                <w:sz w:val="24"/>
                <w:szCs w:val="24"/>
                <w:lang w:val="fr"/>
              </w:rPr>
              <w:t xml:space="preserve">ion </w:t>
            </w:r>
            <w:r>
              <w:rPr>
                <w:sz w:val="24"/>
                <w:szCs w:val="24"/>
                <w:lang w:val="fr"/>
              </w:rPr>
              <w:t>d</w:t>
            </w:r>
            <w:r w:rsidRPr="00903FD0">
              <w:rPr>
                <w:sz w:val="24"/>
                <w:szCs w:val="24"/>
                <w:lang w:val="fr"/>
              </w:rPr>
              <w:t xml:space="preserve">u </w:t>
            </w:r>
            <w:r>
              <w:rPr>
                <w:sz w:val="24"/>
                <w:szCs w:val="24"/>
                <w:lang w:val="fr"/>
              </w:rPr>
              <w:t>Chantier</w:t>
            </w:r>
            <w:r w:rsidRPr="00903FD0">
              <w:rPr>
                <w:sz w:val="24"/>
                <w:szCs w:val="24"/>
                <w:lang w:val="fr"/>
              </w:rPr>
              <w:t xml:space="preserve">, y compris </w:t>
            </w:r>
            <w:r>
              <w:rPr>
                <w:sz w:val="24"/>
                <w:szCs w:val="24"/>
                <w:lang w:val="fr"/>
              </w:rPr>
              <w:t>l</w:t>
            </w:r>
            <w:r w:rsidRPr="00903FD0">
              <w:rPr>
                <w:sz w:val="24"/>
                <w:szCs w:val="24"/>
                <w:lang w:val="fr"/>
              </w:rPr>
              <w:t xml:space="preserve">es droits de </w:t>
            </w:r>
            <w:r>
              <w:rPr>
                <w:sz w:val="24"/>
                <w:szCs w:val="24"/>
                <w:lang w:val="fr"/>
              </w:rPr>
              <w:t>passage</w:t>
            </w:r>
            <w:r w:rsidRPr="00903FD0">
              <w:rPr>
                <w:sz w:val="24"/>
                <w:szCs w:val="24"/>
                <w:lang w:val="fr"/>
              </w:rPr>
              <w:t xml:space="preserve"> spéciaux et/ou temporaires qui sont nécessaires pour les </w:t>
            </w:r>
            <w:r>
              <w:rPr>
                <w:sz w:val="24"/>
                <w:szCs w:val="24"/>
                <w:lang w:val="fr"/>
              </w:rPr>
              <w:t>Ouvrages</w:t>
            </w:r>
            <w:r w:rsidRPr="00903FD0">
              <w:rPr>
                <w:sz w:val="24"/>
                <w:szCs w:val="24"/>
                <w:lang w:val="fr"/>
              </w:rPr>
              <w:t>. L’</w:t>
            </w:r>
            <w:r>
              <w:rPr>
                <w:sz w:val="24"/>
                <w:szCs w:val="24"/>
                <w:lang w:val="fr"/>
              </w:rPr>
              <w:t>E</w:t>
            </w:r>
            <w:r w:rsidRPr="00903FD0">
              <w:rPr>
                <w:sz w:val="24"/>
                <w:szCs w:val="24"/>
                <w:lang w:val="fr"/>
              </w:rPr>
              <w:t xml:space="preserve">ntrepreneur </w:t>
            </w:r>
            <w:r>
              <w:rPr>
                <w:sz w:val="24"/>
                <w:szCs w:val="24"/>
                <w:lang w:val="fr"/>
              </w:rPr>
              <w:t xml:space="preserve">doit </w:t>
            </w:r>
            <w:r w:rsidRPr="00903FD0">
              <w:rPr>
                <w:sz w:val="24"/>
                <w:szCs w:val="24"/>
                <w:lang w:val="fr"/>
              </w:rPr>
              <w:t>obt</w:t>
            </w:r>
            <w:r>
              <w:rPr>
                <w:sz w:val="24"/>
                <w:szCs w:val="24"/>
                <w:lang w:val="fr"/>
              </w:rPr>
              <w:t>enir</w:t>
            </w:r>
            <w:r w:rsidRPr="00903FD0">
              <w:rPr>
                <w:sz w:val="24"/>
                <w:szCs w:val="24"/>
                <w:lang w:val="fr"/>
              </w:rPr>
              <w:t xml:space="preserve">, à ses risques et à ses frais, tout droit de </w:t>
            </w:r>
            <w:r>
              <w:rPr>
                <w:sz w:val="24"/>
                <w:szCs w:val="24"/>
                <w:lang w:val="fr"/>
              </w:rPr>
              <w:t>passage</w:t>
            </w:r>
            <w:r w:rsidRPr="00903FD0">
              <w:rPr>
                <w:sz w:val="24"/>
                <w:szCs w:val="24"/>
                <w:lang w:val="fr"/>
              </w:rPr>
              <w:t xml:space="preserve"> ou d’installations supplémentaire à l’extérieur du </w:t>
            </w:r>
            <w:r>
              <w:rPr>
                <w:sz w:val="24"/>
                <w:szCs w:val="24"/>
                <w:lang w:val="fr"/>
              </w:rPr>
              <w:t>Chantier</w:t>
            </w:r>
            <w:r w:rsidRPr="00903FD0">
              <w:rPr>
                <w:sz w:val="24"/>
                <w:szCs w:val="24"/>
                <w:lang w:val="fr"/>
              </w:rPr>
              <w:t xml:space="preserve"> dont il peut avoir besoin aux fins </w:t>
            </w:r>
            <w:r>
              <w:rPr>
                <w:sz w:val="24"/>
                <w:szCs w:val="24"/>
                <w:lang w:val="fr"/>
              </w:rPr>
              <w:t xml:space="preserve">de réalisation </w:t>
            </w:r>
            <w:r w:rsidRPr="00903FD0">
              <w:rPr>
                <w:sz w:val="24"/>
                <w:szCs w:val="24"/>
                <w:lang w:val="fr"/>
              </w:rPr>
              <w:t xml:space="preserve">des </w:t>
            </w:r>
            <w:r>
              <w:rPr>
                <w:sz w:val="24"/>
                <w:szCs w:val="24"/>
                <w:lang w:val="fr"/>
              </w:rPr>
              <w:t>Ouvrages</w:t>
            </w:r>
            <w:r w:rsidRPr="00903FD0">
              <w:rPr>
                <w:sz w:val="24"/>
                <w:szCs w:val="24"/>
                <w:lang w:val="fr"/>
              </w:rPr>
              <w:t>. "</w:t>
            </w:r>
          </w:p>
        </w:tc>
      </w:tr>
      <w:tr w:rsidR="00F67E69" w:rsidRPr="0000065A" w14:paraId="57EF36B4" w14:textId="77777777" w:rsidTr="00FF68BF">
        <w:tc>
          <w:tcPr>
            <w:tcW w:w="3239" w:type="dxa"/>
            <w:tcMar>
              <w:top w:w="57" w:type="dxa"/>
              <w:left w:w="57" w:type="dxa"/>
              <w:bottom w:w="57" w:type="dxa"/>
              <w:right w:w="57" w:type="dxa"/>
            </w:tcMar>
          </w:tcPr>
          <w:p w14:paraId="2A8F3880" w14:textId="41C24D31" w:rsidR="00F67E69" w:rsidRPr="00616A09" w:rsidRDefault="00F67E69" w:rsidP="00F67E69">
            <w:pPr>
              <w:pStyle w:val="S7Header2"/>
            </w:pPr>
            <w:bookmarkStart w:id="665" w:name="_Toc486845948"/>
            <w:r w:rsidRPr="00616A09">
              <w:t>Sous-clause 4.15</w:t>
            </w:r>
            <w:bookmarkEnd w:id="665"/>
          </w:p>
        </w:tc>
        <w:tc>
          <w:tcPr>
            <w:tcW w:w="7251" w:type="dxa"/>
            <w:tcMar>
              <w:top w:w="57" w:type="dxa"/>
              <w:left w:w="57" w:type="dxa"/>
              <w:bottom w:w="57" w:type="dxa"/>
              <w:right w:w="57" w:type="dxa"/>
            </w:tcMar>
          </w:tcPr>
          <w:p w14:paraId="537750E7" w14:textId="225EC7F9" w:rsidR="00F67E69" w:rsidRPr="00903FD0" w:rsidRDefault="00F67E69" w:rsidP="00F67E69">
            <w:pPr>
              <w:pStyle w:val="ListParagraph"/>
              <w:spacing w:before="120" w:after="120"/>
              <w:ind w:left="-18"/>
              <w:jc w:val="both"/>
              <w:rPr>
                <w:sz w:val="24"/>
                <w:szCs w:val="24"/>
              </w:rPr>
            </w:pPr>
            <w:r>
              <w:rPr>
                <w:b/>
                <w:sz w:val="24"/>
                <w:szCs w:val="24"/>
                <w:lang w:val="fr"/>
              </w:rPr>
              <w:t xml:space="preserve">Voies </w:t>
            </w:r>
            <w:r w:rsidRPr="00903FD0">
              <w:rPr>
                <w:b/>
                <w:sz w:val="24"/>
                <w:szCs w:val="24"/>
                <w:lang w:val="fr"/>
              </w:rPr>
              <w:t>d’accès</w:t>
            </w:r>
          </w:p>
          <w:p w14:paraId="6EDC115A" w14:textId="527725C0" w:rsidR="00F67E69" w:rsidRDefault="00F67E69" w:rsidP="00F67E69">
            <w:pPr>
              <w:pStyle w:val="ListParagraph"/>
              <w:spacing w:before="120" w:after="120"/>
              <w:ind w:left="-18"/>
              <w:jc w:val="both"/>
              <w:rPr>
                <w:sz w:val="24"/>
                <w:szCs w:val="24"/>
                <w:lang w:val="fr"/>
              </w:rPr>
            </w:pPr>
            <w:r>
              <w:rPr>
                <w:sz w:val="24"/>
                <w:szCs w:val="24"/>
              </w:rPr>
              <w:t xml:space="preserve">La mention </w:t>
            </w:r>
            <w:r w:rsidRPr="00903FD0">
              <w:rPr>
                <w:sz w:val="24"/>
                <w:szCs w:val="24"/>
                <w:lang w:val="fr"/>
              </w:rPr>
              <w:t>«</w:t>
            </w:r>
            <w:r>
              <w:rPr>
                <w:sz w:val="24"/>
                <w:szCs w:val="24"/>
                <w:lang w:val="fr"/>
              </w:rPr>
              <w:t xml:space="preserve"> </w:t>
            </w:r>
            <w:r w:rsidRPr="00903FD0">
              <w:rPr>
                <w:sz w:val="24"/>
                <w:szCs w:val="24"/>
                <w:lang w:val="fr"/>
              </w:rPr>
              <w:t xml:space="preserve">à la </w:t>
            </w:r>
            <w:r>
              <w:rPr>
                <w:sz w:val="24"/>
                <w:szCs w:val="24"/>
                <w:lang w:val="fr"/>
              </w:rPr>
              <w:t>D</w:t>
            </w:r>
            <w:r w:rsidRPr="00903FD0">
              <w:rPr>
                <w:sz w:val="24"/>
                <w:szCs w:val="24"/>
                <w:lang w:val="fr"/>
              </w:rPr>
              <w:t>ate de</w:t>
            </w:r>
            <w:r>
              <w:rPr>
                <w:sz w:val="24"/>
                <w:szCs w:val="24"/>
                <w:lang w:val="fr"/>
              </w:rPr>
              <w:t xml:space="preserve"> Référenc</w:t>
            </w:r>
            <w:r w:rsidRPr="00903FD0">
              <w:rPr>
                <w:sz w:val="24"/>
                <w:szCs w:val="24"/>
                <w:lang w:val="fr"/>
              </w:rPr>
              <w:t>e" est ajouté</w:t>
            </w:r>
            <w:r>
              <w:rPr>
                <w:sz w:val="24"/>
                <w:szCs w:val="24"/>
                <w:lang w:val="fr"/>
              </w:rPr>
              <w:t>e</w:t>
            </w:r>
            <w:r w:rsidRPr="00903FD0">
              <w:rPr>
                <w:sz w:val="24"/>
                <w:szCs w:val="24"/>
                <w:lang w:val="fr"/>
              </w:rPr>
              <w:t xml:space="preserve"> à la fin de la première phrase.</w:t>
            </w:r>
          </w:p>
          <w:p w14:paraId="1F719AC6" w14:textId="77777777" w:rsidR="00F67E69" w:rsidRPr="00737DBB" w:rsidRDefault="00F67E69" w:rsidP="00F67E69">
            <w:pPr>
              <w:autoSpaceDE w:val="0"/>
              <w:autoSpaceDN w:val="0"/>
              <w:adjustRightInd w:val="0"/>
              <w:spacing w:before="120" w:after="120"/>
              <w:jc w:val="both"/>
              <w:rPr>
                <w:rFonts w:eastAsia="Arial Narrow"/>
                <w:sz w:val="24"/>
                <w:szCs w:val="24"/>
              </w:rPr>
            </w:pPr>
            <w:r w:rsidRPr="00737DBB">
              <w:rPr>
                <w:sz w:val="24"/>
                <w:szCs w:val="24"/>
                <w:lang w:val="fr"/>
              </w:rPr>
              <w:t xml:space="preserve">Ce qui suit est ajouté à la fin de la sous-clause 4.15 : </w:t>
            </w:r>
          </w:p>
          <w:p w14:paraId="644B596C" w14:textId="150E87EB" w:rsidR="00F67E69" w:rsidRPr="00737DBB" w:rsidRDefault="00F67E69" w:rsidP="00F67E69">
            <w:pPr>
              <w:autoSpaceDE w:val="0"/>
              <w:autoSpaceDN w:val="0"/>
              <w:adjustRightInd w:val="0"/>
              <w:spacing w:before="120" w:after="120"/>
              <w:jc w:val="both"/>
              <w:rPr>
                <w:rFonts w:eastAsia="Arial Narrow"/>
                <w:color w:val="000000" w:themeColor="text1"/>
                <w:sz w:val="24"/>
                <w:szCs w:val="24"/>
              </w:rPr>
            </w:pPr>
            <w:r w:rsidRPr="00737DBB">
              <w:rPr>
                <w:sz w:val="24"/>
                <w:szCs w:val="24"/>
                <w:lang w:val="fr"/>
              </w:rPr>
              <w:t>«</w:t>
            </w:r>
            <w:r>
              <w:rPr>
                <w:sz w:val="24"/>
                <w:szCs w:val="24"/>
                <w:lang w:val="fr"/>
              </w:rPr>
              <w:t xml:space="preserve"> </w:t>
            </w:r>
            <w:r w:rsidRPr="00737DBB">
              <w:rPr>
                <w:sz w:val="24"/>
                <w:szCs w:val="24"/>
                <w:lang w:val="fr"/>
              </w:rPr>
              <w:t>L’</w:t>
            </w:r>
            <w:r>
              <w:rPr>
                <w:sz w:val="24"/>
                <w:szCs w:val="24"/>
                <w:lang w:val="fr"/>
              </w:rPr>
              <w:t>E</w:t>
            </w:r>
            <w:r w:rsidRPr="00737DBB">
              <w:rPr>
                <w:sz w:val="24"/>
                <w:szCs w:val="24"/>
                <w:lang w:val="fr"/>
              </w:rPr>
              <w:t xml:space="preserve">ntrepreneur doit prendre toutes les mesures de sécurité nécessaires pour éviter que des incidents et des </w:t>
            </w:r>
            <w:r>
              <w:rPr>
                <w:sz w:val="24"/>
                <w:szCs w:val="24"/>
                <w:lang w:val="fr"/>
              </w:rPr>
              <w:t xml:space="preserve">dommages </w:t>
            </w:r>
            <w:r w:rsidRPr="00737DBB">
              <w:rPr>
                <w:sz w:val="24"/>
                <w:szCs w:val="24"/>
                <w:lang w:val="fr"/>
              </w:rPr>
              <w:t>n</w:t>
            </w:r>
            <w:r>
              <w:rPr>
                <w:sz w:val="24"/>
                <w:szCs w:val="24"/>
                <w:lang w:val="fr"/>
              </w:rPr>
              <w:t xml:space="preserve">’affectent </w:t>
            </w:r>
            <w:r w:rsidRPr="00737DBB">
              <w:rPr>
                <w:sz w:val="24"/>
                <w:szCs w:val="24"/>
                <w:lang w:val="fr"/>
              </w:rPr>
              <w:t>un tiers associé à l’utilisation de l’équipement de l’</w:t>
            </w:r>
            <w:r>
              <w:rPr>
                <w:sz w:val="24"/>
                <w:szCs w:val="24"/>
                <w:lang w:val="fr"/>
              </w:rPr>
              <w:t>E</w:t>
            </w:r>
            <w:r w:rsidRPr="00737DBB">
              <w:rPr>
                <w:sz w:val="24"/>
                <w:szCs w:val="24"/>
                <w:lang w:val="fr"/>
              </w:rPr>
              <w:t>ntrepreneur sur la voie publique ou dans d’autres infrastructures publiques.</w:t>
            </w:r>
          </w:p>
          <w:p w14:paraId="236795EC" w14:textId="41F8BEFF" w:rsidR="00F67E69" w:rsidRPr="00366A48" w:rsidRDefault="00F67E69" w:rsidP="00F67E69">
            <w:pPr>
              <w:jc w:val="both"/>
              <w:rPr>
                <w:sz w:val="24"/>
                <w:szCs w:val="24"/>
              </w:rPr>
            </w:pPr>
            <w:r w:rsidRPr="00737DBB">
              <w:rPr>
                <w:color w:val="000000" w:themeColor="text1"/>
                <w:sz w:val="24"/>
                <w:szCs w:val="24"/>
                <w:lang w:val="fr"/>
              </w:rPr>
              <w:t>L’</w:t>
            </w:r>
            <w:r>
              <w:rPr>
                <w:color w:val="000000" w:themeColor="text1"/>
                <w:sz w:val="24"/>
                <w:szCs w:val="24"/>
                <w:lang w:val="fr"/>
              </w:rPr>
              <w:t>E</w:t>
            </w:r>
            <w:r w:rsidRPr="00737DBB">
              <w:rPr>
                <w:color w:val="000000" w:themeColor="text1"/>
                <w:sz w:val="24"/>
                <w:szCs w:val="24"/>
                <w:lang w:val="fr"/>
              </w:rPr>
              <w:t>ntrepreneur doit surveiller et utiliser les rapports sur les incidents et les accidents de sécurité routière afin d’identifier les problèmes de sécurité</w:t>
            </w:r>
            <w:r>
              <w:rPr>
                <w:color w:val="000000" w:themeColor="text1"/>
                <w:sz w:val="24"/>
                <w:szCs w:val="24"/>
                <w:lang w:val="fr"/>
              </w:rPr>
              <w:t xml:space="preserve"> </w:t>
            </w:r>
            <w:r w:rsidRPr="00737DBB">
              <w:rPr>
                <w:color w:val="000000" w:themeColor="text1"/>
                <w:sz w:val="24"/>
                <w:szCs w:val="24"/>
                <w:lang w:val="fr"/>
              </w:rPr>
              <w:t>et d’établir et de mettre en œuvre les mesures nécessaires pour les résoudre.</w:t>
            </w:r>
          </w:p>
        </w:tc>
      </w:tr>
      <w:tr w:rsidR="00F67E69" w:rsidRPr="0000065A" w14:paraId="620FD591" w14:textId="77777777" w:rsidTr="00FF68BF">
        <w:tc>
          <w:tcPr>
            <w:tcW w:w="3239" w:type="dxa"/>
            <w:tcMar>
              <w:top w:w="57" w:type="dxa"/>
              <w:left w:w="57" w:type="dxa"/>
              <w:bottom w:w="57" w:type="dxa"/>
              <w:right w:w="57" w:type="dxa"/>
            </w:tcMar>
          </w:tcPr>
          <w:p w14:paraId="0F128B88" w14:textId="3FAEF0D2" w:rsidR="00F67E69" w:rsidRPr="00616A09" w:rsidRDefault="00F67E69" w:rsidP="00F67E69">
            <w:pPr>
              <w:pStyle w:val="S7Header2"/>
            </w:pPr>
            <w:bookmarkStart w:id="666" w:name="_Toc486845949"/>
            <w:r w:rsidRPr="00616A09">
              <w:t>Sous-clause 4.18</w:t>
            </w:r>
            <w:bookmarkEnd w:id="666"/>
          </w:p>
        </w:tc>
        <w:tc>
          <w:tcPr>
            <w:tcW w:w="7251" w:type="dxa"/>
            <w:tcMar>
              <w:top w:w="57" w:type="dxa"/>
              <w:left w:w="57" w:type="dxa"/>
              <w:bottom w:w="57" w:type="dxa"/>
              <w:right w:w="57" w:type="dxa"/>
            </w:tcMar>
          </w:tcPr>
          <w:p w14:paraId="557FA8B6" w14:textId="77777777" w:rsidR="00F67E69" w:rsidRPr="00BF268A" w:rsidRDefault="00F67E69" w:rsidP="00F67E69">
            <w:pPr>
              <w:pStyle w:val="ListParagraph"/>
              <w:spacing w:before="120" w:after="120"/>
              <w:ind w:left="-18"/>
              <w:jc w:val="both"/>
              <w:rPr>
                <w:b/>
                <w:bCs/>
                <w:sz w:val="24"/>
                <w:szCs w:val="24"/>
                <w:lang w:val="fr"/>
              </w:rPr>
            </w:pPr>
            <w:r w:rsidRPr="00BF268A">
              <w:rPr>
                <w:b/>
                <w:bCs/>
                <w:sz w:val="24"/>
                <w:szCs w:val="24"/>
                <w:lang w:val="fr"/>
              </w:rPr>
              <w:t>Protection de l’environnement</w:t>
            </w:r>
          </w:p>
          <w:p w14:paraId="1D7832D3" w14:textId="77777777" w:rsidR="00F67E69" w:rsidRPr="003A3715" w:rsidRDefault="00F67E69" w:rsidP="00F67E69">
            <w:pPr>
              <w:pStyle w:val="Heading3"/>
              <w:spacing w:before="120" w:after="120"/>
              <w:jc w:val="both"/>
              <w:rPr>
                <w:rFonts w:ascii="Times New Roman" w:hAnsi="Times New Roman" w:cs="Times New Roman"/>
                <w:b w:val="0"/>
                <w:bCs w:val="0"/>
                <w:sz w:val="24"/>
                <w:szCs w:val="24"/>
                <w:lang w:val="fr"/>
              </w:rPr>
            </w:pPr>
            <w:bookmarkStart w:id="667" w:name="_Toc15459242"/>
            <w:r w:rsidRPr="003A3715">
              <w:rPr>
                <w:rFonts w:ascii="Times New Roman" w:hAnsi="Times New Roman" w:cs="Times New Roman"/>
                <w:b w:val="0"/>
                <w:bCs w:val="0"/>
                <w:sz w:val="24"/>
                <w:szCs w:val="24"/>
                <w:lang w:val="fr"/>
              </w:rPr>
              <w:t>La sous-clause 4.18 Protection de l’environnement est remplacée par :</w:t>
            </w:r>
            <w:bookmarkEnd w:id="667"/>
          </w:p>
          <w:p w14:paraId="274280ED" w14:textId="320B8C1C" w:rsidR="00F67E69" w:rsidRPr="003A3715" w:rsidRDefault="00F67E69" w:rsidP="00F67E69">
            <w:pPr>
              <w:spacing w:before="120" w:after="120"/>
              <w:jc w:val="both"/>
              <w:rPr>
                <w:sz w:val="24"/>
                <w:szCs w:val="24"/>
                <w:lang w:val="fr"/>
              </w:rPr>
            </w:pPr>
            <w:r w:rsidRPr="00903FD0">
              <w:rPr>
                <w:sz w:val="24"/>
                <w:szCs w:val="24"/>
                <w:lang w:val="fr"/>
              </w:rPr>
              <w:t xml:space="preserve"> « L’</w:t>
            </w:r>
            <w:r>
              <w:rPr>
                <w:sz w:val="24"/>
                <w:szCs w:val="24"/>
                <w:lang w:val="fr"/>
              </w:rPr>
              <w:t>E</w:t>
            </w:r>
            <w:r w:rsidRPr="00903FD0">
              <w:rPr>
                <w:sz w:val="24"/>
                <w:szCs w:val="24"/>
                <w:lang w:val="fr"/>
              </w:rPr>
              <w:t>ntrepreneur doit prendre toutes les mesures nécessaires pour :</w:t>
            </w:r>
          </w:p>
          <w:p w14:paraId="3D58C762" w14:textId="5C1C5F34" w:rsidR="00F67E69" w:rsidRPr="003A3715" w:rsidRDefault="00F67E69" w:rsidP="00877C0E">
            <w:pPr>
              <w:pStyle w:val="ListParagraph"/>
              <w:numPr>
                <w:ilvl w:val="2"/>
                <w:numId w:val="95"/>
              </w:numPr>
              <w:tabs>
                <w:tab w:val="clear" w:pos="1152"/>
              </w:tabs>
              <w:spacing w:before="120" w:after="120"/>
              <w:ind w:left="702"/>
              <w:jc w:val="both"/>
              <w:rPr>
                <w:sz w:val="24"/>
                <w:szCs w:val="24"/>
                <w:lang w:val="fr"/>
              </w:rPr>
            </w:pPr>
            <w:r w:rsidRPr="00903FD0">
              <w:rPr>
                <w:sz w:val="24"/>
                <w:szCs w:val="24"/>
                <w:lang w:val="fr"/>
              </w:rPr>
              <w:t xml:space="preserve">protéger l’environnement (tant sur le </w:t>
            </w:r>
            <w:r>
              <w:rPr>
                <w:sz w:val="24"/>
                <w:szCs w:val="24"/>
                <w:lang w:val="fr"/>
              </w:rPr>
              <w:t>Chantier</w:t>
            </w:r>
            <w:r w:rsidRPr="00903FD0">
              <w:rPr>
                <w:sz w:val="24"/>
                <w:szCs w:val="24"/>
                <w:lang w:val="fr"/>
              </w:rPr>
              <w:t xml:space="preserve"> qu’à l’extérieur);</w:t>
            </w:r>
            <w:r>
              <w:rPr>
                <w:sz w:val="24"/>
                <w:szCs w:val="24"/>
                <w:lang w:val="fr"/>
              </w:rPr>
              <w:t xml:space="preserve"> e</w:t>
            </w:r>
            <w:r w:rsidRPr="00903FD0">
              <w:rPr>
                <w:sz w:val="24"/>
                <w:szCs w:val="24"/>
                <w:lang w:val="fr"/>
              </w:rPr>
              <w:t xml:space="preserve">t </w:t>
            </w:r>
          </w:p>
          <w:p w14:paraId="11E5D8CA" w14:textId="120341A8" w:rsidR="00F67E69" w:rsidRPr="003A3715" w:rsidRDefault="00F67E69" w:rsidP="00877C0E">
            <w:pPr>
              <w:pStyle w:val="ListParagraph"/>
              <w:numPr>
                <w:ilvl w:val="2"/>
                <w:numId w:val="95"/>
              </w:numPr>
              <w:spacing w:before="120" w:after="120"/>
              <w:ind w:left="702" w:hanging="540"/>
              <w:jc w:val="both"/>
              <w:rPr>
                <w:sz w:val="24"/>
                <w:szCs w:val="24"/>
                <w:lang w:val="fr"/>
              </w:rPr>
            </w:pPr>
            <w:r w:rsidRPr="00903FD0">
              <w:rPr>
                <w:sz w:val="24"/>
                <w:szCs w:val="24"/>
                <w:lang w:val="fr"/>
              </w:rPr>
              <w:t>limiter les dommages et les nuisances pour les personnes et les biens résultant de la pollution, du bruit et d’autres résultats des opérations et/ou des activités de l’</w:t>
            </w:r>
            <w:r>
              <w:rPr>
                <w:sz w:val="24"/>
                <w:szCs w:val="24"/>
                <w:lang w:val="fr"/>
              </w:rPr>
              <w:t>E</w:t>
            </w:r>
            <w:r w:rsidRPr="00903FD0">
              <w:rPr>
                <w:sz w:val="24"/>
                <w:szCs w:val="24"/>
                <w:lang w:val="fr"/>
              </w:rPr>
              <w:t>ntrepreneur.</w:t>
            </w:r>
          </w:p>
          <w:p w14:paraId="39BA7D39" w14:textId="71E6E2EF" w:rsidR="00F67E69" w:rsidRPr="003A3715" w:rsidRDefault="00F67E69" w:rsidP="00F67E69">
            <w:pPr>
              <w:spacing w:before="120" w:after="120"/>
              <w:jc w:val="both"/>
              <w:rPr>
                <w:sz w:val="24"/>
                <w:szCs w:val="24"/>
                <w:lang w:val="fr"/>
              </w:rPr>
            </w:pPr>
            <w:r w:rsidRPr="00903FD0">
              <w:rPr>
                <w:sz w:val="24"/>
                <w:szCs w:val="24"/>
                <w:lang w:val="fr"/>
              </w:rPr>
              <w:t>L’</w:t>
            </w:r>
            <w:r>
              <w:rPr>
                <w:sz w:val="24"/>
                <w:szCs w:val="24"/>
                <w:lang w:val="fr"/>
              </w:rPr>
              <w:t>E</w:t>
            </w:r>
            <w:r w:rsidRPr="00903FD0">
              <w:rPr>
                <w:sz w:val="24"/>
                <w:szCs w:val="24"/>
                <w:lang w:val="fr"/>
              </w:rPr>
              <w:t>ntrepreneur doit s’assurer que les émissions, les rejets de surface, les effluents et tout autre polluant provenant des activités de l’</w:t>
            </w:r>
            <w:r>
              <w:rPr>
                <w:sz w:val="24"/>
                <w:szCs w:val="24"/>
                <w:lang w:val="fr"/>
              </w:rPr>
              <w:t>E</w:t>
            </w:r>
            <w:r w:rsidRPr="00903FD0">
              <w:rPr>
                <w:sz w:val="24"/>
                <w:szCs w:val="24"/>
                <w:lang w:val="fr"/>
              </w:rPr>
              <w:t>ntrepreneur ne dépasse</w:t>
            </w:r>
            <w:r>
              <w:rPr>
                <w:sz w:val="24"/>
                <w:szCs w:val="24"/>
                <w:lang w:val="fr"/>
              </w:rPr>
              <w:t>nt</w:t>
            </w:r>
            <w:r w:rsidRPr="00903FD0">
              <w:rPr>
                <w:sz w:val="24"/>
                <w:szCs w:val="24"/>
                <w:lang w:val="fr"/>
              </w:rPr>
              <w:t xml:space="preserve"> ni les valeurs indiquées dans les </w:t>
            </w:r>
            <w:r>
              <w:rPr>
                <w:sz w:val="24"/>
                <w:szCs w:val="24"/>
                <w:lang w:val="fr"/>
              </w:rPr>
              <w:t>E</w:t>
            </w:r>
            <w:r w:rsidRPr="00903FD0">
              <w:rPr>
                <w:sz w:val="24"/>
                <w:szCs w:val="24"/>
                <w:lang w:val="fr"/>
              </w:rPr>
              <w:t>xigences d</w:t>
            </w:r>
            <w:r>
              <w:rPr>
                <w:sz w:val="24"/>
                <w:szCs w:val="24"/>
                <w:lang w:val="fr"/>
              </w:rPr>
              <w:t>u Maître d’Ouvrage</w:t>
            </w:r>
            <w:r w:rsidRPr="00903FD0">
              <w:rPr>
                <w:sz w:val="24"/>
                <w:szCs w:val="24"/>
                <w:lang w:val="fr"/>
              </w:rPr>
              <w:t>,</w:t>
            </w:r>
            <w:r>
              <w:rPr>
                <w:sz w:val="24"/>
                <w:szCs w:val="24"/>
                <w:lang w:val="fr"/>
              </w:rPr>
              <w:t xml:space="preserve"> </w:t>
            </w:r>
            <w:r w:rsidRPr="00903FD0">
              <w:rPr>
                <w:sz w:val="24"/>
                <w:szCs w:val="24"/>
                <w:lang w:val="fr"/>
              </w:rPr>
              <w:t>ni celles prescrites par les lois applicables.</w:t>
            </w:r>
          </w:p>
          <w:p w14:paraId="4262C441" w14:textId="29B74818" w:rsidR="00F67E69" w:rsidRPr="003A3715" w:rsidRDefault="00F67E69" w:rsidP="00F67E69">
            <w:pPr>
              <w:pStyle w:val="ListParagraph"/>
              <w:spacing w:before="120" w:after="120"/>
              <w:ind w:left="0"/>
              <w:jc w:val="both"/>
              <w:rPr>
                <w:sz w:val="24"/>
                <w:szCs w:val="24"/>
                <w:lang w:val="fr"/>
              </w:rPr>
            </w:pPr>
            <w:r w:rsidRPr="00903FD0">
              <w:rPr>
                <w:sz w:val="24"/>
                <w:szCs w:val="24"/>
                <w:lang w:val="fr"/>
              </w:rPr>
              <w:t xml:space="preserve">En cas de dommages à l’environnement, aux biens et/ou </w:t>
            </w:r>
            <w:r>
              <w:rPr>
                <w:sz w:val="24"/>
                <w:szCs w:val="24"/>
                <w:lang w:val="fr"/>
              </w:rPr>
              <w:t>de</w:t>
            </w:r>
            <w:r w:rsidRPr="00903FD0">
              <w:rPr>
                <w:sz w:val="24"/>
                <w:szCs w:val="24"/>
                <w:lang w:val="fr"/>
              </w:rPr>
              <w:t xml:space="preserve"> nuisances pour les personnes, sur le </w:t>
            </w:r>
            <w:r>
              <w:rPr>
                <w:sz w:val="24"/>
                <w:szCs w:val="24"/>
                <w:lang w:val="fr"/>
              </w:rPr>
              <w:t>Chantier</w:t>
            </w:r>
            <w:r w:rsidRPr="00903FD0">
              <w:rPr>
                <w:sz w:val="24"/>
                <w:szCs w:val="24"/>
                <w:lang w:val="fr"/>
              </w:rPr>
              <w:t xml:space="preserve"> ou à l’extérieur</w:t>
            </w:r>
            <w:r>
              <w:rPr>
                <w:sz w:val="24"/>
                <w:szCs w:val="24"/>
                <w:lang w:val="fr"/>
              </w:rPr>
              <w:t>,</w:t>
            </w:r>
            <w:r w:rsidRPr="00903FD0">
              <w:rPr>
                <w:sz w:val="24"/>
                <w:szCs w:val="24"/>
                <w:lang w:val="fr"/>
              </w:rPr>
              <w:t xml:space="preserve"> </w:t>
            </w:r>
            <w:r>
              <w:rPr>
                <w:sz w:val="24"/>
                <w:szCs w:val="24"/>
                <w:lang w:val="fr"/>
              </w:rPr>
              <w:t xml:space="preserve">résultant </w:t>
            </w:r>
            <w:r w:rsidRPr="00903FD0">
              <w:rPr>
                <w:sz w:val="24"/>
                <w:szCs w:val="24"/>
                <w:lang w:val="fr"/>
              </w:rPr>
              <w:t>des opérations de l’</w:t>
            </w:r>
            <w:r>
              <w:rPr>
                <w:sz w:val="24"/>
                <w:szCs w:val="24"/>
                <w:lang w:val="fr"/>
              </w:rPr>
              <w:t>E</w:t>
            </w:r>
            <w:r w:rsidRPr="00903FD0">
              <w:rPr>
                <w:sz w:val="24"/>
                <w:szCs w:val="24"/>
                <w:lang w:val="fr"/>
              </w:rPr>
              <w:t>ntrepreneur, l’</w:t>
            </w:r>
            <w:r>
              <w:rPr>
                <w:sz w:val="24"/>
                <w:szCs w:val="24"/>
                <w:lang w:val="fr"/>
              </w:rPr>
              <w:t>E</w:t>
            </w:r>
            <w:r w:rsidRPr="00903FD0">
              <w:rPr>
                <w:sz w:val="24"/>
                <w:szCs w:val="24"/>
                <w:lang w:val="fr"/>
              </w:rPr>
              <w:t>ntrepreneur doit convenir avec le représentant d</w:t>
            </w:r>
            <w:r>
              <w:rPr>
                <w:sz w:val="24"/>
                <w:szCs w:val="24"/>
                <w:lang w:val="fr"/>
              </w:rPr>
              <w:t>u Maître d’Ouvrage</w:t>
            </w:r>
            <w:r w:rsidRPr="00903FD0">
              <w:rPr>
                <w:sz w:val="24"/>
                <w:szCs w:val="24"/>
                <w:lang w:val="fr"/>
              </w:rPr>
              <w:t xml:space="preserve"> des mesures et de </w:t>
            </w:r>
            <w:r>
              <w:rPr>
                <w:sz w:val="24"/>
                <w:szCs w:val="24"/>
                <w:lang w:val="fr"/>
              </w:rPr>
              <w:t xml:space="preserve">délais </w:t>
            </w:r>
            <w:r w:rsidRPr="00903FD0">
              <w:rPr>
                <w:sz w:val="24"/>
                <w:szCs w:val="24"/>
                <w:lang w:val="fr"/>
              </w:rPr>
              <w:t>appropriés pour rem</w:t>
            </w:r>
            <w:r>
              <w:rPr>
                <w:sz w:val="24"/>
                <w:szCs w:val="24"/>
                <w:lang w:val="fr"/>
              </w:rPr>
              <w:t>ettre</w:t>
            </w:r>
            <w:r w:rsidRPr="00903FD0">
              <w:rPr>
                <w:sz w:val="24"/>
                <w:szCs w:val="24"/>
                <w:lang w:val="fr"/>
              </w:rPr>
              <w:t xml:space="preserve">, dans la mesure du possible, l’environnement endommagé </w:t>
            </w:r>
            <w:r>
              <w:rPr>
                <w:sz w:val="24"/>
                <w:szCs w:val="24"/>
                <w:lang w:val="fr"/>
              </w:rPr>
              <w:t>en</w:t>
            </w:r>
            <w:r w:rsidRPr="00903FD0">
              <w:rPr>
                <w:sz w:val="24"/>
                <w:szCs w:val="24"/>
                <w:lang w:val="fr"/>
              </w:rPr>
              <w:t xml:space="preserve"> son état </w:t>
            </w:r>
            <w:r>
              <w:rPr>
                <w:sz w:val="24"/>
                <w:szCs w:val="24"/>
                <w:lang w:val="fr"/>
              </w:rPr>
              <w:t>antérieur</w:t>
            </w:r>
            <w:r w:rsidRPr="00903FD0">
              <w:rPr>
                <w:sz w:val="24"/>
                <w:szCs w:val="24"/>
                <w:lang w:val="fr"/>
              </w:rPr>
              <w:t>. L’</w:t>
            </w:r>
            <w:r>
              <w:rPr>
                <w:sz w:val="24"/>
                <w:szCs w:val="24"/>
                <w:lang w:val="fr"/>
              </w:rPr>
              <w:t>E</w:t>
            </w:r>
            <w:r w:rsidRPr="00903FD0">
              <w:rPr>
                <w:sz w:val="24"/>
                <w:szCs w:val="24"/>
                <w:lang w:val="fr"/>
              </w:rPr>
              <w:t xml:space="preserve">ntrepreneur </w:t>
            </w:r>
            <w:r>
              <w:rPr>
                <w:sz w:val="24"/>
                <w:szCs w:val="24"/>
                <w:lang w:val="fr"/>
              </w:rPr>
              <w:t xml:space="preserve">doit </w:t>
            </w:r>
            <w:r w:rsidRPr="00903FD0">
              <w:rPr>
                <w:sz w:val="24"/>
                <w:szCs w:val="24"/>
                <w:lang w:val="fr"/>
              </w:rPr>
              <w:t>met</w:t>
            </w:r>
            <w:r>
              <w:rPr>
                <w:sz w:val="24"/>
                <w:szCs w:val="24"/>
                <w:lang w:val="fr"/>
              </w:rPr>
              <w:t>tre</w:t>
            </w:r>
            <w:r w:rsidRPr="00903FD0">
              <w:rPr>
                <w:sz w:val="24"/>
                <w:szCs w:val="24"/>
                <w:lang w:val="fr"/>
              </w:rPr>
              <w:t xml:space="preserve"> en œuvre </w:t>
            </w:r>
            <w:r>
              <w:rPr>
                <w:sz w:val="24"/>
                <w:szCs w:val="24"/>
                <w:lang w:val="fr"/>
              </w:rPr>
              <w:t>ces</w:t>
            </w:r>
            <w:r w:rsidRPr="00903FD0">
              <w:rPr>
                <w:sz w:val="24"/>
                <w:szCs w:val="24"/>
                <w:lang w:val="fr"/>
              </w:rPr>
              <w:t xml:space="preserve"> recours à ses frais à la satisfaction du </w:t>
            </w:r>
            <w:r>
              <w:rPr>
                <w:sz w:val="24"/>
                <w:szCs w:val="24"/>
                <w:lang w:val="fr"/>
              </w:rPr>
              <w:t>R</w:t>
            </w:r>
            <w:r w:rsidRPr="00903FD0">
              <w:rPr>
                <w:sz w:val="24"/>
                <w:szCs w:val="24"/>
                <w:lang w:val="fr"/>
              </w:rPr>
              <w:t>eprésentant d</w:t>
            </w:r>
            <w:r>
              <w:rPr>
                <w:sz w:val="24"/>
                <w:szCs w:val="24"/>
                <w:lang w:val="fr"/>
              </w:rPr>
              <w:t>u Maître d’Ouvrage</w:t>
            </w:r>
            <w:r w:rsidRPr="00903FD0">
              <w:rPr>
                <w:sz w:val="24"/>
                <w:szCs w:val="24"/>
                <w:lang w:val="fr"/>
              </w:rPr>
              <w:t>.</w:t>
            </w:r>
          </w:p>
        </w:tc>
      </w:tr>
      <w:tr w:rsidR="00F67E69" w:rsidRPr="0000065A" w14:paraId="0FC80F3D" w14:textId="77777777" w:rsidTr="00FF68BF">
        <w:tc>
          <w:tcPr>
            <w:tcW w:w="3239" w:type="dxa"/>
            <w:tcMar>
              <w:top w:w="57" w:type="dxa"/>
              <w:left w:w="57" w:type="dxa"/>
              <w:bottom w:w="57" w:type="dxa"/>
              <w:right w:w="57" w:type="dxa"/>
            </w:tcMar>
          </w:tcPr>
          <w:p w14:paraId="1481015B" w14:textId="1EEAA5C9" w:rsidR="00F67E69" w:rsidRPr="008A3DAB" w:rsidRDefault="00F67E69" w:rsidP="00F67E69">
            <w:pPr>
              <w:pStyle w:val="S7Header2"/>
            </w:pPr>
            <w:bookmarkStart w:id="668" w:name="_Toc486845950"/>
            <w:r>
              <w:t>Sous-clause 4.21</w:t>
            </w:r>
            <w:bookmarkEnd w:id="668"/>
          </w:p>
        </w:tc>
        <w:tc>
          <w:tcPr>
            <w:tcW w:w="7251" w:type="dxa"/>
            <w:tcMar>
              <w:top w:w="57" w:type="dxa"/>
              <w:left w:w="57" w:type="dxa"/>
              <w:bottom w:w="57" w:type="dxa"/>
              <w:right w:w="57" w:type="dxa"/>
            </w:tcMar>
          </w:tcPr>
          <w:p w14:paraId="341DC631" w14:textId="7687316F" w:rsidR="00F67E69" w:rsidRPr="00B276BF" w:rsidRDefault="00F67E69" w:rsidP="00F67E69">
            <w:pPr>
              <w:pStyle w:val="ClauseSubList"/>
              <w:tabs>
                <w:tab w:val="clear" w:pos="3987"/>
              </w:tabs>
              <w:spacing w:before="120" w:after="120"/>
              <w:ind w:left="533" w:hanging="562"/>
              <w:jc w:val="both"/>
              <w:rPr>
                <w:color w:val="000000" w:themeColor="text1"/>
                <w:sz w:val="24"/>
                <w:szCs w:val="24"/>
                <w:lang w:val="fr-FR"/>
              </w:rPr>
            </w:pPr>
            <w:r w:rsidRPr="00B276BF">
              <w:rPr>
                <w:b/>
                <w:sz w:val="24"/>
                <w:szCs w:val="24"/>
                <w:lang w:val="fr"/>
              </w:rPr>
              <w:t>Rapports d’avancement</w:t>
            </w:r>
          </w:p>
          <w:p w14:paraId="7549203C" w14:textId="77559948" w:rsidR="00F67E69" w:rsidRPr="00B276BF" w:rsidRDefault="00F67E69" w:rsidP="00F67E69">
            <w:pPr>
              <w:pStyle w:val="ClauseSubList"/>
              <w:tabs>
                <w:tab w:val="clear" w:pos="3987"/>
              </w:tabs>
              <w:spacing w:before="120" w:after="120"/>
              <w:ind w:left="0" w:firstLine="0"/>
              <w:jc w:val="both"/>
              <w:rPr>
                <w:color w:val="000000" w:themeColor="text1"/>
                <w:sz w:val="24"/>
                <w:szCs w:val="24"/>
                <w:lang w:val="fr-FR"/>
              </w:rPr>
            </w:pPr>
            <w:r>
              <w:rPr>
                <w:color w:val="000000" w:themeColor="text1"/>
                <w:sz w:val="24"/>
                <w:szCs w:val="24"/>
                <w:lang w:val="fr"/>
              </w:rPr>
              <w:t>L’alinéa</w:t>
            </w:r>
            <w:r w:rsidRPr="00B276BF">
              <w:rPr>
                <w:color w:val="000000" w:themeColor="text1"/>
                <w:sz w:val="24"/>
                <w:szCs w:val="24"/>
                <w:lang w:val="fr"/>
              </w:rPr>
              <w:t xml:space="preserve"> (g) est remplacée par </w:t>
            </w:r>
            <w:r>
              <w:rPr>
                <w:color w:val="000000" w:themeColor="text1"/>
                <w:sz w:val="24"/>
                <w:szCs w:val="24"/>
                <w:lang w:val="fr"/>
              </w:rPr>
              <w:t>ce qui suit</w:t>
            </w:r>
            <w:r w:rsidRPr="00B276BF">
              <w:rPr>
                <w:color w:val="000000" w:themeColor="text1"/>
                <w:sz w:val="24"/>
                <w:szCs w:val="24"/>
                <w:lang w:val="fr"/>
              </w:rPr>
              <w:t xml:space="preserve"> :</w:t>
            </w:r>
          </w:p>
          <w:p w14:paraId="7E03E5B1" w14:textId="042A7217" w:rsidR="00F67E69" w:rsidRPr="00B276BF" w:rsidRDefault="00F67E69" w:rsidP="00F67E69">
            <w:pPr>
              <w:pStyle w:val="ClauseSubList"/>
              <w:spacing w:before="120" w:after="120"/>
              <w:ind w:left="1131" w:hanging="1131"/>
              <w:jc w:val="both"/>
              <w:rPr>
                <w:color w:val="000000" w:themeColor="text1"/>
                <w:sz w:val="24"/>
                <w:szCs w:val="24"/>
                <w:lang w:val="fr-FR"/>
              </w:rPr>
            </w:pPr>
            <w:r w:rsidRPr="00B276BF">
              <w:rPr>
                <w:bCs/>
                <w:color w:val="000000" w:themeColor="text1"/>
                <w:sz w:val="24"/>
                <w:szCs w:val="24"/>
                <w:lang w:val="fr"/>
              </w:rPr>
              <w:t>«</w:t>
            </w:r>
            <w:r>
              <w:rPr>
                <w:bCs/>
                <w:color w:val="000000" w:themeColor="text1"/>
                <w:sz w:val="24"/>
                <w:szCs w:val="24"/>
                <w:lang w:val="fr"/>
              </w:rPr>
              <w:t xml:space="preserve"> </w:t>
            </w:r>
            <w:r w:rsidRPr="000C1F9C">
              <w:rPr>
                <w:bCs/>
                <w:color w:val="000000" w:themeColor="text1"/>
                <w:sz w:val="24"/>
                <w:szCs w:val="24"/>
                <w:lang w:val="fr"/>
              </w:rPr>
              <w:t>(g)</w:t>
            </w:r>
            <w:r w:rsidRPr="00B276BF">
              <w:rPr>
                <w:sz w:val="24"/>
                <w:szCs w:val="24"/>
                <w:lang w:val="fr"/>
              </w:rPr>
              <w:t xml:space="preserve"> </w:t>
            </w:r>
            <w:r w:rsidRPr="00B276BF">
              <w:rPr>
                <w:color w:val="000000" w:themeColor="text1"/>
                <w:sz w:val="24"/>
                <w:szCs w:val="24"/>
                <w:lang w:val="fr"/>
              </w:rPr>
              <w:tab/>
              <w:t xml:space="preserve"> </w:t>
            </w:r>
            <w:r w:rsidRPr="000062F5">
              <w:rPr>
                <w:sz w:val="24"/>
                <w:szCs w:val="24"/>
                <w:lang w:val="fr" w:eastAsia="fr-FR"/>
              </w:rPr>
              <w:t xml:space="preserve">Indicateurs de performance des dispositions </w:t>
            </w:r>
            <w:r w:rsidRPr="00B276BF">
              <w:rPr>
                <w:sz w:val="24"/>
                <w:szCs w:val="24"/>
                <w:lang w:val="fr"/>
              </w:rPr>
              <w:t>environnementales et sociales</w:t>
            </w:r>
            <w:r>
              <w:rPr>
                <w:sz w:val="24"/>
                <w:szCs w:val="24"/>
                <w:lang w:val="fr"/>
              </w:rPr>
              <w:t xml:space="preserve"> </w:t>
            </w:r>
            <w:r w:rsidRPr="00B276BF">
              <w:rPr>
                <w:color w:val="000000" w:themeColor="text1"/>
                <w:sz w:val="24"/>
                <w:szCs w:val="24"/>
                <w:lang w:val="fr"/>
              </w:rPr>
              <w:t>(ES)</w:t>
            </w:r>
            <w:r>
              <w:rPr>
                <w:color w:val="000000" w:themeColor="text1"/>
                <w:sz w:val="24"/>
                <w:szCs w:val="24"/>
                <w:lang w:val="fr"/>
              </w:rPr>
              <w:t xml:space="preserve"> figurant dans </w:t>
            </w:r>
            <w:r w:rsidRPr="00B276BF">
              <w:rPr>
                <w:color w:val="000000" w:themeColor="text1"/>
                <w:sz w:val="24"/>
                <w:szCs w:val="24"/>
                <w:lang w:val="fr"/>
              </w:rPr>
              <w:t xml:space="preserve">les </w:t>
            </w:r>
            <w:r>
              <w:rPr>
                <w:sz w:val="24"/>
                <w:szCs w:val="24"/>
                <w:lang w:val="fr"/>
              </w:rPr>
              <w:t>C</w:t>
            </w:r>
            <w:r w:rsidRPr="00B276BF">
              <w:rPr>
                <w:sz w:val="24"/>
                <w:szCs w:val="24"/>
                <w:lang w:val="fr"/>
              </w:rPr>
              <w:t xml:space="preserve">onditions </w:t>
            </w:r>
            <w:r>
              <w:rPr>
                <w:sz w:val="24"/>
                <w:szCs w:val="24"/>
                <w:lang w:val="fr"/>
              </w:rPr>
              <w:t>P</w:t>
            </w:r>
            <w:r w:rsidRPr="00B276BF">
              <w:rPr>
                <w:sz w:val="24"/>
                <w:szCs w:val="24"/>
                <w:lang w:val="fr"/>
              </w:rPr>
              <w:t xml:space="preserve">articulières - Partie D </w:t>
            </w:r>
            <w:r w:rsidRPr="00B276BF">
              <w:rPr>
                <w:color w:val="000000" w:themeColor="text1"/>
                <w:sz w:val="24"/>
                <w:szCs w:val="24"/>
                <w:lang w:val="fr"/>
              </w:rPr>
              <w:t>; »</w:t>
            </w:r>
          </w:p>
          <w:p w14:paraId="2A29C7EB" w14:textId="77777777" w:rsidR="00F67E69" w:rsidRDefault="00F67E69" w:rsidP="00F67E69">
            <w:pPr>
              <w:spacing w:before="120" w:after="120"/>
              <w:jc w:val="both"/>
              <w:rPr>
                <w:sz w:val="24"/>
                <w:szCs w:val="24"/>
                <w:lang w:val="fr"/>
              </w:rPr>
            </w:pPr>
            <w:r w:rsidRPr="00B276BF">
              <w:rPr>
                <w:sz w:val="24"/>
                <w:szCs w:val="24"/>
                <w:lang w:val="fr"/>
              </w:rPr>
              <w:t>Ce qui suit est ajouté à la fin de la sous-clause :</w:t>
            </w:r>
          </w:p>
          <w:p w14:paraId="7B01816F" w14:textId="1E09D32E" w:rsidR="00F67E69" w:rsidRPr="000C1F9C" w:rsidRDefault="00F67E69" w:rsidP="00F67E69">
            <w:pPr>
              <w:shd w:val="clear" w:color="auto" w:fill="FDFDFD"/>
              <w:jc w:val="both"/>
              <w:rPr>
                <w:sz w:val="24"/>
                <w:szCs w:val="24"/>
                <w:lang w:eastAsia="en-US"/>
              </w:rPr>
            </w:pPr>
            <w:r w:rsidRPr="000C1F9C">
              <w:rPr>
                <w:sz w:val="24"/>
                <w:szCs w:val="24"/>
                <w:lang w:eastAsia="en-US"/>
              </w:rPr>
              <w:t>« Si cela est indiqué dans les Données du Marché, les rapports d’avancement doivent inclure l’état de la conformité à la gestion des risques de cybersécurité, ainsi que tout risque prévisible en matière de cybersécurité et son atténuation.</w:t>
            </w:r>
          </w:p>
          <w:p w14:paraId="1FE73B2B" w14:textId="4B6FBE29" w:rsidR="00F67E69" w:rsidRPr="00B276BF" w:rsidRDefault="00F67E69" w:rsidP="00F67E69">
            <w:pPr>
              <w:spacing w:before="120" w:after="120"/>
              <w:jc w:val="both"/>
              <w:rPr>
                <w:color w:val="000000" w:themeColor="text1"/>
                <w:sz w:val="24"/>
                <w:szCs w:val="24"/>
              </w:rPr>
            </w:pPr>
            <w:r w:rsidRPr="00B276BF">
              <w:rPr>
                <w:sz w:val="24"/>
                <w:szCs w:val="24"/>
                <w:lang w:val="fr"/>
              </w:rPr>
              <w:t xml:space="preserve">« En plus de l’exigence de </w:t>
            </w:r>
            <w:r>
              <w:rPr>
                <w:sz w:val="24"/>
                <w:szCs w:val="24"/>
                <w:lang w:val="fr"/>
              </w:rPr>
              <w:t>rapport</w:t>
            </w:r>
            <w:r w:rsidRPr="00B276BF">
              <w:rPr>
                <w:sz w:val="24"/>
                <w:szCs w:val="24"/>
                <w:lang w:val="fr"/>
              </w:rPr>
              <w:t xml:space="preserve"> de ce sous-paragraphe (g) de la</w:t>
            </w:r>
            <w:r>
              <w:rPr>
                <w:sz w:val="24"/>
                <w:szCs w:val="24"/>
                <w:lang w:val="fr"/>
              </w:rPr>
              <w:t xml:space="preserve"> </w:t>
            </w:r>
            <w:r w:rsidRPr="00B276BF">
              <w:rPr>
                <w:sz w:val="24"/>
                <w:szCs w:val="24"/>
                <w:lang w:val="fr"/>
              </w:rPr>
              <w:t>sous-clause 4.2</w:t>
            </w:r>
            <w:r>
              <w:rPr>
                <w:sz w:val="24"/>
                <w:szCs w:val="24"/>
                <w:lang w:val="fr"/>
              </w:rPr>
              <w:t>1</w:t>
            </w:r>
            <w:r w:rsidRPr="00B276BF">
              <w:rPr>
                <w:sz w:val="24"/>
                <w:szCs w:val="24"/>
                <w:lang w:val="fr"/>
              </w:rPr>
              <w:t xml:space="preserve"> [</w:t>
            </w:r>
            <w:r w:rsidRPr="00B276BF">
              <w:rPr>
                <w:i/>
                <w:iCs/>
                <w:sz w:val="24"/>
                <w:szCs w:val="24"/>
                <w:lang w:val="fr"/>
              </w:rPr>
              <w:t>Rapport</w:t>
            </w:r>
            <w:r w:rsidRPr="00B276BF">
              <w:rPr>
                <w:sz w:val="24"/>
                <w:szCs w:val="24"/>
                <w:lang w:val="fr"/>
              </w:rPr>
              <w:t>s</w:t>
            </w:r>
            <w:r>
              <w:rPr>
                <w:sz w:val="24"/>
                <w:szCs w:val="24"/>
                <w:lang w:val="fr"/>
              </w:rPr>
              <w:t xml:space="preserve"> </w:t>
            </w:r>
            <w:r w:rsidRPr="00B276BF">
              <w:rPr>
                <w:i/>
                <w:sz w:val="24"/>
                <w:szCs w:val="24"/>
                <w:lang w:val="fr"/>
              </w:rPr>
              <w:t>d’avancement]</w:t>
            </w:r>
            <w:r w:rsidRPr="00B276BF">
              <w:rPr>
                <w:sz w:val="24"/>
                <w:szCs w:val="24"/>
                <w:lang w:val="fr"/>
              </w:rPr>
              <w:t xml:space="preserve"> </w:t>
            </w:r>
            <w:r w:rsidR="00E466A9" w:rsidRPr="00B276BF">
              <w:rPr>
                <w:sz w:val="24"/>
                <w:szCs w:val="24"/>
                <w:lang w:val="fr"/>
              </w:rPr>
              <w:t>et sous  réserve de l’exigence spécifique sur le traitement des allégations d’E</w:t>
            </w:r>
            <w:r w:rsidR="00E466A9">
              <w:rPr>
                <w:sz w:val="24"/>
                <w:szCs w:val="24"/>
                <w:lang w:val="fr"/>
              </w:rPr>
              <w:t>A</w:t>
            </w:r>
            <w:r w:rsidR="00E466A9" w:rsidRPr="00B276BF">
              <w:rPr>
                <w:sz w:val="24"/>
                <w:szCs w:val="24"/>
                <w:lang w:val="fr"/>
              </w:rPr>
              <w:t xml:space="preserve">S et/ou de </w:t>
            </w:r>
            <w:r w:rsidR="00E466A9">
              <w:rPr>
                <w:sz w:val="24"/>
                <w:szCs w:val="24"/>
                <w:lang w:val="fr"/>
              </w:rPr>
              <w:t>HS</w:t>
            </w:r>
            <w:r w:rsidR="00E466A9" w:rsidRPr="00B276BF">
              <w:rPr>
                <w:sz w:val="24"/>
                <w:szCs w:val="24"/>
                <w:lang w:val="fr"/>
              </w:rPr>
              <w:t xml:space="preserve"> conformément à la sous-clause 6.26,</w:t>
            </w:r>
            <w:r w:rsidR="00C04F45">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w:t>
            </w:r>
            <w:r>
              <w:rPr>
                <w:sz w:val="24"/>
                <w:szCs w:val="24"/>
                <w:lang w:val="fr"/>
              </w:rPr>
              <w:t xml:space="preserve">doit </w:t>
            </w:r>
            <w:r w:rsidRPr="00B276BF">
              <w:rPr>
                <w:sz w:val="24"/>
                <w:szCs w:val="24"/>
                <w:lang w:val="fr"/>
              </w:rPr>
              <w:t>informe</w:t>
            </w:r>
            <w:r>
              <w:rPr>
                <w:sz w:val="24"/>
                <w:szCs w:val="24"/>
                <w:lang w:val="fr"/>
              </w:rPr>
              <w:t>r</w:t>
            </w:r>
            <w:r w:rsidRPr="00B276BF">
              <w:rPr>
                <w:sz w:val="24"/>
                <w:szCs w:val="24"/>
                <w:lang w:val="fr"/>
              </w:rPr>
              <w:t xml:space="preserve"> immédiatement le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de toute allégation, incident ou accident, qui a ou est susceptible d’avoir un effet négatif important sur l’environnement, les collectivités touchées, le public, le </w:t>
            </w:r>
            <w:r>
              <w:rPr>
                <w:sz w:val="24"/>
                <w:szCs w:val="24"/>
                <w:lang w:val="fr"/>
              </w:rPr>
              <w:t>P</w:t>
            </w:r>
            <w:r w:rsidRPr="00B276BF">
              <w:rPr>
                <w:sz w:val="24"/>
                <w:szCs w:val="24"/>
                <w:lang w:val="fr"/>
              </w:rPr>
              <w:t>ersonnel d</w:t>
            </w:r>
            <w:r>
              <w:rPr>
                <w:sz w:val="24"/>
                <w:szCs w:val="24"/>
                <w:lang w:val="fr"/>
              </w:rPr>
              <w:t>u Maître d’Ouvrage</w:t>
            </w:r>
            <w:r w:rsidRPr="00B276BF">
              <w:rPr>
                <w:sz w:val="24"/>
                <w:szCs w:val="24"/>
                <w:lang w:val="fr"/>
              </w:rPr>
              <w:t xml:space="preserve"> ou le </w:t>
            </w:r>
            <w:r>
              <w:rPr>
                <w:sz w:val="24"/>
                <w:szCs w:val="24"/>
                <w:lang w:val="fr"/>
              </w:rPr>
              <w:t>P</w:t>
            </w:r>
            <w:r w:rsidRPr="00B276BF">
              <w:rPr>
                <w:sz w:val="24"/>
                <w:szCs w:val="24"/>
                <w:lang w:val="fr"/>
              </w:rPr>
              <w:t>ersonnel de l’</w:t>
            </w:r>
            <w:r>
              <w:rPr>
                <w:sz w:val="24"/>
                <w:szCs w:val="24"/>
                <w:lang w:val="fr"/>
              </w:rPr>
              <w:t>E</w:t>
            </w:r>
            <w:r w:rsidRPr="00B276BF">
              <w:rPr>
                <w:sz w:val="24"/>
                <w:szCs w:val="24"/>
                <w:lang w:val="fr"/>
              </w:rPr>
              <w:t xml:space="preserve">ntrepreneur. Cela comprend, sans s’y limiter, tout </w:t>
            </w:r>
            <w:r w:rsidRPr="00B276BF">
              <w:rPr>
                <w:color w:val="000000" w:themeColor="text1"/>
                <w:sz w:val="24"/>
                <w:szCs w:val="24"/>
                <w:lang w:val="fr"/>
              </w:rPr>
              <w:t>incident ou accident causant la mort ou des blessures graves</w:t>
            </w:r>
            <w:r>
              <w:rPr>
                <w:color w:val="000000" w:themeColor="text1"/>
                <w:sz w:val="24"/>
                <w:szCs w:val="24"/>
                <w:lang w:val="fr"/>
              </w:rPr>
              <w:t xml:space="preserve"> </w:t>
            </w:r>
            <w:r w:rsidRPr="00B276BF">
              <w:rPr>
                <w:color w:val="000000" w:themeColor="text1"/>
                <w:sz w:val="24"/>
                <w:szCs w:val="24"/>
                <w:lang w:val="fr"/>
              </w:rPr>
              <w:t>; les effets indésirables importants ou les dommages causés aux biens privés</w:t>
            </w:r>
            <w:r>
              <w:rPr>
                <w:color w:val="000000" w:themeColor="text1"/>
                <w:sz w:val="24"/>
                <w:szCs w:val="24"/>
                <w:lang w:val="fr"/>
              </w:rPr>
              <w:t> ;</w:t>
            </w:r>
            <w:r w:rsidRPr="00B276BF">
              <w:rPr>
                <w:color w:val="000000" w:themeColor="text1"/>
                <w:sz w:val="24"/>
                <w:szCs w:val="24"/>
                <w:lang w:val="fr"/>
              </w:rPr>
              <w:t xml:space="preserve"> </w:t>
            </w:r>
            <w:r>
              <w:rPr>
                <w:color w:val="000000" w:themeColor="text1"/>
                <w:sz w:val="24"/>
                <w:szCs w:val="24"/>
                <w:lang w:val="fr"/>
              </w:rPr>
              <w:t xml:space="preserve">tous incidents de cibersécurité tels que spécifiés dans les Données du Marché ; </w:t>
            </w:r>
            <w:r w:rsidRPr="00B276BF">
              <w:rPr>
                <w:color w:val="000000" w:themeColor="text1"/>
                <w:sz w:val="24"/>
                <w:szCs w:val="24"/>
                <w:lang w:val="fr"/>
              </w:rPr>
              <w:t>ou toute allégation d’E</w:t>
            </w:r>
            <w:r>
              <w:rPr>
                <w:color w:val="000000" w:themeColor="text1"/>
                <w:sz w:val="24"/>
                <w:szCs w:val="24"/>
                <w:lang w:val="fr"/>
              </w:rPr>
              <w:t>AS et</w:t>
            </w:r>
            <w:r w:rsidRPr="00B276BF">
              <w:rPr>
                <w:color w:val="000000" w:themeColor="text1"/>
                <w:sz w:val="24"/>
                <w:szCs w:val="24"/>
                <w:lang w:val="fr"/>
              </w:rPr>
              <w:t xml:space="preserve">/ou de </w:t>
            </w:r>
            <w:r>
              <w:rPr>
                <w:color w:val="000000" w:themeColor="text1"/>
                <w:sz w:val="24"/>
                <w:szCs w:val="24"/>
                <w:lang w:val="fr"/>
              </w:rPr>
              <w:t>HS</w:t>
            </w:r>
            <w:r w:rsidRPr="00B276BF">
              <w:rPr>
                <w:color w:val="000000" w:themeColor="text1"/>
                <w:sz w:val="24"/>
                <w:szCs w:val="24"/>
                <w:lang w:val="fr"/>
              </w:rPr>
              <w:t>. Dans le cas d</w:t>
            </w:r>
            <w:r>
              <w:rPr>
                <w:color w:val="000000" w:themeColor="text1"/>
                <w:sz w:val="24"/>
                <w:szCs w:val="24"/>
                <w:lang w:val="fr"/>
              </w:rPr>
              <w:t>’</w:t>
            </w:r>
            <w:r w:rsidRPr="00B276BF">
              <w:rPr>
                <w:color w:val="000000" w:themeColor="text1"/>
                <w:sz w:val="24"/>
                <w:szCs w:val="24"/>
                <w:lang w:val="fr"/>
              </w:rPr>
              <w:t>E</w:t>
            </w:r>
            <w:r>
              <w:rPr>
                <w:color w:val="000000" w:themeColor="text1"/>
                <w:sz w:val="24"/>
                <w:szCs w:val="24"/>
                <w:lang w:val="fr"/>
              </w:rPr>
              <w:t>A</w:t>
            </w:r>
            <w:r w:rsidRPr="00B276BF">
              <w:rPr>
                <w:color w:val="000000" w:themeColor="text1"/>
                <w:sz w:val="24"/>
                <w:szCs w:val="24"/>
                <w:lang w:val="fr"/>
              </w:rPr>
              <w:t>S et/ou d</w:t>
            </w:r>
            <w:r>
              <w:rPr>
                <w:color w:val="000000" w:themeColor="text1"/>
                <w:sz w:val="24"/>
                <w:szCs w:val="24"/>
                <w:lang w:val="fr"/>
              </w:rPr>
              <w:t>e HS</w:t>
            </w:r>
            <w:r w:rsidRPr="00B276BF">
              <w:rPr>
                <w:color w:val="000000" w:themeColor="text1"/>
                <w:sz w:val="24"/>
                <w:szCs w:val="24"/>
                <w:lang w:val="fr"/>
              </w:rPr>
              <w:t>, tout en maintenant la confidentialité, le type d’allégation (exploitation sexuelle, abus sexuel ou harcèlement sexuel), le sexe et l’âge</w:t>
            </w:r>
            <w:r w:rsidRPr="00B276BF">
              <w:rPr>
                <w:sz w:val="24"/>
                <w:szCs w:val="24"/>
                <w:lang w:val="fr"/>
              </w:rPr>
              <w:t xml:space="preserve"> de la personne qui a subi l’incident allégué devraient être inclus dans les renseignements.</w:t>
            </w:r>
          </w:p>
          <w:p w14:paraId="04D5AE53" w14:textId="16C4406B" w:rsidR="00F67E69" w:rsidRPr="00B276BF" w:rsidRDefault="00F67E69" w:rsidP="00F67E69">
            <w:pPr>
              <w:spacing w:before="120" w:after="120"/>
              <w:jc w:val="both"/>
              <w:rPr>
                <w:rFonts w:eastAsia="Arial Narrow"/>
                <w:sz w:val="24"/>
                <w:szCs w:val="24"/>
              </w:rPr>
            </w:pPr>
            <w:r w:rsidRPr="00B276BF">
              <w:rPr>
                <w:sz w:val="24"/>
                <w:szCs w:val="24"/>
                <w:lang w:val="fr"/>
              </w:rPr>
              <w:t>L’</w:t>
            </w:r>
            <w:r>
              <w:rPr>
                <w:sz w:val="24"/>
                <w:szCs w:val="24"/>
                <w:lang w:val="fr"/>
              </w:rPr>
              <w:t>E</w:t>
            </w:r>
            <w:r w:rsidRPr="00B276BF">
              <w:rPr>
                <w:sz w:val="24"/>
                <w:szCs w:val="24"/>
                <w:lang w:val="fr"/>
              </w:rPr>
              <w:t>ntrepreneur,</w:t>
            </w:r>
            <w:r>
              <w:rPr>
                <w:sz w:val="24"/>
                <w:szCs w:val="24"/>
                <w:lang w:val="fr"/>
              </w:rPr>
              <w:t xml:space="preserve"> </w:t>
            </w:r>
            <w:r w:rsidRPr="00B276BF">
              <w:rPr>
                <w:sz w:val="24"/>
                <w:szCs w:val="24"/>
                <w:lang w:val="fr"/>
              </w:rPr>
              <w:t xml:space="preserve">lorsqu’il prend connaissance de l’allégation, de l’incident ou de l’accident, doit également informer immédiatement le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de tout incident ou accident de ce genre dans les locaux des sous-traitants ou des fournisseurs concernant les </w:t>
            </w:r>
            <w:r>
              <w:rPr>
                <w:sz w:val="24"/>
                <w:szCs w:val="24"/>
                <w:lang w:val="fr"/>
              </w:rPr>
              <w:t>Ouvrages</w:t>
            </w:r>
            <w:r w:rsidRPr="00B276BF">
              <w:rPr>
                <w:sz w:val="24"/>
                <w:szCs w:val="24"/>
                <w:lang w:val="fr"/>
              </w:rPr>
              <w:t xml:space="preserve"> qui ont ou sont susceptibles d’avoir un effet négatif important sur l’environnement, les collectivités touchées, le public, le personnel </w:t>
            </w:r>
            <w:r>
              <w:rPr>
                <w:sz w:val="24"/>
                <w:szCs w:val="24"/>
                <w:lang w:val="fr"/>
              </w:rPr>
              <w:t>du Maître d’Ouvrage</w:t>
            </w:r>
            <w:r w:rsidRPr="00903FD0">
              <w:rPr>
                <w:sz w:val="24"/>
                <w:szCs w:val="24"/>
                <w:lang w:val="fr"/>
              </w:rPr>
              <w:t xml:space="preserve"> </w:t>
            </w:r>
            <w:r>
              <w:rPr>
                <w:sz w:val="24"/>
                <w:szCs w:val="24"/>
                <w:lang w:val="fr"/>
              </w:rPr>
              <w:t>et de l</w:t>
            </w:r>
            <w:r w:rsidRPr="00B276BF">
              <w:rPr>
                <w:sz w:val="24"/>
                <w:szCs w:val="24"/>
                <w:lang w:val="fr"/>
              </w:rPr>
              <w:t>’</w:t>
            </w:r>
            <w:r>
              <w:rPr>
                <w:sz w:val="24"/>
                <w:szCs w:val="24"/>
                <w:lang w:val="fr"/>
              </w:rPr>
              <w:t>E</w:t>
            </w:r>
            <w:r w:rsidRPr="00B276BF">
              <w:rPr>
                <w:sz w:val="24"/>
                <w:szCs w:val="24"/>
                <w:lang w:val="fr"/>
              </w:rPr>
              <w:t>ntrepreneur, le personnel de ses sous-traitants et fournisseurs. La notification doit fournir suffisamment de détails sur ces incidents ou accidents. L’</w:t>
            </w:r>
            <w:r>
              <w:rPr>
                <w:sz w:val="24"/>
                <w:szCs w:val="24"/>
                <w:lang w:val="fr"/>
              </w:rPr>
              <w:t>E</w:t>
            </w:r>
            <w:r w:rsidRPr="00B276BF">
              <w:rPr>
                <w:sz w:val="24"/>
                <w:szCs w:val="24"/>
                <w:lang w:val="fr"/>
              </w:rPr>
              <w:t xml:space="preserve">ntrepreneur doit fournir tous les détails de ces incidents ou accidents au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dans les délais convenus avec le </w:t>
            </w:r>
            <w:r>
              <w:rPr>
                <w:sz w:val="24"/>
                <w:szCs w:val="24"/>
                <w:lang w:val="fr"/>
              </w:rPr>
              <w:t>R</w:t>
            </w:r>
            <w:r w:rsidRPr="00B276BF">
              <w:rPr>
                <w:sz w:val="24"/>
                <w:szCs w:val="24"/>
                <w:lang w:val="fr"/>
              </w:rPr>
              <w:t xml:space="preserve">eprésentant </w:t>
            </w:r>
            <w:r>
              <w:rPr>
                <w:sz w:val="24"/>
                <w:szCs w:val="24"/>
                <w:lang w:val="fr"/>
              </w:rPr>
              <w:t>du Maître d’Ouvrage</w:t>
            </w:r>
            <w:r w:rsidRPr="00B276BF">
              <w:rPr>
                <w:sz w:val="24"/>
                <w:szCs w:val="24"/>
                <w:lang w:val="fr"/>
              </w:rPr>
              <w:t>.</w:t>
            </w:r>
          </w:p>
          <w:p w14:paraId="148D677E" w14:textId="70EF571F" w:rsidR="00F67E69" w:rsidRPr="00B276BF" w:rsidRDefault="00F67E69" w:rsidP="00F67E69">
            <w:pPr>
              <w:pStyle w:val="ClauseSubList"/>
              <w:spacing w:before="120" w:after="120"/>
              <w:ind w:left="30" w:firstLine="0"/>
              <w:jc w:val="both"/>
              <w:rPr>
                <w:color w:val="000000" w:themeColor="text1"/>
                <w:sz w:val="24"/>
                <w:szCs w:val="24"/>
                <w:lang w:val="fr-FR"/>
              </w:rPr>
            </w:pPr>
            <w:r w:rsidRPr="00B276BF">
              <w:rPr>
                <w:sz w:val="24"/>
                <w:szCs w:val="24"/>
                <w:lang w:val="fr"/>
              </w:rPr>
              <w:t>L’</w:t>
            </w:r>
            <w:r>
              <w:rPr>
                <w:sz w:val="24"/>
                <w:szCs w:val="24"/>
                <w:lang w:val="fr"/>
              </w:rPr>
              <w:t>E</w:t>
            </w:r>
            <w:r w:rsidRPr="00B276BF">
              <w:rPr>
                <w:sz w:val="24"/>
                <w:szCs w:val="24"/>
                <w:lang w:val="fr"/>
              </w:rPr>
              <w:t>ntrepreneur doit exiger de ses sous-traitants et fournisseurs (autres que les sous-traitants) qu’ils informent immédiatement l’</w:t>
            </w:r>
            <w:r>
              <w:rPr>
                <w:sz w:val="24"/>
                <w:szCs w:val="24"/>
                <w:lang w:val="fr"/>
              </w:rPr>
              <w:t>E</w:t>
            </w:r>
            <w:r w:rsidRPr="00B276BF">
              <w:rPr>
                <w:sz w:val="24"/>
                <w:szCs w:val="24"/>
                <w:lang w:val="fr"/>
              </w:rPr>
              <w:t>ntrepreneur de tout incident ou accident mentionné dans cette sous-clause.</w:t>
            </w:r>
          </w:p>
        </w:tc>
      </w:tr>
      <w:tr w:rsidR="00F67E69" w:rsidRPr="0000065A" w14:paraId="09E289B4" w14:textId="77777777" w:rsidTr="00FF68BF">
        <w:tc>
          <w:tcPr>
            <w:tcW w:w="3239" w:type="dxa"/>
            <w:tcMar>
              <w:top w:w="57" w:type="dxa"/>
              <w:left w:w="57" w:type="dxa"/>
              <w:bottom w:w="57" w:type="dxa"/>
              <w:right w:w="57" w:type="dxa"/>
            </w:tcMar>
          </w:tcPr>
          <w:p w14:paraId="08FD4F0F" w14:textId="77777777" w:rsidR="00F67E69" w:rsidRDefault="00F67E69" w:rsidP="00F67E69">
            <w:pPr>
              <w:pStyle w:val="S7Header2"/>
            </w:pPr>
            <w:r>
              <w:t>Sous-clause 4.22</w:t>
            </w:r>
          </w:p>
        </w:tc>
        <w:tc>
          <w:tcPr>
            <w:tcW w:w="7251" w:type="dxa"/>
            <w:tcMar>
              <w:top w:w="57" w:type="dxa"/>
              <w:left w:w="57" w:type="dxa"/>
              <w:bottom w:w="57" w:type="dxa"/>
              <w:right w:w="57" w:type="dxa"/>
            </w:tcMar>
          </w:tcPr>
          <w:p w14:paraId="78CEB941" w14:textId="7D5F230F" w:rsidR="00F67E69" w:rsidRPr="00B276BF" w:rsidRDefault="00F67E69" w:rsidP="00F67E69">
            <w:pPr>
              <w:pStyle w:val="ListParagraph"/>
              <w:spacing w:before="120" w:after="120"/>
              <w:ind w:left="-18"/>
              <w:jc w:val="both"/>
              <w:rPr>
                <w:b/>
                <w:sz w:val="24"/>
                <w:szCs w:val="24"/>
              </w:rPr>
            </w:pPr>
            <w:r w:rsidRPr="00B276BF">
              <w:rPr>
                <w:b/>
                <w:sz w:val="24"/>
                <w:szCs w:val="24"/>
                <w:lang w:val="fr"/>
              </w:rPr>
              <w:t xml:space="preserve">Sécurité du </w:t>
            </w:r>
            <w:r>
              <w:rPr>
                <w:b/>
                <w:sz w:val="24"/>
                <w:szCs w:val="24"/>
                <w:lang w:val="fr"/>
              </w:rPr>
              <w:t>Chantier</w:t>
            </w:r>
          </w:p>
          <w:p w14:paraId="2DA5E568" w14:textId="3ED0D116" w:rsidR="00F67E69" w:rsidRPr="00B276BF" w:rsidRDefault="00F67E69" w:rsidP="00F67E69">
            <w:pPr>
              <w:pStyle w:val="ListParagraph"/>
              <w:spacing w:before="120" w:after="120"/>
              <w:ind w:left="-18"/>
              <w:jc w:val="both"/>
              <w:rPr>
                <w:sz w:val="24"/>
                <w:szCs w:val="24"/>
              </w:rPr>
            </w:pPr>
            <w:r w:rsidRPr="00B276BF">
              <w:rPr>
                <w:sz w:val="24"/>
                <w:szCs w:val="24"/>
                <w:lang w:val="fr"/>
              </w:rPr>
              <w:t xml:space="preserve">La sous-clause est remplacée par </w:t>
            </w:r>
            <w:r>
              <w:rPr>
                <w:sz w:val="24"/>
                <w:szCs w:val="24"/>
                <w:lang w:val="fr"/>
              </w:rPr>
              <w:t>ce qui suit</w:t>
            </w:r>
            <w:r w:rsidRPr="00B276BF">
              <w:rPr>
                <w:sz w:val="24"/>
                <w:szCs w:val="24"/>
                <w:lang w:val="fr"/>
              </w:rPr>
              <w:t xml:space="preserve"> :</w:t>
            </w:r>
          </w:p>
          <w:p w14:paraId="505E84BF" w14:textId="7B5144E5" w:rsidR="00F67E69" w:rsidRPr="00B276BF" w:rsidRDefault="00F67E69" w:rsidP="00F67E69">
            <w:pPr>
              <w:spacing w:before="120" w:after="120"/>
              <w:jc w:val="both"/>
              <w:rPr>
                <w:rFonts w:eastAsia="Arial Narrow"/>
                <w:sz w:val="24"/>
                <w:szCs w:val="24"/>
              </w:rPr>
            </w:pPr>
            <w:r w:rsidRPr="00B276BF">
              <w:rPr>
                <w:sz w:val="24"/>
                <w:szCs w:val="24"/>
                <w:lang w:val="fr"/>
              </w:rPr>
              <w:t>«</w:t>
            </w:r>
            <w:r>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est responsable de la sécurité du </w:t>
            </w:r>
            <w:r>
              <w:rPr>
                <w:sz w:val="24"/>
                <w:szCs w:val="24"/>
                <w:lang w:val="fr"/>
              </w:rPr>
              <w:t>Chantier</w:t>
            </w:r>
            <w:r w:rsidRPr="00B276BF">
              <w:rPr>
                <w:sz w:val="24"/>
                <w:szCs w:val="24"/>
                <w:lang w:val="fr"/>
              </w:rPr>
              <w:t xml:space="preserve"> et:</w:t>
            </w:r>
          </w:p>
          <w:p w14:paraId="5517758B" w14:textId="37E8371C" w:rsidR="00F67E69" w:rsidRPr="00B276BF" w:rsidRDefault="00F67E69" w:rsidP="00877C0E">
            <w:pPr>
              <w:pStyle w:val="ListParagraph"/>
              <w:numPr>
                <w:ilvl w:val="0"/>
                <w:numId w:val="96"/>
              </w:numPr>
              <w:spacing w:before="120" w:after="120"/>
              <w:ind w:left="720" w:hanging="651"/>
              <w:jc w:val="both"/>
              <w:rPr>
                <w:rFonts w:eastAsia="Arial Narrow"/>
                <w:sz w:val="24"/>
                <w:szCs w:val="24"/>
              </w:rPr>
            </w:pPr>
            <w:r>
              <w:rPr>
                <w:sz w:val="24"/>
                <w:szCs w:val="24"/>
                <w:lang w:val="fr"/>
              </w:rPr>
              <w:t>de</w:t>
            </w:r>
            <w:r w:rsidRPr="00B276BF">
              <w:rPr>
                <w:sz w:val="24"/>
                <w:szCs w:val="24"/>
                <w:lang w:val="fr"/>
              </w:rPr>
              <w:t xml:space="preserve"> </w:t>
            </w:r>
            <w:r>
              <w:rPr>
                <w:sz w:val="24"/>
                <w:szCs w:val="24"/>
                <w:lang w:val="fr"/>
              </w:rPr>
              <w:t>mainteni</w:t>
            </w:r>
            <w:r w:rsidRPr="00B276BF">
              <w:rPr>
                <w:sz w:val="24"/>
                <w:szCs w:val="24"/>
                <w:lang w:val="fr"/>
              </w:rPr>
              <w:t xml:space="preserve">r les personnes non autorisées hors du </w:t>
            </w:r>
            <w:r>
              <w:rPr>
                <w:sz w:val="24"/>
                <w:szCs w:val="24"/>
                <w:lang w:val="fr"/>
              </w:rPr>
              <w:t>Chantier</w:t>
            </w:r>
            <w:r w:rsidRPr="00B276BF">
              <w:rPr>
                <w:sz w:val="24"/>
                <w:szCs w:val="24"/>
                <w:lang w:val="fr"/>
              </w:rPr>
              <w:t xml:space="preserve">; </w:t>
            </w:r>
          </w:p>
          <w:p w14:paraId="00052D64" w14:textId="023F025B" w:rsidR="00F67E69" w:rsidRPr="00B276BF" w:rsidRDefault="00F67E69" w:rsidP="00877C0E">
            <w:pPr>
              <w:pStyle w:val="ListParagraph"/>
              <w:numPr>
                <w:ilvl w:val="0"/>
                <w:numId w:val="96"/>
              </w:numPr>
              <w:spacing w:before="120" w:after="120"/>
              <w:ind w:left="720" w:hanging="651"/>
              <w:jc w:val="both"/>
              <w:rPr>
                <w:rFonts w:eastAsia="Arial Narrow"/>
                <w:sz w:val="24"/>
                <w:szCs w:val="24"/>
              </w:rPr>
            </w:pPr>
            <w:r>
              <w:rPr>
                <w:sz w:val="24"/>
                <w:szCs w:val="24"/>
              </w:rPr>
              <w:t xml:space="preserve">de limiter </w:t>
            </w:r>
            <w:r w:rsidRPr="00B276BF">
              <w:rPr>
                <w:sz w:val="24"/>
                <w:szCs w:val="24"/>
                <w:lang w:val="fr"/>
              </w:rPr>
              <w:t xml:space="preserve">les personnes autorisées au </w:t>
            </w:r>
            <w:r>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ntrepreneur, au personnel d</w:t>
            </w:r>
            <w:r>
              <w:rPr>
                <w:sz w:val="24"/>
                <w:szCs w:val="24"/>
                <w:lang w:val="fr"/>
              </w:rPr>
              <w:t>u Maître d’Ouvrage</w:t>
            </w:r>
            <w:r w:rsidRPr="00903FD0">
              <w:rPr>
                <w:sz w:val="24"/>
                <w:szCs w:val="24"/>
                <w:lang w:val="fr"/>
              </w:rPr>
              <w:t xml:space="preserve"> </w:t>
            </w:r>
            <w:r w:rsidRPr="00B276BF">
              <w:rPr>
                <w:sz w:val="24"/>
                <w:szCs w:val="24"/>
                <w:lang w:val="fr"/>
              </w:rPr>
              <w:t>et à tout autre personnel identifié comme personnel autorisé (y compris les autres entrepreneurs d</w:t>
            </w:r>
            <w:r>
              <w:rPr>
                <w:sz w:val="24"/>
                <w:szCs w:val="24"/>
                <w:lang w:val="fr"/>
              </w:rPr>
              <w:t>u Maître d’Ouvrage</w:t>
            </w:r>
            <w:r w:rsidRPr="00903FD0">
              <w:rPr>
                <w:sz w:val="24"/>
                <w:szCs w:val="24"/>
                <w:lang w:val="fr"/>
              </w:rPr>
              <w:t xml:space="preserve"> </w:t>
            </w:r>
            <w:r w:rsidRPr="00B276BF">
              <w:rPr>
                <w:sz w:val="24"/>
                <w:szCs w:val="24"/>
                <w:lang w:val="fr"/>
              </w:rPr>
              <w:t xml:space="preserve">sur le </w:t>
            </w:r>
            <w:r>
              <w:rPr>
                <w:sz w:val="24"/>
                <w:szCs w:val="24"/>
                <w:lang w:val="fr"/>
              </w:rPr>
              <w:t>Chantier</w:t>
            </w:r>
            <w:r w:rsidRPr="00B276BF">
              <w:rPr>
                <w:sz w:val="24"/>
                <w:szCs w:val="24"/>
                <w:lang w:val="fr"/>
              </w:rPr>
              <w:t xml:space="preserve">), par </w:t>
            </w:r>
            <w:r>
              <w:rPr>
                <w:sz w:val="24"/>
                <w:szCs w:val="24"/>
                <w:lang w:val="fr"/>
              </w:rPr>
              <w:t>Notification</w:t>
            </w:r>
            <w:r w:rsidRPr="00B276BF">
              <w:rPr>
                <w:sz w:val="24"/>
                <w:szCs w:val="24"/>
                <w:lang w:val="fr"/>
              </w:rPr>
              <w:t xml:space="preserve"> </w:t>
            </w:r>
            <w:r>
              <w:rPr>
                <w:sz w:val="24"/>
                <w:szCs w:val="24"/>
                <w:lang w:val="fr"/>
              </w:rPr>
              <w:t>du Maître d’Ouvrage</w:t>
            </w:r>
            <w:r w:rsidRPr="00B276BF">
              <w:rPr>
                <w:sz w:val="24"/>
                <w:szCs w:val="24"/>
                <w:lang w:val="fr"/>
              </w:rPr>
              <w:t xml:space="preserve"> ou du </w:t>
            </w:r>
            <w:r>
              <w:rPr>
                <w:sz w:val="24"/>
                <w:szCs w:val="24"/>
                <w:lang w:val="fr"/>
              </w:rPr>
              <w:t>R</w:t>
            </w:r>
            <w:r w:rsidRPr="00B276BF">
              <w:rPr>
                <w:sz w:val="24"/>
                <w:szCs w:val="24"/>
                <w:lang w:val="fr"/>
              </w:rPr>
              <w:t>eprésentant d</w:t>
            </w:r>
            <w:r>
              <w:rPr>
                <w:sz w:val="24"/>
                <w:szCs w:val="24"/>
                <w:lang w:val="fr"/>
              </w:rPr>
              <w:t>u Maître d’Ouvrage</w:t>
            </w:r>
            <w:r w:rsidRPr="00B276BF">
              <w:rPr>
                <w:sz w:val="24"/>
                <w:szCs w:val="24"/>
                <w:lang w:val="fr"/>
              </w:rPr>
              <w:t xml:space="preserve"> </w:t>
            </w:r>
            <w:r>
              <w:rPr>
                <w:sz w:val="24"/>
                <w:szCs w:val="24"/>
                <w:lang w:val="fr"/>
              </w:rPr>
              <w:t>à</w:t>
            </w:r>
            <w:r w:rsidRPr="00B276BF">
              <w:rPr>
                <w:sz w:val="24"/>
                <w:szCs w:val="24"/>
                <w:lang w:val="fr"/>
              </w:rPr>
              <w:t xml:space="preserve"> l’</w:t>
            </w:r>
            <w:r>
              <w:rPr>
                <w:sz w:val="24"/>
                <w:szCs w:val="24"/>
                <w:lang w:val="fr"/>
              </w:rPr>
              <w:t>E</w:t>
            </w:r>
            <w:r w:rsidRPr="00B276BF">
              <w:rPr>
                <w:sz w:val="24"/>
                <w:szCs w:val="24"/>
                <w:lang w:val="fr"/>
              </w:rPr>
              <w:t>ntrepreneur.</w:t>
            </w:r>
          </w:p>
          <w:p w14:paraId="61AB0B46" w14:textId="1F63EC3C" w:rsidR="00F67E69" w:rsidRPr="00B276BF" w:rsidRDefault="00F67E69" w:rsidP="00F67E69">
            <w:pPr>
              <w:spacing w:before="120" w:after="120"/>
              <w:jc w:val="both"/>
              <w:rPr>
                <w:rFonts w:eastAsia="Arial Narrow"/>
                <w:sz w:val="24"/>
                <w:szCs w:val="24"/>
              </w:rPr>
            </w:pPr>
            <w:r w:rsidRPr="00B276BF">
              <w:rPr>
                <w:sz w:val="24"/>
                <w:szCs w:val="24"/>
                <w:lang w:val="fr"/>
              </w:rPr>
              <w:t>Sous réserve de la sous-clause 4.1,</w:t>
            </w:r>
            <w:r>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w:t>
            </w:r>
            <w:r>
              <w:rPr>
                <w:sz w:val="24"/>
                <w:szCs w:val="24"/>
                <w:lang w:val="fr"/>
              </w:rPr>
              <w:t xml:space="preserve">doit </w:t>
            </w:r>
            <w:r w:rsidRPr="00B276BF">
              <w:rPr>
                <w:sz w:val="24"/>
                <w:szCs w:val="24"/>
                <w:lang w:val="fr"/>
              </w:rPr>
              <w:t>soumet</w:t>
            </w:r>
            <w:r>
              <w:rPr>
                <w:sz w:val="24"/>
                <w:szCs w:val="24"/>
                <w:lang w:val="fr"/>
              </w:rPr>
              <w:t>tre</w:t>
            </w:r>
            <w:r w:rsidRPr="00B276BF">
              <w:rPr>
                <w:sz w:val="24"/>
                <w:szCs w:val="24"/>
                <w:lang w:val="fr"/>
              </w:rPr>
              <w:t xml:space="preserve"> pour la non-objection du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un plan de gestion de la sécurité qui énonce</w:t>
            </w:r>
            <w:r>
              <w:rPr>
                <w:sz w:val="24"/>
                <w:szCs w:val="24"/>
                <w:lang w:val="fr"/>
              </w:rPr>
              <w:t xml:space="preserve"> </w:t>
            </w:r>
            <w:r w:rsidRPr="00B276BF">
              <w:rPr>
                <w:sz w:val="24"/>
                <w:szCs w:val="24"/>
                <w:lang w:val="fr"/>
              </w:rPr>
              <w:t xml:space="preserve">les modalités de sécurité </w:t>
            </w:r>
            <w:r>
              <w:rPr>
                <w:sz w:val="24"/>
                <w:szCs w:val="24"/>
                <w:lang w:val="fr"/>
              </w:rPr>
              <w:t>sur le Chantier</w:t>
            </w:r>
            <w:r w:rsidRPr="00B276BF">
              <w:rPr>
                <w:sz w:val="24"/>
                <w:szCs w:val="24"/>
                <w:lang w:val="fr"/>
              </w:rPr>
              <w:t>.</w:t>
            </w:r>
          </w:p>
          <w:p w14:paraId="79DC743D" w14:textId="44819BB8" w:rsidR="00F67E69" w:rsidRPr="00B276BF" w:rsidRDefault="00F67E69" w:rsidP="00F67E69">
            <w:pPr>
              <w:spacing w:before="120" w:after="120"/>
              <w:jc w:val="both"/>
              <w:rPr>
                <w:rFonts w:eastAsia="Arial Narrow"/>
                <w:sz w:val="24"/>
                <w:szCs w:val="24"/>
              </w:rPr>
            </w:pPr>
            <w:r w:rsidRPr="00B276BF">
              <w:rPr>
                <w:sz w:val="24"/>
                <w:szCs w:val="24"/>
                <w:lang w:val="fr"/>
              </w:rPr>
              <w:t>L’</w:t>
            </w:r>
            <w:r>
              <w:rPr>
                <w:sz w:val="24"/>
                <w:szCs w:val="24"/>
                <w:lang w:val="fr"/>
              </w:rPr>
              <w:t>E</w:t>
            </w:r>
            <w:r w:rsidRPr="00B276BF">
              <w:rPr>
                <w:sz w:val="24"/>
                <w:szCs w:val="24"/>
                <w:lang w:val="fr"/>
              </w:rPr>
              <w:t>ntrepreneur doit</w:t>
            </w:r>
            <w:r>
              <w:rPr>
                <w:sz w:val="24"/>
                <w:szCs w:val="24"/>
                <w:lang w:val="fr"/>
              </w:rPr>
              <w:t xml:space="preserve"> : </w:t>
            </w:r>
            <w:r w:rsidRPr="00B276BF">
              <w:rPr>
                <w:sz w:val="24"/>
                <w:szCs w:val="24"/>
                <w:lang w:val="fr"/>
              </w:rPr>
              <w:t xml:space="preserve">(i) effectuer des vérifications des antécédents appropriées sur tout personnel retenu pour assurer la sécurité; </w:t>
            </w:r>
            <w:r>
              <w:rPr>
                <w:sz w:val="24"/>
                <w:szCs w:val="24"/>
                <w:lang w:val="fr"/>
              </w:rPr>
              <w:t>(</w:t>
            </w:r>
            <w:r w:rsidRPr="00B276BF">
              <w:rPr>
                <w:sz w:val="24"/>
                <w:szCs w:val="24"/>
                <w:lang w:val="fr"/>
              </w:rPr>
              <w:t xml:space="preserve">ii) former adéquatement le personnel de sécurité (ou déterminer qu’il est correctement formé) au recours à la force (et, le cas échéant, aux armes à feu) et à la conduite appropriée à l’égard du </w:t>
            </w:r>
            <w:r>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du </w:t>
            </w:r>
            <w:r>
              <w:rPr>
                <w:sz w:val="24"/>
                <w:szCs w:val="24"/>
                <w:lang w:val="fr"/>
              </w:rPr>
              <w:t>P</w:t>
            </w:r>
            <w:r w:rsidRPr="00B276BF">
              <w:rPr>
                <w:sz w:val="24"/>
                <w:szCs w:val="24"/>
                <w:lang w:val="fr"/>
              </w:rPr>
              <w:t>ersonnel d</w:t>
            </w:r>
            <w:r>
              <w:rPr>
                <w:sz w:val="24"/>
                <w:szCs w:val="24"/>
                <w:lang w:val="fr"/>
              </w:rPr>
              <w:t>u Maître d’Ouvrage</w:t>
            </w:r>
            <w:r w:rsidRPr="00903FD0">
              <w:rPr>
                <w:sz w:val="24"/>
                <w:szCs w:val="24"/>
                <w:lang w:val="fr"/>
              </w:rPr>
              <w:t xml:space="preserve"> </w:t>
            </w:r>
            <w:r w:rsidRPr="00B276BF">
              <w:rPr>
                <w:sz w:val="24"/>
                <w:szCs w:val="24"/>
                <w:lang w:val="fr"/>
              </w:rPr>
              <w:t xml:space="preserve">et des collectivités touchées; iii) exiger du personnel de sécurité qu’il agisse dans le cadre des lois applicables et de toutes les exigences énoncées dans les </w:t>
            </w:r>
            <w:r>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 xml:space="preserve">. </w:t>
            </w:r>
          </w:p>
          <w:p w14:paraId="196440DF" w14:textId="6CED2131" w:rsidR="00F67E69" w:rsidRPr="00B276BF" w:rsidRDefault="00F67E69" w:rsidP="00F67E69">
            <w:pPr>
              <w:spacing w:before="120" w:after="120"/>
              <w:jc w:val="both"/>
              <w:rPr>
                <w:sz w:val="24"/>
                <w:szCs w:val="24"/>
              </w:rPr>
            </w:pPr>
            <w:r w:rsidRPr="00B276BF">
              <w:rPr>
                <w:sz w:val="24"/>
                <w:szCs w:val="24"/>
                <w:lang w:val="fr"/>
              </w:rPr>
              <w:t>L’</w:t>
            </w:r>
            <w:r>
              <w:rPr>
                <w:sz w:val="24"/>
                <w:szCs w:val="24"/>
                <w:lang w:val="fr"/>
              </w:rPr>
              <w:t>E</w:t>
            </w:r>
            <w:r w:rsidRPr="00B276BF">
              <w:rPr>
                <w:sz w:val="24"/>
                <w:szCs w:val="24"/>
                <w:lang w:val="fr"/>
              </w:rPr>
              <w:t xml:space="preserve">ntrepreneur ne </w:t>
            </w:r>
            <w:r>
              <w:rPr>
                <w:sz w:val="24"/>
                <w:szCs w:val="24"/>
                <w:lang w:val="fr"/>
              </w:rPr>
              <w:t xml:space="preserve">doit </w:t>
            </w:r>
            <w:r w:rsidRPr="00B276BF">
              <w:rPr>
                <w:sz w:val="24"/>
                <w:szCs w:val="24"/>
                <w:lang w:val="fr"/>
              </w:rPr>
              <w:t>permet</w:t>
            </w:r>
            <w:r>
              <w:rPr>
                <w:sz w:val="24"/>
                <w:szCs w:val="24"/>
                <w:lang w:val="fr"/>
              </w:rPr>
              <w:t>tre</w:t>
            </w:r>
            <w:r w:rsidRPr="00B276BF">
              <w:rPr>
                <w:sz w:val="24"/>
                <w:szCs w:val="24"/>
                <w:lang w:val="fr"/>
              </w:rPr>
              <w:t xml:space="preserve"> aucun recours à la force par le personnel de sécurité pour assurer la sécurité, sauf lorsqu’il est utilisé à des fins préventives et défensives en proportion de la nature et de l’étendue de la menace.</w:t>
            </w:r>
          </w:p>
          <w:p w14:paraId="36197677" w14:textId="3B3FC041" w:rsidR="00F67E69" w:rsidRPr="00B276BF" w:rsidRDefault="00F67E69" w:rsidP="00F67E69">
            <w:pPr>
              <w:pStyle w:val="ListParagraph"/>
              <w:spacing w:before="120" w:after="120"/>
              <w:ind w:left="-18"/>
              <w:jc w:val="both"/>
              <w:rPr>
                <w:b/>
                <w:sz w:val="24"/>
                <w:szCs w:val="24"/>
              </w:rPr>
            </w:pPr>
            <w:r w:rsidRPr="00B276BF">
              <w:rPr>
                <w:sz w:val="24"/>
                <w:szCs w:val="24"/>
                <w:lang w:val="fr"/>
              </w:rPr>
              <w:t>En prenant des dispositions de sécurité, l’</w:t>
            </w:r>
            <w:r>
              <w:rPr>
                <w:sz w:val="24"/>
                <w:szCs w:val="24"/>
                <w:lang w:val="fr"/>
              </w:rPr>
              <w:t>E</w:t>
            </w:r>
            <w:r w:rsidRPr="00B276BF">
              <w:rPr>
                <w:sz w:val="24"/>
                <w:szCs w:val="24"/>
                <w:lang w:val="fr"/>
              </w:rPr>
              <w:t xml:space="preserve">ntrepreneur doit également se conformer à toutes les exigences supplémentaires énoncées dans les </w:t>
            </w:r>
            <w:r>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w:t>
            </w:r>
          </w:p>
        </w:tc>
      </w:tr>
      <w:tr w:rsidR="00F67E69" w:rsidRPr="0000065A" w14:paraId="3D7A47D8" w14:textId="77777777" w:rsidTr="00FF68BF">
        <w:trPr>
          <w:trHeight w:val="663"/>
        </w:trPr>
        <w:tc>
          <w:tcPr>
            <w:tcW w:w="3239" w:type="dxa"/>
            <w:tcMar>
              <w:top w:w="57" w:type="dxa"/>
              <w:left w:w="57" w:type="dxa"/>
              <w:bottom w:w="57" w:type="dxa"/>
              <w:right w:w="57" w:type="dxa"/>
            </w:tcMar>
          </w:tcPr>
          <w:p w14:paraId="52C96308" w14:textId="77777777" w:rsidR="00F67E69" w:rsidRDefault="00F67E69" w:rsidP="00F67E69">
            <w:pPr>
              <w:pStyle w:val="S7Header2"/>
            </w:pPr>
            <w:r>
              <w:t>Sous-clause 4.24</w:t>
            </w:r>
          </w:p>
        </w:tc>
        <w:tc>
          <w:tcPr>
            <w:tcW w:w="7251" w:type="dxa"/>
            <w:tcMar>
              <w:top w:w="57" w:type="dxa"/>
              <w:left w:w="57" w:type="dxa"/>
              <w:bottom w:w="57" w:type="dxa"/>
              <w:right w:w="57" w:type="dxa"/>
            </w:tcMar>
          </w:tcPr>
          <w:p w14:paraId="12E8FCEE" w14:textId="52A0EC86" w:rsidR="00F67E69" w:rsidRPr="00B276BF" w:rsidRDefault="00F67E69" w:rsidP="00F67E69">
            <w:pPr>
              <w:spacing w:before="120" w:after="120"/>
              <w:jc w:val="both"/>
              <w:rPr>
                <w:rFonts w:eastAsia="Arial Narrow"/>
                <w:b/>
                <w:sz w:val="24"/>
                <w:szCs w:val="24"/>
              </w:rPr>
            </w:pPr>
            <w:r w:rsidRPr="00B276BF">
              <w:rPr>
                <w:sz w:val="24"/>
                <w:szCs w:val="24"/>
                <w:lang w:val="fr"/>
              </w:rPr>
              <w:t>Le titre est remplacé par</w:t>
            </w:r>
            <w:r>
              <w:rPr>
                <w:sz w:val="24"/>
                <w:szCs w:val="24"/>
                <w:lang w:val="fr"/>
              </w:rPr>
              <w:t xml:space="preserve"> </w:t>
            </w:r>
            <w:r w:rsidRPr="00B276BF">
              <w:rPr>
                <w:sz w:val="24"/>
                <w:szCs w:val="24"/>
                <w:lang w:val="fr"/>
              </w:rPr>
              <w:t xml:space="preserve">: </w:t>
            </w:r>
            <w:r>
              <w:rPr>
                <w:sz w:val="24"/>
                <w:szCs w:val="24"/>
                <w:lang w:val="fr"/>
              </w:rPr>
              <w:t>« </w:t>
            </w:r>
            <w:r w:rsidRPr="003A22B6">
              <w:rPr>
                <w:b/>
                <w:bCs/>
                <w:sz w:val="24"/>
                <w:szCs w:val="24"/>
                <w:lang w:val="fr"/>
              </w:rPr>
              <w:t xml:space="preserve">Découvertes </w:t>
            </w:r>
            <w:r w:rsidRPr="00B276BF">
              <w:rPr>
                <w:b/>
                <w:sz w:val="24"/>
                <w:szCs w:val="24"/>
                <w:lang w:val="fr"/>
              </w:rPr>
              <w:t>Arch</w:t>
            </w:r>
            <w:r>
              <w:rPr>
                <w:b/>
                <w:sz w:val="24"/>
                <w:szCs w:val="24"/>
                <w:lang w:val="fr"/>
              </w:rPr>
              <w:t>éologiques et Géologiques »</w:t>
            </w:r>
            <w:r w:rsidRPr="00B276BF">
              <w:rPr>
                <w:b/>
                <w:sz w:val="24"/>
                <w:szCs w:val="24"/>
                <w:lang w:val="fr"/>
              </w:rPr>
              <w:t>.</w:t>
            </w:r>
          </w:p>
          <w:p w14:paraId="0F3BF3D5" w14:textId="15F6C05D" w:rsidR="00F67E69" w:rsidRPr="00B276BF" w:rsidRDefault="00F67E69" w:rsidP="00F67E69">
            <w:pPr>
              <w:spacing w:before="120" w:after="120"/>
              <w:jc w:val="both"/>
              <w:rPr>
                <w:rFonts w:eastAsia="Arial Narrow"/>
                <w:b/>
                <w:sz w:val="24"/>
                <w:szCs w:val="24"/>
              </w:rPr>
            </w:pPr>
            <w:r w:rsidRPr="00B276BF">
              <w:rPr>
                <w:sz w:val="24"/>
                <w:szCs w:val="24"/>
                <w:lang w:val="fr"/>
              </w:rPr>
              <w:t xml:space="preserve">Le premier paragraphe est remplacé par </w:t>
            </w:r>
            <w:r>
              <w:rPr>
                <w:sz w:val="24"/>
                <w:szCs w:val="24"/>
                <w:lang w:val="fr"/>
              </w:rPr>
              <w:t>ce qui suit</w:t>
            </w:r>
            <w:r w:rsidRPr="00B276BF">
              <w:rPr>
                <w:sz w:val="24"/>
                <w:szCs w:val="24"/>
                <w:lang w:val="fr"/>
              </w:rPr>
              <w:t xml:space="preserve"> :</w:t>
            </w:r>
          </w:p>
          <w:p w14:paraId="0A05DCCB" w14:textId="21C7579C" w:rsidR="00F67E69" w:rsidRPr="00B276BF" w:rsidRDefault="00F67E69" w:rsidP="00F67E69">
            <w:pPr>
              <w:spacing w:before="120" w:after="120"/>
              <w:jc w:val="both"/>
              <w:rPr>
                <w:rFonts w:eastAsia="Arial Narrow"/>
                <w:sz w:val="24"/>
                <w:szCs w:val="24"/>
              </w:rPr>
            </w:pPr>
            <w:r w:rsidRPr="00B276BF">
              <w:rPr>
                <w:sz w:val="24"/>
                <w:szCs w:val="24"/>
                <w:lang w:val="fr"/>
              </w:rPr>
              <w:t xml:space="preserve">« Tous les fossiles, pièces de monnaie, objets de valeur ou d’antiquité, structures, groupes de structures et autres vestiges ou objets d’intérêt géologique, archéologique, paléontologique, historique, architectural ou religieux trouvés sur le </w:t>
            </w:r>
            <w:r>
              <w:rPr>
                <w:sz w:val="24"/>
                <w:szCs w:val="24"/>
                <w:lang w:val="fr"/>
              </w:rPr>
              <w:t>Chantier</w:t>
            </w:r>
            <w:r w:rsidRPr="00B276BF">
              <w:rPr>
                <w:sz w:val="24"/>
                <w:szCs w:val="24"/>
                <w:lang w:val="fr"/>
              </w:rPr>
              <w:t xml:space="preserve"> doivent être placés sous la garde et </w:t>
            </w:r>
            <w:r>
              <w:rPr>
                <w:sz w:val="24"/>
                <w:szCs w:val="24"/>
                <w:lang w:val="fr"/>
              </w:rPr>
              <w:t>aux soins</w:t>
            </w:r>
            <w:r w:rsidRPr="00B276BF">
              <w:rPr>
                <w:sz w:val="24"/>
                <w:szCs w:val="24"/>
                <w:lang w:val="fr"/>
              </w:rPr>
              <w:t xml:space="preserve"> d</w:t>
            </w:r>
            <w:r>
              <w:rPr>
                <w:sz w:val="24"/>
                <w:szCs w:val="24"/>
                <w:lang w:val="fr"/>
              </w:rPr>
              <w:t>u Maître d’Ouvrage</w:t>
            </w:r>
            <w:r w:rsidRPr="00B276BF">
              <w:rPr>
                <w:sz w:val="24"/>
                <w:szCs w:val="24"/>
                <w:lang w:val="fr"/>
              </w:rPr>
              <w:t>. L’</w:t>
            </w:r>
            <w:r>
              <w:rPr>
                <w:sz w:val="24"/>
                <w:szCs w:val="24"/>
                <w:lang w:val="fr"/>
              </w:rPr>
              <w:t>E</w:t>
            </w:r>
            <w:r w:rsidRPr="00B276BF">
              <w:rPr>
                <w:sz w:val="24"/>
                <w:szCs w:val="24"/>
                <w:lang w:val="fr"/>
              </w:rPr>
              <w:t>ntrepreneur doit :</w:t>
            </w:r>
          </w:p>
          <w:p w14:paraId="1DF403E2" w14:textId="076755D6" w:rsidR="00F67E69" w:rsidRPr="00B276BF" w:rsidRDefault="00F67E69" w:rsidP="00877C0E">
            <w:pPr>
              <w:pStyle w:val="ListParagraph"/>
              <w:numPr>
                <w:ilvl w:val="0"/>
                <w:numId w:val="97"/>
              </w:numPr>
              <w:spacing w:before="120" w:after="120"/>
              <w:jc w:val="both"/>
              <w:rPr>
                <w:rFonts w:eastAsia="Arial Narrow"/>
                <w:sz w:val="24"/>
                <w:szCs w:val="24"/>
              </w:rPr>
            </w:pPr>
            <w:r w:rsidRPr="00B276BF">
              <w:rPr>
                <w:sz w:val="24"/>
                <w:szCs w:val="24"/>
                <w:lang w:val="fr"/>
              </w:rPr>
              <w:t xml:space="preserve">prendre toutes les précautions raisonnables, y compris clôturer la zone ou le lieu de la </w:t>
            </w:r>
            <w:r>
              <w:rPr>
                <w:sz w:val="24"/>
                <w:szCs w:val="24"/>
                <w:lang w:val="fr"/>
              </w:rPr>
              <w:t>découverte</w:t>
            </w:r>
            <w:r w:rsidRPr="00B276BF">
              <w:rPr>
                <w:sz w:val="24"/>
                <w:szCs w:val="24"/>
                <w:lang w:val="fr"/>
              </w:rPr>
              <w:t xml:space="preserve">, afin d’éviter d’autres perturbations et d’empêcher le </w:t>
            </w:r>
            <w:r>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ou d’autres personnes d’enlever ou d’endommager l’une ou l’autre de ces </w:t>
            </w:r>
            <w:r>
              <w:rPr>
                <w:sz w:val="24"/>
                <w:szCs w:val="24"/>
                <w:lang w:val="fr"/>
              </w:rPr>
              <w:t>découverte</w:t>
            </w:r>
            <w:r w:rsidRPr="00B276BF">
              <w:rPr>
                <w:sz w:val="24"/>
                <w:szCs w:val="24"/>
                <w:lang w:val="fr"/>
              </w:rPr>
              <w:t>s</w:t>
            </w:r>
            <w:r>
              <w:rPr>
                <w:sz w:val="24"/>
                <w:szCs w:val="24"/>
                <w:lang w:val="fr"/>
              </w:rPr>
              <w:t xml:space="preserve"> </w:t>
            </w:r>
            <w:r w:rsidRPr="00B276BF">
              <w:rPr>
                <w:sz w:val="24"/>
                <w:szCs w:val="24"/>
                <w:lang w:val="fr"/>
              </w:rPr>
              <w:t xml:space="preserve">; </w:t>
            </w:r>
          </w:p>
          <w:p w14:paraId="3545A80E" w14:textId="4D1DEA54" w:rsidR="00F67E69" w:rsidRPr="00B276BF" w:rsidRDefault="00F67E69" w:rsidP="00877C0E">
            <w:pPr>
              <w:pStyle w:val="ListParagraph"/>
              <w:numPr>
                <w:ilvl w:val="0"/>
                <w:numId w:val="97"/>
              </w:numPr>
              <w:spacing w:before="120" w:after="120"/>
              <w:jc w:val="both"/>
              <w:rPr>
                <w:rFonts w:eastAsia="Arial Narrow"/>
                <w:sz w:val="24"/>
                <w:szCs w:val="24"/>
              </w:rPr>
            </w:pPr>
            <w:r w:rsidRPr="00B276BF">
              <w:rPr>
                <w:sz w:val="24"/>
                <w:szCs w:val="24"/>
                <w:lang w:val="fr"/>
              </w:rPr>
              <w:t xml:space="preserve">former le </w:t>
            </w:r>
            <w:r>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concerné sur les mesures appropriées à prendre en cas de telles </w:t>
            </w:r>
            <w:r>
              <w:rPr>
                <w:sz w:val="24"/>
                <w:szCs w:val="24"/>
                <w:lang w:val="fr"/>
              </w:rPr>
              <w:t>découverte</w:t>
            </w:r>
            <w:r w:rsidRPr="00B276BF">
              <w:rPr>
                <w:sz w:val="24"/>
                <w:szCs w:val="24"/>
                <w:lang w:val="fr"/>
              </w:rPr>
              <w:t xml:space="preserve">s; </w:t>
            </w:r>
            <w:r>
              <w:rPr>
                <w:sz w:val="24"/>
                <w:szCs w:val="24"/>
                <w:lang w:val="fr"/>
              </w:rPr>
              <w:t>e</w:t>
            </w:r>
            <w:r w:rsidRPr="00B276BF">
              <w:rPr>
                <w:sz w:val="24"/>
                <w:szCs w:val="24"/>
                <w:lang w:val="fr"/>
              </w:rPr>
              <w:t>t</w:t>
            </w:r>
          </w:p>
          <w:p w14:paraId="4C4CE858" w14:textId="0FB36F5C" w:rsidR="00F67E69" w:rsidRPr="00B276BF" w:rsidRDefault="00F67E69" w:rsidP="00877C0E">
            <w:pPr>
              <w:pStyle w:val="ListParagraph"/>
              <w:numPr>
                <w:ilvl w:val="0"/>
                <w:numId w:val="97"/>
              </w:numPr>
              <w:spacing w:before="120" w:after="120"/>
              <w:jc w:val="both"/>
              <w:rPr>
                <w:b/>
                <w:sz w:val="24"/>
                <w:szCs w:val="24"/>
              </w:rPr>
            </w:pPr>
            <w:r w:rsidRPr="00B276BF">
              <w:rPr>
                <w:sz w:val="24"/>
                <w:szCs w:val="24"/>
                <w:lang w:val="fr"/>
              </w:rPr>
              <w:t xml:space="preserve">mettre en œuvre toute autre mesure conforme aux </w:t>
            </w:r>
            <w:r>
              <w:rPr>
                <w:sz w:val="24"/>
                <w:szCs w:val="24"/>
                <w:lang w:val="fr"/>
              </w:rPr>
              <w:t>E</w:t>
            </w:r>
            <w:r w:rsidRPr="00B276BF">
              <w:rPr>
                <w:sz w:val="24"/>
                <w:szCs w:val="24"/>
                <w:lang w:val="fr"/>
              </w:rPr>
              <w:t>xigences d</w:t>
            </w:r>
            <w:r>
              <w:rPr>
                <w:sz w:val="24"/>
                <w:szCs w:val="24"/>
                <w:lang w:val="fr"/>
              </w:rPr>
              <w:t>u Maître d’Ouvrage</w:t>
            </w:r>
            <w:r w:rsidRPr="00903FD0">
              <w:rPr>
                <w:sz w:val="24"/>
                <w:szCs w:val="24"/>
                <w:lang w:val="fr"/>
              </w:rPr>
              <w:t xml:space="preserve"> </w:t>
            </w:r>
            <w:r w:rsidRPr="00B276BF">
              <w:rPr>
                <w:sz w:val="24"/>
                <w:szCs w:val="24"/>
                <w:lang w:val="fr"/>
              </w:rPr>
              <w:t>et des lois pertinentes.</w:t>
            </w:r>
          </w:p>
        </w:tc>
      </w:tr>
      <w:tr w:rsidR="00F67E69" w:rsidRPr="004A5C85" w14:paraId="283EF316" w14:textId="77777777" w:rsidTr="00FF68BF">
        <w:tc>
          <w:tcPr>
            <w:tcW w:w="3239" w:type="dxa"/>
            <w:tcMar>
              <w:top w:w="57" w:type="dxa"/>
              <w:left w:w="57" w:type="dxa"/>
              <w:bottom w:w="57" w:type="dxa"/>
              <w:right w:w="57" w:type="dxa"/>
            </w:tcMar>
          </w:tcPr>
          <w:p w14:paraId="1722F513" w14:textId="5FE0C11E" w:rsidR="00F67E69" w:rsidRPr="00616A09" w:rsidRDefault="00F67E69" w:rsidP="00F67E69">
            <w:pPr>
              <w:pStyle w:val="S7Header2"/>
            </w:pPr>
            <w:bookmarkStart w:id="669" w:name="_Toc486845951"/>
            <w:r>
              <w:t>Sous-clause 4.26</w:t>
            </w:r>
            <w:bookmarkEnd w:id="669"/>
          </w:p>
        </w:tc>
        <w:tc>
          <w:tcPr>
            <w:tcW w:w="7251" w:type="dxa"/>
            <w:tcMar>
              <w:top w:w="57" w:type="dxa"/>
              <w:left w:w="57" w:type="dxa"/>
              <w:bottom w:w="57" w:type="dxa"/>
              <w:right w:w="57" w:type="dxa"/>
            </w:tcMar>
          </w:tcPr>
          <w:p w14:paraId="332097F2" w14:textId="0090C249" w:rsidR="00F67E69" w:rsidRPr="00B276BF" w:rsidRDefault="00F67E69" w:rsidP="00F67E69">
            <w:pPr>
              <w:pStyle w:val="ListParagraph"/>
              <w:spacing w:before="120" w:after="120"/>
              <w:ind w:left="-18"/>
              <w:jc w:val="both"/>
              <w:rPr>
                <w:sz w:val="24"/>
                <w:szCs w:val="24"/>
              </w:rPr>
            </w:pPr>
            <w:r w:rsidRPr="00B276BF">
              <w:rPr>
                <w:b/>
                <w:sz w:val="24"/>
                <w:szCs w:val="24"/>
                <w:lang w:val="fr"/>
              </w:rPr>
              <w:t>Démolition</w:t>
            </w:r>
            <w:r>
              <w:rPr>
                <w:b/>
                <w:sz w:val="24"/>
                <w:szCs w:val="24"/>
                <w:lang w:val="fr"/>
              </w:rPr>
              <w:t xml:space="preserve"> </w:t>
            </w:r>
            <w:r w:rsidRPr="00B276BF">
              <w:rPr>
                <w:sz w:val="24"/>
                <w:szCs w:val="24"/>
                <w:lang w:val="fr"/>
              </w:rPr>
              <w:t xml:space="preserve">: la sous-clause suivante </w:t>
            </w:r>
            <w:r>
              <w:rPr>
                <w:sz w:val="24"/>
                <w:szCs w:val="24"/>
                <w:lang w:val="fr"/>
              </w:rPr>
              <w:t xml:space="preserve">est ajoutée </w:t>
            </w:r>
            <w:r w:rsidRPr="00B276BF">
              <w:rPr>
                <w:sz w:val="24"/>
                <w:szCs w:val="24"/>
                <w:lang w:val="fr"/>
              </w:rPr>
              <w:t>:</w:t>
            </w:r>
          </w:p>
          <w:p w14:paraId="0471E1AE" w14:textId="71C3E3E7" w:rsidR="00F67E69" w:rsidRPr="00B276BF" w:rsidRDefault="00F67E69" w:rsidP="00F67E69">
            <w:pPr>
              <w:spacing w:before="120" w:after="120"/>
              <w:jc w:val="both"/>
              <w:rPr>
                <w:sz w:val="24"/>
                <w:szCs w:val="24"/>
              </w:rPr>
            </w:pPr>
            <w:r w:rsidRPr="00B276BF">
              <w:rPr>
                <w:sz w:val="24"/>
                <w:szCs w:val="24"/>
                <w:lang w:val="fr"/>
              </w:rPr>
              <w:t>«</w:t>
            </w:r>
            <w:r>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ne doit démolir aucun bâtiment ou structure, sauf s’il est spécifié dans les </w:t>
            </w:r>
            <w:r>
              <w:rPr>
                <w:sz w:val="24"/>
                <w:szCs w:val="24"/>
                <w:lang w:val="fr"/>
              </w:rPr>
              <w:t>E</w:t>
            </w:r>
            <w:r w:rsidRPr="00B276BF">
              <w:rPr>
                <w:sz w:val="24"/>
                <w:szCs w:val="24"/>
                <w:lang w:val="fr"/>
              </w:rPr>
              <w:t>xigences d</w:t>
            </w:r>
            <w:r>
              <w:rPr>
                <w:sz w:val="24"/>
                <w:szCs w:val="24"/>
                <w:lang w:val="fr"/>
              </w:rPr>
              <w:t>u Maître d’Ouvrage</w:t>
            </w:r>
            <w:r w:rsidRPr="00903FD0">
              <w:rPr>
                <w:sz w:val="24"/>
                <w:szCs w:val="24"/>
                <w:lang w:val="fr"/>
              </w:rPr>
              <w:t xml:space="preserve"> </w:t>
            </w:r>
            <w:r w:rsidRPr="00B276BF">
              <w:rPr>
                <w:sz w:val="24"/>
                <w:szCs w:val="24"/>
                <w:lang w:val="fr"/>
              </w:rPr>
              <w:t xml:space="preserve">ou avec l’approbation écrite préalable du </w:t>
            </w:r>
            <w:r>
              <w:rPr>
                <w:sz w:val="24"/>
                <w:szCs w:val="24"/>
                <w:lang w:val="fr"/>
              </w:rPr>
              <w:t>R</w:t>
            </w:r>
            <w:r w:rsidRPr="00B276BF">
              <w:rPr>
                <w:sz w:val="24"/>
                <w:szCs w:val="24"/>
                <w:lang w:val="fr"/>
              </w:rPr>
              <w:t>eprésentant d</w:t>
            </w:r>
            <w:r>
              <w:rPr>
                <w:sz w:val="24"/>
                <w:szCs w:val="24"/>
                <w:lang w:val="fr"/>
              </w:rPr>
              <w:t>u Maître d’Ouvrage</w:t>
            </w:r>
            <w:r w:rsidRPr="00B276BF">
              <w:rPr>
                <w:sz w:val="24"/>
                <w:szCs w:val="24"/>
                <w:lang w:val="fr"/>
              </w:rPr>
              <w:t xml:space="preserve">. </w:t>
            </w:r>
          </w:p>
          <w:p w14:paraId="1FEB7D9F" w14:textId="4F1172C0" w:rsidR="00F67E69" w:rsidRPr="00B276BF" w:rsidRDefault="00F67E69" w:rsidP="00F67E69">
            <w:pPr>
              <w:pStyle w:val="ListParagraph"/>
              <w:spacing w:before="120" w:after="120"/>
              <w:ind w:left="-18"/>
              <w:jc w:val="both"/>
              <w:rPr>
                <w:sz w:val="24"/>
                <w:szCs w:val="24"/>
              </w:rPr>
            </w:pPr>
            <w:r w:rsidRPr="00B276BF">
              <w:rPr>
                <w:sz w:val="24"/>
                <w:szCs w:val="24"/>
                <w:lang w:val="fr"/>
              </w:rPr>
              <w:t xml:space="preserve">Les </w:t>
            </w:r>
            <w:r>
              <w:rPr>
                <w:sz w:val="24"/>
                <w:szCs w:val="24"/>
                <w:lang w:val="fr"/>
              </w:rPr>
              <w:t>disposi</w:t>
            </w:r>
            <w:r w:rsidRPr="00B276BF">
              <w:rPr>
                <w:sz w:val="24"/>
                <w:szCs w:val="24"/>
                <w:lang w:val="fr"/>
              </w:rPr>
              <w:t xml:space="preserve">tions </w:t>
            </w:r>
            <w:r>
              <w:rPr>
                <w:sz w:val="24"/>
                <w:szCs w:val="24"/>
                <w:lang w:val="fr"/>
              </w:rPr>
              <w:t>pour</w:t>
            </w:r>
            <w:r w:rsidRPr="00B276BF">
              <w:rPr>
                <w:sz w:val="24"/>
                <w:szCs w:val="24"/>
                <w:lang w:val="fr"/>
              </w:rPr>
              <w:t xml:space="preserve"> réutiliser, vendre et éliminer les matériaux </w:t>
            </w:r>
            <w:r>
              <w:rPr>
                <w:sz w:val="24"/>
                <w:szCs w:val="24"/>
                <w:lang w:val="fr"/>
              </w:rPr>
              <w:t xml:space="preserve">de </w:t>
            </w:r>
            <w:r w:rsidRPr="00B276BF">
              <w:rPr>
                <w:sz w:val="24"/>
                <w:szCs w:val="24"/>
                <w:lang w:val="fr"/>
              </w:rPr>
              <w:t>démoli</w:t>
            </w:r>
            <w:r>
              <w:rPr>
                <w:sz w:val="24"/>
                <w:szCs w:val="24"/>
                <w:lang w:val="fr"/>
              </w:rPr>
              <w:t>tion</w:t>
            </w:r>
            <w:r w:rsidRPr="00B276BF">
              <w:rPr>
                <w:sz w:val="24"/>
                <w:szCs w:val="24"/>
                <w:lang w:val="fr"/>
              </w:rPr>
              <w:t xml:space="preserve"> sont précisées dans les </w:t>
            </w:r>
            <w:r>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 "</w:t>
            </w:r>
          </w:p>
        </w:tc>
      </w:tr>
      <w:tr w:rsidR="00F67E69" w:rsidRPr="0000065A" w14:paraId="1B82F445" w14:textId="77777777" w:rsidTr="00FF68BF">
        <w:tc>
          <w:tcPr>
            <w:tcW w:w="3239" w:type="dxa"/>
            <w:tcMar>
              <w:top w:w="57" w:type="dxa"/>
              <w:left w:w="57" w:type="dxa"/>
              <w:bottom w:w="57" w:type="dxa"/>
              <w:right w:w="57" w:type="dxa"/>
            </w:tcMar>
          </w:tcPr>
          <w:p w14:paraId="120060EC" w14:textId="1FA8B5FD" w:rsidR="00F67E69" w:rsidRDefault="00F67E69" w:rsidP="00F67E69">
            <w:pPr>
              <w:pStyle w:val="S7Header2"/>
            </w:pPr>
            <w:bookmarkStart w:id="670" w:name="_Toc486845952"/>
            <w:r>
              <w:t>Sous-clause 4.27</w:t>
            </w:r>
            <w:bookmarkEnd w:id="670"/>
          </w:p>
        </w:tc>
        <w:tc>
          <w:tcPr>
            <w:tcW w:w="7251" w:type="dxa"/>
            <w:tcMar>
              <w:top w:w="57" w:type="dxa"/>
              <w:left w:w="57" w:type="dxa"/>
              <w:bottom w:w="57" w:type="dxa"/>
              <w:right w:w="57" w:type="dxa"/>
            </w:tcMar>
          </w:tcPr>
          <w:p w14:paraId="3392ED9D" w14:textId="2CF6626F" w:rsidR="00F67E69" w:rsidRPr="009534F4" w:rsidRDefault="00F67E69" w:rsidP="00F67E69">
            <w:pPr>
              <w:pStyle w:val="ListParagraph"/>
              <w:spacing w:before="120" w:after="120"/>
              <w:ind w:left="-18"/>
              <w:jc w:val="both"/>
              <w:rPr>
                <w:sz w:val="24"/>
                <w:szCs w:val="24"/>
              </w:rPr>
            </w:pPr>
            <w:r w:rsidRPr="009534F4">
              <w:rPr>
                <w:b/>
                <w:sz w:val="24"/>
                <w:szCs w:val="24"/>
                <w:lang w:val="fr"/>
              </w:rPr>
              <w:t>Installations existantes</w:t>
            </w:r>
            <w:r>
              <w:rPr>
                <w:b/>
                <w:sz w:val="24"/>
                <w:szCs w:val="24"/>
                <w:lang w:val="fr"/>
              </w:rPr>
              <w:t xml:space="preserve"> </w:t>
            </w:r>
            <w:r w:rsidRPr="009534F4">
              <w:rPr>
                <w:sz w:val="24"/>
                <w:szCs w:val="24"/>
                <w:lang w:val="fr"/>
              </w:rPr>
              <w:t xml:space="preserve">: la sous-clause suivante </w:t>
            </w:r>
            <w:r>
              <w:rPr>
                <w:sz w:val="24"/>
                <w:szCs w:val="24"/>
                <w:lang w:val="fr"/>
              </w:rPr>
              <w:t>est ajoutée</w:t>
            </w:r>
            <w:r w:rsidRPr="009534F4">
              <w:rPr>
                <w:sz w:val="24"/>
                <w:szCs w:val="24"/>
                <w:lang w:val="fr"/>
              </w:rPr>
              <w:t>:</w:t>
            </w:r>
          </w:p>
          <w:p w14:paraId="26B27C80" w14:textId="6B6C00E5" w:rsidR="00F67E69" w:rsidRPr="009534F4" w:rsidRDefault="00F67E69" w:rsidP="00F67E69">
            <w:pPr>
              <w:spacing w:before="120" w:after="120"/>
              <w:jc w:val="both"/>
              <w:rPr>
                <w:sz w:val="24"/>
                <w:szCs w:val="24"/>
              </w:rPr>
            </w:pPr>
            <w:r w:rsidRPr="009534F4">
              <w:rPr>
                <w:sz w:val="24"/>
                <w:szCs w:val="24"/>
                <w:lang w:val="fr"/>
              </w:rPr>
              <w:t>«</w:t>
            </w:r>
            <w:r>
              <w:rPr>
                <w:sz w:val="24"/>
                <w:szCs w:val="24"/>
                <w:lang w:val="fr"/>
              </w:rPr>
              <w:t xml:space="preserve"> </w:t>
            </w:r>
            <w:r w:rsidRPr="009534F4">
              <w:rPr>
                <w:sz w:val="24"/>
                <w:szCs w:val="24"/>
                <w:lang w:val="fr"/>
              </w:rPr>
              <w:t>L’</w:t>
            </w:r>
            <w:r>
              <w:rPr>
                <w:sz w:val="24"/>
                <w:szCs w:val="24"/>
                <w:lang w:val="fr"/>
              </w:rPr>
              <w:t>E</w:t>
            </w:r>
            <w:r w:rsidRPr="009534F4">
              <w:rPr>
                <w:sz w:val="24"/>
                <w:szCs w:val="24"/>
                <w:lang w:val="fr"/>
              </w:rPr>
              <w:t xml:space="preserve">ntrepreneur doit prendre en charge, réhabiliter, moderniser, exploiter et entretenir les installations existantes dans la mesure indiquée dans les </w:t>
            </w:r>
            <w:r>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w:t>
            </w:r>
          </w:p>
          <w:p w14:paraId="285EF386" w14:textId="4D6F20F4" w:rsidR="00F67E69" w:rsidRPr="009534F4" w:rsidRDefault="00F67E69" w:rsidP="00F67E69">
            <w:pPr>
              <w:spacing w:before="120" w:after="120"/>
              <w:jc w:val="both"/>
              <w:rPr>
                <w:sz w:val="24"/>
                <w:szCs w:val="24"/>
              </w:rPr>
            </w:pPr>
            <w:r w:rsidRPr="009534F4">
              <w:rPr>
                <w:sz w:val="24"/>
                <w:szCs w:val="24"/>
                <w:lang w:val="fr"/>
              </w:rPr>
              <w:t xml:space="preserve">Sauf indication contraire </w:t>
            </w:r>
            <w:r>
              <w:rPr>
                <w:sz w:val="24"/>
                <w:szCs w:val="24"/>
                <w:lang w:val="fr"/>
              </w:rPr>
              <w:t>dans les</w:t>
            </w:r>
            <w:r w:rsidRPr="009534F4">
              <w:rPr>
                <w:sz w:val="24"/>
                <w:szCs w:val="24"/>
                <w:lang w:val="fr"/>
              </w:rPr>
              <w:t xml:space="preserve"> </w:t>
            </w:r>
            <w:r>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 l’</w:t>
            </w:r>
            <w:r>
              <w:rPr>
                <w:sz w:val="24"/>
                <w:szCs w:val="24"/>
                <w:lang w:val="fr"/>
              </w:rPr>
              <w:t>E</w:t>
            </w:r>
            <w:r w:rsidRPr="009534F4">
              <w:rPr>
                <w:sz w:val="24"/>
                <w:szCs w:val="24"/>
                <w:lang w:val="fr"/>
              </w:rPr>
              <w:t>ntrepreneur doit fournir et payer tou</w:t>
            </w:r>
            <w:r>
              <w:rPr>
                <w:sz w:val="24"/>
                <w:szCs w:val="24"/>
                <w:lang w:val="fr"/>
              </w:rPr>
              <w:t xml:space="preserve">t travail, matériel et </w:t>
            </w:r>
            <w:r w:rsidRPr="009534F4">
              <w:rPr>
                <w:sz w:val="24"/>
                <w:szCs w:val="24"/>
                <w:lang w:val="fr"/>
              </w:rPr>
              <w:t>matériaux (y compris les pièces de rechange</w:t>
            </w:r>
            <w:r>
              <w:rPr>
                <w:sz w:val="24"/>
                <w:szCs w:val="24"/>
                <w:lang w:val="fr"/>
              </w:rPr>
              <w:t xml:space="preserve"> </w:t>
            </w:r>
            <w:r w:rsidRPr="009534F4">
              <w:rPr>
                <w:sz w:val="24"/>
                <w:szCs w:val="24"/>
                <w:lang w:val="fr"/>
              </w:rPr>
              <w:t>et les consommables) et l’électricité nécessaire</w:t>
            </w:r>
            <w:r>
              <w:rPr>
                <w:sz w:val="24"/>
                <w:szCs w:val="24"/>
                <w:lang w:val="fr"/>
              </w:rPr>
              <w:t>s</w:t>
            </w:r>
            <w:r w:rsidRPr="009534F4">
              <w:rPr>
                <w:sz w:val="24"/>
                <w:szCs w:val="24"/>
                <w:lang w:val="fr"/>
              </w:rPr>
              <w:t xml:space="preserve"> à l’exploitation et à l’entretien des installations existantes.</w:t>
            </w:r>
          </w:p>
          <w:p w14:paraId="5DB117EC" w14:textId="77777777" w:rsidR="00F67E69" w:rsidRPr="009534F4" w:rsidRDefault="00F67E69" w:rsidP="00F67E69">
            <w:pPr>
              <w:spacing w:before="120" w:after="120"/>
              <w:jc w:val="both"/>
              <w:rPr>
                <w:sz w:val="24"/>
                <w:szCs w:val="24"/>
              </w:rPr>
            </w:pPr>
            <w:r w:rsidRPr="009534F4">
              <w:rPr>
                <w:sz w:val="24"/>
                <w:szCs w:val="24"/>
                <w:lang w:val="fr"/>
              </w:rPr>
              <w:t xml:space="preserve">Pendant la période de conception-construction, </w:t>
            </w:r>
          </w:p>
          <w:p w14:paraId="6DEF9412" w14:textId="087844D1" w:rsidR="00F67E69" w:rsidRPr="009534F4" w:rsidRDefault="00F67E69" w:rsidP="00F67E69">
            <w:pPr>
              <w:spacing w:before="120" w:after="120"/>
              <w:ind w:left="460" w:hanging="425"/>
              <w:jc w:val="both"/>
              <w:rPr>
                <w:sz w:val="24"/>
                <w:szCs w:val="24"/>
              </w:rPr>
            </w:pPr>
            <w:r w:rsidRPr="009534F4">
              <w:rPr>
                <w:sz w:val="24"/>
                <w:szCs w:val="24"/>
                <w:lang w:val="fr"/>
              </w:rPr>
              <w:t xml:space="preserve">a) </w:t>
            </w:r>
            <w:r w:rsidRPr="009534F4">
              <w:rPr>
                <w:noProof/>
                <w:sz w:val="24"/>
                <w:szCs w:val="24"/>
                <w:lang w:val="fr"/>
              </w:rPr>
              <w:tab/>
            </w:r>
            <w:r w:rsidRPr="009534F4">
              <w:rPr>
                <w:sz w:val="24"/>
                <w:szCs w:val="24"/>
                <w:lang w:val="fr"/>
              </w:rPr>
              <w:t xml:space="preserve"> l’</w:t>
            </w:r>
            <w:r>
              <w:rPr>
                <w:sz w:val="24"/>
                <w:szCs w:val="24"/>
                <w:lang w:val="fr"/>
              </w:rPr>
              <w:t>E</w:t>
            </w:r>
            <w:r w:rsidRPr="009534F4">
              <w:rPr>
                <w:sz w:val="24"/>
                <w:szCs w:val="24"/>
                <w:lang w:val="fr"/>
              </w:rPr>
              <w:t xml:space="preserve">ntrepreneur doit faire tous les efforts raisonnables pour satisfaire aux </w:t>
            </w:r>
            <w:r>
              <w:rPr>
                <w:sz w:val="24"/>
                <w:szCs w:val="24"/>
                <w:lang w:val="fr"/>
              </w:rPr>
              <w:t>Normes de Performance</w:t>
            </w:r>
            <w:r w:rsidRPr="009534F4">
              <w:rPr>
                <w:sz w:val="24"/>
                <w:szCs w:val="24"/>
                <w:lang w:val="fr"/>
              </w:rPr>
              <w:t xml:space="preserve"> spécifiées pour les installations existantes dans les </w:t>
            </w:r>
            <w:r>
              <w:rPr>
                <w:sz w:val="24"/>
                <w:szCs w:val="24"/>
                <w:lang w:val="fr"/>
              </w:rPr>
              <w:t>E</w:t>
            </w:r>
            <w:r w:rsidRPr="009534F4">
              <w:rPr>
                <w:sz w:val="24"/>
                <w:szCs w:val="24"/>
                <w:lang w:val="fr"/>
              </w:rPr>
              <w:t>xigences d</w:t>
            </w:r>
            <w:r>
              <w:rPr>
                <w:sz w:val="24"/>
                <w:szCs w:val="24"/>
                <w:lang w:val="fr"/>
              </w:rPr>
              <w:t>u Maître d’Ouvrage</w:t>
            </w:r>
            <w:r w:rsidRPr="00903FD0">
              <w:rPr>
                <w:sz w:val="24"/>
                <w:szCs w:val="24"/>
                <w:lang w:val="fr"/>
              </w:rPr>
              <w:t xml:space="preserve"> </w:t>
            </w:r>
            <w:r w:rsidRPr="009534F4">
              <w:rPr>
                <w:sz w:val="24"/>
                <w:szCs w:val="24"/>
                <w:lang w:val="fr"/>
              </w:rPr>
              <w:t>;</w:t>
            </w:r>
          </w:p>
          <w:p w14:paraId="1B10607E" w14:textId="2FA49427" w:rsidR="00F67E69" w:rsidRPr="009534F4" w:rsidRDefault="00F67E69" w:rsidP="00F67E69">
            <w:pPr>
              <w:spacing w:before="120" w:after="120"/>
              <w:ind w:left="460" w:hanging="425"/>
              <w:jc w:val="both"/>
              <w:rPr>
                <w:sz w:val="24"/>
                <w:szCs w:val="24"/>
              </w:rPr>
            </w:pPr>
            <w:r w:rsidRPr="009534F4">
              <w:rPr>
                <w:sz w:val="24"/>
                <w:szCs w:val="24"/>
                <w:lang w:val="fr"/>
              </w:rPr>
              <w:t xml:space="preserve">b) </w:t>
            </w:r>
            <w:r w:rsidRPr="009534F4">
              <w:rPr>
                <w:noProof/>
                <w:sz w:val="24"/>
                <w:szCs w:val="24"/>
                <w:lang w:val="fr"/>
              </w:rPr>
              <w:tab/>
            </w:r>
            <w:r>
              <w:rPr>
                <w:noProof/>
                <w:sz w:val="24"/>
                <w:szCs w:val="24"/>
                <w:lang w:val="fr"/>
              </w:rPr>
              <w:t>l</w:t>
            </w:r>
            <w:r>
              <w:rPr>
                <w:sz w:val="24"/>
                <w:szCs w:val="24"/>
                <w:lang w:val="fr"/>
              </w:rPr>
              <w:t>e Maître d’Ouvrage</w:t>
            </w:r>
            <w:r w:rsidRPr="009534F4">
              <w:rPr>
                <w:sz w:val="24"/>
                <w:szCs w:val="24"/>
                <w:lang w:val="fr"/>
              </w:rPr>
              <w:t xml:space="preserve"> indemnisera et </w:t>
            </w:r>
            <w:r>
              <w:rPr>
                <w:sz w:val="24"/>
                <w:szCs w:val="24"/>
                <w:lang w:val="fr"/>
              </w:rPr>
              <w:t xml:space="preserve">préservera </w:t>
            </w:r>
            <w:r w:rsidRPr="009534F4">
              <w:rPr>
                <w:sz w:val="24"/>
                <w:szCs w:val="24"/>
                <w:lang w:val="fr"/>
              </w:rPr>
              <w:t>l’</w:t>
            </w:r>
            <w:r>
              <w:rPr>
                <w:sz w:val="24"/>
                <w:szCs w:val="24"/>
                <w:lang w:val="fr"/>
              </w:rPr>
              <w:t>E</w:t>
            </w:r>
            <w:r w:rsidRPr="009534F4">
              <w:rPr>
                <w:sz w:val="24"/>
                <w:szCs w:val="24"/>
                <w:lang w:val="fr"/>
              </w:rPr>
              <w:t xml:space="preserve">ntrepreneur </w:t>
            </w:r>
            <w:r>
              <w:rPr>
                <w:sz w:val="24"/>
                <w:szCs w:val="24"/>
                <w:lang w:val="fr"/>
              </w:rPr>
              <w:t>de</w:t>
            </w:r>
            <w:r w:rsidRPr="009534F4">
              <w:rPr>
                <w:sz w:val="24"/>
                <w:szCs w:val="24"/>
                <w:lang w:val="fr"/>
              </w:rPr>
              <w:t xml:space="preserve"> toutes les réclamations qui lui s</w:t>
            </w:r>
            <w:r>
              <w:rPr>
                <w:sz w:val="24"/>
                <w:szCs w:val="24"/>
                <w:lang w:val="fr"/>
              </w:rPr>
              <w:t>eraient</w:t>
            </w:r>
            <w:r w:rsidRPr="009534F4">
              <w:rPr>
                <w:sz w:val="24"/>
                <w:szCs w:val="24"/>
                <w:lang w:val="fr"/>
              </w:rPr>
              <w:t xml:space="preserve"> faites relativement à l’exploitation des installations existantes dans la mesure où la condition ou la conception des installations existantes les rend incapables de satisfaire aux </w:t>
            </w:r>
            <w:r>
              <w:rPr>
                <w:sz w:val="24"/>
                <w:szCs w:val="24"/>
                <w:lang w:val="fr"/>
              </w:rPr>
              <w:t>Normes de Performance</w:t>
            </w:r>
            <w:r w:rsidRPr="009534F4">
              <w:rPr>
                <w:sz w:val="24"/>
                <w:szCs w:val="24"/>
                <w:lang w:val="fr"/>
              </w:rPr>
              <w:t xml:space="preserve"> applicables. </w:t>
            </w:r>
          </w:p>
          <w:p w14:paraId="5E526F41" w14:textId="10EBA834" w:rsidR="00F67E69" w:rsidRPr="009534F4" w:rsidRDefault="00F67E69" w:rsidP="00F67E69">
            <w:pPr>
              <w:pStyle w:val="ListParagraph"/>
              <w:spacing w:before="120" w:after="120"/>
              <w:ind w:left="-18"/>
              <w:jc w:val="both"/>
              <w:rPr>
                <w:sz w:val="24"/>
                <w:szCs w:val="24"/>
              </w:rPr>
            </w:pPr>
            <w:r w:rsidRPr="009534F4">
              <w:rPr>
                <w:sz w:val="24"/>
                <w:szCs w:val="24"/>
                <w:lang w:val="fr"/>
              </w:rPr>
              <w:t>À la date de début d</w:t>
            </w:r>
            <w:r>
              <w:rPr>
                <w:sz w:val="24"/>
                <w:szCs w:val="24"/>
                <w:lang w:val="fr"/>
              </w:rPr>
              <w:t>es</w:t>
            </w:r>
            <w:r w:rsidRPr="009534F4">
              <w:rPr>
                <w:sz w:val="24"/>
                <w:szCs w:val="24"/>
                <w:lang w:val="fr"/>
              </w:rPr>
              <w:t xml:space="preserve"> </w:t>
            </w:r>
            <w:r>
              <w:rPr>
                <w:sz w:val="24"/>
                <w:szCs w:val="24"/>
                <w:lang w:val="fr"/>
              </w:rPr>
              <w:t>S</w:t>
            </w:r>
            <w:r w:rsidRPr="009534F4">
              <w:rPr>
                <w:sz w:val="24"/>
                <w:szCs w:val="24"/>
                <w:lang w:val="fr"/>
              </w:rPr>
              <w:t>ervice</w:t>
            </w:r>
            <w:r>
              <w:rPr>
                <w:sz w:val="24"/>
                <w:szCs w:val="24"/>
                <w:lang w:val="fr"/>
              </w:rPr>
              <w:t>s</w:t>
            </w:r>
            <w:r w:rsidRPr="009534F4">
              <w:rPr>
                <w:sz w:val="24"/>
                <w:szCs w:val="24"/>
                <w:lang w:val="fr"/>
              </w:rPr>
              <w:t xml:space="preserve"> d’</w:t>
            </w:r>
            <w:r>
              <w:rPr>
                <w:sz w:val="24"/>
                <w:szCs w:val="24"/>
                <w:lang w:val="fr"/>
              </w:rPr>
              <w:t>E</w:t>
            </w:r>
            <w:r w:rsidRPr="009534F4">
              <w:rPr>
                <w:sz w:val="24"/>
                <w:szCs w:val="24"/>
                <w:lang w:val="fr"/>
              </w:rPr>
              <w:t xml:space="preserve">xploitation, l’installation existante, sauf indication contraire </w:t>
            </w:r>
            <w:r>
              <w:rPr>
                <w:sz w:val="24"/>
                <w:szCs w:val="24"/>
                <w:lang w:val="fr"/>
              </w:rPr>
              <w:t>dans les</w:t>
            </w:r>
            <w:r w:rsidRPr="009534F4">
              <w:rPr>
                <w:sz w:val="24"/>
                <w:szCs w:val="24"/>
                <w:lang w:val="fr"/>
              </w:rPr>
              <w:t xml:space="preserve"> </w:t>
            </w:r>
            <w:r>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 xml:space="preserve">, sera réputée faire partie des </w:t>
            </w:r>
            <w:r>
              <w:rPr>
                <w:sz w:val="24"/>
                <w:szCs w:val="24"/>
                <w:lang w:val="fr"/>
              </w:rPr>
              <w:t>Ouvrages</w:t>
            </w:r>
            <w:r w:rsidRPr="009534F4">
              <w:rPr>
                <w:sz w:val="24"/>
                <w:szCs w:val="24"/>
                <w:lang w:val="fr"/>
              </w:rPr>
              <w:t xml:space="preserve">, et toutes les références dans le </w:t>
            </w:r>
            <w:r>
              <w:rPr>
                <w:sz w:val="24"/>
                <w:szCs w:val="24"/>
                <w:lang w:val="fr"/>
              </w:rPr>
              <w:t>Marché</w:t>
            </w:r>
            <w:r w:rsidRPr="009534F4">
              <w:rPr>
                <w:sz w:val="24"/>
                <w:szCs w:val="24"/>
                <w:lang w:val="fr"/>
              </w:rPr>
              <w:t xml:space="preserve"> aux </w:t>
            </w:r>
            <w:r>
              <w:rPr>
                <w:sz w:val="24"/>
                <w:szCs w:val="24"/>
                <w:lang w:val="fr"/>
              </w:rPr>
              <w:t>Ouvrages</w:t>
            </w:r>
            <w:r w:rsidRPr="009534F4">
              <w:rPr>
                <w:sz w:val="24"/>
                <w:szCs w:val="24"/>
                <w:lang w:val="fr"/>
              </w:rPr>
              <w:t xml:space="preserve">, aux </w:t>
            </w:r>
            <w:r>
              <w:rPr>
                <w:sz w:val="24"/>
                <w:szCs w:val="24"/>
                <w:lang w:val="fr"/>
              </w:rPr>
              <w:t>Ouvrages</w:t>
            </w:r>
            <w:r w:rsidRPr="009534F4">
              <w:rPr>
                <w:sz w:val="24"/>
                <w:szCs w:val="24"/>
                <w:lang w:val="fr"/>
              </w:rPr>
              <w:t xml:space="preserve"> </w:t>
            </w:r>
            <w:r>
              <w:rPr>
                <w:sz w:val="24"/>
                <w:szCs w:val="24"/>
                <w:lang w:val="fr"/>
              </w:rPr>
              <w:t>définitif</w:t>
            </w:r>
            <w:r w:rsidRPr="009534F4">
              <w:rPr>
                <w:sz w:val="24"/>
                <w:szCs w:val="24"/>
                <w:lang w:val="fr"/>
              </w:rPr>
              <w:t xml:space="preserve">s, </w:t>
            </w:r>
            <w:r>
              <w:rPr>
                <w:sz w:val="24"/>
                <w:szCs w:val="24"/>
                <w:lang w:val="fr"/>
              </w:rPr>
              <w:t xml:space="preserve">aux installations </w:t>
            </w:r>
            <w:r w:rsidRPr="009534F4">
              <w:rPr>
                <w:sz w:val="24"/>
                <w:szCs w:val="24"/>
                <w:lang w:val="fr"/>
              </w:rPr>
              <w:t xml:space="preserve">et au </w:t>
            </w:r>
            <w:r>
              <w:rPr>
                <w:sz w:val="24"/>
                <w:szCs w:val="24"/>
                <w:lang w:val="fr"/>
              </w:rPr>
              <w:t>chantier</w:t>
            </w:r>
            <w:r w:rsidRPr="009534F4">
              <w:rPr>
                <w:sz w:val="24"/>
                <w:szCs w:val="24"/>
                <w:lang w:val="fr"/>
              </w:rPr>
              <w:t>, etc. seront réputées inclure les installations existantes.</w:t>
            </w:r>
            <w:r>
              <w:rPr>
                <w:sz w:val="24"/>
                <w:szCs w:val="24"/>
                <w:lang w:val="fr"/>
              </w:rPr>
              <w:t> »</w:t>
            </w:r>
          </w:p>
        </w:tc>
      </w:tr>
      <w:tr w:rsidR="00F67E69" w:rsidRPr="0000065A" w14:paraId="6A4DFEDC" w14:textId="77777777" w:rsidTr="00FF68BF">
        <w:tc>
          <w:tcPr>
            <w:tcW w:w="3239" w:type="dxa"/>
            <w:tcMar>
              <w:top w:w="57" w:type="dxa"/>
              <w:left w:w="57" w:type="dxa"/>
              <w:bottom w:w="57" w:type="dxa"/>
              <w:right w:w="57" w:type="dxa"/>
            </w:tcMar>
          </w:tcPr>
          <w:p w14:paraId="496DC5D9" w14:textId="23267BF9" w:rsidR="00F67E69" w:rsidRPr="000C1F9C" w:rsidRDefault="00F67E69" w:rsidP="00F67E69">
            <w:pPr>
              <w:pStyle w:val="S7Header2"/>
              <w:rPr>
                <w:lang w:val="fr-FR"/>
              </w:rPr>
            </w:pPr>
            <w:r w:rsidRPr="000C1F9C">
              <w:rPr>
                <w:lang w:val="fr-FR"/>
              </w:rPr>
              <w:t xml:space="preserve">Sous-clause 4.28 </w:t>
            </w:r>
          </w:p>
          <w:p w14:paraId="1075C737" w14:textId="2F56772B" w:rsidR="00F67E69" w:rsidRPr="000C1F9C" w:rsidRDefault="00F67E69" w:rsidP="00F67E69">
            <w:pPr>
              <w:pStyle w:val="S7Header2"/>
              <w:rPr>
                <w:lang w:val="fr-FR"/>
              </w:rPr>
            </w:pPr>
            <w:r w:rsidRPr="000C1F9C">
              <w:rPr>
                <w:lang w:val="fr-FR"/>
              </w:rPr>
              <w:t>Fournisseurs (Autres que sous-traitants)</w:t>
            </w:r>
          </w:p>
        </w:tc>
        <w:tc>
          <w:tcPr>
            <w:tcW w:w="7251" w:type="dxa"/>
            <w:tcMar>
              <w:top w:w="57" w:type="dxa"/>
              <w:left w:w="57" w:type="dxa"/>
              <w:bottom w:w="57" w:type="dxa"/>
              <w:right w:w="57" w:type="dxa"/>
            </w:tcMar>
          </w:tcPr>
          <w:p w14:paraId="37BB5C96" w14:textId="77777777" w:rsidR="00F67E69" w:rsidRPr="000C1F9C" w:rsidRDefault="00F67E69" w:rsidP="00F67E69">
            <w:pPr>
              <w:keepNext/>
              <w:spacing w:before="120" w:after="120"/>
              <w:rPr>
                <w:bCs/>
                <w:sz w:val="24"/>
                <w:szCs w:val="24"/>
                <w:lang w:val="fr"/>
              </w:rPr>
            </w:pPr>
            <w:r w:rsidRPr="000C1F9C">
              <w:rPr>
                <w:bCs/>
                <w:sz w:val="24"/>
                <w:szCs w:val="24"/>
                <w:lang w:val="fr"/>
              </w:rPr>
              <w:t>Les sous-clauses ci-après sont ajoutées :</w:t>
            </w:r>
          </w:p>
          <w:p w14:paraId="6A6A1F2E" w14:textId="0B6B8AE0" w:rsidR="00F67E69" w:rsidRPr="00366A48" w:rsidRDefault="00F67E69" w:rsidP="00F67E69">
            <w:pPr>
              <w:keepNext/>
              <w:spacing w:before="120" w:after="120"/>
              <w:rPr>
                <w:rFonts w:eastAsia="Arial Narrow"/>
                <w:b/>
                <w:sz w:val="24"/>
                <w:szCs w:val="24"/>
              </w:rPr>
            </w:pPr>
            <w:r w:rsidRPr="00366A48">
              <w:rPr>
                <w:b/>
                <w:sz w:val="24"/>
                <w:szCs w:val="24"/>
                <w:lang w:val="fr"/>
              </w:rPr>
              <w:t>4.28.1 Travail forcé</w:t>
            </w:r>
          </w:p>
          <w:p w14:paraId="043B1AE1" w14:textId="3BA08611" w:rsidR="00F67E69" w:rsidRPr="00366A48" w:rsidRDefault="00F67E69" w:rsidP="00F67E69">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 xml:space="preserve">ntrepreneur </w:t>
            </w:r>
            <w:r>
              <w:rPr>
                <w:sz w:val="24"/>
                <w:szCs w:val="24"/>
                <w:lang w:val="fr"/>
              </w:rPr>
              <w:t xml:space="preserve">doit </w:t>
            </w:r>
            <w:r w:rsidRPr="00366A48">
              <w:rPr>
                <w:sz w:val="24"/>
                <w:szCs w:val="24"/>
                <w:lang w:val="fr"/>
              </w:rPr>
              <w:t>prend</w:t>
            </w:r>
            <w:r>
              <w:rPr>
                <w:sz w:val="24"/>
                <w:szCs w:val="24"/>
                <w:lang w:val="fr"/>
              </w:rPr>
              <w:t>re</w:t>
            </w:r>
            <w:r w:rsidRPr="00366A48">
              <w:rPr>
                <w:sz w:val="24"/>
                <w:szCs w:val="24"/>
                <w:lang w:val="fr"/>
              </w:rPr>
              <w:t xml:space="preserve"> des mesures pour obliger ses fournisseurs (autres que les sous-traitants) à ne pas employer ou engager </w:t>
            </w:r>
            <w:r>
              <w:rPr>
                <w:sz w:val="24"/>
                <w:szCs w:val="24"/>
                <w:lang w:val="fr"/>
              </w:rPr>
              <w:t>du personnel dans les conditions de «</w:t>
            </w:r>
            <w:r w:rsidRPr="00366A48">
              <w:rPr>
                <w:sz w:val="24"/>
                <w:szCs w:val="24"/>
                <w:lang w:val="fr"/>
              </w:rPr>
              <w:t xml:space="preserve"> travail forcé</w:t>
            </w:r>
            <w:r>
              <w:rPr>
                <w:sz w:val="24"/>
                <w:szCs w:val="24"/>
                <w:lang w:val="fr"/>
              </w:rPr>
              <w:t> »</w:t>
            </w:r>
            <w:r w:rsidRPr="00366A48">
              <w:rPr>
                <w:sz w:val="24"/>
                <w:szCs w:val="24"/>
                <w:lang w:val="fr"/>
              </w:rPr>
              <w:t>, y compris les victimes de la traite, tel que décrit dans la sous-clause</w:t>
            </w:r>
            <w:r>
              <w:rPr>
                <w:sz w:val="24"/>
                <w:szCs w:val="24"/>
                <w:lang w:val="fr"/>
              </w:rPr>
              <w:t xml:space="preserve"> </w:t>
            </w:r>
            <w:r w:rsidRPr="00366A48">
              <w:rPr>
                <w:sz w:val="24"/>
                <w:szCs w:val="24"/>
                <w:lang w:val="fr"/>
              </w:rPr>
              <w:t>6.20. Si des cas de travail forcé ou de traite sont identifiés, l’</w:t>
            </w:r>
            <w:r>
              <w:rPr>
                <w:sz w:val="24"/>
                <w:szCs w:val="24"/>
                <w:lang w:val="fr"/>
              </w:rPr>
              <w:t>E</w:t>
            </w:r>
            <w:r w:rsidRPr="00366A48">
              <w:rPr>
                <w:sz w:val="24"/>
                <w:szCs w:val="24"/>
                <w:lang w:val="fr"/>
              </w:rPr>
              <w:t xml:space="preserve">ntrepreneur </w:t>
            </w:r>
            <w:r>
              <w:rPr>
                <w:sz w:val="24"/>
                <w:szCs w:val="24"/>
                <w:lang w:val="fr"/>
              </w:rPr>
              <w:t xml:space="preserve">doit </w:t>
            </w:r>
            <w:r w:rsidRPr="00366A48">
              <w:rPr>
                <w:sz w:val="24"/>
                <w:szCs w:val="24"/>
                <w:lang w:val="fr"/>
              </w:rPr>
              <w:t>prend</w:t>
            </w:r>
            <w:r>
              <w:rPr>
                <w:sz w:val="24"/>
                <w:szCs w:val="24"/>
                <w:lang w:val="fr"/>
              </w:rPr>
              <w:t>re</w:t>
            </w:r>
            <w:r w:rsidRPr="00366A48">
              <w:rPr>
                <w:sz w:val="24"/>
                <w:szCs w:val="24"/>
                <w:lang w:val="fr"/>
              </w:rPr>
              <w:t xml:space="preserve"> 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 xml:space="preserve">ntrepreneur doit, dans un délai raisonnable, remplacer le fournisseur par un fournisseur capable de gérer ces risques. </w:t>
            </w:r>
          </w:p>
          <w:p w14:paraId="6A82E42E" w14:textId="77777777" w:rsidR="00F67E69" w:rsidRPr="00366A48" w:rsidRDefault="00F67E69" w:rsidP="00F67E69">
            <w:pPr>
              <w:spacing w:before="120" w:after="120"/>
              <w:jc w:val="both"/>
              <w:rPr>
                <w:rFonts w:eastAsia="Arial Narrow"/>
                <w:b/>
                <w:sz w:val="24"/>
                <w:szCs w:val="24"/>
              </w:rPr>
            </w:pPr>
            <w:r w:rsidRPr="00366A48">
              <w:rPr>
                <w:b/>
                <w:sz w:val="24"/>
                <w:szCs w:val="24"/>
                <w:lang w:val="fr"/>
              </w:rPr>
              <w:t>4.28.2 Travail des enfants</w:t>
            </w:r>
          </w:p>
          <w:p w14:paraId="3A78ACA0" w14:textId="18441657" w:rsidR="00F67E69" w:rsidRPr="00366A48" w:rsidRDefault="00F67E69" w:rsidP="00F67E69">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 xml:space="preserve">ntrepreneur </w:t>
            </w:r>
            <w:r>
              <w:rPr>
                <w:sz w:val="24"/>
                <w:szCs w:val="24"/>
                <w:lang w:val="fr"/>
              </w:rPr>
              <w:t xml:space="preserve">doit </w:t>
            </w:r>
            <w:r w:rsidRPr="00366A48">
              <w:rPr>
                <w:sz w:val="24"/>
                <w:szCs w:val="24"/>
                <w:lang w:val="fr"/>
              </w:rPr>
              <w:t>prend</w:t>
            </w:r>
            <w:r>
              <w:rPr>
                <w:sz w:val="24"/>
                <w:szCs w:val="24"/>
                <w:lang w:val="fr"/>
              </w:rPr>
              <w:t>re</w:t>
            </w:r>
            <w:r w:rsidRPr="00366A48">
              <w:rPr>
                <w:sz w:val="24"/>
                <w:szCs w:val="24"/>
                <w:lang w:val="fr"/>
              </w:rPr>
              <w:t xml:space="preserve"> des mesures pour obliger ses fournisseurs (autres que les sous-traitants) à ne pas employer ou engager le travail des enfants tel que décrit dans la sous-clause 6.21. Si des cas de travail des enfants sont identifiés, l’</w:t>
            </w:r>
            <w:r>
              <w:rPr>
                <w:sz w:val="24"/>
                <w:szCs w:val="24"/>
                <w:lang w:val="fr"/>
              </w:rPr>
              <w:t>E</w:t>
            </w:r>
            <w:r w:rsidRPr="00366A48">
              <w:rPr>
                <w:sz w:val="24"/>
                <w:szCs w:val="24"/>
                <w:lang w:val="fr"/>
              </w:rPr>
              <w:t>ntrepreneur prend 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ntrepreneur doit, dans un délai raisonnable, remplacer le fournisseur par un fournisseur capable de gérer ces risques.</w:t>
            </w:r>
          </w:p>
          <w:p w14:paraId="42834FE4" w14:textId="77777777" w:rsidR="00F67E69" w:rsidRPr="00366A48" w:rsidRDefault="00F67E69" w:rsidP="00F67E69">
            <w:pPr>
              <w:spacing w:before="120" w:after="120"/>
              <w:rPr>
                <w:rFonts w:eastAsia="Arial Narrow"/>
                <w:b/>
                <w:sz w:val="24"/>
                <w:szCs w:val="24"/>
              </w:rPr>
            </w:pPr>
            <w:r w:rsidRPr="00366A48">
              <w:rPr>
                <w:b/>
                <w:sz w:val="24"/>
                <w:szCs w:val="24"/>
                <w:lang w:val="fr"/>
              </w:rPr>
              <w:t xml:space="preserve">4.28.3 Graves problèmes de sécurité </w:t>
            </w:r>
          </w:p>
          <w:p w14:paraId="429CA888" w14:textId="1AAA7161" w:rsidR="00F67E69" w:rsidRPr="00366A48" w:rsidRDefault="00F67E69" w:rsidP="00F67E69">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ntrepreneur, y compris ses sous-traitants, doit se conformer à toutes les obligations de sécurité applicables, y compris celles énoncées dans les sous-clauses 4.4, 4.8 et 6.7. L’</w:t>
            </w:r>
            <w:r>
              <w:rPr>
                <w:sz w:val="24"/>
                <w:szCs w:val="24"/>
                <w:lang w:val="fr"/>
              </w:rPr>
              <w:t>E</w:t>
            </w:r>
            <w:r w:rsidRPr="00366A48">
              <w:rPr>
                <w:sz w:val="24"/>
                <w:szCs w:val="24"/>
                <w:lang w:val="fr"/>
              </w:rPr>
              <w:t>ntrepreneur doit également prendre des mesures pour exiger de ses fournisseurs (autres que les sous-traitants) qu’ils adoptent des procédures et des mesures d’atténuation adéquates pour régler les problèmes de sécurité liés à leur personnel. Si de graves problèmes de sécurité sont identifiés, l’</w:t>
            </w:r>
            <w:r>
              <w:rPr>
                <w:sz w:val="24"/>
                <w:szCs w:val="24"/>
                <w:lang w:val="fr"/>
              </w:rPr>
              <w:t>E</w:t>
            </w:r>
            <w:r w:rsidRPr="00366A48">
              <w:rPr>
                <w:sz w:val="24"/>
                <w:szCs w:val="24"/>
                <w:lang w:val="fr"/>
              </w:rPr>
              <w:t>ntrepreneur doit prendre 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 xml:space="preserve">ntrepreneur doit, dans un délai raisonnable, remplacer le fournisseur par un fournisseur capable de gérer ces risques. </w:t>
            </w:r>
          </w:p>
          <w:p w14:paraId="0EFA46EC" w14:textId="0719CB1F" w:rsidR="00F67E69" w:rsidRPr="00366A48" w:rsidRDefault="00F67E69" w:rsidP="00F67E69">
            <w:pPr>
              <w:spacing w:before="120" w:after="120"/>
              <w:rPr>
                <w:rFonts w:eastAsia="Arial Narrow"/>
                <w:b/>
                <w:sz w:val="24"/>
                <w:szCs w:val="24"/>
              </w:rPr>
            </w:pPr>
            <w:r w:rsidRPr="00366A48">
              <w:rPr>
                <w:b/>
                <w:sz w:val="24"/>
                <w:szCs w:val="24"/>
                <w:lang w:val="fr"/>
              </w:rPr>
              <w:t xml:space="preserve">4.28.4 Obtention de matériaux de ressources naturelles </w:t>
            </w:r>
            <w:r>
              <w:rPr>
                <w:b/>
                <w:sz w:val="24"/>
                <w:szCs w:val="24"/>
                <w:lang w:val="fr"/>
              </w:rPr>
              <w:t>en relation</w:t>
            </w:r>
            <w:r w:rsidRPr="00366A48">
              <w:rPr>
                <w:b/>
                <w:sz w:val="24"/>
                <w:szCs w:val="24"/>
                <w:lang w:val="fr"/>
              </w:rPr>
              <w:t xml:space="preserve"> au fournisseur</w:t>
            </w:r>
          </w:p>
          <w:p w14:paraId="327F7339" w14:textId="1395593F" w:rsidR="00F67E69" w:rsidRPr="00366A48" w:rsidRDefault="00F67E69" w:rsidP="00F67E69">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ntrepreneur doit obtenir des fournisseurs de matériaux de ressources naturelles qu</w:t>
            </w:r>
            <w:r>
              <w:rPr>
                <w:sz w:val="24"/>
                <w:szCs w:val="24"/>
                <w:lang w:val="fr"/>
              </w:rPr>
              <w:t>’</w:t>
            </w:r>
            <w:r w:rsidRPr="00366A48">
              <w:rPr>
                <w:sz w:val="24"/>
                <w:szCs w:val="24"/>
                <w:lang w:val="fr"/>
              </w:rPr>
              <w:t>i</w:t>
            </w:r>
            <w:r>
              <w:rPr>
                <w:sz w:val="24"/>
                <w:szCs w:val="24"/>
                <w:lang w:val="fr"/>
              </w:rPr>
              <w:t>ls</w:t>
            </w:r>
            <w:r w:rsidRPr="00366A48">
              <w:rPr>
                <w:sz w:val="24"/>
                <w:szCs w:val="24"/>
                <w:lang w:val="fr"/>
              </w:rPr>
              <w:t xml:space="preserve"> peuvent démontrer, en se conformant aux exigences de vérification et/ou de certification applicables, que l’obtention de ces matériaux ne contribue pas au risque de </w:t>
            </w:r>
            <w:r>
              <w:rPr>
                <w:sz w:val="24"/>
                <w:szCs w:val="24"/>
                <w:lang w:val="fr"/>
              </w:rPr>
              <w:t>modification</w:t>
            </w:r>
            <w:r w:rsidRPr="00366A48">
              <w:rPr>
                <w:sz w:val="24"/>
                <w:szCs w:val="24"/>
                <w:lang w:val="fr"/>
              </w:rPr>
              <w:t xml:space="preserve"> importante ou de dégradation importante d’habitats naturels ou critiques tels que les produits du bois récoltés de façon non durable, l’extraction de gravier ou de sable dans les lits des rivières ou les plages.</w:t>
            </w:r>
          </w:p>
          <w:p w14:paraId="1168533D" w14:textId="2A968F3E" w:rsidR="00F67E69" w:rsidRPr="00366A48" w:rsidRDefault="00F67E69" w:rsidP="00F67E69">
            <w:pPr>
              <w:jc w:val="both"/>
              <w:rPr>
                <w:sz w:val="24"/>
                <w:szCs w:val="24"/>
              </w:rPr>
            </w:pPr>
            <w:r w:rsidRPr="00366A48">
              <w:rPr>
                <w:sz w:val="24"/>
                <w:szCs w:val="24"/>
                <w:lang w:val="fr"/>
              </w:rPr>
              <w:t xml:space="preserve">Si un fournisseur ne peut continuer à démontrer que l’obtention de ces matériaux ne contribue pas au risque de </w:t>
            </w:r>
            <w:r>
              <w:rPr>
                <w:sz w:val="24"/>
                <w:szCs w:val="24"/>
                <w:lang w:val="fr"/>
              </w:rPr>
              <w:t xml:space="preserve">modification </w:t>
            </w:r>
            <w:r w:rsidRPr="00366A48">
              <w:rPr>
                <w:sz w:val="24"/>
                <w:szCs w:val="24"/>
                <w:lang w:val="fr"/>
              </w:rPr>
              <w:t>importante ou de dégradation importante</w:t>
            </w:r>
            <w:r>
              <w:rPr>
                <w:sz w:val="24"/>
                <w:szCs w:val="24"/>
                <w:lang w:val="fr"/>
              </w:rPr>
              <w:t xml:space="preserve"> </w:t>
            </w:r>
            <w:r w:rsidRPr="00366A48">
              <w:rPr>
                <w:sz w:val="24"/>
                <w:szCs w:val="24"/>
                <w:lang w:val="fr"/>
              </w:rPr>
              <w:t>d’habitats naturels ou critiques, l’</w:t>
            </w:r>
            <w:r>
              <w:rPr>
                <w:sz w:val="24"/>
                <w:szCs w:val="24"/>
                <w:lang w:val="fr"/>
              </w:rPr>
              <w:t>E</w:t>
            </w:r>
            <w:r w:rsidRPr="00366A48">
              <w:rPr>
                <w:sz w:val="24"/>
                <w:szCs w:val="24"/>
                <w:lang w:val="fr"/>
              </w:rPr>
              <w:t>ntrepreneur doit, dans un délai raisonnable, remplacer le fournisseur par un fournisseur capable de démontrer qu’ils n’</w:t>
            </w:r>
            <w:r>
              <w:rPr>
                <w:sz w:val="24"/>
                <w:szCs w:val="24"/>
                <w:lang w:val="fr"/>
              </w:rPr>
              <w:t>o</w:t>
            </w:r>
            <w:r w:rsidRPr="00366A48">
              <w:rPr>
                <w:sz w:val="24"/>
                <w:szCs w:val="24"/>
                <w:lang w:val="fr"/>
              </w:rPr>
              <w:t>nt pas d’incidence négative importante sur les habitats.</w:t>
            </w:r>
          </w:p>
        </w:tc>
      </w:tr>
      <w:tr w:rsidR="00F67E69" w:rsidRPr="0000065A" w14:paraId="6FB83177" w14:textId="77777777" w:rsidTr="00FF68BF">
        <w:tc>
          <w:tcPr>
            <w:tcW w:w="3239" w:type="dxa"/>
            <w:tcMar>
              <w:top w:w="57" w:type="dxa"/>
              <w:left w:w="57" w:type="dxa"/>
              <w:bottom w:w="57" w:type="dxa"/>
              <w:right w:w="57" w:type="dxa"/>
            </w:tcMar>
          </w:tcPr>
          <w:p w14:paraId="09E1C4E0" w14:textId="584532E2" w:rsidR="00F67E69" w:rsidRDefault="00F67E69" w:rsidP="00F67E69">
            <w:pPr>
              <w:pStyle w:val="S7Header2"/>
            </w:pPr>
            <w:r>
              <w:t>Sous-clause 4.29</w:t>
            </w:r>
          </w:p>
        </w:tc>
        <w:tc>
          <w:tcPr>
            <w:tcW w:w="7251" w:type="dxa"/>
            <w:tcMar>
              <w:top w:w="57" w:type="dxa"/>
              <w:left w:w="57" w:type="dxa"/>
              <w:bottom w:w="57" w:type="dxa"/>
              <w:right w:w="57" w:type="dxa"/>
            </w:tcMar>
          </w:tcPr>
          <w:p w14:paraId="354A75A1" w14:textId="77777777" w:rsidR="00F67E69" w:rsidRPr="009534F4" w:rsidRDefault="00F67E69" w:rsidP="00F67E69">
            <w:pPr>
              <w:spacing w:before="120" w:after="120"/>
              <w:ind w:left="-29"/>
              <w:jc w:val="both"/>
              <w:rPr>
                <w:sz w:val="24"/>
                <w:szCs w:val="24"/>
              </w:rPr>
            </w:pPr>
            <w:r w:rsidRPr="009534F4">
              <w:rPr>
                <w:sz w:val="24"/>
                <w:szCs w:val="24"/>
                <w:lang w:val="fr"/>
              </w:rPr>
              <w:t xml:space="preserve">La sous-clause suivante est ajoutée : </w:t>
            </w:r>
          </w:p>
          <w:p w14:paraId="048F7A6F" w14:textId="03920AA1" w:rsidR="00F67E69" w:rsidRPr="009534F4" w:rsidRDefault="00F67E69" w:rsidP="00F67E69">
            <w:pPr>
              <w:spacing w:before="120" w:after="120"/>
              <w:ind w:left="-29"/>
              <w:jc w:val="both"/>
              <w:rPr>
                <w:b/>
                <w:sz w:val="24"/>
                <w:szCs w:val="24"/>
              </w:rPr>
            </w:pPr>
            <w:r w:rsidRPr="009534F4">
              <w:rPr>
                <w:sz w:val="24"/>
                <w:szCs w:val="24"/>
                <w:lang w:val="fr"/>
              </w:rPr>
              <w:t>«</w:t>
            </w:r>
            <w:r>
              <w:rPr>
                <w:sz w:val="24"/>
                <w:szCs w:val="24"/>
                <w:lang w:val="fr"/>
              </w:rPr>
              <w:t xml:space="preserve"> </w:t>
            </w:r>
            <w:r w:rsidRPr="009534F4">
              <w:rPr>
                <w:b/>
                <w:sz w:val="24"/>
                <w:szCs w:val="24"/>
                <w:lang w:val="fr"/>
              </w:rPr>
              <w:t xml:space="preserve">Code de </w:t>
            </w:r>
            <w:r>
              <w:rPr>
                <w:b/>
                <w:sz w:val="24"/>
                <w:szCs w:val="24"/>
                <w:lang w:val="fr"/>
              </w:rPr>
              <w:t>C</w:t>
            </w:r>
            <w:r w:rsidRPr="009534F4">
              <w:rPr>
                <w:b/>
                <w:sz w:val="24"/>
                <w:szCs w:val="24"/>
                <w:lang w:val="fr"/>
              </w:rPr>
              <w:t>onduite</w:t>
            </w:r>
          </w:p>
          <w:p w14:paraId="0F5898BE" w14:textId="362F86CF" w:rsidR="00F67E69" w:rsidRPr="009534F4" w:rsidRDefault="00F67E69" w:rsidP="00F67E69">
            <w:pPr>
              <w:spacing w:before="120" w:after="120"/>
              <w:ind w:left="-29"/>
              <w:jc w:val="both"/>
              <w:rPr>
                <w:sz w:val="24"/>
                <w:szCs w:val="24"/>
              </w:rPr>
            </w:pPr>
            <w:r w:rsidRPr="009534F4">
              <w:rPr>
                <w:sz w:val="24"/>
                <w:szCs w:val="24"/>
                <w:lang w:val="fr"/>
              </w:rPr>
              <w:t>L’</w:t>
            </w:r>
            <w:r>
              <w:rPr>
                <w:sz w:val="24"/>
                <w:szCs w:val="24"/>
                <w:lang w:val="fr"/>
              </w:rPr>
              <w:t>E</w:t>
            </w:r>
            <w:r w:rsidRPr="009534F4">
              <w:rPr>
                <w:sz w:val="24"/>
                <w:szCs w:val="24"/>
                <w:lang w:val="fr"/>
              </w:rPr>
              <w:t xml:space="preserve">ntrepreneur doit avoir un </w:t>
            </w:r>
            <w:r>
              <w:rPr>
                <w:sz w:val="24"/>
                <w:szCs w:val="24"/>
                <w:lang w:val="fr"/>
              </w:rPr>
              <w:t>C</w:t>
            </w:r>
            <w:r w:rsidRPr="009534F4">
              <w:rPr>
                <w:sz w:val="24"/>
                <w:szCs w:val="24"/>
                <w:lang w:val="fr"/>
              </w:rPr>
              <w:t xml:space="preserve">ode de </w:t>
            </w:r>
            <w:r>
              <w:rPr>
                <w:sz w:val="24"/>
                <w:szCs w:val="24"/>
                <w:lang w:val="fr"/>
              </w:rPr>
              <w:t>C</w:t>
            </w:r>
            <w:r w:rsidRPr="009534F4">
              <w:rPr>
                <w:sz w:val="24"/>
                <w:szCs w:val="24"/>
                <w:lang w:val="fr"/>
              </w:rPr>
              <w:t xml:space="preserve">onduite pour le </w:t>
            </w:r>
            <w:r>
              <w:rPr>
                <w:sz w:val="24"/>
                <w:szCs w:val="24"/>
                <w:lang w:val="fr"/>
              </w:rPr>
              <w:t>Personnel de</w:t>
            </w:r>
            <w:r w:rsidRPr="009534F4">
              <w:rPr>
                <w:sz w:val="24"/>
                <w:szCs w:val="24"/>
                <w:lang w:val="fr"/>
              </w:rPr>
              <w:t xml:space="preserve"> l’</w:t>
            </w:r>
            <w:r>
              <w:rPr>
                <w:sz w:val="24"/>
                <w:szCs w:val="24"/>
                <w:lang w:val="fr"/>
              </w:rPr>
              <w:t>E</w:t>
            </w:r>
            <w:r w:rsidRPr="009534F4">
              <w:rPr>
                <w:sz w:val="24"/>
                <w:szCs w:val="24"/>
                <w:lang w:val="fr"/>
              </w:rPr>
              <w:t xml:space="preserve">ntrepreneur. </w:t>
            </w:r>
          </w:p>
          <w:p w14:paraId="54E86F23" w14:textId="06628EAD" w:rsidR="00F67E69" w:rsidRPr="009534F4" w:rsidRDefault="00F67E69" w:rsidP="00F67E69">
            <w:pPr>
              <w:spacing w:before="120" w:after="120"/>
              <w:jc w:val="both"/>
              <w:rPr>
                <w:bCs/>
                <w:sz w:val="24"/>
                <w:szCs w:val="24"/>
              </w:rPr>
            </w:pPr>
            <w:r w:rsidRPr="009534F4">
              <w:rPr>
                <w:bCs/>
                <w:sz w:val="24"/>
                <w:szCs w:val="24"/>
                <w:lang w:val="fr"/>
              </w:rPr>
              <w:t>L’</w:t>
            </w:r>
            <w:r>
              <w:rPr>
                <w:bCs/>
                <w:sz w:val="24"/>
                <w:szCs w:val="24"/>
                <w:lang w:val="fr"/>
              </w:rPr>
              <w:t>E</w:t>
            </w:r>
            <w:r w:rsidRPr="009534F4">
              <w:rPr>
                <w:bCs/>
                <w:sz w:val="24"/>
                <w:szCs w:val="24"/>
                <w:lang w:val="fr"/>
              </w:rPr>
              <w:t xml:space="preserve">ntrepreneur doit prendre toutes les mesures nécessaires pour s’assurer que </w:t>
            </w:r>
            <w:r>
              <w:rPr>
                <w:bCs/>
                <w:sz w:val="24"/>
                <w:szCs w:val="24"/>
                <w:lang w:val="fr"/>
              </w:rPr>
              <w:t>chaque P</w:t>
            </w:r>
            <w:r w:rsidRPr="009534F4">
              <w:rPr>
                <w:bCs/>
                <w:sz w:val="24"/>
                <w:szCs w:val="24"/>
                <w:lang w:val="fr"/>
              </w:rPr>
              <w:t>ersonnel de</w:t>
            </w:r>
            <w:r>
              <w:rPr>
                <w:bCs/>
                <w:sz w:val="24"/>
                <w:szCs w:val="24"/>
                <w:lang w:val="fr"/>
              </w:rPr>
              <w:t xml:space="preserve"> l’E</w:t>
            </w:r>
            <w:r w:rsidRPr="009534F4">
              <w:rPr>
                <w:bCs/>
                <w:sz w:val="24"/>
                <w:szCs w:val="24"/>
                <w:lang w:val="fr"/>
              </w:rPr>
              <w:t xml:space="preserve">ntrepreneur </w:t>
            </w:r>
            <w:r>
              <w:rPr>
                <w:bCs/>
                <w:sz w:val="24"/>
                <w:szCs w:val="24"/>
                <w:lang w:val="fr"/>
              </w:rPr>
              <w:t>soit informé</w:t>
            </w:r>
            <w:r w:rsidRPr="009534F4">
              <w:rPr>
                <w:bCs/>
                <w:sz w:val="24"/>
                <w:szCs w:val="24"/>
                <w:lang w:val="fr"/>
              </w:rPr>
              <w:t xml:space="preserve"> du Code de </w:t>
            </w:r>
            <w:r>
              <w:rPr>
                <w:bCs/>
                <w:sz w:val="24"/>
                <w:szCs w:val="24"/>
                <w:lang w:val="fr"/>
              </w:rPr>
              <w:t>C</w:t>
            </w:r>
            <w:r w:rsidRPr="009534F4">
              <w:rPr>
                <w:bCs/>
                <w:sz w:val="24"/>
                <w:szCs w:val="24"/>
                <w:lang w:val="fr"/>
              </w:rPr>
              <w:t>onduite, y compris les comportements spécifiques qui sont interdits, et compren</w:t>
            </w:r>
            <w:r>
              <w:rPr>
                <w:bCs/>
                <w:sz w:val="24"/>
                <w:szCs w:val="24"/>
                <w:lang w:val="fr"/>
              </w:rPr>
              <w:t>ne</w:t>
            </w:r>
            <w:r w:rsidRPr="009534F4">
              <w:rPr>
                <w:bCs/>
                <w:sz w:val="24"/>
                <w:szCs w:val="24"/>
                <w:lang w:val="fr"/>
              </w:rPr>
              <w:t xml:space="preserve"> les conséquences de se livrer à de tels comportements interdits.  </w:t>
            </w:r>
          </w:p>
          <w:p w14:paraId="73FC81CE" w14:textId="0E083D5F" w:rsidR="00F67E69" w:rsidRPr="009534F4" w:rsidRDefault="00F67E69" w:rsidP="00F67E69">
            <w:pPr>
              <w:spacing w:before="120" w:after="120"/>
              <w:jc w:val="both"/>
              <w:rPr>
                <w:bCs/>
                <w:sz w:val="24"/>
                <w:szCs w:val="24"/>
              </w:rPr>
            </w:pPr>
            <w:r w:rsidRPr="009534F4">
              <w:rPr>
                <w:bCs/>
                <w:sz w:val="24"/>
                <w:szCs w:val="24"/>
                <w:lang w:val="fr"/>
              </w:rPr>
              <w:t xml:space="preserve">Ces mesures comprennent la fourniture d’instructions et de documents qui peuvent être compris par le </w:t>
            </w:r>
            <w:r>
              <w:rPr>
                <w:bCs/>
                <w:sz w:val="24"/>
                <w:szCs w:val="24"/>
                <w:lang w:val="fr"/>
              </w:rPr>
              <w:t>P</w:t>
            </w:r>
            <w:r w:rsidRPr="009534F4">
              <w:rPr>
                <w:bCs/>
                <w:sz w:val="24"/>
                <w:szCs w:val="24"/>
                <w:lang w:val="fr"/>
              </w:rPr>
              <w:t>ersonnel de l’</w:t>
            </w:r>
            <w:r>
              <w:rPr>
                <w:bCs/>
                <w:sz w:val="24"/>
                <w:szCs w:val="24"/>
                <w:lang w:val="fr"/>
              </w:rPr>
              <w:t>E</w:t>
            </w:r>
            <w:r w:rsidRPr="009534F4">
              <w:rPr>
                <w:bCs/>
                <w:sz w:val="24"/>
                <w:szCs w:val="24"/>
                <w:lang w:val="fr"/>
              </w:rPr>
              <w:t xml:space="preserve">ntrepreneur et la recherche d’obtenir la signature de cette personne reconnaissant la réception de </w:t>
            </w:r>
            <w:r w:rsidRPr="009534F4">
              <w:rPr>
                <w:sz w:val="24"/>
                <w:szCs w:val="24"/>
                <w:lang w:val="fr"/>
              </w:rPr>
              <w:t>ces instructions et/ou documents, le cas</w:t>
            </w:r>
            <w:r>
              <w:rPr>
                <w:sz w:val="24"/>
                <w:szCs w:val="24"/>
                <w:lang w:val="fr"/>
              </w:rPr>
              <w:t xml:space="preserve"> </w:t>
            </w:r>
            <w:r w:rsidRPr="009534F4">
              <w:rPr>
                <w:bCs/>
                <w:sz w:val="24"/>
                <w:szCs w:val="24"/>
                <w:lang w:val="fr"/>
              </w:rPr>
              <w:t>échéant.</w:t>
            </w:r>
          </w:p>
          <w:p w14:paraId="390CB1D9" w14:textId="1442955C" w:rsidR="00F67E69" w:rsidRPr="009534F4" w:rsidRDefault="00F67E69" w:rsidP="00F67E69">
            <w:pPr>
              <w:keepNext/>
              <w:spacing w:before="120" w:after="120"/>
              <w:jc w:val="both"/>
              <w:rPr>
                <w:bCs/>
                <w:sz w:val="24"/>
                <w:szCs w:val="24"/>
              </w:rPr>
            </w:pPr>
            <w:r w:rsidRPr="009534F4">
              <w:rPr>
                <w:bCs/>
                <w:sz w:val="24"/>
                <w:szCs w:val="24"/>
                <w:lang w:val="fr"/>
              </w:rPr>
              <w:t>L’</w:t>
            </w:r>
            <w:r>
              <w:rPr>
                <w:bCs/>
                <w:sz w:val="24"/>
                <w:szCs w:val="24"/>
                <w:lang w:val="fr"/>
              </w:rPr>
              <w:t>E</w:t>
            </w:r>
            <w:r w:rsidRPr="009534F4">
              <w:rPr>
                <w:bCs/>
                <w:sz w:val="24"/>
                <w:szCs w:val="24"/>
                <w:lang w:val="fr"/>
              </w:rPr>
              <w:t xml:space="preserve">ntrepreneur doit également s’assurer que le Code de </w:t>
            </w:r>
            <w:r>
              <w:rPr>
                <w:bCs/>
                <w:sz w:val="24"/>
                <w:szCs w:val="24"/>
                <w:lang w:val="fr"/>
              </w:rPr>
              <w:t>C</w:t>
            </w:r>
            <w:r w:rsidRPr="009534F4">
              <w:rPr>
                <w:bCs/>
                <w:sz w:val="24"/>
                <w:szCs w:val="24"/>
                <w:lang w:val="fr"/>
              </w:rPr>
              <w:t xml:space="preserve">onduite est visiblement affiché à plusieurs endroits sur le </w:t>
            </w:r>
            <w:r>
              <w:rPr>
                <w:bCs/>
                <w:sz w:val="24"/>
                <w:szCs w:val="24"/>
                <w:lang w:val="fr"/>
              </w:rPr>
              <w:t>Chantier</w:t>
            </w:r>
            <w:r w:rsidRPr="009534F4">
              <w:rPr>
                <w:bCs/>
                <w:sz w:val="24"/>
                <w:szCs w:val="24"/>
                <w:lang w:val="fr"/>
              </w:rPr>
              <w:t xml:space="preserve"> et tout autre endroit où les travaux seront effectués, ainsi que dans les zones à l’extérieur du </w:t>
            </w:r>
            <w:r>
              <w:rPr>
                <w:bCs/>
                <w:sz w:val="24"/>
                <w:szCs w:val="24"/>
                <w:lang w:val="fr"/>
              </w:rPr>
              <w:t>Chantier</w:t>
            </w:r>
            <w:r w:rsidRPr="009534F4">
              <w:rPr>
                <w:bCs/>
                <w:sz w:val="24"/>
                <w:szCs w:val="24"/>
                <w:lang w:val="fr"/>
              </w:rPr>
              <w:t xml:space="preserve"> accessibles à la communauté locale et aux personnes touchées par le projet. Le Code de </w:t>
            </w:r>
            <w:r>
              <w:rPr>
                <w:bCs/>
                <w:sz w:val="24"/>
                <w:szCs w:val="24"/>
                <w:lang w:val="fr"/>
              </w:rPr>
              <w:t>C</w:t>
            </w:r>
            <w:r w:rsidRPr="009534F4">
              <w:rPr>
                <w:bCs/>
                <w:sz w:val="24"/>
                <w:szCs w:val="24"/>
                <w:lang w:val="fr"/>
              </w:rPr>
              <w:t xml:space="preserve">onduite affiché doit être fourni dans des langues compréhensibles pour le </w:t>
            </w:r>
            <w:r>
              <w:rPr>
                <w:bCs/>
                <w:sz w:val="24"/>
                <w:szCs w:val="24"/>
                <w:lang w:val="fr"/>
              </w:rPr>
              <w:t>P</w:t>
            </w:r>
            <w:r w:rsidRPr="009534F4">
              <w:rPr>
                <w:bCs/>
                <w:sz w:val="24"/>
                <w:szCs w:val="24"/>
                <w:lang w:val="fr"/>
              </w:rPr>
              <w:t>ersonnel de l’</w:t>
            </w:r>
            <w:r>
              <w:rPr>
                <w:bCs/>
                <w:sz w:val="24"/>
                <w:szCs w:val="24"/>
                <w:lang w:val="fr"/>
              </w:rPr>
              <w:t>E</w:t>
            </w:r>
            <w:r w:rsidRPr="009534F4">
              <w:rPr>
                <w:bCs/>
                <w:sz w:val="24"/>
                <w:szCs w:val="24"/>
                <w:lang w:val="fr"/>
              </w:rPr>
              <w:t>ntrepreneur, le personnel d</w:t>
            </w:r>
            <w:r>
              <w:rPr>
                <w:bCs/>
                <w:sz w:val="24"/>
                <w:szCs w:val="24"/>
                <w:lang w:val="fr"/>
              </w:rPr>
              <w:t xml:space="preserve">u </w:t>
            </w:r>
            <w:r>
              <w:rPr>
                <w:sz w:val="24"/>
                <w:szCs w:val="24"/>
                <w:lang w:val="fr"/>
              </w:rPr>
              <w:t>Maître d’Ouvrage</w:t>
            </w:r>
            <w:r w:rsidRPr="009534F4">
              <w:rPr>
                <w:bCs/>
                <w:sz w:val="24"/>
                <w:szCs w:val="24"/>
                <w:lang w:val="fr"/>
              </w:rPr>
              <w:t xml:space="preserve"> et la communauté locale.</w:t>
            </w:r>
          </w:p>
          <w:p w14:paraId="370FAEF8" w14:textId="3AEBE382" w:rsidR="00F67E69" w:rsidRPr="009534F4" w:rsidRDefault="00F67E69" w:rsidP="00F67E69">
            <w:pPr>
              <w:keepNext/>
              <w:spacing w:before="120" w:after="120"/>
              <w:jc w:val="both"/>
              <w:rPr>
                <w:rFonts w:eastAsia="Arial Narrow"/>
                <w:b/>
                <w:sz w:val="24"/>
                <w:szCs w:val="24"/>
              </w:rPr>
            </w:pPr>
            <w:r w:rsidRPr="009534F4">
              <w:rPr>
                <w:bCs/>
                <w:sz w:val="24"/>
                <w:szCs w:val="24"/>
                <w:lang w:val="fr"/>
              </w:rPr>
              <w:t>La Stratégie de gestion et les plans de mise en œuvre de l’</w:t>
            </w:r>
            <w:r>
              <w:rPr>
                <w:bCs/>
                <w:sz w:val="24"/>
                <w:szCs w:val="24"/>
                <w:lang w:val="fr"/>
              </w:rPr>
              <w:t>E</w:t>
            </w:r>
            <w:r w:rsidRPr="009534F4">
              <w:rPr>
                <w:bCs/>
                <w:sz w:val="24"/>
                <w:szCs w:val="24"/>
                <w:lang w:val="fr"/>
              </w:rPr>
              <w:t>ntrepreneur doivent comprendre des processus appropriés pour que l’</w:t>
            </w:r>
            <w:r>
              <w:rPr>
                <w:bCs/>
                <w:sz w:val="24"/>
                <w:szCs w:val="24"/>
                <w:lang w:val="fr"/>
              </w:rPr>
              <w:t>E</w:t>
            </w:r>
            <w:r w:rsidRPr="009534F4">
              <w:rPr>
                <w:bCs/>
                <w:sz w:val="24"/>
                <w:szCs w:val="24"/>
                <w:lang w:val="fr"/>
              </w:rPr>
              <w:t xml:space="preserve">ntrepreneur vérifie le respect de ces obligations.  </w:t>
            </w:r>
          </w:p>
        </w:tc>
      </w:tr>
      <w:tr w:rsidR="00F67E69" w:rsidRPr="004A5C85" w14:paraId="0388C660" w14:textId="77777777" w:rsidTr="00FF68BF">
        <w:tc>
          <w:tcPr>
            <w:tcW w:w="3239" w:type="dxa"/>
            <w:tcMar>
              <w:top w:w="57" w:type="dxa"/>
              <w:left w:w="57" w:type="dxa"/>
              <w:bottom w:w="57" w:type="dxa"/>
              <w:right w:w="57" w:type="dxa"/>
            </w:tcMar>
          </w:tcPr>
          <w:p w14:paraId="084E861D" w14:textId="7B49BFF5" w:rsidR="00F67E69" w:rsidRPr="00616A09" w:rsidRDefault="00F67E69" w:rsidP="00F67E69">
            <w:pPr>
              <w:pStyle w:val="S7Header2"/>
            </w:pPr>
            <w:bookmarkStart w:id="671" w:name="_Toc486845953"/>
            <w:r w:rsidRPr="00616A09">
              <w:t>Sous-clause 6.1</w:t>
            </w:r>
            <w:bookmarkEnd w:id="671"/>
          </w:p>
        </w:tc>
        <w:tc>
          <w:tcPr>
            <w:tcW w:w="7251" w:type="dxa"/>
            <w:tcMar>
              <w:top w:w="57" w:type="dxa"/>
              <w:left w:w="57" w:type="dxa"/>
              <w:bottom w:w="57" w:type="dxa"/>
              <w:right w:w="57" w:type="dxa"/>
            </w:tcMar>
          </w:tcPr>
          <w:p w14:paraId="477BBEF5" w14:textId="2FC4B762" w:rsidR="00F67E69" w:rsidRPr="00DF3745" w:rsidRDefault="00F67E69" w:rsidP="00F67E69">
            <w:pPr>
              <w:pStyle w:val="ListParagraph"/>
              <w:spacing w:before="120" w:after="120"/>
              <w:ind w:left="-18"/>
              <w:jc w:val="both"/>
              <w:rPr>
                <w:b/>
                <w:bCs/>
                <w:sz w:val="24"/>
                <w:szCs w:val="24"/>
                <w:lang w:val="fr"/>
              </w:rPr>
            </w:pPr>
            <w:r w:rsidRPr="00DF3745">
              <w:rPr>
                <w:b/>
                <w:bCs/>
                <w:sz w:val="24"/>
                <w:szCs w:val="24"/>
                <w:lang w:val="fr"/>
              </w:rPr>
              <w:t>E</w:t>
            </w:r>
            <w:r>
              <w:rPr>
                <w:b/>
                <w:bCs/>
                <w:sz w:val="24"/>
                <w:szCs w:val="24"/>
                <w:lang w:val="fr"/>
              </w:rPr>
              <w:t>mbauche</w:t>
            </w:r>
            <w:r w:rsidRPr="00DF3745">
              <w:rPr>
                <w:b/>
                <w:bCs/>
                <w:sz w:val="24"/>
                <w:szCs w:val="24"/>
                <w:lang w:val="fr"/>
              </w:rPr>
              <w:t xml:space="preserve"> du personnel et </w:t>
            </w:r>
            <w:r>
              <w:rPr>
                <w:b/>
                <w:bCs/>
                <w:sz w:val="24"/>
                <w:szCs w:val="24"/>
                <w:lang w:val="fr"/>
              </w:rPr>
              <w:t>de main d’œuvre</w:t>
            </w:r>
          </w:p>
          <w:p w14:paraId="71598E39" w14:textId="77777777" w:rsidR="00F67E69" w:rsidRPr="00DF3745" w:rsidRDefault="00F67E69" w:rsidP="00F67E69">
            <w:pPr>
              <w:spacing w:before="120" w:after="120"/>
              <w:jc w:val="both"/>
              <w:rPr>
                <w:sz w:val="24"/>
                <w:szCs w:val="24"/>
                <w:lang w:val="fr"/>
              </w:rPr>
            </w:pPr>
            <w:r w:rsidRPr="009534F4">
              <w:rPr>
                <w:sz w:val="24"/>
                <w:szCs w:val="24"/>
                <w:lang w:val="fr"/>
              </w:rPr>
              <w:t>Les paragraphes suivants sont ajoutés à la fin de la sous-clause :</w:t>
            </w:r>
          </w:p>
          <w:p w14:paraId="13B21D04" w14:textId="0F7DB5BD" w:rsidR="00F67E69" w:rsidRPr="00DF3745" w:rsidRDefault="00F67E69" w:rsidP="00F67E69">
            <w:pPr>
              <w:pStyle w:val="ESSpara"/>
              <w:numPr>
                <w:ilvl w:val="0"/>
                <w:numId w:val="0"/>
              </w:numPr>
              <w:spacing w:before="120" w:after="120"/>
              <w:rPr>
                <w:rFonts w:ascii="Times New Roman" w:eastAsia="Times New Roman" w:hAnsi="Times New Roman" w:cs="Times New Roman"/>
                <w:sz w:val="24"/>
                <w:szCs w:val="24"/>
                <w:lang w:val="fr" w:eastAsia="fr-FR"/>
              </w:rPr>
            </w:pPr>
            <w:r w:rsidRPr="00DF3745">
              <w:rPr>
                <w:rFonts w:ascii="Times New Roman" w:eastAsia="Times New Roman" w:hAnsi="Times New Roman" w:cs="Times New Roman"/>
                <w:sz w:val="24"/>
                <w:szCs w:val="24"/>
                <w:lang w:val="fr" w:eastAsia="fr-FR"/>
              </w:rPr>
              <w:t>«</w:t>
            </w:r>
            <w:r>
              <w:rPr>
                <w:rFonts w:ascii="Times New Roman" w:eastAsia="Times New Roman" w:hAnsi="Times New Roman" w:cs="Times New Roman"/>
                <w:sz w:val="24"/>
                <w:szCs w:val="24"/>
                <w:lang w:val="fr" w:eastAsia="fr-FR"/>
              </w:rPr>
              <w:t xml:space="preserve"> </w:t>
            </w:r>
            <w:r w:rsidRPr="00DF3745">
              <w:rPr>
                <w:rFonts w:ascii="Times New Roman" w:eastAsia="Times New Roman" w:hAnsi="Times New Roman" w:cs="Times New Roman"/>
                <w:sz w:val="24"/>
                <w:szCs w:val="24"/>
                <w:lang w:val="fr" w:eastAsia="fr-FR"/>
              </w:rPr>
              <w:t>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doit fournir au </w:t>
            </w:r>
            <w:r>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des renseignements et des documents clairs et compréhensibles quant à ses conditions d’emploi. Les renseignements et les documents </w:t>
            </w:r>
            <w:r>
              <w:rPr>
                <w:rFonts w:ascii="Times New Roman" w:eastAsia="Times New Roman" w:hAnsi="Times New Roman" w:cs="Times New Roman"/>
                <w:sz w:val="24"/>
                <w:szCs w:val="24"/>
                <w:lang w:val="fr" w:eastAsia="fr-FR"/>
              </w:rPr>
              <w:t>doivent établir</w:t>
            </w:r>
            <w:r w:rsidRPr="00DF3745">
              <w:rPr>
                <w:rFonts w:ascii="Times New Roman" w:eastAsia="Times New Roman" w:hAnsi="Times New Roman" w:cs="Times New Roman"/>
                <w:sz w:val="24"/>
                <w:szCs w:val="24"/>
                <w:lang w:val="fr" w:eastAsia="fr-FR"/>
              </w:rPr>
              <w:t xml:space="preserve"> leurs droits en vertu des lois du travail pertinentes applicables au </w:t>
            </w:r>
            <w:r>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ntrepreneur (qui comprendront toutes les conventions collectives applicables), y compris leurs droits relatifs aux heures de travail, aux salaires, aux heures supplémentaires, à la rémunération et aux avantages sociaux, ainsi qu’à ceux découlant de toute</w:t>
            </w:r>
            <w:r>
              <w:rPr>
                <w:rFonts w:ascii="Times New Roman" w:eastAsia="Times New Roman" w:hAnsi="Times New Roman" w:cs="Times New Roman"/>
                <w:sz w:val="24"/>
                <w:szCs w:val="24"/>
                <w:lang w:val="fr" w:eastAsia="fr-FR"/>
              </w:rPr>
              <w:t>s</w:t>
            </w:r>
            <w:r w:rsidRPr="00DF3745">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les E</w:t>
            </w:r>
            <w:r w:rsidRPr="00DF3745">
              <w:rPr>
                <w:rFonts w:ascii="Times New Roman" w:eastAsia="Times New Roman" w:hAnsi="Times New Roman" w:cs="Times New Roman"/>
                <w:sz w:val="24"/>
                <w:szCs w:val="24"/>
                <w:lang w:val="fr" w:eastAsia="fr-FR"/>
              </w:rPr>
              <w:t>xigences d</w:t>
            </w:r>
            <w:r>
              <w:rPr>
                <w:rFonts w:ascii="Times New Roman" w:eastAsia="Times New Roman" w:hAnsi="Times New Roman" w:cs="Times New Roman"/>
                <w:sz w:val="24"/>
                <w:szCs w:val="24"/>
                <w:lang w:val="fr" w:eastAsia="fr-FR"/>
              </w:rPr>
              <w:t xml:space="preserve">u </w:t>
            </w:r>
            <w:r w:rsidRPr="00DF3745">
              <w:rPr>
                <w:rFonts w:ascii="Times New Roman" w:eastAsia="Times New Roman" w:hAnsi="Times New Roman" w:cs="Times New Roman"/>
                <w:sz w:val="24"/>
                <w:szCs w:val="24"/>
                <w:lang w:val="fr" w:eastAsia="fr-FR"/>
              </w:rPr>
              <w:t xml:space="preserve">Maître d’Ouvrage. Le </w:t>
            </w:r>
            <w:r>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doit être informé de tout changement important apporté à ses conditions d’emploi. </w:t>
            </w:r>
          </w:p>
          <w:p w14:paraId="330FE31E" w14:textId="64B1BD2B" w:rsidR="00F67E69" w:rsidRPr="00DF3745" w:rsidRDefault="00F67E69" w:rsidP="00F67E69">
            <w:pPr>
              <w:pStyle w:val="ListParagraph"/>
              <w:spacing w:before="120" w:after="120"/>
              <w:ind w:left="0"/>
              <w:jc w:val="both"/>
              <w:rPr>
                <w:sz w:val="24"/>
                <w:szCs w:val="24"/>
                <w:lang w:val="fr"/>
              </w:rPr>
            </w:pPr>
            <w:r w:rsidRPr="009534F4">
              <w:rPr>
                <w:sz w:val="24"/>
                <w:szCs w:val="24"/>
                <w:lang w:val="fr"/>
              </w:rPr>
              <w:t>L’</w:t>
            </w:r>
            <w:r>
              <w:rPr>
                <w:sz w:val="24"/>
                <w:szCs w:val="24"/>
                <w:lang w:val="fr"/>
              </w:rPr>
              <w:t>E</w:t>
            </w:r>
            <w:r w:rsidRPr="009534F4">
              <w:rPr>
                <w:sz w:val="24"/>
                <w:szCs w:val="24"/>
                <w:lang w:val="fr"/>
              </w:rPr>
              <w:t xml:space="preserve">ntrepreneur est encouragé, dans la mesure du possible et raisonnable, à employer du personnel et de la main-d’œuvre ayant les qualifications et l’expérience appropriées provenant de sources à l’intérieur du </w:t>
            </w:r>
            <w:r>
              <w:rPr>
                <w:sz w:val="24"/>
                <w:szCs w:val="24"/>
                <w:lang w:val="fr"/>
              </w:rPr>
              <w:t>P</w:t>
            </w:r>
            <w:r w:rsidRPr="009534F4">
              <w:rPr>
                <w:sz w:val="24"/>
                <w:szCs w:val="24"/>
                <w:lang w:val="fr"/>
              </w:rPr>
              <w:t>ays. "</w:t>
            </w:r>
          </w:p>
        </w:tc>
      </w:tr>
      <w:tr w:rsidR="00F67E69" w:rsidRPr="0000065A" w14:paraId="277CD155" w14:textId="77777777" w:rsidTr="00FF68BF">
        <w:tc>
          <w:tcPr>
            <w:tcW w:w="3239" w:type="dxa"/>
            <w:tcMar>
              <w:top w:w="57" w:type="dxa"/>
              <w:left w:w="57" w:type="dxa"/>
              <w:bottom w:w="57" w:type="dxa"/>
              <w:right w:w="57" w:type="dxa"/>
            </w:tcMar>
          </w:tcPr>
          <w:p w14:paraId="312F0780" w14:textId="6F144FE8" w:rsidR="00F67E69" w:rsidRPr="00616A09" w:rsidRDefault="00F67E69" w:rsidP="00F67E69">
            <w:pPr>
              <w:pStyle w:val="S7Header2"/>
            </w:pPr>
            <w:bookmarkStart w:id="672" w:name="_Toc486845954"/>
            <w:r w:rsidRPr="00616A09">
              <w:t>Sous-clause 6.2</w:t>
            </w:r>
            <w:bookmarkEnd w:id="672"/>
          </w:p>
        </w:tc>
        <w:tc>
          <w:tcPr>
            <w:tcW w:w="7251" w:type="dxa"/>
            <w:tcMar>
              <w:top w:w="57" w:type="dxa"/>
              <w:left w:w="57" w:type="dxa"/>
              <w:bottom w:w="57" w:type="dxa"/>
              <w:right w:w="57" w:type="dxa"/>
            </w:tcMar>
          </w:tcPr>
          <w:p w14:paraId="743F7CEF" w14:textId="1CF6BAE6" w:rsidR="00F67E69" w:rsidRPr="009534F4" w:rsidRDefault="00F67E69" w:rsidP="00F67E69">
            <w:pPr>
              <w:pStyle w:val="ListParagraph"/>
              <w:spacing w:before="120" w:after="120"/>
              <w:ind w:left="0"/>
              <w:jc w:val="both"/>
              <w:rPr>
                <w:sz w:val="24"/>
                <w:szCs w:val="24"/>
              </w:rPr>
            </w:pPr>
            <w:r w:rsidRPr="009534F4">
              <w:rPr>
                <w:b/>
                <w:sz w:val="24"/>
                <w:szCs w:val="24"/>
                <w:lang w:val="fr"/>
              </w:rPr>
              <w:t xml:space="preserve">Taux de </w:t>
            </w:r>
            <w:r>
              <w:rPr>
                <w:b/>
                <w:sz w:val="24"/>
                <w:szCs w:val="24"/>
                <w:lang w:val="fr"/>
              </w:rPr>
              <w:t>rémunération</w:t>
            </w:r>
            <w:r w:rsidRPr="009534F4">
              <w:rPr>
                <w:b/>
                <w:sz w:val="24"/>
                <w:szCs w:val="24"/>
                <w:lang w:val="fr"/>
              </w:rPr>
              <w:t xml:space="preserve"> et conditions de travail</w:t>
            </w:r>
          </w:p>
          <w:p w14:paraId="42A8C8F2" w14:textId="77777777" w:rsidR="00F67E69" w:rsidRPr="009534F4" w:rsidRDefault="00F67E69" w:rsidP="00F67E69">
            <w:pPr>
              <w:spacing w:before="120" w:after="120"/>
              <w:jc w:val="both"/>
              <w:rPr>
                <w:rFonts w:eastAsia="Arial Narrow"/>
                <w:color w:val="000000"/>
                <w:sz w:val="24"/>
                <w:szCs w:val="24"/>
              </w:rPr>
            </w:pPr>
            <w:r w:rsidRPr="009534F4">
              <w:rPr>
                <w:color w:val="000000"/>
                <w:sz w:val="24"/>
                <w:szCs w:val="24"/>
                <w:lang w:val="fr"/>
              </w:rPr>
              <w:t>Les paragraphes suivants sont ajoutés à la fin de la sous-clause :</w:t>
            </w:r>
          </w:p>
          <w:p w14:paraId="6031C9F3" w14:textId="406CCC51" w:rsidR="00F67E69" w:rsidRPr="009534F4" w:rsidRDefault="00F67E69" w:rsidP="00F67E69">
            <w:pPr>
              <w:spacing w:before="120" w:after="120"/>
              <w:jc w:val="both"/>
              <w:rPr>
                <w:rFonts w:eastAsia="Arial Narrow"/>
                <w:color w:val="000000"/>
                <w:sz w:val="24"/>
                <w:szCs w:val="24"/>
              </w:rPr>
            </w:pPr>
            <w:r>
              <w:rPr>
                <w:sz w:val="24"/>
                <w:szCs w:val="24"/>
                <w:lang w:val="fr"/>
              </w:rPr>
              <w:t>« </w:t>
            </w:r>
            <w:r w:rsidRPr="009534F4">
              <w:rPr>
                <w:color w:val="000000"/>
                <w:sz w:val="24"/>
                <w:szCs w:val="24"/>
                <w:lang w:val="fr"/>
              </w:rPr>
              <w:t>L’</w:t>
            </w:r>
            <w:r>
              <w:rPr>
                <w:color w:val="000000"/>
                <w:sz w:val="24"/>
                <w:szCs w:val="24"/>
                <w:lang w:val="fr"/>
              </w:rPr>
              <w:t>E</w:t>
            </w:r>
            <w:r w:rsidRPr="009534F4">
              <w:rPr>
                <w:color w:val="000000"/>
                <w:sz w:val="24"/>
                <w:szCs w:val="24"/>
                <w:lang w:val="fr"/>
              </w:rPr>
              <w:t xml:space="preserve">ntrepreneur </w:t>
            </w:r>
            <w:r>
              <w:rPr>
                <w:color w:val="000000"/>
                <w:sz w:val="24"/>
                <w:szCs w:val="24"/>
                <w:lang w:val="fr"/>
              </w:rPr>
              <w:t xml:space="preserve">doit </w:t>
            </w:r>
            <w:r w:rsidRPr="009534F4">
              <w:rPr>
                <w:color w:val="000000"/>
                <w:sz w:val="24"/>
                <w:szCs w:val="24"/>
                <w:lang w:val="fr"/>
              </w:rPr>
              <w:t>informe</w:t>
            </w:r>
            <w:r>
              <w:rPr>
                <w:color w:val="000000"/>
                <w:sz w:val="24"/>
                <w:szCs w:val="24"/>
                <w:lang w:val="fr"/>
              </w:rPr>
              <w:t>r</w:t>
            </w:r>
            <w:r w:rsidRPr="009534F4">
              <w:rPr>
                <w:color w:val="000000"/>
                <w:sz w:val="24"/>
                <w:szCs w:val="24"/>
                <w:lang w:val="fr"/>
              </w:rPr>
              <w:t xml:space="preserve"> le </w:t>
            </w:r>
            <w:r>
              <w:rPr>
                <w:color w:val="000000"/>
                <w:sz w:val="24"/>
                <w:szCs w:val="24"/>
                <w:lang w:val="fr"/>
              </w:rPr>
              <w:t>P</w:t>
            </w:r>
            <w:r w:rsidRPr="009534F4">
              <w:rPr>
                <w:color w:val="000000"/>
                <w:sz w:val="24"/>
                <w:szCs w:val="24"/>
                <w:lang w:val="fr"/>
              </w:rPr>
              <w:t>ersonnel de l’</w:t>
            </w:r>
            <w:r>
              <w:rPr>
                <w:color w:val="000000"/>
                <w:sz w:val="24"/>
                <w:szCs w:val="24"/>
                <w:lang w:val="fr"/>
              </w:rPr>
              <w:t>E</w:t>
            </w:r>
            <w:r w:rsidRPr="009534F4">
              <w:rPr>
                <w:color w:val="000000"/>
                <w:sz w:val="24"/>
                <w:szCs w:val="24"/>
                <w:lang w:val="fr"/>
              </w:rPr>
              <w:t>ntrepreneur sur :</w:t>
            </w:r>
          </w:p>
          <w:p w14:paraId="711D478A" w14:textId="28E71333" w:rsidR="00F67E69" w:rsidRPr="009534F4" w:rsidRDefault="00F67E69" w:rsidP="00877C0E">
            <w:pPr>
              <w:pStyle w:val="ListParagraph"/>
              <w:numPr>
                <w:ilvl w:val="0"/>
                <w:numId w:val="99"/>
              </w:numPr>
              <w:spacing w:before="120" w:after="120"/>
              <w:ind w:hanging="517"/>
              <w:jc w:val="both"/>
              <w:rPr>
                <w:rFonts w:eastAsia="Arial Narrow"/>
                <w:color w:val="000000"/>
                <w:sz w:val="24"/>
                <w:szCs w:val="24"/>
              </w:rPr>
            </w:pPr>
            <w:r w:rsidRPr="009534F4">
              <w:rPr>
                <w:color w:val="000000"/>
                <w:sz w:val="24"/>
                <w:szCs w:val="24"/>
                <w:lang w:val="fr"/>
              </w:rPr>
              <w:t>toute déduction à leur paiement et aux conditions de ces déductions conformément aux lois</w:t>
            </w:r>
            <w:r w:rsidRPr="009534F4">
              <w:rPr>
                <w:sz w:val="24"/>
                <w:szCs w:val="24"/>
                <w:lang w:val="fr"/>
              </w:rPr>
              <w:t xml:space="preserve"> applicables ou telles qu’énoncées dans les </w:t>
            </w:r>
            <w:r>
              <w:rPr>
                <w:sz w:val="24"/>
                <w:szCs w:val="24"/>
                <w:lang w:val="fr"/>
              </w:rPr>
              <w:t>E</w:t>
            </w:r>
            <w:r w:rsidRPr="009534F4">
              <w:rPr>
                <w:sz w:val="24"/>
                <w:szCs w:val="24"/>
                <w:lang w:val="fr"/>
              </w:rPr>
              <w:t>xigences d</w:t>
            </w:r>
            <w:r>
              <w:rPr>
                <w:sz w:val="24"/>
                <w:szCs w:val="24"/>
                <w:lang w:val="fr"/>
              </w:rPr>
              <w:t xml:space="preserve">u Maître d’Ouvrage </w:t>
            </w:r>
            <w:r w:rsidRPr="009534F4">
              <w:rPr>
                <w:sz w:val="24"/>
                <w:szCs w:val="24"/>
                <w:lang w:val="fr"/>
              </w:rPr>
              <w:t>;</w:t>
            </w:r>
          </w:p>
          <w:p w14:paraId="0B4E784A" w14:textId="26547982" w:rsidR="00F67E69" w:rsidRPr="009534F4" w:rsidRDefault="00F67E69" w:rsidP="00877C0E">
            <w:pPr>
              <w:pStyle w:val="ListParagraph"/>
              <w:numPr>
                <w:ilvl w:val="0"/>
                <w:numId w:val="99"/>
              </w:numPr>
              <w:spacing w:before="120" w:after="120"/>
              <w:ind w:hanging="517"/>
              <w:jc w:val="both"/>
              <w:rPr>
                <w:rFonts w:eastAsia="Arial Narrow"/>
                <w:color w:val="000000"/>
                <w:sz w:val="24"/>
                <w:szCs w:val="24"/>
              </w:rPr>
            </w:pPr>
            <w:r w:rsidRPr="009534F4">
              <w:rPr>
                <w:color w:val="000000"/>
                <w:sz w:val="24"/>
                <w:szCs w:val="24"/>
                <w:lang w:val="fr"/>
              </w:rPr>
              <w:t xml:space="preserve">leur obligation de payer l’impôt sur le revenu des particuliers dans le </w:t>
            </w:r>
            <w:r>
              <w:rPr>
                <w:color w:val="000000"/>
                <w:sz w:val="24"/>
                <w:szCs w:val="24"/>
                <w:lang w:val="fr"/>
              </w:rPr>
              <w:t>P</w:t>
            </w:r>
            <w:r w:rsidRPr="009534F4">
              <w:rPr>
                <w:color w:val="000000"/>
                <w:sz w:val="24"/>
                <w:szCs w:val="24"/>
                <w:lang w:val="fr"/>
              </w:rPr>
              <w:t xml:space="preserve">ays </w:t>
            </w:r>
            <w:r>
              <w:rPr>
                <w:color w:val="000000"/>
                <w:sz w:val="24"/>
                <w:szCs w:val="24"/>
                <w:lang w:val="fr"/>
              </w:rPr>
              <w:t>concernant</w:t>
            </w:r>
            <w:r w:rsidRPr="009534F4">
              <w:rPr>
                <w:color w:val="000000"/>
                <w:sz w:val="24"/>
                <w:szCs w:val="24"/>
                <w:lang w:val="fr"/>
              </w:rPr>
              <w:t xml:space="preserve"> leurs salaires, indemnités et avantages sociaux qui sont soumis à l’impôt en vertu des lois du </w:t>
            </w:r>
            <w:r>
              <w:rPr>
                <w:color w:val="000000"/>
                <w:sz w:val="24"/>
                <w:szCs w:val="24"/>
                <w:lang w:val="fr"/>
              </w:rPr>
              <w:t>P</w:t>
            </w:r>
            <w:r w:rsidRPr="009534F4">
              <w:rPr>
                <w:color w:val="000000"/>
                <w:sz w:val="24"/>
                <w:szCs w:val="24"/>
                <w:lang w:val="fr"/>
              </w:rPr>
              <w:t>ays en vigueur</w:t>
            </w:r>
            <w:r>
              <w:rPr>
                <w:color w:val="000000"/>
                <w:sz w:val="24"/>
                <w:szCs w:val="24"/>
                <w:lang w:val="fr"/>
              </w:rPr>
              <w:t xml:space="preserve"> </w:t>
            </w:r>
            <w:r w:rsidRPr="009534F4">
              <w:rPr>
                <w:color w:val="000000"/>
                <w:sz w:val="24"/>
                <w:szCs w:val="24"/>
                <w:lang w:val="fr"/>
              </w:rPr>
              <w:t xml:space="preserve">pour le moment. </w:t>
            </w:r>
          </w:p>
          <w:p w14:paraId="5C696BCC" w14:textId="40223FE0" w:rsidR="00F67E69" w:rsidRPr="009534F4" w:rsidRDefault="00F67E69" w:rsidP="00F67E69">
            <w:pPr>
              <w:spacing w:before="120" w:after="120"/>
              <w:jc w:val="both"/>
              <w:rPr>
                <w:rFonts w:eastAsia="Arial Narrow"/>
                <w:color w:val="000000"/>
                <w:sz w:val="24"/>
                <w:szCs w:val="24"/>
              </w:rPr>
            </w:pPr>
            <w:r w:rsidRPr="009534F4">
              <w:rPr>
                <w:color w:val="000000"/>
                <w:sz w:val="24"/>
                <w:szCs w:val="24"/>
                <w:lang w:val="fr"/>
              </w:rPr>
              <w:t>L’</w:t>
            </w:r>
            <w:r>
              <w:rPr>
                <w:color w:val="000000"/>
                <w:sz w:val="24"/>
                <w:szCs w:val="24"/>
                <w:lang w:val="fr"/>
              </w:rPr>
              <w:t>E</w:t>
            </w:r>
            <w:r w:rsidRPr="009534F4">
              <w:rPr>
                <w:color w:val="000000"/>
                <w:sz w:val="24"/>
                <w:szCs w:val="24"/>
                <w:lang w:val="fr"/>
              </w:rPr>
              <w:t>ntrepreneur s’acquittera de ces obligations en ce qui concerne les déductions qui peuvent lui être imposées par de telles lois.</w:t>
            </w:r>
          </w:p>
          <w:p w14:paraId="535964CC" w14:textId="4DAEF360" w:rsidR="00F67E69" w:rsidRPr="009534F4" w:rsidRDefault="00F67E69" w:rsidP="00F67E69">
            <w:pPr>
              <w:pStyle w:val="ListParagraph"/>
              <w:spacing w:before="120" w:after="120"/>
              <w:ind w:left="0"/>
              <w:jc w:val="both"/>
              <w:rPr>
                <w:sz w:val="24"/>
                <w:szCs w:val="24"/>
              </w:rPr>
            </w:pPr>
            <w:r w:rsidRPr="009534F4">
              <w:rPr>
                <w:color w:val="000000"/>
                <w:sz w:val="24"/>
                <w:szCs w:val="24"/>
                <w:lang w:val="fr"/>
              </w:rPr>
              <w:t xml:space="preserve">Lorsque les lois applicables l’exigent ou comme l’imposent les </w:t>
            </w:r>
            <w:r>
              <w:rPr>
                <w:color w:val="000000"/>
                <w:sz w:val="24"/>
                <w:szCs w:val="24"/>
                <w:lang w:val="fr"/>
              </w:rPr>
              <w:t>E</w:t>
            </w:r>
            <w:r w:rsidRPr="009534F4">
              <w:rPr>
                <w:color w:val="000000"/>
                <w:sz w:val="24"/>
                <w:szCs w:val="24"/>
                <w:lang w:val="fr"/>
              </w:rPr>
              <w:t>xigences d</w:t>
            </w:r>
            <w:r>
              <w:rPr>
                <w:color w:val="000000"/>
                <w:sz w:val="24"/>
                <w:szCs w:val="24"/>
                <w:lang w:val="fr"/>
              </w:rPr>
              <w:t>u Maître d’Ouvrage</w:t>
            </w:r>
            <w:r w:rsidRPr="009534F4">
              <w:rPr>
                <w:color w:val="000000"/>
                <w:sz w:val="24"/>
                <w:szCs w:val="24"/>
                <w:lang w:val="fr"/>
              </w:rPr>
              <w:t>, l’</w:t>
            </w:r>
            <w:r>
              <w:rPr>
                <w:color w:val="000000"/>
                <w:sz w:val="24"/>
                <w:szCs w:val="24"/>
                <w:lang w:val="fr"/>
              </w:rPr>
              <w:t>E</w:t>
            </w:r>
            <w:r w:rsidRPr="009534F4">
              <w:rPr>
                <w:color w:val="000000"/>
                <w:sz w:val="24"/>
                <w:szCs w:val="24"/>
                <w:lang w:val="fr"/>
              </w:rPr>
              <w:t xml:space="preserve">ntrepreneur doit fournir au </w:t>
            </w:r>
            <w:r>
              <w:rPr>
                <w:color w:val="000000"/>
                <w:sz w:val="24"/>
                <w:szCs w:val="24"/>
                <w:lang w:val="fr"/>
              </w:rPr>
              <w:t>P</w:t>
            </w:r>
            <w:r w:rsidRPr="009534F4">
              <w:rPr>
                <w:color w:val="000000"/>
                <w:sz w:val="24"/>
                <w:szCs w:val="24"/>
                <w:lang w:val="fr"/>
              </w:rPr>
              <w:t>ersonnel de l’</w:t>
            </w:r>
            <w:r>
              <w:rPr>
                <w:color w:val="000000"/>
                <w:sz w:val="24"/>
                <w:szCs w:val="24"/>
                <w:lang w:val="fr"/>
              </w:rPr>
              <w:t>E</w:t>
            </w:r>
            <w:r w:rsidRPr="009534F4">
              <w:rPr>
                <w:color w:val="000000"/>
                <w:sz w:val="24"/>
                <w:szCs w:val="24"/>
                <w:lang w:val="fr"/>
              </w:rPr>
              <w:t>ntrepreneur un avis écrit de</w:t>
            </w:r>
            <w:r w:rsidRPr="009534F4">
              <w:rPr>
                <w:sz w:val="24"/>
                <w:szCs w:val="24"/>
                <w:lang w:val="fr"/>
              </w:rPr>
              <w:t xml:space="preserve"> cessation d’emploi et des détails sur les indemnités de départ en temps opportun. </w:t>
            </w:r>
            <w:r w:rsidRPr="009534F4">
              <w:rPr>
                <w:color w:val="000000"/>
                <w:sz w:val="24"/>
                <w:szCs w:val="24"/>
                <w:lang w:val="fr"/>
              </w:rPr>
              <w:t>L’</w:t>
            </w:r>
            <w:r>
              <w:rPr>
                <w:color w:val="000000"/>
                <w:sz w:val="24"/>
                <w:szCs w:val="24"/>
                <w:lang w:val="fr"/>
              </w:rPr>
              <w:t>E</w:t>
            </w:r>
            <w:r w:rsidRPr="009534F4">
              <w:rPr>
                <w:color w:val="000000"/>
                <w:sz w:val="24"/>
                <w:szCs w:val="24"/>
                <w:lang w:val="fr"/>
              </w:rPr>
              <w:t xml:space="preserve">ntrepreneur doit avoir versé au </w:t>
            </w:r>
            <w:r>
              <w:rPr>
                <w:color w:val="000000"/>
                <w:sz w:val="24"/>
                <w:szCs w:val="24"/>
                <w:lang w:val="fr"/>
              </w:rPr>
              <w:t>Personnel de</w:t>
            </w:r>
            <w:r w:rsidRPr="009534F4">
              <w:rPr>
                <w:color w:val="000000"/>
                <w:sz w:val="24"/>
                <w:szCs w:val="24"/>
                <w:lang w:val="fr"/>
              </w:rPr>
              <w:t xml:space="preserve"> l’</w:t>
            </w:r>
            <w:r>
              <w:rPr>
                <w:color w:val="000000"/>
                <w:sz w:val="24"/>
                <w:szCs w:val="24"/>
                <w:lang w:val="fr"/>
              </w:rPr>
              <w:t>E</w:t>
            </w:r>
            <w:r w:rsidRPr="009534F4">
              <w:rPr>
                <w:color w:val="000000"/>
                <w:sz w:val="24"/>
                <w:szCs w:val="24"/>
                <w:lang w:val="fr"/>
              </w:rPr>
              <w:t xml:space="preserve">ntrepreneur (directement ou le cas échéant pour sa prestation) tous les salaires et droits dus, y compris, le cas échéant, les </w:t>
            </w:r>
            <w:r w:rsidRPr="009534F4">
              <w:rPr>
                <w:sz w:val="24"/>
                <w:szCs w:val="24"/>
                <w:lang w:val="fr"/>
              </w:rPr>
              <w:t xml:space="preserve">prestations de sécurité sociale et les cotisations de retraite, </w:t>
            </w:r>
            <w:r>
              <w:rPr>
                <w:sz w:val="24"/>
                <w:szCs w:val="24"/>
                <w:lang w:val="fr"/>
              </w:rPr>
              <w:t>au moment o</w:t>
            </w:r>
            <w:r w:rsidRPr="009534F4">
              <w:rPr>
                <w:color w:val="000000"/>
                <w:sz w:val="24"/>
                <w:szCs w:val="24"/>
                <w:lang w:val="fr"/>
              </w:rPr>
              <w:t>u avant la fin de leur engagement ou de leur emploi.</w:t>
            </w:r>
            <w:r>
              <w:rPr>
                <w:color w:val="000000"/>
                <w:sz w:val="24"/>
                <w:szCs w:val="24"/>
                <w:lang w:val="fr"/>
              </w:rPr>
              <w:t> »</w:t>
            </w:r>
          </w:p>
        </w:tc>
      </w:tr>
      <w:tr w:rsidR="00F67E69" w:rsidRPr="0000065A" w14:paraId="3DED2928" w14:textId="77777777" w:rsidTr="00FF68BF">
        <w:tc>
          <w:tcPr>
            <w:tcW w:w="3239" w:type="dxa"/>
            <w:tcMar>
              <w:top w:w="57" w:type="dxa"/>
              <w:left w:w="57" w:type="dxa"/>
              <w:bottom w:w="57" w:type="dxa"/>
              <w:right w:w="57" w:type="dxa"/>
            </w:tcMar>
          </w:tcPr>
          <w:p w14:paraId="7A7780F1" w14:textId="77777777" w:rsidR="00F67E69" w:rsidRPr="00616A09" w:rsidRDefault="00F67E69" w:rsidP="00F67E69">
            <w:pPr>
              <w:pStyle w:val="S7Header2"/>
            </w:pPr>
            <w:r w:rsidRPr="00616A09">
              <w:t>Sous-clause 6.5</w:t>
            </w:r>
          </w:p>
        </w:tc>
        <w:tc>
          <w:tcPr>
            <w:tcW w:w="7251" w:type="dxa"/>
            <w:tcMar>
              <w:top w:w="57" w:type="dxa"/>
              <w:left w:w="57" w:type="dxa"/>
              <w:bottom w:w="57" w:type="dxa"/>
              <w:right w:w="57" w:type="dxa"/>
            </w:tcMar>
          </w:tcPr>
          <w:p w14:paraId="559AA04D" w14:textId="3256585F" w:rsidR="00F67E69" w:rsidRPr="001536E8" w:rsidRDefault="00F67E69" w:rsidP="00F67E69">
            <w:pPr>
              <w:pStyle w:val="ListParagraph"/>
              <w:spacing w:before="120" w:after="120"/>
              <w:ind w:left="0"/>
              <w:jc w:val="both"/>
              <w:rPr>
                <w:b/>
                <w:sz w:val="24"/>
                <w:szCs w:val="24"/>
              </w:rPr>
            </w:pPr>
            <w:r w:rsidRPr="001536E8">
              <w:rPr>
                <w:b/>
                <w:sz w:val="24"/>
                <w:szCs w:val="24"/>
                <w:lang w:val="fr"/>
              </w:rPr>
              <w:t>H</w:t>
            </w:r>
            <w:r>
              <w:rPr>
                <w:b/>
                <w:sz w:val="24"/>
                <w:szCs w:val="24"/>
                <w:lang w:val="fr"/>
              </w:rPr>
              <w:t>eures</w:t>
            </w:r>
            <w:r w:rsidRPr="001536E8">
              <w:rPr>
                <w:b/>
                <w:sz w:val="24"/>
                <w:szCs w:val="24"/>
                <w:lang w:val="fr"/>
              </w:rPr>
              <w:t xml:space="preserve"> de travail</w:t>
            </w:r>
          </w:p>
          <w:p w14:paraId="28048277" w14:textId="77777777" w:rsidR="00F67E69" w:rsidRPr="001536E8" w:rsidRDefault="00F67E69" w:rsidP="00F67E69">
            <w:pPr>
              <w:spacing w:before="120" w:after="120"/>
              <w:jc w:val="both"/>
              <w:rPr>
                <w:rFonts w:eastAsia="Arial Narrow"/>
                <w:color w:val="000000"/>
                <w:sz w:val="24"/>
                <w:szCs w:val="24"/>
              </w:rPr>
            </w:pPr>
            <w:r w:rsidRPr="001536E8">
              <w:rPr>
                <w:color w:val="000000"/>
                <w:sz w:val="24"/>
                <w:szCs w:val="24"/>
                <w:lang w:val="fr"/>
              </w:rPr>
              <w:t>Ce qui suit est inséré à la fin de la sous-clause:</w:t>
            </w:r>
          </w:p>
          <w:p w14:paraId="500DD690" w14:textId="35890A4E" w:rsidR="00F67E69" w:rsidRPr="001536E8" w:rsidRDefault="00F67E69" w:rsidP="00F67E69">
            <w:pPr>
              <w:pStyle w:val="ListParagraph"/>
              <w:spacing w:before="120" w:after="120"/>
              <w:ind w:left="0"/>
              <w:jc w:val="both"/>
              <w:rPr>
                <w:b/>
                <w:sz w:val="24"/>
                <w:szCs w:val="24"/>
              </w:rPr>
            </w:pPr>
            <w:r w:rsidRPr="001536E8">
              <w:rPr>
                <w:color w:val="000000"/>
                <w:sz w:val="24"/>
                <w:szCs w:val="24"/>
                <w:lang w:val="fr"/>
              </w:rPr>
              <w:t>«</w:t>
            </w:r>
            <w:r>
              <w:rPr>
                <w:color w:val="000000"/>
                <w:sz w:val="24"/>
                <w:szCs w:val="24"/>
                <w:lang w:val="fr"/>
              </w:rPr>
              <w:t xml:space="preserve"> </w:t>
            </w:r>
            <w:r w:rsidRPr="001536E8">
              <w:rPr>
                <w:color w:val="000000"/>
                <w:sz w:val="24"/>
                <w:szCs w:val="24"/>
                <w:lang w:val="fr"/>
              </w:rPr>
              <w:t>L’</w:t>
            </w:r>
            <w:r>
              <w:rPr>
                <w:color w:val="000000"/>
                <w:sz w:val="24"/>
                <w:szCs w:val="24"/>
                <w:lang w:val="fr"/>
              </w:rPr>
              <w:t>E</w:t>
            </w:r>
            <w:r w:rsidRPr="001536E8">
              <w:rPr>
                <w:color w:val="000000"/>
                <w:sz w:val="24"/>
                <w:szCs w:val="24"/>
                <w:lang w:val="fr"/>
              </w:rPr>
              <w:t xml:space="preserve">ntrepreneur doit accorder au </w:t>
            </w:r>
            <w:r>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ntrepreneur des congés annuels et des congés de maladie, de maternité et de famille, comme l’exigent les lois applicables ou comme indiqué dans les exigences d</w:t>
            </w:r>
            <w:r>
              <w:rPr>
                <w:color w:val="000000"/>
                <w:sz w:val="24"/>
                <w:szCs w:val="24"/>
                <w:lang w:val="fr"/>
              </w:rPr>
              <w:t>u Maître d’Ouvrage</w:t>
            </w:r>
            <w:r w:rsidRPr="001536E8">
              <w:rPr>
                <w:color w:val="000000"/>
                <w:sz w:val="24"/>
                <w:szCs w:val="24"/>
                <w:lang w:val="fr"/>
              </w:rPr>
              <w:t>. »</w:t>
            </w:r>
          </w:p>
        </w:tc>
      </w:tr>
      <w:tr w:rsidR="00F67E69" w:rsidRPr="0000065A" w14:paraId="77E204D9" w14:textId="77777777" w:rsidTr="00FF68BF">
        <w:tc>
          <w:tcPr>
            <w:tcW w:w="3239" w:type="dxa"/>
            <w:tcMar>
              <w:top w:w="57" w:type="dxa"/>
              <w:left w:w="57" w:type="dxa"/>
              <w:bottom w:w="57" w:type="dxa"/>
              <w:right w:w="57" w:type="dxa"/>
            </w:tcMar>
          </w:tcPr>
          <w:p w14:paraId="4E50AB03" w14:textId="77777777" w:rsidR="00F67E69" w:rsidRPr="00616A09" w:rsidRDefault="00F67E69" w:rsidP="00F67E69">
            <w:pPr>
              <w:pStyle w:val="S7Header2"/>
            </w:pPr>
            <w:r w:rsidRPr="00616A09">
              <w:t>Sous-clause 6.6</w:t>
            </w:r>
          </w:p>
        </w:tc>
        <w:tc>
          <w:tcPr>
            <w:tcW w:w="7251" w:type="dxa"/>
            <w:tcMar>
              <w:top w:w="57" w:type="dxa"/>
              <w:left w:w="57" w:type="dxa"/>
              <w:bottom w:w="57" w:type="dxa"/>
              <w:right w:w="57" w:type="dxa"/>
            </w:tcMar>
          </w:tcPr>
          <w:p w14:paraId="07BD76DF" w14:textId="655D2B59" w:rsidR="00F67E69" w:rsidRPr="001536E8" w:rsidRDefault="00F67E69" w:rsidP="00F67E69">
            <w:pPr>
              <w:pStyle w:val="ListParagraph"/>
              <w:spacing w:before="120" w:after="120"/>
              <w:ind w:left="0"/>
              <w:jc w:val="both"/>
              <w:rPr>
                <w:b/>
                <w:sz w:val="24"/>
                <w:szCs w:val="24"/>
              </w:rPr>
            </w:pPr>
            <w:r w:rsidRPr="001536E8">
              <w:rPr>
                <w:b/>
                <w:sz w:val="24"/>
                <w:szCs w:val="24"/>
                <w:lang w:val="fr"/>
              </w:rPr>
              <w:t xml:space="preserve">Installations </w:t>
            </w:r>
            <w:r>
              <w:rPr>
                <w:b/>
                <w:sz w:val="24"/>
                <w:szCs w:val="24"/>
                <w:lang w:val="fr"/>
              </w:rPr>
              <w:t>du</w:t>
            </w:r>
            <w:r w:rsidRPr="001536E8">
              <w:rPr>
                <w:b/>
                <w:sz w:val="24"/>
                <w:szCs w:val="24"/>
                <w:lang w:val="fr"/>
              </w:rPr>
              <w:t xml:space="preserve"> personnel et </w:t>
            </w:r>
            <w:r>
              <w:rPr>
                <w:b/>
                <w:sz w:val="24"/>
                <w:szCs w:val="24"/>
                <w:lang w:val="fr"/>
              </w:rPr>
              <w:t xml:space="preserve">de </w:t>
            </w:r>
            <w:r w:rsidRPr="001536E8">
              <w:rPr>
                <w:b/>
                <w:sz w:val="24"/>
                <w:szCs w:val="24"/>
                <w:lang w:val="fr"/>
              </w:rPr>
              <w:t>la main-d’œuvre</w:t>
            </w:r>
          </w:p>
          <w:p w14:paraId="0A860841" w14:textId="0391C540" w:rsidR="00F67E69" w:rsidRPr="001536E8" w:rsidRDefault="00F67E69" w:rsidP="00F67E69">
            <w:pPr>
              <w:spacing w:before="120" w:after="120"/>
              <w:jc w:val="both"/>
              <w:rPr>
                <w:sz w:val="24"/>
                <w:szCs w:val="24"/>
              </w:rPr>
            </w:pPr>
            <w:r w:rsidRPr="001536E8">
              <w:rPr>
                <w:sz w:val="24"/>
                <w:szCs w:val="24"/>
                <w:lang w:val="fr"/>
              </w:rPr>
              <w:t>Ce qui suit est ajouté comme dernier paragraphe</w:t>
            </w:r>
            <w:r>
              <w:rPr>
                <w:sz w:val="24"/>
                <w:szCs w:val="24"/>
                <w:lang w:val="fr"/>
              </w:rPr>
              <w:t xml:space="preserve"> </w:t>
            </w:r>
            <w:r w:rsidRPr="001536E8">
              <w:rPr>
                <w:sz w:val="24"/>
                <w:szCs w:val="24"/>
                <w:lang w:val="fr"/>
              </w:rPr>
              <w:t>:</w:t>
            </w:r>
          </w:p>
          <w:p w14:paraId="52F764C7" w14:textId="69623960" w:rsidR="00F67E69" w:rsidRPr="001536E8" w:rsidRDefault="00F67E69" w:rsidP="00F67E69">
            <w:pPr>
              <w:pStyle w:val="ListParagraph"/>
              <w:spacing w:before="120" w:after="120"/>
              <w:ind w:left="0"/>
              <w:jc w:val="both"/>
              <w:rPr>
                <w:b/>
                <w:sz w:val="24"/>
                <w:szCs w:val="24"/>
              </w:rPr>
            </w:pPr>
            <w:r w:rsidRPr="001536E8">
              <w:rPr>
                <w:sz w:val="24"/>
                <w:szCs w:val="24"/>
                <w:lang w:val="fr"/>
              </w:rPr>
              <w:t xml:space="preserve">« S’il est indiqué dans les </w:t>
            </w:r>
            <w:r>
              <w:rPr>
                <w:sz w:val="24"/>
                <w:szCs w:val="24"/>
                <w:lang w:val="fr"/>
              </w:rPr>
              <w:t>E</w:t>
            </w:r>
            <w:r w:rsidRPr="001536E8">
              <w:rPr>
                <w:sz w:val="24"/>
                <w:szCs w:val="24"/>
                <w:lang w:val="fr"/>
              </w:rPr>
              <w:t>xigences d</w:t>
            </w:r>
            <w:r>
              <w:rPr>
                <w:sz w:val="24"/>
                <w:szCs w:val="24"/>
                <w:lang w:val="fr"/>
              </w:rPr>
              <w:t xml:space="preserve">u </w:t>
            </w:r>
            <w:r>
              <w:rPr>
                <w:color w:val="000000"/>
                <w:sz w:val="24"/>
                <w:szCs w:val="24"/>
                <w:lang w:val="fr"/>
              </w:rPr>
              <w:t>Maître d’Ouvrage</w:t>
            </w:r>
            <w:r w:rsidRPr="001536E8">
              <w:rPr>
                <w:sz w:val="24"/>
                <w:szCs w:val="24"/>
                <w:lang w:val="fr"/>
              </w:rPr>
              <w:t>, l’</w:t>
            </w:r>
            <w:r>
              <w:rPr>
                <w:sz w:val="24"/>
                <w:szCs w:val="24"/>
                <w:lang w:val="fr"/>
              </w:rPr>
              <w:t>E</w:t>
            </w:r>
            <w:r w:rsidRPr="001536E8">
              <w:rPr>
                <w:sz w:val="24"/>
                <w:szCs w:val="24"/>
                <w:lang w:val="fr"/>
              </w:rPr>
              <w:t xml:space="preserve">ntrepreneur doit donner accès ou fournir des services qui répondent aux besoins physiques, sociaux et culturels du </w:t>
            </w:r>
            <w:r>
              <w:rPr>
                <w:sz w:val="24"/>
                <w:szCs w:val="24"/>
                <w:lang w:val="fr"/>
              </w:rPr>
              <w:t>Personnel de</w:t>
            </w:r>
            <w:r w:rsidRPr="001536E8">
              <w:rPr>
                <w:sz w:val="24"/>
                <w:szCs w:val="24"/>
                <w:lang w:val="fr"/>
              </w:rPr>
              <w:t xml:space="preserve"> l’</w:t>
            </w:r>
            <w:r>
              <w:rPr>
                <w:sz w:val="24"/>
                <w:szCs w:val="24"/>
                <w:lang w:val="fr"/>
              </w:rPr>
              <w:t>E</w:t>
            </w:r>
            <w:r w:rsidRPr="001536E8">
              <w:rPr>
                <w:sz w:val="24"/>
                <w:szCs w:val="24"/>
                <w:lang w:val="fr"/>
              </w:rPr>
              <w:t>ntrepreneur. L’</w:t>
            </w:r>
            <w:r>
              <w:rPr>
                <w:sz w:val="24"/>
                <w:szCs w:val="24"/>
                <w:lang w:val="fr"/>
              </w:rPr>
              <w:t>E</w:t>
            </w:r>
            <w:r w:rsidRPr="001536E8">
              <w:rPr>
                <w:sz w:val="24"/>
                <w:szCs w:val="24"/>
                <w:lang w:val="fr"/>
              </w:rPr>
              <w:t xml:space="preserve">ntrepreneur doit également fournir des installations semblables pour le </w:t>
            </w:r>
            <w:r>
              <w:rPr>
                <w:sz w:val="24"/>
                <w:szCs w:val="24"/>
                <w:lang w:val="fr"/>
              </w:rPr>
              <w:t>P</w:t>
            </w:r>
            <w:r w:rsidRPr="001536E8">
              <w:rPr>
                <w:sz w:val="24"/>
                <w:szCs w:val="24"/>
                <w:lang w:val="fr"/>
              </w:rPr>
              <w:t>ersonnel d</w:t>
            </w:r>
            <w:r>
              <w:rPr>
                <w:sz w:val="24"/>
                <w:szCs w:val="24"/>
                <w:lang w:val="fr"/>
              </w:rPr>
              <w:t xml:space="preserve">u </w:t>
            </w:r>
            <w:r>
              <w:rPr>
                <w:color w:val="000000"/>
                <w:sz w:val="24"/>
                <w:szCs w:val="24"/>
                <w:lang w:val="fr"/>
              </w:rPr>
              <w:t>Maître d’Ouvrage</w:t>
            </w:r>
            <w:r w:rsidRPr="001536E8">
              <w:rPr>
                <w:sz w:val="24"/>
                <w:szCs w:val="24"/>
                <w:lang w:val="fr"/>
              </w:rPr>
              <w:t xml:space="preserve">, comme indiqué dans les </w:t>
            </w:r>
            <w:r>
              <w:rPr>
                <w:sz w:val="24"/>
                <w:szCs w:val="24"/>
                <w:lang w:val="fr"/>
              </w:rPr>
              <w:t>E</w:t>
            </w:r>
            <w:r w:rsidRPr="001536E8">
              <w:rPr>
                <w:sz w:val="24"/>
                <w:szCs w:val="24"/>
                <w:lang w:val="fr"/>
              </w:rPr>
              <w:t>xigences d</w:t>
            </w:r>
            <w:r>
              <w:rPr>
                <w:sz w:val="24"/>
                <w:szCs w:val="24"/>
                <w:lang w:val="fr"/>
              </w:rPr>
              <w:t xml:space="preserve">u </w:t>
            </w:r>
            <w:r>
              <w:rPr>
                <w:color w:val="000000"/>
                <w:sz w:val="24"/>
                <w:szCs w:val="24"/>
                <w:lang w:val="fr"/>
              </w:rPr>
              <w:t>Maître d’Ouvrage</w:t>
            </w:r>
            <w:r w:rsidRPr="001536E8">
              <w:rPr>
                <w:sz w:val="24"/>
                <w:szCs w:val="24"/>
                <w:lang w:val="fr"/>
              </w:rPr>
              <w:t>.</w:t>
            </w:r>
          </w:p>
        </w:tc>
      </w:tr>
      <w:tr w:rsidR="00F67E69" w:rsidRPr="0000065A" w14:paraId="42FF8298" w14:textId="77777777" w:rsidTr="00FF68BF">
        <w:tc>
          <w:tcPr>
            <w:tcW w:w="3239" w:type="dxa"/>
            <w:tcMar>
              <w:top w:w="57" w:type="dxa"/>
              <w:left w:w="57" w:type="dxa"/>
              <w:bottom w:w="57" w:type="dxa"/>
              <w:right w:w="57" w:type="dxa"/>
            </w:tcMar>
          </w:tcPr>
          <w:p w14:paraId="34E101E0" w14:textId="49B1EE43" w:rsidR="00F67E69" w:rsidRPr="00616A09" w:rsidRDefault="00F67E69" w:rsidP="00F67E69">
            <w:pPr>
              <w:pStyle w:val="S7Header2"/>
            </w:pPr>
            <w:bookmarkStart w:id="673" w:name="_Toc486845955"/>
            <w:r w:rsidRPr="00616A09">
              <w:t>Sous-clause 6.7</w:t>
            </w:r>
            <w:bookmarkEnd w:id="673"/>
          </w:p>
        </w:tc>
        <w:tc>
          <w:tcPr>
            <w:tcW w:w="7251" w:type="dxa"/>
            <w:tcMar>
              <w:top w:w="57" w:type="dxa"/>
              <w:left w:w="57" w:type="dxa"/>
              <w:bottom w:w="57" w:type="dxa"/>
              <w:right w:w="57" w:type="dxa"/>
            </w:tcMar>
          </w:tcPr>
          <w:p w14:paraId="3711D0C2" w14:textId="7D0A4217" w:rsidR="00F67E69" w:rsidRPr="001536E8" w:rsidRDefault="00F67E69" w:rsidP="00F67E69">
            <w:pPr>
              <w:pStyle w:val="ListParagraph"/>
              <w:spacing w:before="120" w:after="120"/>
              <w:ind w:left="0"/>
              <w:jc w:val="both"/>
              <w:rPr>
                <w:sz w:val="24"/>
                <w:szCs w:val="24"/>
              </w:rPr>
            </w:pPr>
            <w:r>
              <w:rPr>
                <w:b/>
                <w:sz w:val="24"/>
                <w:szCs w:val="24"/>
                <w:lang w:val="fr"/>
              </w:rPr>
              <w:t>Santé</w:t>
            </w:r>
            <w:r w:rsidRPr="001536E8">
              <w:rPr>
                <w:b/>
                <w:sz w:val="24"/>
                <w:szCs w:val="24"/>
                <w:lang w:val="fr"/>
              </w:rPr>
              <w:t xml:space="preserve"> et sécurité</w:t>
            </w:r>
          </w:p>
          <w:p w14:paraId="418268E9" w14:textId="23CC4E47" w:rsidR="00F67E69" w:rsidRPr="001536E8" w:rsidRDefault="00F67E69" w:rsidP="00F67E69">
            <w:pPr>
              <w:pStyle w:val="ListParagraph"/>
              <w:spacing w:before="120" w:after="120"/>
              <w:ind w:left="0"/>
              <w:jc w:val="both"/>
              <w:rPr>
                <w:sz w:val="24"/>
                <w:szCs w:val="24"/>
              </w:rPr>
            </w:pPr>
            <w:r w:rsidRPr="001536E8">
              <w:rPr>
                <w:sz w:val="24"/>
                <w:szCs w:val="24"/>
                <w:lang w:val="fr"/>
              </w:rPr>
              <w:t>Au début de la sous-clause : « L’</w:t>
            </w:r>
            <w:r>
              <w:rPr>
                <w:sz w:val="24"/>
                <w:szCs w:val="24"/>
                <w:lang w:val="fr"/>
              </w:rPr>
              <w:t>E</w:t>
            </w:r>
            <w:r w:rsidRPr="001536E8">
              <w:rPr>
                <w:sz w:val="24"/>
                <w:szCs w:val="24"/>
                <w:lang w:val="fr"/>
              </w:rPr>
              <w:t xml:space="preserve">ntrepreneur doit » </w:t>
            </w:r>
            <w:r>
              <w:rPr>
                <w:sz w:val="24"/>
                <w:szCs w:val="24"/>
                <w:lang w:val="fr"/>
              </w:rPr>
              <w:t xml:space="preserve">est </w:t>
            </w:r>
            <w:r w:rsidRPr="001536E8">
              <w:rPr>
                <w:sz w:val="24"/>
                <w:szCs w:val="24"/>
                <w:lang w:val="fr"/>
              </w:rPr>
              <w:t xml:space="preserve">remplacé par : </w:t>
            </w:r>
            <w:r>
              <w:rPr>
                <w:sz w:val="24"/>
                <w:szCs w:val="24"/>
                <w:lang w:val="fr"/>
              </w:rPr>
              <w:t>« </w:t>
            </w:r>
            <w:r w:rsidRPr="001536E8">
              <w:rPr>
                <w:sz w:val="24"/>
                <w:szCs w:val="24"/>
                <w:lang w:val="fr"/>
              </w:rPr>
              <w:t>En plus des exigences de la sous-clause 4.8 [</w:t>
            </w:r>
            <w:r w:rsidRPr="001536E8">
              <w:rPr>
                <w:i/>
                <w:sz w:val="24"/>
                <w:szCs w:val="24"/>
                <w:lang w:val="fr"/>
              </w:rPr>
              <w:t>Obligations en matière d</w:t>
            </w:r>
            <w:r>
              <w:rPr>
                <w:i/>
                <w:sz w:val="24"/>
                <w:szCs w:val="24"/>
                <w:lang w:val="fr"/>
              </w:rPr>
              <w:t>’hygiène</w:t>
            </w:r>
            <w:r w:rsidRPr="001536E8">
              <w:rPr>
                <w:i/>
                <w:sz w:val="24"/>
                <w:szCs w:val="24"/>
                <w:lang w:val="fr"/>
              </w:rPr>
              <w:t xml:space="preserve"> et de</w:t>
            </w:r>
            <w:r>
              <w:rPr>
                <w:i/>
                <w:sz w:val="24"/>
                <w:szCs w:val="24"/>
                <w:lang w:val="fr"/>
              </w:rPr>
              <w:t xml:space="preserve"> </w:t>
            </w:r>
            <w:r w:rsidRPr="001536E8">
              <w:rPr>
                <w:sz w:val="24"/>
                <w:szCs w:val="24"/>
                <w:lang w:val="fr"/>
              </w:rPr>
              <w:t>sécurité], l’</w:t>
            </w:r>
            <w:r>
              <w:rPr>
                <w:sz w:val="24"/>
                <w:szCs w:val="24"/>
                <w:lang w:val="fr"/>
              </w:rPr>
              <w:t>E</w:t>
            </w:r>
            <w:r w:rsidRPr="001536E8">
              <w:rPr>
                <w:sz w:val="24"/>
                <w:szCs w:val="24"/>
                <w:lang w:val="fr"/>
              </w:rPr>
              <w:t>ntrepreneur doit</w:t>
            </w:r>
            <w:r>
              <w:rPr>
                <w:sz w:val="24"/>
                <w:szCs w:val="24"/>
                <w:lang w:val="fr"/>
              </w:rPr>
              <w:t xml:space="preserve"> ». </w:t>
            </w:r>
            <w:r w:rsidRPr="001536E8">
              <w:rPr>
                <w:sz w:val="24"/>
                <w:szCs w:val="24"/>
                <w:lang w:val="fr"/>
              </w:rPr>
              <w:t xml:space="preserve"> La première phrase du dernier alinéa est supprimée.</w:t>
            </w:r>
          </w:p>
        </w:tc>
      </w:tr>
      <w:tr w:rsidR="00F67E69" w:rsidRPr="0000065A" w14:paraId="69685A1D" w14:textId="77777777" w:rsidTr="00FF68BF">
        <w:tc>
          <w:tcPr>
            <w:tcW w:w="3239" w:type="dxa"/>
            <w:tcMar>
              <w:top w:w="57" w:type="dxa"/>
              <w:left w:w="57" w:type="dxa"/>
              <w:bottom w:w="57" w:type="dxa"/>
              <w:right w:w="57" w:type="dxa"/>
            </w:tcMar>
          </w:tcPr>
          <w:p w14:paraId="5F41D3CA" w14:textId="7531EA38" w:rsidR="00F67E69" w:rsidRPr="00616A09" w:rsidRDefault="00F67E69" w:rsidP="00F67E69">
            <w:pPr>
              <w:pStyle w:val="S7Header2"/>
            </w:pPr>
            <w:bookmarkStart w:id="674" w:name="_Toc486845956"/>
            <w:r w:rsidRPr="00616A09">
              <w:t>Sous-clause 6.9</w:t>
            </w:r>
            <w:bookmarkEnd w:id="674"/>
          </w:p>
        </w:tc>
        <w:tc>
          <w:tcPr>
            <w:tcW w:w="7251" w:type="dxa"/>
            <w:tcMar>
              <w:top w:w="57" w:type="dxa"/>
              <w:left w:w="57" w:type="dxa"/>
              <w:bottom w:w="57" w:type="dxa"/>
              <w:right w:w="57" w:type="dxa"/>
            </w:tcMar>
          </w:tcPr>
          <w:p w14:paraId="7B66CCAA" w14:textId="755177AD" w:rsidR="00F67E69" w:rsidRPr="001536E8" w:rsidRDefault="00F67E69" w:rsidP="00F67E69">
            <w:pPr>
              <w:pStyle w:val="ListParagraph"/>
              <w:spacing w:before="120" w:after="120"/>
              <w:ind w:left="0"/>
              <w:jc w:val="both"/>
              <w:rPr>
                <w:sz w:val="24"/>
                <w:szCs w:val="24"/>
              </w:rPr>
            </w:pPr>
            <w:r w:rsidRPr="001536E8">
              <w:rPr>
                <w:b/>
                <w:sz w:val="24"/>
                <w:szCs w:val="24"/>
                <w:lang w:val="fr"/>
              </w:rPr>
              <w:t>Personnel de l’</w:t>
            </w:r>
            <w:r>
              <w:rPr>
                <w:b/>
                <w:sz w:val="24"/>
                <w:szCs w:val="24"/>
                <w:lang w:val="fr"/>
              </w:rPr>
              <w:t>E</w:t>
            </w:r>
            <w:r w:rsidRPr="001536E8">
              <w:rPr>
                <w:b/>
                <w:sz w:val="24"/>
                <w:szCs w:val="24"/>
                <w:lang w:val="fr"/>
              </w:rPr>
              <w:t>ntrepreneur</w:t>
            </w:r>
          </w:p>
          <w:p w14:paraId="31C67F42" w14:textId="77777777" w:rsidR="00F67E69" w:rsidRPr="001536E8" w:rsidRDefault="00F67E69" w:rsidP="00F67E69">
            <w:pPr>
              <w:spacing w:before="120" w:after="120"/>
              <w:ind w:left="460" w:hanging="425"/>
              <w:jc w:val="both"/>
              <w:rPr>
                <w:sz w:val="24"/>
                <w:szCs w:val="24"/>
              </w:rPr>
            </w:pPr>
            <w:r w:rsidRPr="001536E8">
              <w:rPr>
                <w:sz w:val="24"/>
                <w:szCs w:val="24"/>
                <w:lang w:val="fr"/>
              </w:rPr>
              <w:t>La sous-clause est remplacée par :</w:t>
            </w:r>
          </w:p>
          <w:p w14:paraId="270CD73A" w14:textId="5DA1A959" w:rsidR="00F67E69" w:rsidRPr="001536E8" w:rsidRDefault="00F67E69" w:rsidP="00F67E69">
            <w:pPr>
              <w:spacing w:before="120" w:after="120"/>
              <w:jc w:val="both"/>
              <w:rPr>
                <w:rFonts w:eastAsia="Arial Narrow"/>
                <w:color w:val="000000"/>
                <w:sz w:val="24"/>
                <w:szCs w:val="24"/>
              </w:rPr>
            </w:pPr>
            <w:r w:rsidRPr="001536E8">
              <w:rPr>
                <w:sz w:val="24"/>
                <w:szCs w:val="24"/>
                <w:lang w:val="fr"/>
              </w:rPr>
              <w:t>«</w:t>
            </w:r>
            <w:r>
              <w:rPr>
                <w:sz w:val="24"/>
                <w:szCs w:val="24"/>
                <w:lang w:val="fr"/>
              </w:rPr>
              <w:t xml:space="preserve"> </w:t>
            </w:r>
            <w:r w:rsidRPr="001536E8">
              <w:rPr>
                <w:color w:val="000000"/>
                <w:sz w:val="24"/>
                <w:szCs w:val="24"/>
                <w:lang w:val="fr"/>
              </w:rPr>
              <w:t xml:space="preserve">Le </w:t>
            </w:r>
            <w:r>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 xml:space="preserve">ntrepreneur (y compris le </w:t>
            </w:r>
            <w:r>
              <w:rPr>
                <w:color w:val="000000"/>
                <w:sz w:val="24"/>
                <w:szCs w:val="24"/>
                <w:lang w:val="fr"/>
              </w:rPr>
              <w:t>P</w:t>
            </w:r>
            <w:r w:rsidRPr="001536E8">
              <w:rPr>
                <w:color w:val="000000"/>
                <w:sz w:val="24"/>
                <w:szCs w:val="24"/>
                <w:lang w:val="fr"/>
              </w:rPr>
              <w:t xml:space="preserve">ersonnel clé, le cas échéant) doit être qualifié, expérimenté et compétent dans </w:t>
            </w:r>
            <w:r>
              <w:rPr>
                <w:color w:val="000000"/>
                <w:sz w:val="24"/>
                <w:szCs w:val="24"/>
                <w:lang w:val="fr"/>
              </w:rPr>
              <w:t xml:space="preserve">sa profession </w:t>
            </w:r>
            <w:r w:rsidRPr="001536E8">
              <w:rPr>
                <w:color w:val="000000"/>
                <w:sz w:val="24"/>
                <w:szCs w:val="24"/>
                <w:lang w:val="fr"/>
              </w:rPr>
              <w:t>respecti</w:t>
            </w:r>
            <w:r>
              <w:rPr>
                <w:color w:val="000000"/>
                <w:sz w:val="24"/>
                <w:szCs w:val="24"/>
                <w:lang w:val="fr"/>
              </w:rPr>
              <w:t>ve</w:t>
            </w:r>
            <w:r w:rsidRPr="001536E8">
              <w:rPr>
                <w:color w:val="000000"/>
                <w:sz w:val="24"/>
                <w:szCs w:val="24"/>
                <w:lang w:val="fr"/>
              </w:rPr>
              <w:t xml:space="preserve">.   </w:t>
            </w:r>
          </w:p>
          <w:p w14:paraId="32A99427" w14:textId="3E02C985" w:rsidR="00F67E69" w:rsidRPr="001536E8" w:rsidRDefault="00F67E69" w:rsidP="00F67E69">
            <w:pPr>
              <w:spacing w:before="120" w:after="120"/>
              <w:jc w:val="both"/>
              <w:rPr>
                <w:rFonts w:eastAsia="Arial Narrow"/>
                <w:color w:val="000000"/>
                <w:sz w:val="24"/>
                <w:szCs w:val="24"/>
              </w:rPr>
            </w:pPr>
            <w:r w:rsidRPr="001536E8">
              <w:rPr>
                <w:color w:val="000000"/>
                <w:sz w:val="24"/>
                <w:szCs w:val="24"/>
                <w:lang w:val="fr"/>
              </w:rPr>
              <w:t xml:space="preserve">Le </w:t>
            </w:r>
            <w:r>
              <w:rPr>
                <w:color w:val="000000"/>
                <w:sz w:val="24"/>
                <w:szCs w:val="24"/>
                <w:lang w:val="fr"/>
              </w:rPr>
              <w:t>R</w:t>
            </w:r>
            <w:r w:rsidRPr="001536E8">
              <w:rPr>
                <w:color w:val="000000"/>
                <w:sz w:val="24"/>
                <w:szCs w:val="24"/>
                <w:lang w:val="fr"/>
              </w:rPr>
              <w:t>eprésentant d</w:t>
            </w:r>
            <w:r>
              <w:rPr>
                <w:color w:val="000000"/>
                <w:sz w:val="24"/>
                <w:szCs w:val="24"/>
                <w:lang w:val="fr"/>
              </w:rPr>
              <w:t>u Maître d’Ouvrage</w:t>
            </w:r>
            <w:r w:rsidRPr="001536E8">
              <w:rPr>
                <w:color w:val="000000"/>
                <w:sz w:val="24"/>
                <w:szCs w:val="24"/>
                <w:lang w:val="fr"/>
              </w:rPr>
              <w:t xml:space="preserve"> peut exiger de l’</w:t>
            </w:r>
            <w:r>
              <w:rPr>
                <w:color w:val="000000"/>
                <w:sz w:val="24"/>
                <w:szCs w:val="24"/>
                <w:lang w:val="fr"/>
              </w:rPr>
              <w:t>E</w:t>
            </w:r>
            <w:r w:rsidRPr="001536E8">
              <w:rPr>
                <w:color w:val="000000"/>
                <w:sz w:val="24"/>
                <w:szCs w:val="24"/>
                <w:lang w:val="fr"/>
              </w:rPr>
              <w:t xml:space="preserve">ntrepreneur qu’il </w:t>
            </w:r>
            <w:r w:rsidRPr="001536E8">
              <w:rPr>
                <w:sz w:val="24"/>
                <w:szCs w:val="24"/>
                <w:lang w:val="fr"/>
              </w:rPr>
              <w:t xml:space="preserve">retire (ou </w:t>
            </w:r>
            <w:r>
              <w:rPr>
                <w:sz w:val="24"/>
                <w:szCs w:val="24"/>
                <w:lang w:val="fr"/>
              </w:rPr>
              <w:t>fasse retirer</w:t>
            </w:r>
            <w:r w:rsidRPr="001536E8">
              <w:rPr>
                <w:color w:val="000000"/>
                <w:sz w:val="24"/>
                <w:szCs w:val="24"/>
                <w:lang w:val="fr"/>
              </w:rPr>
              <w:t xml:space="preserve">) toute personne employée sur le </w:t>
            </w:r>
            <w:r>
              <w:rPr>
                <w:color w:val="000000"/>
                <w:sz w:val="24"/>
                <w:szCs w:val="24"/>
                <w:lang w:val="fr"/>
              </w:rPr>
              <w:t>Chantier</w:t>
            </w:r>
            <w:r w:rsidRPr="001536E8">
              <w:rPr>
                <w:color w:val="000000"/>
                <w:sz w:val="24"/>
                <w:szCs w:val="24"/>
                <w:lang w:val="fr"/>
              </w:rPr>
              <w:t xml:space="preserve"> ou les travaux, y compris le </w:t>
            </w:r>
            <w:r>
              <w:rPr>
                <w:color w:val="000000"/>
                <w:sz w:val="24"/>
                <w:szCs w:val="24"/>
                <w:lang w:val="fr"/>
              </w:rPr>
              <w:t>R</w:t>
            </w:r>
            <w:r w:rsidRPr="001536E8">
              <w:rPr>
                <w:color w:val="000000"/>
                <w:sz w:val="24"/>
                <w:szCs w:val="24"/>
                <w:lang w:val="fr"/>
              </w:rPr>
              <w:t>eprésentant de l’</w:t>
            </w:r>
            <w:r>
              <w:rPr>
                <w:color w:val="000000"/>
                <w:sz w:val="24"/>
                <w:szCs w:val="24"/>
                <w:lang w:val="fr"/>
              </w:rPr>
              <w:t>E</w:t>
            </w:r>
            <w:r w:rsidRPr="001536E8">
              <w:rPr>
                <w:color w:val="000000"/>
                <w:sz w:val="24"/>
                <w:szCs w:val="24"/>
                <w:lang w:val="fr"/>
              </w:rPr>
              <w:t>ntrepreneur</w:t>
            </w:r>
            <w:r>
              <w:rPr>
                <w:color w:val="000000"/>
                <w:sz w:val="24"/>
                <w:szCs w:val="24"/>
                <w:lang w:val="fr"/>
              </w:rPr>
              <w:t xml:space="preserve"> </w:t>
            </w:r>
            <w:r w:rsidRPr="001536E8">
              <w:rPr>
                <w:sz w:val="24"/>
                <w:szCs w:val="24"/>
                <w:lang w:val="fr"/>
              </w:rPr>
              <w:t xml:space="preserve">et le </w:t>
            </w:r>
            <w:r>
              <w:rPr>
                <w:sz w:val="24"/>
                <w:szCs w:val="24"/>
                <w:lang w:val="fr"/>
              </w:rPr>
              <w:t>P</w:t>
            </w:r>
            <w:r w:rsidRPr="001536E8">
              <w:rPr>
                <w:sz w:val="24"/>
                <w:szCs w:val="24"/>
                <w:lang w:val="fr"/>
              </w:rPr>
              <w:t>ersonnel clé (le cas</w:t>
            </w:r>
            <w:r>
              <w:rPr>
                <w:sz w:val="24"/>
                <w:szCs w:val="24"/>
                <w:lang w:val="fr"/>
              </w:rPr>
              <w:t xml:space="preserve"> </w:t>
            </w:r>
            <w:r w:rsidRPr="001536E8">
              <w:rPr>
                <w:color w:val="000000"/>
                <w:sz w:val="24"/>
                <w:szCs w:val="24"/>
                <w:lang w:val="fr"/>
              </w:rPr>
              <w:t>échéant),</w:t>
            </w:r>
            <w:r w:rsidRPr="001536E8">
              <w:rPr>
                <w:sz w:val="24"/>
                <w:szCs w:val="24"/>
                <w:lang w:val="fr"/>
              </w:rPr>
              <w:t xml:space="preserve"> </w:t>
            </w:r>
            <w:r w:rsidRPr="001536E8">
              <w:rPr>
                <w:color w:val="000000"/>
                <w:sz w:val="24"/>
                <w:szCs w:val="24"/>
                <w:lang w:val="fr"/>
              </w:rPr>
              <w:t>qui :</w:t>
            </w:r>
          </w:p>
          <w:p w14:paraId="2EA56BF8" w14:textId="77777777" w:rsidR="00F67E69" w:rsidRPr="001536E8" w:rsidRDefault="00F67E69" w:rsidP="00877C0E">
            <w:pPr>
              <w:pStyle w:val="ListParagraph"/>
              <w:numPr>
                <w:ilvl w:val="0"/>
                <w:numId w:val="100"/>
              </w:numPr>
              <w:spacing w:before="120" w:after="120"/>
              <w:ind w:hanging="517"/>
              <w:jc w:val="both"/>
              <w:rPr>
                <w:rFonts w:eastAsia="Arial Narrow"/>
                <w:color w:val="000000"/>
                <w:sz w:val="24"/>
                <w:szCs w:val="24"/>
              </w:rPr>
            </w:pPr>
            <w:r w:rsidRPr="001536E8">
              <w:rPr>
                <w:color w:val="000000"/>
                <w:sz w:val="24"/>
                <w:szCs w:val="24"/>
                <w:lang w:val="fr"/>
              </w:rPr>
              <w:t>persiste dans toute inconduite ou manque de soins;</w:t>
            </w:r>
          </w:p>
          <w:p w14:paraId="1B2BCDBB" w14:textId="62EA5335" w:rsidR="00F67E69" w:rsidRPr="001536E8" w:rsidRDefault="00F67E69" w:rsidP="00877C0E">
            <w:pPr>
              <w:pStyle w:val="ListParagraph"/>
              <w:numPr>
                <w:ilvl w:val="0"/>
                <w:numId w:val="100"/>
              </w:numPr>
              <w:spacing w:before="120" w:after="120"/>
              <w:ind w:hanging="517"/>
              <w:jc w:val="both"/>
              <w:rPr>
                <w:rFonts w:eastAsia="Arial Narrow"/>
                <w:color w:val="000000"/>
                <w:sz w:val="24"/>
                <w:szCs w:val="24"/>
              </w:rPr>
            </w:pPr>
            <w:r>
              <w:rPr>
                <w:color w:val="000000"/>
                <w:sz w:val="24"/>
                <w:szCs w:val="24"/>
                <w:lang w:val="fr"/>
              </w:rPr>
              <w:t xml:space="preserve">effectue </w:t>
            </w:r>
            <w:r w:rsidRPr="001536E8">
              <w:rPr>
                <w:color w:val="000000"/>
                <w:sz w:val="24"/>
                <w:szCs w:val="24"/>
                <w:lang w:val="fr"/>
              </w:rPr>
              <w:t>de</w:t>
            </w:r>
            <w:r>
              <w:rPr>
                <w:color w:val="000000"/>
                <w:sz w:val="24"/>
                <w:szCs w:val="24"/>
                <w:lang w:val="fr"/>
              </w:rPr>
              <w:t>s</w:t>
            </w:r>
            <w:r w:rsidRPr="001536E8">
              <w:rPr>
                <w:color w:val="000000"/>
                <w:sz w:val="24"/>
                <w:szCs w:val="24"/>
                <w:lang w:val="fr"/>
              </w:rPr>
              <w:t xml:space="preserve"> tâches de façon incompétente ou négligente;</w:t>
            </w:r>
          </w:p>
          <w:p w14:paraId="7A804118" w14:textId="08FE2C2E" w:rsidR="00F67E69" w:rsidRPr="001536E8" w:rsidRDefault="00F67E69" w:rsidP="00877C0E">
            <w:pPr>
              <w:pStyle w:val="ListParagraph"/>
              <w:numPr>
                <w:ilvl w:val="0"/>
                <w:numId w:val="100"/>
              </w:numPr>
              <w:spacing w:before="120" w:after="120"/>
              <w:ind w:hanging="517"/>
              <w:jc w:val="both"/>
              <w:rPr>
                <w:rFonts w:eastAsia="Arial Narrow"/>
                <w:color w:val="000000"/>
                <w:sz w:val="24"/>
                <w:szCs w:val="24"/>
              </w:rPr>
            </w:pPr>
            <w:r w:rsidRPr="001536E8">
              <w:rPr>
                <w:color w:val="000000"/>
                <w:sz w:val="24"/>
                <w:szCs w:val="24"/>
                <w:lang w:val="fr"/>
              </w:rPr>
              <w:t xml:space="preserve">ne se conforme </w:t>
            </w:r>
            <w:r>
              <w:rPr>
                <w:color w:val="000000"/>
                <w:sz w:val="24"/>
                <w:szCs w:val="24"/>
                <w:lang w:val="fr"/>
              </w:rPr>
              <w:t>pas aux</w:t>
            </w:r>
            <w:r w:rsidRPr="001536E8">
              <w:rPr>
                <w:color w:val="000000"/>
                <w:sz w:val="24"/>
                <w:szCs w:val="24"/>
                <w:lang w:val="fr"/>
              </w:rPr>
              <w:t xml:space="preserve"> disposition</w:t>
            </w:r>
            <w:r>
              <w:rPr>
                <w:color w:val="000000"/>
                <w:sz w:val="24"/>
                <w:szCs w:val="24"/>
                <w:lang w:val="fr"/>
              </w:rPr>
              <w:t>s</w:t>
            </w:r>
            <w:r w:rsidRPr="001536E8">
              <w:rPr>
                <w:color w:val="000000"/>
                <w:sz w:val="24"/>
                <w:szCs w:val="24"/>
                <w:lang w:val="fr"/>
              </w:rPr>
              <w:t xml:space="preserve"> du </w:t>
            </w:r>
            <w:r>
              <w:rPr>
                <w:color w:val="000000"/>
                <w:sz w:val="24"/>
                <w:szCs w:val="24"/>
                <w:lang w:val="fr"/>
              </w:rPr>
              <w:t>Marché</w:t>
            </w:r>
            <w:r w:rsidRPr="001536E8">
              <w:rPr>
                <w:color w:val="000000"/>
                <w:sz w:val="24"/>
                <w:szCs w:val="24"/>
                <w:lang w:val="fr"/>
              </w:rPr>
              <w:t>;</w:t>
            </w:r>
          </w:p>
          <w:p w14:paraId="254E1E78" w14:textId="19F1A5CC" w:rsidR="00F67E69" w:rsidRPr="001536E8" w:rsidRDefault="00F67E69" w:rsidP="00877C0E">
            <w:pPr>
              <w:pStyle w:val="ListParagraph"/>
              <w:numPr>
                <w:ilvl w:val="0"/>
                <w:numId w:val="100"/>
              </w:numPr>
              <w:spacing w:before="120" w:after="120"/>
              <w:ind w:hanging="517"/>
              <w:jc w:val="both"/>
              <w:rPr>
                <w:rFonts w:eastAsia="Arial Narrow"/>
                <w:color w:val="000000"/>
                <w:sz w:val="24"/>
                <w:szCs w:val="24"/>
              </w:rPr>
            </w:pPr>
            <w:r w:rsidRPr="001536E8">
              <w:rPr>
                <w:color w:val="000000"/>
                <w:sz w:val="24"/>
                <w:szCs w:val="24"/>
                <w:lang w:val="fr"/>
              </w:rPr>
              <w:t xml:space="preserve">persiste dans </w:t>
            </w:r>
            <w:r>
              <w:rPr>
                <w:color w:val="000000"/>
                <w:sz w:val="24"/>
                <w:szCs w:val="24"/>
                <w:lang w:val="fr"/>
              </w:rPr>
              <w:t>un</w:t>
            </w:r>
            <w:r w:rsidRPr="001536E8">
              <w:rPr>
                <w:color w:val="000000"/>
                <w:sz w:val="24"/>
                <w:szCs w:val="24"/>
                <w:lang w:val="fr"/>
              </w:rPr>
              <w:t>e conduite préjudiciable à la sécurité, à l</w:t>
            </w:r>
            <w:r>
              <w:rPr>
                <w:color w:val="000000"/>
                <w:sz w:val="24"/>
                <w:szCs w:val="24"/>
                <w:lang w:val="fr"/>
              </w:rPr>
              <w:t xml:space="preserve">’hygiène </w:t>
            </w:r>
            <w:r w:rsidRPr="001536E8">
              <w:rPr>
                <w:color w:val="000000"/>
                <w:sz w:val="24"/>
                <w:szCs w:val="24"/>
                <w:lang w:val="fr"/>
              </w:rPr>
              <w:t>ou à la protection de l’environnement;</w:t>
            </w:r>
          </w:p>
          <w:p w14:paraId="40F3B909" w14:textId="495C8ADE" w:rsidR="00F67E69" w:rsidRPr="001536E8" w:rsidRDefault="00F67E69" w:rsidP="00877C0E">
            <w:pPr>
              <w:pStyle w:val="ListParagraph"/>
              <w:numPr>
                <w:ilvl w:val="0"/>
                <w:numId w:val="100"/>
              </w:numPr>
              <w:spacing w:before="120" w:after="120"/>
              <w:ind w:hanging="517"/>
              <w:jc w:val="both"/>
              <w:rPr>
                <w:rFonts w:eastAsia="Arial Narrow"/>
                <w:color w:val="000000"/>
                <w:sz w:val="24"/>
                <w:szCs w:val="24"/>
              </w:rPr>
            </w:pPr>
            <w:r w:rsidRPr="001536E8">
              <w:rPr>
                <w:color w:val="000000"/>
                <w:sz w:val="24"/>
                <w:szCs w:val="24"/>
                <w:lang w:val="fr"/>
              </w:rPr>
              <w:t xml:space="preserve">sur la base d’éléments de preuve raisonnables, est </w:t>
            </w:r>
            <w:r>
              <w:rPr>
                <w:color w:val="000000"/>
                <w:sz w:val="24"/>
                <w:szCs w:val="24"/>
                <w:lang w:val="fr"/>
              </w:rPr>
              <w:t>présum</w:t>
            </w:r>
            <w:r w:rsidRPr="001536E8">
              <w:rPr>
                <w:color w:val="000000"/>
                <w:sz w:val="24"/>
                <w:szCs w:val="24"/>
                <w:lang w:val="fr"/>
              </w:rPr>
              <w:t xml:space="preserve">é s’être livré à la fraude et à la corruption lors de l’exécution des </w:t>
            </w:r>
            <w:r>
              <w:rPr>
                <w:color w:val="000000"/>
                <w:sz w:val="24"/>
                <w:szCs w:val="24"/>
                <w:lang w:val="fr"/>
              </w:rPr>
              <w:t>travaux</w:t>
            </w:r>
            <w:r w:rsidRPr="001536E8">
              <w:rPr>
                <w:color w:val="000000"/>
                <w:sz w:val="24"/>
                <w:szCs w:val="24"/>
                <w:lang w:val="fr"/>
              </w:rPr>
              <w:t xml:space="preserve">; </w:t>
            </w:r>
          </w:p>
          <w:p w14:paraId="610E6722" w14:textId="2954D09B" w:rsidR="00F67E69" w:rsidRPr="001536E8" w:rsidRDefault="00F67E69" w:rsidP="00877C0E">
            <w:pPr>
              <w:pStyle w:val="ListParagraph"/>
              <w:numPr>
                <w:ilvl w:val="0"/>
                <w:numId w:val="100"/>
              </w:numPr>
              <w:spacing w:before="120" w:after="120"/>
              <w:ind w:hanging="517"/>
              <w:jc w:val="both"/>
              <w:rPr>
                <w:rFonts w:eastAsia="Arial Narrow"/>
                <w:color w:val="000000"/>
                <w:sz w:val="24"/>
                <w:szCs w:val="24"/>
              </w:rPr>
            </w:pPr>
            <w:r w:rsidRPr="001536E8">
              <w:rPr>
                <w:color w:val="000000"/>
                <w:sz w:val="24"/>
                <w:szCs w:val="24"/>
                <w:lang w:val="fr"/>
              </w:rPr>
              <w:t xml:space="preserve">a été recruté </w:t>
            </w:r>
            <w:r>
              <w:rPr>
                <w:color w:val="000000"/>
                <w:sz w:val="24"/>
                <w:szCs w:val="24"/>
                <w:lang w:val="fr"/>
              </w:rPr>
              <w:t>parmi le</w:t>
            </w:r>
            <w:r w:rsidRPr="001536E8">
              <w:rPr>
                <w:color w:val="000000"/>
                <w:sz w:val="24"/>
                <w:szCs w:val="24"/>
                <w:lang w:val="fr"/>
              </w:rPr>
              <w:t xml:space="preserve"> </w:t>
            </w:r>
            <w:r>
              <w:rPr>
                <w:color w:val="000000"/>
                <w:sz w:val="24"/>
                <w:szCs w:val="24"/>
                <w:lang w:val="fr"/>
              </w:rPr>
              <w:t>P</w:t>
            </w:r>
            <w:r w:rsidRPr="001536E8">
              <w:rPr>
                <w:color w:val="000000"/>
                <w:sz w:val="24"/>
                <w:szCs w:val="24"/>
                <w:lang w:val="fr"/>
              </w:rPr>
              <w:t>ersonnel d</w:t>
            </w:r>
            <w:r>
              <w:rPr>
                <w:color w:val="000000"/>
                <w:sz w:val="24"/>
                <w:szCs w:val="24"/>
                <w:lang w:val="fr"/>
              </w:rPr>
              <w:t>u Maître d’Ouvrage</w:t>
            </w:r>
            <w:r w:rsidRPr="001536E8">
              <w:rPr>
                <w:color w:val="000000"/>
                <w:sz w:val="24"/>
                <w:szCs w:val="24"/>
                <w:lang w:val="fr"/>
              </w:rPr>
              <w:t xml:space="preserve"> en violation de la sous-clause 6.3</w:t>
            </w:r>
            <w:r>
              <w:rPr>
                <w:color w:val="000000"/>
                <w:sz w:val="24"/>
                <w:szCs w:val="24"/>
                <w:lang w:val="fr"/>
              </w:rPr>
              <w:t xml:space="preserve"> </w:t>
            </w:r>
            <w:r w:rsidRPr="001536E8">
              <w:rPr>
                <w:i/>
                <w:color w:val="000000"/>
                <w:sz w:val="24"/>
                <w:szCs w:val="24"/>
                <w:lang w:val="fr"/>
              </w:rPr>
              <w:t>[P</w:t>
            </w:r>
            <w:r>
              <w:rPr>
                <w:i/>
                <w:color w:val="000000"/>
                <w:sz w:val="24"/>
                <w:szCs w:val="24"/>
                <w:lang w:val="fr"/>
              </w:rPr>
              <w:t>réposés</w:t>
            </w:r>
            <w:r w:rsidRPr="001536E8">
              <w:rPr>
                <w:i/>
                <w:color w:val="000000"/>
                <w:sz w:val="24"/>
                <w:szCs w:val="24"/>
                <w:lang w:val="fr"/>
              </w:rPr>
              <w:t xml:space="preserve"> d</w:t>
            </w:r>
            <w:r>
              <w:rPr>
                <w:i/>
                <w:color w:val="000000"/>
                <w:sz w:val="24"/>
                <w:szCs w:val="24"/>
                <w:lang w:val="fr"/>
              </w:rPr>
              <w:t>u</w:t>
            </w:r>
            <w:r w:rsidRPr="000B53D3">
              <w:rPr>
                <w:i/>
                <w:iCs/>
                <w:color w:val="000000"/>
                <w:sz w:val="24"/>
                <w:szCs w:val="24"/>
                <w:lang w:val="fr"/>
              </w:rPr>
              <w:t xml:space="preserve"> Maître d’Ouvrage</w:t>
            </w:r>
            <w:r w:rsidRPr="001536E8">
              <w:rPr>
                <w:i/>
                <w:color w:val="000000"/>
                <w:sz w:val="24"/>
                <w:szCs w:val="24"/>
                <w:lang w:val="fr"/>
              </w:rPr>
              <w:t>];</w:t>
            </w:r>
          </w:p>
          <w:p w14:paraId="00976D87" w14:textId="136CB60F" w:rsidR="00F67E69" w:rsidRPr="001536E8" w:rsidRDefault="00F67E69" w:rsidP="00877C0E">
            <w:pPr>
              <w:pStyle w:val="ListParagraph"/>
              <w:numPr>
                <w:ilvl w:val="0"/>
                <w:numId w:val="100"/>
              </w:numPr>
              <w:spacing w:before="120" w:after="120"/>
              <w:ind w:hanging="517"/>
              <w:jc w:val="both"/>
              <w:rPr>
                <w:rFonts w:eastAsia="Arial Narrow"/>
                <w:color w:val="000000"/>
                <w:sz w:val="24"/>
                <w:szCs w:val="24"/>
              </w:rPr>
            </w:pPr>
            <w:r>
              <w:rPr>
                <w:color w:val="000000"/>
                <w:sz w:val="24"/>
                <w:szCs w:val="24"/>
                <w:lang w:val="fr"/>
              </w:rPr>
              <w:t xml:space="preserve">a un </w:t>
            </w:r>
            <w:r w:rsidRPr="001536E8">
              <w:rPr>
                <w:color w:val="000000"/>
                <w:sz w:val="24"/>
                <w:szCs w:val="24"/>
                <w:lang w:val="fr"/>
              </w:rPr>
              <w:t xml:space="preserve">comportement qui enfreint le Code de </w:t>
            </w:r>
            <w:r>
              <w:rPr>
                <w:color w:val="000000"/>
                <w:sz w:val="24"/>
                <w:szCs w:val="24"/>
                <w:lang w:val="fr"/>
              </w:rPr>
              <w:t>C</w:t>
            </w:r>
            <w:r w:rsidRPr="001536E8">
              <w:rPr>
                <w:color w:val="000000"/>
                <w:sz w:val="24"/>
                <w:szCs w:val="24"/>
                <w:lang w:val="fr"/>
              </w:rPr>
              <w:t xml:space="preserve">onduite du </w:t>
            </w:r>
            <w:r>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ntrepreneur (ES).</w:t>
            </w:r>
          </w:p>
          <w:p w14:paraId="4C519647" w14:textId="4C910982" w:rsidR="00F67E69" w:rsidRPr="001536E8" w:rsidRDefault="00F67E69" w:rsidP="00F67E69">
            <w:pPr>
              <w:spacing w:before="120" w:after="120"/>
              <w:ind w:left="-23"/>
              <w:jc w:val="both"/>
              <w:rPr>
                <w:rFonts w:eastAsia="Arial Narrow"/>
                <w:color w:val="000000"/>
                <w:sz w:val="24"/>
                <w:szCs w:val="24"/>
              </w:rPr>
            </w:pPr>
            <w:r w:rsidRPr="001536E8">
              <w:rPr>
                <w:color w:val="000000"/>
                <w:sz w:val="24"/>
                <w:szCs w:val="24"/>
                <w:lang w:val="fr"/>
              </w:rPr>
              <w:t>Le cas échéant, l’</w:t>
            </w:r>
            <w:r>
              <w:rPr>
                <w:color w:val="000000"/>
                <w:sz w:val="24"/>
                <w:szCs w:val="24"/>
                <w:lang w:val="fr"/>
              </w:rPr>
              <w:t>E</w:t>
            </w:r>
            <w:r w:rsidRPr="001536E8">
              <w:rPr>
                <w:color w:val="000000"/>
                <w:sz w:val="24"/>
                <w:szCs w:val="24"/>
                <w:lang w:val="fr"/>
              </w:rPr>
              <w:t xml:space="preserve">ntrepreneur doit alors nommer rapidement (ou </w:t>
            </w:r>
            <w:r>
              <w:rPr>
                <w:color w:val="000000"/>
                <w:sz w:val="24"/>
                <w:szCs w:val="24"/>
                <w:lang w:val="fr"/>
              </w:rPr>
              <w:t>faire nommer</w:t>
            </w:r>
            <w:r w:rsidRPr="001536E8">
              <w:rPr>
                <w:color w:val="000000"/>
                <w:sz w:val="24"/>
                <w:szCs w:val="24"/>
                <w:lang w:val="fr"/>
              </w:rPr>
              <w:t>) un remplaçant approprié avec des compétences et une expérience</w:t>
            </w:r>
            <w:r>
              <w:rPr>
                <w:color w:val="000000"/>
                <w:sz w:val="24"/>
                <w:szCs w:val="24"/>
                <w:lang w:val="fr"/>
              </w:rPr>
              <w:t xml:space="preserve"> </w:t>
            </w:r>
            <w:r w:rsidRPr="001536E8">
              <w:rPr>
                <w:color w:val="000000"/>
                <w:sz w:val="24"/>
                <w:szCs w:val="24"/>
                <w:lang w:val="fr"/>
              </w:rPr>
              <w:t xml:space="preserve">équivalentes. </w:t>
            </w:r>
          </w:p>
          <w:p w14:paraId="70FF1182" w14:textId="3C6BA9B6" w:rsidR="00F67E69" w:rsidRPr="001536E8" w:rsidRDefault="00F67E69" w:rsidP="00F67E69">
            <w:pPr>
              <w:spacing w:before="120" w:after="120"/>
              <w:ind w:left="-23"/>
              <w:jc w:val="both"/>
              <w:rPr>
                <w:rFonts w:eastAsia="Arial Narrow"/>
                <w:color w:val="000000"/>
                <w:sz w:val="24"/>
                <w:szCs w:val="24"/>
              </w:rPr>
            </w:pPr>
            <w:r>
              <w:rPr>
                <w:color w:val="000000"/>
                <w:sz w:val="24"/>
                <w:szCs w:val="24"/>
                <w:lang w:val="fr"/>
              </w:rPr>
              <w:t xml:space="preserve">Indépendamment de </w:t>
            </w:r>
            <w:r w:rsidRPr="001536E8">
              <w:rPr>
                <w:color w:val="000000"/>
                <w:sz w:val="24"/>
                <w:szCs w:val="24"/>
                <w:lang w:val="fr"/>
              </w:rPr>
              <w:t xml:space="preserve">toute exigence du </w:t>
            </w:r>
            <w:r>
              <w:rPr>
                <w:color w:val="000000"/>
                <w:sz w:val="24"/>
                <w:szCs w:val="24"/>
                <w:lang w:val="fr"/>
              </w:rPr>
              <w:t>R</w:t>
            </w:r>
            <w:r w:rsidRPr="001536E8">
              <w:rPr>
                <w:color w:val="000000"/>
                <w:sz w:val="24"/>
                <w:szCs w:val="24"/>
                <w:lang w:val="fr"/>
              </w:rPr>
              <w:t xml:space="preserve">eprésentant </w:t>
            </w:r>
            <w:r w:rsidRPr="001536E8">
              <w:rPr>
                <w:sz w:val="24"/>
                <w:szCs w:val="24"/>
                <w:lang w:val="fr"/>
              </w:rPr>
              <w:t>d</w:t>
            </w:r>
            <w:r>
              <w:rPr>
                <w:sz w:val="24"/>
                <w:szCs w:val="24"/>
                <w:lang w:val="fr"/>
              </w:rPr>
              <w:t xml:space="preserve">u </w:t>
            </w:r>
            <w:r>
              <w:rPr>
                <w:color w:val="000000"/>
                <w:sz w:val="24"/>
                <w:szCs w:val="24"/>
                <w:lang w:val="fr"/>
              </w:rPr>
              <w:t>Maître d’Ouvrage</w:t>
            </w:r>
            <w:r w:rsidRPr="001536E8">
              <w:rPr>
                <w:sz w:val="24"/>
                <w:szCs w:val="24"/>
                <w:lang w:val="fr"/>
              </w:rPr>
              <w:t xml:space="preserve"> de retirer ou de causer le retrait de toute personne, </w:t>
            </w:r>
            <w:r w:rsidRPr="001536E8">
              <w:rPr>
                <w:color w:val="000000"/>
                <w:sz w:val="24"/>
                <w:szCs w:val="24"/>
                <w:lang w:val="fr"/>
              </w:rPr>
              <w:t>l’</w:t>
            </w:r>
            <w:r>
              <w:rPr>
                <w:color w:val="000000"/>
                <w:sz w:val="24"/>
                <w:szCs w:val="24"/>
                <w:lang w:val="fr"/>
              </w:rPr>
              <w:t>E</w:t>
            </w:r>
            <w:r w:rsidRPr="001536E8">
              <w:rPr>
                <w:color w:val="000000"/>
                <w:sz w:val="24"/>
                <w:szCs w:val="24"/>
                <w:lang w:val="fr"/>
              </w:rPr>
              <w:t xml:space="preserve">ntrepreneur </w:t>
            </w:r>
            <w:r w:rsidRPr="001536E8">
              <w:rPr>
                <w:sz w:val="24"/>
                <w:szCs w:val="24"/>
                <w:lang w:val="fr"/>
              </w:rPr>
              <w:t xml:space="preserve">doit prendre des mesures immédiates, le cas échéant, en réponse à </w:t>
            </w:r>
            <w:r w:rsidRPr="001536E8">
              <w:rPr>
                <w:color w:val="000000"/>
                <w:sz w:val="24"/>
                <w:szCs w:val="24"/>
                <w:lang w:val="fr"/>
              </w:rPr>
              <w:t xml:space="preserve">toute violation de (a) </w:t>
            </w:r>
            <w:r>
              <w:rPr>
                <w:color w:val="000000"/>
                <w:sz w:val="24"/>
                <w:szCs w:val="24"/>
                <w:lang w:val="fr"/>
              </w:rPr>
              <w:t>à</w:t>
            </w:r>
            <w:r w:rsidRPr="001536E8">
              <w:rPr>
                <w:color w:val="000000"/>
                <w:sz w:val="24"/>
                <w:szCs w:val="24"/>
                <w:lang w:val="fr"/>
              </w:rPr>
              <w:t xml:space="preserve"> (g) ci-dessus. Ces mesures immédiates comprennent l</w:t>
            </w:r>
            <w:r>
              <w:rPr>
                <w:color w:val="000000"/>
                <w:sz w:val="24"/>
                <w:szCs w:val="24"/>
                <w:lang w:val="fr"/>
              </w:rPr>
              <w:t>e</w:t>
            </w:r>
            <w:r w:rsidRPr="001536E8">
              <w:rPr>
                <w:color w:val="000000"/>
                <w:sz w:val="24"/>
                <w:szCs w:val="24"/>
                <w:lang w:val="fr"/>
              </w:rPr>
              <w:t xml:space="preserve"> </w:t>
            </w:r>
            <w:r>
              <w:rPr>
                <w:color w:val="000000"/>
                <w:sz w:val="24"/>
                <w:szCs w:val="24"/>
                <w:lang w:val="fr"/>
              </w:rPr>
              <w:t>retrait</w:t>
            </w:r>
            <w:r w:rsidRPr="001536E8">
              <w:rPr>
                <w:color w:val="000000"/>
                <w:sz w:val="24"/>
                <w:szCs w:val="24"/>
                <w:lang w:val="fr"/>
              </w:rPr>
              <w:t xml:space="preserve"> (ou </w:t>
            </w:r>
            <w:r>
              <w:rPr>
                <w:color w:val="000000"/>
                <w:sz w:val="24"/>
                <w:szCs w:val="24"/>
                <w:lang w:val="fr"/>
              </w:rPr>
              <w:t>l’action de faire retirer</w:t>
            </w:r>
            <w:r w:rsidRPr="001536E8">
              <w:rPr>
                <w:color w:val="000000"/>
                <w:sz w:val="24"/>
                <w:szCs w:val="24"/>
                <w:lang w:val="fr"/>
              </w:rPr>
              <w:t xml:space="preserve">) du </w:t>
            </w:r>
            <w:r>
              <w:rPr>
                <w:color w:val="000000"/>
                <w:sz w:val="24"/>
                <w:szCs w:val="24"/>
                <w:lang w:val="fr"/>
              </w:rPr>
              <w:t>Chantier</w:t>
            </w:r>
            <w:r w:rsidRPr="001536E8">
              <w:rPr>
                <w:color w:val="000000"/>
                <w:sz w:val="24"/>
                <w:szCs w:val="24"/>
                <w:lang w:val="fr"/>
              </w:rPr>
              <w:t xml:space="preserve"> ou d’autres lieux où les travaux sont effectués, tout </w:t>
            </w:r>
            <w:r>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 xml:space="preserve">ntrepreneur qui s’engage dans </w:t>
            </w:r>
            <w:r>
              <w:rPr>
                <w:color w:val="000000"/>
                <w:sz w:val="24"/>
                <w:szCs w:val="24"/>
                <w:lang w:val="fr"/>
              </w:rPr>
              <w:t xml:space="preserve">les actions mentionnés en </w:t>
            </w:r>
            <w:r w:rsidRPr="001536E8">
              <w:rPr>
                <w:color w:val="000000"/>
                <w:sz w:val="24"/>
                <w:szCs w:val="24"/>
                <w:lang w:val="fr"/>
              </w:rPr>
              <w:t xml:space="preserve">(a), b), (c), (d), (e) ou (g) </w:t>
            </w:r>
            <w:r>
              <w:rPr>
                <w:color w:val="000000"/>
                <w:sz w:val="24"/>
                <w:szCs w:val="24"/>
                <w:lang w:val="fr"/>
              </w:rPr>
              <w:t>ci-dessus</w:t>
            </w:r>
            <w:r w:rsidRPr="001536E8">
              <w:rPr>
                <w:color w:val="000000"/>
                <w:sz w:val="24"/>
                <w:szCs w:val="24"/>
                <w:lang w:val="fr"/>
              </w:rPr>
              <w:t xml:space="preserve"> ou a</w:t>
            </w:r>
            <w:r w:rsidRPr="001536E8">
              <w:rPr>
                <w:sz w:val="24"/>
                <w:szCs w:val="24"/>
                <w:lang w:val="fr"/>
              </w:rPr>
              <w:t xml:space="preserve"> été recruté comme indiqué dans (f) ci-dessus.</w:t>
            </w:r>
          </w:p>
          <w:p w14:paraId="044FAD3A" w14:textId="6CFCA718" w:rsidR="00F67E69" w:rsidRPr="001536E8" w:rsidRDefault="00F67E69" w:rsidP="00F67E69">
            <w:pPr>
              <w:spacing w:before="120" w:after="120"/>
              <w:ind w:left="-23"/>
              <w:jc w:val="both"/>
              <w:rPr>
                <w:rFonts w:eastAsia="Arial Narrow"/>
                <w:color w:val="000000"/>
                <w:sz w:val="24"/>
                <w:szCs w:val="24"/>
              </w:rPr>
            </w:pPr>
            <w:r w:rsidRPr="001536E8">
              <w:rPr>
                <w:color w:val="000000"/>
                <w:sz w:val="24"/>
                <w:szCs w:val="24"/>
                <w:lang w:val="fr"/>
              </w:rPr>
              <w:t xml:space="preserve">Dans le cas du remplacement du </w:t>
            </w:r>
            <w:r>
              <w:rPr>
                <w:color w:val="000000"/>
                <w:sz w:val="24"/>
                <w:szCs w:val="24"/>
                <w:lang w:val="fr"/>
              </w:rPr>
              <w:t>R</w:t>
            </w:r>
            <w:r w:rsidRPr="001536E8">
              <w:rPr>
                <w:color w:val="000000"/>
                <w:sz w:val="24"/>
                <w:szCs w:val="24"/>
                <w:lang w:val="fr"/>
              </w:rPr>
              <w:t>eprésentant de l’</w:t>
            </w:r>
            <w:r>
              <w:rPr>
                <w:color w:val="000000"/>
                <w:sz w:val="24"/>
                <w:szCs w:val="24"/>
                <w:lang w:val="fr"/>
              </w:rPr>
              <w:t>E</w:t>
            </w:r>
            <w:r w:rsidRPr="001536E8">
              <w:rPr>
                <w:color w:val="000000"/>
                <w:sz w:val="24"/>
                <w:szCs w:val="24"/>
                <w:lang w:val="fr"/>
              </w:rPr>
              <w:t>ntrepreneur, la sous-clause 4.3</w:t>
            </w:r>
            <w:r>
              <w:rPr>
                <w:color w:val="000000"/>
                <w:sz w:val="24"/>
                <w:szCs w:val="24"/>
                <w:lang w:val="fr"/>
              </w:rPr>
              <w:t xml:space="preserve"> </w:t>
            </w:r>
            <w:r w:rsidRPr="001536E8">
              <w:rPr>
                <w:i/>
                <w:color w:val="000000"/>
                <w:sz w:val="24"/>
                <w:szCs w:val="24"/>
                <w:lang w:val="fr"/>
              </w:rPr>
              <w:t>[</w:t>
            </w:r>
            <w:r>
              <w:rPr>
                <w:i/>
                <w:color w:val="000000"/>
                <w:sz w:val="24"/>
                <w:szCs w:val="24"/>
                <w:lang w:val="fr"/>
              </w:rPr>
              <w:t>R</w:t>
            </w:r>
            <w:r w:rsidRPr="001536E8">
              <w:rPr>
                <w:i/>
                <w:color w:val="000000"/>
                <w:sz w:val="24"/>
                <w:szCs w:val="24"/>
                <w:lang w:val="fr"/>
              </w:rPr>
              <w:t>eprésentant de l’</w:t>
            </w:r>
            <w:r>
              <w:rPr>
                <w:i/>
                <w:color w:val="000000"/>
                <w:sz w:val="24"/>
                <w:szCs w:val="24"/>
                <w:lang w:val="fr"/>
              </w:rPr>
              <w:t>E</w:t>
            </w:r>
            <w:r w:rsidRPr="001536E8">
              <w:rPr>
                <w:i/>
                <w:color w:val="000000"/>
                <w:sz w:val="24"/>
                <w:szCs w:val="24"/>
                <w:lang w:val="fr"/>
              </w:rPr>
              <w:t>ntrepreneur]</w:t>
            </w:r>
            <w:r>
              <w:rPr>
                <w:i/>
                <w:color w:val="000000"/>
                <w:sz w:val="24"/>
                <w:szCs w:val="24"/>
                <w:lang w:val="fr"/>
              </w:rPr>
              <w:t xml:space="preserve"> </w:t>
            </w:r>
            <w:r w:rsidRPr="000B53D3">
              <w:rPr>
                <w:iCs/>
                <w:color w:val="000000"/>
                <w:sz w:val="24"/>
                <w:szCs w:val="24"/>
                <w:lang w:val="fr"/>
              </w:rPr>
              <w:t>s’applique.</w:t>
            </w:r>
            <w:r w:rsidRPr="001536E8">
              <w:rPr>
                <w:color w:val="000000"/>
                <w:sz w:val="24"/>
                <w:szCs w:val="24"/>
                <w:lang w:val="fr"/>
              </w:rPr>
              <w:t xml:space="preserve"> Dans le cas du remplacement du </w:t>
            </w:r>
            <w:r>
              <w:rPr>
                <w:color w:val="000000"/>
                <w:sz w:val="24"/>
                <w:szCs w:val="24"/>
                <w:lang w:val="fr"/>
              </w:rPr>
              <w:t>P</w:t>
            </w:r>
            <w:r w:rsidRPr="001536E8">
              <w:rPr>
                <w:color w:val="000000"/>
                <w:sz w:val="24"/>
                <w:szCs w:val="24"/>
                <w:lang w:val="fr"/>
              </w:rPr>
              <w:t xml:space="preserve">ersonnel clé (le cas échéant), la disposition de remplacement </w:t>
            </w:r>
            <w:r>
              <w:rPr>
                <w:color w:val="000000"/>
                <w:sz w:val="24"/>
                <w:szCs w:val="24"/>
                <w:lang w:val="fr"/>
              </w:rPr>
              <w:t>en vertu de</w:t>
            </w:r>
            <w:r w:rsidRPr="001536E8">
              <w:rPr>
                <w:color w:val="000000"/>
                <w:sz w:val="24"/>
                <w:szCs w:val="24"/>
                <w:lang w:val="fr"/>
              </w:rPr>
              <w:t xml:space="preserve"> cette sous-clause 6.</w:t>
            </w:r>
            <w:r w:rsidRPr="001536E8">
              <w:rPr>
                <w:sz w:val="24"/>
                <w:szCs w:val="24"/>
                <w:lang w:val="fr"/>
              </w:rPr>
              <w:t xml:space="preserve"> </w:t>
            </w:r>
            <w:r w:rsidRPr="001536E8">
              <w:rPr>
                <w:color w:val="000000"/>
                <w:sz w:val="24"/>
                <w:szCs w:val="24"/>
                <w:lang w:val="fr"/>
              </w:rPr>
              <w:t>9 s’applique.</w:t>
            </w:r>
          </w:p>
          <w:p w14:paraId="7FB54D6D" w14:textId="13BA0B8D" w:rsidR="00F67E69" w:rsidRPr="001536E8" w:rsidRDefault="00F67E69" w:rsidP="00F67E69">
            <w:pPr>
              <w:pStyle w:val="ListParagraph"/>
              <w:spacing w:before="120" w:after="120"/>
              <w:ind w:left="0"/>
              <w:jc w:val="both"/>
              <w:rPr>
                <w:sz w:val="24"/>
                <w:szCs w:val="24"/>
              </w:rPr>
            </w:pPr>
            <w:r w:rsidRPr="001536E8">
              <w:rPr>
                <w:sz w:val="24"/>
                <w:szCs w:val="24"/>
                <w:lang w:val="fr"/>
              </w:rPr>
              <w:t>Si l’</w:t>
            </w:r>
            <w:r>
              <w:rPr>
                <w:sz w:val="24"/>
                <w:szCs w:val="24"/>
                <w:lang w:val="fr"/>
              </w:rPr>
              <w:t>E</w:t>
            </w:r>
            <w:r w:rsidRPr="001536E8">
              <w:rPr>
                <w:sz w:val="24"/>
                <w:szCs w:val="24"/>
                <w:lang w:val="fr"/>
              </w:rPr>
              <w:t xml:space="preserve">ntrepreneur a l’intention de remplacer un </w:t>
            </w:r>
            <w:r>
              <w:rPr>
                <w:sz w:val="24"/>
                <w:szCs w:val="24"/>
                <w:lang w:val="fr"/>
              </w:rPr>
              <w:t>P</w:t>
            </w:r>
            <w:r w:rsidRPr="001536E8">
              <w:rPr>
                <w:sz w:val="24"/>
                <w:szCs w:val="24"/>
                <w:lang w:val="fr"/>
              </w:rPr>
              <w:t>ersonnel clé, l’</w:t>
            </w:r>
            <w:r>
              <w:rPr>
                <w:sz w:val="24"/>
                <w:szCs w:val="24"/>
                <w:lang w:val="fr"/>
              </w:rPr>
              <w:t>E</w:t>
            </w:r>
            <w:r w:rsidRPr="001536E8">
              <w:rPr>
                <w:sz w:val="24"/>
                <w:szCs w:val="24"/>
                <w:lang w:val="fr"/>
              </w:rPr>
              <w:t xml:space="preserve">ntrepreneur doit, au moins 30 jours avant la date prévue du remplacement, </w:t>
            </w:r>
            <w:r>
              <w:rPr>
                <w:sz w:val="24"/>
                <w:szCs w:val="24"/>
                <w:lang w:val="fr"/>
              </w:rPr>
              <w:t>notifi</w:t>
            </w:r>
            <w:r w:rsidRPr="001536E8">
              <w:rPr>
                <w:sz w:val="24"/>
                <w:szCs w:val="24"/>
                <w:lang w:val="fr"/>
              </w:rPr>
              <w:t xml:space="preserve">er </w:t>
            </w:r>
            <w:r>
              <w:rPr>
                <w:sz w:val="24"/>
                <w:szCs w:val="24"/>
                <w:lang w:val="fr"/>
              </w:rPr>
              <w:t>au</w:t>
            </w:r>
            <w:r w:rsidRPr="001536E8">
              <w:rPr>
                <w:sz w:val="24"/>
                <w:szCs w:val="24"/>
                <w:lang w:val="fr"/>
              </w:rPr>
              <w:t xml:space="preserve"> </w:t>
            </w:r>
            <w:r>
              <w:rPr>
                <w:sz w:val="24"/>
                <w:szCs w:val="24"/>
                <w:lang w:val="fr"/>
              </w:rPr>
              <w:t>R</w:t>
            </w:r>
            <w:r w:rsidRPr="001536E8">
              <w:rPr>
                <w:sz w:val="24"/>
                <w:szCs w:val="24"/>
                <w:lang w:val="fr"/>
              </w:rPr>
              <w:t>eprésentant d</w:t>
            </w:r>
            <w:r>
              <w:rPr>
                <w:sz w:val="24"/>
                <w:szCs w:val="24"/>
                <w:lang w:val="fr"/>
              </w:rPr>
              <w:t xml:space="preserve">u </w:t>
            </w:r>
            <w:r>
              <w:rPr>
                <w:color w:val="000000"/>
                <w:sz w:val="24"/>
                <w:szCs w:val="24"/>
                <w:lang w:val="fr"/>
              </w:rPr>
              <w:t>Maître d’Ouvrage,</w:t>
            </w:r>
            <w:r w:rsidRPr="001536E8">
              <w:rPr>
                <w:sz w:val="24"/>
                <w:szCs w:val="24"/>
                <w:lang w:val="fr"/>
              </w:rPr>
              <w:t xml:space="preserve"> </w:t>
            </w:r>
            <w:r>
              <w:rPr>
                <w:sz w:val="24"/>
                <w:szCs w:val="24"/>
                <w:lang w:val="fr"/>
              </w:rPr>
              <w:t xml:space="preserve">le </w:t>
            </w:r>
            <w:r w:rsidRPr="001536E8">
              <w:rPr>
                <w:sz w:val="24"/>
                <w:szCs w:val="24"/>
                <w:lang w:val="fr"/>
              </w:rPr>
              <w:t xml:space="preserve">nom, l’adresse, </w:t>
            </w:r>
            <w:r>
              <w:rPr>
                <w:sz w:val="24"/>
                <w:szCs w:val="24"/>
                <w:lang w:val="fr"/>
              </w:rPr>
              <w:t>l</w:t>
            </w:r>
            <w:r w:rsidRPr="001536E8">
              <w:rPr>
                <w:sz w:val="24"/>
                <w:szCs w:val="24"/>
                <w:lang w:val="fr"/>
              </w:rPr>
              <w:t>es qualifications académiques et l’expérience</w:t>
            </w:r>
            <w:r>
              <w:rPr>
                <w:sz w:val="24"/>
                <w:szCs w:val="24"/>
                <w:lang w:val="fr"/>
              </w:rPr>
              <w:t xml:space="preserve"> </w:t>
            </w:r>
            <w:r w:rsidRPr="001536E8">
              <w:rPr>
                <w:sz w:val="24"/>
                <w:szCs w:val="24"/>
                <w:lang w:val="fr"/>
              </w:rPr>
              <w:t xml:space="preserve">pertinente du </w:t>
            </w:r>
            <w:r>
              <w:rPr>
                <w:sz w:val="24"/>
                <w:szCs w:val="24"/>
                <w:lang w:val="fr"/>
              </w:rPr>
              <w:t>P</w:t>
            </w:r>
            <w:r w:rsidRPr="001536E8">
              <w:rPr>
                <w:sz w:val="24"/>
                <w:szCs w:val="24"/>
                <w:lang w:val="fr"/>
              </w:rPr>
              <w:t>ersonnel clé de remplacement prévu. L’</w:t>
            </w:r>
            <w:r>
              <w:rPr>
                <w:sz w:val="24"/>
                <w:szCs w:val="24"/>
                <w:lang w:val="fr"/>
              </w:rPr>
              <w:t>E</w:t>
            </w:r>
            <w:r w:rsidRPr="001536E8">
              <w:rPr>
                <w:sz w:val="24"/>
                <w:szCs w:val="24"/>
                <w:lang w:val="fr"/>
              </w:rPr>
              <w:t>ntrepreneur ne doit pas</w:t>
            </w:r>
            <w:r>
              <w:rPr>
                <w:sz w:val="24"/>
                <w:szCs w:val="24"/>
                <w:lang w:val="fr"/>
              </w:rPr>
              <w:t xml:space="preserve"> </w:t>
            </w:r>
            <w:r w:rsidRPr="001536E8">
              <w:rPr>
                <w:sz w:val="24"/>
                <w:szCs w:val="24"/>
                <w:lang w:val="fr"/>
              </w:rPr>
              <w:t>révoquer l</w:t>
            </w:r>
            <w:r>
              <w:rPr>
                <w:sz w:val="24"/>
                <w:szCs w:val="24"/>
                <w:lang w:val="fr"/>
              </w:rPr>
              <w:t>e</w:t>
            </w:r>
            <w:r w:rsidRPr="001536E8">
              <w:rPr>
                <w:sz w:val="24"/>
                <w:szCs w:val="24"/>
                <w:lang w:val="fr"/>
              </w:rPr>
              <w:t xml:space="preserve"> </w:t>
            </w:r>
            <w:r>
              <w:rPr>
                <w:sz w:val="24"/>
                <w:szCs w:val="24"/>
                <w:lang w:val="fr"/>
              </w:rPr>
              <w:t>P</w:t>
            </w:r>
            <w:r w:rsidRPr="001536E8">
              <w:rPr>
                <w:sz w:val="24"/>
                <w:szCs w:val="24"/>
                <w:lang w:val="fr"/>
              </w:rPr>
              <w:t xml:space="preserve">ersonnel clé ou nommer un remplaçant sans le consentement préalable du </w:t>
            </w:r>
            <w:r>
              <w:rPr>
                <w:sz w:val="24"/>
                <w:szCs w:val="24"/>
                <w:lang w:val="fr"/>
              </w:rPr>
              <w:t>R</w:t>
            </w:r>
            <w:r w:rsidRPr="001536E8">
              <w:rPr>
                <w:sz w:val="24"/>
                <w:szCs w:val="24"/>
                <w:lang w:val="fr"/>
              </w:rPr>
              <w:t>eprésentant d</w:t>
            </w:r>
            <w:r>
              <w:rPr>
                <w:sz w:val="24"/>
                <w:szCs w:val="24"/>
                <w:lang w:val="fr"/>
              </w:rPr>
              <w:t xml:space="preserve">u </w:t>
            </w:r>
            <w:r>
              <w:rPr>
                <w:color w:val="000000"/>
                <w:sz w:val="24"/>
                <w:szCs w:val="24"/>
                <w:lang w:val="fr"/>
              </w:rPr>
              <w:t>Maître d’Ouvrage</w:t>
            </w:r>
            <w:r w:rsidRPr="001536E8">
              <w:rPr>
                <w:sz w:val="24"/>
                <w:szCs w:val="24"/>
                <w:lang w:val="fr"/>
              </w:rPr>
              <w:t>.</w:t>
            </w:r>
          </w:p>
        </w:tc>
      </w:tr>
      <w:tr w:rsidR="00F67E69" w:rsidRPr="0000065A" w14:paraId="7268FA0F" w14:textId="77777777" w:rsidTr="00FF68BF">
        <w:tc>
          <w:tcPr>
            <w:tcW w:w="10490" w:type="dxa"/>
            <w:gridSpan w:val="2"/>
            <w:tcMar>
              <w:top w:w="57" w:type="dxa"/>
              <w:left w:w="57" w:type="dxa"/>
              <w:bottom w:w="57" w:type="dxa"/>
              <w:right w:w="57" w:type="dxa"/>
            </w:tcMar>
          </w:tcPr>
          <w:p w14:paraId="6355ECC4" w14:textId="0457118E" w:rsidR="00F67E69" w:rsidRPr="001536E8" w:rsidRDefault="00F67E69" w:rsidP="00F67E69">
            <w:pPr>
              <w:pStyle w:val="ListParagraph"/>
              <w:spacing w:before="120" w:after="120"/>
              <w:ind w:left="0"/>
              <w:jc w:val="both"/>
              <w:rPr>
                <w:b/>
                <w:sz w:val="24"/>
                <w:szCs w:val="24"/>
              </w:rPr>
            </w:pPr>
            <w:r w:rsidRPr="001536E8">
              <w:rPr>
                <w:b/>
                <w:sz w:val="24"/>
                <w:szCs w:val="24"/>
                <w:lang w:val="fr"/>
              </w:rPr>
              <w:t>Les sous-clauses suivantes 6.1</w:t>
            </w:r>
            <w:r>
              <w:rPr>
                <w:b/>
                <w:sz w:val="24"/>
                <w:szCs w:val="24"/>
                <w:lang w:val="fr"/>
              </w:rPr>
              <w:t>2</w:t>
            </w:r>
            <w:r w:rsidRPr="001536E8">
              <w:rPr>
                <w:b/>
                <w:sz w:val="24"/>
                <w:szCs w:val="24"/>
                <w:lang w:val="fr"/>
              </w:rPr>
              <w:t xml:space="preserve"> à 6.2</w:t>
            </w:r>
            <w:r w:rsidR="000F203B">
              <w:rPr>
                <w:b/>
                <w:sz w:val="24"/>
                <w:szCs w:val="24"/>
                <w:lang w:val="fr"/>
              </w:rPr>
              <w:t>7</w:t>
            </w:r>
            <w:r w:rsidRPr="001536E8">
              <w:rPr>
                <w:b/>
                <w:sz w:val="24"/>
                <w:szCs w:val="24"/>
                <w:lang w:val="fr"/>
              </w:rPr>
              <w:t xml:space="preserve"> sont</w:t>
            </w:r>
            <w:r w:rsidRPr="001536E8">
              <w:rPr>
                <w:sz w:val="24"/>
                <w:szCs w:val="24"/>
                <w:lang w:val="fr"/>
              </w:rPr>
              <w:t xml:space="preserve"> </w:t>
            </w:r>
            <w:r w:rsidRPr="001536E8">
              <w:rPr>
                <w:b/>
                <w:sz w:val="24"/>
                <w:szCs w:val="24"/>
                <w:lang w:val="fr"/>
              </w:rPr>
              <w:t>ajoutées après la sous-clause 6.1</w:t>
            </w:r>
            <w:r>
              <w:rPr>
                <w:b/>
                <w:sz w:val="24"/>
                <w:szCs w:val="24"/>
                <w:lang w:val="fr"/>
              </w:rPr>
              <w:t>1</w:t>
            </w:r>
          </w:p>
        </w:tc>
      </w:tr>
      <w:tr w:rsidR="00F67E69" w:rsidRPr="0000065A" w:rsidDel="0044227D" w14:paraId="2B04B720" w14:textId="77777777" w:rsidTr="00FF68BF">
        <w:tc>
          <w:tcPr>
            <w:tcW w:w="3239" w:type="dxa"/>
            <w:tcMar>
              <w:top w:w="57" w:type="dxa"/>
              <w:left w:w="57" w:type="dxa"/>
              <w:bottom w:w="57" w:type="dxa"/>
              <w:right w:w="57" w:type="dxa"/>
            </w:tcMar>
          </w:tcPr>
          <w:p w14:paraId="404E1001" w14:textId="03E5B231" w:rsidR="00F67E69" w:rsidRPr="000B53D3" w:rsidRDefault="00F67E69" w:rsidP="00F67E69">
            <w:pPr>
              <w:spacing w:before="120" w:after="120"/>
              <w:ind w:left="470" w:hanging="470"/>
              <w:outlineLvl w:val="2"/>
              <w:rPr>
                <w:rFonts w:ascii="Times New Roman Bold" w:hAnsi="Times New Roman Bold"/>
                <w:b/>
                <w:color w:val="000000" w:themeColor="text1"/>
                <w:sz w:val="24"/>
                <w:szCs w:val="24"/>
              </w:rPr>
            </w:pPr>
            <w:bookmarkStart w:id="675" w:name="_Toc15459265"/>
            <w:r w:rsidRPr="000B53D3">
              <w:rPr>
                <w:b/>
                <w:color w:val="000000" w:themeColor="text1"/>
                <w:sz w:val="24"/>
                <w:szCs w:val="24"/>
                <w:lang w:val="fr"/>
              </w:rPr>
              <w:t>Sous-clause 6.1</w:t>
            </w:r>
            <w:bookmarkEnd w:id="675"/>
            <w:r>
              <w:rPr>
                <w:b/>
                <w:color w:val="000000" w:themeColor="text1"/>
                <w:sz w:val="24"/>
                <w:szCs w:val="24"/>
                <w:lang w:val="fr"/>
              </w:rPr>
              <w:t>2</w:t>
            </w:r>
          </w:p>
          <w:p w14:paraId="0DC8C843" w14:textId="77777777" w:rsidR="00F67E69" w:rsidRPr="000B53D3" w:rsidDel="0044227D" w:rsidRDefault="00F67E69" w:rsidP="00F67E69">
            <w:pPr>
              <w:spacing w:before="120" w:after="120"/>
              <w:ind w:left="470" w:hanging="470"/>
              <w:outlineLvl w:val="2"/>
              <w:rPr>
                <w:sz w:val="24"/>
                <w:szCs w:val="24"/>
              </w:rPr>
            </w:pPr>
            <w:bookmarkStart w:id="676" w:name="_Toc15459266"/>
            <w:r w:rsidRPr="000B53D3">
              <w:rPr>
                <w:b/>
                <w:color w:val="000000" w:themeColor="text1"/>
                <w:sz w:val="24"/>
                <w:szCs w:val="24"/>
                <w:lang w:val="fr"/>
              </w:rPr>
              <w:t>Personnel étranger</w:t>
            </w:r>
            <w:bookmarkEnd w:id="676"/>
          </w:p>
        </w:tc>
        <w:tc>
          <w:tcPr>
            <w:tcW w:w="7251" w:type="dxa"/>
            <w:tcMar>
              <w:top w:w="57" w:type="dxa"/>
              <w:left w:w="57" w:type="dxa"/>
              <w:bottom w:w="57" w:type="dxa"/>
              <w:right w:w="57" w:type="dxa"/>
            </w:tcMar>
          </w:tcPr>
          <w:p w14:paraId="0D0B5FCC" w14:textId="21B05E91" w:rsidR="00F67E69" w:rsidRPr="0063121E" w:rsidRDefault="00F67E69" w:rsidP="00F67E69">
            <w:pPr>
              <w:spacing w:after="120"/>
              <w:jc w:val="both"/>
              <w:rPr>
                <w:sz w:val="24"/>
                <w:szCs w:val="24"/>
              </w:rPr>
            </w:pPr>
            <w:r w:rsidRPr="0063121E">
              <w:rPr>
                <w:sz w:val="24"/>
                <w:szCs w:val="24"/>
              </w:rPr>
              <w:t>L’Entrepreneur peut faire venir dans le</w:t>
            </w:r>
            <w:r>
              <w:rPr>
                <w:sz w:val="24"/>
                <w:szCs w:val="24"/>
              </w:rPr>
              <w:t xml:space="preserve"> P</w:t>
            </w:r>
            <w:r w:rsidRPr="0063121E">
              <w:rPr>
                <w:sz w:val="24"/>
                <w:szCs w:val="24"/>
              </w:rPr>
              <w:t xml:space="preserve">ays le personnel étranger qui est nécessaire à l’exécution des </w:t>
            </w:r>
            <w:r>
              <w:rPr>
                <w:sz w:val="24"/>
                <w:szCs w:val="24"/>
              </w:rPr>
              <w:t>O</w:t>
            </w:r>
            <w:r w:rsidRPr="0063121E">
              <w:rPr>
                <w:sz w:val="24"/>
                <w:szCs w:val="24"/>
              </w:rPr>
              <w:t xml:space="preserve">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étatique, nationale ou gouvernementale requise pour acheminer le Personnel de l’Entrepreneur.  </w:t>
            </w:r>
          </w:p>
          <w:p w14:paraId="1BDA914B" w14:textId="0628B07A" w:rsidR="00F67E69" w:rsidRPr="001536E8" w:rsidDel="0044227D" w:rsidRDefault="00F67E69" w:rsidP="00F67E69">
            <w:pPr>
              <w:pStyle w:val="ListParagraph"/>
              <w:spacing w:before="120" w:after="120"/>
              <w:ind w:left="0"/>
              <w:jc w:val="both"/>
              <w:rPr>
                <w:b/>
                <w:sz w:val="24"/>
                <w:szCs w:val="24"/>
              </w:rPr>
            </w:pPr>
            <w:r w:rsidRPr="0063121E">
              <w:rPr>
                <w:sz w:val="24"/>
                <w:szCs w:val="24"/>
              </w:rPr>
              <w:t xml:space="preserve">L’Entrepreneur doit, à ses propres frais, fournir les moyens de rapatriement au Personnel de l’Entrepreneur employé sur le </w:t>
            </w:r>
            <w:r>
              <w:rPr>
                <w:sz w:val="24"/>
                <w:szCs w:val="24"/>
              </w:rPr>
              <w:t>Chantier</w:t>
            </w:r>
            <w:r w:rsidRPr="0063121E">
              <w:rPr>
                <w:sz w:val="24"/>
                <w:szCs w:val="24"/>
              </w:rPr>
              <w:t xml:space="preserve"> vers ses différents pays d’origine. En cas de décès dans le</w:t>
            </w:r>
            <w:r>
              <w:rPr>
                <w:sz w:val="24"/>
                <w:szCs w:val="24"/>
              </w:rPr>
              <w:t xml:space="preserve"> P</w:t>
            </w:r>
            <w:r w:rsidRPr="0063121E">
              <w:rPr>
                <w:sz w:val="24"/>
                <w:szCs w:val="24"/>
              </w:rPr>
              <w:t>ays d’un membre du personnel ou d’un membre de sa famille, l’Entrepreneur est responsable de prendre toutes les mesures appropriées pour le rapatriement ou les obsèques.</w:t>
            </w:r>
          </w:p>
        </w:tc>
      </w:tr>
      <w:tr w:rsidR="00F67E69" w:rsidRPr="0000065A" w:rsidDel="0044227D" w14:paraId="4D2BB3D2" w14:textId="77777777" w:rsidTr="00FF68BF">
        <w:tc>
          <w:tcPr>
            <w:tcW w:w="3239" w:type="dxa"/>
            <w:tcMar>
              <w:top w:w="57" w:type="dxa"/>
              <w:left w:w="57" w:type="dxa"/>
              <w:bottom w:w="57" w:type="dxa"/>
              <w:right w:w="57" w:type="dxa"/>
            </w:tcMar>
          </w:tcPr>
          <w:p w14:paraId="6EF20809" w14:textId="5E3DCB1D" w:rsidR="00F67E69" w:rsidRPr="003A2C19" w:rsidRDefault="00F67E69" w:rsidP="00F67E69">
            <w:pPr>
              <w:spacing w:before="120" w:after="120"/>
              <w:ind w:left="470" w:hanging="470"/>
              <w:outlineLvl w:val="2"/>
              <w:rPr>
                <w:rFonts w:ascii="Times New Roman Bold" w:hAnsi="Times New Roman Bold"/>
                <w:b/>
                <w:color w:val="000000" w:themeColor="text1"/>
                <w:sz w:val="24"/>
                <w:szCs w:val="24"/>
              </w:rPr>
            </w:pPr>
            <w:bookmarkStart w:id="677" w:name="_Toc15459267"/>
            <w:r w:rsidRPr="003A2C19">
              <w:rPr>
                <w:b/>
                <w:color w:val="000000" w:themeColor="text1"/>
                <w:sz w:val="24"/>
                <w:szCs w:val="24"/>
                <w:lang w:val="fr"/>
              </w:rPr>
              <w:t>Sous-clause 6.1</w:t>
            </w:r>
            <w:bookmarkEnd w:id="677"/>
            <w:r w:rsidRPr="003A2C19">
              <w:rPr>
                <w:b/>
                <w:color w:val="000000" w:themeColor="text1"/>
                <w:sz w:val="24"/>
                <w:szCs w:val="24"/>
                <w:lang w:val="fr"/>
              </w:rPr>
              <w:t>3</w:t>
            </w:r>
          </w:p>
          <w:p w14:paraId="562B3110" w14:textId="77777777" w:rsidR="00F67E69" w:rsidRPr="000C1F9C" w:rsidDel="0044227D" w:rsidRDefault="00F67E69" w:rsidP="00F67E69">
            <w:pPr>
              <w:pStyle w:val="S7Header2"/>
              <w:rPr>
                <w:lang w:val="fr-FR"/>
              </w:rPr>
            </w:pPr>
            <w:r w:rsidRPr="000C1F9C">
              <w:rPr>
                <w:lang w:val="fr-FR"/>
              </w:rPr>
              <w:t>Approvisionnement en denrées alimentaires</w:t>
            </w:r>
          </w:p>
        </w:tc>
        <w:tc>
          <w:tcPr>
            <w:tcW w:w="7251" w:type="dxa"/>
            <w:tcMar>
              <w:top w:w="57" w:type="dxa"/>
              <w:left w:w="57" w:type="dxa"/>
              <w:bottom w:w="57" w:type="dxa"/>
              <w:right w:w="57" w:type="dxa"/>
            </w:tcMar>
          </w:tcPr>
          <w:p w14:paraId="52060CF3" w14:textId="6206FCF4" w:rsidR="00F67E69" w:rsidRPr="0000065A" w:rsidDel="0044227D" w:rsidRDefault="00F67E69" w:rsidP="00F67E69">
            <w:pPr>
              <w:pStyle w:val="ListParagraph"/>
              <w:spacing w:before="120" w:after="120"/>
              <w:ind w:left="0"/>
              <w:rPr>
                <w:b/>
                <w:szCs w:val="24"/>
              </w:rPr>
            </w:pPr>
            <w:r w:rsidRPr="00145ABE">
              <w:rPr>
                <w:sz w:val="24"/>
                <w:szCs w:val="24"/>
              </w:rPr>
              <w:t>L’Entrepreneur doit faire assurer l’approvisionnement en denrées alimentaires de son Personnel, en quantité suffisante et à un prix raisonnable</w:t>
            </w:r>
            <w:r w:rsidRPr="006A210E">
              <w:rPr>
                <w:sz w:val="24"/>
                <w:szCs w:val="24"/>
              </w:rPr>
              <w:t xml:space="preserve">, aux fins du </w:t>
            </w:r>
            <w:r>
              <w:rPr>
                <w:sz w:val="24"/>
                <w:szCs w:val="24"/>
              </w:rPr>
              <w:t>Marché</w:t>
            </w:r>
            <w:r w:rsidRPr="006A210E">
              <w:rPr>
                <w:sz w:val="24"/>
                <w:szCs w:val="24"/>
              </w:rPr>
              <w:t xml:space="preserve"> ou en relation avec celui-ci</w:t>
            </w:r>
          </w:p>
        </w:tc>
      </w:tr>
      <w:tr w:rsidR="00F67E69" w:rsidRPr="0000065A" w:rsidDel="0044227D" w14:paraId="605B5B4F" w14:textId="77777777" w:rsidTr="00FF68BF">
        <w:tc>
          <w:tcPr>
            <w:tcW w:w="3239" w:type="dxa"/>
            <w:tcMar>
              <w:top w:w="57" w:type="dxa"/>
              <w:left w:w="57" w:type="dxa"/>
              <w:bottom w:w="57" w:type="dxa"/>
              <w:right w:w="57" w:type="dxa"/>
            </w:tcMar>
          </w:tcPr>
          <w:p w14:paraId="209E6E8F" w14:textId="1187B946" w:rsidR="00F67E69" w:rsidRPr="003A2C19" w:rsidRDefault="00F67E69" w:rsidP="00F67E69">
            <w:pPr>
              <w:spacing w:before="120" w:after="120"/>
              <w:ind w:left="470" w:hanging="470"/>
              <w:outlineLvl w:val="2"/>
              <w:rPr>
                <w:rFonts w:ascii="Times New Roman Bold" w:hAnsi="Times New Roman Bold"/>
                <w:b/>
                <w:color w:val="000000" w:themeColor="text1"/>
                <w:sz w:val="24"/>
                <w:szCs w:val="24"/>
              </w:rPr>
            </w:pPr>
            <w:bookmarkStart w:id="678" w:name="_Toc15459268"/>
            <w:r w:rsidRPr="003A2C19">
              <w:rPr>
                <w:b/>
                <w:color w:val="000000" w:themeColor="text1"/>
                <w:sz w:val="24"/>
                <w:szCs w:val="24"/>
                <w:lang w:val="fr"/>
              </w:rPr>
              <w:t>Sous-clause 6.1</w:t>
            </w:r>
            <w:bookmarkEnd w:id="678"/>
            <w:r w:rsidRPr="003A2C19">
              <w:rPr>
                <w:b/>
                <w:color w:val="000000" w:themeColor="text1"/>
                <w:sz w:val="24"/>
                <w:szCs w:val="24"/>
                <w:lang w:val="fr"/>
              </w:rPr>
              <w:t>4</w:t>
            </w:r>
          </w:p>
          <w:p w14:paraId="790433AB" w14:textId="77777777" w:rsidR="00F67E69" w:rsidRPr="000C1F9C" w:rsidDel="0044227D" w:rsidRDefault="00F67E69" w:rsidP="00F67E69">
            <w:pPr>
              <w:pStyle w:val="S7Header2"/>
              <w:rPr>
                <w:lang w:val="fr-FR"/>
              </w:rPr>
            </w:pPr>
            <w:r w:rsidRPr="000C1F9C">
              <w:rPr>
                <w:lang w:val="fr-FR"/>
              </w:rPr>
              <w:t>Approvisionnement en eau</w:t>
            </w:r>
          </w:p>
        </w:tc>
        <w:tc>
          <w:tcPr>
            <w:tcW w:w="7251" w:type="dxa"/>
            <w:tcMar>
              <w:top w:w="57" w:type="dxa"/>
              <w:left w:w="57" w:type="dxa"/>
              <w:bottom w:w="57" w:type="dxa"/>
              <w:right w:w="57" w:type="dxa"/>
            </w:tcMar>
          </w:tcPr>
          <w:p w14:paraId="313F3184" w14:textId="4B828663" w:rsidR="00F67E69" w:rsidRPr="0000065A" w:rsidDel="0044227D" w:rsidRDefault="00F67E69" w:rsidP="00F67E69">
            <w:pPr>
              <w:pStyle w:val="ListParagraph"/>
              <w:spacing w:before="120" w:after="120"/>
              <w:ind w:left="0"/>
              <w:jc w:val="both"/>
              <w:rPr>
                <w:b/>
                <w:szCs w:val="24"/>
              </w:rPr>
            </w:pPr>
            <w:r>
              <w:rPr>
                <w:sz w:val="24"/>
                <w:szCs w:val="24"/>
              </w:rPr>
              <w:t>L’E</w:t>
            </w:r>
            <w:r w:rsidRPr="006A210E">
              <w:rPr>
                <w:sz w:val="24"/>
                <w:szCs w:val="24"/>
              </w:rPr>
              <w:t xml:space="preserve">ntrepreneur doit, en tenant compte des conditions locales, </w:t>
            </w:r>
            <w:r>
              <w:rPr>
                <w:sz w:val="24"/>
                <w:szCs w:val="24"/>
              </w:rPr>
              <w:t>organiser</w:t>
            </w:r>
            <w:r w:rsidRPr="006A210E">
              <w:rPr>
                <w:sz w:val="24"/>
                <w:szCs w:val="24"/>
              </w:rPr>
              <w:t xml:space="preserve"> un approvisionnement suffisant en eau </w:t>
            </w:r>
            <w:r w:rsidRPr="00145ABE">
              <w:rPr>
                <w:sz w:val="24"/>
                <w:szCs w:val="24"/>
              </w:rPr>
              <w:t>potable et en eau à des fins domestiques</w:t>
            </w:r>
            <w:r w:rsidRPr="006A210E">
              <w:rPr>
                <w:sz w:val="24"/>
                <w:szCs w:val="24"/>
              </w:rPr>
              <w:t xml:space="preserve"> </w:t>
            </w:r>
            <w:r>
              <w:rPr>
                <w:sz w:val="24"/>
                <w:szCs w:val="24"/>
              </w:rPr>
              <w:t xml:space="preserve">sur le Chantier, </w:t>
            </w:r>
            <w:r w:rsidRPr="006A210E">
              <w:rPr>
                <w:sz w:val="24"/>
                <w:szCs w:val="24"/>
              </w:rPr>
              <w:t>à l'usage de son personnel.</w:t>
            </w:r>
          </w:p>
        </w:tc>
      </w:tr>
      <w:tr w:rsidR="00F67E69" w:rsidRPr="0000065A" w:rsidDel="0044227D" w14:paraId="2012B37E" w14:textId="77777777" w:rsidTr="00FF68BF">
        <w:tc>
          <w:tcPr>
            <w:tcW w:w="3239" w:type="dxa"/>
            <w:tcMar>
              <w:top w:w="57" w:type="dxa"/>
              <w:left w:w="57" w:type="dxa"/>
              <w:bottom w:w="57" w:type="dxa"/>
              <w:right w:w="57" w:type="dxa"/>
            </w:tcMar>
          </w:tcPr>
          <w:p w14:paraId="2BCAD50B" w14:textId="368BE64E" w:rsidR="00F67E69" w:rsidRPr="003A2C19" w:rsidRDefault="00F67E69" w:rsidP="00F67E69">
            <w:pPr>
              <w:spacing w:before="120" w:after="120"/>
              <w:ind w:left="470" w:hanging="470"/>
              <w:outlineLvl w:val="2"/>
              <w:rPr>
                <w:b/>
                <w:color w:val="000000" w:themeColor="text1"/>
                <w:sz w:val="24"/>
                <w:szCs w:val="24"/>
                <w:lang w:val="fr"/>
              </w:rPr>
            </w:pPr>
            <w:bookmarkStart w:id="679" w:name="_Toc15459269"/>
            <w:r w:rsidRPr="003A2C19">
              <w:rPr>
                <w:b/>
                <w:color w:val="000000" w:themeColor="text1"/>
                <w:sz w:val="24"/>
                <w:szCs w:val="24"/>
                <w:lang w:val="fr"/>
              </w:rPr>
              <w:t>Sous-clause 6.1</w:t>
            </w:r>
            <w:bookmarkEnd w:id="679"/>
            <w:r w:rsidRPr="003A2C19">
              <w:rPr>
                <w:b/>
                <w:color w:val="000000" w:themeColor="text1"/>
                <w:sz w:val="24"/>
                <w:szCs w:val="24"/>
                <w:lang w:val="fr"/>
              </w:rPr>
              <w:t>5</w:t>
            </w:r>
          </w:p>
          <w:p w14:paraId="1F5BDDB1" w14:textId="26446D53" w:rsidR="00F67E69" w:rsidRPr="003A2C19" w:rsidDel="0044227D" w:rsidRDefault="00F67E69" w:rsidP="00F67E69">
            <w:pPr>
              <w:spacing w:before="120" w:after="120"/>
              <w:outlineLvl w:val="2"/>
              <w:rPr>
                <w:sz w:val="24"/>
                <w:szCs w:val="24"/>
              </w:rPr>
            </w:pPr>
            <w:r w:rsidRPr="003A2C19">
              <w:rPr>
                <w:b/>
                <w:color w:val="000000" w:themeColor="text1"/>
                <w:sz w:val="24"/>
                <w:szCs w:val="24"/>
                <w:lang w:val="fr"/>
              </w:rPr>
              <w:t xml:space="preserve">Mesures contre les nuisances liées aux insectes et aux </w:t>
            </w:r>
            <w:r>
              <w:rPr>
                <w:b/>
                <w:color w:val="000000" w:themeColor="text1"/>
                <w:sz w:val="24"/>
                <w:szCs w:val="24"/>
                <w:lang w:val="fr"/>
              </w:rPr>
              <w:t>nuisibles</w:t>
            </w:r>
          </w:p>
        </w:tc>
        <w:tc>
          <w:tcPr>
            <w:tcW w:w="7251" w:type="dxa"/>
            <w:tcMar>
              <w:top w:w="57" w:type="dxa"/>
              <w:left w:w="57" w:type="dxa"/>
              <w:bottom w:w="57" w:type="dxa"/>
              <w:right w:w="57" w:type="dxa"/>
            </w:tcMar>
          </w:tcPr>
          <w:p w14:paraId="225488D9" w14:textId="04EEF506" w:rsidR="00F67E69" w:rsidRPr="0000065A" w:rsidDel="0044227D" w:rsidRDefault="00F67E69" w:rsidP="00F67E69">
            <w:pPr>
              <w:pStyle w:val="ListParagraph"/>
              <w:spacing w:before="120" w:after="120"/>
              <w:ind w:left="0"/>
              <w:jc w:val="both"/>
              <w:rPr>
                <w:b/>
                <w:szCs w:val="24"/>
              </w:rPr>
            </w:pPr>
            <w:r w:rsidRPr="006A210E">
              <w:rPr>
                <w:sz w:val="24"/>
                <w:szCs w:val="24"/>
              </w:rPr>
              <w:t>L’</w:t>
            </w:r>
            <w:r>
              <w:rPr>
                <w:sz w:val="24"/>
                <w:szCs w:val="24"/>
              </w:rPr>
              <w:t>E</w:t>
            </w:r>
            <w:r w:rsidRPr="006A210E">
              <w:rPr>
                <w:sz w:val="24"/>
                <w:szCs w:val="24"/>
              </w:rPr>
              <w:t>ntrepreneur doit</w:t>
            </w:r>
            <w:r>
              <w:rPr>
                <w:sz w:val="24"/>
                <w:szCs w:val="24"/>
              </w:rPr>
              <w:t>,</w:t>
            </w:r>
            <w:r w:rsidRPr="006A210E">
              <w:rPr>
                <w:sz w:val="24"/>
                <w:szCs w:val="24"/>
              </w:rPr>
              <w:t xml:space="preserve"> </w:t>
            </w:r>
            <w:r w:rsidRPr="00145ABE">
              <w:rPr>
                <w:sz w:val="24"/>
                <w:szCs w:val="24"/>
              </w:rPr>
              <w:t>en toutes circonstances,</w:t>
            </w:r>
            <w:r>
              <w:rPr>
                <w:sz w:val="24"/>
                <w:szCs w:val="24"/>
              </w:rPr>
              <w:t xml:space="preserve"> </w:t>
            </w:r>
            <w:r w:rsidRPr="006A210E">
              <w:rPr>
                <w:sz w:val="24"/>
                <w:szCs w:val="24"/>
              </w:rPr>
              <w:t xml:space="preserve">prendre les </w:t>
            </w:r>
            <w:r>
              <w:rPr>
                <w:sz w:val="24"/>
                <w:szCs w:val="24"/>
              </w:rPr>
              <w:t>disposi</w:t>
            </w:r>
            <w:r w:rsidRPr="006A210E">
              <w:rPr>
                <w:sz w:val="24"/>
                <w:szCs w:val="24"/>
              </w:rPr>
              <w:t xml:space="preserve">tions nécessaires pour protéger le </w:t>
            </w:r>
            <w:r>
              <w:rPr>
                <w:sz w:val="24"/>
                <w:szCs w:val="24"/>
              </w:rPr>
              <w:t>P</w:t>
            </w:r>
            <w:r w:rsidRPr="006A210E">
              <w:rPr>
                <w:sz w:val="24"/>
                <w:szCs w:val="24"/>
              </w:rPr>
              <w:t>ersonnel de l’</w:t>
            </w:r>
            <w:r>
              <w:rPr>
                <w:sz w:val="24"/>
                <w:szCs w:val="24"/>
              </w:rPr>
              <w:t>E</w:t>
            </w:r>
            <w:r w:rsidRPr="006A210E">
              <w:rPr>
                <w:sz w:val="24"/>
                <w:szCs w:val="24"/>
              </w:rPr>
              <w:t xml:space="preserve">ntrepreneur employé sur le </w:t>
            </w:r>
            <w:r>
              <w:rPr>
                <w:sz w:val="24"/>
                <w:szCs w:val="24"/>
              </w:rPr>
              <w:t>Chantier</w:t>
            </w:r>
            <w:r w:rsidRPr="006A210E">
              <w:rPr>
                <w:sz w:val="24"/>
                <w:szCs w:val="24"/>
              </w:rPr>
              <w:t xml:space="preserve"> contre les nuisances dues aux insectes et aux nuisibles et pour réduire les risques pour l</w:t>
            </w:r>
            <w:r>
              <w:rPr>
                <w:sz w:val="24"/>
                <w:szCs w:val="24"/>
              </w:rPr>
              <w:t>eur</w:t>
            </w:r>
            <w:r w:rsidRPr="006A210E">
              <w:rPr>
                <w:sz w:val="24"/>
                <w:szCs w:val="24"/>
              </w:rPr>
              <w:t xml:space="preserve"> santé. L'</w:t>
            </w:r>
            <w:r>
              <w:rPr>
                <w:sz w:val="24"/>
                <w:szCs w:val="24"/>
              </w:rPr>
              <w:t>E</w:t>
            </w:r>
            <w:r w:rsidRPr="006A210E">
              <w:rPr>
                <w:sz w:val="24"/>
                <w:szCs w:val="24"/>
              </w:rPr>
              <w:t>ntrepreneur doit se conformer à toutes les réglementations des autorités sanitaires locales, y compris l'utilisation de l'insecticide approprié.</w:t>
            </w:r>
          </w:p>
        </w:tc>
      </w:tr>
      <w:tr w:rsidR="00F67E69" w:rsidRPr="0000065A" w:rsidDel="0044227D" w14:paraId="084056A9" w14:textId="77777777" w:rsidTr="00FF68BF">
        <w:tc>
          <w:tcPr>
            <w:tcW w:w="3239" w:type="dxa"/>
            <w:tcMar>
              <w:top w:w="57" w:type="dxa"/>
              <w:left w:w="57" w:type="dxa"/>
              <w:bottom w:w="57" w:type="dxa"/>
              <w:right w:w="57" w:type="dxa"/>
            </w:tcMar>
          </w:tcPr>
          <w:p w14:paraId="087CA744" w14:textId="1E3CE99E" w:rsidR="00F67E69" w:rsidRPr="003A2C19" w:rsidRDefault="00F67E69" w:rsidP="00F67E69">
            <w:pPr>
              <w:spacing w:before="120" w:after="120"/>
              <w:outlineLvl w:val="2"/>
              <w:rPr>
                <w:rFonts w:ascii="Times New Roman Bold" w:hAnsi="Times New Roman Bold"/>
                <w:b/>
                <w:color w:val="000000" w:themeColor="text1"/>
                <w:sz w:val="24"/>
                <w:szCs w:val="24"/>
              </w:rPr>
            </w:pPr>
            <w:bookmarkStart w:id="680" w:name="_Toc15459270"/>
            <w:r w:rsidRPr="003A2C19">
              <w:rPr>
                <w:b/>
                <w:color w:val="000000" w:themeColor="text1"/>
                <w:sz w:val="24"/>
                <w:szCs w:val="24"/>
                <w:lang w:val="fr"/>
              </w:rPr>
              <w:t>Sous-clause 6.1</w:t>
            </w:r>
            <w:bookmarkEnd w:id="680"/>
            <w:r w:rsidRPr="003A2C19">
              <w:rPr>
                <w:b/>
                <w:color w:val="000000" w:themeColor="text1"/>
                <w:sz w:val="24"/>
                <w:szCs w:val="24"/>
                <w:lang w:val="fr"/>
              </w:rPr>
              <w:t>6</w:t>
            </w:r>
          </w:p>
          <w:p w14:paraId="3129A1EA" w14:textId="77777777" w:rsidR="00F67E69" w:rsidRPr="000C1F9C" w:rsidDel="0044227D" w:rsidRDefault="00F67E69" w:rsidP="00F67E69">
            <w:pPr>
              <w:pStyle w:val="S7Header2"/>
              <w:rPr>
                <w:lang w:val="fr-FR"/>
              </w:rPr>
            </w:pPr>
            <w:r w:rsidRPr="000C1F9C">
              <w:rPr>
                <w:lang w:val="fr-FR"/>
              </w:rPr>
              <w:t>Alcool ou drogues</w:t>
            </w:r>
          </w:p>
        </w:tc>
        <w:tc>
          <w:tcPr>
            <w:tcW w:w="7251" w:type="dxa"/>
            <w:tcMar>
              <w:top w:w="57" w:type="dxa"/>
              <w:left w:w="57" w:type="dxa"/>
              <w:bottom w:w="57" w:type="dxa"/>
              <w:right w:w="57" w:type="dxa"/>
            </w:tcMar>
          </w:tcPr>
          <w:p w14:paraId="2535490E" w14:textId="4D956B58" w:rsidR="00F67E69" w:rsidRPr="0000065A" w:rsidDel="0044227D" w:rsidRDefault="00F67E69" w:rsidP="00F67E69">
            <w:pPr>
              <w:pStyle w:val="ListParagraph"/>
              <w:spacing w:before="120" w:after="120"/>
              <w:ind w:left="0"/>
              <w:jc w:val="both"/>
              <w:rPr>
                <w:b/>
                <w:szCs w:val="24"/>
              </w:rPr>
            </w:pPr>
            <w:r>
              <w:rPr>
                <w:sz w:val="24"/>
                <w:szCs w:val="24"/>
              </w:rPr>
              <w:t>L’Entrepreneur</w:t>
            </w:r>
            <w:r w:rsidRPr="006A210E">
              <w:rPr>
                <w:sz w:val="24"/>
                <w:szCs w:val="24"/>
              </w:rPr>
              <w:t xml:space="preserve"> ne doit pas, autrement que conformément aux lois du </w:t>
            </w:r>
            <w:r>
              <w:rPr>
                <w:sz w:val="24"/>
                <w:szCs w:val="24"/>
              </w:rPr>
              <w:t>P</w:t>
            </w:r>
            <w:r w:rsidRPr="006A210E">
              <w:rPr>
                <w:sz w:val="24"/>
                <w:szCs w:val="24"/>
              </w:rPr>
              <w:t xml:space="preserve">ays, importer, vendre, donner, troquer ou autrement disposer de toute boisson alcoolisée ou de drogues, </w:t>
            </w:r>
            <w:r>
              <w:rPr>
                <w:sz w:val="24"/>
                <w:szCs w:val="24"/>
              </w:rPr>
              <w:t>ni autoriser</w:t>
            </w:r>
            <w:r w:rsidRPr="006A210E">
              <w:rPr>
                <w:sz w:val="24"/>
                <w:szCs w:val="24"/>
              </w:rPr>
              <w:t xml:space="preserve"> ou permettre l'importation, la vente, le don, l'échange ou la cession de ce</w:t>
            </w:r>
            <w:r>
              <w:rPr>
                <w:sz w:val="24"/>
                <w:szCs w:val="24"/>
              </w:rPr>
              <w:t>lles</w:t>
            </w:r>
            <w:r w:rsidRPr="006A210E">
              <w:rPr>
                <w:sz w:val="24"/>
                <w:szCs w:val="24"/>
              </w:rPr>
              <w:t xml:space="preserve">-ci par </w:t>
            </w:r>
            <w:r>
              <w:rPr>
                <w:sz w:val="24"/>
                <w:szCs w:val="24"/>
              </w:rPr>
              <w:t>le P</w:t>
            </w:r>
            <w:r w:rsidRPr="00ED7EDE">
              <w:rPr>
                <w:sz w:val="24"/>
                <w:szCs w:val="24"/>
              </w:rPr>
              <w:t>ersonnel de l’Entrepreneur</w:t>
            </w:r>
            <w:r w:rsidRPr="006A210E">
              <w:rPr>
                <w:sz w:val="24"/>
                <w:szCs w:val="24"/>
              </w:rPr>
              <w:t>.</w:t>
            </w:r>
          </w:p>
        </w:tc>
      </w:tr>
      <w:tr w:rsidR="00F67E69" w:rsidRPr="0000065A" w:rsidDel="0044227D" w14:paraId="7A610A59" w14:textId="77777777" w:rsidTr="00FF68BF">
        <w:tc>
          <w:tcPr>
            <w:tcW w:w="3239" w:type="dxa"/>
            <w:tcMar>
              <w:top w:w="57" w:type="dxa"/>
              <w:left w:w="57" w:type="dxa"/>
              <w:bottom w:w="57" w:type="dxa"/>
              <w:right w:w="57" w:type="dxa"/>
            </w:tcMar>
          </w:tcPr>
          <w:p w14:paraId="27494A31" w14:textId="6BDC3656" w:rsidR="00F67E69" w:rsidRPr="003A2C19" w:rsidRDefault="00F67E69" w:rsidP="00F67E69">
            <w:pPr>
              <w:spacing w:before="120" w:after="120"/>
              <w:outlineLvl w:val="2"/>
              <w:rPr>
                <w:rFonts w:ascii="Times New Roman Bold" w:hAnsi="Times New Roman Bold"/>
                <w:b/>
                <w:color w:val="000000" w:themeColor="text1"/>
                <w:sz w:val="24"/>
                <w:szCs w:val="24"/>
              </w:rPr>
            </w:pPr>
            <w:bookmarkStart w:id="681" w:name="_Toc15459271"/>
            <w:r w:rsidRPr="003A2C19">
              <w:rPr>
                <w:b/>
                <w:color w:val="000000" w:themeColor="text1"/>
                <w:sz w:val="24"/>
                <w:szCs w:val="24"/>
                <w:lang w:val="fr"/>
              </w:rPr>
              <w:t>Sous-clause 6.1</w:t>
            </w:r>
            <w:bookmarkEnd w:id="681"/>
            <w:r w:rsidRPr="003A2C19">
              <w:rPr>
                <w:b/>
                <w:color w:val="000000" w:themeColor="text1"/>
                <w:sz w:val="24"/>
                <w:szCs w:val="24"/>
                <w:lang w:val="fr"/>
              </w:rPr>
              <w:t>7</w:t>
            </w:r>
          </w:p>
          <w:p w14:paraId="41B00780" w14:textId="77777777" w:rsidR="00F67E69" w:rsidRPr="000C1F9C" w:rsidDel="0044227D" w:rsidRDefault="00F67E69" w:rsidP="00F67E69">
            <w:pPr>
              <w:pStyle w:val="S7Header2"/>
              <w:rPr>
                <w:lang w:val="fr-FR"/>
              </w:rPr>
            </w:pPr>
            <w:r w:rsidRPr="000C1F9C">
              <w:rPr>
                <w:lang w:val="fr-FR"/>
              </w:rPr>
              <w:t>Armes et munitions</w:t>
            </w:r>
          </w:p>
        </w:tc>
        <w:tc>
          <w:tcPr>
            <w:tcW w:w="7251" w:type="dxa"/>
            <w:tcMar>
              <w:top w:w="57" w:type="dxa"/>
              <w:left w:w="57" w:type="dxa"/>
              <w:bottom w:w="57" w:type="dxa"/>
              <w:right w:w="57" w:type="dxa"/>
            </w:tcMar>
          </w:tcPr>
          <w:p w14:paraId="191CA134" w14:textId="72E87AAF" w:rsidR="00F67E69" w:rsidRPr="0000065A" w:rsidDel="0044227D" w:rsidRDefault="00F67E69" w:rsidP="00F67E69">
            <w:pPr>
              <w:pStyle w:val="ListParagraph"/>
              <w:spacing w:before="120" w:after="120"/>
              <w:ind w:left="0"/>
              <w:jc w:val="both"/>
              <w:rPr>
                <w:b/>
                <w:szCs w:val="24"/>
              </w:rPr>
            </w:pPr>
            <w:r>
              <w:rPr>
                <w:sz w:val="24"/>
                <w:szCs w:val="24"/>
              </w:rPr>
              <w:t>L’Entrepreneur</w:t>
            </w:r>
            <w:r w:rsidRPr="006A210E">
              <w:rPr>
                <w:sz w:val="24"/>
                <w:szCs w:val="24"/>
              </w:rPr>
              <w:t xml:space="preserve"> ne doit pas donner, troquer ou disposer de quelque manière que ce soit d'armes ou de munitions de quelque nature que ce soit, </w:t>
            </w:r>
            <w:r w:rsidRPr="00ED7EDE">
              <w:rPr>
                <w:sz w:val="24"/>
                <w:szCs w:val="24"/>
              </w:rPr>
              <w:t>pour quiconque, ou</w:t>
            </w:r>
            <w:r w:rsidRPr="006A210E">
              <w:rPr>
                <w:sz w:val="24"/>
                <w:szCs w:val="24"/>
              </w:rPr>
              <w:t xml:space="preserve"> permettre à son personnel de le faire.</w:t>
            </w:r>
          </w:p>
        </w:tc>
      </w:tr>
      <w:tr w:rsidR="00F67E69" w:rsidRPr="0000065A" w:rsidDel="0044227D" w14:paraId="039C4DE5" w14:textId="77777777" w:rsidTr="00FF68BF">
        <w:tc>
          <w:tcPr>
            <w:tcW w:w="3239" w:type="dxa"/>
            <w:tcMar>
              <w:top w:w="57" w:type="dxa"/>
              <w:left w:w="57" w:type="dxa"/>
              <w:bottom w:w="57" w:type="dxa"/>
              <w:right w:w="57" w:type="dxa"/>
            </w:tcMar>
          </w:tcPr>
          <w:p w14:paraId="77D6FCF4" w14:textId="77777777" w:rsidR="00F67E69" w:rsidRPr="003A2C19" w:rsidRDefault="00F67E69" w:rsidP="00F67E69">
            <w:pPr>
              <w:spacing w:before="120" w:after="120"/>
              <w:outlineLvl w:val="2"/>
              <w:rPr>
                <w:rFonts w:ascii="Times New Roman Bold" w:hAnsi="Times New Roman Bold"/>
                <w:b/>
                <w:color w:val="000000" w:themeColor="text1"/>
                <w:sz w:val="24"/>
                <w:szCs w:val="24"/>
              </w:rPr>
            </w:pPr>
            <w:bookmarkStart w:id="682" w:name="_Toc15459272"/>
            <w:bookmarkStart w:id="683" w:name="_Hlk527123456"/>
            <w:r w:rsidRPr="003A2C19">
              <w:rPr>
                <w:b/>
                <w:color w:val="000000" w:themeColor="text1"/>
                <w:sz w:val="24"/>
                <w:szCs w:val="24"/>
                <w:lang w:val="fr"/>
              </w:rPr>
              <w:t>Sous-clause 6.1</w:t>
            </w:r>
            <w:bookmarkEnd w:id="682"/>
            <w:r w:rsidRPr="003A2C19">
              <w:rPr>
                <w:b/>
                <w:color w:val="000000" w:themeColor="text1"/>
                <w:sz w:val="24"/>
                <w:szCs w:val="24"/>
                <w:lang w:val="fr"/>
              </w:rPr>
              <w:t>8</w:t>
            </w:r>
          </w:p>
          <w:p w14:paraId="0DB309F7" w14:textId="1545186F" w:rsidR="00F67E69" w:rsidRPr="000C1F9C" w:rsidDel="0044227D" w:rsidRDefault="00F67E69" w:rsidP="00F67E69">
            <w:pPr>
              <w:pStyle w:val="S7Header2"/>
              <w:rPr>
                <w:lang w:val="fr-FR"/>
              </w:rPr>
            </w:pPr>
            <w:r w:rsidRPr="000C1F9C">
              <w:rPr>
                <w:lang w:val="fr-FR"/>
              </w:rPr>
              <w:t>Festivals et coutumes religieuses</w:t>
            </w:r>
            <w:bookmarkEnd w:id="683"/>
          </w:p>
        </w:tc>
        <w:tc>
          <w:tcPr>
            <w:tcW w:w="7251" w:type="dxa"/>
            <w:tcMar>
              <w:top w:w="57" w:type="dxa"/>
              <w:left w:w="57" w:type="dxa"/>
              <w:bottom w:w="57" w:type="dxa"/>
              <w:right w:w="57" w:type="dxa"/>
            </w:tcMar>
          </w:tcPr>
          <w:p w14:paraId="2891FCCF" w14:textId="6E310752" w:rsidR="00F67E69" w:rsidRPr="0000065A" w:rsidDel="0044227D" w:rsidRDefault="00F67E69" w:rsidP="00F67E69">
            <w:pPr>
              <w:pStyle w:val="ListParagraph"/>
              <w:spacing w:before="120" w:after="120"/>
              <w:ind w:left="0"/>
              <w:jc w:val="both"/>
              <w:rPr>
                <w:b/>
                <w:szCs w:val="24"/>
              </w:rPr>
            </w:pPr>
            <w:r>
              <w:rPr>
                <w:sz w:val="24"/>
                <w:szCs w:val="24"/>
              </w:rPr>
              <w:t>L’Entrepreneur</w:t>
            </w:r>
            <w:r w:rsidRPr="006A210E">
              <w:rPr>
                <w:sz w:val="24"/>
                <w:szCs w:val="24"/>
              </w:rPr>
              <w:t xml:space="preserve"> respectera les fêtes, jours de repos et coutumes religieuses ou autres reconnus dans le </w:t>
            </w:r>
            <w:r>
              <w:rPr>
                <w:sz w:val="24"/>
                <w:szCs w:val="24"/>
              </w:rPr>
              <w:t>P</w:t>
            </w:r>
            <w:r w:rsidRPr="006A210E">
              <w:rPr>
                <w:sz w:val="24"/>
                <w:szCs w:val="24"/>
              </w:rPr>
              <w:t>ays</w:t>
            </w:r>
            <w:r>
              <w:rPr>
                <w:sz w:val="24"/>
                <w:szCs w:val="24"/>
              </w:rPr>
              <w:t>.</w:t>
            </w:r>
          </w:p>
        </w:tc>
      </w:tr>
      <w:tr w:rsidR="00F67E69" w:rsidRPr="0000065A" w:rsidDel="0044227D" w14:paraId="45F17553" w14:textId="77777777" w:rsidTr="00FF68BF">
        <w:tc>
          <w:tcPr>
            <w:tcW w:w="3239" w:type="dxa"/>
            <w:tcMar>
              <w:top w:w="57" w:type="dxa"/>
              <w:left w:w="57" w:type="dxa"/>
              <w:bottom w:w="57" w:type="dxa"/>
              <w:right w:w="57" w:type="dxa"/>
            </w:tcMar>
          </w:tcPr>
          <w:p w14:paraId="24221242" w14:textId="17568446" w:rsidR="00F67E69" w:rsidRPr="003A2C19" w:rsidDel="0044227D" w:rsidRDefault="00F67E69" w:rsidP="00F67E69">
            <w:pPr>
              <w:spacing w:before="120" w:after="120"/>
              <w:outlineLvl w:val="2"/>
            </w:pPr>
            <w:bookmarkStart w:id="684" w:name="_Toc15459273"/>
            <w:r w:rsidRPr="003A2C19">
              <w:rPr>
                <w:b/>
                <w:color w:val="000000" w:themeColor="text1"/>
                <w:sz w:val="24"/>
                <w:szCs w:val="24"/>
                <w:lang w:val="fr"/>
              </w:rPr>
              <w:t xml:space="preserve">Sous-clause 6. </w:t>
            </w:r>
            <w:bookmarkEnd w:id="684"/>
            <w:r w:rsidRPr="003A2C19">
              <w:rPr>
                <w:b/>
                <w:color w:val="000000" w:themeColor="text1"/>
                <w:sz w:val="24"/>
                <w:szCs w:val="24"/>
                <w:lang w:val="fr"/>
              </w:rPr>
              <w:t xml:space="preserve">19 </w:t>
            </w:r>
            <w:r>
              <w:rPr>
                <w:b/>
                <w:color w:val="000000" w:themeColor="text1"/>
                <w:sz w:val="24"/>
                <w:szCs w:val="24"/>
                <w:lang w:val="fr"/>
              </w:rPr>
              <w:t xml:space="preserve">Arrangements </w:t>
            </w:r>
            <w:r w:rsidRPr="006A54CD">
              <w:rPr>
                <w:b/>
                <w:color w:val="000000" w:themeColor="text1"/>
                <w:sz w:val="24"/>
                <w:szCs w:val="24"/>
                <w:lang w:val="fr"/>
              </w:rPr>
              <w:t>Funéraires</w:t>
            </w:r>
          </w:p>
        </w:tc>
        <w:tc>
          <w:tcPr>
            <w:tcW w:w="7251" w:type="dxa"/>
            <w:tcMar>
              <w:top w:w="57" w:type="dxa"/>
              <w:left w:w="57" w:type="dxa"/>
              <w:bottom w:w="57" w:type="dxa"/>
              <w:right w:w="57" w:type="dxa"/>
            </w:tcMar>
          </w:tcPr>
          <w:p w14:paraId="4A2343EB" w14:textId="7BA4A113" w:rsidR="00F67E69" w:rsidRPr="0000065A" w:rsidDel="0044227D" w:rsidRDefault="00F67E69" w:rsidP="00F67E69">
            <w:pPr>
              <w:pStyle w:val="ListParagraph"/>
              <w:spacing w:before="120" w:after="120"/>
              <w:ind w:left="0"/>
              <w:jc w:val="both"/>
              <w:rPr>
                <w:b/>
                <w:szCs w:val="24"/>
              </w:rPr>
            </w:pPr>
            <w:r w:rsidRPr="006A210E">
              <w:rPr>
                <w:sz w:val="24"/>
                <w:szCs w:val="24"/>
              </w:rPr>
              <w:t>L'</w:t>
            </w:r>
            <w:r>
              <w:rPr>
                <w:sz w:val="24"/>
                <w:szCs w:val="24"/>
              </w:rPr>
              <w:t>E</w:t>
            </w:r>
            <w:r w:rsidRPr="006A210E">
              <w:rPr>
                <w:sz w:val="24"/>
                <w:szCs w:val="24"/>
              </w:rPr>
              <w:t xml:space="preserve">ntrepreneur est responsable, dans la mesure requise par les réglementations locales, </w:t>
            </w:r>
            <w:r w:rsidRPr="00ED7EDE">
              <w:rPr>
                <w:sz w:val="24"/>
                <w:szCs w:val="24"/>
              </w:rPr>
              <w:t>de prendre des dispositions funéraires pour ses employés locaux dont le décès pourrait survenir durant leur emploi dans les travaux</w:t>
            </w:r>
            <w:r w:rsidRPr="006A210E">
              <w:rPr>
                <w:sz w:val="24"/>
                <w:szCs w:val="24"/>
              </w:rPr>
              <w:t>.</w:t>
            </w:r>
          </w:p>
        </w:tc>
      </w:tr>
      <w:tr w:rsidR="00F67E69" w:rsidRPr="0000065A" w:rsidDel="0044227D" w14:paraId="6EFCD3C5" w14:textId="77777777" w:rsidTr="00FF68BF">
        <w:tc>
          <w:tcPr>
            <w:tcW w:w="3239" w:type="dxa"/>
            <w:tcMar>
              <w:top w:w="57" w:type="dxa"/>
              <w:left w:w="57" w:type="dxa"/>
              <w:bottom w:w="57" w:type="dxa"/>
              <w:right w:w="57" w:type="dxa"/>
            </w:tcMar>
          </w:tcPr>
          <w:p w14:paraId="5B2EBAA8" w14:textId="0E7B4E44" w:rsidR="00F67E69" w:rsidRPr="003A2C19" w:rsidRDefault="00F67E69" w:rsidP="00F67E69">
            <w:pPr>
              <w:spacing w:before="120" w:after="120"/>
              <w:ind w:left="470" w:hanging="470"/>
              <w:outlineLvl w:val="2"/>
              <w:rPr>
                <w:rFonts w:ascii="Times New Roman Bold" w:hAnsi="Times New Roman Bold"/>
                <w:b/>
                <w:color w:val="000000" w:themeColor="text1"/>
                <w:sz w:val="24"/>
                <w:szCs w:val="24"/>
              </w:rPr>
            </w:pPr>
            <w:bookmarkStart w:id="685" w:name="_Toc15459274"/>
            <w:r w:rsidRPr="003A2C19">
              <w:rPr>
                <w:b/>
                <w:color w:val="000000" w:themeColor="text1"/>
                <w:sz w:val="24"/>
                <w:szCs w:val="24"/>
                <w:lang w:val="fr"/>
              </w:rPr>
              <w:t>Sous-clause 6.2</w:t>
            </w:r>
            <w:bookmarkEnd w:id="685"/>
            <w:r w:rsidRPr="003A2C19">
              <w:rPr>
                <w:b/>
                <w:color w:val="000000" w:themeColor="text1"/>
                <w:sz w:val="24"/>
                <w:szCs w:val="24"/>
                <w:lang w:val="fr"/>
              </w:rPr>
              <w:t>0</w:t>
            </w:r>
          </w:p>
          <w:p w14:paraId="2ABBA024" w14:textId="6DCEEF2C" w:rsidR="00F67E69" w:rsidRPr="003A2C19" w:rsidDel="0044227D" w:rsidRDefault="00F67E69" w:rsidP="00F67E69">
            <w:pPr>
              <w:pStyle w:val="S7Header2"/>
            </w:pPr>
            <w:r>
              <w:t xml:space="preserve">Travail </w:t>
            </w:r>
            <w:r w:rsidRPr="003A2C19">
              <w:t>Forcé</w:t>
            </w:r>
          </w:p>
        </w:tc>
        <w:tc>
          <w:tcPr>
            <w:tcW w:w="7251" w:type="dxa"/>
            <w:tcMar>
              <w:top w:w="57" w:type="dxa"/>
              <w:left w:w="57" w:type="dxa"/>
              <w:bottom w:w="57" w:type="dxa"/>
              <w:right w:w="57" w:type="dxa"/>
            </w:tcMar>
          </w:tcPr>
          <w:p w14:paraId="0EF6DCBA" w14:textId="77777777" w:rsidR="00F67E69" w:rsidRPr="006A210E" w:rsidRDefault="00F67E69" w:rsidP="00F67E69">
            <w:pPr>
              <w:spacing w:before="120" w:after="120"/>
              <w:jc w:val="both"/>
              <w:rPr>
                <w:sz w:val="24"/>
                <w:szCs w:val="24"/>
              </w:rPr>
            </w:pPr>
            <w:r w:rsidRPr="00294D63">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150B565C" w14:textId="6FFE16E8" w:rsidR="00F67E69" w:rsidRPr="0000065A" w:rsidDel="0044227D" w:rsidRDefault="00F67E69" w:rsidP="00F67E69">
            <w:pPr>
              <w:pStyle w:val="ListParagraph"/>
              <w:spacing w:before="120" w:after="120"/>
              <w:ind w:left="0"/>
              <w:jc w:val="both"/>
              <w:rPr>
                <w:b/>
                <w:szCs w:val="24"/>
              </w:rPr>
            </w:pPr>
            <w:r w:rsidRPr="006A210E">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F67E69" w:rsidRPr="0000065A" w:rsidDel="0044227D" w14:paraId="400E40E4" w14:textId="77777777" w:rsidTr="00FF68BF">
        <w:tc>
          <w:tcPr>
            <w:tcW w:w="3239" w:type="dxa"/>
            <w:tcMar>
              <w:top w:w="57" w:type="dxa"/>
              <w:left w:w="57" w:type="dxa"/>
              <w:bottom w:w="57" w:type="dxa"/>
              <w:right w:w="57" w:type="dxa"/>
            </w:tcMar>
          </w:tcPr>
          <w:p w14:paraId="7455304A" w14:textId="495E3B65" w:rsidR="00F67E69" w:rsidRPr="003A2C19" w:rsidRDefault="00F67E69" w:rsidP="00F67E69">
            <w:pPr>
              <w:spacing w:before="120" w:after="120"/>
              <w:outlineLvl w:val="2"/>
              <w:rPr>
                <w:rFonts w:ascii="Times New Roman Bold" w:hAnsi="Times New Roman Bold"/>
                <w:b/>
                <w:color w:val="000000" w:themeColor="text1"/>
                <w:sz w:val="24"/>
                <w:szCs w:val="24"/>
              </w:rPr>
            </w:pPr>
            <w:bookmarkStart w:id="686" w:name="_Toc15459275"/>
            <w:r w:rsidRPr="003A2C19">
              <w:rPr>
                <w:b/>
                <w:color w:val="000000" w:themeColor="text1"/>
                <w:sz w:val="24"/>
                <w:szCs w:val="24"/>
                <w:lang w:val="fr"/>
              </w:rPr>
              <w:t>Sous-clause 6.2</w:t>
            </w:r>
            <w:bookmarkEnd w:id="686"/>
            <w:r w:rsidRPr="003A2C19">
              <w:rPr>
                <w:b/>
                <w:color w:val="000000" w:themeColor="text1"/>
                <w:sz w:val="24"/>
                <w:szCs w:val="24"/>
                <w:lang w:val="fr"/>
              </w:rPr>
              <w:t>1</w:t>
            </w:r>
          </w:p>
          <w:p w14:paraId="032A6D50" w14:textId="77777777" w:rsidR="00F67E69" w:rsidRPr="000C1F9C" w:rsidDel="0044227D" w:rsidRDefault="00F67E69" w:rsidP="00F67E69">
            <w:pPr>
              <w:pStyle w:val="S7Header2"/>
              <w:rPr>
                <w:lang w:val="fr-FR"/>
              </w:rPr>
            </w:pPr>
            <w:r w:rsidRPr="000C1F9C">
              <w:rPr>
                <w:lang w:val="fr-FR"/>
              </w:rPr>
              <w:t>Travail des enfants</w:t>
            </w:r>
          </w:p>
        </w:tc>
        <w:tc>
          <w:tcPr>
            <w:tcW w:w="7251" w:type="dxa"/>
            <w:tcMar>
              <w:top w:w="57" w:type="dxa"/>
              <w:left w:w="57" w:type="dxa"/>
              <w:bottom w:w="57" w:type="dxa"/>
              <w:right w:w="57" w:type="dxa"/>
            </w:tcMar>
            <w:vAlign w:val="center"/>
          </w:tcPr>
          <w:p w14:paraId="659A4D19" w14:textId="77777777" w:rsidR="00F67E69" w:rsidRPr="006A210E" w:rsidRDefault="00F67E69" w:rsidP="00F67E69">
            <w:pPr>
              <w:spacing w:before="120" w:after="120"/>
              <w:jc w:val="both"/>
              <w:rPr>
                <w:sz w:val="24"/>
                <w:szCs w:val="24"/>
              </w:rPr>
            </w:pPr>
            <w:r>
              <w:rPr>
                <w:sz w:val="24"/>
                <w:szCs w:val="24"/>
              </w:rPr>
              <w:t>L’Entrepreneur</w:t>
            </w:r>
            <w:r w:rsidRPr="006A210E">
              <w:rPr>
                <w:sz w:val="24"/>
                <w:szCs w:val="24"/>
              </w:rPr>
              <w:t>, y compris ses sous-traitants, ne doit pas employer ou engager un enfant de moins de 14 ans à moins que la législation nationale ne prévoie un âge plus élevé (minimum).</w:t>
            </w:r>
          </w:p>
          <w:p w14:paraId="6B8C9A50" w14:textId="77777777" w:rsidR="00F67E69" w:rsidRPr="006A210E" w:rsidRDefault="00F67E69" w:rsidP="00F67E69">
            <w:pPr>
              <w:spacing w:before="120" w:after="120"/>
              <w:jc w:val="both"/>
              <w:rPr>
                <w:sz w:val="24"/>
                <w:szCs w:val="24"/>
              </w:rPr>
            </w:pPr>
            <w:r w:rsidRPr="00294D63">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C08CDED" w14:textId="1E0F1674" w:rsidR="00F67E69" w:rsidRPr="006A210E" w:rsidRDefault="00F67E69" w:rsidP="00F67E69">
            <w:pPr>
              <w:spacing w:before="120" w:after="120"/>
              <w:jc w:val="both"/>
              <w:rPr>
                <w:sz w:val="24"/>
                <w:szCs w:val="24"/>
              </w:rPr>
            </w:pPr>
            <w:r w:rsidRPr="00294D63">
              <w:rPr>
                <w:sz w:val="24"/>
                <w:szCs w:val="24"/>
              </w:rPr>
              <w:t xml:space="preserve">L’Entrepreneur, y compris ses sous-traitants, ne doit employer ou engager des enfants entre l’âge minimum et l’âge de 18 ans qu’après avoir effectué une évaluation appropriée des risques par l’Entrepreneur avec l’approbation </w:t>
            </w:r>
            <w:r>
              <w:rPr>
                <w:sz w:val="24"/>
                <w:szCs w:val="24"/>
              </w:rPr>
              <w:t>du Représentant du Maître d’Ouvrage</w:t>
            </w:r>
            <w:r w:rsidRPr="00294D63">
              <w:rPr>
                <w:sz w:val="24"/>
                <w:szCs w:val="24"/>
              </w:rPr>
              <w:t xml:space="preserve">. L’Entrepreneur doit faire l’objet d’un suivi régulier par </w:t>
            </w:r>
            <w:r>
              <w:rPr>
                <w:sz w:val="24"/>
                <w:szCs w:val="24"/>
              </w:rPr>
              <w:t>le Représentant du Maître d’Ouvrage</w:t>
            </w:r>
            <w:r w:rsidRPr="00294D63">
              <w:rPr>
                <w:sz w:val="24"/>
                <w:szCs w:val="24"/>
              </w:rPr>
              <w:t xml:space="preserve">, qui comprend le suivi de </w:t>
            </w:r>
            <w:r>
              <w:rPr>
                <w:sz w:val="24"/>
                <w:szCs w:val="24"/>
              </w:rPr>
              <w:t>l’hygiène</w:t>
            </w:r>
            <w:r w:rsidRPr="00294D63">
              <w:rPr>
                <w:sz w:val="24"/>
                <w:szCs w:val="24"/>
              </w:rPr>
              <w:t xml:space="preserve">, des conditions de travail et des heures de travail. </w:t>
            </w:r>
          </w:p>
          <w:p w14:paraId="48D0AF13" w14:textId="77777777" w:rsidR="00F67E69" w:rsidRPr="006A210E" w:rsidRDefault="00F67E69" w:rsidP="00F67E69">
            <w:pPr>
              <w:spacing w:before="120" w:after="120"/>
              <w:jc w:val="both"/>
              <w:rPr>
                <w:sz w:val="24"/>
                <w:szCs w:val="24"/>
              </w:rPr>
            </w:pPr>
            <w:r w:rsidRPr="006A210E">
              <w:rPr>
                <w:sz w:val="24"/>
                <w:szCs w:val="24"/>
              </w:rPr>
              <w:t>Un travail considéré comme dangereux pour les enfants est un travail qui, de</w:t>
            </w:r>
            <w:r>
              <w:rPr>
                <w:sz w:val="24"/>
                <w:szCs w:val="24"/>
              </w:rPr>
              <w:t xml:space="preserve"> </w:t>
            </w:r>
            <w:r w:rsidRPr="006A210E">
              <w:rPr>
                <w:sz w:val="24"/>
                <w:szCs w:val="24"/>
              </w:rPr>
              <w:t xml:space="preserve">par sa nature ou les conditions dans lesquelles il est effectué, est susceptible de compromettre la santé, la sécurité ou la moralité des enfants. </w:t>
            </w:r>
            <w:r w:rsidRPr="00294D63">
              <w:rPr>
                <w:sz w:val="24"/>
                <w:szCs w:val="24"/>
              </w:rPr>
              <w:t>Ces activités de travail interdites aux enfants comprennent le travail suivant</w:t>
            </w:r>
            <w:r>
              <w:rPr>
                <w:sz w:val="24"/>
                <w:szCs w:val="24"/>
              </w:rPr>
              <w:t xml:space="preserve"> </w:t>
            </w:r>
            <w:r w:rsidRPr="006A210E">
              <w:rPr>
                <w:sz w:val="24"/>
                <w:szCs w:val="24"/>
              </w:rPr>
              <w:t>:</w:t>
            </w:r>
          </w:p>
          <w:p w14:paraId="08D94BAA" w14:textId="77777777" w:rsidR="00F67E69" w:rsidRPr="006A210E" w:rsidRDefault="00F67E69" w:rsidP="00F67E69">
            <w:pPr>
              <w:spacing w:before="120" w:after="120"/>
              <w:jc w:val="both"/>
              <w:rPr>
                <w:sz w:val="24"/>
                <w:szCs w:val="24"/>
              </w:rPr>
            </w:pPr>
            <w:r w:rsidRPr="006A210E">
              <w:rPr>
                <w:sz w:val="24"/>
                <w:szCs w:val="24"/>
              </w:rPr>
              <w:t xml:space="preserve">a) </w:t>
            </w:r>
            <w:r>
              <w:rPr>
                <w:sz w:val="24"/>
                <w:szCs w:val="24"/>
              </w:rPr>
              <w:t>l</w:t>
            </w:r>
            <w:r w:rsidRPr="00294D63">
              <w:rPr>
                <w:sz w:val="24"/>
                <w:szCs w:val="24"/>
              </w:rPr>
              <w:t>’exposition</w:t>
            </w:r>
            <w:r w:rsidRPr="006A210E">
              <w:rPr>
                <w:sz w:val="24"/>
                <w:szCs w:val="24"/>
              </w:rPr>
              <w:t xml:space="preserve"> à des abus physiques, psychologiques ou sexuels</w:t>
            </w:r>
            <w:r>
              <w:rPr>
                <w:sz w:val="24"/>
                <w:szCs w:val="24"/>
              </w:rPr>
              <w:t xml:space="preserve"> </w:t>
            </w:r>
            <w:r w:rsidRPr="006A210E">
              <w:rPr>
                <w:sz w:val="24"/>
                <w:szCs w:val="24"/>
              </w:rPr>
              <w:t>;</w:t>
            </w:r>
          </w:p>
          <w:p w14:paraId="1338717B" w14:textId="77777777" w:rsidR="00F67E69" w:rsidRPr="006A210E" w:rsidRDefault="00F67E69" w:rsidP="00F67E69">
            <w:pPr>
              <w:spacing w:before="120" w:after="120"/>
              <w:jc w:val="both"/>
              <w:rPr>
                <w:sz w:val="24"/>
                <w:szCs w:val="24"/>
              </w:rPr>
            </w:pPr>
            <w:r w:rsidRPr="006A210E">
              <w:rPr>
                <w:sz w:val="24"/>
                <w:szCs w:val="24"/>
              </w:rPr>
              <w:t xml:space="preserve">(b) </w:t>
            </w:r>
            <w:r w:rsidRPr="00294D63">
              <w:rPr>
                <w:sz w:val="24"/>
                <w:szCs w:val="24"/>
              </w:rPr>
              <w:t xml:space="preserve">le travail </w:t>
            </w:r>
            <w:r w:rsidRPr="006A210E">
              <w:rPr>
                <w:sz w:val="24"/>
                <w:szCs w:val="24"/>
              </w:rPr>
              <w:t>sous terre, sous l'eau, en hauteur ou dans des espaces confinés</w:t>
            </w:r>
            <w:r>
              <w:rPr>
                <w:sz w:val="24"/>
                <w:szCs w:val="24"/>
              </w:rPr>
              <w:t xml:space="preserve"> </w:t>
            </w:r>
            <w:r w:rsidRPr="006A210E">
              <w:rPr>
                <w:sz w:val="24"/>
                <w:szCs w:val="24"/>
              </w:rPr>
              <w:t>;</w:t>
            </w:r>
          </w:p>
          <w:p w14:paraId="7766426A" w14:textId="77777777" w:rsidR="00F67E69" w:rsidRPr="006A210E" w:rsidRDefault="00F67E69" w:rsidP="00F67E69">
            <w:pPr>
              <w:spacing w:before="120" w:after="120"/>
              <w:jc w:val="both"/>
              <w:rPr>
                <w:sz w:val="24"/>
                <w:szCs w:val="24"/>
              </w:rPr>
            </w:pPr>
            <w:r w:rsidRPr="006A210E">
              <w:rPr>
                <w:sz w:val="24"/>
                <w:szCs w:val="24"/>
              </w:rPr>
              <w:t xml:space="preserve">c) </w:t>
            </w:r>
            <w:r w:rsidRPr="00294D63">
              <w:rPr>
                <w:sz w:val="24"/>
                <w:szCs w:val="24"/>
              </w:rPr>
              <w:t xml:space="preserve">le travail </w:t>
            </w:r>
            <w:r w:rsidRPr="006A210E">
              <w:rPr>
                <w:sz w:val="24"/>
                <w:szCs w:val="24"/>
              </w:rPr>
              <w:t>avec des machines, des équipements ou des outils dangereux, ou impliquant la manipulation ou le transport de charges lourdes</w:t>
            </w:r>
            <w:r>
              <w:rPr>
                <w:sz w:val="24"/>
                <w:szCs w:val="24"/>
              </w:rPr>
              <w:t xml:space="preserve"> </w:t>
            </w:r>
            <w:r w:rsidRPr="006A210E">
              <w:rPr>
                <w:sz w:val="24"/>
                <w:szCs w:val="24"/>
              </w:rPr>
              <w:t>;</w:t>
            </w:r>
          </w:p>
          <w:p w14:paraId="290EC855" w14:textId="77777777" w:rsidR="00F67E69" w:rsidRPr="006A210E" w:rsidRDefault="00F67E69" w:rsidP="00F67E69">
            <w:pPr>
              <w:spacing w:before="120" w:after="120"/>
              <w:jc w:val="both"/>
              <w:rPr>
                <w:sz w:val="24"/>
                <w:szCs w:val="24"/>
              </w:rPr>
            </w:pPr>
            <w:r w:rsidRPr="006A210E">
              <w:rPr>
                <w:sz w:val="24"/>
                <w:szCs w:val="24"/>
              </w:rPr>
              <w:t xml:space="preserve">d) </w:t>
            </w:r>
            <w:r w:rsidRPr="00294D63">
              <w:rPr>
                <w:sz w:val="24"/>
                <w:szCs w:val="24"/>
              </w:rPr>
              <w:t xml:space="preserve">le travail </w:t>
            </w:r>
            <w:r w:rsidRPr="006A210E">
              <w:rPr>
                <w:sz w:val="24"/>
                <w:szCs w:val="24"/>
              </w:rPr>
              <w:t>dans des environnements insalubres, exposant les enfants à des substances, agents ou procédés dangereux, ou à des températures, du bruit ou des vibrations nuisibles à la santé</w:t>
            </w:r>
            <w:r>
              <w:rPr>
                <w:sz w:val="24"/>
                <w:szCs w:val="24"/>
              </w:rPr>
              <w:t xml:space="preserve"> </w:t>
            </w:r>
            <w:r w:rsidRPr="006A210E">
              <w:rPr>
                <w:sz w:val="24"/>
                <w:szCs w:val="24"/>
              </w:rPr>
              <w:t>; ou</w:t>
            </w:r>
          </w:p>
          <w:p w14:paraId="0B5B13AB" w14:textId="3728270B" w:rsidR="00F67E69" w:rsidRPr="0000065A" w:rsidDel="0044227D" w:rsidRDefault="00F67E69" w:rsidP="00F67E69">
            <w:pPr>
              <w:pStyle w:val="ListParagraph"/>
              <w:spacing w:before="120" w:after="120"/>
              <w:ind w:left="0"/>
              <w:rPr>
                <w:b/>
                <w:szCs w:val="24"/>
              </w:rPr>
            </w:pPr>
            <w:r w:rsidRPr="006A210E">
              <w:rPr>
                <w:sz w:val="24"/>
                <w:szCs w:val="24"/>
              </w:rPr>
              <w:t xml:space="preserve">e) </w:t>
            </w:r>
            <w:r w:rsidRPr="00294D63">
              <w:rPr>
                <w:sz w:val="24"/>
                <w:szCs w:val="24"/>
              </w:rPr>
              <w:t xml:space="preserve">le travail </w:t>
            </w:r>
            <w:r w:rsidRPr="006A210E">
              <w:rPr>
                <w:sz w:val="24"/>
                <w:szCs w:val="24"/>
              </w:rPr>
              <w:t xml:space="preserve">dans des conditions difficiles telles que </w:t>
            </w:r>
            <w:r w:rsidRPr="00294D63">
              <w:rPr>
                <w:sz w:val="24"/>
                <w:szCs w:val="24"/>
              </w:rPr>
              <w:t>le travail</w:t>
            </w:r>
            <w:r>
              <w:rPr>
                <w:sz w:val="24"/>
                <w:szCs w:val="24"/>
              </w:rPr>
              <w:t xml:space="preserve"> pendant</w:t>
            </w:r>
            <w:r w:rsidRPr="006A210E">
              <w:rPr>
                <w:sz w:val="24"/>
                <w:szCs w:val="24"/>
              </w:rPr>
              <w:t xml:space="preserve"> de longues heures, de nuit ou en isolement dans les locaux de l'employeur.</w:t>
            </w:r>
          </w:p>
        </w:tc>
      </w:tr>
      <w:tr w:rsidR="00F67E69" w:rsidRPr="0000065A" w:rsidDel="0044227D" w14:paraId="49EF3F79" w14:textId="77777777" w:rsidTr="00FF68BF">
        <w:tc>
          <w:tcPr>
            <w:tcW w:w="3239" w:type="dxa"/>
            <w:tcMar>
              <w:top w:w="57" w:type="dxa"/>
              <w:left w:w="57" w:type="dxa"/>
              <w:bottom w:w="57" w:type="dxa"/>
              <w:right w:w="57" w:type="dxa"/>
            </w:tcMar>
          </w:tcPr>
          <w:p w14:paraId="7DDC4663" w14:textId="4477E967" w:rsidR="00F67E69" w:rsidRPr="003A2C19" w:rsidRDefault="00F67E69" w:rsidP="00F67E69">
            <w:pPr>
              <w:spacing w:before="120" w:after="120"/>
              <w:outlineLvl w:val="2"/>
              <w:rPr>
                <w:rFonts w:ascii="Times New Roman Bold" w:hAnsi="Times New Roman Bold"/>
                <w:b/>
                <w:color w:val="000000" w:themeColor="text1"/>
                <w:sz w:val="24"/>
                <w:szCs w:val="24"/>
              </w:rPr>
            </w:pPr>
            <w:bookmarkStart w:id="687" w:name="_Toc15459276"/>
            <w:r w:rsidRPr="003A2C19">
              <w:rPr>
                <w:b/>
                <w:color w:val="000000" w:themeColor="text1"/>
                <w:sz w:val="24"/>
                <w:szCs w:val="24"/>
                <w:lang w:val="fr"/>
              </w:rPr>
              <w:t>Sous-clause 6.2</w:t>
            </w:r>
            <w:bookmarkEnd w:id="687"/>
            <w:r w:rsidRPr="003A2C19">
              <w:rPr>
                <w:b/>
                <w:color w:val="000000" w:themeColor="text1"/>
                <w:sz w:val="24"/>
                <w:szCs w:val="24"/>
                <w:lang w:val="fr"/>
              </w:rPr>
              <w:t>2</w:t>
            </w:r>
          </w:p>
          <w:p w14:paraId="068542D3" w14:textId="2D8926A0" w:rsidR="00F67E69" w:rsidRPr="000C1F9C" w:rsidDel="0044227D" w:rsidRDefault="00F67E69" w:rsidP="00F67E69">
            <w:pPr>
              <w:pStyle w:val="S7Header2"/>
              <w:rPr>
                <w:lang w:val="fr-FR"/>
              </w:rPr>
            </w:pPr>
            <w:r w:rsidRPr="000C1F9C">
              <w:rPr>
                <w:lang w:val="fr-FR"/>
              </w:rPr>
              <w:t>Registres d’emploi des travailleurs</w:t>
            </w:r>
          </w:p>
        </w:tc>
        <w:tc>
          <w:tcPr>
            <w:tcW w:w="7251" w:type="dxa"/>
            <w:tcMar>
              <w:top w:w="57" w:type="dxa"/>
              <w:left w:w="57" w:type="dxa"/>
              <w:bottom w:w="57" w:type="dxa"/>
              <w:right w:w="57" w:type="dxa"/>
            </w:tcMar>
          </w:tcPr>
          <w:p w14:paraId="416139B2" w14:textId="6F97AA71" w:rsidR="00F67E69" w:rsidRPr="0000065A" w:rsidDel="0044227D" w:rsidRDefault="00F67E69" w:rsidP="00F67E69">
            <w:pPr>
              <w:spacing w:before="47"/>
              <w:ind w:left="160"/>
              <w:rPr>
                <w:b/>
                <w:szCs w:val="24"/>
              </w:rPr>
            </w:pPr>
            <w:r w:rsidRPr="006A210E">
              <w:rPr>
                <w:sz w:val="24"/>
                <w:szCs w:val="24"/>
              </w:rPr>
              <w:t>L'</w:t>
            </w:r>
            <w:r>
              <w:rPr>
                <w:sz w:val="24"/>
                <w:szCs w:val="24"/>
              </w:rPr>
              <w:t>E</w:t>
            </w:r>
            <w:r w:rsidRPr="006A210E">
              <w:rPr>
                <w:sz w:val="24"/>
                <w:szCs w:val="24"/>
              </w:rPr>
              <w:t xml:space="preserve">ntrepreneur doit tenir des registres complets et </w:t>
            </w:r>
            <w:r>
              <w:rPr>
                <w:sz w:val="24"/>
                <w:szCs w:val="24"/>
              </w:rPr>
              <w:t>exact</w:t>
            </w:r>
            <w:r w:rsidRPr="006A210E">
              <w:rPr>
                <w:sz w:val="24"/>
                <w:szCs w:val="24"/>
              </w:rPr>
              <w:t xml:space="preserve">s de l'emploi de la main-d'œuvre sur le </w:t>
            </w:r>
            <w:r>
              <w:rPr>
                <w:sz w:val="24"/>
                <w:szCs w:val="24"/>
              </w:rPr>
              <w:t>chantier</w:t>
            </w:r>
            <w:r w:rsidRPr="006A210E">
              <w:rPr>
                <w:sz w:val="24"/>
                <w:szCs w:val="24"/>
              </w:rPr>
              <w:t xml:space="preserve">. Les registres doivent inclure les noms, âges, sexes, heures travaillées et salaires versés à tous les travailleurs. Ces enregistrements doivent être </w:t>
            </w:r>
            <w:r w:rsidRPr="009653DA">
              <w:rPr>
                <w:sz w:val="24"/>
                <w:szCs w:val="24"/>
              </w:rPr>
              <w:t>récapitulés</w:t>
            </w:r>
            <w:r w:rsidRPr="006A210E">
              <w:rPr>
                <w:sz w:val="24"/>
                <w:szCs w:val="24"/>
              </w:rPr>
              <w:t xml:space="preserve"> sur une base mensuelle et soumis </w:t>
            </w:r>
            <w:r>
              <w:rPr>
                <w:sz w:val="24"/>
                <w:szCs w:val="24"/>
              </w:rPr>
              <w:t>au Représentant du Maître d’Ouvrage</w:t>
            </w:r>
            <w:r w:rsidRPr="006A210E">
              <w:rPr>
                <w:sz w:val="24"/>
                <w:szCs w:val="24"/>
              </w:rPr>
              <w:t xml:space="preserve">. Ces </w:t>
            </w:r>
            <w:r>
              <w:rPr>
                <w:sz w:val="24"/>
                <w:szCs w:val="24"/>
              </w:rPr>
              <w:t>registre</w:t>
            </w:r>
            <w:r w:rsidRPr="006A210E">
              <w:rPr>
                <w:sz w:val="24"/>
                <w:szCs w:val="24"/>
              </w:rPr>
              <w:t>s doivent être inclus dans les détails que l’entrepreneur doit soumettre conformément à la sous-clause 6.10 [</w:t>
            </w:r>
            <w:r w:rsidRPr="000C1F9C">
              <w:rPr>
                <w:i/>
                <w:iCs/>
                <w:sz w:val="24"/>
                <w:szCs w:val="24"/>
              </w:rPr>
              <w:t>Registre du Personnel et</w:t>
            </w:r>
            <w:r w:rsidR="000F203B">
              <w:rPr>
                <w:i/>
                <w:iCs/>
                <w:sz w:val="24"/>
                <w:szCs w:val="24"/>
              </w:rPr>
              <w:t xml:space="preserve"> </w:t>
            </w:r>
            <w:r w:rsidRPr="000C1F9C">
              <w:rPr>
                <w:i/>
                <w:iCs/>
                <w:sz w:val="24"/>
                <w:szCs w:val="24"/>
              </w:rPr>
              <w:t>du Matériel de l’Entrepreneur</w:t>
            </w:r>
            <w:r w:rsidRPr="006A210E">
              <w:rPr>
                <w:sz w:val="24"/>
                <w:szCs w:val="24"/>
              </w:rPr>
              <w:t>].</w:t>
            </w:r>
          </w:p>
        </w:tc>
      </w:tr>
      <w:tr w:rsidR="00F67E69" w:rsidRPr="0000065A" w:rsidDel="0044227D" w14:paraId="6587204F" w14:textId="77777777" w:rsidTr="00FF68BF">
        <w:tc>
          <w:tcPr>
            <w:tcW w:w="3239" w:type="dxa"/>
            <w:tcMar>
              <w:top w:w="57" w:type="dxa"/>
              <w:left w:w="57" w:type="dxa"/>
              <w:bottom w:w="57" w:type="dxa"/>
              <w:right w:w="57" w:type="dxa"/>
            </w:tcMar>
          </w:tcPr>
          <w:p w14:paraId="7A62EEAD" w14:textId="239D7DBD" w:rsidR="00F67E69" w:rsidRPr="003A2C19" w:rsidRDefault="00F67E69" w:rsidP="00F67E69">
            <w:pPr>
              <w:spacing w:before="120" w:after="120"/>
              <w:outlineLvl w:val="2"/>
              <w:rPr>
                <w:rFonts w:ascii="Times New Roman Bold" w:hAnsi="Times New Roman Bold"/>
                <w:b/>
                <w:color w:val="000000" w:themeColor="text1"/>
                <w:sz w:val="24"/>
                <w:szCs w:val="24"/>
              </w:rPr>
            </w:pPr>
            <w:bookmarkStart w:id="688" w:name="_Toc15459277"/>
            <w:r w:rsidRPr="003A2C19">
              <w:rPr>
                <w:b/>
                <w:color w:val="000000" w:themeColor="text1"/>
                <w:sz w:val="24"/>
                <w:szCs w:val="24"/>
                <w:lang w:val="fr"/>
              </w:rPr>
              <w:t>Sous-clause 6.2</w:t>
            </w:r>
            <w:bookmarkEnd w:id="688"/>
            <w:r w:rsidRPr="003A2C19">
              <w:rPr>
                <w:b/>
                <w:color w:val="000000" w:themeColor="text1"/>
                <w:sz w:val="24"/>
                <w:szCs w:val="24"/>
                <w:lang w:val="fr"/>
              </w:rPr>
              <w:t>3</w:t>
            </w:r>
          </w:p>
          <w:p w14:paraId="406B6E5D" w14:textId="019B8DD0" w:rsidR="00F67E69" w:rsidRPr="000C1F9C" w:rsidDel="0044227D" w:rsidRDefault="00F67E69" w:rsidP="00F67E69">
            <w:pPr>
              <w:pStyle w:val="S7Header2"/>
              <w:rPr>
                <w:lang w:val="fr-FR"/>
              </w:rPr>
            </w:pPr>
            <w:r w:rsidRPr="000C1F9C">
              <w:rPr>
                <w:lang w:val="fr-FR"/>
              </w:rPr>
              <w:t>Organisations des travailleurs</w:t>
            </w:r>
          </w:p>
        </w:tc>
        <w:tc>
          <w:tcPr>
            <w:tcW w:w="7251" w:type="dxa"/>
            <w:tcMar>
              <w:top w:w="57" w:type="dxa"/>
              <w:left w:w="57" w:type="dxa"/>
              <w:bottom w:w="57" w:type="dxa"/>
              <w:right w:w="57" w:type="dxa"/>
            </w:tcMar>
          </w:tcPr>
          <w:p w14:paraId="7475C803" w14:textId="296AA041" w:rsidR="00F67E69" w:rsidRPr="0000065A" w:rsidDel="0044227D" w:rsidRDefault="00F67E69" w:rsidP="00F67E69">
            <w:pPr>
              <w:pStyle w:val="ListParagraph"/>
              <w:spacing w:before="120" w:after="120"/>
              <w:ind w:left="0"/>
              <w:jc w:val="both"/>
              <w:rPr>
                <w:b/>
                <w:szCs w:val="24"/>
              </w:rPr>
            </w:pPr>
            <w:r w:rsidRPr="006A210E">
              <w:rPr>
                <w:sz w:val="24"/>
                <w:szCs w:val="24"/>
              </w:rPr>
              <w:t xml:space="preserve">Dans les pays où la législation du travail pertinente reconnaît aux travailleurs le droit de constituer des organisations de travailleurs de leur choix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w:t>
            </w:r>
            <w:r>
              <w:rPr>
                <w:sz w:val="24"/>
                <w:szCs w:val="24"/>
              </w:rPr>
              <w:t>P</w:t>
            </w:r>
            <w:r w:rsidRPr="006A210E">
              <w:rPr>
                <w:sz w:val="24"/>
                <w:szCs w:val="24"/>
              </w:rPr>
              <w:t xml:space="preserve">ersonnel </w:t>
            </w:r>
            <w:r>
              <w:rPr>
                <w:sz w:val="24"/>
                <w:szCs w:val="24"/>
              </w:rPr>
              <w:t>de l’Entrepreneur</w:t>
            </w:r>
            <w:r w:rsidRPr="006A210E">
              <w:rPr>
                <w:sz w:val="24"/>
                <w:szCs w:val="24"/>
              </w:rPr>
              <w:t xml:space="preserve"> de disposer de moyens alternatifs pour exprimer </w:t>
            </w:r>
            <w:r>
              <w:rPr>
                <w:sz w:val="24"/>
                <w:szCs w:val="24"/>
              </w:rPr>
              <w:t>se</w:t>
            </w:r>
            <w:r w:rsidRPr="006A210E">
              <w:rPr>
                <w:sz w:val="24"/>
                <w:szCs w:val="24"/>
              </w:rPr>
              <w:t xml:space="preserve">s griefs et protéger </w:t>
            </w:r>
            <w:r>
              <w:rPr>
                <w:sz w:val="24"/>
                <w:szCs w:val="24"/>
              </w:rPr>
              <w:t>se</w:t>
            </w:r>
            <w:r w:rsidRPr="006A210E">
              <w:rPr>
                <w:sz w:val="24"/>
                <w:szCs w:val="24"/>
              </w:rPr>
              <w:t xml:space="preserve">s droits en ce qui concerne les conditions de travail et les conditions </w:t>
            </w:r>
            <w:r>
              <w:rPr>
                <w:sz w:val="24"/>
                <w:szCs w:val="24"/>
              </w:rPr>
              <w:t>d’emploi</w:t>
            </w:r>
            <w:r w:rsidRPr="006A210E">
              <w:rPr>
                <w:sz w:val="24"/>
                <w:szCs w:val="24"/>
              </w:rPr>
              <w:t xml:space="preserve">. </w:t>
            </w:r>
            <w:r>
              <w:rPr>
                <w:sz w:val="24"/>
                <w:szCs w:val="24"/>
              </w:rPr>
              <w:t>L’Entrepreneur</w:t>
            </w:r>
            <w:r w:rsidRPr="006A210E">
              <w:rPr>
                <w:sz w:val="24"/>
                <w:szCs w:val="24"/>
              </w:rPr>
              <w:t xml:space="preserve"> ne cherchera pas à influencer ou à contrôler ces moyens alternatifs. </w:t>
            </w:r>
            <w:r>
              <w:rPr>
                <w:sz w:val="24"/>
                <w:szCs w:val="24"/>
              </w:rPr>
              <w:t>L’Entrepreneur</w:t>
            </w:r>
            <w:r w:rsidRPr="006A210E">
              <w:rPr>
                <w:sz w:val="24"/>
                <w:szCs w:val="24"/>
              </w:rPr>
              <w:t xml:space="preserve"> n’exercera ni discrimination ni représailles à l’égard de son personnel qui participe ou cherche à participer à de telles organisations et à la négociation collective ou à d’autres mécanismes. Les organisations de travailleurs sont censées représenter équitablement les travailleurs.</w:t>
            </w:r>
          </w:p>
        </w:tc>
      </w:tr>
      <w:tr w:rsidR="00F67E69" w:rsidRPr="0000065A" w:rsidDel="0044227D" w14:paraId="2B7D5EC8" w14:textId="77777777" w:rsidTr="00FF68BF">
        <w:tc>
          <w:tcPr>
            <w:tcW w:w="3239" w:type="dxa"/>
            <w:tcMar>
              <w:top w:w="57" w:type="dxa"/>
              <w:left w:w="57" w:type="dxa"/>
              <w:bottom w:w="57" w:type="dxa"/>
              <w:right w:w="57" w:type="dxa"/>
            </w:tcMar>
          </w:tcPr>
          <w:p w14:paraId="0BEF7568" w14:textId="2BA6A352" w:rsidR="00F67E69" w:rsidRPr="007D3698" w:rsidRDefault="00F67E69" w:rsidP="00F67E69">
            <w:pPr>
              <w:pStyle w:val="Heading3"/>
              <w:spacing w:before="120" w:after="120"/>
              <w:rPr>
                <w:rFonts w:ascii="Times New Roman" w:hAnsi="Times New Roman" w:cs="Times New Roman"/>
                <w:bCs w:val="0"/>
                <w:sz w:val="24"/>
                <w:szCs w:val="20"/>
                <w:lang w:eastAsia="en-US"/>
              </w:rPr>
            </w:pPr>
            <w:bookmarkStart w:id="689" w:name="_Toc15459278"/>
            <w:r w:rsidRPr="007D3698">
              <w:rPr>
                <w:rFonts w:ascii="Times New Roman" w:hAnsi="Times New Roman" w:cs="Times New Roman"/>
                <w:bCs w:val="0"/>
                <w:sz w:val="24"/>
                <w:szCs w:val="20"/>
                <w:lang w:eastAsia="en-US"/>
              </w:rPr>
              <w:t>Sous-clause 6.2</w:t>
            </w:r>
            <w:bookmarkEnd w:id="689"/>
            <w:r w:rsidRPr="007D3698">
              <w:rPr>
                <w:rFonts w:ascii="Times New Roman" w:hAnsi="Times New Roman" w:cs="Times New Roman"/>
                <w:bCs w:val="0"/>
                <w:sz w:val="24"/>
                <w:szCs w:val="20"/>
                <w:lang w:eastAsia="en-US"/>
              </w:rPr>
              <w:t>4</w:t>
            </w:r>
          </w:p>
          <w:p w14:paraId="7C77D02C" w14:textId="77777777" w:rsidR="00F67E69" w:rsidRPr="000C1F9C" w:rsidDel="0044227D" w:rsidRDefault="00F67E69" w:rsidP="00F67E69">
            <w:pPr>
              <w:pStyle w:val="S7Header2"/>
              <w:rPr>
                <w:lang w:val="fr-FR"/>
              </w:rPr>
            </w:pPr>
            <w:r w:rsidRPr="000C1F9C">
              <w:rPr>
                <w:lang w:val="fr-FR"/>
              </w:rPr>
              <w:t>Non-discrimination et égalité des chances</w:t>
            </w:r>
          </w:p>
        </w:tc>
        <w:tc>
          <w:tcPr>
            <w:tcW w:w="7251" w:type="dxa"/>
            <w:tcMar>
              <w:top w:w="57" w:type="dxa"/>
              <w:left w:w="57" w:type="dxa"/>
              <w:bottom w:w="57" w:type="dxa"/>
              <w:right w:w="57" w:type="dxa"/>
            </w:tcMar>
          </w:tcPr>
          <w:p w14:paraId="3C8F112A" w14:textId="005877C0" w:rsidR="00F67E69" w:rsidRDefault="00F67E69" w:rsidP="00F67E69">
            <w:pPr>
              <w:spacing w:before="120" w:after="120"/>
              <w:jc w:val="both"/>
              <w:rPr>
                <w:sz w:val="24"/>
                <w:szCs w:val="24"/>
              </w:rPr>
            </w:pPr>
            <w:r>
              <w:rPr>
                <w:sz w:val="24"/>
                <w:szCs w:val="24"/>
              </w:rPr>
              <w:t>L’Entrepreneur</w:t>
            </w:r>
            <w:r w:rsidRPr="006A210E">
              <w:rPr>
                <w:sz w:val="24"/>
                <w:szCs w:val="24"/>
              </w:rPr>
              <w:t xml:space="preserve"> ne </w:t>
            </w:r>
            <w:r w:rsidRPr="00F7181C">
              <w:rPr>
                <w:sz w:val="24"/>
                <w:szCs w:val="24"/>
              </w:rPr>
              <w:t xml:space="preserve">doit pas prendre </w:t>
            </w:r>
            <w:r w:rsidRPr="006A210E">
              <w:rPr>
                <w:sz w:val="24"/>
                <w:szCs w:val="24"/>
              </w:rPr>
              <w:t xml:space="preserve">de décisions concernant l’emploi ou le traitement </w:t>
            </w:r>
            <w:r w:rsidRPr="00F7181C">
              <w:rPr>
                <w:sz w:val="24"/>
                <w:szCs w:val="24"/>
              </w:rPr>
              <w:t xml:space="preserve">du Personnel de l’Entrepreneur </w:t>
            </w:r>
            <w:r w:rsidRPr="006A210E">
              <w:rPr>
                <w:sz w:val="24"/>
                <w:szCs w:val="24"/>
              </w:rPr>
              <w:t>sur la base de caractéristiques personnelles non liées aux ex</w:t>
            </w:r>
            <w:r>
              <w:rPr>
                <w:sz w:val="24"/>
                <w:szCs w:val="24"/>
              </w:rPr>
              <w:t>igences inhérentes au poste. L'E</w:t>
            </w:r>
            <w:r w:rsidRPr="006A210E">
              <w:rPr>
                <w:sz w:val="24"/>
                <w:szCs w:val="24"/>
              </w:rPr>
              <w:t xml:space="preserve">ntrepreneur doit baser l'emploi </w:t>
            </w:r>
            <w:r w:rsidRPr="00F7181C">
              <w:rPr>
                <w:sz w:val="24"/>
                <w:szCs w:val="24"/>
              </w:rPr>
              <w:t xml:space="preserve">du Personnel de l’Entrepreneur </w:t>
            </w:r>
            <w:r w:rsidRPr="006A210E">
              <w:rPr>
                <w:sz w:val="24"/>
                <w:szCs w:val="24"/>
              </w:rPr>
              <w:t>sur le principe de l'égalité des chances et de traitement équitable et ne doit discriminer aucun aspect de la relation de travail, y compris le recrutement, l'embauche, la rémunération (y compris le salaire et les avantages</w:t>
            </w:r>
            <w:r>
              <w:rPr>
                <w:sz w:val="24"/>
                <w:szCs w:val="24"/>
              </w:rPr>
              <w:t xml:space="preserve"> sociaux</w:t>
            </w:r>
            <w:r w:rsidRPr="006A210E">
              <w:rPr>
                <w:sz w:val="24"/>
                <w:szCs w:val="24"/>
              </w:rPr>
              <w:t xml:space="preserve">), les conditions </w:t>
            </w:r>
            <w:r>
              <w:rPr>
                <w:sz w:val="24"/>
                <w:szCs w:val="24"/>
              </w:rPr>
              <w:t xml:space="preserve">de travail </w:t>
            </w:r>
            <w:r w:rsidRPr="006A210E">
              <w:rPr>
                <w:sz w:val="24"/>
                <w:szCs w:val="24"/>
              </w:rPr>
              <w:t xml:space="preserve">et les conditions d’emploi, </w:t>
            </w:r>
            <w:r>
              <w:rPr>
                <w:sz w:val="24"/>
                <w:szCs w:val="24"/>
              </w:rPr>
              <w:t>l’</w:t>
            </w:r>
            <w:r w:rsidRPr="006A210E">
              <w:rPr>
                <w:sz w:val="24"/>
                <w:szCs w:val="24"/>
              </w:rPr>
              <w:t xml:space="preserve">accès à la formation, </w:t>
            </w:r>
            <w:r>
              <w:rPr>
                <w:sz w:val="24"/>
                <w:szCs w:val="24"/>
              </w:rPr>
              <w:t>l’</w:t>
            </w:r>
            <w:r w:rsidRPr="006A210E">
              <w:rPr>
                <w:sz w:val="24"/>
                <w:szCs w:val="24"/>
              </w:rPr>
              <w:t xml:space="preserve">affectation à un poste, </w:t>
            </w:r>
            <w:r>
              <w:rPr>
                <w:sz w:val="24"/>
                <w:szCs w:val="24"/>
              </w:rPr>
              <w:t xml:space="preserve">la </w:t>
            </w:r>
            <w:r w:rsidRPr="006A210E">
              <w:rPr>
                <w:sz w:val="24"/>
                <w:szCs w:val="24"/>
              </w:rPr>
              <w:t xml:space="preserve">promotion, </w:t>
            </w:r>
            <w:r>
              <w:rPr>
                <w:sz w:val="24"/>
                <w:szCs w:val="24"/>
              </w:rPr>
              <w:t xml:space="preserve">le </w:t>
            </w:r>
            <w:r w:rsidRPr="006A210E">
              <w:rPr>
                <w:sz w:val="24"/>
                <w:szCs w:val="24"/>
              </w:rPr>
              <w:t xml:space="preserve">licenciement ou la retraite et </w:t>
            </w:r>
            <w:r>
              <w:rPr>
                <w:sz w:val="24"/>
                <w:szCs w:val="24"/>
              </w:rPr>
              <w:t xml:space="preserve">les </w:t>
            </w:r>
            <w:r w:rsidRPr="006A210E">
              <w:rPr>
                <w:sz w:val="24"/>
                <w:szCs w:val="24"/>
              </w:rPr>
              <w:t>pratiques disciplinaires.</w:t>
            </w:r>
          </w:p>
          <w:p w14:paraId="392DC222" w14:textId="57923C37" w:rsidR="00F67E69" w:rsidRPr="0000065A" w:rsidDel="0044227D" w:rsidRDefault="00F67E69" w:rsidP="00F67E69">
            <w:pPr>
              <w:pStyle w:val="ListParagraph"/>
              <w:spacing w:before="120" w:after="120"/>
              <w:ind w:left="0"/>
              <w:jc w:val="both"/>
              <w:rPr>
                <w:b/>
                <w:szCs w:val="24"/>
              </w:rPr>
            </w:pPr>
            <w:r w:rsidRPr="006A210E">
              <w:rPr>
                <w:sz w:val="24"/>
                <w:szCs w:val="24"/>
              </w:rPr>
              <w:t xml:space="preserve">Les mesures spéciales de protection ou d'assistance visant à remédier à la discrimination antérieure ou à la sélection </w:t>
            </w:r>
            <w:r w:rsidRPr="00F7181C">
              <w:rPr>
                <w:sz w:val="24"/>
                <w:szCs w:val="24"/>
              </w:rPr>
              <w:t xml:space="preserve">à un emploi spécifique </w:t>
            </w:r>
            <w:r w:rsidRPr="006A210E">
              <w:rPr>
                <w:sz w:val="24"/>
                <w:szCs w:val="24"/>
              </w:rPr>
              <w:t xml:space="preserve">en fonction de ses exigences intrinsèques ne doivent pas être considérées comme une discrimination. </w:t>
            </w:r>
            <w:r>
              <w:rPr>
                <w:sz w:val="24"/>
                <w:szCs w:val="24"/>
              </w:rPr>
              <w:t>L’Entrepreneur</w:t>
            </w:r>
            <w:r w:rsidRPr="006A210E">
              <w:rPr>
                <w:sz w:val="24"/>
                <w:szCs w:val="24"/>
              </w:rPr>
              <w:t xml:space="preserve"> </w:t>
            </w:r>
            <w:r w:rsidRPr="00F7181C">
              <w:rPr>
                <w:sz w:val="24"/>
                <w:szCs w:val="24"/>
              </w:rPr>
              <w:t>doit fournir</w:t>
            </w:r>
            <w:r w:rsidRPr="006A210E">
              <w:rPr>
                <w:sz w:val="24"/>
                <w:szCs w:val="24"/>
              </w:rPr>
              <w:t xml:space="preserve"> la protection et l'assistance nécessaires pour garantir la non-discrimination et l'égalité des chances, y compris pour des groupes spécifiques tels que les femmes, les personnes handicapées, les travailleurs migrants et les enfants (en âge de travailler conformément à la clause 6.2</w:t>
            </w:r>
            <w:r>
              <w:rPr>
                <w:sz w:val="24"/>
                <w:szCs w:val="24"/>
              </w:rPr>
              <w:t>1</w:t>
            </w:r>
            <w:r w:rsidRPr="006A210E">
              <w:rPr>
                <w:sz w:val="24"/>
                <w:szCs w:val="24"/>
              </w:rPr>
              <w:t>).</w:t>
            </w:r>
          </w:p>
        </w:tc>
      </w:tr>
      <w:tr w:rsidR="00F67E69" w:rsidRPr="0000065A" w14:paraId="15274331" w14:textId="77777777" w:rsidTr="00FF68BF">
        <w:tc>
          <w:tcPr>
            <w:tcW w:w="3239" w:type="dxa"/>
            <w:tcMar>
              <w:top w:w="57" w:type="dxa"/>
              <w:left w:w="57" w:type="dxa"/>
              <w:bottom w:w="57" w:type="dxa"/>
              <w:right w:w="57" w:type="dxa"/>
            </w:tcMar>
          </w:tcPr>
          <w:p w14:paraId="03A9DCA0" w14:textId="05CBE10E" w:rsidR="00F67E69" w:rsidRPr="007D3698" w:rsidRDefault="00F67E69" w:rsidP="00F67E69">
            <w:pPr>
              <w:spacing w:before="120" w:after="120"/>
              <w:outlineLvl w:val="2"/>
              <w:rPr>
                <w:color w:val="000000" w:themeColor="text1"/>
                <w:sz w:val="24"/>
                <w:szCs w:val="24"/>
              </w:rPr>
            </w:pPr>
            <w:bookmarkStart w:id="690" w:name="_Toc15459279"/>
            <w:r w:rsidRPr="007D3698">
              <w:rPr>
                <w:b/>
                <w:color w:val="000000" w:themeColor="text1"/>
                <w:sz w:val="24"/>
                <w:szCs w:val="24"/>
                <w:lang w:val="fr"/>
              </w:rPr>
              <w:t>Sous-clause 6.2</w:t>
            </w:r>
            <w:bookmarkEnd w:id="690"/>
            <w:r w:rsidRPr="007D3698">
              <w:rPr>
                <w:b/>
                <w:color w:val="000000" w:themeColor="text1"/>
                <w:sz w:val="24"/>
                <w:szCs w:val="24"/>
                <w:lang w:val="fr"/>
              </w:rPr>
              <w:t>5</w:t>
            </w:r>
          </w:p>
          <w:p w14:paraId="2681A1EB" w14:textId="40B6652E" w:rsidR="00F67E69" w:rsidRPr="007D3698" w:rsidRDefault="00F67E69" w:rsidP="00F67E69">
            <w:pPr>
              <w:spacing w:before="120" w:after="120"/>
              <w:outlineLvl w:val="2"/>
              <w:rPr>
                <w:color w:val="000000" w:themeColor="text1"/>
                <w:sz w:val="24"/>
                <w:szCs w:val="24"/>
              </w:rPr>
            </w:pPr>
            <w:r w:rsidRPr="007D3698">
              <w:rPr>
                <w:b/>
                <w:color w:val="000000" w:themeColor="text1"/>
                <w:sz w:val="24"/>
                <w:szCs w:val="24"/>
                <w:lang w:val="fr"/>
              </w:rPr>
              <w:t>Mécanisme de</w:t>
            </w:r>
            <w:r>
              <w:rPr>
                <w:b/>
                <w:color w:val="000000" w:themeColor="text1"/>
                <w:sz w:val="24"/>
                <w:szCs w:val="24"/>
                <w:lang w:val="fr"/>
              </w:rPr>
              <w:t xml:space="preserve"> traitement </w:t>
            </w:r>
            <w:r w:rsidRPr="007D3698">
              <w:rPr>
                <w:b/>
                <w:color w:val="000000" w:themeColor="text1"/>
                <w:sz w:val="24"/>
                <w:szCs w:val="24"/>
                <w:lang w:val="fr"/>
              </w:rPr>
              <w:t>des griefs</w:t>
            </w:r>
            <w:r>
              <w:rPr>
                <w:b/>
                <w:color w:val="000000" w:themeColor="text1"/>
                <w:sz w:val="24"/>
                <w:szCs w:val="24"/>
                <w:lang w:val="fr"/>
              </w:rPr>
              <w:t xml:space="preserve"> </w:t>
            </w:r>
            <w:r w:rsidRPr="007D3698">
              <w:rPr>
                <w:b/>
                <w:color w:val="000000" w:themeColor="text1"/>
                <w:sz w:val="24"/>
                <w:szCs w:val="24"/>
                <w:lang w:val="fr"/>
              </w:rPr>
              <w:t xml:space="preserve">du </w:t>
            </w:r>
            <w:r>
              <w:rPr>
                <w:b/>
                <w:color w:val="000000" w:themeColor="text1"/>
                <w:sz w:val="24"/>
                <w:szCs w:val="24"/>
                <w:lang w:val="fr"/>
              </w:rPr>
              <w:t>P</w:t>
            </w:r>
            <w:r w:rsidRPr="007D3698">
              <w:rPr>
                <w:b/>
                <w:color w:val="000000" w:themeColor="text1"/>
                <w:sz w:val="24"/>
                <w:szCs w:val="24"/>
                <w:lang w:val="fr"/>
              </w:rPr>
              <w:t>ersonnel de l’</w:t>
            </w:r>
            <w:r>
              <w:rPr>
                <w:b/>
                <w:color w:val="000000" w:themeColor="text1"/>
                <w:sz w:val="24"/>
                <w:szCs w:val="24"/>
                <w:lang w:val="fr"/>
              </w:rPr>
              <w:t>E</w:t>
            </w:r>
            <w:r w:rsidRPr="007D3698">
              <w:rPr>
                <w:b/>
                <w:color w:val="000000" w:themeColor="text1"/>
                <w:sz w:val="24"/>
                <w:szCs w:val="24"/>
                <w:lang w:val="fr"/>
              </w:rPr>
              <w:t>ntrepreneur</w:t>
            </w:r>
          </w:p>
        </w:tc>
        <w:tc>
          <w:tcPr>
            <w:tcW w:w="7251" w:type="dxa"/>
            <w:tcMar>
              <w:top w:w="57" w:type="dxa"/>
              <w:left w:w="57" w:type="dxa"/>
              <w:bottom w:w="57" w:type="dxa"/>
              <w:right w:w="57" w:type="dxa"/>
            </w:tcMar>
            <w:vAlign w:val="center"/>
          </w:tcPr>
          <w:p w14:paraId="778F9F9C" w14:textId="67AEE4AB" w:rsidR="00F67E69" w:rsidRPr="006A210E" w:rsidRDefault="00F67E69" w:rsidP="00F67E69">
            <w:pPr>
              <w:spacing w:before="120" w:after="120"/>
              <w:jc w:val="both"/>
              <w:rPr>
                <w:sz w:val="24"/>
                <w:szCs w:val="24"/>
              </w:rPr>
            </w:pPr>
            <w:r>
              <w:rPr>
                <w:sz w:val="24"/>
                <w:szCs w:val="24"/>
              </w:rPr>
              <w:t>L’Entrepreneur</w:t>
            </w:r>
            <w:r w:rsidRPr="006A210E">
              <w:rPr>
                <w:sz w:val="24"/>
                <w:szCs w:val="24"/>
              </w:rPr>
              <w:t xml:space="preserve"> doit disposer d’un mécanisme de </w:t>
            </w:r>
            <w:r>
              <w:rPr>
                <w:sz w:val="24"/>
                <w:szCs w:val="24"/>
              </w:rPr>
              <w:t>trait</w:t>
            </w:r>
            <w:r w:rsidRPr="00867019">
              <w:rPr>
                <w:sz w:val="24"/>
                <w:szCs w:val="24"/>
              </w:rPr>
              <w:t>ement des griefs</w:t>
            </w:r>
            <w:r w:rsidRPr="006A210E">
              <w:rPr>
                <w:sz w:val="24"/>
                <w:szCs w:val="24"/>
              </w:rPr>
              <w:t xml:space="preserve"> pour le </w:t>
            </w:r>
            <w:r>
              <w:rPr>
                <w:sz w:val="24"/>
                <w:szCs w:val="24"/>
              </w:rPr>
              <w:t>P</w:t>
            </w:r>
            <w:r w:rsidRPr="006A210E">
              <w:rPr>
                <w:sz w:val="24"/>
                <w:szCs w:val="24"/>
              </w:rPr>
              <w:t xml:space="preserve">ersonnel </w:t>
            </w:r>
            <w:r>
              <w:rPr>
                <w:sz w:val="24"/>
                <w:szCs w:val="24"/>
              </w:rPr>
              <w:t>de l’Entrepreneur</w:t>
            </w:r>
            <w:r w:rsidRPr="006A210E">
              <w:rPr>
                <w:sz w:val="24"/>
                <w:szCs w:val="24"/>
              </w:rPr>
              <w:t xml:space="preserve"> et, le cas échéant, </w:t>
            </w:r>
            <w:r>
              <w:rPr>
                <w:sz w:val="24"/>
                <w:szCs w:val="24"/>
              </w:rPr>
              <w:t>pour l</w:t>
            </w:r>
            <w:r w:rsidRPr="006A210E">
              <w:rPr>
                <w:sz w:val="24"/>
                <w:szCs w:val="24"/>
              </w:rPr>
              <w:t xml:space="preserve">es organisations de travailleurs </w:t>
            </w:r>
            <w:r>
              <w:rPr>
                <w:sz w:val="24"/>
                <w:szCs w:val="24"/>
              </w:rPr>
              <w:t>mentionn</w:t>
            </w:r>
            <w:r w:rsidRPr="006A210E">
              <w:rPr>
                <w:sz w:val="24"/>
                <w:szCs w:val="24"/>
              </w:rPr>
              <w:t>ées à la sous-clause 6.2</w:t>
            </w:r>
            <w:r>
              <w:rPr>
                <w:sz w:val="24"/>
                <w:szCs w:val="24"/>
              </w:rPr>
              <w:t>3</w:t>
            </w:r>
            <w:r w:rsidRPr="006A210E">
              <w:rPr>
                <w:sz w:val="24"/>
                <w:szCs w:val="24"/>
              </w:rPr>
              <w:t xml:space="preserve">, </w:t>
            </w:r>
            <w:r>
              <w:rPr>
                <w:sz w:val="24"/>
                <w:szCs w:val="24"/>
              </w:rPr>
              <w:t>afin de soumettre leur</w:t>
            </w:r>
            <w:r w:rsidRPr="006A210E">
              <w:rPr>
                <w:sz w:val="24"/>
                <w:szCs w:val="24"/>
              </w:rPr>
              <w:t xml:space="preserve">s préoccupations </w:t>
            </w:r>
            <w:r w:rsidRPr="00867019">
              <w:rPr>
                <w:sz w:val="24"/>
                <w:szCs w:val="24"/>
              </w:rPr>
              <w:t>concernant l’environnement</w:t>
            </w:r>
            <w:r w:rsidRPr="006A210E">
              <w:rPr>
                <w:sz w:val="24"/>
                <w:szCs w:val="24"/>
              </w:rPr>
              <w:t xml:space="preserve"> de travail. </w:t>
            </w:r>
            <w:r w:rsidRPr="00867019">
              <w:rPr>
                <w:sz w:val="24"/>
                <w:szCs w:val="24"/>
              </w:rPr>
              <w:t xml:space="preserve">Le mécanisme de </w:t>
            </w:r>
            <w:r>
              <w:rPr>
                <w:sz w:val="24"/>
                <w:szCs w:val="24"/>
              </w:rPr>
              <w:t>trait</w:t>
            </w:r>
            <w:r w:rsidRPr="00867019">
              <w:rPr>
                <w:sz w:val="24"/>
                <w:szCs w:val="24"/>
              </w:rPr>
              <w:t>ement des griefs doit être proportionnel à la nature, à l’échelle, aux risques et aux impacts du Marché.</w:t>
            </w:r>
            <w:r>
              <w:rPr>
                <w:sz w:val="24"/>
                <w:szCs w:val="24"/>
              </w:rPr>
              <w:t xml:space="preserve"> </w:t>
            </w:r>
            <w:r w:rsidRPr="006A210E">
              <w:rPr>
                <w:sz w:val="24"/>
                <w:szCs w:val="24"/>
              </w:rPr>
              <w:t xml:space="preserve">Le mécanisme doit traiter les problèmes rapidement, en utilisant un processus compréhensible et transparent qui fournit un retour d'information </w:t>
            </w:r>
            <w:r>
              <w:rPr>
                <w:sz w:val="24"/>
                <w:szCs w:val="24"/>
              </w:rPr>
              <w:t xml:space="preserve">en temps </w:t>
            </w:r>
            <w:r w:rsidRPr="006A210E">
              <w:rPr>
                <w:sz w:val="24"/>
                <w:szCs w:val="24"/>
              </w:rPr>
              <w:t>opportun aux personnes concernées dans une langue qu'</w:t>
            </w:r>
            <w:r>
              <w:rPr>
                <w:sz w:val="24"/>
                <w:szCs w:val="24"/>
              </w:rPr>
              <w:t>elle</w:t>
            </w:r>
            <w:r w:rsidRPr="006A210E">
              <w:rPr>
                <w:sz w:val="24"/>
                <w:szCs w:val="24"/>
              </w:rPr>
              <w:t xml:space="preserve">s comprennent, sans </w:t>
            </w:r>
            <w:r w:rsidRPr="00867019">
              <w:rPr>
                <w:sz w:val="24"/>
                <w:szCs w:val="24"/>
              </w:rPr>
              <w:t>qu’elles encourent des représailles</w:t>
            </w:r>
            <w:r w:rsidRPr="006A210E">
              <w:rPr>
                <w:sz w:val="24"/>
                <w:szCs w:val="24"/>
              </w:rPr>
              <w:t xml:space="preserve">, et </w:t>
            </w:r>
            <w:r>
              <w:rPr>
                <w:sz w:val="24"/>
                <w:szCs w:val="24"/>
              </w:rPr>
              <w:t xml:space="preserve">qui </w:t>
            </w:r>
            <w:r w:rsidRPr="006A210E">
              <w:rPr>
                <w:sz w:val="24"/>
                <w:szCs w:val="24"/>
              </w:rPr>
              <w:t>doit fonctionner de manière indépendante et objective.</w:t>
            </w:r>
          </w:p>
          <w:p w14:paraId="5BEB22F9" w14:textId="519B5E78" w:rsidR="00F67E69" w:rsidRPr="006A210E" w:rsidRDefault="00F67E69" w:rsidP="00F67E69">
            <w:pPr>
              <w:spacing w:after="120"/>
              <w:jc w:val="both"/>
              <w:rPr>
                <w:sz w:val="24"/>
                <w:szCs w:val="24"/>
              </w:rPr>
            </w:pPr>
            <w:r w:rsidRPr="006A210E">
              <w:rPr>
                <w:sz w:val="24"/>
                <w:szCs w:val="24"/>
              </w:rPr>
              <w:t xml:space="preserve">Le </w:t>
            </w:r>
            <w:r>
              <w:rPr>
                <w:sz w:val="24"/>
                <w:szCs w:val="24"/>
              </w:rPr>
              <w:t>P</w:t>
            </w:r>
            <w:r w:rsidRPr="006A210E">
              <w:rPr>
                <w:sz w:val="24"/>
                <w:szCs w:val="24"/>
              </w:rPr>
              <w:t xml:space="preserve">ersonnel </w:t>
            </w:r>
            <w:r>
              <w:rPr>
                <w:sz w:val="24"/>
                <w:szCs w:val="24"/>
              </w:rPr>
              <w:t>de l’Entrepreneur</w:t>
            </w:r>
            <w:r w:rsidRPr="006A210E">
              <w:rPr>
                <w:sz w:val="24"/>
                <w:szCs w:val="24"/>
              </w:rPr>
              <w:t xml:space="preserve"> doit être informé du mécanisme de </w:t>
            </w:r>
            <w:r>
              <w:rPr>
                <w:sz w:val="24"/>
                <w:szCs w:val="24"/>
              </w:rPr>
              <w:t>trait</w:t>
            </w:r>
            <w:r w:rsidRPr="006A210E">
              <w:rPr>
                <w:sz w:val="24"/>
                <w:szCs w:val="24"/>
              </w:rPr>
              <w:t xml:space="preserve">ement des griefs au moment de son </w:t>
            </w:r>
            <w:r w:rsidRPr="00867019">
              <w:rPr>
                <w:sz w:val="24"/>
                <w:szCs w:val="24"/>
              </w:rPr>
              <w:t xml:space="preserve">embauche pour les besoins du Marché </w:t>
            </w:r>
            <w:r w:rsidRPr="006A210E">
              <w:rPr>
                <w:sz w:val="24"/>
                <w:szCs w:val="24"/>
              </w:rPr>
              <w:t xml:space="preserve">et des mesures </w:t>
            </w:r>
            <w:r>
              <w:rPr>
                <w:sz w:val="24"/>
                <w:szCs w:val="24"/>
              </w:rPr>
              <w:t>m</w:t>
            </w:r>
            <w:r w:rsidRPr="006A210E">
              <w:rPr>
                <w:sz w:val="24"/>
                <w:szCs w:val="24"/>
              </w:rPr>
              <w:t xml:space="preserve">ises </w:t>
            </w:r>
            <w:r>
              <w:rPr>
                <w:sz w:val="24"/>
                <w:szCs w:val="24"/>
              </w:rPr>
              <w:t xml:space="preserve">en place </w:t>
            </w:r>
            <w:r w:rsidRPr="006A210E">
              <w:rPr>
                <w:sz w:val="24"/>
                <w:szCs w:val="24"/>
              </w:rPr>
              <w:t xml:space="preserve">pour le protéger contre </w:t>
            </w:r>
            <w:r>
              <w:rPr>
                <w:sz w:val="24"/>
                <w:szCs w:val="24"/>
              </w:rPr>
              <w:t>toute mesure de</w:t>
            </w:r>
            <w:r w:rsidRPr="006A210E">
              <w:rPr>
                <w:sz w:val="24"/>
                <w:szCs w:val="24"/>
              </w:rPr>
              <w:t xml:space="preserve"> représailles </w:t>
            </w:r>
            <w:r w:rsidRPr="00867019">
              <w:rPr>
                <w:sz w:val="24"/>
                <w:szCs w:val="24"/>
              </w:rPr>
              <w:t>en cas de recours à ce mécanisme</w:t>
            </w:r>
            <w:r w:rsidRPr="006A210E">
              <w:rPr>
                <w:sz w:val="24"/>
                <w:szCs w:val="24"/>
              </w:rPr>
              <w:t xml:space="preserve">. Des mesures seront mises en place pour rendre le mécanisme de </w:t>
            </w:r>
            <w:r>
              <w:rPr>
                <w:sz w:val="24"/>
                <w:szCs w:val="24"/>
              </w:rPr>
              <w:t>trait</w:t>
            </w:r>
            <w:r w:rsidRPr="006A210E">
              <w:rPr>
                <w:sz w:val="24"/>
                <w:szCs w:val="24"/>
              </w:rPr>
              <w:t xml:space="preserve">ement des griefs facilement accessible à tout le </w:t>
            </w:r>
            <w:r>
              <w:rPr>
                <w:sz w:val="24"/>
                <w:szCs w:val="24"/>
              </w:rPr>
              <w:t>P</w:t>
            </w:r>
            <w:r w:rsidRPr="006A210E">
              <w:rPr>
                <w:sz w:val="24"/>
                <w:szCs w:val="24"/>
              </w:rPr>
              <w:t>ersonnel de l'</w:t>
            </w:r>
            <w:r>
              <w:rPr>
                <w:sz w:val="24"/>
                <w:szCs w:val="24"/>
              </w:rPr>
              <w:t>E</w:t>
            </w:r>
            <w:r w:rsidRPr="006A210E">
              <w:rPr>
                <w:sz w:val="24"/>
                <w:szCs w:val="24"/>
              </w:rPr>
              <w:t>ntrepreneur.</w:t>
            </w:r>
          </w:p>
          <w:p w14:paraId="66A99BAC" w14:textId="728B2068" w:rsidR="00F67E69" w:rsidRPr="006A210E" w:rsidRDefault="00F67E69" w:rsidP="00F67E69">
            <w:pPr>
              <w:spacing w:after="120"/>
              <w:jc w:val="both"/>
              <w:rPr>
                <w:sz w:val="24"/>
                <w:szCs w:val="24"/>
              </w:rPr>
            </w:pPr>
            <w:r w:rsidRPr="006A210E">
              <w:rPr>
                <w:sz w:val="24"/>
                <w:szCs w:val="24"/>
              </w:rPr>
              <w:t xml:space="preserve">Le mécanisme de </w:t>
            </w:r>
            <w:r>
              <w:rPr>
                <w:sz w:val="24"/>
                <w:szCs w:val="24"/>
              </w:rPr>
              <w:t>trait</w:t>
            </w:r>
            <w:r w:rsidRPr="006A210E">
              <w:rPr>
                <w:sz w:val="24"/>
                <w:szCs w:val="24"/>
              </w:rPr>
              <w:t xml:space="preserve">ement des griefs ne doit pas </w:t>
            </w:r>
            <w:r>
              <w:rPr>
                <w:sz w:val="24"/>
                <w:szCs w:val="24"/>
              </w:rPr>
              <w:t>faire obstacle</w:t>
            </w:r>
            <w:r w:rsidRPr="006A210E">
              <w:rPr>
                <w:sz w:val="24"/>
                <w:szCs w:val="24"/>
              </w:rPr>
              <w:t xml:space="preserve"> à d'autres recours judiciaires ou administratifs qui pourraient être disponibles, ni se substituer aux mécanismes de </w:t>
            </w:r>
            <w:r>
              <w:rPr>
                <w:sz w:val="24"/>
                <w:szCs w:val="24"/>
              </w:rPr>
              <w:t>trait</w:t>
            </w:r>
            <w:r w:rsidRPr="006A210E">
              <w:rPr>
                <w:sz w:val="24"/>
                <w:szCs w:val="24"/>
              </w:rPr>
              <w:t>ement des griefs prévus dans les conventions collectives.</w:t>
            </w:r>
          </w:p>
          <w:p w14:paraId="04ED0D63" w14:textId="37A320E6" w:rsidR="00F67E69" w:rsidRPr="0000065A" w:rsidRDefault="00F67E69" w:rsidP="00F67E69">
            <w:pPr>
              <w:autoSpaceDE w:val="0"/>
              <w:autoSpaceDN w:val="0"/>
              <w:adjustRightInd w:val="0"/>
              <w:spacing w:before="120" w:after="120"/>
              <w:jc w:val="both"/>
              <w:rPr>
                <w:rFonts w:eastAsia="Arial Narrow"/>
                <w:color w:val="000000"/>
              </w:rPr>
            </w:pPr>
            <w:r w:rsidRPr="006A210E">
              <w:rPr>
                <w:sz w:val="24"/>
                <w:szCs w:val="24"/>
              </w:rPr>
              <w:t xml:space="preserve">Le mécanisme de </w:t>
            </w:r>
            <w:r>
              <w:rPr>
                <w:sz w:val="24"/>
                <w:szCs w:val="24"/>
              </w:rPr>
              <w:t>trait</w:t>
            </w:r>
            <w:r w:rsidRPr="006A210E">
              <w:rPr>
                <w:sz w:val="24"/>
                <w:szCs w:val="24"/>
              </w:rPr>
              <w:t xml:space="preserve">ement des griefs peut utiliser les mécanismes de réclamation </w:t>
            </w:r>
            <w:r>
              <w:rPr>
                <w:sz w:val="24"/>
                <w:szCs w:val="24"/>
              </w:rPr>
              <w:t xml:space="preserve">des griefs </w:t>
            </w:r>
            <w:r w:rsidRPr="006A210E">
              <w:rPr>
                <w:sz w:val="24"/>
                <w:szCs w:val="24"/>
              </w:rPr>
              <w:t xml:space="preserve">existants, à condition qu'ils soient correctement conçus et mis en œuvre, </w:t>
            </w:r>
            <w:r>
              <w:rPr>
                <w:sz w:val="24"/>
                <w:szCs w:val="24"/>
              </w:rPr>
              <w:t xml:space="preserve">qu’ils </w:t>
            </w:r>
            <w:r w:rsidRPr="006A210E">
              <w:rPr>
                <w:sz w:val="24"/>
                <w:szCs w:val="24"/>
              </w:rPr>
              <w:t xml:space="preserve">répondent rapidement aux </w:t>
            </w:r>
            <w:r w:rsidRPr="00867019">
              <w:rPr>
                <w:sz w:val="24"/>
                <w:szCs w:val="24"/>
              </w:rPr>
              <w:t xml:space="preserve">recours présentés et qu’ils </w:t>
            </w:r>
            <w:r w:rsidRPr="006A210E">
              <w:rPr>
                <w:sz w:val="24"/>
                <w:szCs w:val="24"/>
              </w:rPr>
              <w:t xml:space="preserve">soient facilement accessibles </w:t>
            </w:r>
            <w:r w:rsidRPr="00867019">
              <w:rPr>
                <w:sz w:val="24"/>
                <w:szCs w:val="24"/>
              </w:rPr>
              <w:t>au Personnel de l’Entrepreneur</w:t>
            </w:r>
            <w:r w:rsidRPr="006A210E">
              <w:rPr>
                <w:sz w:val="24"/>
                <w:szCs w:val="24"/>
              </w:rPr>
              <w:t xml:space="preserve">. Les mécanismes de </w:t>
            </w:r>
            <w:r>
              <w:rPr>
                <w:sz w:val="24"/>
                <w:szCs w:val="24"/>
              </w:rPr>
              <w:t>trait</w:t>
            </w:r>
            <w:r w:rsidRPr="00867019">
              <w:rPr>
                <w:sz w:val="24"/>
                <w:szCs w:val="24"/>
              </w:rPr>
              <w:t>ement des griefs</w:t>
            </w:r>
            <w:r w:rsidRPr="006A210E">
              <w:rPr>
                <w:sz w:val="24"/>
                <w:szCs w:val="24"/>
              </w:rPr>
              <w:t xml:space="preserve"> existants peuvent être complétés, si nécessaire, par des arrangements spécifiques au </w:t>
            </w:r>
            <w:r>
              <w:rPr>
                <w:sz w:val="24"/>
                <w:szCs w:val="24"/>
              </w:rPr>
              <w:t>Marché</w:t>
            </w:r>
            <w:r w:rsidRPr="006A210E">
              <w:rPr>
                <w:sz w:val="24"/>
                <w:szCs w:val="24"/>
              </w:rPr>
              <w:t>.</w:t>
            </w:r>
          </w:p>
        </w:tc>
      </w:tr>
      <w:tr w:rsidR="007A2391" w:rsidRPr="0000065A" w14:paraId="30FD4885" w14:textId="77777777" w:rsidTr="00FF68BF">
        <w:tc>
          <w:tcPr>
            <w:tcW w:w="3239" w:type="dxa"/>
            <w:tcMar>
              <w:top w:w="57" w:type="dxa"/>
              <w:left w:w="57" w:type="dxa"/>
              <w:bottom w:w="57" w:type="dxa"/>
              <w:right w:w="57" w:type="dxa"/>
            </w:tcMar>
          </w:tcPr>
          <w:p w14:paraId="5DF44882" w14:textId="77777777" w:rsidR="007A2391" w:rsidRPr="007D3698" w:rsidRDefault="007A2391" w:rsidP="007A2391">
            <w:pPr>
              <w:pStyle w:val="Heading3"/>
              <w:spacing w:before="120" w:after="120"/>
              <w:rPr>
                <w:rFonts w:ascii="Times New Roman" w:hAnsi="Times New Roman" w:cs="Times New Roman"/>
                <w:color w:val="000000"/>
                <w:sz w:val="24"/>
                <w:szCs w:val="24"/>
                <w:lang w:val="fr"/>
              </w:rPr>
            </w:pPr>
            <w:r w:rsidRPr="007D3698">
              <w:rPr>
                <w:rFonts w:ascii="Times New Roman" w:hAnsi="Times New Roman" w:cs="Times New Roman"/>
                <w:color w:val="000000"/>
                <w:sz w:val="24"/>
                <w:szCs w:val="24"/>
                <w:lang w:val="fr"/>
              </w:rPr>
              <w:t xml:space="preserve">Sous-clause 6.26 </w:t>
            </w:r>
          </w:p>
          <w:p w14:paraId="3E7EAAC6" w14:textId="7F8E9304" w:rsidR="007A2391" w:rsidRPr="00DF7860" w:rsidRDefault="007A2391" w:rsidP="00151029">
            <w:pPr>
              <w:pStyle w:val="Heading3"/>
              <w:tabs>
                <w:tab w:val="left" w:pos="2364"/>
              </w:tabs>
              <w:spacing w:before="120" w:after="120"/>
              <w:rPr>
                <w:rFonts w:ascii="Times New Roman" w:hAnsi="Times New Roman" w:cs="Times New Roman"/>
                <w:bCs w:val="0"/>
                <w:sz w:val="24"/>
                <w:szCs w:val="20"/>
                <w:lang w:eastAsia="en-US"/>
              </w:rPr>
            </w:pPr>
            <w:r w:rsidRPr="007D3698">
              <w:rPr>
                <w:rFonts w:ascii="Times New Roman" w:hAnsi="Times New Roman" w:cs="Times New Roman"/>
                <w:color w:val="000000"/>
                <w:sz w:val="24"/>
                <w:szCs w:val="24"/>
                <w:lang w:val="fr"/>
              </w:rPr>
              <w:t>Mécanisme</w:t>
            </w:r>
            <w:r>
              <w:rPr>
                <w:rFonts w:ascii="Times New Roman" w:hAnsi="Times New Roman" w:cs="Times New Roman"/>
                <w:color w:val="000000"/>
                <w:sz w:val="24"/>
                <w:szCs w:val="24"/>
                <w:lang w:val="fr"/>
              </w:rPr>
              <w:t xml:space="preserve"> </w:t>
            </w:r>
            <w:r w:rsidRPr="007D3698">
              <w:rPr>
                <w:rFonts w:ascii="Times New Roman" w:hAnsi="Times New Roman" w:cs="Times New Roman"/>
                <w:color w:val="000000"/>
                <w:sz w:val="24"/>
                <w:szCs w:val="24"/>
                <w:lang w:val="fr"/>
              </w:rPr>
              <w:t>d’intervention</w:t>
            </w:r>
            <w:r>
              <w:rPr>
                <w:rFonts w:ascii="Times New Roman" w:hAnsi="Times New Roman" w:cs="Times New Roman"/>
                <w:color w:val="000000"/>
                <w:sz w:val="24"/>
                <w:szCs w:val="24"/>
                <w:lang w:val="fr"/>
              </w:rPr>
              <w:t xml:space="preserve"> EAS</w:t>
            </w:r>
            <w:r w:rsidRPr="007D3698">
              <w:rPr>
                <w:rFonts w:ascii="Times New Roman" w:hAnsi="Times New Roman" w:cs="Times New Roman"/>
                <w:color w:val="000000"/>
                <w:sz w:val="24"/>
                <w:szCs w:val="24"/>
                <w:lang w:val="fr"/>
              </w:rPr>
              <w:t>/</w:t>
            </w:r>
            <w:r>
              <w:rPr>
                <w:rFonts w:ascii="Times New Roman" w:hAnsi="Times New Roman" w:cs="Times New Roman"/>
                <w:color w:val="000000"/>
                <w:sz w:val="24"/>
                <w:szCs w:val="24"/>
                <w:lang w:val="fr"/>
              </w:rPr>
              <w:t>HS</w:t>
            </w:r>
            <w:r w:rsidRPr="007D3698">
              <w:rPr>
                <w:rFonts w:ascii="Times New Roman" w:hAnsi="Times New Roman" w:cs="Times New Roman"/>
                <w:color w:val="000000"/>
                <w:sz w:val="24"/>
                <w:szCs w:val="24"/>
                <w:lang w:val="fr"/>
              </w:rPr>
              <w:t xml:space="preserve"> de l’</w:t>
            </w:r>
            <w:r>
              <w:rPr>
                <w:rFonts w:ascii="Times New Roman" w:hAnsi="Times New Roman" w:cs="Times New Roman"/>
                <w:color w:val="000000"/>
                <w:sz w:val="24"/>
                <w:szCs w:val="24"/>
                <w:lang w:val="fr"/>
              </w:rPr>
              <w:t>E</w:t>
            </w:r>
            <w:r w:rsidRPr="007D3698">
              <w:rPr>
                <w:rFonts w:ascii="Times New Roman" w:hAnsi="Times New Roman" w:cs="Times New Roman"/>
                <w:color w:val="000000"/>
                <w:sz w:val="24"/>
                <w:szCs w:val="24"/>
                <w:lang w:val="fr"/>
              </w:rPr>
              <w:t>ntrepreneur</w:t>
            </w:r>
            <w:r>
              <w:rPr>
                <w:rFonts w:ascii="Times New Roman" w:hAnsi="Times New Roman" w:cs="Times New Roman"/>
                <w:color w:val="000000"/>
                <w:sz w:val="24"/>
                <w:szCs w:val="24"/>
                <w:lang w:val="fr"/>
              </w:rPr>
              <w:t xml:space="preserve"> </w:t>
            </w:r>
            <w:r w:rsidRPr="007D3698">
              <w:rPr>
                <w:rFonts w:ascii="Times New Roman" w:hAnsi="Times New Roman" w:cs="Times New Roman"/>
                <w:color w:val="000000"/>
                <w:sz w:val="24"/>
                <w:szCs w:val="24"/>
                <w:lang w:val="fr"/>
              </w:rPr>
              <w:t>; Réception des allégations</w:t>
            </w:r>
            <w:r>
              <w:rPr>
                <w:rFonts w:ascii="Times New Roman" w:hAnsi="Times New Roman" w:cs="Times New Roman"/>
                <w:color w:val="000000"/>
                <w:sz w:val="24"/>
                <w:szCs w:val="24"/>
                <w:lang w:val="fr"/>
              </w:rPr>
              <w:t xml:space="preserve"> EASH/HS </w:t>
            </w:r>
            <w:r w:rsidRPr="007D3698">
              <w:rPr>
                <w:rFonts w:ascii="Times New Roman" w:hAnsi="Times New Roman" w:cs="Times New Roman"/>
                <w:color w:val="000000"/>
                <w:sz w:val="24"/>
                <w:szCs w:val="24"/>
                <w:lang w:val="fr"/>
              </w:rPr>
              <w:t>; et la</w:t>
            </w:r>
            <w:r>
              <w:rPr>
                <w:rFonts w:ascii="Times New Roman" w:hAnsi="Times New Roman" w:cs="Times New Roman"/>
                <w:color w:val="000000"/>
                <w:sz w:val="24"/>
                <w:szCs w:val="24"/>
                <w:lang w:val="fr"/>
              </w:rPr>
              <w:t xml:space="preserve"> </w:t>
            </w:r>
            <w:r w:rsidRPr="007D3698">
              <w:rPr>
                <w:rFonts w:ascii="Times New Roman" w:hAnsi="Times New Roman" w:cs="Times New Roman"/>
                <w:color w:val="000000"/>
                <w:sz w:val="24"/>
                <w:szCs w:val="24"/>
                <w:lang w:val="fr"/>
              </w:rPr>
              <w:t>non-conformité de l’</w:t>
            </w:r>
            <w:r>
              <w:rPr>
                <w:rFonts w:ascii="Times New Roman" w:hAnsi="Times New Roman" w:cs="Times New Roman"/>
                <w:color w:val="000000"/>
                <w:sz w:val="24"/>
                <w:szCs w:val="24"/>
                <w:lang w:val="fr"/>
              </w:rPr>
              <w:t>E</w:t>
            </w:r>
            <w:r w:rsidRPr="007D3698">
              <w:rPr>
                <w:rFonts w:ascii="Times New Roman" w:hAnsi="Times New Roman" w:cs="Times New Roman"/>
                <w:color w:val="000000"/>
                <w:sz w:val="24"/>
                <w:szCs w:val="24"/>
                <w:lang w:val="fr"/>
              </w:rPr>
              <w:t>ntrepreneur, pendant la période de conception-construction</w:t>
            </w:r>
            <w:r>
              <w:rPr>
                <w:lang w:val="fr"/>
              </w:rPr>
              <w:t xml:space="preserve"> </w:t>
            </w:r>
          </w:p>
        </w:tc>
        <w:tc>
          <w:tcPr>
            <w:tcW w:w="7251" w:type="dxa"/>
            <w:tcMar>
              <w:top w:w="57" w:type="dxa"/>
              <w:left w:w="57" w:type="dxa"/>
              <w:bottom w:w="57" w:type="dxa"/>
              <w:right w:w="57" w:type="dxa"/>
            </w:tcMar>
          </w:tcPr>
          <w:p w14:paraId="1BAB00F5" w14:textId="07464E3A" w:rsidR="007A2391" w:rsidRPr="007D3698" w:rsidRDefault="007A2391" w:rsidP="00877C0E">
            <w:pPr>
              <w:pStyle w:val="ListParagraph"/>
              <w:numPr>
                <w:ilvl w:val="2"/>
                <w:numId w:val="103"/>
              </w:numPr>
              <w:spacing w:after="120"/>
              <w:contextualSpacing/>
              <w:jc w:val="both"/>
              <w:rPr>
                <w:rFonts w:eastAsia="Arial Narrow"/>
                <w:color w:val="000000"/>
                <w:sz w:val="24"/>
                <w:szCs w:val="24"/>
                <w:u w:val="single"/>
              </w:rPr>
            </w:pPr>
            <w:r w:rsidRPr="007D3698">
              <w:rPr>
                <w:color w:val="000000"/>
                <w:sz w:val="24"/>
                <w:szCs w:val="24"/>
                <w:u w:val="single"/>
                <w:lang w:val="fr"/>
              </w:rPr>
              <w:t xml:space="preserve">Mécanisme d’intervention </w:t>
            </w:r>
            <w:r>
              <w:rPr>
                <w:color w:val="000000"/>
                <w:sz w:val="24"/>
                <w:szCs w:val="24"/>
                <w:u w:val="single"/>
                <w:lang w:val="fr"/>
              </w:rPr>
              <w:t>EAS/HS</w:t>
            </w:r>
            <w:r w:rsidRPr="007D3698">
              <w:rPr>
                <w:color w:val="000000"/>
                <w:sz w:val="24"/>
                <w:szCs w:val="24"/>
                <w:u w:val="single"/>
                <w:lang w:val="fr"/>
              </w:rPr>
              <w:t xml:space="preserve"> de l’</w:t>
            </w:r>
            <w:r>
              <w:rPr>
                <w:color w:val="000000"/>
                <w:sz w:val="24"/>
                <w:szCs w:val="24"/>
                <w:u w:val="single"/>
                <w:lang w:val="fr"/>
              </w:rPr>
              <w:t>E</w:t>
            </w:r>
            <w:r w:rsidRPr="007D3698">
              <w:rPr>
                <w:color w:val="000000"/>
                <w:sz w:val="24"/>
                <w:szCs w:val="24"/>
                <w:u w:val="single"/>
                <w:lang w:val="fr"/>
              </w:rPr>
              <w:t xml:space="preserve">ntrepreneur pendant la période de </w:t>
            </w:r>
            <w:r w:rsidR="00A40D37">
              <w:rPr>
                <w:color w:val="000000"/>
                <w:sz w:val="24"/>
                <w:szCs w:val="24"/>
                <w:u w:val="single"/>
                <w:lang w:val="fr"/>
              </w:rPr>
              <w:t>C</w:t>
            </w:r>
            <w:r w:rsidRPr="007D3698">
              <w:rPr>
                <w:color w:val="000000"/>
                <w:sz w:val="24"/>
                <w:szCs w:val="24"/>
                <w:u w:val="single"/>
                <w:lang w:val="fr"/>
              </w:rPr>
              <w:t>onception-</w:t>
            </w:r>
            <w:r w:rsidR="00A40D37">
              <w:rPr>
                <w:color w:val="000000"/>
                <w:sz w:val="24"/>
                <w:szCs w:val="24"/>
                <w:u w:val="single"/>
                <w:lang w:val="fr"/>
              </w:rPr>
              <w:t>C</w:t>
            </w:r>
            <w:r w:rsidRPr="007D3698">
              <w:rPr>
                <w:color w:val="000000"/>
                <w:sz w:val="24"/>
                <w:szCs w:val="24"/>
                <w:u w:val="single"/>
                <w:lang w:val="fr"/>
              </w:rPr>
              <w:t xml:space="preserve">onstruction </w:t>
            </w:r>
          </w:p>
          <w:p w14:paraId="0A507E44" w14:textId="47BBE620" w:rsidR="007A2391" w:rsidRPr="007D3698" w:rsidRDefault="007A2391" w:rsidP="007A2391">
            <w:pPr>
              <w:pStyle w:val="ListParagraph"/>
              <w:spacing w:after="120"/>
              <w:ind w:left="72"/>
              <w:jc w:val="both"/>
              <w:rPr>
                <w:rFonts w:eastAsia="Arial Narrow"/>
                <w:color w:val="000000"/>
                <w:sz w:val="24"/>
                <w:szCs w:val="24"/>
              </w:rPr>
            </w:pPr>
            <w:r w:rsidRPr="007D3698">
              <w:rPr>
                <w:color w:val="000000"/>
                <w:sz w:val="24"/>
                <w:szCs w:val="24"/>
                <w:lang w:val="fr"/>
              </w:rPr>
              <w:t>L’</w:t>
            </w:r>
            <w:r>
              <w:rPr>
                <w:color w:val="000000"/>
                <w:sz w:val="24"/>
                <w:szCs w:val="24"/>
                <w:lang w:val="fr"/>
              </w:rPr>
              <w:t>E</w:t>
            </w:r>
            <w:r w:rsidRPr="007D3698">
              <w:rPr>
                <w:color w:val="000000"/>
                <w:sz w:val="24"/>
                <w:szCs w:val="24"/>
                <w:lang w:val="fr"/>
              </w:rPr>
              <w:t>ntrepreneur doit mettre en place un mécanisme efficace pour recevoir et traiter rapidement les allégations d’E</w:t>
            </w:r>
            <w:r>
              <w:rPr>
                <w:color w:val="000000"/>
                <w:sz w:val="24"/>
                <w:szCs w:val="24"/>
                <w:lang w:val="fr"/>
              </w:rPr>
              <w:t>A</w:t>
            </w:r>
            <w:r w:rsidRPr="007D3698">
              <w:rPr>
                <w:color w:val="000000"/>
                <w:sz w:val="24"/>
                <w:szCs w:val="24"/>
                <w:lang w:val="fr"/>
              </w:rPr>
              <w:t xml:space="preserve">S et/ou de </w:t>
            </w:r>
            <w:r>
              <w:rPr>
                <w:color w:val="000000"/>
                <w:sz w:val="24"/>
                <w:szCs w:val="24"/>
                <w:lang w:val="fr"/>
              </w:rPr>
              <w:t>H</w:t>
            </w:r>
            <w:r w:rsidRPr="007D3698">
              <w:rPr>
                <w:color w:val="000000"/>
                <w:sz w:val="24"/>
                <w:szCs w:val="24"/>
                <w:lang w:val="fr"/>
              </w:rPr>
              <w:t xml:space="preserve">S </w:t>
            </w:r>
            <w:r>
              <w:rPr>
                <w:color w:val="000000"/>
                <w:sz w:val="24"/>
                <w:szCs w:val="24"/>
                <w:lang w:val="fr"/>
              </w:rPr>
              <w:t xml:space="preserve">provenant </w:t>
            </w:r>
            <w:r w:rsidRPr="007D3698">
              <w:rPr>
                <w:color w:val="000000"/>
                <w:sz w:val="24"/>
                <w:szCs w:val="24"/>
                <w:lang w:val="fr"/>
              </w:rPr>
              <w:t xml:space="preserve">du </w:t>
            </w:r>
            <w:r w:rsidR="00266510">
              <w:rPr>
                <w:color w:val="000000"/>
                <w:sz w:val="24"/>
                <w:szCs w:val="24"/>
                <w:lang w:val="fr"/>
              </w:rPr>
              <w:t>P</w:t>
            </w:r>
            <w:r w:rsidRPr="007D3698">
              <w:rPr>
                <w:color w:val="000000"/>
                <w:sz w:val="24"/>
                <w:szCs w:val="24"/>
                <w:lang w:val="fr"/>
              </w:rPr>
              <w:t>ersonnel de l’</w:t>
            </w:r>
            <w:r>
              <w:rPr>
                <w:color w:val="000000"/>
                <w:sz w:val="24"/>
                <w:szCs w:val="24"/>
                <w:lang w:val="fr"/>
              </w:rPr>
              <w:t>E</w:t>
            </w:r>
            <w:r w:rsidRPr="007D3698">
              <w:rPr>
                <w:color w:val="000000"/>
                <w:sz w:val="24"/>
                <w:szCs w:val="24"/>
                <w:lang w:val="fr"/>
              </w:rPr>
              <w:t>ntrepreneur ou d</w:t>
            </w:r>
            <w:r>
              <w:rPr>
                <w:color w:val="000000"/>
                <w:sz w:val="24"/>
                <w:szCs w:val="24"/>
                <w:lang w:val="fr"/>
              </w:rPr>
              <w:t>u Maître d’Ouvrage</w:t>
            </w:r>
            <w:r w:rsidRPr="007D3698">
              <w:rPr>
                <w:color w:val="000000"/>
                <w:sz w:val="24"/>
                <w:szCs w:val="24"/>
                <w:lang w:val="fr"/>
              </w:rPr>
              <w:t xml:space="preserve"> ou de toute autre personne, y compris des tiers (« Mécanisme d’intervention </w:t>
            </w:r>
            <w:r>
              <w:rPr>
                <w:color w:val="000000"/>
                <w:sz w:val="24"/>
                <w:szCs w:val="24"/>
                <w:lang w:val="fr"/>
              </w:rPr>
              <w:t>EAS</w:t>
            </w:r>
            <w:r w:rsidRPr="007D3698">
              <w:rPr>
                <w:color w:val="000000"/>
                <w:sz w:val="24"/>
                <w:szCs w:val="24"/>
                <w:lang w:val="fr"/>
              </w:rPr>
              <w:t>/</w:t>
            </w:r>
            <w:r>
              <w:rPr>
                <w:color w:val="000000"/>
                <w:sz w:val="24"/>
                <w:szCs w:val="24"/>
                <w:lang w:val="fr"/>
              </w:rPr>
              <w:t>H</w:t>
            </w:r>
            <w:r w:rsidRPr="007D3698">
              <w:rPr>
                <w:color w:val="000000"/>
                <w:sz w:val="24"/>
                <w:szCs w:val="24"/>
                <w:lang w:val="fr"/>
              </w:rPr>
              <w:t xml:space="preserve">S »). </w:t>
            </w:r>
          </w:p>
          <w:p w14:paraId="4D08A037" w14:textId="22943BA3" w:rsidR="007A2391" w:rsidRPr="007D3698" w:rsidRDefault="007A2391" w:rsidP="007A2391">
            <w:pPr>
              <w:spacing w:after="120"/>
              <w:ind w:left="72"/>
              <w:jc w:val="both"/>
              <w:rPr>
                <w:color w:val="000000" w:themeColor="text1"/>
                <w:sz w:val="24"/>
                <w:szCs w:val="24"/>
              </w:rPr>
            </w:pPr>
            <w:r w:rsidRPr="007D3698">
              <w:rPr>
                <w:color w:val="000000"/>
                <w:sz w:val="24"/>
                <w:szCs w:val="24"/>
                <w:lang w:val="fr"/>
              </w:rPr>
              <w:t xml:space="preserve">Le </w:t>
            </w:r>
            <w:r w:rsidR="00266510">
              <w:rPr>
                <w:color w:val="000000"/>
                <w:sz w:val="24"/>
                <w:szCs w:val="24"/>
                <w:lang w:val="fr"/>
              </w:rPr>
              <w:t>P</w:t>
            </w:r>
            <w:r w:rsidRPr="007D3698">
              <w:rPr>
                <w:color w:val="000000"/>
                <w:sz w:val="24"/>
                <w:szCs w:val="24"/>
                <w:lang w:val="fr"/>
              </w:rPr>
              <w:t>ersonnel de l’</w:t>
            </w:r>
            <w:r>
              <w:rPr>
                <w:color w:val="000000"/>
                <w:sz w:val="24"/>
                <w:szCs w:val="24"/>
                <w:lang w:val="fr"/>
              </w:rPr>
              <w:t>E</w:t>
            </w:r>
            <w:r w:rsidRPr="007D3698">
              <w:rPr>
                <w:color w:val="000000"/>
                <w:sz w:val="24"/>
                <w:szCs w:val="24"/>
                <w:lang w:val="fr"/>
              </w:rPr>
              <w:t xml:space="preserve">ntrepreneur doit être informé du mécanisme d’intervention </w:t>
            </w:r>
            <w:r>
              <w:rPr>
                <w:color w:val="000000"/>
                <w:sz w:val="24"/>
                <w:szCs w:val="24"/>
                <w:lang w:val="fr"/>
              </w:rPr>
              <w:t>EAS</w:t>
            </w:r>
            <w:r w:rsidRPr="007D3698">
              <w:rPr>
                <w:color w:val="000000"/>
                <w:sz w:val="24"/>
                <w:szCs w:val="24"/>
                <w:lang w:val="fr"/>
              </w:rPr>
              <w:t>/</w:t>
            </w:r>
            <w:r>
              <w:rPr>
                <w:color w:val="000000"/>
                <w:sz w:val="24"/>
                <w:szCs w:val="24"/>
                <w:lang w:val="fr"/>
              </w:rPr>
              <w:t>HS</w:t>
            </w:r>
            <w:r w:rsidRPr="007D3698">
              <w:rPr>
                <w:color w:val="000000"/>
                <w:sz w:val="24"/>
                <w:szCs w:val="24"/>
                <w:lang w:val="fr"/>
              </w:rPr>
              <w:t xml:space="preserve"> au moment</w:t>
            </w:r>
            <w:r>
              <w:rPr>
                <w:color w:val="000000"/>
                <w:sz w:val="24"/>
                <w:szCs w:val="24"/>
                <w:lang w:val="fr"/>
              </w:rPr>
              <w:t xml:space="preserve"> </w:t>
            </w:r>
            <w:r w:rsidRPr="007D3698">
              <w:rPr>
                <w:color w:val="000000"/>
                <w:sz w:val="24"/>
                <w:szCs w:val="24"/>
                <w:lang w:val="fr"/>
              </w:rPr>
              <w:t xml:space="preserve">de </w:t>
            </w:r>
            <w:r w:rsidR="00CC0592">
              <w:rPr>
                <w:color w:val="000000"/>
                <w:sz w:val="24"/>
                <w:szCs w:val="24"/>
                <w:lang w:val="fr"/>
              </w:rPr>
              <w:t>son engagement</w:t>
            </w:r>
            <w:r>
              <w:rPr>
                <w:color w:val="000000"/>
                <w:sz w:val="24"/>
                <w:szCs w:val="24"/>
                <w:lang w:val="fr"/>
              </w:rPr>
              <w:t xml:space="preserve"> </w:t>
            </w:r>
            <w:r w:rsidRPr="007D3698">
              <w:rPr>
                <w:color w:val="000000"/>
                <w:sz w:val="24"/>
                <w:szCs w:val="24"/>
                <w:lang w:val="fr"/>
              </w:rPr>
              <w:t xml:space="preserve">pour le </w:t>
            </w:r>
            <w:r w:rsidR="00266510">
              <w:rPr>
                <w:color w:val="000000"/>
                <w:sz w:val="24"/>
                <w:szCs w:val="24"/>
                <w:lang w:val="fr"/>
              </w:rPr>
              <w:t>M</w:t>
            </w:r>
            <w:r>
              <w:rPr>
                <w:color w:val="000000"/>
                <w:sz w:val="24"/>
                <w:szCs w:val="24"/>
                <w:lang w:val="fr"/>
              </w:rPr>
              <w:t xml:space="preserve">arché </w:t>
            </w:r>
            <w:r w:rsidRPr="007D3698">
              <w:rPr>
                <w:color w:val="000000"/>
                <w:sz w:val="24"/>
                <w:szCs w:val="24"/>
                <w:lang w:val="fr"/>
              </w:rPr>
              <w:t>et des mesures mises en place pour le protéger contre toute</w:t>
            </w:r>
            <w:r>
              <w:rPr>
                <w:color w:val="000000"/>
                <w:sz w:val="24"/>
                <w:szCs w:val="24"/>
                <w:lang w:val="fr"/>
              </w:rPr>
              <w:t>s</w:t>
            </w:r>
            <w:r w:rsidRPr="007D3698">
              <w:rPr>
                <w:color w:val="000000"/>
                <w:sz w:val="24"/>
                <w:szCs w:val="24"/>
                <w:lang w:val="fr"/>
              </w:rPr>
              <w:t xml:space="preserve"> représailles pour son utilisation.  Pour toutes les autres personnes (y compris le </w:t>
            </w:r>
            <w:r w:rsidR="00CC0592">
              <w:rPr>
                <w:color w:val="000000"/>
                <w:sz w:val="24"/>
                <w:szCs w:val="24"/>
                <w:lang w:val="fr"/>
              </w:rPr>
              <w:t>P</w:t>
            </w:r>
            <w:r w:rsidRPr="007D3698">
              <w:rPr>
                <w:color w:val="000000"/>
                <w:sz w:val="24"/>
                <w:szCs w:val="24"/>
                <w:lang w:val="fr"/>
              </w:rPr>
              <w:t>ersonnel d</w:t>
            </w:r>
            <w:r>
              <w:rPr>
                <w:color w:val="000000"/>
                <w:sz w:val="24"/>
                <w:szCs w:val="24"/>
                <w:lang w:val="fr"/>
              </w:rPr>
              <w:t>u Maître d’Ouvrage</w:t>
            </w:r>
            <w:r w:rsidRPr="007D3698">
              <w:rPr>
                <w:color w:val="000000"/>
                <w:sz w:val="24"/>
                <w:szCs w:val="24"/>
                <w:lang w:val="fr"/>
              </w:rPr>
              <w:t xml:space="preserve"> et les collectivités touchées), les renseignements sur ce mécanisme d’intervention </w:t>
            </w:r>
            <w:r>
              <w:rPr>
                <w:color w:val="000000"/>
                <w:sz w:val="24"/>
                <w:szCs w:val="24"/>
                <w:lang w:val="fr"/>
              </w:rPr>
              <w:t>EAS/HS</w:t>
            </w:r>
            <w:r w:rsidRPr="007D3698">
              <w:rPr>
                <w:color w:val="000000"/>
                <w:sz w:val="24"/>
                <w:szCs w:val="24"/>
                <w:lang w:val="fr"/>
              </w:rPr>
              <w:t>, y compris la façon de soumettre une allégation ou une préoccupation ainsi que les mesures de protection contre les représailles, doivent</w:t>
            </w:r>
            <w:r w:rsidRPr="007D3698">
              <w:rPr>
                <w:color w:val="000000" w:themeColor="text1"/>
                <w:sz w:val="24"/>
                <w:szCs w:val="24"/>
                <w:lang w:val="fr"/>
              </w:rPr>
              <w:t xml:space="preserve"> être affichés, dans </w:t>
            </w:r>
            <w:r w:rsidR="00BE14B8">
              <w:rPr>
                <w:color w:val="000000" w:themeColor="text1"/>
                <w:sz w:val="24"/>
                <w:szCs w:val="24"/>
                <w:lang w:val="fr"/>
              </w:rPr>
              <w:t>un</w:t>
            </w:r>
            <w:r w:rsidRPr="007D3698">
              <w:rPr>
                <w:color w:val="000000" w:themeColor="text1"/>
                <w:sz w:val="24"/>
                <w:szCs w:val="24"/>
                <w:lang w:val="fr"/>
              </w:rPr>
              <w:t xml:space="preserve"> lang</w:t>
            </w:r>
            <w:r w:rsidR="00BE14B8">
              <w:rPr>
                <w:color w:val="000000" w:themeColor="text1"/>
                <w:sz w:val="24"/>
                <w:szCs w:val="24"/>
                <w:lang w:val="fr"/>
              </w:rPr>
              <w:t>age</w:t>
            </w:r>
            <w:r w:rsidRPr="007D3698">
              <w:rPr>
                <w:color w:val="000000" w:themeColor="text1"/>
                <w:sz w:val="24"/>
                <w:szCs w:val="24"/>
                <w:lang w:val="fr"/>
              </w:rPr>
              <w:t xml:space="preserve"> compréhensible pour le </w:t>
            </w:r>
            <w:r w:rsidR="00B946C5">
              <w:rPr>
                <w:color w:val="000000" w:themeColor="text1"/>
                <w:sz w:val="24"/>
                <w:szCs w:val="24"/>
                <w:lang w:val="fr"/>
              </w:rPr>
              <w:t>P</w:t>
            </w:r>
            <w:r w:rsidRPr="007D3698">
              <w:rPr>
                <w:color w:val="000000" w:themeColor="text1"/>
                <w:sz w:val="24"/>
                <w:szCs w:val="24"/>
                <w:lang w:val="fr"/>
              </w:rPr>
              <w:t>ersonnel de l’</w:t>
            </w:r>
            <w:r>
              <w:rPr>
                <w:color w:val="000000" w:themeColor="text1"/>
                <w:sz w:val="24"/>
                <w:szCs w:val="24"/>
                <w:lang w:val="fr"/>
              </w:rPr>
              <w:t>E</w:t>
            </w:r>
            <w:r w:rsidRPr="007D3698">
              <w:rPr>
                <w:color w:val="000000" w:themeColor="text1"/>
                <w:sz w:val="24"/>
                <w:szCs w:val="24"/>
                <w:lang w:val="fr"/>
              </w:rPr>
              <w:t xml:space="preserve">ntrepreneur, le </w:t>
            </w:r>
            <w:r w:rsidR="00BE14B8">
              <w:rPr>
                <w:color w:val="000000" w:themeColor="text1"/>
                <w:sz w:val="24"/>
                <w:szCs w:val="24"/>
                <w:lang w:val="fr"/>
              </w:rPr>
              <w:t>P</w:t>
            </w:r>
            <w:r w:rsidRPr="007D3698">
              <w:rPr>
                <w:color w:val="000000" w:themeColor="text1"/>
                <w:sz w:val="24"/>
                <w:szCs w:val="24"/>
                <w:lang w:val="fr"/>
              </w:rPr>
              <w:t>ersonnel d</w:t>
            </w:r>
            <w:r>
              <w:rPr>
                <w:color w:val="000000" w:themeColor="text1"/>
                <w:sz w:val="24"/>
                <w:szCs w:val="24"/>
                <w:lang w:val="fr"/>
              </w:rPr>
              <w:t xml:space="preserve">u </w:t>
            </w:r>
            <w:r>
              <w:rPr>
                <w:color w:val="000000"/>
                <w:sz w:val="24"/>
                <w:szCs w:val="24"/>
                <w:lang w:val="fr"/>
              </w:rPr>
              <w:t>Maître d’Ouvrage</w:t>
            </w:r>
            <w:r w:rsidRPr="007D3698">
              <w:rPr>
                <w:color w:val="000000"/>
                <w:sz w:val="24"/>
                <w:szCs w:val="24"/>
                <w:lang w:val="fr"/>
              </w:rPr>
              <w:t xml:space="preserve"> </w:t>
            </w:r>
            <w:r w:rsidRPr="007D3698">
              <w:rPr>
                <w:color w:val="000000" w:themeColor="text1"/>
                <w:sz w:val="24"/>
                <w:szCs w:val="24"/>
                <w:lang w:val="fr"/>
              </w:rPr>
              <w:t>et</w:t>
            </w:r>
            <w:r w:rsidRPr="007D3698">
              <w:rPr>
                <w:sz w:val="24"/>
                <w:szCs w:val="24"/>
                <w:lang w:val="fr"/>
              </w:rPr>
              <w:t xml:space="preserve"> les collectivités touchées, dans des endroits facilement accessibles à e</w:t>
            </w:r>
            <w:r w:rsidR="00BE14B8">
              <w:rPr>
                <w:sz w:val="24"/>
                <w:szCs w:val="24"/>
                <w:lang w:val="fr"/>
              </w:rPr>
              <w:t>ux</w:t>
            </w:r>
            <w:r w:rsidRPr="007D3698">
              <w:rPr>
                <w:sz w:val="24"/>
                <w:szCs w:val="24"/>
                <w:lang w:val="fr"/>
              </w:rPr>
              <w:t>.</w:t>
            </w:r>
          </w:p>
          <w:p w14:paraId="5EF72995" w14:textId="6449E3A9" w:rsidR="007A2391" w:rsidRPr="007D3698" w:rsidRDefault="007A2391" w:rsidP="007A2391">
            <w:pPr>
              <w:spacing w:after="120"/>
              <w:ind w:left="72"/>
              <w:jc w:val="both"/>
              <w:rPr>
                <w:rFonts w:eastAsia="Arial Narrow"/>
                <w:color w:val="000000"/>
                <w:sz w:val="24"/>
                <w:szCs w:val="24"/>
              </w:rPr>
            </w:pPr>
            <w:r w:rsidRPr="007D3698">
              <w:rPr>
                <w:color w:val="000000"/>
                <w:sz w:val="24"/>
                <w:szCs w:val="24"/>
                <w:lang w:val="fr"/>
              </w:rPr>
              <w:t xml:space="preserve">Le Mécanisme d’intervention </w:t>
            </w:r>
            <w:r>
              <w:rPr>
                <w:color w:val="000000"/>
                <w:sz w:val="24"/>
                <w:szCs w:val="24"/>
                <w:lang w:val="fr"/>
              </w:rPr>
              <w:t>EAS/HS</w:t>
            </w:r>
            <w:r w:rsidRPr="007D3698">
              <w:rPr>
                <w:color w:val="000000"/>
                <w:sz w:val="24"/>
                <w:szCs w:val="24"/>
                <w:lang w:val="fr"/>
              </w:rPr>
              <w:t xml:space="preserve"> </w:t>
            </w:r>
            <w:r>
              <w:rPr>
                <w:color w:val="000000"/>
                <w:sz w:val="24"/>
                <w:szCs w:val="24"/>
                <w:lang w:val="fr"/>
              </w:rPr>
              <w:t xml:space="preserve">doit </w:t>
            </w:r>
            <w:r w:rsidRPr="007D3698">
              <w:rPr>
                <w:color w:val="000000"/>
                <w:sz w:val="24"/>
                <w:szCs w:val="24"/>
                <w:lang w:val="fr"/>
              </w:rPr>
              <w:t>permet</w:t>
            </w:r>
            <w:r>
              <w:rPr>
                <w:color w:val="000000"/>
                <w:sz w:val="24"/>
                <w:szCs w:val="24"/>
                <w:lang w:val="fr"/>
              </w:rPr>
              <w:t>tre</w:t>
            </w:r>
            <w:r w:rsidRPr="007D3698">
              <w:rPr>
                <w:color w:val="000000"/>
                <w:sz w:val="24"/>
                <w:szCs w:val="24"/>
                <w:lang w:val="fr"/>
              </w:rPr>
              <w:t xml:space="preserve"> de soumettre des allégations ou des préoccupations par écrit, en personne ou par téléphone, avec les dispositions appropriées pour un traitement confidentiel, et permet</w:t>
            </w:r>
            <w:r w:rsidR="00BE14B8">
              <w:rPr>
                <w:color w:val="000000"/>
                <w:sz w:val="24"/>
                <w:szCs w:val="24"/>
                <w:lang w:val="fr"/>
              </w:rPr>
              <w:t>tre</w:t>
            </w:r>
            <w:r w:rsidRPr="007D3698">
              <w:rPr>
                <w:color w:val="000000"/>
                <w:sz w:val="24"/>
                <w:szCs w:val="24"/>
                <w:lang w:val="fr"/>
              </w:rPr>
              <w:t xml:space="preserve"> la présentation d’allégations anonymes. L’</w:t>
            </w:r>
            <w:r w:rsidR="00BE14B8">
              <w:rPr>
                <w:color w:val="000000"/>
                <w:sz w:val="24"/>
                <w:szCs w:val="24"/>
                <w:lang w:val="fr"/>
              </w:rPr>
              <w:t>E</w:t>
            </w:r>
            <w:r w:rsidRPr="007D3698">
              <w:rPr>
                <w:color w:val="000000"/>
                <w:sz w:val="24"/>
                <w:szCs w:val="24"/>
                <w:lang w:val="fr"/>
              </w:rPr>
              <w:t>ntrepreneur doit avoir en place une personne dé</w:t>
            </w:r>
            <w:r w:rsidR="00BE14B8">
              <w:rPr>
                <w:color w:val="000000"/>
                <w:sz w:val="24"/>
                <w:szCs w:val="24"/>
                <w:lang w:val="fr"/>
              </w:rPr>
              <w:t>di</w:t>
            </w:r>
            <w:r w:rsidRPr="007D3698">
              <w:rPr>
                <w:color w:val="000000"/>
                <w:sz w:val="24"/>
                <w:szCs w:val="24"/>
                <w:lang w:val="fr"/>
              </w:rPr>
              <w:t xml:space="preserve">ée ayant les compétences, l’expérience et la formation appropriées pour recevoir et examiner ces allégations ou préoccupations. </w:t>
            </w:r>
          </w:p>
          <w:p w14:paraId="4B031D88" w14:textId="3E84A510" w:rsidR="007A2391" w:rsidRPr="007D3698" w:rsidRDefault="007A2391" w:rsidP="007A2391">
            <w:pPr>
              <w:spacing w:before="120" w:after="120"/>
              <w:jc w:val="both"/>
              <w:rPr>
                <w:rFonts w:eastAsia="Arial Narrow"/>
                <w:color w:val="000000"/>
                <w:sz w:val="24"/>
                <w:szCs w:val="24"/>
              </w:rPr>
            </w:pPr>
            <w:r w:rsidRPr="007D3698">
              <w:rPr>
                <w:color w:val="000000"/>
                <w:sz w:val="24"/>
                <w:szCs w:val="24"/>
                <w:lang w:val="fr"/>
              </w:rPr>
              <w:t xml:space="preserve">Dans le cadre du </w:t>
            </w:r>
            <w:r w:rsidR="00BE14B8">
              <w:rPr>
                <w:color w:val="000000"/>
                <w:sz w:val="24"/>
                <w:szCs w:val="24"/>
                <w:lang w:val="fr"/>
              </w:rPr>
              <w:t>M</w:t>
            </w:r>
            <w:r w:rsidRPr="007D3698">
              <w:rPr>
                <w:color w:val="000000"/>
                <w:sz w:val="24"/>
                <w:szCs w:val="24"/>
                <w:lang w:val="fr"/>
              </w:rPr>
              <w:t xml:space="preserve">écanisme d’intervention </w:t>
            </w:r>
            <w:r>
              <w:rPr>
                <w:color w:val="000000"/>
                <w:sz w:val="24"/>
                <w:szCs w:val="24"/>
                <w:lang w:val="fr"/>
              </w:rPr>
              <w:t>EAS/HS</w:t>
            </w:r>
            <w:r w:rsidRPr="007D3698">
              <w:rPr>
                <w:color w:val="000000"/>
                <w:sz w:val="24"/>
                <w:szCs w:val="24"/>
                <w:lang w:val="fr"/>
              </w:rPr>
              <w:t>, l’</w:t>
            </w:r>
            <w:r>
              <w:rPr>
                <w:color w:val="000000"/>
                <w:sz w:val="24"/>
                <w:szCs w:val="24"/>
                <w:lang w:val="fr"/>
              </w:rPr>
              <w:t>E</w:t>
            </w:r>
            <w:r w:rsidRPr="007D3698">
              <w:rPr>
                <w:color w:val="000000"/>
                <w:sz w:val="24"/>
                <w:szCs w:val="24"/>
                <w:lang w:val="fr"/>
              </w:rPr>
              <w:t>ntrepreneur doit maintenir et mettre en œuvre des processus éthiques et sécuritaires pour enquêter et traiter les allégations d’E</w:t>
            </w:r>
            <w:r>
              <w:rPr>
                <w:color w:val="000000"/>
                <w:sz w:val="24"/>
                <w:szCs w:val="24"/>
                <w:lang w:val="fr"/>
              </w:rPr>
              <w:t>A</w:t>
            </w:r>
            <w:r w:rsidRPr="007D3698">
              <w:rPr>
                <w:color w:val="000000"/>
                <w:sz w:val="24"/>
                <w:szCs w:val="24"/>
                <w:lang w:val="fr"/>
              </w:rPr>
              <w:t xml:space="preserve">S et/ou de </w:t>
            </w:r>
            <w:r>
              <w:rPr>
                <w:color w:val="000000"/>
                <w:sz w:val="24"/>
                <w:szCs w:val="24"/>
                <w:lang w:val="fr"/>
              </w:rPr>
              <w:t>HS</w:t>
            </w:r>
            <w:r w:rsidRPr="007D3698">
              <w:rPr>
                <w:color w:val="000000"/>
                <w:sz w:val="24"/>
                <w:szCs w:val="24"/>
                <w:lang w:val="fr"/>
              </w:rPr>
              <w:t>.</w:t>
            </w:r>
            <w:r>
              <w:rPr>
                <w:color w:val="000000"/>
                <w:sz w:val="24"/>
                <w:szCs w:val="24"/>
                <w:lang w:val="fr"/>
              </w:rPr>
              <w:t xml:space="preserve"> </w:t>
            </w:r>
            <w:r w:rsidRPr="007D3698">
              <w:rPr>
                <w:color w:val="000000"/>
                <w:sz w:val="24"/>
                <w:szCs w:val="24"/>
                <w:lang w:val="fr"/>
              </w:rPr>
              <w:t>Ces mesures devraient permettre d’identifier les réponses appropriées aux allégations d</w:t>
            </w:r>
            <w:r>
              <w:rPr>
                <w:color w:val="000000"/>
                <w:sz w:val="24"/>
                <w:szCs w:val="24"/>
                <w:lang w:val="fr"/>
              </w:rPr>
              <w:t>’EAS</w:t>
            </w:r>
            <w:r w:rsidRPr="007D3698">
              <w:rPr>
                <w:color w:val="000000"/>
                <w:sz w:val="24"/>
                <w:szCs w:val="24"/>
                <w:lang w:val="fr"/>
              </w:rPr>
              <w:t xml:space="preserve"> et/ou d</w:t>
            </w:r>
            <w:r>
              <w:rPr>
                <w:color w:val="000000"/>
                <w:sz w:val="24"/>
                <w:szCs w:val="24"/>
                <w:lang w:val="fr"/>
              </w:rPr>
              <w:t>e HS</w:t>
            </w:r>
            <w:r w:rsidRPr="007D3698">
              <w:rPr>
                <w:color w:val="000000"/>
                <w:sz w:val="24"/>
                <w:szCs w:val="24"/>
                <w:lang w:val="fr"/>
              </w:rPr>
              <w:t xml:space="preserve">, y compris les mesures énoncées à la sous-clause 6.9 et d’autres mesures disciplinaires appropriées dans le cas du </w:t>
            </w:r>
            <w:r w:rsidR="001812A4">
              <w:rPr>
                <w:color w:val="000000"/>
                <w:sz w:val="24"/>
                <w:szCs w:val="24"/>
                <w:lang w:val="fr"/>
              </w:rPr>
              <w:t>P</w:t>
            </w:r>
            <w:r w:rsidRPr="007D3698">
              <w:rPr>
                <w:color w:val="000000"/>
                <w:sz w:val="24"/>
                <w:szCs w:val="24"/>
                <w:lang w:val="fr"/>
              </w:rPr>
              <w:t>ersonnel de l’</w:t>
            </w:r>
            <w:r>
              <w:rPr>
                <w:color w:val="000000"/>
                <w:sz w:val="24"/>
                <w:szCs w:val="24"/>
                <w:lang w:val="fr"/>
              </w:rPr>
              <w:t>E</w:t>
            </w:r>
            <w:r w:rsidRPr="007D3698">
              <w:rPr>
                <w:color w:val="000000"/>
                <w:sz w:val="24"/>
                <w:szCs w:val="24"/>
                <w:lang w:val="fr"/>
              </w:rPr>
              <w:t xml:space="preserve">ntrepreneur.  </w:t>
            </w:r>
          </w:p>
          <w:p w14:paraId="5190D388" w14:textId="20FB0068" w:rsidR="007A2391" w:rsidRPr="007D3698" w:rsidRDefault="007A2391" w:rsidP="00877C0E">
            <w:pPr>
              <w:pStyle w:val="ListParagraph"/>
              <w:numPr>
                <w:ilvl w:val="2"/>
                <w:numId w:val="103"/>
              </w:numPr>
              <w:spacing w:after="120"/>
              <w:contextualSpacing/>
              <w:jc w:val="both"/>
              <w:rPr>
                <w:rFonts w:eastAsia="Arial Narrow"/>
                <w:color w:val="000000"/>
                <w:sz w:val="24"/>
                <w:szCs w:val="24"/>
                <w:u w:val="single"/>
              </w:rPr>
            </w:pPr>
            <w:r w:rsidRPr="007D3698">
              <w:rPr>
                <w:color w:val="000000"/>
                <w:sz w:val="24"/>
                <w:szCs w:val="24"/>
                <w:u w:val="single"/>
                <w:lang w:val="fr"/>
              </w:rPr>
              <w:t>Réception des allégations</w:t>
            </w:r>
            <w:r>
              <w:rPr>
                <w:color w:val="000000"/>
                <w:sz w:val="24"/>
                <w:szCs w:val="24"/>
                <w:u w:val="single"/>
                <w:lang w:val="fr"/>
              </w:rPr>
              <w:t xml:space="preserve"> EAS/HS</w:t>
            </w:r>
            <w:r w:rsidRPr="007D3698">
              <w:rPr>
                <w:color w:val="000000"/>
                <w:sz w:val="24"/>
                <w:szCs w:val="24"/>
                <w:u w:val="single"/>
                <w:lang w:val="fr"/>
              </w:rPr>
              <w:t xml:space="preserve"> pendant la période de </w:t>
            </w:r>
            <w:r w:rsidR="001812A4">
              <w:rPr>
                <w:color w:val="000000"/>
                <w:sz w:val="24"/>
                <w:szCs w:val="24"/>
                <w:u w:val="single"/>
                <w:lang w:val="fr"/>
              </w:rPr>
              <w:t>C</w:t>
            </w:r>
            <w:r w:rsidRPr="007D3698">
              <w:rPr>
                <w:color w:val="000000"/>
                <w:sz w:val="24"/>
                <w:szCs w:val="24"/>
                <w:u w:val="single"/>
                <w:lang w:val="fr"/>
              </w:rPr>
              <w:t>onception-</w:t>
            </w:r>
            <w:r w:rsidR="001812A4">
              <w:rPr>
                <w:color w:val="000000"/>
                <w:sz w:val="24"/>
                <w:szCs w:val="24"/>
                <w:u w:val="single"/>
                <w:lang w:val="fr"/>
              </w:rPr>
              <w:t>C</w:t>
            </w:r>
            <w:r w:rsidRPr="007D3698">
              <w:rPr>
                <w:color w:val="000000"/>
                <w:sz w:val="24"/>
                <w:szCs w:val="24"/>
                <w:u w:val="single"/>
                <w:lang w:val="fr"/>
              </w:rPr>
              <w:t xml:space="preserve">onstruction </w:t>
            </w:r>
          </w:p>
          <w:p w14:paraId="3C0FDC2D" w14:textId="1D069C91" w:rsidR="007A2391" w:rsidRPr="007D3698" w:rsidRDefault="007A2391" w:rsidP="007A2391">
            <w:pPr>
              <w:spacing w:after="120"/>
              <w:jc w:val="both"/>
              <w:rPr>
                <w:rFonts w:eastAsia="Arial Narrow"/>
                <w:color w:val="000000"/>
                <w:sz w:val="24"/>
                <w:szCs w:val="24"/>
              </w:rPr>
            </w:pPr>
            <w:r w:rsidRPr="007D3698">
              <w:rPr>
                <w:color w:val="000000"/>
                <w:sz w:val="24"/>
                <w:szCs w:val="24"/>
                <w:lang w:val="fr"/>
              </w:rPr>
              <w:t>Toute allégation d’E</w:t>
            </w:r>
            <w:r>
              <w:rPr>
                <w:color w:val="000000"/>
                <w:sz w:val="24"/>
                <w:szCs w:val="24"/>
                <w:lang w:val="fr"/>
              </w:rPr>
              <w:t>AS</w:t>
            </w:r>
            <w:r w:rsidRPr="007D3698">
              <w:rPr>
                <w:color w:val="000000"/>
                <w:sz w:val="24"/>
                <w:szCs w:val="24"/>
                <w:lang w:val="fr"/>
              </w:rPr>
              <w:t xml:space="preserve"> et/ou de </w:t>
            </w:r>
            <w:r>
              <w:rPr>
                <w:color w:val="000000"/>
                <w:sz w:val="24"/>
                <w:szCs w:val="24"/>
                <w:lang w:val="fr"/>
              </w:rPr>
              <w:t>HS</w:t>
            </w:r>
            <w:r w:rsidRPr="007D3698">
              <w:rPr>
                <w:color w:val="000000"/>
                <w:sz w:val="24"/>
                <w:szCs w:val="24"/>
                <w:lang w:val="fr"/>
              </w:rPr>
              <w:t xml:space="preserve"> reçue par l’</w:t>
            </w:r>
            <w:r>
              <w:rPr>
                <w:color w:val="000000"/>
                <w:sz w:val="24"/>
                <w:szCs w:val="24"/>
                <w:lang w:val="fr"/>
              </w:rPr>
              <w:t>E</w:t>
            </w:r>
            <w:r w:rsidRPr="007D3698">
              <w:rPr>
                <w:color w:val="000000"/>
                <w:sz w:val="24"/>
                <w:szCs w:val="24"/>
                <w:lang w:val="fr"/>
              </w:rPr>
              <w:t xml:space="preserve">ntrepreneur (y compris par l’intermédiaire de </w:t>
            </w:r>
            <w:r w:rsidR="00E20945">
              <w:rPr>
                <w:color w:val="000000"/>
                <w:sz w:val="24"/>
                <w:szCs w:val="24"/>
                <w:lang w:val="fr"/>
              </w:rPr>
              <w:t>S</w:t>
            </w:r>
            <w:r w:rsidRPr="007D3698">
              <w:rPr>
                <w:color w:val="000000"/>
                <w:sz w:val="24"/>
                <w:szCs w:val="24"/>
                <w:lang w:val="fr"/>
              </w:rPr>
              <w:t>ous-</w:t>
            </w:r>
            <w:r w:rsidR="00E20945">
              <w:rPr>
                <w:color w:val="000000"/>
                <w:sz w:val="24"/>
                <w:szCs w:val="24"/>
                <w:lang w:val="fr"/>
              </w:rPr>
              <w:t>T</w:t>
            </w:r>
            <w:r w:rsidRPr="007D3698">
              <w:rPr>
                <w:color w:val="000000"/>
                <w:sz w:val="24"/>
                <w:szCs w:val="24"/>
                <w:lang w:val="fr"/>
              </w:rPr>
              <w:t xml:space="preserve">raitant), </w:t>
            </w:r>
            <w:r w:rsidR="00E20945">
              <w:rPr>
                <w:color w:val="000000"/>
                <w:sz w:val="24"/>
                <w:szCs w:val="24"/>
                <w:lang w:val="fr"/>
              </w:rPr>
              <w:t>le Maître</w:t>
            </w:r>
            <w:r w:rsidRPr="007D3698">
              <w:rPr>
                <w:color w:val="000000"/>
                <w:sz w:val="24"/>
                <w:szCs w:val="24"/>
                <w:lang w:val="fr"/>
              </w:rPr>
              <w:t xml:space="preserve"> </w:t>
            </w:r>
            <w:r w:rsidR="00E20945">
              <w:rPr>
                <w:color w:val="000000"/>
                <w:sz w:val="24"/>
                <w:szCs w:val="24"/>
                <w:lang w:val="fr"/>
              </w:rPr>
              <w:t xml:space="preserve">d’Ouvrage </w:t>
            </w:r>
            <w:r w:rsidRPr="007D3698">
              <w:rPr>
                <w:color w:val="000000"/>
                <w:sz w:val="24"/>
                <w:szCs w:val="24"/>
                <w:lang w:val="fr"/>
              </w:rPr>
              <w:t xml:space="preserve">ou </w:t>
            </w:r>
            <w:r w:rsidR="00E20945">
              <w:rPr>
                <w:color w:val="000000"/>
                <w:sz w:val="24"/>
                <w:szCs w:val="24"/>
                <w:lang w:val="fr"/>
              </w:rPr>
              <w:t>le</w:t>
            </w:r>
            <w:r w:rsidRPr="007D3698">
              <w:rPr>
                <w:color w:val="000000"/>
                <w:sz w:val="24"/>
                <w:szCs w:val="24"/>
                <w:lang w:val="fr"/>
              </w:rPr>
              <w:t xml:space="preserve"> </w:t>
            </w:r>
            <w:r w:rsidR="00E20945">
              <w:rPr>
                <w:color w:val="000000"/>
                <w:sz w:val="24"/>
                <w:szCs w:val="24"/>
                <w:lang w:val="fr"/>
              </w:rPr>
              <w:t>R</w:t>
            </w:r>
            <w:r w:rsidRPr="007D3698">
              <w:rPr>
                <w:color w:val="000000"/>
                <w:sz w:val="24"/>
                <w:szCs w:val="24"/>
                <w:lang w:val="fr"/>
              </w:rPr>
              <w:t>eprésentant d</w:t>
            </w:r>
            <w:r w:rsidR="00E20945">
              <w:rPr>
                <w:color w:val="000000"/>
                <w:sz w:val="24"/>
                <w:szCs w:val="24"/>
                <w:lang w:val="fr"/>
              </w:rPr>
              <w:t>u</w:t>
            </w:r>
            <w:r w:rsidRPr="007D3698">
              <w:rPr>
                <w:color w:val="000000"/>
                <w:sz w:val="24"/>
                <w:szCs w:val="24"/>
                <w:lang w:val="fr"/>
              </w:rPr>
              <w:t xml:space="preserve"> </w:t>
            </w:r>
            <w:r w:rsidR="00E20945">
              <w:rPr>
                <w:color w:val="000000"/>
                <w:sz w:val="24"/>
                <w:szCs w:val="24"/>
                <w:lang w:val="fr"/>
              </w:rPr>
              <w:t>Maître</w:t>
            </w:r>
            <w:r w:rsidR="00E20945" w:rsidRPr="007D3698">
              <w:rPr>
                <w:color w:val="000000"/>
                <w:sz w:val="24"/>
                <w:szCs w:val="24"/>
                <w:lang w:val="fr"/>
              </w:rPr>
              <w:t xml:space="preserve"> </w:t>
            </w:r>
            <w:r w:rsidR="00E20945">
              <w:rPr>
                <w:color w:val="000000"/>
                <w:sz w:val="24"/>
                <w:szCs w:val="24"/>
                <w:lang w:val="fr"/>
              </w:rPr>
              <w:t>d’Ouvrage</w:t>
            </w:r>
            <w:r w:rsidRPr="007D3698">
              <w:rPr>
                <w:color w:val="000000"/>
                <w:sz w:val="24"/>
                <w:szCs w:val="24"/>
                <w:lang w:val="fr"/>
              </w:rPr>
              <w:t xml:space="preserve"> doit être documentée et rapidement soumise aux deux autres </w:t>
            </w:r>
            <w:r w:rsidR="00FA1A7C">
              <w:rPr>
                <w:color w:val="000000"/>
                <w:sz w:val="24"/>
                <w:szCs w:val="24"/>
                <w:lang w:val="fr"/>
              </w:rPr>
              <w:t>P</w:t>
            </w:r>
            <w:r w:rsidRPr="007D3698">
              <w:rPr>
                <w:color w:val="000000"/>
                <w:sz w:val="24"/>
                <w:szCs w:val="24"/>
                <w:lang w:val="fr"/>
              </w:rPr>
              <w:t xml:space="preserve">arties. </w:t>
            </w:r>
            <w:r w:rsidRPr="007D3698">
              <w:rPr>
                <w:color w:val="000000" w:themeColor="text1"/>
                <w:sz w:val="24"/>
                <w:szCs w:val="24"/>
                <w:lang w:val="fr"/>
              </w:rPr>
              <w:t xml:space="preserve">Tout en maintenant la confidentialité </w:t>
            </w:r>
            <w:r w:rsidR="00C218AC">
              <w:rPr>
                <w:color w:val="000000" w:themeColor="text1"/>
                <w:sz w:val="24"/>
                <w:szCs w:val="24"/>
                <w:lang w:val="fr"/>
              </w:rPr>
              <w:t>concernant</w:t>
            </w:r>
            <w:r w:rsidRPr="007D3698">
              <w:rPr>
                <w:color w:val="000000" w:themeColor="text1"/>
                <w:sz w:val="24"/>
                <w:szCs w:val="24"/>
                <w:lang w:val="fr"/>
              </w:rPr>
              <w:t xml:space="preserve"> la personne qui a subi l’incident allégué, le cas échéant, la documentation et la présentation devraient inclure le type d’incident allégué (exploitation sexuelle, abus sexuel ou harcèlement sexuel), le sexe et l’âge</w:t>
            </w:r>
            <w:r w:rsidRPr="007D3698">
              <w:rPr>
                <w:sz w:val="24"/>
                <w:szCs w:val="24"/>
                <w:lang w:val="fr"/>
              </w:rPr>
              <w:t xml:space="preserve"> de la personne qui a subi l’incident allégué.</w:t>
            </w:r>
          </w:p>
          <w:p w14:paraId="477E8709" w14:textId="7031F53A" w:rsidR="007A2391" w:rsidRPr="007D3698" w:rsidRDefault="007A2391" w:rsidP="007A2391">
            <w:pPr>
              <w:spacing w:before="120" w:after="120"/>
              <w:jc w:val="both"/>
              <w:rPr>
                <w:rFonts w:eastAsia="Arial Narrow"/>
                <w:color w:val="000000"/>
                <w:sz w:val="24"/>
                <w:szCs w:val="24"/>
              </w:rPr>
            </w:pPr>
            <w:r w:rsidRPr="007D3698">
              <w:rPr>
                <w:color w:val="000000"/>
                <w:sz w:val="24"/>
                <w:szCs w:val="24"/>
                <w:lang w:val="fr"/>
              </w:rPr>
              <w:t>À la réception de toute allégation d’E</w:t>
            </w:r>
            <w:r>
              <w:rPr>
                <w:color w:val="000000"/>
                <w:sz w:val="24"/>
                <w:szCs w:val="24"/>
                <w:lang w:val="fr"/>
              </w:rPr>
              <w:t>AS</w:t>
            </w:r>
            <w:r w:rsidRPr="007D3698">
              <w:rPr>
                <w:color w:val="000000"/>
                <w:sz w:val="24"/>
                <w:szCs w:val="24"/>
                <w:lang w:val="fr"/>
              </w:rPr>
              <w:t xml:space="preserve"> et/ou de </w:t>
            </w:r>
            <w:r>
              <w:rPr>
                <w:color w:val="000000"/>
                <w:sz w:val="24"/>
                <w:szCs w:val="24"/>
                <w:lang w:val="fr"/>
              </w:rPr>
              <w:t>HS</w:t>
            </w:r>
            <w:r w:rsidRPr="007D3698">
              <w:rPr>
                <w:color w:val="000000"/>
                <w:sz w:val="24"/>
                <w:szCs w:val="24"/>
                <w:lang w:val="fr"/>
              </w:rPr>
              <w:t xml:space="preserve"> décrite ci-dessus, l’</w:t>
            </w:r>
            <w:r>
              <w:rPr>
                <w:color w:val="000000"/>
                <w:sz w:val="24"/>
                <w:szCs w:val="24"/>
                <w:lang w:val="fr"/>
              </w:rPr>
              <w:t>E</w:t>
            </w:r>
            <w:r w:rsidRPr="007D3698">
              <w:rPr>
                <w:color w:val="000000"/>
                <w:sz w:val="24"/>
                <w:szCs w:val="24"/>
                <w:lang w:val="fr"/>
              </w:rPr>
              <w:t xml:space="preserve">ntrepreneur doit immédiatement appliquer le </w:t>
            </w:r>
            <w:r w:rsidR="003A3397">
              <w:rPr>
                <w:color w:val="000000"/>
                <w:sz w:val="24"/>
                <w:szCs w:val="24"/>
                <w:lang w:val="fr"/>
              </w:rPr>
              <w:t>M</w:t>
            </w:r>
            <w:r w:rsidRPr="007D3698">
              <w:rPr>
                <w:color w:val="000000"/>
                <w:sz w:val="24"/>
                <w:szCs w:val="24"/>
                <w:lang w:val="fr"/>
              </w:rPr>
              <w:t xml:space="preserve">écanisme d’intervention </w:t>
            </w:r>
            <w:r>
              <w:rPr>
                <w:color w:val="000000"/>
                <w:sz w:val="24"/>
                <w:szCs w:val="24"/>
                <w:lang w:val="fr"/>
              </w:rPr>
              <w:t>EAS/HS</w:t>
            </w:r>
            <w:r w:rsidRPr="007D3698">
              <w:rPr>
                <w:color w:val="000000"/>
                <w:sz w:val="24"/>
                <w:szCs w:val="24"/>
                <w:lang w:val="fr"/>
              </w:rPr>
              <w:t>, tel que décrit à la sous-clause 6.26.1, pour examiner et traiter l’allégation ou la préoccupation.</w:t>
            </w:r>
          </w:p>
          <w:p w14:paraId="5C0F3232" w14:textId="1F49E4D6" w:rsidR="007A2391" w:rsidRPr="007D3698" w:rsidRDefault="007A2391" w:rsidP="007A2391">
            <w:pPr>
              <w:keepNext/>
              <w:spacing w:after="120"/>
              <w:jc w:val="both"/>
              <w:rPr>
                <w:rFonts w:eastAsia="Arial Narrow"/>
                <w:i/>
                <w:color w:val="000000"/>
                <w:sz w:val="24"/>
                <w:szCs w:val="24"/>
              </w:rPr>
            </w:pPr>
            <w:r w:rsidRPr="007D3698">
              <w:rPr>
                <w:color w:val="000000"/>
                <w:sz w:val="24"/>
                <w:szCs w:val="24"/>
                <w:lang w:val="fr"/>
              </w:rPr>
              <w:t>L</w:t>
            </w:r>
            <w:r>
              <w:rPr>
                <w:color w:val="000000"/>
                <w:sz w:val="24"/>
                <w:szCs w:val="24"/>
                <w:lang w:val="fr"/>
              </w:rPr>
              <w:t>e Maître d’Ouvrage</w:t>
            </w:r>
            <w:r w:rsidRPr="007D3698">
              <w:rPr>
                <w:color w:val="000000"/>
                <w:sz w:val="24"/>
                <w:szCs w:val="24"/>
                <w:lang w:val="fr"/>
              </w:rPr>
              <w:t xml:space="preserve"> </w:t>
            </w:r>
            <w:r>
              <w:rPr>
                <w:color w:val="000000"/>
                <w:sz w:val="24"/>
                <w:szCs w:val="24"/>
                <w:lang w:val="fr"/>
              </w:rPr>
              <w:t xml:space="preserve">doit </w:t>
            </w:r>
            <w:r w:rsidRPr="007D3698">
              <w:rPr>
                <w:color w:val="000000"/>
                <w:sz w:val="24"/>
                <w:szCs w:val="24"/>
                <w:lang w:val="fr"/>
              </w:rPr>
              <w:t>r</w:t>
            </w:r>
            <w:r w:rsidR="00E90C9D">
              <w:rPr>
                <w:color w:val="000000"/>
                <w:sz w:val="24"/>
                <w:szCs w:val="24"/>
                <w:lang w:val="fr"/>
              </w:rPr>
              <w:t>éfér</w:t>
            </w:r>
            <w:r>
              <w:rPr>
                <w:color w:val="000000"/>
                <w:sz w:val="24"/>
                <w:szCs w:val="24"/>
                <w:lang w:val="fr"/>
              </w:rPr>
              <w:t xml:space="preserve">er </w:t>
            </w:r>
            <w:r w:rsidRPr="007D3698">
              <w:rPr>
                <w:color w:val="000000"/>
                <w:sz w:val="24"/>
                <w:szCs w:val="24"/>
                <w:lang w:val="fr"/>
              </w:rPr>
              <w:t xml:space="preserve">rapidement l’allégation </w:t>
            </w:r>
            <w:r>
              <w:rPr>
                <w:color w:val="000000"/>
                <w:sz w:val="24"/>
                <w:szCs w:val="24"/>
                <w:lang w:val="fr"/>
              </w:rPr>
              <w:t>au CRD</w:t>
            </w:r>
            <w:r w:rsidRPr="007D3698">
              <w:rPr>
                <w:color w:val="000000"/>
                <w:sz w:val="24"/>
                <w:szCs w:val="24"/>
                <w:lang w:val="fr"/>
              </w:rPr>
              <w:t xml:space="preserve"> en vertu de la sous-clause 20.12 </w:t>
            </w:r>
            <w:r w:rsidRPr="007D3698">
              <w:rPr>
                <w:i/>
                <w:color w:val="000000"/>
                <w:sz w:val="24"/>
                <w:szCs w:val="24"/>
                <w:lang w:val="fr"/>
              </w:rPr>
              <w:t>[</w:t>
            </w:r>
            <w:r w:rsidR="005B3D0E">
              <w:rPr>
                <w:i/>
                <w:color w:val="000000"/>
                <w:sz w:val="24"/>
                <w:szCs w:val="24"/>
                <w:lang w:val="fr"/>
              </w:rPr>
              <w:t>Référé</w:t>
            </w:r>
            <w:r w:rsidRPr="007D3698">
              <w:rPr>
                <w:i/>
                <w:color w:val="000000"/>
                <w:sz w:val="24"/>
                <w:szCs w:val="24"/>
                <w:lang w:val="fr"/>
              </w:rPr>
              <w:t xml:space="preserve"> </w:t>
            </w:r>
            <w:r>
              <w:rPr>
                <w:i/>
                <w:color w:val="000000"/>
                <w:sz w:val="24"/>
                <w:szCs w:val="24"/>
                <w:lang w:val="fr"/>
              </w:rPr>
              <w:t xml:space="preserve">EAS/HS </w:t>
            </w:r>
            <w:r w:rsidRPr="007D3698">
              <w:rPr>
                <w:i/>
                <w:color w:val="000000"/>
                <w:sz w:val="24"/>
                <w:szCs w:val="24"/>
                <w:lang w:val="fr"/>
              </w:rPr>
              <w:t xml:space="preserve">].  </w:t>
            </w:r>
          </w:p>
          <w:p w14:paraId="4E057E68" w14:textId="009125E3" w:rsidR="007A2391" w:rsidRPr="008E77F7" w:rsidRDefault="007A2391" w:rsidP="00877C0E">
            <w:pPr>
              <w:pStyle w:val="ListParagraph"/>
              <w:numPr>
                <w:ilvl w:val="2"/>
                <w:numId w:val="131"/>
              </w:numPr>
              <w:spacing w:after="120"/>
              <w:contextualSpacing/>
              <w:jc w:val="both"/>
              <w:rPr>
                <w:rFonts w:eastAsia="Arial Narrow"/>
                <w:color w:val="000000"/>
                <w:sz w:val="24"/>
                <w:szCs w:val="24"/>
                <w:u w:val="single"/>
              </w:rPr>
            </w:pPr>
            <w:r w:rsidRPr="008E77F7">
              <w:rPr>
                <w:color w:val="000000"/>
                <w:sz w:val="24"/>
                <w:szCs w:val="24"/>
                <w:u w:val="single"/>
                <w:lang w:val="fr"/>
              </w:rPr>
              <w:t xml:space="preserve">Non-conformité de l’Entrepreneur avec les obligations contractuelles EAS/HS pendant la période de </w:t>
            </w:r>
            <w:r w:rsidR="005B3D0E">
              <w:rPr>
                <w:color w:val="000000"/>
                <w:sz w:val="24"/>
                <w:szCs w:val="24"/>
                <w:u w:val="single"/>
                <w:lang w:val="fr"/>
              </w:rPr>
              <w:t>C</w:t>
            </w:r>
            <w:r w:rsidRPr="008E77F7">
              <w:rPr>
                <w:color w:val="000000"/>
                <w:sz w:val="24"/>
                <w:szCs w:val="24"/>
                <w:u w:val="single"/>
                <w:lang w:val="fr"/>
              </w:rPr>
              <w:t>onception-</w:t>
            </w:r>
            <w:r w:rsidR="005B3D0E">
              <w:rPr>
                <w:color w:val="000000"/>
                <w:sz w:val="24"/>
                <w:szCs w:val="24"/>
                <w:u w:val="single"/>
                <w:lang w:val="fr"/>
              </w:rPr>
              <w:t>C</w:t>
            </w:r>
            <w:r w:rsidRPr="008E77F7">
              <w:rPr>
                <w:color w:val="000000"/>
                <w:sz w:val="24"/>
                <w:szCs w:val="24"/>
                <w:u w:val="single"/>
                <w:lang w:val="fr"/>
              </w:rPr>
              <w:t xml:space="preserve">onstruction </w:t>
            </w:r>
          </w:p>
          <w:p w14:paraId="43CF383E" w14:textId="46F00B50" w:rsidR="007A2391" w:rsidRPr="007D3698" w:rsidRDefault="007A2391" w:rsidP="007A2391">
            <w:pPr>
              <w:spacing w:after="120"/>
              <w:jc w:val="both"/>
              <w:rPr>
                <w:rFonts w:eastAsia="Arial Narrow"/>
                <w:color w:val="000000"/>
                <w:sz w:val="24"/>
                <w:szCs w:val="24"/>
              </w:rPr>
            </w:pPr>
            <w:r w:rsidRPr="007D3698">
              <w:rPr>
                <w:color w:val="000000"/>
                <w:sz w:val="24"/>
                <w:szCs w:val="24"/>
                <w:lang w:val="fr"/>
              </w:rPr>
              <w:t xml:space="preserve">Si le </w:t>
            </w:r>
            <w:r w:rsidR="005B3D0E">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w:t>
            </w:r>
            <w:r w:rsidR="00FD62C4">
              <w:rPr>
                <w:color w:val="000000"/>
                <w:sz w:val="24"/>
                <w:szCs w:val="24"/>
                <w:lang w:val="fr"/>
              </w:rPr>
              <w:t>détermin</w:t>
            </w:r>
            <w:r w:rsidRPr="007D3698">
              <w:rPr>
                <w:color w:val="000000"/>
                <w:sz w:val="24"/>
                <w:szCs w:val="24"/>
                <w:lang w:val="fr"/>
              </w:rPr>
              <w:t>e que l’</w:t>
            </w:r>
            <w:r>
              <w:rPr>
                <w:color w:val="000000"/>
                <w:sz w:val="24"/>
                <w:szCs w:val="24"/>
                <w:lang w:val="fr"/>
              </w:rPr>
              <w:t>E</w:t>
            </w:r>
            <w:r w:rsidRPr="007D3698">
              <w:rPr>
                <w:color w:val="000000"/>
                <w:sz w:val="24"/>
                <w:szCs w:val="24"/>
                <w:lang w:val="fr"/>
              </w:rPr>
              <w:t xml:space="preserve">ntrepreneur, y compris </w:t>
            </w:r>
            <w:r w:rsidR="00B418A6">
              <w:rPr>
                <w:color w:val="000000"/>
                <w:sz w:val="24"/>
                <w:szCs w:val="24"/>
                <w:lang w:val="fr"/>
              </w:rPr>
              <w:t>tout</w:t>
            </w:r>
            <w:r w:rsidRPr="007D3698">
              <w:rPr>
                <w:color w:val="000000"/>
                <w:sz w:val="24"/>
                <w:szCs w:val="24"/>
                <w:lang w:val="fr"/>
              </w:rPr>
              <w:t xml:space="preserve"> </w:t>
            </w:r>
            <w:r w:rsidR="00B418A6">
              <w:rPr>
                <w:color w:val="000000"/>
                <w:sz w:val="24"/>
                <w:szCs w:val="24"/>
                <w:lang w:val="fr"/>
              </w:rPr>
              <w:t>S</w:t>
            </w:r>
            <w:r w:rsidRPr="007D3698">
              <w:rPr>
                <w:color w:val="000000"/>
                <w:sz w:val="24"/>
                <w:szCs w:val="24"/>
                <w:lang w:val="fr"/>
              </w:rPr>
              <w:t>ous-</w:t>
            </w:r>
            <w:r w:rsidR="00B418A6">
              <w:rPr>
                <w:color w:val="000000"/>
                <w:sz w:val="24"/>
                <w:szCs w:val="24"/>
                <w:lang w:val="fr"/>
              </w:rPr>
              <w:t>T</w:t>
            </w:r>
            <w:r w:rsidRPr="007D3698">
              <w:rPr>
                <w:color w:val="000000"/>
                <w:sz w:val="24"/>
                <w:szCs w:val="24"/>
                <w:lang w:val="fr"/>
              </w:rPr>
              <w:t>raitant, ne s’est pas conformé aux obligations de prévention et d’intervention de l’E</w:t>
            </w:r>
            <w:r>
              <w:rPr>
                <w:color w:val="000000"/>
                <w:sz w:val="24"/>
                <w:szCs w:val="24"/>
                <w:lang w:val="fr"/>
              </w:rPr>
              <w:t>AS/HS</w:t>
            </w:r>
            <w:r w:rsidRPr="007D3698">
              <w:rPr>
                <w:color w:val="000000"/>
                <w:sz w:val="24"/>
                <w:szCs w:val="24"/>
                <w:lang w:val="fr"/>
              </w:rPr>
              <w:t xml:space="preserve"> en vertu du </w:t>
            </w:r>
            <w:r w:rsidR="00B418A6">
              <w:rPr>
                <w:color w:val="000000"/>
                <w:sz w:val="24"/>
                <w:szCs w:val="24"/>
                <w:lang w:val="fr"/>
              </w:rPr>
              <w:t>M</w:t>
            </w:r>
            <w:r>
              <w:rPr>
                <w:color w:val="000000"/>
                <w:sz w:val="24"/>
                <w:szCs w:val="24"/>
                <w:lang w:val="fr"/>
              </w:rPr>
              <w:t>arché</w:t>
            </w:r>
            <w:r w:rsidRPr="007D3698">
              <w:rPr>
                <w:color w:val="000000"/>
                <w:sz w:val="24"/>
                <w:szCs w:val="24"/>
                <w:lang w:val="fr"/>
              </w:rPr>
              <w:t xml:space="preserve">, le </w:t>
            </w:r>
            <w:r w:rsidR="00B418A6">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doit donner </w:t>
            </w:r>
            <w:r w:rsidR="00B418A6">
              <w:rPr>
                <w:color w:val="000000"/>
                <w:sz w:val="24"/>
                <w:szCs w:val="24"/>
                <w:lang w:val="fr"/>
              </w:rPr>
              <w:t>Notification</w:t>
            </w:r>
            <w:r w:rsidRPr="007D3698">
              <w:rPr>
                <w:color w:val="000000"/>
                <w:sz w:val="24"/>
                <w:szCs w:val="24"/>
                <w:lang w:val="fr"/>
              </w:rPr>
              <w:t xml:space="preserve"> de correction à l’</w:t>
            </w:r>
            <w:r>
              <w:rPr>
                <w:color w:val="000000"/>
                <w:sz w:val="24"/>
                <w:szCs w:val="24"/>
                <w:lang w:val="fr"/>
              </w:rPr>
              <w:t>E</w:t>
            </w:r>
            <w:r w:rsidRPr="007D3698">
              <w:rPr>
                <w:color w:val="000000"/>
                <w:sz w:val="24"/>
                <w:szCs w:val="24"/>
                <w:lang w:val="fr"/>
              </w:rPr>
              <w:t xml:space="preserve">ntrepreneur conformément à la sous-clause 15.1, copiée </w:t>
            </w:r>
            <w:r>
              <w:rPr>
                <w:color w:val="000000"/>
                <w:sz w:val="24"/>
                <w:szCs w:val="24"/>
                <w:lang w:val="fr"/>
              </w:rPr>
              <w:t>au Maître d’Ouvrage</w:t>
            </w:r>
            <w:r w:rsidRPr="007D3698">
              <w:rPr>
                <w:color w:val="000000"/>
                <w:sz w:val="24"/>
                <w:szCs w:val="24"/>
                <w:lang w:val="fr"/>
              </w:rPr>
              <w:t xml:space="preserve"> et au </w:t>
            </w:r>
            <w:r>
              <w:rPr>
                <w:color w:val="000000"/>
                <w:sz w:val="24"/>
                <w:szCs w:val="24"/>
                <w:lang w:val="fr"/>
              </w:rPr>
              <w:t>CRD</w:t>
            </w:r>
            <w:r w:rsidRPr="007D3698">
              <w:rPr>
                <w:color w:val="000000"/>
                <w:sz w:val="24"/>
                <w:szCs w:val="24"/>
                <w:lang w:val="fr"/>
              </w:rPr>
              <w:t>.  Si l’</w:t>
            </w:r>
            <w:r>
              <w:rPr>
                <w:color w:val="000000"/>
                <w:sz w:val="24"/>
                <w:szCs w:val="24"/>
                <w:lang w:val="fr"/>
              </w:rPr>
              <w:t>E</w:t>
            </w:r>
            <w:r w:rsidRPr="007D3698">
              <w:rPr>
                <w:color w:val="000000"/>
                <w:sz w:val="24"/>
                <w:szCs w:val="24"/>
                <w:lang w:val="fr"/>
              </w:rPr>
              <w:t xml:space="preserve">ntrepreneur ne se conforme pas à </w:t>
            </w:r>
            <w:r w:rsidR="004278F7">
              <w:rPr>
                <w:color w:val="000000"/>
                <w:sz w:val="24"/>
                <w:szCs w:val="24"/>
                <w:lang w:val="fr"/>
              </w:rPr>
              <w:t>la Notification</w:t>
            </w:r>
            <w:r w:rsidRPr="007D3698">
              <w:rPr>
                <w:color w:val="000000"/>
                <w:sz w:val="24"/>
                <w:szCs w:val="24"/>
                <w:lang w:val="fr"/>
              </w:rPr>
              <w:t xml:space="preserve"> de correction,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w:t>
            </w:r>
            <w:r>
              <w:rPr>
                <w:color w:val="000000"/>
                <w:sz w:val="24"/>
                <w:szCs w:val="24"/>
                <w:lang w:val="fr"/>
              </w:rPr>
              <w:t xml:space="preserve">doit </w:t>
            </w:r>
            <w:r w:rsidRPr="007D3698">
              <w:rPr>
                <w:color w:val="000000"/>
                <w:sz w:val="24"/>
                <w:szCs w:val="24"/>
                <w:lang w:val="fr"/>
              </w:rPr>
              <w:t xml:space="preserve">en </w:t>
            </w:r>
            <w:r w:rsidR="00351A6B">
              <w:rPr>
                <w:color w:val="000000"/>
                <w:sz w:val="24"/>
                <w:szCs w:val="24"/>
                <w:lang w:val="fr"/>
              </w:rPr>
              <w:t>faire notification</w:t>
            </w:r>
            <w:r w:rsidRPr="007D3698">
              <w:rPr>
                <w:color w:val="000000"/>
                <w:sz w:val="24"/>
                <w:szCs w:val="24"/>
                <w:lang w:val="fr"/>
              </w:rPr>
              <w:t xml:space="preserve"> immédiatement </w:t>
            </w:r>
            <w:r w:rsidR="00351A6B">
              <w:rPr>
                <w:color w:val="000000"/>
                <w:sz w:val="24"/>
                <w:szCs w:val="24"/>
                <w:lang w:val="fr"/>
              </w:rPr>
              <w:t>au</w:t>
            </w:r>
            <w:r>
              <w:rPr>
                <w:color w:val="000000"/>
                <w:sz w:val="24"/>
                <w:szCs w:val="24"/>
                <w:lang w:val="fr"/>
              </w:rPr>
              <w:t xml:space="preserve"> Maître d’Ouvrage</w:t>
            </w:r>
            <w:r w:rsidRPr="007D3698">
              <w:rPr>
                <w:color w:val="000000"/>
                <w:sz w:val="24"/>
                <w:szCs w:val="24"/>
                <w:lang w:val="fr"/>
              </w:rPr>
              <w:t xml:space="preserve"> et </w:t>
            </w:r>
            <w:r w:rsidR="00351A6B">
              <w:rPr>
                <w:color w:val="000000"/>
                <w:sz w:val="24"/>
                <w:szCs w:val="24"/>
                <w:lang w:val="fr"/>
              </w:rPr>
              <w:t xml:space="preserve">à </w:t>
            </w:r>
            <w:r w:rsidRPr="007D3698">
              <w:rPr>
                <w:color w:val="000000"/>
                <w:sz w:val="24"/>
                <w:szCs w:val="24"/>
                <w:lang w:val="fr"/>
              </w:rPr>
              <w:t>l’</w:t>
            </w:r>
            <w:r>
              <w:rPr>
                <w:color w:val="000000"/>
                <w:sz w:val="24"/>
                <w:szCs w:val="24"/>
                <w:lang w:val="fr"/>
              </w:rPr>
              <w:t>E</w:t>
            </w:r>
            <w:r w:rsidRPr="007D3698">
              <w:rPr>
                <w:color w:val="000000"/>
                <w:sz w:val="24"/>
                <w:szCs w:val="24"/>
                <w:lang w:val="fr"/>
              </w:rPr>
              <w:t>ntrepreneur. À la réception d’une telle notification, l</w:t>
            </w:r>
            <w:r>
              <w:rPr>
                <w:color w:val="000000"/>
                <w:sz w:val="24"/>
                <w:szCs w:val="24"/>
                <w:lang w:val="fr"/>
              </w:rPr>
              <w:t>e Maître d’Ouvrage doit</w:t>
            </w:r>
            <w:r w:rsidRPr="007D3698">
              <w:rPr>
                <w:color w:val="000000"/>
                <w:sz w:val="24"/>
                <w:szCs w:val="24"/>
                <w:lang w:val="fr"/>
              </w:rPr>
              <w:t xml:space="preserve"> r</w:t>
            </w:r>
            <w:r w:rsidR="00351A6B">
              <w:rPr>
                <w:color w:val="000000"/>
                <w:sz w:val="24"/>
                <w:szCs w:val="24"/>
                <w:lang w:val="fr"/>
              </w:rPr>
              <w:t>éfér</w:t>
            </w:r>
            <w:r>
              <w:rPr>
                <w:color w:val="000000"/>
                <w:sz w:val="24"/>
                <w:szCs w:val="24"/>
                <w:lang w:val="fr"/>
              </w:rPr>
              <w:t>er</w:t>
            </w:r>
            <w:r w:rsidRPr="007D3698">
              <w:rPr>
                <w:color w:val="000000"/>
                <w:sz w:val="24"/>
                <w:szCs w:val="24"/>
                <w:lang w:val="fr"/>
              </w:rPr>
              <w:t xml:space="preserve"> la non-conformité </w:t>
            </w:r>
            <w:r>
              <w:rPr>
                <w:color w:val="000000"/>
                <w:sz w:val="24"/>
                <w:szCs w:val="24"/>
                <w:lang w:val="fr"/>
              </w:rPr>
              <w:t>au CRD</w:t>
            </w:r>
            <w:r w:rsidRPr="007D3698">
              <w:rPr>
                <w:color w:val="000000"/>
                <w:sz w:val="24"/>
                <w:szCs w:val="24"/>
                <w:lang w:val="fr"/>
              </w:rPr>
              <w:t xml:space="preserve"> pour examen et décision en vertu de la sous-clause 20.12 </w:t>
            </w:r>
            <w:r w:rsidRPr="007D3698">
              <w:rPr>
                <w:i/>
                <w:color w:val="000000"/>
                <w:sz w:val="24"/>
                <w:szCs w:val="24"/>
                <w:lang w:val="fr"/>
              </w:rPr>
              <w:t>[</w:t>
            </w:r>
            <w:r w:rsidR="005E0A5E">
              <w:rPr>
                <w:i/>
                <w:color w:val="000000"/>
                <w:sz w:val="24"/>
                <w:szCs w:val="24"/>
                <w:lang w:val="fr"/>
              </w:rPr>
              <w:t>Référé</w:t>
            </w:r>
            <w:r w:rsidRPr="007D3698">
              <w:rPr>
                <w:i/>
                <w:color w:val="000000"/>
                <w:sz w:val="24"/>
                <w:szCs w:val="24"/>
                <w:lang w:val="fr"/>
              </w:rPr>
              <w:t xml:space="preserve"> </w:t>
            </w:r>
            <w:r>
              <w:rPr>
                <w:i/>
                <w:color w:val="000000"/>
                <w:sz w:val="24"/>
                <w:szCs w:val="24"/>
                <w:lang w:val="fr"/>
              </w:rPr>
              <w:t xml:space="preserve">EAS/HS </w:t>
            </w:r>
            <w:r w:rsidRPr="007D3698">
              <w:rPr>
                <w:i/>
                <w:color w:val="000000"/>
                <w:sz w:val="24"/>
                <w:szCs w:val="24"/>
                <w:lang w:val="fr"/>
              </w:rPr>
              <w:t>].</w:t>
            </w:r>
          </w:p>
          <w:p w14:paraId="1C6A3198" w14:textId="20706DA4" w:rsidR="007A2391" w:rsidRPr="002B0628" w:rsidRDefault="007A2391" w:rsidP="007A2391">
            <w:pPr>
              <w:spacing w:after="120"/>
              <w:jc w:val="both"/>
              <w:rPr>
                <w:sz w:val="24"/>
                <w:szCs w:val="24"/>
              </w:rPr>
            </w:pPr>
            <w:r w:rsidRPr="007D3698">
              <w:rPr>
                <w:color w:val="000000"/>
                <w:sz w:val="24"/>
                <w:szCs w:val="24"/>
                <w:lang w:val="fr"/>
              </w:rPr>
              <w:t xml:space="preserve">Si un rapport du </w:t>
            </w:r>
            <w:r>
              <w:rPr>
                <w:color w:val="000000"/>
                <w:sz w:val="24"/>
                <w:szCs w:val="24"/>
                <w:lang w:val="fr"/>
              </w:rPr>
              <w:t>CRD</w:t>
            </w:r>
            <w:r w:rsidRPr="007D3698">
              <w:rPr>
                <w:color w:val="000000"/>
                <w:sz w:val="24"/>
                <w:szCs w:val="24"/>
                <w:lang w:val="fr"/>
              </w:rPr>
              <w:t xml:space="preserve">, préparé conformément à la </w:t>
            </w:r>
            <w:r w:rsidR="00B202B8">
              <w:rPr>
                <w:color w:val="000000"/>
                <w:sz w:val="24"/>
                <w:szCs w:val="24"/>
                <w:lang w:val="fr"/>
              </w:rPr>
              <w:t>R</w:t>
            </w:r>
            <w:r w:rsidRPr="007D3698">
              <w:rPr>
                <w:color w:val="000000"/>
                <w:sz w:val="24"/>
                <w:szCs w:val="24"/>
                <w:lang w:val="fr"/>
              </w:rPr>
              <w:t xml:space="preserve">ègle 3 des </w:t>
            </w:r>
            <w:r w:rsidR="00B202B8">
              <w:rPr>
                <w:color w:val="000000"/>
                <w:sz w:val="24"/>
                <w:szCs w:val="24"/>
                <w:lang w:val="fr"/>
              </w:rPr>
              <w:t>R</w:t>
            </w:r>
            <w:r w:rsidRPr="007D3698">
              <w:rPr>
                <w:color w:val="000000"/>
                <w:sz w:val="24"/>
                <w:szCs w:val="24"/>
                <w:lang w:val="fr"/>
              </w:rPr>
              <w:t xml:space="preserve">ègles de </w:t>
            </w:r>
            <w:r w:rsidR="00B202B8">
              <w:rPr>
                <w:color w:val="000000"/>
                <w:sz w:val="24"/>
                <w:szCs w:val="24"/>
                <w:lang w:val="fr"/>
              </w:rPr>
              <w:t>P</w:t>
            </w:r>
            <w:r w:rsidRPr="007D3698">
              <w:rPr>
                <w:color w:val="000000"/>
                <w:sz w:val="24"/>
                <w:szCs w:val="24"/>
                <w:lang w:val="fr"/>
              </w:rPr>
              <w:t xml:space="preserve">rocédure du </w:t>
            </w:r>
            <w:r>
              <w:rPr>
                <w:color w:val="000000"/>
                <w:sz w:val="24"/>
                <w:szCs w:val="24"/>
                <w:lang w:val="fr"/>
              </w:rPr>
              <w:t>CRD</w:t>
            </w:r>
            <w:r w:rsidRPr="007D3698">
              <w:rPr>
                <w:color w:val="000000"/>
                <w:sz w:val="24"/>
                <w:szCs w:val="24"/>
                <w:lang w:val="fr"/>
              </w:rPr>
              <w:t xml:space="preserve">, identifie </w:t>
            </w:r>
            <w:r w:rsidR="004049E6">
              <w:rPr>
                <w:color w:val="000000"/>
                <w:sz w:val="24"/>
                <w:szCs w:val="24"/>
                <w:lang w:val="fr"/>
              </w:rPr>
              <w:t>une</w:t>
            </w:r>
            <w:r w:rsidRPr="007D3698">
              <w:rPr>
                <w:color w:val="000000"/>
                <w:sz w:val="24"/>
                <w:szCs w:val="24"/>
                <w:lang w:val="fr"/>
              </w:rPr>
              <w:t xml:space="preserve"> non-conformité potentielle de l’</w:t>
            </w:r>
            <w:r>
              <w:rPr>
                <w:color w:val="000000"/>
                <w:sz w:val="24"/>
                <w:szCs w:val="24"/>
                <w:lang w:val="fr"/>
              </w:rPr>
              <w:t>E</w:t>
            </w:r>
            <w:r w:rsidRPr="007D3698">
              <w:rPr>
                <w:color w:val="000000"/>
                <w:sz w:val="24"/>
                <w:szCs w:val="24"/>
                <w:lang w:val="fr"/>
              </w:rPr>
              <w:t xml:space="preserve">ntrepreneur, y compris </w:t>
            </w:r>
            <w:r w:rsidR="00B202B8">
              <w:rPr>
                <w:color w:val="000000"/>
                <w:sz w:val="24"/>
                <w:szCs w:val="24"/>
                <w:lang w:val="fr"/>
              </w:rPr>
              <w:t>d’un</w:t>
            </w:r>
            <w:r w:rsidRPr="007D3698">
              <w:rPr>
                <w:color w:val="000000"/>
                <w:sz w:val="24"/>
                <w:szCs w:val="24"/>
                <w:lang w:val="fr"/>
              </w:rPr>
              <w:t xml:space="preserve"> </w:t>
            </w:r>
            <w:r w:rsidR="00B202B8">
              <w:rPr>
                <w:color w:val="000000"/>
                <w:sz w:val="24"/>
                <w:szCs w:val="24"/>
                <w:lang w:val="fr"/>
              </w:rPr>
              <w:t>S</w:t>
            </w:r>
            <w:r w:rsidRPr="007D3698">
              <w:rPr>
                <w:color w:val="000000"/>
                <w:sz w:val="24"/>
                <w:szCs w:val="24"/>
                <w:lang w:val="fr"/>
              </w:rPr>
              <w:t>ous-</w:t>
            </w:r>
            <w:r w:rsidR="00B202B8">
              <w:rPr>
                <w:color w:val="000000"/>
                <w:sz w:val="24"/>
                <w:szCs w:val="24"/>
                <w:lang w:val="fr"/>
              </w:rPr>
              <w:t>T</w:t>
            </w:r>
            <w:r w:rsidRPr="007D3698">
              <w:rPr>
                <w:color w:val="000000"/>
                <w:sz w:val="24"/>
                <w:szCs w:val="24"/>
                <w:lang w:val="fr"/>
              </w:rPr>
              <w:t>raitant, aux obligations de prévention et d’intervention de l’E</w:t>
            </w:r>
            <w:r>
              <w:rPr>
                <w:color w:val="000000"/>
                <w:sz w:val="24"/>
                <w:szCs w:val="24"/>
                <w:lang w:val="fr"/>
              </w:rPr>
              <w:t>AS/HS</w:t>
            </w:r>
            <w:r w:rsidRPr="007D3698">
              <w:rPr>
                <w:color w:val="000000"/>
                <w:sz w:val="24"/>
                <w:szCs w:val="24"/>
                <w:lang w:val="fr"/>
              </w:rPr>
              <w:t xml:space="preserve">, le </w:t>
            </w:r>
            <w:r w:rsidR="00B202B8">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doit examiner la non-conformité potentielle et déterminer si un</w:t>
            </w:r>
            <w:r w:rsidR="00B202B8">
              <w:rPr>
                <w:color w:val="000000"/>
                <w:sz w:val="24"/>
                <w:szCs w:val="24"/>
                <w:lang w:val="fr"/>
              </w:rPr>
              <w:t xml:space="preserve">e notification </w:t>
            </w:r>
            <w:r w:rsidRPr="007D3698">
              <w:rPr>
                <w:color w:val="000000"/>
                <w:sz w:val="24"/>
                <w:szCs w:val="24"/>
                <w:lang w:val="fr"/>
              </w:rPr>
              <w:t xml:space="preserve">de correction doit être </w:t>
            </w:r>
            <w:r w:rsidR="00B202B8">
              <w:rPr>
                <w:color w:val="000000"/>
                <w:sz w:val="24"/>
                <w:szCs w:val="24"/>
                <w:lang w:val="fr"/>
              </w:rPr>
              <w:t>faite</w:t>
            </w:r>
            <w:r w:rsidRPr="007D3698">
              <w:rPr>
                <w:color w:val="000000"/>
                <w:sz w:val="24"/>
                <w:szCs w:val="24"/>
                <w:lang w:val="fr"/>
              </w:rPr>
              <w:t xml:space="preserve"> à l’</w:t>
            </w:r>
            <w:r>
              <w:rPr>
                <w:color w:val="000000"/>
                <w:sz w:val="24"/>
                <w:szCs w:val="24"/>
                <w:lang w:val="fr"/>
              </w:rPr>
              <w:t>E</w:t>
            </w:r>
            <w:r w:rsidRPr="007D3698">
              <w:rPr>
                <w:color w:val="000000"/>
                <w:sz w:val="24"/>
                <w:szCs w:val="24"/>
                <w:lang w:val="fr"/>
              </w:rPr>
              <w:t xml:space="preserve">ntrepreneur. Si le </w:t>
            </w:r>
            <w:r w:rsidR="00B202B8">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détermine qu’un</w:t>
            </w:r>
            <w:r w:rsidR="00B202B8">
              <w:rPr>
                <w:color w:val="000000"/>
                <w:sz w:val="24"/>
                <w:szCs w:val="24"/>
                <w:lang w:val="fr"/>
              </w:rPr>
              <w:t>e</w:t>
            </w:r>
            <w:r w:rsidRPr="007D3698">
              <w:rPr>
                <w:color w:val="000000"/>
                <w:sz w:val="24"/>
                <w:szCs w:val="24"/>
                <w:lang w:val="fr"/>
              </w:rPr>
              <w:t xml:space="preserve"> </w:t>
            </w:r>
            <w:r w:rsidR="00B202B8">
              <w:rPr>
                <w:color w:val="000000"/>
                <w:sz w:val="24"/>
                <w:szCs w:val="24"/>
                <w:lang w:val="fr"/>
              </w:rPr>
              <w:t>notification</w:t>
            </w:r>
            <w:r w:rsidRPr="007D3698">
              <w:rPr>
                <w:color w:val="000000"/>
                <w:sz w:val="24"/>
                <w:szCs w:val="24"/>
                <w:lang w:val="fr"/>
              </w:rPr>
              <w:t xml:space="preserve"> de correction ne doit pas être </w:t>
            </w:r>
            <w:r w:rsidR="00B202B8">
              <w:rPr>
                <w:color w:val="000000"/>
                <w:sz w:val="24"/>
                <w:szCs w:val="24"/>
                <w:lang w:val="fr"/>
              </w:rPr>
              <w:t>faite</w:t>
            </w:r>
            <w:r w:rsidRPr="007D3698">
              <w:rPr>
                <w:color w:val="000000"/>
                <w:sz w:val="24"/>
                <w:szCs w:val="24"/>
                <w:lang w:val="fr"/>
              </w:rPr>
              <w:t xml:space="preserve"> à l’</w:t>
            </w:r>
            <w:r>
              <w:rPr>
                <w:color w:val="000000"/>
                <w:sz w:val="24"/>
                <w:szCs w:val="24"/>
                <w:lang w:val="fr"/>
              </w:rPr>
              <w:t>E</w:t>
            </w:r>
            <w:r w:rsidRPr="007D3698">
              <w:rPr>
                <w:color w:val="000000"/>
                <w:sz w:val="24"/>
                <w:szCs w:val="24"/>
                <w:lang w:val="fr"/>
              </w:rPr>
              <w:t xml:space="preserve">ntrepreneur,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informe l</w:t>
            </w:r>
            <w:r>
              <w:rPr>
                <w:color w:val="000000"/>
                <w:sz w:val="24"/>
                <w:szCs w:val="24"/>
                <w:lang w:val="fr"/>
              </w:rPr>
              <w:t>e Maître d’Ouvrage</w:t>
            </w:r>
            <w:r w:rsidRPr="007D3698">
              <w:rPr>
                <w:color w:val="000000"/>
                <w:sz w:val="24"/>
                <w:szCs w:val="24"/>
                <w:lang w:val="fr"/>
              </w:rPr>
              <w:t xml:space="preserve"> </w:t>
            </w:r>
            <w:r>
              <w:rPr>
                <w:color w:val="000000"/>
                <w:sz w:val="24"/>
                <w:szCs w:val="24"/>
                <w:lang w:val="fr"/>
              </w:rPr>
              <w:t xml:space="preserve">avec </w:t>
            </w:r>
            <w:r w:rsidRPr="007D3698">
              <w:rPr>
                <w:color w:val="000000"/>
                <w:sz w:val="24"/>
                <w:szCs w:val="24"/>
                <w:lang w:val="fr"/>
              </w:rPr>
              <w:t xml:space="preserve">copie </w:t>
            </w:r>
            <w:r>
              <w:rPr>
                <w:color w:val="000000"/>
                <w:sz w:val="24"/>
                <w:szCs w:val="24"/>
                <w:lang w:val="fr"/>
              </w:rPr>
              <w:t>au CRD</w:t>
            </w:r>
            <w:r w:rsidRPr="007D3698">
              <w:rPr>
                <w:color w:val="000000"/>
                <w:sz w:val="24"/>
                <w:szCs w:val="24"/>
                <w:lang w:val="fr"/>
              </w:rPr>
              <w:t xml:space="preserve">, en fournissant le fondement de sa détermination. Toutefois, si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détermine qu’</w:t>
            </w:r>
            <w:r w:rsidR="00997935" w:rsidRPr="007D3698">
              <w:rPr>
                <w:color w:val="000000"/>
                <w:sz w:val="24"/>
                <w:szCs w:val="24"/>
                <w:lang w:val="fr"/>
              </w:rPr>
              <w:t>un</w:t>
            </w:r>
            <w:r w:rsidR="00997935">
              <w:rPr>
                <w:color w:val="000000"/>
                <w:sz w:val="24"/>
                <w:szCs w:val="24"/>
                <w:lang w:val="fr"/>
              </w:rPr>
              <w:t xml:space="preserve">e notification </w:t>
            </w:r>
            <w:r w:rsidR="00997935" w:rsidRPr="007D3698">
              <w:rPr>
                <w:color w:val="000000"/>
                <w:sz w:val="24"/>
                <w:szCs w:val="24"/>
                <w:lang w:val="fr"/>
              </w:rPr>
              <w:t xml:space="preserve">de correction doit être </w:t>
            </w:r>
            <w:r w:rsidR="00997935">
              <w:rPr>
                <w:color w:val="000000"/>
                <w:sz w:val="24"/>
                <w:szCs w:val="24"/>
                <w:lang w:val="fr"/>
              </w:rPr>
              <w:t>faite</w:t>
            </w:r>
            <w:r w:rsidR="00997935" w:rsidRPr="007D3698">
              <w:rPr>
                <w:color w:val="000000"/>
                <w:sz w:val="24"/>
                <w:szCs w:val="24"/>
                <w:lang w:val="fr"/>
              </w:rPr>
              <w:t xml:space="preserve"> à</w:t>
            </w:r>
            <w:r w:rsidRPr="007D3698">
              <w:rPr>
                <w:color w:val="000000"/>
                <w:sz w:val="24"/>
                <w:szCs w:val="24"/>
                <w:lang w:val="fr"/>
              </w:rPr>
              <w:t xml:space="preserve"> l’</w:t>
            </w:r>
            <w:r>
              <w:rPr>
                <w:color w:val="000000"/>
                <w:sz w:val="24"/>
                <w:szCs w:val="24"/>
                <w:lang w:val="fr"/>
              </w:rPr>
              <w:t>E</w:t>
            </w:r>
            <w:r w:rsidRPr="007D3698">
              <w:rPr>
                <w:color w:val="000000"/>
                <w:sz w:val="24"/>
                <w:szCs w:val="24"/>
                <w:lang w:val="fr"/>
              </w:rPr>
              <w:t xml:space="preserve">ntrepreneur,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doit </w:t>
            </w:r>
            <w:r w:rsidR="00997935">
              <w:rPr>
                <w:color w:val="000000"/>
                <w:sz w:val="24"/>
                <w:szCs w:val="24"/>
                <w:lang w:val="fr"/>
              </w:rPr>
              <w:t>adresser une notification</w:t>
            </w:r>
            <w:r w:rsidRPr="007D3698">
              <w:rPr>
                <w:color w:val="000000"/>
                <w:sz w:val="24"/>
                <w:szCs w:val="24"/>
                <w:lang w:val="fr"/>
              </w:rPr>
              <w:t xml:space="preserve"> de correction à l’</w:t>
            </w:r>
            <w:r>
              <w:rPr>
                <w:color w:val="000000"/>
                <w:sz w:val="24"/>
                <w:szCs w:val="24"/>
                <w:lang w:val="fr"/>
              </w:rPr>
              <w:t>E</w:t>
            </w:r>
            <w:r w:rsidRPr="007D3698">
              <w:rPr>
                <w:color w:val="000000"/>
                <w:sz w:val="24"/>
                <w:szCs w:val="24"/>
                <w:lang w:val="fr"/>
              </w:rPr>
              <w:t xml:space="preserve">ntrepreneur conformément à la sous-clause 15.1, </w:t>
            </w:r>
            <w:r>
              <w:rPr>
                <w:color w:val="000000"/>
                <w:sz w:val="24"/>
                <w:szCs w:val="24"/>
                <w:lang w:val="fr"/>
              </w:rPr>
              <w:t xml:space="preserve">avec </w:t>
            </w:r>
            <w:r w:rsidRPr="007D3698">
              <w:rPr>
                <w:color w:val="000000"/>
                <w:sz w:val="24"/>
                <w:szCs w:val="24"/>
                <w:lang w:val="fr"/>
              </w:rPr>
              <w:t xml:space="preserve">copie </w:t>
            </w:r>
            <w:r>
              <w:rPr>
                <w:color w:val="000000"/>
                <w:sz w:val="24"/>
                <w:szCs w:val="24"/>
                <w:lang w:val="fr"/>
              </w:rPr>
              <w:t xml:space="preserve">au Maître d’Ouvrage </w:t>
            </w:r>
            <w:r w:rsidRPr="007D3698">
              <w:rPr>
                <w:color w:val="000000"/>
                <w:sz w:val="24"/>
                <w:szCs w:val="24"/>
                <w:lang w:val="fr"/>
              </w:rPr>
              <w:t xml:space="preserve">et au </w:t>
            </w:r>
            <w:r>
              <w:rPr>
                <w:color w:val="000000"/>
                <w:sz w:val="24"/>
                <w:szCs w:val="24"/>
                <w:lang w:val="fr"/>
              </w:rPr>
              <w:t>CRD</w:t>
            </w:r>
            <w:r w:rsidRPr="007D3698">
              <w:rPr>
                <w:color w:val="000000"/>
                <w:sz w:val="24"/>
                <w:szCs w:val="24"/>
                <w:lang w:val="fr"/>
              </w:rPr>
              <w:t>. Si l’</w:t>
            </w:r>
            <w:r>
              <w:rPr>
                <w:color w:val="000000"/>
                <w:sz w:val="24"/>
                <w:szCs w:val="24"/>
                <w:lang w:val="fr"/>
              </w:rPr>
              <w:t>E</w:t>
            </w:r>
            <w:r w:rsidRPr="007D3698">
              <w:rPr>
                <w:color w:val="000000"/>
                <w:sz w:val="24"/>
                <w:szCs w:val="24"/>
                <w:lang w:val="fr"/>
              </w:rPr>
              <w:t xml:space="preserve">ntrepreneur ne se conforme pas à </w:t>
            </w:r>
            <w:r w:rsidR="00997935">
              <w:rPr>
                <w:color w:val="000000"/>
                <w:sz w:val="24"/>
                <w:szCs w:val="24"/>
                <w:lang w:val="fr"/>
              </w:rPr>
              <w:t>la notification</w:t>
            </w:r>
            <w:r w:rsidRPr="007D3698">
              <w:rPr>
                <w:color w:val="000000"/>
                <w:sz w:val="24"/>
                <w:szCs w:val="24"/>
                <w:lang w:val="fr"/>
              </w:rPr>
              <w:t xml:space="preserve"> de correction, le </w:t>
            </w:r>
            <w:r>
              <w:rPr>
                <w:color w:val="000000"/>
                <w:sz w:val="24"/>
                <w:szCs w:val="24"/>
                <w:lang w:val="fr"/>
              </w:rPr>
              <w:t>R</w:t>
            </w:r>
            <w:r w:rsidRPr="007D3698">
              <w:rPr>
                <w:color w:val="000000"/>
                <w:sz w:val="24"/>
                <w:szCs w:val="24"/>
                <w:lang w:val="fr"/>
              </w:rPr>
              <w:t>eprésentant d</w:t>
            </w:r>
            <w:r>
              <w:rPr>
                <w:color w:val="000000"/>
                <w:sz w:val="24"/>
                <w:szCs w:val="24"/>
                <w:lang w:val="fr"/>
              </w:rPr>
              <w:t>u Maître d’Ouvrage</w:t>
            </w:r>
            <w:r w:rsidRPr="007D3698">
              <w:rPr>
                <w:color w:val="000000"/>
                <w:sz w:val="24"/>
                <w:szCs w:val="24"/>
                <w:lang w:val="fr"/>
              </w:rPr>
              <w:t xml:space="preserve"> </w:t>
            </w:r>
            <w:r>
              <w:rPr>
                <w:color w:val="000000"/>
                <w:sz w:val="24"/>
                <w:szCs w:val="24"/>
                <w:lang w:val="fr"/>
              </w:rPr>
              <w:t xml:space="preserve">doit </w:t>
            </w:r>
            <w:r w:rsidRPr="007D3698">
              <w:rPr>
                <w:color w:val="000000"/>
                <w:sz w:val="24"/>
                <w:szCs w:val="24"/>
                <w:lang w:val="fr"/>
              </w:rPr>
              <w:t xml:space="preserve">en </w:t>
            </w:r>
            <w:r w:rsidR="00997935">
              <w:rPr>
                <w:color w:val="000000"/>
                <w:sz w:val="24"/>
                <w:szCs w:val="24"/>
                <w:lang w:val="fr"/>
              </w:rPr>
              <w:t>faire notification</w:t>
            </w:r>
            <w:r w:rsidRPr="007D3698">
              <w:rPr>
                <w:color w:val="000000"/>
                <w:sz w:val="24"/>
                <w:szCs w:val="24"/>
                <w:lang w:val="fr"/>
              </w:rPr>
              <w:t xml:space="preserve"> immédiatement </w:t>
            </w:r>
            <w:r w:rsidR="00997935">
              <w:rPr>
                <w:color w:val="000000"/>
                <w:sz w:val="24"/>
                <w:szCs w:val="24"/>
                <w:lang w:val="fr"/>
              </w:rPr>
              <w:t>au</w:t>
            </w:r>
            <w:r>
              <w:rPr>
                <w:color w:val="000000"/>
                <w:sz w:val="24"/>
                <w:szCs w:val="24"/>
                <w:lang w:val="fr"/>
              </w:rPr>
              <w:t xml:space="preserve"> Maître d’Ouvrage </w:t>
            </w:r>
            <w:r w:rsidRPr="007D3698">
              <w:rPr>
                <w:color w:val="000000"/>
                <w:sz w:val="24"/>
                <w:szCs w:val="24"/>
                <w:lang w:val="fr"/>
              </w:rPr>
              <w:t xml:space="preserve">et </w:t>
            </w:r>
            <w:r w:rsidR="00997935">
              <w:rPr>
                <w:color w:val="000000"/>
                <w:sz w:val="24"/>
                <w:szCs w:val="24"/>
                <w:lang w:val="fr"/>
              </w:rPr>
              <w:t xml:space="preserve">à </w:t>
            </w:r>
            <w:r w:rsidRPr="007D3698">
              <w:rPr>
                <w:color w:val="000000"/>
                <w:sz w:val="24"/>
                <w:szCs w:val="24"/>
                <w:lang w:val="fr"/>
              </w:rPr>
              <w:t>l’</w:t>
            </w:r>
            <w:r>
              <w:rPr>
                <w:color w:val="000000"/>
                <w:sz w:val="24"/>
                <w:szCs w:val="24"/>
                <w:lang w:val="fr"/>
              </w:rPr>
              <w:t>E</w:t>
            </w:r>
            <w:r w:rsidRPr="007D3698">
              <w:rPr>
                <w:color w:val="000000"/>
                <w:sz w:val="24"/>
                <w:szCs w:val="24"/>
                <w:lang w:val="fr"/>
              </w:rPr>
              <w:t>ntrepreneur. À la réception d’une telle notification, l</w:t>
            </w:r>
            <w:r>
              <w:rPr>
                <w:color w:val="000000"/>
                <w:sz w:val="24"/>
                <w:szCs w:val="24"/>
                <w:lang w:val="fr"/>
              </w:rPr>
              <w:t>e Maître d’Ouvrage doit</w:t>
            </w:r>
            <w:r w:rsidRPr="007D3698">
              <w:rPr>
                <w:color w:val="000000"/>
                <w:sz w:val="24"/>
                <w:szCs w:val="24"/>
                <w:lang w:val="fr"/>
              </w:rPr>
              <w:t xml:space="preserve"> renvo</w:t>
            </w:r>
            <w:r>
              <w:rPr>
                <w:color w:val="000000"/>
                <w:sz w:val="24"/>
                <w:szCs w:val="24"/>
                <w:lang w:val="fr"/>
              </w:rPr>
              <w:t>yer</w:t>
            </w:r>
            <w:r w:rsidRPr="007D3698">
              <w:rPr>
                <w:color w:val="000000"/>
                <w:sz w:val="24"/>
                <w:szCs w:val="24"/>
                <w:lang w:val="fr"/>
              </w:rPr>
              <w:t xml:space="preserve"> la non-conformité </w:t>
            </w:r>
            <w:r>
              <w:rPr>
                <w:color w:val="000000"/>
                <w:sz w:val="24"/>
                <w:szCs w:val="24"/>
                <w:lang w:val="fr"/>
              </w:rPr>
              <w:t xml:space="preserve">au CRD </w:t>
            </w:r>
            <w:r w:rsidRPr="007D3698">
              <w:rPr>
                <w:color w:val="000000"/>
                <w:sz w:val="24"/>
                <w:szCs w:val="24"/>
                <w:lang w:val="fr"/>
              </w:rPr>
              <w:t xml:space="preserve">pour examen et décision en vertu de la sous-clause 20.12 </w:t>
            </w:r>
            <w:r w:rsidRPr="007D3698">
              <w:rPr>
                <w:i/>
                <w:color w:val="000000"/>
                <w:sz w:val="24"/>
                <w:szCs w:val="24"/>
                <w:lang w:val="fr"/>
              </w:rPr>
              <w:t>[</w:t>
            </w:r>
            <w:r w:rsidR="00C015F6">
              <w:rPr>
                <w:i/>
                <w:color w:val="000000"/>
                <w:sz w:val="24"/>
                <w:szCs w:val="24"/>
                <w:lang w:val="fr"/>
              </w:rPr>
              <w:t>Référé</w:t>
            </w:r>
            <w:r w:rsidRPr="007D3698">
              <w:rPr>
                <w:i/>
                <w:color w:val="000000"/>
                <w:sz w:val="24"/>
                <w:szCs w:val="24"/>
                <w:lang w:val="fr"/>
              </w:rPr>
              <w:t xml:space="preserve"> </w:t>
            </w:r>
            <w:r>
              <w:rPr>
                <w:i/>
                <w:color w:val="000000"/>
                <w:sz w:val="24"/>
                <w:szCs w:val="24"/>
                <w:lang w:val="fr"/>
              </w:rPr>
              <w:t>EAS</w:t>
            </w:r>
            <w:r w:rsidRPr="007D3698">
              <w:rPr>
                <w:i/>
                <w:color w:val="000000"/>
                <w:sz w:val="24"/>
                <w:szCs w:val="24"/>
                <w:lang w:val="fr"/>
              </w:rPr>
              <w:t>/</w:t>
            </w:r>
            <w:r>
              <w:rPr>
                <w:i/>
                <w:color w:val="000000"/>
                <w:sz w:val="24"/>
                <w:szCs w:val="24"/>
                <w:lang w:val="fr"/>
              </w:rPr>
              <w:t xml:space="preserve">HS </w:t>
            </w:r>
            <w:r w:rsidRPr="007D3698">
              <w:rPr>
                <w:i/>
                <w:color w:val="000000"/>
                <w:sz w:val="24"/>
                <w:szCs w:val="24"/>
                <w:lang w:val="fr"/>
              </w:rPr>
              <w:t>].</w:t>
            </w:r>
          </w:p>
        </w:tc>
      </w:tr>
      <w:tr w:rsidR="007A2391" w:rsidRPr="0000065A" w14:paraId="534B1CE6" w14:textId="77777777" w:rsidTr="00FF68BF">
        <w:tc>
          <w:tcPr>
            <w:tcW w:w="3239" w:type="dxa"/>
            <w:tcMar>
              <w:top w:w="57" w:type="dxa"/>
              <w:left w:w="57" w:type="dxa"/>
              <w:bottom w:w="57" w:type="dxa"/>
              <w:right w:w="57" w:type="dxa"/>
            </w:tcMar>
          </w:tcPr>
          <w:p w14:paraId="153B9F13" w14:textId="45D21555" w:rsidR="007A2391" w:rsidRPr="00DF7860" w:rsidRDefault="007A2391" w:rsidP="007A2391">
            <w:pPr>
              <w:pStyle w:val="Heading3"/>
              <w:spacing w:before="120" w:after="120"/>
              <w:rPr>
                <w:rFonts w:ascii="Times New Roman" w:hAnsi="Times New Roman" w:cs="Times New Roman"/>
                <w:bCs w:val="0"/>
                <w:sz w:val="24"/>
                <w:szCs w:val="20"/>
                <w:lang w:eastAsia="en-US"/>
              </w:rPr>
            </w:pPr>
            <w:bookmarkStart w:id="691" w:name="_Toc15459280"/>
            <w:r w:rsidRPr="00DF7860">
              <w:rPr>
                <w:rFonts w:ascii="Times New Roman" w:hAnsi="Times New Roman" w:cs="Times New Roman"/>
                <w:bCs w:val="0"/>
                <w:sz w:val="24"/>
                <w:szCs w:val="20"/>
                <w:lang w:eastAsia="en-US"/>
              </w:rPr>
              <w:t>Sous-clause 6.2</w:t>
            </w:r>
            <w:bookmarkEnd w:id="691"/>
            <w:r w:rsidR="00364728">
              <w:rPr>
                <w:rFonts w:ascii="Times New Roman" w:hAnsi="Times New Roman" w:cs="Times New Roman"/>
                <w:bCs w:val="0"/>
                <w:sz w:val="24"/>
                <w:szCs w:val="20"/>
                <w:lang w:eastAsia="en-US"/>
              </w:rPr>
              <w:t>7</w:t>
            </w:r>
          </w:p>
          <w:p w14:paraId="2B52651C" w14:textId="7EE6E2C8" w:rsidR="007A2391" w:rsidRPr="0000065A" w:rsidRDefault="007A2391" w:rsidP="007A2391">
            <w:pPr>
              <w:pStyle w:val="Heading3"/>
              <w:spacing w:before="120" w:after="120"/>
              <w:rPr>
                <w:color w:val="000000" w:themeColor="text1"/>
                <w:sz w:val="24"/>
              </w:rPr>
            </w:pPr>
            <w:bookmarkStart w:id="692" w:name="_Toc15459281"/>
            <w:r w:rsidRPr="00DF7860">
              <w:rPr>
                <w:rFonts w:ascii="Times New Roman" w:hAnsi="Times New Roman" w:cs="Times New Roman"/>
                <w:bCs w:val="0"/>
                <w:sz w:val="24"/>
                <w:szCs w:val="20"/>
                <w:lang w:eastAsia="en-US"/>
              </w:rPr>
              <w:t xml:space="preserve">Formation du </w:t>
            </w:r>
            <w:r>
              <w:rPr>
                <w:rFonts w:ascii="Times New Roman" w:hAnsi="Times New Roman" w:cs="Times New Roman"/>
                <w:bCs w:val="0"/>
                <w:sz w:val="24"/>
                <w:szCs w:val="20"/>
                <w:lang w:eastAsia="en-US"/>
              </w:rPr>
              <w:t>Personnel de</w:t>
            </w:r>
            <w:r w:rsidRPr="00DF7860">
              <w:rPr>
                <w:rFonts w:ascii="Times New Roman" w:hAnsi="Times New Roman" w:cs="Times New Roman"/>
                <w:bCs w:val="0"/>
                <w:sz w:val="24"/>
                <w:szCs w:val="20"/>
                <w:lang w:eastAsia="en-US"/>
              </w:rPr>
              <w:t xml:space="preserve"> l’</w:t>
            </w:r>
            <w:r>
              <w:rPr>
                <w:rFonts w:ascii="Times New Roman" w:hAnsi="Times New Roman" w:cs="Times New Roman"/>
                <w:bCs w:val="0"/>
                <w:sz w:val="24"/>
                <w:szCs w:val="20"/>
                <w:lang w:eastAsia="en-US"/>
              </w:rPr>
              <w:t>E</w:t>
            </w:r>
            <w:r w:rsidRPr="00DF7860">
              <w:rPr>
                <w:rFonts w:ascii="Times New Roman" w:hAnsi="Times New Roman" w:cs="Times New Roman"/>
                <w:bCs w:val="0"/>
                <w:sz w:val="24"/>
                <w:szCs w:val="20"/>
                <w:lang w:eastAsia="en-US"/>
              </w:rPr>
              <w:t>ntrepreneur</w:t>
            </w:r>
            <w:bookmarkEnd w:id="692"/>
          </w:p>
        </w:tc>
        <w:tc>
          <w:tcPr>
            <w:tcW w:w="7251" w:type="dxa"/>
            <w:tcMar>
              <w:top w:w="57" w:type="dxa"/>
              <w:left w:w="57" w:type="dxa"/>
              <w:bottom w:w="57" w:type="dxa"/>
              <w:right w:w="57" w:type="dxa"/>
            </w:tcMar>
          </w:tcPr>
          <w:p w14:paraId="1F81C643" w14:textId="3BEE54FF" w:rsidR="007A2391" w:rsidRPr="002B0628" w:rsidRDefault="007A2391" w:rsidP="007A2391">
            <w:pPr>
              <w:spacing w:after="120"/>
              <w:jc w:val="both"/>
              <w:rPr>
                <w:sz w:val="24"/>
                <w:szCs w:val="24"/>
              </w:rPr>
            </w:pPr>
            <w:r w:rsidRPr="002B0628">
              <w:rPr>
                <w:sz w:val="24"/>
                <w:szCs w:val="24"/>
              </w:rPr>
              <w:t xml:space="preserve">L’Entrepreneur doit fournir une formation appropriée au Personnel de l’Entrepreneur concerné sur les aspects ES du Marché, y compris une sensibilisation appropriée à l’interdiction de l’EAS et HS et à la formation en matière d’hygiène et de sécurité visée à la </w:t>
            </w:r>
            <w:r>
              <w:rPr>
                <w:sz w:val="24"/>
                <w:szCs w:val="24"/>
              </w:rPr>
              <w:t>sous-</w:t>
            </w:r>
            <w:r w:rsidRPr="002B0628">
              <w:rPr>
                <w:sz w:val="24"/>
                <w:szCs w:val="24"/>
              </w:rPr>
              <w:t>clause 4.8.</w:t>
            </w:r>
          </w:p>
          <w:p w14:paraId="509FB3E8" w14:textId="6E741B76" w:rsidR="007A2391" w:rsidRPr="002B0628" w:rsidRDefault="007A2391" w:rsidP="007A2391">
            <w:pPr>
              <w:spacing w:after="120"/>
              <w:jc w:val="both"/>
              <w:rPr>
                <w:sz w:val="24"/>
                <w:szCs w:val="24"/>
              </w:rPr>
            </w:pPr>
            <w:r w:rsidRPr="002B0628">
              <w:rPr>
                <w:sz w:val="24"/>
                <w:szCs w:val="24"/>
              </w:rPr>
              <w:t xml:space="preserve">Conformément aux Exigences du Maître d’Ouvrage ou aux instructions </w:t>
            </w:r>
            <w:r>
              <w:rPr>
                <w:sz w:val="24"/>
                <w:szCs w:val="24"/>
              </w:rPr>
              <w:t>du Représentant du Maître d’Ouvrage</w:t>
            </w:r>
            <w:r w:rsidRPr="002B0628">
              <w:rPr>
                <w:sz w:val="24"/>
                <w:szCs w:val="24"/>
              </w:rPr>
              <w:t xml:space="preserve">, l’Entrepreneur doit également permettre au Personnel de l’Entrepreneur concerné d’être formé aux aspects ES du Marché par le </w:t>
            </w:r>
            <w:r>
              <w:rPr>
                <w:sz w:val="24"/>
                <w:szCs w:val="24"/>
              </w:rPr>
              <w:t>P</w:t>
            </w:r>
            <w:r w:rsidRPr="002B0628">
              <w:rPr>
                <w:sz w:val="24"/>
                <w:szCs w:val="24"/>
              </w:rPr>
              <w:t>ersonnel du Maître d’Ouvrage.</w:t>
            </w:r>
          </w:p>
          <w:p w14:paraId="32326B4C" w14:textId="774E7BBE" w:rsidR="007A2391" w:rsidRPr="0000065A" w:rsidRDefault="007A2391" w:rsidP="007A2391">
            <w:pPr>
              <w:autoSpaceDE w:val="0"/>
              <w:autoSpaceDN w:val="0"/>
              <w:adjustRightInd w:val="0"/>
              <w:spacing w:before="120" w:after="120"/>
              <w:jc w:val="both"/>
              <w:rPr>
                <w:rFonts w:eastAsia="Arial Narrow"/>
                <w:color w:val="000000"/>
              </w:rPr>
            </w:pPr>
            <w:r w:rsidRPr="002B0628">
              <w:rPr>
                <w:sz w:val="24"/>
                <w:szCs w:val="24"/>
              </w:rPr>
              <w:t xml:space="preserve">L’Entrepreneur doit dispenser une formation sur l’EAS, y compris sa prévention, à tout membre de son personnel qui a un rôle de supervision des autres </w:t>
            </w:r>
            <w:r>
              <w:rPr>
                <w:sz w:val="24"/>
                <w:szCs w:val="24"/>
              </w:rPr>
              <w:t>P</w:t>
            </w:r>
            <w:r w:rsidRPr="002B0628">
              <w:rPr>
                <w:sz w:val="24"/>
                <w:szCs w:val="24"/>
              </w:rPr>
              <w:t>ersonnels de l’Entrepreneur.</w:t>
            </w:r>
          </w:p>
        </w:tc>
      </w:tr>
      <w:tr w:rsidR="007A2391" w:rsidRPr="0000065A" w14:paraId="10BDD9CD" w14:textId="77777777" w:rsidTr="00FF68BF">
        <w:tc>
          <w:tcPr>
            <w:tcW w:w="3239" w:type="dxa"/>
            <w:tcMar>
              <w:top w:w="57" w:type="dxa"/>
              <w:left w:w="57" w:type="dxa"/>
              <w:bottom w:w="57" w:type="dxa"/>
              <w:right w:w="57" w:type="dxa"/>
            </w:tcMar>
          </w:tcPr>
          <w:p w14:paraId="3F9425BC" w14:textId="18EE2E39" w:rsidR="007A2391" w:rsidRDefault="007A2391" w:rsidP="007A2391">
            <w:pPr>
              <w:pStyle w:val="S7Header2"/>
            </w:pPr>
            <w:bookmarkStart w:id="693" w:name="_Toc15459282"/>
            <w:r>
              <w:t>S</w:t>
            </w:r>
            <w:r w:rsidRPr="00A67B01">
              <w:t>ous-clause 7.3</w:t>
            </w:r>
            <w:bookmarkEnd w:id="693"/>
          </w:p>
          <w:p w14:paraId="03A078AD" w14:textId="641AA6DD" w:rsidR="007A2391" w:rsidRPr="006B4F31" w:rsidRDefault="007A2391" w:rsidP="007A2391">
            <w:pPr>
              <w:pStyle w:val="S7Header2"/>
            </w:pPr>
            <w:r w:rsidRPr="006B4F31">
              <w:t>Inspection</w:t>
            </w:r>
          </w:p>
        </w:tc>
        <w:tc>
          <w:tcPr>
            <w:tcW w:w="7251" w:type="dxa"/>
            <w:tcMar>
              <w:top w:w="57" w:type="dxa"/>
              <w:left w:w="57" w:type="dxa"/>
              <w:bottom w:w="57" w:type="dxa"/>
              <w:right w:w="57" w:type="dxa"/>
            </w:tcMar>
          </w:tcPr>
          <w:p w14:paraId="3E424583" w14:textId="159EED24" w:rsidR="007A2391" w:rsidRPr="006954EE" w:rsidRDefault="007A2391" w:rsidP="007A2391">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Pr>
                <w:color w:val="000000"/>
                <w:sz w:val="24"/>
                <w:szCs w:val="24"/>
                <w:lang w:val="fr"/>
              </w:rPr>
              <w:t>après :</w:t>
            </w:r>
            <w:r w:rsidRPr="006954EE">
              <w:rPr>
                <w:color w:val="000000"/>
                <w:sz w:val="24"/>
                <w:szCs w:val="24"/>
                <w:lang w:val="fr"/>
              </w:rPr>
              <w:t xml:space="preserve"> « Personnel d</w:t>
            </w:r>
            <w:r>
              <w:rPr>
                <w:color w:val="000000"/>
                <w:sz w:val="24"/>
                <w:szCs w:val="24"/>
                <w:lang w:val="fr"/>
              </w:rPr>
              <w:t>u Maître d’Ouvrage</w:t>
            </w:r>
            <w:r w:rsidRPr="006954EE">
              <w:rPr>
                <w:color w:val="000000"/>
                <w:sz w:val="24"/>
                <w:szCs w:val="24"/>
                <w:lang w:val="fr"/>
              </w:rPr>
              <w:t xml:space="preserve"> » </w:t>
            </w:r>
            <w:r>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14:paraId="0F718311" w14:textId="0038A97E" w:rsidR="007A2391" w:rsidRPr="006954EE" w:rsidRDefault="007A2391" w:rsidP="007A2391">
            <w:pPr>
              <w:spacing w:before="120" w:after="120"/>
              <w:jc w:val="both"/>
              <w:rPr>
                <w:b/>
                <w:sz w:val="24"/>
                <w:szCs w:val="24"/>
              </w:rPr>
            </w:pPr>
            <w:r w:rsidRPr="006954EE">
              <w:rPr>
                <w:color w:val="000000"/>
                <w:sz w:val="24"/>
                <w:szCs w:val="24"/>
                <w:lang w:val="fr"/>
              </w:rPr>
              <w:t>La sous-clause 7.3 (c) est remplacée par : « effectuer d’autres tâches et inspections, y compris la réalisation d’un audit environnemental et social</w:t>
            </w:r>
            <w:r>
              <w:rPr>
                <w:color w:val="000000"/>
                <w:sz w:val="24"/>
                <w:szCs w:val="24"/>
                <w:lang w:val="fr"/>
              </w:rPr>
              <w:t xml:space="preserve"> </w:t>
            </w:r>
            <w:r w:rsidRPr="006954EE">
              <w:rPr>
                <w:color w:val="000000"/>
                <w:sz w:val="24"/>
                <w:szCs w:val="24"/>
                <w:lang w:val="fr"/>
              </w:rPr>
              <w:t>».</w:t>
            </w:r>
          </w:p>
        </w:tc>
      </w:tr>
      <w:tr w:rsidR="007A2391" w:rsidRPr="0000065A" w14:paraId="1371138A" w14:textId="77777777" w:rsidTr="00FF68BF">
        <w:tc>
          <w:tcPr>
            <w:tcW w:w="3239" w:type="dxa"/>
            <w:tcMar>
              <w:top w:w="57" w:type="dxa"/>
              <w:left w:w="57" w:type="dxa"/>
              <w:bottom w:w="57" w:type="dxa"/>
              <w:right w:w="57" w:type="dxa"/>
            </w:tcMar>
          </w:tcPr>
          <w:p w14:paraId="5E5950E8" w14:textId="3700F14A" w:rsidR="007A2391" w:rsidRPr="006954EE" w:rsidRDefault="007A2391" w:rsidP="007A2391">
            <w:pPr>
              <w:pStyle w:val="S7Header2"/>
            </w:pPr>
            <w:bookmarkStart w:id="694" w:name="_Toc486845958"/>
            <w:r w:rsidRPr="006954EE">
              <w:t>Sous-clause 7.4</w:t>
            </w:r>
            <w:bookmarkEnd w:id="694"/>
          </w:p>
        </w:tc>
        <w:tc>
          <w:tcPr>
            <w:tcW w:w="7251" w:type="dxa"/>
            <w:tcMar>
              <w:top w:w="57" w:type="dxa"/>
              <w:left w:w="57" w:type="dxa"/>
              <w:bottom w:w="57" w:type="dxa"/>
              <w:right w:w="57" w:type="dxa"/>
            </w:tcMar>
          </w:tcPr>
          <w:p w14:paraId="2381C068" w14:textId="42760137" w:rsidR="007A2391" w:rsidRPr="006954EE" w:rsidRDefault="007A2391" w:rsidP="007A2391">
            <w:pPr>
              <w:pStyle w:val="ListParagraph"/>
              <w:spacing w:before="120" w:after="120"/>
              <w:ind w:left="0"/>
              <w:jc w:val="both"/>
              <w:rPr>
                <w:sz w:val="24"/>
                <w:szCs w:val="24"/>
              </w:rPr>
            </w:pPr>
            <w:r>
              <w:rPr>
                <w:b/>
                <w:sz w:val="24"/>
                <w:szCs w:val="24"/>
                <w:lang w:val="fr"/>
              </w:rPr>
              <w:t>Essais</w:t>
            </w:r>
          </w:p>
          <w:p w14:paraId="43BF0D61" w14:textId="44196D1A" w:rsidR="007A2391" w:rsidRPr="006954EE" w:rsidRDefault="007A2391" w:rsidP="007A2391">
            <w:pPr>
              <w:pStyle w:val="ListParagraph"/>
              <w:spacing w:before="120" w:after="120"/>
              <w:ind w:left="0"/>
              <w:jc w:val="both"/>
              <w:rPr>
                <w:sz w:val="24"/>
                <w:szCs w:val="24"/>
              </w:rPr>
            </w:pPr>
            <w:r w:rsidRPr="006954EE">
              <w:rPr>
                <w:sz w:val="24"/>
                <w:szCs w:val="24"/>
                <w:lang w:val="fr"/>
              </w:rPr>
              <w:t xml:space="preserve">Le deuxième alinéa </w:t>
            </w:r>
            <w:r>
              <w:rPr>
                <w:sz w:val="24"/>
                <w:szCs w:val="24"/>
                <w:lang w:val="fr"/>
              </w:rPr>
              <w:t xml:space="preserve">doit </w:t>
            </w:r>
            <w:r w:rsidRPr="006954EE">
              <w:rPr>
                <w:sz w:val="24"/>
                <w:szCs w:val="24"/>
                <w:lang w:val="fr"/>
              </w:rPr>
              <w:t>commence</w:t>
            </w:r>
            <w:r>
              <w:rPr>
                <w:sz w:val="24"/>
                <w:szCs w:val="24"/>
                <w:lang w:val="fr"/>
              </w:rPr>
              <w:t>r</w:t>
            </w:r>
            <w:r w:rsidRPr="006954EE">
              <w:rPr>
                <w:sz w:val="24"/>
                <w:szCs w:val="24"/>
                <w:lang w:val="fr"/>
              </w:rPr>
              <w:t xml:space="preserve"> comme</w:t>
            </w:r>
            <w:r>
              <w:rPr>
                <w:sz w:val="24"/>
                <w:szCs w:val="24"/>
                <w:lang w:val="fr"/>
              </w:rPr>
              <w:t xml:space="preserve"> suit</w:t>
            </w:r>
            <w:r w:rsidRPr="006954EE">
              <w:rPr>
                <w:sz w:val="24"/>
                <w:szCs w:val="24"/>
                <w:lang w:val="fr"/>
              </w:rPr>
              <w:t xml:space="preserve"> : «</w:t>
            </w:r>
            <w:r>
              <w:rPr>
                <w:sz w:val="24"/>
                <w:szCs w:val="24"/>
                <w:lang w:val="fr"/>
              </w:rPr>
              <w:t xml:space="preserve"> </w:t>
            </w:r>
            <w:r w:rsidRPr="006954EE">
              <w:rPr>
                <w:sz w:val="24"/>
                <w:szCs w:val="24"/>
                <w:lang w:val="fr"/>
              </w:rPr>
              <w:t xml:space="preserve">Sauf indication contraire dans le </w:t>
            </w:r>
            <w:r>
              <w:rPr>
                <w:sz w:val="24"/>
                <w:szCs w:val="24"/>
                <w:lang w:val="fr"/>
              </w:rPr>
              <w:t>Marché</w:t>
            </w:r>
            <w:r w:rsidRPr="006954EE">
              <w:rPr>
                <w:sz w:val="24"/>
                <w:szCs w:val="24"/>
                <w:lang w:val="fr"/>
              </w:rPr>
              <w:t>, l’</w:t>
            </w:r>
            <w:r>
              <w:rPr>
                <w:sz w:val="24"/>
                <w:szCs w:val="24"/>
                <w:lang w:val="fr"/>
              </w:rPr>
              <w:t>E</w:t>
            </w:r>
            <w:r w:rsidRPr="006954EE">
              <w:rPr>
                <w:sz w:val="24"/>
                <w:szCs w:val="24"/>
                <w:lang w:val="fr"/>
              </w:rPr>
              <w:t>ntrepreneur doit...».</w:t>
            </w:r>
          </w:p>
        </w:tc>
      </w:tr>
      <w:tr w:rsidR="007A2391" w:rsidRPr="0000065A" w14:paraId="318A5D0E" w14:textId="77777777" w:rsidTr="00FF68BF">
        <w:tc>
          <w:tcPr>
            <w:tcW w:w="3239" w:type="dxa"/>
            <w:tcMar>
              <w:top w:w="57" w:type="dxa"/>
              <w:left w:w="57" w:type="dxa"/>
              <w:bottom w:w="57" w:type="dxa"/>
              <w:right w:w="57" w:type="dxa"/>
            </w:tcMar>
          </w:tcPr>
          <w:p w14:paraId="74074BAE" w14:textId="3B9807C1" w:rsidR="007A2391" w:rsidRPr="00616A09" w:rsidRDefault="007A2391" w:rsidP="007A2391">
            <w:pPr>
              <w:pStyle w:val="S7Header2"/>
            </w:pPr>
            <w:bookmarkStart w:id="695" w:name="_Toc486845959"/>
            <w:r w:rsidRPr="00616A09">
              <w:t>Sous-clause 7.7</w:t>
            </w:r>
            <w:bookmarkEnd w:id="695"/>
          </w:p>
        </w:tc>
        <w:tc>
          <w:tcPr>
            <w:tcW w:w="7251" w:type="dxa"/>
            <w:tcMar>
              <w:top w:w="57" w:type="dxa"/>
              <w:left w:w="57" w:type="dxa"/>
              <w:bottom w:w="57" w:type="dxa"/>
              <w:right w:w="57" w:type="dxa"/>
            </w:tcMar>
          </w:tcPr>
          <w:p w14:paraId="56EF350A" w14:textId="7FA68535" w:rsidR="007A2391" w:rsidRPr="00B450B1" w:rsidRDefault="007A2391" w:rsidP="007A2391">
            <w:pPr>
              <w:pStyle w:val="ListParagraph"/>
              <w:keepNext/>
              <w:spacing w:before="120" w:after="120"/>
              <w:ind w:left="0"/>
              <w:jc w:val="both"/>
              <w:rPr>
                <w:sz w:val="24"/>
                <w:szCs w:val="24"/>
              </w:rPr>
            </w:pPr>
            <w:r w:rsidRPr="00B450B1">
              <w:rPr>
                <w:b/>
                <w:sz w:val="24"/>
                <w:szCs w:val="24"/>
                <w:lang w:val="fr"/>
              </w:rPr>
              <w:t>Propriété de</w:t>
            </w:r>
            <w:r>
              <w:rPr>
                <w:b/>
                <w:sz w:val="24"/>
                <w:szCs w:val="24"/>
                <w:lang w:val="fr"/>
              </w:rPr>
              <w:t>s Equipements et des Matériaux</w:t>
            </w:r>
          </w:p>
          <w:p w14:paraId="31D2B0F4" w14:textId="73412ABB" w:rsidR="007A2391" w:rsidRPr="00B450B1" w:rsidRDefault="007A2391" w:rsidP="007A2391">
            <w:pPr>
              <w:pStyle w:val="ListParagraph"/>
              <w:spacing w:before="120" w:after="120"/>
              <w:ind w:left="0"/>
              <w:jc w:val="both"/>
              <w:rPr>
                <w:sz w:val="24"/>
                <w:szCs w:val="24"/>
              </w:rPr>
            </w:pPr>
            <w:r w:rsidRPr="00B450B1">
              <w:rPr>
                <w:sz w:val="24"/>
                <w:szCs w:val="24"/>
                <w:lang w:val="fr"/>
              </w:rPr>
              <w:t xml:space="preserve">Le premier alinéa </w:t>
            </w:r>
            <w:r>
              <w:rPr>
                <w:sz w:val="24"/>
                <w:szCs w:val="24"/>
                <w:lang w:val="fr"/>
              </w:rPr>
              <w:t xml:space="preserve">doit </w:t>
            </w:r>
            <w:r w:rsidRPr="00B450B1">
              <w:rPr>
                <w:sz w:val="24"/>
                <w:szCs w:val="24"/>
                <w:lang w:val="fr"/>
              </w:rPr>
              <w:t>commence</w:t>
            </w:r>
            <w:r>
              <w:rPr>
                <w:sz w:val="24"/>
                <w:szCs w:val="24"/>
                <w:lang w:val="fr"/>
              </w:rPr>
              <w:t>r</w:t>
            </w:r>
            <w:r w:rsidRPr="00B450B1">
              <w:rPr>
                <w:sz w:val="24"/>
                <w:szCs w:val="24"/>
                <w:lang w:val="fr"/>
              </w:rPr>
              <w:t xml:space="preserve"> comme</w:t>
            </w:r>
            <w:r>
              <w:rPr>
                <w:sz w:val="24"/>
                <w:szCs w:val="24"/>
                <w:lang w:val="fr"/>
              </w:rPr>
              <w:t xml:space="preserve"> suit </w:t>
            </w:r>
            <w:r w:rsidRPr="00B450B1">
              <w:rPr>
                <w:sz w:val="24"/>
                <w:szCs w:val="24"/>
                <w:lang w:val="fr"/>
              </w:rPr>
              <w:t>: «</w:t>
            </w:r>
            <w:r>
              <w:rPr>
                <w:sz w:val="24"/>
                <w:szCs w:val="24"/>
                <w:lang w:val="fr"/>
              </w:rPr>
              <w:t xml:space="preserve"> </w:t>
            </w:r>
            <w:r w:rsidRPr="00B450B1">
              <w:rPr>
                <w:sz w:val="24"/>
                <w:szCs w:val="24"/>
                <w:lang w:val="fr"/>
              </w:rPr>
              <w:t>Sauf indication contraire dans le</w:t>
            </w:r>
            <w:r>
              <w:rPr>
                <w:sz w:val="24"/>
                <w:szCs w:val="24"/>
                <w:lang w:val="fr"/>
              </w:rPr>
              <w:t xml:space="preserve"> Marché</w:t>
            </w:r>
            <w:r w:rsidRPr="00B450B1">
              <w:rPr>
                <w:sz w:val="24"/>
                <w:szCs w:val="24"/>
                <w:lang w:val="fr"/>
              </w:rPr>
              <w:t>, ....</w:t>
            </w:r>
            <w:r>
              <w:rPr>
                <w:sz w:val="24"/>
                <w:szCs w:val="24"/>
                <w:lang w:val="fr"/>
              </w:rPr>
              <w:t> ».</w:t>
            </w:r>
            <w:r w:rsidRPr="00B450B1">
              <w:rPr>
                <w:sz w:val="24"/>
                <w:szCs w:val="24"/>
                <w:lang w:val="fr"/>
              </w:rPr>
              <w:t xml:space="preserve"> Plus loin dans chacun des points </w:t>
            </w:r>
            <w:r>
              <w:rPr>
                <w:sz w:val="24"/>
                <w:szCs w:val="24"/>
                <w:lang w:val="fr"/>
              </w:rPr>
              <w:t>(</w:t>
            </w:r>
            <w:r w:rsidRPr="00B450B1">
              <w:rPr>
                <w:sz w:val="24"/>
                <w:szCs w:val="24"/>
                <w:lang w:val="fr"/>
              </w:rPr>
              <w:t xml:space="preserve">b) et </w:t>
            </w:r>
            <w:r>
              <w:rPr>
                <w:sz w:val="24"/>
                <w:szCs w:val="24"/>
                <w:lang w:val="fr"/>
              </w:rPr>
              <w:t>(</w:t>
            </w:r>
            <w:r w:rsidRPr="00B450B1">
              <w:rPr>
                <w:sz w:val="24"/>
                <w:szCs w:val="24"/>
                <w:lang w:val="fr"/>
              </w:rPr>
              <w:t>c), « lorsque</w:t>
            </w:r>
            <w:r>
              <w:rPr>
                <w:sz w:val="24"/>
                <w:szCs w:val="24"/>
                <w:lang w:val="fr"/>
              </w:rPr>
              <w:t xml:space="preserve"> </w:t>
            </w:r>
            <w:r w:rsidRPr="00B450B1">
              <w:rPr>
                <w:sz w:val="24"/>
                <w:szCs w:val="24"/>
                <w:lang w:val="fr"/>
              </w:rPr>
              <w:t>l’</w:t>
            </w:r>
            <w:r>
              <w:rPr>
                <w:sz w:val="24"/>
                <w:szCs w:val="24"/>
                <w:lang w:val="fr"/>
              </w:rPr>
              <w:t>E</w:t>
            </w:r>
            <w:r w:rsidRPr="00B450B1">
              <w:rPr>
                <w:sz w:val="24"/>
                <w:szCs w:val="24"/>
                <w:lang w:val="fr"/>
              </w:rPr>
              <w:t>ntrepreneur</w:t>
            </w:r>
            <w:r>
              <w:rPr>
                <w:sz w:val="24"/>
                <w:szCs w:val="24"/>
                <w:lang w:val="fr"/>
              </w:rPr>
              <w:t xml:space="preserve"> est payé</w:t>
            </w:r>
            <w:r w:rsidRPr="00B450B1">
              <w:rPr>
                <w:sz w:val="24"/>
                <w:szCs w:val="24"/>
                <w:lang w:val="fr"/>
              </w:rPr>
              <w:t xml:space="preserve"> la valeur »</w:t>
            </w:r>
            <w:r>
              <w:rPr>
                <w:sz w:val="24"/>
                <w:szCs w:val="24"/>
                <w:lang w:val="fr"/>
              </w:rPr>
              <w:t xml:space="preserve"> </w:t>
            </w:r>
            <w:r w:rsidRPr="00B450B1">
              <w:rPr>
                <w:sz w:val="24"/>
                <w:szCs w:val="24"/>
                <w:lang w:val="fr"/>
              </w:rPr>
              <w:t>est remplacé par « lorsque</w:t>
            </w:r>
            <w:r>
              <w:rPr>
                <w:sz w:val="24"/>
                <w:szCs w:val="24"/>
                <w:lang w:val="fr"/>
              </w:rPr>
              <w:t xml:space="preserve"> </w:t>
            </w:r>
            <w:r w:rsidRPr="00B450B1">
              <w:rPr>
                <w:sz w:val="24"/>
                <w:szCs w:val="24"/>
                <w:lang w:val="fr"/>
              </w:rPr>
              <w:t>l’</w:t>
            </w:r>
            <w:r>
              <w:rPr>
                <w:sz w:val="24"/>
                <w:szCs w:val="24"/>
                <w:lang w:val="fr"/>
              </w:rPr>
              <w:t>E</w:t>
            </w:r>
            <w:r w:rsidRPr="00B450B1">
              <w:rPr>
                <w:sz w:val="24"/>
                <w:szCs w:val="24"/>
                <w:lang w:val="fr"/>
              </w:rPr>
              <w:t>ntrepreneur est payé la valeur correspondante</w:t>
            </w:r>
            <w:r>
              <w:rPr>
                <w:sz w:val="24"/>
                <w:szCs w:val="24"/>
                <w:lang w:val="fr"/>
              </w:rPr>
              <w:t xml:space="preserve"> </w:t>
            </w:r>
            <w:r w:rsidRPr="00B450B1">
              <w:rPr>
                <w:sz w:val="24"/>
                <w:szCs w:val="24"/>
                <w:lang w:val="fr"/>
              </w:rPr>
              <w:t xml:space="preserve">». </w:t>
            </w:r>
          </w:p>
          <w:p w14:paraId="7ADB3ED4" w14:textId="77777777" w:rsidR="007A2391" w:rsidRPr="00B450B1" w:rsidRDefault="007A2391" w:rsidP="007A2391">
            <w:pPr>
              <w:pStyle w:val="ListParagraph"/>
              <w:spacing w:before="120" w:after="120"/>
              <w:ind w:left="0"/>
              <w:jc w:val="both"/>
              <w:rPr>
                <w:sz w:val="24"/>
                <w:szCs w:val="24"/>
              </w:rPr>
            </w:pPr>
            <w:r w:rsidRPr="00B450B1">
              <w:rPr>
                <w:sz w:val="24"/>
                <w:szCs w:val="24"/>
                <w:lang w:val="fr"/>
              </w:rPr>
              <w:t>Ce qui suit est ajouté à la fin de la sous-clause :</w:t>
            </w:r>
          </w:p>
          <w:p w14:paraId="48064214" w14:textId="41FC5E6A" w:rsidR="007A2391" w:rsidRPr="00B450B1" w:rsidRDefault="007A2391" w:rsidP="007A2391">
            <w:pPr>
              <w:pStyle w:val="ListParagraph"/>
              <w:spacing w:before="120" w:after="120"/>
              <w:ind w:left="0"/>
              <w:jc w:val="both"/>
              <w:rPr>
                <w:sz w:val="24"/>
                <w:szCs w:val="24"/>
              </w:rPr>
            </w:pPr>
            <w:r w:rsidRPr="00B450B1">
              <w:rPr>
                <w:sz w:val="24"/>
                <w:szCs w:val="24"/>
                <w:lang w:val="fr"/>
              </w:rPr>
              <w:t>«</w:t>
            </w:r>
            <w:r>
              <w:rPr>
                <w:sz w:val="24"/>
                <w:szCs w:val="24"/>
                <w:lang w:val="fr"/>
              </w:rPr>
              <w:t xml:space="preserve"> </w:t>
            </w:r>
            <w:r w:rsidRPr="00B450B1">
              <w:rPr>
                <w:sz w:val="24"/>
                <w:szCs w:val="24"/>
                <w:lang w:val="fr"/>
              </w:rPr>
              <w:t>Pour éviter tout doute, les véhicules, camions, équipements mobiles d</w:t>
            </w:r>
            <w:r>
              <w:rPr>
                <w:sz w:val="24"/>
                <w:szCs w:val="24"/>
                <w:lang w:val="fr"/>
              </w:rPr>
              <w:t>es installations et du Chantier</w:t>
            </w:r>
            <w:r w:rsidRPr="00B450B1">
              <w:rPr>
                <w:sz w:val="24"/>
                <w:szCs w:val="24"/>
                <w:lang w:val="fr"/>
              </w:rPr>
              <w:t xml:space="preserve"> (autres que l</w:t>
            </w:r>
            <w:r>
              <w:rPr>
                <w:sz w:val="24"/>
                <w:szCs w:val="24"/>
                <w:lang w:val="fr"/>
              </w:rPr>
              <w:t xml:space="preserve">es installations </w:t>
            </w:r>
            <w:r w:rsidRPr="00B450B1">
              <w:rPr>
                <w:sz w:val="24"/>
                <w:szCs w:val="24"/>
                <w:lang w:val="fr"/>
              </w:rPr>
              <w:t>mobile</w:t>
            </w:r>
            <w:r>
              <w:rPr>
                <w:sz w:val="24"/>
                <w:szCs w:val="24"/>
                <w:lang w:val="fr"/>
              </w:rPr>
              <w:t>s</w:t>
            </w:r>
            <w:r w:rsidRPr="00B450B1">
              <w:rPr>
                <w:sz w:val="24"/>
                <w:szCs w:val="24"/>
                <w:lang w:val="fr"/>
              </w:rPr>
              <w:t xml:space="preserve"> temporaire</w:t>
            </w:r>
            <w:r>
              <w:rPr>
                <w:sz w:val="24"/>
                <w:szCs w:val="24"/>
                <w:lang w:val="fr"/>
              </w:rPr>
              <w:t>s</w:t>
            </w:r>
            <w:r w:rsidRPr="00B450B1">
              <w:rPr>
                <w:sz w:val="24"/>
                <w:szCs w:val="24"/>
                <w:lang w:val="fr"/>
              </w:rPr>
              <w:t xml:space="preserve"> et l’équipement temporaire du </w:t>
            </w:r>
            <w:r>
              <w:rPr>
                <w:sz w:val="24"/>
                <w:szCs w:val="24"/>
                <w:lang w:val="fr"/>
              </w:rPr>
              <w:t>Chantier</w:t>
            </w:r>
            <w:r w:rsidRPr="00B450B1">
              <w:rPr>
                <w:sz w:val="24"/>
                <w:szCs w:val="24"/>
                <w:lang w:val="fr"/>
              </w:rPr>
              <w:t xml:space="preserve"> amené</w:t>
            </w:r>
            <w:r>
              <w:rPr>
                <w:sz w:val="24"/>
                <w:szCs w:val="24"/>
                <w:lang w:val="fr"/>
              </w:rPr>
              <w:t>s</w:t>
            </w:r>
            <w:r w:rsidRPr="00B450B1">
              <w:rPr>
                <w:sz w:val="24"/>
                <w:szCs w:val="24"/>
                <w:lang w:val="fr"/>
              </w:rPr>
              <w:t xml:space="preserve"> sur le </w:t>
            </w:r>
            <w:r>
              <w:rPr>
                <w:sz w:val="24"/>
                <w:szCs w:val="24"/>
                <w:lang w:val="fr"/>
              </w:rPr>
              <w:t>Chantier</w:t>
            </w:r>
            <w:r w:rsidRPr="00B450B1">
              <w:rPr>
                <w:sz w:val="24"/>
                <w:szCs w:val="24"/>
                <w:lang w:val="fr"/>
              </w:rPr>
              <w:t xml:space="preserve"> pour entreprendre des tâches correctives spécifiques), les</w:t>
            </w:r>
            <w:r>
              <w:rPr>
                <w:sz w:val="24"/>
                <w:szCs w:val="24"/>
                <w:lang w:val="fr"/>
              </w:rPr>
              <w:t xml:space="preserve"> </w:t>
            </w:r>
            <w:r w:rsidRPr="00B450B1">
              <w:rPr>
                <w:sz w:val="24"/>
                <w:szCs w:val="24"/>
                <w:lang w:val="fr"/>
              </w:rPr>
              <w:t>outils, l’équipement de bureau, les logiciels et les consommables de bureau utilisés par l’</w:t>
            </w:r>
            <w:r>
              <w:rPr>
                <w:sz w:val="24"/>
                <w:szCs w:val="24"/>
                <w:lang w:val="fr"/>
              </w:rPr>
              <w:t>E</w:t>
            </w:r>
            <w:r w:rsidRPr="00B450B1">
              <w:rPr>
                <w:sz w:val="24"/>
                <w:szCs w:val="24"/>
                <w:lang w:val="fr"/>
              </w:rPr>
              <w:t>ntrepreneur pour le</w:t>
            </w:r>
            <w:r>
              <w:rPr>
                <w:sz w:val="24"/>
                <w:szCs w:val="24"/>
                <w:lang w:val="fr"/>
              </w:rPr>
              <w:t>s S</w:t>
            </w:r>
            <w:r w:rsidRPr="00B450B1">
              <w:rPr>
                <w:sz w:val="24"/>
                <w:szCs w:val="24"/>
                <w:lang w:val="fr"/>
              </w:rPr>
              <w:t>ervice</w:t>
            </w:r>
            <w:r>
              <w:rPr>
                <w:sz w:val="24"/>
                <w:szCs w:val="24"/>
                <w:lang w:val="fr"/>
              </w:rPr>
              <w:t>s</w:t>
            </w:r>
            <w:r w:rsidRPr="00B450B1">
              <w:rPr>
                <w:sz w:val="24"/>
                <w:szCs w:val="24"/>
                <w:lang w:val="fr"/>
              </w:rPr>
              <w:t xml:space="preserve"> d’</w:t>
            </w:r>
            <w:r>
              <w:rPr>
                <w:sz w:val="24"/>
                <w:szCs w:val="24"/>
                <w:lang w:val="fr"/>
              </w:rPr>
              <w:t>E</w:t>
            </w:r>
            <w:r w:rsidRPr="00B450B1">
              <w:rPr>
                <w:sz w:val="24"/>
                <w:szCs w:val="24"/>
                <w:lang w:val="fr"/>
              </w:rPr>
              <w:t>xploitation dev</w:t>
            </w:r>
            <w:r>
              <w:rPr>
                <w:sz w:val="24"/>
                <w:szCs w:val="24"/>
                <w:lang w:val="fr"/>
              </w:rPr>
              <w:t>iendront</w:t>
            </w:r>
            <w:r w:rsidRPr="00B450B1">
              <w:rPr>
                <w:sz w:val="24"/>
                <w:szCs w:val="24"/>
                <w:lang w:val="fr"/>
              </w:rPr>
              <w:t xml:space="preserve"> la propriété d</w:t>
            </w:r>
            <w:r>
              <w:rPr>
                <w:sz w:val="24"/>
                <w:szCs w:val="24"/>
                <w:lang w:val="fr"/>
              </w:rPr>
              <w:t>u Maître d’Ouvrage</w:t>
            </w:r>
            <w:r w:rsidRPr="00B450B1">
              <w:rPr>
                <w:sz w:val="24"/>
                <w:szCs w:val="24"/>
                <w:lang w:val="fr"/>
              </w:rPr>
              <w:t xml:space="preserve">. Les véhicules utilisés pour le transport </w:t>
            </w:r>
            <w:r>
              <w:rPr>
                <w:sz w:val="24"/>
                <w:szCs w:val="24"/>
                <w:lang w:val="fr"/>
              </w:rPr>
              <w:t xml:space="preserve">personnel </w:t>
            </w:r>
            <w:r w:rsidRPr="00B450B1">
              <w:rPr>
                <w:sz w:val="24"/>
                <w:szCs w:val="24"/>
                <w:lang w:val="fr"/>
              </w:rPr>
              <w:t xml:space="preserve">du </w:t>
            </w:r>
            <w:r>
              <w:rPr>
                <w:sz w:val="24"/>
                <w:szCs w:val="24"/>
                <w:lang w:val="fr"/>
              </w:rPr>
              <w:t>Personnel de</w:t>
            </w:r>
            <w:r w:rsidRPr="00B450B1">
              <w:rPr>
                <w:sz w:val="24"/>
                <w:szCs w:val="24"/>
                <w:lang w:val="fr"/>
              </w:rPr>
              <w:t xml:space="preserve"> l’</w:t>
            </w:r>
            <w:r>
              <w:rPr>
                <w:sz w:val="24"/>
                <w:szCs w:val="24"/>
                <w:lang w:val="fr"/>
              </w:rPr>
              <w:t>E</w:t>
            </w:r>
            <w:r w:rsidRPr="00B450B1">
              <w:rPr>
                <w:sz w:val="24"/>
                <w:szCs w:val="24"/>
                <w:lang w:val="fr"/>
              </w:rPr>
              <w:t xml:space="preserve">ntrepreneur, les ordinateurs et les appareils mobiles affectés à l’utilisation personnelle du </w:t>
            </w:r>
            <w:r>
              <w:rPr>
                <w:sz w:val="24"/>
                <w:szCs w:val="24"/>
                <w:lang w:val="fr"/>
              </w:rPr>
              <w:t>Personnel de</w:t>
            </w:r>
            <w:r w:rsidRPr="00B450B1">
              <w:rPr>
                <w:sz w:val="24"/>
                <w:szCs w:val="24"/>
                <w:lang w:val="fr"/>
              </w:rPr>
              <w:t xml:space="preserve"> l’</w:t>
            </w:r>
            <w:r>
              <w:rPr>
                <w:sz w:val="24"/>
                <w:szCs w:val="24"/>
                <w:lang w:val="fr"/>
              </w:rPr>
              <w:t>E</w:t>
            </w:r>
            <w:r w:rsidRPr="00B450B1">
              <w:rPr>
                <w:sz w:val="24"/>
                <w:szCs w:val="24"/>
                <w:lang w:val="fr"/>
              </w:rPr>
              <w:t xml:space="preserve">ntrepreneur </w:t>
            </w:r>
            <w:r>
              <w:rPr>
                <w:sz w:val="24"/>
                <w:szCs w:val="24"/>
                <w:lang w:val="fr"/>
              </w:rPr>
              <w:t xml:space="preserve">resteront la propriété de </w:t>
            </w:r>
            <w:r w:rsidRPr="00B450B1">
              <w:rPr>
                <w:sz w:val="24"/>
                <w:szCs w:val="24"/>
                <w:lang w:val="fr"/>
              </w:rPr>
              <w:t>l’</w:t>
            </w:r>
            <w:r>
              <w:rPr>
                <w:sz w:val="24"/>
                <w:szCs w:val="24"/>
                <w:lang w:val="fr"/>
              </w:rPr>
              <w:t>E</w:t>
            </w:r>
            <w:r w:rsidRPr="00B450B1">
              <w:rPr>
                <w:sz w:val="24"/>
                <w:szCs w:val="24"/>
                <w:lang w:val="fr"/>
              </w:rPr>
              <w:t>ntrepreneur.</w:t>
            </w:r>
          </w:p>
          <w:p w14:paraId="3321C4DF" w14:textId="6BC70CE3" w:rsidR="007A2391" w:rsidRPr="00B450B1" w:rsidRDefault="007A2391" w:rsidP="007A2391">
            <w:pPr>
              <w:pStyle w:val="ListParagraph"/>
              <w:spacing w:before="120" w:after="120"/>
              <w:ind w:left="0"/>
              <w:jc w:val="both"/>
              <w:rPr>
                <w:sz w:val="24"/>
                <w:szCs w:val="24"/>
              </w:rPr>
            </w:pPr>
            <w:r w:rsidRPr="00B450B1">
              <w:rPr>
                <w:sz w:val="24"/>
                <w:szCs w:val="24"/>
                <w:lang w:val="fr"/>
              </w:rPr>
              <w:t>L’</w:t>
            </w:r>
            <w:r>
              <w:rPr>
                <w:sz w:val="24"/>
                <w:szCs w:val="24"/>
                <w:lang w:val="fr"/>
              </w:rPr>
              <w:t>E</w:t>
            </w:r>
            <w:r w:rsidRPr="00B450B1">
              <w:rPr>
                <w:sz w:val="24"/>
                <w:szCs w:val="24"/>
                <w:lang w:val="fr"/>
              </w:rPr>
              <w:t xml:space="preserve">ntrepreneur doit tenir à jour les inventaires de </w:t>
            </w:r>
            <w:r>
              <w:rPr>
                <w:sz w:val="24"/>
                <w:szCs w:val="24"/>
                <w:lang w:val="fr"/>
              </w:rPr>
              <w:t>Matériels</w:t>
            </w:r>
            <w:r w:rsidRPr="00B450B1">
              <w:rPr>
                <w:sz w:val="24"/>
                <w:szCs w:val="24"/>
                <w:lang w:val="fr"/>
              </w:rPr>
              <w:t xml:space="preserve">, des </w:t>
            </w:r>
            <w:r>
              <w:rPr>
                <w:sz w:val="24"/>
                <w:szCs w:val="24"/>
                <w:lang w:val="fr"/>
              </w:rPr>
              <w:t>M</w:t>
            </w:r>
            <w:r w:rsidRPr="00B450B1">
              <w:rPr>
                <w:sz w:val="24"/>
                <w:szCs w:val="24"/>
                <w:lang w:val="fr"/>
              </w:rPr>
              <w:t xml:space="preserve">atériaux et des </w:t>
            </w:r>
            <w:r>
              <w:rPr>
                <w:sz w:val="24"/>
                <w:szCs w:val="24"/>
                <w:lang w:val="fr"/>
              </w:rPr>
              <w:t>Ouvrages Provisoires</w:t>
            </w:r>
            <w:r w:rsidRPr="00B450B1">
              <w:rPr>
                <w:sz w:val="24"/>
                <w:szCs w:val="24"/>
                <w:lang w:val="fr"/>
              </w:rPr>
              <w:t xml:space="preserve"> de l’</w:t>
            </w:r>
            <w:r>
              <w:rPr>
                <w:sz w:val="24"/>
                <w:szCs w:val="24"/>
                <w:lang w:val="fr"/>
              </w:rPr>
              <w:t>E</w:t>
            </w:r>
            <w:r w:rsidRPr="00B450B1">
              <w:rPr>
                <w:sz w:val="24"/>
                <w:szCs w:val="24"/>
                <w:lang w:val="fr"/>
              </w:rPr>
              <w:t>ntrepreneur tout au long de la durée du</w:t>
            </w:r>
            <w:r>
              <w:rPr>
                <w:sz w:val="24"/>
                <w:szCs w:val="24"/>
                <w:lang w:val="fr"/>
              </w:rPr>
              <w:t xml:space="preserve"> Marché</w:t>
            </w:r>
            <w:r w:rsidRPr="00B450B1">
              <w:rPr>
                <w:sz w:val="24"/>
                <w:szCs w:val="24"/>
                <w:lang w:val="fr"/>
              </w:rPr>
              <w:t>.</w:t>
            </w:r>
            <w:r>
              <w:rPr>
                <w:sz w:val="24"/>
                <w:szCs w:val="24"/>
                <w:lang w:val="fr"/>
              </w:rPr>
              <w:t> »</w:t>
            </w:r>
          </w:p>
        </w:tc>
      </w:tr>
      <w:tr w:rsidR="007A2391" w:rsidRPr="0000065A" w14:paraId="46FF4FB1" w14:textId="77777777" w:rsidTr="00FF68BF">
        <w:tc>
          <w:tcPr>
            <w:tcW w:w="3239" w:type="dxa"/>
            <w:tcMar>
              <w:top w:w="57" w:type="dxa"/>
              <w:left w:w="57" w:type="dxa"/>
              <w:bottom w:w="57" w:type="dxa"/>
              <w:right w:w="57" w:type="dxa"/>
            </w:tcMar>
          </w:tcPr>
          <w:p w14:paraId="2420A4D9" w14:textId="60AA6D1E" w:rsidR="007A2391" w:rsidRPr="00616A09" w:rsidRDefault="007A2391" w:rsidP="007A2391">
            <w:pPr>
              <w:pStyle w:val="S7Header2"/>
            </w:pPr>
            <w:bookmarkStart w:id="696" w:name="_Toc486845960"/>
            <w:r w:rsidRPr="00616A09">
              <w:t>Sous-clause 8.1</w:t>
            </w:r>
            <w:bookmarkEnd w:id="696"/>
          </w:p>
        </w:tc>
        <w:tc>
          <w:tcPr>
            <w:tcW w:w="7251" w:type="dxa"/>
            <w:tcMar>
              <w:top w:w="57" w:type="dxa"/>
              <w:left w:w="57" w:type="dxa"/>
              <w:bottom w:w="57" w:type="dxa"/>
              <w:right w:w="57" w:type="dxa"/>
            </w:tcMar>
          </w:tcPr>
          <w:p w14:paraId="1360EC9B" w14:textId="79F751B1" w:rsidR="007A2391" w:rsidRPr="00643F56" w:rsidRDefault="007A2391" w:rsidP="007A2391">
            <w:pPr>
              <w:pStyle w:val="ListParagraph"/>
              <w:spacing w:before="120" w:after="120"/>
              <w:ind w:left="0"/>
              <w:jc w:val="both"/>
              <w:rPr>
                <w:sz w:val="24"/>
                <w:szCs w:val="24"/>
              </w:rPr>
            </w:pPr>
            <w:r w:rsidRPr="00643F56">
              <w:rPr>
                <w:b/>
                <w:sz w:val="24"/>
                <w:szCs w:val="24"/>
                <w:lang w:val="fr"/>
              </w:rPr>
              <w:t>D</w:t>
            </w:r>
            <w:r>
              <w:rPr>
                <w:b/>
                <w:sz w:val="24"/>
                <w:szCs w:val="24"/>
                <w:lang w:val="fr"/>
              </w:rPr>
              <w:t>ate de Démarrage</w:t>
            </w:r>
          </w:p>
          <w:p w14:paraId="0861ACA3" w14:textId="6B0A0174" w:rsidR="007A2391" w:rsidRPr="00643F56" w:rsidRDefault="007A2391" w:rsidP="007A2391">
            <w:pPr>
              <w:pStyle w:val="ListParagraph"/>
              <w:spacing w:before="120" w:after="120"/>
              <w:ind w:left="0"/>
              <w:jc w:val="both"/>
              <w:rPr>
                <w:sz w:val="24"/>
                <w:szCs w:val="24"/>
              </w:rPr>
            </w:pPr>
            <w:r w:rsidRPr="00643F56">
              <w:rPr>
                <w:sz w:val="24"/>
                <w:szCs w:val="24"/>
                <w:lang w:val="fr"/>
              </w:rPr>
              <w:t xml:space="preserve">La sous-clause est remplacée dans son intégralité par </w:t>
            </w:r>
            <w:r>
              <w:rPr>
                <w:sz w:val="24"/>
                <w:szCs w:val="24"/>
                <w:lang w:val="fr"/>
              </w:rPr>
              <w:t>ce qui suit</w:t>
            </w:r>
            <w:r w:rsidRPr="00643F56">
              <w:rPr>
                <w:sz w:val="24"/>
                <w:szCs w:val="24"/>
                <w:lang w:val="fr"/>
              </w:rPr>
              <w:t xml:space="preserve"> :</w:t>
            </w:r>
          </w:p>
          <w:p w14:paraId="262890C7" w14:textId="2005E62B" w:rsidR="007A2391" w:rsidRPr="00643F56" w:rsidRDefault="007A2391" w:rsidP="007A2391">
            <w:pPr>
              <w:pStyle w:val="ListParagraph"/>
              <w:spacing w:before="120" w:after="120"/>
              <w:ind w:left="0"/>
              <w:jc w:val="both"/>
              <w:rPr>
                <w:b/>
                <w:sz w:val="24"/>
                <w:szCs w:val="24"/>
              </w:rPr>
            </w:pPr>
            <w:r w:rsidRPr="00643F56">
              <w:rPr>
                <w:sz w:val="24"/>
                <w:szCs w:val="24"/>
                <w:lang w:val="fr"/>
              </w:rPr>
              <w:t>«</w:t>
            </w:r>
            <w:r>
              <w:rPr>
                <w:sz w:val="24"/>
                <w:szCs w:val="24"/>
                <w:lang w:val="fr"/>
              </w:rPr>
              <w:t xml:space="preserve"> </w:t>
            </w:r>
            <w:r w:rsidRPr="00643F56">
              <w:rPr>
                <w:b/>
                <w:sz w:val="24"/>
                <w:szCs w:val="24"/>
                <w:lang w:val="fr"/>
              </w:rPr>
              <w:t xml:space="preserve">8.1 </w:t>
            </w:r>
            <w:r>
              <w:rPr>
                <w:b/>
                <w:sz w:val="24"/>
                <w:szCs w:val="24"/>
                <w:lang w:val="fr"/>
              </w:rPr>
              <w:t>Date de Démarrage</w:t>
            </w:r>
          </w:p>
          <w:p w14:paraId="7D46F888" w14:textId="1D01B77B" w:rsidR="007A2391" w:rsidRPr="00643F56" w:rsidRDefault="007A2391" w:rsidP="007A2391">
            <w:pPr>
              <w:pStyle w:val="ListParagraph"/>
              <w:spacing w:before="120" w:after="120"/>
              <w:ind w:left="0"/>
              <w:jc w:val="both"/>
              <w:rPr>
                <w:sz w:val="24"/>
                <w:szCs w:val="24"/>
              </w:rPr>
            </w:pPr>
            <w:r w:rsidRPr="00643F56">
              <w:rPr>
                <w:sz w:val="24"/>
                <w:szCs w:val="24"/>
                <w:lang w:val="fr"/>
              </w:rPr>
              <w:t xml:space="preserve">Sauf indication contraire dans le </w:t>
            </w:r>
            <w:r>
              <w:rPr>
                <w:sz w:val="24"/>
                <w:szCs w:val="24"/>
                <w:lang w:val="fr"/>
              </w:rPr>
              <w:t>Marché</w:t>
            </w:r>
            <w:r w:rsidRPr="00643F56">
              <w:rPr>
                <w:sz w:val="24"/>
                <w:szCs w:val="24"/>
                <w:lang w:val="fr"/>
              </w:rPr>
              <w:t xml:space="preserve">, la </w:t>
            </w:r>
            <w:r>
              <w:rPr>
                <w:sz w:val="24"/>
                <w:szCs w:val="24"/>
                <w:lang w:val="fr"/>
              </w:rPr>
              <w:t>D</w:t>
            </w:r>
            <w:r w:rsidRPr="00643F56">
              <w:rPr>
                <w:sz w:val="24"/>
                <w:szCs w:val="24"/>
                <w:lang w:val="fr"/>
              </w:rPr>
              <w:t xml:space="preserve">ate de </w:t>
            </w:r>
            <w:r>
              <w:rPr>
                <w:sz w:val="24"/>
                <w:szCs w:val="24"/>
                <w:lang w:val="fr"/>
              </w:rPr>
              <w:t>D</w:t>
            </w:r>
            <w:r w:rsidRPr="00643F56">
              <w:rPr>
                <w:sz w:val="24"/>
                <w:szCs w:val="24"/>
                <w:lang w:val="fr"/>
              </w:rPr>
              <w:t>é</w:t>
            </w:r>
            <w:r>
              <w:rPr>
                <w:sz w:val="24"/>
                <w:szCs w:val="24"/>
                <w:lang w:val="fr"/>
              </w:rPr>
              <w:t>marrage</w:t>
            </w:r>
            <w:r w:rsidRPr="00643F56">
              <w:rPr>
                <w:sz w:val="24"/>
                <w:szCs w:val="24"/>
                <w:lang w:val="fr"/>
              </w:rPr>
              <w:t xml:space="preserve"> est la date à laquelle les conditions suivantes ont toutes été remplies et la notification du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sidRPr="00643F56">
              <w:rPr>
                <w:sz w:val="24"/>
                <w:szCs w:val="24"/>
                <w:lang w:val="fr"/>
              </w:rPr>
              <w:t xml:space="preserve">enregistrant l’accord des deux </w:t>
            </w:r>
            <w:r>
              <w:rPr>
                <w:sz w:val="24"/>
                <w:szCs w:val="24"/>
                <w:lang w:val="fr"/>
              </w:rPr>
              <w:t>P</w:t>
            </w:r>
            <w:r w:rsidRPr="00643F56">
              <w:rPr>
                <w:sz w:val="24"/>
                <w:szCs w:val="24"/>
                <w:lang w:val="fr"/>
              </w:rPr>
              <w:t>arties sur cette réalisation et l’instruction de commencer les travaux est reçue par l’</w:t>
            </w:r>
            <w:r>
              <w:rPr>
                <w:sz w:val="24"/>
                <w:szCs w:val="24"/>
                <w:lang w:val="fr"/>
              </w:rPr>
              <w:t>E</w:t>
            </w:r>
            <w:r w:rsidRPr="00643F56">
              <w:rPr>
                <w:sz w:val="24"/>
                <w:szCs w:val="24"/>
                <w:lang w:val="fr"/>
              </w:rPr>
              <w:t>ntrepreneur</w:t>
            </w:r>
            <w:r>
              <w:rPr>
                <w:sz w:val="24"/>
                <w:szCs w:val="24"/>
                <w:lang w:val="fr"/>
              </w:rPr>
              <w:t xml:space="preserve"> </w:t>
            </w:r>
            <w:r w:rsidRPr="00643F56">
              <w:rPr>
                <w:sz w:val="24"/>
                <w:szCs w:val="24"/>
                <w:lang w:val="fr"/>
              </w:rPr>
              <w:t>:</w:t>
            </w:r>
          </w:p>
          <w:p w14:paraId="26B97C3C" w14:textId="71D0CB32" w:rsidR="007A2391" w:rsidRPr="000E6219" w:rsidRDefault="007A2391" w:rsidP="00877C0E">
            <w:pPr>
              <w:pStyle w:val="ListParagraph"/>
              <w:numPr>
                <w:ilvl w:val="1"/>
                <w:numId w:val="105"/>
              </w:numPr>
              <w:spacing w:before="120" w:after="120"/>
              <w:ind w:left="501"/>
              <w:jc w:val="both"/>
              <w:rPr>
                <w:sz w:val="24"/>
                <w:szCs w:val="24"/>
              </w:rPr>
            </w:pPr>
            <w:r w:rsidRPr="000E6219">
              <w:rPr>
                <w:sz w:val="24"/>
                <w:szCs w:val="24"/>
                <w:lang w:val="fr"/>
              </w:rPr>
              <w:t>la signature de l’</w:t>
            </w:r>
            <w:r>
              <w:rPr>
                <w:sz w:val="24"/>
                <w:szCs w:val="24"/>
                <w:lang w:val="fr"/>
              </w:rPr>
              <w:t>Acte d’Engagement</w:t>
            </w:r>
            <w:r w:rsidRPr="000E6219">
              <w:rPr>
                <w:sz w:val="24"/>
                <w:szCs w:val="24"/>
                <w:lang w:val="fr"/>
              </w:rPr>
              <w:t xml:space="preserve"> par les deux </w:t>
            </w:r>
            <w:r>
              <w:rPr>
                <w:sz w:val="24"/>
                <w:szCs w:val="24"/>
                <w:lang w:val="fr"/>
              </w:rPr>
              <w:t>P</w:t>
            </w:r>
            <w:r w:rsidRPr="000E6219">
              <w:rPr>
                <w:sz w:val="24"/>
                <w:szCs w:val="24"/>
                <w:lang w:val="fr"/>
              </w:rPr>
              <w:t xml:space="preserve">arties et, au besoin, l’approbation du </w:t>
            </w:r>
            <w:r>
              <w:rPr>
                <w:sz w:val="24"/>
                <w:szCs w:val="24"/>
                <w:lang w:val="fr"/>
              </w:rPr>
              <w:t>Marché</w:t>
            </w:r>
            <w:r w:rsidRPr="000E6219">
              <w:rPr>
                <w:sz w:val="24"/>
                <w:szCs w:val="24"/>
                <w:lang w:val="fr"/>
              </w:rPr>
              <w:t xml:space="preserve"> par les autorités compétentes du </w:t>
            </w:r>
            <w:r>
              <w:rPr>
                <w:sz w:val="24"/>
                <w:szCs w:val="24"/>
                <w:lang w:val="fr"/>
              </w:rPr>
              <w:t>P</w:t>
            </w:r>
            <w:r w:rsidRPr="000E6219">
              <w:rPr>
                <w:sz w:val="24"/>
                <w:szCs w:val="24"/>
                <w:lang w:val="fr"/>
              </w:rPr>
              <w:t>ays;</w:t>
            </w:r>
          </w:p>
          <w:p w14:paraId="34DFC2F8" w14:textId="61683EB7" w:rsidR="007A2391" w:rsidRPr="000E6219" w:rsidRDefault="007A2391" w:rsidP="00877C0E">
            <w:pPr>
              <w:pStyle w:val="ListParagraph"/>
              <w:numPr>
                <w:ilvl w:val="1"/>
                <w:numId w:val="105"/>
              </w:numPr>
              <w:spacing w:before="120" w:after="120"/>
              <w:ind w:left="501"/>
              <w:jc w:val="both"/>
              <w:rPr>
                <w:sz w:val="24"/>
                <w:szCs w:val="24"/>
              </w:rPr>
            </w:pPr>
            <w:r w:rsidRPr="000E6219">
              <w:rPr>
                <w:sz w:val="24"/>
                <w:szCs w:val="24"/>
                <w:lang w:val="fr"/>
              </w:rPr>
              <w:t>la remise à l’</w:t>
            </w:r>
            <w:r>
              <w:rPr>
                <w:sz w:val="24"/>
                <w:szCs w:val="24"/>
                <w:lang w:val="fr"/>
              </w:rPr>
              <w:t>E</w:t>
            </w:r>
            <w:r w:rsidRPr="000E6219">
              <w:rPr>
                <w:sz w:val="24"/>
                <w:szCs w:val="24"/>
                <w:lang w:val="fr"/>
              </w:rPr>
              <w:t xml:space="preserve">ntrepreneur d’éléments de preuve raisonnables des </w:t>
            </w:r>
            <w:r>
              <w:rPr>
                <w:sz w:val="24"/>
                <w:szCs w:val="24"/>
                <w:lang w:val="fr"/>
              </w:rPr>
              <w:t>disposition</w:t>
            </w:r>
            <w:r w:rsidRPr="000E6219">
              <w:rPr>
                <w:sz w:val="24"/>
                <w:szCs w:val="24"/>
                <w:lang w:val="fr"/>
              </w:rPr>
              <w:t>s financi</w:t>
            </w:r>
            <w:r>
              <w:rPr>
                <w:sz w:val="24"/>
                <w:szCs w:val="24"/>
                <w:lang w:val="fr"/>
              </w:rPr>
              <w:t>ère</w:t>
            </w:r>
            <w:r w:rsidRPr="000E6219">
              <w:rPr>
                <w:sz w:val="24"/>
                <w:szCs w:val="24"/>
                <w:lang w:val="fr"/>
              </w:rPr>
              <w:t>s d</w:t>
            </w:r>
            <w:r>
              <w:rPr>
                <w:sz w:val="24"/>
                <w:szCs w:val="24"/>
                <w:lang w:val="fr"/>
              </w:rPr>
              <w:t>u Maître d’Ouvrage</w:t>
            </w:r>
            <w:r w:rsidRPr="00002234">
              <w:rPr>
                <w:sz w:val="24"/>
                <w:szCs w:val="24"/>
                <w:lang w:val="fr"/>
              </w:rPr>
              <w:t xml:space="preserve"> </w:t>
            </w:r>
            <w:r w:rsidRPr="000E6219">
              <w:rPr>
                <w:sz w:val="24"/>
                <w:szCs w:val="24"/>
                <w:lang w:val="fr"/>
              </w:rPr>
              <w:t>(en vertu de la sous-clause 2.4 [</w:t>
            </w:r>
            <w:r w:rsidRPr="000C1F9C">
              <w:rPr>
                <w:i/>
                <w:iCs/>
                <w:sz w:val="24"/>
                <w:szCs w:val="24"/>
                <w:lang w:val="fr"/>
              </w:rPr>
              <w:t>Dispositions financières du Maître d’Ouvrage</w:t>
            </w:r>
            <w:r>
              <w:rPr>
                <w:sz w:val="24"/>
                <w:szCs w:val="24"/>
                <w:lang w:val="fr"/>
              </w:rPr>
              <w:t>]</w:t>
            </w:r>
            <w:r w:rsidRPr="000E6219">
              <w:rPr>
                <w:sz w:val="24"/>
                <w:szCs w:val="24"/>
                <w:lang w:val="fr"/>
              </w:rPr>
              <w:t>);</w:t>
            </w:r>
          </w:p>
          <w:p w14:paraId="07476E47" w14:textId="0DC2D928" w:rsidR="007A2391" w:rsidRPr="000E6219" w:rsidRDefault="007A2391" w:rsidP="00877C0E">
            <w:pPr>
              <w:pStyle w:val="ListParagraph"/>
              <w:numPr>
                <w:ilvl w:val="1"/>
                <w:numId w:val="105"/>
              </w:numPr>
              <w:spacing w:before="120" w:after="120"/>
              <w:ind w:left="501"/>
              <w:jc w:val="both"/>
              <w:rPr>
                <w:sz w:val="24"/>
                <w:szCs w:val="24"/>
              </w:rPr>
            </w:pPr>
            <w:r w:rsidRPr="000E6219">
              <w:rPr>
                <w:sz w:val="24"/>
                <w:szCs w:val="24"/>
                <w:lang w:val="fr"/>
              </w:rPr>
              <w:t xml:space="preserve">sauf si </w:t>
            </w:r>
            <w:r>
              <w:rPr>
                <w:sz w:val="24"/>
                <w:szCs w:val="24"/>
                <w:lang w:val="fr"/>
              </w:rPr>
              <w:t>autrement</w:t>
            </w:r>
            <w:r w:rsidRPr="000E6219">
              <w:rPr>
                <w:sz w:val="24"/>
                <w:szCs w:val="24"/>
                <w:lang w:val="fr"/>
              </w:rPr>
              <w:t xml:space="preserve"> </w:t>
            </w:r>
            <w:r>
              <w:rPr>
                <w:sz w:val="24"/>
                <w:szCs w:val="24"/>
                <w:lang w:val="fr"/>
              </w:rPr>
              <w:t>spécifié</w:t>
            </w:r>
            <w:r w:rsidRPr="000E6219">
              <w:rPr>
                <w:sz w:val="24"/>
                <w:szCs w:val="24"/>
                <w:lang w:val="fr"/>
              </w:rPr>
              <w:t xml:space="preserve"> dans les </w:t>
            </w:r>
            <w:r>
              <w:rPr>
                <w:sz w:val="24"/>
                <w:szCs w:val="24"/>
                <w:lang w:val="fr"/>
              </w:rPr>
              <w:t>D</w:t>
            </w:r>
            <w:r w:rsidRPr="000E6219">
              <w:rPr>
                <w:sz w:val="24"/>
                <w:szCs w:val="24"/>
                <w:lang w:val="fr"/>
              </w:rPr>
              <w:t xml:space="preserve">onnées </w:t>
            </w:r>
            <w:r>
              <w:rPr>
                <w:sz w:val="24"/>
                <w:szCs w:val="24"/>
                <w:lang w:val="fr"/>
              </w:rPr>
              <w:t>du Marché</w:t>
            </w:r>
            <w:r w:rsidRPr="000E6219">
              <w:rPr>
                <w:sz w:val="24"/>
                <w:szCs w:val="24"/>
                <w:lang w:val="fr"/>
              </w:rPr>
              <w:t xml:space="preserve">, l’accès effectif et la </w:t>
            </w:r>
            <w:r>
              <w:rPr>
                <w:sz w:val="24"/>
                <w:szCs w:val="24"/>
                <w:lang w:val="fr"/>
              </w:rPr>
              <w:t>mise à disposit</w:t>
            </w:r>
            <w:r w:rsidRPr="000E6219">
              <w:rPr>
                <w:sz w:val="24"/>
                <w:szCs w:val="24"/>
                <w:lang w:val="fr"/>
              </w:rPr>
              <w:t xml:space="preserve">ion du </w:t>
            </w:r>
            <w:r>
              <w:rPr>
                <w:sz w:val="24"/>
                <w:szCs w:val="24"/>
                <w:lang w:val="fr"/>
              </w:rPr>
              <w:t>Chantier</w:t>
            </w:r>
            <w:r w:rsidRPr="000E6219">
              <w:rPr>
                <w:sz w:val="24"/>
                <w:szCs w:val="24"/>
                <w:lang w:val="fr"/>
              </w:rPr>
              <w:t xml:space="preserve"> </w:t>
            </w:r>
            <w:r>
              <w:rPr>
                <w:sz w:val="24"/>
                <w:szCs w:val="24"/>
                <w:lang w:val="fr"/>
              </w:rPr>
              <w:t xml:space="preserve">sont </w:t>
            </w:r>
            <w:r w:rsidRPr="000E6219">
              <w:rPr>
                <w:sz w:val="24"/>
                <w:szCs w:val="24"/>
                <w:lang w:val="fr"/>
              </w:rPr>
              <w:t>donnés à l’</w:t>
            </w:r>
            <w:r>
              <w:rPr>
                <w:sz w:val="24"/>
                <w:szCs w:val="24"/>
                <w:lang w:val="fr"/>
              </w:rPr>
              <w:t>E</w:t>
            </w:r>
            <w:r w:rsidRPr="000E6219">
              <w:rPr>
                <w:sz w:val="24"/>
                <w:szCs w:val="24"/>
                <w:lang w:val="fr"/>
              </w:rPr>
              <w:t xml:space="preserve">ntrepreneur ainsi que </w:t>
            </w:r>
            <w:r>
              <w:rPr>
                <w:sz w:val="24"/>
                <w:szCs w:val="24"/>
                <w:lang w:val="fr"/>
              </w:rPr>
              <w:t xml:space="preserve">toute </w:t>
            </w:r>
            <w:r w:rsidRPr="000E6219">
              <w:rPr>
                <w:sz w:val="24"/>
                <w:szCs w:val="24"/>
                <w:lang w:val="fr"/>
              </w:rPr>
              <w:t xml:space="preserve">autorisation en vertu </w:t>
            </w:r>
            <w:r>
              <w:rPr>
                <w:sz w:val="24"/>
                <w:szCs w:val="24"/>
                <w:lang w:val="fr"/>
              </w:rPr>
              <w:t xml:space="preserve">du paragraphe </w:t>
            </w:r>
            <w:r w:rsidRPr="000E6219">
              <w:rPr>
                <w:sz w:val="24"/>
                <w:szCs w:val="24"/>
                <w:lang w:val="fr"/>
              </w:rPr>
              <w:t>(a) de la sous-clause 1.14 [</w:t>
            </w:r>
            <w:r w:rsidRPr="000C1F9C">
              <w:rPr>
                <w:i/>
                <w:iCs/>
                <w:sz w:val="24"/>
                <w:szCs w:val="24"/>
                <w:lang w:val="fr"/>
              </w:rPr>
              <w:t>Conformité aux Lois</w:t>
            </w:r>
            <w:r w:rsidRPr="000E6219">
              <w:rPr>
                <w:sz w:val="24"/>
                <w:szCs w:val="24"/>
                <w:lang w:val="fr"/>
              </w:rPr>
              <w:t>] comme l’exige le dé</w:t>
            </w:r>
            <w:r>
              <w:rPr>
                <w:sz w:val="24"/>
                <w:szCs w:val="24"/>
                <w:lang w:val="fr"/>
              </w:rPr>
              <w:t>marrage</w:t>
            </w:r>
            <w:r w:rsidRPr="000E6219">
              <w:rPr>
                <w:sz w:val="24"/>
                <w:szCs w:val="24"/>
                <w:lang w:val="fr"/>
              </w:rPr>
              <w:t xml:space="preserve"> des </w:t>
            </w:r>
            <w:r>
              <w:rPr>
                <w:sz w:val="24"/>
                <w:szCs w:val="24"/>
                <w:lang w:val="fr"/>
              </w:rPr>
              <w:t>Ouvrages</w:t>
            </w:r>
            <w:r w:rsidRPr="000E6219">
              <w:rPr>
                <w:sz w:val="24"/>
                <w:szCs w:val="24"/>
                <w:lang w:val="fr"/>
              </w:rPr>
              <w:t>;</w:t>
            </w:r>
          </w:p>
          <w:p w14:paraId="5A5E4686" w14:textId="0711873C" w:rsidR="007A2391" w:rsidRPr="000E6219" w:rsidRDefault="007A2391" w:rsidP="00877C0E">
            <w:pPr>
              <w:pStyle w:val="ListParagraph"/>
              <w:numPr>
                <w:ilvl w:val="1"/>
                <w:numId w:val="105"/>
              </w:numPr>
              <w:spacing w:before="120" w:after="120"/>
              <w:ind w:left="501"/>
              <w:jc w:val="both"/>
              <w:rPr>
                <w:sz w:val="24"/>
                <w:szCs w:val="24"/>
              </w:rPr>
            </w:pPr>
            <w:r>
              <w:rPr>
                <w:sz w:val="24"/>
                <w:szCs w:val="24"/>
                <w:lang w:val="fr"/>
              </w:rPr>
              <w:t xml:space="preserve">la </w:t>
            </w:r>
            <w:r w:rsidRPr="000E6219">
              <w:rPr>
                <w:sz w:val="24"/>
                <w:szCs w:val="24"/>
                <w:lang w:val="fr"/>
              </w:rPr>
              <w:t>réception par l’</w:t>
            </w:r>
            <w:r>
              <w:rPr>
                <w:sz w:val="24"/>
                <w:szCs w:val="24"/>
                <w:lang w:val="fr"/>
              </w:rPr>
              <w:t>E</w:t>
            </w:r>
            <w:r w:rsidRPr="000E6219">
              <w:rPr>
                <w:sz w:val="24"/>
                <w:szCs w:val="24"/>
                <w:lang w:val="fr"/>
              </w:rPr>
              <w:t xml:space="preserve">ntrepreneur du paiement </w:t>
            </w:r>
            <w:r>
              <w:rPr>
                <w:sz w:val="24"/>
                <w:szCs w:val="24"/>
                <w:lang w:val="fr"/>
              </w:rPr>
              <w:t>de l’Avance de Démarrage</w:t>
            </w:r>
            <w:r w:rsidRPr="000E6219">
              <w:rPr>
                <w:sz w:val="24"/>
                <w:szCs w:val="24"/>
                <w:lang w:val="fr"/>
              </w:rPr>
              <w:t xml:space="preserve"> en vertu de la sous-clause 14.2 [</w:t>
            </w:r>
            <w:r>
              <w:rPr>
                <w:sz w:val="24"/>
                <w:szCs w:val="24"/>
                <w:lang w:val="fr"/>
              </w:rPr>
              <w:t>Avance de Démarrage</w:t>
            </w:r>
            <w:r w:rsidRPr="000E6219">
              <w:rPr>
                <w:sz w:val="24"/>
                <w:szCs w:val="24"/>
                <w:lang w:val="fr"/>
              </w:rPr>
              <w:t>] à condition que la garantie bancaire correspondante ait été fournie par l’</w:t>
            </w:r>
            <w:r>
              <w:rPr>
                <w:sz w:val="24"/>
                <w:szCs w:val="24"/>
                <w:lang w:val="fr"/>
              </w:rPr>
              <w:t>E</w:t>
            </w:r>
            <w:r w:rsidRPr="000E6219">
              <w:rPr>
                <w:sz w:val="24"/>
                <w:szCs w:val="24"/>
                <w:lang w:val="fr"/>
              </w:rPr>
              <w:t>ntrepreneur;</w:t>
            </w:r>
          </w:p>
          <w:p w14:paraId="6DC46D60" w14:textId="467DC903" w:rsidR="007A2391" w:rsidRPr="000E6219" w:rsidRDefault="007A2391" w:rsidP="00877C0E">
            <w:pPr>
              <w:pStyle w:val="ListParagraph"/>
              <w:numPr>
                <w:ilvl w:val="1"/>
                <w:numId w:val="105"/>
              </w:numPr>
              <w:spacing w:before="120" w:after="120" w:line="276" w:lineRule="auto"/>
              <w:ind w:left="501"/>
              <w:jc w:val="both"/>
              <w:rPr>
                <w:rFonts w:eastAsia="Arial Narrow"/>
                <w:color w:val="000000"/>
                <w:sz w:val="24"/>
                <w:szCs w:val="24"/>
              </w:rPr>
            </w:pPr>
            <w:r w:rsidRPr="000E6219">
              <w:rPr>
                <w:color w:val="000000"/>
                <w:sz w:val="24"/>
                <w:szCs w:val="24"/>
                <w:lang w:val="fr"/>
              </w:rPr>
              <w:t>la constitution d</w:t>
            </w:r>
            <w:r>
              <w:rPr>
                <w:color w:val="000000"/>
                <w:sz w:val="24"/>
                <w:szCs w:val="24"/>
                <w:lang w:val="fr"/>
              </w:rPr>
              <w:t>u CRD</w:t>
            </w:r>
            <w:r w:rsidRPr="000E6219">
              <w:rPr>
                <w:color w:val="000000"/>
                <w:sz w:val="24"/>
                <w:szCs w:val="24"/>
                <w:lang w:val="fr"/>
              </w:rPr>
              <w:t xml:space="preserve"> conformément à la sous-clause 20.3 et à la sous-clause 20.4, le cas échéant.</w:t>
            </w:r>
          </w:p>
          <w:p w14:paraId="096D73C7" w14:textId="7B951097" w:rsidR="007A2391" w:rsidRPr="00643F56" w:rsidRDefault="007A2391" w:rsidP="007A2391">
            <w:pPr>
              <w:spacing w:before="120" w:after="120"/>
              <w:jc w:val="both"/>
              <w:rPr>
                <w:sz w:val="24"/>
                <w:szCs w:val="24"/>
              </w:rPr>
            </w:pPr>
            <w:r w:rsidRPr="00643F56">
              <w:rPr>
                <w:color w:val="000000"/>
                <w:sz w:val="24"/>
                <w:szCs w:val="24"/>
                <w:lang w:val="fr"/>
              </w:rPr>
              <w:t xml:space="preserve">Sous réserve de la sous-clause 4.1 sur les </w:t>
            </w:r>
            <w:r>
              <w:rPr>
                <w:color w:val="000000"/>
                <w:sz w:val="24"/>
                <w:szCs w:val="24"/>
                <w:lang w:val="fr"/>
              </w:rPr>
              <w:t>S</w:t>
            </w:r>
            <w:r w:rsidRPr="00643F56">
              <w:rPr>
                <w:color w:val="000000"/>
                <w:sz w:val="24"/>
                <w:szCs w:val="24"/>
                <w:lang w:val="fr"/>
              </w:rPr>
              <w:t xml:space="preserve">tratégies de </w:t>
            </w:r>
            <w:r>
              <w:rPr>
                <w:color w:val="000000"/>
                <w:sz w:val="24"/>
                <w:szCs w:val="24"/>
                <w:lang w:val="fr"/>
              </w:rPr>
              <w:t>G</w:t>
            </w:r>
            <w:r w:rsidRPr="00643F56">
              <w:rPr>
                <w:color w:val="000000"/>
                <w:sz w:val="24"/>
                <w:szCs w:val="24"/>
                <w:lang w:val="fr"/>
              </w:rPr>
              <w:t xml:space="preserve">estion et les </w:t>
            </w:r>
            <w:r>
              <w:rPr>
                <w:color w:val="000000"/>
                <w:sz w:val="24"/>
                <w:szCs w:val="24"/>
                <w:lang w:val="fr"/>
              </w:rPr>
              <w:t>P</w:t>
            </w:r>
            <w:r w:rsidRPr="00643F56">
              <w:rPr>
                <w:color w:val="000000"/>
                <w:sz w:val="24"/>
                <w:szCs w:val="24"/>
                <w:lang w:val="fr"/>
              </w:rPr>
              <w:t xml:space="preserve">lans de </w:t>
            </w:r>
            <w:r>
              <w:rPr>
                <w:color w:val="000000"/>
                <w:sz w:val="24"/>
                <w:szCs w:val="24"/>
                <w:lang w:val="fr"/>
              </w:rPr>
              <w:t>M</w:t>
            </w:r>
            <w:r w:rsidRPr="00643F56">
              <w:rPr>
                <w:color w:val="000000"/>
                <w:sz w:val="24"/>
                <w:szCs w:val="24"/>
                <w:lang w:val="fr"/>
              </w:rPr>
              <w:t xml:space="preserve">ise en œuvre et du </w:t>
            </w:r>
            <w:r>
              <w:rPr>
                <w:color w:val="000000"/>
                <w:sz w:val="24"/>
                <w:szCs w:val="24"/>
                <w:lang w:val="fr"/>
              </w:rPr>
              <w:t>E</w:t>
            </w:r>
            <w:r w:rsidRPr="00643F56">
              <w:rPr>
                <w:color w:val="000000"/>
                <w:sz w:val="24"/>
                <w:szCs w:val="24"/>
                <w:lang w:val="fr"/>
              </w:rPr>
              <w:t>-</w:t>
            </w:r>
            <w:r>
              <w:rPr>
                <w:color w:val="000000"/>
                <w:sz w:val="24"/>
                <w:szCs w:val="24"/>
                <w:lang w:val="fr"/>
              </w:rPr>
              <w:t>PGES</w:t>
            </w:r>
            <w:r w:rsidRPr="00643F56">
              <w:rPr>
                <w:color w:val="000000"/>
                <w:sz w:val="24"/>
                <w:szCs w:val="24"/>
                <w:lang w:val="fr"/>
              </w:rPr>
              <w:t xml:space="preserve"> et de la sous-clause 4.8 </w:t>
            </w:r>
            <w:r>
              <w:rPr>
                <w:color w:val="000000"/>
                <w:sz w:val="24"/>
                <w:szCs w:val="24"/>
                <w:lang w:val="fr"/>
              </w:rPr>
              <w:t>sur le</w:t>
            </w:r>
            <w:r w:rsidRPr="00643F56">
              <w:rPr>
                <w:color w:val="000000"/>
                <w:sz w:val="24"/>
                <w:szCs w:val="24"/>
                <w:lang w:val="fr"/>
              </w:rPr>
              <w:t xml:space="preserve"> manuel d</w:t>
            </w:r>
            <w:r>
              <w:rPr>
                <w:color w:val="000000"/>
                <w:sz w:val="24"/>
                <w:szCs w:val="24"/>
                <w:lang w:val="fr"/>
              </w:rPr>
              <w:t xml:space="preserve">’hygiène </w:t>
            </w:r>
            <w:r w:rsidRPr="00643F56">
              <w:rPr>
                <w:color w:val="000000"/>
                <w:sz w:val="24"/>
                <w:szCs w:val="24"/>
                <w:lang w:val="fr"/>
              </w:rPr>
              <w:t>et de sécurité, l’</w:t>
            </w:r>
            <w:r>
              <w:rPr>
                <w:color w:val="000000"/>
                <w:sz w:val="24"/>
                <w:szCs w:val="24"/>
                <w:lang w:val="fr"/>
              </w:rPr>
              <w:t>E</w:t>
            </w:r>
            <w:r w:rsidRPr="00643F56">
              <w:rPr>
                <w:color w:val="000000"/>
                <w:sz w:val="24"/>
                <w:szCs w:val="24"/>
                <w:lang w:val="fr"/>
              </w:rPr>
              <w:t xml:space="preserve">ntrepreneur commencera l’exécution des </w:t>
            </w:r>
            <w:r>
              <w:rPr>
                <w:color w:val="000000"/>
                <w:sz w:val="24"/>
                <w:szCs w:val="24"/>
                <w:lang w:val="fr"/>
              </w:rPr>
              <w:t>Ouvrages</w:t>
            </w:r>
            <w:r w:rsidRPr="00643F56">
              <w:rPr>
                <w:color w:val="000000"/>
                <w:sz w:val="24"/>
                <w:szCs w:val="24"/>
                <w:lang w:val="fr"/>
              </w:rPr>
              <w:t xml:space="preserve"> dès que cela sera raisonnablement possible après la </w:t>
            </w:r>
            <w:r>
              <w:rPr>
                <w:color w:val="000000"/>
                <w:sz w:val="24"/>
                <w:szCs w:val="24"/>
                <w:lang w:val="fr"/>
              </w:rPr>
              <w:t>D</w:t>
            </w:r>
            <w:r w:rsidRPr="00643F56">
              <w:rPr>
                <w:color w:val="000000"/>
                <w:sz w:val="24"/>
                <w:szCs w:val="24"/>
                <w:lang w:val="fr"/>
              </w:rPr>
              <w:t xml:space="preserve">ate de </w:t>
            </w:r>
            <w:r>
              <w:rPr>
                <w:color w:val="000000"/>
                <w:sz w:val="24"/>
                <w:szCs w:val="24"/>
                <w:lang w:val="fr"/>
              </w:rPr>
              <w:t>Démarrage</w:t>
            </w:r>
            <w:r w:rsidRPr="00643F56">
              <w:rPr>
                <w:color w:val="000000"/>
                <w:sz w:val="24"/>
                <w:szCs w:val="24"/>
                <w:lang w:val="fr"/>
              </w:rPr>
              <w:t xml:space="preserve">, puis procédera aux travaux avec </w:t>
            </w:r>
            <w:r>
              <w:rPr>
                <w:color w:val="000000"/>
                <w:sz w:val="24"/>
                <w:szCs w:val="24"/>
                <w:lang w:val="fr"/>
              </w:rPr>
              <w:t>diligence</w:t>
            </w:r>
            <w:r w:rsidRPr="00643F56">
              <w:rPr>
                <w:color w:val="000000"/>
                <w:sz w:val="24"/>
                <w:szCs w:val="24"/>
                <w:lang w:val="fr"/>
              </w:rPr>
              <w:t xml:space="preserve"> et sans </w:t>
            </w:r>
            <w:r>
              <w:rPr>
                <w:color w:val="000000"/>
                <w:sz w:val="24"/>
                <w:szCs w:val="24"/>
                <w:lang w:val="fr"/>
              </w:rPr>
              <w:t>retard</w:t>
            </w:r>
            <w:r w:rsidRPr="00643F56">
              <w:rPr>
                <w:color w:val="000000"/>
                <w:sz w:val="24"/>
                <w:szCs w:val="24"/>
                <w:lang w:val="fr"/>
              </w:rPr>
              <w:t>.</w:t>
            </w:r>
          </w:p>
        </w:tc>
      </w:tr>
      <w:tr w:rsidR="007A2391" w:rsidRPr="004A5C85" w14:paraId="4E93C49B" w14:textId="77777777" w:rsidTr="00FF68BF">
        <w:tc>
          <w:tcPr>
            <w:tcW w:w="3239" w:type="dxa"/>
            <w:tcMar>
              <w:top w:w="57" w:type="dxa"/>
              <w:left w:w="57" w:type="dxa"/>
              <w:bottom w:w="57" w:type="dxa"/>
              <w:right w:w="57" w:type="dxa"/>
            </w:tcMar>
          </w:tcPr>
          <w:p w14:paraId="4BA10E32" w14:textId="670DF60E" w:rsidR="007A2391" w:rsidRPr="00616A09" w:rsidRDefault="007A2391" w:rsidP="007A2391">
            <w:pPr>
              <w:pStyle w:val="S7Header2"/>
            </w:pPr>
            <w:bookmarkStart w:id="697" w:name="_Toc486845961"/>
            <w:r w:rsidRPr="00616A09">
              <w:t>Sous-clause 9.5</w:t>
            </w:r>
            <w:bookmarkEnd w:id="697"/>
          </w:p>
        </w:tc>
        <w:tc>
          <w:tcPr>
            <w:tcW w:w="7251" w:type="dxa"/>
            <w:tcMar>
              <w:top w:w="57" w:type="dxa"/>
              <w:left w:w="57" w:type="dxa"/>
              <w:bottom w:w="57" w:type="dxa"/>
              <w:right w:w="57" w:type="dxa"/>
            </w:tcMar>
          </w:tcPr>
          <w:p w14:paraId="7CAA6648" w14:textId="42844371" w:rsidR="007A2391" w:rsidRPr="00643F56" w:rsidRDefault="007A2391" w:rsidP="007A2391">
            <w:pPr>
              <w:pStyle w:val="ListParagraph"/>
              <w:spacing w:before="120" w:after="120"/>
              <w:ind w:left="0"/>
              <w:jc w:val="both"/>
              <w:rPr>
                <w:b/>
                <w:sz w:val="24"/>
                <w:szCs w:val="24"/>
              </w:rPr>
            </w:pPr>
            <w:r>
              <w:rPr>
                <w:b/>
                <w:sz w:val="24"/>
                <w:szCs w:val="24"/>
                <w:lang w:val="fr"/>
              </w:rPr>
              <w:t>Rythme</w:t>
            </w:r>
            <w:r w:rsidRPr="00643F56">
              <w:rPr>
                <w:b/>
                <w:sz w:val="24"/>
                <w:szCs w:val="24"/>
                <w:lang w:val="fr"/>
              </w:rPr>
              <w:t xml:space="preserve"> d</w:t>
            </w:r>
            <w:r>
              <w:rPr>
                <w:b/>
                <w:sz w:val="24"/>
                <w:szCs w:val="24"/>
                <w:lang w:val="fr"/>
              </w:rPr>
              <w:t>’Avancement</w:t>
            </w:r>
          </w:p>
          <w:p w14:paraId="3022DB5B" w14:textId="77777777" w:rsidR="007A2391" w:rsidRPr="00643F56" w:rsidRDefault="007A2391" w:rsidP="007A2391">
            <w:pPr>
              <w:pStyle w:val="ListParagraph"/>
              <w:spacing w:before="120" w:after="120"/>
              <w:ind w:left="0"/>
              <w:jc w:val="both"/>
              <w:rPr>
                <w:sz w:val="24"/>
                <w:szCs w:val="24"/>
              </w:rPr>
            </w:pPr>
            <w:r w:rsidRPr="00643F56">
              <w:rPr>
                <w:sz w:val="24"/>
                <w:szCs w:val="24"/>
                <w:lang w:val="fr"/>
              </w:rPr>
              <w:t xml:space="preserve">Ce qui suit est ajouté comme dernier paragraphe de la sous-clause : </w:t>
            </w:r>
          </w:p>
          <w:p w14:paraId="44460DFF" w14:textId="5A2D5935" w:rsidR="007A2391" w:rsidRPr="00643F56" w:rsidRDefault="007A2391" w:rsidP="007A2391">
            <w:pPr>
              <w:pStyle w:val="ListParagraph"/>
              <w:spacing w:before="120" w:after="120"/>
              <w:ind w:left="0"/>
              <w:jc w:val="both"/>
              <w:rPr>
                <w:b/>
                <w:sz w:val="24"/>
                <w:szCs w:val="24"/>
              </w:rPr>
            </w:pPr>
            <w:r w:rsidRPr="00643F56">
              <w:rPr>
                <w:sz w:val="24"/>
                <w:szCs w:val="24"/>
                <w:lang w:val="fr"/>
              </w:rPr>
              <w:t>«</w:t>
            </w:r>
            <w:r>
              <w:rPr>
                <w:sz w:val="24"/>
                <w:szCs w:val="24"/>
                <w:lang w:val="fr"/>
              </w:rPr>
              <w:t xml:space="preserve"> </w:t>
            </w:r>
            <w:r w:rsidRPr="00643F56">
              <w:rPr>
                <w:sz w:val="24"/>
                <w:szCs w:val="24"/>
                <w:lang w:val="fr"/>
              </w:rPr>
              <w:t xml:space="preserve">Les coûts additionnels des méthodes révisées, y compris les mesures d’accélération, </w:t>
            </w:r>
            <w:r>
              <w:rPr>
                <w:sz w:val="24"/>
                <w:szCs w:val="24"/>
                <w:lang w:val="fr"/>
              </w:rPr>
              <w:t xml:space="preserve">ordonnés </w:t>
            </w:r>
            <w:r w:rsidRPr="00643F56">
              <w:rPr>
                <w:sz w:val="24"/>
                <w:szCs w:val="24"/>
                <w:lang w:val="fr"/>
              </w:rPr>
              <w:t xml:space="preserve">par le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Pr>
                <w:sz w:val="24"/>
                <w:szCs w:val="24"/>
                <w:lang w:val="fr"/>
              </w:rPr>
              <w:t>pour</w:t>
            </w:r>
            <w:r w:rsidRPr="00643F56">
              <w:rPr>
                <w:sz w:val="24"/>
                <w:szCs w:val="24"/>
                <w:lang w:val="fr"/>
              </w:rPr>
              <w:t xml:space="preserve"> réduire les retards résultant de causes énumérées en vertu de la sous-clause </w:t>
            </w:r>
            <w:r>
              <w:rPr>
                <w:sz w:val="24"/>
                <w:szCs w:val="24"/>
                <w:lang w:val="fr"/>
              </w:rPr>
              <w:t>9</w:t>
            </w:r>
            <w:r w:rsidRPr="00643F56">
              <w:rPr>
                <w:sz w:val="24"/>
                <w:szCs w:val="24"/>
                <w:lang w:val="fr"/>
              </w:rPr>
              <w:t>.</w:t>
            </w:r>
            <w:r>
              <w:rPr>
                <w:sz w:val="24"/>
                <w:szCs w:val="24"/>
                <w:lang w:val="fr"/>
              </w:rPr>
              <w:t>3</w:t>
            </w:r>
            <w:r w:rsidRPr="00643F56">
              <w:rPr>
                <w:sz w:val="24"/>
                <w:szCs w:val="24"/>
                <w:lang w:val="fr"/>
              </w:rPr>
              <w:t xml:space="preserve"> [</w:t>
            </w:r>
            <w:r>
              <w:rPr>
                <w:sz w:val="24"/>
                <w:szCs w:val="24"/>
                <w:lang w:val="fr"/>
              </w:rPr>
              <w:t>P</w:t>
            </w:r>
            <w:r w:rsidRPr="00643F56">
              <w:rPr>
                <w:sz w:val="24"/>
                <w:szCs w:val="24"/>
                <w:lang w:val="fr"/>
              </w:rPr>
              <w:t xml:space="preserve">rolongation du </w:t>
            </w:r>
            <w:r>
              <w:rPr>
                <w:sz w:val="24"/>
                <w:szCs w:val="24"/>
                <w:lang w:val="fr"/>
              </w:rPr>
              <w:t>D</w:t>
            </w:r>
            <w:r w:rsidRPr="00643F56">
              <w:rPr>
                <w:sz w:val="24"/>
                <w:szCs w:val="24"/>
                <w:lang w:val="fr"/>
              </w:rPr>
              <w:t>élai d’</w:t>
            </w:r>
            <w:r>
              <w:rPr>
                <w:sz w:val="24"/>
                <w:szCs w:val="24"/>
                <w:lang w:val="fr"/>
              </w:rPr>
              <w:t>A</w:t>
            </w:r>
            <w:r w:rsidRPr="00643F56">
              <w:rPr>
                <w:sz w:val="24"/>
                <w:szCs w:val="24"/>
                <w:lang w:val="fr"/>
              </w:rPr>
              <w:t>chèvement</w:t>
            </w:r>
            <w:r>
              <w:rPr>
                <w:sz w:val="24"/>
                <w:szCs w:val="24"/>
                <w:lang w:val="fr"/>
              </w:rPr>
              <w:t xml:space="preserve"> de la Conception - Réalisation</w:t>
            </w:r>
            <w:r w:rsidRPr="00643F56">
              <w:rPr>
                <w:sz w:val="24"/>
                <w:szCs w:val="24"/>
                <w:lang w:val="fr"/>
              </w:rPr>
              <w:t>] seront payés par l</w:t>
            </w:r>
            <w:r>
              <w:rPr>
                <w:sz w:val="24"/>
                <w:szCs w:val="24"/>
                <w:lang w:val="fr"/>
              </w:rPr>
              <w:t>e Maître d’Ouvrage</w:t>
            </w:r>
            <w:r w:rsidRPr="00643F56">
              <w:rPr>
                <w:sz w:val="24"/>
                <w:szCs w:val="24"/>
                <w:lang w:val="fr"/>
              </w:rPr>
              <w:t>, sans toutefois générer d’autre avantage supplémentaire de paiement à l’</w:t>
            </w:r>
            <w:r>
              <w:rPr>
                <w:sz w:val="24"/>
                <w:szCs w:val="24"/>
                <w:lang w:val="fr"/>
              </w:rPr>
              <w:t>E</w:t>
            </w:r>
            <w:r w:rsidRPr="00643F56">
              <w:rPr>
                <w:sz w:val="24"/>
                <w:szCs w:val="24"/>
                <w:lang w:val="fr"/>
              </w:rPr>
              <w:t>ntrepreneur. "</w:t>
            </w:r>
          </w:p>
        </w:tc>
      </w:tr>
      <w:tr w:rsidR="007A2391" w:rsidRPr="0000065A" w14:paraId="2D181608" w14:textId="77777777" w:rsidTr="00FF68BF">
        <w:tc>
          <w:tcPr>
            <w:tcW w:w="3239" w:type="dxa"/>
            <w:tcMar>
              <w:top w:w="57" w:type="dxa"/>
              <w:left w:w="57" w:type="dxa"/>
              <w:bottom w:w="57" w:type="dxa"/>
              <w:right w:w="57" w:type="dxa"/>
            </w:tcMar>
          </w:tcPr>
          <w:p w14:paraId="15EA4767" w14:textId="52F83F0F" w:rsidR="007A2391" w:rsidRPr="00616A09" w:rsidRDefault="007A2391" w:rsidP="007A2391">
            <w:pPr>
              <w:pStyle w:val="S7Header2"/>
            </w:pPr>
            <w:bookmarkStart w:id="698" w:name="_Toc486845962"/>
            <w:r w:rsidRPr="00616A09">
              <w:t>Sous-clause 9.11</w:t>
            </w:r>
            <w:bookmarkEnd w:id="698"/>
          </w:p>
        </w:tc>
        <w:tc>
          <w:tcPr>
            <w:tcW w:w="7251" w:type="dxa"/>
            <w:tcMar>
              <w:top w:w="57" w:type="dxa"/>
              <w:left w:w="57" w:type="dxa"/>
              <w:bottom w:w="57" w:type="dxa"/>
              <w:right w:w="57" w:type="dxa"/>
            </w:tcMar>
          </w:tcPr>
          <w:p w14:paraId="57C1ECC5" w14:textId="77777777" w:rsidR="007A2391" w:rsidRPr="00643F56" w:rsidRDefault="007A2391" w:rsidP="007A2391">
            <w:pPr>
              <w:pStyle w:val="ListParagraph"/>
              <w:spacing w:before="120" w:after="120"/>
              <w:ind w:left="0"/>
              <w:jc w:val="both"/>
              <w:rPr>
                <w:sz w:val="24"/>
                <w:szCs w:val="24"/>
              </w:rPr>
            </w:pPr>
            <w:r w:rsidRPr="00643F56">
              <w:rPr>
                <w:b/>
                <w:sz w:val="24"/>
                <w:szCs w:val="24"/>
                <w:lang w:val="fr"/>
              </w:rPr>
              <w:t>Reprise des travaux</w:t>
            </w:r>
          </w:p>
          <w:p w14:paraId="45A51DCE" w14:textId="3021DE13" w:rsidR="007A2391" w:rsidRPr="00643F56" w:rsidRDefault="007A2391" w:rsidP="007A2391">
            <w:pPr>
              <w:pStyle w:val="ListParagraph"/>
              <w:spacing w:before="120" w:after="120"/>
              <w:ind w:left="0"/>
              <w:jc w:val="both"/>
              <w:rPr>
                <w:sz w:val="24"/>
                <w:szCs w:val="24"/>
              </w:rPr>
            </w:pPr>
            <w:r w:rsidRPr="00643F56">
              <w:rPr>
                <w:sz w:val="24"/>
                <w:szCs w:val="24"/>
                <w:lang w:val="fr"/>
              </w:rPr>
              <w:t xml:space="preserve">Ce qui suit est ajouté à la fin de la sous-clause après « suspension » : </w:t>
            </w:r>
          </w:p>
          <w:p w14:paraId="6A753250" w14:textId="18786A4C" w:rsidR="007A2391" w:rsidRPr="00643F56" w:rsidRDefault="007A2391" w:rsidP="007A2391">
            <w:pPr>
              <w:pStyle w:val="ListParagraph"/>
              <w:spacing w:before="120" w:after="120"/>
              <w:ind w:left="0"/>
              <w:jc w:val="both"/>
              <w:rPr>
                <w:sz w:val="24"/>
                <w:szCs w:val="24"/>
              </w:rPr>
            </w:pPr>
            <w:r w:rsidRPr="00643F56">
              <w:rPr>
                <w:sz w:val="24"/>
                <w:szCs w:val="24"/>
                <w:lang w:val="fr"/>
              </w:rPr>
              <w:t xml:space="preserve">« après avoir reçu du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sidRPr="00643F56">
              <w:rPr>
                <w:sz w:val="24"/>
                <w:szCs w:val="24"/>
                <w:lang w:val="fr"/>
              </w:rPr>
              <w:t>une instruction à cet effet en vertu de l</w:t>
            </w:r>
            <w:r>
              <w:rPr>
                <w:sz w:val="24"/>
                <w:szCs w:val="24"/>
                <w:lang w:val="fr"/>
              </w:rPr>
              <w:t>a Clause</w:t>
            </w:r>
            <w:r w:rsidRPr="00643F56">
              <w:rPr>
                <w:sz w:val="24"/>
                <w:szCs w:val="24"/>
                <w:lang w:val="fr"/>
              </w:rPr>
              <w:t xml:space="preserve"> 13 [</w:t>
            </w:r>
            <w:r w:rsidRPr="000C1F9C">
              <w:rPr>
                <w:i/>
                <w:iCs/>
                <w:sz w:val="24"/>
                <w:szCs w:val="24"/>
                <w:lang w:val="fr"/>
              </w:rPr>
              <w:t>Changements et Ajustements</w:t>
            </w:r>
            <w:r w:rsidRPr="00643F56">
              <w:rPr>
                <w:sz w:val="24"/>
                <w:szCs w:val="24"/>
                <w:lang w:val="fr"/>
              </w:rPr>
              <w:t>]. »</w:t>
            </w:r>
          </w:p>
        </w:tc>
      </w:tr>
      <w:tr w:rsidR="007A2391" w:rsidRPr="00616A09" w14:paraId="16F405AC" w14:textId="77777777" w:rsidTr="00FF68BF">
        <w:tc>
          <w:tcPr>
            <w:tcW w:w="3239" w:type="dxa"/>
            <w:tcMar>
              <w:top w:w="57" w:type="dxa"/>
              <w:left w:w="57" w:type="dxa"/>
              <w:bottom w:w="57" w:type="dxa"/>
              <w:right w:w="57" w:type="dxa"/>
            </w:tcMar>
          </w:tcPr>
          <w:p w14:paraId="10120B20" w14:textId="1F040A5C" w:rsidR="007A2391" w:rsidRPr="00616A09" w:rsidRDefault="007A2391" w:rsidP="007A2391">
            <w:pPr>
              <w:pStyle w:val="S7Header2"/>
            </w:pPr>
            <w:bookmarkStart w:id="699" w:name="_Toc486845963"/>
            <w:r>
              <w:t>Sous-clause 10.1</w:t>
            </w:r>
            <w:bookmarkEnd w:id="699"/>
          </w:p>
        </w:tc>
        <w:tc>
          <w:tcPr>
            <w:tcW w:w="7251" w:type="dxa"/>
            <w:tcMar>
              <w:top w:w="57" w:type="dxa"/>
              <w:left w:w="57" w:type="dxa"/>
              <w:bottom w:w="57" w:type="dxa"/>
              <w:right w:w="57" w:type="dxa"/>
            </w:tcMar>
          </w:tcPr>
          <w:p w14:paraId="1F41726A" w14:textId="77777777" w:rsidR="007A2391" w:rsidRPr="00643F56" w:rsidRDefault="007A2391" w:rsidP="007A2391">
            <w:pPr>
              <w:spacing w:before="120" w:after="120"/>
              <w:jc w:val="both"/>
              <w:rPr>
                <w:b/>
                <w:sz w:val="24"/>
                <w:szCs w:val="24"/>
              </w:rPr>
            </w:pPr>
            <w:r w:rsidRPr="00643F56">
              <w:rPr>
                <w:b/>
                <w:sz w:val="24"/>
                <w:szCs w:val="24"/>
                <w:lang w:val="fr"/>
              </w:rPr>
              <w:t xml:space="preserve">Exigences générales : </w:t>
            </w:r>
          </w:p>
          <w:p w14:paraId="2CCF114B" w14:textId="1B44CF73" w:rsidR="007A2391" w:rsidRPr="00643F56" w:rsidRDefault="007A2391" w:rsidP="007A2391">
            <w:pPr>
              <w:spacing w:before="120" w:after="120"/>
              <w:jc w:val="both"/>
              <w:rPr>
                <w:sz w:val="24"/>
                <w:szCs w:val="24"/>
              </w:rPr>
            </w:pPr>
            <w:r w:rsidRPr="00643F56">
              <w:rPr>
                <w:sz w:val="24"/>
                <w:szCs w:val="24"/>
                <w:lang w:val="fr"/>
              </w:rPr>
              <w:t xml:space="preserve">Ce qui suit est ajouté après les </w:t>
            </w:r>
            <w:r>
              <w:rPr>
                <w:sz w:val="24"/>
                <w:szCs w:val="24"/>
                <w:lang w:val="fr"/>
              </w:rPr>
              <w:t>Spécifications</w:t>
            </w:r>
            <w:r w:rsidRPr="00643F56">
              <w:rPr>
                <w:sz w:val="24"/>
                <w:szCs w:val="24"/>
                <w:lang w:val="fr"/>
              </w:rPr>
              <w:t xml:space="preserve"> de </w:t>
            </w:r>
            <w:r>
              <w:rPr>
                <w:sz w:val="24"/>
                <w:szCs w:val="24"/>
                <w:lang w:val="fr"/>
              </w:rPr>
              <w:t>G</w:t>
            </w:r>
            <w:r w:rsidRPr="00643F56">
              <w:rPr>
                <w:sz w:val="24"/>
                <w:szCs w:val="24"/>
                <w:lang w:val="fr"/>
              </w:rPr>
              <w:t>estion de l’</w:t>
            </w:r>
            <w:r>
              <w:rPr>
                <w:sz w:val="24"/>
                <w:szCs w:val="24"/>
                <w:lang w:val="fr"/>
              </w:rPr>
              <w:t>Exploitation</w:t>
            </w:r>
            <w:r w:rsidRPr="00643F56">
              <w:rPr>
                <w:sz w:val="24"/>
                <w:szCs w:val="24"/>
                <w:lang w:val="fr"/>
              </w:rPr>
              <w:t xml:space="preserve"> : « et les </w:t>
            </w:r>
            <w:r>
              <w:rPr>
                <w:sz w:val="24"/>
                <w:szCs w:val="24"/>
                <w:lang w:val="fr"/>
              </w:rPr>
              <w:t>N</w:t>
            </w:r>
            <w:r w:rsidRPr="00643F56">
              <w:rPr>
                <w:sz w:val="24"/>
                <w:szCs w:val="24"/>
                <w:lang w:val="fr"/>
              </w:rPr>
              <w:t xml:space="preserve">ormes de </w:t>
            </w:r>
            <w:r>
              <w:rPr>
                <w:sz w:val="24"/>
                <w:szCs w:val="24"/>
                <w:lang w:val="fr"/>
              </w:rPr>
              <w:t>Performance</w:t>
            </w:r>
            <w:r w:rsidRPr="00643F56">
              <w:rPr>
                <w:sz w:val="24"/>
                <w:szCs w:val="24"/>
                <w:lang w:val="fr"/>
              </w:rPr>
              <w:t xml:space="preserve"> ».</w:t>
            </w:r>
          </w:p>
          <w:p w14:paraId="1ED73A59" w14:textId="77777777" w:rsidR="007A2391" w:rsidRPr="00643F56" w:rsidRDefault="007A2391" w:rsidP="007A2391">
            <w:pPr>
              <w:spacing w:before="120" w:after="120"/>
              <w:jc w:val="both"/>
              <w:rPr>
                <w:b/>
                <w:sz w:val="24"/>
                <w:szCs w:val="24"/>
              </w:rPr>
            </w:pPr>
            <w:r w:rsidRPr="00643F56">
              <w:rPr>
                <w:b/>
                <w:sz w:val="24"/>
                <w:szCs w:val="24"/>
                <w:lang w:val="fr"/>
              </w:rPr>
              <w:t xml:space="preserve">Sous-clause 10.1 Exigences générales : </w:t>
            </w:r>
          </w:p>
          <w:p w14:paraId="41E6227A" w14:textId="5DFFDBCE" w:rsidR="007A2391" w:rsidRPr="00643F56" w:rsidRDefault="007A2391" w:rsidP="007A2391">
            <w:pPr>
              <w:spacing w:before="120" w:after="120"/>
              <w:jc w:val="both"/>
              <w:rPr>
                <w:sz w:val="24"/>
                <w:szCs w:val="24"/>
              </w:rPr>
            </w:pPr>
            <w:r w:rsidRPr="00643F56">
              <w:rPr>
                <w:sz w:val="24"/>
                <w:szCs w:val="24"/>
                <w:lang w:val="fr"/>
              </w:rPr>
              <w:t xml:space="preserve">Le deuxième paragraphe est remplacé par </w:t>
            </w:r>
            <w:r>
              <w:rPr>
                <w:sz w:val="24"/>
                <w:szCs w:val="24"/>
                <w:lang w:val="fr"/>
              </w:rPr>
              <w:t>ce qui suit</w:t>
            </w:r>
            <w:r w:rsidRPr="00643F56">
              <w:rPr>
                <w:sz w:val="24"/>
                <w:szCs w:val="24"/>
                <w:lang w:val="fr"/>
              </w:rPr>
              <w:t xml:space="preserve"> :</w:t>
            </w:r>
          </w:p>
          <w:p w14:paraId="34C57A5D" w14:textId="0E581D22" w:rsidR="007A2391" w:rsidRPr="00643F56" w:rsidRDefault="007A2391" w:rsidP="007A2391">
            <w:pPr>
              <w:pStyle w:val="ListParagraph"/>
              <w:spacing w:before="120" w:after="120"/>
              <w:ind w:left="0"/>
              <w:jc w:val="both"/>
              <w:rPr>
                <w:sz w:val="24"/>
                <w:szCs w:val="24"/>
              </w:rPr>
            </w:pPr>
            <w:r w:rsidRPr="00643F56">
              <w:rPr>
                <w:sz w:val="24"/>
                <w:szCs w:val="24"/>
                <w:lang w:val="fr"/>
              </w:rPr>
              <w:t>« L’</w:t>
            </w:r>
            <w:r>
              <w:rPr>
                <w:sz w:val="24"/>
                <w:szCs w:val="24"/>
                <w:lang w:val="fr"/>
              </w:rPr>
              <w:t>E</w:t>
            </w:r>
            <w:r w:rsidRPr="00643F56">
              <w:rPr>
                <w:sz w:val="24"/>
                <w:szCs w:val="24"/>
                <w:lang w:val="fr"/>
              </w:rPr>
              <w:t xml:space="preserve">ntrepreneur </w:t>
            </w:r>
            <w:r w:rsidRPr="00643F56">
              <w:rPr>
                <w:color w:val="000000" w:themeColor="text1"/>
                <w:sz w:val="24"/>
                <w:szCs w:val="24"/>
                <w:lang w:val="fr"/>
              </w:rPr>
              <w:t>doit respecter les exigences des manuels d’exploitation et d’entretien ainsi que les plans et manuels additionnels d</w:t>
            </w:r>
            <w:r>
              <w:rPr>
                <w:color w:val="000000" w:themeColor="text1"/>
                <w:sz w:val="24"/>
                <w:szCs w:val="24"/>
                <w:lang w:val="fr"/>
              </w:rPr>
              <w:t>es</w:t>
            </w:r>
            <w:r w:rsidRPr="00643F56">
              <w:rPr>
                <w:color w:val="000000" w:themeColor="text1"/>
                <w:sz w:val="24"/>
                <w:szCs w:val="24"/>
                <w:lang w:val="fr"/>
              </w:rPr>
              <w:t xml:space="preserve"> Service</w:t>
            </w:r>
            <w:r>
              <w:rPr>
                <w:color w:val="000000" w:themeColor="text1"/>
                <w:sz w:val="24"/>
                <w:szCs w:val="24"/>
                <w:lang w:val="fr"/>
              </w:rPr>
              <w:t>s</w:t>
            </w:r>
            <w:r w:rsidRPr="00643F56">
              <w:rPr>
                <w:color w:val="000000" w:themeColor="text1"/>
                <w:sz w:val="24"/>
                <w:szCs w:val="24"/>
                <w:lang w:val="fr"/>
              </w:rPr>
              <w:t xml:space="preserve"> d’</w:t>
            </w:r>
            <w:r>
              <w:rPr>
                <w:color w:val="000000" w:themeColor="text1"/>
                <w:sz w:val="24"/>
                <w:szCs w:val="24"/>
                <w:lang w:val="fr"/>
              </w:rPr>
              <w:t>E</w:t>
            </w:r>
            <w:r w:rsidRPr="00643F56">
              <w:rPr>
                <w:color w:val="000000" w:themeColor="text1"/>
                <w:sz w:val="24"/>
                <w:szCs w:val="24"/>
                <w:lang w:val="fr"/>
              </w:rPr>
              <w:t>xploitation, préparés par l’</w:t>
            </w:r>
            <w:r>
              <w:rPr>
                <w:color w:val="000000" w:themeColor="text1"/>
                <w:sz w:val="24"/>
                <w:szCs w:val="24"/>
                <w:lang w:val="fr"/>
              </w:rPr>
              <w:t>E</w:t>
            </w:r>
            <w:r w:rsidRPr="00643F56">
              <w:rPr>
                <w:color w:val="000000" w:themeColor="text1"/>
                <w:sz w:val="24"/>
                <w:szCs w:val="24"/>
                <w:lang w:val="fr"/>
              </w:rPr>
              <w:t xml:space="preserve">ntrepreneur conformément aux </w:t>
            </w:r>
            <w:r>
              <w:rPr>
                <w:sz w:val="24"/>
                <w:szCs w:val="24"/>
                <w:lang w:val="fr"/>
              </w:rPr>
              <w:t>Spécifications</w:t>
            </w:r>
            <w:r w:rsidRPr="00643F56">
              <w:rPr>
                <w:sz w:val="24"/>
                <w:szCs w:val="24"/>
                <w:lang w:val="fr"/>
              </w:rPr>
              <w:t xml:space="preserve"> de </w:t>
            </w:r>
            <w:r>
              <w:rPr>
                <w:sz w:val="24"/>
                <w:szCs w:val="24"/>
                <w:lang w:val="fr"/>
              </w:rPr>
              <w:t>G</w:t>
            </w:r>
            <w:r w:rsidRPr="00643F56">
              <w:rPr>
                <w:sz w:val="24"/>
                <w:szCs w:val="24"/>
                <w:lang w:val="fr"/>
              </w:rPr>
              <w:t>estion de l’</w:t>
            </w:r>
            <w:r>
              <w:rPr>
                <w:sz w:val="24"/>
                <w:szCs w:val="24"/>
                <w:lang w:val="fr"/>
              </w:rPr>
              <w:t>Exploitation</w:t>
            </w:r>
            <w:r w:rsidRPr="00643F56">
              <w:rPr>
                <w:color w:val="000000" w:themeColor="text1"/>
                <w:sz w:val="24"/>
                <w:szCs w:val="24"/>
                <w:lang w:val="fr"/>
              </w:rPr>
              <w:t xml:space="preserve">. Aucune modification importante de ces dispositions et méthodes ne doit être apportée sans l’approbation préalable du </w:t>
            </w:r>
            <w:r>
              <w:rPr>
                <w:color w:val="000000" w:themeColor="text1"/>
                <w:sz w:val="24"/>
                <w:szCs w:val="24"/>
                <w:lang w:val="fr"/>
              </w:rPr>
              <w:t>R</w:t>
            </w:r>
            <w:r w:rsidRPr="00643F56">
              <w:rPr>
                <w:color w:val="000000" w:themeColor="text1"/>
                <w:sz w:val="24"/>
                <w:szCs w:val="24"/>
                <w:lang w:val="fr"/>
              </w:rPr>
              <w:t>eprésentant d</w:t>
            </w:r>
            <w:r>
              <w:rPr>
                <w:color w:val="000000" w:themeColor="text1"/>
                <w:sz w:val="24"/>
                <w:szCs w:val="24"/>
                <w:lang w:val="fr"/>
              </w:rPr>
              <w:t xml:space="preserve">u </w:t>
            </w:r>
            <w:r>
              <w:rPr>
                <w:sz w:val="24"/>
                <w:szCs w:val="24"/>
                <w:lang w:val="fr"/>
              </w:rPr>
              <w:t>Maître d’Ouvrage</w:t>
            </w:r>
            <w:r w:rsidRPr="00643F56">
              <w:rPr>
                <w:color w:val="000000" w:themeColor="text1"/>
                <w:sz w:val="24"/>
                <w:szCs w:val="24"/>
                <w:lang w:val="fr"/>
              </w:rPr>
              <w:t>.</w:t>
            </w:r>
            <w:r>
              <w:rPr>
                <w:color w:val="000000" w:themeColor="text1"/>
                <w:sz w:val="24"/>
                <w:szCs w:val="24"/>
                <w:lang w:val="fr"/>
              </w:rPr>
              <w:t> »</w:t>
            </w:r>
          </w:p>
        </w:tc>
      </w:tr>
      <w:tr w:rsidR="007A2391" w:rsidRPr="0000065A" w14:paraId="6B5874B1" w14:textId="77777777" w:rsidTr="00FF68BF">
        <w:tc>
          <w:tcPr>
            <w:tcW w:w="3239" w:type="dxa"/>
            <w:tcMar>
              <w:top w:w="57" w:type="dxa"/>
              <w:left w:w="57" w:type="dxa"/>
              <w:bottom w:w="57" w:type="dxa"/>
              <w:right w:w="57" w:type="dxa"/>
            </w:tcMar>
          </w:tcPr>
          <w:p w14:paraId="2A8A60B1" w14:textId="2DD9A57D" w:rsidR="007A2391" w:rsidRDefault="007A2391" w:rsidP="007A2391">
            <w:pPr>
              <w:pStyle w:val="S7Header2"/>
            </w:pPr>
            <w:bookmarkStart w:id="700" w:name="_Toc486845964"/>
            <w:r>
              <w:t>Sous-clause 10.2</w:t>
            </w:r>
            <w:bookmarkEnd w:id="700"/>
          </w:p>
        </w:tc>
        <w:tc>
          <w:tcPr>
            <w:tcW w:w="7251" w:type="dxa"/>
            <w:tcMar>
              <w:top w:w="57" w:type="dxa"/>
              <w:left w:w="57" w:type="dxa"/>
              <w:bottom w:w="57" w:type="dxa"/>
              <w:right w:w="57" w:type="dxa"/>
            </w:tcMar>
          </w:tcPr>
          <w:p w14:paraId="19AC2B8A" w14:textId="7DD6B912" w:rsidR="007A2391" w:rsidRPr="00643F56" w:rsidRDefault="007A2391" w:rsidP="007A2391">
            <w:pPr>
              <w:spacing w:before="120" w:after="120"/>
              <w:jc w:val="both"/>
              <w:rPr>
                <w:b/>
                <w:sz w:val="24"/>
                <w:szCs w:val="24"/>
              </w:rPr>
            </w:pPr>
            <w:r w:rsidRPr="000C1F9C">
              <w:rPr>
                <w:b/>
                <w:sz w:val="24"/>
                <w:szCs w:val="24"/>
                <w:lang w:val="fr"/>
              </w:rPr>
              <w:t>Commencement de la</w:t>
            </w:r>
            <w:r>
              <w:rPr>
                <w:b/>
                <w:sz w:val="24"/>
                <w:szCs w:val="24"/>
                <w:lang w:val="fr"/>
              </w:rPr>
              <w:t xml:space="preserve"> </w:t>
            </w:r>
            <w:r w:rsidRPr="000C1F9C">
              <w:rPr>
                <w:b/>
                <w:sz w:val="24"/>
                <w:szCs w:val="24"/>
                <w:lang w:val="fr"/>
              </w:rPr>
              <w:t xml:space="preserve">Prestation </w:t>
            </w:r>
            <w:r w:rsidRPr="00643F56">
              <w:rPr>
                <w:b/>
                <w:sz w:val="24"/>
                <w:szCs w:val="24"/>
                <w:lang w:val="fr"/>
              </w:rPr>
              <w:t>d’</w:t>
            </w:r>
            <w:r>
              <w:rPr>
                <w:b/>
                <w:sz w:val="24"/>
                <w:szCs w:val="24"/>
                <w:lang w:val="fr"/>
              </w:rPr>
              <w:t>E</w:t>
            </w:r>
            <w:r w:rsidRPr="00643F56">
              <w:rPr>
                <w:b/>
                <w:sz w:val="24"/>
                <w:szCs w:val="24"/>
                <w:lang w:val="fr"/>
              </w:rPr>
              <w:t xml:space="preserve">xploitation : </w:t>
            </w:r>
          </w:p>
          <w:p w14:paraId="7D0EFA50" w14:textId="3BA066C5" w:rsidR="007A2391" w:rsidRPr="00643F56" w:rsidRDefault="007A2391" w:rsidP="007A2391">
            <w:pPr>
              <w:spacing w:before="120" w:after="120"/>
              <w:jc w:val="both"/>
              <w:rPr>
                <w:sz w:val="24"/>
                <w:szCs w:val="24"/>
              </w:rPr>
            </w:pPr>
            <w:r w:rsidRPr="00643F56">
              <w:rPr>
                <w:sz w:val="24"/>
                <w:szCs w:val="24"/>
                <w:lang w:val="fr"/>
              </w:rPr>
              <w:t xml:space="preserve">Le premier paragraphe est remplacé par </w:t>
            </w:r>
            <w:r>
              <w:rPr>
                <w:sz w:val="24"/>
                <w:szCs w:val="24"/>
                <w:lang w:val="fr"/>
              </w:rPr>
              <w:t>ce qui suit</w:t>
            </w:r>
            <w:r w:rsidRPr="00643F56">
              <w:rPr>
                <w:sz w:val="24"/>
                <w:szCs w:val="24"/>
                <w:lang w:val="fr"/>
              </w:rPr>
              <w:t xml:space="preserve"> :</w:t>
            </w:r>
          </w:p>
          <w:p w14:paraId="42A5BD35" w14:textId="1DE2A84D" w:rsidR="007A2391" w:rsidRPr="00643F56" w:rsidRDefault="007A2391" w:rsidP="007A2391">
            <w:pPr>
              <w:spacing w:before="120" w:after="120"/>
              <w:jc w:val="both"/>
              <w:rPr>
                <w:b/>
                <w:color w:val="0066FF"/>
                <w:sz w:val="24"/>
                <w:szCs w:val="24"/>
              </w:rPr>
            </w:pPr>
            <w:r w:rsidRPr="00643F56">
              <w:rPr>
                <w:sz w:val="24"/>
                <w:szCs w:val="24"/>
                <w:lang w:val="fr"/>
              </w:rPr>
              <w:t>«</w:t>
            </w:r>
            <w:r>
              <w:rPr>
                <w:sz w:val="24"/>
                <w:szCs w:val="24"/>
                <w:lang w:val="fr"/>
              </w:rPr>
              <w:t xml:space="preserve"> </w:t>
            </w:r>
            <w:r w:rsidRPr="00643F56">
              <w:rPr>
                <w:sz w:val="24"/>
                <w:szCs w:val="24"/>
                <w:lang w:val="fr"/>
              </w:rPr>
              <w:t xml:space="preserve">Sauf indication contraire dans les </w:t>
            </w:r>
            <w:r>
              <w:rPr>
                <w:sz w:val="24"/>
                <w:szCs w:val="24"/>
                <w:lang w:val="fr"/>
              </w:rPr>
              <w:t>Données du Marché</w:t>
            </w:r>
            <w:r w:rsidRPr="00643F56">
              <w:rPr>
                <w:sz w:val="24"/>
                <w:szCs w:val="24"/>
                <w:lang w:val="fr"/>
              </w:rPr>
              <w:t>, la date de début d</w:t>
            </w:r>
            <w:r>
              <w:rPr>
                <w:sz w:val="24"/>
                <w:szCs w:val="24"/>
                <w:lang w:val="fr"/>
              </w:rPr>
              <w:t>es</w:t>
            </w:r>
            <w:r w:rsidRPr="00643F56">
              <w:rPr>
                <w:sz w:val="24"/>
                <w:szCs w:val="24"/>
                <w:lang w:val="fr"/>
              </w:rPr>
              <w:t xml:space="preserve"> Service</w:t>
            </w:r>
            <w:r>
              <w:rPr>
                <w:sz w:val="24"/>
                <w:szCs w:val="24"/>
                <w:lang w:val="fr"/>
              </w:rPr>
              <w:t>s</w:t>
            </w:r>
            <w:r w:rsidRPr="00643F56">
              <w:rPr>
                <w:sz w:val="24"/>
                <w:szCs w:val="24"/>
                <w:lang w:val="fr"/>
              </w:rPr>
              <w:t xml:space="preserve"> d’</w:t>
            </w:r>
            <w:r>
              <w:rPr>
                <w:sz w:val="24"/>
                <w:szCs w:val="24"/>
                <w:lang w:val="fr"/>
              </w:rPr>
              <w:t>E</w:t>
            </w:r>
            <w:r w:rsidRPr="00643F56">
              <w:rPr>
                <w:sz w:val="24"/>
                <w:szCs w:val="24"/>
                <w:lang w:val="fr"/>
              </w:rPr>
              <w:t xml:space="preserve">xploitation est la date sept </w:t>
            </w:r>
            <w:r>
              <w:rPr>
                <w:sz w:val="24"/>
                <w:szCs w:val="24"/>
                <w:lang w:val="fr"/>
              </w:rPr>
              <w:t xml:space="preserve">(7) </w:t>
            </w:r>
            <w:r w:rsidRPr="00643F56">
              <w:rPr>
                <w:sz w:val="24"/>
                <w:szCs w:val="24"/>
                <w:lang w:val="fr"/>
              </w:rPr>
              <w:t xml:space="preserve">jours suivant la date de délivrance du </w:t>
            </w:r>
            <w:r>
              <w:rPr>
                <w:sz w:val="24"/>
                <w:szCs w:val="24"/>
                <w:lang w:val="fr"/>
              </w:rPr>
              <w:t>C</w:t>
            </w:r>
            <w:r w:rsidRPr="00643F56">
              <w:rPr>
                <w:sz w:val="24"/>
                <w:szCs w:val="24"/>
                <w:lang w:val="fr"/>
              </w:rPr>
              <w:t xml:space="preserve">ertificat de </w:t>
            </w:r>
            <w:r>
              <w:rPr>
                <w:sz w:val="24"/>
                <w:szCs w:val="24"/>
                <w:lang w:val="fr"/>
              </w:rPr>
              <w:t>M</w:t>
            </w:r>
            <w:r w:rsidRPr="00643F56">
              <w:rPr>
                <w:sz w:val="24"/>
                <w:szCs w:val="24"/>
                <w:lang w:val="fr"/>
              </w:rPr>
              <w:t xml:space="preserve">ise en </w:t>
            </w:r>
            <w:r>
              <w:rPr>
                <w:sz w:val="24"/>
                <w:szCs w:val="24"/>
                <w:lang w:val="fr"/>
              </w:rPr>
              <w:t>S</w:t>
            </w:r>
            <w:r w:rsidRPr="00643F56">
              <w:rPr>
                <w:sz w:val="24"/>
                <w:szCs w:val="24"/>
                <w:lang w:val="fr"/>
              </w:rPr>
              <w:t>ervice délivré en vertu de la sous-clause 11.7 [</w:t>
            </w:r>
            <w:r w:rsidRPr="000C1F9C">
              <w:rPr>
                <w:i/>
                <w:iCs/>
                <w:sz w:val="24"/>
                <w:szCs w:val="24"/>
                <w:lang w:val="fr"/>
              </w:rPr>
              <w:t>Certificat de Mise en Service</w:t>
            </w:r>
            <w:r w:rsidRPr="00643F56">
              <w:rPr>
                <w:sz w:val="24"/>
                <w:szCs w:val="24"/>
                <w:lang w:val="fr"/>
              </w:rPr>
              <w:t xml:space="preserve">], ou de </w:t>
            </w:r>
            <w:r>
              <w:rPr>
                <w:sz w:val="24"/>
                <w:szCs w:val="24"/>
                <w:lang w:val="fr"/>
              </w:rPr>
              <w:t>la</w:t>
            </w:r>
            <w:r w:rsidRPr="00643F56">
              <w:rPr>
                <w:sz w:val="24"/>
                <w:szCs w:val="24"/>
                <w:lang w:val="fr"/>
              </w:rPr>
              <w:t xml:space="preserve"> date antérieure </w:t>
            </w:r>
            <w:r>
              <w:rPr>
                <w:sz w:val="24"/>
                <w:szCs w:val="24"/>
                <w:lang w:val="fr"/>
              </w:rPr>
              <w:t xml:space="preserve">sur </w:t>
            </w:r>
            <w:r w:rsidRPr="00643F56">
              <w:rPr>
                <w:sz w:val="24"/>
                <w:szCs w:val="24"/>
                <w:lang w:val="fr"/>
              </w:rPr>
              <w:t>laquelle les Parties peuvent s’entendre. »</w:t>
            </w:r>
          </w:p>
        </w:tc>
      </w:tr>
      <w:tr w:rsidR="007A2391" w:rsidRPr="0000065A" w14:paraId="2269CF0D" w14:textId="77777777" w:rsidTr="00FF68BF">
        <w:tc>
          <w:tcPr>
            <w:tcW w:w="3239" w:type="dxa"/>
            <w:tcMar>
              <w:top w:w="57" w:type="dxa"/>
              <w:left w:w="57" w:type="dxa"/>
              <w:bottom w:w="57" w:type="dxa"/>
              <w:right w:w="57" w:type="dxa"/>
            </w:tcMar>
          </w:tcPr>
          <w:p w14:paraId="7DA186B1" w14:textId="30263F13" w:rsidR="007A2391" w:rsidRDefault="007A2391" w:rsidP="007A2391">
            <w:pPr>
              <w:pStyle w:val="S7Header2"/>
            </w:pPr>
            <w:bookmarkStart w:id="701" w:name="_Toc486845966"/>
            <w:r>
              <w:t>Sous-clause 10.6</w:t>
            </w:r>
            <w:bookmarkEnd w:id="701"/>
          </w:p>
        </w:tc>
        <w:tc>
          <w:tcPr>
            <w:tcW w:w="7251" w:type="dxa"/>
            <w:tcMar>
              <w:top w:w="57" w:type="dxa"/>
              <w:left w:w="57" w:type="dxa"/>
              <w:bottom w:w="57" w:type="dxa"/>
              <w:right w:w="57" w:type="dxa"/>
            </w:tcMar>
          </w:tcPr>
          <w:p w14:paraId="38B94237" w14:textId="45A3815C" w:rsidR="007A2391" w:rsidRPr="00F30B3B" w:rsidRDefault="007A2391" w:rsidP="007A2391">
            <w:pPr>
              <w:spacing w:before="120" w:after="120"/>
              <w:jc w:val="both"/>
              <w:rPr>
                <w:sz w:val="24"/>
                <w:szCs w:val="24"/>
              </w:rPr>
            </w:pPr>
            <w:r w:rsidRPr="00F30B3B">
              <w:rPr>
                <w:b/>
                <w:sz w:val="24"/>
                <w:szCs w:val="24"/>
                <w:lang w:val="fr"/>
              </w:rPr>
              <w:t xml:space="preserve">Retards et </w:t>
            </w:r>
            <w:r>
              <w:rPr>
                <w:b/>
                <w:sz w:val="24"/>
                <w:szCs w:val="24"/>
                <w:lang w:val="fr"/>
              </w:rPr>
              <w:t>I</w:t>
            </w:r>
            <w:r w:rsidRPr="00F30B3B">
              <w:rPr>
                <w:b/>
                <w:sz w:val="24"/>
                <w:szCs w:val="24"/>
                <w:lang w:val="fr"/>
              </w:rPr>
              <w:t xml:space="preserve">nterruptions pendant </w:t>
            </w:r>
            <w:r>
              <w:rPr>
                <w:b/>
                <w:sz w:val="24"/>
                <w:szCs w:val="24"/>
                <w:lang w:val="fr"/>
              </w:rPr>
              <w:t>la Prestation</w:t>
            </w:r>
            <w:r w:rsidRPr="00F30B3B">
              <w:rPr>
                <w:b/>
                <w:sz w:val="24"/>
                <w:szCs w:val="24"/>
                <w:lang w:val="fr"/>
              </w:rPr>
              <w:t xml:space="preserve"> d’</w:t>
            </w:r>
            <w:r>
              <w:rPr>
                <w:b/>
                <w:sz w:val="24"/>
                <w:szCs w:val="24"/>
                <w:lang w:val="fr"/>
              </w:rPr>
              <w:t xml:space="preserve">Exploitation </w:t>
            </w:r>
            <w:r w:rsidRPr="00F30B3B">
              <w:rPr>
                <w:sz w:val="24"/>
                <w:szCs w:val="24"/>
                <w:lang w:val="fr"/>
              </w:rPr>
              <w:t xml:space="preserve">: </w:t>
            </w:r>
          </w:p>
          <w:p w14:paraId="362E1305" w14:textId="2CA67639" w:rsidR="007A2391" w:rsidRPr="00F30B3B" w:rsidRDefault="007A2391" w:rsidP="007A2391">
            <w:pPr>
              <w:spacing w:before="120" w:after="120"/>
              <w:jc w:val="both"/>
              <w:rPr>
                <w:sz w:val="24"/>
                <w:szCs w:val="24"/>
              </w:rPr>
            </w:pPr>
            <w:r w:rsidRPr="00F30B3B">
              <w:rPr>
                <w:sz w:val="24"/>
                <w:szCs w:val="24"/>
                <w:lang w:val="fr"/>
              </w:rPr>
              <w:t xml:space="preserve">Le sous-paragraphe a) est remplacé par </w:t>
            </w:r>
            <w:r>
              <w:rPr>
                <w:sz w:val="24"/>
                <w:szCs w:val="24"/>
                <w:lang w:val="fr"/>
              </w:rPr>
              <w:t>ce qui suit</w:t>
            </w:r>
            <w:r w:rsidRPr="00F30B3B">
              <w:rPr>
                <w:sz w:val="24"/>
                <w:szCs w:val="24"/>
                <w:lang w:val="fr"/>
              </w:rPr>
              <w:t xml:space="preserve"> </w:t>
            </w:r>
          </w:p>
          <w:p w14:paraId="209C74E5" w14:textId="39478D0E" w:rsidR="007A2391" w:rsidRPr="00F30B3B" w:rsidRDefault="007A2391" w:rsidP="007A2391">
            <w:pPr>
              <w:spacing w:before="120" w:after="120"/>
              <w:ind w:left="460" w:hanging="499"/>
              <w:jc w:val="both"/>
              <w:rPr>
                <w:sz w:val="24"/>
                <w:szCs w:val="24"/>
              </w:rPr>
            </w:pPr>
            <w:r w:rsidRPr="00F30B3B">
              <w:rPr>
                <w:sz w:val="24"/>
                <w:szCs w:val="24"/>
                <w:lang w:val="fr"/>
              </w:rPr>
              <w:t>« </w:t>
            </w:r>
            <w:r>
              <w:rPr>
                <w:sz w:val="24"/>
                <w:szCs w:val="24"/>
                <w:lang w:val="fr"/>
              </w:rPr>
              <w:t>(</w:t>
            </w:r>
            <w:r w:rsidRPr="00F30B3B">
              <w:rPr>
                <w:sz w:val="24"/>
                <w:szCs w:val="24"/>
                <w:lang w:val="fr"/>
              </w:rPr>
              <w:t>a</w:t>
            </w:r>
            <w:r>
              <w:rPr>
                <w:sz w:val="24"/>
                <w:szCs w:val="24"/>
                <w:lang w:val="fr"/>
              </w:rPr>
              <w:t>)</w:t>
            </w:r>
            <w:r w:rsidRPr="00F30B3B">
              <w:rPr>
                <w:sz w:val="24"/>
                <w:szCs w:val="24"/>
                <w:lang w:val="fr"/>
              </w:rPr>
              <w:t xml:space="preserve"> S’il y a des retards ou des interruptions pendant le</w:t>
            </w:r>
            <w:r>
              <w:rPr>
                <w:sz w:val="24"/>
                <w:szCs w:val="24"/>
                <w:lang w:val="fr"/>
              </w:rPr>
              <w:t>s</w:t>
            </w:r>
            <w:r w:rsidRPr="00F30B3B">
              <w:rPr>
                <w:sz w:val="24"/>
                <w:szCs w:val="24"/>
                <w:lang w:val="fr"/>
              </w:rPr>
              <w:t xml:space="preserve"> Service</w:t>
            </w:r>
            <w:r>
              <w:rPr>
                <w:sz w:val="24"/>
                <w:szCs w:val="24"/>
                <w:lang w:val="fr"/>
              </w:rPr>
              <w:t>s</w:t>
            </w:r>
            <w:r w:rsidRPr="00F30B3B">
              <w:rPr>
                <w:sz w:val="24"/>
                <w:szCs w:val="24"/>
                <w:lang w:val="fr"/>
              </w:rPr>
              <w:t xml:space="preserve"> d’</w:t>
            </w:r>
            <w:r>
              <w:rPr>
                <w:sz w:val="24"/>
                <w:szCs w:val="24"/>
                <w:lang w:val="fr"/>
              </w:rPr>
              <w:t>E</w:t>
            </w:r>
            <w:r w:rsidRPr="00F30B3B">
              <w:rPr>
                <w:sz w:val="24"/>
                <w:szCs w:val="24"/>
                <w:lang w:val="fr"/>
              </w:rPr>
              <w:t>xploitation qui sont causés par l’</w:t>
            </w:r>
            <w:r>
              <w:rPr>
                <w:sz w:val="24"/>
                <w:szCs w:val="24"/>
                <w:lang w:val="fr"/>
              </w:rPr>
              <w:t>E</w:t>
            </w:r>
            <w:r w:rsidRPr="00F30B3B">
              <w:rPr>
                <w:sz w:val="24"/>
                <w:szCs w:val="24"/>
                <w:lang w:val="fr"/>
              </w:rPr>
              <w:t>ntrepreneur ou par une cause dont l’</w:t>
            </w:r>
            <w:r>
              <w:rPr>
                <w:sz w:val="24"/>
                <w:szCs w:val="24"/>
                <w:lang w:val="fr"/>
              </w:rPr>
              <w:t>E</w:t>
            </w:r>
            <w:r w:rsidRPr="00F30B3B">
              <w:rPr>
                <w:sz w:val="24"/>
                <w:szCs w:val="24"/>
                <w:lang w:val="fr"/>
              </w:rPr>
              <w:t>ntrepreneur est responsable, l’</w:t>
            </w:r>
            <w:r>
              <w:rPr>
                <w:sz w:val="24"/>
                <w:szCs w:val="24"/>
                <w:lang w:val="fr"/>
              </w:rPr>
              <w:t>E</w:t>
            </w:r>
            <w:r w:rsidRPr="00F30B3B">
              <w:rPr>
                <w:sz w:val="24"/>
                <w:szCs w:val="24"/>
                <w:lang w:val="fr"/>
              </w:rPr>
              <w:t>ntrepreneur, sous réserve de la sous-clause 3.5</w:t>
            </w:r>
            <w:r w:rsidRPr="00F30B3B">
              <w:rPr>
                <w:i/>
                <w:sz w:val="24"/>
                <w:szCs w:val="24"/>
                <w:lang w:val="fr"/>
              </w:rPr>
              <w:t>[</w:t>
            </w:r>
            <w:r>
              <w:rPr>
                <w:i/>
                <w:sz w:val="24"/>
                <w:szCs w:val="24"/>
                <w:lang w:val="fr"/>
              </w:rPr>
              <w:t>D</w:t>
            </w:r>
            <w:r w:rsidRPr="00F30B3B">
              <w:rPr>
                <w:i/>
                <w:sz w:val="24"/>
                <w:szCs w:val="24"/>
                <w:lang w:val="fr"/>
              </w:rPr>
              <w:t>éterminations],</w:t>
            </w:r>
            <w:r>
              <w:rPr>
                <w:i/>
                <w:sz w:val="24"/>
                <w:szCs w:val="24"/>
                <w:lang w:val="fr"/>
              </w:rPr>
              <w:t xml:space="preserve"> </w:t>
            </w:r>
            <w:r w:rsidRPr="00F30B3B">
              <w:rPr>
                <w:sz w:val="24"/>
                <w:szCs w:val="24"/>
                <w:lang w:val="fr"/>
              </w:rPr>
              <w:t xml:space="preserve">doit verser </w:t>
            </w:r>
            <w:r>
              <w:rPr>
                <w:sz w:val="24"/>
                <w:szCs w:val="24"/>
                <w:lang w:val="fr"/>
              </w:rPr>
              <w:t>au Maître d’Ouvrage</w:t>
            </w:r>
            <w:r w:rsidRPr="00002234">
              <w:rPr>
                <w:sz w:val="24"/>
                <w:szCs w:val="24"/>
                <w:lang w:val="fr"/>
              </w:rPr>
              <w:t xml:space="preserve"> </w:t>
            </w:r>
            <w:r w:rsidRPr="00F30B3B">
              <w:rPr>
                <w:sz w:val="24"/>
                <w:szCs w:val="24"/>
                <w:lang w:val="fr"/>
              </w:rPr>
              <w:t xml:space="preserve">les </w:t>
            </w:r>
            <w:r>
              <w:rPr>
                <w:sz w:val="24"/>
                <w:szCs w:val="24"/>
                <w:lang w:val="fr"/>
              </w:rPr>
              <w:t>Pénalités de Performance</w:t>
            </w:r>
            <w:r w:rsidRPr="00F30B3B">
              <w:rPr>
                <w:sz w:val="24"/>
                <w:szCs w:val="24"/>
                <w:lang w:val="fr"/>
              </w:rPr>
              <w:t xml:space="preserve"> pour les retards et les interruptions spécifiés dans l’</w:t>
            </w:r>
            <w:r>
              <w:rPr>
                <w:sz w:val="24"/>
                <w:szCs w:val="24"/>
                <w:lang w:val="fr"/>
              </w:rPr>
              <w:t>A</w:t>
            </w:r>
            <w:r w:rsidRPr="00F30B3B">
              <w:rPr>
                <w:sz w:val="24"/>
                <w:szCs w:val="24"/>
                <w:lang w:val="fr"/>
              </w:rPr>
              <w:t xml:space="preserve">nnexe des </w:t>
            </w:r>
            <w:r>
              <w:rPr>
                <w:sz w:val="24"/>
                <w:szCs w:val="24"/>
                <w:lang w:val="fr"/>
              </w:rPr>
              <w:t>Pénalités de Performance</w:t>
            </w:r>
            <w:r w:rsidRPr="00F30B3B">
              <w:rPr>
                <w:sz w:val="24"/>
                <w:szCs w:val="24"/>
                <w:lang w:val="fr"/>
              </w:rPr>
              <w:t>. L</w:t>
            </w:r>
            <w:r>
              <w:rPr>
                <w:sz w:val="24"/>
                <w:szCs w:val="24"/>
                <w:lang w:val="fr"/>
              </w:rPr>
              <w:t>e Maître d’Ouvrage</w:t>
            </w:r>
            <w:r w:rsidRPr="00F30B3B">
              <w:rPr>
                <w:sz w:val="24"/>
                <w:szCs w:val="24"/>
                <w:lang w:val="fr"/>
              </w:rPr>
              <w:t xml:space="preserve"> a le droit de recouvrer les montants exigibles en effectuant des déductions correspondantes sur les paiements dus à l’</w:t>
            </w:r>
            <w:r>
              <w:rPr>
                <w:sz w:val="24"/>
                <w:szCs w:val="24"/>
                <w:lang w:val="fr"/>
              </w:rPr>
              <w:t>E</w:t>
            </w:r>
            <w:r w:rsidRPr="00F30B3B">
              <w:rPr>
                <w:sz w:val="24"/>
                <w:szCs w:val="24"/>
                <w:lang w:val="fr"/>
              </w:rPr>
              <w:t xml:space="preserve">ntrepreneur. Toutefois, le montant des </w:t>
            </w:r>
            <w:r>
              <w:rPr>
                <w:sz w:val="24"/>
                <w:szCs w:val="24"/>
                <w:lang w:val="fr"/>
              </w:rPr>
              <w:t>Pénalités de Performance</w:t>
            </w:r>
            <w:r w:rsidRPr="00F30B3B">
              <w:rPr>
                <w:sz w:val="24"/>
                <w:szCs w:val="24"/>
                <w:lang w:val="fr"/>
              </w:rPr>
              <w:t xml:space="preserve"> au cours d’une année contractuelle d</w:t>
            </w:r>
            <w:r>
              <w:rPr>
                <w:sz w:val="24"/>
                <w:szCs w:val="24"/>
                <w:lang w:val="fr"/>
              </w:rPr>
              <w:t>es</w:t>
            </w:r>
            <w:r w:rsidRPr="00F30B3B">
              <w:rPr>
                <w:sz w:val="24"/>
                <w:szCs w:val="24"/>
                <w:lang w:val="fr"/>
              </w:rPr>
              <w:t xml:space="preserve"> Service</w:t>
            </w:r>
            <w:r>
              <w:rPr>
                <w:sz w:val="24"/>
                <w:szCs w:val="24"/>
                <w:lang w:val="fr"/>
              </w:rPr>
              <w:t>s</w:t>
            </w:r>
            <w:r w:rsidRPr="00F30B3B">
              <w:rPr>
                <w:sz w:val="24"/>
                <w:szCs w:val="24"/>
                <w:lang w:val="fr"/>
              </w:rPr>
              <w:t xml:space="preserve"> d’</w:t>
            </w:r>
            <w:r>
              <w:rPr>
                <w:sz w:val="24"/>
                <w:szCs w:val="24"/>
                <w:lang w:val="fr"/>
              </w:rPr>
              <w:t>E</w:t>
            </w:r>
            <w:r w:rsidRPr="00F30B3B">
              <w:rPr>
                <w:sz w:val="24"/>
                <w:szCs w:val="24"/>
                <w:lang w:val="fr"/>
              </w:rPr>
              <w:t xml:space="preserve">xploitation et le montant total des </w:t>
            </w:r>
            <w:r>
              <w:rPr>
                <w:sz w:val="24"/>
                <w:szCs w:val="24"/>
                <w:lang w:val="fr"/>
              </w:rPr>
              <w:t>Pénalités de Performance</w:t>
            </w:r>
            <w:r w:rsidRPr="00F30B3B">
              <w:rPr>
                <w:sz w:val="24"/>
                <w:szCs w:val="24"/>
                <w:lang w:val="fr"/>
              </w:rPr>
              <w:t xml:space="preserve"> payables par l’</w:t>
            </w:r>
            <w:r>
              <w:rPr>
                <w:sz w:val="24"/>
                <w:szCs w:val="24"/>
                <w:lang w:val="fr"/>
              </w:rPr>
              <w:t>E</w:t>
            </w:r>
            <w:r w:rsidRPr="00F30B3B">
              <w:rPr>
                <w:sz w:val="24"/>
                <w:szCs w:val="24"/>
                <w:lang w:val="fr"/>
              </w:rPr>
              <w:t xml:space="preserve">ntrepreneur </w:t>
            </w:r>
            <w:r>
              <w:rPr>
                <w:sz w:val="24"/>
                <w:szCs w:val="24"/>
                <w:lang w:val="fr"/>
              </w:rPr>
              <w:t>au Maître d’Ouvrage</w:t>
            </w:r>
            <w:r w:rsidRPr="00F30B3B">
              <w:rPr>
                <w:sz w:val="24"/>
                <w:szCs w:val="24"/>
                <w:lang w:val="fr"/>
              </w:rPr>
              <w:t xml:space="preserve"> ne doivent pas dépasser les montants indiqués dans les </w:t>
            </w:r>
            <w:r>
              <w:rPr>
                <w:sz w:val="24"/>
                <w:szCs w:val="24"/>
                <w:lang w:val="fr"/>
              </w:rPr>
              <w:t>Données du Marché</w:t>
            </w:r>
            <w:r w:rsidRPr="00F30B3B">
              <w:rPr>
                <w:sz w:val="24"/>
                <w:szCs w:val="24"/>
                <w:lang w:val="fr"/>
              </w:rPr>
              <w:t xml:space="preserve">. </w:t>
            </w:r>
          </w:p>
          <w:p w14:paraId="2D3D3302" w14:textId="08FB2B7B" w:rsidR="007A2391" w:rsidRPr="00F30B3B" w:rsidRDefault="007A2391" w:rsidP="007A2391">
            <w:pPr>
              <w:spacing w:before="120" w:after="120"/>
              <w:ind w:left="477"/>
              <w:jc w:val="both"/>
              <w:rPr>
                <w:sz w:val="24"/>
                <w:szCs w:val="24"/>
              </w:rPr>
            </w:pPr>
            <w:r w:rsidRPr="00F30B3B">
              <w:rPr>
                <w:sz w:val="24"/>
                <w:szCs w:val="24"/>
                <w:lang w:val="fr"/>
              </w:rPr>
              <w:t>Il n’y aura pas de prolongation de la période d</w:t>
            </w:r>
            <w:r>
              <w:rPr>
                <w:sz w:val="24"/>
                <w:szCs w:val="24"/>
                <w:lang w:val="fr"/>
              </w:rPr>
              <w:t>es</w:t>
            </w:r>
            <w:r w:rsidRPr="00F30B3B">
              <w:rPr>
                <w:sz w:val="24"/>
                <w:szCs w:val="24"/>
                <w:lang w:val="fr"/>
              </w:rPr>
              <w:t xml:space="preserve"> Service</w:t>
            </w:r>
            <w:r>
              <w:rPr>
                <w:sz w:val="24"/>
                <w:szCs w:val="24"/>
                <w:lang w:val="fr"/>
              </w:rPr>
              <w:t>s</w:t>
            </w:r>
            <w:r w:rsidRPr="00F30B3B">
              <w:rPr>
                <w:sz w:val="24"/>
                <w:szCs w:val="24"/>
                <w:lang w:val="fr"/>
              </w:rPr>
              <w:t xml:space="preserve"> d’</w:t>
            </w:r>
            <w:r>
              <w:rPr>
                <w:sz w:val="24"/>
                <w:szCs w:val="24"/>
                <w:lang w:val="fr"/>
              </w:rPr>
              <w:t>E</w:t>
            </w:r>
            <w:r w:rsidRPr="00F30B3B">
              <w:rPr>
                <w:sz w:val="24"/>
                <w:szCs w:val="24"/>
                <w:lang w:val="fr"/>
              </w:rPr>
              <w:t>xploitation à la suite d’un tel retard ou interruption.</w:t>
            </w:r>
          </w:p>
          <w:p w14:paraId="1FDAA7F3" w14:textId="77D61A0C" w:rsidR="007A2391" w:rsidRPr="00F30B3B" w:rsidRDefault="007A2391" w:rsidP="007A2391">
            <w:pPr>
              <w:spacing w:before="120" w:after="120"/>
              <w:ind w:left="477"/>
              <w:jc w:val="both"/>
              <w:rPr>
                <w:sz w:val="24"/>
                <w:szCs w:val="24"/>
              </w:rPr>
            </w:pPr>
            <w:r w:rsidRPr="00F30B3B">
              <w:rPr>
                <w:sz w:val="24"/>
                <w:szCs w:val="24"/>
                <w:lang w:val="fr"/>
              </w:rPr>
              <w:t xml:space="preserve">Si un retard ou une interruption entraîne un non-respect des </w:t>
            </w:r>
            <w:r>
              <w:rPr>
                <w:sz w:val="24"/>
                <w:szCs w:val="24"/>
                <w:lang w:val="fr"/>
              </w:rPr>
              <w:t>N</w:t>
            </w:r>
            <w:r w:rsidRPr="00F30B3B">
              <w:rPr>
                <w:sz w:val="24"/>
                <w:szCs w:val="24"/>
                <w:lang w:val="fr"/>
              </w:rPr>
              <w:t xml:space="preserve">ormes de </w:t>
            </w:r>
            <w:r>
              <w:rPr>
                <w:sz w:val="24"/>
                <w:szCs w:val="24"/>
                <w:lang w:val="fr"/>
              </w:rPr>
              <w:t>Performance</w:t>
            </w:r>
            <w:r w:rsidRPr="00F30B3B">
              <w:rPr>
                <w:sz w:val="24"/>
                <w:szCs w:val="24"/>
                <w:lang w:val="fr"/>
              </w:rPr>
              <w:t xml:space="preserve"> et que l’</w:t>
            </w:r>
            <w:r>
              <w:rPr>
                <w:sz w:val="24"/>
                <w:szCs w:val="24"/>
                <w:lang w:val="fr"/>
              </w:rPr>
              <w:t>E</w:t>
            </w:r>
            <w:r w:rsidRPr="00F30B3B">
              <w:rPr>
                <w:sz w:val="24"/>
                <w:szCs w:val="24"/>
                <w:lang w:val="fr"/>
              </w:rPr>
              <w:t xml:space="preserve">ntrepreneur est également tenu de payer des </w:t>
            </w:r>
            <w:r>
              <w:rPr>
                <w:sz w:val="24"/>
                <w:szCs w:val="24"/>
                <w:lang w:val="fr"/>
              </w:rPr>
              <w:t>Pénalités de Performance</w:t>
            </w:r>
            <w:r w:rsidRPr="00F30B3B">
              <w:rPr>
                <w:sz w:val="24"/>
                <w:szCs w:val="24"/>
                <w:lang w:val="fr"/>
              </w:rPr>
              <w:t xml:space="preserve"> en vertu de la sous-clause 10.7, des </w:t>
            </w:r>
            <w:r>
              <w:rPr>
                <w:sz w:val="24"/>
                <w:szCs w:val="24"/>
                <w:lang w:val="fr"/>
              </w:rPr>
              <w:t>pénalités</w:t>
            </w:r>
            <w:r w:rsidRPr="00F30B3B">
              <w:rPr>
                <w:sz w:val="24"/>
                <w:szCs w:val="24"/>
                <w:lang w:val="fr"/>
              </w:rPr>
              <w:t xml:space="preserve"> ne seront pas imposé</w:t>
            </w:r>
            <w:r>
              <w:rPr>
                <w:sz w:val="24"/>
                <w:szCs w:val="24"/>
                <w:lang w:val="fr"/>
              </w:rPr>
              <w:t>e</w:t>
            </w:r>
            <w:r w:rsidRPr="00F30B3B">
              <w:rPr>
                <w:sz w:val="24"/>
                <w:szCs w:val="24"/>
                <w:lang w:val="fr"/>
              </w:rPr>
              <w:t>s en vertu des deux clauses, et l</w:t>
            </w:r>
            <w:r>
              <w:rPr>
                <w:sz w:val="24"/>
                <w:szCs w:val="24"/>
                <w:lang w:val="fr"/>
              </w:rPr>
              <w:t>e Maître d’Ouvrage</w:t>
            </w:r>
            <w:r w:rsidRPr="00F30B3B">
              <w:rPr>
                <w:sz w:val="24"/>
                <w:szCs w:val="24"/>
                <w:lang w:val="fr"/>
              </w:rPr>
              <w:t xml:space="preserve"> déterminera s’il y a lieu d’imposer des </w:t>
            </w:r>
            <w:r>
              <w:rPr>
                <w:sz w:val="24"/>
                <w:szCs w:val="24"/>
                <w:lang w:val="fr"/>
              </w:rPr>
              <w:t>pénalités</w:t>
            </w:r>
            <w:r w:rsidRPr="00F30B3B">
              <w:rPr>
                <w:sz w:val="24"/>
                <w:szCs w:val="24"/>
                <w:lang w:val="fr"/>
              </w:rPr>
              <w:t xml:space="preserve"> en vertu de cette sous-clause 10.6 (a) ou en vertu de la sous-clause 10.7. </w:t>
            </w:r>
          </w:p>
        </w:tc>
      </w:tr>
      <w:tr w:rsidR="007A2391" w:rsidRPr="0000065A" w14:paraId="4E28B2CD" w14:textId="77777777" w:rsidTr="00FF68BF">
        <w:tc>
          <w:tcPr>
            <w:tcW w:w="3239" w:type="dxa"/>
            <w:tcMar>
              <w:top w:w="57" w:type="dxa"/>
              <w:left w:w="57" w:type="dxa"/>
              <w:bottom w:w="57" w:type="dxa"/>
              <w:right w:w="57" w:type="dxa"/>
            </w:tcMar>
          </w:tcPr>
          <w:p w14:paraId="5038DAEC" w14:textId="7FB595A4" w:rsidR="007A2391" w:rsidRPr="00340190" w:rsidRDefault="007A2391" w:rsidP="007A2391">
            <w:pPr>
              <w:pStyle w:val="S7Header2"/>
            </w:pPr>
            <w:bookmarkStart w:id="702" w:name="_Toc486845967"/>
            <w:r w:rsidRPr="00340190">
              <w:t>Sous-clause 10.7</w:t>
            </w:r>
            <w:bookmarkEnd w:id="702"/>
          </w:p>
        </w:tc>
        <w:tc>
          <w:tcPr>
            <w:tcW w:w="7251" w:type="dxa"/>
            <w:tcMar>
              <w:top w:w="57" w:type="dxa"/>
              <w:left w:w="57" w:type="dxa"/>
              <w:bottom w:w="57" w:type="dxa"/>
              <w:right w:w="57" w:type="dxa"/>
            </w:tcMar>
          </w:tcPr>
          <w:p w14:paraId="3033683A" w14:textId="07459C23" w:rsidR="007A2391" w:rsidRPr="00002234" w:rsidRDefault="007A2391" w:rsidP="007A2391">
            <w:pPr>
              <w:spacing w:before="120" w:after="120"/>
              <w:jc w:val="both"/>
              <w:rPr>
                <w:sz w:val="24"/>
                <w:szCs w:val="24"/>
              </w:rPr>
            </w:pPr>
            <w:r>
              <w:rPr>
                <w:b/>
                <w:sz w:val="24"/>
                <w:szCs w:val="24"/>
                <w:lang w:val="fr"/>
              </w:rPr>
              <w:t>Non-atteinte d</w:t>
            </w:r>
            <w:r w:rsidRPr="00002234">
              <w:rPr>
                <w:b/>
                <w:sz w:val="24"/>
                <w:szCs w:val="24"/>
                <w:lang w:val="fr"/>
              </w:rPr>
              <w:t xml:space="preserve">es </w:t>
            </w:r>
            <w:r>
              <w:rPr>
                <w:b/>
                <w:sz w:val="24"/>
                <w:szCs w:val="24"/>
                <w:lang w:val="fr"/>
              </w:rPr>
              <w:t xml:space="preserve">résultats </w:t>
            </w:r>
            <w:r w:rsidRPr="00002234">
              <w:rPr>
                <w:b/>
                <w:sz w:val="24"/>
                <w:szCs w:val="24"/>
                <w:lang w:val="fr"/>
              </w:rPr>
              <w:t>de production :</w:t>
            </w:r>
            <w:r w:rsidRPr="00002234">
              <w:rPr>
                <w:sz w:val="24"/>
                <w:szCs w:val="24"/>
                <w:lang w:val="fr"/>
              </w:rPr>
              <w:t xml:space="preserve"> remplace</w:t>
            </w:r>
            <w:r>
              <w:rPr>
                <w:sz w:val="24"/>
                <w:szCs w:val="24"/>
                <w:lang w:val="fr"/>
              </w:rPr>
              <w:t>r</w:t>
            </w:r>
            <w:r w:rsidRPr="00002234">
              <w:rPr>
                <w:sz w:val="24"/>
                <w:szCs w:val="24"/>
                <w:lang w:val="fr"/>
              </w:rPr>
              <w:t xml:space="preserve"> le titre par « Non-respect des </w:t>
            </w:r>
            <w:r>
              <w:rPr>
                <w:sz w:val="24"/>
                <w:szCs w:val="24"/>
                <w:lang w:val="fr"/>
              </w:rPr>
              <w:t>N</w:t>
            </w:r>
            <w:r w:rsidRPr="00002234">
              <w:rPr>
                <w:sz w:val="24"/>
                <w:szCs w:val="24"/>
                <w:lang w:val="fr"/>
              </w:rPr>
              <w:t xml:space="preserve">ormes de </w:t>
            </w:r>
            <w:r>
              <w:rPr>
                <w:sz w:val="24"/>
                <w:szCs w:val="24"/>
                <w:lang w:val="fr"/>
              </w:rPr>
              <w:t>P</w:t>
            </w:r>
            <w:r w:rsidRPr="00002234">
              <w:rPr>
                <w:sz w:val="24"/>
                <w:szCs w:val="24"/>
                <w:lang w:val="fr"/>
              </w:rPr>
              <w:t>erformance » et remplace</w:t>
            </w:r>
            <w:r>
              <w:rPr>
                <w:sz w:val="24"/>
                <w:szCs w:val="24"/>
                <w:lang w:val="fr"/>
              </w:rPr>
              <w:t>r</w:t>
            </w:r>
            <w:r w:rsidRPr="00002234">
              <w:rPr>
                <w:sz w:val="24"/>
                <w:szCs w:val="24"/>
                <w:lang w:val="fr"/>
              </w:rPr>
              <w:t xml:space="preserve"> la sous-clause entière par </w:t>
            </w:r>
            <w:r>
              <w:rPr>
                <w:sz w:val="24"/>
                <w:szCs w:val="24"/>
                <w:lang w:val="fr"/>
              </w:rPr>
              <w:t>ce qui suit</w:t>
            </w:r>
            <w:r w:rsidRPr="00002234">
              <w:rPr>
                <w:sz w:val="24"/>
                <w:szCs w:val="24"/>
                <w:lang w:val="fr"/>
              </w:rPr>
              <w:t xml:space="preserve"> :</w:t>
            </w:r>
          </w:p>
          <w:p w14:paraId="3F324067" w14:textId="1D8FF846" w:rsidR="007A2391" w:rsidRPr="00002234" w:rsidRDefault="007A2391" w:rsidP="007A2391">
            <w:pPr>
              <w:spacing w:before="120" w:after="120"/>
              <w:jc w:val="both"/>
              <w:rPr>
                <w:sz w:val="24"/>
                <w:szCs w:val="24"/>
              </w:rPr>
            </w:pPr>
            <w:r w:rsidRPr="00002234">
              <w:rPr>
                <w:sz w:val="24"/>
                <w:szCs w:val="24"/>
                <w:lang w:val="fr"/>
              </w:rPr>
              <w:t>« Dans le cas où l’</w:t>
            </w:r>
            <w:r>
              <w:rPr>
                <w:sz w:val="24"/>
                <w:szCs w:val="24"/>
                <w:lang w:val="fr"/>
              </w:rPr>
              <w:t>E</w:t>
            </w:r>
            <w:r w:rsidRPr="00002234">
              <w:rPr>
                <w:sz w:val="24"/>
                <w:szCs w:val="24"/>
                <w:lang w:val="fr"/>
              </w:rPr>
              <w:t xml:space="preserve">ntrepreneur ne respecte pas les </w:t>
            </w:r>
            <w:r>
              <w:rPr>
                <w:sz w:val="24"/>
                <w:szCs w:val="24"/>
                <w:lang w:val="fr"/>
              </w:rPr>
              <w:t>N</w:t>
            </w:r>
            <w:r w:rsidRPr="00002234">
              <w:rPr>
                <w:sz w:val="24"/>
                <w:szCs w:val="24"/>
                <w:lang w:val="fr"/>
              </w:rPr>
              <w:t xml:space="preserve">ormes de </w:t>
            </w:r>
            <w:r>
              <w:rPr>
                <w:sz w:val="24"/>
                <w:szCs w:val="24"/>
                <w:lang w:val="fr"/>
              </w:rPr>
              <w:t>Performances</w:t>
            </w:r>
            <w:r w:rsidRPr="00002234">
              <w:rPr>
                <w:sz w:val="24"/>
                <w:szCs w:val="24"/>
                <w:lang w:val="fr"/>
              </w:rPr>
              <w:t xml:space="preserve"> exigées en vertu du </w:t>
            </w:r>
            <w:r>
              <w:rPr>
                <w:sz w:val="24"/>
                <w:szCs w:val="24"/>
                <w:lang w:val="fr"/>
              </w:rPr>
              <w:t>Marché</w:t>
            </w:r>
            <w:r w:rsidRPr="00002234">
              <w:rPr>
                <w:sz w:val="24"/>
                <w:szCs w:val="24"/>
                <w:lang w:val="fr"/>
              </w:rPr>
              <w:t xml:space="preserve">, les </w:t>
            </w:r>
            <w:r>
              <w:rPr>
                <w:sz w:val="24"/>
                <w:szCs w:val="24"/>
                <w:lang w:val="fr"/>
              </w:rPr>
              <w:t>P</w:t>
            </w:r>
            <w:r w:rsidRPr="00002234">
              <w:rPr>
                <w:sz w:val="24"/>
                <w:szCs w:val="24"/>
                <w:lang w:val="fr"/>
              </w:rPr>
              <w:t>arties établi</w:t>
            </w:r>
            <w:r>
              <w:rPr>
                <w:sz w:val="24"/>
                <w:szCs w:val="24"/>
                <w:lang w:val="fr"/>
              </w:rPr>
              <w:t>ro</w:t>
            </w:r>
            <w:r w:rsidRPr="00002234">
              <w:rPr>
                <w:sz w:val="24"/>
                <w:szCs w:val="24"/>
                <w:lang w:val="fr"/>
              </w:rPr>
              <w:t xml:space="preserve">nt conjointement la cause d’un tel </w:t>
            </w:r>
            <w:r>
              <w:rPr>
                <w:sz w:val="24"/>
                <w:szCs w:val="24"/>
                <w:lang w:val="fr"/>
              </w:rPr>
              <w:t>manquement</w:t>
            </w:r>
            <w:r w:rsidRPr="00002234">
              <w:rPr>
                <w:sz w:val="24"/>
                <w:szCs w:val="24"/>
                <w:lang w:val="fr"/>
              </w:rPr>
              <w:t>.</w:t>
            </w:r>
          </w:p>
          <w:p w14:paraId="05DD8644" w14:textId="64E98997" w:rsidR="007A2391" w:rsidRPr="00002234" w:rsidRDefault="007A2391" w:rsidP="007A2391">
            <w:pPr>
              <w:spacing w:before="120" w:after="120"/>
              <w:ind w:left="411" w:hanging="270"/>
              <w:jc w:val="both"/>
              <w:rPr>
                <w:sz w:val="24"/>
                <w:szCs w:val="24"/>
              </w:rPr>
            </w:pPr>
            <w:r w:rsidRPr="00002234">
              <w:rPr>
                <w:sz w:val="24"/>
                <w:szCs w:val="24"/>
                <w:lang w:val="fr"/>
              </w:rPr>
              <w:t xml:space="preserve">a) Si </w:t>
            </w:r>
            <w:r>
              <w:rPr>
                <w:sz w:val="24"/>
                <w:szCs w:val="24"/>
                <w:lang w:val="fr"/>
              </w:rPr>
              <w:t>le manquement</w:t>
            </w:r>
            <w:r w:rsidRPr="00002234">
              <w:rPr>
                <w:sz w:val="24"/>
                <w:szCs w:val="24"/>
                <w:lang w:val="fr"/>
              </w:rPr>
              <w:t xml:space="preserve"> est dû </w:t>
            </w:r>
            <w:r>
              <w:rPr>
                <w:sz w:val="24"/>
                <w:szCs w:val="24"/>
                <w:lang w:val="fr"/>
              </w:rPr>
              <w:t>au Maître d’Ouvrage</w:t>
            </w:r>
            <w:r w:rsidRPr="00002234">
              <w:rPr>
                <w:sz w:val="24"/>
                <w:szCs w:val="24"/>
                <w:lang w:val="fr"/>
              </w:rPr>
              <w:t xml:space="preserve"> ou à l’un de ses </w:t>
            </w:r>
            <w:r>
              <w:rPr>
                <w:sz w:val="24"/>
                <w:szCs w:val="24"/>
                <w:lang w:val="fr"/>
              </w:rPr>
              <w:t>employés</w:t>
            </w:r>
            <w:r w:rsidRPr="00002234">
              <w:rPr>
                <w:sz w:val="24"/>
                <w:szCs w:val="24"/>
                <w:lang w:val="fr"/>
              </w:rPr>
              <w:t xml:space="preserve"> ou agents, l</w:t>
            </w:r>
            <w:r>
              <w:rPr>
                <w:sz w:val="24"/>
                <w:szCs w:val="24"/>
                <w:lang w:val="fr"/>
              </w:rPr>
              <w:t>e Maître d’Ouvrage</w:t>
            </w:r>
            <w:r w:rsidRPr="00002234">
              <w:rPr>
                <w:sz w:val="24"/>
                <w:szCs w:val="24"/>
                <w:lang w:val="fr"/>
              </w:rPr>
              <w:t xml:space="preserve"> doit donner à l’</w:t>
            </w:r>
            <w:r>
              <w:rPr>
                <w:sz w:val="24"/>
                <w:szCs w:val="24"/>
                <w:lang w:val="fr"/>
              </w:rPr>
              <w:t>E</w:t>
            </w:r>
            <w:r w:rsidRPr="00002234">
              <w:rPr>
                <w:sz w:val="24"/>
                <w:szCs w:val="24"/>
                <w:lang w:val="fr"/>
              </w:rPr>
              <w:t xml:space="preserve">ntrepreneur des instructions écrites sur les mesures </w:t>
            </w:r>
            <w:r>
              <w:rPr>
                <w:sz w:val="24"/>
                <w:szCs w:val="24"/>
                <w:lang w:val="fr"/>
              </w:rPr>
              <w:t xml:space="preserve">à prendre </w:t>
            </w:r>
            <w:r w:rsidRPr="00002234">
              <w:rPr>
                <w:sz w:val="24"/>
                <w:szCs w:val="24"/>
                <w:lang w:val="fr"/>
              </w:rPr>
              <w:t xml:space="preserve">que </w:t>
            </w:r>
            <w:r>
              <w:rPr>
                <w:sz w:val="24"/>
                <w:szCs w:val="24"/>
                <w:lang w:val="fr"/>
              </w:rPr>
              <w:t>le Maître d’Ouvrage</w:t>
            </w:r>
            <w:r w:rsidRPr="00002234">
              <w:rPr>
                <w:sz w:val="24"/>
                <w:szCs w:val="24"/>
                <w:lang w:val="fr"/>
              </w:rPr>
              <w:t xml:space="preserve"> exige de l’</w:t>
            </w:r>
            <w:r>
              <w:rPr>
                <w:sz w:val="24"/>
                <w:szCs w:val="24"/>
                <w:lang w:val="fr"/>
              </w:rPr>
              <w:t>E</w:t>
            </w:r>
            <w:r w:rsidRPr="00002234">
              <w:rPr>
                <w:sz w:val="24"/>
                <w:szCs w:val="24"/>
                <w:lang w:val="fr"/>
              </w:rPr>
              <w:t>ntrepreneur.</w:t>
            </w:r>
          </w:p>
          <w:p w14:paraId="1E747FD3" w14:textId="51968439" w:rsidR="007A2391" w:rsidRPr="00002234" w:rsidRDefault="007A2391" w:rsidP="007A2391">
            <w:pPr>
              <w:jc w:val="both"/>
            </w:pPr>
            <w:r w:rsidRPr="00002234">
              <w:rPr>
                <w:sz w:val="24"/>
                <w:szCs w:val="24"/>
                <w:lang w:val="fr"/>
              </w:rPr>
              <w:t>Si l’</w:t>
            </w:r>
            <w:r>
              <w:rPr>
                <w:sz w:val="24"/>
                <w:szCs w:val="24"/>
                <w:lang w:val="fr"/>
              </w:rPr>
              <w:t>E</w:t>
            </w:r>
            <w:r w:rsidRPr="00002234">
              <w:rPr>
                <w:sz w:val="24"/>
                <w:szCs w:val="24"/>
                <w:lang w:val="fr"/>
              </w:rPr>
              <w:t>ntrepreneur subit des coûts supplémentaires à la suite d</w:t>
            </w:r>
            <w:r>
              <w:rPr>
                <w:sz w:val="24"/>
                <w:szCs w:val="24"/>
                <w:lang w:val="fr"/>
              </w:rPr>
              <w:t>u manquement</w:t>
            </w:r>
            <w:r w:rsidRPr="00002234">
              <w:rPr>
                <w:sz w:val="24"/>
                <w:szCs w:val="24"/>
                <w:lang w:val="fr"/>
              </w:rPr>
              <w:t xml:space="preserve"> ou des mesures </w:t>
            </w:r>
            <w:r>
              <w:rPr>
                <w:sz w:val="24"/>
                <w:szCs w:val="24"/>
                <w:lang w:val="fr"/>
              </w:rPr>
              <w:t>demandé</w:t>
            </w:r>
            <w:r w:rsidRPr="00002234">
              <w:rPr>
                <w:sz w:val="24"/>
                <w:szCs w:val="24"/>
                <w:lang w:val="fr"/>
              </w:rPr>
              <w:t>es par l</w:t>
            </w:r>
            <w:r>
              <w:rPr>
                <w:sz w:val="24"/>
                <w:szCs w:val="24"/>
                <w:lang w:val="fr"/>
              </w:rPr>
              <w:t>e Maître d’Ouvrage</w:t>
            </w:r>
            <w:r w:rsidRPr="00002234">
              <w:rPr>
                <w:sz w:val="24"/>
                <w:szCs w:val="24"/>
                <w:lang w:val="fr"/>
              </w:rPr>
              <w:t xml:space="preserve">, </w:t>
            </w:r>
            <w:r>
              <w:rPr>
                <w:sz w:val="24"/>
                <w:szCs w:val="24"/>
                <w:lang w:val="fr"/>
              </w:rPr>
              <w:t>le Maître d’Ouvrage</w:t>
            </w:r>
            <w:r w:rsidRPr="00002234">
              <w:rPr>
                <w:sz w:val="24"/>
                <w:szCs w:val="24"/>
                <w:lang w:val="fr"/>
              </w:rPr>
              <w:t>, sous réserve de la sous-clause 3.5</w:t>
            </w:r>
            <w:r>
              <w:rPr>
                <w:sz w:val="24"/>
                <w:szCs w:val="24"/>
                <w:lang w:val="fr"/>
              </w:rPr>
              <w:t xml:space="preserve"> </w:t>
            </w:r>
            <w:r w:rsidRPr="00002234">
              <w:rPr>
                <w:i/>
                <w:sz w:val="24"/>
                <w:szCs w:val="24"/>
                <w:lang w:val="fr"/>
              </w:rPr>
              <w:t>[</w:t>
            </w:r>
            <w:r>
              <w:rPr>
                <w:i/>
                <w:sz w:val="24"/>
                <w:szCs w:val="24"/>
                <w:lang w:val="fr"/>
              </w:rPr>
              <w:t>D</w:t>
            </w:r>
            <w:r w:rsidRPr="00002234">
              <w:rPr>
                <w:i/>
                <w:sz w:val="24"/>
                <w:szCs w:val="24"/>
                <w:lang w:val="fr"/>
              </w:rPr>
              <w:t>éterminations]</w:t>
            </w:r>
            <w:r w:rsidRPr="00002234">
              <w:rPr>
                <w:sz w:val="24"/>
                <w:szCs w:val="24"/>
                <w:lang w:val="fr"/>
              </w:rPr>
              <w:t>et de la sous-clause 20.1 [</w:t>
            </w:r>
            <w:r w:rsidRPr="000C1F9C">
              <w:rPr>
                <w:i/>
                <w:iCs/>
                <w:sz w:val="24"/>
                <w:szCs w:val="24"/>
                <w:lang w:val="fr"/>
              </w:rPr>
              <w:t>Réclamations de</w:t>
            </w:r>
            <w:r>
              <w:rPr>
                <w:sz w:val="24"/>
                <w:szCs w:val="24"/>
                <w:lang w:val="fr"/>
              </w:rPr>
              <w:t xml:space="preserve"> </w:t>
            </w:r>
            <w:r w:rsidRPr="00002234">
              <w:rPr>
                <w:i/>
                <w:sz w:val="24"/>
                <w:szCs w:val="24"/>
                <w:lang w:val="fr"/>
              </w:rPr>
              <w:t>l’</w:t>
            </w:r>
            <w:r>
              <w:rPr>
                <w:i/>
                <w:sz w:val="24"/>
                <w:szCs w:val="24"/>
                <w:lang w:val="fr"/>
              </w:rPr>
              <w:t>E</w:t>
            </w:r>
            <w:r w:rsidRPr="00002234">
              <w:rPr>
                <w:i/>
                <w:sz w:val="24"/>
                <w:szCs w:val="24"/>
                <w:lang w:val="fr"/>
              </w:rPr>
              <w:t>ntrepreneur],</w:t>
            </w:r>
            <w:r>
              <w:rPr>
                <w:i/>
                <w:sz w:val="24"/>
                <w:szCs w:val="24"/>
                <w:lang w:val="fr"/>
              </w:rPr>
              <w:t xml:space="preserve"> </w:t>
            </w:r>
            <w:r w:rsidRPr="00002234">
              <w:rPr>
                <w:sz w:val="24"/>
                <w:szCs w:val="24"/>
                <w:lang w:val="fr"/>
              </w:rPr>
              <w:t>doit verser à</w:t>
            </w:r>
            <w:r>
              <w:rPr>
                <w:sz w:val="24"/>
                <w:szCs w:val="24"/>
                <w:lang w:val="fr"/>
              </w:rPr>
              <w:t xml:space="preserve"> </w:t>
            </w:r>
            <w:r w:rsidRPr="00002234">
              <w:rPr>
                <w:sz w:val="24"/>
                <w:szCs w:val="24"/>
                <w:lang w:val="fr"/>
              </w:rPr>
              <w:t>l’</w:t>
            </w:r>
            <w:r>
              <w:rPr>
                <w:sz w:val="24"/>
                <w:szCs w:val="24"/>
                <w:lang w:val="fr"/>
              </w:rPr>
              <w:t>E</w:t>
            </w:r>
            <w:r w:rsidRPr="00002234">
              <w:rPr>
                <w:sz w:val="24"/>
                <w:szCs w:val="24"/>
                <w:lang w:val="fr"/>
              </w:rPr>
              <w:t>ntrepreneur son Coût Plus Bénéfice</w:t>
            </w:r>
            <w:r>
              <w:rPr>
                <w:sz w:val="24"/>
                <w:szCs w:val="24"/>
                <w:lang w:val="fr"/>
              </w:rPr>
              <w:t>.</w:t>
            </w:r>
          </w:p>
          <w:p w14:paraId="76588011" w14:textId="5DD12613" w:rsidR="007A2391" w:rsidRPr="00002234" w:rsidRDefault="007A2391" w:rsidP="007A2391">
            <w:pPr>
              <w:spacing w:before="120" w:after="120"/>
              <w:ind w:left="411" w:hanging="270"/>
              <w:jc w:val="both"/>
              <w:rPr>
                <w:sz w:val="24"/>
                <w:szCs w:val="24"/>
              </w:rPr>
            </w:pPr>
            <w:r w:rsidRPr="00002234">
              <w:rPr>
                <w:sz w:val="24"/>
                <w:szCs w:val="24"/>
                <w:lang w:val="fr"/>
              </w:rPr>
              <w:t>b</w:t>
            </w:r>
            <w:r>
              <w:rPr>
                <w:sz w:val="24"/>
                <w:szCs w:val="24"/>
                <w:lang w:val="fr"/>
              </w:rPr>
              <w:t xml:space="preserve">) </w:t>
            </w:r>
            <w:r w:rsidRPr="00002234">
              <w:rPr>
                <w:sz w:val="24"/>
                <w:szCs w:val="24"/>
                <w:lang w:val="fr"/>
              </w:rPr>
              <w:t>Si la défaillance est due à l’</w:t>
            </w:r>
            <w:r>
              <w:rPr>
                <w:sz w:val="24"/>
                <w:szCs w:val="24"/>
                <w:lang w:val="fr"/>
              </w:rPr>
              <w:t>E</w:t>
            </w:r>
            <w:r w:rsidRPr="00002234">
              <w:rPr>
                <w:sz w:val="24"/>
                <w:szCs w:val="24"/>
                <w:lang w:val="fr"/>
              </w:rPr>
              <w:t>ntrepreneur, l’</w:t>
            </w:r>
            <w:r>
              <w:rPr>
                <w:sz w:val="24"/>
                <w:szCs w:val="24"/>
                <w:lang w:val="fr"/>
              </w:rPr>
              <w:t>E</w:t>
            </w:r>
            <w:r w:rsidRPr="00002234">
              <w:rPr>
                <w:sz w:val="24"/>
                <w:szCs w:val="24"/>
                <w:lang w:val="fr"/>
              </w:rPr>
              <w:t>ntrepreneur doit, après consultation régulière avec l</w:t>
            </w:r>
            <w:r>
              <w:rPr>
                <w:sz w:val="24"/>
                <w:szCs w:val="24"/>
                <w:lang w:val="fr"/>
              </w:rPr>
              <w:t>e Maître d’Ouvrage</w:t>
            </w:r>
            <w:r w:rsidRPr="00002234">
              <w:rPr>
                <w:sz w:val="24"/>
                <w:szCs w:val="24"/>
                <w:lang w:val="fr"/>
              </w:rPr>
              <w:t xml:space="preserve">, apporter à ses frais des modifications ou des ajouts aux </w:t>
            </w:r>
            <w:r>
              <w:rPr>
                <w:sz w:val="24"/>
                <w:szCs w:val="24"/>
                <w:lang w:val="fr"/>
              </w:rPr>
              <w:t>Ouvrages</w:t>
            </w:r>
            <w:r w:rsidRPr="00002234">
              <w:rPr>
                <w:sz w:val="24"/>
                <w:szCs w:val="24"/>
                <w:lang w:val="fr"/>
              </w:rPr>
              <w:t>, à ses procédures</w:t>
            </w:r>
            <w:r>
              <w:rPr>
                <w:sz w:val="24"/>
                <w:szCs w:val="24"/>
                <w:lang w:val="fr"/>
              </w:rPr>
              <w:t xml:space="preserve"> </w:t>
            </w:r>
            <w:r w:rsidRPr="00002234">
              <w:rPr>
                <w:sz w:val="24"/>
                <w:szCs w:val="24"/>
                <w:lang w:val="fr"/>
              </w:rPr>
              <w:t xml:space="preserve">d’exploitation et au </w:t>
            </w:r>
            <w:r>
              <w:rPr>
                <w:sz w:val="24"/>
                <w:szCs w:val="24"/>
                <w:lang w:val="fr"/>
              </w:rPr>
              <w:t>Personnel de</w:t>
            </w:r>
            <w:r w:rsidRPr="00002234">
              <w:rPr>
                <w:sz w:val="24"/>
                <w:szCs w:val="24"/>
                <w:lang w:val="fr"/>
              </w:rPr>
              <w:t xml:space="preserve"> l’</w:t>
            </w:r>
            <w:r>
              <w:rPr>
                <w:sz w:val="24"/>
                <w:szCs w:val="24"/>
                <w:lang w:val="fr"/>
              </w:rPr>
              <w:t>E</w:t>
            </w:r>
            <w:r w:rsidRPr="00002234">
              <w:rPr>
                <w:sz w:val="24"/>
                <w:szCs w:val="24"/>
                <w:lang w:val="fr"/>
              </w:rPr>
              <w:t>ntrepreneur, comme cela peut être nécessaire pour mettre le</w:t>
            </w:r>
            <w:r>
              <w:rPr>
                <w:sz w:val="24"/>
                <w:szCs w:val="24"/>
                <w:lang w:val="fr"/>
              </w:rPr>
              <w:t>s Ouvrages et les</w:t>
            </w:r>
            <w:r w:rsidRPr="00002234">
              <w:rPr>
                <w:sz w:val="24"/>
                <w:szCs w:val="24"/>
                <w:lang w:val="fr"/>
              </w:rPr>
              <w:t xml:space="preserve"> Service</w:t>
            </w:r>
            <w:r>
              <w:rPr>
                <w:sz w:val="24"/>
                <w:szCs w:val="24"/>
                <w:lang w:val="fr"/>
              </w:rPr>
              <w:t xml:space="preserve">s </w:t>
            </w:r>
            <w:r w:rsidRPr="00002234">
              <w:rPr>
                <w:sz w:val="24"/>
                <w:szCs w:val="24"/>
                <w:lang w:val="fr"/>
              </w:rPr>
              <w:t>d’</w:t>
            </w:r>
            <w:r>
              <w:rPr>
                <w:sz w:val="24"/>
                <w:szCs w:val="24"/>
                <w:lang w:val="fr"/>
              </w:rPr>
              <w:t>E</w:t>
            </w:r>
            <w:r w:rsidRPr="00002234">
              <w:rPr>
                <w:sz w:val="24"/>
                <w:szCs w:val="24"/>
                <w:lang w:val="fr"/>
              </w:rPr>
              <w:t xml:space="preserve">xploitation en conformité avec les </w:t>
            </w:r>
            <w:r>
              <w:rPr>
                <w:sz w:val="24"/>
                <w:szCs w:val="24"/>
                <w:lang w:val="fr"/>
              </w:rPr>
              <w:t>N</w:t>
            </w:r>
            <w:r w:rsidRPr="00002234">
              <w:rPr>
                <w:sz w:val="24"/>
                <w:szCs w:val="24"/>
                <w:lang w:val="fr"/>
              </w:rPr>
              <w:t xml:space="preserve">ormes de </w:t>
            </w:r>
            <w:r>
              <w:rPr>
                <w:sz w:val="24"/>
                <w:szCs w:val="24"/>
                <w:lang w:val="fr"/>
              </w:rPr>
              <w:t>Performance</w:t>
            </w:r>
            <w:r w:rsidRPr="00002234">
              <w:rPr>
                <w:sz w:val="24"/>
                <w:szCs w:val="24"/>
                <w:lang w:val="fr"/>
              </w:rPr>
              <w:t>.</w:t>
            </w:r>
          </w:p>
          <w:p w14:paraId="3C35F1C7" w14:textId="1647930A" w:rsidR="007A2391" w:rsidRPr="00002234" w:rsidRDefault="007A2391" w:rsidP="007A2391">
            <w:pPr>
              <w:spacing w:before="120" w:after="120"/>
              <w:jc w:val="both"/>
              <w:rPr>
                <w:sz w:val="24"/>
                <w:szCs w:val="24"/>
              </w:rPr>
            </w:pPr>
            <w:r w:rsidRPr="00002234">
              <w:rPr>
                <w:sz w:val="24"/>
                <w:szCs w:val="24"/>
                <w:lang w:val="fr"/>
              </w:rPr>
              <w:t xml:space="preserve">Si </w:t>
            </w:r>
            <w:r>
              <w:rPr>
                <w:sz w:val="24"/>
                <w:szCs w:val="24"/>
                <w:lang w:val="fr"/>
              </w:rPr>
              <w:t>le manquement</w:t>
            </w:r>
            <w:r w:rsidRPr="00002234">
              <w:rPr>
                <w:sz w:val="24"/>
                <w:szCs w:val="24"/>
                <w:lang w:val="fr"/>
              </w:rPr>
              <w:t xml:space="preserve"> se rapporte à une </w:t>
            </w:r>
            <w:r>
              <w:rPr>
                <w:sz w:val="24"/>
                <w:szCs w:val="24"/>
                <w:lang w:val="fr"/>
              </w:rPr>
              <w:t>Norme de Performance</w:t>
            </w:r>
            <w:r w:rsidRPr="00002234">
              <w:rPr>
                <w:sz w:val="24"/>
                <w:szCs w:val="24"/>
                <w:lang w:val="fr"/>
              </w:rPr>
              <w:t xml:space="preserve"> pour laquelle les </w:t>
            </w:r>
            <w:r>
              <w:rPr>
                <w:sz w:val="24"/>
                <w:szCs w:val="24"/>
                <w:lang w:val="fr"/>
              </w:rPr>
              <w:t>pénalités</w:t>
            </w:r>
            <w:r w:rsidRPr="00002234">
              <w:rPr>
                <w:sz w:val="24"/>
                <w:szCs w:val="24"/>
                <w:lang w:val="fr"/>
              </w:rPr>
              <w:t xml:space="preserve"> sont spécifié</w:t>
            </w:r>
            <w:r>
              <w:rPr>
                <w:sz w:val="24"/>
                <w:szCs w:val="24"/>
                <w:lang w:val="fr"/>
              </w:rPr>
              <w:t>e</w:t>
            </w:r>
            <w:r w:rsidRPr="00002234">
              <w:rPr>
                <w:sz w:val="24"/>
                <w:szCs w:val="24"/>
                <w:lang w:val="fr"/>
              </w:rPr>
              <w:t>s dans l’</w:t>
            </w:r>
            <w:r>
              <w:rPr>
                <w:sz w:val="24"/>
                <w:szCs w:val="24"/>
                <w:lang w:val="fr"/>
              </w:rPr>
              <w:t>A</w:t>
            </w:r>
            <w:r w:rsidRPr="00002234">
              <w:rPr>
                <w:sz w:val="24"/>
                <w:szCs w:val="24"/>
                <w:lang w:val="fr"/>
              </w:rPr>
              <w:t xml:space="preserve">nnexe des </w:t>
            </w:r>
            <w:r>
              <w:rPr>
                <w:sz w:val="24"/>
                <w:szCs w:val="24"/>
                <w:lang w:val="fr"/>
              </w:rPr>
              <w:t>Pénalités de Performance</w:t>
            </w:r>
            <w:r w:rsidRPr="00002234">
              <w:rPr>
                <w:sz w:val="24"/>
                <w:szCs w:val="24"/>
                <w:lang w:val="fr"/>
              </w:rPr>
              <w:t>, l’</w:t>
            </w:r>
            <w:r>
              <w:rPr>
                <w:sz w:val="24"/>
                <w:szCs w:val="24"/>
                <w:lang w:val="fr"/>
              </w:rPr>
              <w:t>E</w:t>
            </w:r>
            <w:r w:rsidRPr="00002234">
              <w:rPr>
                <w:sz w:val="24"/>
                <w:szCs w:val="24"/>
                <w:lang w:val="fr"/>
              </w:rPr>
              <w:t>ntrepreneur, sous réserve de la sous-clause 3.5</w:t>
            </w:r>
            <w:r>
              <w:rPr>
                <w:sz w:val="24"/>
                <w:szCs w:val="24"/>
                <w:lang w:val="fr"/>
              </w:rPr>
              <w:t xml:space="preserve"> </w:t>
            </w:r>
            <w:r w:rsidRPr="00002234">
              <w:rPr>
                <w:i/>
                <w:sz w:val="24"/>
                <w:szCs w:val="24"/>
                <w:lang w:val="fr"/>
              </w:rPr>
              <w:t>[</w:t>
            </w:r>
            <w:r>
              <w:rPr>
                <w:i/>
                <w:sz w:val="24"/>
                <w:szCs w:val="24"/>
                <w:lang w:val="fr"/>
              </w:rPr>
              <w:t>D</w:t>
            </w:r>
            <w:r w:rsidRPr="00002234">
              <w:rPr>
                <w:i/>
                <w:sz w:val="24"/>
                <w:szCs w:val="24"/>
                <w:lang w:val="fr"/>
              </w:rPr>
              <w:t>éterminations],</w:t>
            </w:r>
            <w:r>
              <w:rPr>
                <w:i/>
                <w:sz w:val="24"/>
                <w:szCs w:val="24"/>
                <w:lang w:val="fr"/>
              </w:rPr>
              <w:t xml:space="preserve"> </w:t>
            </w:r>
            <w:r w:rsidRPr="00002234">
              <w:rPr>
                <w:sz w:val="24"/>
                <w:szCs w:val="24"/>
                <w:lang w:val="fr"/>
              </w:rPr>
              <w:t xml:space="preserve">doit verser </w:t>
            </w:r>
            <w:r>
              <w:rPr>
                <w:sz w:val="24"/>
                <w:szCs w:val="24"/>
                <w:lang w:val="fr"/>
              </w:rPr>
              <w:t>au Maître d’Ouvrage</w:t>
            </w:r>
            <w:r w:rsidRPr="00002234">
              <w:rPr>
                <w:sz w:val="24"/>
                <w:szCs w:val="24"/>
                <w:lang w:val="fr"/>
              </w:rPr>
              <w:t xml:space="preserve"> les </w:t>
            </w:r>
            <w:r>
              <w:rPr>
                <w:sz w:val="24"/>
                <w:szCs w:val="24"/>
                <w:lang w:val="fr"/>
              </w:rPr>
              <w:t>pénalités de performance</w:t>
            </w:r>
            <w:r w:rsidRPr="00002234">
              <w:rPr>
                <w:sz w:val="24"/>
                <w:szCs w:val="24"/>
                <w:lang w:val="fr"/>
              </w:rPr>
              <w:t xml:space="preserve"> spécifié</w:t>
            </w:r>
            <w:r>
              <w:rPr>
                <w:sz w:val="24"/>
                <w:szCs w:val="24"/>
                <w:lang w:val="fr"/>
              </w:rPr>
              <w:t>e</w:t>
            </w:r>
            <w:r w:rsidRPr="00002234">
              <w:rPr>
                <w:sz w:val="24"/>
                <w:szCs w:val="24"/>
                <w:lang w:val="fr"/>
              </w:rPr>
              <w:t>s dans l’</w:t>
            </w:r>
            <w:r>
              <w:rPr>
                <w:sz w:val="24"/>
                <w:szCs w:val="24"/>
                <w:lang w:val="fr"/>
              </w:rPr>
              <w:t>A</w:t>
            </w:r>
            <w:r w:rsidRPr="00002234">
              <w:rPr>
                <w:sz w:val="24"/>
                <w:szCs w:val="24"/>
                <w:lang w:val="fr"/>
              </w:rPr>
              <w:t xml:space="preserve">nnexe des </w:t>
            </w:r>
            <w:r>
              <w:rPr>
                <w:sz w:val="24"/>
                <w:szCs w:val="24"/>
                <w:lang w:val="fr"/>
              </w:rPr>
              <w:t>Pénalités de Performance</w:t>
            </w:r>
            <w:r w:rsidRPr="00002234">
              <w:rPr>
                <w:sz w:val="24"/>
                <w:szCs w:val="24"/>
                <w:lang w:val="fr"/>
              </w:rPr>
              <w:t>. L</w:t>
            </w:r>
            <w:r>
              <w:rPr>
                <w:sz w:val="24"/>
                <w:szCs w:val="24"/>
                <w:lang w:val="fr"/>
              </w:rPr>
              <w:t>e Maître d’Ouvrage</w:t>
            </w:r>
            <w:r w:rsidRPr="00002234">
              <w:rPr>
                <w:sz w:val="24"/>
                <w:szCs w:val="24"/>
                <w:lang w:val="fr"/>
              </w:rPr>
              <w:t xml:space="preserve"> a le droit de recouvrer le montant dû en effectuant des déductions correspondantes sur les paiements dus à l’</w:t>
            </w:r>
            <w:r>
              <w:rPr>
                <w:sz w:val="24"/>
                <w:szCs w:val="24"/>
                <w:lang w:val="fr"/>
              </w:rPr>
              <w:t>E</w:t>
            </w:r>
            <w:r w:rsidRPr="00002234">
              <w:rPr>
                <w:sz w:val="24"/>
                <w:szCs w:val="24"/>
                <w:lang w:val="fr"/>
              </w:rPr>
              <w:t>ntrepreneur.</w:t>
            </w:r>
          </w:p>
          <w:p w14:paraId="7C8944D1" w14:textId="3642B147" w:rsidR="007A2391" w:rsidRPr="00002234" w:rsidRDefault="007A2391" w:rsidP="007A2391">
            <w:pPr>
              <w:spacing w:before="120" w:after="120"/>
              <w:jc w:val="both"/>
              <w:rPr>
                <w:sz w:val="24"/>
                <w:szCs w:val="24"/>
              </w:rPr>
            </w:pPr>
            <w:r w:rsidRPr="00002234">
              <w:rPr>
                <w:sz w:val="24"/>
                <w:szCs w:val="24"/>
                <w:lang w:val="fr"/>
              </w:rPr>
              <w:t>Le montant payable par l’</w:t>
            </w:r>
            <w:r>
              <w:rPr>
                <w:sz w:val="24"/>
                <w:szCs w:val="24"/>
                <w:lang w:val="fr"/>
              </w:rPr>
              <w:t>E</w:t>
            </w:r>
            <w:r w:rsidRPr="00002234">
              <w:rPr>
                <w:sz w:val="24"/>
                <w:szCs w:val="24"/>
                <w:lang w:val="fr"/>
              </w:rPr>
              <w:t xml:space="preserve">ntrepreneur </w:t>
            </w:r>
            <w:r>
              <w:rPr>
                <w:sz w:val="24"/>
                <w:szCs w:val="24"/>
                <w:lang w:val="fr"/>
              </w:rPr>
              <w:t>au Maître d’Ouvrage</w:t>
            </w:r>
            <w:r w:rsidRPr="00002234">
              <w:rPr>
                <w:sz w:val="24"/>
                <w:szCs w:val="24"/>
                <w:lang w:val="fr"/>
              </w:rPr>
              <w:t xml:space="preserve"> en vertu de cette sous-clause au cours d’une année contractuelle de la période de</w:t>
            </w:r>
            <w:r>
              <w:rPr>
                <w:sz w:val="24"/>
                <w:szCs w:val="24"/>
                <w:lang w:val="fr"/>
              </w:rPr>
              <w:t>s</w:t>
            </w:r>
            <w:r w:rsidRPr="00002234">
              <w:rPr>
                <w:sz w:val="24"/>
                <w:szCs w:val="24"/>
                <w:lang w:val="fr"/>
              </w:rPr>
              <w:t xml:space="preserve"> </w:t>
            </w:r>
            <w:r>
              <w:rPr>
                <w:sz w:val="24"/>
                <w:szCs w:val="24"/>
                <w:lang w:val="fr"/>
              </w:rPr>
              <w:t>S</w:t>
            </w:r>
            <w:r w:rsidRPr="00002234">
              <w:rPr>
                <w:sz w:val="24"/>
                <w:szCs w:val="24"/>
                <w:lang w:val="fr"/>
              </w:rPr>
              <w:t>ervice</w:t>
            </w:r>
            <w:r>
              <w:rPr>
                <w:sz w:val="24"/>
                <w:szCs w:val="24"/>
                <w:lang w:val="fr"/>
              </w:rPr>
              <w:t>s</w:t>
            </w:r>
            <w:r w:rsidRPr="00002234">
              <w:rPr>
                <w:sz w:val="24"/>
                <w:szCs w:val="24"/>
                <w:lang w:val="fr"/>
              </w:rPr>
              <w:t xml:space="preserve"> d’</w:t>
            </w:r>
            <w:r>
              <w:rPr>
                <w:sz w:val="24"/>
                <w:szCs w:val="24"/>
                <w:lang w:val="fr"/>
              </w:rPr>
              <w:t>E</w:t>
            </w:r>
            <w:r w:rsidRPr="00002234">
              <w:rPr>
                <w:sz w:val="24"/>
                <w:szCs w:val="24"/>
                <w:lang w:val="fr"/>
              </w:rPr>
              <w:t>xploitation et le montant total payable par l’</w:t>
            </w:r>
            <w:r>
              <w:rPr>
                <w:sz w:val="24"/>
                <w:szCs w:val="24"/>
                <w:lang w:val="fr"/>
              </w:rPr>
              <w:t>E</w:t>
            </w:r>
            <w:r w:rsidRPr="00002234">
              <w:rPr>
                <w:sz w:val="24"/>
                <w:szCs w:val="24"/>
                <w:lang w:val="fr"/>
              </w:rPr>
              <w:t>ntrepreneur en vertu de cette sous-clause 10.7 (</w:t>
            </w:r>
            <w:r>
              <w:rPr>
                <w:i/>
                <w:iCs/>
                <w:sz w:val="24"/>
                <w:szCs w:val="24"/>
                <w:lang w:val="fr"/>
              </w:rPr>
              <w:t>N</w:t>
            </w:r>
            <w:r w:rsidRPr="00F30B3B">
              <w:rPr>
                <w:i/>
                <w:iCs/>
                <w:sz w:val="24"/>
                <w:szCs w:val="24"/>
                <w:lang w:val="fr"/>
              </w:rPr>
              <w:t xml:space="preserve">on-respect des </w:t>
            </w:r>
            <w:r>
              <w:rPr>
                <w:i/>
                <w:iCs/>
                <w:sz w:val="24"/>
                <w:szCs w:val="24"/>
                <w:lang w:val="fr"/>
              </w:rPr>
              <w:t>N</w:t>
            </w:r>
            <w:r w:rsidRPr="00F30B3B">
              <w:rPr>
                <w:i/>
                <w:iCs/>
                <w:sz w:val="24"/>
                <w:szCs w:val="24"/>
                <w:lang w:val="fr"/>
              </w:rPr>
              <w:t>ormes de</w:t>
            </w:r>
            <w:r>
              <w:rPr>
                <w:sz w:val="24"/>
                <w:szCs w:val="24"/>
                <w:lang w:val="fr"/>
              </w:rPr>
              <w:t xml:space="preserve"> </w:t>
            </w:r>
            <w:r>
              <w:rPr>
                <w:i/>
                <w:sz w:val="24"/>
                <w:szCs w:val="24"/>
                <w:lang w:val="fr"/>
              </w:rPr>
              <w:t>Performance</w:t>
            </w:r>
            <w:r w:rsidRPr="00002234">
              <w:rPr>
                <w:i/>
                <w:sz w:val="24"/>
                <w:szCs w:val="24"/>
                <w:lang w:val="fr"/>
              </w:rPr>
              <w:t>)</w:t>
            </w:r>
            <w:r>
              <w:rPr>
                <w:i/>
                <w:sz w:val="24"/>
                <w:szCs w:val="24"/>
                <w:lang w:val="fr"/>
              </w:rPr>
              <w:t xml:space="preserve"> </w:t>
            </w:r>
            <w:r w:rsidRPr="00002234">
              <w:rPr>
                <w:sz w:val="24"/>
                <w:szCs w:val="24"/>
                <w:lang w:val="fr"/>
              </w:rPr>
              <w:t xml:space="preserve">ne doivent pas dépasser les montants indiqués dans les </w:t>
            </w:r>
            <w:r>
              <w:rPr>
                <w:sz w:val="24"/>
                <w:szCs w:val="24"/>
                <w:lang w:val="fr"/>
              </w:rPr>
              <w:t>Données du Marché</w:t>
            </w:r>
            <w:r w:rsidRPr="00002234">
              <w:rPr>
                <w:sz w:val="24"/>
                <w:szCs w:val="24"/>
                <w:lang w:val="fr"/>
              </w:rPr>
              <w:t>.</w:t>
            </w:r>
          </w:p>
          <w:p w14:paraId="39220AD9" w14:textId="695EF62E" w:rsidR="007A2391" w:rsidRPr="00002234" w:rsidRDefault="007A2391" w:rsidP="007A2391">
            <w:pPr>
              <w:spacing w:before="120" w:after="120"/>
              <w:jc w:val="both"/>
              <w:rPr>
                <w:sz w:val="24"/>
                <w:szCs w:val="24"/>
              </w:rPr>
            </w:pPr>
            <w:r w:rsidRPr="00002234">
              <w:rPr>
                <w:sz w:val="24"/>
                <w:szCs w:val="24"/>
                <w:lang w:val="fr"/>
              </w:rPr>
              <w:t xml:space="preserve">Sauf indication contraire dans les </w:t>
            </w:r>
            <w:r>
              <w:rPr>
                <w:sz w:val="24"/>
                <w:szCs w:val="24"/>
                <w:lang w:val="fr"/>
              </w:rPr>
              <w:t>Données du Marché</w:t>
            </w:r>
            <w:r w:rsidRPr="00002234">
              <w:rPr>
                <w:sz w:val="24"/>
                <w:szCs w:val="24"/>
                <w:lang w:val="fr"/>
              </w:rPr>
              <w:t xml:space="preserve">, si </w:t>
            </w:r>
            <w:r>
              <w:rPr>
                <w:sz w:val="24"/>
                <w:szCs w:val="24"/>
                <w:lang w:val="fr"/>
              </w:rPr>
              <w:t>le manquement</w:t>
            </w:r>
            <w:r w:rsidRPr="00002234">
              <w:rPr>
                <w:sz w:val="24"/>
                <w:szCs w:val="24"/>
                <w:lang w:val="fr"/>
              </w:rPr>
              <w:t xml:space="preserve"> se poursuit pendant une période de plus de 84 jours et que l’</w:t>
            </w:r>
            <w:r>
              <w:rPr>
                <w:sz w:val="24"/>
                <w:szCs w:val="24"/>
                <w:lang w:val="fr"/>
              </w:rPr>
              <w:t>E</w:t>
            </w:r>
            <w:r w:rsidRPr="00002234">
              <w:rPr>
                <w:sz w:val="24"/>
                <w:szCs w:val="24"/>
                <w:lang w:val="fr"/>
              </w:rPr>
              <w:t xml:space="preserve">ntrepreneur n’est pas en mesure d’atteindre les </w:t>
            </w:r>
            <w:r>
              <w:rPr>
                <w:sz w:val="24"/>
                <w:szCs w:val="24"/>
                <w:lang w:val="fr"/>
              </w:rPr>
              <w:t>N</w:t>
            </w:r>
            <w:r w:rsidRPr="00002234">
              <w:rPr>
                <w:sz w:val="24"/>
                <w:szCs w:val="24"/>
                <w:lang w:val="fr"/>
              </w:rPr>
              <w:t xml:space="preserve">ormes de </w:t>
            </w:r>
            <w:r>
              <w:rPr>
                <w:sz w:val="24"/>
                <w:szCs w:val="24"/>
                <w:lang w:val="fr"/>
              </w:rPr>
              <w:t>Performance</w:t>
            </w:r>
            <w:r w:rsidRPr="00002234">
              <w:rPr>
                <w:sz w:val="24"/>
                <w:szCs w:val="24"/>
                <w:lang w:val="fr"/>
              </w:rPr>
              <w:t xml:space="preserve"> requises, l</w:t>
            </w:r>
            <w:r>
              <w:rPr>
                <w:sz w:val="24"/>
                <w:szCs w:val="24"/>
                <w:lang w:val="fr"/>
              </w:rPr>
              <w:t>e Maître d’Ouvrage</w:t>
            </w:r>
            <w:r w:rsidRPr="00002234">
              <w:rPr>
                <w:sz w:val="24"/>
                <w:szCs w:val="24"/>
                <w:lang w:val="fr"/>
              </w:rPr>
              <w:t xml:space="preserve"> peut soit :</w:t>
            </w:r>
          </w:p>
          <w:p w14:paraId="6DD19E14" w14:textId="45F0625F" w:rsidR="007A2391" w:rsidRPr="00F30B3B" w:rsidRDefault="007A2391" w:rsidP="00877C0E">
            <w:pPr>
              <w:pStyle w:val="ListParagraph"/>
              <w:numPr>
                <w:ilvl w:val="0"/>
                <w:numId w:val="104"/>
              </w:numPr>
              <w:spacing w:before="120" w:after="120"/>
              <w:ind w:left="681" w:hanging="270"/>
              <w:jc w:val="both"/>
              <w:rPr>
                <w:sz w:val="24"/>
                <w:szCs w:val="24"/>
              </w:rPr>
            </w:pPr>
            <w:r w:rsidRPr="00F30B3B">
              <w:rPr>
                <w:sz w:val="24"/>
                <w:szCs w:val="24"/>
                <w:lang w:val="fr"/>
              </w:rPr>
              <w:t>continuer avec le Service d’</w:t>
            </w:r>
            <w:r>
              <w:rPr>
                <w:sz w:val="24"/>
                <w:szCs w:val="24"/>
                <w:lang w:val="fr"/>
              </w:rPr>
              <w:t>E</w:t>
            </w:r>
            <w:r w:rsidRPr="00F30B3B">
              <w:rPr>
                <w:sz w:val="24"/>
                <w:szCs w:val="24"/>
                <w:lang w:val="fr"/>
              </w:rPr>
              <w:t>xploitation à un niveau réduit de rémunération déterminé conformément à la sous-clause 3.5 [</w:t>
            </w:r>
            <w:r w:rsidRPr="00F30B3B">
              <w:rPr>
                <w:i/>
                <w:sz w:val="24"/>
                <w:szCs w:val="24"/>
                <w:lang w:val="fr"/>
              </w:rPr>
              <w:t>Déterminations</w:t>
            </w:r>
            <w:r>
              <w:rPr>
                <w:i/>
                <w:sz w:val="24"/>
                <w:szCs w:val="24"/>
                <w:lang w:val="fr"/>
              </w:rPr>
              <w:t xml:space="preserve"> </w:t>
            </w:r>
            <w:r w:rsidRPr="00F30B3B">
              <w:rPr>
                <w:sz w:val="24"/>
                <w:szCs w:val="24"/>
                <w:lang w:val="fr"/>
              </w:rPr>
              <w:t>]; ou,</w:t>
            </w:r>
          </w:p>
          <w:p w14:paraId="2B0A88A4" w14:textId="38084D6F" w:rsidR="007A2391" w:rsidRPr="00F30B3B" w:rsidRDefault="007A2391" w:rsidP="00877C0E">
            <w:pPr>
              <w:pStyle w:val="ListParagraph"/>
              <w:numPr>
                <w:ilvl w:val="0"/>
                <w:numId w:val="104"/>
              </w:numPr>
              <w:spacing w:before="120" w:after="120"/>
              <w:ind w:left="681" w:hanging="270"/>
              <w:jc w:val="both"/>
              <w:rPr>
                <w:sz w:val="24"/>
                <w:szCs w:val="24"/>
              </w:rPr>
            </w:pPr>
            <w:r>
              <w:rPr>
                <w:sz w:val="24"/>
                <w:szCs w:val="24"/>
                <w:lang w:val="fr"/>
              </w:rPr>
              <w:t>notifi</w:t>
            </w:r>
            <w:r w:rsidRPr="00F30B3B">
              <w:rPr>
                <w:sz w:val="24"/>
                <w:szCs w:val="24"/>
                <w:lang w:val="fr"/>
              </w:rPr>
              <w:t>er l’</w:t>
            </w:r>
            <w:r>
              <w:rPr>
                <w:sz w:val="24"/>
                <w:szCs w:val="24"/>
                <w:lang w:val="fr"/>
              </w:rPr>
              <w:t>E</w:t>
            </w:r>
            <w:r w:rsidRPr="00F30B3B">
              <w:rPr>
                <w:sz w:val="24"/>
                <w:szCs w:val="24"/>
                <w:lang w:val="fr"/>
              </w:rPr>
              <w:t xml:space="preserve">ntrepreneur </w:t>
            </w:r>
            <w:r>
              <w:rPr>
                <w:sz w:val="24"/>
                <w:szCs w:val="24"/>
                <w:lang w:val="fr"/>
              </w:rPr>
              <w:t xml:space="preserve">avec préavis d’au </w:t>
            </w:r>
            <w:r w:rsidRPr="00F30B3B">
              <w:rPr>
                <w:sz w:val="24"/>
                <w:szCs w:val="24"/>
                <w:lang w:val="fr"/>
              </w:rPr>
              <w:t xml:space="preserve">moins 56 jours </w:t>
            </w:r>
            <w:r>
              <w:rPr>
                <w:sz w:val="24"/>
                <w:szCs w:val="24"/>
                <w:lang w:val="fr"/>
              </w:rPr>
              <w:t>à compter de</w:t>
            </w:r>
            <w:r w:rsidRPr="00F30B3B">
              <w:rPr>
                <w:sz w:val="24"/>
                <w:szCs w:val="24"/>
                <w:lang w:val="fr"/>
              </w:rPr>
              <w:t xml:space="preserve"> sa décision de résilier le </w:t>
            </w:r>
            <w:r>
              <w:rPr>
                <w:sz w:val="24"/>
                <w:szCs w:val="24"/>
                <w:lang w:val="fr"/>
              </w:rPr>
              <w:t>Marché</w:t>
            </w:r>
            <w:r w:rsidRPr="00F30B3B">
              <w:rPr>
                <w:sz w:val="24"/>
                <w:szCs w:val="24"/>
                <w:lang w:val="fr"/>
              </w:rPr>
              <w:t>, conformément à la sous-clause 15.2 [</w:t>
            </w:r>
            <w:r w:rsidRPr="00F30B3B">
              <w:rPr>
                <w:i/>
                <w:sz w:val="24"/>
                <w:szCs w:val="24"/>
                <w:lang w:val="fr"/>
              </w:rPr>
              <w:t xml:space="preserve">Résiliation pour </w:t>
            </w:r>
            <w:r>
              <w:rPr>
                <w:i/>
                <w:sz w:val="24"/>
                <w:szCs w:val="24"/>
                <w:lang w:val="fr"/>
              </w:rPr>
              <w:t>D</w:t>
            </w:r>
            <w:r w:rsidRPr="00F30B3B">
              <w:rPr>
                <w:i/>
                <w:sz w:val="24"/>
                <w:szCs w:val="24"/>
                <w:lang w:val="fr"/>
              </w:rPr>
              <w:t>éfaut de l’</w:t>
            </w:r>
            <w:r>
              <w:rPr>
                <w:i/>
                <w:sz w:val="24"/>
                <w:szCs w:val="24"/>
                <w:lang w:val="fr"/>
              </w:rPr>
              <w:t>E</w:t>
            </w:r>
            <w:r w:rsidRPr="00F30B3B">
              <w:rPr>
                <w:i/>
                <w:sz w:val="24"/>
                <w:szCs w:val="24"/>
                <w:lang w:val="fr"/>
              </w:rPr>
              <w:t>ntrepreneur</w:t>
            </w:r>
            <w:r w:rsidRPr="00F30B3B">
              <w:rPr>
                <w:sz w:val="24"/>
                <w:szCs w:val="24"/>
                <w:lang w:val="fr"/>
              </w:rPr>
              <w:t>]. Dans un tel cas, l</w:t>
            </w:r>
            <w:r>
              <w:rPr>
                <w:sz w:val="24"/>
                <w:szCs w:val="24"/>
                <w:lang w:val="fr"/>
              </w:rPr>
              <w:t>e Maître d’Ouvrage</w:t>
            </w:r>
            <w:r w:rsidRPr="00F30B3B">
              <w:rPr>
                <w:sz w:val="24"/>
                <w:szCs w:val="24"/>
                <w:lang w:val="fr"/>
              </w:rPr>
              <w:t xml:space="preserve"> est libre de poursuivre le</w:t>
            </w:r>
            <w:r>
              <w:rPr>
                <w:sz w:val="24"/>
                <w:szCs w:val="24"/>
                <w:lang w:val="fr"/>
              </w:rPr>
              <w:t>s</w:t>
            </w:r>
            <w:r w:rsidRPr="00F30B3B">
              <w:rPr>
                <w:sz w:val="24"/>
                <w:szCs w:val="24"/>
                <w:lang w:val="fr"/>
              </w:rPr>
              <w:t xml:space="preserve"> Service</w:t>
            </w:r>
            <w:r>
              <w:rPr>
                <w:sz w:val="24"/>
                <w:szCs w:val="24"/>
                <w:lang w:val="fr"/>
              </w:rPr>
              <w:t>s</w:t>
            </w:r>
            <w:r w:rsidRPr="00F30B3B">
              <w:rPr>
                <w:sz w:val="24"/>
                <w:szCs w:val="24"/>
                <w:lang w:val="fr"/>
              </w:rPr>
              <w:t xml:space="preserve"> d’</w:t>
            </w:r>
            <w:r>
              <w:rPr>
                <w:sz w:val="24"/>
                <w:szCs w:val="24"/>
                <w:lang w:val="fr"/>
              </w:rPr>
              <w:t>E</w:t>
            </w:r>
            <w:r w:rsidRPr="00F30B3B">
              <w:rPr>
                <w:sz w:val="24"/>
                <w:szCs w:val="24"/>
                <w:lang w:val="fr"/>
              </w:rPr>
              <w:t xml:space="preserve">xploitation lui-même ou </w:t>
            </w:r>
            <w:r>
              <w:rPr>
                <w:sz w:val="24"/>
                <w:szCs w:val="24"/>
                <w:lang w:val="fr"/>
              </w:rPr>
              <w:t xml:space="preserve">par </w:t>
            </w:r>
            <w:r w:rsidRPr="00F30B3B">
              <w:rPr>
                <w:sz w:val="24"/>
                <w:szCs w:val="24"/>
                <w:lang w:val="fr"/>
              </w:rPr>
              <w:t>d’autres.</w:t>
            </w:r>
            <w:r>
              <w:rPr>
                <w:sz w:val="24"/>
                <w:szCs w:val="24"/>
                <w:lang w:val="fr"/>
              </w:rPr>
              <w:t> »</w:t>
            </w:r>
            <w:r w:rsidRPr="00F30B3B">
              <w:rPr>
                <w:sz w:val="24"/>
                <w:szCs w:val="24"/>
                <w:lang w:val="fr"/>
              </w:rPr>
              <w:t xml:space="preserve"> </w:t>
            </w:r>
          </w:p>
        </w:tc>
      </w:tr>
      <w:tr w:rsidR="007A2391" w:rsidRPr="0000065A" w14:paraId="5223EB94" w14:textId="77777777" w:rsidTr="00FF68BF">
        <w:tc>
          <w:tcPr>
            <w:tcW w:w="3239" w:type="dxa"/>
            <w:tcMar>
              <w:top w:w="57" w:type="dxa"/>
              <w:left w:w="57" w:type="dxa"/>
              <w:bottom w:w="57" w:type="dxa"/>
              <w:right w:w="57" w:type="dxa"/>
            </w:tcMar>
          </w:tcPr>
          <w:p w14:paraId="0A60374C" w14:textId="5621EB74" w:rsidR="007A2391" w:rsidRPr="00B41858" w:rsidRDefault="007A2391" w:rsidP="007A2391">
            <w:pPr>
              <w:pStyle w:val="S7Header2"/>
            </w:pPr>
            <w:bookmarkStart w:id="703" w:name="_Toc486845968"/>
            <w:r w:rsidRPr="00B41858">
              <w:t>Sous-clause 10.9</w:t>
            </w:r>
            <w:bookmarkEnd w:id="703"/>
          </w:p>
        </w:tc>
        <w:tc>
          <w:tcPr>
            <w:tcW w:w="7251" w:type="dxa"/>
            <w:tcMar>
              <w:top w:w="57" w:type="dxa"/>
              <w:left w:w="57" w:type="dxa"/>
              <w:bottom w:w="57" w:type="dxa"/>
              <w:right w:w="57" w:type="dxa"/>
            </w:tcMar>
          </w:tcPr>
          <w:p w14:paraId="28360367" w14:textId="168D69F2" w:rsidR="007A2391" w:rsidRPr="00A0563F" w:rsidRDefault="007A2391" w:rsidP="007A2391">
            <w:pPr>
              <w:spacing w:before="120" w:after="120"/>
              <w:jc w:val="both"/>
              <w:rPr>
                <w:sz w:val="24"/>
                <w:szCs w:val="24"/>
              </w:rPr>
            </w:pPr>
            <w:r w:rsidRPr="00A0563F">
              <w:rPr>
                <w:b/>
                <w:sz w:val="24"/>
                <w:szCs w:val="24"/>
                <w:lang w:val="fr"/>
              </w:rPr>
              <w:t xml:space="preserve">Propriété de la </w:t>
            </w:r>
            <w:r>
              <w:rPr>
                <w:b/>
                <w:sz w:val="24"/>
                <w:szCs w:val="24"/>
                <w:lang w:val="fr"/>
              </w:rPr>
              <w:t>P</w:t>
            </w:r>
            <w:r w:rsidRPr="00A0563F">
              <w:rPr>
                <w:b/>
                <w:sz w:val="24"/>
                <w:szCs w:val="24"/>
                <w:lang w:val="fr"/>
              </w:rPr>
              <w:t xml:space="preserve">roduction et des </w:t>
            </w:r>
            <w:r>
              <w:rPr>
                <w:b/>
                <w:bCs/>
                <w:sz w:val="24"/>
                <w:szCs w:val="24"/>
                <w:lang w:val="fr"/>
              </w:rPr>
              <w:t>Revenu</w:t>
            </w:r>
            <w:r w:rsidRPr="00002234">
              <w:rPr>
                <w:b/>
                <w:bCs/>
                <w:sz w:val="24"/>
                <w:szCs w:val="24"/>
                <w:lang w:val="fr"/>
              </w:rPr>
              <w:t>s</w:t>
            </w:r>
            <w:r w:rsidRPr="00A0563F">
              <w:rPr>
                <w:sz w:val="24"/>
                <w:szCs w:val="24"/>
                <w:lang w:val="fr"/>
              </w:rPr>
              <w:t xml:space="preserve"> : Ajouter au début du paragraphe ce qui suit :</w:t>
            </w:r>
          </w:p>
          <w:p w14:paraId="3B2D4103" w14:textId="368E724C" w:rsidR="007A2391" w:rsidRPr="00A0563F" w:rsidRDefault="007A2391" w:rsidP="007A2391">
            <w:pPr>
              <w:spacing w:before="120" w:after="120"/>
              <w:jc w:val="both"/>
              <w:rPr>
                <w:b/>
                <w:sz w:val="24"/>
                <w:szCs w:val="24"/>
              </w:rPr>
            </w:pPr>
            <w:r w:rsidRPr="00A0563F">
              <w:rPr>
                <w:sz w:val="24"/>
                <w:szCs w:val="24"/>
                <w:lang w:val="fr"/>
              </w:rPr>
              <w:t xml:space="preserve">« Sauf indication contraire dans les </w:t>
            </w:r>
            <w:r>
              <w:rPr>
                <w:sz w:val="24"/>
                <w:szCs w:val="24"/>
                <w:lang w:val="fr"/>
              </w:rPr>
              <w:t>Données du Marché,</w:t>
            </w:r>
            <w:r w:rsidRPr="00A0563F">
              <w:rPr>
                <w:sz w:val="24"/>
                <w:szCs w:val="24"/>
                <w:lang w:val="fr"/>
              </w:rPr>
              <w:t> »</w:t>
            </w:r>
          </w:p>
        </w:tc>
      </w:tr>
      <w:tr w:rsidR="007A2391" w:rsidRPr="0000065A" w14:paraId="3F5BA1B6" w14:textId="77777777" w:rsidTr="00FF68BF">
        <w:tc>
          <w:tcPr>
            <w:tcW w:w="3239" w:type="dxa"/>
            <w:tcMar>
              <w:top w:w="57" w:type="dxa"/>
              <w:left w:w="57" w:type="dxa"/>
              <w:bottom w:w="57" w:type="dxa"/>
              <w:right w:w="57" w:type="dxa"/>
            </w:tcMar>
          </w:tcPr>
          <w:p w14:paraId="47115E4A" w14:textId="4B993052" w:rsidR="007A2391" w:rsidRPr="00B41858" w:rsidRDefault="007A2391" w:rsidP="007A2391">
            <w:pPr>
              <w:pStyle w:val="S7Header2"/>
            </w:pPr>
            <w:bookmarkStart w:id="704" w:name="_Toc486845969"/>
            <w:r>
              <w:t>Sous-clause 11.1</w:t>
            </w:r>
            <w:bookmarkEnd w:id="704"/>
          </w:p>
        </w:tc>
        <w:tc>
          <w:tcPr>
            <w:tcW w:w="7251" w:type="dxa"/>
            <w:tcMar>
              <w:top w:w="57" w:type="dxa"/>
              <w:left w:w="57" w:type="dxa"/>
              <w:bottom w:w="57" w:type="dxa"/>
              <w:right w:w="57" w:type="dxa"/>
            </w:tcMar>
          </w:tcPr>
          <w:p w14:paraId="005B0857" w14:textId="6A22AA40" w:rsidR="007A2391" w:rsidRPr="00A0563F" w:rsidRDefault="007A2391" w:rsidP="007A2391">
            <w:pPr>
              <w:spacing w:before="120" w:after="120"/>
              <w:jc w:val="both"/>
              <w:rPr>
                <w:sz w:val="24"/>
                <w:szCs w:val="24"/>
              </w:rPr>
            </w:pPr>
            <w:r w:rsidRPr="00A0563F">
              <w:rPr>
                <w:sz w:val="24"/>
                <w:szCs w:val="24"/>
                <w:lang w:val="fr"/>
              </w:rPr>
              <w:t>Dans le cinquième paragraphe, «</w:t>
            </w:r>
            <w:r>
              <w:rPr>
                <w:sz w:val="24"/>
                <w:szCs w:val="24"/>
                <w:lang w:val="fr"/>
              </w:rPr>
              <w:t>au Bordereau</w:t>
            </w:r>
            <w:r w:rsidRPr="00A0563F">
              <w:rPr>
                <w:sz w:val="24"/>
                <w:szCs w:val="24"/>
                <w:lang w:val="fr"/>
              </w:rPr>
              <w:t xml:space="preserve"> des </w:t>
            </w:r>
            <w:r>
              <w:rPr>
                <w:sz w:val="24"/>
                <w:szCs w:val="24"/>
                <w:lang w:val="fr"/>
              </w:rPr>
              <w:t>G</w:t>
            </w:r>
            <w:r w:rsidRPr="00A0563F">
              <w:rPr>
                <w:sz w:val="24"/>
                <w:szCs w:val="24"/>
                <w:lang w:val="fr"/>
              </w:rPr>
              <w:t xml:space="preserve">aranties » est remplacée par « </w:t>
            </w:r>
            <w:r>
              <w:rPr>
                <w:sz w:val="24"/>
                <w:szCs w:val="24"/>
                <w:lang w:val="fr"/>
              </w:rPr>
              <w:t xml:space="preserve">à l’Annexe </w:t>
            </w:r>
            <w:r w:rsidRPr="00A0563F">
              <w:rPr>
                <w:sz w:val="24"/>
                <w:szCs w:val="24"/>
                <w:lang w:val="fr"/>
              </w:rPr>
              <w:t xml:space="preserve">des </w:t>
            </w:r>
            <w:r>
              <w:rPr>
                <w:sz w:val="24"/>
                <w:szCs w:val="24"/>
                <w:lang w:val="fr"/>
              </w:rPr>
              <w:t>N</w:t>
            </w:r>
            <w:r w:rsidRPr="00A0563F">
              <w:rPr>
                <w:sz w:val="24"/>
                <w:szCs w:val="24"/>
                <w:lang w:val="fr"/>
              </w:rPr>
              <w:t xml:space="preserve">ormes de </w:t>
            </w:r>
            <w:r>
              <w:rPr>
                <w:sz w:val="24"/>
                <w:szCs w:val="24"/>
                <w:lang w:val="fr"/>
              </w:rPr>
              <w:t>Performance</w:t>
            </w:r>
            <w:r w:rsidRPr="00A0563F">
              <w:rPr>
                <w:sz w:val="24"/>
                <w:szCs w:val="24"/>
                <w:lang w:val="fr"/>
              </w:rPr>
              <w:t>»</w:t>
            </w:r>
          </w:p>
        </w:tc>
      </w:tr>
      <w:tr w:rsidR="007A2391" w:rsidRPr="0000065A" w14:paraId="693B1751" w14:textId="77777777" w:rsidTr="00FF68BF">
        <w:tc>
          <w:tcPr>
            <w:tcW w:w="3239" w:type="dxa"/>
            <w:tcMar>
              <w:top w:w="57" w:type="dxa"/>
              <w:left w:w="57" w:type="dxa"/>
              <w:bottom w:w="57" w:type="dxa"/>
              <w:right w:w="57" w:type="dxa"/>
            </w:tcMar>
          </w:tcPr>
          <w:p w14:paraId="39578E1F" w14:textId="58187504" w:rsidR="007A2391" w:rsidRPr="00641197" w:rsidRDefault="007A2391" w:rsidP="007A2391">
            <w:pPr>
              <w:pStyle w:val="S7Header2"/>
            </w:pPr>
            <w:bookmarkStart w:id="705" w:name="_Toc486845970"/>
            <w:r w:rsidRPr="00B41858">
              <w:t>Sous-clause 11.8</w:t>
            </w:r>
            <w:bookmarkEnd w:id="705"/>
          </w:p>
        </w:tc>
        <w:tc>
          <w:tcPr>
            <w:tcW w:w="7251" w:type="dxa"/>
            <w:tcMar>
              <w:top w:w="57" w:type="dxa"/>
              <w:left w:w="57" w:type="dxa"/>
              <w:bottom w:w="57" w:type="dxa"/>
              <w:right w:w="57" w:type="dxa"/>
            </w:tcMar>
          </w:tcPr>
          <w:p w14:paraId="6EF41CAA" w14:textId="0B9F750C" w:rsidR="007A2391" w:rsidRPr="00A0563F" w:rsidRDefault="007A2391" w:rsidP="007A2391">
            <w:pPr>
              <w:spacing w:before="120" w:after="120"/>
              <w:jc w:val="both"/>
              <w:rPr>
                <w:sz w:val="24"/>
                <w:szCs w:val="24"/>
              </w:rPr>
            </w:pPr>
            <w:r w:rsidRPr="00A0563F">
              <w:rPr>
                <w:b/>
                <w:sz w:val="24"/>
                <w:szCs w:val="24"/>
                <w:lang w:val="fr"/>
              </w:rPr>
              <w:t>Inspection conjointe avant l’</w:t>
            </w:r>
            <w:r>
              <w:rPr>
                <w:b/>
                <w:sz w:val="24"/>
                <w:szCs w:val="24"/>
                <w:lang w:val="fr"/>
              </w:rPr>
              <w:t>A</w:t>
            </w:r>
            <w:r w:rsidRPr="00A0563F">
              <w:rPr>
                <w:b/>
                <w:sz w:val="24"/>
                <w:szCs w:val="24"/>
                <w:lang w:val="fr"/>
              </w:rPr>
              <w:t>chèvement du</w:t>
            </w:r>
            <w:r>
              <w:rPr>
                <w:b/>
                <w:sz w:val="24"/>
                <w:szCs w:val="24"/>
                <w:lang w:val="fr"/>
              </w:rPr>
              <w:t xml:space="preserve"> Marché</w:t>
            </w:r>
            <w:r w:rsidRPr="00A0563F">
              <w:rPr>
                <w:sz w:val="24"/>
                <w:szCs w:val="24"/>
                <w:lang w:val="fr"/>
              </w:rPr>
              <w:t xml:space="preserve"> : Remplacer le premier paragraphe par </w:t>
            </w:r>
            <w:r>
              <w:rPr>
                <w:sz w:val="24"/>
                <w:szCs w:val="24"/>
                <w:lang w:val="fr"/>
              </w:rPr>
              <w:t>ce qui suit</w:t>
            </w:r>
            <w:r w:rsidRPr="00A0563F">
              <w:rPr>
                <w:sz w:val="24"/>
                <w:szCs w:val="24"/>
                <w:lang w:val="fr"/>
              </w:rPr>
              <w:t xml:space="preserve"> :</w:t>
            </w:r>
          </w:p>
          <w:p w14:paraId="25FCAB0F" w14:textId="326BECA0" w:rsidR="007A2391" w:rsidRPr="00A0563F" w:rsidRDefault="007A2391" w:rsidP="007A2391">
            <w:pPr>
              <w:spacing w:before="120" w:after="120"/>
              <w:jc w:val="both"/>
              <w:rPr>
                <w:sz w:val="24"/>
                <w:szCs w:val="24"/>
              </w:rPr>
            </w:pPr>
            <w:r w:rsidRPr="00A0563F">
              <w:rPr>
                <w:sz w:val="24"/>
                <w:szCs w:val="24"/>
                <w:lang w:val="fr"/>
              </w:rPr>
              <w:t xml:space="preserve">« Au moins deux </w:t>
            </w:r>
            <w:r>
              <w:rPr>
                <w:sz w:val="24"/>
                <w:szCs w:val="24"/>
                <w:lang w:val="fr"/>
              </w:rPr>
              <w:t xml:space="preserve">(2) </w:t>
            </w:r>
            <w:r w:rsidRPr="00A0563F">
              <w:rPr>
                <w:sz w:val="24"/>
                <w:szCs w:val="24"/>
                <w:lang w:val="fr"/>
              </w:rPr>
              <w:t>ans avant la date d’expiration de la période de</w:t>
            </w:r>
            <w:r>
              <w:rPr>
                <w:sz w:val="24"/>
                <w:szCs w:val="24"/>
                <w:lang w:val="fr"/>
              </w:rPr>
              <w:t>s</w:t>
            </w:r>
            <w:r w:rsidRPr="00A0563F">
              <w:rPr>
                <w:sz w:val="24"/>
                <w:szCs w:val="24"/>
                <w:lang w:val="fr"/>
              </w:rPr>
              <w:t xml:space="preserve"> </w:t>
            </w:r>
            <w:r>
              <w:rPr>
                <w:sz w:val="24"/>
                <w:szCs w:val="24"/>
                <w:lang w:val="fr"/>
              </w:rPr>
              <w:t>S</w:t>
            </w:r>
            <w:r w:rsidRPr="00A0563F">
              <w:rPr>
                <w:sz w:val="24"/>
                <w:szCs w:val="24"/>
                <w:lang w:val="fr"/>
              </w:rPr>
              <w:t>ervice</w:t>
            </w:r>
            <w:r>
              <w:rPr>
                <w:sz w:val="24"/>
                <w:szCs w:val="24"/>
                <w:lang w:val="fr"/>
              </w:rPr>
              <w:t>s</w:t>
            </w:r>
            <w:r w:rsidRPr="00A0563F">
              <w:rPr>
                <w:sz w:val="24"/>
                <w:szCs w:val="24"/>
                <w:lang w:val="fr"/>
              </w:rPr>
              <w:t xml:space="preserve"> d’</w:t>
            </w:r>
            <w:r>
              <w:rPr>
                <w:sz w:val="24"/>
                <w:szCs w:val="24"/>
                <w:lang w:val="fr"/>
              </w:rPr>
              <w:t>E</w:t>
            </w:r>
            <w:r w:rsidRPr="00A0563F">
              <w:rPr>
                <w:sz w:val="24"/>
                <w:szCs w:val="24"/>
                <w:lang w:val="fr"/>
              </w:rPr>
              <w:t xml:space="preserve">xploitation, le </w:t>
            </w:r>
            <w:r>
              <w:rPr>
                <w:sz w:val="24"/>
                <w:szCs w:val="24"/>
                <w:lang w:val="fr"/>
              </w:rPr>
              <w:t>R</w:t>
            </w:r>
            <w:r w:rsidRPr="00A0563F">
              <w:rPr>
                <w:sz w:val="24"/>
                <w:szCs w:val="24"/>
                <w:lang w:val="fr"/>
              </w:rPr>
              <w:t>eprésentant d</w:t>
            </w:r>
            <w:r>
              <w:rPr>
                <w:sz w:val="24"/>
                <w:szCs w:val="24"/>
                <w:lang w:val="fr"/>
              </w:rPr>
              <w:t>u Maître d’Ouvrage</w:t>
            </w:r>
            <w:r w:rsidRPr="00A0563F">
              <w:rPr>
                <w:sz w:val="24"/>
                <w:szCs w:val="24"/>
                <w:lang w:val="fr"/>
              </w:rPr>
              <w:t xml:space="preserve"> et l’</w:t>
            </w:r>
            <w:r>
              <w:rPr>
                <w:sz w:val="24"/>
                <w:szCs w:val="24"/>
                <w:lang w:val="fr"/>
              </w:rPr>
              <w:t>E</w:t>
            </w:r>
            <w:r w:rsidRPr="00A0563F">
              <w:rPr>
                <w:sz w:val="24"/>
                <w:szCs w:val="24"/>
                <w:lang w:val="fr"/>
              </w:rPr>
              <w:t xml:space="preserve">ntrepreneur effectuent une inspection conjointe des </w:t>
            </w:r>
            <w:r>
              <w:rPr>
                <w:sz w:val="24"/>
                <w:szCs w:val="24"/>
                <w:lang w:val="fr"/>
              </w:rPr>
              <w:t>Ouvrages</w:t>
            </w:r>
            <w:r w:rsidRPr="00A0563F">
              <w:rPr>
                <w:sz w:val="24"/>
                <w:szCs w:val="24"/>
                <w:lang w:val="fr"/>
              </w:rPr>
              <w:t xml:space="preserve"> et, dans les 28 jours suivant la fin de l’inspection conjointe, l’</w:t>
            </w:r>
            <w:r>
              <w:rPr>
                <w:sz w:val="24"/>
                <w:szCs w:val="24"/>
                <w:lang w:val="fr"/>
              </w:rPr>
              <w:t>E</w:t>
            </w:r>
            <w:r w:rsidRPr="00A0563F">
              <w:rPr>
                <w:sz w:val="24"/>
                <w:szCs w:val="24"/>
                <w:lang w:val="fr"/>
              </w:rPr>
              <w:t xml:space="preserve">ntrepreneur doit présenter un rapport sur l’état des </w:t>
            </w:r>
            <w:r>
              <w:rPr>
                <w:sz w:val="24"/>
                <w:szCs w:val="24"/>
                <w:lang w:val="fr"/>
              </w:rPr>
              <w:t>Ouvrages</w:t>
            </w:r>
            <w:r w:rsidRPr="00A0563F">
              <w:rPr>
                <w:sz w:val="24"/>
                <w:szCs w:val="24"/>
                <w:lang w:val="fr"/>
              </w:rPr>
              <w:t xml:space="preserve">, pour l’approbation du </w:t>
            </w:r>
            <w:r>
              <w:rPr>
                <w:sz w:val="24"/>
                <w:szCs w:val="24"/>
                <w:lang w:val="fr"/>
              </w:rPr>
              <w:t>R</w:t>
            </w:r>
            <w:r w:rsidRPr="00A0563F">
              <w:rPr>
                <w:sz w:val="24"/>
                <w:szCs w:val="24"/>
                <w:lang w:val="fr"/>
              </w:rPr>
              <w:t>eprésentant d</w:t>
            </w:r>
            <w:r>
              <w:rPr>
                <w:sz w:val="24"/>
                <w:szCs w:val="24"/>
                <w:lang w:val="fr"/>
              </w:rPr>
              <w:t>u Maître d’Ouvrage</w:t>
            </w:r>
            <w:r w:rsidRPr="00A0563F">
              <w:rPr>
                <w:sz w:val="24"/>
                <w:szCs w:val="24"/>
                <w:lang w:val="fr"/>
              </w:rPr>
              <w:t>, identifiant tous les travaux de réparation et de remplacement des biens (à l’exclusion des travaux d’entretien de routine) qui sont nécessaires</w:t>
            </w:r>
            <w:r>
              <w:rPr>
                <w:sz w:val="24"/>
                <w:szCs w:val="24"/>
                <w:lang w:val="fr"/>
              </w:rPr>
              <w:t> : (</w:t>
            </w:r>
            <w:r w:rsidRPr="00A0563F">
              <w:rPr>
                <w:sz w:val="24"/>
                <w:szCs w:val="24"/>
                <w:lang w:val="fr"/>
              </w:rPr>
              <w:t>a) pour satisfaire à l’exigence de remise</w:t>
            </w:r>
            <w:r>
              <w:rPr>
                <w:sz w:val="24"/>
                <w:szCs w:val="24"/>
                <w:lang w:val="fr"/>
              </w:rPr>
              <w:t xml:space="preserve"> en état </w:t>
            </w:r>
            <w:r w:rsidRPr="00A0563F">
              <w:rPr>
                <w:sz w:val="24"/>
                <w:szCs w:val="24"/>
                <w:lang w:val="fr"/>
              </w:rPr>
              <w:t>spécifié</w:t>
            </w:r>
            <w:r>
              <w:rPr>
                <w:sz w:val="24"/>
                <w:szCs w:val="24"/>
                <w:lang w:val="fr"/>
              </w:rPr>
              <w:t>e</w:t>
            </w:r>
            <w:r w:rsidRPr="00A0563F">
              <w:rPr>
                <w:sz w:val="24"/>
                <w:szCs w:val="24"/>
                <w:lang w:val="fr"/>
              </w:rPr>
              <w:t xml:space="preserve"> dans les </w:t>
            </w:r>
            <w:r>
              <w:rPr>
                <w:sz w:val="24"/>
                <w:szCs w:val="24"/>
                <w:lang w:val="fr"/>
              </w:rPr>
              <w:t>E</w:t>
            </w:r>
            <w:r w:rsidRPr="00A0563F">
              <w:rPr>
                <w:sz w:val="24"/>
                <w:szCs w:val="24"/>
                <w:lang w:val="fr"/>
              </w:rPr>
              <w:t>xigences d</w:t>
            </w:r>
            <w:r>
              <w:rPr>
                <w:sz w:val="24"/>
                <w:szCs w:val="24"/>
                <w:lang w:val="fr"/>
              </w:rPr>
              <w:t>u Maître d’Ouvrage</w:t>
            </w:r>
            <w:r w:rsidRPr="00A0563F">
              <w:rPr>
                <w:sz w:val="24"/>
                <w:szCs w:val="24"/>
                <w:lang w:val="fr"/>
              </w:rPr>
              <w:t xml:space="preserve">, et b) pour s’assurer que les </w:t>
            </w:r>
            <w:r>
              <w:rPr>
                <w:sz w:val="24"/>
                <w:szCs w:val="24"/>
                <w:lang w:val="fr"/>
              </w:rPr>
              <w:t>Ouvrages</w:t>
            </w:r>
            <w:r w:rsidRPr="00A0563F">
              <w:rPr>
                <w:sz w:val="24"/>
                <w:szCs w:val="24"/>
                <w:lang w:val="fr"/>
              </w:rPr>
              <w:t xml:space="preserve"> peuvent être exploités en pleine conformité avec les </w:t>
            </w:r>
            <w:r>
              <w:rPr>
                <w:sz w:val="24"/>
                <w:szCs w:val="24"/>
                <w:lang w:val="fr"/>
              </w:rPr>
              <w:t>N</w:t>
            </w:r>
            <w:r w:rsidRPr="00A0563F">
              <w:rPr>
                <w:sz w:val="24"/>
                <w:szCs w:val="24"/>
                <w:lang w:val="fr"/>
              </w:rPr>
              <w:t xml:space="preserve">ormes de </w:t>
            </w:r>
            <w:r>
              <w:rPr>
                <w:sz w:val="24"/>
                <w:szCs w:val="24"/>
                <w:lang w:val="fr"/>
              </w:rPr>
              <w:t>Performance</w:t>
            </w:r>
            <w:r w:rsidRPr="00A0563F">
              <w:rPr>
                <w:sz w:val="24"/>
                <w:szCs w:val="24"/>
                <w:lang w:val="fr"/>
              </w:rPr>
              <w:t xml:space="preserve"> après la date d’achèvement du </w:t>
            </w:r>
            <w:r>
              <w:rPr>
                <w:sz w:val="24"/>
                <w:szCs w:val="24"/>
                <w:lang w:val="fr"/>
              </w:rPr>
              <w:t>Marché</w:t>
            </w:r>
            <w:r w:rsidRPr="00A0563F">
              <w:rPr>
                <w:sz w:val="24"/>
                <w:szCs w:val="24"/>
                <w:lang w:val="fr"/>
              </w:rPr>
              <w:t>.</w:t>
            </w:r>
          </w:p>
        </w:tc>
      </w:tr>
      <w:tr w:rsidR="007A2391" w:rsidRPr="0000065A" w14:paraId="630E6AAD" w14:textId="77777777" w:rsidTr="00FF68BF">
        <w:tc>
          <w:tcPr>
            <w:tcW w:w="3239" w:type="dxa"/>
            <w:tcMar>
              <w:top w:w="57" w:type="dxa"/>
              <w:left w:w="57" w:type="dxa"/>
              <w:bottom w:w="57" w:type="dxa"/>
              <w:right w:w="57" w:type="dxa"/>
            </w:tcMar>
          </w:tcPr>
          <w:p w14:paraId="1AFA7976" w14:textId="69385260" w:rsidR="007A2391" w:rsidRPr="00616A09" w:rsidRDefault="007A2391" w:rsidP="007A2391">
            <w:pPr>
              <w:pStyle w:val="S7Header2"/>
            </w:pPr>
            <w:bookmarkStart w:id="706" w:name="_Toc486845972"/>
            <w:r w:rsidRPr="00616A09">
              <w:t>Sous-clause 13.1</w:t>
            </w:r>
            <w:bookmarkEnd w:id="706"/>
          </w:p>
        </w:tc>
        <w:tc>
          <w:tcPr>
            <w:tcW w:w="7251" w:type="dxa"/>
            <w:tcMar>
              <w:top w:w="57" w:type="dxa"/>
              <w:left w:w="57" w:type="dxa"/>
              <w:bottom w:w="57" w:type="dxa"/>
              <w:right w:w="57" w:type="dxa"/>
            </w:tcMar>
          </w:tcPr>
          <w:p w14:paraId="16126116" w14:textId="47CE3D8A" w:rsidR="007A2391" w:rsidRPr="00A0563F" w:rsidRDefault="007A2391" w:rsidP="007A2391">
            <w:pPr>
              <w:pStyle w:val="ListParagraph"/>
              <w:spacing w:before="120" w:after="120"/>
              <w:ind w:left="0"/>
              <w:jc w:val="both"/>
              <w:rPr>
                <w:sz w:val="24"/>
                <w:szCs w:val="24"/>
              </w:rPr>
            </w:pPr>
            <w:r w:rsidRPr="00A0563F">
              <w:rPr>
                <w:b/>
                <w:sz w:val="24"/>
                <w:szCs w:val="24"/>
                <w:lang w:val="fr"/>
              </w:rPr>
              <w:t xml:space="preserve">Droit </w:t>
            </w:r>
            <w:r>
              <w:rPr>
                <w:b/>
                <w:sz w:val="24"/>
                <w:szCs w:val="24"/>
                <w:lang w:val="fr"/>
              </w:rPr>
              <w:t>à</w:t>
            </w:r>
            <w:r w:rsidRPr="00A0563F">
              <w:rPr>
                <w:b/>
                <w:sz w:val="24"/>
                <w:szCs w:val="24"/>
                <w:lang w:val="fr"/>
              </w:rPr>
              <w:t xml:space="preserve"> </w:t>
            </w:r>
            <w:r>
              <w:rPr>
                <w:b/>
                <w:sz w:val="24"/>
                <w:szCs w:val="24"/>
                <w:lang w:val="fr"/>
              </w:rPr>
              <w:t>Changement</w:t>
            </w:r>
          </w:p>
          <w:p w14:paraId="5A234BD4" w14:textId="53703538" w:rsidR="007A2391" w:rsidRPr="00A0563F" w:rsidRDefault="007A2391" w:rsidP="007A2391">
            <w:pPr>
              <w:pStyle w:val="ListParagraph"/>
              <w:spacing w:before="120" w:after="120"/>
              <w:ind w:left="0"/>
              <w:jc w:val="both"/>
              <w:rPr>
                <w:sz w:val="24"/>
                <w:szCs w:val="24"/>
              </w:rPr>
            </w:pPr>
            <w:r w:rsidRPr="00A0563F">
              <w:rPr>
                <w:sz w:val="24"/>
                <w:szCs w:val="24"/>
                <w:lang w:val="fr"/>
              </w:rPr>
              <w:t>Dans le premier paragraphe, « </w:t>
            </w:r>
            <w:r w:rsidRPr="000C1F9C">
              <w:rPr>
                <w:sz w:val="24"/>
                <w:szCs w:val="24"/>
                <w:lang w:val="fr"/>
              </w:rPr>
              <w:t>Un Changement ne saurait inclure tout travail qui aurait été confié à des tiers</w:t>
            </w:r>
            <w:r w:rsidRPr="00A0563F">
              <w:rPr>
                <w:sz w:val="24"/>
                <w:szCs w:val="24"/>
                <w:lang w:val="fr"/>
              </w:rPr>
              <w:t xml:space="preserve">» est supprimé. Dans le deuxième paragraphe, </w:t>
            </w:r>
            <w:r>
              <w:rPr>
                <w:sz w:val="24"/>
                <w:szCs w:val="24"/>
                <w:lang w:val="fr"/>
              </w:rPr>
              <w:t xml:space="preserve">il est </w:t>
            </w:r>
            <w:r w:rsidRPr="00A0563F">
              <w:rPr>
                <w:sz w:val="24"/>
                <w:szCs w:val="24"/>
                <w:lang w:val="fr"/>
              </w:rPr>
              <w:t xml:space="preserve">ajouté (iv): « un tel </w:t>
            </w:r>
            <w:r>
              <w:rPr>
                <w:sz w:val="24"/>
                <w:szCs w:val="24"/>
                <w:lang w:val="fr"/>
              </w:rPr>
              <w:t>Changement</w:t>
            </w:r>
            <w:r w:rsidRPr="00A0563F">
              <w:rPr>
                <w:sz w:val="24"/>
                <w:szCs w:val="24"/>
                <w:lang w:val="fr"/>
              </w:rPr>
              <w:t xml:space="preserve"> déclenche un changement substantiel dans la séquence ou l’avancement des </w:t>
            </w:r>
            <w:r>
              <w:rPr>
                <w:sz w:val="24"/>
                <w:szCs w:val="24"/>
                <w:lang w:val="fr"/>
              </w:rPr>
              <w:t>Ouvrages</w:t>
            </w:r>
            <w:r w:rsidRPr="00A0563F">
              <w:rPr>
                <w:sz w:val="24"/>
                <w:szCs w:val="24"/>
                <w:lang w:val="fr"/>
              </w:rPr>
              <w:t>. »</w:t>
            </w:r>
          </w:p>
          <w:p w14:paraId="1720DEC2" w14:textId="403345D5" w:rsidR="007A2391" w:rsidRPr="00A0563F" w:rsidRDefault="007A2391" w:rsidP="007A2391">
            <w:pPr>
              <w:pStyle w:val="ListParagraph"/>
              <w:spacing w:before="120" w:after="120"/>
              <w:ind w:left="0"/>
              <w:jc w:val="both"/>
              <w:rPr>
                <w:sz w:val="24"/>
                <w:szCs w:val="24"/>
              </w:rPr>
            </w:pPr>
            <w:r w:rsidRPr="00A0563F">
              <w:rPr>
                <w:sz w:val="24"/>
                <w:szCs w:val="24"/>
                <w:lang w:val="fr"/>
              </w:rPr>
              <w:t xml:space="preserve">Dans le deuxième paragraphe, « </w:t>
            </w:r>
            <w:r>
              <w:rPr>
                <w:sz w:val="24"/>
                <w:szCs w:val="24"/>
                <w:lang w:val="fr"/>
              </w:rPr>
              <w:t>du Bordereau des G</w:t>
            </w:r>
            <w:r w:rsidRPr="00A0563F">
              <w:rPr>
                <w:sz w:val="24"/>
                <w:szCs w:val="24"/>
                <w:lang w:val="fr"/>
              </w:rPr>
              <w:t xml:space="preserve">aranties » est remplacé par « </w:t>
            </w:r>
            <w:r>
              <w:rPr>
                <w:sz w:val="24"/>
                <w:szCs w:val="24"/>
                <w:lang w:val="fr"/>
              </w:rPr>
              <w:t>de l’Annexe des</w:t>
            </w:r>
            <w:r w:rsidRPr="00A0563F">
              <w:rPr>
                <w:sz w:val="24"/>
                <w:szCs w:val="24"/>
                <w:lang w:val="fr"/>
              </w:rPr>
              <w:t xml:space="preserve"> </w:t>
            </w:r>
            <w:r>
              <w:rPr>
                <w:sz w:val="24"/>
                <w:szCs w:val="24"/>
                <w:lang w:val="fr"/>
              </w:rPr>
              <w:t>Normes de Performance</w:t>
            </w:r>
            <w:r w:rsidRPr="00A0563F">
              <w:rPr>
                <w:sz w:val="24"/>
                <w:szCs w:val="24"/>
                <w:lang w:val="fr"/>
              </w:rPr>
              <w:t xml:space="preserve"> »</w:t>
            </w:r>
          </w:p>
        </w:tc>
      </w:tr>
      <w:tr w:rsidR="007A2391" w:rsidRPr="0000065A" w14:paraId="2E0AA47D" w14:textId="77777777" w:rsidTr="00FF68BF">
        <w:tc>
          <w:tcPr>
            <w:tcW w:w="3239" w:type="dxa"/>
            <w:tcMar>
              <w:top w:w="57" w:type="dxa"/>
              <w:left w:w="57" w:type="dxa"/>
              <w:bottom w:w="57" w:type="dxa"/>
              <w:right w:w="57" w:type="dxa"/>
            </w:tcMar>
          </w:tcPr>
          <w:p w14:paraId="3B1F6383" w14:textId="76F42FC1" w:rsidR="007A2391" w:rsidRPr="008A3DAB" w:rsidRDefault="007A2391" w:rsidP="007A2391">
            <w:pPr>
              <w:pStyle w:val="S7Header2"/>
            </w:pPr>
            <w:bookmarkStart w:id="707" w:name="_Toc486845973"/>
            <w:r>
              <w:t>Sous-clause 13.3</w:t>
            </w:r>
            <w:bookmarkEnd w:id="707"/>
          </w:p>
        </w:tc>
        <w:tc>
          <w:tcPr>
            <w:tcW w:w="7251" w:type="dxa"/>
            <w:tcMar>
              <w:top w:w="57" w:type="dxa"/>
              <w:left w:w="57" w:type="dxa"/>
              <w:bottom w:w="57" w:type="dxa"/>
              <w:right w:w="57" w:type="dxa"/>
            </w:tcMar>
          </w:tcPr>
          <w:p w14:paraId="3E396B50" w14:textId="0A0ACEBB" w:rsidR="007A2391" w:rsidRPr="00A0563F" w:rsidRDefault="007A2391" w:rsidP="007A2391">
            <w:pPr>
              <w:pStyle w:val="ClauseSubList"/>
              <w:tabs>
                <w:tab w:val="clear" w:pos="3987"/>
              </w:tabs>
              <w:spacing w:before="120" w:after="120"/>
              <w:ind w:left="533" w:hanging="562"/>
              <w:jc w:val="both"/>
              <w:rPr>
                <w:color w:val="000000" w:themeColor="text1"/>
                <w:sz w:val="24"/>
                <w:szCs w:val="24"/>
                <w:lang w:val="fr-FR"/>
              </w:rPr>
            </w:pPr>
            <w:r w:rsidRPr="00A0563F">
              <w:rPr>
                <w:b/>
                <w:sz w:val="24"/>
                <w:szCs w:val="24"/>
                <w:lang w:val="fr"/>
              </w:rPr>
              <w:t xml:space="preserve">Procédure de </w:t>
            </w:r>
            <w:r>
              <w:rPr>
                <w:b/>
                <w:sz w:val="24"/>
                <w:szCs w:val="24"/>
                <w:lang w:val="fr"/>
              </w:rPr>
              <w:t>Changement</w:t>
            </w:r>
          </w:p>
          <w:p w14:paraId="3BD6A3EB" w14:textId="59435772" w:rsidR="007A2391" w:rsidRPr="00A0563F" w:rsidRDefault="007A2391" w:rsidP="007A2391">
            <w:pPr>
              <w:pStyle w:val="ClauseSubList"/>
              <w:tabs>
                <w:tab w:val="clear" w:pos="3987"/>
              </w:tabs>
              <w:spacing w:before="120" w:after="120"/>
              <w:ind w:left="536"/>
              <w:jc w:val="both"/>
              <w:rPr>
                <w:color w:val="000000" w:themeColor="text1"/>
                <w:sz w:val="24"/>
                <w:szCs w:val="24"/>
                <w:lang w:val="fr-FR"/>
              </w:rPr>
            </w:pPr>
            <w:r>
              <w:rPr>
                <w:color w:val="000000" w:themeColor="text1"/>
                <w:sz w:val="24"/>
                <w:szCs w:val="24"/>
                <w:lang w:val="fr"/>
              </w:rPr>
              <w:t>Ce qui</w:t>
            </w:r>
            <w:r w:rsidRPr="00A0563F">
              <w:rPr>
                <w:color w:val="000000" w:themeColor="text1"/>
                <w:sz w:val="24"/>
                <w:szCs w:val="24"/>
                <w:lang w:val="fr"/>
              </w:rPr>
              <w:t xml:space="preserve"> suit </w:t>
            </w:r>
            <w:r w:rsidRPr="00A0563F">
              <w:rPr>
                <w:sz w:val="24"/>
                <w:szCs w:val="24"/>
                <w:lang w:val="fr"/>
              </w:rPr>
              <w:t xml:space="preserve">est ajouté </w:t>
            </w:r>
            <w:r w:rsidRPr="00A0563F">
              <w:rPr>
                <w:color w:val="000000" w:themeColor="text1"/>
                <w:sz w:val="24"/>
                <w:szCs w:val="24"/>
                <w:lang w:val="fr"/>
              </w:rPr>
              <w:t xml:space="preserve">à </w:t>
            </w:r>
            <w:r w:rsidRPr="00A0563F">
              <w:rPr>
                <w:sz w:val="24"/>
                <w:szCs w:val="24"/>
                <w:lang w:val="fr"/>
              </w:rPr>
              <w:t xml:space="preserve">la fin de la </w:t>
            </w:r>
            <w:r w:rsidRPr="00A0563F">
              <w:rPr>
                <w:color w:val="000000" w:themeColor="text1"/>
                <w:sz w:val="24"/>
                <w:szCs w:val="24"/>
                <w:lang w:val="fr"/>
              </w:rPr>
              <w:t>sous-clause 13.3. a):</w:t>
            </w:r>
          </w:p>
          <w:p w14:paraId="345B4FA1" w14:textId="3B899985" w:rsidR="007A2391" w:rsidRPr="0000065A" w:rsidRDefault="007A2391" w:rsidP="007A2391">
            <w:pPr>
              <w:spacing w:before="120" w:after="120"/>
              <w:jc w:val="both"/>
            </w:pPr>
            <w:r w:rsidRPr="00A0563F">
              <w:rPr>
                <w:sz w:val="24"/>
                <w:szCs w:val="24"/>
                <w:lang w:val="fr"/>
              </w:rPr>
              <w:t>« </w:t>
            </w:r>
            <w:r>
              <w:rPr>
                <w:sz w:val="24"/>
                <w:szCs w:val="24"/>
                <w:lang w:val="fr"/>
              </w:rPr>
              <w:t xml:space="preserve">et </w:t>
            </w:r>
            <w:r w:rsidRPr="00A0563F">
              <w:rPr>
                <w:sz w:val="24"/>
                <w:szCs w:val="24"/>
                <w:lang w:val="fr"/>
              </w:rPr>
              <w:t xml:space="preserve">suffisamment d’informations </w:t>
            </w:r>
            <w:r>
              <w:rPr>
                <w:sz w:val="24"/>
                <w:szCs w:val="24"/>
                <w:lang w:val="fr"/>
              </w:rPr>
              <w:t>ES</w:t>
            </w:r>
            <w:r w:rsidRPr="00A0563F">
              <w:rPr>
                <w:sz w:val="24"/>
                <w:szCs w:val="24"/>
                <w:lang w:val="fr"/>
              </w:rPr>
              <w:t xml:space="preserve"> pour permettre </w:t>
            </w:r>
            <w:r>
              <w:rPr>
                <w:sz w:val="24"/>
                <w:szCs w:val="24"/>
                <w:lang w:val="fr"/>
              </w:rPr>
              <w:t>l’</w:t>
            </w:r>
            <w:r w:rsidRPr="00A0563F">
              <w:rPr>
                <w:sz w:val="24"/>
                <w:szCs w:val="24"/>
                <w:lang w:val="fr"/>
              </w:rPr>
              <w:t xml:space="preserve">évaluation des risques et des impacts </w:t>
            </w:r>
            <w:r>
              <w:rPr>
                <w:sz w:val="24"/>
                <w:szCs w:val="24"/>
                <w:lang w:val="fr"/>
              </w:rPr>
              <w:t>ES</w:t>
            </w:r>
            <w:r w:rsidRPr="00A0563F">
              <w:rPr>
                <w:sz w:val="24"/>
                <w:szCs w:val="24"/>
                <w:lang w:val="fr"/>
              </w:rPr>
              <w:t>; </w:t>
            </w:r>
            <w:r>
              <w:rPr>
                <w:sz w:val="24"/>
                <w:szCs w:val="24"/>
                <w:lang w:val="fr"/>
              </w:rPr>
              <w:t>et des risques en cybersécurité tels que spécifiés dans les Données du Marché.</w:t>
            </w:r>
            <w:r w:rsidRPr="00A0563F">
              <w:rPr>
                <w:sz w:val="24"/>
                <w:szCs w:val="24"/>
                <w:lang w:val="fr"/>
              </w:rPr>
              <w:t>»</w:t>
            </w:r>
          </w:p>
        </w:tc>
      </w:tr>
      <w:tr w:rsidR="007A2391" w:rsidRPr="0000065A" w14:paraId="75527700" w14:textId="77777777" w:rsidTr="00FF68BF">
        <w:tc>
          <w:tcPr>
            <w:tcW w:w="3239" w:type="dxa"/>
            <w:tcMar>
              <w:top w:w="57" w:type="dxa"/>
              <w:left w:w="57" w:type="dxa"/>
              <w:bottom w:w="57" w:type="dxa"/>
              <w:right w:w="57" w:type="dxa"/>
            </w:tcMar>
          </w:tcPr>
          <w:p w14:paraId="69551072" w14:textId="77777777" w:rsidR="007A2391" w:rsidRDefault="007A2391" w:rsidP="007A2391">
            <w:pPr>
              <w:pStyle w:val="S7Header2"/>
            </w:pPr>
            <w:r>
              <w:t>Sous-clause 13.5</w:t>
            </w:r>
          </w:p>
        </w:tc>
        <w:tc>
          <w:tcPr>
            <w:tcW w:w="7251" w:type="dxa"/>
            <w:tcMar>
              <w:top w:w="57" w:type="dxa"/>
              <w:left w:w="57" w:type="dxa"/>
              <w:bottom w:w="57" w:type="dxa"/>
              <w:right w:w="57" w:type="dxa"/>
            </w:tcMar>
          </w:tcPr>
          <w:p w14:paraId="7F64D8BA" w14:textId="46CF7BB0" w:rsidR="007A2391" w:rsidRPr="00AA742F" w:rsidRDefault="007A2391" w:rsidP="007A2391">
            <w:pPr>
              <w:pStyle w:val="ClauseSubList"/>
              <w:tabs>
                <w:tab w:val="clear" w:pos="3987"/>
              </w:tabs>
              <w:spacing w:before="120" w:after="120"/>
              <w:ind w:left="533" w:hanging="562"/>
              <w:jc w:val="both"/>
              <w:rPr>
                <w:b/>
                <w:sz w:val="24"/>
                <w:szCs w:val="24"/>
                <w:lang w:val="fr-FR"/>
              </w:rPr>
            </w:pPr>
            <w:bookmarkStart w:id="708" w:name="_Toc15459290"/>
            <w:r>
              <w:rPr>
                <w:b/>
                <w:sz w:val="24"/>
                <w:szCs w:val="24"/>
                <w:lang w:val="fr"/>
              </w:rPr>
              <w:t>P</w:t>
            </w:r>
            <w:r w:rsidRPr="00AA742F">
              <w:rPr>
                <w:b/>
                <w:sz w:val="24"/>
                <w:szCs w:val="24"/>
                <w:lang w:val="fr"/>
              </w:rPr>
              <w:t>rovisio</w:t>
            </w:r>
            <w:r>
              <w:rPr>
                <w:b/>
                <w:sz w:val="24"/>
                <w:szCs w:val="24"/>
                <w:lang w:val="fr"/>
              </w:rPr>
              <w:t>n</w:t>
            </w:r>
            <w:r w:rsidRPr="00AA742F">
              <w:rPr>
                <w:b/>
                <w:sz w:val="24"/>
                <w:szCs w:val="24"/>
                <w:lang w:val="fr"/>
              </w:rPr>
              <w:t>s</w:t>
            </w:r>
            <w:bookmarkEnd w:id="708"/>
          </w:p>
          <w:p w14:paraId="5ADB4650" w14:textId="77777777" w:rsidR="007A2391" w:rsidRPr="00AA742F" w:rsidRDefault="007A2391" w:rsidP="007A2391">
            <w:pPr>
              <w:pStyle w:val="ListParagraph"/>
              <w:spacing w:before="120" w:after="120"/>
              <w:ind w:left="0"/>
              <w:jc w:val="both"/>
              <w:rPr>
                <w:sz w:val="24"/>
                <w:szCs w:val="24"/>
              </w:rPr>
            </w:pPr>
            <w:r w:rsidRPr="00AA742F">
              <w:rPr>
                <w:sz w:val="24"/>
                <w:szCs w:val="24"/>
                <w:lang w:val="fr"/>
              </w:rPr>
              <w:t xml:space="preserve">Ce qui suit est ajouté à la fin de la sous-clause : </w:t>
            </w:r>
          </w:p>
          <w:p w14:paraId="1883048E" w14:textId="1704BEDF" w:rsidR="007A2391" w:rsidRPr="00AA742F" w:rsidRDefault="007A2391" w:rsidP="007A2391">
            <w:pPr>
              <w:pStyle w:val="ClauseSubList"/>
              <w:tabs>
                <w:tab w:val="clear" w:pos="3987"/>
              </w:tabs>
              <w:spacing w:before="120" w:after="120"/>
              <w:ind w:left="-29" w:firstLine="0"/>
              <w:jc w:val="both"/>
              <w:rPr>
                <w:sz w:val="24"/>
                <w:szCs w:val="24"/>
                <w:lang w:val="fr-FR"/>
              </w:rPr>
            </w:pPr>
            <w:r>
              <w:rPr>
                <w:sz w:val="24"/>
                <w:szCs w:val="24"/>
                <w:lang w:val="fr"/>
              </w:rPr>
              <w:t>« </w:t>
            </w:r>
            <w:r w:rsidRPr="00AA742F">
              <w:rPr>
                <w:sz w:val="24"/>
                <w:szCs w:val="24"/>
                <w:lang w:val="fr"/>
              </w:rPr>
              <w:t>La somme provis</w:t>
            </w:r>
            <w:r>
              <w:rPr>
                <w:sz w:val="24"/>
                <w:szCs w:val="24"/>
                <w:lang w:val="fr"/>
              </w:rPr>
              <w:t>ionnelle</w:t>
            </w:r>
            <w:r w:rsidRPr="00AA742F">
              <w:rPr>
                <w:sz w:val="24"/>
                <w:szCs w:val="24"/>
                <w:lang w:val="fr"/>
              </w:rPr>
              <w:t xml:space="preserve"> est utilisée pour couvrir la part d</w:t>
            </w:r>
            <w:r>
              <w:rPr>
                <w:sz w:val="24"/>
                <w:szCs w:val="24"/>
                <w:lang w:val="fr"/>
              </w:rPr>
              <w:t>u Maître d’Ouvrage</w:t>
            </w:r>
            <w:r w:rsidRPr="00AA742F">
              <w:rPr>
                <w:sz w:val="24"/>
                <w:szCs w:val="24"/>
                <w:lang w:val="fr"/>
              </w:rPr>
              <w:t xml:space="preserve"> dans les honoraires et les dépenses des membres d</w:t>
            </w:r>
            <w:r>
              <w:rPr>
                <w:sz w:val="24"/>
                <w:szCs w:val="24"/>
                <w:lang w:val="fr"/>
              </w:rPr>
              <w:t>u CRD</w:t>
            </w:r>
            <w:r w:rsidRPr="00AA742F">
              <w:rPr>
                <w:sz w:val="24"/>
                <w:szCs w:val="24"/>
                <w:lang w:val="fr"/>
              </w:rPr>
              <w:t xml:space="preserve">, conformément à </w:t>
            </w:r>
            <w:r>
              <w:rPr>
                <w:sz w:val="24"/>
                <w:szCs w:val="24"/>
                <w:lang w:val="fr"/>
              </w:rPr>
              <w:t>la sous-claus</w:t>
            </w:r>
            <w:r w:rsidRPr="00AA742F">
              <w:rPr>
                <w:sz w:val="24"/>
                <w:szCs w:val="24"/>
                <w:lang w:val="fr"/>
              </w:rPr>
              <w:t>e</w:t>
            </w:r>
            <w:r>
              <w:rPr>
                <w:sz w:val="24"/>
                <w:szCs w:val="24"/>
                <w:lang w:val="fr"/>
              </w:rPr>
              <w:t xml:space="preserve"> </w:t>
            </w:r>
            <w:r w:rsidRPr="00AA742F">
              <w:rPr>
                <w:sz w:val="24"/>
                <w:szCs w:val="24"/>
                <w:lang w:val="fr"/>
              </w:rPr>
              <w:t xml:space="preserve">20.3. Aucune instruction préalable du </w:t>
            </w:r>
            <w:r>
              <w:rPr>
                <w:sz w:val="24"/>
                <w:szCs w:val="24"/>
                <w:lang w:val="fr"/>
              </w:rPr>
              <w:t>R</w:t>
            </w:r>
            <w:r w:rsidRPr="00AA742F">
              <w:rPr>
                <w:sz w:val="24"/>
                <w:szCs w:val="24"/>
                <w:lang w:val="fr"/>
              </w:rPr>
              <w:t>eprésentant d</w:t>
            </w:r>
            <w:r>
              <w:rPr>
                <w:sz w:val="24"/>
                <w:szCs w:val="24"/>
                <w:lang w:val="fr"/>
              </w:rPr>
              <w:t>u Maître d’Ouvrage</w:t>
            </w:r>
            <w:r w:rsidRPr="00AA742F">
              <w:rPr>
                <w:sz w:val="24"/>
                <w:szCs w:val="24"/>
                <w:lang w:val="fr"/>
              </w:rPr>
              <w:t xml:space="preserve"> n’est requise en ce qui concerne le travail d</w:t>
            </w:r>
            <w:r>
              <w:rPr>
                <w:sz w:val="24"/>
                <w:szCs w:val="24"/>
                <w:lang w:val="fr"/>
              </w:rPr>
              <w:t>u CRD</w:t>
            </w:r>
            <w:r w:rsidRPr="00AA742F">
              <w:rPr>
                <w:sz w:val="24"/>
                <w:szCs w:val="24"/>
                <w:lang w:val="fr"/>
              </w:rPr>
              <w:t>. L’</w:t>
            </w:r>
            <w:r>
              <w:rPr>
                <w:sz w:val="24"/>
                <w:szCs w:val="24"/>
                <w:lang w:val="fr"/>
              </w:rPr>
              <w:t>E</w:t>
            </w:r>
            <w:r w:rsidRPr="00AA742F">
              <w:rPr>
                <w:sz w:val="24"/>
                <w:szCs w:val="24"/>
                <w:lang w:val="fr"/>
              </w:rPr>
              <w:t xml:space="preserve">ntrepreneur doit présenter les factures des membres du </w:t>
            </w:r>
            <w:r>
              <w:rPr>
                <w:sz w:val="24"/>
                <w:szCs w:val="24"/>
                <w:lang w:val="fr"/>
              </w:rPr>
              <w:t>CRD</w:t>
            </w:r>
            <w:r w:rsidRPr="00AA742F">
              <w:rPr>
                <w:sz w:val="24"/>
                <w:szCs w:val="24"/>
                <w:lang w:val="fr"/>
              </w:rPr>
              <w:t xml:space="preserve"> et les preuves satisfaisantes d’avoir payé 100 % de ces factures dans le cadre de la justification des déclarations présentées en vertu de la sous-clause 14.3.</w:t>
            </w:r>
            <w:r>
              <w:rPr>
                <w:sz w:val="24"/>
                <w:szCs w:val="24"/>
                <w:lang w:val="fr"/>
              </w:rPr>
              <w:t> »</w:t>
            </w:r>
          </w:p>
        </w:tc>
      </w:tr>
      <w:tr w:rsidR="007A2391" w:rsidRPr="0000065A" w14:paraId="79BAA4CA" w14:textId="77777777" w:rsidTr="00FF68BF">
        <w:tc>
          <w:tcPr>
            <w:tcW w:w="3239" w:type="dxa"/>
            <w:tcMar>
              <w:top w:w="57" w:type="dxa"/>
              <w:left w:w="57" w:type="dxa"/>
              <w:bottom w:w="57" w:type="dxa"/>
              <w:right w:w="57" w:type="dxa"/>
            </w:tcMar>
          </w:tcPr>
          <w:p w14:paraId="77AC3CC6" w14:textId="5DB1DBA0" w:rsidR="007A2391" w:rsidRPr="00AA742F" w:rsidRDefault="007A2391" w:rsidP="007A2391">
            <w:pPr>
              <w:pStyle w:val="S7Header2"/>
            </w:pPr>
            <w:bookmarkStart w:id="709" w:name="_Toc486845974"/>
            <w:r w:rsidRPr="00AA742F">
              <w:t>Sous-clause 13.6</w:t>
            </w:r>
            <w:bookmarkEnd w:id="709"/>
          </w:p>
        </w:tc>
        <w:tc>
          <w:tcPr>
            <w:tcW w:w="7251" w:type="dxa"/>
            <w:tcMar>
              <w:top w:w="57" w:type="dxa"/>
              <w:left w:w="57" w:type="dxa"/>
              <w:bottom w:w="57" w:type="dxa"/>
              <w:right w:w="57" w:type="dxa"/>
            </w:tcMar>
          </w:tcPr>
          <w:p w14:paraId="25A468D9" w14:textId="27176F4F" w:rsidR="007A2391" w:rsidRPr="00AA742F" w:rsidRDefault="007A2391" w:rsidP="007A2391">
            <w:pPr>
              <w:pStyle w:val="ListParagraph"/>
              <w:spacing w:before="120" w:after="120"/>
              <w:ind w:left="0"/>
              <w:jc w:val="both"/>
              <w:rPr>
                <w:b/>
                <w:sz w:val="24"/>
                <w:szCs w:val="24"/>
              </w:rPr>
            </w:pPr>
            <w:r w:rsidRPr="00AA742F">
              <w:rPr>
                <w:b/>
                <w:sz w:val="24"/>
                <w:szCs w:val="24"/>
                <w:lang w:val="fr"/>
              </w:rPr>
              <w:t xml:space="preserve">Ajustements pour </w:t>
            </w:r>
            <w:r>
              <w:rPr>
                <w:b/>
                <w:sz w:val="24"/>
                <w:szCs w:val="24"/>
                <w:lang w:val="fr"/>
              </w:rPr>
              <w:t xml:space="preserve">Changements dans </w:t>
            </w:r>
            <w:r w:rsidRPr="00AA742F">
              <w:rPr>
                <w:b/>
                <w:sz w:val="24"/>
                <w:szCs w:val="24"/>
                <w:lang w:val="fr"/>
              </w:rPr>
              <w:t xml:space="preserve">la </w:t>
            </w:r>
            <w:r>
              <w:rPr>
                <w:b/>
                <w:sz w:val="24"/>
                <w:szCs w:val="24"/>
                <w:lang w:val="fr"/>
              </w:rPr>
              <w:t>L</w:t>
            </w:r>
            <w:r w:rsidRPr="00AA742F">
              <w:rPr>
                <w:b/>
                <w:sz w:val="24"/>
                <w:szCs w:val="24"/>
                <w:lang w:val="fr"/>
              </w:rPr>
              <w:t>égislation</w:t>
            </w:r>
          </w:p>
          <w:p w14:paraId="2F571C7B" w14:textId="77777777" w:rsidR="007A2391" w:rsidRPr="00AA742F" w:rsidRDefault="007A2391" w:rsidP="007A2391">
            <w:pPr>
              <w:pStyle w:val="ListParagraph"/>
              <w:spacing w:before="120" w:after="120"/>
              <w:ind w:left="0"/>
              <w:jc w:val="both"/>
              <w:rPr>
                <w:sz w:val="24"/>
                <w:szCs w:val="24"/>
              </w:rPr>
            </w:pPr>
            <w:r w:rsidRPr="00AA742F">
              <w:rPr>
                <w:sz w:val="24"/>
                <w:szCs w:val="24"/>
                <w:lang w:val="fr"/>
              </w:rPr>
              <w:t xml:space="preserve">Ce qui suit est ajouté à la fin de la sous-clause : </w:t>
            </w:r>
          </w:p>
          <w:p w14:paraId="3BEC77BF" w14:textId="2CF5ED6A" w:rsidR="007A2391" w:rsidRPr="00AA742F" w:rsidRDefault="007A2391" w:rsidP="007A2391">
            <w:pPr>
              <w:pStyle w:val="ListParagraph"/>
              <w:spacing w:before="120" w:after="120"/>
              <w:ind w:left="0"/>
              <w:jc w:val="both"/>
              <w:rPr>
                <w:b/>
                <w:sz w:val="24"/>
                <w:szCs w:val="24"/>
              </w:rPr>
            </w:pPr>
            <w:r w:rsidRPr="00AA742F">
              <w:rPr>
                <w:sz w:val="24"/>
                <w:szCs w:val="24"/>
                <w:lang w:val="fr"/>
              </w:rPr>
              <w:t>« Nonobstant ce qui précède, l’</w:t>
            </w:r>
            <w:r>
              <w:rPr>
                <w:sz w:val="24"/>
                <w:szCs w:val="24"/>
                <w:lang w:val="fr"/>
              </w:rPr>
              <w:t>E</w:t>
            </w:r>
            <w:r w:rsidRPr="00AA742F">
              <w:rPr>
                <w:sz w:val="24"/>
                <w:szCs w:val="24"/>
                <w:lang w:val="fr"/>
              </w:rPr>
              <w:t xml:space="preserve">ntrepreneur n’aura pas droit à une prolongation de délai si le délai pertinent a déjà été pris en compte dans la détermination d’une prolongation antérieure du délai et ce </w:t>
            </w:r>
            <w:r>
              <w:rPr>
                <w:sz w:val="24"/>
                <w:szCs w:val="24"/>
                <w:lang w:val="fr"/>
              </w:rPr>
              <w:t>C</w:t>
            </w:r>
            <w:r w:rsidRPr="00AA742F">
              <w:rPr>
                <w:sz w:val="24"/>
                <w:szCs w:val="24"/>
                <w:lang w:val="fr"/>
              </w:rPr>
              <w:t xml:space="preserve">oût ne sera pas payé séparément </w:t>
            </w:r>
            <w:r>
              <w:rPr>
                <w:sz w:val="24"/>
                <w:szCs w:val="24"/>
                <w:lang w:val="fr"/>
              </w:rPr>
              <w:t>s’il a</w:t>
            </w:r>
            <w:r w:rsidRPr="00AA742F">
              <w:rPr>
                <w:sz w:val="24"/>
                <w:szCs w:val="24"/>
                <w:lang w:val="fr"/>
              </w:rPr>
              <w:t xml:space="preserve"> déjà été pris en compte dans l’indexation des intrants au tableau des données </w:t>
            </w:r>
            <w:r>
              <w:rPr>
                <w:sz w:val="24"/>
                <w:szCs w:val="24"/>
                <w:lang w:val="fr"/>
              </w:rPr>
              <w:t>de révision</w:t>
            </w:r>
            <w:r w:rsidRPr="00AA742F">
              <w:rPr>
                <w:sz w:val="24"/>
                <w:szCs w:val="24"/>
                <w:lang w:val="fr"/>
              </w:rPr>
              <w:t xml:space="preserve"> conformément aux dispositions de la sous-clause 13.8 [</w:t>
            </w:r>
            <w:r w:rsidRPr="000C1F9C">
              <w:rPr>
                <w:i/>
                <w:iCs/>
                <w:sz w:val="24"/>
                <w:szCs w:val="24"/>
                <w:lang w:val="fr"/>
              </w:rPr>
              <w:t>Ajustements pour changements dans les Coûts</w:t>
            </w:r>
            <w:r w:rsidRPr="00AA742F">
              <w:rPr>
                <w:sz w:val="24"/>
                <w:szCs w:val="24"/>
                <w:lang w:val="fr"/>
              </w:rPr>
              <w:t>]. »</w:t>
            </w:r>
          </w:p>
        </w:tc>
      </w:tr>
      <w:tr w:rsidR="007A2391" w:rsidRPr="0000065A" w14:paraId="726A3B22" w14:textId="77777777" w:rsidTr="00FF68BF">
        <w:tc>
          <w:tcPr>
            <w:tcW w:w="3239" w:type="dxa"/>
            <w:tcMar>
              <w:top w:w="57" w:type="dxa"/>
              <w:left w:w="57" w:type="dxa"/>
              <w:bottom w:w="57" w:type="dxa"/>
              <w:right w:w="57" w:type="dxa"/>
            </w:tcMar>
          </w:tcPr>
          <w:p w14:paraId="0850C163" w14:textId="3676A974" w:rsidR="007A2391" w:rsidRPr="00616A09" w:rsidRDefault="007A2391" w:rsidP="007A2391">
            <w:pPr>
              <w:pStyle w:val="S7Header2"/>
            </w:pPr>
            <w:bookmarkStart w:id="710" w:name="_Toc486845975"/>
            <w:r>
              <w:t>Sous-clause 13.9</w:t>
            </w:r>
            <w:bookmarkEnd w:id="710"/>
          </w:p>
        </w:tc>
        <w:tc>
          <w:tcPr>
            <w:tcW w:w="7251" w:type="dxa"/>
            <w:tcMar>
              <w:top w:w="57" w:type="dxa"/>
              <w:left w:w="57" w:type="dxa"/>
              <w:bottom w:w="57" w:type="dxa"/>
              <w:right w:w="57" w:type="dxa"/>
            </w:tcMar>
          </w:tcPr>
          <w:p w14:paraId="1D17AAF0" w14:textId="77777777" w:rsidR="007A2391" w:rsidRPr="00CF14E1" w:rsidRDefault="007A2391" w:rsidP="007A2391">
            <w:pPr>
              <w:spacing w:before="120" w:after="120"/>
              <w:jc w:val="both"/>
              <w:rPr>
                <w:sz w:val="24"/>
                <w:szCs w:val="24"/>
              </w:rPr>
            </w:pPr>
            <w:r w:rsidRPr="00CF14E1">
              <w:rPr>
                <w:sz w:val="24"/>
                <w:szCs w:val="24"/>
                <w:lang w:val="fr"/>
              </w:rPr>
              <w:t>La sous-clause suivante est ajoutée</w:t>
            </w:r>
          </w:p>
          <w:p w14:paraId="300586F7" w14:textId="18C466A6" w:rsidR="007A2391" w:rsidRPr="00CF14E1" w:rsidRDefault="007A2391" w:rsidP="007A2391">
            <w:pPr>
              <w:spacing w:before="120" w:after="120"/>
              <w:jc w:val="both"/>
              <w:rPr>
                <w:sz w:val="24"/>
                <w:szCs w:val="24"/>
              </w:rPr>
            </w:pPr>
            <w:r w:rsidRPr="00CF14E1">
              <w:rPr>
                <w:b/>
                <w:sz w:val="24"/>
                <w:szCs w:val="24"/>
                <w:lang w:val="fr"/>
              </w:rPr>
              <w:t>«</w:t>
            </w:r>
            <w:r>
              <w:rPr>
                <w:b/>
                <w:sz w:val="24"/>
                <w:szCs w:val="24"/>
                <w:lang w:val="fr"/>
              </w:rPr>
              <w:t xml:space="preserve"> </w:t>
            </w:r>
            <w:r w:rsidRPr="00CF14E1">
              <w:rPr>
                <w:b/>
                <w:sz w:val="24"/>
                <w:szCs w:val="24"/>
                <w:lang w:val="fr"/>
              </w:rPr>
              <w:t>13.9 Ajustements</w:t>
            </w:r>
            <w:r w:rsidRPr="00CF14E1">
              <w:rPr>
                <w:sz w:val="24"/>
                <w:szCs w:val="24"/>
                <w:lang w:val="fr"/>
              </w:rPr>
              <w:t xml:space="preserve"> </w:t>
            </w:r>
            <w:r w:rsidRPr="00CF14E1">
              <w:rPr>
                <w:b/>
                <w:sz w:val="24"/>
                <w:szCs w:val="24"/>
                <w:lang w:val="fr"/>
              </w:rPr>
              <w:t xml:space="preserve">pour les changements de qualité </w:t>
            </w:r>
            <w:r>
              <w:rPr>
                <w:b/>
                <w:sz w:val="24"/>
                <w:szCs w:val="24"/>
                <w:lang w:val="fr"/>
              </w:rPr>
              <w:t>des I</w:t>
            </w:r>
            <w:r w:rsidRPr="00CF14E1">
              <w:rPr>
                <w:b/>
                <w:sz w:val="24"/>
                <w:szCs w:val="24"/>
                <w:lang w:val="fr"/>
              </w:rPr>
              <w:t>nflu</w:t>
            </w:r>
            <w:r>
              <w:rPr>
                <w:b/>
                <w:sz w:val="24"/>
                <w:szCs w:val="24"/>
                <w:lang w:val="fr"/>
              </w:rPr>
              <w:t>x</w:t>
            </w:r>
            <w:r w:rsidRPr="00CF14E1">
              <w:rPr>
                <w:b/>
                <w:sz w:val="24"/>
                <w:szCs w:val="24"/>
                <w:lang w:val="fr"/>
              </w:rPr>
              <w:t xml:space="preserve"> </w:t>
            </w:r>
            <w:r w:rsidRPr="00CF14E1">
              <w:rPr>
                <w:sz w:val="24"/>
                <w:szCs w:val="24"/>
                <w:lang w:val="fr"/>
              </w:rPr>
              <w:t>:</w:t>
            </w:r>
          </w:p>
          <w:p w14:paraId="5F177A09" w14:textId="6E04DD21" w:rsidR="007A2391" w:rsidRPr="00CF14E1" w:rsidRDefault="007A2391" w:rsidP="007A2391">
            <w:pPr>
              <w:spacing w:before="120" w:after="120"/>
              <w:jc w:val="both"/>
              <w:rPr>
                <w:sz w:val="24"/>
                <w:szCs w:val="24"/>
              </w:rPr>
            </w:pPr>
            <w:r w:rsidRPr="00CF14E1">
              <w:rPr>
                <w:sz w:val="24"/>
                <w:szCs w:val="24"/>
                <w:lang w:val="fr"/>
              </w:rPr>
              <w:t xml:space="preserve">Si </w:t>
            </w:r>
            <w:r>
              <w:rPr>
                <w:sz w:val="24"/>
                <w:szCs w:val="24"/>
                <w:lang w:val="fr"/>
              </w:rPr>
              <w:t>cela est</w:t>
            </w:r>
            <w:r w:rsidRPr="00CF14E1">
              <w:rPr>
                <w:sz w:val="24"/>
                <w:szCs w:val="24"/>
                <w:lang w:val="fr"/>
              </w:rPr>
              <w:t xml:space="preserve"> prévu dans les </w:t>
            </w:r>
            <w:r>
              <w:rPr>
                <w:sz w:val="24"/>
                <w:szCs w:val="24"/>
                <w:lang w:val="fr"/>
              </w:rPr>
              <w:t>Données du Marché</w:t>
            </w:r>
            <w:r w:rsidRPr="00CF14E1">
              <w:rPr>
                <w:sz w:val="24"/>
                <w:szCs w:val="24"/>
                <w:lang w:val="fr"/>
              </w:rPr>
              <w:t xml:space="preserve">, le </w:t>
            </w:r>
            <w:r>
              <w:rPr>
                <w:sz w:val="24"/>
                <w:szCs w:val="24"/>
                <w:lang w:val="fr"/>
              </w:rPr>
              <w:t>Montant</w:t>
            </w:r>
            <w:r w:rsidRPr="00CF14E1">
              <w:rPr>
                <w:sz w:val="24"/>
                <w:szCs w:val="24"/>
                <w:lang w:val="fr"/>
              </w:rPr>
              <w:t xml:space="preserve"> du </w:t>
            </w:r>
            <w:r>
              <w:rPr>
                <w:sz w:val="24"/>
                <w:szCs w:val="24"/>
                <w:lang w:val="fr"/>
              </w:rPr>
              <w:t>Marché</w:t>
            </w:r>
            <w:r w:rsidRPr="00CF14E1">
              <w:rPr>
                <w:sz w:val="24"/>
                <w:szCs w:val="24"/>
                <w:lang w:val="fr"/>
              </w:rPr>
              <w:t xml:space="preserve"> et/ou les </w:t>
            </w:r>
            <w:r>
              <w:rPr>
                <w:sz w:val="24"/>
                <w:szCs w:val="24"/>
                <w:lang w:val="fr"/>
              </w:rPr>
              <w:t>Normes de Performance</w:t>
            </w:r>
            <w:r w:rsidRPr="00CF14E1">
              <w:rPr>
                <w:sz w:val="24"/>
                <w:szCs w:val="24"/>
                <w:lang w:val="fr"/>
              </w:rPr>
              <w:t xml:space="preserve"> doivent être ajustés pour tenir compte des répercussions des changements à long terme dans les caractéristiques de l’Influ</w:t>
            </w:r>
            <w:r>
              <w:rPr>
                <w:sz w:val="24"/>
                <w:szCs w:val="24"/>
                <w:lang w:val="fr"/>
              </w:rPr>
              <w:t>x</w:t>
            </w:r>
            <w:r w:rsidRPr="00CF14E1">
              <w:rPr>
                <w:sz w:val="24"/>
                <w:szCs w:val="24"/>
                <w:lang w:val="fr"/>
              </w:rPr>
              <w:t xml:space="preserve"> reçu au point de livraison </w:t>
            </w:r>
            <w:r>
              <w:rPr>
                <w:sz w:val="24"/>
                <w:szCs w:val="24"/>
                <w:lang w:val="fr"/>
              </w:rPr>
              <w:t>aux Ouvrages</w:t>
            </w:r>
            <w:r w:rsidRPr="00CF14E1">
              <w:rPr>
                <w:sz w:val="24"/>
                <w:szCs w:val="24"/>
                <w:lang w:val="fr"/>
              </w:rPr>
              <w:t>, par rapport à la base de référence</w:t>
            </w:r>
            <w:r>
              <w:rPr>
                <w:sz w:val="24"/>
                <w:szCs w:val="24"/>
                <w:lang w:val="fr"/>
              </w:rPr>
              <w:t xml:space="preserve"> des I</w:t>
            </w:r>
            <w:r w:rsidRPr="00CF14E1">
              <w:rPr>
                <w:sz w:val="24"/>
                <w:szCs w:val="24"/>
                <w:lang w:val="fr"/>
              </w:rPr>
              <w:t>nflu</w:t>
            </w:r>
            <w:r>
              <w:rPr>
                <w:sz w:val="24"/>
                <w:szCs w:val="24"/>
                <w:lang w:val="fr"/>
              </w:rPr>
              <w:t>x</w:t>
            </w:r>
            <w:r w:rsidRPr="00CF14E1">
              <w:rPr>
                <w:sz w:val="24"/>
                <w:szCs w:val="24"/>
                <w:lang w:val="fr"/>
              </w:rPr>
              <w:t>, à condition que :</w:t>
            </w:r>
          </w:p>
          <w:p w14:paraId="22B18FFA" w14:textId="7596C318" w:rsidR="007A2391" w:rsidRPr="00CF14E1" w:rsidRDefault="007A2391" w:rsidP="00877C0E">
            <w:pPr>
              <w:pStyle w:val="ListParagraph"/>
              <w:numPr>
                <w:ilvl w:val="0"/>
                <w:numId w:val="94"/>
              </w:numPr>
              <w:spacing w:before="120" w:after="120"/>
              <w:jc w:val="both"/>
              <w:rPr>
                <w:sz w:val="24"/>
                <w:szCs w:val="24"/>
              </w:rPr>
            </w:pPr>
            <w:r w:rsidRPr="00CF14E1">
              <w:rPr>
                <w:sz w:val="24"/>
                <w:szCs w:val="24"/>
                <w:lang w:val="fr"/>
              </w:rPr>
              <w:t xml:space="preserve">Les changements dans les caractéristiques </w:t>
            </w:r>
            <w:r>
              <w:rPr>
                <w:sz w:val="24"/>
                <w:szCs w:val="24"/>
                <w:lang w:val="fr"/>
              </w:rPr>
              <w:t>des Influx</w:t>
            </w:r>
            <w:r w:rsidRPr="00CF14E1">
              <w:rPr>
                <w:sz w:val="24"/>
                <w:szCs w:val="24"/>
                <w:lang w:val="fr"/>
              </w:rPr>
              <w:t xml:space="preserve"> sont </w:t>
            </w:r>
            <w:r>
              <w:rPr>
                <w:sz w:val="24"/>
                <w:szCs w:val="24"/>
                <w:lang w:val="fr"/>
              </w:rPr>
              <w:t>durable</w:t>
            </w:r>
            <w:r w:rsidRPr="00CF14E1">
              <w:rPr>
                <w:sz w:val="24"/>
                <w:szCs w:val="24"/>
                <w:lang w:val="fr"/>
              </w:rPr>
              <w:t>s et permanents</w:t>
            </w:r>
            <w:r>
              <w:rPr>
                <w:sz w:val="24"/>
                <w:szCs w:val="24"/>
                <w:lang w:val="fr"/>
              </w:rPr>
              <w:t xml:space="preserve"> </w:t>
            </w:r>
            <w:r w:rsidRPr="00CF14E1">
              <w:rPr>
                <w:sz w:val="24"/>
                <w:szCs w:val="24"/>
                <w:lang w:val="fr"/>
              </w:rPr>
              <w:t xml:space="preserve">; </w:t>
            </w:r>
          </w:p>
          <w:p w14:paraId="10ED2218" w14:textId="713DF9CF" w:rsidR="007A2391" w:rsidRPr="00CF14E1" w:rsidRDefault="007A2391" w:rsidP="00877C0E">
            <w:pPr>
              <w:pStyle w:val="ListParagraph"/>
              <w:numPr>
                <w:ilvl w:val="0"/>
                <w:numId w:val="94"/>
              </w:numPr>
              <w:spacing w:before="120" w:after="120"/>
              <w:jc w:val="both"/>
              <w:rPr>
                <w:sz w:val="24"/>
                <w:szCs w:val="24"/>
              </w:rPr>
            </w:pPr>
            <w:r w:rsidRPr="00CF14E1">
              <w:rPr>
                <w:sz w:val="24"/>
                <w:szCs w:val="24"/>
                <w:lang w:val="fr"/>
              </w:rPr>
              <w:t>Les changements donnent lieu à une augmentation ou à une diminution des coûts annuels d</w:t>
            </w:r>
            <w:r>
              <w:rPr>
                <w:sz w:val="24"/>
                <w:szCs w:val="24"/>
                <w:lang w:val="fr"/>
              </w:rPr>
              <w:t>es</w:t>
            </w:r>
            <w:r w:rsidRPr="00CF14E1">
              <w:rPr>
                <w:sz w:val="24"/>
                <w:szCs w:val="24"/>
                <w:lang w:val="fr"/>
              </w:rPr>
              <w:t xml:space="preserve"> Service</w:t>
            </w:r>
            <w:r>
              <w:rPr>
                <w:sz w:val="24"/>
                <w:szCs w:val="24"/>
                <w:lang w:val="fr"/>
              </w:rPr>
              <w:t>s</w:t>
            </w:r>
            <w:r w:rsidRPr="00CF14E1">
              <w:rPr>
                <w:sz w:val="24"/>
                <w:szCs w:val="24"/>
                <w:lang w:val="fr"/>
              </w:rPr>
              <w:t xml:space="preserve"> d’</w:t>
            </w:r>
            <w:r>
              <w:rPr>
                <w:sz w:val="24"/>
                <w:szCs w:val="24"/>
                <w:lang w:val="fr"/>
              </w:rPr>
              <w:t>E</w:t>
            </w:r>
            <w:r w:rsidRPr="00CF14E1">
              <w:rPr>
                <w:sz w:val="24"/>
                <w:szCs w:val="24"/>
                <w:lang w:val="fr"/>
              </w:rPr>
              <w:t>xploitation de l’</w:t>
            </w:r>
            <w:r>
              <w:rPr>
                <w:sz w:val="24"/>
                <w:szCs w:val="24"/>
                <w:lang w:val="fr"/>
              </w:rPr>
              <w:t>E</w:t>
            </w:r>
            <w:r w:rsidRPr="00CF14E1">
              <w:rPr>
                <w:sz w:val="24"/>
                <w:szCs w:val="24"/>
                <w:lang w:val="fr"/>
              </w:rPr>
              <w:t xml:space="preserve">ntrepreneur (à l’exclusion des montants de </w:t>
            </w:r>
            <w:r>
              <w:rPr>
                <w:sz w:val="24"/>
                <w:szCs w:val="24"/>
                <w:lang w:val="fr"/>
              </w:rPr>
              <w:t>R</w:t>
            </w:r>
            <w:r w:rsidRPr="00CF14E1">
              <w:rPr>
                <w:sz w:val="24"/>
                <w:szCs w:val="24"/>
                <w:lang w:val="fr"/>
              </w:rPr>
              <w:t>emplacement d’</w:t>
            </w:r>
            <w:r>
              <w:rPr>
                <w:sz w:val="24"/>
                <w:szCs w:val="24"/>
                <w:lang w:val="fr"/>
              </w:rPr>
              <w:t>A</w:t>
            </w:r>
            <w:r w:rsidRPr="00CF14E1">
              <w:rPr>
                <w:sz w:val="24"/>
                <w:szCs w:val="24"/>
                <w:lang w:val="fr"/>
              </w:rPr>
              <w:t>ctifs) supérieurs à 5 % [</w:t>
            </w:r>
            <w:r w:rsidRPr="00CF14E1">
              <w:rPr>
                <w:i/>
                <w:iCs/>
                <w:sz w:val="24"/>
                <w:szCs w:val="24"/>
                <w:lang w:val="fr"/>
              </w:rPr>
              <w:t>ou le Maître d’Ouvrage</w:t>
            </w:r>
            <w:r w:rsidRPr="00CF14E1">
              <w:rPr>
                <w:i/>
                <w:sz w:val="24"/>
                <w:szCs w:val="24"/>
                <w:lang w:val="fr"/>
              </w:rPr>
              <w:t xml:space="preserve"> peut insérer une </w:t>
            </w:r>
            <w:r>
              <w:rPr>
                <w:i/>
                <w:sz w:val="24"/>
                <w:szCs w:val="24"/>
                <w:lang w:val="fr"/>
              </w:rPr>
              <w:t xml:space="preserve">autre </w:t>
            </w:r>
            <w:r w:rsidRPr="00CF14E1">
              <w:rPr>
                <w:i/>
                <w:sz w:val="24"/>
                <w:szCs w:val="24"/>
                <w:lang w:val="fr"/>
              </w:rPr>
              <w:t>valeur]</w:t>
            </w:r>
            <w:r>
              <w:rPr>
                <w:i/>
                <w:sz w:val="24"/>
                <w:szCs w:val="24"/>
                <w:lang w:val="fr"/>
              </w:rPr>
              <w:t xml:space="preserve"> </w:t>
            </w:r>
            <w:r w:rsidRPr="00CF14E1">
              <w:rPr>
                <w:sz w:val="24"/>
                <w:szCs w:val="24"/>
                <w:lang w:val="fr"/>
              </w:rPr>
              <w:t>par rapport à ce que les coûts auraient été si les changements à long terme dans les caractéristiques</w:t>
            </w:r>
            <w:r>
              <w:rPr>
                <w:sz w:val="24"/>
                <w:szCs w:val="24"/>
                <w:lang w:val="fr"/>
              </w:rPr>
              <w:t xml:space="preserve"> </w:t>
            </w:r>
            <w:r w:rsidRPr="00CF14E1">
              <w:rPr>
                <w:sz w:val="24"/>
                <w:szCs w:val="24"/>
                <w:lang w:val="fr"/>
              </w:rPr>
              <w:t>de l’Influ</w:t>
            </w:r>
            <w:r>
              <w:rPr>
                <w:sz w:val="24"/>
                <w:szCs w:val="24"/>
                <w:lang w:val="fr"/>
              </w:rPr>
              <w:t>x</w:t>
            </w:r>
            <w:r w:rsidRPr="00CF14E1">
              <w:rPr>
                <w:sz w:val="24"/>
                <w:szCs w:val="24"/>
                <w:lang w:val="fr"/>
              </w:rPr>
              <w:t xml:space="preserve"> n’avaient pas eu lieu.</w:t>
            </w:r>
          </w:p>
          <w:p w14:paraId="7441B600" w14:textId="64259786" w:rsidR="007A2391" w:rsidRPr="00CF14E1" w:rsidRDefault="007A2391" w:rsidP="007A2391">
            <w:pPr>
              <w:pStyle w:val="ListParagraph"/>
              <w:spacing w:before="120" w:after="120"/>
              <w:ind w:left="0"/>
              <w:jc w:val="both"/>
              <w:rPr>
                <w:sz w:val="24"/>
                <w:szCs w:val="24"/>
              </w:rPr>
            </w:pPr>
            <w:r w:rsidRPr="00CF14E1">
              <w:rPr>
                <w:sz w:val="24"/>
                <w:szCs w:val="24"/>
                <w:lang w:val="fr"/>
              </w:rPr>
              <w:t xml:space="preserve">Dans ce cas, </w:t>
            </w:r>
            <w:r>
              <w:rPr>
                <w:sz w:val="24"/>
                <w:szCs w:val="24"/>
                <w:lang w:val="fr"/>
              </w:rPr>
              <w:t>le Maître d’Ouvrage</w:t>
            </w:r>
            <w:r w:rsidRPr="00CF14E1">
              <w:rPr>
                <w:sz w:val="24"/>
                <w:szCs w:val="24"/>
                <w:lang w:val="fr"/>
              </w:rPr>
              <w:t xml:space="preserve"> ou l’</w:t>
            </w:r>
            <w:r>
              <w:rPr>
                <w:sz w:val="24"/>
                <w:szCs w:val="24"/>
                <w:lang w:val="fr"/>
              </w:rPr>
              <w:t>E</w:t>
            </w:r>
            <w:r w:rsidRPr="00CF14E1">
              <w:rPr>
                <w:sz w:val="24"/>
                <w:szCs w:val="24"/>
                <w:lang w:val="fr"/>
              </w:rPr>
              <w:t>ntrepreneur a le droit d’</w:t>
            </w:r>
            <w:r>
              <w:rPr>
                <w:sz w:val="24"/>
                <w:szCs w:val="24"/>
                <w:lang w:val="fr"/>
              </w:rPr>
              <w:t>initier</w:t>
            </w:r>
            <w:r w:rsidRPr="00CF14E1">
              <w:rPr>
                <w:sz w:val="24"/>
                <w:szCs w:val="24"/>
                <w:lang w:val="fr"/>
              </w:rPr>
              <w:t xml:space="preserve"> un ajustement </w:t>
            </w:r>
            <w:r>
              <w:rPr>
                <w:sz w:val="24"/>
                <w:szCs w:val="24"/>
                <w:lang w:val="fr"/>
              </w:rPr>
              <w:t>du Montant du Marché</w:t>
            </w:r>
            <w:r w:rsidRPr="00CF14E1">
              <w:rPr>
                <w:sz w:val="24"/>
                <w:szCs w:val="24"/>
                <w:lang w:val="fr"/>
              </w:rPr>
              <w:t xml:space="preserve"> et/ou </w:t>
            </w:r>
            <w:r>
              <w:rPr>
                <w:sz w:val="24"/>
                <w:szCs w:val="24"/>
                <w:lang w:val="fr"/>
              </w:rPr>
              <w:t>des Normes de Performance</w:t>
            </w:r>
            <w:r w:rsidRPr="00CF14E1">
              <w:rPr>
                <w:sz w:val="24"/>
                <w:szCs w:val="24"/>
                <w:lang w:val="fr"/>
              </w:rPr>
              <w:t>. L’</w:t>
            </w:r>
            <w:r>
              <w:rPr>
                <w:sz w:val="24"/>
                <w:szCs w:val="24"/>
                <w:lang w:val="fr"/>
              </w:rPr>
              <w:t>E</w:t>
            </w:r>
            <w:r w:rsidRPr="00CF14E1">
              <w:rPr>
                <w:sz w:val="24"/>
                <w:szCs w:val="24"/>
                <w:lang w:val="fr"/>
              </w:rPr>
              <w:t xml:space="preserve">ntrepreneur a le droit de présenter une demande d’ajustement du </w:t>
            </w:r>
            <w:r>
              <w:rPr>
                <w:sz w:val="24"/>
                <w:szCs w:val="24"/>
                <w:lang w:val="fr"/>
              </w:rPr>
              <w:t>Montant du Marché</w:t>
            </w:r>
            <w:r w:rsidRPr="00CF14E1" w:rsidDel="007D6F50">
              <w:rPr>
                <w:sz w:val="24"/>
                <w:szCs w:val="24"/>
                <w:lang w:val="fr"/>
              </w:rPr>
              <w:t xml:space="preserve"> </w:t>
            </w:r>
            <w:r w:rsidRPr="00CF14E1">
              <w:rPr>
                <w:sz w:val="24"/>
                <w:szCs w:val="24"/>
                <w:lang w:val="fr"/>
              </w:rPr>
              <w:t xml:space="preserve">conformément à la sous-clause 20.1 </w:t>
            </w:r>
            <w:r>
              <w:rPr>
                <w:sz w:val="24"/>
                <w:szCs w:val="24"/>
                <w:lang w:val="fr"/>
              </w:rPr>
              <w:t>[</w:t>
            </w:r>
            <w:r w:rsidRPr="000C1F9C">
              <w:rPr>
                <w:i/>
                <w:iCs/>
                <w:sz w:val="24"/>
                <w:szCs w:val="24"/>
                <w:lang w:val="fr"/>
              </w:rPr>
              <w:t>Réclamations de l’Entrepreneur</w:t>
            </w:r>
            <w:r>
              <w:rPr>
                <w:sz w:val="24"/>
                <w:szCs w:val="24"/>
                <w:lang w:val="fr"/>
              </w:rPr>
              <w:t>]</w:t>
            </w:r>
            <w:r w:rsidRPr="00CF14E1">
              <w:rPr>
                <w:sz w:val="24"/>
                <w:szCs w:val="24"/>
                <w:lang w:val="fr"/>
              </w:rPr>
              <w:t xml:space="preserve"> et/ou peut présenter une proposition d’ajustement des </w:t>
            </w:r>
            <w:r>
              <w:rPr>
                <w:sz w:val="24"/>
                <w:szCs w:val="24"/>
                <w:lang w:val="fr"/>
              </w:rPr>
              <w:t>Normes de Performance</w:t>
            </w:r>
            <w:r w:rsidRPr="00CF14E1">
              <w:rPr>
                <w:sz w:val="24"/>
                <w:szCs w:val="24"/>
                <w:lang w:val="fr"/>
              </w:rPr>
              <w:t xml:space="preserve"> en vertu de la sous-clause 13.2 </w:t>
            </w:r>
            <w:r>
              <w:rPr>
                <w:sz w:val="24"/>
                <w:szCs w:val="24"/>
                <w:lang w:val="fr"/>
              </w:rPr>
              <w:t>[Plus-Value d’</w:t>
            </w:r>
            <w:r w:rsidRPr="000C1F9C">
              <w:rPr>
                <w:i/>
                <w:iCs/>
                <w:sz w:val="24"/>
                <w:szCs w:val="24"/>
                <w:lang w:val="fr"/>
              </w:rPr>
              <w:t>Ingénierie</w:t>
            </w:r>
            <w:r>
              <w:rPr>
                <w:sz w:val="24"/>
                <w:szCs w:val="24"/>
                <w:lang w:val="fr"/>
              </w:rPr>
              <w:t>]</w:t>
            </w:r>
            <w:r w:rsidRPr="00CF14E1">
              <w:rPr>
                <w:sz w:val="24"/>
                <w:szCs w:val="24"/>
                <w:lang w:val="fr"/>
              </w:rPr>
              <w:t>. L</w:t>
            </w:r>
            <w:r>
              <w:rPr>
                <w:sz w:val="24"/>
                <w:szCs w:val="24"/>
                <w:lang w:val="fr"/>
              </w:rPr>
              <w:t>e Maître d’Ouvrage</w:t>
            </w:r>
            <w:r w:rsidRPr="00CF14E1">
              <w:rPr>
                <w:sz w:val="24"/>
                <w:szCs w:val="24"/>
                <w:lang w:val="fr"/>
              </w:rPr>
              <w:t xml:space="preserve"> a le droit de modifier le </w:t>
            </w:r>
            <w:r>
              <w:rPr>
                <w:sz w:val="24"/>
                <w:szCs w:val="24"/>
                <w:lang w:val="fr"/>
              </w:rPr>
              <w:t>Montant du Marché</w:t>
            </w:r>
            <w:r w:rsidRPr="00CF14E1" w:rsidDel="007D6F50">
              <w:rPr>
                <w:sz w:val="24"/>
                <w:szCs w:val="24"/>
                <w:lang w:val="fr"/>
              </w:rPr>
              <w:t xml:space="preserve"> </w:t>
            </w:r>
            <w:r w:rsidRPr="00CF14E1">
              <w:rPr>
                <w:sz w:val="24"/>
                <w:szCs w:val="24"/>
                <w:lang w:val="fr"/>
              </w:rPr>
              <w:t xml:space="preserve">ou les </w:t>
            </w:r>
            <w:r>
              <w:rPr>
                <w:sz w:val="24"/>
                <w:szCs w:val="24"/>
                <w:lang w:val="fr"/>
              </w:rPr>
              <w:t>Normes de Performance</w:t>
            </w:r>
            <w:r w:rsidRPr="00CF14E1">
              <w:rPr>
                <w:sz w:val="24"/>
                <w:szCs w:val="24"/>
                <w:lang w:val="fr"/>
              </w:rPr>
              <w:t xml:space="preserve"> en émettant une </w:t>
            </w:r>
            <w:r>
              <w:rPr>
                <w:sz w:val="24"/>
                <w:szCs w:val="24"/>
                <w:lang w:val="fr"/>
              </w:rPr>
              <w:t>Vari</w:t>
            </w:r>
            <w:r w:rsidRPr="00CF14E1">
              <w:rPr>
                <w:sz w:val="24"/>
                <w:szCs w:val="24"/>
                <w:lang w:val="fr"/>
              </w:rPr>
              <w:t xml:space="preserve">ation conformément à </w:t>
            </w:r>
            <w:r>
              <w:rPr>
                <w:sz w:val="24"/>
                <w:szCs w:val="24"/>
                <w:lang w:val="fr"/>
              </w:rPr>
              <w:t>la Claus</w:t>
            </w:r>
            <w:r w:rsidRPr="00CF14E1">
              <w:rPr>
                <w:sz w:val="24"/>
                <w:szCs w:val="24"/>
                <w:lang w:val="fr"/>
              </w:rPr>
              <w:t xml:space="preserve">e 13 </w:t>
            </w:r>
            <w:r>
              <w:rPr>
                <w:sz w:val="24"/>
                <w:szCs w:val="24"/>
                <w:lang w:val="fr"/>
              </w:rPr>
              <w:t>[</w:t>
            </w:r>
            <w:r w:rsidRPr="000C1F9C">
              <w:rPr>
                <w:i/>
                <w:iCs/>
                <w:sz w:val="24"/>
                <w:szCs w:val="24"/>
                <w:lang w:val="fr"/>
              </w:rPr>
              <w:t>Changements et Ajustements</w:t>
            </w:r>
            <w:r>
              <w:rPr>
                <w:sz w:val="24"/>
                <w:szCs w:val="24"/>
                <w:lang w:val="fr"/>
              </w:rPr>
              <w:t>]</w:t>
            </w:r>
          </w:p>
          <w:p w14:paraId="17F0228D" w14:textId="4B1AF291" w:rsidR="007A2391" w:rsidRPr="00CF14E1" w:rsidRDefault="007A2391" w:rsidP="007A2391">
            <w:pPr>
              <w:spacing w:before="120" w:after="120"/>
              <w:jc w:val="both"/>
              <w:rPr>
                <w:rFonts w:eastAsiaTheme="minorHAnsi"/>
                <w:sz w:val="24"/>
                <w:szCs w:val="24"/>
                <w:lang w:eastAsia="en-GB"/>
              </w:rPr>
            </w:pPr>
            <w:r w:rsidRPr="00CF14E1">
              <w:rPr>
                <w:sz w:val="24"/>
                <w:szCs w:val="24"/>
                <w:lang w:val="fr"/>
              </w:rPr>
              <w:t xml:space="preserve">À la suite d’une réclamation </w:t>
            </w:r>
            <w:r>
              <w:rPr>
                <w:sz w:val="24"/>
                <w:szCs w:val="24"/>
                <w:lang w:val="fr"/>
              </w:rPr>
              <w:t>acceptée</w:t>
            </w:r>
            <w:r w:rsidRPr="00CF14E1">
              <w:rPr>
                <w:sz w:val="24"/>
                <w:szCs w:val="24"/>
                <w:lang w:val="fr"/>
              </w:rPr>
              <w:t xml:space="preserve"> en vertu de cette sous-clause, le </w:t>
            </w:r>
            <w:r>
              <w:rPr>
                <w:sz w:val="24"/>
                <w:szCs w:val="24"/>
                <w:lang w:val="fr"/>
              </w:rPr>
              <w:t>R</w:t>
            </w:r>
            <w:r w:rsidRPr="00CF14E1">
              <w:rPr>
                <w:sz w:val="24"/>
                <w:szCs w:val="24"/>
                <w:lang w:val="fr"/>
              </w:rPr>
              <w:t>eprésentant d</w:t>
            </w:r>
            <w:r>
              <w:rPr>
                <w:sz w:val="24"/>
                <w:szCs w:val="24"/>
                <w:lang w:val="fr"/>
              </w:rPr>
              <w:t>u Maître d’Ouvrage</w:t>
            </w:r>
            <w:r w:rsidRPr="00CF14E1">
              <w:rPr>
                <w:sz w:val="24"/>
                <w:szCs w:val="24"/>
                <w:lang w:val="fr"/>
              </w:rPr>
              <w:t xml:space="preserve"> </w:t>
            </w:r>
            <w:r>
              <w:rPr>
                <w:sz w:val="24"/>
                <w:szCs w:val="24"/>
                <w:lang w:val="fr"/>
              </w:rPr>
              <w:t>doit</w:t>
            </w:r>
            <w:r w:rsidRPr="00CF14E1">
              <w:rPr>
                <w:sz w:val="24"/>
                <w:szCs w:val="24"/>
                <w:lang w:val="fr"/>
              </w:rPr>
              <w:t xml:space="preserve"> met</w:t>
            </w:r>
            <w:r>
              <w:rPr>
                <w:sz w:val="24"/>
                <w:szCs w:val="24"/>
                <w:lang w:val="fr"/>
              </w:rPr>
              <w:t>tre</w:t>
            </w:r>
            <w:r w:rsidRPr="00CF14E1">
              <w:rPr>
                <w:sz w:val="24"/>
                <w:szCs w:val="24"/>
                <w:lang w:val="fr"/>
              </w:rPr>
              <w:t xml:space="preserve"> à jour la </w:t>
            </w:r>
            <w:r>
              <w:rPr>
                <w:sz w:val="24"/>
                <w:szCs w:val="24"/>
                <w:lang w:val="fr"/>
              </w:rPr>
              <w:t>B</w:t>
            </w:r>
            <w:r w:rsidRPr="00CF14E1">
              <w:rPr>
                <w:sz w:val="24"/>
                <w:szCs w:val="24"/>
                <w:lang w:val="fr"/>
              </w:rPr>
              <w:t xml:space="preserve">ase de </w:t>
            </w:r>
            <w:r>
              <w:rPr>
                <w:sz w:val="24"/>
                <w:szCs w:val="24"/>
                <w:lang w:val="fr"/>
              </w:rPr>
              <w:t>R</w:t>
            </w:r>
            <w:r w:rsidRPr="00CF14E1">
              <w:rPr>
                <w:sz w:val="24"/>
                <w:szCs w:val="24"/>
                <w:lang w:val="fr"/>
              </w:rPr>
              <w:t xml:space="preserve">éférence </w:t>
            </w:r>
            <w:r>
              <w:rPr>
                <w:sz w:val="24"/>
                <w:szCs w:val="24"/>
                <w:lang w:val="fr"/>
              </w:rPr>
              <w:t>des Influx</w:t>
            </w:r>
            <w:r w:rsidRPr="00CF14E1">
              <w:rPr>
                <w:sz w:val="24"/>
                <w:szCs w:val="24"/>
                <w:lang w:val="fr"/>
              </w:rPr>
              <w:t xml:space="preserve"> pour tenir compte des changements à long terme apportés aux caractéristiques, et la </w:t>
            </w:r>
            <w:r>
              <w:rPr>
                <w:sz w:val="24"/>
                <w:szCs w:val="24"/>
                <w:lang w:val="fr"/>
              </w:rPr>
              <w:t>B</w:t>
            </w:r>
            <w:r w:rsidRPr="00CF14E1">
              <w:rPr>
                <w:sz w:val="24"/>
                <w:szCs w:val="24"/>
                <w:lang w:val="fr"/>
              </w:rPr>
              <w:t xml:space="preserve">ase de </w:t>
            </w:r>
            <w:r>
              <w:rPr>
                <w:sz w:val="24"/>
                <w:szCs w:val="24"/>
                <w:lang w:val="fr"/>
              </w:rPr>
              <w:t>R</w:t>
            </w:r>
            <w:r w:rsidRPr="00CF14E1">
              <w:rPr>
                <w:sz w:val="24"/>
                <w:szCs w:val="24"/>
                <w:lang w:val="fr"/>
              </w:rPr>
              <w:t xml:space="preserve">éférence </w:t>
            </w:r>
            <w:r>
              <w:rPr>
                <w:sz w:val="24"/>
                <w:szCs w:val="24"/>
                <w:lang w:val="fr"/>
              </w:rPr>
              <w:t xml:space="preserve">des Influx </w:t>
            </w:r>
            <w:r w:rsidRPr="00CF14E1">
              <w:rPr>
                <w:sz w:val="24"/>
                <w:szCs w:val="24"/>
                <w:lang w:val="fr"/>
              </w:rPr>
              <w:t xml:space="preserve">mise à jour sera utilisée comme base de référence pour évaluer toute autre demande d’ajustement des prix en vertu de cette sous-clause. </w:t>
            </w:r>
            <w:r>
              <w:rPr>
                <w:sz w:val="24"/>
                <w:szCs w:val="24"/>
                <w:lang w:val="fr"/>
              </w:rPr>
              <w:t>« </w:t>
            </w:r>
          </w:p>
        </w:tc>
      </w:tr>
      <w:tr w:rsidR="007A2391" w:rsidRPr="0000065A" w14:paraId="363DC127" w14:textId="77777777" w:rsidTr="00FF68BF">
        <w:tc>
          <w:tcPr>
            <w:tcW w:w="3239" w:type="dxa"/>
            <w:tcMar>
              <w:top w:w="57" w:type="dxa"/>
              <w:left w:w="57" w:type="dxa"/>
              <w:bottom w:w="57" w:type="dxa"/>
              <w:right w:w="57" w:type="dxa"/>
            </w:tcMar>
          </w:tcPr>
          <w:p w14:paraId="706B853A" w14:textId="575DE510" w:rsidR="007A2391" w:rsidRPr="00616A09" w:rsidRDefault="007A2391" w:rsidP="007A2391">
            <w:pPr>
              <w:pStyle w:val="S7Header2"/>
            </w:pPr>
            <w:bookmarkStart w:id="711" w:name="_Toc486845976"/>
            <w:r w:rsidRPr="00616A09">
              <w:t>Sous-clause 14.1</w:t>
            </w:r>
            <w:bookmarkEnd w:id="711"/>
          </w:p>
        </w:tc>
        <w:tc>
          <w:tcPr>
            <w:tcW w:w="7251" w:type="dxa"/>
            <w:tcMar>
              <w:top w:w="57" w:type="dxa"/>
              <w:left w:w="57" w:type="dxa"/>
              <w:bottom w:w="57" w:type="dxa"/>
              <w:right w:w="57" w:type="dxa"/>
            </w:tcMar>
          </w:tcPr>
          <w:p w14:paraId="67E30844" w14:textId="617FE7A3" w:rsidR="007A2391" w:rsidRPr="00EF3162" w:rsidRDefault="007A2391" w:rsidP="007A2391">
            <w:pPr>
              <w:pStyle w:val="ListParagraph"/>
              <w:keepNext/>
              <w:spacing w:before="120" w:after="120"/>
              <w:ind w:left="0"/>
              <w:jc w:val="both"/>
              <w:rPr>
                <w:b/>
                <w:sz w:val="24"/>
                <w:szCs w:val="24"/>
              </w:rPr>
            </w:pPr>
            <w:r>
              <w:rPr>
                <w:b/>
                <w:sz w:val="24"/>
                <w:szCs w:val="24"/>
                <w:lang w:val="fr"/>
              </w:rPr>
              <w:t>Montant du Marché</w:t>
            </w:r>
          </w:p>
          <w:p w14:paraId="0BC0FED5" w14:textId="02E6320F" w:rsidR="007A2391" w:rsidRPr="00EF3162" w:rsidRDefault="007A2391" w:rsidP="007A2391">
            <w:pPr>
              <w:spacing w:before="120" w:after="120"/>
              <w:jc w:val="both"/>
              <w:rPr>
                <w:rFonts w:eastAsia="Arial Narrow"/>
                <w:b/>
                <w:color w:val="000000"/>
                <w:sz w:val="24"/>
                <w:szCs w:val="24"/>
              </w:rPr>
            </w:pPr>
            <w:r w:rsidRPr="00EF3162">
              <w:rPr>
                <w:b/>
                <w:color w:val="000000"/>
                <w:sz w:val="24"/>
                <w:szCs w:val="24"/>
                <w:lang w:val="fr"/>
              </w:rPr>
              <w:t>[</w:t>
            </w:r>
            <w:r w:rsidRPr="00EF3162">
              <w:rPr>
                <w:b/>
                <w:i/>
                <w:color w:val="000000"/>
                <w:sz w:val="24"/>
                <w:szCs w:val="24"/>
                <w:lang w:val="fr"/>
              </w:rPr>
              <w:t xml:space="preserve">Note </w:t>
            </w:r>
            <w:r>
              <w:rPr>
                <w:b/>
                <w:i/>
                <w:color w:val="000000"/>
                <w:sz w:val="24"/>
                <w:szCs w:val="24"/>
                <w:lang w:val="fr"/>
              </w:rPr>
              <w:t xml:space="preserve">au </w:t>
            </w:r>
            <w:r w:rsidRPr="00EF3162">
              <w:rPr>
                <w:b/>
                <w:bCs/>
                <w:i/>
                <w:iCs/>
                <w:sz w:val="24"/>
                <w:szCs w:val="24"/>
                <w:lang w:val="fr"/>
              </w:rPr>
              <w:t>Maître d’Ouvrage</w:t>
            </w:r>
            <w:r>
              <w:rPr>
                <w:b/>
                <w:bCs/>
                <w:i/>
                <w:iCs/>
                <w:sz w:val="24"/>
                <w:szCs w:val="24"/>
                <w:lang w:val="fr"/>
              </w:rPr>
              <w:t xml:space="preserve"> </w:t>
            </w:r>
            <w:r w:rsidRPr="00EF3162">
              <w:rPr>
                <w:b/>
                <w:i/>
                <w:color w:val="000000"/>
                <w:sz w:val="24"/>
                <w:szCs w:val="24"/>
                <w:lang w:val="fr"/>
              </w:rPr>
              <w:t>: inclure l’un des deux textes suivants, le cas échéant]</w:t>
            </w:r>
          </w:p>
          <w:p w14:paraId="05FCFAF6" w14:textId="77777777" w:rsidR="007A2391" w:rsidRPr="00EF3162" w:rsidRDefault="007A2391" w:rsidP="007A2391">
            <w:pPr>
              <w:spacing w:before="120" w:after="120"/>
              <w:jc w:val="both"/>
              <w:rPr>
                <w:rFonts w:eastAsia="Arial Narrow"/>
                <w:color w:val="000000"/>
                <w:sz w:val="24"/>
                <w:szCs w:val="24"/>
              </w:rPr>
            </w:pPr>
            <w:r w:rsidRPr="00EF3162">
              <w:rPr>
                <w:color w:val="000000"/>
                <w:sz w:val="24"/>
                <w:szCs w:val="24"/>
                <w:lang w:val="fr"/>
              </w:rPr>
              <w:t xml:space="preserve">Ce qui suit est ajouté à la fin de la sous-clause : </w:t>
            </w:r>
          </w:p>
          <w:p w14:paraId="55347114" w14:textId="1ECF1A3A" w:rsidR="007A2391" w:rsidRPr="00EF3162" w:rsidRDefault="007A2391" w:rsidP="007A2391">
            <w:pPr>
              <w:spacing w:before="120" w:after="120"/>
              <w:jc w:val="both"/>
              <w:rPr>
                <w:rFonts w:eastAsia="Arial Narrow"/>
                <w:b/>
                <w:color w:val="000000"/>
                <w:sz w:val="24"/>
                <w:szCs w:val="24"/>
              </w:rPr>
            </w:pPr>
            <w:r w:rsidRPr="00EF3162">
              <w:rPr>
                <w:b/>
                <w:color w:val="000000"/>
                <w:sz w:val="24"/>
                <w:szCs w:val="24"/>
                <w:lang w:val="fr"/>
              </w:rPr>
              <w:t xml:space="preserve">[ </w:t>
            </w:r>
            <w:r w:rsidRPr="00EF3162">
              <w:rPr>
                <w:b/>
                <w:i/>
                <w:iCs/>
                <w:color w:val="000000"/>
                <w:sz w:val="24"/>
                <w:szCs w:val="24"/>
                <w:lang w:val="fr"/>
              </w:rPr>
              <w:t>Option 1</w:t>
            </w:r>
            <w:r>
              <w:rPr>
                <w:b/>
                <w:color w:val="000000"/>
                <w:sz w:val="24"/>
                <w:szCs w:val="24"/>
                <w:lang w:val="fr"/>
              </w:rPr>
              <w:t xml:space="preserve"> </w:t>
            </w:r>
            <w:r w:rsidRPr="00EF3162">
              <w:rPr>
                <w:b/>
                <w:color w:val="000000"/>
                <w:sz w:val="24"/>
                <w:szCs w:val="24"/>
                <w:lang w:val="fr"/>
              </w:rPr>
              <w:t>]</w:t>
            </w:r>
          </w:p>
          <w:p w14:paraId="57E2F191" w14:textId="2DF82FDF" w:rsidR="007A2391" w:rsidRPr="00EF3162" w:rsidRDefault="007A2391" w:rsidP="007A2391">
            <w:pPr>
              <w:spacing w:before="120" w:after="120"/>
              <w:jc w:val="both"/>
              <w:rPr>
                <w:rFonts w:eastAsia="Arial Narrow"/>
                <w:color w:val="000000"/>
                <w:sz w:val="24"/>
                <w:szCs w:val="24"/>
              </w:rPr>
            </w:pPr>
            <w:r w:rsidRPr="00EF3162">
              <w:rPr>
                <w:b/>
                <w:color w:val="000000"/>
                <w:sz w:val="24"/>
                <w:szCs w:val="24"/>
                <w:lang w:val="fr"/>
              </w:rPr>
              <w:t>«</w:t>
            </w:r>
            <w:r>
              <w:rPr>
                <w:b/>
                <w:color w:val="000000"/>
                <w:sz w:val="24"/>
                <w:szCs w:val="24"/>
                <w:lang w:val="fr"/>
              </w:rPr>
              <w:t xml:space="preserve"> </w:t>
            </w:r>
            <w:r w:rsidRPr="00EF3162">
              <w:rPr>
                <w:color w:val="000000"/>
                <w:sz w:val="24"/>
                <w:szCs w:val="24"/>
                <w:lang w:val="fr"/>
              </w:rPr>
              <w:t xml:space="preserve">Nonobstant les dispositions du paragraphe </w:t>
            </w:r>
            <w:r>
              <w:rPr>
                <w:color w:val="000000"/>
                <w:sz w:val="24"/>
                <w:szCs w:val="24"/>
                <w:lang w:val="fr"/>
              </w:rPr>
              <w:t>(</w:t>
            </w:r>
            <w:r w:rsidRPr="00EF3162">
              <w:rPr>
                <w:color w:val="000000"/>
                <w:sz w:val="24"/>
                <w:szCs w:val="24"/>
                <w:lang w:val="fr"/>
              </w:rPr>
              <w:t xml:space="preserve">b), </w:t>
            </w:r>
            <w:r>
              <w:rPr>
                <w:color w:val="000000"/>
                <w:sz w:val="24"/>
                <w:szCs w:val="24"/>
                <w:lang w:val="fr"/>
              </w:rPr>
              <w:t>le Matériel</w:t>
            </w:r>
            <w:r w:rsidRPr="00EF3162">
              <w:rPr>
                <w:color w:val="000000"/>
                <w:sz w:val="24"/>
                <w:szCs w:val="24"/>
                <w:lang w:val="fr"/>
              </w:rPr>
              <w:t xml:space="preserve"> de l’</w:t>
            </w:r>
            <w:r>
              <w:rPr>
                <w:color w:val="000000"/>
                <w:sz w:val="24"/>
                <w:szCs w:val="24"/>
                <w:lang w:val="fr"/>
              </w:rPr>
              <w:t>E</w:t>
            </w:r>
            <w:r w:rsidRPr="00EF3162">
              <w:rPr>
                <w:color w:val="000000"/>
                <w:sz w:val="24"/>
                <w:szCs w:val="24"/>
                <w:lang w:val="fr"/>
              </w:rPr>
              <w:t>ntrepreneur, y compris les pièces de rechange essentielles, importées par l’</w:t>
            </w:r>
            <w:r>
              <w:rPr>
                <w:color w:val="000000"/>
                <w:sz w:val="24"/>
                <w:szCs w:val="24"/>
                <w:lang w:val="fr"/>
              </w:rPr>
              <w:t>E</w:t>
            </w:r>
            <w:r w:rsidRPr="00EF3162">
              <w:rPr>
                <w:color w:val="000000"/>
                <w:sz w:val="24"/>
                <w:szCs w:val="24"/>
                <w:lang w:val="fr"/>
              </w:rPr>
              <w:t xml:space="preserve">ntrepreneur dans le seul but d’exécuter le </w:t>
            </w:r>
            <w:r>
              <w:rPr>
                <w:color w:val="000000"/>
                <w:sz w:val="24"/>
                <w:szCs w:val="24"/>
                <w:lang w:val="fr"/>
              </w:rPr>
              <w:t>Marché</w:t>
            </w:r>
            <w:r w:rsidRPr="00EF3162">
              <w:rPr>
                <w:color w:val="000000"/>
                <w:sz w:val="24"/>
                <w:szCs w:val="24"/>
                <w:lang w:val="fr"/>
              </w:rPr>
              <w:t>, est exempté du paiement des droits d’importation et des taxes à l’importation. »</w:t>
            </w:r>
          </w:p>
          <w:p w14:paraId="385A37B2" w14:textId="69420A47" w:rsidR="007A2391" w:rsidRPr="00EF3162" w:rsidRDefault="007A2391" w:rsidP="007A2391">
            <w:pPr>
              <w:spacing w:before="120" w:after="120"/>
              <w:ind w:left="23"/>
              <w:jc w:val="both"/>
              <w:rPr>
                <w:rFonts w:eastAsia="Arial Narrow"/>
                <w:color w:val="000000"/>
                <w:sz w:val="24"/>
                <w:szCs w:val="24"/>
              </w:rPr>
            </w:pPr>
            <w:r w:rsidRPr="00EF3162">
              <w:rPr>
                <w:b/>
                <w:color w:val="000000"/>
                <w:sz w:val="24"/>
                <w:szCs w:val="24"/>
                <w:lang w:val="fr"/>
              </w:rPr>
              <w:t>[</w:t>
            </w:r>
            <w:r>
              <w:rPr>
                <w:b/>
                <w:color w:val="000000"/>
                <w:sz w:val="24"/>
                <w:szCs w:val="24"/>
                <w:lang w:val="fr"/>
              </w:rPr>
              <w:t xml:space="preserve"> </w:t>
            </w:r>
            <w:r w:rsidRPr="00EF3162">
              <w:rPr>
                <w:b/>
                <w:i/>
                <w:iCs/>
                <w:color w:val="000000"/>
                <w:sz w:val="24"/>
                <w:szCs w:val="24"/>
                <w:lang w:val="fr"/>
              </w:rPr>
              <w:t>Option 2</w:t>
            </w:r>
            <w:r>
              <w:rPr>
                <w:b/>
                <w:color w:val="000000"/>
                <w:sz w:val="24"/>
                <w:szCs w:val="24"/>
                <w:lang w:val="fr"/>
              </w:rPr>
              <w:t xml:space="preserve"> </w:t>
            </w:r>
            <w:r w:rsidRPr="00EF3162">
              <w:rPr>
                <w:b/>
                <w:color w:val="000000"/>
                <w:sz w:val="24"/>
                <w:szCs w:val="24"/>
                <w:lang w:val="fr"/>
              </w:rPr>
              <w:t>]</w:t>
            </w:r>
          </w:p>
          <w:p w14:paraId="78177057" w14:textId="517EA804" w:rsidR="007A2391" w:rsidRPr="00EF3162" w:rsidRDefault="007A2391" w:rsidP="007A2391">
            <w:pPr>
              <w:pStyle w:val="ListParagraph"/>
              <w:spacing w:before="120" w:after="120"/>
              <w:ind w:left="0"/>
              <w:jc w:val="both"/>
              <w:rPr>
                <w:b/>
                <w:sz w:val="24"/>
                <w:szCs w:val="24"/>
              </w:rPr>
            </w:pPr>
            <w:r w:rsidRPr="00EF3162">
              <w:rPr>
                <w:color w:val="000000"/>
                <w:sz w:val="24"/>
                <w:szCs w:val="24"/>
                <w:lang w:val="fr"/>
              </w:rPr>
              <w:t>«</w:t>
            </w:r>
            <w:r w:rsidRPr="00EF3162">
              <w:rPr>
                <w:color w:val="000000" w:themeColor="text1"/>
                <w:sz w:val="24"/>
                <w:szCs w:val="24"/>
                <w:lang w:val="fr"/>
              </w:rPr>
              <w:t xml:space="preserve">Nonobstant les dispositions du paragraphe </w:t>
            </w:r>
            <w:r>
              <w:rPr>
                <w:color w:val="000000" w:themeColor="text1"/>
                <w:sz w:val="24"/>
                <w:szCs w:val="24"/>
                <w:lang w:val="fr"/>
              </w:rPr>
              <w:t>(</w:t>
            </w:r>
            <w:r w:rsidRPr="00EF3162">
              <w:rPr>
                <w:color w:val="000000" w:themeColor="text1"/>
                <w:sz w:val="24"/>
                <w:szCs w:val="24"/>
                <w:lang w:val="fr"/>
              </w:rPr>
              <w:t>b), l</w:t>
            </w:r>
            <w:r>
              <w:rPr>
                <w:color w:val="000000" w:themeColor="text1"/>
                <w:sz w:val="24"/>
                <w:szCs w:val="24"/>
                <w:lang w:val="fr"/>
              </w:rPr>
              <w:t>e Matériel</w:t>
            </w:r>
            <w:r w:rsidRPr="00EF3162">
              <w:rPr>
                <w:color w:val="000000" w:themeColor="text1"/>
                <w:sz w:val="24"/>
                <w:szCs w:val="24"/>
                <w:lang w:val="fr"/>
              </w:rPr>
              <w:t xml:space="preserve"> de l’</w:t>
            </w:r>
            <w:r>
              <w:rPr>
                <w:color w:val="000000" w:themeColor="text1"/>
                <w:sz w:val="24"/>
                <w:szCs w:val="24"/>
                <w:lang w:val="fr"/>
              </w:rPr>
              <w:t>E</w:t>
            </w:r>
            <w:r w:rsidRPr="00EF3162">
              <w:rPr>
                <w:color w:val="000000" w:themeColor="text1"/>
                <w:sz w:val="24"/>
                <w:szCs w:val="24"/>
                <w:lang w:val="fr"/>
              </w:rPr>
              <w:t>ntrepreneur, y compris les pièces de rechange essentielles importées par l’</w:t>
            </w:r>
            <w:r>
              <w:rPr>
                <w:color w:val="000000" w:themeColor="text1"/>
                <w:sz w:val="24"/>
                <w:szCs w:val="24"/>
                <w:lang w:val="fr"/>
              </w:rPr>
              <w:t>E</w:t>
            </w:r>
            <w:r w:rsidRPr="00EF3162">
              <w:rPr>
                <w:color w:val="000000" w:themeColor="text1"/>
                <w:sz w:val="24"/>
                <w:szCs w:val="24"/>
                <w:lang w:val="fr"/>
              </w:rPr>
              <w:t xml:space="preserve">ntrepreneur dans le seul but d’exécuter le </w:t>
            </w:r>
            <w:r>
              <w:rPr>
                <w:color w:val="000000" w:themeColor="text1"/>
                <w:sz w:val="24"/>
                <w:szCs w:val="24"/>
                <w:lang w:val="fr"/>
              </w:rPr>
              <w:t>Marché</w:t>
            </w:r>
            <w:r w:rsidRPr="00EF3162">
              <w:rPr>
                <w:color w:val="000000" w:themeColor="text1"/>
                <w:sz w:val="24"/>
                <w:szCs w:val="24"/>
                <w:lang w:val="fr"/>
              </w:rPr>
              <w:t>, est temporairement exempté du paiement des droits et taxes à l’importation initiale, à condition que l’</w:t>
            </w:r>
            <w:r>
              <w:rPr>
                <w:color w:val="000000" w:themeColor="text1"/>
                <w:sz w:val="24"/>
                <w:szCs w:val="24"/>
                <w:lang w:val="fr"/>
              </w:rPr>
              <w:t>E</w:t>
            </w:r>
            <w:r w:rsidRPr="00EF3162">
              <w:rPr>
                <w:color w:val="000000" w:themeColor="text1"/>
                <w:sz w:val="24"/>
                <w:szCs w:val="24"/>
                <w:lang w:val="fr"/>
              </w:rPr>
              <w:t xml:space="preserve">ntrepreneur </w:t>
            </w:r>
            <w:r>
              <w:rPr>
                <w:color w:val="000000" w:themeColor="text1"/>
                <w:sz w:val="24"/>
                <w:szCs w:val="24"/>
                <w:lang w:val="fr"/>
              </w:rPr>
              <w:t>fourniss</w:t>
            </w:r>
            <w:r w:rsidRPr="00EF3162">
              <w:rPr>
                <w:color w:val="000000" w:themeColor="text1"/>
                <w:sz w:val="24"/>
                <w:szCs w:val="24"/>
                <w:lang w:val="fr"/>
              </w:rPr>
              <w:t xml:space="preserve">e </w:t>
            </w:r>
            <w:r>
              <w:rPr>
                <w:color w:val="000000" w:themeColor="text1"/>
                <w:sz w:val="24"/>
                <w:szCs w:val="24"/>
                <w:lang w:val="fr"/>
              </w:rPr>
              <w:t xml:space="preserve">aux </w:t>
            </w:r>
            <w:r w:rsidRPr="00EF3162">
              <w:rPr>
                <w:color w:val="000000" w:themeColor="text1"/>
                <w:sz w:val="24"/>
                <w:szCs w:val="24"/>
                <w:lang w:val="fr"/>
              </w:rPr>
              <w:t xml:space="preserve">autorités douanières au point d’entrée une obligation ou une garantie bancaire </w:t>
            </w:r>
            <w:r>
              <w:rPr>
                <w:color w:val="000000" w:themeColor="text1"/>
                <w:sz w:val="24"/>
                <w:szCs w:val="24"/>
                <w:lang w:val="fr"/>
              </w:rPr>
              <w:t>d</w:t>
            </w:r>
            <w:r w:rsidRPr="00EF3162">
              <w:rPr>
                <w:color w:val="000000" w:themeColor="text1"/>
                <w:sz w:val="24"/>
                <w:szCs w:val="24"/>
                <w:lang w:val="fr"/>
              </w:rPr>
              <w:t xml:space="preserve">’exportation approuvée, valide jusqu’à </w:t>
            </w:r>
            <w:r>
              <w:rPr>
                <w:color w:val="000000" w:themeColor="text1"/>
                <w:sz w:val="24"/>
                <w:szCs w:val="24"/>
                <w:lang w:val="fr"/>
              </w:rPr>
              <w:t>la Date</w:t>
            </w:r>
            <w:r w:rsidRPr="00EF3162">
              <w:rPr>
                <w:color w:val="000000" w:themeColor="text1"/>
                <w:sz w:val="24"/>
                <w:szCs w:val="24"/>
                <w:lang w:val="fr"/>
              </w:rPr>
              <w:t xml:space="preserve"> d’</w:t>
            </w:r>
            <w:r>
              <w:rPr>
                <w:color w:val="000000" w:themeColor="text1"/>
                <w:sz w:val="24"/>
                <w:szCs w:val="24"/>
                <w:lang w:val="fr"/>
              </w:rPr>
              <w:t>A</w:t>
            </w:r>
            <w:r w:rsidRPr="00EF3162">
              <w:rPr>
                <w:color w:val="000000" w:themeColor="text1"/>
                <w:sz w:val="24"/>
                <w:szCs w:val="24"/>
                <w:lang w:val="fr"/>
              </w:rPr>
              <w:t>chèvement plus six mois, dans un montant égal à la totalité des droits et taxes à l’importation qui seraient payables sur la valeur importée évaluée d</w:t>
            </w:r>
            <w:r>
              <w:rPr>
                <w:color w:val="000000" w:themeColor="text1"/>
                <w:sz w:val="24"/>
                <w:szCs w:val="24"/>
                <w:lang w:val="fr"/>
              </w:rPr>
              <w:t>u Matériel</w:t>
            </w:r>
            <w:r w:rsidRPr="00EF3162">
              <w:rPr>
                <w:color w:val="000000" w:themeColor="text1"/>
                <w:sz w:val="24"/>
                <w:szCs w:val="24"/>
                <w:lang w:val="fr"/>
              </w:rPr>
              <w:t xml:space="preserve"> et des pièces de rechange de </w:t>
            </w:r>
            <w:r>
              <w:rPr>
                <w:color w:val="000000" w:themeColor="text1"/>
                <w:sz w:val="24"/>
                <w:szCs w:val="24"/>
                <w:lang w:val="fr"/>
              </w:rPr>
              <w:t>l’</w:t>
            </w:r>
            <w:r w:rsidRPr="00EF3162">
              <w:rPr>
                <w:color w:val="000000" w:themeColor="text1"/>
                <w:sz w:val="24"/>
                <w:szCs w:val="24"/>
                <w:lang w:val="fr"/>
              </w:rPr>
              <w:t xml:space="preserve"> </w:t>
            </w:r>
            <w:r>
              <w:rPr>
                <w:color w:val="000000" w:themeColor="text1"/>
                <w:sz w:val="24"/>
                <w:szCs w:val="24"/>
                <w:lang w:val="fr"/>
              </w:rPr>
              <w:t>E</w:t>
            </w:r>
            <w:r w:rsidRPr="00EF3162">
              <w:rPr>
                <w:color w:val="000000" w:themeColor="text1"/>
                <w:sz w:val="24"/>
                <w:szCs w:val="24"/>
                <w:lang w:val="fr"/>
              </w:rPr>
              <w:t>ntrepreneur, et utilisable dans le cas où l</w:t>
            </w:r>
            <w:r>
              <w:rPr>
                <w:color w:val="000000" w:themeColor="text1"/>
                <w:sz w:val="24"/>
                <w:szCs w:val="24"/>
                <w:lang w:val="fr"/>
              </w:rPr>
              <w:t>e Matériel de l’E</w:t>
            </w:r>
            <w:r w:rsidRPr="00EF3162">
              <w:rPr>
                <w:color w:val="000000" w:themeColor="text1"/>
                <w:sz w:val="24"/>
                <w:szCs w:val="24"/>
                <w:lang w:val="fr"/>
              </w:rPr>
              <w:t xml:space="preserve">ntrepreneur n’est pas exporté du </w:t>
            </w:r>
            <w:r>
              <w:rPr>
                <w:color w:val="000000" w:themeColor="text1"/>
                <w:sz w:val="24"/>
                <w:szCs w:val="24"/>
                <w:lang w:val="fr"/>
              </w:rPr>
              <w:t>P</w:t>
            </w:r>
            <w:r w:rsidRPr="00EF3162">
              <w:rPr>
                <w:color w:val="000000" w:themeColor="text1"/>
                <w:sz w:val="24"/>
                <w:szCs w:val="24"/>
                <w:lang w:val="fr"/>
              </w:rPr>
              <w:t xml:space="preserve">ays à la fin du </w:t>
            </w:r>
            <w:r>
              <w:rPr>
                <w:color w:val="000000" w:themeColor="text1"/>
                <w:sz w:val="24"/>
                <w:szCs w:val="24"/>
                <w:lang w:val="fr"/>
              </w:rPr>
              <w:t>Marché</w:t>
            </w:r>
            <w:r w:rsidRPr="00EF3162">
              <w:rPr>
                <w:color w:val="000000" w:themeColor="text1"/>
                <w:sz w:val="24"/>
                <w:szCs w:val="24"/>
                <w:lang w:val="fr"/>
              </w:rPr>
              <w:t>. Une copie de la caution ou de la garantie bancaire approuvée par les autorités douanières est fournie par l’</w:t>
            </w:r>
            <w:r>
              <w:rPr>
                <w:color w:val="000000" w:themeColor="text1"/>
                <w:sz w:val="24"/>
                <w:szCs w:val="24"/>
                <w:lang w:val="fr"/>
              </w:rPr>
              <w:t>E</w:t>
            </w:r>
            <w:r w:rsidRPr="00EF3162">
              <w:rPr>
                <w:color w:val="000000" w:themeColor="text1"/>
                <w:sz w:val="24"/>
                <w:szCs w:val="24"/>
                <w:lang w:val="fr"/>
              </w:rPr>
              <w:t xml:space="preserve">ntrepreneur </w:t>
            </w:r>
            <w:r>
              <w:rPr>
                <w:color w:val="000000" w:themeColor="text1"/>
                <w:sz w:val="24"/>
                <w:szCs w:val="24"/>
                <w:lang w:val="fr"/>
              </w:rPr>
              <w:t xml:space="preserve">au </w:t>
            </w:r>
            <w:r>
              <w:rPr>
                <w:sz w:val="24"/>
                <w:szCs w:val="24"/>
                <w:lang w:val="fr"/>
              </w:rPr>
              <w:t>Maître d’Ouvrage</w:t>
            </w:r>
            <w:r w:rsidRPr="00EF3162">
              <w:rPr>
                <w:color w:val="000000" w:themeColor="text1"/>
                <w:sz w:val="24"/>
                <w:szCs w:val="24"/>
                <w:lang w:val="fr"/>
              </w:rPr>
              <w:t xml:space="preserve"> lors de l’importation d’articles individuels </w:t>
            </w:r>
            <w:r>
              <w:rPr>
                <w:color w:val="000000" w:themeColor="text1"/>
                <w:sz w:val="24"/>
                <w:szCs w:val="24"/>
                <w:lang w:val="fr"/>
              </w:rPr>
              <w:t>de Matériel</w:t>
            </w:r>
            <w:r w:rsidRPr="00EF3162">
              <w:rPr>
                <w:color w:val="000000" w:themeColor="text1"/>
                <w:sz w:val="24"/>
                <w:szCs w:val="24"/>
                <w:lang w:val="fr"/>
              </w:rPr>
              <w:t xml:space="preserve"> et de pièces de rechange de l’</w:t>
            </w:r>
            <w:r>
              <w:rPr>
                <w:color w:val="000000" w:themeColor="text1"/>
                <w:sz w:val="24"/>
                <w:szCs w:val="24"/>
                <w:lang w:val="fr"/>
              </w:rPr>
              <w:t>E</w:t>
            </w:r>
            <w:r w:rsidRPr="00EF3162">
              <w:rPr>
                <w:color w:val="000000" w:themeColor="text1"/>
                <w:sz w:val="24"/>
                <w:szCs w:val="24"/>
                <w:lang w:val="fr"/>
              </w:rPr>
              <w:t xml:space="preserve">ntrepreneur. À l’exportation d’articles individuels </w:t>
            </w:r>
            <w:r>
              <w:rPr>
                <w:color w:val="000000" w:themeColor="text1"/>
                <w:sz w:val="24"/>
                <w:szCs w:val="24"/>
                <w:lang w:val="fr"/>
              </w:rPr>
              <w:t>de Matériel</w:t>
            </w:r>
            <w:r w:rsidRPr="00EF3162">
              <w:rPr>
                <w:color w:val="000000" w:themeColor="text1"/>
                <w:sz w:val="24"/>
                <w:szCs w:val="24"/>
                <w:lang w:val="fr"/>
              </w:rPr>
              <w:t xml:space="preserve"> ou de pièces de rechange de l’</w:t>
            </w:r>
            <w:r>
              <w:rPr>
                <w:color w:val="000000" w:themeColor="text1"/>
                <w:sz w:val="24"/>
                <w:szCs w:val="24"/>
                <w:lang w:val="fr"/>
              </w:rPr>
              <w:t>E</w:t>
            </w:r>
            <w:r w:rsidRPr="00EF3162">
              <w:rPr>
                <w:color w:val="000000" w:themeColor="text1"/>
                <w:sz w:val="24"/>
                <w:szCs w:val="24"/>
                <w:lang w:val="fr"/>
              </w:rPr>
              <w:t xml:space="preserve">ntrepreneur, ou à la fin du </w:t>
            </w:r>
            <w:r>
              <w:rPr>
                <w:color w:val="000000" w:themeColor="text1"/>
                <w:sz w:val="24"/>
                <w:szCs w:val="24"/>
                <w:lang w:val="fr"/>
              </w:rPr>
              <w:t>Marché</w:t>
            </w:r>
            <w:r w:rsidRPr="00EF3162">
              <w:rPr>
                <w:color w:val="000000" w:themeColor="text1"/>
                <w:sz w:val="24"/>
                <w:szCs w:val="24"/>
                <w:lang w:val="fr"/>
              </w:rPr>
              <w:t>, l’</w:t>
            </w:r>
            <w:r>
              <w:rPr>
                <w:color w:val="000000" w:themeColor="text1"/>
                <w:sz w:val="24"/>
                <w:szCs w:val="24"/>
                <w:lang w:val="fr"/>
              </w:rPr>
              <w:t>E</w:t>
            </w:r>
            <w:r w:rsidRPr="00EF3162">
              <w:rPr>
                <w:color w:val="000000" w:themeColor="text1"/>
                <w:sz w:val="24"/>
                <w:szCs w:val="24"/>
                <w:lang w:val="fr"/>
              </w:rPr>
              <w:t>ntrepreneur doit préparer, pour approbation</w:t>
            </w:r>
            <w:r>
              <w:rPr>
                <w:color w:val="000000" w:themeColor="text1"/>
                <w:sz w:val="24"/>
                <w:szCs w:val="24"/>
                <w:lang w:val="fr"/>
              </w:rPr>
              <w:t xml:space="preserve"> </w:t>
            </w:r>
            <w:r w:rsidRPr="00EF3162">
              <w:rPr>
                <w:sz w:val="24"/>
                <w:szCs w:val="24"/>
                <w:lang w:val="fr"/>
              </w:rPr>
              <w:t xml:space="preserve">par les autorités douanières, une évaluation de la valeur résiduelle </w:t>
            </w:r>
            <w:r>
              <w:rPr>
                <w:sz w:val="24"/>
                <w:szCs w:val="24"/>
                <w:lang w:val="fr"/>
              </w:rPr>
              <w:t>du Matériel</w:t>
            </w:r>
            <w:r w:rsidRPr="00EF3162">
              <w:rPr>
                <w:sz w:val="24"/>
                <w:szCs w:val="24"/>
                <w:lang w:val="fr"/>
              </w:rPr>
              <w:t xml:space="preserve"> de l’</w:t>
            </w:r>
            <w:r>
              <w:rPr>
                <w:sz w:val="24"/>
                <w:szCs w:val="24"/>
                <w:lang w:val="fr"/>
              </w:rPr>
              <w:t>E</w:t>
            </w:r>
            <w:r w:rsidRPr="00EF3162">
              <w:rPr>
                <w:sz w:val="24"/>
                <w:szCs w:val="24"/>
                <w:lang w:val="fr"/>
              </w:rPr>
              <w:t>ntrepreneur et de</w:t>
            </w:r>
            <w:r>
              <w:rPr>
                <w:sz w:val="24"/>
                <w:szCs w:val="24"/>
                <w:lang w:val="fr"/>
              </w:rPr>
              <w:t xml:space="preserve">s pièces </w:t>
            </w:r>
            <w:r w:rsidRPr="00EF3162">
              <w:rPr>
                <w:sz w:val="24"/>
                <w:szCs w:val="24"/>
                <w:lang w:val="fr"/>
              </w:rPr>
              <w:t xml:space="preserve">de rechange à exporter, sur la base de l’échelle d’amortissement </w:t>
            </w:r>
            <w:r w:rsidRPr="00EF3162">
              <w:rPr>
                <w:color w:val="000000" w:themeColor="text1"/>
                <w:sz w:val="24"/>
                <w:szCs w:val="24"/>
                <w:lang w:val="fr"/>
              </w:rPr>
              <w:t>et</w:t>
            </w:r>
            <w:r w:rsidRPr="00EF3162">
              <w:rPr>
                <w:sz w:val="24"/>
                <w:szCs w:val="24"/>
                <w:lang w:val="fr"/>
              </w:rPr>
              <w:t xml:space="preserve"> d’autres critères utilisés par les autorités douanières à ces fins</w:t>
            </w:r>
            <w:r>
              <w:rPr>
                <w:sz w:val="24"/>
                <w:szCs w:val="24"/>
                <w:lang w:val="fr"/>
              </w:rPr>
              <w:t>,</w:t>
            </w:r>
            <w:r w:rsidRPr="00EF3162">
              <w:rPr>
                <w:sz w:val="24"/>
                <w:szCs w:val="24"/>
                <w:lang w:val="fr"/>
              </w:rPr>
              <w:t xml:space="preserve"> en vertu</w:t>
            </w:r>
            <w:r w:rsidRPr="00EF3162">
              <w:rPr>
                <w:color w:val="000000" w:themeColor="text1"/>
                <w:sz w:val="24"/>
                <w:szCs w:val="24"/>
                <w:lang w:val="fr"/>
              </w:rPr>
              <w:t xml:space="preserve"> des dispositions des lois applicables. Les droits et taxes à l’importation </w:t>
            </w:r>
            <w:r>
              <w:rPr>
                <w:color w:val="000000" w:themeColor="text1"/>
                <w:sz w:val="24"/>
                <w:szCs w:val="24"/>
                <w:lang w:val="fr"/>
              </w:rPr>
              <w:t>sont</w:t>
            </w:r>
            <w:r w:rsidRPr="00EF3162">
              <w:rPr>
                <w:color w:val="000000" w:themeColor="text1"/>
                <w:sz w:val="24"/>
                <w:szCs w:val="24"/>
                <w:lang w:val="fr"/>
              </w:rPr>
              <w:t xml:space="preserve"> exigibles et payables aux autorités douanières par l’</w:t>
            </w:r>
            <w:r>
              <w:rPr>
                <w:color w:val="000000" w:themeColor="text1"/>
                <w:sz w:val="24"/>
                <w:szCs w:val="24"/>
                <w:lang w:val="fr"/>
              </w:rPr>
              <w:t>E</w:t>
            </w:r>
            <w:r w:rsidRPr="00EF3162">
              <w:rPr>
                <w:color w:val="000000" w:themeColor="text1"/>
                <w:sz w:val="24"/>
                <w:szCs w:val="24"/>
                <w:lang w:val="fr"/>
              </w:rPr>
              <w:t>ntrepreneur sur</w:t>
            </w:r>
            <w:r>
              <w:rPr>
                <w:color w:val="000000" w:themeColor="text1"/>
                <w:sz w:val="24"/>
                <w:szCs w:val="24"/>
                <w:lang w:val="fr"/>
              </w:rPr>
              <w:t> : (</w:t>
            </w:r>
            <w:r w:rsidRPr="00EF3162">
              <w:rPr>
                <w:color w:val="000000" w:themeColor="text1"/>
                <w:sz w:val="24"/>
                <w:szCs w:val="24"/>
                <w:lang w:val="fr"/>
              </w:rPr>
              <w:t xml:space="preserve">a) la différence entre la valeur importée initiale et la valeur résiduelle </w:t>
            </w:r>
            <w:r>
              <w:rPr>
                <w:color w:val="000000" w:themeColor="text1"/>
                <w:sz w:val="24"/>
                <w:szCs w:val="24"/>
                <w:lang w:val="fr"/>
              </w:rPr>
              <w:t>du Matériel</w:t>
            </w:r>
            <w:r w:rsidRPr="00EF3162">
              <w:rPr>
                <w:color w:val="000000" w:themeColor="text1"/>
                <w:sz w:val="24"/>
                <w:szCs w:val="24"/>
                <w:lang w:val="fr"/>
              </w:rPr>
              <w:t xml:space="preserve"> de l’</w:t>
            </w:r>
            <w:r>
              <w:rPr>
                <w:color w:val="000000" w:themeColor="text1"/>
                <w:sz w:val="24"/>
                <w:szCs w:val="24"/>
                <w:lang w:val="fr"/>
              </w:rPr>
              <w:t>E</w:t>
            </w:r>
            <w:r w:rsidRPr="00EF3162">
              <w:rPr>
                <w:color w:val="000000" w:themeColor="text1"/>
                <w:sz w:val="24"/>
                <w:szCs w:val="24"/>
                <w:lang w:val="fr"/>
              </w:rPr>
              <w:t>ntrepreneur et des pièces de rechange à exporter</w:t>
            </w:r>
            <w:r>
              <w:rPr>
                <w:color w:val="000000" w:themeColor="text1"/>
                <w:sz w:val="24"/>
                <w:szCs w:val="24"/>
                <w:lang w:val="fr"/>
              </w:rPr>
              <w:t xml:space="preserve"> </w:t>
            </w:r>
            <w:r w:rsidRPr="00EF3162">
              <w:rPr>
                <w:color w:val="000000" w:themeColor="text1"/>
                <w:sz w:val="24"/>
                <w:szCs w:val="24"/>
                <w:lang w:val="fr"/>
              </w:rPr>
              <w:t xml:space="preserve">; </w:t>
            </w:r>
            <w:r>
              <w:rPr>
                <w:color w:val="000000" w:themeColor="text1"/>
                <w:sz w:val="24"/>
                <w:szCs w:val="24"/>
                <w:lang w:val="fr"/>
              </w:rPr>
              <w:t>(</w:t>
            </w:r>
            <w:r w:rsidRPr="00EF3162">
              <w:rPr>
                <w:color w:val="000000" w:themeColor="text1"/>
                <w:sz w:val="24"/>
                <w:szCs w:val="24"/>
                <w:lang w:val="fr"/>
              </w:rPr>
              <w:t xml:space="preserve">b) sur la valeur importée initiale </w:t>
            </w:r>
            <w:r>
              <w:rPr>
                <w:color w:val="000000" w:themeColor="text1"/>
                <w:sz w:val="24"/>
                <w:szCs w:val="24"/>
                <w:lang w:val="fr"/>
              </w:rPr>
              <w:t>du Matériel</w:t>
            </w:r>
            <w:r w:rsidRPr="00EF3162">
              <w:rPr>
                <w:color w:val="000000" w:themeColor="text1"/>
                <w:sz w:val="24"/>
                <w:szCs w:val="24"/>
                <w:lang w:val="fr"/>
              </w:rPr>
              <w:t xml:space="preserve"> de l’</w:t>
            </w:r>
            <w:r>
              <w:rPr>
                <w:color w:val="000000" w:themeColor="text1"/>
                <w:sz w:val="24"/>
                <w:szCs w:val="24"/>
                <w:lang w:val="fr"/>
              </w:rPr>
              <w:t>E</w:t>
            </w:r>
            <w:r w:rsidRPr="00EF3162">
              <w:rPr>
                <w:color w:val="000000" w:themeColor="text1"/>
                <w:sz w:val="24"/>
                <w:szCs w:val="24"/>
                <w:lang w:val="fr"/>
              </w:rPr>
              <w:t xml:space="preserve">ntrepreneur et des pièces de rechange restant dans le </w:t>
            </w:r>
            <w:r>
              <w:rPr>
                <w:color w:val="000000" w:themeColor="text1"/>
                <w:sz w:val="24"/>
                <w:szCs w:val="24"/>
                <w:lang w:val="fr"/>
              </w:rPr>
              <w:t>P</w:t>
            </w:r>
            <w:r w:rsidRPr="00EF3162">
              <w:rPr>
                <w:color w:val="000000" w:themeColor="text1"/>
                <w:sz w:val="24"/>
                <w:szCs w:val="24"/>
                <w:lang w:val="fr"/>
              </w:rPr>
              <w:t xml:space="preserve">ays après la fin du </w:t>
            </w:r>
            <w:r>
              <w:rPr>
                <w:color w:val="000000" w:themeColor="text1"/>
                <w:sz w:val="24"/>
                <w:szCs w:val="24"/>
                <w:lang w:val="fr"/>
              </w:rPr>
              <w:t>Marché</w:t>
            </w:r>
            <w:r w:rsidRPr="00EF3162">
              <w:rPr>
                <w:color w:val="000000" w:themeColor="text1"/>
                <w:sz w:val="24"/>
                <w:szCs w:val="24"/>
                <w:lang w:val="fr"/>
              </w:rPr>
              <w:t xml:space="preserve">. Lors du paiement de ces </w:t>
            </w:r>
            <w:r>
              <w:rPr>
                <w:color w:val="000000" w:themeColor="text1"/>
                <w:sz w:val="24"/>
                <w:szCs w:val="24"/>
                <w:lang w:val="fr"/>
              </w:rPr>
              <w:t>droits</w:t>
            </w:r>
            <w:r w:rsidRPr="00EF3162">
              <w:rPr>
                <w:color w:val="000000" w:themeColor="text1"/>
                <w:sz w:val="24"/>
                <w:szCs w:val="24"/>
                <w:lang w:val="fr"/>
              </w:rPr>
              <w:t xml:space="preserve"> dans les 28 jours suivant la facturation, l’obligation ou la garantie bancaire est réduite ou libérée en conséquence</w:t>
            </w:r>
            <w:r>
              <w:rPr>
                <w:color w:val="000000" w:themeColor="text1"/>
                <w:sz w:val="24"/>
                <w:szCs w:val="24"/>
                <w:lang w:val="fr"/>
              </w:rPr>
              <w:t xml:space="preserve"> </w:t>
            </w:r>
            <w:r w:rsidRPr="00EF3162">
              <w:rPr>
                <w:color w:val="000000" w:themeColor="text1"/>
                <w:sz w:val="24"/>
                <w:szCs w:val="24"/>
                <w:lang w:val="fr"/>
              </w:rPr>
              <w:t xml:space="preserve">; </w:t>
            </w:r>
            <w:r>
              <w:rPr>
                <w:color w:val="000000" w:themeColor="text1"/>
                <w:sz w:val="24"/>
                <w:szCs w:val="24"/>
                <w:lang w:val="fr"/>
              </w:rPr>
              <w:t>dans le cas contraire,</w:t>
            </w:r>
            <w:r w:rsidRPr="00EF3162">
              <w:rPr>
                <w:color w:val="000000" w:themeColor="text1"/>
                <w:sz w:val="24"/>
                <w:szCs w:val="24"/>
                <w:lang w:val="fr"/>
              </w:rPr>
              <w:t xml:space="preserve"> la </w:t>
            </w:r>
            <w:r>
              <w:rPr>
                <w:color w:val="000000" w:themeColor="text1"/>
                <w:sz w:val="24"/>
                <w:szCs w:val="24"/>
                <w:lang w:val="fr"/>
              </w:rPr>
              <w:t>garantie</w:t>
            </w:r>
            <w:r w:rsidRPr="00EF3162">
              <w:rPr>
                <w:color w:val="000000" w:themeColor="text1"/>
                <w:sz w:val="24"/>
                <w:szCs w:val="24"/>
                <w:lang w:val="fr"/>
              </w:rPr>
              <w:t xml:space="preserve"> </w:t>
            </w:r>
            <w:r>
              <w:rPr>
                <w:color w:val="000000" w:themeColor="text1"/>
                <w:sz w:val="24"/>
                <w:szCs w:val="24"/>
                <w:lang w:val="fr"/>
              </w:rPr>
              <w:t>sera</w:t>
            </w:r>
            <w:r w:rsidRPr="00EF3162">
              <w:rPr>
                <w:color w:val="000000" w:themeColor="text1"/>
                <w:sz w:val="24"/>
                <w:szCs w:val="24"/>
                <w:lang w:val="fr"/>
              </w:rPr>
              <w:t xml:space="preserve"> appelée dans le montant total restant.</w:t>
            </w:r>
            <w:r>
              <w:rPr>
                <w:color w:val="000000" w:themeColor="text1"/>
                <w:sz w:val="24"/>
                <w:szCs w:val="24"/>
                <w:lang w:val="fr"/>
              </w:rPr>
              <w:t> »</w:t>
            </w:r>
          </w:p>
        </w:tc>
      </w:tr>
      <w:tr w:rsidR="007A2391" w:rsidRPr="0000065A" w14:paraId="1EA95D05" w14:textId="77777777" w:rsidTr="00FF68BF">
        <w:tc>
          <w:tcPr>
            <w:tcW w:w="3239" w:type="dxa"/>
            <w:tcMar>
              <w:top w:w="57" w:type="dxa"/>
              <w:left w:w="57" w:type="dxa"/>
              <w:bottom w:w="57" w:type="dxa"/>
              <w:right w:w="57" w:type="dxa"/>
            </w:tcMar>
          </w:tcPr>
          <w:p w14:paraId="7A27BF45" w14:textId="6C974000" w:rsidR="007A2391" w:rsidRPr="00616A09" w:rsidRDefault="007A2391" w:rsidP="007A2391">
            <w:pPr>
              <w:pStyle w:val="S7Header2"/>
            </w:pPr>
            <w:bookmarkStart w:id="712" w:name="_Toc486845977"/>
            <w:r w:rsidRPr="00616A09">
              <w:t>Sous-clause 14.2</w:t>
            </w:r>
            <w:bookmarkEnd w:id="712"/>
          </w:p>
        </w:tc>
        <w:tc>
          <w:tcPr>
            <w:tcW w:w="7251" w:type="dxa"/>
            <w:tcMar>
              <w:top w:w="57" w:type="dxa"/>
              <w:left w:w="57" w:type="dxa"/>
              <w:bottom w:w="57" w:type="dxa"/>
              <w:right w:w="57" w:type="dxa"/>
            </w:tcMar>
          </w:tcPr>
          <w:p w14:paraId="4C96AEDD" w14:textId="2FFAD72C" w:rsidR="007A2391" w:rsidRDefault="007A2391" w:rsidP="007A2391">
            <w:pPr>
              <w:pStyle w:val="ListParagraph"/>
              <w:spacing w:before="120" w:after="120"/>
              <w:ind w:left="0"/>
              <w:jc w:val="both"/>
              <w:rPr>
                <w:b/>
                <w:sz w:val="24"/>
                <w:szCs w:val="24"/>
                <w:lang w:val="fr"/>
              </w:rPr>
            </w:pPr>
            <w:r>
              <w:rPr>
                <w:b/>
                <w:sz w:val="24"/>
                <w:szCs w:val="24"/>
                <w:lang w:val="fr"/>
              </w:rPr>
              <w:t>Paiement de l’Avance de Démarrage</w:t>
            </w:r>
          </w:p>
          <w:p w14:paraId="29A5B268" w14:textId="11C6DBF7" w:rsidR="007A2391" w:rsidRPr="0091618A" w:rsidRDefault="007A2391" w:rsidP="007A2391">
            <w:pPr>
              <w:pStyle w:val="ListParagraph"/>
              <w:spacing w:before="120" w:after="120"/>
              <w:ind w:left="0"/>
              <w:jc w:val="both"/>
              <w:rPr>
                <w:sz w:val="24"/>
                <w:szCs w:val="24"/>
              </w:rPr>
            </w:pPr>
            <w:r w:rsidRPr="0091618A">
              <w:rPr>
                <w:sz w:val="24"/>
                <w:szCs w:val="24"/>
                <w:lang w:val="fr"/>
              </w:rPr>
              <w:t xml:space="preserve">La sous-clause est remplacée dans son intégralité par </w:t>
            </w:r>
            <w:r>
              <w:rPr>
                <w:sz w:val="24"/>
                <w:szCs w:val="24"/>
                <w:lang w:val="fr"/>
              </w:rPr>
              <w:t>ce qui suit</w:t>
            </w:r>
            <w:r w:rsidRPr="0091618A">
              <w:rPr>
                <w:sz w:val="24"/>
                <w:szCs w:val="24"/>
                <w:lang w:val="fr"/>
              </w:rPr>
              <w:t xml:space="preserve"> :</w:t>
            </w:r>
          </w:p>
          <w:p w14:paraId="54BA0C0F" w14:textId="505AFDB3" w:rsidR="007A2391" w:rsidRPr="0091618A" w:rsidRDefault="007A2391" w:rsidP="007A2391">
            <w:pPr>
              <w:pStyle w:val="ListParagraph"/>
              <w:spacing w:before="120" w:after="120"/>
              <w:ind w:left="0"/>
              <w:jc w:val="both"/>
              <w:rPr>
                <w:b/>
                <w:sz w:val="24"/>
                <w:szCs w:val="24"/>
                <w:lang w:val="fr"/>
              </w:rPr>
            </w:pPr>
            <w:r w:rsidRPr="0091618A">
              <w:rPr>
                <w:sz w:val="24"/>
                <w:szCs w:val="24"/>
                <w:lang w:val="fr"/>
              </w:rPr>
              <w:t>« 14.2</w:t>
            </w:r>
            <w:r w:rsidRPr="0091618A">
              <w:rPr>
                <w:b/>
                <w:sz w:val="24"/>
                <w:szCs w:val="24"/>
                <w:lang w:val="fr"/>
              </w:rPr>
              <w:t xml:space="preserve"> </w:t>
            </w:r>
            <w:r>
              <w:rPr>
                <w:b/>
                <w:sz w:val="24"/>
                <w:szCs w:val="24"/>
                <w:lang w:val="fr"/>
              </w:rPr>
              <w:t>Avance de Démarrage</w:t>
            </w:r>
          </w:p>
          <w:p w14:paraId="006D71D9" w14:textId="4E19C9A0" w:rsidR="007A2391" w:rsidRPr="0091618A" w:rsidRDefault="007A2391" w:rsidP="007A2391">
            <w:pPr>
              <w:pStyle w:val="ListParagraph"/>
              <w:spacing w:before="120" w:after="120"/>
              <w:ind w:left="0"/>
              <w:jc w:val="both"/>
              <w:rPr>
                <w:sz w:val="24"/>
                <w:szCs w:val="24"/>
              </w:rPr>
            </w:pPr>
            <w:r w:rsidRPr="0091618A">
              <w:rPr>
                <w:sz w:val="24"/>
                <w:szCs w:val="24"/>
                <w:lang w:val="fr"/>
              </w:rPr>
              <w:t>L</w:t>
            </w:r>
            <w:r>
              <w:rPr>
                <w:sz w:val="24"/>
                <w:szCs w:val="24"/>
                <w:lang w:val="fr"/>
              </w:rPr>
              <w:t>e Maître d’Ouvrage</w:t>
            </w:r>
            <w:r w:rsidRPr="0091618A">
              <w:rPr>
                <w:sz w:val="24"/>
                <w:szCs w:val="24"/>
                <w:lang w:val="fr"/>
              </w:rPr>
              <w:t xml:space="preserve"> effectuer</w:t>
            </w:r>
            <w:r>
              <w:rPr>
                <w:sz w:val="24"/>
                <w:szCs w:val="24"/>
                <w:lang w:val="fr"/>
              </w:rPr>
              <w:t>a</w:t>
            </w:r>
            <w:r w:rsidRPr="0091618A">
              <w:rPr>
                <w:sz w:val="24"/>
                <w:szCs w:val="24"/>
                <w:lang w:val="fr"/>
              </w:rPr>
              <w:t xml:space="preserve"> un paiement </w:t>
            </w:r>
            <w:r>
              <w:rPr>
                <w:sz w:val="24"/>
                <w:szCs w:val="24"/>
                <w:lang w:val="fr"/>
              </w:rPr>
              <w:t>d’avance de démarrage</w:t>
            </w:r>
            <w:r w:rsidRPr="0091618A">
              <w:rPr>
                <w:sz w:val="24"/>
                <w:szCs w:val="24"/>
                <w:lang w:val="fr"/>
              </w:rPr>
              <w:t>, à titre de prêt sans intérêt pour la mobilisation et le soutien de trésorerie, lorsque l’</w:t>
            </w:r>
            <w:r>
              <w:rPr>
                <w:sz w:val="24"/>
                <w:szCs w:val="24"/>
                <w:lang w:val="fr"/>
              </w:rPr>
              <w:t>E</w:t>
            </w:r>
            <w:r w:rsidRPr="0091618A">
              <w:rPr>
                <w:sz w:val="24"/>
                <w:szCs w:val="24"/>
                <w:lang w:val="fr"/>
              </w:rPr>
              <w:t xml:space="preserve">ntrepreneur soumet une garantie conformément à cette sous-clause. Le paiement </w:t>
            </w:r>
            <w:r>
              <w:rPr>
                <w:sz w:val="24"/>
                <w:szCs w:val="24"/>
                <w:lang w:val="fr"/>
              </w:rPr>
              <w:t>de la totalité de l’avance de démarrage</w:t>
            </w:r>
            <w:r w:rsidRPr="0091618A">
              <w:rPr>
                <w:sz w:val="24"/>
                <w:szCs w:val="24"/>
                <w:lang w:val="fr"/>
              </w:rPr>
              <w:t xml:space="preserve">, le nombre et le calendrier des </w:t>
            </w:r>
            <w:r>
              <w:rPr>
                <w:sz w:val="24"/>
                <w:szCs w:val="24"/>
                <w:lang w:val="fr"/>
              </w:rPr>
              <w:t>versement d’</w:t>
            </w:r>
            <w:r w:rsidRPr="0091618A">
              <w:rPr>
                <w:sz w:val="24"/>
                <w:szCs w:val="24"/>
                <w:lang w:val="fr"/>
              </w:rPr>
              <w:t>a</w:t>
            </w:r>
            <w:r>
              <w:rPr>
                <w:sz w:val="24"/>
                <w:szCs w:val="24"/>
                <w:lang w:val="fr"/>
              </w:rPr>
              <w:t>vance</w:t>
            </w:r>
            <w:r w:rsidRPr="0091618A">
              <w:rPr>
                <w:sz w:val="24"/>
                <w:szCs w:val="24"/>
                <w:lang w:val="fr"/>
              </w:rPr>
              <w:t xml:space="preserve"> (si plus d’un</w:t>
            </w:r>
            <w:r>
              <w:rPr>
                <w:sz w:val="24"/>
                <w:szCs w:val="24"/>
                <w:lang w:val="fr"/>
              </w:rPr>
              <w:t xml:space="preserve"> versement</w:t>
            </w:r>
            <w:r w:rsidRPr="0091618A">
              <w:rPr>
                <w:sz w:val="24"/>
                <w:szCs w:val="24"/>
                <w:lang w:val="fr"/>
              </w:rPr>
              <w:t xml:space="preserve">), ainsi que les </w:t>
            </w:r>
            <w:r>
              <w:rPr>
                <w:sz w:val="24"/>
                <w:szCs w:val="24"/>
                <w:lang w:val="fr"/>
              </w:rPr>
              <w:t>monnaie</w:t>
            </w:r>
            <w:r w:rsidRPr="0091618A">
              <w:rPr>
                <w:sz w:val="24"/>
                <w:szCs w:val="24"/>
                <w:lang w:val="fr"/>
              </w:rPr>
              <w:t xml:space="preserve">s et proportions applicables, sont indiqués dans les </w:t>
            </w:r>
            <w:r>
              <w:rPr>
                <w:sz w:val="24"/>
                <w:szCs w:val="24"/>
                <w:lang w:val="fr"/>
              </w:rPr>
              <w:t>Données du Marché</w:t>
            </w:r>
            <w:r w:rsidRPr="0091618A">
              <w:rPr>
                <w:sz w:val="24"/>
                <w:szCs w:val="24"/>
                <w:lang w:val="fr"/>
              </w:rPr>
              <w:t>.</w:t>
            </w:r>
          </w:p>
          <w:p w14:paraId="01B52F82" w14:textId="37DFF90B" w:rsidR="007A2391" w:rsidRPr="0091618A" w:rsidRDefault="007A2391" w:rsidP="007A2391">
            <w:pPr>
              <w:pStyle w:val="ListParagraph"/>
              <w:spacing w:before="120" w:after="120"/>
              <w:ind w:left="0"/>
              <w:jc w:val="both"/>
              <w:rPr>
                <w:sz w:val="24"/>
                <w:szCs w:val="24"/>
              </w:rPr>
            </w:pPr>
            <w:r w:rsidRPr="0091618A">
              <w:rPr>
                <w:sz w:val="24"/>
                <w:szCs w:val="24"/>
                <w:lang w:val="fr"/>
              </w:rPr>
              <w:t>À moins et jusqu’à ce que l</w:t>
            </w:r>
            <w:r>
              <w:rPr>
                <w:sz w:val="24"/>
                <w:szCs w:val="24"/>
                <w:lang w:val="fr"/>
              </w:rPr>
              <w:t>e Maître d’Ouvrage</w:t>
            </w:r>
            <w:r w:rsidRPr="0091618A">
              <w:rPr>
                <w:sz w:val="24"/>
                <w:szCs w:val="24"/>
                <w:lang w:val="fr"/>
              </w:rPr>
              <w:t xml:space="preserve"> reçoive cette garantie, ou si le </w:t>
            </w:r>
            <w:r>
              <w:rPr>
                <w:sz w:val="24"/>
                <w:szCs w:val="24"/>
                <w:lang w:val="fr"/>
              </w:rPr>
              <w:t>montant total de l’avance de démarrage</w:t>
            </w:r>
            <w:r w:rsidRPr="0091618A">
              <w:rPr>
                <w:sz w:val="24"/>
                <w:szCs w:val="24"/>
                <w:lang w:val="fr"/>
              </w:rPr>
              <w:t xml:space="preserve"> n’est pas indiqué dans les </w:t>
            </w:r>
            <w:r>
              <w:rPr>
                <w:sz w:val="24"/>
                <w:szCs w:val="24"/>
                <w:lang w:val="fr"/>
              </w:rPr>
              <w:t>Données du Marché</w:t>
            </w:r>
            <w:r w:rsidRPr="0091618A">
              <w:rPr>
                <w:sz w:val="24"/>
                <w:szCs w:val="24"/>
                <w:lang w:val="fr"/>
              </w:rPr>
              <w:t>, cette sous-clause ne s’applique pas.</w:t>
            </w:r>
          </w:p>
          <w:p w14:paraId="1EEC3F02" w14:textId="6377F98A" w:rsidR="007A2391" w:rsidRPr="0091618A" w:rsidRDefault="007A2391" w:rsidP="00151029">
            <w:pPr>
              <w:pStyle w:val="ListParagraph"/>
              <w:spacing w:before="120" w:after="120"/>
              <w:ind w:left="0"/>
              <w:jc w:val="both"/>
              <w:rPr>
                <w:sz w:val="24"/>
                <w:szCs w:val="24"/>
              </w:rPr>
            </w:pPr>
            <w:r w:rsidRPr="0091618A">
              <w:rPr>
                <w:sz w:val="24"/>
                <w:szCs w:val="24"/>
                <w:lang w:val="fr"/>
              </w:rPr>
              <w:t xml:space="preserve">Le </w:t>
            </w:r>
            <w:r>
              <w:rPr>
                <w:sz w:val="24"/>
                <w:szCs w:val="24"/>
                <w:lang w:val="fr"/>
              </w:rPr>
              <w:t>R</w:t>
            </w:r>
            <w:r w:rsidRPr="0091618A">
              <w:rPr>
                <w:sz w:val="24"/>
                <w:szCs w:val="24"/>
                <w:lang w:val="fr"/>
              </w:rPr>
              <w:t>eprésentant d</w:t>
            </w:r>
            <w:r>
              <w:rPr>
                <w:sz w:val="24"/>
                <w:szCs w:val="24"/>
                <w:lang w:val="fr"/>
              </w:rPr>
              <w:t>u Maître d’Ouvrage</w:t>
            </w:r>
            <w:r w:rsidRPr="0091618A">
              <w:rPr>
                <w:sz w:val="24"/>
                <w:szCs w:val="24"/>
                <w:lang w:val="fr"/>
              </w:rPr>
              <w:t xml:space="preserve"> remettr</w:t>
            </w:r>
            <w:r>
              <w:rPr>
                <w:sz w:val="24"/>
                <w:szCs w:val="24"/>
                <w:lang w:val="fr"/>
              </w:rPr>
              <w:t>a</w:t>
            </w:r>
            <w:r w:rsidRPr="0091618A">
              <w:rPr>
                <w:sz w:val="24"/>
                <w:szCs w:val="24"/>
                <w:lang w:val="fr"/>
              </w:rPr>
              <w:t xml:space="preserve"> </w:t>
            </w:r>
            <w:r>
              <w:rPr>
                <w:sz w:val="24"/>
                <w:szCs w:val="24"/>
                <w:lang w:val="fr"/>
              </w:rPr>
              <w:t>au Maître d’Ouvrage</w:t>
            </w:r>
            <w:r w:rsidRPr="0091618A">
              <w:rPr>
                <w:sz w:val="24"/>
                <w:szCs w:val="24"/>
                <w:lang w:val="fr"/>
              </w:rPr>
              <w:t xml:space="preserve"> et à l’</w:t>
            </w:r>
            <w:r>
              <w:rPr>
                <w:sz w:val="24"/>
                <w:szCs w:val="24"/>
                <w:lang w:val="fr"/>
              </w:rPr>
              <w:t>E</w:t>
            </w:r>
            <w:r w:rsidRPr="0091618A">
              <w:rPr>
                <w:sz w:val="24"/>
                <w:szCs w:val="24"/>
                <w:lang w:val="fr"/>
              </w:rPr>
              <w:t xml:space="preserve">ntrepreneur un certificat de paiement </w:t>
            </w:r>
            <w:r>
              <w:rPr>
                <w:sz w:val="24"/>
                <w:szCs w:val="24"/>
                <w:lang w:val="fr"/>
              </w:rPr>
              <w:t>d’avance de démarrage</w:t>
            </w:r>
            <w:r w:rsidRPr="0091618A">
              <w:rPr>
                <w:sz w:val="24"/>
                <w:szCs w:val="24"/>
                <w:lang w:val="fr"/>
              </w:rPr>
              <w:t xml:space="preserve"> ou </w:t>
            </w:r>
            <w:r>
              <w:rPr>
                <w:sz w:val="24"/>
                <w:szCs w:val="24"/>
                <w:lang w:val="fr"/>
              </w:rPr>
              <w:t xml:space="preserve">de </w:t>
            </w:r>
            <w:r w:rsidRPr="0091618A">
              <w:rPr>
                <w:sz w:val="24"/>
                <w:szCs w:val="24"/>
                <w:lang w:val="fr"/>
              </w:rPr>
              <w:t xml:space="preserve">sa première tranche après avoir reçu une </w:t>
            </w:r>
            <w:r>
              <w:rPr>
                <w:sz w:val="24"/>
                <w:szCs w:val="24"/>
                <w:lang w:val="fr"/>
              </w:rPr>
              <w:t>demande</w:t>
            </w:r>
            <w:r w:rsidRPr="0091618A">
              <w:rPr>
                <w:sz w:val="24"/>
                <w:szCs w:val="24"/>
                <w:lang w:val="fr"/>
              </w:rPr>
              <w:t xml:space="preserve"> (en vertu de la sous-clause 14.3 [</w:t>
            </w:r>
            <w:r w:rsidRPr="000C1F9C">
              <w:rPr>
                <w:i/>
                <w:iCs/>
                <w:sz w:val="24"/>
                <w:szCs w:val="24"/>
                <w:lang w:val="fr"/>
              </w:rPr>
              <w:t>Demande de Décomptes à l’Avance et Intermédiaires</w:t>
            </w:r>
            <w:r w:rsidRPr="0091618A">
              <w:rPr>
                <w:sz w:val="24"/>
                <w:szCs w:val="24"/>
                <w:lang w:val="fr"/>
              </w:rPr>
              <w:t>]) et après que l</w:t>
            </w:r>
            <w:r>
              <w:rPr>
                <w:sz w:val="24"/>
                <w:szCs w:val="24"/>
                <w:lang w:val="fr"/>
              </w:rPr>
              <w:t xml:space="preserve">e Maître d’Ouvrage </w:t>
            </w:r>
            <w:r w:rsidRPr="0091618A">
              <w:rPr>
                <w:sz w:val="24"/>
                <w:szCs w:val="24"/>
                <w:lang w:val="fr"/>
              </w:rPr>
              <w:t>a reçu</w:t>
            </w:r>
            <w:r>
              <w:rPr>
                <w:sz w:val="24"/>
                <w:szCs w:val="24"/>
                <w:lang w:val="fr"/>
              </w:rPr>
              <w:t> :</w:t>
            </w:r>
            <w:r w:rsidRPr="0091618A">
              <w:rPr>
                <w:sz w:val="24"/>
                <w:szCs w:val="24"/>
                <w:lang w:val="fr"/>
              </w:rPr>
              <w:t xml:space="preserve"> (i) la </w:t>
            </w:r>
            <w:r>
              <w:rPr>
                <w:sz w:val="24"/>
                <w:szCs w:val="24"/>
                <w:lang w:val="fr"/>
              </w:rPr>
              <w:t>G</w:t>
            </w:r>
            <w:r w:rsidRPr="0091618A">
              <w:rPr>
                <w:sz w:val="24"/>
                <w:szCs w:val="24"/>
                <w:lang w:val="fr"/>
              </w:rPr>
              <w:t xml:space="preserve">arantie de </w:t>
            </w:r>
            <w:r>
              <w:rPr>
                <w:sz w:val="24"/>
                <w:szCs w:val="24"/>
                <w:lang w:val="fr"/>
              </w:rPr>
              <w:t>Bonne Exécution co</w:t>
            </w:r>
            <w:r w:rsidRPr="0091618A">
              <w:rPr>
                <w:sz w:val="24"/>
                <w:szCs w:val="24"/>
                <w:lang w:val="fr"/>
              </w:rPr>
              <w:t>nformément à la sous-clause 4.2 [</w:t>
            </w:r>
            <w:r w:rsidRPr="000C1F9C">
              <w:rPr>
                <w:i/>
                <w:iCs/>
                <w:sz w:val="24"/>
                <w:szCs w:val="24"/>
                <w:lang w:val="fr"/>
              </w:rPr>
              <w:t>Garantie de Bonne Exécution</w:t>
            </w:r>
            <w:r w:rsidRPr="0091618A">
              <w:rPr>
                <w:sz w:val="24"/>
                <w:szCs w:val="24"/>
                <w:lang w:val="fr"/>
              </w:rPr>
              <w:t xml:space="preserve">] et (ii) une garantie en montants et </w:t>
            </w:r>
            <w:r>
              <w:rPr>
                <w:sz w:val="24"/>
                <w:szCs w:val="24"/>
                <w:lang w:val="fr"/>
              </w:rPr>
              <w:t>monnaies</w:t>
            </w:r>
            <w:r w:rsidRPr="0091618A">
              <w:rPr>
                <w:sz w:val="24"/>
                <w:szCs w:val="24"/>
                <w:lang w:val="fr"/>
              </w:rPr>
              <w:t xml:space="preserve"> égale </w:t>
            </w:r>
            <w:r>
              <w:rPr>
                <w:sz w:val="24"/>
                <w:szCs w:val="24"/>
                <w:lang w:val="fr"/>
              </w:rPr>
              <w:t>à l’avance de démarrage.</w:t>
            </w:r>
            <w:r w:rsidRPr="0091618A">
              <w:rPr>
                <w:sz w:val="24"/>
                <w:szCs w:val="24"/>
                <w:lang w:val="fr"/>
              </w:rPr>
              <w:t xml:space="preserve"> Cette garantie </w:t>
            </w:r>
            <w:r>
              <w:rPr>
                <w:sz w:val="24"/>
                <w:szCs w:val="24"/>
                <w:lang w:val="fr"/>
              </w:rPr>
              <w:t xml:space="preserve">sera </w:t>
            </w:r>
            <w:r w:rsidRPr="0091618A">
              <w:rPr>
                <w:sz w:val="24"/>
                <w:szCs w:val="24"/>
                <w:lang w:val="fr"/>
              </w:rPr>
              <w:t>émise par une banque ou une institution financière réputée choisie par l’</w:t>
            </w:r>
            <w:r>
              <w:rPr>
                <w:sz w:val="24"/>
                <w:szCs w:val="24"/>
                <w:lang w:val="fr"/>
              </w:rPr>
              <w:t>E</w:t>
            </w:r>
            <w:r w:rsidRPr="0091618A">
              <w:rPr>
                <w:sz w:val="24"/>
                <w:szCs w:val="24"/>
                <w:lang w:val="fr"/>
              </w:rPr>
              <w:t xml:space="preserve">ntrepreneur et doit être </w:t>
            </w:r>
            <w:r>
              <w:rPr>
                <w:sz w:val="24"/>
                <w:szCs w:val="24"/>
                <w:lang w:val="fr"/>
              </w:rPr>
              <w:t>conforme au formulaire inclus dans le dossier de demande de propositions ou sous une autre forme acceptable au Maître d’Ouvrage</w:t>
            </w:r>
            <w:r w:rsidRPr="0091618A">
              <w:rPr>
                <w:sz w:val="24"/>
                <w:szCs w:val="24"/>
                <w:lang w:val="fr"/>
              </w:rPr>
              <w:t>.</w:t>
            </w:r>
          </w:p>
          <w:p w14:paraId="6839F837" w14:textId="705EFF76" w:rsidR="007A2391" w:rsidRPr="0091618A" w:rsidRDefault="007A2391" w:rsidP="007A2391">
            <w:pPr>
              <w:pStyle w:val="ListParagraph"/>
              <w:spacing w:before="120" w:after="120"/>
              <w:ind w:left="0"/>
              <w:jc w:val="both"/>
              <w:rPr>
                <w:sz w:val="24"/>
                <w:szCs w:val="24"/>
              </w:rPr>
            </w:pPr>
            <w:r w:rsidRPr="0091618A">
              <w:rPr>
                <w:sz w:val="24"/>
                <w:szCs w:val="24"/>
                <w:lang w:val="fr"/>
              </w:rPr>
              <w:t>L’</w:t>
            </w:r>
            <w:r>
              <w:rPr>
                <w:sz w:val="24"/>
                <w:szCs w:val="24"/>
                <w:lang w:val="fr"/>
              </w:rPr>
              <w:t>E</w:t>
            </w:r>
            <w:r w:rsidRPr="0091618A">
              <w:rPr>
                <w:sz w:val="24"/>
                <w:szCs w:val="24"/>
                <w:lang w:val="fr"/>
              </w:rPr>
              <w:t>ntrepreneur doit s’assurer que la garantie est valide et exécutoire jusqu’à ce que l</w:t>
            </w:r>
            <w:r>
              <w:rPr>
                <w:sz w:val="24"/>
                <w:szCs w:val="24"/>
                <w:lang w:val="fr"/>
              </w:rPr>
              <w:t>’avance a</w:t>
            </w:r>
            <w:r w:rsidR="00F411ED">
              <w:rPr>
                <w:sz w:val="24"/>
                <w:szCs w:val="24"/>
                <w:lang w:val="fr"/>
              </w:rPr>
              <w:t>it</w:t>
            </w:r>
            <w:r w:rsidRPr="0091618A">
              <w:rPr>
                <w:sz w:val="24"/>
                <w:szCs w:val="24"/>
                <w:lang w:val="fr"/>
              </w:rPr>
              <w:t xml:space="preserve"> été remboursé</w:t>
            </w:r>
            <w:r>
              <w:rPr>
                <w:sz w:val="24"/>
                <w:szCs w:val="24"/>
                <w:lang w:val="fr"/>
              </w:rPr>
              <w:t>e</w:t>
            </w:r>
            <w:r w:rsidRPr="0091618A">
              <w:rPr>
                <w:sz w:val="24"/>
                <w:szCs w:val="24"/>
                <w:lang w:val="fr"/>
              </w:rPr>
              <w:t>, mais son montant sera progressivement réduit par le montant remboursé par l’</w:t>
            </w:r>
            <w:r>
              <w:rPr>
                <w:sz w:val="24"/>
                <w:szCs w:val="24"/>
                <w:lang w:val="fr"/>
              </w:rPr>
              <w:t>E</w:t>
            </w:r>
            <w:r w:rsidRPr="0091618A">
              <w:rPr>
                <w:sz w:val="24"/>
                <w:szCs w:val="24"/>
                <w:lang w:val="fr"/>
              </w:rPr>
              <w:t xml:space="preserve">ntrepreneur tel qu’indiqué dans les certificats de paiement. Si les modalités de la garantie précisent sa date d’expiration et que </w:t>
            </w:r>
            <w:r>
              <w:rPr>
                <w:sz w:val="24"/>
                <w:szCs w:val="24"/>
                <w:lang w:val="fr"/>
              </w:rPr>
              <w:t>l’avance</w:t>
            </w:r>
            <w:r w:rsidRPr="0091618A">
              <w:rPr>
                <w:sz w:val="24"/>
                <w:szCs w:val="24"/>
                <w:lang w:val="fr"/>
              </w:rPr>
              <w:t xml:space="preserve"> n’a pas été remboursé</w:t>
            </w:r>
            <w:r>
              <w:rPr>
                <w:sz w:val="24"/>
                <w:szCs w:val="24"/>
                <w:lang w:val="fr"/>
              </w:rPr>
              <w:t>e</w:t>
            </w:r>
            <w:r w:rsidRPr="0091618A">
              <w:rPr>
                <w:sz w:val="24"/>
                <w:szCs w:val="24"/>
                <w:lang w:val="fr"/>
              </w:rPr>
              <w:t xml:space="preserve"> avant la date 28 jours précédant la date d’expiration, l’</w:t>
            </w:r>
            <w:r>
              <w:rPr>
                <w:sz w:val="24"/>
                <w:szCs w:val="24"/>
                <w:lang w:val="fr"/>
              </w:rPr>
              <w:t>E</w:t>
            </w:r>
            <w:r w:rsidRPr="0091618A">
              <w:rPr>
                <w:sz w:val="24"/>
                <w:szCs w:val="24"/>
                <w:lang w:val="fr"/>
              </w:rPr>
              <w:t xml:space="preserve">ntrepreneur prolongera la validité de la garantie jusqu’à ce que </w:t>
            </w:r>
            <w:r>
              <w:rPr>
                <w:sz w:val="24"/>
                <w:szCs w:val="24"/>
                <w:lang w:val="fr"/>
              </w:rPr>
              <w:t>l’avance aura</w:t>
            </w:r>
            <w:r w:rsidRPr="0091618A">
              <w:rPr>
                <w:sz w:val="24"/>
                <w:szCs w:val="24"/>
                <w:lang w:val="fr"/>
              </w:rPr>
              <w:t xml:space="preserve"> été remboursé</w:t>
            </w:r>
            <w:r>
              <w:rPr>
                <w:sz w:val="24"/>
                <w:szCs w:val="24"/>
                <w:lang w:val="fr"/>
              </w:rPr>
              <w:t>e</w:t>
            </w:r>
            <w:r w:rsidRPr="0091618A">
              <w:rPr>
                <w:sz w:val="24"/>
                <w:szCs w:val="24"/>
                <w:lang w:val="fr"/>
              </w:rPr>
              <w:t>.</w:t>
            </w:r>
          </w:p>
          <w:p w14:paraId="12F44849" w14:textId="3D28778E" w:rsidR="007A2391" w:rsidRPr="0091618A" w:rsidRDefault="007A2391" w:rsidP="007A2391">
            <w:pPr>
              <w:pStyle w:val="ListParagraph"/>
              <w:spacing w:before="120" w:after="120"/>
              <w:ind w:left="0"/>
              <w:jc w:val="both"/>
              <w:rPr>
                <w:sz w:val="24"/>
                <w:szCs w:val="24"/>
              </w:rPr>
            </w:pPr>
            <w:r w:rsidRPr="0091618A">
              <w:rPr>
                <w:sz w:val="24"/>
                <w:szCs w:val="24"/>
                <w:lang w:val="fr"/>
              </w:rPr>
              <w:t xml:space="preserve">Sauf indication contraire dans les </w:t>
            </w:r>
            <w:r>
              <w:rPr>
                <w:sz w:val="24"/>
                <w:szCs w:val="24"/>
                <w:lang w:val="fr"/>
              </w:rPr>
              <w:t>Données du Marché</w:t>
            </w:r>
            <w:r w:rsidRPr="0091618A">
              <w:rPr>
                <w:sz w:val="24"/>
                <w:szCs w:val="24"/>
                <w:lang w:val="fr"/>
              </w:rPr>
              <w:t xml:space="preserve">, </w:t>
            </w:r>
            <w:r>
              <w:rPr>
                <w:sz w:val="24"/>
                <w:szCs w:val="24"/>
                <w:lang w:val="fr"/>
              </w:rPr>
              <w:t>l’avance de démarrage</w:t>
            </w:r>
            <w:r w:rsidRPr="0091618A">
              <w:rPr>
                <w:sz w:val="24"/>
                <w:szCs w:val="24"/>
                <w:lang w:val="fr"/>
              </w:rPr>
              <w:t xml:space="preserve"> </w:t>
            </w:r>
            <w:r>
              <w:rPr>
                <w:sz w:val="24"/>
                <w:szCs w:val="24"/>
                <w:lang w:val="fr"/>
              </w:rPr>
              <w:t>sera</w:t>
            </w:r>
            <w:r w:rsidRPr="0091618A">
              <w:rPr>
                <w:sz w:val="24"/>
                <w:szCs w:val="24"/>
                <w:lang w:val="fr"/>
              </w:rPr>
              <w:t xml:space="preserve"> remboursé</w:t>
            </w:r>
            <w:r>
              <w:rPr>
                <w:sz w:val="24"/>
                <w:szCs w:val="24"/>
                <w:lang w:val="fr"/>
              </w:rPr>
              <w:t>e</w:t>
            </w:r>
            <w:r w:rsidRPr="0091618A">
              <w:rPr>
                <w:sz w:val="24"/>
                <w:szCs w:val="24"/>
                <w:lang w:val="fr"/>
              </w:rPr>
              <w:t xml:space="preserve"> au moyen de déductions en pourcentage des paiements provisoires déterminés par le </w:t>
            </w:r>
            <w:r>
              <w:rPr>
                <w:sz w:val="24"/>
                <w:szCs w:val="24"/>
                <w:lang w:val="fr"/>
              </w:rPr>
              <w:t>R</w:t>
            </w:r>
            <w:r w:rsidRPr="0091618A">
              <w:rPr>
                <w:sz w:val="24"/>
                <w:szCs w:val="24"/>
                <w:lang w:val="fr"/>
              </w:rPr>
              <w:t>eprésentant d</w:t>
            </w:r>
            <w:r>
              <w:rPr>
                <w:sz w:val="24"/>
                <w:szCs w:val="24"/>
                <w:lang w:val="fr"/>
              </w:rPr>
              <w:t>u Maître d’Ouvrage</w:t>
            </w:r>
            <w:r w:rsidRPr="0091618A">
              <w:rPr>
                <w:sz w:val="24"/>
                <w:szCs w:val="24"/>
                <w:lang w:val="fr"/>
              </w:rPr>
              <w:t xml:space="preserve"> </w:t>
            </w:r>
            <w:r>
              <w:rPr>
                <w:sz w:val="24"/>
                <w:szCs w:val="24"/>
                <w:lang w:val="fr"/>
              </w:rPr>
              <w:t>c</w:t>
            </w:r>
            <w:r w:rsidRPr="0091618A">
              <w:rPr>
                <w:sz w:val="24"/>
                <w:szCs w:val="24"/>
                <w:lang w:val="fr"/>
              </w:rPr>
              <w:t>onformément à la sous-clause 14.7 [</w:t>
            </w:r>
            <w:r w:rsidRPr="000C1F9C">
              <w:rPr>
                <w:i/>
                <w:iCs/>
                <w:sz w:val="24"/>
                <w:szCs w:val="24"/>
                <w:lang w:val="fr"/>
              </w:rPr>
              <w:t>Émission de Décomptes à l’Avance et intermédiaires</w:t>
            </w:r>
            <w:r w:rsidRPr="0091618A">
              <w:rPr>
                <w:sz w:val="24"/>
                <w:szCs w:val="24"/>
                <w:lang w:val="fr"/>
              </w:rPr>
              <w:t xml:space="preserve">], comme suit : </w:t>
            </w:r>
          </w:p>
          <w:p w14:paraId="4085E2B3" w14:textId="0AEAE4BC" w:rsidR="007A2391" w:rsidRPr="0091618A" w:rsidRDefault="007A2391" w:rsidP="00877C0E">
            <w:pPr>
              <w:pStyle w:val="ListParagraph"/>
              <w:numPr>
                <w:ilvl w:val="0"/>
                <w:numId w:val="90"/>
              </w:numPr>
              <w:spacing w:before="120" w:after="120"/>
              <w:ind w:left="522"/>
              <w:jc w:val="both"/>
              <w:rPr>
                <w:sz w:val="24"/>
                <w:szCs w:val="24"/>
              </w:rPr>
            </w:pPr>
            <w:r w:rsidRPr="0091618A">
              <w:rPr>
                <w:sz w:val="24"/>
                <w:szCs w:val="24"/>
                <w:lang w:val="fr"/>
              </w:rPr>
              <w:t xml:space="preserve">les déductions commencent dans le prochain certificat de paiement provisoire suivant celui dans lequel le total de tous les paiements </w:t>
            </w:r>
            <w:r>
              <w:rPr>
                <w:sz w:val="24"/>
                <w:szCs w:val="24"/>
                <w:lang w:val="fr"/>
              </w:rPr>
              <w:t xml:space="preserve">provisionnels </w:t>
            </w:r>
            <w:r w:rsidRPr="0091618A">
              <w:rPr>
                <w:sz w:val="24"/>
                <w:szCs w:val="24"/>
                <w:lang w:val="fr"/>
              </w:rPr>
              <w:t>certifiés (à l’exclusion d</w:t>
            </w:r>
            <w:r>
              <w:rPr>
                <w:sz w:val="24"/>
                <w:szCs w:val="24"/>
                <w:lang w:val="fr"/>
              </w:rPr>
              <w:t xml:space="preserve">e l’avance de démarrage </w:t>
            </w:r>
            <w:r w:rsidRPr="0091618A">
              <w:rPr>
                <w:sz w:val="24"/>
                <w:szCs w:val="24"/>
                <w:lang w:val="fr"/>
              </w:rPr>
              <w:t xml:space="preserve">et des déductions et remboursements de la </w:t>
            </w:r>
            <w:r>
              <w:rPr>
                <w:sz w:val="24"/>
                <w:szCs w:val="24"/>
                <w:lang w:val="fr"/>
              </w:rPr>
              <w:t>retenue de garantie</w:t>
            </w:r>
            <w:r w:rsidRPr="0091618A">
              <w:rPr>
                <w:sz w:val="24"/>
                <w:szCs w:val="24"/>
                <w:lang w:val="fr"/>
              </w:rPr>
              <w:t xml:space="preserve">) dépasse </w:t>
            </w:r>
            <w:r>
              <w:rPr>
                <w:sz w:val="24"/>
                <w:szCs w:val="24"/>
                <w:lang w:val="fr"/>
              </w:rPr>
              <w:t>trente</w:t>
            </w:r>
            <w:r w:rsidRPr="0091618A">
              <w:rPr>
                <w:sz w:val="24"/>
                <w:szCs w:val="24"/>
                <w:lang w:val="fr"/>
              </w:rPr>
              <w:t xml:space="preserve"> pour cent (30%) du </w:t>
            </w:r>
            <w:r>
              <w:rPr>
                <w:sz w:val="24"/>
                <w:szCs w:val="24"/>
                <w:lang w:val="fr"/>
              </w:rPr>
              <w:t>M</w:t>
            </w:r>
            <w:r w:rsidRPr="0091618A">
              <w:rPr>
                <w:sz w:val="24"/>
                <w:szCs w:val="24"/>
                <w:lang w:val="fr"/>
              </w:rPr>
              <w:t xml:space="preserve">ontant </w:t>
            </w:r>
            <w:r>
              <w:rPr>
                <w:sz w:val="24"/>
                <w:szCs w:val="24"/>
                <w:lang w:val="fr"/>
              </w:rPr>
              <w:t xml:space="preserve">accepté </w:t>
            </w:r>
            <w:r w:rsidRPr="0091618A">
              <w:rPr>
                <w:sz w:val="24"/>
                <w:szCs w:val="24"/>
                <w:lang w:val="fr"/>
              </w:rPr>
              <w:t xml:space="preserve">du </w:t>
            </w:r>
            <w:r>
              <w:rPr>
                <w:sz w:val="24"/>
                <w:szCs w:val="24"/>
                <w:lang w:val="fr"/>
              </w:rPr>
              <w:t xml:space="preserve">Marché </w:t>
            </w:r>
            <w:r w:rsidRPr="0091618A">
              <w:rPr>
                <w:sz w:val="24"/>
                <w:szCs w:val="24"/>
                <w:lang w:val="fr"/>
              </w:rPr>
              <w:t xml:space="preserve">pour la </w:t>
            </w:r>
            <w:r>
              <w:rPr>
                <w:sz w:val="24"/>
                <w:szCs w:val="24"/>
                <w:lang w:val="fr"/>
              </w:rPr>
              <w:t>C</w:t>
            </w:r>
            <w:r w:rsidRPr="0091618A">
              <w:rPr>
                <w:sz w:val="24"/>
                <w:szCs w:val="24"/>
                <w:lang w:val="fr"/>
              </w:rPr>
              <w:t xml:space="preserve">onception </w:t>
            </w:r>
            <w:r>
              <w:rPr>
                <w:sz w:val="24"/>
                <w:szCs w:val="24"/>
                <w:lang w:val="fr"/>
              </w:rPr>
              <w:t>C</w:t>
            </w:r>
            <w:r w:rsidRPr="0091618A">
              <w:rPr>
                <w:sz w:val="24"/>
                <w:szCs w:val="24"/>
                <w:lang w:val="fr"/>
              </w:rPr>
              <w:t>onstru</w:t>
            </w:r>
            <w:r>
              <w:rPr>
                <w:sz w:val="24"/>
                <w:szCs w:val="24"/>
                <w:lang w:val="fr"/>
              </w:rPr>
              <w:t>ction</w:t>
            </w:r>
            <w:r w:rsidRPr="0091618A">
              <w:rPr>
                <w:sz w:val="24"/>
                <w:szCs w:val="24"/>
                <w:lang w:val="fr"/>
              </w:rPr>
              <w:t xml:space="preserve"> moins </w:t>
            </w:r>
            <w:r>
              <w:rPr>
                <w:sz w:val="24"/>
                <w:szCs w:val="24"/>
                <w:lang w:val="fr"/>
              </w:rPr>
              <w:t>les</w:t>
            </w:r>
            <w:r w:rsidRPr="0091618A">
              <w:rPr>
                <w:sz w:val="24"/>
                <w:szCs w:val="24"/>
                <w:lang w:val="fr"/>
              </w:rPr>
              <w:t xml:space="preserve"> sommes provis</w:t>
            </w:r>
            <w:r>
              <w:rPr>
                <w:sz w:val="24"/>
                <w:szCs w:val="24"/>
                <w:lang w:val="fr"/>
              </w:rPr>
              <w:t>ionnelles</w:t>
            </w:r>
            <w:r w:rsidRPr="0091618A">
              <w:rPr>
                <w:sz w:val="24"/>
                <w:szCs w:val="24"/>
                <w:lang w:val="fr"/>
              </w:rPr>
              <w:t xml:space="preserve">; </w:t>
            </w:r>
            <w:r>
              <w:rPr>
                <w:sz w:val="24"/>
                <w:szCs w:val="24"/>
                <w:lang w:val="fr"/>
              </w:rPr>
              <w:t>e</w:t>
            </w:r>
            <w:r w:rsidRPr="0091618A">
              <w:rPr>
                <w:sz w:val="24"/>
                <w:szCs w:val="24"/>
                <w:lang w:val="fr"/>
              </w:rPr>
              <w:t>t</w:t>
            </w:r>
          </w:p>
          <w:p w14:paraId="6B56C01F" w14:textId="123F45F2" w:rsidR="007A2391" w:rsidRPr="0091618A" w:rsidRDefault="007A2391" w:rsidP="00877C0E">
            <w:pPr>
              <w:pStyle w:val="ListParagraph"/>
              <w:numPr>
                <w:ilvl w:val="0"/>
                <w:numId w:val="90"/>
              </w:numPr>
              <w:spacing w:before="120" w:after="120"/>
              <w:ind w:left="522"/>
              <w:jc w:val="both"/>
              <w:rPr>
                <w:sz w:val="24"/>
                <w:szCs w:val="24"/>
              </w:rPr>
            </w:pPr>
            <w:r w:rsidRPr="0091618A">
              <w:rPr>
                <w:sz w:val="24"/>
                <w:szCs w:val="24"/>
                <w:lang w:val="fr"/>
              </w:rPr>
              <w:t xml:space="preserve">les déductions sont effectuées au </w:t>
            </w:r>
            <w:r>
              <w:rPr>
                <w:sz w:val="24"/>
                <w:szCs w:val="24"/>
                <w:lang w:val="fr"/>
              </w:rPr>
              <w:t>pourcentage</w:t>
            </w:r>
            <w:r w:rsidRPr="0091618A">
              <w:rPr>
                <w:sz w:val="24"/>
                <w:szCs w:val="24"/>
                <w:lang w:val="fr"/>
              </w:rPr>
              <w:t xml:space="preserve"> indiqué dans les </w:t>
            </w:r>
            <w:r>
              <w:rPr>
                <w:sz w:val="24"/>
                <w:szCs w:val="24"/>
                <w:lang w:val="fr"/>
              </w:rPr>
              <w:t>Données du Marché</w:t>
            </w:r>
            <w:r w:rsidRPr="0091618A">
              <w:rPr>
                <w:sz w:val="24"/>
                <w:szCs w:val="24"/>
                <w:lang w:val="fr"/>
              </w:rPr>
              <w:t xml:space="preserve"> du montant de chaque certificat de paiement provisoire (à l’exclusion du paiement </w:t>
            </w:r>
            <w:r>
              <w:rPr>
                <w:sz w:val="24"/>
                <w:szCs w:val="24"/>
                <w:lang w:val="fr"/>
              </w:rPr>
              <w:t xml:space="preserve">de l’avance de démarrage </w:t>
            </w:r>
            <w:r w:rsidRPr="0091618A">
              <w:rPr>
                <w:sz w:val="24"/>
                <w:szCs w:val="24"/>
                <w:lang w:val="fr"/>
              </w:rPr>
              <w:t>et des déductions pour s</w:t>
            </w:r>
            <w:r>
              <w:rPr>
                <w:sz w:val="24"/>
                <w:szCs w:val="24"/>
                <w:lang w:val="fr"/>
              </w:rPr>
              <w:t>on</w:t>
            </w:r>
            <w:r w:rsidRPr="0091618A">
              <w:rPr>
                <w:sz w:val="24"/>
                <w:szCs w:val="24"/>
                <w:lang w:val="fr"/>
              </w:rPr>
              <w:t xml:space="preserve"> remboursement ainsi que des déductions pour l</w:t>
            </w:r>
            <w:r>
              <w:rPr>
                <w:sz w:val="24"/>
                <w:szCs w:val="24"/>
                <w:lang w:val="fr"/>
              </w:rPr>
              <w:t>a retenue de garantie</w:t>
            </w:r>
            <w:r w:rsidRPr="0091618A">
              <w:rPr>
                <w:sz w:val="24"/>
                <w:szCs w:val="24"/>
                <w:lang w:val="fr"/>
              </w:rPr>
              <w:t xml:space="preserve">) dans les </w:t>
            </w:r>
            <w:r>
              <w:rPr>
                <w:sz w:val="24"/>
                <w:szCs w:val="24"/>
                <w:lang w:val="fr"/>
              </w:rPr>
              <w:t xml:space="preserve">monnaies </w:t>
            </w:r>
            <w:r w:rsidRPr="0091618A">
              <w:rPr>
                <w:sz w:val="24"/>
                <w:szCs w:val="24"/>
                <w:lang w:val="fr"/>
              </w:rPr>
              <w:t xml:space="preserve">et les proportions du paiement </w:t>
            </w:r>
            <w:r>
              <w:rPr>
                <w:sz w:val="24"/>
                <w:szCs w:val="24"/>
                <w:lang w:val="fr"/>
              </w:rPr>
              <w:t xml:space="preserve">de l’avance de démarrage </w:t>
            </w:r>
            <w:r w:rsidRPr="0091618A">
              <w:rPr>
                <w:sz w:val="24"/>
                <w:szCs w:val="24"/>
                <w:lang w:val="fr"/>
              </w:rPr>
              <w:t>jusqu’à ce que l</w:t>
            </w:r>
            <w:r>
              <w:rPr>
                <w:sz w:val="24"/>
                <w:szCs w:val="24"/>
                <w:lang w:val="fr"/>
              </w:rPr>
              <w:t xml:space="preserve">’avance de démarrage </w:t>
            </w:r>
            <w:r w:rsidRPr="0091618A">
              <w:rPr>
                <w:sz w:val="24"/>
                <w:szCs w:val="24"/>
                <w:lang w:val="fr"/>
              </w:rPr>
              <w:t>ait été remboursé; à condition que l</w:t>
            </w:r>
            <w:r>
              <w:rPr>
                <w:sz w:val="24"/>
                <w:szCs w:val="24"/>
                <w:lang w:val="fr"/>
              </w:rPr>
              <w:t xml:space="preserve">’avance de démarrage </w:t>
            </w:r>
            <w:r w:rsidRPr="0091618A">
              <w:rPr>
                <w:sz w:val="24"/>
                <w:szCs w:val="24"/>
                <w:lang w:val="fr"/>
              </w:rPr>
              <w:t>soit entièrement remboursé</w:t>
            </w:r>
            <w:r>
              <w:rPr>
                <w:sz w:val="24"/>
                <w:szCs w:val="24"/>
                <w:lang w:val="fr"/>
              </w:rPr>
              <w:t>e</w:t>
            </w:r>
            <w:r w:rsidRPr="0091618A">
              <w:rPr>
                <w:sz w:val="24"/>
                <w:szCs w:val="24"/>
                <w:lang w:val="fr"/>
              </w:rPr>
              <w:t xml:space="preserve"> avant l</w:t>
            </w:r>
            <w:r>
              <w:rPr>
                <w:sz w:val="24"/>
                <w:szCs w:val="24"/>
                <w:lang w:val="fr"/>
              </w:rPr>
              <w:t>e moment</w:t>
            </w:r>
            <w:r w:rsidRPr="0091618A">
              <w:rPr>
                <w:sz w:val="24"/>
                <w:szCs w:val="24"/>
                <w:lang w:val="fr"/>
              </w:rPr>
              <w:t xml:space="preserve"> où 90%  du </w:t>
            </w:r>
            <w:r>
              <w:rPr>
                <w:sz w:val="24"/>
                <w:szCs w:val="24"/>
                <w:lang w:val="fr"/>
              </w:rPr>
              <w:t>M</w:t>
            </w:r>
            <w:r w:rsidRPr="0091618A">
              <w:rPr>
                <w:sz w:val="24"/>
                <w:szCs w:val="24"/>
                <w:lang w:val="fr"/>
              </w:rPr>
              <w:t xml:space="preserve">ontant </w:t>
            </w:r>
            <w:r>
              <w:rPr>
                <w:sz w:val="24"/>
                <w:szCs w:val="24"/>
                <w:lang w:val="fr"/>
              </w:rPr>
              <w:t xml:space="preserve">accepté </w:t>
            </w:r>
            <w:r w:rsidRPr="0091618A">
              <w:rPr>
                <w:sz w:val="24"/>
                <w:szCs w:val="24"/>
                <w:lang w:val="fr"/>
              </w:rPr>
              <w:t xml:space="preserve">du </w:t>
            </w:r>
            <w:r>
              <w:rPr>
                <w:sz w:val="24"/>
                <w:szCs w:val="24"/>
                <w:lang w:val="fr"/>
              </w:rPr>
              <w:t>Marché</w:t>
            </w:r>
            <w:r w:rsidRPr="0091618A">
              <w:rPr>
                <w:sz w:val="24"/>
                <w:szCs w:val="24"/>
                <w:lang w:val="fr"/>
              </w:rPr>
              <w:t xml:space="preserve"> </w:t>
            </w:r>
            <w:r>
              <w:rPr>
                <w:sz w:val="24"/>
                <w:szCs w:val="24"/>
                <w:lang w:val="fr"/>
              </w:rPr>
              <w:t xml:space="preserve">pour la Conception Construction </w:t>
            </w:r>
            <w:r w:rsidRPr="0091618A">
              <w:rPr>
                <w:sz w:val="24"/>
                <w:szCs w:val="24"/>
                <w:lang w:val="fr"/>
              </w:rPr>
              <w:t xml:space="preserve">moins </w:t>
            </w:r>
            <w:r>
              <w:rPr>
                <w:sz w:val="24"/>
                <w:szCs w:val="24"/>
                <w:lang w:val="fr"/>
              </w:rPr>
              <w:t xml:space="preserve">les Sommes provisionnelles ait </w:t>
            </w:r>
            <w:r w:rsidRPr="0091618A">
              <w:rPr>
                <w:sz w:val="24"/>
                <w:szCs w:val="24"/>
                <w:lang w:val="fr"/>
              </w:rPr>
              <w:t>été certifié pour paiement.</w:t>
            </w:r>
          </w:p>
          <w:p w14:paraId="7A154FF5" w14:textId="4ACF178A" w:rsidR="007A2391" w:rsidRPr="0091618A" w:rsidRDefault="007A2391" w:rsidP="007A2391">
            <w:pPr>
              <w:spacing w:before="47"/>
              <w:ind w:left="160"/>
              <w:jc w:val="both"/>
              <w:rPr>
                <w:sz w:val="24"/>
                <w:szCs w:val="24"/>
              </w:rPr>
            </w:pPr>
            <w:r w:rsidRPr="0091618A">
              <w:rPr>
                <w:sz w:val="24"/>
                <w:szCs w:val="24"/>
                <w:lang w:val="fr"/>
              </w:rPr>
              <w:t>Si l</w:t>
            </w:r>
            <w:r>
              <w:rPr>
                <w:sz w:val="24"/>
                <w:szCs w:val="24"/>
                <w:lang w:val="fr"/>
              </w:rPr>
              <w:t xml:space="preserve">’avance de démarrage </w:t>
            </w:r>
            <w:r w:rsidRPr="0091618A">
              <w:rPr>
                <w:sz w:val="24"/>
                <w:szCs w:val="24"/>
                <w:lang w:val="fr"/>
              </w:rPr>
              <w:t>n’a pas été remboursé</w:t>
            </w:r>
            <w:r>
              <w:rPr>
                <w:sz w:val="24"/>
                <w:szCs w:val="24"/>
                <w:lang w:val="fr"/>
              </w:rPr>
              <w:t>e</w:t>
            </w:r>
            <w:r w:rsidRPr="0091618A">
              <w:rPr>
                <w:sz w:val="24"/>
                <w:szCs w:val="24"/>
                <w:lang w:val="fr"/>
              </w:rPr>
              <w:t xml:space="preserve"> avant l’émission du certificat de mise en service des </w:t>
            </w:r>
            <w:r>
              <w:rPr>
                <w:sz w:val="24"/>
                <w:szCs w:val="24"/>
                <w:lang w:val="fr"/>
              </w:rPr>
              <w:t>Ouvrages</w:t>
            </w:r>
            <w:r w:rsidRPr="0091618A">
              <w:rPr>
                <w:sz w:val="24"/>
                <w:szCs w:val="24"/>
                <w:lang w:val="fr"/>
              </w:rPr>
              <w:t xml:space="preserve"> ou avant la résiliation en vertu de </w:t>
            </w:r>
            <w:r>
              <w:rPr>
                <w:sz w:val="24"/>
                <w:szCs w:val="24"/>
                <w:lang w:val="fr"/>
              </w:rPr>
              <w:t>la Claus</w:t>
            </w:r>
            <w:r w:rsidRPr="0091618A">
              <w:rPr>
                <w:sz w:val="24"/>
                <w:szCs w:val="24"/>
                <w:lang w:val="fr"/>
              </w:rPr>
              <w:t>e 15 [</w:t>
            </w:r>
            <w:r w:rsidRPr="000C1F9C">
              <w:rPr>
                <w:i/>
                <w:iCs/>
                <w:sz w:val="24"/>
                <w:szCs w:val="24"/>
                <w:lang w:val="fr"/>
              </w:rPr>
              <w:t>Résiliation par le Maître d’Ouvrage</w:t>
            </w:r>
            <w:r w:rsidRPr="0091618A">
              <w:rPr>
                <w:sz w:val="24"/>
                <w:szCs w:val="24"/>
                <w:lang w:val="fr"/>
              </w:rPr>
              <w:t xml:space="preserve">], de </w:t>
            </w:r>
            <w:r>
              <w:rPr>
                <w:sz w:val="24"/>
                <w:szCs w:val="24"/>
                <w:lang w:val="fr"/>
              </w:rPr>
              <w:t>la Claus</w:t>
            </w:r>
            <w:r w:rsidRPr="0091618A">
              <w:rPr>
                <w:sz w:val="24"/>
                <w:szCs w:val="24"/>
                <w:lang w:val="fr"/>
              </w:rPr>
              <w:t>e 16 [</w:t>
            </w:r>
            <w:r w:rsidRPr="000C1F9C">
              <w:rPr>
                <w:i/>
                <w:iCs/>
                <w:sz w:val="24"/>
                <w:szCs w:val="24"/>
                <w:lang w:val="fr"/>
              </w:rPr>
              <w:t>Suspension et Résiliation par l’Entrepreneur</w:t>
            </w:r>
            <w:r w:rsidRPr="0091618A">
              <w:rPr>
                <w:sz w:val="24"/>
                <w:szCs w:val="24"/>
                <w:lang w:val="fr"/>
              </w:rPr>
              <w:t xml:space="preserve">] ou de </w:t>
            </w:r>
            <w:r>
              <w:rPr>
                <w:sz w:val="24"/>
                <w:szCs w:val="24"/>
                <w:lang w:val="fr"/>
              </w:rPr>
              <w:t>la Claus</w:t>
            </w:r>
            <w:r w:rsidRPr="0091618A">
              <w:rPr>
                <w:sz w:val="24"/>
                <w:szCs w:val="24"/>
                <w:lang w:val="fr"/>
              </w:rPr>
              <w:t xml:space="preserve">e  18 [Risques exceptionnels] (selon le cas), l’ensemble du solde </w:t>
            </w:r>
            <w:r>
              <w:rPr>
                <w:sz w:val="24"/>
                <w:szCs w:val="24"/>
                <w:lang w:val="fr"/>
              </w:rPr>
              <w:t>non remboursé</w:t>
            </w:r>
            <w:r w:rsidRPr="0091618A">
              <w:rPr>
                <w:sz w:val="24"/>
                <w:szCs w:val="24"/>
                <w:lang w:val="fr"/>
              </w:rPr>
              <w:t xml:space="preserve"> devient immédiatement dû et en cas de </w:t>
            </w:r>
            <w:r>
              <w:rPr>
                <w:sz w:val="24"/>
                <w:szCs w:val="24"/>
                <w:lang w:val="fr"/>
              </w:rPr>
              <w:t xml:space="preserve">résiliation </w:t>
            </w:r>
            <w:r w:rsidRPr="0091618A">
              <w:rPr>
                <w:sz w:val="24"/>
                <w:szCs w:val="24"/>
                <w:lang w:val="fr"/>
              </w:rPr>
              <w:t xml:space="preserve">en vertu </w:t>
            </w:r>
            <w:r>
              <w:rPr>
                <w:sz w:val="24"/>
                <w:szCs w:val="24"/>
                <w:lang w:val="fr"/>
              </w:rPr>
              <w:t>la Clause</w:t>
            </w:r>
            <w:r w:rsidRPr="0091618A">
              <w:rPr>
                <w:sz w:val="24"/>
                <w:szCs w:val="24"/>
                <w:lang w:val="fr"/>
              </w:rPr>
              <w:t xml:space="preserve"> 15 [</w:t>
            </w:r>
            <w:r w:rsidRPr="000C1F9C">
              <w:rPr>
                <w:i/>
                <w:iCs/>
                <w:sz w:val="24"/>
                <w:szCs w:val="24"/>
                <w:lang w:val="fr"/>
              </w:rPr>
              <w:t>Résiliation par le Maître d’Ouvrage</w:t>
            </w:r>
            <w:r w:rsidRPr="0091618A">
              <w:rPr>
                <w:sz w:val="24"/>
                <w:szCs w:val="24"/>
                <w:lang w:val="fr"/>
              </w:rPr>
              <w:t>], à l’exception de la sous-clause 15.5 [</w:t>
            </w:r>
            <w:r w:rsidRPr="000C1F9C">
              <w:rPr>
                <w:i/>
                <w:iCs/>
                <w:sz w:val="24"/>
                <w:szCs w:val="24"/>
                <w:lang w:val="fr"/>
              </w:rPr>
              <w:t>Résiliation pour Commodité  du Maître d’Ouvrage</w:t>
            </w:r>
            <w:r w:rsidRPr="0091618A">
              <w:rPr>
                <w:sz w:val="24"/>
                <w:szCs w:val="24"/>
                <w:lang w:val="fr"/>
              </w:rPr>
              <w:t>], payable par l’</w:t>
            </w:r>
            <w:r>
              <w:rPr>
                <w:sz w:val="24"/>
                <w:szCs w:val="24"/>
                <w:lang w:val="fr"/>
              </w:rPr>
              <w:t>E</w:t>
            </w:r>
            <w:r w:rsidRPr="0091618A">
              <w:rPr>
                <w:sz w:val="24"/>
                <w:szCs w:val="24"/>
                <w:lang w:val="fr"/>
              </w:rPr>
              <w:t xml:space="preserve">ntrepreneur </w:t>
            </w:r>
            <w:r>
              <w:rPr>
                <w:sz w:val="24"/>
                <w:szCs w:val="24"/>
                <w:lang w:val="fr"/>
              </w:rPr>
              <w:t>au Maître d’Ouvrage</w:t>
            </w:r>
            <w:r w:rsidRPr="0091618A">
              <w:rPr>
                <w:sz w:val="24"/>
                <w:szCs w:val="24"/>
                <w:lang w:val="fr"/>
              </w:rPr>
              <w:t>.</w:t>
            </w:r>
          </w:p>
        </w:tc>
      </w:tr>
      <w:tr w:rsidR="007A2391" w:rsidRPr="0000065A" w14:paraId="0F8DEBDB" w14:textId="77777777" w:rsidTr="00FF68BF">
        <w:tc>
          <w:tcPr>
            <w:tcW w:w="3239" w:type="dxa"/>
            <w:tcMar>
              <w:top w:w="57" w:type="dxa"/>
              <w:left w:w="57" w:type="dxa"/>
              <w:bottom w:w="57" w:type="dxa"/>
              <w:right w:w="57" w:type="dxa"/>
            </w:tcMar>
          </w:tcPr>
          <w:p w14:paraId="62625BC3" w14:textId="045082C5" w:rsidR="007A2391" w:rsidRPr="00616A09" w:rsidRDefault="007A2391" w:rsidP="007A2391">
            <w:pPr>
              <w:pStyle w:val="S7Header2"/>
            </w:pPr>
            <w:bookmarkStart w:id="713" w:name="_Toc486845978"/>
            <w:r>
              <w:t>Sous-clause 14.3</w:t>
            </w:r>
            <w:bookmarkEnd w:id="713"/>
          </w:p>
        </w:tc>
        <w:tc>
          <w:tcPr>
            <w:tcW w:w="7251" w:type="dxa"/>
            <w:tcMar>
              <w:top w:w="57" w:type="dxa"/>
              <w:left w:w="57" w:type="dxa"/>
              <w:bottom w:w="57" w:type="dxa"/>
              <w:right w:w="57" w:type="dxa"/>
            </w:tcMar>
          </w:tcPr>
          <w:p w14:paraId="72672499" w14:textId="3A65B779" w:rsidR="007A2391" w:rsidRPr="0091618A" w:rsidRDefault="007A2391" w:rsidP="007A2391">
            <w:pPr>
              <w:pStyle w:val="ListParagraph"/>
              <w:spacing w:before="120" w:after="120"/>
              <w:ind w:left="0"/>
              <w:jc w:val="both"/>
              <w:rPr>
                <w:sz w:val="24"/>
                <w:szCs w:val="24"/>
              </w:rPr>
            </w:pPr>
            <w:r w:rsidRPr="000C1F9C">
              <w:rPr>
                <w:b/>
                <w:sz w:val="24"/>
                <w:szCs w:val="24"/>
                <w:lang w:val="fr"/>
              </w:rPr>
              <w:t>Demande de Décomptes</w:t>
            </w:r>
            <w:r>
              <w:rPr>
                <w:b/>
                <w:sz w:val="24"/>
                <w:szCs w:val="24"/>
                <w:lang w:val="fr"/>
              </w:rPr>
              <w:t xml:space="preserve"> </w:t>
            </w:r>
            <w:r w:rsidRPr="000C1F9C">
              <w:rPr>
                <w:b/>
                <w:sz w:val="24"/>
                <w:szCs w:val="24"/>
                <w:lang w:val="fr"/>
              </w:rPr>
              <w:t>à l’Avance et Intermédiaires</w:t>
            </w:r>
            <w:r w:rsidRPr="0091618A">
              <w:rPr>
                <w:b/>
                <w:sz w:val="24"/>
                <w:szCs w:val="24"/>
                <w:lang w:val="fr"/>
              </w:rPr>
              <w:t xml:space="preserve"> </w:t>
            </w:r>
          </w:p>
          <w:p w14:paraId="79F3FCD6" w14:textId="77777777" w:rsidR="007A2391" w:rsidRPr="0091618A" w:rsidRDefault="007A2391" w:rsidP="007A2391">
            <w:pPr>
              <w:pStyle w:val="ListParagraph"/>
              <w:spacing w:before="120" w:after="120"/>
              <w:ind w:left="0"/>
              <w:jc w:val="both"/>
              <w:rPr>
                <w:sz w:val="24"/>
                <w:szCs w:val="24"/>
              </w:rPr>
            </w:pPr>
            <w:r w:rsidRPr="0091618A">
              <w:rPr>
                <w:sz w:val="24"/>
                <w:szCs w:val="24"/>
                <w:lang w:val="fr"/>
              </w:rPr>
              <w:t>Ce qui suit est ajouté à la fin du deuxième paragraphe :</w:t>
            </w:r>
          </w:p>
          <w:p w14:paraId="2037964E" w14:textId="71CA5A27" w:rsidR="007A2391" w:rsidRPr="0091618A" w:rsidRDefault="007A2391" w:rsidP="007A2391">
            <w:pPr>
              <w:pStyle w:val="ListParagraph"/>
              <w:spacing w:before="120" w:after="120"/>
              <w:ind w:left="0"/>
              <w:jc w:val="both"/>
              <w:rPr>
                <w:sz w:val="24"/>
                <w:szCs w:val="24"/>
              </w:rPr>
            </w:pPr>
            <w:r w:rsidRPr="0091618A">
              <w:rPr>
                <w:sz w:val="24"/>
                <w:szCs w:val="24"/>
                <w:lang w:val="fr"/>
              </w:rPr>
              <w:t>« L’</w:t>
            </w:r>
            <w:r>
              <w:rPr>
                <w:sz w:val="24"/>
                <w:szCs w:val="24"/>
                <w:lang w:val="fr"/>
              </w:rPr>
              <w:t>E</w:t>
            </w:r>
            <w:r w:rsidRPr="0091618A">
              <w:rPr>
                <w:sz w:val="24"/>
                <w:szCs w:val="24"/>
                <w:lang w:val="fr"/>
              </w:rPr>
              <w:t xml:space="preserve">ntrepreneur doit préparer des </w:t>
            </w:r>
            <w:r>
              <w:rPr>
                <w:sz w:val="24"/>
                <w:szCs w:val="24"/>
                <w:lang w:val="fr"/>
              </w:rPr>
              <w:t>décompte</w:t>
            </w:r>
            <w:r w:rsidRPr="0091618A">
              <w:rPr>
                <w:sz w:val="24"/>
                <w:szCs w:val="24"/>
                <w:lang w:val="fr"/>
              </w:rPr>
              <w:t xml:space="preserve">s distincts pour la </w:t>
            </w:r>
            <w:r>
              <w:rPr>
                <w:sz w:val="24"/>
                <w:szCs w:val="24"/>
                <w:lang w:val="fr"/>
              </w:rPr>
              <w:t>C</w:t>
            </w:r>
            <w:r w:rsidRPr="0091618A">
              <w:rPr>
                <w:sz w:val="24"/>
                <w:szCs w:val="24"/>
                <w:lang w:val="fr"/>
              </w:rPr>
              <w:t>onception-</w:t>
            </w:r>
            <w:r>
              <w:rPr>
                <w:sz w:val="24"/>
                <w:szCs w:val="24"/>
                <w:lang w:val="fr"/>
              </w:rPr>
              <w:t>C</w:t>
            </w:r>
            <w:r w:rsidRPr="0091618A">
              <w:rPr>
                <w:sz w:val="24"/>
                <w:szCs w:val="24"/>
                <w:lang w:val="fr"/>
              </w:rPr>
              <w:t>onstruction et pour le</w:t>
            </w:r>
            <w:r>
              <w:rPr>
                <w:sz w:val="24"/>
                <w:szCs w:val="24"/>
                <w:lang w:val="fr"/>
              </w:rPr>
              <w:t>s S</w:t>
            </w:r>
            <w:r w:rsidRPr="0091618A">
              <w:rPr>
                <w:sz w:val="24"/>
                <w:szCs w:val="24"/>
                <w:lang w:val="fr"/>
              </w:rPr>
              <w:t>ervice</w:t>
            </w:r>
            <w:r>
              <w:rPr>
                <w:sz w:val="24"/>
                <w:szCs w:val="24"/>
                <w:lang w:val="fr"/>
              </w:rPr>
              <w:t>s</w:t>
            </w:r>
            <w:r w:rsidRPr="0091618A">
              <w:rPr>
                <w:sz w:val="24"/>
                <w:szCs w:val="24"/>
                <w:lang w:val="fr"/>
              </w:rPr>
              <w:t xml:space="preserve"> d’</w:t>
            </w:r>
            <w:r>
              <w:rPr>
                <w:sz w:val="24"/>
                <w:szCs w:val="24"/>
                <w:lang w:val="fr"/>
              </w:rPr>
              <w:t>E</w:t>
            </w:r>
            <w:r w:rsidRPr="0091618A">
              <w:rPr>
                <w:sz w:val="24"/>
                <w:szCs w:val="24"/>
                <w:lang w:val="fr"/>
              </w:rPr>
              <w:t>xploitation. »</w:t>
            </w:r>
          </w:p>
        </w:tc>
      </w:tr>
      <w:tr w:rsidR="007A2391" w:rsidRPr="00BC191D" w14:paraId="5F0C2D1F" w14:textId="77777777" w:rsidTr="00FF68BF">
        <w:tc>
          <w:tcPr>
            <w:tcW w:w="3239" w:type="dxa"/>
            <w:tcMar>
              <w:top w:w="57" w:type="dxa"/>
              <w:left w:w="57" w:type="dxa"/>
              <w:bottom w:w="57" w:type="dxa"/>
              <w:right w:w="57" w:type="dxa"/>
            </w:tcMar>
          </w:tcPr>
          <w:p w14:paraId="529DE8E7" w14:textId="123212A0" w:rsidR="007A2391" w:rsidRPr="00616A09" w:rsidRDefault="007A2391" w:rsidP="007A2391">
            <w:pPr>
              <w:pStyle w:val="S7Header2"/>
            </w:pPr>
            <w:bookmarkStart w:id="714" w:name="_Toc486845979"/>
            <w:r w:rsidRPr="00616A09">
              <w:t>Sous-clause 14.7</w:t>
            </w:r>
            <w:bookmarkEnd w:id="714"/>
          </w:p>
        </w:tc>
        <w:tc>
          <w:tcPr>
            <w:tcW w:w="7251" w:type="dxa"/>
            <w:tcMar>
              <w:top w:w="57" w:type="dxa"/>
              <w:left w:w="57" w:type="dxa"/>
              <w:bottom w:w="57" w:type="dxa"/>
              <w:right w:w="57" w:type="dxa"/>
            </w:tcMar>
          </w:tcPr>
          <w:p w14:paraId="0EFCD68A" w14:textId="1F05B3E2" w:rsidR="007A2391" w:rsidRPr="00BE5E77" w:rsidRDefault="007A2391" w:rsidP="007A2391">
            <w:pPr>
              <w:pStyle w:val="ListParagraph"/>
              <w:spacing w:before="120" w:after="120"/>
              <w:ind w:left="0"/>
              <w:jc w:val="both"/>
              <w:rPr>
                <w:sz w:val="24"/>
                <w:szCs w:val="24"/>
              </w:rPr>
            </w:pPr>
            <w:r w:rsidRPr="00BE5E77">
              <w:rPr>
                <w:b/>
                <w:sz w:val="24"/>
                <w:szCs w:val="24"/>
                <w:lang w:val="fr"/>
              </w:rPr>
              <w:t xml:space="preserve">Émission de </w:t>
            </w:r>
            <w:r>
              <w:rPr>
                <w:b/>
                <w:sz w:val="24"/>
                <w:szCs w:val="24"/>
                <w:lang w:val="fr"/>
              </w:rPr>
              <w:t>Décomptes à l’Avance</w:t>
            </w:r>
            <w:r w:rsidRPr="00BE5E77">
              <w:rPr>
                <w:b/>
                <w:sz w:val="24"/>
                <w:szCs w:val="24"/>
                <w:lang w:val="fr"/>
              </w:rPr>
              <w:t xml:space="preserve"> et </w:t>
            </w:r>
            <w:r>
              <w:rPr>
                <w:b/>
                <w:sz w:val="24"/>
                <w:szCs w:val="24"/>
                <w:lang w:val="fr"/>
              </w:rPr>
              <w:t>Intermédiaires</w:t>
            </w:r>
          </w:p>
          <w:p w14:paraId="14BF1FD6" w14:textId="4E463931" w:rsidR="007A2391" w:rsidRPr="00BE5E77" w:rsidRDefault="007A2391" w:rsidP="007A2391">
            <w:pPr>
              <w:pStyle w:val="ListParagraph"/>
              <w:spacing w:before="120" w:after="120"/>
              <w:ind w:left="0"/>
              <w:jc w:val="both"/>
              <w:rPr>
                <w:sz w:val="24"/>
                <w:szCs w:val="24"/>
              </w:rPr>
            </w:pPr>
            <w:r w:rsidRPr="00BE5E77">
              <w:rPr>
                <w:sz w:val="24"/>
                <w:szCs w:val="24"/>
                <w:lang w:val="fr"/>
              </w:rPr>
              <w:t>Dans le premier paragraphe</w:t>
            </w:r>
            <w:r>
              <w:rPr>
                <w:sz w:val="24"/>
                <w:szCs w:val="24"/>
                <w:lang w:val="fr"/>
              </w:rPr>
              <w:t xml:space="preserve"> 3</w:t>
            </w:r>
            <w:r w:rsidRPr="000C1F9C">
              <w:rPr>
                <w:sz w:val="24"/>
                <w:szCs w:val="24"/>
                <w:vertAlign w:val="superscript"/>
                <w:lang w:val="fr"/>
              </w:rPr>
              <w:t>ème</w:t>
            </w:r>
            <w:r>
              <w:rPr>
                <w:sz w:val="24"/>
                <w:szCs w:val="24"/>
                <w:lang w:val="fr"/>
              </w:rPr>
              <w:t xml:space="preserve"> phrase</w:t>
            </w:r>
            <w:r w:rsidRPr="00BE5E77">
              <w:rPr>
                <w:sz w:val="24"/>
                <w:szCs w:val="24"/>
                <w:lang w:val="fr"/>
              </w:rPr>
              <w:t xml:space="preserve">, </w:t>
            </w:r>
            <w:r>
              <w:rPr>
                <w:sz w:val="24"/>
                <w:szCs w:val="24"/>
                <w:lang w:val="fr"/>
              </w:rPr>
              <w:t>les mots</w:t>
            </w:r>
            <w:r w:rsidRPr="00BE5E77">
              <w:rPr>
                <w:sz w:val="24"/>
                <w:szCs w:val="24"/>
                <w:lang w:val="fr"/>
              </w:rPr>
              <w:t xml:space="preserve"> «</w:t>
            </w:r>
            <w:r>
              <w:rPr>
                <w:sz w:val="24"/>
                <w:szCs w:val="24"/>
                <w:lang w:val="fr"/>
              </w:rPr>
              <w:t>…</w:t>
            </w:r>
            <w:r w:rsidRPr="000C1F9C">
              <w:rPr>
                <w:sz w:val="24"/>
                <w:szCs w:val="24"/>
                <w:lang w:val="fr"/>
              </w:rPr>
              <w:t>dans les 28 jours suivant la réception d’un Décompte et des précisions complémentaires, remettre au Maître d’Ouvrage</w:t>
            </w:r>
            <w:r>
              <w:rPr>
                <w:sz w:val="24"/>
                <w:szCs w:val="24"/>
                <w:lang w:val="fr"/>
              </w:rPr>
              <w:t>…</w:t>
            </w:r>
            <w:r w:rsidRPr="00BE5E77">
              <w:rPr>
                <w:sz w:val="24"/>
                <w:szCs w:val="24"/>
                <w:lang w:val="fr"/>
              </w:rPr>
              <w:t xml:space="preserve">» </w:t>
            </w:r>
            <w:r>
              <w:rPr>
                <w:sz w:val="24"/>
                <w:szCs w:val="24"/>
                <w:lang w:val="fr"/>
              </w:rPr>
              <w:t>son</w:t>
            </w:r>
            <w:r w:rsidRPr="00BE5E77">
              <w:rPr>
                <w:sz w:val="24"/>
                <w:szCs w:val="24"/>
                <w:lang w:val="fr"/>
              </w:rPr>
              <w:t>t remplacé</w:t>
            </w:r>
            <w:r>
              <w:rPr>
                <w:sz w:val="24"/>
                <w:szCs w:val="24"/>
                <w:lang w:val="fr"/>
              </w:rPr>
              <w:t>s</w:t>
            </w:r>
            <w:r w:rsidRPr="00BE5E77">
              <w:rPr>
                <w:sz w:val="24"/>
                <w:szCs w:val="24"/>
                <w:lang w:val="fr"/>
              </w:rPr>
              <w:t xml:space="preserve"> par «</w:t>
            </w:r>
            <w:r>
              <w:rPr>
                <w:sz w:val="24"/>
                <w:szCs w:val="24"/>
                <w:lang w:val="fr"/>
              </w:rPr>
              <w:t>…</w:t>
            </w:r>
            <w:r w:rsidRPr="000C1F9C">
              <w:rPr>
                <w:sz w:val="24"/>
                <w:szCs w:val="24"/>
                <w:lang w:val="fr"/>
              </w:rPr>
              <w:t>dans les 28 jours suivant la réception d’un Décompte et des précisions complémentaires, remettre au Maître d’Ouvrage</w:t>
            </w:r>
            <w:r>
              <w:rPr>
                <w:spacing w:val="-9"/>
              </w:rPr>
              <w:t xml:space="preserve"> </w:t>
            </w:r>
            <w:r w:rsidRPr="00BE5E77">
              <w:rPr>
                <w:sz w:val="24"/>
                <w:szCs w:val="24"/>
                <w:lang w:val="fr"/>
              </w:rPr>
              <w:t>et à l’</w:t>
            </w:r>
            <w:r>
              <w:rPr>
                <w:sz w:val="24"/>
                <w:szCs w:val="24"/>
                <w:lang w:val="fr"/>
              </w:rPr>
              <w:t>E</w:t>
            </w:r>
            <w:r w:rsidRPr="00BE5E77">
              <w:rPr>
                <w:sz w:val="24"/>
                <w:szCs w:val="24"/>
                <w:lang w:val="fr"/>
              </w:rPr>
              <w:t xml:space="preserve">ntrepreneur </w:t>
            </w:r>
            <w:r>
              <w:rPr>
                <w:sz w:val="24"/>
                <w:szCs w:val="24"/>
                <w:lang w:val="fr"/>
              </w:rPr>
              <w:t>…</w:t>
            </w:r>
            <w:r w:rsidRPr="00BE5E77">
              <w:rPr>
                <w:sz w:val="24"/>
                <w:szCs w:val="24"/>
                <w:lang w:val="fr"/>
              </w:rPr>
              <w:t>».</w:t>
            </w:r>
          </w:p>
          <w:p w14:paraId="033514F6" w14:textId="1E868409" w:rsidR="007A2391" w:rsidRPr="00BE5E77" w:rsidRDefault="007A2391" w:rsidP="007A2391">
            <w:pPr>
              <w:pStyle w:val="ClauseSubPara"/>
              <w:spacing w:before="120" w:after="120"/>
              <w:ind w:left="0"/>
              <w:jc w:val="both"/>
              <w:rPr>
                <w:color w:val="000000" w:themeColor="text1"/>
                <w:sz w:val="24"/>
                <w:szCs w:val="24"/>
                <w:lang w:val="fr-FR"/>
              </w:rPr>
            </w:pPr>
            <w:r w:rsidRPr="00BE5E77">
              <w:rPr>
                <w:color w:val="000000" w:themeColor="text1"/>
                <w:sz w:val="24"/>
                <w:szCs w:val="24"/>
                <w:lang w:val="fr"/>
              </w:rPr>
              <w:t xml:space="preserve">Ce qui suit est ajouté au troisième paragraphe </w:t>
            </w:r>
            <w:r>
              <w:rPr>
                <w:color w:val="000000" w:themeColor="text1"/>
                <w:sz w:val="24"/>
                <w:szCs w:val="24"/>
                <w:lang w:val="fr"/>
              </w:rPr>
              <w:t>en tant que</w:t>
            </w:r>
            <w:r w:rsidRPr="00BE5E77">
              <w:rPr>
                <w:color w:val="000000" w:themeColor="text1"/>
                <w:sz w:val="24"/>
                <w:szCs w:val="24"/>
                <w:lang w:val="fr"/>
              </w:rPr>
              <w:t xml:space="preserve"> (c) : </w:t>
            </w:r>
          </w:p>
          <w:p w14:paraId="2671C808" w14:textId="4C11FA48" w:rsidR="007A2391" w:rsidRPr="00BE5E77" w:rsidRDefault="007A2391" w:rsidP="007A2391">
            <w:pPr>
              <w:pStyle w:val="ClauseSubPara"/>
              <w:spacing w:before="120" w:after="120"/>
              <w:ind w:left="1046" w:hanging="358"/>
              <w:jc w:val="both"/>
              <w:rPr>
                <w:color w:val="000000" w:themeColor="text1"/>
                <w:sz w:val="24"/>
                <w:szCs w:val="24"/>
                <w:lang w:val="fr-FR"/>
              </w:rPr>
            </w:pPr>
            <w:r>
              <w:rPr>
                <w:color w:val="000000" w:themeColor="text1"/>
                <w:sz w:val="24"/>
                <w:szCs w:val="24"/>
                <w:lang w:val="fr"/>
              </w:rPr>
              <w:t>« </w:t>
            </w:r>
            <w:r w:rsidRPr="00BE5E77">
              <w:rPr>
                <w:color w:val="000000" w:themeColor="text1"/>
                <w:sz w:val="24"/>
                <w:szCs w:val="24"/>
                <w:lang w:val="fr"/>
              </w:rPr>
              <w:t>c) si l’</w:t>
            </w:r>
            <w:r>
              <w:rPr>
                <w:color w:val="000000" w:themeColor="text1"/>
                <w:sz w:val="24"/>
                <w:szCs w:val="24"/>
                <w:lang w:val="fr"/>
              </w:rPr>
              <w:t>E</w:t>
            </w:r>
            <w:r w:rsidRPr="00BE5E77">
              <w:rPr>
                <w:color w:val="000000" w:themeColor="text1"/>
                <w:sz w:val="24"/>
                <w:szCs w:val="24"/>
                <w:lang w:val="fr"/>
              </w:rPr>
              <w:t xml:space="preserve">ntrepreneur </w:t>
            </w:r>
            <w:r>
              <w:rPr>
                <w:color w:val="000000" w:themeColor="text1"/>
                <w:sz w:val="24"/>
                <w:szCs w:val="24"/>
                <w:lang w:val="fr"/>
              </w:rPr>
              <w:t xml:space="preserve">manque ou </w:t>
            </w:r>
            <w:r w:rsidRPr="00BE5E77">
              <w:rPr>
                <w:color w:val="000000" w:themeColor="text1"/>
                <w:sz w:val="24"/>
                <w:szCs w:val="24"/>
                <w:lang w:val="fr"/>
              </w:rPr>
              <w:t xml:space="preserve">a </w:t>
            </w:r>
            <w:r>
              <w:rPr>
                <w:color w:val="000000" w:themeColor="text1"/>
                <w:sz w:val="24"/>
                <w:szCs w:val="24"/>
                <w:lang w:val="fr"/>
              </w:rPr>
              <w:t xml:space="preserve">manqué ou à ses </w:t>
            </w:r>
            <w:r w:rsidRPr="00BE5E77">
              <w:rPr>
                <w:sz w:val="24"/>
                <w:szCs w:val="24"/>
                <w:lang w:val="fr"/>
              </w:rPr>
              <w:t xml:space="preserve">obligations </w:t>
            </w:r>
            <w:r>
              <w:rPr>
                <w:sz w:val="24"/>
                <w:szCs w:val="24"/>
                <w:lang w:val="fr"/>
              </w:rPr>
              <w:t>concernant les aspects ou les</w:t>
            </w:r>
            <w:r w:rsidRPr="00BE5E77">
              <w:rPr>
                <w:sz w:val="24"/>
                <w:szCs w:val="24"/>
                <w:lang w:val="fr"/>
              </w:rPr>
              <w:t xml:space="preserve"> travaux </w:t>
            </w:r>
            <w:r>
              <w:rPr>
                <w:sz w:val="24"/>
                <w:szCs w:val="24"/>
                <w:lang w:val="fr"/>
              </w:rPr>
              <w:t xml:space="preserve">ES </w:t>
            </w:r>
            <w:r w:rsidRPr="00BE5E77">
              <w:rPr>
                <w:sz w:val="24"/>
                <w:szCs w:val="24"/>
                <w:lang w:val="fr"/>
              </w:rPr>
              <w:t xml:space="preserve">en vertu du </w:t>
            </w:r>
            <w:r>
              <w:rPr>
                <w:sz w:val="24"/>
                <w:szCs w:val="24"/>
                <w:lang w:val="fr"/>
              </w:rPr>
              <w:t>Marché</w:t>
            </w:r>
            <w:r w:rsidRPr="00BE5E77">
              <w:rPr>
                <w:sz w:val="24"/>
                <w:szCs w:val="24"/>
                <w:lang w:val="fr"/>
              </w:rPr>
              <w:t>, la valeur de ces travaux ou obligations, tel</w:t>
            </w:r>
            <w:r>
              <w:rPr>
                <w:sz w:val="24"/>
                <w:szCs w:val="24"/>
                <w:lang w:val="fr"/>
              </w:rPr>
              <w:t>le</w:t>
            </w:r>
            <w:r w:rsidRPr="00BE5E77">
              <w:rPr>
                <w:sz w:val="24"/>
                <w:szCs w:val="24"/>
                <w:lang w:val="fr"/>
              </w:rPr>
              <w:t xml:space="preserve"> que déterminé</w:t>
            </w:r>
            <w:r>
              <w:rPr>
                <w:sz w:val="24"/>
                <w:szCs w:val="24"/>
                <w:lang w:val="fr"/>
              </w:rPr>
              <w:t>e</w:t>
            </w:r>
            <w:r w:rsidRPr="00BE5E77">
              <w:rPr>
                <w:sz w:val="24"/>
                <w:szCs w:val="24"/>
                <w:lang w:val="fr"/>
              </w:rPr>
              <w:t xml:space="preserve"> par le </w:t>
            </w:r>
            <w:r>
              <w:rPr>
                <w:sz w:val="24"/>
                <w:szCs w:val="24"/>
                <w:lang w:val="fr"/>
              </w:rPr>
              <w:t>R</w:t>
            </w:r>
            <w:r w:rsidRPr="00BE5E77">
              <w:rPr>
                <w:sz w:val="24"/>
                <w:szCs w:val="24"/>
                <w:lang w:val="fr"/>
              </w:rPr>
              <w:t>eprésentant</w:t>
            </w:r>
            <w:r w:rsidRPr="00BE5E77">
              <w:rPr>
                <w:color w:val="000000" w:themeColor="text1"/>
                <w:sz w:val="24"/>
                <w:szCs w:val="24"/>
                <w:lang w:val="fr"/>
              </w:rPr>
              <w:t xml:space="preserve"> d</w:t>
            </w:r>
            <w:r>
              <w:rPr>
                <w:color w:val="000000" w:themeColor="text1"/>
                <w:sz w:val="24"/>
                <w:szCs w:val="24"/>
                <w:lang w:val="fr"/>
              </w:rPr>
              <w:t xml:space="preserve">u </w:t>
            </w:r>
            <w:r>
              <w:rPr>
                <w:sz w:val="24"/>
                <w:szCs w:val="24"/>
                <w:lang w:val="fr"/>
              </w:rPr>
              <w:t>Maître d’Ouvrage</w:t>
            </w:r>
            <w:r w:rsidRPr="00BE5E77">
              <w:rPr>
                <w:color w:val="000000" w:themeColor="text1"/>
                <w:sz w:val="24"/>
                <w:szCs w:val="24"/>
                <w:lang w:val="fr"/>
              </w:rPr>
              <w:t xml:space="preserve">, peut être retenue jusqu’à ce que les travaux ou l’obligation aient été exécutés, et/ou que le coût de rectification ou de remplacement, tel que déterminé par le </w:t>
            </w:r>
            <w:r>
              <w:rPr>
                <w:color w:val="000000" w:themeColor="text1"/>
                <w:sz w:val="24"/>
                <w:szCs w:val="24"/>
                <w:lang w:val="fr"/>
              </w:rPr>
              <w:t>R</w:t>
            </w:r>
            <w:r w:rsidRPr="00BE5E77">
              <w:rPr>
                <w:color w:val="000000" w:themeColor="text1"/>
                <w:sz w:val="24"/>
                <w:szCs w:val="24"/>
                <w:lang w:val="fr"/>
              </w:rPr>
              <w:t>eprésentant d</w:t>
            </w:r>
            <w:r>
              <w:rPr>
                <w:color w:val="000000" w:themeColor="text1"/>
                <w:sz w:val="24"/>
                <w:szCs w:val="24"/>
                <w:lang w:val="fr"/>
              </w:rPr>
              <w:t xml:space="preserve">u </w:t>
            </w:r>
            <w:r>
              <w:rPr>
                <w:sz w:val="24"/>
                <w:szCs w:val="24"/>
                <w:lang w:val="fr"/>
              </w:rPr>
              <w:t>Maître d’Ouvrage</w:t>
            </w:r>
            <w:r w:rsidRPr="00BE5E77">
              <w:rPr>
                <w:color w:val="000000" w:themeColor="text1"/>
                <w:sz w:val="24"/>
                <w:szCs w:val="24"/>
                <w:lang w:val="fr"/>
              </w:rPr>
              <w:t>, p</w:t>
            </w:r>
            <w:r>
              <w:rPr>
                <w:color w:val="000000" w:themeColor="text1"/>
                <w:sz w:val="24"/>
                <w:szCs w:val="24"/>
                <w:lang w:val="fr"/>
              </w:rPr>
              <w:t>eut</w:t>
            </w:r>
            <w:r w:rsidRPr="00BE5E77">
              <w:rPr>
                <w:color w:val="000000" w:themeColor="text1"/>
                <w:sz w:val="24"/>
                <w:szCs w:val="24"/>
                <w:lang w:val="fr"/>
              </w:rPr>
              <w:t xml:space="preserve"> être retenu jusqu’à ce que la rectification ou le remplacement soit </w:t>
            </w:r>
            <w:r>
              <w:rPr>
                <w:color w:val="000000" w:themeColor="text1"/>
                <w:sz w:val="24"/>
                <w:szCs w:val="24"/>
                <w:lang w:val="fr"/>
              </w:rPr>
              <w:t>réalis</w:t>
            </w:r>
            <w:r w:rsidRPr="00BE5E77">
              <w:rPr>
                <w:color w:val="000000" w:themeColor="text1"/>
                <w:sz w:val="24"/>
                <w:szCs w:val="24"/>
                <w:lang w:val="fr"/>
              </w:rPr>
              <w:t>é. Le défaut d’exécuter comprend, mais ne se limite pas aux éléments suivants :</w:t>
            </w:r>
          </w:p>
          <w:p w14:paraId="7613AA41" w14:textId="5EE70677" w:rsidR="007A2391" w:rsidRPr="00BE5E77" w:rsidRDefault="007A2391" w:rsidP="00877C0E">
            <w:pPr>
              <w:pStyle w:val="ClauseSubPara"/>
              <w:numPr>
                <w:ilvl w:val="0"/>
                <w:numId w:val="93"/>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le non-respect des exigences </w:t>
            </w:r>
            <w:r>
              <w:rPr>
                <w:color w:val="000000" w:themeColor="text1"/>
                <w:sz w:val="24"/>
                <w:szCs w:val="24"/>
                <w:lang w:val="fr"/>
              </w:rPr>
              <w:t>ES</w:t>
            </w:r>
            <w:r w:rsidRPr="00BE5E77">
              <w:rPr>
                <w:sz w:val="24"/>
                <w:szCs w:val="24"/>
                <w:lang w:val="fr"/>
              </w:rPr>
              <w:t xml:space="preserve"> </w:t>
            </w:r>
            <w:r w:rsidRPr="00BE5E77">
              <w:rPr>
                <w:color w:val="000000" w:themeColor="text1"/>
                <w:sz w:val="24"/>
                <w:szCs w:val="24"/>
                <w:lang w:val="fr"/>
              </w:rPr>
              <w:t xml:space="preserve">décrites dans les </w:t>
            </w:r>
            <w:r>
              <w:rPr>
                <w:color w:val="000000" w:themeColor="text1"/>
                <w:sz w:val="24"/>
                <w:szCs w:val="24"/>
                <w:lang w:val="fr"/>
              </w:rPr>
              <w:t>E</w:t>
            </w:r>
            <w:r w:rsidRPr="00BE5E77">
              <w:rPr>
                <w:color w:val="000000" w:themeColor="text1"/>
                <w:sz w:val="24"/>
                <w:szCs w:val="24"/>
                <w:lang w:val="fr"/>
              </w:rPr>
              <w:t xml:space="preserve">xigences </w:t>
            </w:r>
            <w:r>
              <w:rPr>
                <w:color w:val="000000" w:themeColor="text1"/>
                <w:sz w:val="24"/>
                <w:szCs w:val="24"/>
                <w:lang w:val="fr"/>
              </w:rPr>
              <w:t>du Maître d’Ouvrage</w:t>
            </w:r>
            <w:r w:rsidRPr="00BE5E77">
              <w:rPr>
                <w:color w:val="000000" w:themeColor="text1"/>
                <w:sz w:val="24"/>
                <w:szCs w:val="24"/>
                <w:lang w:val="fr"/>
              </w:rPr>
              <w:t>;</w:t>
            </w:r>
          </w:p>
          <w:p w14:paraId="6B777E2A" w14:textId="54891F67" w:rsidR="007A2391" w:rsidRPr="00BE5E77" w:rsidRDefault="007A2391" w:rsidP="00877C0E">
            <w:pPr>
              <w:pStyle w:val="ClauseSubPara"/>
              <w:numPr>
                <w:ilvl w:val="0"/>
                <w:numId w:val="93"/>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l’omission d’examiner régulièrement le </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xml:space="preserve"> et/ou de le mettre à jour en temps opportun pour </w:t>
            </w:r>
            <w:r>
              <w:rPr>
                <w:color w:val="000000" w:themeColor="text1"/>
                <w:sz w:val="24"/>
                <w:szCs w:val="24"/>
                <w:lang w:val="fr"/>
              </w:rPr>
              <w:t>trait</w:t>
            </w:r>
            <w:r w:rsidRPr="00BE5E77">
              <w:rPr>
                <w:color w:val="000000" w:themeColor="text1"/>
                <w:sz w:val="24"/>
                <w:szCs w:val="24"/>
                <w:lang w:val="fr"/>
              </w:rPr>
              <w:t>er les nouveaux problèmes d’ES</w:t>
            </w:r>
            <w:r w:rsidRPr="00BE5E77">
              <w:rPr>
                <w:sz w:val="24"/>
                <w:szCs w:val="24"/>
                <w:lang w:val="fr"/>
              </w:rPr>
              <w:t xml:space="preserve"> </w:t>
            </w:r>
            <w:r w:rsidRPr="00BE5E77">
              <w:rPr>
                <w:color w:val="000000" w:themeColor="text1"/>
                <w:sz w:val="24"/>
                <w:szCs w:val="24"/>
                <w:lang w:val="fr"/>
              </w:rPr>
              <w:t xml:space="preserve">ou </w:t>
            </w:r>
            <w:r>
              <w:rPr>
                <w:color w:val="000000" w:themeColor="text1"/>
                <w:sz w:val="24"/>
                <w:szCs w:val="24"/>
                <w:lang w:val="fr"/>
              </w:rPr>
              <w:t xml:space="preserve">anticiper </w:t>
            </w:r>
            <w:r w:rsidRPr="00BE5E77">
              <w:rPr>
                <w:color w:val="000000" w:themeColor="text1"/>
                <w:sz w:val="24"/>
                <w:szCs w:val="24"/>
                <w:lang w:val="fr"/>
              </w:rPr>
              <w:t>les risques ou impacts</w:t>
            </w:r>
            <w:r>
              <w:rPr>
                <w:color w:val="000000" w:themeColor="text1"/>
                <w:sz w:val="24"/>
                <w:szCs w:val="24"/>
                <w:lang w:val="fr"/>
              </w:rPr>
              <w:t>;</w:t>
            </w:r>
          </w:p>
          <w:p w14:paraId="62300984" w14:textId="04C77680" w:rsidR="007A2391" w:rsidRPr="00BE5E77" w:rsidRDefault="007A2391" w:rsidP="00877C0E">
            <w:pPr>
              <w:pStyle w:val="ClauseSubPara"/>
              <w:numPr>
                <w:ilvl w:val="0"/>
                <w:numId w:val="93"/>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l’omission de mettre en œuvre le </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par exemple l’omission de fournir la formation ou la sensibilisation</w:t>
            </w:r>
            <w:r>
              <w:rPr>
                <w:color w:val="000000" w:themeColor="text1"/>
                <w:sz w:val="24"/>
                <w:szCs w:val="24"/>
                <w:lang w:val="fr"/>
              </w:rPr>
              <w:t xml:space="preserve"> </w:t>
            </w:r>
            <w:r w:rsidRPr="00BE5E77">
              <w:rPr>
                <w:color w:val="000000" w:themeColor="text1"/>
                <w:sz w:val="24"/>
                <w:szCs w:val="24"/>
                <w:lang w:val="fr"/>
              </w:rPr>
              <w:t>requise;</w:t>
            </w:r>
          </w:p>
          <w:p w14:paraId="67E9FB52" w14:textId="2B8696F9" w:rsidR="007A2391" w:rsidRPr="00BE5E77" w:rsidRDefault="007A2391" w:rsidP="00877C0E">
            <w:pPr>
              <w:pStyle w:val="ClauseSubPara"/>
              <w:numPr>
                <w:ilvl w:val="0"/>
                <w:numId w:val="93"/>
              </w:numPr>
              <w:spacing w:before="120" w:after="120"/>
              <w:ind w:left="1588" w:hanging="540"/>
              <w:jc w:val="both"/>
              <w:rPr>
                <w:color w:val="000000" w:themeColor="text1"/>
                <w:sz w:val="24"/>
                <w:szCs w:val="24"/>
                <w:lang w:val="fr-FR"/>
              </w:rPr>
            </w:pPr>
            <w:r>
              <w:rPr>
                <w:color w:val="000000" w:themeColor="text1"/>
                <w:sz w:val="24"/>
                <w:szCs w:val="24"/>
                <w:lang w:val="fr"/>
              </w:rPr>
              <w:t>le manquement à obtenir</w:t>
            </w:r>
            <w:r w:rsidRPr="00BE5E77">
              <w:rPr>
                <w:color w:val="000000" w:themeColor="text1"/>
                <w:sz w:val="24"/>
                <w:szCs w:val="24"/>
                <w:lang w:val="fr"/>
              </w:rPr>
              <w:t xml:space="preserve"> les consentements/permis appropriés avant d’entreprendre des travaux ou des activités connexes;</w:t>
            </w:r>
          </w:p>
          <w:p w14:paraId="165B67FC" w14:textId="12865B77" w:rsidR="007A2391" w:rsidRPr="00BE5E77" w:rsidRDefault="007A2391" w:rsidP="00877C0E">
            <w:pPr>
              <w:pStyle w:val="ClauseSubPara"/>
              <w:numPr>
                <w:ilvl w:val="0"/>
                <w:numId w:val="93"/>
              </w:numPr>
              <w:spacing w:before="120" w:after="120"/>
              <w:ind w:left="1588" w:hanging="540"/>
              <w:jc w:val="both"/>
              <w:rPr>
                <w:color w:val="000000" w:themeColor="text1"/>
                <w:sz w:val="24"/>
                <w:szCs w:val="24"/>
                <w:lang w:val="fr-FR"/>
              </w:rPr>
            </w:pPr>
            <w:r w:rsidRPr="00BE5E77">
              <w:rPr>
                <w:color w:val="000000" w:themeColor="text1"/>
                <w:sz w:val="24"/>
                <w:szCs w:val="24"/>
                <w:lang w:val="fr"/>
              </w:rPr>
              <w:t>l</w:t>
            </w:r>
            <w:r>
              <w:rPr>
                <w:color w:val="000000" w:themeColor="text1"/>
                <w:sz w:val="24"/>
                <w:szCs w:val="24"/>
                <w:lang w:val="fr"/>
              </w:rPr>
              <w:t>e manquement</w:t>
            </w:r>
            <w:r w:rsidRPr="00BE5E77">
              <w:rPr>
                <w:color w:val="000000" w:themeColor="text1"/>
                <w:sz w:val="24"/>
                <w:szCs w:val="24"/>
                <w:lang w:val="fr"/>
              </w:rPr>
              <w:t xml:space="preserve"> </w:t>
            </w:r>
            <w:r>
              <w:rPr>
                <w:color w:val="000000" w:themeColor="text1"/>
                <w:sz w:val="24"/>
                <w:szCs w:val="24"/>
                <w:lang w:val="fr"/>
              </w:rPr>
              <w:t>à</w:t>
            </w:r>
            <w:r w:rsidRPr="00BE5E77">
              <w:rPr>
                <w:color w:val="000000" w:themeColor="text1"/>
                <w:sz w:val="24"/>
                <w:szCs w:val="24"/>
                <w:lang w:val="fr"/>
              </w:rPr>
              <w:t xml:space="preserve"> présenter </w:t>
            </w:r>
            <w:r>
              <w:rPr>
                <w:color w:val="000000" w:themeColor="text1"/>
                <w:sz w:val="24"/>
                <w:szCs w:val="24"/>
                <w:lang w:val="fr"/>
              </w:rPr>
              <w:t>tout</w:t>
            </w:r>
            <w:r w:rsidRPr="00BE5E77">
              <w:rPr>
                <w:sz w:val="24"/>
                <w:szCs w:val="24"/>
                <w:lang w:val="fr"/>
              </w:rPr>
              <w:t xml:space="preserve"> </w:t>
            </w:r>
            <w:r w:rsidRPr="00BE5E77">
              <w:rPr>
                <w:color w:val="000000" w:themeColor="text1"/>
                <w:sz w:val="24"/>
                <w:szCs w:val="24"/>
                <w:lang w:val="fr"/>
              </w:rPr>
              <w:t xml:space="preserve">rapport </w:t>
            </w:r>
            <w:r>
              <w:rPr>
                <w:color w:val="000000" w:themeColor="text1"/>
                <w:sz w:val="24"/>
                <w:szCs w:val="24"/>
                <w:lang w:val="fr"/>
              </w:rPr>
              <w:t>ES</w:t>
            </w:r>
            <w:r w:rsidRPr="00BE5E77">
              <w:rPr>
                <w:color w:val="000000" w:themeColor="text1"/>
                <w:sz w:val="24"/>
                <w:szCs w:val="24"/>
                <w:lang w:val="fr"/>
              </w:rPr>
              <w:t xml:space="preserve"> (tel que décrit dans les </w:t>
            </w:r>
            <w:r>
              <w:rPr>
                <w:color w:val="000000" w:themeColor="text1"/>
                <w:sz w:val="24"/>
                <w:szCs w:val="24"/>
                <w:lang w:val="fr"/>
              </w:rPr>
              <w:t>C</w:t>
            </w:r>
            <w:r w:rsidRPr="00BE5E77">
              <w:rPr>
                <w:color w:val="000000" w:themeColor="text1"/>
                <w:sz w:val="24"/>
                <w:szCs w:val="24"/>
                <w:lang w:val="fr"/>
              </w:rPr>
              <w:t xml:space="preserve">onditions </w:t>
            </w:r>
            <w:r>
              <w:rPr>
                <w:color w:val="000000" w:themeColor="text1"/>
                <w:sz w:val="24"/>
                <w:szCs w:val="24"/>
                <w:lang w:val="fr"/>
              </w:rPr>
              <w:t>P</w:t>
            </w:r>
            <w:r w:rsidRPr="00BE5E77">
              <w:rPr>
                <w:color w:val="000000" w:themeColor="text1"/>
                <w:sz w:val="24"/>
                <w:szCs w:val="24"/>
                <w:lang w:val="fr"/>
              </w:rPr>
              <w:t xml:space="preserve">articulières 4.21), ou </w:t>
            </w:r>
            <w:r>
              <w:rPr>
                <w:color w:val="000000" w:themeColor="text1"/>
                <w:sz w:val="24"/>
                <w:szCs w:val="24"/>
                <w:lang w:val="fr"/>
              </w:rPr>
              <w:t>manquement</w:t>
            </w:r>
            <w:r w:rsidRPr="00BE5E77">
              <w:rPr>
                <w:color w:val="000000" w:themeColor="text1"/>
                <w:sz w:val="24"/>
                <w:szCs w:val="24"/>
                <w:lang w:val="fr"/>
              </w:rPr>
              <w:t xml:space="preserve"> </w:t>
            </w:r>
            <w:r>
              <w:rPr>
                <w:color w:val="000000" w:themeColor="text1"/>
                <w:sz w:val="24"/>
                <w:szCs w:val="24"/>
                <w:lang w:val="fr"/>
              </w:rPr>
              <w:t>à</w:t>
            </w:r>
            <w:r w:rsidRPr="00BE5E77">
              <w:rPr>
                <w:color w:val="000000" w:themeColor="text1"/>
                <w:sz w:val="24"/>
                <w:szCs w:val="24"/>
                <w:lang w:val="fr"/>
              </w:rPr>
              <w:t xml:space="preserve"> présenter de tels rapports en temps opportun;</w:t>
            </w:r>
          </w:p>
          <w:p w14:paraId="1E988911" w14:textId="16A2BBF9" w:rsidR="007A2391" w:rsidRPr="00A03ECF" w:rsidRDefault="007A2391" w:rsidP="00877C0E">
            <w:pPr>
              <w:pStyle w:val="ClauseSubPara"/>
              <w:numPr>
                <w:ilvl w:val="0"/>
                <w:numId w:val="93"/>
              </w:numPr>
              <w:spacing w:before="120" w:after="120"/>
              <w:ind w:left="1588" w:hanging="540"/>
              <w:jc w:val="both"/>
              <w:rPr>
                <w:sz w:val="24"/>
                <w:szCs w:val="24"/>
                <w:lang w:val="fr-FR"/>
              </w:rPr>
            </w:pPr>
            <w:r w:rsidRPr="00BE5E77">
              <w:rPr>
                <w:color w:val="000000" w:themeColor="text1"/>
                <w:sz w:val="24"/>
                <w:szCs w:val="24"/>
                <w:lang w:val="fr"/>
              </w:rPr>
              <w:t>l</w:t>
            </w:r>
            <w:r>
              <w:rPr>
                <w:color w:val="000000" w:themeColor="text1"/>
                <w:sz w:val="24"/>
                <w:szCs w:val="24"/>
                <w:lang w:val="fr"/>
              </w:rPr>
              <w:t>e manquement</w:t>
            </w:r>
            <w:r w:rsidRPr="00BE5E77">
              <w:rPr>
                <w:color w:val="000000" w:themeColor="text1"/>
                <w:sz w:val="24"/>
                <w:szCs w:val="24"/>
                <w:lang w:val="fr"/>
              </w:rPr>
              <w:t xml:space="preserve"> </w:t>
            </w:r>
            <w:r>
              <w:rPr>
                <w:color w:val="000000" w:themeColor="text1"/>
                <w:sz w:val="24"/>
                <w:szCs w:val="24"/>
                <w:lang w:val="fr"/>
              </w:rPr>
              <w:t>à</w:t>
            </w:r>
            <w:r w:rsidRPr="00BE5E77">
              <w:rPr>
                <w:color w:val="000000" w:themeColor="text1"/>
                <w:sz w:val="24"/>
                <w:szCs w:val="24"/>
                <w:lang w:val="fr"/>
              </w:rPr>
              <w:t xml:space="preserve"> mettre en œuvre </w:t>
            </w:r>
            <w:r>
              <w:rPr>
                <w:color w:val="000000" w:themeColor="text1"/>
                <w:sz w:val="24"/>
                <w:szCs w:val="24"/>
                <w:lang w:val="fr"/>
              </w:rPr>
              <w:t xml:space="preserve">des mesures correctives </w:t>
            </w:r>
            <w:r w:rsidRPr="00BE5E77">
              <w:rPr>
                <w:color w:val="000000" w:themeColor="text1"/>
                <w:sz w:val="24"/>
                <w:szCs w:val="24"/>
                <w:lang w:val="fr"/>
              </w:rPr>
              <w:t xml:space="preserve">conformément aux instructions du </w:t>
            </w:r>
            <w:r>
              <w:rPr>
                <w:color w:val="000000" w:themeColor="text1"/>
                <w:sz w:val="24"/>
                <w:szCs w:val="24"/>
                <w:lang w:val="fr"/>
              </w:rPr>
              <w:t>R</w:t>
            </w:r>
            <w:r w:rsidRPr="00BE5E77">
              <w:rPr>
                <w:color w:val="000000" w:themeColor="text1"/>
                <w:sz w:val="24"/>
                <w:szCs w:val="24"/>
                <w:lang w:val="fr"/>
              </w:rPr>
              <w:t>eprésentant d</w:t>
            </w:r>
            <w:r>
              <w:rPr>
                <w:color w:val="000000" w:themeColor="text1"/>
                <w:sz w:val="24"/>
                <w:szCs w:val="24"/>
                <w:lang w:val="fr"/>
              </w:rPr>
              <w:t>u Maître d’Ouvrage</w:t>
            </w:r>
            <w:r w:rsidRPr="00BE5E77">
              <w:rPr>
                <w:color w:val="000000" w:themeColor="text1"/>
                <w:sz w:val="24"/>
                <w:szCs w:val="24"/>
                <w:lang w:val="fr"/>
              </w:rPr>
              <w:t xml:space="preserve"> dans les délais prescrits (p. ex., </w:t>
            </w:r>
            <w:r>
              <w:rPr>
                <w:color w:val="000000" w:themeColor="text1"/>
                <w:sz w:val="24"/>
                <w:szCs w:val="24"/>
                <w:lang w:val="fr"/>
              </w:rPr>
              <w:t>correction de</w:t>
            </w:r>
            <w:r w:rsidRPr="00BE5E77">
              <w:rPr>
                <w:color w:val="000000" w:themeColor="text1"/>
                <w:sz w:val="24"/>
                <w:szCs w:val="24"/>
                <w:lang w:val="fr"/>
              </w:rPr>
              <w:t xml:space="preserve"> non-conformité).</w:t>
            </w:r>
            <w:r>
              <w:rPr>
                <w:color w:val="000000" w:themeColor="text1"/>
                <w:sz w:val="24"/>
                <w:szCs w:val="24"/>
                <w:lang w:val="fr"/>
              </w:rPr>
              <w:t> »</w:t>
            </w:r>
          </w:p>
          <w:p w14:paraId="4BB0F74D" w14:textId="383DDDDE" w:rsidR="007A2391" w:rsidRPr="00BC191D" w:rsidRDefault="007A2391" w:rsidP="007A2391">
            <w:pPr>
              <w:shd w:val="clear" w:color="auto" w:fill="FDFDFD"/>
              <w:jc w:val="both"/>
              <w:rPr>
                <w:sz w:val="24"/>
                <w:szCs w:val="24"/>
                <w:lang w:eastAsia="en-US"/>
              </w:rPr>
            </w:pPr>
            <w:r w:rsidRPr="00A03ECF">
              <w:rPr>
                <w:sz w:val="24"/>
                <w:szCs w:val="24"/>
                <w:lang w:eastAsia="en-US"/>
              </w:rPr>
              <w:t>L</w:t>
            </w:r>
            <w:r>
              <w:rPr>
                <w:sz w:val="24"/>
                <w:szCs w:val="24"/>
                <w:lang w:eastAsia="en-US"/>
              </w:rPr>
              <w:t xml:space="preserve">e </w:t>
            </w:r>
            <w:r w:rsidRPr="00A03ECF">
              <w:rPr>
                <w:sz w:val="24"/>
                <w:szCs w:val="24"/>
                <w:lang w:eastAsia="en-US"/>
              </w:rPr>
              <w:t xml:space="preserve">dernier paragraphe suivant est </w:t>
            </w:r>
            <w:r w:rsidRPr="000C1F9C">
              <w:rPr>
                <w:sz w:val="24"/>
                <w:szCs w:val="24"/>
                <w:lang w:eastAsia="en-US"/>
              </w:rPr>
              <w:t>ajouté</w:t>
            </w:r>
            <w:r w:rsidRPr="00A03ECF">
              <w:rPr>
                <w:sz w:val="24"/>
                <w:szCs w:val="24"/>
                <w:lang w:eastAsia="en-US"/>
              </w:rPr>
              <w:t xml:space="preserve"> : « Comme il est précisé dans les </w:t>
            </w:r>
            <w:r>
              <w:rPr>
                <w:sz w:val="24"/>
                <w:szCs w:val="24"/>
                <w:lang w:eastAsia="en-US"/>
              </w:rPr>
              <w:t>D</w:t>
            </w:r>
            <w:r w:rsidRPr="00A03ECF">
              <w:rPr>
                <w:sz w:val="24"/>
                <w:szCs w:val="24"/>
                <w:lang w:eastAsia="en-US"/>
              </w:rPr>
              <w:t xml:space="preserve">onnées </w:t>
            </w:r>
            <w:r>
              <w:rPr>
                <w:sz w:val="24"/>
                <w:szCs w:val="24"/>
                <w:lang w:eastAsia="en-US"/>
              </w:rPr>
              <w:t>du Marché</w:t>
            </w:r>
            <w:r w:rsidRPr="00A03ECF">
              <w:rPr>
                <w:sz w:val="24"/>
                <w:szCs w:val="24"/>
                <w:lang w:eastAsia="en-US"/>
              </w:rPr>
              <w:t>, si l’</w:t>
            </w:r>
            <w:r>
              <w:rPr>
                <w:sz w:val="24"/>
                <w:szCs w:val="24"/>
                <w:lang w:eastAsia="en-US"/>
              </w:rPr>
              <w:t>E</w:t>
            </w:r>
            <w:r w:rsidRPr="00A03ECF">
              <w:rPr>
                <w:sz w:val="24"/>
                <w:szCs w:val="24"/>
                <w:lang w:eastAsia="en-US"/>
              </w:rPr>
              <w:t xml:space="preserve">ntrepreneur ne s’acquitte pas de ses obligations en matière de cybersécurité en vertu du </w:t>
            </w:r>
            <w:r>
              <w:rPr>
                <w:sz w:val="24"/>
                <w:szCs w:val="24"/>
                <w:lang w:eastAsia="en-US"/>
              </w:rPr>
              <w:t>Marché</w:t>
            </w:r>
            <w:r w:rsidRPr="00A03ECF">
              <w:rPr>
                <w:sz w:val="24"/>
                <w:szCs w:val="24"/>
                <w:lang w:eastAsia="en-US"/>
              </w:rPr>
              <w:t xml:space="preserve">, un montant évalué, tel que déterminé par le </w:t>
            </w:r>
            <w:r>
              <w:rPr>
                <w:sz w:val="24"/>
                <w:szCs w:val="24"/>
                <w:lang w:eastAsia="en-US"/>
              </w:rPr>
              <w:t>R</w:t>
            </w:r>
            <w:r w:rsidRPr="00A03ECF">
              <w:rPr>
                <w:sz w:val="24"/>
                <w:szCs w:val="24"/>
                <w:lang w:eastAsia="en-US"/>
              </w:rPr>
              <w:t>eprésentant d</w:t>
            </w:r>
            <w:r>
              <w:rPr>
                <w:sz w:val="24"/>
                <w:szCs w:val="24"/>
                <w:lang w:eastAsia="en-US"/>
              </w:rPr>
              <w:t>u Maître d’Ouvrage</w:t>
            </w:r>
            <w:r w:rsidRPr="00A03ECF">
              <w:rPr>
                <w:sz w:val="24"/>
                <w:szCs w:val="24"/>
                <w:lang w:eastAsia="en-US"/>
              </w:rPr>
              <w:t>, peut être retenu jusqu’à ce que l’obligation ait été exécutée. »</w:t>
            </w:r>
          </w:p>
        </w:tc>
      </w:tr>
      <w:tr w:rsidR="007A2391" w:rsidRPr="0000065A" w14:paraId="6396680F" w14:textId="77777777" w:rsidTr="00FF68BF">
        <w:tc>
          <w:tcPr>
            <w:tcW w:w="3239" w:type="dxa"/>
            <w:tcMar>
              <w:top w:w="57" w:type="dxa"/>
              <w:left w:w="57" w:type="dxa"/>
              <w:bottom w:w="57" w:type="dxa"/>
              <w:right w:w="57" w:type="dxa"/>
            </w:tcMar>
          </w:tcPr>
          <w:p w14:paraId="712BEA88" w14:textId="6EB76530" w:rsidR="007A2391" w:rsidRPr="00616A09" w:rsidRDefault="007A2391" w:rsidP="007A2391">
            <w:pPr>
              <w:pStyle w:val="S7Header2"/>
            </w:pPr>
            <w:bookmarkStart w:id="715" w:name="_Toc486845980"/>
            <w:r w:rsidRPr="00616A09">
              <w:t>Sous-clause 14.8</w:t>
            </w:r>
            <w:bookmarkEnd w:id="715"/>
          </w:p>
        </w:tc>
        <w:tc>
          <w:tcPr>
            <w:tcW w:w="7251" w:type="dxa"/>
            <w:tcMar>
              <w:top w:w="57" w:type="dxa"/>
              <w:left w:w="57" w:type="dxa"/>
              <w:bottom w:w="57" w:type="dxa"/>
              <w:right w:w="57" w:type="dxa"/>
            </w:tcMar>
          </w:tcPr>
          <w:p w14:paraId="3CD14F4E" w14:textId="77777777" w:rsidR="007A2391" w:rsidRPr="00BE5E77" w:rsidRDefault="007A2391" w:rsidP="007A2391">
            <w:pPr>
              <w:pStyle w:val="ListParagraph"/>
              <w:spacing w:before="120" w:after="120"/>
              <w:ind w:left="0"/>
              <w:jc w:val="both"/>
              <w:rPr>
                <w:b/>
                <w:sz w:val="24"/>
                <w:szCs w:val="24"/>
              </w:rPr>
            </w:pPr>
            <w:r w:rsidRPr="00BE5E77">
              <w:rPr>
                <w:b/>
                <w:sz w:val="24"/>
                <w:szCs w:val="24"/>
                <w:lang w:val="fr"/>
              </w:rPr>
              <w:t>Paiement</w:t>
            </w:r>
          </w:p>
          <w:p w14:paraId="44DC2C64" w14:textId="75974971" w:rsidR="007A2391" w:rsidRPr="00BE5E77" w:rsidRDefault="007A2391" w:rsidP="007A2391">
            <w:pPr>
              <w:spacing w:before="120" w:after="120"/>
              <w:ind w:left="35"/>
              <w:jc w:val="both"/>
              <w:rPr>
                <w:sz w:val="24"/>
                <w:szCs w:val="24"/>
              </w:rPr>
            </w:pPr>
            <w:r>
              <w:rPr>
                <w:sz w:val="24"/>
                <w:szCs w:val="24"/>
                <w:lang w:val="fr"/>
              </w:rPr>
              <w:t>Les alinéas (</w:t>
            </w:r>
            <w:r w:rsidRPr="00BE5E77">
              <w:rPr>
                <w:sz w:val="24"/>
                <w:szCs w:val="24"/>
                <w:lang w:val="fr"/>
              </w:rPr>
              <w:t xml:space="preserve">b) et (c) sont remplacés par </w:t>
            </w:r>
            <w:r>
              <w:rPr>
                <w:sz w:val="24"/>
                <w:szCs w:val="24"/>
                <w:lang w:val="fr"/>
              </w:rPr>
              <w:t>ce qui suit</w:t>
            </w:r>
          </w:p>
          <w:p w14:paraId="1E58DFC6" w14:textId="0522B6ED" w:rsidR="007A2391" w:rsidRPr="002C34C5" w:rsidRDefault="007A2391" w:rsidP="007A2391">
            <w:pPr>
              <w:pStyle w:val="ListParagraph"/>
              <w:spacing w:before="120" w:after="120"/>
              <w:ind w:left="432" w:hanging="432"/>
              <w:jc w:val="both"/>
              <w:rPr>
                <w:sz w:val="24"/>
                <w:szCs w:val="24"/>
              </w:rPr>
            </w:pPr>
            <w:r>
              <w:rPr>
                <w:sz w:val="24"/>
                <w:szCs w:val="24"/>
              </w:rPr>
              <w:t>« (</w:t>
            </w:r>
            <w:r w:rsidRPr="00BE5E77">
              <w:rPr>
                <w:sz w:val="24"/>
                <w:szCs w:val="24"/>
                <w:lang w:val="fr"/>
              </w:rPr>
              <w:t xml:space="preserve">b) le montant certifié dans chaque </w:t>
            </w:r>
            <w:r>
              <w:rPr>
                <w:sz w:val="24"/>
                <w:szCs w:val="24"/>
                <w:lang w:val="fr"/>
              </w:rPr>
              <w:t>Décompte</w:t>
            </w:r>
            <w:r w:rsidRPr="00BE5E77">
              <w:rPr>
                <w:sz w:val="24"/>
                <w:szCs w:val="24"/>
                <w:lang w:val="fr"/>
              </w:rPr>
              <w:t xml:space="preserve"> </w:t>
            </w:r>
            <w:r>
              <w:rPr>
                <w:sz w:val="24"/>
                <w:szCs w:val="24"/>
                <w:lang w:val="fr"/>
              </w:rPr>
              <w:t>Intermédia</w:t>
            </w:r>
            <w:r w:rsidRPr="00BE5E77">
              <w:rPr>
                <w:sz w:val="24"/>
                <w:szCs w:val="24"/>
                <w:lang w:val="fr"/>
              </w:rPr>
              <w:t xml:space="preserve">ire dans les 56 jours suivant la </w:t>
            </w:r>
            <w:r w:rsidRPr="000C1F9C">
              <w:rPr>
                <w:sz w:val="24"/>
                <w:szCs w:val="24"/>
                <w:lang w:val="fr"/>
              </w:rPr>
              <w:t>par le Représentant du Maître d’Ouvrage du Décompte correspondant et des pièces justificatives</w:t>
            </w:r>
            <w:r w:rsidRPr="00BE5E77">
              <w:rPr>
                <w:sz w:val="24"/>
                <w:szCs w:val="24"/>
                <w:lang w:val="fr"/>
              </w:rPr>
              <w:t>; ou, à un moment où le prêt ou le crédit de la Banque (à partir duquel une partie des paiements à l’</w:t>
            </w:r>
            <w:r>
              <w:rPr>
                <w:sz w:val="24"/>
                <w:szCs w:val="24"/>
                <w:lang w:val="fr"/>
              </w:rPr>
              <w:t>E</w:t>
            </w:r>
            <w:r w:rsidRPr="00BE5E77">
              <w:rPr>
                <w:sz w:val="24"/>
                <w:szCs w:val="24"/>
                <w:lang w:val="fr"/>
              </w:rPr>
              <w:t>ntrepreneur est effectué</w:t>
            </w:r>
            <w:r>
              <w:rPr>
                <w:sz w:val="24"/>
                <w:szCs w:val="24"/>
                <w:lang w:val="fr"/>
              </w:rPr>
              <w:t>e</w:t>
            </w:r>
            <w:r w:rsidRPr="00BE5E77">
              <w:rPr>
                <w:sz w:val="24"/>
                <w:szCs w:val="24"/>
                <w:lang w:val="fr"/>
              </w:rPr>
              <w:t xml:space="preserve">) est suspendu, le montant indiqué sur tout </w:t>
            </w:r>
            <w:r>
              <w:rPr>
                <w:sz w:val="24"/>
                <w:szCs w:val="24"/>
                <w:lang w:val="fr"/>
              </w:rPr>
              <w:t>Décompte</w:t>
            </w:r>
            <w:r w:rsidRPr="00BE5E77">
              <w:rPr>
                <w:sz w:val="24"/>
                <w:szCs w:val="24"/>
                <w:lang w:val="fr"/>
              </w:rPr>
              <w:t xml:space="preserve"> présenté par l’</w:t>
            </w:r>
            <w:r>
              <w:rPr>
                <w:sz w:val="24"/>
                <w:szCs w:val="24"/>
                <w:lang w:val="fr"/>
              </w:rPr>
              <w:t>E</w:t>
            </w:r>
            <w:r w:rsidRPr="00BE5E77">
              <w:rPr>
                <w:sz w:val="24"/>
                <w:szCs w:val="24"/>
                <w:lang w:val="fr"/>
              </w:rPr>
              <w:t>ntrepreneur</w:t>
            </w:r>
            <w:r>
              <w:rPr>
                <w:sz w:val="24"/>
                <w:szCs w:val="24"/>
                <w:lang w:val="fr"/>
              </w:rPr>
              <w:t>,</w:t>
            </w:r>
            <w:r w:rsidRPr="00BE5E77">
              <w:rPr>
                <w:sz w:val="24"/>
                <w:szCs w:val="24"/>
                <w:lang w:val="fr"/>
              </w:rPr>
              <w:t xml:space="preserve"> dans les 14 jours suivant la soumission </w:t>
            </w:r>
            <w:r>
              <w:rPr>
                <w:sz w:val="24"/>
                <w:szCs w:val="24"/>
                <w:lang w:val="fr"/>
              </w:rPr>
              <w:t>du Décompte</w:t>
            </w:r>
            <w:r w:rsidRPr="00BE5E77">
              <w:rPr>
                <w:sz w:val="24"/>
                <w:szCs w:val="24"/>
                <w:lang w:val="fr"/>
              </w:rPr>
              <w:t>, tout écart étant rectifié dans le prochain paiement à l’</w:t>
            </w:r>
            <w:r>
              <w:rPr>
                <w:sz w:val="24"/>
                <w:szCs w:val="24"/>
                <w:lang w:val="fr"/>
              </w:rPr>
              <w:t>E</w:t>
            </w:r>
            <w:r w:rsidRPr="00BE5E77">
              <w:rPr>
                <w:sz w:val="24"/>
                <w:szCs w:val="24"/>
                <w:lang w:val="fr"/>
              </w:rPr>
              <w:t xml:space="preserve">ntrepreneur; </w:t>
            </w:r>
            <w:r>
              <w:rPr>
                <w:sz w:val="24"/>
                <w:szCs w:val="24"/>
                <w:lang w:val="fr"/>
              </w:rPr>
              <w:t>e</w:t>
            </w:r>
            <w:r w:rsidRPr="00BE5E77">
              <w:rPr>
                <w:sz w:val="24"/>
                <w:szCs w:val="24"/>
                <w:lang w:val="fr"/>
              </w:rPr>
              <w:t>t</w:t>
            </w:r>
          </w:p>
          <w:p w14:paraId="07E126B3" w14:textId="2630377D" w:rsidR="007A2391" w:rsidRPr="00BE5E77" w:rsidRDefault="007A2391" w:rsidP="007A2391">
            <w:pPr>
              <w:pStyle w:val="ListParagraph"/>
              <w:spacing w:before="120" w:after="120"/>
              <w:ind w:left="432" w:hanging="432"/>
              <w:jc w:val="both"/>
              <w:rPr>
                <w:b/>
                <w:sz w:val="24"/>
                <w:szCs w:val="24"/>
              </w:rPr>
            </w:pPr>
            <w:r w:rsidRPr="00BE5E77">
              <w:rPr>
                <w:sz w:val="24"/>
                <w:szCs w:val="24"/>
                <w:lang w:val="fr"/>
              </w:rPr>
              <w:t xml:space="preserve">c) le montant certifié dans le </w:t>
            </w:r>
            <w:r>
              <w:rPr>
                <w:sz w:val="24"/>
                <w:szCs w:val="24"/>
                <w:lang w:val="fr"/>
              </w:rPr>
              <w:t>C</w:t>
            </w:r>
            <w:r w:rsidRPr="00BE5E77">
              <w:rPr>
                <w:sz w:val="24"/>
                <w:szCs w:val="24"/>
                <w:lang w:val="fr"/>
              </w:rPr>
              <w:t xml:space="preserve">ertificat de </w:t>
            </w:r>
            <w:r>
              <w:rPr>
                <w:sz w:val="24"/>
                <w:szCs w:val="24"/>
                <w:lang w:val="fr"/>
              </w:rPr>
              <w:t>P</w:t>
            </w:r>
            <w:r w:rsidRPr="00BE5E77">
              <w:rPr>
                <w:sz w:val="24"/>
                <w:szCs w:val="24"/>
                <w:lang w:val="fr"/>
              </w:rPr>
              <w:t xml:space="preserve">aiement final dans les 56 jours suivant la </w:t>
            </w:r>
            <w:r>
              <w:rPr>
                <w:sz w:val="24"/>
                <w:szCs w:val="24"/>
                <w:lang w:val="fr"/>
              </w:rPr>
              <w:t>réception p</w:t>
            </w:r>
            <w:r w:rsidRPr="00BE5E77">
              <w:rPr>
                <w:sz w:val="24"/>
                <w:szCs w:val="24"/>
                <w:lang w:val="fr"/>
              </w:rPr>
              <w:t>ar l</w:t>
            </w:r>
            <w:r>
              <w:rPr>
                <w:sz w:val="24"/>
                <w:szCs w:val="24"/>
                <w:lang w:val="fr"/>
              </w:rPr>
              <w:t>e Maître d’Ouvrage</w:t>
            </w:r>
            <w:r w:rsidRPr="00BE5E77">
              <w:rPr>
                <w:sz w:val="24"/>
                <w:szCs w:val="24"/>
                <w:lang w:val="fr"/>
              </w:rPr>
              <w:t xml:space="preserve"> de ce </w:t>
            </w:r>
            <w:r>
              <w:rPr>
                <w:sz w:val="24"/>
                <w:szCs w:val="24"/>
                <w:lang w:val="fr"/>
              </w:rPr>
              <w:t>C</w:t>
            </w:r>
            <w:r w:rsidRPr="00BE5E77">
              <w:rPr>
                <w:sz w:val="24"/>
                <w:szCs w:val="24"/>
                <w:lang w:val="fr"/>
              </w:rPr>
              <w:t xml:space="preserve">ertificat de </w:t>
            </w:r>
            <w:r>
              <w:rPr>
                <w:sz w:val="24"/>
                <w:szCs w:val="24"/>
                <w:lang w:val="fr"/>
              </w:rPr>
              <w:t>P</w:t>
            </w:r>
            <w:r w:rsidRPr="00BE5E77">
              <w:rPr>
                <w:sz w:val="24"/>
                <w:szCs w:val="24"/>
                <w:lang w:val="fr"/>
              </w:rPr>
              <w:t>aiement</w:t>
            </w:r>
            <w:r>
              <w:rPr>
                <w:sz w:val="24"/>
                <w:szCs w:val="24"/>
                <w:lang w:val="fr"/>
              </w:rPr>
              <w:t xml:space="preserve"> </w:t>
            </w:r>
            <w:r w:rsidRPr="00BE5E77">
              <w:rPr>
                <w:sz w:val="24"/>
                <w:szCs w:val="24"/>
                <w:lang w:val="fr"/>
              </w:rPr>
              <w:t>; ou, à un moment où le prêt ou le crédit de la Banque (à partir duquel une partie des paiements à l’entrepreneur est effectué</w:t>
            </w:r>
            <w:r>
              <w:rPr>
                <w:sz w:val="24"/>
                <w:szCs w:val="24"/>
                <w:lang w:val="fr"/>
              </w:rPr>
              <w:t>e</w:t>
            </w:r>
            <w:r w:rsidRPr="00BE5E77">
              <w:rPr>
                <w:sz w:val="24"/>
                <w:szCs w:val="24"/>
                <w:lang w:val="fr"/>
              </w:rPr>
              <w:t xml:space="preserve">) est suspendu, le montant incontesté indiqué dans </w:t>
            </w:r>
            <w:r>
              <w:rPr>
                <w:sz w:val="24"/>
                <w:szCs w:val="24"/>
                <w:lang w:val="fr"/>
              </w:rPr>
              <w:t>le Décompte</w:t>
            </w:r>
            <w:r w:rsidRPr="00BE5E77">
              <w:rPr>
                <w:sz w:val="24"/>
                <w:szCs w:val="24"/>
                <w:lang w:val="fr"/>
              </w:rPr>
              <w:t xml:space="preserve"> final dans les 56 jours suivant la date de notification de la suspension conformément à la sous-clause 16.2 [</w:t>
            </w:r>
            <w:r w:rsidRPr="000C1F9C">
              <w:rPr>
                <w:i/>
                <w:iCs/>
                <w:sz w:val="24"/>
                <w:szCs w:val="24"/>
                <w:lang w:val="fr"/>
              </w:rPr>
              <w:t>Résiliation par l’Entrepreneur</w:t>
            </w:r>
            <w:r w:rsidRPr="00BE5E77">
              <w:rPr>
                <w:sz w:val="24"/>
                <w:szCs w:val="24"/>
                <w:lang w:val="fr"/>
              </w:rPr>
              <w:t>].</w:t>
            </w:r>
            <w:r>
              <w:rPr>
                <w:sz w:val="24"/>
                <w:szCs w:val="24"/>
                <w:lang w:val="fr"/>
              </w:rPr>
              <w:t> »</w:t>
            </w:r>
          </w:p>
        </w:tc>
      </w:tr>
      <w:tr w:rsidR="007A2391" w:rsidRPr="0000065A" w14:paraId="14AAC654" w14:textId="77777777" w:rsidTr="00FF68BF">
        <w:tc>
          <w:tcPr>
            <w:tcW w:w="3239" w:type="dxa"/>
            <w:tcMar>
              <w:top w:w="57" w:type="dxa"/>
              <w:left w:w="57" w:type="dxa"/>
              <w:bottom w:w="57" w:type="dxa"/>
              <w:right w:w="57" w:type="dxa"/>
            </w:tcMar>
          </w:tcPr>
          <w:p w14:paraId="1C22E8C9" w14:textId="3762876F" w:rsidR="007A2391" w:rsidRPr="00616A09" w:rsidRDefault="007A2391" w:rsidP="007A2391">
            <w:pPr>
              <w:pStyle w:val="S7Header2"/>
            </w:pPr>
            <w:bookmarkStart w:id="716" w:name="_Toc486845981"/>
            <w:r w:rsidRPr="00616A09">
              <w:t>Sous-clause 14.9</w:t>
            </w:r>
            <w:bookmarkEnd w:id="716"/>
          </w:p>
        </w:tc>
        <w:tc>
          <w:tcPr>
            <w:tcW w:w="7251" w:type="dxa"/>
            <w:tcMar>
              <w:top w:w="57" w:type="dxa"/>
              <w:left w:w="57" w:type="dxa"/>
              <w:bottom w:w="57" w:type="dxa"/>
              <w:right w:w="57" w:type="dxa"/>
            </w:tcMar>
          </w:tcPr>
          <w:p w14:paraId="024918A0" w14:textId="54D62BB3" w:rsidR="007A2391" w:rsidRPr="00BE5E77" w:rsidRDefault="007A2391" w:rsidP="007A2391">
            <w:pPr>
              <w:pStyle w:val="ListParagraph"/>
              <w:spacing w:before="120" w:after="120"/>
              <w:ind w:left="0"/>
              <w:jc w:val="both"/>
              <w:rPr>
                <w:b/>
                <w:sz w:val="24"/>
                <w:szCs w:val="24"/>
              </w:rPr>
            </w:pPr>
            <w:r w:rsidRPr="00BE5E77">
              <w:rPr>
                <w:b/>
                <w:sz w:val="24"/>
                <w:szCs w:val="24"/>
                <w:lang w:val="fr"/>
              </w:rPr>
              <w:t>Retard de Paiement</w:t>
            </w:r>
          </w:p>
          <w:p w14:paraId="49426F0B" w14:textId="2B2C012F" w:rsidR="007A2391" w:rsidRPr="00BE5E77" w:rsidRDefault="007A2391" w:rsidP="007A2391">
            <w:pPr>
              <w:pStyle w:val="ListParagraph"/>
              <w:spacing w:before="120" w:after="120"/>
              <w:ind w:left="0"/>
              <w:jc w:val="both"/>
              <w:rPr>
                <w:b/>
                <w:sz w:val="24"/>
                <w:szCs w:val="24"/>
              </w:rPr>
            </w:pPr>
            <w:r w:rsidRPr="00BE5E77">
              <w:rPr>
                <w:sz w:val="24"/>
                <w:szCs w:val="24"/>
                <w:lang w:val="fr"/>
              </w:rPr>
              <w:t>Dans le deuxième paragraphe, 4</w:t>
            </w:r>
            <w:r>
              <w:rPr>
                <w:sz w:val="24"/>
                <w:szCs w:val="24"/>
                <w:lang w:val="fr"/>
              </w:rPr>
              <w:t>ième</w:t>
            </w:r>
            <w:r w:rsidRPr="00BE5E77">
              <w:rPr>
                <w:sz w:val="24"/>
                <w:szCs w:val="24"/>
                <w:lang w:val="fr"/>
              </w:rPr>
              <w:t xml:space="preserve"> ligne, après « </w:t>
            </w:r>
            <w:r>
              <w:rPr>
                <w:sz w:val="24"/>
                <w:szCs w:val="24"/>
                <w:lang w:val="fr"/>
              </w:rPr>
              <w:t>la devis</w:t>
            </w:r>
            <w:r w:rsidRPr="00BE5E77">
              <w:rPr>
                <w:sz w:val="24"/>
                <w:szCs w:val="24"/>
                <w:lang w:val="fr"/>
              </w:rPr>
              <w:t xml:space="preserve">e </w:t>
            </w:r>
            <w:r w:rsidRPr="000C1F9C">
              <w:rPr>
                <w:sz w:val="24"/>
                <w:szCs w:val="24"/>
                <w:lang w:val="fr"/>
              </w:rPr>
              <w:t xml:space="preserve">(ou les devises s’il y en a plusieurs) </w:t>
            </w:r>
            <w:r w:rsidRPr="00BE5E77">
              <w:rPr>
                <w:sz w:val="24"/>
                <w:szCs w:val="24"/>
                <w:lang w:val="fr"/>
              </w:rPr>
              <w:t>de paiement », ce qui suit est inséré</w:t>
            </w:r>
            <w:r>
              <w:rPr>
                <w:sz w:val="24"/>
                <w:szCs w:val="24"/>
                <w:lang w:val="fr"/>
              </w:rPr>
              <w:t xml:space="preserve"> </w:t>
            </w:r>
            <w:r w:rsidRPr="00BE5E77">
              <w:rPr>
                <w:sz w:val="24"/>
                <w:szCs w:val="24"/>
                <w:lang w:val="fr"/>
              </w:rPr>
              <w:t>: « ou, s</w:t>
            </w:r>
            <w:r>
              <w:rPr>
                <w:sz w:val="24"/>
                <w:szCs w:val="24"/>
                <w:lang w:val="fr"/>
              </w:rPr>
              <w:t>’il</w:t>
            </w:r>
            <w:r w:rsidRPr="00BE5E77">
              <w:rPr>
                <w:sz w:val="24"/>
                <w:szCs w:val="24"/>
                <w:lang w:val="fr"/>
              </w:rPr>
              <w:t xml:space="preserve"> n’est pas disponible, le taux interbancaire offert »,</w:t>
            </w:r>
          </w:p>
        </w:tc>
      </w:tr>
      <w:tr w:rsidR="007A2391" w:rsidRPr="0000065A" w14:paraId="3C3D57EB" w14:textId="77777777" w:rsidTr="00FF68BF">
        <w:tc>
          <w:tcPr>
            <w:tcW w:w="3239" w:type="dxa"/>
            <w:tcMar>
              <w:top w:w="57" w:type="dxa"/>
              <w:left w:w="57" w:type="dxa"/>
              <w:bottom w:w="57" w:type="dxa"/>
              <w:right w:w="57" w:type="dxa"/>
            </w:tcMar>
          </w:tcPr>
          <w:p w14:paraId="76873A03" w14:textId="6EE25D21" w:rsidR="007A2391" w:rsidRPr="00616A09" w:rsidRDefault="007A2391" w:rsidP="007A2391">
            <w:pPr>
              <w:pStyle w:val="S7Header2"/>
            </w:pPr>
            <w:bookmarkStart w:id="717" w:name="_Toc486845982"/>
            <w:r w:rsidRPr="00616A09">
              <w:t>Sous-clause 14.10</w:t>
            </w:r>
            <w:bookmarkEnd w:id="717"/>
          </w:p>
        </w:tc>
        <w:tc>
          <w:tcPr>
            <w:tcW w:w="7251" w:type="dxa"/>
            <w:tcMar>
              <w:top w:w="57" w:type="dxa"/>
              <w:left w:w="57" w:type="dxa"/>
              <w:bottom w:w="57" w:type="dxa"/>
              <w:right w:w="57" w:type="dxa"/>
            </w:tcMar>
          </w:tcPr>
          <w:p w14:paraId="3CC97974" w14:textId="52363A32" w:rsidR="007A2391" w:rsidRPr="00C91426" w:rsidRDefault="007A2391" w:rsidP="007A2391">
            <w:pPr>
              <w:pStyle w:val="ListParagraph"/>
              <w:spacing w:before="120" w:after="120"/>
              <w:ind w:left="0"/>
              <w:jc w:val="both"/>
              <w:rPr>
                <w:b/>
                <w:sz w:val="24"/>
                <w:szCs w:val="24"/>
              </w:rPr>
            </w:pPr>
            <w:r w:rsidRPr="00C91426">
              <w:rPr>
                <w:b/>
                <w:sz w:val="24"/>
                <w:szCs w:val="24"/>
                <w:lang w:val="fr"/>
              </w:rPr>
              <w:t>Paiement de l</w:t>
            </w:r>
            <w:r>
              <w:rPr>
                <w:b/>
                <w:sz w:val="24"/>
                <w:szCs w:val="24"/>
                <w:lang w:val="fr"/>
              </w:rPr>
              <w:t>a Retenue de Garantie</w:t>
            </w:r>
          </w:p>
          <w:p w14:paraId="1845346E" w14:textId="77777777" w:rsidR="007A2391" w:rsidRPr="00C91426" w:rsidRDefault="007A2391" w:rsidP="007A2391">
            <w:pPr>
              <w:pStyle w:val="ListParagraph"/>
              <w:spacing w:before="120" w:after="120"/>
              <w:ind w:left="72" w:hanging="72"/>
              <w:jc w:val="both"/>
              <w:rPr>
                <w:sz w:val="24"/>
                <w:szCs w:val="24"/>
              </w:rPr>
            </w:pPr>
            <w:r w:rsidRPr="00C91426">
              <w:rPr>
                <w:sz w:val="24"/>
                <w:szCs w:val="24"/>
                <w:lang w:val="fr"/>
              </w:rPr>
              <w:t>Ce qui suit est ajouté à la fin de la sous-clause :</w:t>
            </w:r>
          </w:p>
          <w:p w14:paraId="31F918E8" w14:textId="47CDA434" w:rsidR="007A2391" w:rsidRPr="0000065A" w:rsidRDefault="007A2391" w:rsidP="007A2391">
            <w:pPr>
              <w:pStyle w:val="ListParagraph"/>
              <w:spacing w:before="120" w:after="120"/>
              <w:ind w:left="0"/>
              <w:jc w:val="both"/>
            </w:pPr>
            <w:r w:rsidRPr="00C91426">
              <w:rPr>
                <w:sz w:val="24"/>
                <w:szCs w:val="24"/>
                <w:lang w:val="fr"/>
              </w:rPr>
              <w:t xml:space="preserve">« Sauf indication contraire dans le </w:t>
            </w:r>
            <w:r>
              <w:rPr>
                <w:sz w:val="24"/>
                <w:szCs w:val="24"/>
                <w:lang w:val="fr"/>
              </w:rPr>
              <w:t>Marché</w:t>
            </w:r>
            <w:r w:rsidRPr="00C91426">
              <w:rPr>
                <w:sz w:val="24"/>
                <w:szCs w:val="24"/>
                <w:lang w:val="fr"/>
              </w:rPr>
              <w:t xml:space="preserve">, lorsque le </w:t>
            </w:r>
            <w:r>
              <w:rPr>
                <w:sz w:val="24"/>
                <w:szCs w:val="24"/>
                <w:lang w:val="fr"/>
              </w:rPr>
              <w:t>C</w:t>
            </w:r>
            <w:r w:rsidRPr="00C91426">
              <w:rPr>
                <w:sz w:val="24"/>
                <w:szCs w:val="24"/>
                <w:lang w:val="fr"/>
              </w:rPr>
              <w:t xml:space="preserve">ertificat de </w:t>
            </w:r>
            <w:r>
              <w:rPr>
                <w:sz w:val="24"/>
                <w:szCs w:val="24"/>
                <w:lang w:val="fr"/>
              </w:rPr>
              <w:t>M</w:t>
            </w:r>
            <w:r w:rsidRPr="00C91426">
              <w:rPr>
                <w:sz w:val="24"/>
                <w:szCs w:val="24"/>
                <w:lang w:val="fr"/>
              </w:rPr>
              <w:t xml:space="preserve">ise en </w:t>
            </w:r>
            <w:r>
              <w:rPr>
                <w:sz w:val="24"/>
                <w:szCs w:val="24"/>
                <w:lang w:val="fr"/>
              </w:rPr>
              <w:t>S</w:t>
            </w:r>
            <w:r w:rsidRPr="00C91426">
              <w:rPr>
                <w:sz w:val="24"/>
                <w:szCs w:val="24"/>
                <w:lang w:val="fr"/>
              </w:rPr>
              <w:t xml:space="preserve">ervice a été délivré pour les </w:t>
            </w:r>
            <w:r>
              <w:rPr>
                <w:sz w:val="24"/>
                <w:szCs w:val="24"/>
                <w:lang w:val="fr"/>
              </w:rPr>
              <w:t>Ouvrages</w:t>
            </w:r>
            <w:r w:rsidRPr="00C91426">
              <w:rPr>
                <w:sz w:val="24"/>
                <w:szCs w:val="24"/>
                <w:lang w:val="fr"/>
              </w:rPr>
              <w:t xml:space="preserve"> et que la première moitié de l</w:t>
            </w:r>
            <w:r>
              <w:rPr>
                <w:sz w:val="24"/>
                <w:szCs w:val="24"/>
                <w:lang w:val="fr"/>
              </w:rPr>
              <w:t xml:space="preserve">a Retenue </w:t>
            </w:r>
            <w:r w:rsidRPr="00C91426">
              <w:rPr>
                <w:sz w:val="24"/>
                <w:szCs w:val="24"/>
                <w:lang w:val="fr"/>
              </w:rPr>
              <w:t xml:space="preserve">a été certifiée pour paiement par le </w:t>
            </w:r>
            <w:r>
              <w:rPr>
                <w:sz w:val="24"/>
                <w:szCs w:val="24"/>
                <w:lang w:val="fr"/>
              </w:rPr>
              <w:t>R</w:t>
            </w:r>
            <w:r w:rsidRPr="00C91426">
              <w:rPr>
                <w:sz w:val="24"/>
                <w:szCs w:val="24"/>
                <w:lang w:val="fr"/>
              </w:rPr>
              <w:t>eprésentant d</w:t>
            </w:r>
            <w:r>
              <w:rPr>
                <w:sz w:val="24"/>
                <w:szCs w:val="24"/>
                <w:lang w:val="fr"/>
              </w:rPr>
              <w:t>u Maître d’Ouvrage</w:t>
            </w:r>
            <w:r w:rsidRPr="00C91426">
              <w:rPr>
                <w:sz w:val="24"/>
                <w:szCs w:val="24"/>
                <w:lang w:val="fr"/>
              </w:rPr>
              <w:t>, l’</w:t>
            </w:r>
            <w:r>
              <w:rPr>
                <w:sz w:val="24"/>
                <w:szCs w:val="24"/>
                <w:lang w:val="fr"/>
              </w:rPr>
              <w:t>E</w:t>
            </w:r>
            <w:r w:rsidRPr="00C91426">
              <w:rPr>
                <w:sz w:val="24"/>
                <w:szCs w:val="24"/>
                <w:lang w:val="fr"/>
              </w:rPr>
              <w:t>ntrepreneur a le droit de substituer une garantie, sous la forme annexée aux conditions particulières ou sous une autre forme approuvée par l</w:t>
            </w:r>
            <w:r>
              <w:rPr>
                <w:sz w:val="24"/>
                <w:szCs w:val="24"/>
                <w:lang w:val="fr"/>
              </w:rPr>
              <w:t>e Maître d’Ouvrage</w:t>
            </w:r>
            <w:r w:rsidRPr="00C91426">
              <w:rPr>
                <w:sz w:val="24"/>
                <w:szCs w:val="24"/>
                <w:lang w:val="fr"/>
              </w:rPr>
              <w:t xml:space="preserve"> et émise par une banque ou une institution financière réputée</w:t>
            </w:r>
            <w:r>
              <w:rPr>
                <w:sz w:val="24"/>
                <w:szCs w:val="24"/>
                <w:lang w:val="fr"/>
              </w:rPr>
              <w:t>,</w:t>
            </w:r>
            <w:r w:rsidRPr="00C91426">
              <w:rPr>
                <w:sz w:val="24"/>
                <w:szCs w:val="24"/>
                <w:lang w:val="fr"/>
              </w:rPr>
              <w:t xml:space="preserve"> choisie par l’</w:t>
            </w:r>
            <w:r>
              <w:rPr>
                <w:sz w:val="24"/>
                <w:szCs w:val="24"/>
                <w:lang w:val="fr"/>
              </w:rPr>
              <w:t>E</w:t>
            </w:r>
            <w:r w:rsidRPr="00C91426">
              <w:rPr>
                <w:sz w:val="24"/>
                <w:szCs w:val="24"/>
                <w:lang w:val="fr"/>
              </w:rPr>
              <w:t>ntrepreneur, pour la deuxième moitié de l</w:t>
            </w:r>
            <w:r>
              <w:rPr>
                <w:sz w:val="24"/>
                <w:szCs w:val="24"/>
                <w:lang w:val="fr"/>
              </w:rPr>
              <w:t>a Retenue</w:t>
            </w:r>
            <w:r w:rsidRPr="00C91426">
              <w:rPr>
                <w:sz w:val="24"/>
                <w:szCs w:val="24"/>
                <w:lang w:val="fr"/>
              </w:rPr>
              <w:t>. L’</w:t>
            </w:r>
            <w:r>
              <w:rPr>
                <w:sz w:val="24"/>
                <w:szCs w:val="24"/>
                <w:lang w:val="fr"/>
              </w:rPr>
              <w:t>E</w:t>
            </w:r>
            <w:r w:rsidRPr="00C91426">
              <w:rPr>
                <w:sz w:val="24"/>
                <w:szCs w:val="24"/>
                <w:lang w:val="fr"/>
              </w:rPr>
              <w:t xml:space="preserve">ntrepreneur doit s’assurer que la </w:t>
            </w:r>
            <w:r>
              <w:rPr>
                <w:sz w:val="24"/>
                <w:szCs w:val="24"/>
                <w:lang w:val="fr"/>
              </w:rPr>
              <w:t>g</w:t>
            </w:r>
            <w:r w:rsidRPr="00C91426">
              <w:rPr>
                <w:sz w:val="24"/>
                <w:szCs w:val="24"/>
                <w:lang w:val="fr"/>
              </w:rPr>
              <w:t xml:space="preserve">arantie </w:t>
            </w:r>
            <w:r>
              <w:rPr>
                <w:sz w:val="24"/>
                <w:szCs w:val="24"/>
                <w:lang w:val="fr"/>
              </w:rPr>
              <w:t>est</w:t>
            </w:r>
            <w:r w:rsidRPr="00C91426">
              <w:rPr>
                <w:sz w:val="24"/>
                <w:szCs w:val="24"/>
                <w:lang w:val="fr"/>
              </w:rPr>
              <w:t xml:space="preserve"> dans les montants et les </w:t>
            </w:r>
            <w:r>
              <w:rPr>
                <w:sz w:val="24"/>
                <w:szCs w:val="24"/>
                <w:lang w:val="fr"/>
              </w:rPr>
              <w:t>monnaie</w:t>
            </w:r>
            <w:r w:rsidRPr="00C91426">
              <w:rPr>
                <w:sz w:val="24"/>
                <w:szCs w:val="24"/>
                <w:lang w:val="fr"/>
              </w:rPr>
              <w:t xml:space="preserve"> de la deuxième moitié de l</w:t>
            </w:r>
            <w:r>
              <w:rPr>
                <w:sz w:val="24"/>
                <w:szCs w:val="24"/>
                <w:lang w:val="fr"/>
              </w:rPr>
              <w:t xml:space="preserve">a Retenue </w:t>
            </w:r>
            <w:r w:rsidRPr="00C91426">
              <w:rPr>
                <w:sz w:val="24"/>
                <w:szCs w:val="24"/>
                <w:lang w:val="fr"/>
              </w:rPr>
              <w:t xml:space="preserve">et qu’elle </w:t>
            </w:r>
            <w:r>
              <w:rPr>
                <w:sz w:val="24"/>
                <w:szCs w:val="24"/>
                <w:lang w:val="fr"/>
              </w:rPr>
              <w:t>est</w:t>
            </w:r>
            <w:r w:rsidRPr="00C91426">
              <w:rPr>
                <w:sz w:val="24"/>
                <w:szCs w:val="24"/>
                <w:lang w:val="fr"/>
              </w:rPr>
              <w:t xml:space="preserve"> valide et exécutoire jusqu’à ce que l’</w:t>
            </w:r>
            <w:r>
              <w:rPr>
                <w:sz w:val="24"/>
                <w:szCs w:val="24"/>
                <w:lang w:val="fr"/>
              </w:rPr>
              <w:t>E</w:t>
            </w:r>
            <w:r w:rsidRPr="00C91426">
              <w:rPr>
                <w:sz w:val="24"/>
                <w:szCs w:val="24"/>
                <w:lang w:val="fr"/>
              </w:rPr>
              <w:t xml:space="preserve">ntrepreneur ait exécuté et terminé les </w:t>
            </w:r>
            <w:r>
              <w:rPr>
                <w:sz w:val="24"/>
                <w:szCs w:val="24"/>
                <w:lang w:val="fr"/>
              </w:rPr>
              <w:t>Ouvrages</w:t>
            </w:r>
            <w:r w:rsidRPr="00C91426">
              <w:rPr>
                <w:sz w:val="24"/>
                <w:szCs w:val="24"/>
                <w:lang w:val="fr"/>
              </w:rPr>
              <w:t xml:space="preserve"> et corrigé tout défaut, tel que spécifié p</w:t>
            </w:r>
            <w:r>
              <w:rPr>
                <w:sz w:val="24"/>
                <w:szCs w:val="24"/>
                <w:lang w:val="fr"/>
              </w:rPr>
              <w:t xml:space="preserve">ar la Garantie de Bonne Exécution à la </w:t>
            </w:r>
            <w:r w:rsidRPr="00C91426">
              <w:rPr>
                <w:sz w:val="24"/>
                <w:szCs w:val="24"/>
                <w:lang w:val="fr"/>
              </w:rPr>
              <w:t>sous-clause 4.2. À la réception par l</w:t>
            </w:r>
            <w:r>
              <w:rPr>
                <w:sz w:val="24"/>
                <w:szCs w:val="24"/>
                <w:lang w:val="fr"/>
              </w:rPr>
              <w:t>e Maître d’Ouvrage</w:t>
            </w:r>
            <w:r w:rsidRPr="00C91426">
              <w:rPr>
                <w:sz w:val="24"/>
                <w:szCs w:val="24"/>
                <w:lang w:val="fr"/>
              </w:rPr>
              <w:t xml:space="preserve"> de la garantie requise, le </w:t>
            </w:r>
            <w:r>
              <w:rPr>
                <w:sz w:val="24"/>
                <w:szCs w:val="24"/>
                <w:lang w:val="fr"/>
              </w:rPr>
              <w:t>R</w:t>
            </w:r>
            <w:r w:rsidRPr="00C91426">
              <w:rPr>
                <w:sz w:val="24"/>
                <w:szCs w:val="24"/>
                <w:lang w:val="fr"/>
              </w:rPr>
              <w:t>eprésentant d</w:t>
            </w:r>
            <w:r>
              <w:rPr>
                <w:sz w:val="24"/>
                <w:szCs w:val="24"/>
                <w:lang w:val="fr"/>
              </w:rPr>
              <w:t>u Maître d’Ouvrage</w:t>
            </w:r>
            <w:r w:rsidRPr="00C91426">
              <w:rPr>
                <w:sz w:val="24"/>
                <w:szCs w:val="24"/>
                <w:lang w:val="fr"/>
              </w:rPr>
              <w:t xml:space="preserve"> certifie</w:t>
            </w:r>
            <w:r>
              <w:rPr>
                <w:sz w:val="24"/>
                <w:szCs w:val="24"/>
                <w:lang w:val="fr"/>
              </w:rPr>
              <w:t>ra</w:t>
            </w:r>
            <w:r w:rsidRPr="00C91426">
              <w:rPr>
                <w:sz w:val="24"/>
                <w:szCs w:val="24"/>
                <w:lang w:val="fr"/>
              </w:rPr>
              <w:t xml:space="preserve"> et l</w:t>
            </w:r>
            <w:r>
              <w:rPr>
                <w:sz w:val="24"/>
                <w:szCs w:val="24"/>
                <w:lang w:val="fr"/>
              </w:rPr>
              <w:t>e Maître d’Ouvrage</w:t>
            </w:r>
            <w:r w:rsidRPr="00C91426">
              <w:rPr>
                <w:sz w:val="24"/>
                <w:szCs w:val="24"/>
                <w:lang w:val="fr"/>
              </w:rPr>
              <w:t xml:space="preserve"> payer</w:t>
            </w:r>
            <w:r>
              <w:rPr>
                <w:sz w:val="24"/>
                <w:szCs w:val="24"/>
                <w:lang w:val="fr"/>
              </w:rPr>
              <w:t>a</w:t>
            </w:r>
            <w:r w:rsidRPr="00C91426">
              <w:rPr>
                <w:sz w:val="24"/>
                <w:szCs w:val="24"/>
                <w:lang w:val="fr"/>
              </w:rPr>
              <w:t xml:space="preserve"> la deuxième moitié de l</w:t>
            </w:r>
            <w:r>
              <w:rPr>
                <w:sz w:val="24"/>
                <w:szCs w:val="24"/>
                <w:lang w:val="fr"/>
              </w:rPr>
              <w:t>a Retenue</w:t>
            </w:r>
            <w:r w:rsidRPr="00C91426">
              <w:rPr>
                <w:sz w:val="24"/>
                <w:szCs w:val="24"/>
                <w:lang w:val="fr"/>
              </w:rPr>
              <w:t xml:space="preserve">. La libération de la deuxième moitié de </w:t>
            </w:r>
            <w:r>
              <w:rPr>
                <w:sz w:val="24"/>
                <w:szCs w:val="24"/>
                <w:lang w:val="fr"/>
              </w:rPr>
              <w:t>la Retenue</w:t>
            </w:r>
            <w:r w:rsidRPr="00C91426">
              <w:rPr>
                <w:sz w:val="24"/>
                <w:szCs w:val="24"/>
                <w:lang w:val="fr"/>
              </w:rPr>
              <w:t xml:space="preserve"> contre une garantie</w:t>
            </w:r>
            <w:r>
              <w:rPr>
                <w:sz w:val="24"/>
                <w:szCs w:val="24"/>
                <w:lang w:val="fr"/>
              </w:rPr>
              <w:t xml:space="preserve"> bancaire</w:t>
            </w:r>
            <w:r w:rsidRPr="00C91426">
              <w:rPr>
                <w:sz w:val="24"/>
                <w:szCs w:val="24"/>
                <w:lang w:val="fr"/>
              </w:rPr>
              <w:t xml:space="preserve"> remplacer</w:t>
            </w:r>
            <w:r>
              <w:rPr>
                <w:sz w:val="24"/>
                <w:szCs w:val="24"/>
                <w:lang w:val="fr"/>
              </w:rPr>
              <w:t>a</w:t>
            </w:r>
            <w:r w:rsidRPr="00C91426">
              <w:rPr>
                <w:sz w:val="24"/>
                <w:szCs w:val="24"/>
                <w:lang w:val="fr"/>
              </w:rPr>
              <w:t xml:space="preserve"> la libération en vertu du deuxième </w:t>
            </w:r>
            <w:r>
              <w:rPr>
                <w:sz w:val="24"/>
                <w:szCs w:val="24"/>
                <w:lang w:val="fr"/>
              </w:rPr>
              <w:t>paragraphe</w:t>
            </w:r>
            <w:r w:rsidRPr="00C91426">
              <w:rPr>
                <w:sz w:val="24"/>
                <w:szCs w:val="24"/>
                <w:lang w:val="fr"/>
              </w:rPr>
              <w:t xml:space="preserve"> de cette sous-clause. L</w:t>
            </w:r>
            <w:r>
              <w:rPr>
                <w:sz w:val="24"/>
                <w:szCs w:val="24"/>
                <w:lang w:val="fr"/>
              </w:rPr>
              <w:t>e Maître d’Ouvrage</w:t>
            </w:r>
            <w:r w:rsidRPr="00C91426">
              <w:rPr>
                <w:sz w:val="24"/>
                <w:szCs w:val="24"/>
                <w:lang w:val="fr"/>
              </w:rPr>
              <w:t xml:space="preserve"> doit retourner la garantie </w:t>
            </w:r>
            <w:r>
              <w:rPr>
                <w:sz w:val="24"/>
                <w:szCs w:val="24"/>
                <w:lang w:val="fr"/>
              </w:rPr>
              <w:t xml:space="preserve">bancaire </w:t>
            </w:r>
            <w:r w:rsidRPr="00C91426">
              <w:rPr>
                <w:sz w:val="24"/>
                <w:szCs w:val="24"/>
                <w:lang w:val="fr"/>
              </w:rPr>
              <w:t>à l’</w:t>
            </w:r>
            <w:r>
              <w:rPr>
                <w:sz w:val="24"/>
                <w:szCs w:val="24"/>
                <w:lang w:val="fr"/>
              </w:rPr>
              <w:t>E</w:t>
            </w:r>
            <w:r w:rsidRPr="00C91426">
              <w:rPr>
                <w:sz w:val="24"/>
                <w:szCs w:val="24"/>
                <w:lang w:val="fr"/>
              </w:rPr>
              <w:t>ntrepreneur dans les 21 jours suivant la réception d’une copie d</w:t>
            </w:r>
            <w:r>
              <w:rPr>
                <w:sz w:val="24"/>
                <w:szCs w:val="24"/>
                <w:lang w:val="fr"/>
              </w:rPr>
              <w:t>u Certificat de Bonne Exécution</w:t>
            </w:r>
            <w:r w:rsidRPr="00C91426">
              <w:rPr>
                <w:sz w:val="24"/>
                <w:szCs w:val="24"/>
                <w:lang w:val="fr"/>
              </w:rPr>
              <w:t>.</w:t>
            </w:r>
          </w:p>
        </w:tc>
      </w:tr>
      <w:tr w:rsidR="007A2391" w:rsidRPr="0000065A" w14:paraId="568247DC" w14:textId="77777777" w:rsidTr="00FF68BF">
        <w:tc>
          <w:tcPr>
            <w:tcW w:w="3239" w:type="dxa"/>
            <w:tcMar>
              <w:top w:w="57" w:type="dxa"/>
              <w:left w:w="57" w:type="dxa"/>
              <w:bottom w:w="57" w:type="dxa"/>
              <w:right w:w="57" w:type="dxa"/>
            </w:tcMar>
          </w:tcPr>
          <w:p w14:paraId="1862B1D5" w14:textId="3A5D2312" w:rsidR="007A2391" w:rsidRPr="00616A09" w:rsidRDefault="007A2391" w:rsidP="007A2391">
            <w:pPr>
              <w:pStyle w:val="S7Header2"/>
            </w:pPr>
            <w:bookmarkStart w:id="718" w:name="_Toc486845983"/>
            <w:r w:rsidRPr="00616A09">
              <w:t>Sous-clause 14.12</w:t>
            </w:r>
            <w:bookmarkEnd w:id="718"/>
          </w:p>
        </w:tc>
        <w:tc>
          <w:tcPr>
            <w:tcW w:w="7251" w:type="dxa"/>
            <w:tcMar>
              <w:top w:w="57" w:type="dxa"/>
              <w:left w:w="57" w:type="dxa"/>
              <w:bottom w:w="57" w:type="dxa"/>
              <w:right w:w="57" w:type="dxa"/>
            </w:tcMar>
          </w:tcPr>
          <w:p w14:paraId="1D4CFB98" w14:textId="35EED3C0" w:rsidR="007A2391" w:rsidRPr="009B16BA" w:rsidRDefault="007A2391" w:rsidP="007A2391">
            <w:pPr>
              <w:pStyle w:val="ListParagraph"/>
              <w:spacing w:before="120" w:after="120"/>
              <w:ind w:left="0"/>
              <w:jc w:val="both"/>
              <w:rPr>
                <w:b/>
                <w:sz w:val="24"/>
                <w:szCs w:val="24"/>
              </w:rPr>
            </w:pPr>
            <w:r w:rsidRPr="009B16BA">
              <w:rPr>
                <w:b/>
                <w:sz w:val="24"/>
                <w:szCs w:val="24"/>
                <w:lang w:val="fr"/>
              </w:rPr>
              <w:t xml:space="preserve">Émission du </w:t>
            </w:r>
            <w:r>
              <w:rPr>
                <w:b/>
                <w:sz w:val="24"/>
                <w:szCs w:val="24"/>
                <w:lang w:val="fr"/>
              </w:rPr>
              <w:t>C</w:t>
            </w:r>
            <w:r w:rsidRPr="009B16BA">
              <w:rPr>
                <w:b/>
                <w:sz w:val="24"/>
                <w:szCs w:val="24"/>
                <w:lang w:val="fr"/>
              </w:rPr>
              <w:t xml:space="preserve">ertificat de </w:t>
            </w:r>
            <w:r>
              <w:rPr>
                <w:b/>
                <w:sz w:val="24"/>
                <w:szCs w:val="24"/>
                <w:lang w:val="fr"/>
              </w:rPr>
              <w:t>P</w:t>
            </w:r>
            <w:r w:rsidRPr="009B16BA">
              <w:rPr>
                <w:b/>
                <w:sz w:val="24"/>
                <w:szCs w:val="24"/>
                <w:lang w:val="fr"/>
              </w:rPr>
              <w:t xml:space="preserve">aiement </w:t>
            </w:r>
            <w:r>
              <w:rPr>
                <w:b/>
                <w:sz w:val="24"/>
                <w:szCs w:val="24"/>
                <w:lang w:val="fr"/>
              </w:rPr>
              <w:t>de</w:t>
            </w:r>
            <w:r w:rsidRPr="009B16BA">
              <w:rPr>
                <w:b/>
                <w:sz w:val="24"/>
                <w:szCs w:val="24"/>
                <w:lang w:val="fr"/>
              </w:rPr>
              <w:t xml:space="preserve"> </w:t>
            </w:r>
            <w:r>
              <w:rPr>
                <w:b/>
                <w:sz w:val="24"/>
                <w:szCs w:val="24"/>
                <w:lang w:val="fr"/>
              </w:rPr>
              <w:t>Conception Réalisation</w:t>
            </w:r>
          </w:p>
          <w:p w14:paraId="2D5CA713" w14:textId="50C495F1" w:rsidR="007A2391" w:rsidRPr="0000065A" w:rsidRDefault="007A2391" w:rsidP="007A2391">
            <w:pPr>
              <w:pStyle w:val="ListParagraph"/>
              <w:spacing w:before="120" w:after="120"/>
              <w:ind w:left="0"/>
              <w:jc w:val="both"/>
              <w:rPr>
                <w:b/>
              </w:rPr>
            </w:pPr>
            <w:r w:rsidRPr="009B16BA">
              <w:rPr>
                <w:sz w:val="24"/>
                <w:szCs w:val="24"/>
                <w:lang w:val="fr"/>
              </w:rPr>
              <w:t xml:space="preserve">Dans le premier paragraphe, </w:t>
            </w:r>
            <w:r>
              <w:rPr>
                <w:sz w:val="24"/>
                <w:szCs w:val="24"/>
                <w:lang w:val="fr"/>
              </w:rPr>
              <w:t xml:space="preserve">le texte de l’alinéa </w:t>
            </w:r>
            <w:r w:rsidRPr="009B16BA">
              <w:rPr>
                <w:sz w:val="24"/>
                <w:szCs w:val="24"/>
                <w:lang w:val="fr"/>
              </w:rPr>
              <w:t>(a) est remplacé par</w:t>
            </w:r>
            <w:r>
              <w:rPr>
                <w:sz w:val="24"/>
                <w:szCs w:val="24"/>
                <w:lang w:val="fr"/>
              </w:rPr>
              <w:t xml:space="preserve"> </w:t>
            </w:r>
            <w:r w:rsidRPr="009B16BA">
              <w:rPr>
                <w:sz w:val="24"/>
                <w:szCs w:val="24"/>
                <w:lang w:val="fr"/>
              </w:rPr>
              <w:t xml:space="preserve">: « le montant qu’il détermine équitablement et finalement dû pour la </w:t>
            </w:r>
            <w:r>
              <w:rPr>
                <w:sz w:val="24"/>
                <w:szCs w:val="24"/>
                <w:lang w:val="fr"/>
              </w:rPr>
              <w:t>Conception Réalisa</w:t>
            </w:r>
            <w:r w:rsidRPr="009B16BA">
              <w:rPr>
                <w:sz w:val="24"/>
                <w:szCs w:val="24"/>
                <w:lang w:val="fr"/>
              </w:rPr>
              <w:t>tion ; et »</w:t>
            </w:r>
          </w:p>
        </w:tc>
      </w:tr>
      <w:tr w:rsidR="007A2391" w:rsidRPr="0000065A" w14:paraId="0BC4A112" w14:textId="77777777" w:rsidTr="00FF68BF">
        <w:tc>
          <w:tcPr>
            <w:tcW w:w="3239" w:type="dxa"/>
            <w:tcMar>
              <w:top w:w="57" w:type="dxa"/>
              <w:left w:w="57" w:type="dxa"/>
              <w:bottom w:w="57" w:type="dxa"/>
              <w:right w:w="57" w:type="dxa"/>
            </w:tcMar>
          </w:tcPr>
          <w:p w14:paraId="5F0BB975" w14:textId="4E8C8D4A" w:rsidR="007A2391" w:rsidRPr="00616A09" w:rsidRDefault="007A2391" w:rsidP="007A2391">
            <w:pPr>
              <w:pStyle w:val="S7Header2"/>
            </w:pPr>
            <w:bookmarkStart w:id="719" w:name="_Toc486845984"/>
            <w:r w:rsidRPr="00616A09">
              <w:t>Sous-clause 14.15</w:t>
            </w:r>
            <w:bookmarkEnd w:id="719"/>
          </w:p>
        </w:tc>
        <w:tc>
          <w:tcPr>
            <w:tcW w:w="7251" w:type="dxa"/>
            <w:tcMar>
              <w:top w:w="57" w:type="dxa"/>
              <w:left w:w="57" w:type="dxa"/>
              <w:bottom w:w="57" w:type="dxa"/>
              <w:right w:w="57" w:type="dxa"/>
            </w:tcMar>
          </w:tcPr>
          <w:p w14:paraId="5FD6A4FA" w14:textId="1F7AA7F5" w:rsidR="007A2391" w:rsidRPr="009B16BA" w:rsidRDefault="007A2391" w:rsidP="007A2391">
            <w:pPr>
              <w:pStyle w:val="ListParagraph"/>
              <w:spacing w:before="120" w:after="120"/>
              <w:ind w:left="0"/>
              <w:jc w:val="both"/>
              <w:rPr>
                <w:sz w:val="24"/>
                <w:szCs w:val="24"/>
              </w:rPr>
            </w:pPr>
            <w:r w:rsidRPr="009B16BA">
              <w:rPr>
                <w:b/>
                <w:sz w:val="24"/>
                <w:szCs w:val="24"/>
                <w:lang w:val="fr"/>
              </w:rPr>
              <w:t xml:space="preserve">Émission du </w:t>
            </w:r>
            <w:r>
              <w:rPr>
                <w:b/>
                <w:sz w:val="24"/>
                <w:szCs w:val="24"/>
                <w:lang w:val="fr"/>
              </w:rPr>
              <w:t>C</w:t>
            </w:r>
            <w:r w:rsidRPr="009B16BA">
              <w:rPr>
                <w:b/>
                <w:sz w:val="24"/>
                <w:szCs w:val="24"/>
                <w:lang w:val="fr"/>
              </w:rPr>
              <w:t xml:space="preserve">ertificat de </w:t>
            </w:r>
            <w:r>
              <w:rPr>
                <w:b/>
                <w:sz w:val="24"/>
                <w:szCs w:val="24"/>
                <w:lang w:val="fr"/>
              </w:rPr>
              <w:t>P</w:t>
            </w:r>
            <w:r w:rsidRPr="009B16BA">
              <w:rPr>
                <w:b/>
                <w:sz w:val="24"/>
                <w:szCs w:val="24"/>
                <w:lang w:val="fr"/>
              </w:rPr>
              <w:t>aiement d’</w:t>
            </w:r>
            <w:r>
              <w:rPr>
                <w:b/>
                <w:sz w:val="24"/>
                <w:szCs w:val="24"/>
                <w:lang w:val="fr"/>
              </w:rPr>
              <w:t>E</w:t>
            </w:r>
            <w:r w:rsidRPr="009B16BA">
              <w:rPr>
                <w:b/>
                <w:sz w:val="24"/>
                <w:szCs w:val="24"/>
                <w:lang w:val="fr"/>
              </w:rPr>
              <w:t xml:space="preserve">xploitation </w:t>
            </w:r>
          </w:p>
          <w:p w14:paraId="4884051A" w14:textId="2BBDADFD" w:rsidR="007A2391" w:rsidRPr="009B16BA" w:rsidRDefault="007A2391" w:rsidP="007A2391">
            <w:pPr>
              <w:pStyle w:val="ListParagraph"/>
              <w:spacing w:before="120" w:after="120"/>
              <w:ind w:left="0"/>
              <w:jc w:val="both"/>
              <w:rPr>
                <w:sz w:val="24"/>
                <w:szCs w:val="24"/>
              </w:rPr>
            </w:pPr>
            <w:r w:rsidRPr="009B16BA">
              <w:rPr>
                <w:sz w:val="24"/>
                <w:szCs w:val="24"/>
                <w:lang w:val="fr"/>
              </w:rPr>
              <w:t xml:space="preserve">Dans le premier paragraphe, </w:t>
            </w:r>
            <w:r>
              <w:rPr>
                <w:sz w:val="24"/>
                <w:szCs w:val="24"/>
                <w:lang w:val="fr"/>
              </w:rPr>
              <w:t xml:space="preserve">le texte de l’alinéa </w:t>
            </w:r>
            <w:r w:rsidRPr="009B16BA">
              <w:rPr>
                <w:sz w:val="24"/>
                <w:szCs w:val="24"/>
                <w:lang w:val="fr"/>
              </w:rPr>
              <w:t>(a) est remplacé par : « le montant qu’il détermine équitablement et finalement dû pour le</w:t>
            </w:r>
            <w:r>
              <w:rPr>
                <w:sz w:val="24"/>
                <w:szCs w:val="24"/>
                <w:lang w:val="fr"/>
              </w:rPr>
              <w:t>s</w:t>
            </w:r>
            <w:r w:rsidRPr="009B16BA">
              <w:rPr>
                <w:sz w:val="24"/>
                <w:szCs w:val="24"/>
                <w:lang w:val="fr"/>
              </w:rPr>
              <w:t xml:space="preserve"> Service</w:t>
            </w:r>
            <w:r>
              <w:rPr>
                <w:sz w:val="24"/>
                <w:szCs w:val="24"/>
                <w:lang w:val="fr"/>
              </w:rPr>
              <w:t>s</w:t>
            </w:r>
            <w:r w:rsidRPr="009B16BA">
              <w:rPr>
                <w:sz w:val="24"/>
                <w:szCs w:val="24"/>
                <w:lang w:val="fr"/>
              </w:rPr>
              <w:t xml:space="preserve"> d’</w:t>
            </w:r>
            <w:r>
              <w:rPr>
                <w:sz w:val="24"/>
                <w:szCs w:val="24"/>
                <w:lang w:val="fr"/>
              </w:rPr>
              <w:t xml:space="preserve">Exploitation </w:t>
            </w:r>
            <w:r w:rsidRPr="009B16BA">
              <w:rPr>
                <w:sz w:val="24"/>
                <w:szCs w:val="24"/>
                <w:lang w:val="fr"/>
              </w:rPr>
              <w:t>; et</w:t>
            </w:r>
            <w:r>
              <w:rPr>
                <w:sz w:val="24"/>
                <w:szCs w:val="24"/>
                <w:lang w:val="fr"/>
              </w:rPr>
              <w:t xml:space="preserve"> </w:t>
            </w:r>
            <w:r w:rsidRPr="009B16BA">
              <w:rPr>
                <w:sz w:val="24"/>
                <w:szCs w:val="24"/>
                <w:lang w:val="fr"/>
              </w:rPr>
              <w:t xml:space="preserve"> </w:t>
            </w:r>
            <w:r>
              <w:rPr>
                <w:sz w:val="24"/>
                <w:szCs w:val="24"/>
                <w:lang w:val="fr"/>
              </w:rPr>
              <w:t xml:space="preserve">le texte de l’alinéa </w:t>
            </w:r>
            <w:r w:rsidRPr="009B16BA">
              <w:rPr>
                <w:sz w:val="24"/>
                <w:szCs w:val="24"/>
                <w:lang w:val="fr"/>
              </w:rPr>
              <w:t xml:space="preserve">b) est remplacé par : « le montant qu’il détermine équitablement et finalement dû </w:t>
            </w:r>
            <w:r>
              <w:rPr>
                <w:sz w:val="24"/>
                <w:szCs w:val="24"/>
                <w:lang w:val="fr"/>
              </w:rPr>
              <w:t>au titre du Marché</w:t>
            </w:r>
            <w:r w:rsidRPr="009B16BA">
              <w:rPr>
                <w:sz w:val="24"/>
                <w:szCs w:val="24"/>
                <w:lang w:val="fr"/>
              </w:rPr>
              <w:t>; et »</w:t>
            </w:r>
          </w:p>
        </w:tc>
      </w:tr>
      <w:tr w:rsidR="007A2391" w:rsidRPr="0000065A" w14:paraId="2437EBF4" w14:textId="77777777" w:rsidTr="00FF68BF">
        <w:tc>
          <w:tcPr>
            <w:tcW w:w="3239" w:type="dxa"/>
            <w:tcMar>
              <w:top w:w="57" w:type="dxa"/>
              <w:left w:w="57" w:type="dxa"/>
              <w:bottom w:w="57" w:type="dxa"/>
              <w:right w:w="57" w:type="dxa"/>
            </w:tcMar>
          </w:tcPr>
          <w:p w14:paraId="1163F53A" w14:textId="0CEF051E" w:rsidR="007A2391" w:rsidRPr="00616A09" w:rsidRDefault="007A2391" w:rsidP="007A2391">
            <w:pPr>
              <w:pStyle w:val="S7Header2"/>
            </w:pPr>
            <w:bookmarkStart w:id="720" w:name="_Toc486845985"/>
            <w:r w:rsidRPr="00616A09">
              <w:t>Sous-article 14.17</w:t>
            </w:r>
            <w:bookmarkEnd w:id="720"/>
          </w:p>
        </w:tc>
        <w:tc>
          <w:tcPr>
            <w:tcW w:w="7251" w:type="dxa"/>
            <w:tcMar>
              <w:top w:w="57" w:type="dxa"/>
              <w:left w:w="57" w:type="dxa"/>
              <w:bottom w:w="57" w:type="dxa"/>
              <w:right w:w="57" w:type="dxa"/>
            </w:tcMar>
          </w:tcPr>
          <w:p w14:paraId="42C362B3" w14:textId="260EA779" w:rsidR="007A2391" w:rsidRPr="009B16BA" w:rsidRDefault="007A2391" w:rsidP="007A2391">
            <w:pPr>
              <w:pStyle w:val="ListParagraph"/>
              <w:spacing w:before="120" w:after="120"/>
              <w:ind w:left="0"/>
              <w:jc w:val="both"/>
              <w:rPr>
                <w:sz w:val="24"/>
                <w:szCs w:val="24"/>
              </w:rPr>
            </w:pPr>
            <w:r w:rsidRPr="009B16BA">
              <w:rPr>
                <w:b/>
                <w:sz w:val="24"/>
                <w:szCs w:val="24"/>
                <w:lang w:val="fr"/>
              </w:rPr>
              <w:t>Devises de paiement</w:t>
            </w:r>
          </w:p>
          <w:p w14:paraId="5CAE4272" w14:textId="354F00F5" w:rsidR="007A2391" w:rsidRPr="0000065A" w:rsidRDefault="007A2391" w:rsidP="007A2391">
            <w:pPr>
              <w:pStyle w:val="ListParagraph"/>
              <w:spacing w:before="120" w:after="120"/>
              <w:ind w:left="0"/>
              <w:jc w:val="both"/>
              <w:rPr>
                <w:b/>
              </w:rPr>
            </w:pPr>
            <w:r w:rsidRPr="009B16BA">
              <w:rPr>
                <w:sz w:val="24"/>
                <w:szCs w:val="24"/>
                <w:lang w:val="fr"/>
              </w:rPr>
              <w:t xml:space="preserve">Dans le premier paragraphe, « Sauf indication contraire dans les </w:t>
            </w:r>
            <w:r>
              <w:rPr>
                <w:sz w:val="24"/>
                <w:szCs w:val="24"/>
                <w:lang w:val="fr"/>
              </w:rPr>
              <w:t>C</w:t>
            </w:r>
            <w:r w:rsidRPr="009B16BA">
              <w:rPr>
                <w:sz w:val="24"/>
                <w:szCs w:val="24"/>
                <w:lang w:val="fr"/>
              </w:rPr>
              <w:t xml:space="preserve">onditions </w:t>
            </w:r>
            <w:r>
              <w:rPr>
                <w:sz w:val="24"/>
                <w:szCs w:val="24"/>
                <w:lang w:val="fr"/>
              </w:rPr>
              <w:t>P</w:t>
            </w:r>
            <w:r w:rsidRPr="009B16BA">
              <w:rPr>
                <w:sz w:val="24"/>
                <w:szCs w:val="24"/>
                <w:lang w:val="fr"/>
              </w:rPr>
              <w:t>articulières », est supprimé.</w:t>
            </w:r>
          </w:p>
        </w:tc>
      </w:tr>
      <w:tr w:rsidR="007A2391" w:rsidRPr="0000065A" w14:paraId="00112D0D" w14:textId="77777777" w:rsidTr="00FF68BF">
        <w:tc>
          <w:tcPr>
            <w:tcW w:w="3239" w:type="dxa"/>
            <w:tcMar>
              <w:top w:w="57" w:type="dxa"/>
              <w:left w:w="57" w:type="dxa"/>
              <w:bottom w:w="57" w:type="dxa"/>
              <w:right w:w="57" w:type="dxa"/>
            </w:tcMar>
          </w:tcPr>
          <w:p w14:paraId="1063AFA2" w14:textId="65B4D971" w:rsidR="007A2391" w:rsidRPr="00616A09" w:rsidRDefault="007A2391" w:rsidP="007A2391">
            <w:pPr>
              <w:pStyle w:val="S7Header2"/>
            </w:pPr>
            <w:bookmarkStart w:id="721" w:name="_Toc486845986"/>
            <w:r w:rsidRPr="00616A09">
              <w:t>Sous-clause 15.2</w:t>
            </w:r>
            <w:bookmarkEnd w:id="721"/>
          </w:p>
        </w:tc>
        <w:tc>
          <w:tcPr>
            <w:tcW w:w="7251" w:type="dxa"/>
            <w:tcMar>
              <w:top w:w="57" w:type="dxa"/>
              <w:left w:w="57" w:type="dxa"/>
              <w:bottom w:w="57" w:type="dxa"/>
              <w:right w:w="57" w:type="dxa"/>
            </w:tcMar>
          </w:tcPr>
          <w:p w14:paraId="5B5591F9" w14:textId="26C88932" w:rsidR="007A2391" w:rsidRPr="009B16BA" w:rsidRDefault="007A2391" w:rsidP="007A2391">
            <w:pPr>
              <w:pStyle w:val="ListParagraph"/>
              <w:spacing w:before="120" w:after="120"/>
              <w:ind w:left="0"/>
              <w:jc w:val="both"/>
              <w:rPr>
                <w:b/>
                <w:sz w:val="24"/>
                <w:szCs w:val="24"/>
              </w:rPr>
            </w:pPr>
            <w:r w:rsidRPr="009B16BA">
              <w:rPr>
                <w:b/>
                <w:sz w:val="24"/>
                <w:szCs w:val="24"/>
                <w:lang w:val="fr"/>
              </w:rPr>
              <w:t xml:space="preserve">Résiliation pour </w:t>
            </w:r>
            <w:r>
              <w:rPr>
                <w:b/>
                <w:sz w:val="24"/>
                <w:szCs w:val="24"/>
                <w:lang w:val="fr"/>
              </w:rPr>
              <w:t>D</w:t>
            </w:r>
            <w:r w:rsidRPr="009B16BA">
              <w:rPr>
                <w:b/>
                <w:sz w:val="24"/>
                <w:szCs w:val="24"/>
                <w:lang w:val="fr"/>
              </w:rPr>
              <w:t>éfaut de l’</w:t>
            </w:r>
            <w:r>
              <w:rPr>
                <w:b/>
                <w:sz w:val="24"/>
                <w:szCs w:val="24"/>
                <w:lang w:val="fr"/>
              </w:rPr>
              <w:t>E</w:t>
            </w:r>
            <w:r w:rsidRPr="009B16BA">
              <w:rPr>
                <w:b/>
                <w:sz w:val="24"/>
                <w:szCs w:val="24"/>
                <w:lang w:val="fr"/>
              </w:rPr>
              <w:t>ntrepreneur</w:t>
            </w:r>
          </w:p>
          <w:p w14:paraId="7CCDD92A" w14:textId="4FAFBCE7" w:rsidR="007A2391" w:rsidRPr="009B16BA" w:rsidRDefault="007A2391" w:rsidP="007A2391">
            <w:pPr>
              <w:pStyle w:val="ListParagraph"/>
              <w:spacing w:before="120" w:after="120"/>
              <w:ind w:left="0"/>
              <w:jc w:val="both"/>
              <w:rPr>
                <w:b/>
                <w:sz w:val="24"/>
                <w:szCs w:val="24"/>
              </w:rPr>
            </w:pPr>
            <w:r w:rsidRPr="009B16BA">
              <w:rPr>
                <w:sz w:val="24"/>
                <w:szCs w:val="24"/>
                <w:lang w:val="fr"/>
              </w:rPr>
              <w:t xml:space="preserve">Ce qui suit est ajouté </w:t>
            </w:r>
            <w:r>
              <w:rPr>
                <w:sz w:val="24"/>
                <w:szCs w:val="24"/>
                <w:lang w:val="fr"/>
              </w:rPr>
              <w:t xml:space="preserve">en tant que </w:t>
            </w:r>
            <w:r w:rsidRPr="009B16BA">
              <w:rPr>
                <w:sz w:val="24"/>
                <w:szCs w:val="24"/>
                <w:lang w:val="fr"/>
              </w:rPr>
              <w:t xml:space="preserve">(h) avant « ou si un membre du </w:t>
            </w:r>
            <w:r>
              <w:rPr>
                <w:sz w:val="24"/>
                <w:szCs w:val="24"/>
                <w:lang w:val="fr"/>
              </w:rPr>
              <w:t>Personnel de</w:t>
            </w:r>
            <w:r w:rsidRPr="009B16BA">
              <w:rPr>
                <w:sz w:val="24"/>
                <w:szCs w:val="24"/>
                <w:lang w:val="fr"/>
              </w:rPr>
              <w:t xml:space="preserve"> l’</w:t>
            </w:r>
            <w:r>
              <w:rPr>
                <w:sz w:val="24"/>
                <w:szCs w:val="24"/>
                <w:lang w:val="fr"/>
              </w:rPr>
              <w:t>E</w:t>
            </w:r>
            <w:r w:rsidRPr="009B16BA">
              <w:rPr>
                <w:sz w:val="24"/>
                <w:szCs w:val="24"/>
                <w:lang w:val="fr"/>
              </w:rPr>
              <w:t xml:space="preserve">ntrepreneur »: « (h) sur la base d’éléments de preuve raisonnables, s’est livré à la </w:t>
            </w:r>
            <w:r>
              <w:rPr>
                <w:sz w:val="24"/>
                <w:szCs w:val="24"/>
                <w:lang w:val="fr"/>
              </w:rPr>
              <w:t>F</w:t>
            </w:r>
            <w:r w:rsidRPr="009B16BA">
              <w:rPr>
                <w:sz w:val="24"/>
                <w:szCs w:val="24"/>
                <w:lang w:val="fr"/>
              </w:rPr>
              <w:t xml:space="preserve">raude et à la </w:t>
            </w:r>
            <w:r>
              <w:rPr>
                <w:sz w:val="24"/>
                <w:szCs w:val="24"/>
                <w:lang w:val="fr"/>
              </w:rPr>
              <w:t>C</w:t>
            </w:r>
            <w:r w:rsidRPr="009B16BA">
              <w:rPr>
                <w:sz w:val="24"/>
                <w:szCs w:val="24"/>
                <w:lang w:val="fr"/>
              </w:rPr>
              <w:t xml:space="preserve">orruption telles que définies au paragraphe 2.2 </w:t>
            </w:r>
            <w:bookmarkStart w:id="722" w:name="_Hlk522456678"/>
            <w:r w:rsidRPr="009B16BA">
              <w:rPr>
                <w:color w:val="000000"/>
                <w:sz w:val="24"/>
                <w:szCs w:val="24"/>
                <w:lang w:val="fr"/>
              </w:rPr>
              <w:t xml:space="preserve">des </w:t>
            </w:r>
            <w:r>
              <w:rPr>
                <w:color w:val="000000"/>
                <w:sz w:val="24"/>
                <w:szCs w:val="24"/>
                <w:lang w:val="fr"/>
              </w:rPr>
              <w:t>C</w:t>
            </w:r>
            <w:r w:rsidRPr="009B16BA">
              <w:rPr>
                <w:color w:val="000000"/>
                <w:sz w:val="24"/>
                <w:szCs w:val="24"/>
                <w:lang w:val="fr"/>
              </w:rPr>
              <w:t xml:space="preserve">onditions particulières - </w:t>
            </w:r>
            <w:r>
              <w:rPr>
                <w:color w:val="000000"/>
                <w:sz w:val="24"/>
                <w:szCs w:val="24"/>
                <w:lang w:val="fr"/>
              </w:rPr>
              <w:t>P</w:t>
            </w:r>
            <w:r w:rsidRPr="009B16BA">
              <w:rPr>
                <w:color w:val="000000"/>
                <w:sz w:val="24"/>
                <w:szCs w:val="24"/>
                <w:lang w:val="fr"/>
              </w:rPr>
              <w:t xml:space="preserve">artie C- Fraude et </w:t>
            </w:r>
            <w:r>
              <w:rPr>
                <w:color w:val="000000"/>
                <w:sz w:val="24"/>
                <w:szCs w:val="24"/>
                <w:lang w:val="fr"/>
              </w:rPr>
              <w:t>C</w:t>
            </w:r>
            <w:r w:rsidRPr="009B16BA">
              <w:rPr>
                <w:color w:val="000000"/>
                <w:sz w:val="24"/>
                <w:szCs w:val="24"/>
                <w:lang w:val="fr"/>
              </w:rPr>
              <w:t>orruption</w:t>
            </w:r>
            <w:r w:rsidRPr="009B16BA">
              <w:rPr>
                <w:sz w:val="24"/>
                <w:szCs w:val="24"/>
                <w:lang w:val="fr"/>
              </w:rPr>
              <w:t xml:space="preserve">, dans la </w:t>
            </w:r>
            <w:r>
              <w:rPr>
                <w:sz w:val="24"/>
                <w:szCs w:val="24"/>
                <w:lang w:val="fr"/>
              </w:rPr>
              <w:t>procédure de sélection</w:t>
            </w:r>
            <w:r w:rsidRPr="009B16BA">
              <w:rPr>
                <w:sz w:val="24"/>
                <w:szCs w:val="24"/>
                <w:lang w:val="fr"/>
              </w:rPr>
              <w:t xml:space="preserve"> ou dans</w:t>
            </w:r>
            <w:bookmarkEnd w:id="722"/>
            <w:r>
              <w:rPr>
                <w:sz w:val="24"/>
                <w:szCs w:val="24"/>
                <w:lang w:val="fr"/>
              </w:rPr>
              <w:t xml:space="preserve"> </w:t>
            </w:r>
            <w:r w:rsidRPr="009B16BA">
              <w:rPr>
                <w:sz w:val="24"/>
                <w:szCs w:val="24"/>
                <w:lang w:val="fr"/>
              </w:rPr>
              <w:t xml:space="preserve">l’exécution du </w:t>
            </w:r>
            <w:r>
              <w:rPr>
                <w:sz w:val="24"/>
                <w:szCs w:val="24"/>
                <w:lang w:val="fr"/>
              </w:rPr>
              <w:t>Marché</w:t>
            </w:r>
            <w:r w:rsidRPr="009B16BA">
              <w:rPr>
                <w:sz w:val="24"/>
                <w:szCs w:val="24"/>
                <w:lang w:val="fr"/>
              </w:rPr>
              <w:t xml:space="preserve">. » Plus loin dans le deuxième paragraphe, « ou (h) » est ajouté après « ou (g) » et </w:t>
            </w:r>
            <w:r>
              <w:rPr>
                <w:sz w:val="24"/>
                <w:szCs w:val="24"/>
                <w:lang w:val="fr"/>
              </w:rPr>
              <w:t>l’alinéa</w:t>
            </w:r>
            <w:r w:rsidRPr="009B16BA">
              <w:rPr>
                <w:sz w:val="24"/>
                <w:szCs w:val="24"/>
                <w:lang w:val="fr"/>
              </w:rPr>
              <w:t xml:space="preserve"> (h) est renuméroté (i).</w:t>
            </w:r>
          </w:p>
        </w:tc>
      </w:tr>
      <w:tr w:rsidR="007A2391" w:rsidRPr="0000065A" w14:paraId="771091DE" w14:textId="77777777" w:rsidTr="00FF68BF">
        <w:tc>
          <w:tcPr>
            <w:tcW w:w="3239" w:type="dxa"/>
            <w:tcMar>
              <w:top w:w="57" w:type="dxa"/>
              <w:left w:w="57" w:type="dxa"/>
              <w:bottom w:w="57" w:type="dxa"/>
              <w:right w:w="57" w:type="dxa"/>
            </w:tcMar>
          </w:tcPr>
          <w:p w14:paraId="2DFA0AE3" w14:textId="6ABF23ED" w:rsidR="007A2391" w:rsidRPr="00616A09" w:rsidRDefault="007A2391" w:rsidP="007A2391">
            <w:pPr>
              <w:pStyle w:val="S7Header2"/>
            </w:pPr>
            <w:bookmarkStart w:id="723" w:name="_Toc486845987"/>
            <w:r w:rsidRPr="00616A09">
              <w:t>Sous-clause 15.5</w:t>
            </w:r>
            <w:bookmarkEnd w:id="723"/>
          </w:p>
        </w:tc>
        <w:tc>
          <w:tcPr>
            <w:tcW w:w="7251" w:type="dxa"/>
            <w:tcMar>
              <w:top w:w="57" w:type="dxa"/>
              <w:left w:w="57" w:type="dxa"/>
              <w:bottom w:w="57" w:type="dxa"/>
              <w:right w:w="57" w:type="dxa"/>
            </w:tcMar>
          </w:tcPr>
          <w:p w14:paraId="6C808506" w14:textId="23EEBBF7" w:rsidR="007A2391" w:rsidRPr="009B16BA" w:rsidRDefault="007A2391" w:rsidP="007A2391">
            <w:pPr>
              <w:pStyle w:val="ListParagraph"/>
              <w:spacing w:before="120" w:after="120"/>
              <w:ind w:left="0"/>
              <w:jc w:val="both"/>
              <w:rPr>
                <w:b/>
                <w:bCs/>
                <w:sz w:val="24"/>
                <w:szCs w:val="24"/>
              </w:rPr>
            </w:pPr>
            <w:r>
              <w:rPr>
                <w:b/>
                <w:sz w:val="24"/>
                <w:szCs w:val="24"/>
                <w:lang w:val="fr"/>
              </w:rPr>
              <w:t xml:space="preserve">Résiliation pour Commodité du </w:t>
            </w:r>
            <w:r w:rsidRPr="009B16BA">
              <w:rPr>
                <w:b/>
                <w:bCs/>
                <w:sz w:val="24"/>
                <w:szCs w:val="24"/>
                <w:lang w:val="fr"/>
              </w:rPr>
              <w:t xml:space="preserve">Maître d’Ouvrage </w:t>
            </w:r>
          </w:p>
          <w:p w14:paraId="197C2780" w14:textId="0BEF8769" w:rsidR="007A2391" w:rsidRPr="009B16BA" w:rsidRDefault="007A2391" w:rsidP="007A2391">
            <w:pPr>
              <w:pStyle w:val="ListParagraph"/>
              <w:spacing w:before="120" w:after="120"/>
              <w:ind w:left="0"/>
              <w:jc w:val="both"/>
              <w:rPr>
                <w:sz w:val="24"/>
                <w:szCs w:val="24"/>
              </w:rPr>
            </w:pPr>
            <w:r w:rsidRPr="009B16BA">
              <w:rPr>
                <w:sz w:val="24"/>
                <w:szCs w:val="24"/>
                <w:lang w:val="fr"/>
              </w:rPr>
              <w:t xml:space="preserve">Le dernier paragraphe est remplacé par </w:t>
            </w:r>
            <w:r>
              <w:rPr>
                <w:sz w:val="24"/>
                <w:szCs w:val="24"/>
                <w:lang w:val="fr"/>
              </w:rPr>
              <w:t>ce qui suit</w:t>
            </w:r>
            <w:r w:rsidRPr="009B16BA">
              <w:rPr>
                <w:sz w:val="24"/>
                <w:szCs w:val="24"/>
                <w:lang w:val="fr"/>
              </w:rPr>
              <w:t xml:space="preserve"> : </w:t>
            </w:r>
          </w:p>
          <w:p w14:paraId="4B0417C4" w14:textId="5EEDAFB4" w:rsidR="007A2391" w:rsidRPr="009B16BA" w:rsidRDefault="007A2391" w:rsidP="007A2391">
            <w:pPr>
              <w:pStyle w:val="ListParagraph"/>
              <w:spacing w:before="120" w:after="120"/>
              <w:ind w:left="0"/>
              <w:jc w:val="both"/>
              <w:rPr>
                <w:sz w:val="24"/>
                <w:szCs w:val="24"/>
              </w:rPr>
            </w:pPr>
            <w:r w:rsidRPr="009B16BA">
              <w:rPr>
                <w:sz w:val="24"/>
                <w:szCs w:val="24"/>
                <w:lang w:val="fr"/>
              </w:rPr>
              <w:t>« L</w:t>
            </w:r>
            <w:r>
              <w:rPr>
                <w:sz w:val="24"/>
                <w:szCs w:val="24"/>
                <w:lang w:val="fr"/>
              </w:rPr>
              <w:t>e Maître d’Ouvrage</w:t>
            </w:r>
            <w:r w:rsidRPr="009B16BA">
              <w:rPr>
                <w:sz w:val="24"/>
                <w:szCs w:val="24"/>
                <w:lang w:val="fr"/>
              </w:rPr>
              <w:t xml:space="preserve"> ne doit pas résilier le </w:t>
            </w:r>
            <w:r>
              <w:rPr>
                <w:sz w:val="24"/>
                <w:szCs w:val="24"/>
                <w:lang w:val="fr"/>
              </w:rPr>
              <w:t>Marché</w:t>
            </w:r>
            <w:r w:rsidRPr="009B16BA">
              <w:rPr>
                <w:sz w:val="24"/>
                <w:szCs w:val="24"/>
                <w:lang w:val="fr"/>
              </w:rPr>
              <w:t xml:space="preserve"> en vertu de cette sous-clause afin d’exécuter ou d’exploiter lui-même les </w:t>
            </w:r>
            <w:r>
              <w:rPr>
                <w:sz w:val="24"/>
                <w:szCs w:val="24"/>
                <w:lang w:val="fr"/>
              </w:rPr>
              <w:t>Ouvrages</w:t>
            </w:r>
            <w:r w:rsidRPr="009B16BA">
              <w:rPr>
                <w:sz w:val="24"/>
                <w:szCs w:val="24"/>
                <w:lang w:val="fr"/>
              </w:rPr>
              <w:t xml:space="preserve"> (ou toute autre partie de ce</w:t>
            </w:r>
            <w:r>
              <w:rPr>
                <w:sz w:val="24"/>
                <w:szCs w:val="24"/>
                <w:lang w:val="fr"/>
              </w:rPr>
              <w:t>ux</w:t>
            </w:r>
            <w:r w:rsidRPr="009B16BA">
              <w:rPr>
                <w:sz w:val="24"/>
                <w:szCs w:val="24"/>
                <w:lang w:val="fr"/>
              </w:rPr>
              <w:t xml:space="preserve">-ci), ni prendre des dispositions pour que les </w:t>
            </w:r>
            <w:r>
              <w:rPr>
                <w:sz w:val="24"/>
                <w:szCs w:val="24"/>
                <w:lang w:val="fr"/>
              </w:rPr>
              <w:t>Ouvrages</w:t>
            </w:r>
            <w:r w:rsidRPr="009B16BA">
              <w:rPr>
                <w:sz w:val="24"/>
                <w:szCs w:val="24"/>
                <w:lang w:val="fr"/>
              </w:rPr>
              <w:t xml:space="preserve"> (ou une partie de ce</w:t>
            </w:r>
            <w:r>
              <w:rPr>
                <w:sz w:val="24"/>
                <w:szCs w:val="24"/>
                <w:lang w:val="fr"/>
              </w:rPr>
              <w:t>ux</w:t>
            </w:r>
            <w:r w:rsidRPr="009B16BA">
              <w:rPr>
                <w:sz w:val="24"/>
                <w:szCs w:val="24"/>
                <w:lang w:val="fr"/>
              </w:rPr>
              <w:t xml:space="preserve">-ci) soient exécutés ou exploités par un autre entrepreneur, ou pour éviter une résiliation du </w:t>
            </w:r>
            <w:r>
              <w:rPr>
                <w:sz w:val="24"/>
                <w:szCs w:val="24"/>
                <w:lang w:val="fr"/>
              </w:rPr>
              <w:t xml:space="preserve">Marché </w:t>
            </w:r>
            <w:r w:rsidRPr="009B16BA">
              <w:rPr>
                <w:sz w:val="24"/>
                <w:szCs w:val="24"/>
                <w:lang w:val="fr"/>
              </w:rPr>
              <w:t>par l’</w:t>
            </w:r>
            <w:r>
              <w:rPr>
                <w:sz w:val="24"/>
                <w:szCs w:val="24"/>
                <w:lang w:val="fr"/>
              </w:rPr>
              <w:t>E</w:t>
            </w:r>
            <w:r w:rsidRPr="009B16BA">
              <w:rPr>
                <w:sz w:val="24"/>
                <w:szCs w:val="24"/>
                <w:lang w:val="fr"/>
              </w:rPr>
              <w:t xml:space="preserve">ntrepreneur en vertu de </w:t>
            </w:r>
            <w:r>
              <w:rPr>
                <w:sz w:val="24"/>
                <w:szCs w:val="24"/>
                <w:lang w:val="fr"/>
              </w:rPr>
              <w:t>la sous-claus</w:t>
            </w:r>
            <w:r w:rsidRPr="009B16BA">
              <w:rPr>
                <w:sz w:val="24"/>
                <w:szCs w:val="24"/>
                <w:lang w:val="fr"/>
              </w:rPr>
              <w:t>e 16.2 [</w:t>
            </w:r>
            <w:r w:rsidRPr="000C1F9C">
              <w:rPr>
                <w:i/>
                <w:iCs/>
                <w:sz w:val="24"/>
                <w:szCs w:val="24"/>
                <w:lang w:val="fr"/>
              </w:rPr>
              <w:t>Résiliation par l’Entrepreneur</w:t>
            </w:r>
            <w:r w:rsidRPr="009B16BA">
              <w:rPr>
                <w:sz w:val="24"/>
                <w:szCs w:val="24"/>
                <w:lang w:val="fr"/>
              </w:rPr>
              <w:t>] »</w:t>
            </w:r>
          </w:p>
        </w:tc>
      </w:tr>
      <w:tr w:rsidR="007A2391" w:rsidRPr="0000065A" w14:paraId="07B88037" w14:textId="77777777" w:rsidTr="00FF68BF">
        <w:tc>
          <w:tcPr>
            <w:tcW w:w="3239" w:type="dxa"/>
            <w:tcMar>
              <w:top w:w="57" w:type="dxa"/>
              <w:left w:w="57" w:type="dxa"/>
              <w:bottom w:w="57" w:type="dxa"/>
              <w:right w:w="57" w:type="dxa"/>
            </w:tcMar>
          </w:tcPr>
          <w:p w14:paraId="51B8DF6B" w14:textId="77777777" w:rsidR="007A2391" w:rsidRPr="00616A09" w:rsidRDefault="007A2391" w:rsidP="007A2391">
            <w:pPr>
              <w:pStyle w:val="S7Header2"/>
            </w:pPr>
            <w:r w:rsidRPr="00616A09">
              <w:t>Sous-clause 15.8</w:t>
            </w:r>
          </w:p>
        </w:tc>
        <w:tc>
          <w:tcPr>
            <w:tcW w:w="7251" w:type="dxa"/>
            <w:tcMar>
              <w:top w:w="57" w:type="dxa"/>
              <w:left w:w="57" w:type="dxa"/>
              <w:bottom w:w="57" w:type="dxa"/>
              <w:right w:w="57" w:type="dxa"/>
            </w:tcMar>
          </w:tcPr>
          <w:p w14:paraId="3C5FE9C2" w14:textId="5F7A7956" w:rsidR="007A2391" w:rsidRPr="00E57C26" w:rsidRDefault="007A2391" w:rsidP="007A2391">
            <w:pPr>
              <w:pStyle w:val="ListParagraph"/>
              <w:spacing w:before="120" w:after="120"/>
              <w:ind w:left="0"/>
              <w:jc w:val="both"/>
              <w:rPr>
                <w:rFonts w:ascii="Times New Roman Bold" w:hAnsi="Times New Roman Bold"/>
                <w:b/>
                <w:color w:val="000000" w:themeColor="text1"/>
                <w:sz w:val="24"/>
                <w:szCs w:val="24"/>
              </w:rPr>
            </w:pPr>
            <w:r w:rsidRPr="00E57C26">
              <w:rPr>
                <w:b/>
                <w:color w:val="000000" w:themeColor="text1"/>
                <w:sz w:val="24"/>
                <w:szCs w:val="24"/>
                <w:lang w:val="fr"/>
              </w:rPr>
              <w:t xml:space="preserve">Fraude et </w:t>
            </w:r>
            <w:r>
              <w:rPr>
                <w:b/>
                <w:color w:val="000000" w:themeColor="text1"/>
                <w:sz w:val="24"/>
                <w:szCs w:val="24"/>
                <w:lang w:val="fr"/>
              </w:rPr>
              <w:t>C</w:t>
            </w:r>
            <w:r w:rsidRPr="00E57C26">
              <w:rPr>
                <w:b/>
                <w:color w:val="000000" w:themeColor="text1"/>
                <w:sz w:val="24"/>
                <w:szCs w:val="24"/>
                <w:lang w:val="fr"/>
              </w:rPr>
              <w:t>orruption</w:t>
            </w:r>
          </w:p>
          <w:p w14:paraId="469781CE" w14:textId="77777777" w:rsidR="007A2391" w:rsidRPr="00E57C26" w:rsidRDefault="007A2391" w:rsidP="007A2391">
            <w:pPr>
              <w:spacing w:before="120" w:after="120"/>
              <w:jc w:val="both"/>
              <w:rPr>
                <w:rFonts w:eastAsia="Arial Narrow"/>
                <w:color w:val="000000"/>
                <w:sz w:val="24"/>
                <w:szCs w:val="24"/>
              </w:rPr>
            </w:pPr>
            <w:r w:rsidRPr="00E57C26">
              <w:rPr>
                <w:color w:val="000000"/>
                <w:sz w:val="24"/>
                <w:szCs w:val="24"/>
                <w:lang w:val="fr"/>
              </w:rPr>
              <w:t>La nouvelle sous-clause suivante est ajoutée :</w:t>
            </w:r>
          </w:p>
          <w:p w14:paraId="3D5B9CDE" w14:textId="23143676" w:rsidR="007A2391" w:rsidRPr="00E57C26" w:rsidRDefault="007A2391" w:rsidP="007A2391">
            <w:pPr>
              <w:spacing w:before="120" w:after="120"/>
              <w:ind w:left="17"/>
              <w:jc w:val="both"/>
              <w:rPr>
                <w:rFonts w:eastAsia="Arial Narrow"/>
                <w:color w:val="000000"/>
                <w:sz w:val="24"/>
                <w:szCs w:val="24"/>
              </w:rPr>
            </w:pPr>
            <w:r w:rsidRPr="00E57C26">
              <w:rPr>
                <w:color w:val="000000"/>
                <w:sz w:val="24"/>
                <w:szCs w:val="24"/>
                <w:lang w:val="fr"/>
              </w:rPr>
              <w:t>«</w:t>
            </w:r>
            <w:r>
              <w:rPr>
                <w:color w:val="000000"/>
                <w:sz w:val="24"/>
                <w:szCs w:val="24"/>
                <w:lang w:val="fr"/>
              </w:rPr>
              <w:t xml:space="preserve"> </w:t>
            </w:r>
            <w:r w:rsidRPr="00E57C26">
              <w:rPr>
                <w:color w:val="000000"/>
                <w:sz w:val="24"/>
                <w:szCs w:val="24"/>
                <w:lang w:val="fr"/>
              </w:rPr>
              <w:t xml:space="preserve">15.8.1 La Banque exige le respect des </w:t>
            </w:r>
            <w:r>
              <w:rPr>
                <w:color w:val="000000"/>
                <w:sz w:val="24"/>
                <w:szCs w:val="24"/>
                <w:lang w:val="fr"/>
              </w:rPr>
              <w:t>D</w:t>
            </w:r>
            <w:r w:rsidRPr="00E57C26">
              <w:rPr>
                <w:color w:val="000000"/>
                <w:sz w:val="24"/>
                <w:szCs w:val="24"/>
                <w:lang w:val="fr"/>
              </w:rPr>
              <w:t>irect</w:t>
            </w:r>
            <w:r>
              <w:rPr>
                <w:color w:val="000000"/>
                <w:sz w:val="24"/>
                <w:szCs w:val="24"/>
                <w:lang w:val="fr"/>
              </w:rPr>
              <w:t>ives</w:t>
            </w:r>
            <w:r w:rsidRPr="00E57C26">
              <w:rPr>
                <w:color w:val="000000"/>
                <w:sz w:val="24"/>
                <w:szCs w:val="24"/>
                <w:lang w:val="fr"/>
              </w:rPr>
              <w:t xml:space="preserve"> de la Banque en matière de lutte contre la corruption </w:t>
            </w:r>
            <w:r w:rsidRPr="00E57C26">
              <w:rPr>
                <w:sz w:val="24"/>
                <w:szCs w:val="24"/>
                <w:lang w:val="fr"/>
              </w:rPr>
              <w:t xml:space="preserve">et de ses politiques et procédures de sanctions en vigueur, telles qu’énoncées dans le </w:t>
            </w:r>
            <w:r>
              <w:rPr>
                <w:sz w:val="24"/>
                <w:szCs w:val="24"/>
                <w:lang w:val="fr"/>
              </w:rPr>
              <w:t>C</w:t>
            </w:r>
            <w:r w:rsidRPr="00E57C26">
              <w:rPr>
                <w:sz w:val="24"/>
                <w:szCs w:val="24"/>
                <w:lang w:val="fr"/>
              </w:rPr>
              <w:t xml:space="preserve">adre des </w:t>
            </w:r>
            <w:r>
              <w:rPr>
                <w:sz w:val="24"/>
                <w:szCs w:val="24"/>
                <w:lang w:val="fr"/>
              </w:rPr>
              <w:t>S</w:t>
            </w:r>
            <w:r w:rsidRPr="00E57C26">
              <w:rPr>
                <w:sz w:val="24"/>
                <w:szCs w:val="24"/>
                <w:lang w:val="fr"/>
              </w:rPr>
              <w:t xml:space="preserve">anctions de la Banque, telles qu’énoncées dans les </w:t>
            </w:r>
            <w:r>
              <w:rPr>
                <w:color w:val="000000"/>
                <w:sz w:val="24"/>
                <w:szCs w:val="24"/>
                <w:lang w:val="fr"/>
              </w:rPr>
              <w:t>C</w:t>
            </w:r>
            <w:r w:rsidRPr="00E57C26">
              <w:rPr>
                <w:color w:val="000000"/>
                <w:sz w:val="24"/>
                <w:szCs w:val="24"/>
                <w:lang w:val="fr"/>
              </w:rPr>
              <w:t xml:space="preserve">onditions particulières - Partie C- Fraude et </w:t>
            </w:r>
            <w:r>
              <w:rPr>
                <w:color w:val="000000"/>
                <w:sz w:val="24"/>
                <w:szCs w:val="24"/>
                <w:lang w:val="fr"/>
              </w:rPr>
              <w:t>C</w:t>
            </w:r>
            <w:r w:rsidRPr="00E57C26">
              <w:rPr>
                <w:color w:val="000000"/>
                <w:sz w:val="24"/>
                <w:szCs w:val="24"/>
                <w:lang w:val="fr"/>
              </w:rPr>
              <w:t>orruption.</w:t>
            </w:r>
            <w:r w:rsidRPr="00E57C26">
              <w:rPr>
                <w:sz w:val="24"/>
                <w:szCs w:val="24"/>
                <w:lang w:val="fr"/>
              </w:rPr>
              <w:t xml:space="preserve"> </w:t>
            </w:r>
            <w:r w:rsidRPr="00E57C26">
              <w:rPr>
                <w:color w:val="000000"/>
                <w:sz w:val="24"/>
                <w:szCs w:val="24"/>
                <w:lang w:val="fr"/>
              </w:rPr>
              <w:t>"</w:t>
            </w:r>
          </w:p>
          <w:p w14:paraId="7E9DD31A" w14:textId="1C23A2C2" w:rsidR="007A2391" w:rsidRPr="0000065A" w:rsidRDefault="007A2391" w:rsidP="007A2391">
            <w:pPr>
              <w:pStyle w:val="ListParagraph"/>
              <w:spacing w:before="120" w:after="120"/>
              <w:ind w:left="0"/>
              <w:jc w:val="both"/>
              <w:rPr>
                <w:b/>
              </w:rPr>
            </w:pPr>
            <w:r w:rsidRPr="00E57C26">
              <w:rPr>
                <w:color w:val="000000"/>
                <w:sz w:val="24"/>
                <w:szCs w:val="24"/>
                <w:lang w:val="fr"/>
              </w:rPr>
              <w:t xml:space="preserve">15.8.2 </w:t>
            </w:r>
            <w:r w:rsidRPr="00E57C26">
              <w:rPr>
                <w:sz w:val="24"/>
                <w:szCs w:val="24"/>
                <w:lang w:val="fr"/>
              </w:rPr>
              <w:t>L</w:t>
            </w:r>
            <w:r>
              <w:rPr>
                <w:sz w:val="24"/>
                <w:szCs w:val="24"/>
                <w:lang w:val="fr"/>
              </w:rPr>
              <w:t>e Maître d’Ouvrage</w:t>
            </w:r>
            <w:r w:rsidRPr="00E57C26">
              <w:rPr>
                <w:sz w:val="24"/>
                <w:szCs w:val="24"/>
                <w:lang w:val="fr"/>
              </w:rPr>
              <w:t xml:space="preserve"> exige de l’</w:t>
            </w:r>
            <w:r>
              <w:rPr>
                <w:sz w:val="24"/>
                <w:szCs w:val="24"/>
                <w:lang w:val="fr"/>
              </w:rPr>
              <w:t>E</w:t>
            </w:r>
            <w:r w:rsidRPr="00E57C26">
              <w:rPr>
                <w:sz w:val="24"/>
                <w:szCs w:val="24"/>
                <w:lang w:val="fr"/>
              </w:rPr>
              <w:t xml:space="preserve">ntrepreneur qu’il divulgue les commissions ou les </w:t>
            </w:r>
            <w:r>
              <w:rPr>
                <w:sz w:val="24"/>
                <w:szCs w:val="24"/>
                <w:lang w:val="fr"/>
              </w:rPr>
              <w:t>gratifications</w:t>
            </w:r>
            <w:r w:rsidRPr="00E57C26">
              <w:rPr>
                <w:sz w:val="24"/>
                <w:szCs w:val="24"/>
                <w:lang w:val="fr"/>
              </w:rPr>
              <w:t xml:space="preserve"> qui pourraient avoir été payé</w:t>
            </w:r>
            <w:r>
              <w:rPr>
                <w:sz w:val="24"/>
                <w:szCs w:val="24"/>
                <w:lang w:val="fr"/>
              </w:rPr>
              <w:t>e</w:t>
            </w:r>
            <w:r w:rsidRPr="00E57C26">
              <w:rPr>
                <w:sz w:val="24"/>
                <w:szCs w:val="24"/>
                <w:lang w:val="fr"/>
              </w:rPr>
              <w:t>s ou qui doivent être versé</w:t>
            </w:r>
            <w:r>
              <w:rPr>
                <w:sz w:val="24"/>
                <w:szCs w:val="24"/>
                <w:lang w:val="fr"/>
              </w:rPr>
              <w:t>e</w:t>
            </w:r>
            <w:r w:rsidRPr="00E57C26">
              <w:rPr>
                <w:sz w:val="24"/>
                <w:szCs w:val="24"/>
                <w:lang w:val="fr"/>
              </w:rPr>
              <w:t xml:space="preserve">s à des agents ou à toute autre partie </w:t>
            </w:r>
            <w:r>
              <w:rPr>
                <w:sz w:val="24"/>
                <w:szCs w:val="24"/>
                <w:lang w:val="fr"/>
              </w:rPr>
              <w:t>en relation</w:t>
            </w:r>
            <w:r w:rsidRPr="00E57C26">
              <w:rPr>
                <w:sz w:val="24"/>
                <w:szCs w:val="24"/>
                <w:lang w:val="fr"/>
              </w:rPr>
              <w:t xml:space="preserve"> au processus de </w:t>
            </w:r>
            <w:r>
              <w:rPr>
                <w:sz w:val="24"/>
                <w:szCs w:val="24"/>
                <w:lang w:val="fr"/>
              </w:rPr>
              <w:t>D</w:t>
            </w:r>
            <w:r w:rsidRPr="00E57C26">
              <w:rPr>
                <w:sz w:val="24"/>
                <w:szCs w:val="24"/>
                <w:lang w:val="fr"/>
              </w:rPr>
              <w:t xml:space="preserve">emande de </w:t>
            </w:r>
            <w:r>
              <w:rPr>
                <w:sz w:val="24"/>
                <w:szCs w:val="24"/>
                <w:lang w:val="fr"/>
              </w:rPr>
              <w:t>P</w:t>
            </w:r>
            <w:r w:rsidRPr="00E57C26">
              <w:rPr>
                <w:sz w:val="24"/>
                <w:szCs w:val="24"/>
                <w:lang w:val="fr"/>
              </w:rPr>
              <w:t xml:space="preserve">ropositions ou à l’exécution du </w:t>
            </w:r>
            <w:r>
              <w:rPr>
                <w:sz w:val="24"/>
                <w:szCs w:val="24"/>
                <w:lang w:val="fr"/>
              </w:rPr>
              <w:t>Marché</w:t>
            </w:r>
            <w:r w:rsidRPr="00E57C26">
              <w:rPr>
                <w:sz w:val="24"/>
                <w:szCs w:val="24"/>
                <w:lang w:val="fr"/>
              </w:rPr>
              <w:t>. Les renseignements divulgués doivent comprendre au m</w:t>
            </w:r>
            <w:r>
              <w:rPr>
                <w:sz w:val="24"/>
                <w:szCs w:val="24"/>
                <w:lang w:val="fr"/>
              </w:rPr>
              <w:t>inimum</w:t>
            </w:r>
            <w:r w:rsidRPr="00E57C26">
              <w:rPr>
                <w:sz w:val="24"/>
                <w:szCs w:val="24"/>
                <w:lang w:val="fr"/>
              </w:rPr>
              <w:t xml:space="preserve"> le nom et l’adresse de l’agent ou de </w:t>
            </w:r>
            <w:r>
              <w:rPr>
                <w:sz w:val="24"/>
                <w:szCs w:val="24"/>
                <w:lang w:val="fr"/>
              </w:rPr>
              <w:t>l’</w:t>
            </w:r>
            <w:r w:rsidRPr="00E57C26">
              <w:rPr>
                <w:sz w:val="24"/>
                <w:szCs w:val="24"/>
                <w:lang w:val="fr"/>
              </w:rPr>
              <w:t xml:space="preserve">autre partie, le montant et la </w:t>
            </w:r>
            <w:r>
              <w:rPr>
                <w:sz w:val="24"/>
                <w:szCs w:val="24"/>
                <w:lang w:val="fr"/>
              </w:rPr>
              <w:t>monnaie</w:t>
            </w:r>
            <w:r w:rsidRPr="00E57C26">
              <w:rPr>
                <w:sz w:val="24"/>
                <w:szCs w:val="24"/>
                <w:lang w:val="fr"/>
              </w:rPr>
              <w:t xml:space="preserve">, ainsi que l’objet de la commission, </w:t>
            </w:r>
            <w:r>
              <w:rPr>
                <w:sz w:val="24"/>
                <w:szCs w:val="24"/>
                <w:lang w:val="fr"/>
              </w:rPr>
              <w:t>la gratification</w:t>
            </w:r>
            <w:r w:rsidRPr="00E57C26">
              <w:rPr>
                <w:sz w:val="24"/>
                <w:szCs w:val="24"/>
                <w:lang w:val="fr"/>
              </w:rPr>
              <w:t xml:space="preserve"> ou les </w:t>
            </w:r>
            <w:r>
              <w:rPr>
                <w:sz w:val="24"/>
                <w:szCs w:val="24"/>
                <w:lang w:val="fr"/>
              </w:rPr>
              <w:t>honoraires</w:t>
            </w:r>
            <w:r w:rsidRPr="00E57C26">
              <w:rPr>
                <w:sz w:val="24"/>
                <w:szCs w:val="24"/>
                <w:lang w:val="fr"/>
              </w:rPr>
              <w:t>.</w:t>
            </w:r>
            <w:r>
              <w:rPr>
                <w:sz w:val="24"/>
                <w:szCs w:val="24"/>
                <w:lang w:val="fr"/>
              </w:rPr>
              <w:t> »</w:t>
            </w:r>
          </w:p>
        </w:tc>
      </w:tr>
      <w:tr w:rsidR="007A2391" w:rsidRPr="0000065A" w14:paraId="5DA58795" w14:textId="77777777" w:rsidTr="00FF68BF">
        <w:tc>
          <w:tcPr>
            <w:tcW w:w="3239" w:type="dxa"/>
            <w:tcMar>
              <w:top w:w="57" w:type="dxa"/>
              <w:left w:w="57" w:type="dxa"/>
              <w:bottom w:w="57" w:type="dxa"/>
              <w:right w:w="57" w:type="dxa"/>
            </w:tcMar>
          </w:tcPr>
          <w:p w14:paraId="4C1B6385" w14:textId="77777777" w:rsidR="007A2391" w:rsidRDefault="007A2391" w:rsidP="007A2391">
            <w:pPr>
              <w:pStyle w:val="S7Header2"/>
            </w:pPr>
            <w:r w:rsidRPr="00616A09">
              <w:t>Sous-clause 16.1</w:t>
            </w:r>
          </w:p>
        </w:tc>
        <w:tc>
          <w:tcPr>
            <w:tcW w:w="7251" w:type="dxa"/>
            <w:tcMar>
              <w:top w:w="57" w:type="dxa"/>
              <w:left w:w="57" w:type="dxa"/>
              <w:bottom w:w="57" w:type="dxa"/>
              <w:right w:w="57" w:type="dxa"/>
            </w:tcMar>
          </w:tcPr>
          <w:p w14:paraId="51C5BF3B" w14:textId="1E27B7B5" w:rsidR="007A2391" w:rsidRPr="00FC0028" w:rsidRDefault="007A2391" w:rsidP="007A2391">
            <w:pPr>
              <w:pStyle w:val="ListParagraph"/>
              <w:spacing w:before="120" w:after="120"/>
              <w:ind w:left="0"/>
              <w:jc w:val="both"/>
              <w:rPr>
                <w:sz w:val="24"/>
                <w:szCs w:val="24"/>
              </w:rPr>
            </w:pPr>
            <w:r w:rsidRPr="00FC0028">
              <w:rPr>
                <w:b/>
                <w:sz w:val="24"/>
                <w:szCs w:val="24"/>
                <w:lang w:val="fr"/>
              </w:rPr>
              <w:t>Droit de l’</w:t>
            </w:r>
            <w:r>
              <w:rPr>
                <w:b/>
                <w:sz w:val="24"/>
                <w:szCs w:val="24"/>
                <w:lang w:val="fr"/>
              </w:rPr>
              <w:t>E</w:t>
            </w:r>
            <w:r w:rsidRPr="00FC0028">
              <w:rPr>
                <w:b/>
                <w:sz w:val="24"/>
                <w:szCs w:val="24"/>
                <w:lang w:val="fr"/>
              </w:rPr>
              <w:t xml:space="preserve">ntrepreneur </w:t>
            </w:r>
            <w:r>
              <w:rPr>
                <w:b/>
                <w:sz w:val="24"/>
                <w:szCs w:val="24"/>
                <w:lang w:val="fr"/>
              </w:rPr>
              <w:t>à</w:t>
            </w:r>
            <w:r w:rsidRPr="00FC0028">
              <w:rPr>
                <w:b/>
                <w:sz w:val="24"/>
                <w:szCs w:val="24"/>
                <w:lang w:val="fr"/>
              </w:rPr>
              <w:t xml:space="preserve"> suspendre les</w:t>
            </w:r>
            <w:r w:rsidRPr="00FC0028">
              <w:rPr>
                <w:sz w:val="24"/>
                <w:szCs w:val="24"/>
                <w:lang w:val="fr"/>
              </w:rPr>
              <w:t xml:space="preserve"> </w:t>
            </w:r>
            <w:r w:rsidRPr="00FC0028">
              <w:rPr>
                <w:b/>
                <w:sz w:val="24"/>
                <w:szCs w:val="24"/>
                <w:lang w:val="fr"/>
              </w:rPr>
              <w:t>travaux</w:t>
            </w:r>
          </w:p>
          <w:p w14:paraId="2A461313" w14:textId="4AD8B4FB" w:rsidR="007A2391" w:rsidRPr="00FC0028" w:rsidRDefault="007A2391" w:rsidP="007A2391">
            <w:pPr>
              <w:pStyle w:val="ListParagraph"/>
              <w:spacing w:before="120" w:after="120"/>
              <w:ind w:left="0"/>
              <w:jc w:val="both"/>
              <w:rPr>
                <w:sz w:val="24"/>
                <w:szCs w:val="24"/>
              </w:rPr>
            </w:pPr>
            <w:r w:rsidRPr="00FC0028">
              <w:rPr>
                <w:sz w:val="24"/>
                <w:szCs w:val="24"/>
                <w:lang w:val="fr"/>
              </w:rPr>
              <w:t>Le</w:t>
            </w:r>
            <w:r>
              <w:rPr>
                <w:sz w:val="24"/>
                <w:szCs w:val="24"/>
                <w:lang w:val="fr"/>
              </w:rPr>
              <w:t xml:space="preserve"> </w:t>
            </w:r>
            <w:r w:rsidRPr="00FC0028">
              <w:rPr>
                <w:sz w:val="24"/>
                <w:szCs w:val="24"/>
                <w:lang w:val="fr"/>
              </w:rPr>
              <w:t xml:space="preserve">paragraphe suivant </w:t>
            </w:r>
            <w:r>
              <w:rPr>
                <w:sz w:val="24"/>
                <w:szCs w:val="24"/>
                <w:lang w:val="fr"/>
              </w:rPr>
              <w:t xml:space="preserve">est </w:t>
            </w:r>
            <w:r w:rsidRPr="00FC0028">
              <w:rPr>
                <w:sz w:val="24"/>
                <w:szCs w:val="24"/>
                <w:lang w:val="fr"/>
              </w:rPr>
              <w:t>ajouté après le premier paragraphe</w:t>
            </w:r>
            <w:r>
              <w:rPr>
                <w:sz w:val="24"/>
                <w:szCs w:val="24"/>
                <w:lang w:val="fr"/>
              </w:rPr>
              <w:t xml:space="preserve"> </w:t>
            </w:r>
            <w:r w:rsidRPr="00FC0028">
              <w:rPr>
                <w:sz w:val="24"/>
                <w:szCs w:val="24"/>
                <w:lang w:val="fr"/>
              </w:rPr>
              <w:t>:</w:t>
            </w:r>
          </w:p>
          <w:p w14:paraId="5D56952B" w14:textId="108AC6E4" w:rsidR="007A2391" w:rsidRPr="00FC0028" w:rsidRDefault="007A2391" w:rsidP="007A2391">
            <w:pPr>
              <w:pStyle w:val="ListParagraph"/>
              <w:spacing w:before="120" w:after="120"/>
              <w:ind w:left="0"/>
              <w:jc w:val="both"/>
              <w:rPr>
                <w:b/>
                <w:sz w:val="24"/>
                <w:szCs w:val="24"/>
              </w:rPr>
            </w:pPr>
            <w:r w:rsidRPr="00FC0028">
              <w:rPr>
                <w:sz w:val="24"/>
                <w:szCs w:val="24"/>
                <w:lang w:val="fr"/>
              </w:rPr>
              <w:t xml:space="preserve"> « Nonobstant ce qui précède, si la Banque a suspendu les décaissements au titre du prêt ou du crédit à partir duquel des paiements à l’</w:t>
            </w:r>
            <w:r>
              <w:rPr>
                <w:sz w:val="24"/>
                <w:szCs w:val="24"/>
                <w:lang w:val="fr"/>
              </w:rPr>
              <w:t>E</w:t>
            </w:r>
            <w:r w:rsidRPr="00FC0028">
              <w:rPr>
                <w:sz w:val="24"/>
                <w:szCs w:val="24"/>
                <w:lang w:val="fr"/>
              </w:rPr>
              <w:t xml:space="preserve">ntrepreneur sont effectués, en tout ou en partie, pour l’exécution des </w:t>
            </w:r>
            <w:r>
              <w:rPr>
                <w:sz w:val="24"/>
                <w:szCs w:val="24"/>
                <w:lang w:val="fr"/>
              </w:rPr>
              <w:t>Ouvrages</w:t>
            </w:r>
            <w:r w:rsidRPr="00FC0028">
              <w:rPr>
                <w:sz w:val="24"/>
                <w:szCs w:val="24"/>
                <w:lang w:val="fr"/>
              </w:rPr>
              <w:t>, et qu’aucun autre fonds n’est disponible comme prévu dans la sous-clause 2.4</w:t>
            </w:r>
            <w:r>
              <w:rPr>
                <w:sz w:val="24"/>
                <w:szCs w:val="24"/>
                <w:lang w:val="fr"/>
              </w:rPr>
              <w:t xml:space="preserve"> </w:t>
            </w:r>
            <w:r w:rsidRPr="00FC0028">
              <w:rPr>
                <w:sz w:val="24"/>
                <w:szCs w:val="24"/>
                <w:lang w:val="fr"/>
              </w:rPr>
              <w:t>[</w:t>
            </w:r>
            <w:r w:rsidRPr="000C1F9C">
              <w:rPr>
                <w:i/>
                <w:iCs/>
                <w:sz w:val="24"/>
                <w:szCs w:val="24"/>
                <w:lang w:val="fr"/>
              </w:rPr>
              <w:t>Dispositions financières du Maître d’Ouvrage</w:t>
            </w:r>
            <w:r w:rsidRPr="00FC0028">
              <w:rPr>
                <w:sz w:val="24"/>
                <w:szCs w:val="24"/>
                <w:lang w:val="fr"/>
              </w:rPr>
              <w:t>], l’</w:t>
            </w:r>
            <w:r>
              <w:rPr>
                <w:sz w:val="24"/>
                <w:szCs w:val="24"/>
                <w:lang w:val="fr"/>
              </w:rPr>
              <w:t>E</w:t>
            </w:r>
            <w:r w:rsidRPr="00FC0028">
              <w:rPr>
                <w:sz w:val="24"/>
                <w:szCs w:val="24"/>
                <w:lang w:val="fr"/>
              </w:rPr>
              <w:t xml:space="preserve">ntrepreneur peut, par </w:t>
            </w:r>
            <w:r>
              <w:rPr>
                <w:sz w:val="24"/>
                <w:szCs w:val="24"/>
                <w:lang w:val="fr"/>
              </w:rPr>
              <w:t>notification</w:t>
            </w:r>
            <w:r w:rsidRPr="00FC0028">
              <w:rPr>
                <w:sz w:val="24"/>
                <w:szCs w:val="24"/>
                <w:lang w:val="fr"/>
              </w:rPr>
              <w:t xml:space="preserve">, suspendre les travaux ou réduire </w:t>
            </w:r>
            <w:r>
              <w:rPr>
                <w:sz w:val="24"/>
                <w:szCs w:val="24"/>
                <w:lang w:val="fr"/>
              </w:rPr>
              <w:t>la cadence</w:t>
            </w:r>
            <w:r w:rsidRPr="00FC0028">
              <w:rPr>
                <w:sz w:val="24"/>
                <w:szCs w:val="24"/>
                <w:lang w:val="fr"/>
              </w:rPr>
              <w:t xml:space="preserve"> de travail à tout moment, mais pas moins de 7 jours après que l’</w:t>
            </w:r>
            <w:r>
              <w:rPr>
                <w:sz w:val="24"/>
                <w:szCs w:val="24"/>
                <w:lang w:val="fr"/>
              </w:rPr>
              <w:t>E</w:t>
            </w:r>
            <w:r w:rsidRPr="00FC0028">
              <w:rPr>
                <w:sz w:val="24"/>
                <w:szCs w:val="24"/>
                <w:lang w:val="fr"/>
              </w:rPr>
              <w:t>mprunteur a reçu la notification de suspension de la Banque. »</w:t>
            </w:r>
          </w:p>
        </w:tc>
      </w:tr>
      <w:tr w:rsidR="007A2391" w:rsidRPr="00616A09" w14:paraId="486B6D24" w14:textId="77777777" w:rsidTr="00FF68BF">
        <w:tc>
          <w:tcPr>
            <w:tcW w:w="3239" w:type="dxa"/>
            <w:tcMar>
              <w:top w:w="57" w:type="dxa"/>
              <w:left w:w="57" w:type="dxa"/>
              <w:bottom w:w="57" w:type="dxa"/>
              <w:right w:w="57" w:type="dxa"/>
            </w:tcMar>
          </w:tcPr>
          <w:p w14:paraId="324F4DB9" w14:textId="60F4922B" w:rsidR="007A2391" w:rsidRPr="00616A09" w:rsidRDefault="007A2391" w:rsidP="007A2391">
            <w:pPr>
              <w:pStyle w:val="S7Header2"/>
            </w:pPr>
            <w:bookmarkStart w:id="724" w:name="_Toc486845988"/>
            <w:r>
              <w:t>Sous-clause 16.2</w:t>
            </w:r>
            <w:bookmarkEnd w:id="724"/>
          </w:p>
        </w:tc>
        <w:tc>
          <w:tcPr>
            <w:tcW w:w="7251" w:type="dxa"/>
            <w:tcMar>
              <w:top w:w="57" w:type="dxa"/>
              <w:left w:w="57" w:type="dxa"/>
              <w:bottom w:w="57" w:type="dxa"/>
              <w:right w:w="57" w:type="dxa"/>
            </w:tcMar>
          </w:tcPr>
          <w:p w14:paraId="27658FF2" w14:textId="38DD3D03" w:rsidR="007A2391" w:rsidRPr="004B2BEF" w:rsidRDefault="007A2391" w:rsidP="007A2391">
            <w:pPr>
              <w:pStyle w:val="ListParagraph"/>
              <w:spacing w:before="120" w:after="120"/>
              <w:ind w:left="0"/>
              <w:jc w:val="both"/>
              <w:rPr>
                <w:b/>
                <w:sz w:val="22"/>
                <w:szCs w:val="22"/>
              </w:rPr>
            </w:pPr>
            <w:r w:rsidRPr="004B2BEF">
              <w:rPr>
                <w:b/>
                <w:sz w:val="22"/>
                <w:szCs w:val="22"/>
                <w:lang w:val="fr"/>
              </w:rPr>
              <w:t xml:space="preserve">Résiliation par </w:t>
            </w:r>
            <w:r>
              <w:rPr>
                <w:b/>
                <w:sz w:val="22"/>
                <w:szCs w:val="22"/>
                <w:lang w:val="fr"/>
              </w:rPr>
              <w:t>l’E</w:t>
            </w:r>
            <w:r w:rsidRPr="004B2BEF">
              <w:rPr>
                <w:b/>
                <w:sz w:val="22"/>
                <w:szCs w:val="22"/>
                <w:lang w:val="fr"/>
              </w:rPr>
              <w:t>ntrepreneur</w:t>
            </w:r>
          </w:p>
          <w:p w14:paraId="7E4FF34E" w14:textId="3EA844BD" w:rsidR="007A2391" w:rsidRPr="000C1F9C" w:rsidRDefault="007A2391" w:rsidP="007A2391">
            <w:pPr>
              <w:pStyle w:val="ListParagraph"/>
              <w:spacing w:before="120" w:after="120"/>
              <w:ind w:left="0"/>
              <w:jc w:val="both"/>
              <w:rPr>
                <w:sz w:val="24"/>
                <w:szCs w:val="24"/>
              </w:rPr>
            </w:pPr>
            <w:r w:rsidRPr="000C1F9C">
              <w:rPr>
                <w:sz w:val="24"/>
                <w:szCs w:val="24"/>
                <w:lang w:val="fr"/>
              </w:rPr>
              <w:t xml:space="preserve">Le texte de l’alinéa d) est remplacé par : « le </w:t>
            </w:r>
            <w:r w:rsidRPr="001B1C47">
              <w:rPr>
                <w:sz w:val="24"/>
                <w:szCs w:val="24"/>
                <w:lang w:val="fr"/>
              </w:rPr>
              <w:t>Maître d’Ouvrage</w:t>
            </w:r>
            <w:r w:rsidRPr="000C1F9C">
              <w:rPr>
                <w:sz w:val="24"/>
                <w:szCs w:val="24"/>
                <w:lang w:val="fr"/>
              </w:rPr>
              <w:t xml:space="preserve"> manque substantiellement </w:t>
            </w:r>
            <w:r w:rsidRPr="008E77F7">
              <w:rPr>
                <w:sz w:val="24"/>
                <w:szCs w:val="24"/>
                <w:lang w:val="fr"/>
              </w:rPr>
              <w:t xml:space="preserve">à remplir </w:t>
            </w:r>
            <w:r w:rsidRPr="000C1F9C">
              <w:rPr>
                <w:sz w:val="24"/>
                <w:szCs w:val="24"/>
                <w:lang w:val="fr"/>
              </w:rPr>
              <w:t xml:space="preserve">ses obligations en vertu du </w:t>
            </w:r>
            <w:r>
              <w:rPr>
                <w:sz w:val="24"/>
                <w:szCs w:val="24"/>
                <w:lang w:val="fr"/>
              </w:rPr>
              <w:t>M</w:t>
            </w:r>
            <w:r w:rsidRPr="000C1F9C">
              <w:rPr>
                <w:sz w:val="24"/>
                <w:szCs w:val="24"/>
                <w:lang w:val="fr"/>
              </w:rPr>
              <w:t xml:space="preserve">arché de manière à avoir une incidence importante et défavorable sur l’équilibre économique du </w:t>
            </w:r>
            <w:r>
              <w:rPr>
                <w:sz w:val="24"/>
                <w:szCs w:val="24"/>
                <w:lang w:val="fr"/>
              </w:rPr>
              <w:t>M</w:t>
            </w:r>
            <w:r w:rsidRPr="000C1F9C">
              <w:rPr>
                <w:sz w:val="24"/>
                <w:szCs w:val="24"/>
                <w:lang w:val="fr"/>
              </w:rPr>
              <w:t xml:space="preserve">arché et/ou sur la capacité de l’Entrepreneur d’exécuter le </w:t>
            </w:r>
            <w:r>
              <w:rPr>
                <w:sz w:val="24"/>
                <w:szCs w:val="24"/>
                <w:lang w:val="fr"/>
              </w:rPr>
              <w:t>M</w:t>
            </w:r>
            <w:r w:rsidRPr="000C1F9C">
              <w:rPr>
                <w:sz w:val="24"/>
                <w:szCs w:val="24"/>
                <w:lang w:val="fr"/>
              </w:rPr>
              <w:t>arché »,</w:t>
            </w:r>
          </w:p>
          <w:p w14:paraId="5C35E09C" w14:textId="2F233A89" w:rsidR="007A2391" w:rsidRPr="000C1F9C" w:rsidRDefault="007A2391" w:rsidP="007A2391">
            <w:pPr>
              <w:pStyle w:val="ListParagraph"/>
              <w:spacing w:before="120" w:after="120"/>
              <w:ind w:left="0"/>
              <w:jc w:val="both"/>
              <w:rPr>
                <w:sz w:val="24"/>
                <w:szCs w:val="24"/>
              </w:rPr>
            </w:pPr>
            <w:r w:rsidRPr="000C1F9C">
              <w:rPr>
                <w:sz w:val="24"/>
                <w:szCs w:val="24"/>
                <w:lang w:val="fr"/>
              </w:rPr>
              <w:t xml:space="preserve">En outre, « ou » est supprimé à la fin </w:t>
            </w:r>
            <w:r>
              <w:rPr>
                <w:sz w:val="24"/>
                <w:szCs w:val="24"/>
                <w:lang w:val="fr"/>
              </w:rPr>
              <w:t>de l’alinéa</w:t>
            </w:r>
            <w:r w:rsidRPr="000C1F9C">
              <w:rPr>
                <w:sz w:val="24"/>
                <w:szCs w:val="24"/>
                <w:lang w:val="fr"/>
              </w:rPr>
              <w:t xml:space="preserve"> (f), et ce qui suit est ajouté comme nouve</w:t>
            </w:r>
            <w:r>
              <w:rPr>
                <w:sz w:val="24"/>
                <w:szCs w:val="24"/>
                <w:lang w:val="fr"/>
              </w:rPr>
              <w:t>l</w:t>
            </w:r>
            <w:r w:rsidRPr="000C1F9C">
              <w:rPr>
                <w:sz w:val="24"/>
                <w:szCs w:val="24"/>
                <w:lang w:val="fr"/>
              </w:rPr>
              <w:t xml:space="preserve"> </w:t>
            </w:r>
            <w:r>
              <w:rPr>
                <w:sz w:val="24"/>
                <w:szCs w:val="24"/>
                <w:lang w:val="fr"/>
              </w:rPr>
              <w:t>alinéa</w:t>
            </w:r>
            <w:r w:rsidRPr="000C1F9C">
              <w:rPr>
                <w:sz w:val="24"/>
                <w:szCs w:val="24"/>
                <w:lang w:val="fr"/>
              </w:rPr>
              <w:t xml:space="preserve"> (h): « </w:t>
            </w:r>
            <w:r w:rsidRPr="000C1F9C">
              <w:rPr>
                <w:i/>
                <w:iCs/>
                <w:sz w:val="24"/>
                <w:szCs w:val="24"/>
                <w:lang w:val="fr"/>
              </w:rPr>
              <w:t>l’Entrepreneur</w:t>
            </w:r>
            <w:r w:rsidRPr="000C1F9C">
              <w:rPr>
                <w:sz w:val="24"/>
                <w:szCs w:val="24"/>
                <w:lang w:val="fr"/>
              </w:rPr>
              <w:t xml:space="preserve"> ne reçoit pas dans les 180 jours après la Lettre de Notification </w:t>
            </w:r>
            <w:r>
              <w:rPr>
                <w:sz w:val="24"/>
                <w:szCs w:val="24"/>
                <w:lang w:val="fr"/>
              </w:rPr>
              <w:t xml:space="preserve">de l’Attribution </w:t>
            </w:r>
            <w:r w:rsidRPr="000C1F9C">
              <w:rPr>
                <w:sz w:val="24"/>
                <w:szCs w:val="24"/>
                <w:lang w:val="fr"/>
              </w:rPr>
              <w:t xml:space="preserve">du Marché, pour des raisons non imputables à l’Entrepreneur, l’instruction du Représentant du </w:t>
            </w:r>
            <w:r w:rsidRPr="001B1C47">
              <w:rPr>
                <w:sz w:val="24"/>
                <w:szCs w:val="24"/>
                <w:lang w:val="fr"/>
              </w:rPr>
              <w:t>Maître d’Ouvrage</w:t>
            </w:r>
            <w:r w:rsidRPr="000C1F9C">
              <w:rPr>
                <w:sz w:val="24"/>
                <w:szCs w:val="24"/>
                <w:lang w:val="fr"/>
              </w:rPr>
              <w:t xml:space="preserve"> enregistrant l’accord des deux </w:t>
            </w:r>
            <w:r>
              <w:rPr>
                <w:sz w:val="24"/>
                <w:szCs w:val="24"/>
                <w:lang w:val="fr"/>
              </w:rPr>
              <w:t>P</w:t>
            </w:r>
            <w:r w:rsidRPr="000C1F9C">
              <w:rPr>
                <w:sz w:val="24"/>
                <w:szCs w:val="24"/>
                <w:lang w:val="fr"/>
              </w:rPr>
              <w:t xml:space="preserve">arties sur l’exécution des </w:t>
            </w:r>
            <w:r>
              <w:rPr>
                <w:sz w:val="24"/>
                <w:szCs w:val="24"/>
                <w:lang w:val="fr"/>
              </w:rPr>
              <w:t>C</w:t>
            </w:r>
            <w:r w:rsidRPr="000C1F9C">
              <w:rPr>
                <w:sz w:val="24"/>
                <w:szCs w:val="24"/>
                <w:lang w:val="fr"/>
              </w:rPr>
              <w:t>onditions de la Date de Démarrage en vertu de la sous-clause 8.1 [</w:t>
            </w:r>
            <w:r w:rsidRPr="000C1F9C">
              <w:rPr>
                <w:i/>
                <w:iCs/>
                <w:sz w:val="24"/>
                <w:szCs w:val="24"/>
                <w:lang w:val="fr"/>
              </w:rPr>
              <w:t>Date de Démarrage</w:t>
            </w:r>
            <w:r w:rsidRPr="000C1F9C">
              <w:rPr>
                <w:sz w:val="24"/>
                <w:szCs w:val="24"/>
                <w:lang w:val="fr"/>
              </w:rPr>
              <w:t>].</w:t>
            </w:r>
          </w:p>
          <w:p w14:paraId="19F6A275" w14:textId="7D619AD6" w:rsidR="007A2391" w:rsidRPr="000C1F9C" w:rsidRDefault="007A2391" w:rsidP="007A2391">
            <w:pPr>
              <w:pStyle w:val="ListParagraph"/>
              <w:spacing w:before="120" w:after="120"/>
              <w:ind w:left="0"/>
              <w:jc w:val="both"/>
              <w:rPr>
                <w:sz w:val="24"/>
                <w:szCs w:val="24"/>
              </w:rPr>
            </w:pPr>
            <w:r w:rsidRPr="000C1F9C">
              <w:rPr>
                <w:sz w:val="24"/>
                <w:szCs w:val="24"/>
                <w:lang w:val="fr"/>
              </w:rPr>
              <w:t xml:space="preserve">Ce qui suit est ajouté comme avant-dernier paragraphe : </w:t>
            </w:r>
          </w:p>
          <w:p w14:paraId="25C3178E" w14:textId="64B4A369" w:rsidR="007A2391" w:rsidRPr="004B2BEF" w:rsidRDefault="007A2391" w:rsidP="007A2391">
            <w:pPr>
              <w:pStyle w:val="ListParagraph"/>
              <w:spacing w:before="120" w:after="120"/>
              <w:ind w:left="0"/>
              <w:jc w:val="both"/>
              <w:rPr>
                <w:sz w:val="22"/>
                <w:szCs w:val="22"/>
              </w:rPr>
            </w:pPr>
            <w:r w:rsidRPr="000C1F9C">
              <w:rPr>
                <w:sz w:val="24"/>
                <w:szCs w:val="24"/>
                <w:lang w:val="fr"/>
              </w:rPr>
              <w:t xml:space="preserve">« </w:t>
            </w:r>
            <w:r w:rsidRPr="000C1F9C">
              <w:rPr>
                <w:color w:val="000000" w:themeColor="text1"/>
                <w:sz w:val="24"/>
                <w:szCs w:val="24"/>
                <w:lang w:val="fr"/>
              </w:rPr>
              <w:t xml:space="preserve">Dans le cas où la Banque suspend le prêt ou le crédit à partir duquel </w:t>
            </w:r>
            <w:r>
              <w:rPr>
                <w:color w:val="000000" w:themeColor="text1"/>
                <w:sz w:val="24"/>
                <w:szCs w:val="24"/>
                <w:lang w:val="fr"/>
              </w:rPr>
              <w:t>tout ou</w:t>
            </w:r>
            <w:r w:rsidRPr="000C1F9C">
              <w:rPr>
                <w:color w:val="000000" w:themeColor="text1"/>
                <w:sz w:val="24"/>
                <w:szCs w:val="24"/>
                <w:lang w:val="fr"/>
              </w:rPr>
              <w:t xml:space="preserve"> partie des paiements à l’Entrepreneur sont effectués, si l’Entrepreneur n’a pas reçu les </w:t>
            </w:r>
            <w:r>
              <w:rPr>
                <w:color w:val="000000" w:themeColor="text1"/>
                <w:sz w:val="24"/>
                <w:szCs w:val="24"/>
                <w:lang w:val="fr"/>
              </w:rPr>
              <w:t>montant</w:t>
            </w:r>
            <w:r w:rsidRPr="000C1F9C">
              <w:rPr>
                <w:color w:val="000000" w:themeColor="text1"/>
                <w:sz w:val="24"/>
                <w:szCs w:val="24"/>
                <w:lang w:val="fr"/>
              </w:rPr>
              <w:t>s qui lui sont dus à l’expiration des 14 jours mentionnés dans la sous-clause 14.</w:t>
            </w:r>
            <w:r w:rsidRPr="000C1F9C">
              <w:rPr>
                <w:sz w:val="24"/>
                <w:szCs w:val="24"/>
                <w:lang w:val="fr"/>
              </w:rPr>
              <w:t xml:space="preserve"> </w:t>
            </w:r>
            <w:r w:rsidRPr="000C1F9C">
              <w:rPr>
                <w:color w:val="000000" w:themeColor="text1"/>
                <w:sz w:val="24"/>
                <w:szCs w:val="24"/>
                <w:lang w:val="fr"/>
              </w:rPr>
              <w:t>8</w:t>
            </w:r>
            <w:r w:rsidRPr="000C1F9C">
              <w:rPr>
                <w:sz w:val="24"/>
                <w:szCs w:val="24"/>
                <w:lang w:val="fr"/>
              </w:rPr>
              <w:t xml:space="preserve"> </w:t>
            </w:r>
            <w:r w:rsidRPr="000C1F9C">
              <w:rPr>
                <w:color w:val="000000" w:themeColor="text1"/>
                <w:sz w:val="24"/>
                <w:szCs w:val="24"/>
                <w:lang w:val="fr"/>
              </w:rPr>
              <w:t>[</w:t>
            </w:r>
            <w:r w:rsidRPr="000C1F9C">
              <w:rPr>
                <w:i/>
                <w:iCs/>
                <w:color w:val="000000" w:themeColor="text1"/>
                <w:sz w:val="24"/>
                <w:szCs w:val="24"/>
                <w:lang w:val="fr"/>
              </w:rPr>
              <w:t>Paiement</w:t>
            </w:r>
            <w:r w:rsidRPr="000C1F9C">
              <w:rPr>
                <w:color w:val="000000" w:themeColor="text1"/>
                <w:sz w:val="24"/>
                <w:szCs w:val="24"/>
                <w:lang w:val="fr"/>
              </w:rPr>
              <w:t xml:space="preserve">] pour les paiements en vertu de </w:t>
            </w:r>
            <w:r>
              <w:rPr>
                <w:color w:val="000000" w:themeColor="text1"/>
                <w:sz w:val="24"/>
                <w:szCs w:val="24"/>
                <w:lang w:val="fr"/>
              </w:rPr>
              <w:t>C</w:t>
            </w:r>
            <w:r w:rsidRPr="000C1F9C">
              <w:rPr>
                <w:color w:val="000000" w:themeColor="text1"/>
                <w:sz w:val="24"/>
                <w:szCs w:val="24"/>
                <w:lang w:val="fr"/>
              </w:rPr>
              <w:t xml:space="preserve">ertificats de paiement </w:t>
            </w:r>
            <w:r>
              <w:rPr>
                <w:color w:val="000000" w:themeColor="text1"/>
                <w:sz w:val="24"/>
                <w:szCs w:val="24"/>
                <w:lang w:val="fr"/>
              </w:rPr>
              <w:t>intermédia</w:t>
            </w:r>
            <w:r w:rsidRPr="000C1F9C">
              <w:rPr>
                <w:color w:val="000000" w:themeColor="text1"/>
                <w:sz w:val="24"/>
                <w:szCs w:val="24"/>
                <w:lang w:val="fr"/>
              </w:rPr>
              <w:t>ires, l’Entrepreneur peut, sans préjudice du droit de l’Entrepreneur à des frais financiers en vertu de la sous-clause 14.</w:t>
            </w:r>
            <w:r w:rsidRPr="000C1F9C">
              <w:rPr>
                <w:sz w:val="24"/>
                <w:szCs w:val="24"/>
                <w:lang w:val="fr"/>
              </w:rPr>
              <w:t xml:space="preserve"> </w:t>
            </w:r>
            <w:r w:rsidRPr="000C1F9C">
              <w:rPr>
                <w:color w:val="000000" w:themeColor="text1"/>
                <w:sz w:val="24"/>
                <w:szCs w:val="24"/>
                <w:lang w:val="fr"/>
              </w:rPr>
              <w:t>9</w:t>
            </w:r>
            <w:r w:rsidRPr="000C1F9C">
              <w:rPr>
                <w:sz w:val="24"/>
                <w:szCs w:val="24"/>
                <w:lang w:val="fr"/>
              </w:rPr>
              <w:t xml:space="preserve"> </w:t>
            </w:r>
            <w:r w:rsidRPr="000C1F9C">
              <w:rPr>
                <w:color w:val="000000" w:themeColor="text1"/>
                <w:sz w:val="24"/>
                <w:szCs w:val="24"/>
                <w:lang w:val="fr"/>
              </w:rPr>
              <w:t>[</w:t>
            </w:r>
            <w:r w:rsidRPr="000C1F9C">
              <w:rPr>
                <w:i/>
                <w:iCs/>
                <w:color w:val="000000" w:themeColor="text1"/>
                <w:sz w:val="24"/>
                <w:szCs w:val="24"/>
                <w:lang w:val="fr"/>
              </w:rPr>
              <w:t xml:space="preserve">Retard de </w:t>
            </w:r>
            <w:r>
              <w:rPr>
                <w:i/>
                <w:iCs/>
                <w:color w:val="000000" w:themeColor="text1"/>
                <w:sz w:val="24"/>
                <w:szCs w:val="24"/>
                <w:lang w:val="fr"/>
              </w:rPr>
              <w:t>P</w:t>
            </w:r>
            <w:r w:rsidRPr="000C1F9C">
              <w:rPr>
                <w:i/>
                <w:iCs/>
                <w:color w:val="000000" w:themeColor="text1"/>
                <w:sz w:val="24"/>
                <w:szCs w:val="24"/>
                <w:lang w:val="fr"/>
              </w:rPr>
              <w:t>aiement</w:t>
            </w:r>
            <w:r w:rsidRPr="000C1F9C">
              <w:rPr>
                <w:color w:val="000000" w:themeColor="text1"/>
                <w:sz w:val="24"/>
                <w:szCs w:val="24"/>
                <w:lang w:val="fr"/>
              </w:rPr>
              <w:t>], prendre l’une des mesures suivantes, à savoir : (i) suspendre le</w:t>
            </w:r>
            <w:r>
              <w:rPr>
                <w:color w:val="000000" w:themeColor="text1"/>
                <w:sz w:val="24"/>
                <w:szCs w:val="24"/>
                <w:lang w:val="fr"/>
              </w:rPr>
              <w:t>s</w:t>
            </w:r>
            <w:r w:rsidRPr="000C1F9C">
              <w:rPr>
                <w:color w:val="000000" w:themeColor="text1"/>
                <w:sz w:val="24"/>
                <w:szCs w:val="24"/>
                <w:lang w:val="fr"/>
              </w:rPr>
              <w:t xml:space="preserve"> trava</w:t>
            </w:r>
            <w:r>
              <w:rPr>
                <w:color w:val="000000" w:themeColor="text1"/>
                <w:sz w:val="24"/>
                <w:szCs w:val="24"/>
                <w:lang w:val="fr"/>
              </w:rPr>
              <w:t>ux</w:t>
            </w:r>
            <w:r w:rsidRPr="000C1F9C">
              <w:rPr>
                <w:color w:val="000000" w:themeColor="text1"/>
                <w:sz w:val="24"/>
                <w:szCs w:val="24"/>
                <w:lang w:val="fr"/>
              </w:rPr>
              <w:t xml:space="preserve"> ou réduire l</w:t>
            </w:r>
            <w:r>
              <w:rPr>
                <w:color w:val="000000" w:themeColor="text1"/>
                <w:sz w:val="24"/>
                <w:szCs w:val="24"/>
                <w:lang w:val="fr"/>
              </w:rPr>
              <w:t>a</w:t>
            </w:r>
            <w:r w:rsidRPr="000C1F9C">
              <w:rPr>
                <w:color w:val="000000" w:themeColor="text1"/>
                <w:sz w:val="24"/>
                <w:szCs w:val="24"/>
                <w:lang w:val="fr"/>
              </w:rPr>
              <w:t xml:space="preserve"> </w:t>
            </w:r>
            <w:r>
              <w:rPr>
                <w:color w:val="000000" w:themeColor="text1"/>
                <w:sz w:val="24"/>
                <w:szCs w:val="24"/>
                <w:lang w:val="fr"/>
              </w:rPr>
              <w:t>cadence</w:t>
            </w:r>
            <w:r w:rsidRPr="000C1F9C">
              <w:rPr>
                <w:color w:val="000000" w:themeColor="text1"/>
                <w:sz w:val="24"/>
                <w:szCs w:val="24"/>
                <w:lang w:val="fr"/>
              </w:rPr>
              <w:t xml:space="preserve"> de travail en vertu de la sous-clause 16.1, ou (ii) résilier le marché </w:t>
            </w:r>
            <w:r>
              <w:rPr>
                <w:sz w:val="24"/>
                <w:szCs w:val="24"/>
                <w:lang w:val="fr"/>
              </w:rPr>
              <w:t>par notification</w:t>
            </w:r>
            <w:r w:rsidRPr="000C1F9C">
              <w:rPr>
                <w:sz w:val="24"/>
                <w:szCs w:val="24"/>
                <w:lang w:val="fr"/>
              </w:rPr>
              <w:t xml:space="preserve"> au </w:t>
            </w:r>
            <w:r w:rsidRPr="001B1C47">
              <w:rPr>
                <w:sz w:val="24"/>
                <w:szCs w:val="24"/>
                <w:lang w:val="fr"/>
              </w:rPr>
              <w:t>Maître d’Ouvrage</w:t>
            </w:r>
            <w:r w:rsidRPr="000C1F9C">
              <w:rPr>
                <w:sz w:val="24"/>
                <w:szCs w:val="24"/>
                <w:lang w:val="fr"/>
              </w:rPr>
              <w:t xml:space="preserve">, avec une copie au Représentant du </w:t>
            </w:r>
            <w:r w:rsidRPr="001B1C47">
              <w:rPr>
                <w:sz w:val="24"/>
                <w:szCs w:val="24"/>
                <w:lang w:val="fr"/>
              </w:rPr>
              <w:t>Maître d’Ouvrage</w:t>
            </w:r>
            <w:r w:rsidRPr="000C1F9C">
              <w:rPr>
                <w:sz w:val="24"/>
                <w:szCs w:val="24"/>
                <w:lang w:val="fr"/>
              </w:rPr>
              <w:t xml:space="preserve">, une telle résiliation prenant effet </w:t>
            </w:r>
            <w:r w:rsidRPr="000C1F9C">
              <w:rPr>
                <w:color w:val="000000" w:themeColor="text1"/>
                <w:sz w:val="24"/>
                <w:szCs w:val="24"/>
                <w:lang w:val="fr"/>
              </w:rPr>
              <w:t xml:space="preserve">14 jours après la réception de </w:t>
            </w:r>
            <w:r>
              <w:rPr>
                <w:color w:val="000000" w:themeColor="text1"/>
                <w:sz w:val="24"/>
                <w:szCs w:val="24"/>
                <w:lang w:val="fr"/>
              </w:rPr>
              <w:t>la notification</w:t>
            </w:r>
            <w:r w:rsidRPr="000C1F9C">
              <w:rPr>
                <w:color w:val="000000" w:themeColor="text1"/>
                <w:sz w:val="24"/>
                <w:szCs w:val="24"/>
                <w:lang w:val="fr"/>
              </w:rPr>
              <w:t>.</w:t>
            </w:r>
            <w:r>
              <w:rPr>
                <w:color w:val="000000" w:themeColor="text1"/>
                <w:sz w:val="24"/>
                <w:szCs w:val="24"/>
                <w:lang w:val="fr"/>
              </w:rPr>
              <w:t> »</w:t>
            </w:r>
          </w:p>
        </w:tc>
      </w:tr>
      <w:tr w:rsidR="007A2391" w:rsidRPr="002C34C5" w14:paraId="33191F69" w14:textId="77777777" w:rsidTr="00FF68BF">
        <w:tc>
          <w:tcPr>
            <w:tcW w:w="3239" w:type="dxa"/>
            <w:tcMar>
              <w:top w:w="57" w:type="dxa"/>
              <w:left w:w="57" w:type="dxa"/>
              <w:bottom w:w="57" w:type="dxa"/>
              <w:right w:w="57" w:type="dxa"/>
            </w:tcMar>
          </w:tcPr>
          <w:p w14:paraId="5C46CDA7" w14:textId="2EA33512" w:rsidR="007A2391" w:rsidRPr="00616A09" w:rsidRDefault="007A2391" w:rsidP="007A2391">
            <w:pPr>
              <w:pStyle w:val="S7Header2"/>
            </w:pPr>
            <w:bookmarkStart w:id="725" w:name="_Toc486845989"/>
            <w:r>
              <w:t>Sous-clause 16.3</w:t>
            </w:r>
            <w:bookmarkEnd w:id="725"/>
          </w:p>
        </w:tc>
        <w:tc>
          <w:tcPr>
            <w:tcW w:w="7251" w:type="dxa"/>
            <w:tcMar>
              <w:top w:w="57" w:type="dxa"/>
              <w:left w:w="57" w:type="dxa"/>
              <w:bottom w:w="57" w:type="dxa"/>
              <w:right w:w="57" w:type="dxa"/>
            </w:tcMar>
          </w:tcPr>
          <w:p w14:paraId="234C55C3" w14:textId="00EDCF16" w:rsidR="007A2391" w:rsidRPr="004B2BEF" w:rsidRDefault="007A2391" w:rsidP="007A2391">
            <w:pPr>
              <w:pStyle w:val="ListParagraph"/>
              <w:spacing w:before="120" w:after="120"/>
              <w:ind w:left="0"/>
              <w:jc w:val="both"/>
              <w:rPr>
                <w:b/>
                <w:sz w:val="24"/>
                <w:szCs w:val="24"/>
              </w:rPr>
            </w:pPr>
            <w:r w:rsidRPr="004B2BEF">
              <w:rPr>
                <w:b/>
                <w:sz w:val="24"/>
                <w:szCs w:val="24"/>
                <w:lang w:val="fr"/>
              </w:rPr>
              <w:t xml:space="preserve">Cessation des travaux et enlèvement </w:t>
            </w:r>
            <w:r>
              <w:rPr>
                <w:b/>
                <w:sz w:val="24"/>
                <w:szCs w:val="24"/>
                <w:lang w:val="fr"/>
              </w:rPr>
              <w:t>du Matériel</w:t>
            </w:r>
            <w:r w:rsidRPr="004B2BEF">
              <w:rPr>
                <w:b/>
                <w:sz w:val="24"/>
                <w:szCs w:val="24"/>
                <w:lang w:val="fr"/>
              </w:rPr>
              <w:t xml:space="preserve"> de l’</w:t>
            </w:r>
            <w:r>
              <w:rPr>
                <w:b/>
                <w:sz w:val="24"/>
                <w:szCs w:val="24"/>
                <w:lang w:val="fr"/>
              </w:rPr>
              <w:t>E</w:t>
            </w:r>
            <w:r w:rsidRPr="004B2BEF">
              <w:rPr>
                <w:b/>
                <w:sz w:val="24"/>
                <w:szCs w:val="24"/>
                <w:lang w:val="fr"/>
              </w:rPr>
              <w:t>ntrepreneur</w:t>
            </w:r>
          </w:p>
          <w:p w14:paraId="4282E85D" w14:textId="7F8DBB25" w:rsidR="007A2391" w:rsidRPr="002C34C5" w:rsidRDefault="00EE3740" w:rsidP="007A2391">
            <w:pPr>
              <w:pStyle w:val="ListParagraph"/>
              <w:spacing w:before="120" w:after="120"/>
              <w:ind w:left="0"/>
              <w:jc w:val="both"/>
              <w:rPr>
                <w:sz w:val="24"/>
                <w:szCs w:val="24"/>
              </w:rPr>
            </w:pPr>
            <w:r>
              <w:rPr>
                <w:sz w:val="24"/>
                <w:szCs w:val="24"/>
              </w:rPr>
              <w:t>A</w:t>
            </w:r>
            <w:r w:rsidR="007A2391">
              <w:rPr>
                <w:sz w:val="24"/>
                <w:szCs w:val="24"/>
                <w:lang w:val="fr"/>
              </w:rPr>
              <w:t xml:space="preserve"> l’alinéa</w:t>
            </w:r>
            <w:r w:rsidR="007A2391" w:rsidRPr="004B2BEF">
              <w:rPr>
                <w:sz w:val="24"/>
                <w:szCs w:val="24"/>
                <w:lang w:val="fr"/>
              </w:rPr>
              <w:t xml:space="preserve"> </w:t>
            </w:r>
            <w:r w:rsidR="007A2391">
              <w:rPr>
                <w:sz w:val="24"/>
                <w:szCs w:val="24"/>
                <w:lang w:val="fr"/>
              </w:rPr>
              <w:t>(</w:t>
            </w:r>
            <w:r w:rsidR="007A2391" w:rsidRPr="004B2BEF">
              <w:rPr>
                <w:sz w:val="24"/>
                <w:szCs w:val="24"/>
                <w:lang w:val="fr"/>
              </w:rPr>
              <w:t>b),</w:t>
            </w:r>
            <w:r w:rsidR="007A2391">
              <w:rPr>
                <w:sz w:val="24"/>
                <w:szCs w:val="24"/>
                <w:lang w:val="fr"/>
              </w:rPr>
              <w:t xml:space="preserve"> ce qui suit est</w:t>
            </w:r>
            <w:r w:rsidR="007A2391" w:rsidRPr="004B2BEF">
              <w:rPr>
                <w:sz w:val="24"/>
                <w:szCs w:val="24"/>
                <w:lang w:val="fr"/>
              </w:rPr>
              <w:t xml:space="preserve"> ajouté </w:t>
            </w:r>
            <w:r w:rsidR="007A2391">
              <w:rPr>
                <w:sz w:val="24"/>
                <w:szCs w:val="24"/>
                <w:lang w:val="fr"/>
              </w:rPr>
              <w:t>avant</w:t>
            </w:r>
            <w:r w:rsidR="007A2391" w:rsidRPr="004B2BEF">
              <w:rPr>
                <w:sz w:val="24"/>
                <w:szCs w:val="24"/>
                <w:lang w:val="fr"/>
              </w:rPr>
              <w:t xml:space="preserve"> le</w:t>
            </w:r>
            <w:r w:rsidR="007A2391">
              <w:rPr>
                <w:sz w:val="24"/>
                <w:szCs w:val="24"/>
                <w:lang w:val="fr"/>
              </w:rPr>
              <w:t>s mots</w:t>
            </w:r>
            <w:r w:rsidR="007A2391" w:rsidRPr="004B2BEF">
              <w:rPr>
                <w:sz w:val="24"/>
                <w:szCs w:val="24"/>
                <w:lang w:val="fr"/>
              </w:rPr>
              <w:t xml:space="preserve"> «</w:t>
            </w:r>
            <w:r w:rsidR="007A2391" w:rsidRPr="000C1F9C">
              <w:rPr>
                <w:sz w:val="24"/>
                <w:szCs w:val="24"/>
                <w:lang w:val="fr"/>
              </w:rPr>
              <w:t>pour lesquels l’Entrepreneur a été payé</w:t>
            </w:r>
            <w:r w:rsidR="007A2391" w:rsidRPr="004B2BEF">
              <w:rPr>
                <w:sz w:val="24"/>
                <w:szCs w:val="24"/>
                <w:lang w:val="fr"/>
              </w:rPr>
              <w:t xml:space="preserve">», </w:t>
            </w:r>
            <w:r w:rsidR="007A2391">
              <w:rPr>
                <w:sz w:val="24"/>
                <w:szCs w:val="24"/>
                <w:lang w:val="fr"/>
              </w:rPr>
              <w:t>« </w:t>
            </w:r>
            <w:r w:rsidR="007A2391" w:rsidRPr="004B2BEF">
              <w:rPr>
                <w:sz w:val="24"/>
                <w:szCs w:val="24"/>
                <w:lang w:val="fr"/>
              </w:rPr>
              <w:t xml:space="preserve">y compris les éléments énumérés dans les </w:t>
            </w:r>
            <w:r w:rsidR="007A2391">
              <w:rPr>
                <w:sz w:val="24"/>
                <w:szCs w:val="24"/>
                <w:lang w:val="fr"/>
              </w:rPr>
              <w:t>E</w:t>
            </w:r>
            <w:r w:rsidR="007A2391" w:rsidRPr="004B2BEF">
              <w:rPr>
                <w:sz w:val="24"/>
                <w:szCs w:val="24"/>
                <w:lang w:val="fr"/>
              </w:rPr>
              <w:t>xigences d</w:t>
            </w:r>
            <w:r w:rsidR="007A2391">
              <w:rPr>
                <w:sz w:val="24"/>
                <w:szCs w:val="24"/>
                <w:lang w:val="fr"/>
              </w:rPr>
              <w:t>u Maître d’Ouvrage</w:t>
            </w:r>
            <w:r w:rsidR="007A2391" w:rsidRPr="004B2BEF">
              <w:rPr>
                <w:sz w:val="24"/>
                <w:szCs w:val="24"/>
                <w:lang w:val="fr"/>
              </w:rPr>
              <w:t>.</w:t>
            </w:r>
          </w:p>
        </w:tc>
      </w:tr>
      <w:tr w:rsidR="007A2391" w:rsidRPr="0000065A" w14:paraId="26A1DD4B" w14:textId="77777777" w:rsidTr="00FF68BF">
        <w:tc>
          <w:tcPr>
            <w:tcW w:w="3239" w:type="dxa"/>
            <w:tcMar>
              <w:top w:w="57" w:type="dxa"/>
              <w:left w:w="57" w:type="dxa"/>
              <w:bottom w:w="57" w:type="dxa"/>
              <w:right w:w="57" w:type="dxa"/>
            </w:tcMar>
          </w:tcPr>
          <w:p w14:paraId="65D6E100" w14:textId="03EA0E1B" w:rsidR="007A2391" w:rsidRPr="00616A09" w:rsidRDefault="007A2391" w:rsidP="007A2391">
            <w:pPr>
              <w:pStyle w:val="S7Header2"/>
            </w:pPr>
            <w:bookmarkStart w:id="726" w:name="_Toc486845993"/>
            <w:r>
              <w:t>Sous-clause 17.8</w:t>
            </w:r>
            <w:bookmarkEnd w:id="726"/>
          </w:p>
        </w:tc>
        <w:tc>
          <w:tcPr>
            <w:tcW w:w="7251" w:type="dxa"/>
            <w:tcMar>
              <w:top w:w="57" w:type="dxa"/>
              <w:left w:w="57" w:type="dxa"/>
              <w:bottom w:w="57" w:type="dxa"/>
              <w:right w:w="57" w:type="dxa"/>
            </w:tcMar>
          </w:tcPr>
          <w:p w14:paraId="7F829F61" w14:textId="5F9E937D" w:rsidR="007A2391" w:rsidRPr="001D672B" w:rsidRDefault="007A2391" w:rsidP="007A2391">
            <w:pPr>
              <w:pStyle w:val="ListParagraph"/>
              <w:spacing w:before="120" w:after="120"/>
              <w:ind w:left="0"/>
              <w:jc w:val="both"/>
              <w:rPr>
                <w:sz w:val="24"/>
                <w:szCs w:val="24"/>
              </w:rPr>
            </w:pPr>
            <w:r w:rsidRPr="001D672B">
              <w:rPr>
                <w:b/>
                <w:sz w:val="24"/>
                <w:szCs w:val="24"/>
                <w:lang w:val="fr"/>
              </w:rPr>
              <w:t xml:space="preserve">Limite de </w:t>
            </w:r>
            <w:r>
              <w:rPr>
                <w:b/>
                <w:sz w:val="24"/>
                <w:szCs w:val="24"/>
                <w:lang w:val="fr"/>
              </w:rPr>
              <w:t xml:space="preserve">la </w:t>
            </w:r>
            <w:r w:rsidRPr="001D672B">
              <w:rPr>
                <w:b/>
                <w:sz w:val="24"/>
                <w:szCs w:val="24"/>
                <w:lang w:val="fr"/>
              </w:rPr>
              <w:t>responsabilité</w:t>
            </w:r>
            <w:r>
              <w:rPr>
                <w:b/>
                <w:sz w:val="24"/>
                <w:szCs w:val="24"/>
                <w:lang w:val="fr"/>
              </w:rPr>
              <w:t xml:space="preserve"> </w:t>
            </w:r>
            <w:r w:rsidRPr="001D672B">
              <w:rPr>
                <w:sz w:val="24"/>
                <w:szCs w:val="24"/>
                <w:lang w:val="fr"/>
              </w:rPr>
              <w:t xml:space="preserve">: La sous-clause est remplacée par </w:t>
            </w:r>
            <w:r>
              <w:rPr>
                <w:sz w:val="24"/>
                <w:szCs w:val="24"/>
                <w:lang w:val="fr"/>
              </w:rPr>
              <w:t>ce qui suit</w:t>
            </w:r>
            <w:r w:rsidRPr="001D672B">
              <w:rPr>
                <w:sz w:val="24"/>
                <w:szCs w:val="24"/>
                <w:lang w:val="fr"/>
              </w:rPr>
              <w:t xml:space="preserve"> :</w:t>
            </w:r>
          </w:p>
          <w:p w14:paraId="51293909" w14:textId="6FE83918" w:rsidR="007A2391" w:rsidRPr="001D672B" w:rsidRDefault="007A2391" w:rsidP="007A2391">
            <w:pPr>
              <w:pStyle w:val="ListParagraph"/>
              <w:spacing w:before="120" w:after="120"/>
              <w:ind w:left="0"/>
              <w:jc w:val="both"/>
              <w:rPr>
                <w:sz w:val="24"/>
                <w:szCs w:val="24"/>
              </w:rPr>
            </w:pPr>
            <w:r w:rsidRPr="001D672B">
              <w:rPr>
                <w:sz w:val="24"/>
                <w:szCs w:val="24"/>
                <w:lang w:val="fr"/>
              </w:rPr>
              <w:t xml:space="preserve">« Aucune des </w:t>
            </w:r>
            <w:r>
              <w:rPr>
                <w:sz w:val="24"/>
                <w:szCs w:val="24"/>
                <w:lang w:val="fr"/>
              </w:rPr>
              <w:t>P</w:t>
            </w:r>
            <w:r w:rsidRPr="001D672B">
              <w:rPr>
                <w:sz w:val="24"/>
                <w:szCs w:val="24"/>
                <w:lang w:val="fr"/>
              </w:rPr>
              <w:t xml:space="preserve">arties n’est </w:t>
            </w:r>
            <w:r>
              <w:rPr>
                <w:sz w:val="24"/>
                <w:szCs w:val="24"/>
                <w:lang w:val="fr"/>
              </w:rPr>
              <w:t>responsable à l’égard d</w:t>
            </w:r>
            <w:r w:rsidRPr="001D672B">
              <w:rPr>
                <w:sz w:val="24"/>
                <w:szCs w:val="24"/>
                <w:lang w:val="fr"/>
              </w:rPr>
              <w:t xml:space="preserve">e l’autre </w:t>
            </w:r>
            <w:r>
              <w:rPr>
                <w:sz w:val="24"/>
                <w:szCs w:val="24"/>
                <w:lang w:val="fr"/>
              </w:rPr>
              <w:t>P</w:t>
            </w:r>
            <w:r w:rsidRPr="001D672B">
              <w:rPr>
                <w:sz w:val="24"/>
                <w:szCs w:val="24"/>
                <w:lang w:val="fr"/>
              </w:rPr>
              <w:t xml:space="preserve">artie de </w:t>
            </w:r>
            <w:r>
              <w:rPr>
                <w:sz w:val="24"/>
                <w:szCs w:val="24"/>
                <w:lang w:val="fr"/>
              </w:rPr>
              <w:t>la perte de</w:t>
            </w:r>
            <w:r w:rsidRPr="001D672B">
              <w:rPr>
                <w:sz w:val="24"/>
                <w:szCs w:val="24"/>
                <w:lang w:val="fr"/>
              </w:rPr>
              <w:t xml:space="preserve"> l’usage d</w:t>
            </w:r>
            <w:r>
              <w:rPr>
                <w:sz w:val="24"/>
                <w:szCs w:val="24"/>
                <w:lang w:val="fr"/>
              </w:rPr>
              <w:t>es Ouvrages</w:t>
            </w:r>
            <w:r w:rsidRPr="001D672B">
              <w:rPr>
                <w:sz w:val="24"/>
                <w:szCs w:val="24"/>
                <w:lang w:val="fr"/>
              </w:rPr>
              <w:t xml:space="preserve">, d’une perte de profit, d’une perte de </w:t>
            </w:r>
            <w:r>
              <w:rPr>
                <w:sz w:val="24"/>
                <w:szCs w:val="24"/>
                <w:lang w:val="fr"/>
              </w:rPr>
              <w:t>marché</w:t>
            </w:r>
            <w:r w:rsidRPr="001D672B">
              <w:rPr>
                <w:sz w:val="24"/>
                <w:szCs w:val="24"/>
                <w:lang w:val="fr"/>
              </w:rPr>
              <w:t xml:space="preserve"> ou de toute perte ou dommage indirect qui peut être subi par l’autre </w:t>
            </w:r>
            <w:r>
              <w:rPr>
                <w:sz w:val="24"/>
                <w:szCs w:val="24"/>
                <w:lang w:val="fr"/>
              </w:rPr>
              <w:t>P</w:t>
            </w:r>
            <w:r w:rsidRPr="001D672B">
              <w:rPr>
                <w:sz w:val="24"/>
                <w:szCs w:val="24"/>
                <w:lang w:val="fr"/>
              </w:rPr>
              <w:t xml:space="preserve">artie dans le cadre du </w:t>
            </w:r>
            <w:r>
              <w:rPr>
                <w:sz w:val="24"/>
                <w:szCs w:val="24"/>
                <w:lang w:val="fr"/>
              </w:rPr>
              <w:t>Marché</w:t>
            </w:r>
            <w:r w:rsidRPr="001D672B">
              <w:rPr>
                <w:sz w:val="24"/>
                <w:szCs w:val="24"/>
                <w:lang w:val="fr"/>
              </w:rPr>
              <w:t>, autre que celui expressément prévu à la sous-clause 9.</w:t>
            </w:r>
            <w:r>
              <w:rPr>
                <w:sz w:val="24"/>
                <w:szCs w:val="24"/>
                <w:lang w:val="fr"/>
              </w:rPr>
              <w:t>6</w:t>
            </w:r>
            <w:r w:rsidRPr="001D672B">
              <w:rPr>
                <w:sz w:val="24"/>
                <w:szCs w:val="24"/>
                <w:lang w:val="fr"/>
              </w:rPr>
              <w:t xml:space="preserve"> [</w:t>
            </w:r>
            <w:r w:rsidRPr="000C1F9C">
              <w:rPr>
                <w:i/>
                <w:iCs/>
                <w:sz w:val="24"/>
                <w:szCs w:val="24"/>
                <w:lang w:val="fr"/>
              </w:rPr>
              <w:t>Pénalités de Retard liées à la Conception - Réalisation</w:t>
            </w:r>
            <w:r w:rsidRPr="001D672B">
              <w:rPr>
                <w:sz w:val="24"/>
                <w:szCs w:val="24"/>
                <w:lang w:val="fr"/>
              </w:rPr>
              <w:t>]; Sous-clause 10.6 [</w:t>
            </w:r>
            <w:r w:rsidRPr="000C1F9C">
              <w:rPr>
                <w:i/>
                <w:iCs/>
                <w:sz w:val="24"/>
                <w:szCs w:val="24"/>
                <w:lang w:val="fr"/>
              </w:rPr>
              <w:t>Retards et Interruptions pendant la Prestation d’Exploitation</w:t>
            </w:r>
            <w:r w:rsidRPr="001D672B">
              <w:rPr>
                <w:sz w:val="24"/>
                <w:szCs w:val="24"/>
                <w:lang w:val="fr"/>
              </w:rPr>
              <w:t>]; Sous-clause 10.7 [</w:t>
            </w:r>
            <w:r w:rsidRPr="000C1F9C">
              <w:rPr>
                <w:i/>
                <w:iCs/>
                <w:sz w:val="24"/>
                <w:szCs w:val="24"/>
                <w:lang w:val="fr"/>
              </w:rPr>
              <w:t>Non-respect des Normes de Performance</w:t>
            </w:r>
            <w:r w:rsidRPr="001D672B">
              <w:rPr>
                <w:sz w:val="24"/>
                <w:szCs w:val="24"/>
                <w:lang w:val="fr"/>
              </w:rPr>
              <w:t>]; Sous-clause 12.2 [</w:t>
            </w:r>
            <w:r w:rsidRPr="000C1F9C">
              <w:rPr>
                <w:i/>
                <w:iCs/>
                <w:sz w:val="24"/>
                <w:szCs w:val="24"/>
                <w:lang w:val="fr"/>
              </w:rPr>
              <w:t>Coûts de Réparation des Désordres</w:t>
            </w:r>
            <w:r w:rsidRPr="001D672B">
              <w:rPr>
                <w:sz w:val="24"/>
                <w:szCs w:val="24"/>
                <w:lang w:val="fr"/>
              </w:rPr>
              <w:t>]; Sous-clause 15.4 [</w:t>
            </w:r>
            <w:r w:rsidRPr="000C1F9C">
              <w:rPr>
                <w:i/>
                <w:iCs/>
                <w:sz w:val="24"/>
                <w:szCs w:val="24"/>
                <w:lang w:val="fr"/>
              </w:rPr>
              <w:t>Paiement après Résiliation pour Défaut de l’Entrepreneur</w:t>
            </w:r>
            <w:r w:rsidRPr="001D672B">
              <w:rPr>
                <w:sz w:val="24"/>
                <w:szCs w:val="24"/>
                <w:lang w:val="fr"/>
              </w:rPr>
              <w:t>]; Sous-clause 16.4 [</w:t>
            </w:r>
            <w:r w:rsidRPr="000C1F9C">
              <w:rPr>
                <w:i/>
                <w:iCs/>
                <w:sz w:val="24"/>
                <w:szCs w:val="24"/>
                <w:lang w:val="fr"/>
              </w:rPr>
              <w:t>Paiement à la Résiliation</w:t>
            </w:r>
            <w:r w:rsidRPr="001D672B">
              <w:rPr>
                <w:sz w:val="24"/>
                <w:szCs w:val="24"/>
                <w:lang w:val="fr"/>
              </w:rPr>
              <w:t>]; Sous-clause 17.9 [</w:t>
            </w:r>
            <w:r w:rsidRPr="000C1F9C">
              <w:rPr>
                <w:i/>
                <w:iCs/>
                <w:sz w:val="24"/>
                <w:szCs w:val="24"/>
                <w:lang w:val="fr"/>
              </w:rPr>
              <w:t>Indemnités de l’Entrepreneur</w:t>
            </w:r>
            <w:r w:rsidRPr="001D672B">
              <w:rPr>
                <w:sz w:val="24"/>
                <w:szCs w:val="24"/>
                <w:lang w:val="fr"/>
              </w:rPr>
              <w:t>]; Sous-clause 17.10 [</w:t>
            </w:r>
            <w:r w:rsidRPr="000C1F9C">
              <w:rPr>
                <w:i/>
                <w:iCs/>
                <w:sz w:val="24"/>
                <w:szCs w:val="24"/>
                <w:lang w:val="fr"/>
              </w:rPr>
              <w:t>Indemnités du Maître d’Ouvrage</w:t>
            </w:r>
            <w:r w:rsidRPr="001D672B">
              <w:rPr>
                <w:sz w:val="24"/>
                <w:szCs w:val="24"/>
                <w:lang w:val="fr"/>
              </w:rPr>
              <w:t>]; Sous-clause 17.6(b) [</w:t>
            </w:r>
            <w:r w:rsidRPr="000C1F9C">
              <w:rPr>
                <w:i/>
                <w:iCs/>
                <w:sz w:val="24"/>
                <w:szCs w:val="24"/>
                <w:lang w:val="fr"/>
              </w:rPr>
              <w:t>Conséquences des Risques de Dommage du Maître d’Ouvrage</w:t>
            </w:r>
            <w:r w:rsidRPr="001D672B">
              <w:rPr>
                <w:sz w:val="24"/>
                <w:szCs w:val="24"/>
                <w:lang w:val="fr"/>
              </w:rPr>
              <w:t>] et sous-clause 17.12 [</w:t>
            </w:r>
            <w:r w:rsidRPr="000C1F9C">
              <w:rPr>
                <w:i/>
                <w:iCs/>
                <w:sz w:val="24"/>
                <w:szCs w:val="24"/>
                <w:lang w:val="fr"/>
              </w:rPr>
              <w:t>Risque de Violation des Droits de Propriété intellectuelle et industrielle</w:t>
            </w:r>
            <w:r w:rsidRPr="001D672B">
              <w:rPr>
                <w:sz w:val="24"/>
                <w:szCs w:val="24"/>
                <w:lang w:val="fr"/>
              </w:rPr>
              <w:t xml:space="preserve">]. </w:t>
            </w:r>
          </w:p>
          <w:p w14:paraId="357DDE38" w14:textId="715BC590" w:rsidR="007A2391" w:rsidRPr="001D672B" w:rsidRDefault="007A2391" w:rsidP="007A2391">
            <w:pPr>
              <w:pStyle w:val="ListParagraph"/>
              <w:spacing w:before="120" w:after="120"/>
              <w:ind w:left="0"/>
              <w:jc w:val="both"/>
              <w:rPr>
                <w:sz w:val="24"/>
                <w:szCs w:val="24"/>
              </w:rPr>
            </w:pPr>
            <w:r w:rsidRPr="001D672B">
              <w:rPr>
                <w:sz w:val="24"/>
                <w:szCs w:val="24"/>
                <w:lang w:val="fr"/>
              </w:rPr>
              <w:t>La responsabilité totale de l’</w:t>
            </w:r>
            <w:r>
              <w:rPr>
                <w:sz w:val="24"/>
                <w:szCs w:val="24"/>
                <w:lang w:val="fr"/>
              </w:rPr>
              <w:t>E</w:t>
            </w:r>
            <w:r w:rsidRPr="001D672B">
              <w:rPr>
                <w:sz w:val="24"/>
                <w:szCs w:val="24"/>
                <w:lang w:val="fr"/>
              </w:rPr>
              <w:t>ntrepreneur envers l</w:t>
            </w:r>
            <w:r>
              <w:rPr>
                <w:sz w:val="24"/>
                <w:szCs w:val="24"/>
                <w:lang w:val="fr"/>
              </w:rPr>
              <w:t>e Maître d’Ouvrage</w:t>
            </w:r>
            <w:r w:rsidRPr="001D672B">
              <w:rPr>
                <w:sz w:val="24"/>
                <w:szCs w:val="24"/>
                <w:lang w:val="fr"/>
              </w:rPr>
              <w:t xml:space="preserve">, en vertu ou en rapport avec le </w:t>
            </w:r>
            <w:r>
              <w:rPr>
                <w:sz w:val="24"/>
                <w:szCs w:val="24"/>
                <w:lang w:val="fr"/>
              </w:rPr>
              <w:t>Marché</w:t>
            </w:r>
            <w:r w:rsidRPr="001D672B">
              <w:rPr>
                <w:sz w:val="24"/>
                <w:szCs w:val="24"/>
                <w:lang w:val="fr"/>
              </w:rPr>
              <w:t xml:space="preserve"> autre qu’en vertu de la sous-clause 4.19 [</w:t>
            </w:r>
            <w:r w:rsidRPr="000C1F9C">
              <w:rPr>
                <w:i/>
                <w:iCs/>
                <w:sz w:val="24"/>
                <w:szCs w:val="24"/>
                <w:lang w:val="fr"/>
              </w:rPr>
              <w:t>Électricité, Eau et Gaz</w:t>
            </w:r>
            <w:r w:rsidRPr="001D672B">
              <w:rPr>
                <w:sz w:val="24"/>
                <w:szCs w:val="24"/>
                <w:lang w:val="fr"/>
              </w:rPr>
              <w:t>], la sous-clause 4.20 [</w:t>
            </w:r>
            <w:r w:rsidRPr="000C1F9C">
              <w:rPr>
                <w:i/>
                <w:iCs/>
                <w:sz w:val="24"/>
                <w:szCs w:val="24"/>
                <w:lang w:val="fr"/>
              </w:rPr>
              <w:t>Matériel du Maître d’Ouvrage et Matériaux mis gracieusement à disposition</w:t>
            </w:r>
            <w:r w:rsidRPr="001D672B">
              <w:rPr>
                <w:sz w:val="24"/>
                <w:szCs w:val="24"/>
                <w:lang w:val="fr"/>
              </w:rPr>
              <w:t>], la sous-clause 17.</w:t>
            </w:r>
            <w:r>
              <w:rPr>
                <w:sz w:val="24"/>
                <w:szCs w:val="24"/>
                <w:lang w:val="fr"/>
              </w:rPr>
              <w:t>9</w:t>
            </w:r>
            <w:r w:rsidRPr="001D672B">
              <w:rPr>
                <w:sz w:val="24"/>
                <w:szCs w:val="24"/>
                <w:lang w:val="fr"/>
              </w:rPr>
              <w:t xml:space="preserve"> [</w:t>
            </w:r>
            <w:r w:rsidRPr="000C1F9C">
              <w:rPr>
                <w:i/>
                <w:iCs/>
                <w:sz w:val="24"/>
                <w:szCs w:val="24"/>
                <w:lang w:val="fr"/>
              </w:rPr>
              <w:t>Indemnités</w:t>
            </w:r>
            <w:r w:rsidRPr="001D672B">
              <w:rPr>
                <w:sz w:val="24"/>
                <w:szCs w:val="24"/>
                <w:lang w:val="fr"/>
              </w:rPr>
              <w:t>] et la sous-clause 17.</w:t>
            </w:r>
            <w:r>
              <w:rPr>
                <w:sz w:val="24"/>
                <w:szCs w:val="24"/>
                <w:lang w:val="fr"/>
              </w:rPr>
              <w:t>12</w:t>
            </w:r>
            <w:r w:rsidRPr="001D672B">
              <w:rPr>
                <w:sz w:val="24"/>
                <w:szCs w:val="24"/>
                <w:lang w:val="fr"/>
              </w:rPr>
              <w:t xml:space="preserve"> [</w:t>
            </w:r>
            <w:r w:rsidRPr="000C1F9C">
              <w:rPr>
                <w:i/>
                <w:iCs/>
                <w:sz w:val="24"/>
                <w:szCs w:val="24"/>
                <w:lang w:val="fr"/>
              </w:rPr>
              <w:t>Droits de propriété intellectuelle et industrielle</w:t>
            </w:r>
            <w:r w:rsidRPr="001D672B">
              <w:rPr>
                <w:sz w:val="24"/>
                <w:szCs w:val="24"/>
                <w:lang w:val="fr"/>
              </w:rPr>
              <w:t>], ne doivent pas dépasser la somme résultant de l’application d’un multiplicateur (moins ou plus d</w:t>
            </w:r>
            <w:r>
              <w:rPr>
                <w:sz w:val="24"/>
                <w:szCs w:val="24"/>
                <w:lang w:val="fr"/>
              </w:rPr>
              <w:t xml:space="preserve">e </w:t>
            </w:r>
            <w:r w:rsidRPr="001D672B">
              <w:rPr>
                <w:sz w:val="24"/>
                <w:szCs w:val="24"/>
                <w:lang w:val="fr"/>
              </w:rPr>
              <w:t xml:space="preserve">un) </w:t>
            </w:r>
            <w:r>
              <w:rPr>
                <w:sz w:val="24"/>
                <w:szCs w:val="24"/>
                <w:lang w:val="fr"/>
              </w:rPr>
              <w:t>d</w:t>
            </w:r>
            <w:r w:rsidRPr="001D672B">
              <w:rPr>
                <w:sz w:val="24"/>
                <w:szCs w:val="24"/>
                <w:lang w:val="fr"/>
              </w:rPr>
              <w:t xml:space="preserve">u </w:t>
            </w:r>
            <w:r>
              <w:rPr>
                <w:sz w:val="24"/>
                <w:szCs w:val="24"/>
                <w:lang w:val="fr"/>
              </w:rPr>
              <w:t>M</w:t>
            </w:r>
            <w:r w:rsidRPr="001D672B">
              <w:rPr>
                <w:sz w:val="24"/>
                <w:szCs w:val="24"/>
                <w:lang w:val="fr"/>
              </w:rPr>
              <w:t xml:space="preserve">ontant accepté du </w:t>
            </w:r>
            <w:r>
              <w:rPr>
                <w:sz w:val="24"/>
                <w:szCs w:val="24"/>
                <w:lang w:val="fr"/>
              </w:rPr>
              <w:t>Marché</w:t>
            </w:r>
            <w:r w:rsidRPr="001D672B">
              <w:rPr>
                <w:sz w:val="24"/>
                <w:szCs w:val="24"/>
                <w:lang w:val="fr"/>
              </w:rPr>
              <w:t xml:space="preserve">, comme indiqué dans les </w:t>
            </w:r>
            <w:r>
              <w:rPr>
                <w:sz w:val="24"/>
                <w:szCs w:val="24"/>
                <w:lang w:val="fr"/>
              </w:rPr>
              <w:t>Données du Marché</w:t>
            </w:r>
            <w:r w:rsidRPr="001D672B">
              <w:rPr>
                <w:sz w:val="24"/>
                <w:szCs w:val="24"/>
                <w:lang w:val="fr"/>
              </w:rPr>
              <w:t xml:space="preserve">, ou (si ce multiplicateur ou une autre somme n’est pas ainsi indiqué) le </w:t>
            </w:r>
            <w:r>
              <w:rPr>
                <w:sz w:val="24"/>
                <w:szCs w:val="24"/>
                <w:lang w:val="fr"/>
              </w:rPr>
              <w:t>M</w:t>
            </w:r>
            <w:r w:rsidRPr="001D672B">
              <w:rPr>
                <w:sz w:val="24"/>
                <w:szCs w:val="24"/>
                <w:lang w:val="fr"/>
              </w:rPr>
              <w:t xml:space="preserve">ontant </w:t>
            </w:r>
            <w:r>
              <w:rPr>
                <w:sz w:val="24"/>
                <w:szCs w:val="24"/>
                <w:lang w:val="fr"/>
              </w:rPr>
              <w:t xml:space="preserve">accepté </w:t>
            </w:r>
            <w:r w:rsidRPr="001D672B">
              <w:rPr>
                <w:sz w:val="24"/>
                <w:szCs w:val="24"/>
                <w:lang w:val="fr"/>
              </w:rPr>
              <w:t xml:space="preserve">du </w:t>
            </w:r>
            <w:r>
              <w:rPr>
                <w:sz w:val="24"/>
                <w:szCs w:val="24"/>
                <w:lang w:val="fr"/>
              </w:rPr>
              <w:t>Marché</w:t>
            </w:r>
            <w:r w:rsidRPr="001D672B">
              <w:rPr>
                <w:sz w:val="24"/>
                <w:szCs w:val="24"/>
                <w:lang w:val="fr"/>
              </w:rPr>
              <w:t>.</w:t>
            </w:r>
          </w:p>
          <w:p w14:paraId="38C2DCEA" w14:textId="39D40C6D" w:rsidR="007A2391" w:rsidRPr="001D672B" w:rsidRDefault="007A2391" w:rsidP="007A2391">
            <w:pPr>
              <w:pStyle w:val="ListParagraph"/>
              <w:spacing w:before="120" w:after="120"/>
              <w:ind w:left="0"/>
              <w:jc w:val="both"/>
              <w:rPr>
                <w:sz w:val="24"/>
                <w:szCs w:val="24"/>
              </w:rPr>
            </w:pPr>
            <w:r w:rsidRPr="001D672B">
              <w:rPr>
                <w:sz w:val="24"/>
                <w:szCs w:val="24"/>
                <w:lang w:val="fr"/>
              </w:rPr>
              <w:t xml:space="preserve">Cette sous-clause ne limite en </w:t>
            </w:r>
            <w:r>
              <w:rPr>
                <w:sz w:val="24"/>
                <w:szCs w:val="24"/>
                <w:lang w:val="fr"/>
              </w:rPr>
              <w:t>aucun</w:t>
            </w:r>
            <w:r w:rsidRPr="001D672B">
              <w:rPr>
                <w:sz w:val="24"/>
                <w:szCs w:val="24"/>
                <w:lang w:val="fr"/>
              </w:rPr>
              <w:t xml:space="preserve"> cas la responsabilité en cas de fraude, de défaut délibéré ou </w:t>
            </w:r>
            <w:r>
              <w:rPr>
                <w:sz w:val="24"/>
                <w:szCs w:val="24"/>
                <w:lang w:val="fr"/>
              </w:rPr>
              <w:t>de faute grave</w:t>
            </w:r>
            <w:r w:rsidRPr="001D672B">
              <w:rPr>
                <w:sz w:val="24"/>
                <w:szCs w:val="24"/>
                <w:lang w:val="fr"/>
              </w:rPr>
              <w:t xml:space="preserve"> de la </w:t>
            </w:r>
            <w:r>
              <w:rPr>
                <w:sz w:val="24"/>
                <w:szCs w:val="24"/>
                <w:lang w:val="fr"/>
              </w:rPr>
              <w:t>P</w:t>
            </w:r>
            <w:r w:rsidRPr="001D672B">
              <w:rPr>
                <w:sz w:val="24"/>
                <w:szCs w:val="24"/>
                <w:lang w:val="fr"/>
              </w:rPr>
              <w:t>artie défaillante. »</w:t>
            </w:r>
          </w:p>
        </w:tc>
      </w:tr>
      <w:tr w:rsidR="007A2391" w:rsidRPr="000D136A" w14:paraId="6DCFB1DA" w14:textId="77777777" w:rsidTr="00FF68BF">
        <w:tc>
          <w:tcPr>
            <w:tcW w:w="3239" w:type="dxa"/>
            <w:tcMar>
              <w:top w:w="57" w:type="dxa"/>
              <w:left w:w="57" w:type="dxa"/>
              <w:bottom w:w="57" w:type="dxa"/>
              <w:right w:w="57" w:type="dxa"/>
            </w:tcMar>
          </w:tcPr>
          <w:p w14:paraId="2AB34962" w14:textId="6560FFE4" w:rsidR="007A2391" w:rsidRPr="00616A09" w:rsidRDefault="007A2391" w:rsidP="007A2391">
            <w:pPr>
              <w:pStyle w:val="S7Header2"/>
            </w:pPr>
            <w:bookmarkStart w:id="727" w:name="_Toc486845994"/>
            <w:r w:rsidRPr="00616A09">
              <w:t>Sous-clause 17.9</w:t>
            </w:r>
            <w:bookmarkEnd w:id="727"/>
          </w:p>
        </w:tc>
        <w:tc>
          <w:tcPr>
            <w:tcW w:w="7251" w:type="dxa"/>
            <w:tcMar>
              <w:top w:w="57" w:type="dxa"/>
              <w:left w:w="57" w:type="dxa"/>
              <w:bottom w:w="57" w:type="dxa"/>
              <w:right w:w="57" w:type="dxa"/>
            </w:tcMar>
          </w:tcPr>
          <w:p w14:paraId="3B1304DA" w14:textId="502549C5" w:rsidR="007A2391" w:rsidRPr="001D672B" w:rsidRDefault="007A2391" w:rsidP="007A2391">
            <w:pPr>
              <w:pStyle w:val="ListParagraph"/>
              <w:spacing w:before="120" w:after="120"/>
              <w:ind w:left="0"/>
              <w:jc w:val="both"/>
              <w:rPr>
                <w:sz w:val="24"/>
                <w:szCs w:val="24"/>
              </w:rPr>
            </w:pPr>
            <w:r w:rsidRPr="001D672B">
              <w:rPr>
                <w:b/>
                <w:sz w:val="24"/>
                <w:szCs w:val="24"/>
                <w:lang w:val="fr"/>
              </w:rPr>
              <w:t>Indemnités de l’</w:t>
            </w:r>
            <w:r>
              <w:rPr>
                <w:b/>
                <w:sz w:val="24"/>
                <w:szCs w:val="24"/>
                <w:lang w:val="fr"/>
              </w:rPr>
              <w:t>E</w:t>
            </w:r>
            <w:r w:rsidRPr="001D672B">
              <w:rPr>
                <w:b/>
                <w:sz w:val="24"/>
                <w:szCs w:val="24"/>
                <w:lang w:val="fr"/>
              </w:rPr>
              <w:t>ntrepreneur</w:t>
            </w:r>
          </w:p>
          <w:p w14:paraId="63ADE746" w14:textId="16ED7868" w:rsidR="007A2391" w:rsidRPr="001D672B" w:rsidRDefault="007A2391" w:rsidP="007A2391">
            <w:pPr>
              <w:pStyle w:val="ListParagraph"/>
              <w:spacing w:before="120" w:after="120"/>
              <w:ind w:left="0"/>
              <w:jc w:val="both"/>
              <w:rPr>
                <w:sz w:val="24"/>
                <w:szCs w:val="24"/>
              </w:rPr>
            </w:pPr>
            <w:r w:rsidRPr="001D672B">
              <w:rPr>
                <w:sz w:val="24"/>
                <w:szCs w:val="24"/>
                <w:lang w:val="fr"/>
              </w:rPr>
              <w:t>L</w:t>
            </w:r>
            <w:r>
              <w:rPr>
                <w:sz w:val="24"/>
                <w:szCs w:val="24"/>
                <w:lang w:val="fr"/>
              </w:rPr>
              <w:t>’alinéa (</w:t>
            </w:r>
            <w:r w:rsidRPr="001D672B">
              <w:rPr>
                <w:sz w:val="24"/>
                <w:szCs w:val="24"/>
                <w:lang w:val="fr"/>
              </w:rPr>
              <w:t xml:space="preserve">b) est remplacé par : </w:t>
            </w:r>
          </w:p>
          <w:p w14:paraId="218E5E98" w14:textId="6A55E974" w:rsidR="007A2391" w:rsidRPr="000C1F9C" w:rsidRDefault="007A2391" w:rsidP="007A2391">
            <w:pPr>
              <w:pStyle w:val="ListParagraph"/>
              <w:spacing w:before="120" w:after="120"/>
              <w:ind w:left="0"/>
              <w:jc w:val="both"/>
              <w:rPr>
                <w:lang w:val="fr"/>
              </w:rPr>
            </w:pPr>
            <w:r w:rsidRPr="001D672B">
              <w:rPr>
                <w:sz w:val="24"/>
                <w:szCs w:val="24"/>
                <w:lang w:val="fr"/>
              </w:rPr>
              <w:t>« </w:t>
            </w:r>
            <w:r>
              <w:rPr>
                <w:sz w:val="24"/>
                <w:szCs w:val="24"/>
                <w:lang w:val="fr"/>
              </w:rPr>
              <w:t xml:space="preserve">les </w:t>
            </w:r>
            <w:r w:rsidRPr="001D672B">
              <w:rPr>
                <w:sz w:val="24"/>
                <w:szCs w:val="24"/>
                <w:lang w:val="fr"/>
              </w:rPr>
              <w:t xml:space="preserve">dommages </w:t>
            </w:r>
            <w:r>
              <w:rPr>
                <w:sz w:val="24"/>
                <w:szCs w:val="24"/>
                <w:lang w:val="fr"/>
              </w:rPr>
              <w:t xml:space="preserve">aux </w:t>
            </w:r>
            <w:r w:rsidRPr="001D672B">
              <w:rPr>
                <w:sz w:val="24"/>
                <w:szCs w:val="24"/>
                <w:lang w:val="fr"/>
              </w:rPr>
              <w:t xml:space="preserve">ou pertes de biens, réels ou personnels (autres que les </w:t>
            </w:r>
            <w:r>
              <w:rPr>
                <w:sz w:val="24"/>
                <w:szCs w:val="24"/>
                <w:lang w:val="fr"/>
              </w:rPr>
              <w:t>Ouvrages</w:t>
            </w:r>
            <w:r w:rsidRPr="001D672B">
              <w:rPr>
                <w:sz w:val="24"/>
                <w:szCs w:val="24"/>
                <w:lang w:val="fr"/>
              </w:rPr>
              <w:t xml:space="preserve">), dans la mesure où ces dommages ou pertes </w:t>
            </w:r>
            <w:r>
              <w:rPr>
                <w:sz w:val="24"/>
                <w:szCs w:val="24"/>
                <w:lang w:val="fr"/>
              </w:rPr>
              <w:t>résult</w:t>
            </w:r>
            <w:r w:rsidRPr="001D672B">
              <w:rPr>
                <w:sz w:val="24"/>
                <w:szCs w:val="24"/>
                <w:lang w:val="fr"/>
              </w:rPr>
              <w:t xml:space="preserve">ent de la conception, de l’exécution et de l’achèvement ou de l’exploitation et de l’entretien des </w:t>
            </w:r>
            <w:r>
              <w:rPr>
                <w:sz w:val="24"/>
                <w:szCs w:val="24"/>
                <w:lang w:val="fr"/>
              </w:rPr>
              <w:t>Ouvrages</w:t>
            </w:r>
            <w:r w:rsidRPr="001D672B">
              <w:rPr>
                <w:sz w:val="24"/>
                <w:szCs w:val="24"/>
                <w:lang w:val="fr"/>
              </w:rPr>
              <w:t xml:space="preserve">, à moins que ces dommages ou pertes ne soient attribuables à </w:t>
            </w:r>
            <w:r>
              <w:rPr>
                <w:sz w:val="24"/>
                <w:szCs w:val="24"/>
                <w:lang w:val="fr"/>
              </w:rPr>
              <w:t>un</w:t>
            </w:r>
            <w:r w:rsidRPr="001D672B">
              <w:rPr>
                <w:sz w:val="24"/>
                <w:szCs w:val="24"/>
                <w:lang w:val="fr"/>
              </w:rPr>
              <w:t xml:space="preserve">e négligence, acte délibéré ou violation du </w:t>
            </w:r>
            <w:r>
              <w:rPr>
                <w:sz w:val="24"/>
                <w:szCs w:val="24"/>
                <w:lang w:val="fr"/>
              </w:rPr>
              <w:t xml:space="preserve">Marché </w:t>
            </w:r>
            <w:r w:rsidRPr="001D672B">
              <w:rPr>
                <w:sz w:val="24"/>
                <w:szCs w:val="24"/>
                <w:lang w:val="fr"/>
              </w:rPr>
              <w:t>par l</w:t>
            </w:r>
            <w:r>
              <w:rPr>
                <w:sz w:val="24"/>
                <w:szCs w:val="24"/>
                <w:lang w:val="fr"/>
              </w:rPr>
              <w:t>e Maître d’Ouvrage</w:t>
            </w:r>
            <w:r w:rsidRPr="001D672B">
              <w:rPr>
                <w:sz w:val="24"/>
                <w:szCs w:val="24"/>
                <w:lang w:val="fr"/>
              </w:rPr>
              <w:t xml:space="preserve">, le </w:t>
            </w:r>
            <w:r>
              <w:rPr>
                <w:sz w:val="24"/>
                <w:szCs w:val="24"/>
                <w:lang w:val="fr"/>
              </w:rPr>
              <w:t>P</w:t>
            </w:r>
            <w:r w:rsidRPr="001D672B">
              <w:rPr>
                <w:sz w:val="24"/>
                <w:szCs w:val="24"/>
                <w:lang w:val="fr"/>
              </w:rPr>
              <w:t>ersonnel d</w:t>
            </w:r>
            <w:r>
              <w:rPr>
                <w:sz w:val="24"/>
                <w:szCs w:val="24"/>
                <w:lang w:val="fr"/>
              </w:rPr>
              <w:t>u Maître d’Ouvrage</w:t>
            </w:r>
            <w:r w:rsidRPr="001D672B">
              <w:rPr>
                <w:sz w:val="24"/>
                <w:szCs w:val="24"/>
                <w:lang w:val="fr"/>
              </w:rPr>
              <w:t>.</w:t>
            </w:r>
          </w:p>
        </w:tc>
      </w:tr>
      <w:tr w:rsidR="007A2391" w:rsidRPr="001D672B" w14:paraId="2541A632" w14:textId="77777777" w:rsidTr="00FF68BF">
        <w:tc>
          <w:tcPr>
            <w:tcW w:w="3239" w:type="dxa"/>
            <w:tcMar>
              <w:top w:w="57" w:type="dxa"/>
              <w:left w:w="57" w:type="dxa"/>
              <w:bottom w:w="57" w:type="dxa"/>
              <w:right w:w="57" w:type="dxa"/>
            </w:tcMar>
          </w:tcPr>
          <w:p w14:paraId="53E6E0B8" w14:textId="32EFD274" w:rsidR="007A2391" w:rsidRPr="00616A09" w:rsidRDefault="007A2391" w:rsidP="007A2391">
            <w:pPr>
              <w:pStyle w:val="S7Header2"/>
            </w:pPr>
            <w:bookmarkStart w:id="728" w:name="_Toc486845995"/>
            <w:r>
              <w:t>Sous-clause 17.13</w:t>
            </w:r>
            <w:bookmarkEnd w:id="728"/>
          </w:p>
        </w:tc>
        <w:tc>
          <w:tcPr>
            <w:tcW w:w="7251" w:type="dxa"/>
            <w:tcMar>
              <w:top w:w="57" w:type="dxa"/>
              <w:left w:w="57" w:type="dxa"/>
              <w:bottom w:w="57" w:type="dxa"/>
              <w:right w:w="57" w:type="dxa"/>
            </w:tcMar>
          </w:tcPr>
          <w:p w14:paraId="5B47DBAB" w14:textId="02DE92FE" w:rsidR="007A2391" w:rsidRPr="001D672B" w:rsidRDefault="007A2391" w:rsidP="007A2391">
            <w:pPr>
              <w:pStyle w:val="ListParagraph"/>
              <w:spacing w:before="120" w:after="120"/>
              <w:ind w:left="0"/>
              <w:jc w:val="both"/>
              <w:rPr>
                <w:sz w:val="24"/>
                <w:szCs w:val="24"/>
              </w:rPr>
            </w:pPr>
            <w:r w:rsidRPr="001D672B">
              <w:rPr>
                <w:b/>
                <w:sz w:val="24"/>
                <w:szCs w:val="24"/>
                <w:lang w:val="fr"/>
              </w:rPr>
              <w:t>Utilisation de</w:t>
            </w:r>
            <w:r>
              <w:rPr>
                <w:b/>
                <w:sz w:val="24"/>
                <w:szCs w:val="24"/>
                <w:lang w:val="fr"/>
              </w:rPr>
              <w:t>s Installations du Maître d’Ouvrage</w:t>
            </w:r>
          </w:p>
          <w:p w14:paraId="6EC30D61" w14:textId="7CE9FEF3" w:rsidR="007A2391" w:rsidRPr="001D672B" w:rsidRDefault="007A2391" w:rsidP="007A2391">
            <w:pPr>
              <w:pStyle w:val="ListParagraph"/>
              <w:spacing w:before="120" w:after="120"/>
              <w:ind w:left="0"/>
              <w:jc w:val="both"/>
              <w:rPr>
                <w:sz w:val="24"/>
                <w:szCs w:val="24"/>
              </w:rPr>
            </w:pPr>
            <w:r w:rsidRPr="001D672B">
              <w:rPr>
                <w:sz w:val="24"/>
                <w:szCs w:val="24"/>
                <w:lang w:val="fr"/>
              </w:rPr>
              <w:t xml:space="preserve">La sous-clause suivante a été ajoutée </w:t>
            </w:r>
            <w:r>
              <w:rPr>
                <w:sz w:val="24"/>
                <w:szCs w:val="24"/>
                <w:lang w:val="fr"/>
              </w:rPr>
              <w:t>en tant que</w:t>
            </w:r>
            <w:r w:rsidRPr="001D672B">
              <w:rPr>
                <w:sz w:val="24"/>
                <w:szCs w:val="24"/>
                <w:lang w:val="fr"/>
              </w:rPr>
              <w:t xml:space="preserve"> 17.13 :</w:t>
            </w:r>
          </w:p>
          <w:p w14:paraId="4BE52F69" w14:textId="37E69B20" w:rsidR="007A2391" w:rsidRPr="001D672B" w:rsidRDefault="007A2391" w:rsidP="007A2391">
            <w:pPr>
              <w:pStyle w:val="ListParagraph"/>
              <w:spacing w:before="120" w:after="120"/>
              <w:ind w:left="0"/>
              <w:jc w:val="both"/>
              <w:rPr>
                <w:b/>
                <w:sz w:val="24"/>
                <w:szCs w:val="24"/>
              </w:rPr>
            </w:pPr>
            <w:r w:rsidRPr="001D672B">
              <w:rPr>
                <w:b/>
                <w:sz w:val="24"/>
                <w:szCs w:val="24"/>
                <w:lang w:val="fr"/>
              </w:rPr>
              <w:t xml:space="preserve">« 17.13 - Utilisation de l’hébergement et des installations </w:t>
            </w:r>
            <w:r>
              <w:rPr>
                <w:b/>
                <w:sz w:val="24"/>
                <w:szCs w:val="24"/>
                <w:lang w:val="fr"/>
              </w:rPr>
              <w:t>du Maître d’Ouvrage</w:t>
            </w:r>
          </w:p>
          <w:p w14:paraId="32589BA6" w14:textId="0F14BC5C" w:rsidR="007A2391" w:rsidRPr="001D672B" w:rsidRDefault="007A2391" w:rsidP="007A2391">
            <w:pPr>
              <w:pStyle w:val="ListParagraph"/>
              <w:spacing w:before="120" w:after="120"/>
              <w:ind w:left="0"/>
              <w:jc w:val="both"/>
              <w:rPr>
                <w:sz w:val="24"/>
                <w:szCs w:val="24"/>
              </w:rPr>
            </w:pPr>
            <w:r w:rsidRPr="001D672B">
              <w:rPr>
                <w:sz w:val="24"/>
                <w:szCs w:val="24"/>
                <w:lang w:val="fr"/>
              </w:rPr>
              <w:t>L’</w:t>
            </w:r>
            <w:r>
              <w:rPr>
                <w:sz w:val="24"/>
                <w:szCs w:val="24"/>
                <w:lang w:val="fr"/>
              </w:rPr>
              <w:t>E</w:t>
            </w:r>
            <w:r w:rsidRPr="001D672B">
              <w:rPr>
                <w:sz w:val="24"/>
                <w:szCs w:val="24"/>
                <w:lang w:val="fr"/>
              </w:rPr>
              <w:t xml:space="preserve">ntrepreneur assumera l’entière responsabilité des soins </w:t>
            </w:r>
            <w:r>
              <w:rPr>
                <w:sz w:val="24"/>
                <w:szCs w:val="24"/>
                <w:lang w:val="fr"/>
              </w:rPr>
              <w:t>à apporter aux installations fournies par le Maître d’Ouvrage</w:t>
            </w:r>
            <w:r w:rsidRPr="001D672B">
              <w:rPr>
                <w:sz w:val="24"/>
                <w:szCs w:val="24"/>
                <w:lang w:val="fr"/>
              </w:rPr>
              <w:t xml:space="preserve">, le cas échéant, comme indiqué dans les </w:t>
            </w:r>
            <w:r>
              <w:rPr>
                <w:sz w:val="24"/>
                <w:szCs w:val="24"/>
                <w:lang w:val="fr"/>
              </w:rPr>
              <w:t>E</w:t>
            </w:r>
            <w:r w:rsidRPr="001D672B">
              <w:rPr>
                <w:sz w:val="24"/>
                <w:szCs w:val="24"/>
                <w:lang w:val="fr"/>
              </w:rPr>
              <w:t>xigences d</w:t>
            </w:r>
            <w:r>
              <w:rPr>
                <w:sz w:val="24"/>
                <w:szCs w:val="24"/>
                <w:lang w:val="fr"/>
              </w:rPr>
              <w:t>u Maître d’Ouvrage</w:t>
            </w:r>
            <w:r w:rsidRPr="001D672B">
              <w:rPr>
                <w:sz w:val="24"/>
                <w:szCs w:val="24"/>
                <w:lang w:val="fr"/>
              </w:rPr>
              <w:t>, depuis les dates respectives de remise à l’</w:t>
            </w:r>
            <w:r>
              <w:rPr>
                <w:sz w:val="24"/>
                <w:szCs w:val="24"/>
                <w:lang w:val="fr"/>
              </w:rPr>
              <w:t>E</w:t>
            </w:r>
            <w:r w:rsidRPr="001D672B">
              <w:rPr>
                <w:sz w:val="24"/>
                <w:szCs w:val="24"/>
                <w:lang w:val="fr"/>
              </w:rPr>
              <w:t xml:space="preserve">ntrepreneur jusqu’à la cessation d’occupation (lorsque la remise ou la cessation d’occupation peut avoir lieu après la date indiquée dans le </w:t>
            </w:r>
            <w:r>
              <w:rPr>
                <w:sz w:val="24"/>
                <w:szCs w:val="24"/>
                <w:lang w:val="fr"/>
              </w:rPr>
              <w:t>C</w:t>
            </w:r>
            <w:r w:rsidRPr="001D672B">
              <w:rPr>
                <w:sz w:val="24"/>
                <w:szCs w:val="24"/>
                <w:lang w:val="fr"/>
              </w:rPr>
              <w:t xml:space="preserve">ertificat de </w:t>
            </w:r>
            <w:r>
              <w:rPr>
                <w:sz w:val="24"/>
                <w:szCs w:val="24"/>
                <w:lang w:val="fr"/>
              </w:rPr>
              <w:t>M</w:t>
            </w:r>
            <w:r w:rsidRPr="001D672B">
              <w:rPr>
                <w:sz w:val="24"/>
                <w:szCs w:val="24"/>
                <w:lang w:val="fr"/>
              </w:rPr>
              <w:t xml:space="preserve">ise en </w:t>
            </w:r>
            <w:r>
              <w:rPr>
                <w:sz w:val="24"/>
                <w:szCs w:val="24"/>
                <w:lang w:val="fr"/>
              </w:rPr>
              <w:t>S</w:t>
            </w:r>
            <w:r w:rsidRPr="001D672B">
              <w:rPr>
                <w:sz w:val="24"/>
                <w:szCs w:val="24"/>
                <w:lang w:val="fr"/>
              </w:rPr>
              <w:t xml:space="preserve">ervice des </w:t>
            </w:r>
            <w:r>
              <w:rPr>
                <w:sz w:val="24"/>
                <w:szCs w:val="24"/>
                <w:lang w:val="fr"/>
              </w:rPr>
              <w:t>Ouvrages</w:t>
            </w:r>
            <w:r w:rsidRPr="001D672B">
              <w:rPr>
                <w:sz w:val="24"/>
                <w:szCs w:val="24"/>
                <w:lang w:val="fr"/>
              </w:rPr>
              <w:t>).</w:t>
            </w:r>
          </w:p>
          <w:p w14:paraId="0C57F43E" w14:textId="0C1BB0D7" w:rsidR="007A2391" w:rsidRPr="001D672B" w:rsidRDefault="007A2391" w:rsidP="007A2391">
            <w:pPr>
              <w:pStyle w:val="ListParagraph"/>
              <w:spacing w:before="120" w:after="120"/>
              <w:ind w:left="0"/>
              <w:jc w:val="both"/>
              <w:rPr>
                <w:sz w:val="24"/>
                <w:szCs w:val="24"/>
              </w:rPr>
            </w:pPr>
            <w:r w:rsidRPr="001D672B">
              <w:rPr>
                <w:sz w:val="24"/>
                <w:szCs w:val="24"/>
                <w:lang w:val="fr"/>
              </w:rPr>
              <w:t xml:space="preserve">Si une perte ou un dommage se produit à l’un </w:t>
            </w:r>
            <w:r>
              <w:rPr>
                <w:sz w:val="24"/>
                <w:szCs w:val="24"/>
                <w:lang w:val="fr"/>
              </w:rPr>
              <w:t>quelconque</w:t>
            </w:r>
            <w:r w:rsidRPr="001D672B">
              <w:rPr>
                <w:sz w:val="24"/>
                <w:szCs w:val="24"/>
                <w:lang w:val="fr"/>
              </w:rPr>
              <w:t xml:space="preserve"> des </w:t>
            </w:r>
            <w:r>
              <w:rPr>
                <w:sz w:val="24"/>
                <w:szCs w:val="24"/>
                <w:lang w:val="fr"/>
              </w:rPr>
              <w:t>élément</w:t>
            </w:r>
            <w:r w:rsidRPr="001D672B">
              <w:rPr>
                <w:sz w:val="24"/>
                <w:szCs w:val="24"/>
                <w:lang w:val="fr"/>
              </w:rPr>
              <w:t>s susmentionnés alors que l’</w:t>
            </w:r>
            <w:r>
              <w:rPr>
                <w:sz w:val="24"/>
                <w:szCs w:val="24"/>
                <w:lang w:val="fr"/>
              </w:rPr>
              <w:t>E</w:t>
            </w:r>
            <w:r w:rsidRPr="001D672B">
              <w:rPr>
                <w:sz w:val="24"/>
                <w:szCs w:val="24"/>
                <w:lang w:val="fr"/>
              </w:rPr>
              <w:t xml:space="preserve">ntrepreneur est responsable de leur </w:t>
            </w:r>
            <w:r>
              <w:rPr>
                <w:sz w:val="24"/>
                <w:szCs w:val="24"/>
                <w:lang w:val="fr"/>
              </w:rPr>
              <w:t>garde</w:t>
            </w:r>
            <w:r w:rsidRPr="001D672B">
              <w:rPr>
                <w:sz w:val="24"/>
                <w:szCs w:val="24"/>
                <w:lang w:val="fr"/>
              </w:rPr>
              <w:t xml:space="preserve"> découlant d’une cause autre que celle dont l</w:t>
            </w:r>
            <w:r>
              <w:rPr>
                <w:sz w:val="24"/>
                <w:szCs w:val="24"/>
                <w:lang w:val="fr"/>
              </w:rPr>
              <w:t>e Maître d’Ouvrage</w:t>
            </w:r>
            <w:r w:rsidRPr="001D672B">
              <w:rPr>
                <w:sz w:val="24"/>
                <w:szCs w:val="24"/>
                <w:lang w:val="fr"/>
              </w:rPr>
              <w:t xml:space="preserve"> est responsable, l’</w:t>
            </w:r>
            <w:r>
              <w:rPr>
                <w:sz w:val="24"/>
                <w:szCs w:val="24"/>
                <w:lang w:val="fr"/>
              </w:rPr>
              <w:t>E</w:t>
            </w:r>
            <w:r w:rsidRPr="001D672B">
              <w:rPr>
                <w:sz w:val="24"/>
                <w:szCs w:val="24"/>
                <w:lang w:val="fr"/>
              </w:rPr>
              <w:t xml:space="preserve">ntrepreneur doit, à ses propres frais, corriger la perte ou les dommages à la satisfaction du </w:t>
            </w:r>
            <w:r>
              <w:rPr>
                <w:sz w:val="24"/>
                <w:szCs w:val="24"/>
                <w:lang w:val="fr"/>
              </w:rPr>
              <w:t>R</w:t>
            </w:r>
            <w:r w:rsidRPr="001D672B">
              <w:rPr>
                <w:sz w:val="24"/>
                <w:szCs w:val="24"/>
                <w:lang w:val="fr"/>
              </w:rPr>
              <w:t>eprésentant d</w:t>
            </w:r>
            <w:r>
              <w:rPr>
                <w:sz w:val="24"/>
                <w:szCs w:val="24"/>
                <w:lang w:val="fr"/>
              </w:rPr>
              <w:t>u Maître d’Ouvrage</w:t>
            </w:r>
            <w:r w:rsidRPr="001D672B">
              <w:rPr>
                <w:sz w:val="24"/>
                <w:szCs w:val="24"/>
                <w:lang w:val="fr"/>
              </w:rPr>
              <w:t>.</w:t>
            </w:r>
          </w:p>
        </w:tc>
      </w:tr>
      <w:tr w:rsidR="007A2391" w:rsidRPr="0000065A" w14:paraId="6353F691" w14:textId="77777777" w:rsidTr="00FF68BF">
        <w:tc>
          <w:tcPr>
            <w:tcW w:w="3239" w:type="dxa"/>
            <w:tcMar>
              <w:top w:w="57" w:type="dxa"/>
              <w:left w:w="57" w:type="dxa"/>
              <w:bottom w:w="57" w:type="dxa"/>
              <w:right w:w="57" w:type="dxa"/>
            </w:tcMar>
          </w:tcPr>
          <w:p w14:paraId="6291A46E" w14:textId="7E64545F" w:rsidR="007A2391" w:rsidRPr="00616A09" w:rsidRDefault="007A2391" w:rsidP="007A2391">
            <w:pPr>
              <w:pStyle w:val="S7Header2"/>
            </w:pPr>
            <w:bookmarkStart w:id="729" w:name="_Toc486845996"/>
            <w:r w:rsidRPr="00616A09">
              <w:t>Sous-clause 18.1</w:t>
            </w:r>
            <w:bookmarkEnd w:id="729"/>
          </w:p>
        </w:tc>
        <w:tc>
          <w:tcPr>
            <w:tcW w:w="7251" w:type="dxa"/>
            <w:tcMar>
              <w:top w:w="57" w:type="dxa"/>
              <w:left w:w="57" w:type="dxa"/>
              <w:bottom w:w="57" w:type="dxa"/>
              <w:right w:w="57" w:type="dxa"/>
            </w:tcMar>
          </w:tcPr>
          <w:p w14:paraId="085DE8C1" w14:textId="1D5BF090" w:rsidR="007A2391" w:rsidRPr="00804183" w:rsidRDefault="007A2391" w:rsidP="007A2391">
            <w:pPr>
              <w:pStyle w:val="ListParagraph"/>
              <w:spacing w:before="120" w:after="120"/>
              <w:ind w:left="0"/>
              <w:jc w:val="both"/>
              <w:rPr>
                <w:sz w:val="24"/>
                <w:szCs w:val="24"/>
              </w:rPr>
            </w:pPr>
            <w:r w:rsidRPr="00804183">
              <w:rPr>
                <w:b/>
                <w:sz w:val="24"/>
                <w:szCs w:val="24"/>
                <w:lang w:val="fr"/>
              </w:rPr>
              <w:t xml:space="preserve">Risques </w:t>
            </w:r>
            <w:r>
              <w:rPr>
                <w:b/>
                <w:sz w:val="24"/>
                <w:szCs w:val="24"/>
                <w:lang w:val="fr"/>
              </w:rPr>
              <w:t>E</w:t>
            </w:r>
            <w:r w:rsidRPr="00804183">
              <w:rPr>
                <w:b/>
                <w:sz w:val="24"/>
                <w:szCs w:val="24"/>
                <w:lang w:val="fr"/>
              </w:rPr>
              <w:t>xceptionnels</w:t>
            </w:r>
          </w:p>
          <w:p w14:paraId="15B6F0F5" w14:textId="4C6D6622" w:rsidR="007A2391" w:rsidRPr="00804183" w:rsidRDefault="007A2391" w:rsidP="007A2391">
            <w:pPr>
              <w:pStyle w:val="ListParagraph"/>
              <w:spacing w:before="120" w:after="120"/>
              <w:ind w:left="0"/>
              <w:jc w:val="both"/>
              <w:rPr>
                <w:sz w:val="24"/>
                <w:szCs w:val="24"/>
              </w:rPr>
            </w:pPr>
            <w:r w:rsidRPr="00804183">
              <w:rPr>
                <w:sz w:val="24"/>
                <w:szCs w:val="24"/>
                <w:lang w:val="fr"/>
              </w:rPr>
              <w:t xml:space="preserve">Ce qui suit </w:t>
            </w:r>
            <w:r>
              <w:rPr>
                <w:sz w:val="24"/>
                <w:szCs w:val="24"/>
                <w:lang w:val="fr"/>
              </w:rPr>
              <w:t xml:space="preserve">est </w:t>
            </w:r>
            <w:r w:rsidRPr="00804183">
              <w:rPr>
                <w:sz w:val="24"/>
                <w:szCs w:val="24"/>
                <w:lang w:val="fr"/>
              </w:rPr>
              <w:t xml:space="preserve">ajouté </w:t>
            </w:r>
            <w:r>
              <w:rPr>
                <w:sz w:val="24"/>
                <w:szCs w:val="24"/>
                <w:lang w:val="fr"/>
              </w:rPr>
              <w:t>en</w:t>
            </w:r>
            <w:r w:rsidRPr="00804183">
              <w:rPr>
                <w:sz w:val="24"/>
                <w:szCs w:val="24"/>
                <w:lang w:val="fr"/>
              </w:rPr>
              <w:t xml:space="preserve"> (b) avant « </w:t>
            </w:r>
            <w:r>
              <w:rPr>
                <w:sz w:val="24"/>
                <w:szCs w:val="24"/>
                <w:lang w:val="fr"/>
              </w:rPr>
              <w:t>insurrect</w:t>
            </w:r>
            <w:r w:rsidRPr="00804183">
              <w:rPr>
                <w:sz w:val="24"/>
                <w:szCs w:val="24"/>
                <w:lang w:val="fr"/>
              </w:rPr>
              <w:t>ion »</w:t>
            </w:r>
            <w:r>
              <w:rPr>
                <w:sz w:val="24"/>
                <w:szCs w:val="24"/>
                <w:lang w:val="fr"/>
              </w:rPr>
              <w:t xml:space="preserve"> </w:t>
            </w:r>
            <w:r w:rsidRPr="00804183">
              <w:rPr>
                <w:sz w:val="24"/>
                <w:szCs w:val="24"/>
                <w:lang w:val="fr"/>
              </w:rPr>
              <w:t xml:space="preserve">: « sabotage par des personnes autres que le </w:t>
            </w:r>
            <w:r>
              <w:rPr>
                <w:sz w:val="24"/>
                <w:szCs w:val="24"/>
                <w:lang w:val="fr"/>
              </w:rPr>
              <w:t>Personnel de</w:t>
            </w:r>
            <w:r w:rsidRPr="00804183">
              <w:rPr>
                <w:sz w:val="24"/>
                <w:szCs w:val="24"/>
                <w:lang w:val="fr"/>
              </w:rPr>
              <w:t xml:space="preserve"> l’</w:t>
            </w:r>
            <w:r>
              <w:rPr>
                <w:sz w:val="24"/>
                <w:szCs w:val="24"/>
                <w:lang w:val="fr"/>
              </w:rPr>
              <w:t>E</w:t>
            </w:r>
            <w:r w:rsidRPr="00804183">
              <w:rPr>
                <w:sz w:val="24"/>
                <w:szCs w:val="24"/>
                <w:lang w:val="fr"/>
              </w:rPr>
              <w:t>ntrepreneur, »</w:t>
            </w:r>
            <w:r>
              <w:rPr>
                <w:sz w:val="24"/>
                <w:szCs w:val="24"/>
                <w:lang w:val="fr"/>
              </w:rPr>
              <w:t>.</w:t>
            </w:r>
            <w:r w:rsidRPr="00804183">
              <w:rPr>
                <w:sz w:val="24"/>
                <w:szCs w:val="24"/>
                <w:lang w:val="fr"/>
              </w:rPr>
              <w:t xml:space="preserve"> Plus loin </w:t>
            </w:r>
            <w:r>
              <w:rPr>
                <w:sz w:val="24"/>
                <w:szCs w:val="24"/>
                <w:lang w:val="fr"/>
              </w:rPr>
              <w:t>en</w:t>
            </w:r>
            <w:r w:rsidRPr="00804183">
              <w:rPr>
                <w:sz w:val="24"/>
                <w:szCs w:val="24"/>
                <w:lang w:val="fr"/>
              </w:rPr>
              <w:t xml:space="preserve"> (c) </w:t>
            </w:r>
            <w:r>
              <w:rPr>
                <w:sz w:val="24"/>
                <w:szCs w:val="24"/>
                <w:lang w:val="fr"/>
              </w:rPr>
              <w:t>les mots « </w:t>
            </w:r>
            <w:r w:rsidRPr="00804183">
              <w:rPr>
                <w:sz w:val="24"/>
                <w:szCs w:val="24"/>
                <w:lang w:val="fr"/>
              </w:rPr>
              <w:t xml:space="preserve">et </w:t>
            </w:r>
            <w:r>
              <w:rPr>
                <w:sz w:val="24"/>
                <w:szCs w:val="24"/>
                <w:lang w:val="fr"/>
              </w:rPr>
              <w:t xml:space="preserve">les </w:t>
            </w:r>
            <w:r w:rsidRPr="00804183">
              <w:rPr>
                <w:sz w:val="24"/>
                <w:szCs w:val="24"/>
                <w:lang w:val="fr"/>
              </w:rPr>
              <w:t xml:space="preserve">autres employés et </w:t>
            </w:r>
            <w:r>
              <w:rPr>
                <w:sz w:val="24"/>
                <w:szCs w:val="24"/>
                <w:lang w:val="fr"/>
              </w:rPr>
              <w:t>S</w:t>
            </w:r>
            <w:r w:rsidRPr="00804183">
              <w:rPr>
                <w:sz w:val="24"/>
                <w:szCs w:val="24"/>
                <w:lang w:val="fr"/>
              </w:rPr>
              <w:t>ous-</w:t>
            </w:r>
            <w:r>
              <w:rPr>
                <w:sz w:val="24"/>
                <w:szCs w:val="24"/>
                <w:lang w:val="fr"/>
              </w:rPr>
              <w:t>T</w:t>
            </w:r>
            <w:r w:rsidRPr="00804183">
              <w:rPr>
                <w:sz w:val="24"/>
                <w:szCs w:val="24"/>
                <w:lang w:val="fr"/>
              </w:rPr>
              <w:t>raitants de l’</w:t>
            </w:r>
            <w:r>
              <w:rPr>
                <w:sz w:val="24"/>
                <w:szCs w:val="24"/>
                <w:lang w:val="fr"/>
              </w:rPr>
              <w:t>E</w:t>
            </w:r>
            <w:r w:rsidRPr="00804183">
              <w:rPr>
                <w:sz w:val="24"/>
                <w:szCs w:val="24"/>
                <w:lang w:val="fr"/>
              </w:rPr>
              <w:t xml:space="preserve">ntrepreneur» </w:t>
            </w:r>
            <w:r>
              <w:rPr>
                <w:sz w:val="24"/>
                <w:szCs w:val="24"/>
                <w:lang w:val="fr"/>
              </w:rPr>
              <w:t>son</w:t>
            </w:r>
            <w:r w:rsidRPr="00804183">
              <w:rPr>
                <w:sz w:val="24"/>
                <w:szCs w:val="24"/>
                <w:lang w:val="fr"/>
              </w:rPr>
              <w:t>t supprimé</w:t>
            </w:r>
            <w:r>
              <w:rPr>
                <w:sz w:val="24"/>
                <w:szCs w:val="24"/>
                <w:lang w:val="fr"/>
              </w:rPr>
              <w:t>s</w:t>
            </w:r>
            <w:r w:rsidRPr="00804183">
              <w:rPr>
                <w:sz w:val="24"/>
                <w:szCs w:val="24"/>
                <w:lang w:val="fr"/>
              </w:rPr>
              <w:t>.</w:t>
            </w:r>
          </w:p>
          <w:p w14:paraId="2646AD5D" w14:textId="77777777" w:rsidR="007A2391" w:rsidRPr="00804183" w:rsidRDefault="007A2391" w:rsidP="007A2391">
            <w:pPr>
              <w:spacing w:before="120" w:after="120"/>
              <w:jc w:val="both"/>
              <w:rPr>
                <w:sz w:val="24"/>
                <w:szCs w:val="24"/>
              </w:rPr>
            </w:pPr>
            <w:r w:rsidRPr="00804183">
              <w:rPr>
                <w:sz w:val="24"/>
                <w:szCs w:val="24"/>
                <w:lang w:val="fr"/>
              </w:rPr>
              <w:t xml:space="preserve">Les paragraphes supplémentaires suivants sont ajoutés à la fin de la sous-clause : </w:t>
            </w:r>
          </w:p>
          <w:p w14:paraId="007591C5" w14:textId="357FD70D" w:rsidR="007A2391" w:rsidRPr="00804183" w:rsidRDefault="007A2391" w:rsidP="007A2391">
            <w:pPr>
              <w:pStyle w:val="ListParagraph"/>
              <w:spacing w:before="120" w:after="120"/>
              <w:ind w:left="432" w:hanging="432"/>
              <w:jc w:val="both"/>
              <w:rPr>
                <w:sz w:val="24"/>
                <w:szCs w:val="24"/>
              </w:rPr>
            </w:pPr>
            <w:r w:rsidRPr="00804183">
              <w:rPr>
                <w:sz w:val="24"/>
                <w:szCs w:val="24"/>
                <w:lang w:val="fr"/>
              </w:rPr>
              <w:t>«</w:t>
            </w:r>
            <w:r w:rsidR="00EE3740">
              <w:rPr>
                <w:sz w:val="24"/>
                <w:szCs w:val="24"/>
                <w:lang w:val="fr"/>
              </w:rPr>
              <w:t>(</w:t>
            </w:r>
            <w:r w:rsidRPr="00804183">
              <w:rPr>
                <w:sz w:val="24"/>
                <w:szCs w:val="24"/>
                <w:lang w:val="fr"/>
              </w:rPr>
              <w:t xml:space="preserve">g) </w:t>
            </w:r>
            <w:r>
              <w:rPr>
                <w:sz w:val="24"/>
                <w:szCs w:val="24"/>
                <w:lang w:val="fr"/>
              </w:rPr>
              <w:t xml:space="preserve">la </w:t>
            </w:r>
            <w:r w:rsidRPr="00804183">
              <w:rPr>
                <w:sz w:val="24"/>
                <w:szCs w:val="24"/>
                <w:lang w:val="fr"/>
              </w:rPr>
              <w:t>pollution</w:t>
            </w:r>
            <w:r>
              <w:rPr>
                <w:sz w:val="24"/>
                <w:szCs w:val="24"/>
                <w:lang w:val="fr"/>
              </w:rPr>
              <w:t xml:space="preserve"> </w:t>
            </w:r>
            <w:r w:rsidRPr="00804183">
              <w:rPr>
                <w:sz w:val="24"/>
                <w:szCs w:val="24"/>
                <w:lang w:val="fr"/>
              </w:rPr>
              <w:t>en amont de l’Influ</w:t>
            </w:r>
            <w:r>
              <w:rPr>
                <w:sz w:val="24"/>
                <w:szCs w:val="24"/>
                <w:lang w:val="fr"/>
              </w:rPr>
              <w:t>x</w:t>
            </w:r>
            <w:r w:rsidRPr="00804183">
              <w:rPr>
                <w:sz w:val="24"/>
                <w:szCs w:val="24"/>
                <w:lang w:val="fr"/>
              </w:rPr>
              <w:t xml:space="preserve"> qui empêche l’</w:t>
            </w:r>
            <w:r>
              <w:rPr>
                <w:sz w:val="24"/>
                <w:szCs w:val="24"/>
                <w:lang w:val="fr"/>
              </w:rPr>
              <w:t>E</w:t>
            </w:r>
            <w:r w:rsidRPr="00804183">
              <w:rPr>
                <w:sz w:val="24"/>
                <w:szCs w:val="24"/>
                <w:lang w:val="fr"/>
              </w:rPr>
              <w:t>ntrepreneur de fournir le</w:t>
            </w:r>
            <w:r>
              <w:rPr>
                <w:sz w:val="24"/>
                <w:szCs w:val="24"/>
                <w:lang w:val="fr"/>
              </w:rPr>
              <w:t>s</w:t>
            </w:r>
            <w:r w:rsidRPr="00804183">
              <w:rPr>
                <w:sz w:val="24"/>
                <w:szCs w:val="24"/>
                <w:lang w:val="fr"/>
              </w:rPr>
              <w:t xml:space="preserve"> </w:t>
            </w:r>
            <w:r>
              <w:rPr>
                <w:sz w:val="24"/>
                <w:szCs w:val="24"/>
                <w:lang w:val="fr"/>
              </w:rPr>
              <w:t>S</w:t>
            </w:r>
            <w:r w:rsidRPr="00804183">
              <w:rPr>
                <w:sz w:val="24"/>
                <w:szCs w:val="24"/>
                <w:lang w:val="fr"/>
              </w:rPr>
              <w:t>ervice</w:t>
            </w:r>
            <w:r>
              <w:rPr>
                <w:sz w:val="24"/>
                <w:szCs w:val="24"/>
                <w:lang w:val="fr"/>
              </w:rPr>
              <w:t>s</w:t>
            </w:r>
            <w:r w:rsidRPr="00804183">
              <w:rPr>
                <w:sz w:val="24"/>
                <w:szCs w:val="24"/>
                <w:lang w:val="fr"/>
              </w:rPr>
              <w:t xml:space="preserve"> d’</w:t>
            </w:r>
            <w:r>
              <w:rPr>
                <w:sz w:val="24"/>
                <w:szCs w:val="24"/>
                <w:lang w:val="fr"/>
              </w:rPr>
              <w:t>E</w:t>
            </w:r>
            <w:r w:rsidRPr="00804183">
              <w:rPr>
                <w:sz w:val="24"/>
                <w:szCs w:val="24"/>
                <w:lang w:val="fr"/>
              </w:rPr>
              <w:t xml:space="preserve">xploitation conformément </w:t>
            </w:r>
            <w:r>
              <w:rPr>
                <w:sz w:val="24"/>
                <w:szCs w:val="24"/>
                <w:lang w:val="fr"/>
              </w:rPr>
              <w:t>au Marché</w:t>
            </w:r>
            <w:r w:rsidRPr="00804183">
              <w:rPr>
                <w:sz w:val="24"/>
                <w:szCs w:val="24"/>
                <w:lang w:val="fr"/>
              </w:rPr>
              <w:t>.</w:t>
            </w:r>
          </w:p>
          <w:p w14:paraId="3965E2E5" w14:textId="385C4165" w:rsidR="007A2391" w:rsidRPr="00804183" w:rsidRDefault="007A2391" w:rsidP="007A2391">
            <w:pPr>
              <w:pStyle w:val="ListParagraph"/>
              <w:spacing w:before="120" w:after="120"/>
              <w:ind w:left="432" w:hanging="432"/>
              <w:jc w:val="both"/>
              <w:rPr>
                <w:sz w:val="24"/>
                <w:szCs w:val="24"/>
              </w:rPr>
            </w:pPr>
            <w:r>
              <w:rPr>
                <w:sz w:val="24"/>
                <w:szCs w:val="24"/>
                <w:lang w:val="fr"/>
              </w:rPr>
              <w:t>(</w:t>
            </w:r>
            <w:r w:rsidRPr="00804183">
              <w:rPr>
                <w:sz w:val="24"/>
                <w:szCs w:val="24"/>
                <w:lang w:val="fr"/>
              </w:rPr>
              <w:t xml:space="preserve">h) </w:t>
            </w:r>
            <w:r>
              <w:rPr>
                <w:sz w:val="24"/>
                <w:szCs w:val="24"/>
                <w:lang w:val="fr"/>
              </w:rPr>
              <w:t xml:space="preserve"> </w:t>
            </w:r>
            <w:r w:rsidRPr="00804183">
              <w:rPr>
                <w:sz w:val="24"/>
                <w:szCs w:val="24"/>
                <w:lang w:val="fr"/>
              </w:rPr>
              <w:t xml:space="preserve">s’ils sont prévus dans les </w:t>
            </w:r>
            <w:r>
              <w:rPr>
                <w:sz w:val="24"/>
                <w:szCs w:val="24"/>
                <w:lang w:val="fr"/>
              </w:rPr>
              <w:t>Données du Marché</w:t>
            </w:r>
            <w:r w:rsidRPr="00804183">
              <w:rPr>
                <w:sz w:val="24"/>
                <w:szCs w:val="24"/>
                <w:lang w:val="fr"/>
              </w:rPr>
              <w:t xml:space="preserve">, les événements de turbidité influente élevée dans lesquels les </w:t>
            </w:r>
            <w:r>
              <w:rPr>
                <w:sz w:val="24"/>
                <w:szCs w:val="24"/>
                <w:lang w:val="fr"/>
              </w:rPr>
              <w:t xml:space="preserve">éléments </w:t>
            </w:r>
            <w:r w:rsidRPr="00804183">
              <w:rPr>
                <w:sz w:val="24"/>
                <w:szCs w:val="24"/>
                <w:lang w:val="fr"/>
              </w:rPr>
              <w:t xml:space="preserve">solides </w:t>
            </w:r>
            <w:r>
              <w:rPr>
                <w:sz w:val="24"/>
                <w:szCs w:val="24"/>
                <w:lang w:val="fr"/>
              </w:rPr>
              <w:t xml:space="preserve">en </w:t>
            </w:r>
            <w:r w:rsidRPr="00804183">
              <w:rPr>
                <w:sz w:val="24"/>
                <w:szCs w:val="24"/>
                <w:lang w:val="fr"/>
              </w:rPr>
              <w:t>suspen</w:t>
            </w:r>
            <w:r>
              <w:rPr>
                <w:sz w:val="24"/>
                <w:szCs w:val="24"/>
                <w:lang w:val="fr"/>
              </w:rPr>
              <w:t>sion</w:t>
            </w:r>
            <w:r w:rsidRPr="00804183">
              <w:rPr>
                <w:sz w:val="24"/>
                <w:szCs w:val="24"/>
                <w:lang w:val="fr"/>
              </w:rPr>
              <w:t xml:space="preserve"> dépassent la valeur spécifiée dans les </w:t>
            </w:r>
            <w:r>
              <w:rPr>
                <w:sz w:val="24"/>
                <w:szCs w:val="24"/>
                <w:lang w:val="fr"/>
              </w:rPr>
              <w:t>Données du Marché</w:t>
            </w:r>
            <w:r w:rsidRPr="00804183">
              <w:rPr>
                <w:sz w:val="24"/>
                <w:szCs w:val="24"/>
                <w:lang w:val="fr"/>
              </w:rPr>
              <w:t xml:space="preserve"> et qui empêchent l’</w:t>
            </w:r>
            <w:r>
              <w:rPr>
                <w:sz w:val="24"/>
                <w:szCs w:val="24"/>
                <w:lang w:val="fr"/>
              </w:rPr>
              <w:t>E</w:t>
            </w:r>
            <w:r w:rsidRPr="00804183">
              <w:rPr>
                <w:sz w:val="24"/>
                <w:szCs w:val="24"/>
                <w:lang w:val="fr"/>
              </w:rPr>
              <w:t>ntrepreneur de fournir le</w:t>
            </w:r>
            <w:r>
              <w:rPr>
                <w:sz w:val="24"/>
                <w:szCs w:val="24"/>
                <w:lang w:val="fr"/>
              </w:rPr>
              <w:t>s S</w:t>
            </w:r>
            <w:r w:rsidRPr="00804183">
              <w:rPr>
                <w:sz w:val="24"/>
                <w:szCs w:val="24"/>
                <w:lang w:val="fr"/>
              </w:rPr>
              <w:t>ervice</w:t>
            </w:r>
            <w:r>
              <w:rPr>
                <w:sz w:val="24"/>
                <w:szCs w:val="24"/>
                <w:lang w:val="fr"/>
              </w:rPr>
              <w:t>s</w:t>
            </w:r>
            <w:r w:rsidRPr="00804183">
              <w:rPr>
                <w:sz w:val="24"/>
                <w:szCs w:val="24"/>
                <w:lang w:val="fr"/>
              </w:rPr>
              <w:t xml:space="preserve"> d’</w:t>
            </w:r>
            <w:r>
              <w:rPr>
                <w:sz w:val="24"/>
                <w:szCs w:val="24"/>
                <w:lang w:val="fr"/>
              </w:rPr>
              <w:t>E</w:t>
            </w:r>
            <w:r w:rsidRPr="00804183">
              <w:rPr>
                <w:sz w:val="24"/>
                <w:szCs w:val="24"/>
                <w:lang w:val="fr"/>
              </w:rPr>
              <w:t xml:space="preserve">xploitation conformément </w:t>
            </w:r>
            <w:r>
              <w:rPr>
                <w:sz w:val="24"/>
                <w:szCs w:val="24"/>
                <w:lang w:val="fr"/>
              </w:rPr>
              <w:t>au Marché</w:t>
            </w:r>
            <w:r w:rsidRPr="00804183">
              <w:rPr>
                <w:sz w:val="24"/>
                <w:szCs w:val="24"/>
                <w:lang w:val="fr"/>
              </w:rPr>
              <w:t>. [</w:t>
            </w:r>
            <w:r w:rsidRPr="00804183">
              <w:rPr>
                <w:i/>
                <w:iCs/>
                <w:sz w:val="24"/>
                <w:szCs w:val="24"/>
                <w:lang w:val="fr"/>
              </w:rPr>
              <w:t>Uniquement</w:t>
            </w:r>
            <w:r>
              <w:rPr>
                <w:sz w:val="24"/>
                <w:szCs w:val="24"/>
                <w:lang w:val="fr"/>
              </w:rPr>
              <w:t xml:space="preserve"> </w:t>
            </w:r>
            <w:r w:rsidRPr="00804183">
              <w:rPr>
                <w:i/>
                <w:sz w:val="24"/>
                <w:szCs w:val="24"/>
                <w:lang w:val="fr"/>
              </w:rPr>
              <w:t xml:space="preserve">pertinent </w:t>
            </w:r>
            <w:r w:rsidRPr="00804183">
              <w:rPr>
                <w:i/>
                <w:iCs/>
                <w:sz w:val="24"/>
                <w:szCs w:val="24"/>
                <w:lang w:val="fr"/>
              </w:rPr>
              <w:t xml:space="preserve">pour </w:t>
            </w:r>
            <w:r>
              <w:rPr>
                <w:i/>
                <w:iCs/>
                <w:sz w:val="24"/>
                <w:szCs w:val="24"/>
                <w:lang w:val="fr"/>
              </w:rPr>
              <w:t>la production</w:t>
            </w:r>
            <w:r w:rsidRPr="00804183">
              <w:rPr>
                <w:i/>
                <w:sz w:val="24"/>
                <w:szCs w:val="24"/>
                <w:lang w:val="fr"/>
              </w:rPr>
              <w:t xml:space="preserve"> </w:t>
            </w:r>
            <w:r>
              <w:rPr>
                <w:i/>
                <w:sz w:val="24"/>
                <w:szCs w:val="24"/>
                <w:lang w:val="fr"/>
              </w:rPr>
              <w:t>d</w:t>
            </w:r>
            <w:r w:rsidRPr="00804183">
              <w:rPr>
                <w:i/>
                <w:sz w:val="24"/>
                <w:szCs w:val="24"/>
                <w:lang w:val="fr"/>
              </w:rPr>
              <w:t xml:space="preserve">’eau - </w:t>
            </w:r>
            <w:r w:rsidRPr="000C1F9C">
              <w:rPr>
                <w:i/>
                <w:sz w:val="24"/>
                <w:szCs w:val="24"/>
                <w:lang w:val="fr"/>
              </w:rPr>
              <w:t>disposition à supprimer pour les projets</w:t>
            </w:r>
            <w:r w:rsidRPr="00804183">
              <w:rPr>
                <w:sz w:val="24"/>
                <w:szCs w:val="24"/>
                <w:lang w:val="fr"/>
              </w:rPr>
              <w:t xml:space="preserve"> </w:t>
            </w:r>
            <w:r w:rsidRPr="00804183">
              <w:rPr>
                <w:i/>
                <w:sz w:val="24"/>
                <w:szCs w:val="24"/>
                <w:lang w:val="fr"/>
              </w:rPr>
              <w:t>d’</w:t>
            </w:r>
            <w:r>
              <w:rPr>
                <w:i/>
                <w:sz w:val="24"/>
                <w:szCs w:val="24"/>
                <w:lang w:val="fr"/>
              </w:rPr>
              <w:t>installations de</w:t>
            </w:r>
            <w:r w:rsidRPr="00804183">
              <w:rPr>
                <w:i/>
                <w:sz w:val="24"/>
                <w:szCs w:val="24"/>
                <w:lang w:val="fr"/>
              </w:rPr>
              <w:t xml:space="preserve"> traitement des eaux usées</w:t>
            </w:r>
            <w:r w:rsidRPr="00804183">
              <w:rPr>
                <w:sz w:val="24"/>
                <w:szCs w:val="24"/>
                <w:lang w:val="fr"/>
              </w:rPr>
              <w:t xml:space="preserve">] </w:t>
            </w:r>
            <w:r w:rsidRPr="00804183">
              <w:rPr>
                <w:i/>
                <w:sz w:val="24"/>
                <w:szCs w:val="24"/>
                <w:lang w:val="fr"/>
              </w:rPr>
              <w:t xml:space="preserve"> </w:t>
            </w:r>
          </w:p>
          <w:p w14:paraId="14BE4B1B" w14:textId="71371C5D" w:rsidR="007A2391" w:rsidRPr="00804183" w:rsidRDefault="007A2391" w:rsidP="007A2391">
            <w:pPr>
              <w:pStyle w:val="ListParagraph"/>
              <w:spacing w:before="120" w:after="120"/>
              <w:ind w:left="432" w:hanging="432"/>
              <w:jc w:val="both"/>
              <w:rPr>
                <w:sz w:val="24"/>
                <w:szCs w:val="24"/>
              </w:rPr>
            </w:pPr>
            <w:r w:rsidRPr="00804183">
              <w:rPr>
                <w:sz w:val="24"/>
                <w:szCs w:val="24"/>
                <w:lang w:val="fr"/>
              </w:rPr>
              <w:t xml:space="preserve">(i) le débit influent des eaux usées dépasse une </w:t>
            </w:r>
            <w:r>
              <w:rPr>
                <w:sz w:val="24"/>
                <w:szCs w:val="24"/>
                <w:lang w:val="fr"/>
              </w:rPr>
              <w:t>Norme de Performance</w:t>
            </w:r>
            <w:r w:rsidRPr="00804183">
              <w:rPr>
                <w:sz w:val="24"/>
                <w:szCs w:val="24"/>
                <w:lang w:val="fr"/>
              </w:rPr>
              <w:t xml:space="preserve"> de capacité pour les </w:t>
            </w:r>
            <w:r>
              <w:rPr>
                <w:sz w:val="24"/>
                <w:szCs w:val="24"/>
                <w:lang w:val="fr"/>
              </w:rPr>
              <w:t>Ouvrages</w:t>
            </w:r>
            <w:r w:rsidRPr="00804183">
              <w:rPr>
                <w:sz w:val="24"/>
                <w:szCs w:val="24"/>
                <w:lang w:val="fr"/>
              </w:rPr>
              <w:t xml:space="preserve"> et empêche l’</w:t>
            </w:r>
            <w:r>
              <w:rPr>
                <w:sz w:val="24"/>
                <w:szCs w:val="24"/>
                <w:lang w:val="fr"/>
              </w:rPr>
              <w:t>E</w:t>
            </w:r>
            <w:r w:rsidRPr="00804183">
              <w:rPr>
                <w:sz w:val="24"/>
                <w:szCs w:val="24"/>
                <w:lang w:val="fr"/>
              </w:rPr>
              <w:t>ntrepreneur de fournir le</w:t>
            </w:r>
            <w:r>
              <w:rPr>
                <w:sz w:val="24"/>
                <w:szCs w:val="24"/>
                <w:lang w:val="fr"/>
              </w:rPr>
              <w:t>s</w:t>
            </w:r>
            <w:r w:rsidRPr="00804183">
              <w:rPr>
                <w:sz w:val="24"/>
                <w:szCs w:val="24"/>
                <w:lang w:val="fr"/>
              </w:rPr>
              <w:t xml:space="preserve"> </w:t>
            </w:r>
            <w:r>
              <w:rPr>
                <w:sz w:val="24"/>
                <w:szCs w:val="24"/>
                <w:lang w:val="fr"/>
              </w:rPr>
              <w:t>S</w:t>
            </w:r>
            <w:r w:rsidRPr="00804183">
              <w:rPr>
                <w:sz w:val="24"/>
                <w:szCs w:val="24"/>
                <w:lang w:val="fr"/>
              </w:rPr>
              <w:t>ervice</w:t>
            </w:r>
            <w:r>
              <w:rPr>
                <w:sz w:val="24"/>
                <w:szCs w:val="24"/>
                <w:lang w:val="fr"/>
              </w:rPr>
              <w:t>s</w:t>
            </w:r>
            <w:r w:rsidRPr="00804183">
              <w:rPr>
                <w:sz w:val="24"/>
                <w:szCs w:val="24"/>
                <w:lang w:val="fr"/>
              </w:rPr>
              <w:t xml:space="preserve"> d’</w:t>
            </w:r>
            <w:r>
              <w:rPr>
                <w:sz w:val="24"/>
                <w:szCs w:val="24"/>
                <w:lang w:val="fr"/>
              </w:rPr>
              <w:t>E</w:t>
            </w:r>
            <w:r w:rsidRPr="00804183">
              <w:rPr>
                <w:sz w:val="24"/>
                <w:szCs w:val="24"/>
                <w:lang w:val="fr"/>
              </w:rPr>
              <w:t>xploitation</w:t>
            </w:r>
            <w:r>
              <w:rPr>
                <w:sz w:val="24"/>
                <w:szCs w:val="24"/>
                <w:lang w:val="fr"/>
              </w:rPr>
              <w:t xml:space="preserve"> </w:t>
            </w:r>
            <w:r w:rsidRPr="00804183">
              <w:rPr>
                <w:sz w:val="24"/>
                <w:szCs w:val="24"/>
                <w:lang w:val="fr"/>
              </w:rPr>
              <w:t>conformément</w:t>
            </w:r>
            <w:r>
              <w:rPr>
                <w:sz w:val="24"/>
                <w:szCs w:val="24"/>
                <w:lang w:val="fr"/>
              </w:rPr>
              <w:t xml:space="preserve"> au Marché</w:t>
            </w:r>
            <w:r w:rsidRPr="00804183" w:rsidDel="00D35B3C">
              <w:rPr>
                <w:sz w:val="24"/>
                <w:szCs w:val="24"/>
                <w:lang w:val="fr"/>
              </w:rPr>
              <w:t xml:space="preserve"> </w:t>
            </w:r>
            <w:r w:rsidRPr="00804183">
              <w:rPr>
                <w:i/>
                <w:sz w:val="24"/>
                <w:szCs w:val="24"/>
                <w:lang w:val="fr"/>
              </w:rPr>
              <w:t>[disposition à supprimer pour les projets d’</w:t>
            </w:r>
            <w:r>
              <w:rPr>
                <w:i/>
                <w:sz w:val="24"/>
                <w:szCs w:val="24"/>
                <w:lang w:val="fr"/>
              </w:rPr>
              <w:t xml:space="preserve">installations </w:t>
            </w:r>
            <w:r w:rsidRPr="00804183">
              <w:rPr>
                <w:i/>
                <w:sz w:val="24"/>
                <w:szCs w:val="24"/>
                <w:lang w:val="fr"/>
              </w:rPr>
              <w:t xml:space="preserve">de </w:t>
            </w:r>
            <w:r>
              <w:rPr>
                <w:i/>
                <w:iCs/>
                <w:sz w:val="24"/>
                <w:szCs w:val="24"/>
                <w:lang w:val="fr"/>
              </w:rPr>
              <w:t>production</w:t>
            </w:r>
            <w:r w:rsidRPr="00804183">
              <w:rPr>
                <w:i/>
                <w:sz w:val="24"/>
                <w:szCs w:val="24"/>
                <w:lang w:val="fr"/>
              </w:rPr>
              <w:t xml:space="preserve"> </w:t>
            </w:r>
            <w:r>
              <w:rPr>
                <w:i/>
                <w:sz w:val="24"/>
                <w:szCs w:val="24"/>
                <w:lang w:val="fr"/>
              </w:rPr>
              <w:t>d</w:t>
            </w:r>
            <w:r w:rsidRPr="00804183">
              <w:rPr>
                <w:i/>
                <w:sz w:val="24"/>
                <w:szCs w:val="24"/>
                <w:lang w:val="fr"/>
              </w:rPr>
              <w:t>’eau</w:t>
            </w:r>
            <w:r w:rsidRPr="00804183">
              <w:rPr>
                <w:sz w:val="24"/>
                <w:szCs w:val="24"/>
                <w:lang w:val="fr"/>
              </w:rPr>
              <w:t>] »</w:t>
            </w:r>
          </w:p>
        </w:tc>
      </w:tr>
      <w:tr w:rsidR="007A2391" w:rsidRPr="002C34C5" w14:paraId="3E550F39" w14:textId="77777777" w:rsidTr="00FF68BF">
        <w:tc>
          <w:tcPr>
            <w:tcW w:w="3239" w:type="dxa"/>
            <w:tcMar>
              <w:top w:w="57" w:type="dxa"/>
              <w:left w:w="57" w:type="dxa"/>
              <w:bottom w:w="57" w:type="dxa"/>
              <w:right w:w="57" w:type="dxa"/>
            </w:tcMar>
          </w:tcPr>
          <w:p w14:paraId="2726F584" w14:textId="2C311B66" w:rsidR="007A2391" w:rsidRPr="00616A09" w:rsidRDefault="007A2391" w:rsidP="007A2391">
            <w:pPr>
              <w:pStyle w:val="S7Header2"/>
            </w:pPr>
            <w:bookmarkStart w:id="730" w:name="_Toc486845997"/>
            <w:r w:rsidRPr="00616A09">
              <w:t>Sous-clause 18.4</w:t>
            </w:r>
            <w:bookmarkEnd w:id="730"/>
          </w:p>
        </w:tc>
        <w:tc>
          <w:tcPr>
            <w:tcW w:w="7251" w:type="dxa"/>
            <w:tcMar>
              <w:top w:w="57" w:type="dxa"/>
              <w:left w:w="57" w:type="dxa"/>
              <w:bottom w:w="57" w:type="dxa"/>
              <w:right w:w="57" w:type="dxa"/>
            </w:tcMar>
          </w:tcPr>
          <w:p w14:paraId="1CA57E74" w14:textId="676CF870" w:rsidR="007A2391" w:rsidRPr="00804183" w:rsidRDefault="007A2391" w:rsidP="007A2391">
            <w:pPr>
              <w:pStyle w:val="ListParagraph"/>
              <w:spacing w:before="120" w:after="120"/>
              <w:ind w:left="0"/>
              <w:jc w:val="both"/>
              <w:rPr>
                <w:sz w:val="24"/>
                <w:szCs w:val="24"/>
              </w:rPr>
            </w:pPr>
            <w:r w:rsidRPr="00804183">
              <w:rPr>
                <w:b/>
                <w:sz w:val="24"/>
                <w:szCs w:val="24"/>
                <w:lang w:val="fr"/>
              </w:rPr>
              <w:t xml:space="preserve">Conséquences d’un </w:t>
            </w:r>
            <w:r>
              <w:rPr>
                <w:b/>
                <w:sz w:val="24"/>
                <w:szCs w:val="24"/>
                <w:lang w:val="fr"/>
              </w:rPr>
              <w:t>E</w:t>
            </w:r>
            <w:r w:rsidRPr="00804183">
              <w:rPr>
                <w:b/>
                <w:sz w:val="24"/>
                <w:szCs w:val="24"/>
                <w:lang w:val="fr"/>
              </w:rPr>
              <w:t xml:space="preserve">vénement </w:t>
            </w:r>
            <w:r>
              <w:rPr>
                <w:b/>
                <w:sz w:val="24"/>
                <w:szCs w:val="24"/>
                <w:lang w:val="fr"/>
              </w:rPr>
              <w:t>E</w:t>
            </w:r>
            <w:r w:rsidRPr="00804183">
              <w:rPr>
                <w:b/>
                <w:sz w:val="24"/>
                <w:szCs w:val="24"/>
                <w:lang w:val="fr"/>
              </w:rPr>
              <w:t>xceptionnel</w:t>
            </w:r>
          </w:p>
          <w:p w14:paraId="13F0F625" w14:textId="5A83C218" w:rsidR="007A2391" w:rsidRPr="00804183" w:rsidRDefault="007A2391" w:rsidP="007A2391">
            <w:pPr>
              <w:pStyle w:val="ListParagraph"/>
              <w:spacing w:before="120" w:after="120"/>
              <w:ind w:left="432" w:hanging="432"/>
              <w:jc w:val="both"/>
              <w:rPr>
                <w:sz w:val="24"/>
                <w:szCs w:val="24"/>
              </w:rPr>
            </w:pPr>
            <w:r>
              <w:rPr>
                <w:sz w:val="24"/>
                <w:szCs w:val="24"/>
                <w:lang w:val="fr"/>
              </w:rPr>
              <w:t>Le texte de l’alinéa (</w:t>
            </w:r>
            <w:r w:rsidRPr="00804183">
              <w:rPr>
                <w:sz w:val="24"/>
                <w:szCs w:val="24"/>
                <w:lang w:val="fr"/>
              </w:rPr>
              <w:t>b)</w:t>
            </w:r>
            <w:r>
              <w:rPr>
                <w:sz w:val="24"/>
                <w:szCs w:val="24"/>
                <w:lang w:val="fr"/>
              </w:rPr>
              <w:t xml:space="preserve"> </w:t>
            </w:r>
            <w:r w:rsidRPr="00804183">
              <w:rPr>
                <w:sz w:val="24"/>
                <w:szCs w:val="24"/>
                <w:lang w:val="fr"/>
              </w:rPr>
              <w:t xml:space="preserve">est remplacé par : </w:t>
            </w:r>
          </w:p>
          <w:p w14:paraId="1E1FA04B" w14:textId="2D04A0C7" w:rsidR="007A2391" w:rsidRPr="002C34C5" w:rsidRDefault="007A2391" w:rsidP="007A2391">
            <w:pPr>
              <w:pStyle w:val="ListParagraph"/>
              <w:spacing w:before="120" w:after="120"/>
              <w:ind w:left="488" w:hanging="90"/>
              <w:jc w:val="both"/>
            </w:pPr>
            <w:r w:rsidRPr="00804183">
              <w:rPr>
                <w:sz w:val="24"/>
                <w:szCs w:val="24"/>
                <w:lang w:val="fr"/>
              </w:rPr>
              <w:t>« si l’événement ou l</w:t>
            </w:r>
            <w:r>
              <w:rPr>
                <w:sz w:val="24"/>
                <w:szCs w:val="24"/>
                <w:lang w:val="fr"/>
              </w:rPr>
              <w:t>a</w:t>
            </w:r>
            <w:r w:rsidRPr="00804183">
              <w:rPr>
                <w:sz w:val="24"/>
                <w:szCs w:val="24"/>
                <w:lang w:val="fr"/>
              </w:rPr>
              <w:t xml:space="preserve"> circonstance </w:t>
            </w:r>
            <w:r>
              <w:rPr>
                <w:sz w:val="24"/>
                <w:szCs w:val="24"/>
                <w:lang w:val="fr"/>
              </w:rPr>
              <w:t>es</w:t>
            </w:r>
            <w:r w:rsidRPr="00804183">
              <w:rPr>
                <w:sz w:val="24"/>
                <w:szCs w:val="24"/>
                <w:lang w:val="fr"/>
              </w:rPr>
              <w:t xml:space="preserve">t du </w:t>
            </w:r>
            <w:r>
              <w:rPr>
                <w:sz w:val="24"/>
                <w:szCs w:val="24"/>
                <w:lang w:val="fr"/>
              </w:rPr>
              <w:t>typ</w:t>
            </w:r>
            <w:r w:rsidRPr="00804183">
              <w:rPr>
                <w:sz w:val="24"/>
                <w:szCs w:val="24"/>
                <w:lang w:val="fr"/>
              </w:rPr>
              <w:t xml:space="preserve">e décrit dans les paragraphes </w:t>
            </w:r>
            <w:r>
              <w:rPr>
                <w:sz w:val="24"/>
                <w:szCs w:val="24"/>
                <w:lang w:val="fr"/>
              </w:rPr>
              <w:t>(a</w:t>
            </w:r>
            <w:r w:rsidRPr="00804183">
              <w:rPr>
                <w:sz w:val="24"/>
                <w:szCs w:val="24"/>
                <w:lang w:val="fr"/>
              </w:rPr>
              <w:t>) à (i</w:t>
            </w:r>
            <w:r>
              <w:rPr>
                <w:sz w:val="24"/>
                <w:szCs w:val="24"/>
                <w:lang w:val="fr"/>
              </w:rPr>
              <w:t>d</w:t>
            </w:r>
            <w:r w:rsidRPr="00804183">
              <w:rPr>
                <w:sz w:val="24"/>
                <w:szCs w:val="24"/>
                <w:lang w:val="fr"/>
              </w:rPr>
              <w:t>) de la sous-clause 18.1 [</w:t>
            </w:r>
            <w:r w:rsidRPr="000C1F9C">
              <w:rPr>
                <w:i/>
                <w:iCs/>
                <w:sz w:val="24"/>
                <w:szCs w:val="24"/>
                <w:lang w:val="fr"/>
              </w:rPr>
              <w:t xml:space="preserve">Risques </w:t>
            </w:r>
            <w:r>
              <w:rPr>
                <w:i/>
                <w:iCs/>
                <w:sz w:val="24"/>
                <w:szCs w:val="24"/>
                <w:lang w:val="fr"/>
              </w:rPr>
              <w:t>E</w:t>
            </w:r>
            <w:r w:rsidRPr="000C1F9C">
              <w:rPr>
                <w:i/>
                <w:iCs/>
                <w:sz w:val="24"/>
                <w:szCs w:val="24"/>
                <w:lang w:val="fr"/>
              </w:rPr>
              <w:t>xceptionnels</w:t>
            </w:r>
            <w:r w:rsidRPr="00804183">
              <w:rPr>
                <w:sz w:val="24"/>
                <w:szCs w:val="24"/>
                <w:lang w:val="fr"/>
              </w:rPr>
              <w:t xml:space="preserve">] et, dans </w:t>
            </w:r>
            <w:r>
              <w:rPr>
                <w:sz w:val="24"/>
                <w:szCs w:val="24"/>
                <w:lang w:val="fr"/>
              </w:rPr>
              <w:t>le cas des alinéas</w:t>
            </w:r>
            <w:r w:rsidRPr="00804183">
              <w:rPr>
                <w:sz w:val="24"/>
                <w:szCs w:val="24"/>
                <w:lang w:val="fr"/>
              </w:rPr>
              <w:t xml:space="preserve"> </w:t>
            </w:r>
            <w:r>
              <w:rPr>
                <w:sz w:val="24"/>
                <w:szCs w:val="24"/>
                <w:lang w:val="fr"/>
              </w:rPr>
              <w:t>(</w:t>
            </w:r>
            <w:r w:rsidRPr="00804183">
              <w:rPr>
                <w:sz w:val="24"/>
                <w:szCs w:val="24"/>
                <w:lang w:val="fr"/>
              </w:rPr>
              <w:t xml:space="preserve">b) à (e) et (g) à (i), se produit dans le </w:t>
            </w:r>
            <w:r>
              <w:rPr>
                <w:sz w:val="24"/>
                <w:szCs w:val="24"/>
                <w:lang w:val="fr"/>
              </w:rPr>
              <w:t>P</w:t>
            </w:r>
            <w:r w:rsidRPr="00804183">
              <w:rPr>
                <w:sz w:val="24"/>
                <w:szCs w:val="24"/>
                <w:lang w:val="fr"/>
              </w:rPr>
              <w:t xml:space="preserve">ays, le paiement d’un tel </w:t>
            </w:r>
            <w:r>
              <w:rPr>
                <w:sz w:val="24"/>
                <w:szCs w:val="24"/>
                <w:lang w:val="fr"/>
              </w:rPr>
              <w:t>C</w:t>
            </w:r>
            <w:r w:rsidRPr="00804183">
              <w:rPr>
                <w:sz w:val="24"/>
                <w:szCs w:val="24"/>
                <w:lang w:val="fr"/>
              </w:rPr>
              <w:t xml:space="preserve">oût, y compris les coûts de rectification ou de remplacement des </w:t>
            </w:r>
            <w:r>
              <w:rPr>
                <w:sz w:val="24"/>
                <w:szCs w:val="24"/>
                <w:lang w:val="fr"/>
              </w:rPr>
              <w:t>Ouvrages</w:t>
            </w:r>
            <w:r w:rsidRPr="00804183">
              <w:rPr>
                <w:sz w:val="24"/>
                <w:szCs w:val="24"/>
                <w:lang w:val="fr"/>
              </w:rPr>
              <w:t xml:space="preserve"> et/ou des biens endommagés ou détruits par un </w:t>
            </w:r>
            <w:r>
              <w:rPr>
                <w:sz w:val="24"/>
                <w:szCs w:val="24"/>
                <w:lang w:val="fr"/>
              </w:rPr>
              <w:t>E</w:t>
            </w:r>
            <w:r w:rsidRPr="00804183">
              <w:rPr>
                <w:sz w:val="24"/>
                <w:szCs w:val="24"/>
                <w:lang w:val="fr"/>
              </w:rPr>
              <w:t xml:space="preserve">vénement </w:t>
            </w:r>
            <w:r>
              <w:rPr>
                <w:sz w:val="24"/>
                <w:szCs w:val="24"/>
                <w:lang w:val="fr"/>
              </w:rPr>
              <w:t>E</w:t>
            </w:r>
            <w:r w:rsidRPr="00804183">
              <w:rPr>
                <w:sz w:val="24"/>
                <w:szCs w:val="24"/>
                <w:lang w:val="fr"/>
              </w:rPr>
              <w:t>xceptionnel, dans la mesure où ils ne sont pas recouvrés par la police d’assurance mentionnée dans la sous-clause 19.2 [Assurances à fournir par l’</w:t>
            </w:r>
            <w:r>
              <w:rPr>
                <w:sz w:val="24"/>
                <w:szCs w:val="24"/>
                <w:lang w:val="fr"/>
              </w:rPr>
              <w:t>E</w:t>
            </w:r>
            <w:r w:rsidRPr="00804183">
              <w:rPr>
                <w:sz w:val="24"/>
                <w:szCs w:val="24"/>
                <w:lang w:val="fr"/>
              </w:rPr>
              <w:t xml:space="preserve">ntrepreneur pendant la </w:t>
            </w:r>
            <w:r>
              <w:rPr>
                <w:sz w:val="24"/>
                <w:szCs w:val="24"/>
                <w:lang w:val="fr"/>
              </w:rPr>
              <w:t>Duré</w:t>
            </w:r>
            <w:r w:rsidRPr="00804183">
              <w:rPr>
                <w:sz w:val="24"/>
                <w:szCs w:val="24"/>
                <w:lang w:val="fr"/>
              </w:rPr>
              <w:t xml:space="preserve">e de </w:t>
            </w:r>
            <w:r>
              <w:rPr>
                <w:sz w:val="24"/>
                <w:szCs w:val="24"/>
                <w:lang w:val="fr"/>
              </w:rPr>
              <w:t>C</w:t>
            </w:r>
            <w:r w:rsidRPr="00804183">
              <w:rPr>
                <w:sz w:val="24"/>
                <w:szCs w:val="24"/>
                <w:lang w:val="fr"/>
              </w:rPr>
              <w:t>onception-</w:t>
            </w:r>
            <w:r>
              <w:rPr>
                <w:sz w:val="24"/>
                <w:szCs w:val="24"/>
                <w:lang w:val="fr"/>
              </w:rPr>
              <w:t>Réalisa</w:t>
            </w:r>
            <w:r w:rsidRPr="00804183">
              <w:rPr>
                <w:sz w:val="24"/>
                <w:szCs w:val="24"/>
                <w:lang w:val="fr"/>
              </w:rPr>
              <w:t>tion].</w:t>
            </w:r>
          </w:p>
        </w:tc>
      </w:tr>
      <w:tr w:rsidR="007A2391" w:rsidRPr="0000065A" w14:paraId="0490915B" w14:textId="77777777" w:rsidTr="00FF68BF">
        <w:tc>
          <w:tcPr>
            <w:tcW w:w="3239" w:type="dxa"/>
            <w:tcMar>
              <w:top w:w="57" w:type="dxa"/>
              <w:left w:w="57" w:type="dxa"/>
              <w:bottom w:w="57" w:type="dxa"/>
              <w:right w:w="57" w:type="dxa"/>
            </w:tcMar>
          </w:tcPr>
          <w:p w14:paraId="6035DD77" w14:textId="2598BDF9" w:rsidR="007A2391" w:rsidRPr="00616A09" w:rsidRDefault="007A2391" w:rsidP="007A2391">
            <w:pPr>
              <w:pStyle w:val="S7Header2"/>
            </w:pPr>
            <w:bookmarkStart w:id="731" w:name="_Toc486845998"/>
            <w:r w:rsidRPr="00616A09">
              <w:t xml:space="preserve">Sous-clause </w:t>
            </w:r>
            <w:r w:rsidRPr="00207B8A">
              <w:t>18.5</w:t>
            </w:r>
            <w:bookmarkEnd w:id="731"/>
          </w:p>
        </w:tc>
        <w:tc>
          <w:tcPr>
            <w:tcW w:w="7251" w:type="dxa"/>
            <w:tcMar>
              <w:top w:w="57" w:type="dxa"/>
              <w:left w:w="57" w:type="dxa"/>
              <w:bottom w:w="57" w:type="dxa"/>
              <w:right w:w="57" w:type="dxa"/>
            </w:tcMar>
          </w:tcPr>
          <w:p w14:paraId="0D7DFD51" w14:textId="01CC8EFE" w:rsidR="007A2391" w:rsidRPr="00804183" w:rsidRDefault="007A2391" w:rsidP="007A2391">
            <w:pPr>
              <w:pStyle w:val="ListParagraph"/>
              <w:spacing w:before="120" w:after="120"/>
              <w:ind w:left="0"/>
              <w:jc w:val="both"/>
              <w:rPr>
                <w:sz w:val="24"/>
                <w:szCs w:val="24"/>
              </w:rPr>
            </w:pPr>
            <w:r w:rsidRPr="00804183">
              <w:rPr>
                <w:b/>
                <w:sz w:val="24"/>
                <w:szCs w:val="24"/>
                <w:lang w:val="fr"/>
              </w:rPr>
              <w:t>Résiliation</w:t>
            </w:r>
            <w:r>
              <w:rPr>
                <w:b/>
                <w:sz w:val="24"/>
                <w:szCs w:val="24"/>
                <w:lang w:val="fr"/>
              </w:rPr>
              <w:t xml:space="preserve"> Optionnelle</w:t>
            </w:r>
            <w:r w:rsidRPr="00804183">
              <w:rPr>
                <w:b/>
                <w:sz w:val="24"/>
                <w:szCs w:val="24"/>
                <w:lang w:val="fr"/>
              </w:rPr>
              <w:t xml:space="preserve">, </w:t>
            </w:r>
            <w:r>
              <w:rPr>
                <w:b/>
                <w:sz w:val="24"/>
                <w:szCs w:val="24"/>
                <w:lang w:val="fr"/>
              </w:rPr>
              <w:t>P</w:t>
            </w:r>
            <w:r w:rsidRPr="00804183">
              <w:rPr>
                <w:b/>
                <w:sz w:val="24"/>
                <w:szCs w:val="24"/>
                <w:lang w:val="fr"/>
              </w:rPr>
              <w:t xml:space="preserve">aiement et </w:t>
            </w:r>
            <w:r>
              <w:rPr>
                <w:b/>
                <w:sz w:val="24"/>
                <w:szCs w:val="24"/>
                <w:lang w:val="fr"/>
              </w:rPr>
              <w:t>Exonération</w:t>
            </w:r>
          </w:p>
          <w:p w14:paraId="356BD329" w14:textId="00E30A31" w:rsidR="007A2391" w:rsidRPr="00804183" w:rsidRDefault="007A2391" w:rsidP="007A2391">
            <w:pPr>
              <w:pStyle w:val="ListParagraph"/>
              <w:spacing w:before="120" w:after="120"/>
              <w:ind w:left="0"/>
              <w:jc w:val="both"/>
              <w:rPr>
                <w:sz w:val="24"/>
                <w:szCs w:val="24"/>
              </w:rPr>
            </w:pPr>
            <w:r>
              <w:rPr>
                <w:sz w:val="24"/>
                <w:szCs w:val="24"/>
                <w:lang w:val="fr"/>
              </w:rPr>
              <w:t>En</w:t>
            </w:r>
            <w:r w:rsidRPr="00804183">
              <w:rPr>
                <w:sz w:val="24"/>
                <w:szCs w:val="24"/>
                <w:lang w:val="fr"/>
              </w:rPr>
              <w:t xml:space="preserve"> (c), </w:t>
            </w:r>
            <w:r>
              <w:rPr>
                <w:sz w:val="24"/>
                <w:szCs w:val="24"/>
                <w:lang w:val="fr"/>
              </w:rPr>
              <w:t xml:space="preserve">les mots </w:t>
            </w:r>
            <w:r w:rsidRPr="00804183">
              <w:rPr>
                <w:sz w:val="24"/>
                <w:szCs w:val="24"/>
                <w:lang w:val="fr"/>
              </w:rPr>
              <w:t xml:space="preserve">« et nécessaire» </w:t>
            </w:r>
            <w:r>
              <w:rPr>
                <w:sz w:val="24"/>
                <w:szCs w:val="24"/>
                <w:lang w:val="fr"/>
              </w:rPr>
              <w:t>son</w:t>
            </w:r>
            <w:r w:rsidRPr="00804183">
              <w:rPr>
                <w:sz w:val="24"/>
                <w:szCs w:val="24"/>
                <w:lang w:val="fr"/>
              </w:rPr>
              <w:t>t inséré</w:t>
            </w:r>
            <w:r>
              <w:rPr>
                <w:sz w:val="24"/>
                <w:szCs w:val="24"/>
                <w:lang w:val="fr"/>
              </w:rPr>
              <w:t>s</w:t>
            </w:r>
            <w:r w:rsidRPr="00804183">
              <w:rPr>
                <w:sz w:val="24"/>
                <w:szCs w:val="24"/>
                <w:lang w:val="fr"/>
              </w:rPr>
              <w:t xml:space="preserve"> après « raisonnable».</w:t>
            </w:r>
          </w:p>
        </w:tc>
      </w:tr>
      <w:tr w:rsidR="007A2391" w:rsidRPr="0000065A" w14:paraId="164B0EBF" w14:textId="77777777" w:rsidTr="00FF68BF">
        <w:tc>
          <w:tcPr>
            <w:tcW w:w="3239" w:type="dxa"/>
            <w:tcMar>
              <w:top w:w="57" w:type="dxa"/>
              <w:left w:w="57" w:type="dxa"/>
              <w:bottom w:w="57" w:type="dxa"/>
              <w:right w:w="57" w:type="dxa"/>
            </w:tcMar>
          </w:tcPr>
          <w:p w14:paraId="39251225" w14:textId="56407B12" w:rsidR="007A2391" w:rsidRPr="00616A09" w:rsidRDefault="007A2391" w:rsidP="007A2391">
            <w:pPr>
              <w:pStyle w:val="S7Header2"/>
            </w:pPr>
            <w:bookmarkStart w:id="732" w:name="_Toc486845999"/>
            <w:r w:rsidRPr="00616A09">
              <w:t>Sous-clause 19.1</w:t>
            </w:r>
            <w:bookmarkEnd w:id="732"/>
          </w:p>
        </w:tc>
        <w:tc>
          <w:tcPr>
            <w:tcW w:w="7251" w:type="dxa"/>
            <w:tcMar>
              <w:top w:w="57" w:type="dxa"/>
              <w:left w:w="57" w:type="dxa"/>
              <w:bottom w:w="57" w:type="dxa"/>
              <w:right w:w="57" w:type="dxa"/>
            </w:tcMar>
          </w:tcPr>
          <w:p w14:paraId="5E35F739" w14:textId="77777777" w:rsidR="007A2391" w:rsidRPr="006B4C9F" w:rsidRDefault="007A2391" w:rsidP="007A2391">
            <w:pPr>
              <w:pStyle w:val="ListParagraph"/>
              <w:spacing w:before="120" w:after="120"/>
              <w:ind w:left="0"/>
              <w:rPr>
                <w:sz w:val="24"/>
                <w:szCs w:val="24"/>
              </w:rPr>
            </w:pPr>
            <w:r w:rsidRPr="006B4C9F">
              <w:rPr>
                <w:b/>
                <w:sz w:val="24"/>
                <w:szCs w:val="24"/>
                <w:lang w:val="fr"/>
              </w:rPr>
              <w:t>Exigences générales en matière d’assurance</w:t>
            </w:r>
          </w:p>
          <w:p w14:paraId="575A211E" w14:textId="77777777" w:rsidR="007A2391" w:rsidRPr="006B4C9F" w:rsidRDefault="007A2391" w:rsidP="007A2391">
            <w:pPr>
              <w:pStyle w:val="ListParagraph"/>
              <w:spacing w:before="120" w:after="120"/>
              <w:ind w:left="0"/>
              <w:rPr>
                <w:sz w:val="24"/>
                <w:szCs w:val="24"/>
              </w:rPr>
            </w:pPr>
            <w:r w:rsidRPr="006B4C9F">
              <w:rPr>
                <w:sz w:val="24"/>
                <w:szCs w:val="24"/>
                <w:lang w:val="fr"/>
              </w:rPr>
              <w:t>Après le quatrième paragraphe, le paragraphe suivant est ajouté :</w:t>
            </w:r>
          </w:p>
          <w:p w14:paraId="37B56CD1" w14:textId="4ECAA3D2" w:rsidR="007A2391" w:rsidRDefault="007A2391" w:rsidP="007A2391">
            <w:pPr>
              <w:pStyle w:val="ListParagraph"/>
              <w:spacing w:before="120" w:after="120"/>
              <w:ind w:left="0"/>
              <w:jc w:val="both"/>
              <w:rPr>
                <w:sz w:val="24"/>
                <w:szCs w:val="24"/>
                <w:lang w:val="fr"/>
              </w:rPr>
            </w:pPr>
            <w:r w:rsidRPr="006B4C9F">
              <w:rPr>
                <w:sz w:val="24"/>
                <w:szCs w:val="24"/>
                <w:lang w:val="fr"/>
              </w:rPr>
              <w:t xml:space="preserve"> « </w:t>
            </w:r>
            <w:r>
              <w:rPr>
                <w:sz w:val="24"/>
                <w:szCs w:val="24"/>
                <w:lang w:val="fr"/>
              </w:rPr>
              <w:t>Lorsque</w:t>
            </w:r>
            <w:r w:rsidRPr="006B4C9F">
              <w:rPr>
                <w:sz w:val="24"/>
                <w:szCs w:val="24"/>
                <w:lang w:val="fr"/>
              </w:rPr>
              <w:t xml:space="preserve"> l</w:t>
            </w:r>
            <w:r>
              <w:rPr>
                <w:sz w:val="24"/>
                <w:szCs w:val="24"/>
                <w:lang w:val="fr"/>
              </w:rPr>
              <w:t xml:space="preserve">e Maître d’Ouvrage </w:t>
            </w:r>
            <w:r w:rsidRPr="006B4C9F">
              <w:rPr>
                <w:sz w:val="24"/>
                <w:szCs w:val="24"/>
                <w:lang w:val="fr"/>
              </w:rPr>
              <w:t xml:space="preserve">est la </w:t>
            </w:r>
            <w:r>
              <w:rPr>
                <w:sz w:val="24"/>
                <w:szCs w:val="24"/>
                <w:lang w:val="fr"/>
              </w:rPr>
              <w:t>P</w:t>
            </w:r>
            <w:r w:rsidRPr="006B4C9F">
              <w:rPr>
                <w:sz w:val="24"/>
                <w:szCs w:val="24"/>
                <w:lang w:val="fr"/>
              </w:rPr>
              <w:t xml:space="preserve">artie </w:t>
            </w:r>
            <w:r>
              <w:rPr>
                <w:sz w:val="24"/>
                <w:szCs w:val="24"/>
                <w:lang w:val="fr"/>
              </w:rPr>
              <w:t xml:space="preserve">qui </w:t>
            </w:r>
            <w:r w:rsidRPr="006B4C9F">
              <w:rPr>
                <w:sz w:val="24"/>
                <w:szCs w:val="24"/>
                <w:lang w:val="fr"/>
              </w:rPr>
              <w:t xml:space="preserve">assure, </w:t>
            </w:r>
            <w:r>
              <w:rPr>
                <w:sz w:val="24"/>
                <w:szCs w:val="24"/>
                <w:lang w:val="fr"/>
              </w:rPr>
              <w:t>tout</w:t>
            </w:r>
            <w:r w:rsidRPr="006B4C9F">
              <w:rPr>
                <w:sz w:val="24"/>
                <w:szCs w:val="24"/>
                <w:lang w:val="fr"/>
              </w:rPr>
              <w:t xml:space="preserve">e </w:t>
            </w:r>
            <w:r>
              <w:rPr>
                <w:sz w:val="24"/>
                <w:szCs w:val="24"/>
                <w:lang w:val="fr"/>
              </w:rPr>
              <w:t>police d’</w:t>
            </w:r>
            <w:r w:rsidRPr="006B4C9F">
              <w:rPr>
                <w:sz w:val="24"/>
                <w:szCs w:val="24"/>
                <w:lang w:val="fr"/>
              </w:rPr>
              <w:t xml:space="preserve">assurance doit être </w:t>
            </w:r>
            <w:r>
              <w:rPr>
                <w:sz w:val="24"/>
                <w:szCs w:val="24"/>
                <w:lang w:val="fr"/>
              </w:rPr>
              <w:t xml:space="preserve">émise par des assureurs et </w:t>
            </w:r>
            <w:r w:rsidRPr="006B4C9F">
              <w:rPr>
                <w:sz w:val="24"/>
                <w:szCs w:val="24"/>
                <w:lang w:val="fr"/>
              </w:rPr>
              <w:t>en</w:t>
            </w:r>
            <w:r>
              <w:rPr>
                <w:sz w:val="24"/>
                <w:szCs w:val="24"/>
                <w:lang w:val="fr"/>
              </w:rPr>
              <w:t xml:space="preserve"> des</w:t>
            </w:r>
            <w:r w:rsidRPr="006B4C9F">
              <w:rPr>
                <w:sz w:val="24"/>
                <w:szCs w:val="24"/>
                <w:lang w:val="fr"/>
              </w:rPr>
              <w:t xml:space="preserve"> termes acceptables pour l’</w:t>
            </w:r>
            <w:r>
              <w:rPr>
                <w:sz w:val="24"/>
                <w:szCs w:val="24"/>
                <w:lang w:val="fr"/>
              </w:rPr>
              <w:t>E</w:t>
            </w:r>
            <w:r w:rsidRPr="006B4C9F">
              <w:rPr>
                <w:sz w:val="24"/>
                <w:szCs w:val="24"/>
                <w:lang w:val="fr"/>
              </w:rPr>
              <w:t xml:space="preserve">ntrepreneur. Ces conditions </w:t>
            </w:r>
            <w:r>
              <w:rPr>
                <w:sz w:val="24"/>
                <w:szCs w:val="24"/>
                <w:lang w:val="fr"/>
              </w:rPr>
              <w:t>doive</w:t>
            </w:r>
            <w:r w:rsidRPr="006B4C9F">
              <w:rPr>
                <w:sz w:val="24"/>
                <w:szCs w:val="24"/>
                <w:lang w:val="fr"/>
              </w:rPr>
              <w:t xml:space="preserve">nt </w:t>
            </w:r>
            <w:r>
              <w:rPr>
                <w:sz w:val="24"/>
                <w:szCs w:val="24"/>
                <w:lang w:val="fr"/>
              </w:rPr>
              <w:t xml:space="preserve">être </w:t>
            </w:r>
            <w:r w:rsidRPr="006B4C9F">
              <w:rPr>
                <w:sz w:val="24"/>
                <w:szCs w:val="24"/>
                <w:lang w:val="fr"/>
              </w:rPr>
              <w:t xml:space="preserve">conformes aux conditions convenues par les deux </w:t>
            </w:r>
            <w:r>
              <w:rPr>
                <w:sz w:val="24"/>
                <w:szCs w:val="24"/>
                <w:lang w:val="fr"/>
              </w:rPr>
              <w:t>P</w:t>
            </w:r>
            <w:r w:rsidRPr="006B4C9F">
              <w:rPr>
                <w:sz w:val="24"/>
                <w:szCs w:val="24"/>
                <w:lang w:val="fr"/>
              </w:rPr>
              <w:t xml:space="preserve">arties avant la date de la </w:t>
            </w:r>
            <w:r>
              <w:rPr>
                <w:sz w:val="24"/>
                <w:szCs w:val="24"/>
                <w:lang w:val="fr"/>
              </w:rPr>
              <w:t>L</w:t>
            </w:r>
            <w:r w:rsidRPr="006B4C9F">
              <w:rPr>
                <w:sz w:val="24"/>
                <w:szCs w:val="24"/>
                <w:lang w:val="fr"/>
              </w:rPr>
              <w:t>ettre d</w:t>
            </w:r>
            <w:r>
              <w:rPr>
                <w:sz w:val="24"/>
                <w:szCs w:val="24"/>
                <w:lang w:val="fr"/>
              </w:rPr>
              <w:t>e Notification de l</w:t>
            </w:r>
            <w:r w:rsidRPr="006B4C9F">
              <w:rPr>
                <w:sz w:val="24"/>
                <w:szCs w:val="24"/>
                <w:lang w:val="fr"/>
              </w:rPr>
              <w:t>’</w:t>
            </w:r>
            <w:r>
              <w:rPr>
                <w:sz w:val="24"/>
                <w:szCs w:val="24"/>
                <w:lang w:val="fr"/>
              </w:rPr>
              <w:t>Attribu</w:t>
            </w:r>
            <w:r w:rsidRPr="006B4C9F">
              <w:rPr>
                <w:sz w:val="24"/>
                <w:szCs w:val="24"/>
                <w:lang w:val="fr"/>
              </w:rPr>
              <w:t xml:space="preserve">tion. Cet accord de conditions </w:t>
            </w:r>
            <w:r>
              <w:rPr>
                <w:sz w:val="24"/>
                <w:szCs w:val="24"/>
                <w:lang w:val="fr"/>
              </w:rPr>
              <w:t xml:space="preserve">a priorité </w:t>
            </w:r>
            <w:r w:rsidRPr="006B4C9F">
              <w:rPr>
                <w:sz w:val="24"/>
                <w:szCs w:val="24"/>
                <w:lang w:val="fr"/>
              </w:rPr>
              <w:t xml:space="preserve">sur les dispositions de cette </w:t>
            </w:r>
            <w:r>
              <w:rPr>
                <w:sz w:val="24"/>
                <w:szCs w:val="24"/>
                <w:lang w:val="fr"/>
              </w:rPr>
              <w:t>C</w:t>
            </w:r>
            <w:r w:rsidRPr="006B4C9F">
              <w:rPr>
                <w:sz w:val="24"/>
                <w:szCs w:val="24"/>
                <w:lang w:val="fr"/>
              </w:rPr>
              <w:t>lause. »</w:t>
            </w:r>
          </w:p>
          <w:p w14:paraId="461C5D80" w14:textId="4EFB9198" w:rsidR="007A2391" w:rsidRPr="006B4C9F" w:rsidRDefault="007A2391" w:rsidP="007A2391">
            <w:pPr>
              <w:pStyle w:val="ListParagraph"/>
              <w:spacing w:before="120" w:after="120"/>
              <w:ind w:left="0"/>
              <w:jc w:val="both"/>
              <w:rPr>
                <w:sz w:val="24"/>
                <w:szCs w:val="24"/>
              </w:rPr>
            </w:pPr>
            <w:r w:rsidRPr="006B4C9F">
              <w:rPr>
                <w:sz w:val="24"/>
                <w:szCs w:val="24"/>
                <w:lang w:val="fr"/>
              </w:rPr>
              <w:t xml:space="preserve">En outre, ce qui suit est ajouté </w:t>
            </w:r>
            <w:r>
              <w:rPr>
                <w:sz w:val="24"/>
                <w:szCs w:val="24"/>
                <w:lang w:val="fr"/>
              </w:rPr>
              <w:t>en tant qu</w:t>
            </w:r>
            <w:r w:rsidRPr="006B4C9F">
              <w:rPr>
                <w:sz w:val="24"/>
                <w:szCs w:val="24"/>
                <w:lang w:val="fr"/>
              </w:rPr>
              <w:t>e paragraphe final</w:t>
            </w:r>
            <w:r>
              <w:rPr>
                <w:sz w:val="24"/>
                <w:szCs w:val="24"/>
                <w:lang w:val="fr"/>
              </w:rPr>
              <w:t xml:space="preserve"> </w:t>
            </w:r>
            <w:r w:rsidRPr="006B4C9F">
              <w:rPr>
                <w:sz w:val="24"/>
                <w:szCs w:val="24"/>
                <w:lang w:val="fr"/>
              </w:rPr>
              <w:t xml:space="preserve">: </w:t>
            </w:r>
          </w:p>
          <w:p w14:paraId="493BCD98" w14:textId="097A9A57" w:rsidR="007A2391" w:rsidRPr="006B4C9F" w:rsidRDefault="007A2391" w:rsidP="007A2391">
            <w:pPr>
              <w:pStyle w:val="ListParagraph"/>
              <w:spacing w:before="120" w:after="120"/>
              <w:ind w:left="0"/>
              <w:jc w:val="both"/>
              <w:rPr>
                <w:sz w:val="24"/>
                <w:szCs w:val="24"/>
              </w:rPr>
            </w:pPr>
            <w:r w:rsidRPr="006B4C9F">
              <w:rPr>
                <w:sz w:val="24"/>
                <w:szCs w:val="24"/>
                <w:lang w:val="fr"/>
              </w:rPr>
              <w:t>« L’</w:t>
            </w:r>
            <w:r>
              <w:rPr>
                <w:sz w:val="24"/>
                <w:szCs w:val="24"/>
                <w:lang w:val="fr"/>
              </w:rPr>
              <w:t>E</w:t>
            </w:r>
            <w:r w:rsidRPr="006B4C9F">
              <w:rPr>
                <w:sz w:val="24"/>
                <w:szCs w:val="24"/>
                <w:lang w:val="fr"/>
              </w:rPr>
              <w:t xml:space="preserve">ntrepreneur a le droit de placer toutes les assurances relatives au </w:t>
            </w:r>
            <w:r>
              <w:rPr>
                <w:sz w:val="24"/>
                <w:szCs w:val="24"/>
                <w:lang w:val="fr"/>
              </w:rPr>
              <w:t>Marché</w:t>
            </w:r>
            <w:r w:rsidRPr="006B4C9F">
              <w:rPr>
                <w:sz w:val="24"/>
                <w:szCs w:val="24"/>
                <w:lang w:val="fr"/>
              </w:rPr>
              <w:t xml:space="preserve"> (y compris, mais non limitées à l’assurance mentionnée à </w:t>
            </w:r>
            <w:r>
              <w:rPr>
                <w:sz w:val="24"/>
                <w:szCs w:val="24"/>
                <w:lang w:val="fr"/>
              </w:rPr>
              <w:t>la Claus</w:t>
            </w:r>
            <w:r w:rsidRPr="006B4C9F">
              <w:rPr>
                <w:sz w:val="24"/>
                <w:szCs w:val="24"/>
                <w:lang w:val="fr"/>
              </w:rPr>
              <w:t xml:space="preserve">e 19) auprès d’assureurs de </w:t>
            </w:r>
            <w:r>
              <w:rPr>
                <w:sz w:val="24"/>
                <w:szCs w:val="24"/>
                <w:lang w:val="fr"/>
              </w:rPr>
              <w:t>tout</w:t>
            </w:r>
            <w:r w:rsidRPr="006B4C9F">
              <w:rPr>
                <w:sz w:val="24"/>
                <w:szCs w:val="24"/>
                <w:lang w:val="fr"/>
              </w:rPr>
              <w:t xml:space="preserve"> pays </w:t>
            </w:r>
            <w:r>
              <w:rPr>
                <w:sz w:val="24"/>
                <w:szCs w:val="24"/>
                <w:lang w:val="fr"/>
              </w:rPr>
              <w:t xml:space="preserve">de </w:t>
            </w:r>
            <w:r w:rsidRPr="006B4C9F">
              <w:rPr>
                <w:sz w:val="24"/>
                <w:szCs w:val="24"/>
                <w:lang w:val="fr"/>
              </w:rPr>
              <w:t xml:space="preserve">source </w:t>
            </w:r>
            <w:r>
              <w:rPr>
                <w:sz w:val="24"/>
                <w:szCs w:val="24"/>
                <w:lang w:val="fr"/>
              </w:rPr>
              <w:t>élig</w:t>
            </w:r>
            <w:r w:rsidRPr="006B4C9F">
              <w:rPr>
                <w:sz w:val="24"/>
                <w:szCs w:val="24"/>
                <w:lang w:val="fr"/>
              </w:rPr>
              <w:t>ible.»</w:t>
            </w:r>
          </w:p>
        </w:tc>
      </w:tr>
      <w:tr w:rsidR="007A2391" w:rsidRPr="0000065A" w14:paraId="3128D647" w14:textId="77777777" w:rsidTr="00FF68BF">
        <w:tc>
          <w:tcPr>
            <w:tcW w:w="3239" w:type="dxa"/>
            <w:tcMar>
              <w:top w:w="57" w:type="dxa"/>
              <w:left w:w="57" w:type="dxa"/>
              <w:bottom w:w="57" w:type="dxa"/>
              <w:right w:w="57" w:type="dxa"/>
            </w:tcMar>
          </w:tcPr>
          <w:p w14:paraId="588176A6" w14:textId="3DCBE23E" w:rsidR="007A2391" w:rsidRPr="00616A09" w:rsidRDefault="007A2391" w:rsidP="007A2391">
            <w:pPr>
              <w:pStyle w:val="S7Header2"/>
            </w:pPr>
            <w:bookmarkStart w:id="733" w:name="_Toc486846000"/>
            <w:r w:rsidRPr="00616A09">
              <w:t>Sous-clause 19.2</w:t>
            </w:r>
            <w:bookmarkEnd w:id="733"/>
          </w:p>
        </w:tc>
        <w:tc>
          <w:tcPr>
            <w:tcW w:w="7251" w:type="dxa"/>
            <w:tcMar>
              <w:top w:w="57" w:type="dxa"/>
              <w:left w:w="57" w:type="dxa"/>
              <w:bottom w:w="57" w:type="dxa"/>
              <w:right w:w="57" w:type="dxa"/>
            </w:tcMar>
          </w:tcPr>
          <w:p w14:paraId="79B1A028" w14:textId="201C0DED" w:rsidR="007A2391" w:rsidRPr="006B4C9F" w:rsidRDefault="007A2391" w:rsidP="007A2391">
            <w:pPr>
              <w:pStyle w:val="ListParagraph"/>
              <w:spacing w:before="120" w:after="120"/>
              <w:ind w:left="0"/>
              <w:jc w:val="both"/>
              <w:rPr>
                <w:sz w:val="24"/>
                <w:szCs w:val="24"/>
              </w:rPr>
            </w:pPr>
            <w:r w:rsidRPr="006B4C9F">
              <w:rPr>
                <w:b/>
                <w:sz w:val="24"/>
                <w:szCs w:val="24"/>
                <w:lang w:val="fr"/>
              </w:rPr>
              <w:t>Assurance</w:t>
            </w:r>
            <w:r>
              <w:rPr>
                <w:b/>
                <w:sz w:val="24"/>
                <w:szCs w:val="24"/>
                <w:lang w:val="fr"/>
              </w:rPr>
              <w:t xml:space="preserve"> </w:t>
            </w:r>
            <w:r w:rsidRPr="006B4C9F">
              <w:rPr>
                <w:b/>
                <w:sz w:val="24"/>
                <w:szCs w:val="24"/>
                <w:lang w:val="fr"/>
              </w:rPr>
              <w:t>à fournir par l’</w:t>
            </w:r>
            <w:r>
              <w:rPr>
                <w:b/>
                <w:sz w:val="24"/>
                <w:szCs w:val="24"/>
                <w:lang w:val="fr"/>
              </w:rPr>
              <w:t>E</w:t>
            </w:r>
            <w:r w:rsidRPr="006B4C9F">
              <w:rPr>
                <w:b/>
                <w:sz w:val="24"/>
                <w:szCs w:val="24"/>
                <w:lang w:val="fr"/>
              </w:rPr>
              <w:t xml:space="preserve">ntrepreneur pendant la </w:t>
            </w:r>
            <w:r>
              <w:rPr>
                <w:b/>
                <w:sz w:val="24"/>
                <w:szCs w:val="24"/>
                <w:lang w:val="fr"/>
              </w:rPr>
              <w:t>duré</w:t>
            </w:r>
            <w:r w:rsidRPr="006B4C9F">
              <w:rPr>
                <w:b/>
                <w:sz w:val="24"/>
                <w:szCs w:val="24"/>
                <w:lang w:val="fr"/>
              </w:rPr>
              <w:t xml:space="preserve">e de </w:t>
            </w:r>
            <w:r>
              <w:rPr>
                <w:b/>
                <w:sz w:val="24"/>
                <w:szCs w:val="24"/>
                <w:lang w:val="fr"/>
              </w:rPr>
              <w:t>C</w:t>
            </w:r>
            <w:r w:rsidRPr="006B4C9F">
              <w:rPr>
                <w:b/>
                <w:sz w:val="24"/>
                <w:szCs w:val="24"/>
                <w:lang w:val="fr"/>
              </w:rPr>
              <w:t>onception</w:t>
            </w:r>
            <w:r>
              <w:rPr>
                <w:b/>
                <w:sz w:val="24"/>
                <w:szCs w:val="24"/>
                <w:lang w:val="fr"/>
              </w:rPr>
              <w:t>-Réalisation</w:t>
            </w:r>
          </w:p>
          <w:p w14:paraId="78E981E3" w14:textId="59302CF9" w:rsidR="007A2391" w:rsidRPr="006B4C9F" w:rsidRDefault="007A2391" w:rsidP="007A2391">
            <w:pPr>
              <w:pStyle w:val="ListParagraph"/>
              <w:spacing w:before="120" w:after="120"/>
              <w:ind w:left="0"/>
              <w:jc w:val="both"/>
              <w:rPr>
                <w:sz w:val="24"/>
                <w:szCs w:val="24"/>
              </w:rPr>
            </w:pPr>
            <w:r w:rsidRPr="006B4C9F">
              <w:rPr>
                <w:sz w:val="24"/>
                <w:szCs w:val="24"/>
                <w:lang w:val="fr"/>
              </w:rPr>
              <w:t xml:space="preserve">Au début de la sous-clause, ajouter « </w:t>
            </w:r>
            <w:r>
              <w:rPr>
                <w:sz w:val="24"/>
                <w:szCs w:val="24"/>
                <w:lang w:val="fr"/>
              </w:rPr>
              <w:t>S</w:t>
            </w:r>
            <w:r w:rsidRPr="006B4C9F">
              <w:rPr>
                <w:sz w:val="24"/>
                <w:szCs w:val="24"/>
                <w:lang w:val="fr"/>
              </w:rPr>
              <w:t xml:space="preserve">auf indication contraire dans les </w:t>
            </w:r>
            <w:r>
              <w:rPr>
                <w:sz w:val="24"/>
                <w:szCs w:val="24"/>
                <w:lang w:val="fr"/>
              </w:rPr>
              <w:t>Données du Marché</w:t>
            </w:r>
            <w:r w:rsidRPr="006B4C9F">
              <w:rPr>
                <w:sz w:val="24"/>
                <w:szCs w:val="24"/>
                <w:lang w:val="fr"/>
              </w:rPr>
              <w:t xml:space="preserve"> »,</w:t>
            </w:r>
          </w:p>
        </w:tc>
      </w:tr>
      <w:tr w:rsidR="007A2391" w:rsidRPr="0000065A" w:rsidDel="00DF0306" w14:paraId="6C841E83" w14:textId="77777777" w:rsidTr="00FF68BF">
        <w:tc>
          <w:tcPr>
            <w:tcW w:w="3239" w:type="dxa"/>
            <w:tcMar>
              <w:top w:w="57" w:type="dxa"/>
              <w:left w:w="57" w:type="dxa"/>
              <w:bottom w:w="57" w:type="dxa"/>
              <w:right w:w="57" w:type="dxa"/>
            </w:tcMar>
          </w:tcPr>
          <w:p w14:paraId="06B14287" w14:textId="146BFBE1" w:rsidR="007A2391" w:rsidRPr="00616A09" w:rsidRDefault="007A2391" w:rsidP="007A2391">
            <w:pPr>
              <w:pStyle w:val="S7Header2"/>
            </w:pPr>
            <w:bookmarkStart w:id="734" w:name="_Toc486846001"/>
            <w:r>
              <w:t>Sous-clause 19.3</w:t>
            </w:r>
            <w:bookmarkEnd w:id="734"/>
          </w:p>
        </w:tc>
        <w:tc>
          <w:tcPr>
            <w:tcW w:w="7251" w:type="dxa"/>
            <w:tcMar>
              <w:top w:w="57" w:type="dxa"/>
              <w:left w:w="57" w:type="dxa"/>
              <w:bottom w:w="57" w:type="dxa"/>
              <w:right w:w="57" w:type="dxa"/>
            </w:tcMar>
          </w:tcPr>
          <w:p w14:paraId="5951FBA0" w14:textId="3B129E62" w:rsidR="007A2391" w:rsidRPr="00970DB0" w:rsidRDefault="007A2391" w:rsidP="007A2391">
            <w:pPr>
              <w:pStyle w:val="ListParagraph"/>
              <w:spacing w:before="120" w:after="120"/>
              <w:ind w:left="0"/>
              <w:jc w:val="both"/>
              <w:rPr>
                <w:sz w:val="24"/>
                <w:szCs w:val="24"/>
              </w:rPr>
            </w:pPr>
            <w:r w:rsidRPr="00970DB0">
              <w:rPr>
                <w:b/>
                <w:sz w:val="24"/>
                <w:szCs w:val="24"/>
                <w:lang w:val="fr"/>
              </w:rPr>
              <w:t>Assurance</w:t>
            </w:r>
            <w:r>
              <w:rPr>
                <w:b/>
                <w:sz w:val="24"/>
                <w:szCs w:val="24"/>
                <w:lang w:val="fr"/>
              </w:rPr>
              <w:t xml:space="preserve"> </w:t>
            </w:r>
            <w:r w:rsidRPr="00970DB0">
              <w:rPr>
                <w:b/>
                <w:sz w:val="24"/>
                <w:szCs w:val="24"/>
                <w:lang w:val="fr"/>
              </w:rPr>
              <w:t>à fournir</w:t>
            </w:r>
            <w:r w:rsidRPr="00970DB0">
              <w:rPr>
                <w:sz w:val="24"/>
                <w:szCs w:val="24"/>
                <w:lang w:val="fr"/>
              </w:rPr>
              <w:t xml:space="preserve"> </w:t>
            </w:r>
            <w:r w:rsidRPr="00970DB0">
              <w:rPr>
                <w:b/>
                <w:sz w:val="24"/>
                <w:szCs w:val="24"/>
                <w:lang w:val="fr"/>
              </w:rPr>
              <w:t>par l’</w:t>
            </w:r>
            <w:r>
              <w:rPr>
                <w:b/>
                <w:sz w:val="24"/>
                <w:szCs w:val="24"/>
                <w:lang w:val="fr"/>
              </w:rPr>
              <w:t>E</w:t>
            </w:r>
            <w:r w:rsidRPr="00970DB0">
              <w:rPr>
                <w:b/>
                <w:sz w:val="24"/>
                <w:szCs w:val="24"/>
                <w:lang w:val="fr"/>
              </w:rPr>
              <w:t xml:space="preserve">ntrepreneur pendant la </w:t>
            </w:r>
            <w:r>
              <w:rPr>
                <w:b/>
                <w:sz w:val="24"/>
                <w:szCs w:val="24"/>
                <w:lang w:val="fr"/>
              </w:rPr>
              <w:t>Durée</w:t>
            </w:r>
            <w:r w:rsidRPr="00970DB0">
              <w:rPr>
                <w:b/>
                <w:sz w:val="24"/>
                <w:szCs w:val="24"/>
                <w:lang w:val="fr"/>
              </w:rPr>
              <w:t xml:space="preserve"> de</w:t>
            </w:r>
            <w:r>
              <w:rPr>
                <w:b/>
                <w:sz w:val="24"/>
                <w:szCs w:val="24"/>
                <w:lang w:val="fr"/>
              </w:rPr>
              <w:t xml:space="preserve"> la</w:t>
            </w:r>
            <w:r w:rsidRPr="00970DB0">
              <w:rPr>
                <w:b/>
                <w:sz w:val="24"/>
                <w:szCs w:val="24"/>
                <w:lang w:val="fr"/>
              </w:rPr>
              <w:t xml:space="preserve"> </w:t>
            </w:r>
            <w:r>
              <w:rPr>
                <w:b/>
                <w:sz w:val="24"/>
                <w:szCs w:val="24"/>
                <w:lang w:val="fr"/>
              </w:rPr>
              <w:t>Prestation</w:t>
            </w:r>
            <w:r w:rsidRPr="00970DB0">
              <w:rPr>
                <w:b/>
                <w:sz w:val="24"/>
                <w:szCs w:val="24"/>
                <w:lang w:val="fr"/>
              </w:rPr>
              <w:t xml:space="preserve"> d’</w:t>
            </w:r>
            <w:r>
              <w:rPr>
                <w:b/>
                <w:sz w:val="24"/>
                <w:szCs w:val="24"/>
                <w:lang w:val="fr"/>
              </w:rPr>
              <w:t>E</w:t>
            </w:r>
            <w:r w:rsidRPr="00970DB0">
              <w:rPr>
                <w:b/>
                <w:sz w:val="24"/>
                <w:szCs w:val="24"/>
                <w:lang w:val="fr"/>
              </w:rPr>
              <w:t>xploitation</w:t>
            </w:r>
          </w:p>
          <w:p w14:paraId="48868AB5" w14:textId="71A81318" w:rsidR="007A2391" w:rsidRPr="00970DB0" w:rsidDel="00DF0306" w:rsidRDefault="007A2391" w:rsidP="007A2391">
            <w:pPr>
              <w:pStyle w:val="ListParagraph"/>
              <w:spacing w:before="120" w:after="120"/>
              <w:ind w:left="0"/>
              <w:jc w:val="both"/>
              <w:rPr>
                <w:sz w:val="24"/>
                <w:szCs w:val="24"/>
              </w:rPr>
            </w:pPr>
            <w:r w:rsidRPr="00970DB0">
              <w:rPr>
                <w:sz w:val="24"/>
                <w:szCs w:val="24"/>
                <w:lang w:val="fr"/>
              </w:rPr>
              <w:t xml:space="preserve">Au début de la sous-clause, ajouter « </w:t>
            </w:r>
            <w:r>
              <w:rPr>
                <w:sz w:val="24"/>
                <w:szCs w:val="24"/>
                <w:lang w:val="fr"/>
              </w:rPr>
              <w:t>S</w:t>
            </w:r>
            <w:r w:rsidRPr="00970DB0">
              <w:rPr>
                <w:sz w:val="24"/>
                <w:szCs w:val="24"/>
                <w:lang w:val="fr"/>
              </w:rPr>
              <w:t xml:space="preserve">auf indication contraire dans les </w:t>
            </w:r>
            <w:r>
              <w:rPr>
                <w:sz w:val="24"/>
                <w:szCs w:val="24"/>
                <w:lang w:val="fr"/>
              </w:rPr>
              <w:t>Données du Marché</w:t>
            </w:r>
            <w:r w:rsidRPr="00970DB0">
              <w:rPr>
                <w:sz w:val="24"/>
                <w:szCs w:val="24"/>
                <w:lang w:val="fr"/>
              </w:rPr>
              <w:t xml:space="preserve"> »,</w:t>
            </w:r>
          </w:p>
        </w:tc>
      </w:tr>
    </w:tbl>
    <w:p w14:paraId="59F157A7" w14:textId="77777777" w:rsidR="00DF59AB" w:rsidRPr="00730ABA" w:rsidRDefault="00DF59AB" w:rsidP="00DF59AB">
      <w:pPr>
        <w:pStyle w:val="Heading1"/>
        <w:spacing w:before="480" w:after="0"/>
        <w:jc w:val="both"/>
        <w:rPr>
          <w:rFonts w:ascii="Times New Roman Bold" w:eastAsiaTheme="majorEastAsia" w:hAnsi="Times New Roman Bold" w:cstheme="majorBidi"/>
          <w:b w:val="0"/>
          <w:smallCaps/>
          <w:noProof/>
          <w:kern w:val="0"/>
          <w:sz w:val="24"/>
          <w:szCs w:val="24"/>
          <w:lang w:eastAsia="en-US"/>
        </w:rPr>
      </w:pPr>
    </w:p>
    <w:tbl>
      <w:tblPr>
        <w:tblW w:w="104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328"/>
        <w:gridCol w:w="6128"/>
      </w:tblGrid>
      <w:tr w:rsidR="00D5164F" w:rsidRPr="006A210E" w14:paraId="2E3CB440" w14:textId="77777777" w:rsidTr="00366A48">
        <w:trPr>
          <w:trHeight w:val="23"/>
          <w:jc w:val="center"/>
        </w:trPr>
        <w:tc>
          <w:tcPr>
            <w:tcW w:w="4328" w:type="dxa"/>
          </w:tcPr>
          <w:p w14:paraId="04F008FD" w14:textId="061C0E81" w:rsidR="00D5164F" w:rsidRPr="006A210E" w:rsidRDefault="00D5164F" w:rsidP="006B4C9F">
            <w:pPr>
              <w:rPr>
                <w:b/>
                <w:bCs/>
                <w:sz w:val="24"/>
                <w:szCs w:val="24"/>
              </w:rPr>
            </w:pPr>
            <w:r w:rsidRPr="006A210E">
              <w:rPr>
                <w:b/>
                <w:bCs/>
                <w:sz w:val="24"/>
                <w:szCs w:val="24"/>
              </w:rPr>
              <w:t>Sous-Clause 2</w:t>
            </w:r>
            <w:r>
              <w:rPr>
                <w:b/>
                <w:bCs/>
                <w:sz w:val="24"/>
                <w:szCs w:val="24"/>
              </w:rPr>
              <w:t>0</w:t>
            </w:r>
            <w:r w:rsidRPr="006A210E">
              <w:rPr>
                <w:b/>
                <w:bCs/>
                <w:sz w:val="24"/>
                <w:szCs w:val="24"/>
              </w:rPr>
              <w:t>.</w:t>
            </w:r>
            <w:r w:rsidR="00970DB0">
              <w:rPr>
                <w:b/>
                <w:bCs/>
                <w:sz w:val="24"/>
                <w:szCs w:val="24"/>
              </w:rPr>
              <w:t>3</w:t>
            </w:r>
          </w:p>
          <w:p w14:paraId="0795841E" w14:textId="2F144C3B" w:rsidR="00D5164F" w:rsidRPr="006A210E" w:rsidRDefault="00715B65" w:rsidP="006B4C9F">
            <w:pPr>
              <w:rPr>
                <w:b/>
                <w:bCs/>
                <w:sz w:val="24"/>
                <w:szCs w:val="24"/>
              </w:rPr>
            </w:pPr>
            <w:r>
              <w:rPr>
                <w:b/>
                <w:bCs/>
                <w:sz w:val="24"/>
                <w:szCs w:val="24"/>
              </w:rPr>
              <w:t>Nomina</w:t>
            </w:r>
            <w:r w:rsidRPr="006A210E">
              <w:rPr>
                <w:b/>
                <w:bCs/>
                <w:sz w:val="24"/>
                <w:szCs w:val="24"/>
              </w:rPr>
              <w:t xml:space="preserve">tion </w:t>
            </w:r>
            <w:r w:rsidR="00D5164F" w:rsidRPr="006A210E">
              <w:rPr>
                <w:b/>
                <w:bCs/>
                <w:sz w:val="24"/>
                <w:szCs w:val="24"/>
              </w:rPr>
              <w:t>du C</w:t>
            </w:r>
            <w:r>
              <w:rPr>
                <w:b/>
                <w:bCs/>
                <w:sz w:val="24"/>
                <w:szCs w:val="24"/>
              </w:rPr>
              <w:t xml:space="preserve">omité de </w:t>
            </w:r>
            <w:r w:rsidR="00D5164F" w:rsidRPr="006A210E">
              <w:rPr>
                <w:b/>
                <w:bCs/>
                <w:sz w:val="24"/>
                <w:szCs w:val="24"/>
              </w:rPr>
              <w:t>R</w:t>
            </w:r>
            <w:r>
              <w:rPr>
                <w:b/>
                <w:bCs/>
                <w:sz w:val="24"/>
                <w:szCs w:val="24"/>
              </w:rPr>
              <w:t xml:space="preserve">èglement des </w:t>
            </w:r>
            <w:r w:rsidR="00D5164F" w:rsidRPr="006A210E">
              <w:rPr>
                <w:b/>
                <w:bCs/>
                <w:sz w:val="24"/>
                <w:szCs w:val="24"/>
              </w:rPr>
              <w:t>D</w:t>
            </w:r>
            <w:r>
              <w:rPr>
                <w:b/>
                <w:bCs/>
                <w:sz w:val="24"/>
                <w:szCs w:val="24"/>
              </w:rPr>
              <w:t>ifférends</w:t>
            </w:r>
            <w:r w:rsidR="00D5164F">
              <w:rPr>
                <w:b/>
                <w:bCs/>
                <w:sz w:val="24"/>
                <w:szCs w:val="24"/>
              </w:rPr>
              <w:t xml:space="preserve"> </w:t>
            </w:r>
          </w:p>
        </w:tc>
        <w:tc>
          <w:tcPr>
            <w:tcW w:w="6128" w:type="dxa"/>
            <w:vAlign w:val="center"/>
          </w:tcPr>
          <w:p w14:paraId="02CD2D94" w14:textId="77777777" w:rsidR="00F56CC6" w:rsidRPr="006A0DA2" w:rsidRDefault="00F56CC6" w:rsidP="00F56CC6">
            <w:pPr>
              <w:spacing w:after="120" w:line="263" w:lineRule="exact"/>
              <w:textAlignment w:val="baseline"/>
              <w:rPr>
                <w:rFonts w:eastAsia="Arial Narrow"/>
                <w:color w:val="000000"/>
                <w:sz w:val="24"/>
                <w:szCs w:val="24"/>
              </w:rPr>
            </w:pPr>
            <w:r w:rsidRPr="006A0DA2">
              <w:rPr>
                <w:color w:val="000000"/>
                <w:sz w:val="24"/>
                <w:szCs w:val="24"/>
                <w:lang w:val="fr"/>
              </w:rPr>
              <w:t>Ce qui suit est ajouté à la fin du premier paragraphe :</w:t>
            </w:r>
          </w:p>
          <w:p w14:paraId="145A35F9" w14:textId="36A1BAF8" w:rsidR="00F56CC6" w:rsidRPr="006A0DA2" w:rsidRDefault="00F56CC6" w:rsidP="00F56CC6">
            <w:pPr>
              <w:spacing w:before="120" w:after="120"/>
              <w:rPr>
                <w:rFonts w:eastAsia="Arial Narrow"/>
                <w:color w:val="000000"/>
                <w:sz w:val="24"/>
                <w:szCs w:val="24"/>
              </w:rPr>
            </w:pPr>
            <w:r w:rsidRPr="006A0DA2">
              <w:rPr>
                <w:color w:val="000000"/>
                <w:sz w:val="24"/>
                <w:szCs w:val="24"/>
                <w:lang w:val="fr"/>
              </w:rPr>
              <w:t xml:space="preserve">« Le </w:t>
            </w:r>
            <w:r>
              <w:rPr>
                <w:color w:val="000000"/>
                <w:sz w:val="24"/>
                <w:szCs w:val="24"/>
                <w:lang w:val="fr"/>
              </w:rPr>
              <w:t>CRD</w:t>
            </w:r>
            <w:r w:rsidRPr="006A0DA2">
              <w:rPr>
                <w:color w:val="000000"/>
                <w:sz w:val="24"/>
                <w:szCs w:val="24"/>
                <w:lang w:val="fr"/>
              </w:rPr>
              <w:t xml:space="preserve"> examinera et décidera également de tout r</w:t>
            </w:r>
            <w:r w:rsidR="00A828B0">
              <w:rPr>
                <w:color w:val="000000"/>
                <w:sz w:val="24"/>
                <w:szCs w:val="24"/>
                <w:lang w:val="fr"/>
              </w:rPr>
              <w:t>éféré</w:t>
            </w:r>
            <w:r w:rsidRPr="006A0DA2">
              <w:rPr>
                <w:color w:val="000000"/>
                <w:sz w:val="24"/>
                <w:szCs w:val="24"/>
                <w:lang w:val="fr"/>
              </w:rPr>
              <w:t xml:space="preserve"> </w:t>
            </w:r>
            <w:r>
              <w:rPr>
                <w:color w:val="000000"/>
                <w:sz w:val="24"/>
                <w:szCs w:val="24"/>
                <w:lang w:val="fr"/>
              </w:rPr>
              <w:t>EAS/HS</w:t>
            </w:r>
            <w:r w:rsidRPr="006A0DA2">
              <w:rPr>
                <w:color w:val="000000"/>
                <w:sz w:val="24"/>
                <w:szCs w:val="24"/>
                <w:lang w:val="fr"/>
              </w:rPr>
              <w:t xml:space="preserve"> soumis </w:t>
            </w:r>
            <w:r>
              <w:rPr>
                <w:color w:val="000000"/>
                <w:sz w:val="24"/>
                <w:szCs w:val="24"/>
                <w:lang w:val="fr"/>
              </w:rPr>
              <w:t>au CRD</w:t>
            </w:r>
            <w:r w:rsidRPr="006A0DA2">
              <w:rPr>
                <w:color w:val="000000"/>
                <w:sz w:val="24"/>
                <w:szCs w:val="24"/>
                <w:lang w:val="fr"/>
              </w:rPr>
              <w:t xml:space="preserve"> en vertu de la sous-clause 6.26.2 [</w:t>
            </w:r>
            <w:r w:rsidRPr="006A0DA2">
              <w:rPr>
                <w:i/>
                <w:iCs/>
                <w:color w:val="000000"/>
                <w:sz w:val="24"/>
                <w:szCs w:val="24"/>
                <w:u w:val="single"/>
                <w:lang w:val="fr"/>
              </w:rPr>
              <w:t xml:space="preserve">Réception des allégations </w:t>
            </w:r>
            <w:r>
              <w:rPr>
                <w:i/>
                <w:iCs/>
                <w:color w:val="000000"/>
                <w:sz w:val="24"/>
                <w:szCs w:val="24"/>
                <w:u w:val="single"/>
                <w:lang w:val="fr"/>
              </w:rPr>
              <w:t>EAS/HS</w:t>
            </w:r>
            <w:r w:rsidRPr="006A0DA2">
              <w:rPr>
                <w:color w:val="000000"/>
                <w:sz w:val="24"/>
                <w:szCs w:val="24"/>
                <w:u w:val="single"/>
                <w:lang w:val="fr"/>
              </w:rPr>
              <w:t xml:space="preserve">] et de la sous-clause 6.26.3 </w:t>
            </w:r>
            <w:r w:rsidRPr="008E77F7">
              <w:rPr>
                <w:i/>
                <w:iCs/>
                <w:color w:val="000000"/>
                <w:sz w:val="24"/>
                <w:szCs w:val="24"/>
                <w:u w:val="single"/>
                <w:lang w:val="fr"/>
              </w:rPr>
              <w:t>[</w:t>
            </w:r>
            <w:r w:rsidRPr="008E77F7">
              <w:rPr>
                <w:i/>
                <w:iCs/>
                <w:sz w:val="24"/>
                <w:szCs w:val="24"/>
                <w:lang w:val="fr"/>
              </w:rPr>
              <w:t>Non-conformité de l’Entrepreneur aux obligations contractuelles EAS/HS</w:t>
            </w:r>
            <w:r w:rsidRPr="008E77F7">
              <w:rPr>
                <w:i/>
                <w:iCs/>
                <w:color w:val="000000"/>
                <w:sz w:val="24"/>
                <w:szCs w:val="24"/>
                <w:u w:val="single"/>
                <w:lang w:val="fr"/>
              </w:rPr>
              <w:t>]</w:t>
            </w:r>
            <w:r w:rsidRPr="006A0DA2">
              <w:rPr>
                <w:sz w:val="24"/>
                <w:szCs w:val="24"/>
                <w:lang w:val="fr"/>
              </w:rPr>
              <w:t>, conformément à la</w:t>
            </w:r>
            <w:r>
              <w:rPr>
                <w:sz w:val="24"/>
                <w:szCs w:val="24"/>
                <w:lang w:val="fr"/>
              </w:rPr>
              <w:t xml:space="preserve"> </w:t>
            </w:r>
            <w:r w:rsidRPr="006A0DA2">
              <w:rPr>
                <w:color w:val="000000"/>
                <w:sz w:val="24"/>
                <w:szCs w:val="24"/>
                <w:lang w:val="fr"/>
              </w:rPr>
              <w:t>sous-clause 20.12 [</w:t>
            </w:r>
            <w:r w:rsidRPr="006A0DA2">
              <w:rPr>
                <w:i/>
                <w:iCs/>
                <w:color w:val="000000"/>
                <w:sz w:val="24"/>
                <w:szCs w:val="24"/>
                <w:lang w:val="fr"/>
              </w:rPr>
              <w:t>R</w:t>
            </w:r>
            <w:r w:rsidR="009A5DEF">
              <w:rPr>
                <w:i/>
                <w:iCs/>
                <w:color w:val="000000"/>
                <w:sz w:val="24"/>
                <w:szCs w:val="24"/>
                <w:lang w:val="fr"/>
              </w:rPr>
              <w:t>éféré</w:t>
            </w:r>
            <w:r w:rsidRPr="006A0DA2">
              <w:rPr>
                <w:i/>
                <w:iCs/>
                <w:color w:val="000000"/>
                <w:sz w:val="24"/>
                <w:szCs w:val="24"/>
                <w:lang w:val="fr"/>
              </w:rPr>
              <w:t xml:space="preserve"> </w:t>
            </w:r>
            <w:r>
              <w:rPr>
                <w:i/>
                <w:iCs/>
                <w:color w:val="000000"/>
                <w:sz w:val="24"/>
                <w:szCs w:val="24"/>
                <w:lang w:val="fr"/>
              </w:rPr>
              <w:t>EAS/HS</w:t>
            </w:r>
            <w:r w:rsidRPr="006A0DA2">
              <w:rPr>
                <w:i/>
                <w:iCs/>
                <w:color w:val="000000"/>
                <w:sz w:val="24"/>
                <w:szCs w:val="24"/>
                <w:lang w:val="fr"/>
              </w:rPr>
              <w:t>].</w:t>
            </w:r>
          </w:p>
          <w:p w14:paraId="28D5DB17" w14:textId="460BEB2F" w:rsidR="00D5164F" w:rsidRPr="006A210E" w:rsidRDefault="00D5164F" w:rsidP="00970DB0">
            <w:pPr>
              <w:spacing w:before="120" w:after="120"/>
              <w:jc w:val="both"/>
              <w:rPr>
                <w:sz w:val="24"/>
                <w:szCs w:val="24"/>
              </w:rPr>
            </w:pPr>
            <w:r w:rsidRPr="006A210E">
              <w:rPr>
                <w:sz w:val="24"/>
                <w:szCs w:val="24"/>
              </w:rPr>
              <w:t xml:space="preserve">Dans le deuxième paragraphe, à la fin de la première phrase </w:t>
            </w:r>
            <w:r>
              <w:rPr>
                <w:sz w:val="24"/>
                <w:szCs w:val="24"/>
              </w:rPr>
              <w:t>l</w:t>
            </w:r>
            <w:r w:rsidRPr="006A210E">
              <w:rPr>
                <w:sz w:val="24"/>
                <w:szCs w:val="24"/>
              </w:rPr>
              <w:t>e texte suivant est ajouté</w:t>
            </w:r>
            <w:r w:rsidR="00970DB0">
              <w:rPr>
                <w:sz w:val="24"/>
                <w:szCs w:val="24"/>
              </w:rPr>
              <w:t xml:space="preserve"> </w:t>
            </w:r>
            <w:r w:rsidRPr="006A210E">
              <w:rPr>
                <w:sz w:val="24"/>
                <w:szCs w:val="24"/>
              </w:rPr>
              <w:t>: «</w:t>
            </w:r>
            <w:r>
              <w:rPr>
                <w:sz w:val="24"/>
                <w:szCs w:val="24"/>
              </w:rPr>
              <w:t xml:space="preserve">, </w:t>
            </w:r>
            <w:r w:rsidRPr="006A210E">
              <w:rPr>
                <w:sz w:val="24"/>
                <w:szCs w:val="24"/>
              </w:rPr>
              <w:t xml:space="preserve">qui doivent </w:t>
            </w:r>
            <w:r>
              <w:rPr>
                <w:sz w:val="24"/>
                <w:szCs w:val="24"/>
              </w:rPr>
              <w:t xml:space="preserve">individuellement </w:t>
            </w:r>
            <w:r w:rsidRPr="006A210E">
              <w:rPr>
                <w:sz w:val="24"/>
                <w:szCs w:val="24"/>
              </w:rPr>
              <w:t>satisfaire aux critères énoncés à la sous-clause 3 de l’</w:t>
            </w:r>
            <w:r>
              <w:rPr>
                <w:sz w:val="24"/>
                <w:szCs w:val="24"/>
              </w:rPr>
              <w:t>Annex</w:t>
            </w:r>
            <w:r w:rsidRPr="006A210E">
              <w:rPr>
                <w:sz w:val="24"/>
                <w:szCs w:val="24"/>
              </w:rPr>
              <w:t xml:space="preserve">e </w:t>
            </w:r>
            <w:r>
              <w:rPr>
                <w:sz w:val="24"/>
                <w:szCs w:val="24"/>
              </w:rPr>
              <w:t>aux</w:t>
            </w:r>
            <w:r w:rsidRPr="006A210E">
              <w:rPr>
                <w:sz w:val="24"/>
                <w:szCs w:val="24"/>
              </w:rPr>
              <w:t xml:space="preserve"> Conditions </w:t>
            </w:r>
            <w:r>
              <w:rPr>
                <w:sz w:val="24"/>
                <w:szCs w:val="24"/>
              </w:rPr>
              <w:t>G</w:t>
            </w:r>
            <w:r w:rsidRPr="006A210E">
              <w:rPr>
                <w:sz w:val="24"/>
                <w:szCs w:val="24"/>
              </w:rPr>
              <w:t xml:space="preserve">énérales </w:t>
            </w:r>
            <w:r>
              <w:rPr>
                <w:sz w:val="24"/>
                <w:szCs w:val="24"/>
              </w:rPr>
              <w:t xml:space="preserve">- Comité </w:t>
            </w:r>
            <w:r w:rsidRPr="006A210E">
              <w:rPr>
                <w:sz w:val="24"/>
                <w:szCs w:val="24"/>
              </w:rPr>
              <w:t xml:space="preserve">de </w:t>
            </w:r>
            <w:r>
              <w:rPr>
                <w:sz w:val="24"/>
                <w:szCs w:val="24"/>
              </w:rPr>
              <w:t>R</w:t>
            </w:r>
            <w:r w:rsidRPr="006A210E">
              <w:rPr>
                <w:sz w:val="24"/>
                <w:szCs w:val="24"/>
              </w:rPr>
              <w:t xml:space="preserve">èglement des </w:t>
            </w:r>
            <w:r>
              <w:rPr>
                <w:sz w:val="24"/>
                <w:szCs w:val="24"/>
              </w:rPr>
              <w:t>D</w:t>
            </w:r>
            <w:r w:rsidRPr="006A210E">
              <w:rPr>
                <w:sz w:val="24"/>
                <w:szCs w:val="24"/>
              </w:rPr>
              <w:t>ifférends</w:t>
            </w:r>
            <w:r>
              <w:rPr>
                <w:sz w:val="24"/>
                <w:szCs w:val="24"/>
              </w:rPr>
              <w:t xml:space="preserve"> (CRD)</w:t>
            </w:r>
            <w:r w:rsidRPr="006A210E">
              <w:rPr>
                <w:sz w:val="24"/>
                <w:szCs w:val="24"/>
              </w:rPr>
              <w:t>."</w:t>
            </w:r>
          </w:p>
          <w:p w14:paraId="2F42BC40" w14:textId="09CB1982" w:rsidR="00D5164F" w:rsidRPr="006A210E" w:rsidRDefault="00D5164F" w:rsidP="00970DB0">
            <w:pPr>
              <w:spacing w:after="120"/>
              <w:jc w:val="both"/>
              <w:rPr>
                <w:sz w:val="24"/>
                <w:szCs w:val="24"/>
              </w:rPr>
            </w:pPr>
            <w:r w:rsidRPr="006A210E">
              <w:rPr>
                <w:sz w:val="24"/>
                <w:szCs w:val="24"/>
              </w:rPr>
              <w:t>Après le deuxième paragraphe, insérer le paragraphe suivant</w:t>
            </w:r>
            <w:r>
              <w:rPr>
                <w:sz w:val="24"/>
                <w:szCs w:val="24"/>
              </w:rPr>
              <w:t xml:space="preserve"> </w:t>
            </w:r>
            <w:r w:rsidRPr="006A210E">
              <w:rPr>
                <w:sz w:val="24"/>
                <w:szCs w:val="24"/>
              </w:rPr>
              <w:t>: «</w:t>
            </w:r>
            <w:r>
              <w:rPr>
                <w:sz w:val="24"/>
                <w:szCs w:val="24"/>
              </w:rPr>
              <w:t xml:space="preserve"> </w:t>
            </w:r>
            <w:r w:rsidRPr="006A210E">
              <w:rPr>
                <w:sz w:val="24"/>
                <w:szCs w:val="24"/>
              </w:rPr>
              <w:t xml:space="preserve">Si le </w:t>
            </w:r>
            <w:r>
              <w:rPr>
                <w:sz w:val="24"/>
                <w:szCs w:val="24"/>
              </w:rPr>
              <w:t>Marché</w:t>
            </w:r>
            <w:r w:rsidRPr="006A210E">
              <w:rPr>
                <w:sz w:val="24"/>
                <w:szCs w:val="24"/>
              </w:rPr>
              <w:t xml:space="preserve"> est passé avec un </w:t>
            </w:r>
            <w:r>
              <w:rPr>
                <w:sz w:val="24"/>
                <w:szCs w:val="24"/>
              </w:rPr>
              <w:t>Entrepreneur</w:t>
            </w:r>
            <w:r w:rsidRPr="006A210E">
              <w:rPr>
                <w:sz w:val="24"/>
                <w:szCs w:val="24"/>
              </w:rPr>
              <w:t xml:space="preserve"> étranger, les membres </w:t>
            </w:r>
            <w:r>
              <w:rPr>
                <w:sz w:val="24"/>
                <w:szCs w:val="24"/>
              </w:rPr>
              <w:t>du</w:t>
            </w:r>
            <w:r w:rsidRPr="006A210E">
              <w:rPr>
                <w:sz w:val="24"/>
                <w:szCs w:val="24"/>
              </w:rPr>
              <w:t xml:space="preserve"> </w:t>
            </w:r>
            <w:r>
              <w:rPr>
                <w:sz w:val="24"/>
                <w:szCs w:val="24"/>
              </w:rPr>
              <w:t>CRD</w:t>
            </w:r>
            <w:r w:rsidRPr="006A210E">
              <w:rPr>
                <w:sz w:val="24"/>
                <w:szCs w:val="24"/>
              </w:rPr>
              <w:t xml:space="preserve"> n'auront pas la nationalité </w:t>
            </w:r>
            <w:r>
              <w:rPr>
                <w:sz w:val="24"/>
                <w:szCs w:val="24"/>
              </w:rPr>
              <w:t>du</w:t>
            </w:r>
            <w:r w:rsidRPr="006A210E">
              <w:rPr>
                <w:sz w:val="24"/>
                <w:szCs w:val="24"/>
              </w:rPr>
              <w:t xml:space="preserve"> Maître d’Ouvrage ou </w:t>
            </w:r>
            <w:r>
              <w:rPr>
                <w:sz w:val="24"/>
                <w:szCs w:val="24"/>
              </w:rPr>
              <w:t xml:space="preserve">de </w:t>
            </w:r>
            <w:r w:rsidRPr="006A210E">
              <w:rPr>
                <w:sz w:val="24"/>
                <w:szCs w:val="24"/>
              </w:rPr>
              <w:t>l’Entrepreneur.</w:t>
            </w:r>
            <w:r>
              <w:rPr>
                <w:sz w:val="24"/>
                <w:szCs w:val="24"/>
              </w:rPr>
              <w:t xml:space="preserve"> </w:t>
            </w:r>
            <w:r w:rsidRPr="006A210E">
              <w:rPr>
                <w:sz w:val="24"/>
                <w:szCs w:val="24"/>
              </w:rPr>
              <w:t>»</w:t>
            </w:r>
          </w:p>
        </w:tc>
      </w:tr>
      <w:tr w:rsidR="00D5164F" w:rsidRPr="006A210E" w14:paraId="183BA9F0" w14:textId="77777777" w:rsidTr="00366A48">
        <w:trPr>
          <w:trHeight w:val="23"/>
          <w:jc w:val="center"/>
        </w:trPr>
        <w:tc>
          <w:tcPr>
            <w:tcW w:w="4328" w:type="dxa"/>
          </w:tcPr>
          <w:p w14:paraId="69DBBC49" w14:textId="77777777" w:rsidR="00D5164F" w:rsidRPr="006A210E" w:rsidRDefault="00D5164F" w:rsidP="006B4C9F">
            <w:pPr>
              <w:rPr>
                <w:b/>
                <w:bCs/>
                <w:sz w:val="24"/>
                <w:szCs w:val="24"/>
              </w:rPr>
            </w:pPr>
            <w:r w:rsidRPr="006A210E">
              <w:rPr>
                <w:b/>
                <w:bCs/>
                <w:sz w:val="24"/>
                <w:szCs w:val="24"/>
              </w:rPr>
              <w:t xml:space="preserve">Sous-Clause </w:t>
            </w:r>
            <w:r>
              <w:rPr>
                <w:b/>
                <w:bCs/>
                <w:sz w:val="24"/>
                <w:szCs w:val="24"/>
              </w:rPr>
              <w:t>20.4</w:t>
            </w:r>
          </w:p>
          <w:p w14:paraId="0020774B" w14:textId="77777777" w:rsidR="006E00C6" w:rsidRDefault="006E00C6" w:rsidP="006E00C6">
            <w:pPr>
              <w:jc w:val="both"/>
              <w:rPr>
                <w:sz w:val="24"/>
                <w:szCs w:val="24"/>
              </w:rPr>
            </w:pPr>
            <w:r w:rsidRPr="008E77F7">
              <w:rPr>
                <w:b/>
                <w:bCs/>
                <w:color w:val="000000"/>
                <w:sz w:val="24"/>
                <w:szCs w:val="24"/>
                <w:lang w:val="fr"/>
              </w:rPr>
              <w:t>Absence d’Accord sur</w:t>
            </w:r>
            <w:r>
              <w:rPr>
                <w:b/>
                <w:bCs/>
                <w:color w:val="000000"/>
                <w:sz w:val="24"/>
                <w:szCs w:val="24"/>
                <w:lang w:val="fr"/>
              </w:rPr>
              <w:t xml:space="preserve"> </w:t>
            </w:r>
            <w:r w:rsidRPr="008E77F7">
              <w:rPr>
                <w:b/>
                <w:bCs/>
                <w:color w:val="000000"/>
                <w:sz w:val="24"/>
                <w:szCs w:val="24"/>
                <w:lang w:val="fr"/>
              </w:rPr>
              <w:t>la Composition du Comité de</w:t>
            </w:r>
            <w:r>
              <w:rPr>
                <w:b/>
                <w:bCs/>
                <w:color w:val="000000"/>
                <w:sz w:val="24"/>
                <w:szCs w:val="24"/>
                <w:lang w:val="fr"/>
              </w:rPr>
              <w:t xml:space="preserve"> </w:t>
            </w:r>
            <w:r w:rsidRPr="008E77F7">
              <w:rPr>
                <w:b/>
                <w:bCs/>
                <w:color w:val="000000"/>
                <w:sz w:val="24"/>
                <w:szCs w:val="24"/>
                <w:lang w:val="fr"/>
              </w:rPr>
              <w:t>Règlement des Différends</w:t>
            </w:r>
            <w:r>
              <w:rPr>
                <w:sz w:val="24"/>
                <w:szCs w:val="24"/>
              </w:rPr>
              <w:t xml:space="preserve"> </w:t>
            </w:r>
          </w:p>
          <w:p w14:paraId="2DD32FD6" w14:textId="1DD5A948" w:rsidR="00932921" w:rsidRPr="006A210E" w:rsidRDefault="00932921" w:rsidP="0092776B">
            <w:pPr>
              <w:rPr>
                <w:b/>
                <w:bCs/>
                <w:sz w:val="24"/>
                <w:szCs w:val="24"/>
              </w:rPr>
            </w:pPr>
          </w:p>
        </w:tc>
        <w:tc>
          <w:tcPr>
            <w:tcW w:w="6128" w:type="dxa"/>
            <w:vAlign w:val="center"/>
          </w:tcPr>
          <w:p w14:paraId="19DEED20" w14:textId="3B4697A4" w:rsidR="00D5164F" w:rsidRPr="006A210E" w:rsidRDefault="00970DB0" w:rsidP="000C1F9C">
            <w:pPr>
              <w:jc w:val="both"/>
              <w:rPr>
                <w:sz w:val="24"/>
                <w:szCs w:val="24"/>
              </w:rPr>
            </w:pPr>
            <w:r>
              <w:rPr>
                <w:sz w:val="24"/>
                <w:szCs w:val="24"/>
              </w:rPr>
              <w:t>A</w:t>
            </w:r>
            <w:r w:rsidR="00D5164F">
              <w:rPr>
                <w:sz w:val="24"/>
                <w:szCs w:val="24"/>
              </w:rPr>
              <w:t xml:space="preserve"> l’alinéa </w:t>
            </w:r>
            <w:r w:rsidR="00D5164F" w:rsidRPr="006A210E">
              <w:rPr>
                <w:sz w:val="24"/>
                <w:szCs w:val="24"/>
              </w:rPr>
              <w:t xml:space="preserve">(a): </w:t>
            </w:r>
            <w:r w:rsidR="00D5164F">
              <w:rPr>
                <w:sz w:val="24"/>
                <w:szCs w:val="24"/>
              </w:rPr>
              <w:t xml:space="preserve">les mots </w:t>
            </w:r>
            <w:r w:rsidR="00D5164F" w:rsidRPr="006A210E">
              <w:rPr>
                <w:sz w:val="24"/>
                <w:szCs w:val="24"/>
              </w:rPr>
              <w:t>«</w:t>
            </w:r>
            <w:r w:rsidR="00D5164F">
              <w:rPr>
                <w:sz w:val="24"/>
                <w:szCs w:val="24"/>
              </w:rPr>
              <w:t xml:space="preserve"> </w:t>
            </w:r>
            <w:r w:rsidR="003A7BA4">
              <w:rPr>
                <w:sz w:val="24"/>
                <w:szCs w:val="24"/>
              </w:rPr>
              <w:t>à</w:t>
            </w:r>
            <w:r w:rsidR="003A7BA4" w:rsidRPr="006A210E">
              <w:rPr>
                <w:sz w:val="24"/>
                <w:szCs w:val="24"/>
              </w:rPr>
              <w:t xml:space="preserve"> </w:t>
            </w:r>
            <w:r w:rsidR="00D5164F" w:rsidRPr="006A210E">
              <w:rPr>
                <w:sz w:val="24"/>
                <w:szCs w:val="24"/>
              </w:rPr>
              <w:t xml:space="preserve">la date </w:t>
            </w:r>
            <w:r w:rsidR="00D5164F">
              <w:rPr>
                <w:sz w:val="24"/>
                <w:szCs w:val="24"/>
              </w:rPr>
              <w:t>mentionn</w:t>
            </w:r>
            <w:r w:rsidR="00D5164F" w:rsidRPr="006A210E">
              <w:rPr>
                <w:sz w:val="24"/>
                <w:szCs w:val="24"/>
              </w:rPr>
              <w:t xml:space="preserve">ée </w:t>
            </w:r>
            <w:r w:rsidR="00D5164F">
              <w:rPr>
                <w:sz w:val="24"/>
                <w:szCs w:val="24"/>
              </w:rPr>
              <w:t>dans le</w:t>
            </w:r>
            <w:r w:rsidR="00D5164F" w:rsidRPr="006A210E">
              <w:rPr>
                <w:sz w:val="24"/>
                <w:szCs w:val="24"/>
              </w:rPr>
              <w:t xml:space="preserve"> premier paragraphe de la sous-clause 2</w:t>
            </w:r>
            <w:r w:rsidR="00D5164F">
              <w:rPr>
                <w:sz w:val="24"/>
                <w:szCs w:val="24"/>
              </w:rPr>
              <w:t>0</w:t>
            </w:r>
            <w:r w:rsidR="00D5164F" w:rsidRPr="006A210E">
              <w:rPr>
                <w:sz w:val="24"/>
                <w:szCs w:val="24"/>
              </w:rPr>
              <w:t>.</w:t>
            </w:r>
            <w:r w:rsidR="00CC31B3">
              <w:rPr>
                <w:sz w:val="24"/>
                <w:szCs w:val="24"/>
              </w:rPr>
              <w:t>3</w:t>
            </w:r>
            <w:r w:rsidR="00D5164F" w:rsidRPr="006A210E">
              <w:rPr>
                <w:sz w:val="24"/>
                <w:szCs w:val="24"/>
              </w:rPr>
              <w:t xml:space="preserve"> </w:t>
            </w:r>
            <w:r w:rsidR="00D5164F" w:rsidRPr="00E83B5C">
              <w:rPr>
                <w:sz w:val="24"/>
                <w:szCs w:val="24"/>
              </w:rPr>
              <w:t>[</w:t>
            </w:r>
            <w:r w:rsidR="003A7BA4" w:rsidRPr="000C1F9C">
              <w:rPr>
                <w:bCs/>
                <w:i/>
                <w:iCs/>
                <w:sz w:val="24"/>
                <w:szCs w:val="24"/>
              </w:rPr>
              <w:t xml:space="preserve">Nomination </w:t>
            </w:r>
            <w:r w:rsidR="00D5164F" w:rsidRPr="000C1F9C">
              <w:rPr>
                <w:bCs/>
                <w:i/>
                <w:iCs/>
                <w:sz w:val="24"/>
                <w:szCs w:val="24"/>
              </w:rPr>
              <w:t>du CRD</w:t>
            </w:r>
            <w:r w:rsidR="00D5164F" w:rsidRPr="00E83B5C">
              <w:rPr>
                <w:sz w:val="24"/>
                <w:szCs w:val="24"/>
              </w:rPr>
              <w:t>]</w:t>
            </w:r>
            <w:r w:rsidR="00D5164F">
              <w:rPr>
                <w:sz w:val="24"/>
                <w:szCs w:val="24"/>
              </w:rPr>
              <w:t xml:space="preserve"> </w:t>
            </w:r>
            <w:r w:rsidR="00D5164F" w:rsidRPr="00E83B5C">
              <w:rPr>
                <w:sz w:val="24"/>
                <w:szCs w:val="24"/>
              </w:rPr>
              <w:t>» sont remplacés par: «</w:t>
            </w:r>
            <w:r w:rsidR="00D5164F">
              <w:rPr>
                <w:sz w:val="24"/>
                <w:szCs w:val="24"/>
              </w:rPr>
              <w:t xml:space="preserve"> </w:t>
            </w:r>
            <w:r w:rsidR="00D5164F" w:rsidRPr="006A210E">
              <w:rPr>
                <w:sz w:val="24"/>
                <w:szCs w:val="24"/>
              </w:rPr>
              <w:t xml:space="preserve">dans les 42 jours à compter de la date à laquelle le </w:t>
            </w:r>
            <w:r w:rsidR="00D5164F">
              <w:rPr>
                <w:sz w:val="24"/>
                <w:szCs w:val="24"/>
              </w:rPr>
              <w:t>Marché</w:t>
            </w:r>
            <w:r w:rsidR="00D5164F" w:rsidRPr="006A210E">
              <w:rPr>
                <w:sz w:val="24"/>
                <w:szCs w:val="24"/>
              </w:rPr>
              <w:t xml:space="preserve"> est signé par les deux </w:t>
            </w:r>
            <w:r w:rsidR="00D5164F">
              <w:rPr>
                <w:sz w:val="24"/>
                <w:szCs w:val="24"/>
              </w:rPr>
              <w:t>P</w:t>
            </w:r>
            <w:r w:rsidR="00D5164F" w:rsidRPr="006A210E">
              <w:rPr>
                <w:sz w:val="24"/>
                <w:szCs w:val="24"/>
              </w:rPr>
              <w:t>arties</w:t>
            </w:r>
            <w:r w:rsidR="00D5164F">
              <w:rPr>
                <w:sz w:val="24"/>
                <w:szCs w:val="24"/>
              </w:rPr>
              <w:t xml:space="preserve"> </w:t>
            </w:r>
            <w:r w:rsidR="00D5164F" w:rsidRPr="006A210E">
              <w:rPr>
                <w:sz w:val="24"/>
                <w:szCs w:val="24"/>
              </w:rPr>
              <w:t>»</w:t>
            </w:r>
            <w:r w:rsidR="00D5164F">
              <w:rPr>
                <w:sz w:val="24"/>
                <w:szCs w:val="24"/>
              </w:rPr>
              <w:t xml:space="preserve">. En (b) et (c) : </w:t>
            </w:r>
            <w:r w:rsidR="009A260C">
              <w:rPr>
                <w:sz w:val="24"/>
                <w:szCs w:val="24"/>
              </w:rPr>
              <w:t xml:space="preserve">les mots </w:t>
            </w:r>
            <w:r w:rsidR="00D5164F">
              <w:rPr>
                <w:sz w:val="24"/>
                <w:szCs w:val="24"/>
              </w:rPr>
              <w:t xml:space="preserve">« à </w:t>
            </w:r>
            <w:r w:rsidR="00013F6E">
              <w:rPr>
                <w:sz w:val="24"/>
                <w:szCs w:val="24"/>
              </w:rPr>
              <w:t>cette même</w:t>
            </w:r>
            <w:r w:rsidR="00D5164F">
              <w:rPr>
                <w:sz w:val="24"/>
                <w:szCs w:val="24"/>
              </w:rPr>
              <w:t xml:space="preserve"> date » f</w:t>
            </w:r>
            <w:r w:rsidR="009A260C">
              <w:rPr>
                <w:sz w:val="24"/>
                <w:szCs w:val="24"/>
              </w:rPr>
              <w:t>on</w:t>
            </w:r>
            <w:r w:rsidR="00D5164F">
              <w:rPr>
                <w:sz w:val="24"/>
                <w:szCs w:val="24"/>
              </w:rPr>
              <w:t>t référence à « dans les 42 jours à compter de la date de signature du Marché par les deux Parties.</w:t>
            </w:r>
            <w:r w:rsidR="00A64142">
              <w:rPr>
                <w:sz w:val="24"/>
                <w:szCs w:val="24"/>
              </w:rPr>
              <w:t> »</w:t>
            </w:r>
          </w:p>
        </w:tc>
      </w:tr>
    </w:tbl>
    <w:tbl>
      <w:tblPr>
        <w:tblStyle w:val="TableGrid"/>
        <w:tblW w:w="10440" w:type="dxa"/>
        <w:tblInd w:w="-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6120"/>
      </w:tblGrid>
      <w:tr w:rsidR="00970DB0" w:rsidRPr="0000065A" w14:paraId="370FE58C" w14:textId="77777777" w:rsidTr="00366A48">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15A8999" w14:textId="77777777" w:rsidR="00970DB0" w:rsidRDefault="00970DB0" w:rsidP="006954EE">
            <w:pPr>
              <w:rPr>
                <w:b/>
                <w:bCs/>
                <w:sz w:val="24"/>
                <w:szCs w:val="24"/>
              </w:rPr>
            </w:pPr>
            <w:r w:rsidRPr="006954EE">
              <w:rPr>
                <w:b/>
                <w:bCs/>
                <w:sz w:val="24"/>
                <w:szCs w:val="24"/>
              </w:rPr>
              <w:t>Sous-clause 20.</w:t>
            </w:r>
            <w:r w:rsidR="00E168BB">
              <w:rPr>
                <w:b/>
                <w:bCs/>
                <w:sz w:val="24"/>
                <w:szCs w:val="24"/>
              </w:rPr>
              <w:t>8</w:t>
            </w:r>
          </w:p>
          <w:p w14:paraId="782F5C8F" w14:textId="77777777" w:rsidR="006E00C6" w:rsidRPr="00D04984" w:rsidRDefault="006E00C6" w:rsidP="006E00C6">
            <w:pPr>
              <w:jc w:val="both"/>
              <w:rPr>
                <w:b/>
                <w:bCs/>
                <w:color w:val="000000"/>
                <w:sz w:val="24"/>
                <w:szCs w:val="24"/>
                <w:lang w:val="fr"/>
              </w:rPr>
            </w:pPr>
            <w:r w:rsidRPr="00D04984">
              <w:rPr>
                <w:b/>
                <w:bCs/>
                <w:color w:val="000000"/>
                <w:sz w:val="24"/>
                <w:szCs w:val="24"/>
                <w:lang w:val="fr"/>
              </w:rPr>
              <w:t>Arbitrage</w:t>
            </w:r>
          </w:p>
          <w:p w14:paraId="7B695019" w14:textId="0C8F5272" w:rsidR="006E00C6" w:rsidRPr="0000065A" w:rsidRDefault="006E00C6" w:rsidP="006954EE"/>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6C5543" w14:textId="50EBBCDC" w:rsidR="003C5BD9" w:rsidRPr="00D04984" w:rsidRDefault="005B0AA3" w:rsidP="00151029">
            <w:pPr>
              <w:shd w:val="clear" w:color="auto" w:fill="FDFDFD"/>
              <w:jc w:val="both"/>
              <w:rPr>
                <w:sz w:val="24"/>
                <w:szCs w:val="24"/>
                <w:lang w:eastAsia="en-US"/>
              </w:rPr>
            </w:pPr>
            <w:r w:rsidRPr="00D04984">
              <w:rPr>
                <w:sz w:val="24"/>
                <w:szCs w:val="24"/>
                <w:lang w:eastAsia="en-US"/>
              </w:rPr>
              <w:t xml:space="preserve">Dans le premier paragraphe, supprimer </w:t>
            </w:r>
            <w:r w:rsidR="00BA0DE2">
              <w:rPr>
                <w:sz w:val="24"/>
                <w:szCs w:val="24"/>
                <w:lang w:eastAsia="en-US"/>
              </w:rPr>
              <w:t xml:space="preserve">les mots </w:t>
            </w:r>
            <w:r w:rsidRPr="00D04984">
              <w:rPr>
                <w:sz w:val="24"/>
                <w:szCs w:val="24"/>
                <w:lang w:eastAsia="en-US"/>
              </w:rPr>
              <w:t>« </w:t>
            </w:r>
            <w:r w:rsidR="00BC45D0">
              <w:rPr>
                <w:sz w:val="24"/>
                <w:szCs w:val="24"/>
                <w:lang w:eastAsia="en-US"/>
              </w:rPr>
              <w:t>S</w:t>
            </w:r>
            <w:r w:rsidR="00CA2130">
              <w:rPr>
                <w:sz w:val="24"/>
                <w:szCs w:val="24"/>
              </w:rPr>
              <w:t xml:space="preserve">auf </w:t>
            </w:r>
            <w:r w:rsidR="005972E6">
              <w:rPr>
                <w:sz w:val="24"/>
                <w:szCs w:val="24"/>
              </w:rPr>
              <w:t>accord contraire entre</w:t>
            </w:r>
            <w:r w:rsidR="00CA2130">
              <w:rPr>
                <w:sz w:val="24"/>
                <w:szCs w:val="24"/>
              </w:rPr>
              <w:t xml:space="preserve"> les deux Parties » </w:t>
            </w:r>
            <w:r w:rsidR="00CA2130" w:rsidRPr="006A210E">
              <w:rPr>
                <w:sz w:val="24"/>
                <w:szCs w:val="24"/>
              </w:rPr>
              <w:t>et remplac</w:t>
            </w:r>
            <w:r w:rsidR="006A0BB7">
              <w:rPr>
                <w:sz w:val="24"/>
                <w:szCs w:val="24"/>
              </w:rPr>
              <w:t>er</w:t>
            </w:r>
            <w:r w:rsidR="00CA2130">
              <w:rPr>
                <w:sz w:val="24"/>
                <w:szCs w:val="24"/>
              </w:rPr>
              <w:t xml:space="preserve"> par : « Les Parties conviennent</w:t>
            </w:r>
            <w:r w:rsidR="005572C0">
              <w:rPr>
                <w:sz w:val="24"/>
                <w:szCs w:val="24"/>
              </w:rPr>
              <w:t xml:space="preserve"> que</w:t>
            </w:r>
            <w:r w:rsidR="00CA2130">
              <w:rPr>
                <w:sz w:val="24"/>
                <w:szCs w:val="24"/>
              </w:rPr>
              <w:t> </w:t>
            </w:r>
            <w:r w:rsidRPr="00D04984">
              <w:rPr>
                <w:sz w:val="24"/>
                <w:szCs w:val="24"/>
                <w:lang w:eastAsia="en-US"/>
              </w:rPr>
              <w:t xml:space="preserve">» </w:t>
            </w:r>
          </w:p>
        </w:tc>
      </w:tr>
      <w:tr w:rsidR="00411841" w:rsidRPr="00366A48" w14:paraId="63C40599" w14:textId="77777777" w:rsidTr="00851B72">
        <w:tc>
          <w:tcPr>
            <w:tcW w:w="10440"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6624A29" w14:textId="1855E9FA" w:rsidR="00411841" w:rsidRDefault="00884EE3" w:rsidP="00851B72">
            <w:pPr>
              <w:spacing w:before="120" w:after="120"/>
              <w:jc w:val="both"/>
              <w:rPr>
                <w:b/>
                <w:bCs/>
                <w:sz w:val="24"/>
                <w:szCs w:val="24"/>
                <w:lang w:val="fr"/>
              </w:rPr>
            </w:pPr>
            <w:r w:rsidRPr="006954EE">
              <w:rPr>
                <w:b/>
                <w:bCs/>
                <w:sz w:val="24"/>
                <w:szCs w:val="24"/>
              </w:rPr>
              <w:t xml:space="preserve">Les Sous-clauses 20.12 à 20.14 </w:t>
            </w:r>
            <w:r>
              <w:rPr>
                <w:b/>
                <w:bCs/>
                <w:sz w:val="24"/>
                <w:szCs w:val="24"/>
              </w:rPr>
              <w:t>so</w:t>
            </w:r>
            <w:r w:rsidRPr="006954EE">
              <w:rPr>
                <w:b/>
                <w:bCs/>
                <w:sz w:val="24"/>
                <w:szCs w:val="24"/>
              </w:rPr>
              <w:t>nt ajoutées</w:t>
            </w:r>
          </w:p>
        </w:tc>
      </w:tr>
      <w:tr w:rsidR="00DC711D" w:rsidRPr="00366A48" w14:paraId="0F224EB1" w14:textId="77777777" w:rsidTr="00151029">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9AECF40" w14:textId="77777777" w:rsidR="00DC711D" w:rsidRDefault="00DC711D" w:rsidP="00DC711D">
            <w:pPr>
              <w:spacing w:before="120" w:after="120"/>
              <w:jc w:val="both"/>
              <w:rPr>
                <w:b/>
                <w:bCs/>
                <w:sz w:val="24"/>
                <w:szCs w:val="24"/>
              </w:rPr>
            </w:pPr>
            <w:r w:rsidRPr="006954EE">
              <w:rPr>
                <w:b/>
                <w:bCs/>
                <w:sz w:val="24"/>
                <w:szCs w:val="24"/>
              </w:rPr>
              <w:t xml:space="preserve">Sous-clause 20.12 </w:t>
            </w:r>
          </w:p>
          <w:p w14:paraId="565C3A7B" w14:textId="797059B7" w:rsidR="00DC711D" w:rsidRDefault="00DC711D" w:rsidP="00DC711D">
            <w:pPr>
              <w:spacing w:before="120" w:after="120"/>
              <w:jc w:val="both"/>
              <w:rPr>
                <w:b/>
                <w:bCs/>
                <w:sz w:val="24"/>
                <w:szCs w:val="24"/>
                <w:lang w:val="fr"/>
              </w:rPr>
            </w:pPr>
            <w:r>
              <w:rPr>
                <w:b/>
                <w:bCs/>
                <w:sz w:val="24"/>
                <w:szCs w:val="24"/>
              </w:rPr>
              <w:t>Référé</w:t>
            </w:r>
            <w:r w:rsidRPr="006954EE">
              <w:rPr>
                <w:b/>
                <w:bCs/>
                <w:sz w:val="24"/>
                <w:szCs w:val="24"/>
              </w:rPr>
              <w:t xml:space="preserve"> </w:t>
            </w:r>
            <w:r>
              <w:rPr>
                <w:b/>
                <w:bCs/>
                <w:sz w:val="24"/>
                <w:szCs w:val="24"/>
              </w:rPr>
              <w:t>EAS/HS</w:t>
            </w:r>
          </w:p>
        </w:tc>
        <w:tc>
          <w:tcPr>
            <w:tcW w:w="6120" w:type="dxa"/>
            <w:tcBorders>
              <w:top w:val="single" w:sz="4" w:space="0" w:color="auto"/>
              <w:left w:val="single" w:sz="4" w:space="0" w:color="auto"/>
              <w:bottom w:val="single" w:sz="4" w:space="0" w:color="auto"/>
              <w:right w:val="single" w:sz="4" w:space="0" w:color="auto"/>
            </w:tcBorders>
          </w:tcPr>
          <w:p w14:paraId="630DF8D0" w14:textId="4BB56698" w:rsidR="00DC711D" w:rsidRPr="00FE7F33" w:rsidRDefault="00DC711D" w:rsidP="00151029">
            <w:pPr>
              <w:spacing w:before="120" w:after="120"/>
              <w:jc w:val="both"/>
              <w:rPr>
                <w:rFonts w:eastAsia="Arial Narrow"/>
                <w:color w:val="000000"/>
                <w:sz w:val="24"/>
                <w:szCs w:val="24"/>
              </w:rPr>
            </w:pPr>
            <w:r w:rsidRPr="00FE7F33">
              <w:rPr>
                <w:color w:val="000000"/>
                <w:sz w:val="24"/>
                <w:szCs w:val="24"/>
                <w:lang w:val="fr"/>
              </w:rPr>
              <w:t>Les Référ</w:t>
            </w:r>
            <w:r>
              <w:rPr>
                <w:color w:val="000000"/>
                <w:sz w:val="24"/>
                <w:szCs w:val="24"/>
                <w:lang w:val="fr"/>
              </w:rPr>
              <w:t>é</w:t>
            </w:r>
            <w:r w:rsidRPr="00FE7F33">
              <w:rPr>
                <w:color w:val="000000"/>
                <w:sz w:val="24"/>
                <w:szCs w:val="24"/>
                <w:lang w:val="fr"/>
              </w:rPr>
              <w:t>s à EAS/HS en vertu de la sous-clause 6.26 doivent être soumis par écrit par le Maître d’Ouvrage au CRD, copiées à l’Entrepreneur et au Représentant du Maître d’Ouvrage.  Pour un CRD de trois (3) personnes, les Référ</w:t>
            </w:r>
            <w:r w:rsidR="00C16CBA">
              <w:rPr>
                <w:color w:val="000000"/>
                <w:sz w:val="24"/>
                <w:szCs w:val="24"/>
                <w:lang w:val="fr"/>
              </w:rPr>
              <w:t>é</w:t>
            </w:r>
            <w:r w:rsidRPr="00FE7F33">
              <w:rPr>
                <w:color w:val="000000"/>
                <w:sz w:val="24"/>
                <w:szCs w:val="24"/>
                <w:lang w:val="fr"/>
              </w:rPr>
              <w:t xml:space="preserve">s EAS/HS sont réputées avoir été reçues par le CRD à la date à laquelle il est reçu par le président du CRD.  </w:t>
            </w:r>
          </w:p>
          <w:p w14:paraId="23B949A2" w14:textId="74144472" w:rsidR="00DC711D" w:rsidRPr="00FE7F33" w:rsidRDefault="00DC711D" w:rsidP="00DC711D">
            <w:pPr>
              <w:spacing w:after="120"/>
              <w:jc w:val="both"/>
              <w:rPr>
                <w:rFonts w:eastAsia="Arial Narrow"/>
                <w:color w:val="000000"/>
                <w:sz w:val="24"/>
                <w:szCs w:val="24"/>
              </w:rPr>
            </w:pPr>
            <w:r w:rsidRPr="00FE7F33">
              <w:rPr>
                <w:color w:val="000000"/>
                <w:sz w:val="24"/>
                <w:szCs w:val="24"/>
                <w:lang w:val="fr"/>
              </w:rPr>
              <w:t xml:space="preserve">À la réception </w:t>
            </w:r>
            <w:r w:rsidR="00C16CBA">
              <w:rPr>
                <w:color w:val="000000"/>
                <w:sz w:val="24"/>
                <w:szCs w:val="24"/>
                <w:lang w:val="fr"/>
              </w:rPr>
              <w:t>du référé</w:t>
            </w:r>
            <w:r w:rsidRPr="00FE7F33">
              <w:rPr>
                <w:color w:val="000000"/>
                <w:sz w:val="24"/>
                <w:szCs w:val="24"/>
                <w:lang w:val="fr"/>
              </w:rPr>
              <w:t xml:space="preserve"> EAS/HS, le CRD demande à l’Entrepreneur par écrit (avec copie au Maître d’Ouvrage et au Représentant du Maître d’Ouvrage) de présenter une déclaration démontrant sa conformité, y compris la conformité de tout </w:t>
            </w:r>
            <w:r w:rsidR="00C16CBA">
              <w:rPr>
                <w:color w:val="000000"/>
                <w:sz w:val="24"/>
                <w:szCs w:val="24"/>
                <w:lang w:val="fr"/>
              </w:rPr>
              <w:t>S</w:t>
            </w:r>
            <w:r w:rsidRPr="00FE7F33">
              <w:rPr>
                <w:color w:val="000000"/>
                <w:sz w:val="24"/>
                <w:szCs w:val="24"/>
                <w:lang w:val="fr"/>
              </w:rPr>
              <w:t>ous-</w:t>
            </w:r>
            <w:r w:rsidR="00C16CBA">
              <w:rPr>
                <w:color w:val="000000"/>
                <w:sz w:val="24"/>
                <w:szCs w:val="24"/>
                <w:lang w:val="fr"/>
              </w:rPr>
              <w:t>T</w:t>
            </w:r>
            <w:r w:rsidRPr="00FE7F33">
              <w:rPr>
                <w:color w:val="000000"/>
                <w:sz w:val="24"/>
                <w:szCs w:val="24"/>
                <w:lang w:val="fr"/>
              </w:rPr>
              <w:t>raitant identifié dans l</w:t>
            </w:r>
            <w:r w:rsidR="00AF018B">
              <w:rPr>
                <w:color w:val="000000"/>
                <w:sz w:val="24"/>
                <w:szCs w:val="24"/>
                <w:lang w:val="fr"/>
              </w:rPr>
              <w:t>e</w:t>
            </w:r>
            <w:r w:rsidRPr="00FE7F33">
              <w:rPr>
                <w:color w:val="000000"/>
                <w:sz w:val="24"/>
                <w:szCs w:val="24"/>
                <w:lang w:val="fr"/>
              </w:rPr>
              <w:t xml:space="preserve"> </w:t>
            </w:r>
            <w:r w:rsidR="00AF018B">
              <w:rPr>
                <w:color w:val="000000"/>
                <w:sz w:val="24"/>
                <w:szCs w:val="24"/>
                <w:lang w:val="fr"/>
              </w:rPr>
              <w:t>référé</w:t>
            </w:r>
            <w:r w:rsidRPr="00FE7F33">
              <w:rPr>
                <w:color w:val="000000"/>
                <w:sz w:val="24"/>
                <w:szCs w:val="24"/>
                <w:lang w:val="fr"/>
              </w:rPr>
              <w:t xml:space="preserve"> EAS/HS, aux obligations de prévention et de réponse EAS/HS, y compris les mesures prises en réponse à une allégation EAS/HS et/ou à tout</w:t>
            </w:r>
            <w:r w:rsidR="00AF018B">
              <w:rPr>
                <w:color w:val="000000"/>
                <w:sz w:val="24"/>
                <w:szCs w:val="24"/>
                <w:lang w:val="fr"/>
              </w:rPr>
              <w:t xml:space="preserve">e notification </w:t>
            </w:r>
            <w:r w:rsidRPr="00FE7F33">
              <w:rPr>
                <w:color w:val="000000"/>
                <w:sz w:val="24"/>
                <w:szCs w:val="24"/>
                <w:lang w:val="fr"/>
              </w:rPr>
              <w:t xml:space="preserve">du Représentant du Maître d’Ouvrage pour corriger le non-respect des obligations contractuelles d’EAS/HS. L’Entrepreneur doit, dans les 28 jours suivant la réception de cette demande, soumettre par écrit cette déclaration au CRD avec copie au Maître d’Ouvrage et au Représentant du Maître d’Ouvrage. </w:t>
            </w:r>
          </w:p>
          <w:p w14:paraId="164A804E" w14:textId="65D784E0" w:rsidR="00DC711D" w:rsidRPr="00FE7F33" w:rsidRDefault="00DC711D" w:rsidP="00151029">
            <w:pPr>
              <w:spacing w:after="120"/>
              <w:jc w:val="both"/>
              <w:rPr>
                <w:rFonts w:eastAsia="Arial Narrow"/>
                <w:color w:val="000000"/>
                <w:sz w:val="24"/>
                <w:szCs w:val="24"/>
              </w:rPr>
            </w:pPr>
            <w:r w:rsidRPr="00FE7F33">
              <w:rPr>
                <w:color w:val="000000"/>
                <w:sz w:val="24"/>
                <w:szCs w:val="24"/>
                <w:lang w:val="fr"/>
              </w:rPr>
              <w:t xml:space="preserve">Lors de l’examen </w:t>
            </w:r>
            <w:r w:rsidR="008611D0">
              <w:rPr>
                <w:color w:val="000000"/>
                <w:sz w:val="24"/>
                <w:szCs w:val="24"/>
                <w:lang w:val="fr"/>
              </w:rPr>
              <w:t>du</w:t>
            </w:r>
            <w:r w:rsidRPr="00FE7F33">
              <w:rPr>
                <w:color w:val="000000"/>
                <w:sz w:val="24"/>
                <w:szCs w:val="24"/>
                <w:lang w:val="fr"/>
              </w:rPr>
              <w:t xml:space="preserve"> référ</w:t>
            </w:r>
            <w:r w:rsidR="008611D0">
              <w:rPr>
                <w:color w:val="000000"/>
                <w:sz w:val="24"/>
                <w:szCs w:val="24"/>
                <w:lang w:val="fr"/>
              </w:rPr>
              <w:t>é</w:t>
            </w:r>
            <w:r w:rsidRPr="00FE7F33">
              <w:rPr>
                <w:color w:val="000000"/>
                <w:sz w:val="24"/>
                <w:szCs w:val="24"/>
                <w:lang w:val="fr"/>
              </w:rPr>
              <w:t>, le CRD se concentrer</w:t>
            </w:r>
            <w:r w:rsidR="008611D0">
              <w:rPr>
                <w:color w:val="000000"/>
                <w:sz w:val="24"/>
                <w:szCs w:val="24"/>
                <w:lang w:val="fr"/>
              </w:rPr>
              <w:t>a</w:t>
            </w:r>
            <w:r w:rsidRPr="00FE7F33">
              <w:rPr>
                <w:color w:val="000000"/>
                <w:sz w:val="24"/>
                <w:szCs w:val="24"/>
                <w:lang w:val="fr"/>
              </w:rPr>
              <w:t xml:space="preserve"> exclusivement sur la conformité de l’Entrepreneur, y compris de tout </w:t>
            </w:r>
            <w:r w:rsidR="000674D6">
              <w:rPr>
                <w:color w:val="000000"/>
                <w:sz w:val="24"/>
                <w:szCs w:val="24"/>
                <w:lang w:val="fr"/>
              </w:rPr>
              <w:t>S</w:t>
            </w:r>
            <w:r w:rsidRPr="00FE7F33">
              <w:rPr>
                <w:color w:val="000000"/>
                <w:sz w:val="24"/>
                <w:szCs w:val="24"/>
                <w:lang w:val="fr"/>
              </w:rPr>
              <w:t>ous-</w:t>
            </w:r>
            <w:r w:rsidR="000674D6">
              <w:rPr>
                <w:color w:val="000000"/>
                <w:sz w:val="24"/>
                <w:szCs w:val="24"/>
                <w:lang w:val="fr"/>
              </w:rPr>
              <w:t>T</w:t>
            </w:r>
            <w:r w:rsidRPr="00FE7F33">
              <w:rPr>
                <w:color w:val="000000"/>
                <w:sz w:val="24"/>
                <w:szCs w:val="24"/>
                <w:lang w:val="fr"/>
              </w:rPr>
              <w:t xml:space="preserve">raitant identifié dans </w:t>
            </w:r>
            <w:r w:rsidR="000674D6">
              <w:rPr>
                <w:sz w:val="24"/>
                <w:szCs w:val="24"/>
                <w:lang w:val="fr"/>
              </w:rPr>
              <w:t xml:space="preserve">le </w:t>
            </w:r>
            <w:r w:rsidR="000674D6">
              <w:rPr>
                <w:color w:val="000000"/>
                <w:sz w:val="24"/>
                <w:szCs w:val="24"/>
                <w:lang w:val="fr"/>
              </w:rPr>
              <w:t>référé</w:t>
            </w:r>
            <w:r>
              <w:rPr>
                <w:sz w:val="24"/>
                <w:szCs w:val="24"/>
                <w:lang w:val="fr"/>
              </w:rPr>
              <w:t xml:space="preserve"> EAS/HS</w:t>
            </w:r>
            <w:r w:rsidRPr="00FE7F33">
              <w:rPr>
                <w:sz w:val="24"/>
                <w:szCs w:val="24"/>
                <w:lang w:val="fr"/>
              </w:rPr>
              <w:t xml:space="preserve">, aux obligations de prévention et </w:t>
            </w:r>
            <w:r w:rsidRPr="00FE7F33">
              <w:rPr>
                <w:color w:val="000000"/>
                <w:sz w:val="24"/>
                <w:szCs w:val="24"/>
                <w:lang w:val="fr"/>
              </w:rPr>
              <w:t>d’intervention d</w:t>
            </w:r>
            <w:r>
              <w:rPr>
                <w:color w:val="000000"/>
                <w:sz w:val="24"/>
                <w:szCs w:val="24"/>
                <w:lang w:val="fr"/>
              </w:rPr>
              <w:t>’EAS/HS</w:t>
            </w:r>
            <w:r w:rsidRPr="00FE7F33">
              <w:rPr>
                <w:color w:val="000000"/>
                <w:sz w:val="24"/>
                <w:szCs w:val="24"/>
                <w:lang w:val="fr"/>
              </w:rPr>
              <w:t xml:space="preserve">, y compris les mesures prises en réponse à l’allégation </w:t>
            </w:r>
            <w:r>
              <w:rPr>
                <w:color w:val="000000"/>
                <w:sz w:val="24"/>
                <w:szCs w:val="24"/>
                <w:lang w:val="fr"/>
              </w:rPr>
              <w:t>EAS/HS</w:t>
            </w:r>
            <w:r w:rsidRPr="00FE7F33">
              <w:rPr>
                <w:color w:val="000000"/>
                <w:sz w:val="24"/>
                <w:szCs w:val="24"/>
                <w:lang w:val="fr"/>
              </w:rPr>
              <w:t xml:space="preserve"> et/ou tout</w:t>
            </w:r>
            <w:r w:rsidR="000674D6">
              <w:rPr>
                <w:color w:val="000000"/>
                <w:sz w:val="24"/>
                <w:szCs w:val="24"/>
                <w:lang w:val="fr"/>
              </w:rPr>
              <w:t>e</w:t>
            </w:r>
            <w:r w:rsidRPr="00FE7F33">
              <w:rPr>
                <w:color w:val="000000"/>
                <w:sz w:val="24"/>
                <w:szCs w:val="24"/>
                <w:lang w:val="fr"/>
              </w:rPr>
              <w:t xml:space="preserve"> </w:t>
            </w:r>
            <w:r w:rsidR="000674D6">
              <w:rPr>
                <w:color w:val="000000"/>
                <w:sz w:val="24"/>
                <w:szCs w:val="24"/>
                <w:lang w:val="fr"/>
              </w:rPr>
              <w:t>notification</w:t>
            </w:r>
            <w:r w:rsidRPr="00FE7F33">
              <w:rPr>
                <w:color w:val="000000"/>
                <w:sz w:val="24"/>
                <w:szCs w:val="24"/>
                <w:lang w:val="fr"/>
              </w:rPr>
              <w:t xml:space="preserve"> d</w:t>
            </w:r>
            <w:r>
              <w:rPr>
                <w:color w:val="000000"/>
                <w:sz w:val="24"/>
                <w:szCs w:val="24"/>
                <w:lang w:val="fr"/>
              </w:rPr>
              <w:t>u</w:t>
            </w:r>
            <w:r w:rsidRPr="00FE7F33">
              <w:rPr>
                <w:color w:val="000000"/>
                <w:sz w:val="24"/>
                <w:szCs w:val="24"/>
                <w:lang w:val="fr"/>
              </w:rPr>
              <w:t xml:space="preserve"> </w:t>
            </w:r>
            <w:r>
              <w:rPr>
                <w:color w:val="000000"/>
                <w:sz w:val="24"/>
                <w:szCs w:val="24"/>
                <w:lang w:val="fr"/>
              </w:rPr>
              <w:t>R</w:t>
            </w:r>
            <w:r w:rsidRPr="00FE7F33">
              <w:rPr>
                <w:color w:val="000000"/>
                <w:sz w:val="24"/>
                <w:szCs w:val="24"/>
                <w:lang w:val="fr"/>
              </w:rPr>
              <w:t>eprésentant d</w:t>
            </w:r>
            <w:r>
              <w:rPr>
                <w:color w:val="000000"/>
                <w:sz w:val="24"/>
                <w:szCs w:val="24"/>
                <w:lang w:val="fr"/>
              </w:rPr>
              <w:t>u Maître d’Ouvrage</w:t>
            </w:r>
            <w:r w:rsidRPr="00FE7F33">
              <w:rPr>
                <w:color w:val="000000"/>
                <w:sz w:val="24"/>
                <w:szCs w:val="24"/>
                <w:lang w:val="fr"/>
              </w:rPr>
              <w:t xml:space="preserve"> à </w:t>
            </w:r>
            <w:r>
              <w:rPr>
                <w:color w:val="000000"/>
                <w:sz w:val="24"/>
                <w:szCs w:val="24"/>
                <w:lang w:val="fr"/>
              </w:rPr>
              <w:t xml:space="preserve">remédier au </w:t>
            </w:r>
            <w:r w:rsidRPr="00FE7F33">
              <w:rPr>
                <w:color w:val="000000"/>
                <w:sz w:val="24"/>
                <w:szCs w:val="24"/>
                <w:lang w:val="fr"/>
              </w:rPr>
              <w:t>non-respect des obligations d</w:t>
            </w:r>
            <w:r>
              <w:rPr>
                <w:color w:val="000000"/>
                <w:sz w:val="24"/>
                <w:szCs w:val="24"/>
                <w:lang w:val="fr"/>
              </w:rPr>
              <w:t>’EAS/HS</w:t>
            </w:r>
            <w:r w:rsidRPr="00FE7F33">
              <w:rPr>
                <w:color w:val="000000"/>
                <w:sz w:val="24"/>
                <w:szCs w:val="24"/>
                <w:lang w:val="fr"/>
              </w:rPr>
              <w:t xml:space="preserve">. Le </w:t>
            </w:r>
            <w:r>
              <w:rPr>
                <w:color w:val="000000"/>
                <w:sz w:val="24"/>
                <w:szCs w:val="24"/>
                <w:lang w:val="fr"/>
              </w:rPr>
              <w:t xml:space="preserve">CRD </w:t>
            </w:r>
            <w:r w:rsidRPr="00FE7F33">
              <w:rPr>
                <w:color w:val="000000"/>
                <w:sz w:val="24"/>
                <w:szCs w:val="24"/>
                <w:lang w:val="fr"/>
              </w:rPr>
              <w:t>n’évalue</w:t>
            </w:r>
            <w:r w:rsidR="00057558">
              <w:rPr>
                <w:color w:val="000000"/>
                <w:sz w:val="24"/>
                <w:szCs w:val="24"/>
                <w:lang w:val="fr"/>
              </w:rPr>
              <w:t>ra</w:t>
            </w:r>
            <w:r w:rsidRPr="00FE7F33">
              <w:rPr>
                <w:color w:val="000000"/>
                <w:sz w:val="24"/>
                <w:szCs w:val="24"/>
                <w:lang w:val="fr"/>
              </w:rPr>
              <w:t xml:space="preserve"> pas le bien-fondé d’une allégation sous-jacente, y compris </w:t>
            </w:r>
            <w:r w:rsidRPr="00FE7F33">
              <w:rPr>
                <w:sz w:val="24"/>
                <w:szCs w:val="24"/>
                <w:lang w:val="fr"/>
              </w:rPr>
              <w:t>les aspects factuels de l’incident allégué de l’E</w:t>
            </w:r>
            <w:r>
              <w:rPr>
                <w:sz w:val="24"/>
                <w:szCs w:val="24"/>
                <w:lang w:val="fr"/>
              </w:rPr>
              <w:t>AS</w:t>
            </w:r>
            <w:r w:rsidRPr="00FE7F33">
              <w:rPr>
                <w:sz w:val="24"/>
                <w:szCs w:val="24"/>
                <w:lang w:val="fr"/>
              </w:rPr>
              <w:t xml:space="preserve"> et/ou d</w:t>
            </w:r>
            <w:r>
              <w:rPr>
                <w:sz w:val="24"/>
                <w:szCs w:val="24"/>
                <w:lang w:val="fr"/>
              </w:rPr>
              <w:t>e</w:t>
            </w:r>
            <w:r w:rsidRPr="00FE7F33">
              <w:rPr>
                <w:sz w:val="24"/>
                <w:szCs w:val="24"/>
                <w:lang w:val="fr"/>
              </w:rPr>
              <w:t xml:space="preserve"> </w:t>
            </w:r>
            <w:r>
              <w:rPr>
                <w:sz w:val="24"/>
                <w:szCs w:val="24"/>
                <w:lang w:val="fr"/>
              </w:rPr>
              <w:t>HS</w:t>
            </w:r>
            <w:r w:rsidRPr="00FE7F33">
              <w:rPr>
                <w:sz w:val="24"/>
                <w:szCs w:val="24"/>
                <w:lang w:val="fr"/>
              </w:rPr>
              <w:t>.</w:t>
            </w:r>
          </w:p>
          <w:p w14:paraId="4328E982" w14:textId="2443EA13" w:rsidR="00DC711D" w:rsidRPr="00FE7F33" w:rsidRDefault="00DC711D" w:rsidP="00DC711D">
            <w:pPr>
              <w:spacing w:before="120" w:after="120"/>
              <w:jc w:val="both"/>
              <w:rPr>
                <w:rFonts w:eastAsia="Arial Narrow"/>
                <w:color w:val="000000"/>
                <w:sz w:val="24"/>
                <w:szCs w:val="24"/>
              </w:rPr>
            </w:pPr>
            <w:r w:rsidRPr="00FE7F33">
              <w:rPr>
                <w:color w:val="000000"/>
                <w:sz w:val="24"/>
                <w:szCs w:val="24"/>
                <w:lang w:val="fr"/>
              </w:rPr>
              <w:t xml:space="preserve">La décision du </w:t>
            </w:r>
            <w:r>
              <w:rPr>
                <w:color w:val="000000"/>
                <w:sz w:val="24"/>
                <w:szCs w:val="24"/>
                <w:lang w:val="fr"/>
              </w:rPr>
              <w:t>CRD</w:t>
            </w:r>
            <w:r w:rsidRPr="00FE7F33">
              <w:rPr>
                <w:color w:val="000000"/>
                <w:sz w:val="24"/>
                <w:szCs w:val="24"/>
                <w:lang w:val="fr"/>
              </w:rPr>
              <w:t xml:space="preserve">, qui énonce qu’elle est rendue en vertu de cette sous-clause 20.12, </w:t>
            </w:r>
            <w:r w:rsidRPr="00FE7F33">
              <w:rPr>
                <w:sz w:val="24"/>
                <w:szCs w:val="24"/>
                <w:lang w:val="fr"/>
              </w:rPr>
              <w:t xml:space="preserve">est fournie par écrit aux Parties avec une copie au </w:t>
            </w:r>
            <w:r>
              <w:rPr>
                <w:sz w:val="24"/>
                <w:szCs w:val="24"/>
                <w:lang w:val="fr"/>
              </w:rPr>
              <w:t>R</w:t>
            </w:r>
            <w:r w:rsidRPr="00FE7F33">
              <w:rPr>
                <w:sz w:val="24"/>
                <w:szCs w:val="24"/>
                <w:lang w:val="fr"/>
              </w:rPr>
              <w:t xml:space="preserve">eprésentant </w:t>
            </w:r>
            <w:r w:rsidRPr="00FE7F33">
              <w:rPr>
                <w:color w:val="000000"/>
                <w:sz w:val="24"/>
                <w:szCs w:val="24"/>
                <w:lang w:val="fr"/>
              </w:rPr>
              <w:t>d</w:t>
            </w:r>
            <w:r>
              <w:rPr>
                <w:color w:val="000000"/>
                <w:sz w:val="24"/>
                <w:szCs w:val="24"/>
                <w:lang w:val="fr"/>
              </w:rPr>
              <w:t>u Maître d’Ouvrage</w:t>
            </w:r>
            <w:r w:rsidRPr="00FE7F33">
              <w:rPr>
                <w:color w:val="000000"/>
                <w:sz w:val="24"/>
                <w:szCs w:val="24"/>
                <w:lang w:val="fr"/>
              </w:rPr>
              <w:t xml:space="preserve"> dans les 42 jours suivant la réception </w:t>
            </w:r>
            <w:r w:rsidR="00057558">
              <w:rPr>
                <w:color w:val="000000"/>
                <w:sz w:val="24"/>
                <w:szCs w:val="24"/>
                <w:lang w:val="fr"/>
              </w:rPr>
              <w:t>du référé</w:t>
            </w:r>
            <w:r>
              <w:rPr>
                <w:color w:val="000000"/>
                <w:sz w:val="24"/>
                <w:szCs w:val="24"/>
                <w:lang w:val="fr"/>
              </w:rPr>
              <w:t xml:space="preserve"> EAS/HS.</w:t>
            </w:r>
            <w:r w:rsidRPr="00FE7F33">
              <w:rPr>
                <w:color w:val="000000"/>
                <w:sz w:val="24"/>
                <w:szCs w:val="24"/>
                <w:lang w:val="fr"/>
              </w:rPr>
              <w:t xml:space="preserve"> La décision d</w:t>
            </w:r>
            <w:r>
              <w:rPr>
                <w:color w:val="000000"/>
                <w:sz w:val="24"/>
                <w:szCs w:val="24"/>
                <w:lang w:val="fr"/>
              </w:rPr>
              <w:t>u CRD</w:t>
            </w:r>
            <w:r w:rsidRPr="00FE7F33">
              <w:rPr>
                <w:color w:val="000000"/>
                <w:sz w:val="24"/>
                <w:szCs w:val="24"/>
                <w:lang w:val="fr"/>
              </w:rPr>
              <w:t xml:space="preserve"> prise en vertu de cette sous-clause 20.12</w:t>
            </w:r>
            <w:r w:rsidRPr="00FE7F33">
              <w:rPr>
                <w:sz w:val="24"/>
                <w:szCs w:val="24"/>
                <w:lang w:val="fr"/>
              </w:rPr>
              <w:t xml:space="preserve"> est contraignante pour les Parties et </w:t>
            </w:r>
            <w:r w:rsidR="00445280">
              <w:rPr>
                <w:sz w:val="24"/>
                <w:szCs w:val="24"/>
                <w:lang w:val="fr"/>
              </w:rPr>
              <w:t>tout</w:t>
            </w:r>
            <w:r w:rsidRPr="00FE7F33">
              <w:rPr>
                <w:sz w:val="24"/>
                <w:szCs w:val="24"/>
                <w:lang w:val="fr"/>
              </w:rPr>
              <w:t xml:space="preserve"> </w:t>
            </w:r>
            <w:r w:rsidR="00445280">
              <w:rPr>
                <w:sz w:val="24"/>
                <w:szCs w:val="24"/>
                <w:lang w:val="fr"/>
              </w:rPr>
              <w:t>S</w:t>
            </w:r>
            <w:r w:rsidRPr="00FE7F33">
              <w:rPr>
                <w:sz w:val="24"/>
                <w:szCs w:val="24"/>
                <w:lang w:val="fr"/>
              </w:rPr>
              <w:t>ous-</w:t>
            </w:r>
            <w:r w:rsidR="00445280">
              <w:rPr>
                <w:sz w:val="24"/>
                <w:szCs w:val="24"/>
                <w:lang w:val="fr"/>
              </w:rPr>
              <w:t>T</w:t>
            </w:r>
            <w:r w:rsidRPr="00FE7F33">
              <w:rPr>
                <w:sz w:val="24"/>
                <w:szCs w:val="24"/>
                <w:lang w:val="fr"/>
              </w:rPr>
              <w:t>raitant, le cas échéant.</w:t>
            </w:r>
          </w:p>
          <w:p w14:paraId="72179E56" w14:textId="70EF036C" w:rsidR="00DC711D" w:rsidRDefault="00DC711D" w:rsidP="00DC711D">
            <w:pPr>
              <w:spacing w:before="120" w:after="120"/>
              <w:jc w:val="both"/>
              <w:rPr>
                <w:b/>
                <w:bCs/>
                <w:sz w:val="24"/>
                <w:szCs w:val="24"/>
                <w:lang w:val="fr"/>
              </w:rPr>
            </w:pPr>
            <w:r w:rsidRPr="00FE7F33">
              <w:rPr>
                <w:color w:val="000000"/>
                <w:sz w:val="24"/>
                <w:szCs w:val="24"/>
                <w:lang w:val="fr"/>
              </w:rPr>
              <w:t xml:space="preserve">La décision du </w:t>
            </w:r>
            <w:r>
              <w:rPr>
                <w:color w:val="000000"/>
                <w:sz w:val="24"/>
                <w:szCs w:val="24"/>
                <w:lang w:val="fr"/>
              </w:rPr>
              <w:t>CRD</w:t>
            </w:r>
            <w:r w:rsidRPr="00FE7F33">
              <w:rPr>
                <w:color w:val="000000"/>
                <w:sz w:val="24"/>
                <w:szCs w:val="24"/>
                <w:lang w:val="fr"/>
              </w:rPr>
              <w:t xml:space="preserve"> découlant d’une allégation d’incident </w:t>
            </w:r>
            <w:r>
              <w:rPr>
                <w:color w:val="000000"/>
                <w:sz w:val="24"/>
                <w:szCs w:val="24"/>
                <w:lang w:val="fr"/>
              </w:rPr>
              <w:t>EAS/HS</w:t>
            </w:r>
            <w:r w:rsidRPr="00FE7F33">
              <w:rPr>
                <w:color w:val="000000"/>
                <w:sz w:val="24"/>
                <w:szCs w:val="24"/>
                <w:lang w:val="fr"/>
              </w:rPr>
              <w:t xml:space="preserve"> doit indiquer si l’</w:t>
            </w:r>
            <w:r>
              <w:rPr>
                <w:color w:val="000000"/>
                <w:sz w:val="24"/>
                <w:szCs w:val="24"/>
                <w:lang w:val="fr"/>
              </w:rPr>
              <w:t>E</w:t>
            </w:r>
            <w:r w:rsidRPr="00FE7F33">
              <w:rPr>
                <w:color w:val="000000"/>
                <w:sz w:val="24"/>
                <w:szCs w:val="24"/>
                <w:lang w:val="fr"/>
              </w:rPr>
              <w:t xml:space="preserve">ntrepreneur, y compris tout </w:t>
            </w:r>
            <w:r w:rsidR="00CB04A3">
              <w:rPr>
                <w:color w:val="000000"/>
                <w:sz w:val="24"/>
                <w:szCs w:val="24"/>
                <w:lang w:val="fr"/>
              </w:rPr>
              <w:t>S</w:t>
            </w:r>
            <w:r w:rsidRPr="00FE7F33">
              <w:rPr>
                <w:color w:val="000000"/>
                <w:sz w:val="24"/>
                <w:szCs w:val="24"/>
                <w:lang w:val="fr"/>
              </w:rPr>
              <w:t>ous-</w:t>
            </w:r>
            <w:r w:rsidR="00CB04A3">
              <w:rPr>
                <w:color w:val="000000"/>
                <w:sz w:val="24"/>
                <w:szCs w:val="24"/>
                <w:lang w:val="fr"/>
              </w:rPr>
              <w:t>T</w:t>
            </w:r>
            <w:r w:rsidRPr="00FE7F33">
              <w:rPr>
                <w:color w:val="000000"/>
                <w:sz w:val="24"/>
                <w:szCs w:val="24"/>
                <w:lang w:val="fr"/>
              </w:rPr>
              <w:t xml:space="preserve">raitant identifié dans </w:t>
            </w:r>
            <w:r w:rsidR="00CB04A3">
              <w:rPr>
                <w:color w:val="000000"/>
                <w:sz w:val="24"/>
                <w:szCs w:val="24"/>
                <w:lang w:val="fr"/>
              </w:rPr>
              <w:t>le référé</w:t>
            </w:r>
            <w:r>
              <w:rPr>
                <w:color w:val="000000"/>
                <w:sz w:val="24"/>
                <w:szCs w:val="24"/>
                <w:lang w:val="fr"/>
              </w:rPr>
              <w:t xml:space="preserve"> EAS/HS</w:t>
            </w:r>
            <w:r w:rsidRPr="00FE7F33">
              <w:rPr>
                <w:color w:val="000000"/>
                <w:sz w:val="24"/>
                <w:szCs w:val="24"/>
                <w:lang w:val="fr"/>
              </w:rPr>
              <w:t xml:space="preserve">, était </w:t>
            </w:r>
            <w:r w:rsidR="00CB04A3">
              <w:rPr>
                <w:color w:val="000000"/>
                <w:sz w:val="24"/>
                <w:szCs w:val="24"/>
                <w:lang w:val="fr"/>
              </w:rPr>
              <w:t xml:space="preserve">en </w:t>
            </w:r>
            <w:r w:rsidRPr="00FE7F33">
              <w:rPr>
                <w:color w:val="000000"/>
                <w:sz w:val="24"/>
                <w:szCs w:val="24"/>
                <w:lang w:val="fr"/>
              </w:rPr>
              <w:t>conform</w:t>
            </w:r>
            <w:r w:rsidR="00CB04A3">
              <w:rPr>
                <w:color w:val="000000"/>
                <w:sz w:val="24"/>
                <w:szCs w:val="24"/>
                <w:lang w:val="fr"/>
              </w:rPr>
              <w:t>ité</w:t>
            </w:r>
            <w:r w:rsidRPr="00FE7F33">
              <w:rPr>
                <w:color w:val="000000"/>
                <w:sz w:val="24"/>
                <w:szCs w:val="24"/>
                <w:lang w:val="fr"/>
              </w:rPr>
              <w:t xml:space="preserve"> à ses obligations en matière d’</w:t>
            </w:r>
            <w:r>
              <w:rPr>
                <w:color w:val="000000"/>
                <w:sz w:val="24"/>
                <w:szCs w:val="24"/>
                <w:lang w:val="fr"/>
              </w:rPr>
              <w:t>EAS/HS</w:t>
            </w:r>
            <w:r w:rsidRPr="00FE7F33">
              <w:rPr>
                <w:color w:val="000000"/>
                <w:sz w:val="24"/>
                <w:szCs w:val="24"/>
                <w:lang w:val="fr"/>
              </w:rPr>
              <w:t xml:space="preserve"> au moment de l’incident allégué. La décision du </w:t>
            </w:r>
            <w:r>
              <w:rPr>
                <w:color w:val="000000"/>
                <w:sz w:val="24"/>
                <w:szCs w:val="24"/>
                <w:lang w:val="fr"/>
              </w:rPr>
              <w:t>CRD</w:t>
            </w:r>
            <w:r w:rsidRPr="00FE7F33">
              <w:rPr>
                <w:color w:val="000000"/>
                <w:sz w:val="24"/>
                <w:szCs w:val="24"/>
                <w:lang w:val="fr"/>
              </w:rPr>
              <w:t xml:space="preserve"> ne doit pas divulguer le nom d</w:t>
            </w:r>
            <w:r w:rsidR="00F37160">
              <w:rPr>
                <w:color w:val="000000"/>
                <w:sz w:val="24"/>
                <w:szCs w:val="24"/>
                <w:lang w:val="fr"/>
              </w:rPr>
              <w:t>e la victime</w:t>
            </w:r>
            <w:r w:rsidRPr="00FE7F33">
              <w:rPr>
                <w:color w:val="000000"/>
                <w:sz w:val="24"/>
                <w:szCs w:val="24"/>
                <w:lang w:val="fr"/>
              </w:rPr>
              <w:t xml:space="preserve"> présumé</w:t>
            </w:r>
            <w:r w:rsidR="00F37160">
              <w:rPr>
                <w:color w:val="000000"/>
                <w:sz w:val="24"/>
                <w:szCs w:val="24"/>
                <w:lang w:val="fr"/>
              </w:rPr>
              <w:t>e</w:t>
            </w:r>
            <w:r w:rsidRPr="00FE7F33">
              <w:rPr>
                <w:color w:val="000000"/>
                <w:sz w:val="24"/>
                <w:szCs w:val="24"/>
                <w:lang w:val="fr"/>
              </w:rPr>
              <w:t xml:space="preserve"> ni celui de l’auteur présumé.</w:t>
            </w:r>
          </w:p>
        </w:tc>
      </w:tr>
      <w:tr w:rsidR="003E3F7C" w:rsidRPr="00366A48" w14:paraId="6DB994DA" w14:textId="77777777" w:rsidTr="00411841">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50E9F6B" w14:textId="77777777" w:rsidR="003E3F7C" w:rsidRPr="00CF7592" w:rsidRDefault="003E3F7C" w:rsidP="003E3F7C">
            <w:pPr>
              <w:rPr>
                <w:b/>
                <w:bCs/>
                <w:sz w:val="24"/>
                <w:szCs w:val="24"/>
              </w:rPr>
            </w:pPr>
            <w:r w:rsidRPr="00CF7592">
              <w:rPr>
                <w:b/>
                <w:bCs/>
                <w:sz w:val="24"/>
                <w:szCs w:val="24"/>
              </w:rPr>
              <w:t>Sous-clause 20.13</w:t>
            </w:r>
          </w:p>
          <w:p w14:paraId="767DD7FF" w14:textId="1F8AD9A2" w:rsidR="003E3F7C" w:rsidRPr="006954EE" w:rsidRDefault="006E2F0B" w:rsidP="003E3F7C">
            <w:pPr>
              <w:spacing w:before="120" w:after="120"/>
              <w:jc w:val="both"/>
              <w:rPr>
                <w:b/>
                <w:bCs/>
                <w:sz w:val="24"/>
                <w:szCs w:val="24"/>
              </w:rPr>
            </w:pPr>
            <w:r>
              <w:rPr>
                <w:b/>
                <w:bCs/>
                <w:sz w:val="24"/>
                <w:szCs w:val="24"/>
              </w:rPr>
              <w:t>Désaccord</w:t>
            </w:r>
            <w:r w:rsidR="003E3F7C" w:rsidRPr="00CF7592">
              <w:rPr>
                <w:b/>
                <w:bCs/>
                <w:sz w:val="24"/>
                <w:szCs w:val="24"/>
              </w:rPr>
              <w:t xml:space="preserve"> </w:t>
            </w:r>
            <w:r w:rsidR="003E3F7C">
              <w:rPr>
                <w:b/>
                <w:bCs/>
                <w:sz w:val="24"/>
                <w:szCs w:val="24"/>
              </w:rPr>
              <w:t>concernant la</w:t>
            </w:r>
            <w:r w:rsidR="003E3F7C" w:rsidRPr="00CF7592">
              <w:rPr>
                <w:b/>
                <w:bCs/>
                <w:sz w:val="24"/>
                <w:szCs w:val="24"/>
              </w:rPr>
              <w:t xml:space="preserve"> décision du </w:t>
            </w:r>
            <w:r w:rsidR="003E3F7C">
              <w:rPr>
                <w:b/>
                <w:bCs/>
                <w:sz w:val="24"/>
                <w:szCs w:val="24"/>
              </w:rPr>
              <w:t xml:space="preserve">CRD </w:t>
            </w:r>
            <w:r w:rsidR="00AB63F3">
              <w:rPr>
                <w:b/>
                <w:bCs/>
                <w:sz w:val="24"/>
                <w:szCs w:val="24"/>
              </w:rPr>
              <w:t>au sujet d’un référé</w:t>
            </w:r>
            <w:r w:rsidR="003E3F7C">
              <w:rPr>
                <w:b/>
                <w:bCs/>
                <w:sz w:val="24"/>
                <w:szCs w:val="24"/>
              </w:rPr>
              <w:t xml:space="preserve"> EAS/HS</w:t>
            </w:r>
          </w:p>
        </w:tc>
        <w:tc>
          <w:tcPr>
            <w:tcW w:w="6120" w:type="dxa"/>
            <w:tcBorders>
              <w:top w:val="single" w:sz="4" w:space="0" w:color="auto"/>
              <w:left w:val="single" w:sz="4" w:space="0" w:color="auto"/>
              <w:bottom w:val="single" w:sz="4" w:space="0" w:color="auto"/>
              <w:right w:val="single" w:sz="4" w:space="0" w:color="auto"/>
            </w:tcBorders>
          </w:tcPr>
          <w:p w14:paraId="758E2C13" w14:textId="0D938AA7" w:rsidR="003E3F7C" w:rsidRPr="00FE7F33" w:rsidRDefault="003E3F7C" w:rsidP="003E3F7C">
            <w:pPr>
              <w:spacing w:before="120" w:after="120"/>
              <w:jc w:val="both"/>
              <w:rPr>
                <w:rFonts w:eastAsia="Arial Narrow"/>
                <w:color w:val="000000"/>
                <w:sz w:val="24"/>
                <w:szCs w:val="24"/>
              </w:rPr>
            </w:pPr>
            <w:r w:rsidRPr="00FE7F33">
              <w:rPr>
                <w:color w:val="000000"/>
                <w:sz w:val="24"/>
                <w:szCs w:val="24"/>
                <w:lang w:val="fr"/>
              </w:rPr>
              <w:t xml:space="preserve">Si l’une ou l’autre des </w:t>
            </w:r>
            <w:r>
              <w:rPr>
                <w:color w:val="000000"/>
                <w:sz w:val="24"/>
                <w:szCs w:val="24"/>
                <w:lang w:val="fr"/>
              </w:rPr>
              <w:t>P</w:t>
            </w:r>
            <w:r w:rsidRPr="00FE7F33">
              <w:rPr>
                <w:color w:val="000000"/>
                <w:sz w:val="24"/>
                <w:szCs w:val="24"/>
                <w:lang w:val="fr"/>
              </w:rPr>
              <w:t>arties n’est pas satisfaite de la décision d</w:t>
            </w:r>
            <w:r>
              <w:rPr>
                <w:color w:val="000000"/>
                <w:sz w:val="24"/>
                <w:szCs w:val="24"/>
                <w:lang w:val="fr"/>
              </w:rPr>
              <w:t xml:space="preserve">u CRD </w:t>
            </w:r>
            <w:r w:rsidRPr="00FE7F33">
              <w:rPr>
                <w:color w:val="000000"/>
                <w:sz w:val="24"/>
                <w:szCs w:val="24"/>
                <w:lang w:val="fr"/>
              </w:rPr>
              <w:t>rendue en vertu de la sous-clause 20.12 [</w:t>
            </w:r>
            <w:r w:rsidR="00AB63F3" w:rsidRPr="00151029">
              <w:rPr>
                <w:i/>
                <w:iCs/>
                <w:color w:val="000000"/>
                <w:sz w:val="24"/>
                <w:szCs w:val="24"/>
                <w:lang w:val="fr"/>
              </w:rPr>
              <w:t>R</w:t>
            </w:r>
            <w:r w:rsidRPr="00151029">
              <w:rPr>
                <w:i/>
                <w:iCs/>
                <w:color w:val="000000"/>
                <w:sz w:val="24"/>
                <w:szCs w:val="24"/>
                <w:lang w:val="fr"/>
              </w:rPr>
              <w:t>éfér</w:t>
            </w:r>
            <w:r w:rsidR="00AB63F3" w:rsidRPr="00151029">
              <w:rPr>
                <w:i/>
                <w:iCs/>
                <w:color w:val="000000"/>
                <w:sz w:val="24"/>
                <w:szCs w:val="24"/>
                <w:lang w:val="fr"/>
              </w:rPr>
              <w:t>é</w:t>
            </w:r>
            <w:r w:rsidRPr="00151029">
              <w:rPr>
                <w:i/>
                <w:iCs/>
                <w:color w:val="000000"/>
                <w:sz w:val="24"/>
                <w:szCs w:val="24"/>
                <w:lang w:val="fr"/>
              </w:rPr>
              <w:t xml:space="preserve"> EAS/HS</w:t>
            </w:r>
            <w:r>
              <w:rPr>
                <w:color w:val="000000"/>
                <w:sz w:val="24"/>
                <w:szCs w:val="24"/>
                <w:lang w:val="fr"/>
              </w:rPr>
              <w:t>]</w:t>
            </w:r>
            <w:r w:rsidRPr="00FE7F33">
              <w:rPr>
                <w:color w:val="000000"/>
                <w:sz w:val="24"/>
                <w:szCs w:val="24"/>
                <w:lang w:val="fr"/>
              </w:rPr>
              <w:t xml:space="preserve">, cette </w:t>
            </w:r>
            <w:r>
              <w:rPr>
                <w:color w:val="000000"/>
                <w:sz w:val="24"/>
                <w:szCs w:val="24"/>
                <w:lang w:val="fr"/>
              </w:rPr>
              <w:t>P</w:t>
            </w:r>
            <w:r w:rsidRPr="00FE7F33">
              <w:rPr>
                <w:color w:val="000000"/>
                <w:sz w:val="24"/>
                <w:szCs w:val="24"/>
                <w:lang w:val="fr"/>
              </w:rPr>
              <w:t xml:space="preserve">artie peut </w:t>
            </w:r>
            <w:r w:rsidR="006E2F0B">
              <w:rPr>
                <w:color w:val="000000"/>
                <w:sz w:val="24"/>
                <w:szCs w:val="24"/>
                <w:lang w:val="fr"/>
              </w:rPr>
              <w:t>faire notification</w:t>
            </w:r>
            <w:r w:rsidRPr="00FE7F33">
              <w:rPr>
                <w:color w:val="000000"/>
                <w:sz w:val="24"/>
                <w:szCs w:val="24"/>
                <w:lang w:val="fr"/>
              </w:rPr>
              <w:t xml:space="preserve"> à l’autre </w:t>
            </w:r>
            <w:r>
              <w:rPr>
                <w:color w:val="000000"/>
                <w:sz w:val="24"/>
                <w:szCs w:val="24"/>
                <w:lang w:val="fr"/>
              </w:rPr>
              <w:t>P</w:t>
            </w:r>
            <w:r w:rsidRPr="00FE7F33">
              <w:rPr>
                <w:color w:val="000000"/>
                <w:sz w:val="24"/>
                <w:szCs w:val="24"/>
                <w:lang w:val="fr"/>
              </w:rPr>
              <w:t xml:space="preserve">artie de son </w:t>
            </w:r>
            <w:r w:rsidR="006E2F0B">
              <w:rPr>
                <w:color w:val="000000"/>
                <w:sz w:val="24"/>
                <w:szCs w:val="24"/>
                <w:lang w:val="fr"/>
              </w:rPr>
              <w:t>désaccord</w:t>
            </w:r>
            <w:r w:rsidRPr="00FE7F33">
              <w:rPr>
                <w:color w:val="000000"/>
                <w:sz w:val="24"/>
                <w:szCs w:val="24"/>
                <w:lang w:val="fr"/>
              </w:rPr>
              <w:t xml:space="preserve"> conformément à la sous-clause 20.6 [</w:t>
            </w:r>
            <w:r w:rsidRPr="00151029">
              <w:rPr>
                <w:i/>
                <w:iCs/>
                <w:color w:val="000000"/>
                <w:sz w:val="24"/>
                <w:szCs w:val="24"/>
                <w:lang w:val="fr"/>
              </w:rPr>
              <w:t>Obtention de la décision du CRD</w:t>
            </w:r>
            <w:r w:rsidRPr="00FE7F33">
              <w:rPr>
                <w:color w:val="000000"/>
                <w:sz w:val="24"/>
                <w:szCs w:val="24"/>
                <w:lang w:val="fr"/>
              </w:rPr>
              <w:t xml:space="preserve">]. La sous-clause 20.7 </w:t>
            </w:r>
            <w:r w:rsidRPr="00FE7F33">
              <w:rPr>
                <w:i/>
                <w:color w:val="000000"/>
                <w:sz w:val="24"/>
                <w:szCs w:val="24"/>
                <w:lang w:val="fr"/>
              </w:rPr>
              <w:t>[</w:t>
            </w:r>
            <w:r w:rsidR="00236217">
              <w:rPr>
                <w:i/>
                <w:color w:val="000000"/>
                <w:sz w:val="24"/>
                <w:szCs w:val="24"/>
                <w:lang w:val="fr"/>
              </w:rPr>
              <w:t>R</w:t>
            </w:r>
            <w:r w:rsidRPr="00FE7F33">
              <w:rPr>
                <w:i/>
                <w:color w:val="000000"/>
                <w:sz w:val="24"/>
                <w:szCs w:val="24"/>
                <w:lang w:val="fr"/>
              </w:rPr>
              <w:t>èglement à l’amiable]</w:t>
            </w:r>
            <w:r>
              <w:rPr>
                <w:i/>
                <w:color w:val="000000"/>
                <w:sz w:val="24"/>
                <w:szCs w:val="24"/>
                <w:lang w:val="fr"/>
              </w:rPr>
              <w:t xml:space="preserve"> </w:t>
            </w:r>
            <w:r w:rsidRPr="00CF7592">
              <w:rPr>
                <w:iCs/>
                <w:color w:val="000000"/>
                <w:sz w:val="24"/>
                <w:szCs w:val="24"/>
                <w:lang w:val="fr"/>
              </w:rPr>
              <w:t>ne</w:t>
            </w:r>
            <w:r>
              <w:rPr>
                <w:iCs/>
                <w:color w:val="000000"/>
                <w:sz w:val="24"/>
                <w:szCs w:val="24"/>
                <w:lang w:val="fr"/>
              </w:rPr>
              <w:t xml:space="preserve"> </w:t>
            </w:r>
            <w:r w:rsidRPr="00CF7592">
              <w:rPr>
                <w:iCs/>
                <w:color w:val="000000"/>
                <w:sz w:val="24"/>
                <w:szCs w:val="24"/>
                <w:lang w:val="fr"/>
              </w:rPr>
              <w:t>s’applique</w:t>
            </w:r>
            <w:r>
              <w:rPr>
                <w:iCs/>
                <w:color w:val="000000"/>
                <w:sz w:val="24"/>
                <w:szCs w:val="24"/>
                <w:lang w:val="fr"/>
              </w:rPr>
              <w:t>r</w:t>
            </w:r>
            <w:r w:rsidR="00236217">
              <w:rPr>
                <w:iCs/>
                <w:color w:val="000000"/>
                <w:sz w:val="24"/>
                <w:szCs w:val="24"/>
                <w:lang w:val="fr"/>
              </w:rPr>
              <w:t>a pas</w:t>
            </w:r>
            <w:r w:rsidRPr="00FE7F33">
              <w:rPr>
                <w:color w:val="000000"/>
                <w:sz w:val="24"/>
                <w:szCs w:val="24"/>
                <w:lang w:val="fr"/>
              </w:rPr>
              <w:t>.</w:t>
            </w:r>
          </w:p>
          <w:p w14:paraId="6A3DDA7F" w14:textId="33DCBEE5" w:rsidR="003E3F7C" w:rsidRPr="00FE7F33" w:rsidRDefault="003E3F7C" w:rsidP="003E3F7C">
            <w:pPr>
              <w:spacing w:before="120" w:after="120"/>
              <w:jc w:val="both"/>
              <w:rPr>
                <w:rFonts w:eastAsia="Arial Narrow"/>
                <w:color w:val="000000"/>
                <w:sz w:val="24"/>
                <w:szCs w:val="24"/>
              </w:rPr>
            </w:pPr>
            <w:r w:rsidRPr="00FE7F33">
              <w:rPr>
                <w:color w:val="000000"/>
                <w:sz w:val="24"/>
                <w:szCs w:val="24"/>
                <w:lang w:val="fr"/>
              </w:rPr>
              <w:t>Si la décision d</w:t>
            </w:r>
            <w:r>
              <w:rPr>
                <w:color w:val="000000"/>
                <w:sz w:val="24"/>
                <w:szCs w:val="24"/>
                <w:lang w:val="fr"/>
              </w:rPr>
              <w:t>u CRD</w:t>
            </w:r>
            <w:r w:rsidRPr="00FE7F33">
              <w:rPr>
                <w:color w:val="000000"/>
                <w:sz w:val="24"/>
                <w:szCs w:val="24"/>
                <w:lang w:val="fr"/>
              </w:rPr>
              <w:t xml:space="preserve"> n’est pas devenue définitive et exécutoire en vertu de la sous-clause 20.6, l’affaire sera finalement réglée par arbitrage conformément à la sous-clause 20.8 </w:t>
            </w:r>
            <w:r w:rsidRPr="00FE7F33">
              <w:rPr>
                <w:i/>
                <w:color w:val="000000"/>
                <w:sz w:val="24"/>
                <w:szCs w:val="24"/>
                <w:lang w:val="fr"/>
              </w:rPr>
              <w:t>[</w:t>
            </w:r>
            <w:r w:rsidR="0026166F">
              <w:rPr>
                <w:i/>
                <w:color w:val="000000"/>
                <w:sz w:val="24"/>
                <w:szCs w:val="24"/>
                <w:lang w:val="fr"/>
              </w:rPr>
              <w:t>A</w:t>
            </w:r>
            <w:r w:rsidRPr="00FE7F33">
              <w:rPr>
                <w:i/>
                <w:color w:val="000000"/>
                <w:sz w:val="24"/>
                <w:szCs w:val="24"/>
                <w:lang w:val="fr"/>
              </w:rPr>
              <w:t>rbitrage].</w:t>
            </w:r>
          </w:p>
          <w:p w14:paraId="54D44074" w14:textId="6954A384" w:rsidR="003E3F7C" w:rsidRPr="00FE7F33" w:rsidRDefault="003E3F7C" w:rsidP="003E3F7C">
            <w:pPr>
              <w:spacing w:before="120" w:after="120"/>
              <w:jc w:val="both"/>
              <w:rPr>
                <w:color w:val="000000"/>
                <w:sz w:val="24"/>
                <w:szCs w:val="24"/>
                <w:lang w:val="fr"/>
              </w:rPr>
            </w:pPr>
            <w:r w:rsidRPr="00FE7F33">
              <w:rPr>
                <w:sz w:val="24"/>
                <w:szCs w:val="24"/>
                <w:lang w:val="fr"/>
              </w:rPr>
              <w:t xml:space="preserve">Lorsque l’arbitrage est effectué conformément aux </w:t>
            </w:r>
            <w:r w:rsidR="000F7946">
              <w:rPr>
                <w:sz w:val="24"/>
                <w:szCs w:val="24"/>
                <w:lang w:val="fr"/>
              </w:rPr>
              <w:t>R</w:t>
            </w:r>
            <w:r w:rsidRPr="00FE7F33">
              <w:rPr>
                <w:sz w:val="24"/>
                <w:szCs w:val="24"/>
                <w:lang w:val="fr"/>
              </w:rPr>
              <w:t>ègles d’</w:t>
            </w:r>
            <w:r w:rsidR="000F7946">
              <w:rPr>
                <w:sz w:val="24"/>
                <w:szCs w:val="24"/>
                <w:lang w:val="fr"/>
              </w:rPr>
              <w:t>A</w:t>
            </w:r>
            <w:r w:rsidRPr="00FE7F33">
              <w:rPr>
                <w:sz w:val="24"/>
                <w:szCs w:val="24"/>
                <w:lang w:val="fr"/>
              </w:rPr>
              <w:t>rbitrage de la C</w:t>
            </w:r>
            <w:r>
              <w:rPr>
                <w:sz w:val="24"/>
                <w:szCs w:val="24"/>
                <w:lang w:val="fr"/>
              </w:rPr>
              <w:t>CI</w:t>
            </w:r>
            <w:r w:rsidRPr="00FE7F33">
              <w:rPr>
                <w:sz w:val="24"/>
                <w:szCs w:val="24"/>
                <w:lang w:val="fr"/>
              </w:rPr>
              <w:t xml:space="preserve">, les </w:t>
            </w:r>
            <w:r w:rsidR="00B35AC6">
              <w:rPr>
                <w:sz w:val="24"/>
                <w:szCs w:val="24"/>
                <w:lang w:val="fr"/>
              </w:rPr>
              <w:t>P</w:t>
            </w:r>
            <w:r w:rsidRPr="00FE7F33">
              <w:rPr>
                <w:sz w:val="24"/>
                <w:szCs w:val="24"/>
                <w:lang w:val="fr"/>
              </w:rPr>
              <w:t>arties conviennent que le délai fixé à l’</w:t>
            </w:r>
            <w:r w:rsidR="004D38EC">
              <w:rPr>
                <w:sz w:val="24"/>
                <w:szCs w:val="24"/>
                <w:lang w:val="fr"/>
              </w:rPr>
              <w:t>A</w:t>
            </w:r>
            <w:r w:rsidRPr="00FE7F33">
              <w:rPr>
                <w:sz w:val="24"/>
                <w:szCs w:val="24"/>
                <w:lang w:val="fr"/>
              </w:rPr>
              <w:t xml:space="preserve">rticle 1.6 de l’Annexe V aux </w:t>
            </w:r>
            <w:r w:rsidR="000F7946">
              <w:rPr>
                <w:sz w:val="24"/>
                <w:szCs w:val="24"/>
                <w:lang w:val="fr"/>
              </w:rPr>
              <w:t>R</w:t>
            </w:r>
            <w:r w:rsidRPr="00FE7F33">
              <w:rPr>
                <w:sz w:val="24"/>
                <w:szCs w:val="24"/>
                <w:lang w:val="fr"/>
              </w:rPr>
              <w:t>ègles d’</w:t>
            </w:r>
            <w:r w:rsidR="000F7946">
              <w:rPr>
                <w:sz w:val="24"/>
                <w:szCs w:val="24"/>
                <w:lang w:val="fr"/>
              </w:rPr>
              <w:t>A</w:t>
            </w:r>
            <w:r w:rsidRPr="00FE7F33">
              <w:rPr>
                <w:sz w:val="24"/>
                <w:szCs w:val="24"/>
                <w:lang w:val="fr"/>
              </w:rPr>
              <w:t>rbitrage de la C</w:t>
            </w:r>
            <w:r>
              <w:rPr>
                <w:sz w:val="24"/>
                <w:szCs w:val="24"/>
                <w:lang w:val="fr"/>
              </w:rPr>
              <w:t>CI</w:t>
            </w:r>
            <w:r w:rsidRPr="00FE7F33">
              <w:rPr>
                <w:sz w:val="24"/>
                <w:szCs w:val="24"/>
                <w:lang w:val="fr"/>
              </w:rPr>
              <w:t xml:space="preserve"> est de 10 jours à partir de la notification de l’ordonnance d’arbitrage d’urgence, à moins que le </w:t>
            </w:r>
            <w:r w:rsidR="004D38EC">
              <w:rPr>
                <w:sz w:val="24"/>
                <w:szCs w:val="24"/>
                <w:lang w:val="fr"/>
              </w:rPr>
              <w:t>P</w:t>
            </w:r>
            <w:r w:rsidRPr="00FE7F33">
              <w:rPr>
                <w:sz w:val="24"/>
                <w:szCs w:val="24"/>
                <w:lang w:val="fr"/>
              </w:rPr>
              <w:t>résident de la Cour internationale d’</w:t>
            </w:r>
            <w:r w:rsidR="004D38EC">
              <w:rPr>
                <w:sz w:val="24"/>
                <w:szCs w:val="24"/>
                <w:lang w:val="fr"/>
              </w:rPr>
              <w:t>A</w:t>
            </w:r>
            <w:r w:rsidRPr="00FE7F33">
              <w:rPr>
                <w:sz w:val="24"/>
                <w:szCs w:val="24"/>
                <w:lang w:val="fr"/>
              </w:rPr>
              <w:t>rbitrage de la C</w:t>
            </w:r>
            <w:r>
              <w:rPr>
                <w:sz w:val="24"/>
                <w:szCs w:val="24"/>
                <w:lang w:val="fr"/>
              </w:rPr>
              <w:t>CI</w:t>
            </w:r>
            <w:r w:rsidRPr="00FE7F33">
              <w:rPr>
                <w:sz w:val="24"/>
                <w:szCs w:val="24"/>
                <w:lang w:val="fr"/>
              </w:rPr>
              <w:t xml:space="preserve"> ne détermine qu’un délai plus long est nécessaire.</w:t>
            </w:r>
          </w:p>
        </w:tc>
      </w:tr>
      <w:tr w:rsidR="00FF277D" w:rsidRPr="00CD1B4F" w14:paraId="062EBA36" w14:textId="77777777" w:rsidTr="00411841">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D79F5E6" w14:textId="77777777" w:rsidR="00FF277D" w:rsidRPr="00CF7592" w:rsidRDefault="00FF277D" w:rsidP="00FF277D">
            <w:pPr>
              <w:rPr>
                <w:b/>
                <w:bCs/>
                <w:sz w:val="24"/>
                <w:szCs w:val="24"/>
              </w:rPr>
            </w:pPr>
            <w:r w:rsidRPr="00CF7592">
              <w:rPr>
                <w:b/>
                <w:bCs/>
                <w:sz w:val="24"/>
                <w:szCs w:val="24"/>
              </w:rPr>
              <w:t>Sous-clause 20.14</w:t>
            </w:r>
          </w:p>
          <w:p w14:paraId="74216490" w14:textId="16A982F0" w:rsidR="00FF277D" w:rsidRPr="006954EE" w:rsidRDefault="0023610D" w:rsidP="00FF277D">
            <w:pPr>
              <w:spacing w:before="120" w:after="120"/>
              <w:jc w:val="both"/>
              <w:rPr>
                <w:b/>
                <w:bCs/>
                <w:sz w:val="24"/>
                <w:szCs w:val="24"/>
              </w:rPr>
            </w:pPr>
            <w:r>
              <w:rPr>
                <w:b/>
                <w:bCs/>
                <w:sz w:val="24"/>
                <w:szCs w:val="24"/>
              </w:rPr>
              <w:t>D</w:t>
            </w:r>
            <w:r w:rsidR="00FF277D" w:rsidRPr="00CF7592">
              <w:rPr>
                <w:b/>
                <w:bCs/>
                <w:sz w:val="24"/>
                <w:szCs w:val="24"/>
              </w:rPr>
              <w:t>isqualification</w:t>
            </w:r>
            <w:r w:rsidR="00FF277D">
              <w:rPr>
                <w:b/>
                <w:bCs/>
                <w:sz w:val="24"/>
                <w:szCs w:val="24"/>
              </w:rPr>
              <w:t xml:space="preserve"> </w:t>
            </w:r>
            <w:r w:rsidR="00FF277D" w:rsidRPr="00CF7592">
              <w:rPr>
                <w:b/>
                <w:bCs/>
                <w:sz w:val="24"/>
                <w:szCs w:val="24"/>
              </w:rPr>
              <w:t>par la Banque de l’</w:t>
            </w:r>
            <w:r>
              <w:rPr>
                <w:b/>
                <w:bCs/>
                <w:sz w:val="24"/>
                <w:szCs w:val="24"/>
              </w:rPr>
              <w:t>E</w:t>
            </w:r>
            <w:r w:rsidR="00FF277D" w:rsidRPr="00CF7592">
              <w:rPr>
                <w:b/>
                <w:bCs/>
                <w:sz w:val="24"/>
                <w:szCs w:val="24"/>
              </w:rPr>
              <w:t xml:space="preserve">ntrepreneur et de </w:t>
            </w:r>
            <w:r w:rsidR="00BD3C19">
              <w:rPr>
                <w:b/>
                <w:bCs/>
                <w:sz w:val="24"/>
                <w:szCs w:val="24"/>
              </w:rPr>
              <w:t>S</w:t>
            </w:r>
            <w:r w:rsidR="00FF277D" w:rsidRPr="00CF7592">
              <w:rPr>
                <w:b/>
                <w:bCs/>
                <w:sz w:val="24"/>
                <w:szCs w:val="24"/>
              </w:rPr>
              <w:t>ous-</w:t>
            </w:r>
            <w:r w:rsidR="00BD3C19">
              <w:rPr>
                <w:b/>
                <w:bCs/>
                <w:sz w:val="24"/>
                <w:szCs w:val="24"/>
              </w:rPr>
              <w:t>T</w:t>
            </w:r>
            <w:r w:rsidR="00FF277D" w:rsidRPr="00CF7592">
              <w:rPr>
                <w:b/>
                <w:bCs/>
                <w:sz w:val="24"/>
                <w:szCs w:val="24"/>
              </w:rPr>
              <w:t>raitant</w:t>
            </w:r>
          </w:p>
        </w:tc>
        <w:tc>
          <w:tcPr>
            <w:tcW w:w="6120" w:type="dxa"/>
            <w:tcBorders>
              <w:top w:val="single" w:sz="4" w:space="0" w:color="auto"/>
              <w:left w:val="single" w:sz="4" w:space="0" w:color="auto"/>
              <w:bottom w:val="single" w:sz="4" w:space="0" w:color="auto"/>
              <w:right w:val="single" w:sz="4" w:space="0" w:color="auto"/>
            </w:tcBorders>
          </w:tcPr>
          <w:p w14:paraId="05F597EB" w14:textId="29EDE6FE" w:rsidR="00FF277D" w:rsidRPr="00CF7592" w:rsidRDefault="00FF277D" w:rsidP="00FF277D">
            <w:pPr>
              <w:spacing w:before="120" w:after="120"/>
              <w:jc w:val="both"/>
              <w:rPr>
                <w:iCs/>
                <w:color w:val="000000" w:themeColor="text1"/>
                <w:sz w:val="24"/>
                <w:szCs w:val="24"/>
              </w:rPr>
            </w:pPr>
            <w:r w:rsidRPr="00CF7592">
              <w:rPr>
                <w:iCs/>
                <w:color w:val="000000" w:themeColor="text1"/>
                <w:sz w:val="24"/>
                <w:szCs w:val="24"/>
                <w:lang w:val="fr"/>
              </w:rPr>
              <w:t>L</w:t>
            </w:r>
            <w:r>
              <w:rPr>
                <w:iCs/>
                <w:color w:val="000000" w:themeColor="text1"/>
                <w:sz w:val="24"/>
                <w:szCs w:val="24"/>
                <w:lang w:val="fr"/>
              </w:rPr>
              <w:t xml:space="preserve">e </w:t>
            </w:r>
            <w:r>
              <w:rPr>
                <w:color w:val="000000"/>
                <w:sz w:val="24"/>
                <w:szCs w:val="24"/>
                <w:lang w:val="fr"/>
              </w:rPr>
              <w:t xml:space="preserve">Maître d’Ouvrage </w:t>
            </w:r>
            <w:r w:rsidRPr="00CF7592">
              <w:rPr>
                <w:iCs/>
                <w:color w:val="000000" w:themeColor="text1"/>
                <w:sz w:val="24"/>
                <w:szCs w:val="24"/>
                <w:lang w:val="fr"/>
              </w:rPr>
              <w:t xml:space="preserve">doit immédiatement </w:t>
            </w:r>
            <w:r w:rsidR="008932D5">
              <w:rPr>
                <w:iCs/>
                <w:color w:val="000000" w:themeColor="text1"/>
                <w:sz w:val="24"/>
                <w:szCs w:val="24"/>
                <w:lang w:val="fr"/>
              </w:rPr>
              <w:t>notifi</w:t>
            </w:r>
            <w:r w:rsidRPr="00CF7592">
              <w:rPr>
                <w:iCs/>
                <w:color w:val="000000" w:themeColor="text1"/>
                <w:sz w:val="24"/>
                <w:szCs w:val="24"/>
                <w:lang w:val="fr"/>
              </w:rPr>
              <w:t>er la Banque de la décision d</w:t>
            </w:r>
            <w:r>
              <w:rPr>
                <w:iCs/>
                <w:color w:val="000000" w:themeColor="text1"/>
                <w:sz w:val="24"/>
                <w:szCs w:val="24"/>
                <w:lang w:val="fr"/>
              </w:rPr>
              <w:t>u CRD</w:t>
            </w:r>
            <w:r w:rsidRPr="00CF7592">
              <w:rPr>
                <w:iCs/>
                <w:color w:val="000000" w:themeColor="text1"/>
                <w:sz w:val="24"/>
                <w:szCs w:val="24"/>
                <w:lang w:val="fr"/>
              </w:rPr>
              <w:t xml:space="preserve"> concernant </w:t>
            </w:r>
            <w:r w:rsidR="00F76166">
              <w:rPr>
                <w:iCs/>
                <w:color w:val="000000" w:themeColor="text1"/>
                <w:sz w:val="24"/>
                <w:szCs w:val="24"/>
                <w:lang w:val="fr"/>
              </w:rPr>
              <w:t xml:space="preserve">le </w:t>
            </w:r>
            <w:r w:rsidR="002E39A8">
              <w:rPr>
                <w:iCs/>
                <w:color w:val="000000" w:themeColor="text1"/>
                <w:sz w:val="24"/>
                <w:szCs w:val="24"/>
                <w:lang w:val="fr"/>
              </w:rPr>
              <w:t>référé</w:t>
            </w:r>
            <w:r w:rsidRPr="00CF7592">
              <w:rPr>
                <w:iCs/>
                <w:color w:val="000000" w:themeColor="text1"/>
                <w:sz w:val="24"/>
                <w:szCs w:val="24"/>
                <w:lang w:val="fr"/>
              </w:rPr>
              <w:t xml:space="preserve"> E</w:t>
            </w:r>
            <w:r>
              <w:rPr>
                <w:iCs/>
                <w:color w:val="000000" w:themeColor="text1"/>
                <w:sz w:val="24"/>
                <w:szCs w:val="24"/>
                <w:lang w:val="fr"/>
              </w:rPr>
              <w:t>AS/HS</w:t>
            </w:r>
            <w:r w:rsidRPr="00CF7592">
              <w:rPr>
                <w:iCs/>
                <w:color w:val="000000" w:themeColor="text1"/>
                <w:sz w:val="24"/>
                <w:szCs w:val="24"/>
                <w:lang w:val="fr"/>
              </w:rPr>
              <w:t xml:space="preserve">, de toute notification reçue au début de l’arbitrage d’urgence et de l’ordonnance de l’arbitre d’urgence, le cas échéant. </w:t>
            </w:r>
          </w:p>
          <w:p w14:paraId="401BD106" w14:textId="1F3670C6" w:rsidR="00B55206" w:rsidRPr="00151029" w:rsidRDefault="00FF277D" w:rsidP="00FF277D">
            <w:pPr>
              <w:spacing w:before="120" w:after="120"/>
              <w:jc w:val="both"/>
              <w:rPr>
                <w:iCs/>
                <w:color w:val="000000" w:themeColor="text1"/>
                <w:sz w:val="24"/>
                <w:szCs w:val="24"/>
                <w:lang w:val="fr"/>
              </w:rPr>
            </w:pPr>
            <w:r w:rsidRPr="00CF7592">
              <w:rPr>
                <w:iCs/>
                <w:color w:val="000000" w:themeColor="text1"/>
                <w:sz w:val="24"/>
                <w:szCs w:val="24"/>
                <w:lang w:val="fr"/>
              </w:rPr>
              <w:t xml:space="preserve">Si le </w:t>
            </w:r>
            <w:r>
              <w:rPr>
                <w:iCs/>
                <w:color w:val="000000" w:themeColor="text1"/>
                <w:sz w:val="24"/>
                <w:szCs w:val="24"/>
                <w:lang w:val="fr"/>
              </w:rPr>
              <w:t>CRD</w:t>
            </w:r>
            <w:r w:rsidRPr="00CF7592">
              <w:rPr>
                <w:iCs/>
                <w:color w:val="000000" w:themeColor="text1"/>
                <w:sz w:val="24"/>
                <w:szCs w:val="24"/>
                <w:lang w:val="fr"/>
              </w:rPr>
              <w:t xml:space="preserve"> détermine que l’</w:t>
            </w:r>
            <w:r>
              <w:rPr>
                <w:iCs/>
                <w:color w:val="000000" w:themeColor="text1"/>
                <w:sz w:val="24"/>
                <w:szCs w:val="24"/>
                <w:lang w:val="fr"/>
              </w:rPr>
              <w:t>E</w:t>
            </w:r>
            <w:r w:rsidRPr="00CF7592">
              <w:rPr>
                <w:iCs/>
                <w:color w:val="000000" w:themeColor="text1"/>
                <w:sz w:val="24"/>
                <w:szCs w:val="24"/>
                <w:lang w:val="fr"/>
              </w:rPr>
              <w:t xml:space="preserve">ntrepreneur </w:t>
            </w:r>
            <w:r w:rsidR="005B1302">
              <w:rPr>
                <w:iCs/>
                <w:color w:val="000000" w:themeColor="text1"/>
                <w:sz w:val="24"/>
                <w:szCs w:val="24"/>
                <w:lang w:val="fr"/>
              </w:rPr>
              <w:t>a manqué</w:t>
            </w:r>
            <w:r w:rsidRPr="00CF7592">
              <w:rPr>
                <w:iCs/>
                <w:color w:val="000000" w:themeColor="text1"/>
                <w:sz w:val="24"/>
                <w:szCs w:val="24"/>
                <w:lang w:val="fr"/>
              </w:rPr>
              <w:t xml:space="preserve"> à corriger le non-respect identifié de l’obligation de prévention et d’intervention </w:t>
            </w:r>
            <w:r>
              <w:rPr>
                <w:iCs/>
                <w:color w:val="000000" w:themeColor="text1"/>
                <w:sz w:val="24"/>
                <w:szCs w:val="24"/>
                <w:lang w:val="fr"/>
              </w:rPr>
              <w:t>EAS/HS</w:t>
            </w:r>
            <w:r w:rsidRPr="00CF7592">
              <w:rPr>
                <w:iCs/>
                <w:color w:val="000000" w:themeColor="text1"/>
                <w:sz w:val="24"/>
                <w:szCs w:val="24"/>
                <w:lang w:val="fr"/>
              </w:rPr>
              <w:t xml:space="preserve"> ou qu’il n’était pas </w:t>
            </w:r>
            <w:r w:rsidR="005B1302">
              <w:rPr>
                <w:iCs/>
                <w:color w:val="000000" w:themeColor="text1"/>
                <w:sz w:val="24"/>
                <w:szCs w:val="24"/>
                <w:lang w:val="fr"/>
              </w:rPr>
              <w:t xml:space="preserve">en </w:t>
            </w:r>
            <w:r w:rsidRPr="00CF7592">
              <w:rPr>
                <w:iCs/>
                <w:color w:val="000000" w:themeColor="text1"/>
                <w:sz w:val="24"/>
                <w:szCs w:val="24"/>
                <w:lang w:val="fr"/>
              </w:rPr>
              <w:t>conform</w:t>
            </w:r>
            <w:r w:rsidR="005B1302">
              <w:rPr>
                <w:iCs/>
                <w:color w:val="000000" w:themeColor="text1"/>
                <w:sz w:val="24"/>
                <w:szCs w:val="24"/>
                <w:lang w:val="fr"/>
              </w:rPr>
              <w:t>ité</w:t>
            </w:r>
            <w:r w:rsidRPr="00CF7592">
              <w:rPr>
                <w:iCs/>
                <w:color w:val="000000" w:themeColor="text1"/>
                <w:sz w:val="24"/>
                <w:szCs w:val="24"/>
                <w:lang w:val="fr"/>
              </w:rPr>
              <w:t xml:space="preserve"> à ces obligations au moment d’un incident allégué, l</w:t>
            </w:r>
            <w:r>
              <w:rPr>
                <w:iCs/>
                <w:color w:val="000000" w:themeColor="text1"/>
                <w:sz w:val="24"/>
                <w:szCs w:val="24"/>
                <w:lang w:val="fr"/>
              </w:rPr>
              <w:t>a Banque peut</w:t>
            </w:r>
            <w:bookmarkStart w:id="735" w:name="_Hlk29375490"/>
            <w:bookmarkEnd w:id="735"/>
            <w:r>
              <w:rPr>
                <w:iCs/>
                <w:color w:val="000000" w:themeColor="text1"/>
                <w:sz w:val="24"/>
                <w:szCs w:val="24"/>
                <w:lang w:val="fr"/>
              </w:rPr>
              <w:t xml:space="preserve"> </w:t>
            </w:r>
            <w:r w:rsidRPr="00CF7592">
              <w:rPr>
                <w:color w:val="000000"/>
                <w:sz w:val="24"/>
                <w:szCs w:val="24"/>
                <w:lang w:val="fr"/>
              </w:rPr>
              <w:t>disqualifier l’</w:t>
            </w:r>
            <w:r>
              <w:rPr>
                <w:color w:val="000000"/>
                <w:sz w:val="24"/>
                <w:szCs w:val="24"/>
                <w:lang w:val="fr"/>
              </w:rPr>
              <w:t>E</w:t>
            </w:r>
            <w:r w:rsidRPr="00CF7592">
              <w:rPr>
                <w:color w:val="000000"/>
                <w:sz w:val="24"/>
                <w:szCs w:val="24"/>
                <w:lang w:val="fr"/>
              </w:rPr>
              <w:t>ntrepreneur (lorsque l’</w:t>
            </w:r>
            <w:r>
              <w:rPr>
                <w:color w:val="000000"/>
                <w:sz w:val="24"/>
                <w:szCs w:val="24"/>
                <w:lang w:val="fr"/>
              </w:rPr>
              <w:t>E</w:t>
            </w:r>
            <w:r w:rsidRPr="00CF7592">
              <w:rPr>
                <w:color w:val="000000"/>
                <w:sz w:val="24"/>
                <w:szCs w:val="24"/>
                <w:lang w:val="fr"/>
              </w:rPr>
              <w:t>ntrepreneur est un</w:t>
            </w:r>
            <w:r>
              <w:rPr>
                <w:color w:val="000000"/>
                <w:sz w:val="24"/>
                <w:szCs w:val="24"/>
                <w:lang w:val="fr"/>
              </w:rPr>
              <w:t xml:space="preserve"> groupement </w:t>
            </w:r>
            <w:r w:rsidRPr="00CF7592">
              <w:rPr>
                <w:color w:val="000000"/>
                <w:sz w:val="24"/>
                <w:szCs w:val="24"/>
                <w:lang w:val="fr"/>
              </w:rPr>
              <w:t>ou un</w:t>
            </w:r>
            <w:r w:rsidR="0086302B">
              <w:rPr>
                <w:color w:val="000000"/>
                <w:sz w:val="24"/>
                <w:szCs w:val="24"/>
                <w:lang w:val="fr"/>
              </w:rPr>
              <w:t xml:space="preserve">e </w:t>
            </w:r>
            <w:r w:rsidR="009E2AC6">
              <w:rPr>
                <w:color w:val="000000"/>
                <w:sz w:val="24"/>
                <w:szCs w:val="24"/>
                <w:lang w:val="fr"/>
              </w:rPr>
              <w:t>Société de Projet (</w:t>
            </w:r>
            <w:r w:rsidR="0086302B">
              <w:rPr>
                <w:color w:val="000000"/>
                <w:sz w:val="24"/>
                <w:szCs w:val="24"/>
                <w:lang w:val="fr"/>
              </w:rPr>
              <w:t>S</w:t>
            </w:r>
            <w:r w:rsidR="009E2AC6">
              <w:rPr>
                <w:color w:val="000000"/>
                <w:sz w:val="24"/>
                <w:szCs w:val="24"/>
                <w:lang w:val="fr"/>
              </w:rPr>
              <w:t>VS)</w:t>
            </w:r>
            <w:r w:rsidRPr="00CF7592">
              <w:rPr>
                <w:color w:val="000000"/>
                <w:sz w:val="24"/>
                <w:szCs w:val="24"/>
                <w:lang w:val="fr"/>
              </w:rPr>
              <w:t>, chaque membre d</w:t>
            </w:r>
            <w:r>
              <w:rPr>
                <w:color w:val="000000"/>
                <w:sz w:val="24"/>
                <w:szCs w:val="24"/>
                <w:lang w:val="fr"/>
              </w:rPr>
              <w:t xml:space="preserve">u groupement </w:t>
            </w:r>
            <w:r w:rsidRPr="00CF7592">
              <w:rPr>
                <w:color w:val="000000"/>
                <w:sz w:val="24"/>
                <w:szCs w:val="24"/>
                <w:lang w:val="fr"/>
              </w:rPr>
              <w:t>ou d</w:t>
            </w:r>
            <w:r w:rsidR="009E2AC6">
              <w:rPr>
                <w:color w:val="000000"/>
                <w:sz w:val="24"/>
                <w:szCs w:val="24"/>
                <w:lang w:val="fr"/>
              </w:rPr>
              <w:t>e la</w:t>
            </w:r>
            <w:r w:rsidRPr="00CF7592">
              <w:rPr>
                <w:color w:val="000000"/>
                <w:sz w:val="24"/>
                <w:szCs w:val="24"/>
                <w:lang w:val="fr"/>
              </w:rPr>
              <w:t xml:space="preserve"> SV</w:t>
            </w:r>
            <w:r w:rsidR="009E2AC6">
              <w:rPr>
                <w:color w:val="000000"/>
                <w:sz w:val="24"/>
                <w:szCs w:val="24"/>
                <w:lang w:val="fr"/>
              </w:rPr>
              <w:t>S</w:t>
            </w:r>
            <w:r w:rsidRPr="00CF7592">
              <w:rPr>
                <w:color w:val="000000"/>
                <w:sz w:val="24"/>
                <w:szCs w:val="24"/>
                <w:lang w:val="fr"/>
              </w:rPr>
              <w:t xml:space="preserve">, le cas échéant), ainsi que tout </w:t>
            </w:r>
            <w:r w:rsidR="00F5134C">
              <w:rPr>
                <w:color w:val="000000"/>
                <w:sz w:val="24"/>
                <w:szCs w:val="24"/>
                <w:lang w:val="fr"/>
              </w:rPr>
              <w:t>S</w:t>
            </w:r>
            <w:r w:rsidRPr="00CF7592">
              <w:rPr>
                <w:color w:val="000000"/>
                <w:sz w:val="24"/>
                <w:szCs w:val="24"/>
                <w:lang w:val="fr"/>
              </w:rPr>
              <w:t>ous-</w:t>
            </w:r>
            <w:r w:rsidR="00F5134C">
              <w:rPr>
                <w:color w:val="000000"/>
                <w:sz w:val="24"/>
                <w:szCs w:val="24"/>
                <w:lang w:val="fr"/>
              </w:rPr>
              <w:t>T</w:t>
            </w:r>
            <w:r w:rsidRPr="00CF7592">
              <w:rPr>
                <w:color w:val="000000"/>
                <w:sz w:val="24"/>
                <w:szCs w:val="24"/>
                <w:lang w:val="fr"/>
              </w:rPr>
              <w:t>raitant déclaré non conforme, d’obtenir un</w:t>
            </w:r>
            <w:r w:rsidRPr="00CF7592">
              <w:rPr>
                <w:sz w:val="24"/>
                <w:szCs w:val="24"/>
                <w:lang w:val="fr"/>
              </w:rPr>
              <w:t xml:space="preserve"> </w:t>
            </w:r>
            <w:r>
              <w:rPr>
                <w:sz w:val="24"/>
                <w:szCs w:val="24"/>
                <w:lang w:val="fr"/>
              </w:rPr>
              <w:t>marché</w:t>
            </w:r>
            <w:r w:rsidRPr="00CF7592">
              <w:rPr>
                <w:sz w:val="24"/>
                <w:szCs w:val="24"/>
                <w:lang w:val="fr"/>
              </w:rPr>
              <w:t xml:space="preserve"> financé par la Banque, à moins que l’</w:t>
            </w:r>
            <w:r w:rsidR="00980199">
              <w:rPr>
                <w:sz w:val="24"/>
                <w:szCs w:val="24"/>
                <w:lang w:val="fr"/>
              </w:rPr>
              <w:t>A</w:t>
            </w:r>
            <w:r w:rsidRPr="00CF7592">
              <w:rPr>
                <w:sz w:val="24"/>
                <w:szCs w:val="24"/>
                <w:lang w:val="fr"/>
              </w:rPr>
              <w:t xml:space="preserve">rbitre </w:t>
            </w:r>
            <w:r w:rsidR="00980199">
              <w:rPr>
                <w:sz w:val="24"/>
                <w:szCs w:val="24"/>
                <w:lang w:val="fr"/>
              </w:rPr>
              <w:t xml:space="preserve">en </w:t>
            </w:r>
            <w:r w:rsidRPr="00CF7592">
              <w:rPr>
                <w:sz w:val="24"/>
                <w:szCs w:val="24"/>
                <w:lang w:val="fr"/>
              </w:rPr>
              <w:t>urgence de la C</w:t>
            </w:r>
            <w:r>
              <w:rPr>
                <w:sz w:val="24"/>
                <w:szCs w:val="24"/>
                <w:lang w:val="fr"/>
              </w:rPr>
              <w:t>CI</w:t>
            </w:r>
            <w:r w:rsidRPr="00CF7592">
              <w:rPr>
                <w:sz w:val="24"/>
                <w:szCs w:val="24"/>
                <w:lang w:val="fr"/>
              </w:rPr>
              <w:t xml:space="preserve"> </w:t>
            </w:r>
            <w:r w:rsidRPr="00CF7592">
              <w:rPr>
                <w:iCs/>
                <w:color w:val="000000" w:themeColor="text1"/>
                <w:sz w:val="24"/>
                <w:szCs w:val="24"/>
                <w:lang w:val="fr"/>
              </w:rPr>
              <w:t xml:space="preserve">n’accorde une </w:t>
            </w:r>
            <w:r w:rsidR="003812E6">
              <w:rPr>
                <w:iCs/>
                <w:color w:val="000000" w:themeColor="text1"/>
                <w:sz w:val="24"/>
                <w:szCs w:val="24"/>
                <w:lang w:val="fr"/>
              </w:rPr>
              <w:t>sente</w:t>
            </w:r>
            <w:r w:rsidRPr="00CF7592">
              <w:rPr>
                <w:iCs/>
                <w:color w:val="000000" w:themeColor="text1"/>
                <w:sz w:val="24"/>
                <w:szCs w:val="24"/>
                <w:lang w:val="fr"/>
              </w:rPr>
              <w:t>nce en faveur de l’</w:t>
            </w:r>
            <w:r>
              <w:rPr>
                <w:iCs/>
                <w:color w:val="000000" w:themeColor="text1"/>
                <w:sz w:val="24"/>
                <w:szCs w:val="24"/>
                <w:lang w:val="fr"/>
              </w:rPr>
              <w:t>E</w:t>
            </w:r>
            <w:r w:rsidRPr="00CF7592">
              <w:rPr>
                <w:iCs/>
                <w:color w:val="000000" w:themeColor="text1"/>
                <w:sz w:val="24"/>
                <w:szCs w:val="24"/>
                <w:lang w:val="fr"/>
              </w:rPr>
              <w:t>ntrepreneur.</w:t>
            </w:r>
            <w:r w:rsidRPr="00CF7592">
              <w:rPr>
                <w:sz w:val="24"/>
                <w:szCs w:val="24"/>
                <w:lang w:val="fr"/>
              </w:rPr>
              <w:t xml:space="preserve"> </w:t>
            </w:r>
            <w:r w:rsidRPr="00CF7592">
              <w:rPr>
                <w:iCs/>
                <w:color w:val="000000" w:themeColor="text1"/>
                <w:sz w:val="24"/>
                <w:szCs w:val="24"/>
                <w:lang w:val="fr"/>
              </w:rPr>
              <w:t>La période d</w:t>
            </w:r>
            <w:r w:rsidR="00CD1B4F">
              <w:rPr>
                <w:iCs/>
                <w:color w:val="000000" w:themeColor="text1"/>
                <w:sz w:val="24"/>
                <w:szCs w:val="24"/>
                <w:lang w:val="fr"/>
              </w:rPr>
              <w:t>’exclusion</w:t>
            </w:r>
            <w:r w:rsidRPr="00CF7592">
              <w:rPr>
                <w:iCs/>
                <w:color w:val="000000" w:themeColor="text1"/>
                <w:sz w:val="24"/>
                <w:szCs w:val="24"/>
                <w:lang w:val="fr"/>
              </w:rPr>
              <w:t xml:space="preserve"> est de deux ans, à moins que l’</w:t>
            </w:r>
            <w:r>
              <w:rPr>
                <w:iCs/>
                <w:color w:val="000000" w:themeColor="text1"/>
                <w:sz w:val="24"/>
                <w:szCs w:val="24"/>
                <w:lang w:val="fr"/>
              </w:rPr>
              <w:t>E</w:t>
            </w:r>
            <w:r w:rsidRPr="00CF7592">
              <w:rPr>
                <w:iCs/>
                <w:color w:val="000000" w:themeColor="text1"/>
                <w:sz w:val="24"/>
                <w:szCs w:val="24"/>
                <w:lang w:val="fr"/>
              </w:rPr>
              <w:t>ntrepreneur ne reçoive une sentence arbitrale en sa faveur au cours de la période de deux</w:t>
            </w:r>
            <w:r>
              <w:rPr>
                <w:iCs/>
                <w:color w:val="000000" w:themeColor="text1"/>
                <w:sz w:val="24"/>
                <w:szCs w:val="24"/>
                <w:lang w:val="fr"/>
              </w:rPr>
              <w:t xml:space="preserve"> </w:t>
            </w:r>
            <w:r w:rsidRPr="00CF7592">
              <w:rPr>
                <w:iCs/>
                <w:color w:val="000000" w:themeColor="text1"/>
                <w:sz w:val="24"/>
                <w:szCs w:val="24"/>
                <w:lang w:val="fr"/>
              </w:rPr>
              <w:t>ans.</w:t>
            </w:r>
            <w:r w:rsidRPr="00CF7592">
              <w:rPr>
                <w:sz w:val="24"/>
                <w:szCs w:val="24"/>
                <w:lang w:val="fr"/>
              </w:rPr>
              <w:t xml:space="preserve"> </w:t>
            </w:r>
            <w:r w:rsidRPr="00CF7592">
              <w:rPr>
                <w:iCs/>
                <w:color w:val="000000" w:themeColor="text1"/>
                <w:sz w:val="24"/>
                <w:szCs w:val="24"/>
                <w:lang w:val="fr"/>
              </w:rPr>
              <w:t>La disqualification de l’</w:t>
            </w:r>
            <w:r>
              <w:rPr>
                <w:iCs/>
                <w:color w:val="000000" w:themeColor="text1"/>
                <w:sz w:val="24"/>
                <w:szCs w:val="24"/>
                <w:lang w:val="fr"/>
              </w:rPr>
              <w:t>E</w:t>
            </w:r>
            <w:r w:rsidRPr="00CF7592">
              <w:rPr>
                <w:iCs/>
                <w:color w:val="000000" w:themeColor="text1"/>
                <w:sz w:val="24"/>
                <w:szCs w:val="24"/>
                <w:lang w:val="fr"/>
              </w:rPr>
              <w:t xml:space="preserve">ntrepreneur en vertu de cette sous-clause est sans préjudice des droits et obligations des Parties en vertu du </w:t>
            </w:r>
            <w:r w:rsidR="00CD1B4F">
              <w:rPr>
                <w:iCs/>
                <w:color w:val="000000" w:themeColor="text1"/>
                <w:sz w:val="24"/>
                <w:szCs w:val="24"/>
                <w:lang w:val="fr"/>
              </w:rPr>
              <w:t>M</w:t>
            </w:r>
            <w:r>
              <w:rPr>
                <w:iCs/>
                <w:color w:val="000000" w:themeColor="text1"/>
                <w:sz w:val="24"/>
                <w:szCs w:val="24"/>
                <w:lang w:val="fr"/>
              </w:rPr>
              <w:t>arché</w:t>
            </w:r>
            <w:r w:rsidRPr="00CF7592">
              <w:rPr>
                <w:iCs/>
                <w:color w:val="000000" w:themeColor="text1"/>
                <w:sz w:val="24"/>
                <w:szCs w:val="24"/>
                <w:lang w:val="fr"/>
              </w:rPr>
              <w:t>.</w:t>
            </w:r>
          </w:p>
        </w:tc>
      </w:tr>
      <w:tr w:rsidR="003E3F7C" w:rsidRPr="00366A48" w14:paraId="0850710F" w14:textId="77777777" w:rsidTr="00851B72">
        <w:tc>
          <w:tcPr>
            <w:tcW w:w="10440"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5C197C8F" w:rsidR="003E3F7C" w:rsidRPr="00851B72" w:rsidRDefault="003E3F7C" w:rsidP="003E3F7C">
            <w:pPr>
              <w:spacing w:before="120" w:after="120"/>
              <w:jc w:val="both"/>
              <w:rPr>
                <w:iCs/>
                <w:color w:val="000000" w:themeColor="text1"/>
                <w:sz w:val="24"/>
                <w:szCs w:val="24"/>
                <w:lang w:val="fr"/>
              </w:rPr>
            </w:pPr>
            <w:r>
              <w:rPr>
                <w:b/>
                <w:bCs/>
                <w:sz w:val="24"/>
                <w:szCs w:val="24"/>
                <w:lang w:val="fr"/>
              </w:rPr>
              <w:t>Conditions générales de la Convention</w:t>
            </w:r>
            <w:r w:rsidRPr="00366A48">
              <w:rPr>
                <w:b/>
                <w:bCs/>
                <w:sz w:val="24"/>
                <w:szCs w:val="24"/>
                <w:lang w:val="fr"/>
              </w:rPr>
              <w:t xml:space="preserve"> du Comité d</w:t>
            </w:r>
            <w:r>
              <w:rPr>
                <w:b/>
                <w:bCs/>
                <w:sz w:val="24"/>
                <w:szCs w:val="24"/>
                <w:lang w:val="fr"/>
              </w:rPr>
              <w:t xml:space="preserve">e Règlement </w:t>
            </w:r>
            <w:r w:rsidRPr="00366A48">
              <w:rPr>
                <w:b/>
                <w:bCs/>
                <w:sz w:val="24"/>
                <w:szCs w:val="24"/>
                <w:lang w:val="fr"/>
              </w:rPr>
              <w:t xml:space="preserve">des </w:t>
            </w:r>
            <w:r>
              <w:rPr>
                <w:b/>
                <w:bCs/>
                <w:sz w:val="24"/>
                <w:szCs w:val="24"/>
                <w:lang w:val="fr"/>
              </w:rPr>
              <w:t>D</w:t>
            </w:r>
            <w:r w:rsidRPr="00366A48">
              <w:rPr>
                <w:b/>
                <w:bCs/>
                <w:sz w:val="24"/>
                <w:szCs w:val="24"/>
                <w:lang w:val="fr"/>
              </w:rPr>
              <w:t>ifférends</w:t>
            </w:r>
          </w:p>
        </w:tc>
      </w:tr>
      <w:tr w:rsidR="003E3F7C" w:rsidRPr="00366A48" w14:paraId="5A69CEC8"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6A3794D" w14:textId="1895CB6C" w:rsidR="003E3F7C" w:rsidRPr="00851B72" w:rsidRDefault="003E3F7C" w:rsidP="003E3F7C">
            <w:pPr>
              <w:jc w:val="both"/>
              <w:rPr>
                <w:b/>
                <w:bCs/>
                <w:sz w:val="24"/>
                <w:szCs w:val="24"/>
              </w:rPr>
            </w:pPr>
            <w:r w:rsidRPr="00366A48">
              <w:rPr>
                <w:b/>
                <w:sz w:val="24"/>
                <w:szCs w:val="24"/>
                <w:lang w:val="fr"/>
              </w:rPr>
              <w:t>3.Garanties</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5A99FE9" w14:textId="33BF86A6" w:rsidR="003E3F7C" w:rsidRPr="00366A48" w:rsidRDefault="003E3F7C" w:rsidP="003E3F7C">
            <w:pPr>
              <w:spacing w:after="120"/>
              <w:ind w:left="72"/>
              <w:jc w:val="both"/>
              <w:rPr>
                <w:sz w:val="24"/>
                <w:szCs w:val="24"/>
              </w:rPr>
            </w:pPr>
            <w:r w:rsidRPr="00366A48">
              <w:rPr>
                <w:sz w:val="24"/>
                <w:szCs w:val="24"/>
                <w:lang w:val="fr"/>
              </w:rPr>
              <w:t>Le deuxième paragraphe commençant par « Lors</w:t>
            </w:r>
            <w:r>
              <w:rPr>
                <w:sz w:val="24"/>
                <w:szCs w:val="24"/>
                <w:lang w:val="fr"/>
              </w:rPr>
              <w:t>qu’ils désignent le</w:t>
            </w:r>
            <w:r w:rsidRPr="00366A48">
              <w:rPr>
                <w:sz w:val="24"/>
                <w:szCs w:val="24"/>
                <w:lang w:val="fr"/>
              </w:rPr>
              <w:t xml:space="preserve"> </w:t>
            </w:r>
            <w:r>
              <w:rPr>
                <w:sz w:val="24"/>
                <w:szCs w:val="24"/>
                <w:lang w:val="fr"/>
              </w:rPr>
              <w:t>M</w:t>
            </w:r>
            <w:r w:rsidRPr="00366A48">
              <w:rPr>
                <w:sz w:val="24"/>
                <w:szCs w:val="24"/>
                <w:lang w:val="fr"/>
              </w:rPr>
              <w:t xml:space="preserve">embre » est remplacé par :  </w:t>
            </w:r>
          </w:p>
          <w:p w14:paraId="176897E5" w14:textId="1938606B" w:rsidR="003E3F7C" w:rsidRPr="00366A48" w:rsidRDefault="003E3F7C" w:rsidP="003E3F7C">
            <w:pPr>
              <w:spacing w:before="120" w:after="120"/>
              <w:jc w:val="both"/>
              <w:rPr>
                <w:sz w:val="24"/>
                <w:szCs w:val="24"/>
              </w:rPr>
            </w:pPr>
            <w:r w:rsidRPr="00366A48">
              <w:rPr>
                <w:sz w:val="24"/>
                <w:szCs w:val="24"/>
                <w:lang w:val="fr"/>
              </w:rPr>
              <w:t xml:space="preserve">« Lors de la </w:t>
            </w:r>
            <w:r>
              <w:rPr>
                <w:sz w:val="24"/>
                <w:szCs w:val="24"/>
                <w:lang w:val="fr"/>
              </w:rPr>
              <w:t>désig</w:t>
            </w:r>
            <w:r w:rsidRPr="00366A48">
              <w:rPr>
                <w:sz w:val="24"/>
                <w:szCs w:val="24"/>
                <w:lang w:val="fr"/>
              </w:rPr>
              <w:t xml:space="preserve">nation du </w:t>
            </w:r>
            <w:r>
              <w:rPr>
                <w:sz w:val="24"/>
                <w:szCs w:val="24"/>
                <w:lang w:val="fr"/>
              </w:rPr>
              <w:t>Membre</w:t>
            </w:r>
            <w:r w:rsidRPr="00366A48">
              <w:rPr>
                <w:sz w:val="24"/>
                <w:szCs w:val="24"/>
                <w:lang w:val="fr"/>
              </w:rPr>
              <w:t xml:space="preserve">, chaque </w:t>
            </w:r>
            <w:r>
              <w:rPr>
                <w:sz w:val="24"/>
                <w:szCs w:val="24"/>
                <w:lang w:val="fr"/>
              </w:rPr>
              <w:t>P</w:t>
            </w:r>
            <w:r w:rsidRPr="00366A48">
              <w:rPr>
                <w:sz w:val="24"/>
                <w:szCs w:val="24"/>
                <w:lang w:val="fr"/>
              </w:rPr>
              <w:t>arti</w:t>
            </w:r>
            <w:r>
              <w:rPr>
                <w:sz w:val="24"/>
                <w:szCs w:val="24"/>
                <w:lang w:val="fr"/>
              </w:rPr>
              <w:t>e</w:t>
            </w:r>
            <w:r w:rsidRPr="00366A48">
              <w:rPr>
                <w:sz w:val="24"/>
                <w:szCs w:val="24"/>
                <w:lang w:val="fr"/>
              </w:rPr>
              <w:t xml:space="preserve"> s’appuie sur les </w:t>
            </w:r>
            <w:r>
              <w:rPr>
                <w:sz w:val="24"/>
                <w:szCs w:val="24"/>
                <w:lang w:val="fr"/>
              </w:rPr>
              <w:t>déclar</w:t>
            </w:r>
            <w:r w:rsidRPr="00366A48">
              <w:rPr>
                <w:sz w:val="24"/>
                <w:szCs w:val="24"/>
                <w:lang w:val="fr"/>
              </w:rPr>
              <w:t xml:space="preserve">ations </w:t>
            </w:r>
            <w:r>
              <w:rPr>
                <w:sz w:val="24"/>
                <w:szCs w:val="24"/>
                <w:lang w:val="fr"/>
              </w:rPr>
              <w:t>fournies par le</w:t>
            </w:r>
            <w:r w:rsidRPr="00366A48">
              <w:rPr>
                <w:sz w:val="24"/>
                <w:szCs w:val="24"/>
                <w:lang w:val="fr"/>
              </w:rPr>
              <w:t xml:space="preserve"> </w:t>
            </w:r>
            <w:r>
              <w:rPr>
                <w:sz w:val="24"/>
                <w:szCs w:val="24"/>
                <w:lang w:val="fr"/>
              </w:rPr>
              <w:t>Membre</w:t>
            </w:r>
            <w:r w:rsidRPr="00366A48">
              <w:rPr>
                <w:sz w:val="24"/>
                <w:szCs w:val="24"/>
                <w:lang w:val="fr"/>
              </w:rPr>
              <w:t xml:space="preserve">, </w:t>
            </w:r>
            <w:r>
              <w:rPr>
                <w:sz w:val="24"/>
                <w:szCs w:val="24"/>
                <w:lang w:val="fr"/>
              </w:rPr>
              <w:t xml:space="preserve">selon lesquelles </w:t>
            </w:r>
            <w:r w:rsidRPr="00366A48">
              <w:rPr>
                <w:sz w:val="24"/>
                <w:szCs w:val="24"/>
                <w:lang w:val="fr"/>
              </w:rPr>
              <w:t>il</w:t>
            </w:r>
            <w:r>
              <w:rPr>
                <w:sz w:val="24"/>
                <w:szCs w:val="24"/>
                <w:lang w:val="fr"/>
              </w:rPr>
              <w:t>/elle</w:t>
            </w:r>
            <w:r w:rsidRPr="00366A48">
              <w:rPr>
                <w:sz w:val="24"/>
                <w:szCs w:val="24"/>
                <w:lang w:val="fr"/>
              </w:rPr>
              <w:t>:</w:t>
            </w:r>
          </w:p>
          <w:p w14:paraId="2297F566" w14:textId="22D797EE" w:rsidR="003E3F7C" w:rsidRPr="00366A48" w:rsidRDefault="003E3F7C" w:rsidP="00877C0E">
            <w:pPr>
              <w:numPr>
                <w:ilvl w:val="0"/>
                <w:numId w:val="120"/>
              </w:numPr>
              <w:shd w:val="clear" w:color="auto" w:fill="FFFFFF"/>
              <w:spacing w:before="120" w:after="120"/>
              <w:ind w:hanging="501"/>
              <w:jc w:val="both"/>
              <w:rPr>
                <w:sz w:val="24"/>
                <w:szCs w:val="24"/>
              </w:rPr>
            </w:pPr>
            <w:r w:rsidRPr="00366A48">
              <w:rPr>
                <w:sz w:val="24"/>
                <w:szCs w:val="24"/>
                <w:lang w:val="fr"/>
              </w:rPr>
              <w:t>est titulaire d’au m</w:t>
            </w:r>
            <w:r>
              <w:rPr>
                <w:sz w:val="24"/>
                <w:szCs w:val="24"/>
                <w:lang w:val="fr"/>
              </w:rPr>
              <w:t>inimum</w:t>
            </w:r>
            <w:r w:rsidRPr="00366A48">
              <w:rPr>
                <w:sz w:val="24"/>
                <w:szCs w:val="24"/>
                <w:lang w:val="fr"/>
              </w:rPr>
              <w:t xml:space="preserve"> un baccalauréat dans des disciplines pertinentes telles que le droit, l’ingénierie, la gestion de la construction ou la gestion des </w:t>
            </w:r>
            <w:r>
              <w:rPr>
                <w:sz w:val="24"/>
                <w:szCs w:val="24"/>
                <w:lang w:val="fr"/>
              </w:rPr>
              <w:t>marchés</w:t>
            </w:r>
            <w:r w:rsidRPr="00366A48">
              <w:rPr>
                <w:sz w:val="24"/>
                <w:szCs w:val="24"/>
                <w:lang w:val="fr"/>
              </w:rPr>
              <w:t>;</w:t>
            </w:r>
          </w:p>
          <w:p w14:paraId="3AAE0F4A" w14:textId="43EC3BA2" w:rsidR="003E3F7C" w:rsidRPr="00366A48" w:rsidRDefault="003E3F7C" w:rsidP="00877C0E">
            <w:pPr>
              <w:numPr>
                <w:ilvl w:val="0"/>
                <w:numId w:val="120"/>
              </w:numPr>
              <w:shd w:val="clear" w:color="auto" w:fill="FFFFFF"/>
              <w:spacing w:before="120" w:after="120"/>
              <w:ind w:hanging="501"/>
              <w:jc w:val="both"/>
              <w:rPr>
                <w:sz w:val="24"/>
                <w:szCs w:val="24"/>
              </w:rPr>
            </w:pPr>
            <w:r w:rsidRPr="00366A48">
              <w:rPr>
                <w:sz w:val="24"/>
                <w:szCs w:val="24"/>
                <w:lang w:val="fr"/>
              </w:rPr>
              <w:t xml:space="preserve">a au moins dix </w:t>
            </w:r>
            <w:r>
              <w:rPr>
                <w:sz w:val="24"/>
                <w:szCs w:val="24"/>
                <w:lang w:val="fr"/>
              </w:rPr>
              <w:t xml:space="preserve">(10) </w:t>
            </w:r>
            <w:r w:rsidRPr="00366A48">
              <w:rPr>
                <w:sz w:val="24"/>
                <w:szCs w:val="24"/>
                <w:lang w:val="fr"/>
              </w:rPr>
              <w:t xml:space="preserve">ans d’expérience dans l’administration/gestion de </w:t>
            </w:r>
            <w:r>
              <w:rPr>
                <w:sz w:val="24"/>
                <w:szCs w:val="24"/>
                <w:lang w:val="fr"/>
              </w:rPr>
              <w:t>marchés</w:t>
            </w:r>
            <w:r w:rsidRPr="00366A48">
              <w:rPr>
                <w:sz w:val="24"/>
                <w:szCs w:val="24"/>
                <w:lang w:val="fr"/>
              </w:rPr>
              <w:t xml:space="preserve"> et le règlement des différends, dont au moins cinq </w:t>
            </w:r>
            <w:r>
              <w:rPr>
                <w:sz w:val="24"/>
                <w:szCs w:val="24"/>
                <w:lang w:val="fr"/>
              </w:rPr>
              <w:t xml:space="preserve">(5) </w:t>
            </w:r>
            <w:r w:rsidRPr="00366A48">
              <w:rPr>
                <w:sz w:val="24"/>
                <w:szCs w:val="24"/>
                <w:lang w:val="fr"/>
              </w:rPr>
              <w:t xml:space="preserve">ans d’expérience en tant qu’arbitre ou </w:t>
            </w:r>
            <w:r>
              <w:rPr>
                <w:sz w:val="24"/>
                <w:szCs w:val="24"/>
                <w:lang w:val="fr"/>
              </w:rPr>
              <w:t>conciliateur</w:t>
            </w:r>
            <w:r w:rsidRPr="00366A48">
              <w:rPr>
                <w:sz w:val="24"/>
                <w:szCs w:val="24"/>
                <w:lang w:val="fr"/>
              </w:rPr>
              <w:t xml:space="preserve"> dans des litiges liés à la construction;</w:t>
            </w:r>
          </w:p>
          <w:p w14:paraId="428D5D6E" w14:textId="58B89C34" w:rsidR="003E3F7C" w:rsidRPr="00366A48" w:rsidRDefault="003E3F7C" w:rsidP="00877C0E">
            <w:pPr>
              <w:numPr>
                <w:ilvl w:val="0"/>
                <w:numId w:val="120"/>
              </w:numPr>
              <w:shd w:val="clear" w:color="auto" w:fill="FFFFFF"/>
              <w:spacing w:before="120" w:after="120"/>
              <w:ind w:hanging="501"/>
              <w:jc w:val="both"/>
              <w:rPr>
                <w:sz w:val="24"/>
                <w:szCs w:val="24"/>
              </w:rPr>
            </w:pPr>
            <w:r w:rsidRPr="00366A48">
              <w:rPr>
                <w:sz w:val="24"/>
                <w:szCs w:val="24"/>
                <w:lang w:val="fr"/>
              </w:rPr>
              <w:t>a reçu une formation officielle en tant qu</w:t>
            </w:r>
            <w:r>
              <w:rPr>
                <w:sz w:val="24"/>
                <w:szCs w:val="24"/>
                <w:lang w:val="fr"/>
              </w:rPr>
              <w:t>e conciliateur</w:t>
            </w:r>
            <w:r w:rsidRPr="00366A48">
              <w:rPr>
                <w:sz w:val="24"/>
                <w:szCs w:val="24"/>
                <w:lang w:val="fr"/>
              </w:rPr>
              <w:t xml:space="preserve"> d’un organisme de renommée internationale;</w:t>
            </w:r>
          </w:p>
          <w:p w14:paraId="44460CBE" w14:textId="5AD11F96" w:rsidR="003E3F7C" w:rsidRPr="00366A48" w:rsidRDefault="003E3F7C" w:rsidP="00877C0E">
            <w:pPr>
              <w:numPr>
                <w:ilvl w:val="0"/>
                <w:numId w:val="120"/>
              </w:numPr>
              <w:shd w:val="clear" w:color="auto" w:fill="FFFFFF"/>
              <w:spacing w:before="120" w:after="120"/>
              <w:ind w:hanging="501"/>
              <w:jc w:val="both"/>
              <w:rPr>
                <w:sz w:val="24"/>
                <w:szCs w:val="24"/>
              </w:rPr>
            </w:pPr>
            <w:r w:rsidRPr="00366A48">
              <w:rPr>
                <w:sz w:val="24"/>
                <w:szCs w:val="24"/>
                <w:lang w:val="fr"/>
              </w:rPr>
              <w:t>possède de l’expérience et/ou connaît bien le type de trava</w:t>
            </w:r>
            <w:r>
              <w:rPr>
                <w:sz w:val="24"/>
                <w:szCs w:val="24"/>
                <w:lang w:val="fr"/>
              </w:rPr>
              <w:t>ux</w:t>
            </w:r>
            <w:r w:rsidRPr="00366A48">
              <w:rPr>
                <w:sz w:val="24"/>
                <w:szCs w:val="24"/>
                <w:lang w:val="fr"/>
              </w:rPr>
              <w:t xml:space="preserve"> que l’</w:t>
            </w:r>
            <w:r>
              <w:rPr>
                <w:sz w:val="24"/>
                <w:szCs w:val="24"/>
                <w:lang w:val="fr"/>
              </w:rPr>
              <w:t>E</w:t>
            </w:r>
            <w:r w:rsidRPr="00366A48">
              <w:rPr>
                <w:sz w:val="24"/>
                <w:szCs w:val="24"/>
                <w:lang w:val="fr"/>
              </w:rPr>
              <w:t xml:space="preserve">ntrepreneur doit effectuer en vertu du </w:t>
            </w:r>
            <w:r>
              <w:rPr>
                <w:sz w:val="24"/>
                <w:szCs w:val="24"/>
                <w:lang w:val="fr"/>
              </w:rPr>
              <w:t>Marché</w:t>
            </w:r>
            <w:r w:rsidRPr="00366A48">
              <w:rPr>
                <w:sz w:val="24"/>
                <w:szCs w:val="24"/>
                <w:lang w:val="fr"/>
              </w:rPr>
              <w:t>;</w:t>
            </w:r>
          </w:p>
          <w:p w14:paraId="4E63AF50" w14:textId="77777777" w:rsidR="003E3F7C" w:rsidRPr="00366A48" w:rsidRDefault="003E3F7C" w:rsidP="00877C0E">
            <w:pPr>
              <w:numPr>
                <w:ilvl w:val="0"/>
                <w:numId w:val="120"/>
              </w:numPr>
              <w:shd w:val="clear" w:color="auto" w:fill="FFFFFF"/>
              <w:spacing w:before="120" w:after="120"/>
              <w:ind w:hanging="501"/>
              <w:jc w:val="both"/>
              <w:rPr>
                <w:sz w:val="24"/>
                <w:szCs w:val="24"/>
              </w:rPr>
            </w:pPr>
            <w:r w:rsidRPr="00366A48">
              <w:rPr>
                <w:sz w:val="24"/>
                <w:szCs w:val="24"/>
                <w:lang w:val="fr"/>
              </w:rPr>
              <w:t>possède de l’expérience dans l’interprétation de documents contractuels de construction et/ou d’ingénierie;</w:t>
            </w:r>
          </w:p>
          <w:p w14:paraId="5010D6D0" w14:textId="77777777" w:rsidR="003E3F7C" w:rsidRPr="00366A48" w:rsidRDefault="003E3F7C" w:rsidP="00877C0E">
            <w:pPr>
              <w:numPr>
                <w:ilvl w:val="0"/>
                <w:numId w:val="120"/>
              </w:numPr>
              <w:shd w:val="clear" w:color="auto" w:fill="FFFFFF"/>
              <w:spacing w:before="120" w:after="120"/>
              <w:ind w:hanging="501"/>
              <w:jc w:val="both"/>
              <w:rPr>
                <w:rFonts w:eastAsia="Arial Narrow"/>
                <w:sz w:val="24"/>
                <w:szCs w:val="24"/>
              </w:rPr>
            </w:pPr>
            <w:r w:rsidRPr="00366A48">
              <w:rPr>
                <w:sz w:val="24"/>
                <w:szCs w:val="24"/>
                <w:lang w:val="fr"/>
              </w:rPr>
              <w:t xml:space="preserve">connaît bien les formes de </w:t>
            </w:r>
            <w:r>
              <w:rPr>
                <w:sz w:val="24"/>
                <w:szCs w:val="24"/>
                <w:lang w:val="fr"/>
              </w:rPr>
              <w:t>marché</w:t>
            </w:r>
            <w:r w:rsidRPr="00366A48">
              <w:rPr>
                <w:sz w:val="24"/>
                <w:szCs w:val="24"/>
                <w:lang w:val="fr"/>
              </w:rPr>
              <w:t xml:space="preserve"> publiées par la FIDIC depuis 1999, ainsi qu’une compréhension des procédures de règlement des différends qui y sont contenues; </w:t>
            </w:r>
            <w:r>
              <w:rPr>
                <w:sz w:val="24"/>
                <w:szCs w:val="24"/>
                <w:lang w:val="fr"/>
              </w:rPr>
              <w:t>e</w:t>
            </w:r>
            <w:r w:rsidRPr="00366A48">
              <w:rPr>
                <w:sz w:val="24"/>
                <w:szCs w:val="24"/>
                <w:lang w:val="fr"/>
              </w:rPr>
              <w:t xml:space="preserve">t </w:t>
            </w:r>
          </w:p>
          <w:p w14:paraId="68713777" w14:textId="0A5E53D4" w:rsidR="003E3F7C" w:rsidRPr="00366A48" w:rsidRDefault="003E3F7C" w:rsidP="00877C0E">
            <w:pPr>
              <w:numPr>
                <w:ilvl w:val="0"/>
                <w:numId w:val="120"/>
              </w:numPr>
              <w:shd w:val="clear" w:color="auto" w:fill="FFFFFF"/>
              <w:spacing w:before="120" w:after="120"/>
              <w:ind w:hanging="501"/>
              <w:jc w:val="both"/>
              <w:rPr>
                <w:rFonts w:eastAsia="Arial Narrow"/>
                <w:sz w:val="24"/>
                <w:szCs w:val="24"/>
              </w:rPr>
            </w:pPr>
            <w:r w:rsidRPr="00366A48">
              <w:rPr>
                <w:sz w:val="24"/>
                <w:szCs w:val="24"/>
                <w:lang w:val="fr"/>
              </w:rPr>
              <w:t xml:space="preserve">parle couramment la langue énoncée dans les </w:t>
            </w:r>
            <w:r>
              <w:rPr>
                <w:sz w:val="24"/>
                <w:szCs w:val="24"/>
                <w:lang w:val="fr"/>
              </w:rPr>
              <w:t>Données du Marché</w:t>
            </w:r>
            <w:r w:rsidRPr="00366A48">
              <w:rPr>
                <w:sz w:val="24"/>
                <w:szCs w:val="24"/>
                <w:lang w:val="fr"/>
              </w:rPr>
              <w:t xml:space="preserve"> (ou la langue convenue entre les Parties et le </w:t>
            </w:r>
            <w:r>
              <w:rPr>
                <w:sz w:val="24"/>
                <w:szCs w:val="24"/>
                <w:lang w:val="fr"/>
              </w:rPr>
              <w:t>CRD</w:t>
            </w:r>
            <w:r w:rsidRPr="00366A48">
              <w:rPr>
                <w:sz w:val="24"/>
                <w:szCs w:val="24"/>
                <w:lang w:val="fr"/>
              </w:rPr>
              <w:t>). »</w:t>
            </w:r>
          </w:p>
        </w:tc>
      </w:tr>
      <w:tr w:rsidR="00442FA4" w:rsidRPr="00366A48" w14:paraId="1474E497"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FAE3815" w14:textId="0FAC6A7D" w:rsidR="00442FA4" w:rsidRPr="00366A48" w:rsidRDefault="00442FA4" w:rsidP="00442FA4">
            <w:pPr>
              <w:jc w:val="both"/>
              <w:rPr>
                <w:b/>
                <w:sz w:val="24"/>
                <w:szCs w:val="24"/>
                <w:lang w:val="fr"/>
              </w:rPr>
            </w:pPr>
            <w:r w:rsidRPr="00366A48">
              <w:rPr>
                <w:b/>
                <w:sz w:val="24"/>
                <w:szCs w:val="24"/>
                <w:lang w:val="fr"/>
              </w:rPr>
              <w:t>4.Obligations générales du Membre</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47DE62B" w14:textId="1A161EFC" w:rsidR="00442FA4" w:rsidRPr="00366A48" w:rsidRDefault="00C2318C" w:rsidP="00442FA4">
            <w:pPr>
              <w:pStyle w:val="ListParagraph"/>
              <w:spacing w:after="120"/>
              <w:ind w:left="72"/>
              <w:jc w:val="both"/>
              <w:rPr>
                <w:sz w:val="24"/>
                <w:szCs w:val="24"/>
              </w:rPr>
            </w:pPr>
            <w:r>
              <w:rPr>
                <w:sz w:val="24"/>
                <w:szCs w:val="24"/>
                <w:lang w:val="fr"/>
              </w:rPr>
              <w:t xml:space="preserve">Le mot </w:t>
            </w:r>
            <w:r w:rsidR="00442FA4" w:rsidRPr="00366A48">
              <w:rPr>
                <w:sz w:val="24"/>
                <w:szCs w:val="24"/>
                <w:lang w:val="fr"/>
              </w:rPr>
              <w:t>« et » est supprimé de la fin du paragraphe (j) et ajouté à la fin de (k).</w:t>
            </w:r>
          </w:p>
          <w:p w14:paraId="4CF3F8A1" w14:textId="46360BED" w:rsidR="00442FA4" w:rsidRPr="00366A48" w:rsidRDefault="00442FA4" w:rsidP="00442FA4">
            <w:pPr>
              <w:pStyle w:val="ListParagraph"/>
              <w:spacing w:after="120"/>
              <w:ind w:left="72"/>
              <w:jc w:val="both"/>
              <w:rPr>
                <w:sz w:val="24"/>
                <w:szCs w:val="24"/>
              </w:rPr>
            </w:pPr>
            <w:r w:rsidRPr="00366A48">
              <w:rPr>
                <w:sz w:val="24"/>
                <w:szCs w:val="24"/>
                <w:lang w:val="fr"/>
              </w:rPr>
              <w:t xml:space="preserve">Ce qui suit est ensuite ajouté </w:t>
            </w:r>
            <w:r w:rsidR="00270AEB">
              <w:rPr>
                <w:sz w:val="24"/>
                <w:szCs w:val="24"/>
                <w:lang w:val="fr"/>
              </w:rPr>
              <w:t>en tant que</w:t>
            </w:r>
            <w:r w:rsidRPr="00366A48">
              <w:rPr>
                <w:sz w:val="24"/>
                <w:szCs w:val="24"/>
                <w:lang w:val="fr"/>
              </w:rPr>
              <w:t xml:space="preserve"> (l):</w:t>
            </w:r>
          </w:p>
          <w:p w14:paraId="79AA470E" w14:textId="76DEDBF4" w:rsidR="00442FA4" w:rsidRPr="00366A48" w:rsidRDefault="00442FA4" w:rsidP="00442FA4">
            <w:pPr>
              <w:spacing w:after="120"/>
              <w:ind w:left="72"/>
              <w:jc w:val="both"/>
              <w:rPr>
                <w:sz w:val="24"/>
                <w:szCs w:val="24"/>
                <w:lang w:val="fr"/>
              </w:rPr>
            </w:pPr>
            <w:r w:rsidRPr="00366A48">
              <w:rPr>
                <w:sz w:val="24"/>
                <w:szCs w:val="24"/>
                <w:lang w:val="fr"/>
              </w:rPr>
              <w:t xml:space="preserve">« traiter </w:t>
            </w:r>
            <w:r w:rsidRPr="00366A48">
              <w:rPr>
                <w:color w:val="000000"/>
                <w:sz w:val="24"/>
                <w:szCs w:val="24"/>
                <w:lang w:val="fr"/>
              </w:rPr>
              <w:t>les r</w:t>
            </w:r>
            <w:r w:rsidR="00270AEB">
              <w:rPr>
                <w:color w:val="000000"/>
                <w:sz w:val="24"/>
                <w:szCs w:val="24"/>
                <w:lang w:val="fr"/>
              </w:rPr>
              <w:t>éféré</w:t>
            </w:r>
            <w:r w:rsidRPr="00366A48">
              <w:rPr>
                <w:color w:val="000000"/>
                <w:sz w:val="24"/>
                <w:szCs w:val="24"/>
                <w:lang w:val="fr"/>
              </w:rPr>
              <w:t xml:space="preserve">s </w:t>
            </w:r>
            <w:r>
              <w:rPr>
                <w:color w:val="000000"/>
                <w:sz w:val="24"/>
                <w:szCs w:val="24"/>
                <w:lang w:val="fr"/>
              </w:rPr>
              <w:t>EAS/HS</w:t>
            </w:r>
            <w:r w:rsidRPr="00366A48">
              <w:rPr>
                <w:color w:val="000000"/>
                <w:sz w:val="24"/>
                <w:szCs w:val="24"/>
                <w:lang w:val="fr"/>
              </w:rPr>
              <w:t xml:space="preserve"> conformément à la sous-clause 20.12 des </w:t>
            </w:r>
            <w:r w:rsidR="00270AEB">
              <w:rPr>
                <w:color w:val="000000"/>
                <w:sz w:val="24"/>
                <w:szCs w:val="24"/>
                <w:lang w:val="fr"/>
              </w:rPr>
              <w:t>C</w:t>
            </w:r>
            <w:r w:rsidRPr="00366A48">
              <w:rPr>
                <w:color w:val="000000"/>
                <w:sz w:val="24"/>
                <w:szCs w:val="24"/>
                <w:lang w:val="fr"/>
              </w:rPr>
              <w:t xml:space="preserve">onditions </w:t>
            </w:r>
            <w:r w:rsidR="00043D96">
              <w:rPr>
                <w:color w:val="000000"/>
                <w:sz w:val="24"/>
                <w:szCs w:val="24"/>
                <w:lang w:val="fr"/>
              </w:rPr>
              <w:t>du Marché</w:t>
            </w:r>
            <w:r w:rsidRPr="00366A48">
              <w:rPr>
                <w:color w:val="000000"/>
                <w:sz w:val="24"/>
                <w:szCs w:val="24"/>
                <w:lang w:val="fr"/>
              </w:rPr>
              <w:t>. »</w:t>
            </w:r>
          </w:p>
        </w:tc>
      </w:tr>
      <w:tr w:rsidR="003E3F7C" w:rsidRPr="00366A48" w14:paraId="67C7C222"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55C12E2" w14:textId="43A69461" w:rsidR="003E3F7C" w:rsidRPr="00851B72" w:rsidRDefault="003E3F7C" w:rsidP="003E3F7C">
            <w:pPr>
              <w:jc w:val="both"/>
              <w:rPr>
                <w:b/>
                <w:bCs/>
                <w:sz w:val="24"/>
                <w:szCs w:val="24"/>
              </w:rPr>
            </w:pPr>
            <w:r w:rsidRPr="00366A48">
              <w:rPr>
                <w:b/>
                <w:sz w:val="24"/>
                <w:szCs w:val="24"/>
                <w:lang w:val="fr"/>
              </w:rPr>
              <w:t>6.Paiements</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2E4D0E0" w14:textId="48173A53" w:rsidR="003E3F7C" w:rsidRPr="00366A48" w:rsidRDefault="003E3F7C" w:rsidP="003E3F7C">
            <w:pPr>
              <w:spacing w:after="120"/>
              <w:ind w:left="72"/>
              <w:jc w:val="both"/>
              <w:rPr>
                <w:sz w:val="24"/>
                <w:szCs w:val="24"/>
              </w:rPr>
            </w:pPr>
            <w:r w:rsidRPr="00366A48">
              <w:rPr>
                <w:sz w:val="24"/>
                <w:szCs w:val="24"/>
                <w:lang w:val="fr"/>
              </w:rPr>
              <w:t>À partir du paragraphe commençant par</w:t>
            </w:r>
            <w:r>
              <w:rPr>
                <w:sz w:val="24"/>
                <w:szCs w:val="24"/>
                <w:lang w:val="fr"/>
              </w:rPr>
              <w:t xml:space="preserve"> </w:t>
            </w:r>
            <w:r w:rsidRPr="00366A48">
              <w:rPr>
                <w:sz w:val="24"/>
                <w:szCs w:val="24"/>
                <w:lang w:val="fr"/>
              </w:rPr>
              <w:t xml:space="preserve">: « Le membre doit </w:t>
            </w:r>
            <w:r>
              <w:rPr>
                <w:sz w:val="24"/>
                <w:szCs w:val="24"/>
                <w:lang w:val="fr"/>
              </w:rPr>
              <w:t>présenter</w:t>
            </w:r>
            <w:r w:rsidRPr="00366A48">
              <w:rPr>
                <w:sz w:val="24"/>
                <w:szCs w:val="24"/>
                <w:lang w:val="fr"/>
              </w:rPr>
              <w:t xml:space="preserve"> des factures  »</w:t>
            </w:r>
            <w:r>
              <w:rPr>
                <w:sz w:val="24"/>
                <w:szCs w:val="24"/>
                <w:lang w:val="fr"/>
              </w:rPr>
              <w:t xml:space="preserve"> </w:t>
            </w:r>
            <w:r w:rsidRPr="00366A48">
              <w:rPr>
                <w:sz w:val="24"/>
                <w:szCs w:val="24"/>
                <w:lang w:val="fr"/>
              </w:rPr>
              <w:t xml:space="preserve">: </w:t>
            </w:r>
          </w:p>
          <w:p w14:paraId="184D47CA" w14:textId="3E256416" w:rsidR="003E3F7C" w:rsidRPr="00851B72" w:rsidRDefault="003E3F7C" w:rsidP="003E3F7C">
            <w:pPr>
              <w:spacing w:before="120" w:after="120"/>
              <w:jc w:val="both"/>
              <w:rPr>
                <w:iCs/>
                <w:color w:val="000000" w:themeColor="text1"/>
                <w:sz w:val="24"/>
                <w:szCs w:val="24"/>
                <w:lang w:val="fr"/>
              </w:rPr>
            </w:pPr>
            <w:r w:rsidRPr="00366A48">
              <w:rPr>
                <w:color w:val="000000"/>
                <w:sz w:val="24"/>
                <w:szCs w:val="24"/>
                <w:lang w:val="fr"/>
              </w:rPr>
              <w:t xml:space="preserve">« et les tarifs </w:t>
            </w:r>
            <w:r>
              <w:rPr>
                <w:color w:val="000000"/>
                <w:sz w:val="24"/>
                <w:szCs w:val="24"/>
                <w:lang w:val="fr"/>
              </w:rPr>
              <w:t>de ses vol</w:t>
            </w:r>
            <w:r w:rsidRPr="00366A48">
              <w:rPr>
                <w:color w:val="000000"/>
                <w:sz w:val="24"/>
                <w:szCs w:val="24"/>
                <w:lang w:val="fr"/>
              </w:rPr>
              <w:t>s » et « </w:t>
            </w:r>
            <w:r>
              <w:rPr>
                <w:color w:val="000000"/>
                <w:sz w:val="24"/>
                <w:szCs w:val="24"/>
                <w:lang w:val="fr"/>
              </w:rPr>
              <w:t xml:space="preserve">ses </w:t>
            </w:r>
            <w:r w:rsidRPr="00366A48">
              <w:rPr>
                <w:color w:val="000000"/>
                <w:sz w:val="24"/>
                <w:szCs w:val="24"/>
                <w:lang w:val="fr"/>
              </w:rPr>
              <w:t>autres</w:t>
            </w:r>
            <w:r>
              <w:rPr>
                <w:color w:val="000000"/>
                <w:sz w:val="24"/>
                <w:szCs w:val="24"/>
                <w:lang w:val="fr"/>
              </w:rPr>
              <w:t xml:space="preserve"> frais et</w:t>
            </w:r>
            <w:r w:rsidRPr="00366A48">
              <w:rPr>
                <w:color w:val="000000"/>
                <w:sz w:val="24"/>
                <w:szCs w:val="24"/>
                <w:lang w:val="fr"/>
              </w:rPr>
              <w:t> » sont supprimés des première et deuxième phrases respectivement.</w:t>
            </w:r>
          </w:p>
        </w:tc>
      </w:tr>
      <w:tr w:rsidR="003E3F7C" w:rsidRPr="00366A48" w14:paraId="7C06A89B" w14:textId="77777777" w:rsidTr="00851B72">
        <w:tc>
          <w:tcPr>
            <w:tcW w:w="10440"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B4B1F90" w14:textId="7F7276EA" w:rsidR="003E3F7C" w:rsidRPr="00851B72" w:rsidRDefault="003E3F7C" w:rsidP="003E3F7C">
            <w:pPr>
              <w:spacing w:before="120" w:after="120"/>
              <w:jc w:val="both"/>
              <w:rPr>
                <w:iCs/>
                <w:color w:val="000000" w:themeColor="text1"/>
                <w:sz w:val="24"/>
                <w:szCs w:val="24"/>
                <w:lang w:val="fr"/>
              </w:rPr>
            </w:pPr>
            <w:r w:rsidRPr="00366A48">
              <w:rPr>
                <w:b/>
                <w:bCs/>
                <w:sz w:val="24"/>
                <w:szCs w:val="24"/>
                <w:lang w:val="fr"/>
              </w:rPr>
              <w:t>Règles procédur</w:t>
            </w:r>
            <w:r>
              <w:rPr>
                <w:b/>
                <w:bCs/>
                <w:sz w:val="24"/>
                <w:szCs w:val="24"/>
                <w:lang w:val="fr"/>
              </w:rPr>
              <w:t>ales applicables</w:t>
            </w:r>
            <w:r w:rsidRPr="00366A48">
              <w:rPr>
                <w:b/>
                <w:bCs/>
                <w:sz w:val="24"/>
                <w:szCs w:val="24"/>
                <w:lang w:val="fr"/>
              </w:rPr>
              <w:t xml:space="preserve"> </w:t>
            </w:r>
            <w:r>
              <w:rPr>
                <w:b/>
                <w:bCs/>
                <w:sz w:val="24"/>
                <w:szCs w:val="24"/>
                <w:lang w:val="fr"/>
              </w:rPr>
              <w:t>aux</w:t>
            </w:r>
            <w:r w:rsidRPr="00366A48">
              <w:rPr>
                <w:b/>
                <w:bCs/>
                <w:sz w:val="24"/>
                <w:szCs w:val="24"/>
                <w:lang w:val="fr"/>
              </w:rPr>
              <w:t xml:space="preserve"> </w:t>
            </w:r>
            <w:r>
              <w:rPr>
                <w:b/>
                <w:bCs/>
                <w:sz w:val="24"/>
                <w:szCs w:val="24"/>
                <w:lang w:val="fr"/>
              </w:rPr>
              <w:t>M</w:t>
            </w:r>
            <w:r w:rsidRPr="00366A48">
              <w:rPr>
                <w:b/>
                <w:bCs/>
                <w:sz w:val="24"/>
                <w:szCs w:val="24"/>
                <w:lang w:val="fr"/>
              </w:rPr>
              <w:t>embres du Comité d</w:t>
            </w:r>
            <w:r>
              <w:rPr>
                <w:b/>
                <w:bCs/>
                <w:sz w:val="24"/>
                <w:szCs w:val="24"/>
                <w:lang w:val="fr"/>
              </w:rPr>
              <w:t xml:space="preserve">e Règlement </w:t>
            </w:r>
            <w:r w:rsidRPr="00366A48">
              <w:rPr>
                <w:b/>
                <w:bCs/>
                <w:sz w:val="24"/>
                <w:szCs w:val="24"/>
                <w:lang w:val="fr"/>
              </w:rPr>
              <w:t xml:space="preserve">des </w:t>
            </w:r>
            <w:r>
              <w:rPr>
                <w:b/>
                <w:bCs/>
                <w:sz w:val="24"/>
                <w:szCs w:val="24"/>
                <w:lang w:val="fr"/>
              </w:rPr>
              <w:t>D</w:t>
            </w:r>
            <w:r w:rsidRPr="00366A48">
              <w:rPr>
                <w:b/>
                <w:bCs/>
                <w:sz w:val="24"/>
                <w:szCs w:val="24"/>
                <w:lang w:val="fr"/>
              </w:rPr>
              <w:t>ifférends</w:t>
            </w:r>
          </w:p>
        </w:tc>
      </w:tr>
      <w:tr w:rsidR="003E3F7C" w:rsidRPr="00366A48" w14:paraId="2BA48E85"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BDE723F" w14:textId="57B8855D" w:rsidR="003E3F7C" w:rsidRPr="00851B72" w:rsidRDefault="003E3F7C" w:rsidP="003E3F7C">
            <w:pPr>
              <w:jc w:val="both"/>
              <w:rPr>
                <w:b/>
                <w:bCs/>
                <w:sz w:val="24"/>
                <w:szCs w:val="24"/>
              </w:rPr>
            </w:pPr>
            <w:r w:rsidRPr="00366A48">
              <w:rPr>
                <w:sz w:val="24"/>
                <w:szCs w:val="24"/>
                <w:lang w:val="fr"/>
              </w:rPr>
              <w:t>Règle 1</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CE11288" w14:textId="0924BB45" w:rsidR="003E3F7C" w:rsidRPr="00366A48" w:rsidRDefault="003E3F7C" w:rsidP="003E3F7C">
            <w:pPr>
              <w:spacing w:after="120"/>
              <w:jc w:val="both"/>
              <w:rPr>
                <w:sz w:val="24"/>
                <w:szCs w:val="24"/>
              </w:rPr>
            </w:pPr>
            <w:r w:rsidRPr="00366A48">
              <w:rPr>
                <w:sz w:val="24"/>
                <w:szCs w:val="24"/>
                <w:lang w:val="fr"/>
              </w:rPr>
              <w:t xml:space="preserve">Dans la première phrase : « </w:t>
            </w:r>
            <w:r>
              <w:rPr>
                <w:sz w:val="24"/>
                <w:szCs w:val="24"/>
                <w:lang w:val="fr"/>
              </w:rPr>
              <w:t>A moins que le Maître d’Ouvrage</w:t>
            </w:r>
            <w:r w:rsidRPr="00366A48">
              <w:rPr>
                <w:sz w:val="24"/>
                <w:szCs w:val="24"/>
                <w:lang w:val="fr"/>
              </w:rPr>
              <w:t xml:space="preserve"> et l’</w:t>
            </w:r>
            <w:r>
              <w:rPr>
                <w:sz w:val="24"/>
                <w:szCs w:val="24"/>
                <w:lang w:val="fr"/>
              </w:rPr>
              <w:t>E</w:t>
            </w:r>
            <w:r w:rsidRPr="00366A48">
              <w:rPr>
                <w:sz w:val="24"/>
                <w:szCs w:val="24"/>
                <w:lang w:val="fr"/>
              </w:rPr>
              <w:t>ntrepreneur</w:t>
            </w:r>
            <w:r>
              <w:rPr>
                <w:sz w:val="24"/>
                <w:szCs w:val="24"/>
                <w:lang w:val="fr"/>
              </w:rPr>
              <w:t xml:space="preserve"> </w:t>
            </w:r>
            <w:r>
              <w:t>n’en conviennent autrement</w:t>
            </w:r>
            <w:r w:rsidRPr="00366A48">
              <w:rPr>
                <w:sz w:val="24"/>
                <w:szCs w:val="24"/>
                <w:lang w:val="fr"/>
              </w:rPr>
              <w:t>, le C</w:t>
            </w:r>
            <w:r>
              <w:rPr>
                <w:sz w:val="24"/>
                <w:szCs w:val="24"/>
                <w:lang w:val="fr"/>
              </w:rPr>
              <w:t>RD</w:t>
            </w:r>
            <w:r w:rsidRPr="00366A48">
              <w:rPr>
                <w:sz w:val="24"/>
                <w:szCs w:val="24"/>
                <w:lang w:val="fr"/>
              </w:rPr>
              <w:t xml:space="preserve"> doit visiter le </w:t>
            </w:r>
            <w:r>
              <w:rPr>
                <w:sz w:val="24"/>
                <w:szCs w:val="24"/>
                <w:lang w:val="fr"/>
              </w:rPr>
              <w:t>Chantier</w:t>
            </w:r>
            <w:r w:rsidRPr="00366A48">
              <w:rPr>
                <w:sz w:val="24"/>
                <w:szCs w:val="24"/>
                <w:lang w:val="fr"/>
              </w:rPr>
              <w:t xml:space="preserve"> à des intervalles </w:t>
            </w:r>
            <w:r>
              <w:rPr>
                <w:sz w:val="24"/>
                <w:szCs w:val="24"/>
                <w:lang w:val="fr"/>
              </w:rPr>
              <w:t>n’excédant pas</w:t>
            </w:r>
            <w:r w:rsidRPr="00366A48">
              <w:rPr>
                <w:sz w:val="24"/>
                <w:szCs w:val="24"/>
                <w:lang w:val="fr"/>
              </w:rPr>
              <w:t xml:space="preserve"> 140 jours » est remplacé par : « Sauf accord contraire avec </w:t>
            </w:r>
            <w:r>
              <w:rPr>
                <w:sz w:val="24"/>
                <w:szCs w:val="24"/>
                <w:lang w:val="fr"/>
              </w:rPr>
              <w:t>le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le C</w:t>
            </w:r>
            <w:r>
              <w:rPr>
                <w:sz w:val="24"/>
                <w:szCs w:val="24"/>
                <w:lang w:val="fr"/>
              </w:rPr>
              <w:t>RD</w:t>
            </w:r>
            <w:r w:rsidRPr="00366A48">
              <w:rPr>
                <w:sz w:val="24"/>
                <w:szCs w:val="24"/>
                <w:lang w:val="fr"/>
              </w:rPr>
              <w:t xml:space="preserve"> doit tenir des réunions en personne avec l</w:t>
            </w:r>
            <w:r>
              <w:rPr>
                <w:sz w:val="24"/>
                <w:szCs w:val="24"/>
                <w:lang w:val="fr"/>
              </w:rPr>
              <w:t>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xml:space="preserve">, et/ou visiter le </w:t>
            </w:r>
            <w:r>
              <w:rPr>
                <w:sz w:val="24"/>
                <w:szCs w:val="24"/>
                <w:lang w:val="fr"/>
              </w:rPr>
              <w:t>Chantier</w:t>
            </w:r>
            <w:r w:rsidRPr="00366A48">
              <w:rPr>
                <w:sz w:val="24"/>
                <w:szCs w:val="24"/>
                <w:lang w:val="fr"/>
              </w:rPr>
              <w:t xml:space="preserve"> à des intervalles </w:t>
            </w:r>
            <w:r>
              <w:rPr>
                <w:sz w:val="24"/>
                <w:szCs w:val="24"/>
                <w:lang w:val="fr"/>
              </w:rPr>
              <w:t>n’excédant pas</w:t>
            </w:r>
            <w:r w:rsidRPr="00366A48">
              <w:rPr>
                <w:sz w:val="24"/>
                <w:szCs w:val="24"/>
                <w:lang w:val="fr"/>
              </w:rPr>
              <w:t xml:space="preserve"> 90 jours pendant la période de </w:t>
            </w:r>
            <w:r>
              <w:rPr>
                <w:sz w:val="24"/>
                <w:szCs w:val="24"/>
                <w:lang w:val="fr"/>
              </w:rPr>
              <w:t>C</w:t>
            </w:r>
            <w:r w:rsidRPr="00366A48">
              <w:rPr>
                <w:sz w:val="24"/>
                <w:szCs w:val="24"/>
                <w:lang w:val="fr"/>
              </w:rPr>
              <w:t>onception-</w:t>
            </w:r>
            <w:r>
              <w:rPr>
                <w:sz w:val="24"/>
                <w:szCs w:val="24"/>
                <w:lang w:val="fr"/>
              </w:rPr>
              <w:t>C</w:t>
            </w:r>
            <w:r w:rsidRPr="00366A48">
              <w:rPr>
                <w:sz w:val="24"/>
                <w:szCs w:val="24"/>
                <w:lang w:val="fr"/>
              </w:rPr>
              <w:t xml:space="preserve">onstruction et 140 jours pendant la période de </w:t>
            </w:r>
            <w:r>
              <w:rPr>
                <w:sz w:val="24"/>
                <w:szCs w:val="24"/>
                <w:lang w:val="fr"/>
              </w:rPr>
              <w:t>S</w:t>
            </w:r>
            <w:r w:rsidRPr="00366A48">
              <w:rPr>
                <w:sz w:val="24"/>
                <w:szCs w:val="24"/>
                <w:lang w:val="fr"/>
              </w:rPr>
              <w:t>ervice d’</w:t>
            </w:r>
            <w:r>
              <w:rPr>
                <w:sz w:val="24"/>
                <w:szCs w:val="24"/>
                <w:lang w:val="fr"/>
              </w:rPr>
              <w:t>E</w:t>
            </w:r>
            <w:r w:rsidRPr="00366A48">
              <w:rPr>
                <w:sz w:val="24"/>
                <w:szCs w:val="24"/>
                <w:lang w:val="fr"/>
              </w:rPr>
              <w:t>xploitation. »</w:t>
            </w:r>
          </w:p>
          <w:p w14:paraId="4190CBC4" w14:textId="6130F139" w:rsidR="003E3F7C" w:rsidRPr="00366A48" w:rsidRDefault="003E3F7C" w:rsidP="003E3F7C">
            <w:pPr>
              <w:spacing w:after="120"/>
              <w:ind w:left="-25"/>
              <w:jc w:val="both"/>
              <w:rPr>
                <w:sz w:val="24"/>
                <w:szCs w:val="24"/>
              </w:rPr>
            </w:pPr>
            <w:r w:rsidRPr="00366A48">
              <w:rPr>
                <w:sz w:val="24"/>
                <w:szCs w:val="24"/>
                <w:lang w:val="fr"/>
              </w:rPr>
              <w:t>Dans la deuxième phrase : « visites consécutives » est remplacée par : « rencontres consécutives en personne avec l</w:t>
            </w:r>
            <w:r>
              <w:rPr>
                <w:sz w:val="24"/>
                <w:szCs w:val="24"/>
                <w:lang w:val="fr"/>
              </w:rPr>
              <w:t>e Maître d’Ouvrage</w:t>
            </w:r>
            <w:r w:rsidRPr="00366A48">
              <w:rPr>
                <w:sz w:val="24"/>
                <w:szCs w:val="24"/>
                <w:lang w:val="fr"/>
              </w:rPr>
              <w:t xml:space="preserve"> et l’</w:t>
            </w:r>
            <w:r>
              <w:rPr>
                <w:sz w:val="24"/>
                <w:szCs w:val="24"/>
                <w:lang w:val="fr"/>
              </w:rPr>
              <w:t>E</w:t>
            </w:r>
            <w:r w:rsidRPr="00366A48">
              <w:rPr>
                <w:sz w:val="24"/>
                <w:szCs w:val="24"/>
                <w:lang w:val="fr"/>
              </w:rPr>
              <w:t xml:space="preserve">ntrepreneur et/ou visites </w:t>
            </w:r>
            <w:r>
              <w:rPr>
                <w:sz w:val="24"/>
                <w:szCs w:val="24"/>
                <w:lang w:val="fr"/>
              </w:rPr>
              <w:t>de Chantier</w:t>
            </w:r>
            <w:r w:rsidRPr="00366A48">
              <w:rPr>
                <w:sz w:val="24"/>
                <w:szCs w:val="24"/>
                <w:lang w:val="fr"/>
              </w:rPr>
              <w:t xml:space="preserve"> »</w:t>
            </w:r>
          </w:p>
          <w:p w14:paraId="7FD1B89E" w14:textId="4290ECCF" w:rsidR="003E3F7C" w:rsidRPr="00851B72" w:rsidRDefault="003E3F7C" w:rsidP="003E3F7C">
            <w:pPr>
              <w:spacing w:before="120" w:after="120"/>
              <w:jc w:val="both"/>
              <w:rPr>
                <w:iCs/>
                <w:color w:val="000000" w:themeColor="text1"/>
                <w:sz w:val="24"/>
                <w:szCs w:val="24"/>
                <w:lang w:val="fr"/>
              </w:rPr>
            </w:pPr>
            <w:r w:rsidRPr="00366A48">
              <w:rPr>
                <w:sz w:val="24"/>
                <w:szCs w:val="24"/>
                <w:lang w:val="fr"/>
              </w:rPr>
              <w:t>Ce qui suit est ensuite ajouté à la fin du paragraphe : « En plus des réunions en personne, comme convenu avec l</w:t>
            </w:r>
            <w:r>
              <w:rPr>
                <w:sz w:val="24"/>
                <w:szCs w:val="24"/>
                <w:lang w:val="fr"/>
              </w:rPr>
              <w:t>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xml:space="preserve">, le </w:t>
            </w:r>
            <w:r>
              <w:rPr>
                <w:sz w:val="24"/>
                <w:szCs w:val="24"/>
                <w:lang w:val="fr"/>
              </w:rPr>
              <w:t>CRD</w:t>
            </w:r>
            <w:r w:rsidRPr="00366A48">
              <w:rPr>
                <w:sz w:val="24"/>
                <w:szCs w:val="24"/>
                <w:lang w:val="fr"/>
              </w:rPr>
              <w:t xml:space="preserve"> peut également tenir des réunions virtuelles avec l</w:t>
            </w:r>
            <w:r>
              <w:rPr>
                <w:sz w:val="24"/>
                <w:szCs w:val="24"/>
                <w:lang w:val="fr"/>
              </w:rPr>
              <w:t>e Maître d’Ouvrage</w:t>
            </w:r>
            <w:r w:rsidRPr="00366A48">
              <w:rPr>
                <w:sz w:val="24"/>
                <w:szCs w:val="24"/>
                <w:lang w:val="fr"/>
              </w:rPr>
              <w:t xml:space="preserve"> et l’</w:t>
            </w:r>
            <w:r>
              <w:rPr>
                <w:sz w:val="24"/>
                <w:szCs w:val="24"/>
                <w:lang w:val="fr"/>
              </w:rPr>
              <w:t>E</w:t>
            </w:r>
            <w:r w:rsidRPr="00366A48">
              <w:rPr>
                <w:sz w:val="24"/>
                <w:szCs w:val="24"/>
                <w:lang w:val="fr"/>
              </w:rPr>
              <w:t xml:space="preserve">ntrepreneur. » </w:t>
            </w:r>
          </w:p>
        </w:tc>
      </w:tr>
      <w:tr w:rsidR="006D6A87" w:rsidRPr="00366A48" w14:paraId="58A4991C" w14:textId="77777777" w:rsidTr="00851B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320" w:type="dxa"/>
          </w:tcPr>
          <w:p w14:paraId="21FB8834" w14:textId="095E741D" w:rsidR="006D6A87" w:rsidRPr="00366A48" w:rsidRDefault="006D6A87" w:rsidP="006D6A87">
            <w:pPr>
              <w:spacing w:after="120"/>
              <w:jc w:val="both"/>
              <w:rPr>
                <w:sz w:val="24"/>
                <w:szCs w:val="24"/>
                <w:lang w:val="fr"/>
              </w:rPr>
            </w:pPr>
            <w:r w:rsidRPr="00366A48">
              <w:rPr>
                <w:sz w:val="24"/>
                <w:szCs w:val="24"/>
                <w:lang w:val="fr"/>
              </w:rPr>
              <w:t>Règle 2</w:t>
            </w:r>
          </w:p>
        </w:tc>
        <w:tc>
          <w:tcPr>
            <w:tcW w:w="6120" w:type="dxa"/>
          </w:tcPr>
          <w:p w14:paraId="49A4F700" w14:textId="0A6C5772" w:rsidR="006D6A87" w:rsidRPr="00366A48" w:rsidRDefault="006D6A87" w:rsidP="006D6A87">
            <w:pPr>
              <w:spacing w:after="120"/>
              <w:jc w:val="both"/>
              <w:rPr>
                <w:sz w:val="24"/>
                <w:szCs w:val="24"/>
                <w:lang w:val="fr"/>
              </w:rPr>
            </w:pPr>
            <w:r w:rsidRPr="00366A48">
              <w:rPr>
                <w:sz w:val="24"/>
                <w:szCs w:val="24"/>
                <w:lang w:val="fr"/>
              </w:rPr>
              <w:t>Ce qui suit est inséré après la première phrase : «</w:t>
            </w:r>
            <w:r w:rsidRPr="00366A48">
              <w:rPr>
                <w:color w:val="000000"/>
                <w:sz w:val="24"/>
                <w:szCs w:val="24"/>
                <w:lang w:val="fr"/>
              </w:rPr>
              <w:t>L’ordre du jour comprend l’examen de la conformité de l’</w:t>
            </w:r>
            <w:r w:rsidR="000A7437">
              <w:rPr>
                <w:color w:val="000000"/>
                <w:sz w:val="24"/>
                <w:szCs w:val="24"/>
                <w:lang w:val="fr"/>
              </w:rPr>
              <w:t>E</w:t>
            </w:r>
            <w:r w:rsidRPr="00366A48">
              <w:rPr>
                <w:color w:val="000000"/>
                <w:sz w:val="24"/>
                <w:szCs w:val="24"/>
                <w:lang w:val="fr"/>
              </w:rPr>
              <w:t>ntrepreneur aux obligations de prévention et d’intervention</w:t>
            </w:r>
            <w:r w:rsidR="00915924">
              <w:rPr>
                <w:color w:val="000000"/>
                <w:sz w:val="24"/>
                <w:szCs w:val="24"/>
                <w:lang w:val="fr"/>
              </w:rPr>
              <w:t xml:space="preserve"> </w:t>
            </w:r>
            <w:r w:rsidRPr="00366A48">
              <w:rPr>
                <w:color w:val="000000"/>
                <w:sz w:val="24"/>
                <w:szCs w:val="24"/>
                <w:lang w:val="fr"/>
              </w:rPr>
              <w:t>E</w:t>
            </w:r>
            <w:r>
              <w:rPr>
                <w:color w:val="000000"/>
                <w:sz w:val="24"/>
                <w:szCs w:val="24"/>
                <w:lang w:val="fr"/>
              </w:rPr>
              <w:t>AS</w:t>
            </w:r>
            <w:r w:rsidRPr="00366A48">
              <w:rPr>
                <w:color w:val="000000"/>
                <w:sz w:val="24"/>
                <w:szCs w:val="24"/>
                <w:lang w:val="fr"/>
              </w:rPr>
              <w:t>/H</w:t>
            </w:r>
            <w:r>
              <w:rPr>
                <w:color w:val="000000"/>
                <w:sz w:val="24"/>
                <w:szCs w:val="24"/>
                <w:lang w:val="fr"/>
              </w:rPr>
              <w:t>S</w:t>
            </w:r>
            <w:r w:rsidRPr="00366A48">
              <w:rPr>
                <w:color w:val="000000"/>
                <w:sz w:val="24"/>
                <w:szCs w:val="24"/>
                <w:lang w:val="fr"/>
              </w:rPr>
              <w:t xml:space="preserve">; et (ii) </w:t>
            </w:r>
            <w:r w:rsidR="00875BAD">
              <w:rPr>
                <w:color w:val="000000"/>
                <w:sz w:val="24"/>
                <w:szCs w:val="24"/>
                <w:lang w:val="fr"/>
              </w:rPr>
              <w:t>tout</w:t>
            </w:r>
            <w:r w:rsidRPr="00366A48">
              <w:rPr>
                <w:color w:val="000000"/>
                <w:sz w:val="24"/>
                <w:szCs w:val="24"/>
                <w:lang w:val="fr"/>
              </w:rPr>
              <w:t xml:space="preserve"> </w:t>
            </w:r>
            <w:r w:rsidR="009D20A1">
              <w:rPr>
                <w:color w:val="000000"/>
                <w:sz w:val="24"/>
                <w:szCs w:val="24"/>
                <w:lang w:val="fr"/>
              </w:rPr>
              <w:t>manquement</w:t>
            </w:r>
            <w:r w:rsidRPr="00366A48">
              <w:rPr>
                <w:color w:val="000000"/>
                <w:sz w:val="24"/>
                <w:szCs w:val="24"/>
                <w:lang w:val="fr"/>
              </w:rPr>
              <w:t xml:space="preserve"> du </w:t>
            </w:r>
            <w:r w:rsidR="009D20A1">
              <w:rPr>
                <w:color w:val="000000"/>
                <w:sz w:val="24"/>
                <w:szCs w:val="24"/>
                <w:lang w:val="fr"/>
              </w:rPr>
              <w:t>R</w:t>
            </w:r>
            <w:r w:rsidRPr="00366A48">
              <w:rPr>
                <w:color w:val="000000"/>
                <w:sz w:val="24"/>
                <w:szCs w:val="24"/>
                <w:lang w:val="fr"/>
              </w:rPr>
              <w:t>eprésentant d</w:t>
            </w:r>
            <w:r>
              <w:rPr>
                <w:color w:val="000000"/>
                <w:sz w:val="24"/>
                <w:szCs w:val="24"/>
                <w:lang w:val="fr"/>
              </w:rPr>
              <w:t xml:space="preserve">u </w:t>
            </w:r>
            <w:r>
              <w:rPr>
                <w:sz w:val="24"/>
                <w:szCs w:val="24"/>
                <w:lang w:val="fr"/>
              </w:rPr>
              <w:t>Maître d’Ouvrage</w:t>
            </w:r>
            <w:r w:rsidRPr="00366A48">
              <w:rPr>
                <w:color w:val="000000"/>
                <w:sz w:val="24"/>
                <w:szCs w:val="24"/>
                <w:lang w:val="fr"/>
              </w:rPr>
              <w:t xml:space="preserve"> de s’acquitter de ses fonctions en vertu du contrat à cet égard, y compris tel que spécifié dans la sous-clause 6.26 des </w:t>
            </w:r>
            <w:r w:rsidR="0076667E">
              <w:rPr>
                <w:color w:val="000000"/>
                <w:sz w:val="24"/>
                <w:szCs w:val="24"/>
                <w:lang w:val="fr"/>
              </w:rPr>
              <w:t>C</w:t>
            </w:r>
            <w:r w:rsidRPr="00366A48">
              <w:rPr>
                <w:color w:val="000000"/>
                <w:sz w:val="24"/>
                <w:szCs w:val="24"/>
                <w:lang w:val="fr"/>
              </w:rPr>
              <w:t xml:space="preserve">onditions </w:t>
            </w:r>
            <w:r w:rsidR="0076667E">
              <w:rPr>
                <w:color w:val="000000"/>
                <w:sz w:val="24"/>
                <w:szCs w:val="24"/>
                <w:lang w:val="fr"/>
              </w:rPr>
              <w:t>du Marché</w:t>
            </w:r>
            <w:r w:rsidRPr="00366A48">
              <w:rPr>
                <w:color w:val="000000"/>
                <w:sz w:val="24"/>
                <w:szCs w:val="24"/>
                <w:lang w:val="fr"/>
              </w:rPr>
              <w:t>.</w:t>
            </w:r>
          </w:p>
        </w:tc>
      </w:tr>
      <w:tr w:rsidR="005069FB" w:rsidRPr="00366A48" w14:paraId="74884EBF" w14:textId="77777777" w:rsidTr="00851B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320" w:type="dxa"/>
          </w:tcPr>
          <w:p w14:paraId="40F14517" w14:textId="6FE842B0" w:rsidR="005069FB" w:rsidRPr="00366A48" w:rsidRDefault="005069FB" w:rsidP="005069FB">
            <w:pPr>
              <w:spacing w:after="120"/>
              <w:jc w:val="both"/>
              <w:rPr>
                <w:sz w:val="24"/>
                <w:szCs w:val="24"/>
                <w:lang w:val="fr"/>
              </w:rPr>
            </w:pPr>
            <w:r w:rsidRPr="00366A48">
              <w:rPr>
                <w:sz w:val="24"/>
                <w:szCs w:val="24"/>
                <w:lang w:val="fr"/>
              </w:rPr>
              <w:t>Règle 3</w:t>
            </w:r>
          </w:p>
        </w:tc>
        <w:tc>
          <w:tcPr>
            <w:tcW w:w="6120" w:type="dxa"/>
          </w:tcPr>
          <w:p w14:paraId="02F4630B" w14:textId="69072106" w:rsidR="005069FB" w:rsidRPr="00366A48" w:rsidRDefault="005069FB" w:rsidP="005069FB">
            <w:pPr>
              <w:spacing w:after="120"/>
              <w:jc w:val="both"/>
              <w:rPr>
                <w:sz w:val="24"/>
                <w:szCs w:val="24"/>
                <w:lang w:val="fr"/>
              </w:rPr>
            </w:pPr>
            <w:r w:rsidRPr="00366A48">
              <w:rPr>
                <w:color w:val="000000"/>
                <w:sz w:val="24"/>
                <w:szCs w:val="24"/>
                <w:lang w:val="fr"/>
              </w:rPr>
              <w:t>Ce qui suit est ajouté à la fin du paragraphe</w:t>
            </w:r>
            <w:r>
              <w:rPr>
                <w:color w:val="000000"/>
                <w:sz w:val="24"/>
                <w:szCs w:val="24"/>
                <w:lang w:val="fr"/>
              </w:rPr>
              <w:t xml:space="preserve"> </w:t>
            </w:r>
            <w:r w:rsidRPr="00366A48">
              <w:rPr>
                <w:color w:val="000000"/>
                <w:sz w:val="24"/>
                <w:szCs w:val="24"/>
                <w:lang w:val="fr"/>
              </w:rPr>
              <w:t xml:space="preserve">: </w:t>
            </w:r>
            <w:r w:rsidRPr="00366A48">
              <w:rPr>
                <w:sz w:val="24"/>
                <w:szCs w:val="24"/>
                <w:lang w:val="fr"/>
              </w:rPr>
              <w:t>« Le rapport identifier</w:t>
            </w:r>
            <w:r w:rsidR="007015D1">
              <w:rPr>
                <w:sz w:val="24"/>
                <w:szCs w:val="24"/>
                <w:lang w:val="fr"/>
              </w:rPr>
              <w:t>a</w:t>
            </w:r>
            <w:r w:rsidRPr="00366A48">
              <w:rPr>
                <w:sz w:val="24"/>
                <w:szCs w:val="24"/>
                <w:lang w:val="fr"/>
              </w:rPr>
              <w:t xml:space="preserve"> toute préoccupation </w:t>
            </w:r>
            <w:r>
              <w:rPr>
                <w:sz w:val="24"/>
                <w:szCs w:val="24"/>
                <w:lang w:val="fr"/>
              </w:rPr>
              <w:t>EAS</w:t>
            </w:r>
            <w:r w:rsidRPr="00366A48">
              <w:rPr>
                <w:sz w:val="24"/>
                <w:szCs w:val="24"/>
                <w:lang w:val="fr"/>
              </w:rPr>
              <w:t xml:space="preserve"> </w:t>
            </w:r>
            <w:r w:rsidRPr="00366A48">
              <w:rPr>
                <w:color w:val="000000"/>
                <w:sz w:val="24"/>
                <w:szCs w:val="24"/>
                <w:lang w:val="fr"/>
              </w:rPr>
              <w:t>et/ou H</w:t>
            </w:r>
            <w:r>
              <w:rPr>
                <w:color w:val="000000"/>
                <w:sz w:val="24"/>
                <w:szCs w:val="24"/>
                <w:lang w:val="fr"/>
              </w:rPr>
              <w:t>S</w:t>
            </w:r>
            <w:r w:rsidRPr="00366A48">
              <w:rPr>
                <w:color w:val="000000"/>
                <w:sz w:val="24"/>
                <w:szCs w:val="24"/>
                <w:lang w:val="fr"/>
              </w:rPr>
              <w:t xml:space="preserve">, y compris les détails de toute non-conformité potentielle de </w:t>
            </w:r>
            <w:r w:rsidRPr="00366A48">
              <w:rPr>
                <w:sz w:val="24"/>
                <w:szCs w:val="24"/>
                <w:lang w:val="fr"/>
              </w:rPr>
              <w:t>l’</w:t>
            </w:r>
            <w:r w:rsidR="006D3B26">
              <w:rPr>
                <w:sz w:val="24"/>
                <w:szCs w:val="24"/>
                <w:lang w:val="fr"/>
              </w:rPr>
              <w:t>E</w:t>
            </w:r>
            <w:r w:rsidRPr="00366A48">
              <w:rPr>
                <w:sz w:val="24"/>
                <w:szCs w:val="24"/>
                <w:lang w:val="fr"/>
              </w:rPr>
              <w:t xml:space="preserve">ntrepreneur, y compris de </w:t>
            </w:r>
            <w:r w:rsidR="006D3B26">
              <w:rPr>
                <w:sz w:val="24"/>
                <w:szCs w:val="24"/>
                <w:lang w:val="fr"/>
              </w:rPr>
              <w:t>S</w:t>
            </w:r>
            <w:r w:rsidRPr="00366A48">
              <w:rPr>
                <w:color w:val="000000"/>
                <w:sz w:val="24"/>
                <w:szCs w:val="24"/>
                <w:lang w:val="fr"/>
              </w:rPr>
              <w:t>ous-</w:t>
            </w:r>
            <w:r w:rsidR="006D3B26">
              <w:rPr>
                <w:color w:val="000000"/>
                <w:sz w:val="24"/>
                <w:szCs w:val="24"/>
                <w:lang w:val="fr"/>
              </w:rPr>
              <w:t>T</w:t>
            </w:r>
            <w:r w:rsidRPr="00366A48">
              <w:rPr>
                <w:color w:val="000000"/>
                <w:sz w:val="24"/>
                <w:szCs w:val="24"/>
                <w:lang w:val="fr"/>
              </w:rPr>
              <w:t>raitant, avec</w:t>
            </w:r>
            <w:r w:rsidRPr="00366A48">
              <w:rPr>
                <w:sz w:val="24"/>
                <w:szCs w:val="24"/>
                <w:lang w:val="fr"/>
              </w:rPr>
              <w:t xml:space="preserve"> les obligations de prévention </w:t>
            </w:r>
            <w:r w:rsidRPr="00366A48">
              <w:rPr>
                <w:color w:val="000000"/>
                <w:sz w:val="24"/>
                <w:szCs w:val="24"/>
                <w:lang w:val="fr"/>
              </w:rPr>
              <w:t xml:space="preserve">et d’intervention </w:t>
            </w:r>
            <w:r>
              <w:rPr>
                <w:color w:val="000000"/>
                <w:sz w:val="24"/>
                <w:szCs w:val="24"/>
                <w:lang w:val="fr"/>
              </w:rPr>
              <w:t>EAS</w:t>
            </w:r>
            <w:r w:rsidRPr="00366A48">
              <w:rPr>
                <w:color w:val="000000"/>
                <w:sz w:val="24"/>
                <w:szCs w:val="24"/>
                <w:lang w:val="fr"/>
              </w:rPr>
              <w:t>/</w:t>
            </w:r>
            <w:r>
              <w:rPr>
                <w:color w:val="000000"/>
                <w:sz w:val="24"/>
                <w:szCs w:val="24"/>
                <w:lang w:val="fr"/>
              </w:rPr>
              <w:t>H</w:t>
            </w:r>
            <w:r w:rsidRPr="00366A48">
              <w:rPr>
                <w:color w:val="000000"/>
                <w:sz w:val="24"/>
                <w:szCs w:val="24"/>
                <w:lang w:val="fr"/>
              </w:rPr>
              <w:t>S.</w:t>
            </w:r>
            <w:r w:rsidRPr="00366A48">
              <w:rPr>
                <w:sz w:val="24"/>
                <w:szCs w:val="24"/>
                <w:lang w:val="fr"/>
              </w:rPr>
              <w:t xml:space="preserve"> </w:t>
            </w:r>
            <w:r w:rsidRPr="00366A48">
              <w:rPr>
                <w:color w:val="000000"/>
                <w:sz w:val="24"/>
                <w:szCs w:val="24"/>
                <w:lang w:val="fr"/>
              </w:rPr>
              <w:t>L</w:t>
            </w:r>
            <w:r>
              <w:rPr>
                <w:color w:val="000000"/>
                <w:sz w:val="24"/>
                <w:szCs w:val="24"/>
                <w:lang w:val="fr"/>
              </w:rPr>
              <w:t>e CRD</w:t>
            </w:r>
            <w:r w:rsidRPr="00366A48">
              <w:rPr>
                <w:color w:val="000000"/>
                <w:sz w:val="24"/>
                <w:szCs w:val="24"/>
                <w:lang w:val="fr"/>
              </w:rPr>
              <w:t xml:space="preserve"> </w:t>
            </w:r>
            <w:r w:rsidR="00D35929">
              <w:rPr>
                <w:color w:val="000000"/>
                <w:sz w:val="24"/>
                <w:szCs w:val="24"/>
                <w:lang w:val="fr"/>
              </w:rPr>
              <w:t>fournira</w:t>
            </w:r>
            <w:r w:rsidRPr="00366A48">
              <w:rPr>
                <w:color w:val="000000"/>
                <w:sz w:val="24"/>
                <w:szCs w:val="24"/>
                <w:lang w:val="fr"/>
              </w:rPr>
              <w:t xml:space="preserve"> également </w:t>
            </w:r>
            <w:r>
              <w:rPr>
                <w:color w:val="000000"/>
                <w:sz w:val="24"/>
                <w:szCs w:val="24"/>
                <w:lang w:val="fr"/>
              </w:rPr>
              <w:t>au Maître d’Ouvrage</w:t>
            </w:r>
            <w:r w:rsidRPr="00366A48">
              <w:rPr>
                <w:color w:val="000000"/>
                <w:sz w:val="24"/>
                <w:szCs w:val="24"/>
                <w:lang w:val="fr"/>
              </w:rPr>
              <w:t xml:space="preserve"> un rapport </w:t>
            </w:r>
            <w:r w:rsidRPr="00366A48">
              <w:rPr>
                <w:sz w:val="24"/>
                <w:szCs w:val="24"/>
                <w:lang w:val="fr"/>
              </w:rPr>
              <w:t xml:space="preserve">sur tout </w:t>
            </w:r>
            <w:r w:rsidR="00D35929">
              <w:rPr>
                <w:sz w:val="24"/>
                <w:szCs w:val="24"/>
                <w:lang w:val="fr"/>
              </w:rPr>
              <w:t>manquemen</w:t>
            </w:r>
            <w:r w:rsidRPr="00366A48">
              <w:rPr>
                <w:sz w:val="24"/>
                <w:szCs w:val="24"/>
                <w:lang w:val="fr"/>
              </w:rPr>
              <w:t xml:space="preserve">t potentiel du </w:t>
            </w:r>
            <w:r>
              <w:rPr>
                <w:sz w:val="24"/>
                <w:szCs w:val="24"/>
                <w:lang w:val="fr"/>
              </w:rPr>
              <w:t>R</w:t>
            </w:r>
            <w:r w:rsidRPr="00366A48">
              <w:rPr>
                <w:sz w:val="24"/>
                <w:szCs w:val="24"/>
                <w:lang w:val="fr"/>
              </w:rPr>
              <w:t>eprésentant d</w:t>
            </w:r>
            <w:r>
              <w:rPr>
                <w:sz w:val="24"/>
                <w:szCs w:val="24"/>
                <w:lang w:val="fr"/>
              </w:rPr>
              <w:t xml:space="preserve">u </w:t>
            </w:r>
            <w:r>
              <w:rPr>
                <w:color w:val="000000"/>
                <w:sz w:val="24"/>
                <w:szCs w:val="24"/>
                <w:lang w:val="fr"/>
              </w:rPr>
              <w:t>Maître d’Ouvrage</w:t>
            </w:r>
            <w:r w:rsidRPr="00F6053A">
              <w:rPr>
                <w:sz w:val="24"/>
                <w:szCs w:val="24"/>
                <w:lang w:val="fr"/>
              </w:rPr>
              <w:t xml:space="preserve"> </w:t>
            </w:r>
            <w:r>
              <w:rPr>
                <w:sz w:val="24"/>
                <w:szCs w:val="24"/>
                <w:lang w:val="fr"/>
              </w:rPr>
              <w:t>d</w:t>
            </w:r>
            <w:r w:rsidRPr="00366A48">
              <w:rPr>
                <w:sz w:val="24"/>
                <w:szCs w:val="24"/>
                <w:lang w:val="fr"/>
              </w:rPr>
              <w:t xml:space="preserve">e s’acquitter de ses obligations en ce qui concerne les obligations de prévention et </w:t>
            </w:r>
            <w:r w:rsidRPr="00366A48">
              <w:rPr>
                <w:color w:val="000000"/>
                <w:sz w:val="24"/>
                <w:szCs w:val="24"/>
                <w:lang w:val="fr"/>
              </w:rPr>
              <w:t>d’intervention E</w:t>
            </w:r>
            <w:r>
              <w:rPr>
                <w:color w:val="000000"/>
                <w:sz w:val="24"/>
                <w:szCs w:val="24"/>
                <w:lang w:val="fr"/>
              </w:rPr>
              <w:t>A</w:t>
            </w:r>
            <w:r w:rsidRPr="00366A48">
              <w:rPr>
                <w:color w:val="000000"/>
                <w:sz w:val="24"/>
                <w:szCs w:val="24"/>
                <w:lang w:val="fr"/>
              </w:rPr>
              <w:t>S/</w:t>
            </w:r>
            <w:r>
              <w:rPr>
                <w:color w:val="000000"/>
                <w:sz w:val="24"/>
                <w:szCs w:val="24"/>
                <w:lang w:val="fr"/>
              </w:rPr>
              <w:t>HS</w:t>
            </w:r>
            <w:r w:rsidRPr="00366A48">
              <w:rPr>
                <w:color w:val="000000"/>
                <w:sz w:val="24"/>
                <w:szCs w:val="24"/>
                <w:lang w:val="fr"/>
              </w:rPr>
              <w:t>, y compris sur l’identification du non-respect des obligations par l’</w:t>
            </w:r>
            <w:r>
              <w:rPr>
                <w:color w:val="000000"/>
                <w:sz w:val="24"/>
                <w:szCs w:val="24"/>
                <w:lang w:val="fr"/>
              </w:rPr>
              <w:t>E</w:t>
            </w:r>
            <w:r w:rsidRPr="00366A48">
              <w:rPr>
                <w:color w:val="000000"/>
                <w:sz w:val="24"/>
                <w:szCs w:val="24"/>
                <w:lang w:val="fr"/>
              </w:rPr>
              <w:t xml:space="preserve">ntrepreneur, et sur </w:t>
            </w:r>
            <w:r w:rsidR="005669E4">
              <w:rPr>
                <w:color w:val="000000"/>
                <w:sz w:val="24"/>
                <w:szCs w:val="24"/>
                <w:lang w:val="fr"/>
              </w:rPr>
              <w:t>la notification</w:t>
            </w:r>
            <w:r w:rsidRPr="00366A48">
              <w:rPr>
                <w:color w:val="000000"/>
                <w:sz w:val="24"/>
                <w:szCs w:val="24"/>
                <w:lang w:val="fr"/>
              </w:rPr>
              <w:t xml:space="preserve"> </w:t>
            </w:r>
            <w:r w:rsidRPr="00366A48">
              <w:rPr>
                <w:sz w:val="24"/>
                <w:szCs w:val="24"/>
                <w:lang w:val="fr"/>
              </w:rPr>
              <w:t xml:space="preserve">de correction </w:t>
            </w:r>
            <w:r w:rsidR="008E6EB8">
              <w:rPr>
                <w:sz w:val="24"/>
                <w:szCs w:val="24"/>
                <w:lang w:val="fr"/>
              </w:rPr>
              <w:t xml:space="preserve">et autres obligations de notification </w:t>
            </w:r>
            <w:r w:rsidRPr="00366A48">
              <w:rPr>
                <w:sz w:val="24"/>
                <w:szCs w:val="24"/>
                <w:lang w:val="fr"/>
              </w:rPr>
              <w:t xml:space="preserve">conformément à la </w:t>
            </w:r>
            <w:r w:rsidRPr="00366A48">
              <w:rPr>
                <w:color w:val="000000"/>
                <w:sz w:val="24"/>
                <w:szCs w:val="24"/>
                <w:lang w:val="fr"/>
              </w:rPr>
              <w:t xml:space="preserve">sous-clause 6.26 des </w:t>
            </w:r>
            <w:r w:rsidR="008E6EB8">
              <w:rPr>
                <w:color w:val="000000"/>
                <w:sz w:val="24"/>
                <w:szCs w:val="24"/>
                <w:lang w:val="fr"/>
              </w:rPr>
              <w:t>C</w:t>
            </w:r>
            <w:r w:rsidRPr="00366A48">
              <w:rPr>
                <w:color w:val="000000"/>
                <w:sz w:val="24"/>
                <w:szCs w:val="24"/>
                <w:lang w:val="fr"/>
              </w:rPr>
              <w:t xml:space="preserve">onditions </w:t>
            </w:r>
            <w:r w:rsidR="008E6EB8">
              <w:rPr>
                <w:color w:val="000000"/>
                <w:sz w:val="24"/>
                <w:szCs w:val="24"/>
                <w:lang w:val="fr"/>
              </w:rPr>
              <w:t>du Marché</w:t>
            </w:r>
            <w:r w:rsidRPr="00366A48">
              <w:rPr>
                <w:color w:val="000000"/>
                <w:sz w:val="24"/>
                <w:szCs w:val="24"/>
                <w:lang w:val="fr"/>
              </w:rPr>
              <w:t>.</w:t>
            </w:r>
          </w:p>
        </w:tc>
      </w:tr>
      <w:tr w:rsidR="003E3F7C" w:rsidRPr="00366A48" w14:paraId="55E9F258" w14:textId="77777777" w:rsidTr="00851B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320" w:type="dxa"/>
          </w:tcPr>
          <w:p w14:paraId="69986966" w14:textId="77777777" w:rsidR="003E3F7C" w:rsidRPr="00366A48" w:rsidRDefault="003E3F7C" w:rsidP="003E3F7C">
            <w:pPr>
              <w:spacing w:after="120"/>
              <w:jc w:val="both"/>
              <w:rPr>
                <w:sz w:val="24"/>
                <w:szCs w:val="24"/>
              </w:rPr>
            </w:pPr>
            <w:r w:rsidRPr="00366A48">
              <w:rPr>
                <w:sz w:val="24"/>
                <w:szCs w:val="24"/>
                <w:lang w:val="fr"/>
              </w:rPr>
              <w:t>Règle 10</w:t>
            </w:r>
          </w:p>
        </w:tc>
        <w:tc>
          <w:tcPr>
            <w:tcW w:w="6120" w:type="dxa"/>
          </w:tcPr>
          <w:p w14:paraId="6A298541" w14:textId="4CD99438" w:rsidR="003E3F7C" w:rsidRPr="00366A48" w:rsidRDefault="003E3F7C" w:rsidP="003E3F7C">
            <w:pPr>
              <w:spacing w:after="120"/>
              <w:jc w:val="both"/>
              <w:rPr>
                <w:sz w:val="24"/>
                <w:szCs w:val="24"/>
              </w:rPr>
            </w:pPr>
            <w:r w:rsidRPr="00366A48">
              <w:rPr>
                <w:sz w:val="24"/>
                <w:szCs w:val="24"/>
                <w:lang w:val="fr"/>
              </w:rPr>
              <w:t xml:space="preserve">« et » est supprimé de </w:t>
            </w:r>
            <w:r>
              <w:rPr>
                <w:sz w:val="24"/>
                <w:szCs w:val="24"/>
                <w:lang w:val="fr"/>
              </w:rPr>
              <w:t xml:space="preserve">l’alinéa </w:t>
            </w:r>
            <w:r w:rsidRPr="00366A48">
              <w:rPr>
                <w:sz w:val="24"/>
                <w:szCs w:val="24"/>
                <w:lang w:val="fr"/>
              </w:rPr>
              <w:t>(g) et ce qui suit est ajouté: « et (i) nommer un ou plusieurs experts (y compris expert</w:t>
            </w:r>
            <w:r>
              <w:rPr>
                <w:sz w:val="24"/>
                <w:szCs w:val="24"/>
                <w:lang w:val="fr"/>
              </w:rPr>
              <w:t>(s)</w:t>
            </w:r>
            <w:r w:rsidRPr="00366A48">
              <w:rPr>
                <w:sz w:val="24"/>
                <w:szCs w:val="24"/>
                <w:lang w:val="fr"/>
              </w:rPr>
              <w:t xml:space="preserve"> juridique et technique ), avec l’accord des Parties. » </w:t>
            </w:r>
          </w:p>
        </w:tc>
      </w:tr>
    </w:tbl>
    <w:p w14:paraId="6D659907" w14:textId="77777777" w:rsidR="00DF59AB" w:rsidRPr="00851B72" w:rsidRDefault="00DF59AB" w:rsidP="00366A48">
      <w:pPr>
        <w:jc w:val="both"/>
        <w:rPr>
          <w:rFonts w:eastAsiaTheme="majorEastAsia"/>
          <w:sz w:val="24"/>
          <w:szCs w:val="24"/>
          <w:lang w:eastAsia="en-US"/>
        </w:rPr>
      </w:pPr>
    </w:p>
    <w:p w14:paraId="6DAC9694" w14:textId="1DEC3AFB" w:rsidR="00634804" w:rsidRDefault="00C42379">
      <w:pPr>
        <w:rPr>
          <w:rFonts w:eastAsiaTheme="majorEastAsia"/>
          <w:sz w:val="24"/>
          <w:szCs w:val="24"/>
          <w:lang w:eastAsia="en-US"/>
        </w:rPr>
      </w:pPr>
      <w:r w:rsidRPr="00851B72">
        <w:rPr>
          <w:rFonts w:eastAsiaTheme="majorEastAsia"/>
          <w:sz w:val="24"/>
          <w:szCs w:val="24"/>
          <w:lang w:eastAsia="en-US"/>
        </w:rPr>
        <w:br w:type="page"/>
      </w:r>
    </w:p>
    <w:p w14:paraId="7BC91D4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77777777" w:rsidR="009910F2" w:rsidRPr="002F1971" w:rsidRDefault="009910F2" w:rsidP="009910F2">
      <w:pPr>
        <w:jc w:val="center"/>
        <w:rPr>
          <w:b/>
          <w:sz w:val="36"/>
          <w:szCs w:val="24"/>
        </w:rPr>
      </w:pPr>
      <w:r w:rsidRPr="002F1971">
        <w:rPr>
          <w:b/>
          <w:sz w:val="36"/>
          <w:szCs w:val="24"/>
        </w:rPr>
        <w:t xml:space="preserve">Conditions </w:t>
      </w:r>
      <w:r>
        <w:rPr>
          <w:b/>
          <w:sz w:val="36"/>
          <w:szCs w:val="24"/>
        </w:rPr>
        <w:t>P</w:t>
      </w:r>
      <w:r w:rsidRPr="002F1971">
        <w:rPr>
          <w:b/>
          <w:sz w:val="36"/>
          <w:szCs w:val="24"/>
        </w:rPr>
        <w:t>articulières</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877C0E">
      <w:pPr>
        <w:pStyle w:val="ListParagraph"/>
        <w:numPr>
          <w:ilvl w:val="1"/>
          <w:numId w:val="69"/>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877C0E">
      <w:pPr>
        <w:pStyle w:val="ListParagraph"/>
        <w:numPr>
          <w:ilvl w:val="1"/>
          <w:numId w:val="69"/>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877C0E">
      <w:pPr>
        <w:pStyle w:val="BodyText"/>
        <w:numPr>
          <w:ilvl w:val="0"/>
          <w:numId w:val="134"/>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FootnoteText"/>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877C0E">
      <w:pPr>
        <w:pStyle w:val="BodyText"/>
        <w:numPr>
          <w:ilvl w:val="0"/>
          <w:numId w:val="134"/>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877C0E">
      <w:pPr>
        <w:pStyle w:val="BodyText"/>
        <w:numPr>
          <w:ilvl w:val="0"/>
          <w:numId w:val="134"/>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877C0E">
      <w:pPr>
        <w:pStyle w:val="BodyText"/>
        <w:numPr>
          <w:ilvl w:val="0"/>
          <w:numId w:val="134"/>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FootnoteReference"/>
          <w:szCs w:val="24"/>
          <w:lang w:val="fr-FR"/>
        </w:rPr>
        <w:footnoteReference w:id="16"/>
      </w:r>
      <w:r w:rsidRPr="00B4328A">
        <w:rPr>
          <w:szCs w:val="24"/>
          <w:lang w:val="fr-FR"/>
        </w:rPr>
        <w:t xml:space="preserve"> (ii) de la participation</w:t>
      </w:r>
      <w:r w:rsidRPr="00B4328A">
        <w:rPr>
          <w:rStyle w:val="FootnoteReference"/>
          <w:szCs w:val="24"/>
          <w:lang w:val="fr-FR"/>
        </w:rPr>
        <w:footnoteReference w:id="17"/>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877C0E">
      <w:pPr>
        <w:pStyle w:val="BodyText"/>
        <w:numPr>
          <w:ilvl w:val="0"/>
          <w:numId w:val="134"/>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FootnoteReference"/>
          <w:szCs w:val="24"/>
          <w:lang w:val="fr-FR"/>
        </w:rPr>
        <w:footnoteReference w:id="18"/>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7777777" w:rsidR="009910F2" w:rsidRPr="00353F71" w:rsidRDefault="009910F2" w:rsidP="009910F2">
      <w:pPr>
        <w:spacing w:before="60" w:after="60"/>
        <w:jc w:val="center"/>
        <w:rPr>
          <w:b/>
          <w:sz w:val="36"/>
        </w:rPr>
      </w:pPr>
      <w:r w:rsidRPr="00353F71">
        <w:rPr>
          <w:b/>
          <w:sz w:val="36"/>
        </w:rPr>
        <w:t xml:space="preserve">Conditions </w:t>
      </w:r>
      <w:r>
        <w:rPr>
          <w:b/>
          <w:sz w:val="36"/>
        </w:rPr>
        <w:t>P</w:t>
      </w:r>
      <w:r w:rsidRPr="00353F71">
        <w:rPr>
          <w:b/>
          <w:sz w:val="36"/>
        </w:rPr>
        <w:t>articulières</w:t>
      </w:r>
    </w:p>
    <w:p w14:paraId="241A0F29" w14:textId="77777777" w:rsidR="00FF58C0" w:rsidRDefault="00FF58C0" w:rsidP="009910F2">
      <w:pPr>
        <w:spacing w:before="60" w:after="60"/>
        <w:jc w:val="center"/>
        <w:rPr>
          <w:b/>
          <w:sz w:val="36"/>
        </w:rPr>
      </w:pPr>
    </w:p>
    <w:p w14:paraId="14A55D26" w14:textId="55471C6B" w:rsidR="009910F2"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8660A0">
        <w:rPr>
          <w:b/>
          <w:sz w:val="36"/>
        </w:rPr>
        <w:t>Indicateurs de performance des dispositions environnementales et sociales</w:t>
      </w:r>
      <w:r>
        <w:rPr>
          <w:b/>
          <w:sz w:val="36"/>
        </w:rPr>
        <w:t xml:space="preserve"> </w:t>
      </w:r>
    </w:p>
    <w:p w14:paraId="26F33686" w14:textId="77777777" w:rsidR="009910F2" w:rsidRPr="008660A0"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8660A0">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Pr>
          <w:b/>
          <w:i/>
          <w:sz w:val="24"/>
          <w:szCs w:val="24"/>
        </w:rPr>
        <w:t>Ouvrages</w:t>
      </w:r>
      <w:r w:rsidRPr="008660A0">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877C0E">
      <w:pPr>
        <w:numPr>
          <w:ilvl w:val="0"/>
          <w:numId w:val="70"/>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877C0E">
      <w:pPr>
        <w:numPr>
          <w:ilvl w:val="0"/>
          <w:numId w:val="70"/>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877C0E">
      <w:pPr>
        <w:numPr>
          <w:ilvl w:val="0"/>
          <w:numId w:val="70"/>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877C0E">
      <w:pPr>
        <w:numPr>
          <w:ilvl w:val="0"/>
          <w:numId w:val="70"/>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877C0E">
      <w:pPr>
        <w:numPr>
          <w:ilvl w:val="1"/>
          <w:numId w:val="70"/>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877C0E">
      <w:pPr>
        <w:numPr>
          <w:ilvl w:val="1"/>
          <w:numId w:val="70"/>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877C0E">
      <w:pPr>
        <w:numPr>
          <w:ilvl w:val="2"/>
          <w:numId w:val="70"/>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877C0E">
      <w:pPr>
        <w:numPr>
          <w:ilvl w:val="2"/>
          <w:numId w:val="70"/>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877C0E">
      <w:pPr>
        <w:numPr>
          <w:ilvl w:val="2"/>
          <w:numId w:val="70"/>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877C0E">
      <w:pPr>
        <w:numPr>
          <w:ilvl w:val="2"/>
          <w:numId w:val="70"/>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877C0E">
      <w:pPr>
        <w:numPr>
          <w:ilvl w:val="0"/>
          <w:numId w:val="70"/>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877C0E">
      <w:pPr>
        <w:numPr>
          <w:ilvl w:val="1"/>
          <w:numId w:val="70"/>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877C0E">
      <w:pPr>
        <w:numPr>
          <w:ilvl w:val="1"/>
          <w:numId w:val="70"/>
        </w:numPr>
        <w:suppressAutoHyphens/>
        <w:spacing w:after="120"/>
        <w:jc w:val="both"/>
        <w:rPr>
          <w:sz w:val="24"/>
          <w:szCs w:val="24"/>
        </w:rPr>
      </w:pPr>
      <w:r w:rsidRPr="008660A0">
        <w:rPr>
          <w:sz w:val="24"/>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877C0E">
      <w:pPr>
        <w:numPr>
          <w:ilvl w:val="0"/>
          <w:numId w:val="70"/>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877C0E">
      <w:pPr>
        <w:numPr>
          <w:ilvl w:val="0"/>
          <w:numId w:val="71"/>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877C0E">
      <w:pPr>
        <w:numPr>
          <w:ilvl w:val="0"/>
          <w:numId w:val="71"/>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877C0E">
      <w:pPr>
        <w:numPr>
          <w:ilvl w:val="0"/>
          <w:numId w:val="71"/>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877C0E">
      <w:pPr>
        <w:numPr>
          <w:ilvl w:val="0"/>
          <w:numId w:val="70"/>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877C0E">
      <w:pPr>
        <w:numPr>
          <w:ilvl w:val="0"/>
          <w:numId w:val="70"/>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877C0E">
      <w:pPr>
        <w:numPr>
          <w:ilvl w:val="0"/>
          <w:numId w:val="70"/>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877C0E">
      <w:pPr>
        <w:numPr>
          <w:ilvl w:val="0"/>
          <w:numId w:val="72"/>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877C0E">
      <w:pPr>
        <w:numPr>
          <w:ilvl w:val="0"/>
          <w:numId w:val="72"/>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877C0E">
      <w:pPr>
        <w:numPr>
          <w:ilvl w:val="0"/>
          <w:numId w:val="72"/>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877C0E">
      <w:pPr>
        <w:pStyle w:val="ListParagraph"/>
        <w:numPr>
          <w:ilvl w:val="0"/>
          <w:numId w:val="72"/>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877C0E">
      <w:pPr>
        <w:numPr>
          <w:ilvl w:val="0"/>
          <w:numId w:val="70"/>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877C0E">
      <w:pPr>
        <w:numPr>
          <w:ilvl w:val="0"/>
          <w:numId w:val="73"/>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877C0E">
      <w:pPr>
        <w:numPr>
          <w:ilvl w:val="0"/>
          <w:numId w:val="73"/>
        </w:numPr>
        <w:suppressAutoHyphens/>
        <w:spacing w:after="120"/>
        <w:ind w:left="1418" w:hanging="425"/>
        <w:jc w:val="both"/>
        <w:rPr>
          <w:sz w:val="24"/>
          <w:szCs w:val="24"/>
        </w:rPr>
      </w:pPr>
      <w:r w:rsidRPr="008660A0">
        <w:rPr>
          <w:sz w:val="24"/>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877C0E">
      <w:pPr>
        <w:numPr>
          <w:ilvl w:val="0"/>
          <w:numId w:val="73"/>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877C0E">
      <w:pPr>
        <w:numPr>
          <w:ilvl w:val="0"/>
          <w:numId w:val="70"/>
        </w:numPr>
        <w:suppressAutoHyphens/>
        <w:spacing w:after="120"/>
        <w:jc w:val="both"/>
        <w:rPr>
          <w:sz w:val="24"/>
          <w:szCs w:val="24"/>
        </w:rPr>
      </w:pPr>
      <w:r w:rsidRPr="008660A0">
        <w:rPr>
          <w:i/>
          <w:sz w:val="24"/>
          <w:szCs w:val="24"/>
        </w:rPr>
        <w:t>Plaintes/réclamations </w:t>
      </w:r>
      <w:r w:rsidRPr="008660A0">
        <w:rPr>
          <w:sz w:val="24"/>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877C0E">
      <w:pPr>
        <w:numPr>
          <w:ilvl w:val="0"/>
          <w:numId w:val="74"/>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877C0E">
      <w:pPr>
        <w:numPr>
          <w:ilvl w:val="0"/>
          <w:numId w:val="74"/>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877C0E">
      <w:pPr>
        <w:numPr>
          <w:ilvl w:val="0"/>
          <w:numId w:val="70"/>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877C0E">
      <w:pPr>
        <w:numPr>
          <w:ilvl w:val="0"/>
          <w:numId w:val="75"/>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877C0E">
      <w:pPr>
        <w:numPr>
          <w:ilvl w:val="0"/>
          <w:numId w:val="75"/>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877C0E">
      <w:pPr>
        <w:numPr>
          <w:ilvl w:val="0"/>
          <w:numId w:val="75"/>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877C0E">
      <w:pPr>
        <w:numPr>
          <w:ilvl w:val="0"/>
          <w:numId w:val="70"/>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877C0E">
      <w:pPr>
        <w:numPr>
          <w:ilvl w:val="0"/>
          <w:numId w:val="76"/>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877C0E">
      <w:pPr>
        <w:numPr>
          <w:ilvl w:val="0"/>
          <w:numId w:val="76"/>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877C0E">
      <w:pPr>
        <w:numPr>
          <w:ilvl w:val="0"/>
          <w:numId w:val="76"/>
        </w:numPr>
        <w:suppressAutoHyphens/>
        <w:spacing w:after="120"/>
        <w:jc w:val="both"/>
        <w:rPr>
          <w:sz w:val="24"/>
          <w:szCs w:val="24"/>
        </w:rPr>
      </w:pPr>
      <w:r w:rsidRPr="008660A0">
        <w:rPr>
          <w:sz w:val="24"/>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877C0E">
      <w:pPr>
        <w:numPr>
          <w:ilvl w:val="0"/>
          <w:numId w:val="76"/>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877C0E">
      <w:pPr>
        <w:numPr>
          <w:ilvl w:val="0"/>
          <w:numId w:val="76"/>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877C0E">
      <w:pPr>
        <w:numPr>
          <w:ilvl w:val="0"/>
          <w:numId w:val="76"/>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877C0E">
      <w:pPr>
        <w:numPr>
          <w:ilvl w:val="0"/>
          <w:numId w:val="76"/>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877C0E">
      <w:pPr>
        <w:numPr>
          <w:ilvl w:val="0"/>
          <w:numId w:val="76"/>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877C0E">
      <w:pPr>
        <w:numPr>
          <w:ilvl w:val="0"/>
          <w:numId w:val="70"/>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877C0E">
      <w:pPr>
        <w:numPr>
          <w:ilvl w:val="0"/>
          <w:numId w:val="77"/>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877C0E">
      <w:pPr>
        <w:numPr>
          <w:ilvl w:val="0"/>
          <w:numId w:val="77"/>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877C0E">
      <w:pPr>
        <w:numPr>
          <w:ilvl w:val="0"/>
          <w:numId w:val="77"/>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877C0E">
      <w:pPr>
        <w:numPr>
          <w:ilvl w:val="0"/>
          <w:numId w:val="77"/>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877C0E">
      <w:pPr>
        <w:numPr>
          <w:ilvl w:val="0"/>
          <w:numId w:val="77"/>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77777777" w:rsidR="005B689A" w:rsidRPr="003B6C6B" w:rsidRDefault="005B689A" w:rsidP="005B689A">
      <w:pPr>
        <w:spacing w:after="200" w:line="276" w:lineRule="auto"/>
        <w:jc w:val="center"/>
        <w:rPr>
          <w:rFonts w:eastAsia="Calibri"/>
          <w:b/>
          <w:sz w:val="36"/>
          <w:szCs w:val="36"/>
        </w:rPr>
      </w:pPr>
      <w:r w:rsidRPr="0046122B">
        <w:rPr>
          <w:b/>
          <w:sz w:val="36"/>
          <w:szCs w:val="36"/>
          <w:lang w:val="fr"/>
        </w:rPr>
        <w:t>Conditions particulières</w:t>
      </w:r>
    </w:p>
    <w:p w14:paraId="1B7D2ADD" w14:textId="57F3B909"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w:t>
      </w:r>
      <w:r w:rsidR="00547BA0">
        <w:rPr>
          <w:b/>
          <w:sz w:val="36"/>
          <w:szCs w:val="36"/>
          <w:lang w:val="fr"/>
        </w:rPr>
        <w:t>T</w:t>
      </w:r>
      <w:r w:rsidR="00B54E59">
        <w:rPr>
          <w:b/>
          <w:sz w:val="36"/>
          <w:szCs w:val="36"/>
          <w:lang w:val="fr"/>
        </w:rPr>
        <w:t>raitants</w:t>
      </w:r>
    </w:p>
    <w:p w14:paraId="2BE2224C" w14:textId="0EA7B70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Pr>
          <w:i/>
          <w:iCs/>
          <w:spacing w:val="-6"/>
          <w:sz w:val="24"/>
          <w:szCs w:val="24"/>
          <w:lang w:val="fr"/>
        </w:rPr>
        <w:t>marché</w:t>
      </w:r>
      <w:r w:rsidRPr="005B689A">
        <w:rPr>
          <w:i/>
          <w:iCs/>
          <w:spacing w:val="-6"/>
          <w:sz w:val="24"/>
          <w:szCs w:val="24"/>
          <w:lang w:val="fr"/>
        </w:rPr>
        <w:t>]</w:t>
      </w:r>
    </w:p>
    <w:p w14:paraId="4895D5AF" w14:textId="77777777" w:rsidR="005B689A" w:rsidRPr="005B689A" w:rsidRDefault="005B689A" w:rsidP="00877C0E">
      <w:pPr>
        <w:pStyle w:val="ListParagraph"/>
        <w:numPr>
          <w:ilvl w:val="0"/>
          <w:numId w:val="106"/>
        </w:numPr>
        <w:spacing w:before="120" w:after="120" w:line="264" w:lineRule="exact"/>
        <w:contextualSpacing/>
        <w:jc w:val="right"/>
        <w:rPr>
          <w:spacing w:val="-4"/>
          <w:sz w:val="24"/>
          <w:szCs w:val="24"/>
        </w:rPr>
      </w:pPr>
      <w:r w:rsidRPr="005B689A">
        <w:rPr>
          <w:spacing w:val="-4"/>
          <w:sz w:val="24"/>
          <w:szCs w:val="24"/>
          <w:lang w:val="fr"/>
        </w:rPr>
        <w:t xml:space="preserve">Nom du sous-traitant : </w:t>
      </w:r>
      <w:r w:rsidRPr="005B689A">
        <w:rPr>
          <w:i/>
          <w:iCs/>
          <w:spacing w:val="-6"/>
          <w:sz w:val="24"/>
          <w:szCs w:val="24"/>
          <w:lang w:val="fr"/>
        </w:rPr>
        <w:t>[insérer le nom complet]</w:t>
      </w:r>
    </w:p>
    <w:p w14:paraId="506564E7" w14:textId="489CF5FD" w:rsidR="005B689A" w:rsidRPr="005B689A" w:rsidRDefault="005B689A" w:rsidP="00877C0E">
      <w:pPr>
        <w:pStyle w:val="ListParagraph"/>
        <w:numPr>
          <w:ilvl w:val="0"/>
          <w:numId w:val="106"/>
        </w:numPr>
        <w:spacing w:before="120" w:after="120" w:line="264" w:lineRule="exact"/>
        <w:contextualSpacing/>
        <w:jc w:val="right"/>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877C0E">
      <w:pPr>
        <w:pStyle w:val="ListParagraph"/>
        <w:numPr>
          <w:ilvl w:val="0"/>
          <w:numId w:val="106"/>
        </w:numPr>
        <w:spacing w:before="120" w:after="120" w:line="264" w:lineRule="exact"/>
        <w:ind w:hanging="90"/>
        <w:contextualSpacing/>
        <w:jc w:val="right"/>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877C0E">
      <w:pPr>
        <w:pStyle w:val="ListParagraph"/>
        <w:numPr>
          <w:ilvl w:val="0"/>
          <w:numId w:val="106"/>
        </w:numPr>
        <w:spacing w:before="120" w:after="120" w:line="264" w:lineRule="exact"/>
        <w:ind w:hanging="90"/>
        <w:contextualSpacing/>
        <w:jc w:val="right"/>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4F632A20"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Nous avons par la suite démontré que nous avons une capacité et un 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31B782E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une capacité et un engagement 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77777777" w:rsidR="005B689A" w:rsidRPr="005B689A" w:rsidRDefault="005B689A" w:rsidP="00DF7860">
            <w:pPr>
              <w:spacing w:before="120" w:after="120"/>
              <w:ind w:left="82"/>
              <w:rPr>
                <w:sz w:val="24"/>
                <w:szCs w:val="24"/>
                <w:lang w:val="en-US"/>
              </w:rPr>
            </w:pPr>
            <w:r w:rsidRPr="005B689A">
              <w:rPr>
                <w:sz w:val="24"/>
                <w:szCs w:val="24"/>
                <w:lang w:val="fr"/>
              </w:rPr>
              <w:t>Période de disqualification : De : 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1841D699" w:rsidR="005B689A" w:rsidRPr="005B689A" w:rsidRDefault="005B689A" w:rsidP="00DF7860">
            <w:pPr>
              <w:spacing w:before="120" w:after="120"/>
              <w:ind w:left="82"/>
              <w:rPr>
                <w:sz w:val="24"/>
                <w:szCs w:val="24"/>
              </w:rPr>
            </w:pPr>
            <w:r w:rsidRPr="005B689A">
              <w:rPr>
                <w:sz w:val="24"/>
                <w:szCs w:val="24"/>
                <w:lang w:val="fr"/>
              </w:rPr>
              <w:t xml:space="preserve">S’ils étaient précédemment fournis dans le cadre d’un autre contrat de travaux financés par la Banque, les détails des éléments de preuve démontrant une capacité et un 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77777777" w:rsidR="005B689A" w:rsidRPr="005B689A" w:rsidRDefault="005B689A" w:rsidP="00DF7860">
            <w:pPr>
              <w:spacing w:before="120" w:after="120"/>
              <w:ind w:left="720"/>
              <w:rPr>
                <w:sz w:val="24"/>
                <w:szCs w:val="24"/>
              </w:rPr>
            </w:pPr>
            <w:r w:rsidRPr="005B689A">
              <w:rPr>
                <w:sz w:val="24"/>
                <w:szCs w:val="24"/>
                <w:lang w:val="fr"/>
              </w:rPr>
              <w:t>Nom de l’employeur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(Tél. : (Tel, email,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2D2647EE" w:rsidR="005B689A" w:rsidRPr="005B689A" w:rsidRDefault="005B689A" w:rsidP="000C1F9C">
            <w:pPr>
              <w:spacing w:before="120" w:after="120"/>
              <w:ind w:left="82"/>
              <w:rPr>
                <w:sz w:val="24"/>
                <w:szCs w:val="24"/>
              </w:rPr>
            </w:pPr>
            <w:r w:rsidRPr="005B689A">
              <w:rPr>
                <w:sz w:val="24"/>
                <w:szCs w:val="24"/>
                <w:lang w:val="fr"/>
              </w:rPr>
              <w:t xml:space="preserve">Comme solution de rechange à la preuve en vertu de (d), d’autres éléments de preuve démontrant une capacité et un engagement adéquats à se conformer </w:t>
            </w:r>
            <w:r w:rsidRPr="005B689A">
              <w:rPr>
                <w:color w:val="000000" w:themeColor="text1"/>
                <w:sz w:val="24"/>
                <w:szCs w:val="24"/>
                <w:lang w:val="fr"/>
              </w:rPr>
              <w:t>aux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 (selon</w:t>
            </w:r>
            <w:r>
              <w:rPr>
                <w:color w:val="000000" w:themeColor="text1"/>
                <w:sz w:val="24"/>
                <w:szCs w:val="24"/>
                <w:lang w:val="fr"/>
              </w:rPr>
              <w:t xml:space="preserve"> </w:t>
            </w:r>
            <w:r w:rsidRPr="005B689A">
              <w:rPr>
                <w:b/>
                <w:sz w:val="24"/>
                <w:szCs w:val="24"/>
                <w:lang w:val="fr"/>
              </w:rPr>
              <w:t xml:space="preserve">(e) ci-dessus) </w:t>
            </w:r>
            <w:r w:rsidRPr="005B689A">
              <w:rPr>
                <w:bCs/>
                <w:i/>
                <w:iCs/>
                <w:sz w:val="24"/>
                <w:szCs w:val="24"/>
                <w:lang w:val="fr"/>
              </w:rPr>
              <w:t>[joindre</w:t>
            </w:r>
            <w:r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12A347EF"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Nom du sous-traitant</w:t>
      </w:r>
      <w:r w:rsidRPr="005B689A">
        <w:rPr>
          <w:iCs/>
          <w:color w:val="000000" w:themeColor="text1"/>
          <w:sz w:val="24"/>
          <w:szCs w:val="24"/>
          <w:u w:val="single"/>
          <w:lang w:val="fr"/>
        </w:rPr>
        <w:tab/>
      </w:r>
    </w:p>
    <w:p w14:paraId="1D0B5B24" w14:textId="77777777" w:rsidR="005B689A" w:rsidRPr="005B689A" w:rsidRDefault="005B689A" w:rsidP="005B689A">
      <w:pPr>
        <w:tabs>
          <w:tab w:val="left" w:pos="6120"/>
        </w:tabs>
        <w:spacing w:before="240" w:after="120"/>
        <w:rPr>
          <w:iCs/>
          <w:color w:val="000000" w:themeColor="text1"/>
          <w:sz w:val="24"/>
          <w:szCs w:val="24"/>
          <w:u w:val="single"/>
        </w:rPr>
      </w:pPr>
      <w:r w:rsidRPr="005B689A">
        <w:rPr>
          <w:iCs/>
          <w:color w:val="000000" w:themeColor="text1"/>
          <w:sz w:val="24"/>
          <w:szCs w:val="24"/>
          <w:lang w:val="fr"/>
        </w:rPr>
        <w:t>Nom de la personne dûment autorisée à signer au nom du sous-traitant</w:t>
      </w:r>
      <w:r w:rsidRPr="005B689A">
        <w:rPr>
          <w:iCs/>
          <w:color w:val="000000" w:themeColor="text1"/>
          <w:sz w:val="24"/>
          <w:szCs w:val="24"/>
          <w:u w:val="single"/>
          <w:lang w:val="fr"/>
        </w:rPr>
        <w:tab/>
        <w:t>_______</w:t>
      </w:r>
    </w:p>
    <w:p w14:paraId="57B43A36"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Titre de la personne signant au nom du</w:t>
      </w:r>
      <w:r w:rsidRPr="005B689A">
        <w:rPr>
          <w:iCs/>
          <w:color w:val="000000" w:themeColor="text1"/>
          <w:sz w:val="24"/>
          <w:szCs w:val="24"/>
          <w:u w:val="single"/>
          <w:lang w:val="fr"/>
        </w:rPr>
        <w:tab/>
        <w:t>sous-traitant ______</w:t>
      </w:r>
    </w:p>
    <w:p w14:paraId="382A040E"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Signature de la personne nommée</w:t>
      </w:r>
      <w:r w:rsidRPr="005B689A">
        <w:rPr>
          <w:iCs/>
          <w:color w:val="000000" w:themeColor="text1"/>
          <w:sz w:val="24"/>
          <w:szCs w:val="24"/>
          <w:u w:val="single"/>
          <w:lang w:val="fr"/>
        </w:rPr>
        <w:tab/>
        <w:t>ci-dessus ________</w:t>
      </w:r>
    </w:p>
    <w:p w14:paraId="3EEA7024" w14:textId="77777777" w:rsidR="005B689A" w:rsidRPr="005B689A" w:rsidRDefault="005B689A" w:rsidP="005B689A">
      <w:pPr>
        <w:tabs>
          <w:tab w:val="left" w:pos="6120"/>
        </w:tabs>
        <w:spacing w:before="240" w:after="240"/>
        <w:rPr>
          <w:iCs/>
          <w:color w:val="000000" w:themeColor="text1"/>
          <w:sz w:val="24"/>
          <w:szCs w:val="24"/>
        </w:rPr>
      </w:pPr>
      <w:r w:rsidRPr="005B689A">
        <w:rPr>
          <w:iCs/>
          <w:color w:val="000000" w:themeColor="text1"/>
          <w:sz w:val="24"/>
          <w:szCs w:val="24"/>
          <w:lang w:val="fr"/>
        </w:rPr>
        <w:t>Date signée _________</w:t>
      </w:r>
    </w:p>
    <w:p w14:paraId="42DCF3DD" w14:textId="77777777" w:rsidR="005B689A" w:rsidRPr="005B689A" w:rsidRDefault="005B689A" w:rsidP="005B689A">
      <w:pPr>
        <w:spacing w:after="120"/>
        <w:rPr>
          <w:iCs/>
          <w:color w:val="000000" w:themeColor="text1"/>
          <w:sz w:val="24"/>
          <w:szCs w:val="24"/>
        </w:rPr>
      </w:pPr>
      <w:r w:rsidRPr="005B689A">
        <w:rPr>
          <w:iCs/>
          <w:color w:val="000000" w:themeColor="text1"/>
          <w:sz w:val="24"/>
          <w:szCs w:val="24"/>
          <w:lang w:val="fr"/>
        </w:rPr>
        <w:t>Contre-signature du représentant autorisé de l’entrepreneur :</w:t>
      </w:r>
    </w:p>
    <w:p w14:paraId="31843682" w14:textId="77777777" w:rsidR="005B689A" w:rsidRPr="005B689A" w:rsidRDefault="005B689A" w:rsidP="005B689A">
      <w:pPr>
        <w:spacing w:after="120"/>
        <w:rPr>
          <w:iCs/>
          <w:color w:val="000000" w:themeColor="text1"/>
          <w:sz w:val="24"/>
          <w:szCs w:val="24"/>
        </w:rPr>
      </w:pPr>
      <w:r w:rsidRPr="005B689A">
        <w:rPr>
          <w:iCs/>
          <w:color w:val="000000" w:themeColor="text1"/>
          <w:sz w:val="24"/>
          <w:szCs w:val="24"/>
          <w:lang w:val="fr"/>
        </w:rPr>
        <w:t>Signature : _________</w:t>
      </w:r>
    </w:p>
    <w:p w14:paraId="382BEF2C" w14:textId="061AD637" w:rsidR="005B689A" w:rsidRPr="005B689A" w:rsidRDefault="005B689A" w:rsidP="005B689A">
      <w:pPr>
        <w:tabs>
          <w:tab w:val="left" w:pos="6120"/>
        </w:tabs>
        <w:spacing w:before="240" w:after="240"/>
        <w:rPr>
          <w:iCs/>
          <w:color w:val="000000" w:themeColor="text1"/>
          <w:sz w:val="24"/>
          <w:szCs w:val="24"/>
        </w:rPr>
      </w:pPr>
      <w:r w:rsidRPr="005B689A">
        <w:rPr>
          <w:iCs/>
          <w:color w:val="000000" w:themeColor="text1"/>
          <w:sz w:val="24"/>
          <w:szCs w:val="24"/>
          <w:lang w:val="fr"/>
        </w:rPr>
        <w:t>Date de signature _________</w:t>
      </w:r>
    </w:p>
    <w:p w14:paraId="08832B94" w14:textId="77777777" w:rsidR="005B689A" w:rsidRPr="005B689A" w:rsidRDefault="005B689A" w:rsidP="005B689A"/>
    <w:p w14:paraId="2B2B6FE9" w14:textId="77777777" w:rsidR="005B689A" w:rsidRPr="005B689A" w:rsidRDefault="005B689A" w:rsidP="005B689A"/>
    <w:p w14:paraId="4D4DD78A" w14:textId="77777777" w:rsidR="009910F2" w:rsidRPr="005B689A" w:rsidRDefault="009910F2" w:rsidP="009910F2">
      <w:pPr>
        <w:spacing w:before="60"/>
      </w:pPr>
    </w:p>
    <w:p w14:paraId="3E529D47" w14:textId="77777777" w:rsidR="009910F2" w:rsidRPr="005B689A" w:rsidRDefault="009910F2" w:rsidP="009910F2">
      <w:pPr>
        <w:spacing w:before="60"/>
      </w:pPr>
    </w:p>
    <w:p w14:paraId="08D104B7" w14:textId="7FD87B42" w:rsidR="00DF59AB" w:rsidRPr="005B689A" w:rsidRDefault="00DF59AB">
      <w:pPr>
        <w:rPr>
          <w:rFonts w:eastAsiaTheme="majorEastAsia"/>
          <w:lang w:eastAsia="en-US"/>
        </w:rPr>
      </w:pPr>
      <w:r w:rsidRPr="005B689A">
        <w:rPr>
          <w:rFonts w:eastAsiaTheme="majorEastAsia"/>
          <w:lang w:eastAsia="en-US"/>
        </w:rPr>
        <w:br w:type="page"/>
      </w: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736" w:name="_Toc213669845"/>
      <w:bookmarkStart w:id="737" w:name="_Toc467977937"/>
      <w:bookmarkStart w:id="738" w:name="_Toc138672314"/>
      <w:r w:rsidRPr="000C1F9C">
        <w:t>Section X. Formulaires du Marché</w:t>
      </w:r>
      <w:bookmarkEnd w:id="736"/>
      <w:bookmarkEnd w:id="737"/>
      <w:bookmarkEnd w:id="738"/>
    </w:p>
    <w:p w14:paraId="2F13B585" w14:textId="77777777" w:rsidR="00B708F4" w:rsidRPr="00B4328A" w:rsidRDefault="00B708F4" w:rsidP="00B708F4"/>
    <w:p w14:paraId="2227748D" w14:textId="77777777" w:rsidR="00B708F4" w:rsidRPr="00742A54" w:rsidRDefault="00B708F4" w:rsidP="000C1F9C">
      <w:pPr>
        <w:pStyle w:val="Subtitle2"/>
        <w:rPr>
          <w:lang w:val="fr-FR"/>
        </w:rPr>
      </w:pPr>
    </w:p>
    <w:p w14:paraId="5EAF18C4" w14:textId="3E31095D" w:rsidR="00B708F4" w:rsidRPr="005F2DF1" w:rsidRDefault="00685A3E" w:rsidP="000C1F9C">
      <w:pPr>
        <w:pStyle w:val="Subtitle2"/>
      </w:pPr>
      <w:bookmarkStart w:id="739" w:name="_Toc450635297"/>
      <w:bookmarkStart w:id="740" w:name="_Toc450635449"/>
      <w:bookmarkStart w:id="741" w:name="_Toc33048289"/>
      <w:r w:rsidRPr="005F2DF1">
        <w:t>Formulaires</w:t>
      </w:r>
      <w:bookmarkEnd w:id="739"/>
      <w:bookmarkEnd w:id="740"/>
      <w:bookmarkEnd w:id="741"/>
    </w:p>
    <w:p w14:paraId="7A40F9B7" w14:textId="77777777" w:rsidR="00FF58C0" w:rsidRDefault="00FF58C0" w:rsidP="000C1F9C">
      <w:pPr>
        <w:pStyle w:val="Subtitle2"/>
      </w:pPr>
    </w:p>
    <w:p w14:paraId="1957FB10" w14:textId="77777777" w:rsidR="005F2DF1" w:rsidRDefault="005F2DF1" w:rsidP="000C1F9C">
      <w:pPr>
        <w:pStyle w:val="Subtitle2"/>
      </w:pPr>
    </w:p>
    <w:p w14:paraId="29790F21" w14:textId="56AD38AF" w:rsidR="00CC1EE2" w:rsidRDefault="005F2DF1">
      <w:pPr>
        <w:pStyle w:val="TOC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"Sec X H 1</w:instrText>
      </w:r>
      <w:r w:rsidR="00CC1EE2">
        <w:instrText>,</w:instrText>
      </w:r>
      <w:r>
        <w:instrText xml:space="preserve">1" </w:instrText>
      </w:r>
      <w:r>
        <w:fldChar w:fldCharType="separate"/>
      </w:r>
      <w:hyperlink w:anchor="_Toc138672089" w:history="1">
        <w:r w:rsidR="00CC1EE2" w:rsidRPr="00F60419">
          <w:rPr>
            <w:rStyle w:val="Hyperlink"/>
            <w:noProof/>
          </w:rPr>
          <w:t>Modèle de Notification d’Intention d’Attribution</w:t>
        </w:r>
        <w:r w:rsidR="00CC1EE2">
          <w:rPr>
            <w:noProof/>
            <w:webHidden/>
          </w:rPr>
          <w:tab/>
        </w:r>
        <w:r w:rsidR="00CC1EE2">
          <w:rPr>
            <w:noProof/>
            <w:webHidden/>
          </w:rPr>
          <w:fldChar w:fldCharType="begin"/>
        </w:r>
        <w:r w:rsidR="00CC1EE2">
          <w:rPr>
            <w:noProof/>
            <w:webHidden/>
          </w:rPr>
          <w:instrText xml:space="preserve"> PAGEREF _Toc138672089 \h </w:instrText>
        </w:r>
        <w:r w:rsidR="00CC1EE2">
          <w:rPr>
            <w:noProof/>
            <w:webHidden/>
          </w:rPr>
        </w:r>
        <w:r w:rsidR="00CC1EE2">
          <w:rPr>
            <w:noProof/>
            <w:webHidden/>
          </w:rPr>
          <w:fldChar w:fldCharType="separate"/>
        </w:r>
        <w:r w:rsidR="00CC1EE2">
          <w:rPr>
            <w:noProof/>
            <w:webHidden/>
          </w:rPr>
          <w:t>215</w:t>
        </w:r>
        <w:r w:rsidR="00CC1EE2">
          <w:rPr>
            <w:noProof/>
            <w:webHidden/>
          </w:rPr>
          <w:fldChar w:fldCharType="end"/>
        </w:r>
      </w:hyperlink>
    </w:p>
    <w:p w14:paraId="24462175" w14:textId="5DD34BEB" w:rsidR="00CC1EE2"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090" w:history="1">
        <w:r w:rsidR="00CC1EE2" w:rsidRPr="00F60419">
          <w:rPr>
            <w:rStyle w:val="Hyperlink"/>
            <w:noProof/>
          </w:rPr>
          <w:t>Formulaire de Divulgation des Bénéficiaires effectifs</w:t>
        </w:r>
        <w:r w:rsidR="00CC1EE2">
          <w:rPr>
            <w:noProof/>
            <w:webHidden/>
          </w:rPr>
          <w:tab/>
        </w:r>
        <w:r w:rsidR="00CC1EE2">
          <w:rPr>
            <w:noProof/>
            <w:webHidden/>
          </w:rPr>
          <w:fldChar w:fldCharType="begin"/>
        </w:r>
        <w:r w:rsidR="00CC1EE2">
          <w:rPr>
            <w:noProof/>
            <w:webHidden/>
          </w:rPr>
          <w:instrText xml:space="preserve"> PAGEREF _Toc138672090 \h </w:instrText>
        </w:r>
        <w:r w:rsidR="00CC1EE2">
          <w:rPr>
            <w:noProof/>
            <w:webHidden/>
          </w:rPr>
        </w:r>
        <w:r w:rsidR="00CC1EE2">
          <w:rPr>
            <w:noProof/>
            <w:webHidden/>
          </w:rPr>
          <w:fldChar w:fldCharType="separate"/>
        </w:r>
        <w:r w:rsidR="00CC1EE2">
          <w:rPr>
            <w:noProof/>
            <w:webHidden/>
          </w:rPr>
          <w:t>219</w:t>
        </w:r>
        <w:r w:rsidR="00CC1EE2">
          <w:rPr>
            <w:noProof/>
            <w:webHidden/>
          </w:rPr>
          <w:fldChar w:fldCharType="end"/>
        </w:r>
      </w:hyperlink>
    </w:p>
    <w:p w14:paraId="317E4F62" w14:textId="151607E4" w:rsidR="00CC1EE2"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091" w:history="1">
        <w:r w:rsidR="00CC1EE2" w:rsidRPr="00F60419">
          <w:rPr>
            <w:rStyle w:val="Hyperlink"/>
            <w:noProof/>
          </w:rPr>
          <w:t>Modèle de Lettre de Notification de l’Attribution</w:t>
        </w:r>
        <w:r w:rsidR="00CC1EE2">
          <w:rPr>
            <w:noProof/>
            <w:webHidden/>
          </w:rPr>
          <w:tab/>
        </w:r>
        <w:r w:rsidR="00CC1EE2">
          <w:rPr>
            <w:noProof/>
            <w:webHidden/>
          </w:rPr>
          <w:fldChar w:fldCharType="begin"/>
        </w:r>
        <w:r w:rsidR="00CC1EE2">
          <w:rPr>
            <w:noProof/>
            <w:webHidden/>
          </w:rPr>
          <w:instrText xml:space="preserve"> PAGEREF _Toc138672091 \h </w:instrText>
        </w:r>
        <w:r w:rsidR="00CC1EE2">
          <w:rPr>
            <w:noProof/>
            <w:webHidden/>
          </w:rPr>
        </w:r>
        <w:r w:rsidR="00CC1EE2">
          <w:rPr>
            <w:noProof/>
            <w:webHidden/>
          </w:rPr>
          <w:fldChar w:fldCharType="separate"/>
        </w:r>
        <w:r w:rsidR="00CC1EE2">
          <w:rPr>
            <w:noProof/>
            <w:webHidden/>
          </w:rPr>
          <w:t>221</w:t>
        </w:r>
        <w:r w:rsidR="00CC1EE2">
          <w:rPr>
            <w:noProof/>
            <w:webHidden/>
          </w:rPr>
          <w:fldChar w:fldCharType="end"/>
        </w:r>
      </w:hyperlink>
    </w:p>
    <w:p w14:paraId="55B84030" w14:textId="1FC2290D" w:rsidR="00CC1EE2"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092" w:history="1">
        <w:r w:rsidR="00CC1EE2" w:rsidRPr="00F60419">
          <w:rPr>
            <w:rStyle w:val="Hyperlink"/>
            <w:noProof/>
          </w:rPr>
          <w:t>Acte d’Engagement</w:t>
        </w:r>
        <w:r w:rsidR="00CC1EE2">
          <w:rPr>
            <w:noProof/>
            <w:webHidden/>
          </w:rPr>
          <w:tab/>
        </w:r>
        <w:r w:rsidR="00CC1EE2">
          <w:rPr>
            <w:noProof/>
            <w:webHidden/>
          </w:rPr>
          <w:fldChar w:fldCharType="begin"/>
        </w:r>
        <w:r w:rsidR="00CC1EE2">
          <w:rPr>
            <w:noProof/>
            <w:webHidden/>
          </w:rPr>
          <w:instrText xml:space="preserve"> PAGEREF _Toc138672092 \h </w:instrText>
        </w:r>
        <w:r w:rsidR="00CC1EE2">
          <w:rPr>
            <w:noProof/>
            <w:webHidden/>
          </w:rPr>
        </w:r>
        <w:r w:rsidR="00CC1EE2">
          <w:rPr>
            <w:noProof/>
            <w:webHidden/>
          </w:rPr>
          <w:fldChar w:fldCharType="separate"/>
        </w:r>
        <w:r w:rsidR="00CC1EE2">
          <w:rPr>
            <w:noProof/>
            <w:webHidden/>
          </w:rPr>
          <w:t>222</w:t>
        </w:r>
        <w:r w:rsidR="00CC1EE2">
          <w:rPr>
            <w:noProof/>
            <w:webHidden/>
          </w:rPr>
          <w:fldChar w:fldCharType="end"/>
        </w:r>
      </w:hyperlink>
    </w:p>
    <w:p w14:paraId="18834642" w14:textId="466D7109" w:rsidR="00CC1EE2"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093" w:history="1">
        <w:r w:rsidR="00CC1EE2" w:rsidRPr="00F60419">
          <w:rPr>
            <w:rStyle w:val="Hyperlink"/>
            <w:noProof/>
          </w:rPr>
          <w:t>Annexe 1 – Paiements</w:t>
        </w:r>
        <w:r w:rsidR="00CC1EE2">
          <w:rPr>
            <w:noProof/>
            <w:webHidden/>
          </w:rPr>
          <w:tab/>
        </w:r>
        <w:r w:rsidR="00CC1EE2">
          <w:rPr>
            <w:noProof/>
            <w:webHidden/>
          </w:rPr>
          <w:fldChar w:fldCharType="begin"/>
        </w:r>
        <w:r w:rsidR="00CC1EE2">
          <w:rPr>
            <w:noProof/>
            <w:webHidden/>
          </w:rPr>
          <w:instrText xml:space="preserve"> PAGEREF _Toc138672093 \h </w:instrText>
        </w:r>
        <w:r w:rsidR="00CC1EE2">
          <w:rPr>
            <w:noProof/>
            <w:webHidden/>
          </w:rPr>
        </w:r>
        <w:r w:rsidR="00CC1EE2">
          <w:rPr>
            <w:noProof/>
            <w:webHidden/>
          </w:rPr>
          <w:fldChar w:fldCharType="separate"/>
        </w:r>
        <w:r w:rsidR="00CC1EE2">
          <w:rPr>
            <w:noProof/>
            <w:webHidden/>
          </w:rPr>
          <w:t>2</w:t>
        </w:r>
        <w:r w:rsidR="00CC1EE2">
          <w:rPr>
            <w:noProof/>
            <w:webHidden/>
          </w:rPr>
          <w:t>2</w:t>
        </w:r>
        <w:r w:rsidR="00CC1EE2">
          <w:rPr>
            <w:noProof/>
            <w:webHidden/>
          </w:rPr>
          <w:t>4</w:t>
        </w:r>
        <w:r w:rsidR="00CC1EE2">
          <w:rPr>
            <w:noProof/>
            <w:webHidden/>
          </w:rPr>
          <w:fldChar w:fldCharType="end"/>
        </w:r>
      </w:hyperlink>
    </w:p>
    <w:p w14:paraId="7F2B1D20" w14:textId="5A4B2AA5" w:rsidR="00CC1EE2"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094" w:history="1">
        <w:r w:rsidR="00CC1EE2" w:rsidRPr="00F60419">
          <w:rPr>
            <w:rStyle w:val="Hyperlink"/>
            <w:noProof/>
          </w:rPr>
          <w:t>Annexe 2 – Révision des Prix</w:t>
        </w:r>
        <w:r w:rsidR="00CC1EE2">
          <w:rPr>
            <w:noProof/>
            <w:webHidden/>
          </w:rPr>
          <w:tab/>
        </w:r>
        <w:r w:rsidR="00CC1EE2">
          <w:rPr>
            <w:noProof/>
            <w:webHidden/>
          </w:rPr>
          <w:fldChar w:fldCharType="begin"/>
        </w:r>
        <w:r w:rsidR="00CC1EE2">
          <w:rPr>
            <w:noProof/>
            <w:webHidden/>
          </w:rPr>
          <w:instrText xml:space="preserve"> PAGEREF _Toc138672094 \h </w:instrText>
        </w:r>
        <w:r w:rsidR="00CC1EE2">
          <w:rPr>
            <w:noProof/>
            <w:webHidden/>
          </w:rPr>
        </w:r>
        <w:r w:rsidR="00CC1EE2">
          <w:rPr>
            <w:noProof/>
            <w:webHidden/>
          </w:rPr>
          <w:fldChar w:fldCharType="separate"/>
        </w:r>
        <w:r w:rsidR="00CC1EE2">
          <w:rPr>
            <w:noProof/>
            <w:webHidden/>
          </w:rPr>
          <w:t>225</w:t>
        </w:r>
        <w:r w:rsidR="00CC1EE2">
          <w:rPr>
            <w:noProof/>
            <w:webHidden/>
          </w:rPr>
          <w:fldChar w:fldCharType="end"/>
        </w:r>
      </w:hyperlink>
    </w:p>
    <w:p w14:paraId="34095BF2" w14:textId="00DCB56D" w:rsidR="00CC1EE2"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095" w:history="1">
        <w:r w:rsidR="00CC1EE2" w:rsidRPr="00F60419">
          <w:rPr>
            <w:rStyle w:val="Hyperlink"/>
            <w:noProof/>
          </w:rPr>
          <w:t>Annexe 3 – Annexe des Normes de Performance</w:t>
        </w:r>
        <w:r w:rsidR="00CC1EE2">
          <w:rPr>
            <w:noProof/>
            <w:webHidden/>
          </w:rPr>
          <w:tab/>
        </w:r>
        <w:r w:rsidR="00CC1EE2">
          <w:rPr>
            <w:noProof/>
            <w:webHidden/>
          </w:rPr>
          <w:fldChar w:fldCharType="begin"/>
        </w:r>
        <w:r w:rsidR="00CC1EE2">
          <w:rPr>
            <w:noProof/>
            <w:webHidden/>
          </w:rPr>
          <w:instrText xml:space="preserve"> PAGEREF _Toc138672095 \h </w:instrText>
        </w:r>
        <w:r w:rsidR="00CC1EE2">
          <w:rPr>
            <w:noProof/>
            <w:webHidden/>
          </w:rPr>
        </w:r>
        <w:r w:rsidR="00CC1EE2">
          <w:rPr>
            <w:noProof/>
            <w:webHidden/>
          </w:rPr>
          <w:fldChar w:fldCharType="separate"/>
        </w:r>
        <w:r w:rsidR="00CC1EE2">
          <w:rPr>
            <w:noProof/>
            <w:webHidden/>
          </w:rPr>
          <w:t>229</w:t>
        </w:r>
        <w:r w:rsidR="00CC1EE2">
          <w:rPr>
            <w:noProof/>
            <w:webHidden/>
          </w:rPr>
          <w:fldChar w:fldCharType="end"/>
        </w:r>
      </w:hyperlink>
    </w:p>
    <w:p w14:paraId="66192E8D" w14:textId="778A3C5C" w:rsidR="00CC1EE2"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096" w:history="1">
        <w:r w:rsidR="00CC1EE2" w:rsidRPr="00F60419">
          <w:rPr>
            <w:rStyle w:val="Hyperlink"/>
            <w:noProof/>
          </w:rPr>
          <w:t>Annexe 4 - Pénalités de Performance</w:t>
        </w:r>
        <w:r w:rsidR="00CC1EE2">
          <w:rPr>
            <w:noProof/>
            <w:webHidden/>
          </w:rPr>
          <w:tab/>
        </w:r>
        <w:r w:rsidR="00CC1EE2">
          <w:rPr>
            <w:noProof/>
            <w:webHidden/>
          </w:rPr>
          <w:fldChar w:fldCharType="begin"/>
        </w:r>
        <w:r w:rsidR="00CC1EE2">
          <w:rPr>
            <w:noProof/>
            <w:webHidden/>
          </w:rPr>
          <w:instrText xml:space="preserve"> PAGEREF _Toc138672096 \h </w:instrText>
        </w:r>
        <w:r w:rsidR="00CC1EE2">
          <w:rPr>
            <w:noProof/>
            <w:webHidden/>
          </w:rPr>
        </w:r>
        <w:r w:rsidR="00CC1EE2">
          <w:rPr>
            <w:noProof/>
            <w:webHidden/>
          </w:rPr>
          <w:fldChar w:fldCharType="separate"/>
        </w:r>
        <w:r w:rsidR="00CC1EE2">
          <w:rPr>
            <w:noProof/>
            <w:webHidden/>
          </w:rPr>
          <w:t>232</w:t>
        </w:r>
        <w:r w:rsidR="00CC1EE2">
          <w:rPr>
            <w:noProof/>
            <w:webHidden/>
          </w:rPr>
          <w:fldChar w:fldCharType="end"/>
        </w:r>
      </w:hyperlink>
    </w:p>
    <w:p w14:paraId="6F1BB6AE" w14:textId="2E6D32BE" w:rsidR="00CC1EE2"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097" w:history="1">
        <w:r w:rsidR="00CC1EE2" w:rsidRPr="00F60419">
          <w:rPr>
            <w:rStyle w:val="Hyperlink"/>
            <w:noProof/>
          </w:rPr>
          <w:t>Garantie de Bonne Exécution - Option 1 : Garantie Bancaire</w:t>
        </w:r>
        <w:r w:rsidR="00CC1EE2">
          <w:rPr>
            <w:noProof/>
            <w:webHidden/>
          </w:rPr>
          <w:tab/>
        </w:r>
        <w:r w:rsidR="00CC1EE2">
          <w:rPr>
            <w:noProof/>
            <w:webHidden/>
          </w:rPr>
          <w:fldChar w:fldCharType="begin"/>
        </w:r>
        <w:r w:rsidR="00CC1EE2">
          <w:rPr>
            <w:noProof/>
            <w:webHidden/>
          </w:rPr>
          <w:instrText xml:space="preserve"> PAGEREF _Toc138672097 \h </w:instrText>
        </w:r>
        <w:r w:rsidR="00CC1EE2">
          <w:rPr>
            <w:noProof/>
            <w:webHidden/>
          </w:rPr>
        </w:r>
        <w:r w:rsidR="00CC1EE2">
          <w:rPr>
            <w:noProof/>
            <w:webHidden/>
          </w:rPr>
          <w:fldChar w:fldCharType="separate"/>
        </w:r>
        <w:r w:rsidR="00CC1EE2">
          <w:rPr>
            <w:noProof/>
            <w:webHidden/>
          </w:rPr>
          <w:t>233</w:t>
        </w:r>
        <w:r w:rsidR="00CC1EE2">
          <w:rPr>
            <w:noProof/>
            <w:webHidden/>
          </w:rPr>
          <w:fldChar w:fldCharType="end"/>
        </w:r>
      </w:hyperlink>
    </w:p>
    <w:p w14:paraId="153C1ACA" w14:textId="21F6F453" w:rsidR="00CC1EE2"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098" w:history="1">
        <w:r w:rsidR="00CC1EE2" w:rsidRPr="00F60419">
          <w:rPr>
            <w:rStyle w:val="Hyperlink"/>
            <w:noProof/>
          </w:rPr>
          <w:t>Option 2 - Modèle de Caution de Bonne Exécution</w:t>
        </w:r>
        <w:r w:rsidR="00CC1EE2">
          <w:rPr>
            <w:noProof/>
            <w:webHidden/>
          </w:rPr>
          <w:tab/>
        </w:r>
        <w:r w:rsidR="00CC1EE2">
          <w:rPr>
            <w:noProof/>
            <w:webHidden/>
          </w:rPr>
          <w:fldChar w:fldCharType="begin"/>
        </w:r>
        <w:r w:rsidR="00CC1EE2">
          <w:rPr>
            <w:noProof/>
            <w:webHidden/>
          </w:rPr>
          <w:instrText xml:space="preserve"> PAGEREF _Toc138672098 \h </w:instrText>
        </w:r>
        <w:r w:rsidR="00CC1EE2">
          <w:rPr>
            <w:noProof/>
            <w:webHidden/>
          </w:rPr>
        </w:r>
        <w:r w:rsidR="00CC1EE2">
          <w:rPr>
            <w:noProof/>
            <w:webHidden/>
          </w:rPr>
          <w:fldChar w:fldCharType="separate"/>
        </w:r>
        <w:r w:rsidR="00CC1EE2">
          <w:rPr>
            <w:noProof/>
            <w:webHidden/>
          </w:rPr>
          <w:t>235</w:t>
        </w:r>
        <w:r w:rsidR="00CC1EE2">
          <w:rPr>
            <w:noProof/>
            <w:webHidden/>
          </w:rPr>
          <w:fldChar w:fldCharType="end"/>
        </w:r>
      </w:hyperlink>
    </w:p>
    <w:p w14:paraId="3DDC6850" w14:textId="574196FC" w:rsidR="00CC1EE2"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099" w:history="1">
        <w:r w:rsidR="00CC1EE2" w:rsidRPr="00F60419">
          <w:rPr>
            <w:rStyle w:val="Hyperlink"/>
            <w:noProof/>
          </w:rPr>
          <w:t>Modèle de Garantie Environnementale et Sociale (ES)</w:t>
        </w:r>
        <w:r w:rsidR="00CC1EE2">
          <w:rPr>
            <w:noProof/>
            <w:webHidden/>
          </w:rPr>
          <w:tab/>
        </w:r>
        <w:r w:rsidR="00CC1EE2">
          <w:rPr>
            <w:noProof/>
            <w:webHidden/>
          </w:rPr>
          <w:fldChar w:fldCharType="begin"/>
        </w:r>
        <w:r w:rsidR="00CC1EE2">
          <w:rPr>
            <w:noProof/>
            <w:webHidden/>
          </w:rPr>
          <w:instrText xml:space="preserve"> PAGEREF _Toc138672099 \h </w:instrText>
        </w:r>
        <w:r w:rsidR="00CC1EE2">
          <w:rPr>
            <w:noProof/>
            <w:webHidden/>
          </w:rPr>
        </w:r>
        <w:r w:rsidR="00CC1EE2">
          <w:rPr>
            <w:noProof/>
            <w:webHidden/>
          </w:rPr>
          <w:fldChar w:fldCharType="separate"/>
        </w:r>
        <w:r w:rsidR="00CC1EE2">
          <w:rPr>
            <w:noProof/>
            <w:webHidden/>
          </w:rPr>
          <w:t>236</w:t>
        </w:r>
        <w:r w:rsidR="00CC1EE2">
          <w:rPr>
            <w:noProof/>
            <w:webHidden/>
          </w:rPr>
          <w:fldChar w:fldCharType="end"/>
        </w:r>
      </w:hyperlink>
    </w:p>
    <w:p w14:paraId="4B9A8FFE" w14:textId="139798F1" w:rsidR="00CC1EE2"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100" w:history="1">
        <w:r w:rsidR="00CC1EE2" w:rsidRPr="00F60419">
          <w:rPr>
            <w:rStyle w:val="Hyperlink"/>
            <w:noProof/>
          </w:rPr>
          <w:t>Modèle de Garantie de Restitution d’Avance</w:t>
        </w:r>
        <w:r w:rsidR="00CC1EE2">
          <w:rPr>
            <w:noProof/>
            <w:webHidden/>
          </w:rPr>
          <w:tab/>
        </w:r>
        <w:r w:rsidR="00CC1EE2">
          <w:rPr>
            <w:noProof/>
            <w:webHidden/>
          </w:rPr>
          <w:fldChar w:fldCharType="begin"/>
        </w:r>
        <w:r w:rsidR="00CC1EE2">
          <w:rPr>
            <w:noProof/>
            <w:webHidden/>
          </w:rPr>
          <w:instrText xml:space="preserve"> PAGEREF _Toc138672100 \h </w:instrText>
        </w:r>
        <w:r w:rsidR="00CC1EE2">
          <w:rPr>
            <w:noProof/>
            <w:webHidden/>
          </w:rPr>
        </w:r>
        <w:r w:rsidR="00CC1EE2">
          <w:rPr>
            <w:noProof/>
            <w:webHidden/>
          </w:rPr>
          <w:fldChar w:fldCharType="separate"/>
        </w:r>
        <w:r w:rsidR="00CC1EE2">
          <w:rPr>
            <w:noProof/>
            <w:webHidden/>
          </w:rPr>
          <w:t>238</w:t>
        </w:r>
        <w:r w:rsidR="00CC1EE2">
          <w:rPr>
            <w:noProof/>
            <w:webHidden/>
          </w:rPr>
          <w:fldChar w:fldCharType="end"/>
        </w:r>
      </w:hyperlink>
    </w:p>
    <w:p w14:paraId="0392CF54" w14:textId="71BC5985" w:rsidR="00CC1EE2" w:rsidRDefault="00E9436D">
      <w:pPr>
        <w:pStyle w:val="TOC1"/>
        <w:rPr>
          <w:rFonts w:asciiTheme="minorHAnsi" w:eastAsiaTheme="minorEastAsia" w:hAnsiTheme="minorHAnsi" w:cstheme="minorBidi"/>
          <w:b w:val="0"/>
          <w:bCs w:val="0"/>
          <w:caps w:val="0"/>
          <w:noProof/>
          <w:sz w:val="22"/>
          <w:szCs w:val="22"/>
          <w:lang w:val="en-US" w:eastAsia="en-US"/>
        </w:rPr>
      </w:pPr>
      <w:hyperlink w:anchor="_Toc138672101" w:history="1">
        <w:r w:rsidR="00CC1EE2" w:rsidRPr="00F60419">
          <w:rPr>
            <w:rStyle w:val="Hyperlink"/>
            <w:noProof/>
          </w:rPr>
          <w:t>Modèle de Garantie émise en remplacement de la Retenue de Garantie</w:t>
        </w:r>
        <w:r w:rsidR="00CC1EE2">
          <w:rPr>
            <w:noProof/>
            <w:webHidden/>
          </w:rPr>
          <w:tab/>
        </w:r>
        <w:r w:rsidR="00CC1EE2">
          <w:rPr>
            <w:noProof/>
            <w:webHidden/>
          </w:rPr>
          <w:fldChar w:fldCharType="begin"/>
        </w:r>
        <w:r w:rsidR="00CC1EE2">
          <w:rPr>
            <w:noProof/>
            <w:webHidden/>
          </w:rPr>
          <w:instrText xml:space="preserve"> PAGEREF _Toc138672101 \h </w:instrText>
        </w:r>
        <w:r w:rsidR="00CC1EE2">
          <w:rPr>
            <w:noProof/>
            <w:webHidden/>
          </w:rPr>
        </w:r>
        <w:r w:rsidR="00CC1EE2">
          <w:rPr>
            <w:noProof/>
            <w:webHidden/>
          </w:rPr>
          <w:fldChar w:fldCharType="separate"/>
        </w:r>
        <w:r w:rsidR="00CC1EE2">
          <w:rPr>
            <w:noProof/>
            <w:webHidden/>
          </w:rPr>
          <w:t>240</w:t>
        </w:r>
        <w:r w:rsidR="00CC1EE2">
          <w:rPr>
            <w:noProof/>
            <w:webHidden/>
          </w:rPr>
          <w:fldChar w:fldCharType="end"/>
        </w:r>
      </w:hyperlink>
    </w:p>
    <w:p w14:paraId="184B31CF" w14:textId="32288B01" w:rsidR="005F2DF1" w:rsidRPr="005F2DF1" w:rsidRDefault="005F2DF1" w:rsidP="000C1F9C">
      <w:pPr>
        <w:pStyle w:val="Subtitle2"/>
      </w:pPr>
      <w:r>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52"/>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742" w:name="_Toc478115496"/>
      <w:bookmarkStart w:id="743" w:name="_Toc479457996"/>
      <w:bookmarkStart w:id="744" w:name="_Toc479627900"/>
      <w:bookmarkStart w:id="745" w:name="_Toc33048290"/>
      <w:bookmarkStart w:id="746" w:name="_Toc138672089"/>
      <w:bookmarkStart w:id="747" w:name="_Toc213669846"/>
      <w:r w:rsidRPr="00B4328A">
        <w:t>Modèle de Notification d’</w:t>
      </w:r>
      <w:r w:rsidR="006B1993">
        <w:t>I</w:t>
      </w:r>
      <w:r w:rsidRPr="00B4328A">
        <w:t>ntention d’</w:t>
      </w:r>
      <w:r w:rsidR="006B1993">
        <w:t>A</w:t>
      </w:r>
      <w:r w:rsidRPr="00B4328A">
        <w:t>ttribution</w:t>
      </w:r>
      <w:bookmarkEnd w:id="742"/>
      <w:bookmarkEnd w:id="743"/>
      <w:bookmarkEnd w:id="744"/>
      <w:bookmarkEnd w:id="745"/>
      <w:bookmarkEnd w:id="746"/>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5BE7E1C2"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L’envoi de la Notification marque le commencement de la Période d’attente.</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BodyTextIndent"/>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BodyTextIndent"/>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BodyTextIndent"/>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BodyTextIndent"/>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BodyTextIndent"/>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BodyTextIndent"/>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TableGrid"/>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BodyTextIndent"/>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BodyTextIndent"/>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BodyTextIndent"/>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BodyTextIndent"/>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score </w:t>
            </w:r>
            <w:r w:rsidRPr="00B4328A">
              <w:rPr>
                <w:i/>
                <w:szCs w:val="24"/>
                <w:lang w:val="fr-FR"/>
              </w:rPr>
              <w:t xml:space="preserve"> Techni</w:t>
            </w:r>
            <w:r w:rsidR="00F8458B" w:rsidRPr="00B4328A">
              <w:rPr>
                <w:i/>
                <w:szCs w:val="24"/>
                <w:lang w:val="fr-FR"/>
              </w:rPr>
              <w:t>que</w:t>
            </w:r>
            <w:r w:rsidRPr="00B4328A">
              <w:rPr>
                <w:i/>
                <w:szCs w:val="24"/>
                <w:lang w:val="fr-FR"/>
              </w:rPr>
              <w:t>]</w:t>
            </w:r>
          </w:p>
        </w:tc>
        <w:tc>
          <w:tcPr>
            <w:tcW w:w="1839" w:type="dxa"/>
          </w:tcPr>
          <w:p w14:paraId="074D8A14" w14:textId="77777777" w:rsidR="00CB14B1" w:rsidRPr="00B4328A" w:rsidRDefault="00CB14B1"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BodyTextIndent"/>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BodyTextIndent"/>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65F8E529"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2366EB6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13A78F88"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4BF3B00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BodyTextIndent"/>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BodyTextIndent"/>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BodyTextIndent"/>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BodyTextIndent"/>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77777777" w:rsidR="00700ECB" w:rsidRPr="00B4328A" w:rsidRDefault="00700ECB" w:rsidP="00892653">
            <w:pPr>
              <w:pStyle w:val="BodyTextIndent"/>
              <w:spacing w:before="120" w:after="120"/>
              <w:ind w:left="540" w:right="289"/>
              <w:rPr>
                <w:color w:val="000000"/>
                <w:szCs w:val="24"/>
                <w:lang w:val="fr-FR"/>
              </w:rPr>
            </w:pPr>
            <w:r w:rsidRPr="00B4328A">
              <w:rPr>
                <w:color w:val="000000"/>
                <w:szCs w:val="24"/>
                <w:lang w:val="fr-FR"/>
              </w:rPr>
              <w:t>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période d’attente et confirmerons la date à laquelle la période d’attente prorogée expirera. </w:t>
            </w:r>
          </w:p>
          <w:p w14:paraId="68389DF2" w14:textId="77777777" w:rsidR="00700ECB" w:rsidRPr="00B4328A" w:rsidRDefault="00700ECB" w:rsidP="00892653">
            <w:pPr>
              <w:pStyle w:val="BodyTextIndent"/>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BodyTextIndent"/>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BodyTextIndent"/>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BodyTextIndent"/>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77777777" w:rsidR="00700ECB" w:rsidRPr="00B4328A" w:rsidRDefault="00700ECB" w:rsidP="0004232B">
            <w:pPr>
              <w:pStyle w:val="BodyTextIndent"/>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Votre réclamation doit être présentée durant la Période d’attente et reçue par nous avant l’expiration de ladite Période d’attente.</w:t>
            </w:r>
          </w:p>
          <w:p w14:paraId="484D9475" w14:textId="77777777" w:rsidR="00700ECB" w:rsidRPr="00B4328A" w:rsidRDefault="00700ECB" w:rsidP="0004232B">
            <w:pPr>
              <w:pStyle w:val="BodyTextIndent"/>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BodyTextIndent"/>
              <w:spacing w:before="120" w:after="120"/>
              <w:ind w:left="34" w:right="289"/>
              <w:rPr>
                <w:iCs/>
                <w:szCs w:val="24"/>
                <w:lang w:val="fr-FR"/>
              </w:rPr>
            </w:pPr>
            <w:r w:rsidRPr="00B4328A">
              <w:rPr>
                <w:iCs/>
                <w:szCs w:val="24"/>
                <w:lang w:val="fr-FR"/>
              </w:rPr>
              <w:t xml:space="preserve">Pour obtenir plus d’informations, prière vous référer au </w:t>
            </w:r>
            <w:hyperlink r:id="rId53" w:history="1">
              <w:r w:rsidRPr="007C3B49">
                <w:rPr>
                  <w:rStyle w:val="Hyperlink"/>
                  <w:iCs/>
                  <w:color w:val="auto"/>
                  <w:szCs w:val="24"/>
                  <w:u w:val="none"/>
                  <w:lang w:val="fr-FR"/>
                </w:rPr>
                <w:t>Règle</w:t>
              </w:r>
              <w:r w:rsidR="007156D5" w:rsidRPr="007C3B49">
                <w:rPr>
                  <w:rStyle w:val="Hyperlink"/>
                  <w:iCs/>
                  <w:color w:val="auto"/>
                  <w:szCs w:val="24"/>
                  <w:u w:val="none"/>
                  <w:lang w:val="fr-FR"/>
                </w:rPr>
                <w:t>ment</w:t>
              </w:r>
              <w:r w:rsidRPr="007C3B49">
                <w:rPr>
                  <w:rStyle w:val="Hyperlink"/>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4" w:history="1">
              <w:r w:rsidRPr="007C3B49">
                <w:rPr>
                  <w:rStyle w:val="Hyperlink"/>
                  <w:iCs/>
                  <w:color w:val="auto"/>
                  <w:szCs w:val="24"/>
                  <w:u w:val="none"/>
                  <w:lang w:val="fr-FR"/>
                </w:rPr>
                <w:t>Comment formuler une réclamation relative à la passation des marchés</w:t>
              </w:r>
              <w:r w:rsidR="00572592" w:rsidRPr="00B4328A">
                <w:rPr>
                  <w:rStyle w:val="Hyperlink"/>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BodyTextIndent"/>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Période d’attente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77777777" w:rsidR="00700ECB" w:rsidRPr="00B4328A" w:rsidRDefault="00700ECB" w:rsidP="00892653">
            <w:pPr>
              <w:pStyle w:val="BodyTextIndent"/>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Période d’attente est minuit le </w:t>
            </w:r>
            <w:r w:rsidRPr="00B4328A">
              <w:rPr>
                <w:b/>
                <w:i/>
                <w:szCs w:val="24"/>
                <w:lang w:val="fr-FR"/>
              </w:rPr>
              <w:t>[insérer la date]</w:t>
            </w:r>
            <w:r w:rsidRPr="00B4328A">
              <w:rPr>
                <w:b/>
                <w:iCs/>
                <w:szCs w:val="24"/>
                <w:lang w:val="fr-FR"/>
              </w:rPr>
              <w:t xml:space="preserve"> (heure locale).</w:t>
            </w:r>
          </w:p>
          <w:p w14:paraId="629720FB" w14:textId="7094E0A6" w:rsidR="00700ECB" w:rsidRPr="00B4328A" w:rsidRDefault="00700ECB" w:rsidP="00892653">
            <w:pPr>
              <w:pStyle w:val="BodyTextIndent"/>
              <w:spacing w:before="120" w:after="120"/>
              <w:ind w:left="144" w:right="289"/>
              <w:rPr>
                <w:szCs w:val="24"/>
                <w:lang w:val="fr-FR"/>
              </w:rPr>
            </w:pPr>
            <w:r w:rsidRPr="00B4328A">
              <w:rPr>
                <w:szCs w:val="24"/>
                <w:lang w:val="fr-FR"/>
              </w:rPr>
              <w:t xml:space="preserve">La </w:t>
            </w:r>
            <w:r w:rsidR="00561D01">
              <w:rPr>
                <w:szCs w:val="24"/>
                <w:lang w:val="fr-FR"/>
              </w:rPr>
              <w:t>P</w:t>
            </w:r>
            <w:r w:rsidRPr="00B4328A">
              <w:rPr>
                <w:szCs w:val="24"/>
                <w:lang w:val="fr-FR"/>
              </w:rPr>
              <w:t>ériode d’attente est de dix (10) jours ouvrables à compter de la date d’envoi de la présente Notification de l’intention d’attribution.</w:t>
            </w:r>
          </w:p>
          <w:p w14:paraId="5AD92C9A" w14:textId="1A7B3D5D" w:rsidR="00700ECB" w:rsidRPr="00B4328A" w:rsidRDefault="00700ECB" w:rsidP="00892653">
            <w:pPr>
              <w:pStyle w:val="BodyTextIndent"/>
              <w:spacing w:after="120"/>
              <w:ind w:left="144" w:right="289"/>
              <w:rPr>
                <w:iCs/>
                <w:szCs w:val="24"/>
                <w:lang w:val="fr-FR"/>
              </w:rPr>
            </w:pPr>
            <w:r w:rsidRPr="00B4328A">
              <w:rPr>
                <w:szCs w:val="24"/>
                <w:lang w:val="fr-FR"/>
              </w:rPr>
              <w:t xml:space="preserve">La </w:t>
            </w:r>
            <w:r w:rsidR="00561D01">
              <w:rPr>
                <w:szCs w:val="24"/>
                <w:lang w:val="fr-FR"/>
              </w:rPr>
              <w:t>P</w:t>
            </w:r>
            <w:r w:rsidRPr="00B4328A">
              <w:rPr>
                <w:szCs w:val="24"/>
                <w:lang w:val="fr-FR"/>
              </w:rPr>
              <w:t>ériode d’attente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BodyTextIndent"/>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77777777" w:rsidR="00700ECB" w:rsidRPr="00B4328A" w:rsidRDefault="00CE52FA" w:rsidP="0004232B">
      <w:pPr>
        <w:pStyle w:val="BodyTextIndent"/>
        <w:spacing w:before="240" w:after="120"/>
        <w:ind w:left="0" w:right="288"/>
        <w:rPr>
          <w:iCs/>
          <w:szCs w:val="24"/>
          <w:lang w:val="fr-FR"/>
        </w:rPr>
      </w:pPr>
      <w:r>
        <w:rPr>
          <w:iCs/>
          <w:szCs w:val="24"/>
          <w:lang w:val="fr-FR"/>
        </w:rPr>
        <w:t>Au nom de [</w:t>
      </w:r>
      <w:r w:rsidRPr="00CE52FA">
        <w:rPr>
          <w:b/>
          <w:iCs/>
          <w:szCs w:val="24"/>
          <w:lang w:val="fr-FR"/>
        </w:rPr>
        <w:t>Office National de l’Assainissement du Sénégal</w:t>
      </w:r>
      <w:r w:rsidR="00700ECB" w:rsidRPr="00B4328A">
        <w:rPr>
          <w:iCs/>
          <w:szCs w:val="24"/>
          <w:lang w:val="fr-FR"/>
        </w:rPr>
        <w:t>]</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748" w:name="_Toc33048291"/>
      <w:bookmarkStart w:id="749" w:name="_Toc63779444"/>
      <w:bookmarkStart w:id="750" w:name="_Toc138672090"/>
      <w:r w:rsidRPr="005F2DF1">
        <w:t>Formulaire de Divulgation des Bénéficiaires effectifs</w:t>
      </w:r>
      <w:bookmarkEnd w:id="748"/>
      <w:bookmarkEnd w:id="749"/>
      <w:bookmarkEnd w:id="750"/>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4BE24F83" w:rsidR="00715310" w:rsidRPr="00927049" w:rsidRDefault="00715310" w:rsidP="00715310">
      <w:pPr>
        <w:spacing w:after="120"/>
        <w:jc w:val="right"/>
        <w:rPr>
          <w:sz w:val="24"/>
          <w:szCs w:val="24"/>
        </w:rPr>
      </w:pPr>
      <w:r w:rsidRPr="00927049">
        <w:rPr>
          <w:i/>
          <w:iCs/>
          <w:sz w:val="24"/>
          <w:szCs w:val="24"/>
        </w:rPr>
        <w:t>[insérer l’intitulé de l’appel d’offres]</w:t>
      </w:r>
    </w:p>
    <w:p w14:paraId="69844E85" w14:textId="311800EF"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[insérer le numéro de l’Appel d’Offres]</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C66687">
            <w:pPr>
              <w:pStyle w:val="BodyText"/>
              <w:spacing w:before="40" w:after="160"/>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BodyText"/>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BodyText"/>
              <w:spacing w:before="40" w:after="160"/>
              <w:jc w:val="center"/>
              <w:rPr>
                <w:szCs w:val="24"/>
                <w:lang w:val="fr-FR"/>
              </w:rPr>
            </w:pPr>
          </w:p>
          <w:p w14:paraId="1191D897" w14:textId="77777777" w:rsidR="00715310" w:rsidRPr="001E44B3" w:rsidRDefault="00715310" w:rsidP="00C66687">
            <w:pPr>
              <w:pStyle w:val="BodyText"/>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BodyText"/>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BodyText"/>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BodyText"/>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BodyText"/>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BodyText"/>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C66687">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BodyText"/>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BodyText"/>
              <w:spacing w:before="40" w:after="160"/>
              <w:rPr>
                <w:szCs w:val="24"/>
                <w:lang w:val="fr-FR"/>
              </w:rPr>
            </w:pPr>
          </w:p>
        </w:tc>
        <w:tc>
          <w:tcPr>
            <w:tcW w:w="2482" w:type="dxa"/>
            <w:shd w:val="clear" w:color="auto" w:fill="auto"/>
          </w:tcPr>
          <w:p w14:paraId="1D2C7789" w14:textId="77777777" w:rsidR="00715310" w:rsidRPr="00863AE5" w:rsidRDefault="00715310" w:rsidP="00C66687">
            <w:pPr>
              <w:pStyle w:val="BodyText"/>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ListParagraph"/>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ListParagraph"/>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7777777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*Dans le cas d’une offre présentée par un groupement d’entreprises, indiquer le nom du groupement ou de ses partenaires, en tant que </w:t>
      </w:r>
      <w:r>
        <w:rPr>
          <w:sz w:val="24"/>
          <w:szCs w:val="24"/>
        </w:rPr>
        <w:t>Proposant</w:t>
      </w:r>
      <w:r w:rsidRPr="00927049">
        <w:rPr>
          <w:sz w:val="24"/>
          <w:szCs w:val="24"/>
        </w:rPr>
        <w:t>.</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751" w:name="_Toc479627901"/>
      <w:bookmarkStart w:id="752" w:name="_Toc485034319"/>
      <w:bookmarkStart w:id="753" w:name="_Toc33048292"/>
      <w:bookmarkStart w:id="754" w:name="_Toc138672091"/>
      <w:r w:rsidRPr="00B4328A">
        <w:t xml:space="preserve">Modèle de Lettre de </w:t>
      </w:r>
      <w:bookmarkEnd w:id="747"/>
      <w:r w:rsidR="00CA1C6A" w:rsidRPr="00B4328A">
        <w:t>Notification de l’Attribution</w:t>
      </w:r>
      <w:bookmarkEnd w:id="751"/>
      <w:bookmarkEnd w:id="752"/>
      <w:bookmarkEnd w:id="753"/>
      <w:bookmarkEnd w:id="754"/>
    </w:p>
    <w:p w14:paraId="350F03D1" w14:textId="62817596" w:rsidR="000C5F4D" w:rsidRPr="00B4328A" w:rsidRDefault="000C5F4D" w:rsidP="0004232B">
      <w:pPr>
        <w:pStyle w:val="S9Header"/>
        <w:outlineLvl w:val="0"/>
        <w:rPr>
          <w:noProof/>
          <w:lang w:val="fr-FR"/>
        </w:rPr>
      </w:pPr>
      <w:r>
        <w:rPr>
          <w:noProof/>
          <w:lang w:val="fr-FR"/>
        </w:rPr>
        <w:t>(Lettre d’Acceptation)</w:t>
      </w:r>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0CB218CC" w14:textId="77777777" w:rsidR="00AF135B" w:rsidRPr="00B4328A" w:rsidRDefault="00AF135B" w:rsidP="00A0505C">
      <w:pPr>
        <w:spacing w:before="120" w:after="120"/>
        <w:rPr>
          <w:sz w:val="24"/>
          <w:szCs w:val="24"/>
        </w:rPr>
      </w:pPr>
      <w:r w:rsidRPr="00B4328A">
        <w:rPr>
          <w:sz w:val="24"/>
          <w:szCs w:val="24"/>
        </w:rPr>
        <w:t>Messieurs,</w:t>
      </w:r>
    </w:p>
    <w:p w14:paraId="276E13EA" w14:textId="77777777" w:rsidR="00AF135B" w:rsidRPr="00B4328A" w:rsidRDefault="00AF135B" w:rsidP="000D267B">
      <w:pPr>
        <w:spacing w:before="120" w:after="120"/>
        <w:jc w:val="both"/>
        <w:rPr>
          <w:sz w:val="24"/>
          <w:szCs w:val="24"/>
        </w:rPr>
      </w:pPr>
      <w:r w:rsidRPr="00B4328A">
        <w:rPr>
          <w:sz w:val="24"/>
          <w:szCs w:val="24"/>
        </w:rPr>
        <w:t xml:space="preserve">La présente a pour but de vous notifier que votre </w:t>
      </w:r>
      <w:r w:rsidR="003C7221" w:rsidRPr="00B4328A">
        <w:rPr>
          <w:sz w:val="24"/>
          <w:szCs w:val="24"/>
        </w:rPr>
        <w:t xml:space="preserve">Proposition </w:t>
      </w:r>
      <w:r w:rsidRPr="00B4328A">
        <w:rPr>
          <w:sz w:val="24"/>
          <w:szCs w:val="24"/>
        </w:rPr>
        <w:t xml:space="preserve">en date du </w:t>
      </w:r>
      <w:r w:rsidR="000D267B" w:rsidRPr="00B4328A">
        <w:rPr>
          <w:i/>
          <w:sz w:val="24"/>
          <w:szCs w:val="24"/>
        </w:rPr>
        <w:t xml:space="preserve">_____________ </w:t>
      </w:r>
      <w:r w:rsidRPr="00B4328A">
        <w:rPr>
          <w:sz w:val="24"/>
          <w:szCs w:val="24"/>
        </w:rPr>
        <w:t xml:space="preserve">pour l’exécution des Travaux de </w:t>
      </w:r>
      <w:r w:rsidR="000D267B" w:rsidRPr="00B4328A">
        <w:rPr>
          <w:i/>
          <w:sz w:val="24"/>
          <w:szCs w:val="24"/>
        </w:rPr>
        <w:t xml:space="preserve">_____________ </w:t>
      </w:r>
      <w:r w:rsidRPr="00B4328A">
        <w:rPr>
          <w:sz w:val="24"/>
          <w:szCs w:val="24"/>
        </w:rPr>
        <w:t xml:space="preserve">pour le montant du Marché de </w:t>
      </w:r>
      <w:r w:rsidR="000D267B" w:rsidRPr="00B4328A">
        <w:rPr>
          <w:i/>
          <w:sz w:val="24"/>
          <w:szCs w:val="24"/>
        </w:rPr>
        <w:t>_____________</w:t>
      </w:r>
      <w:r w:rsidRPr="00B4328A">
        <w:rPr>
          <w:sz w:val="24"/>
          <w:szCs w:val="24"/>
        </w:rPr>
        <w:t xml:space="preserve">, rectifié et modifié conformément aux Instructions aux </w:t>
      </w:r>
      <w:r w:rsidR="00B36FC4" w:rsidRPr="00B4328A">
        <w:rPr>
          <w:sz w:val="24"/>
          <w:szCs w:val="24"/>
        </w:rPr>
        <w:t>P</w:t>
      </w:r>
      <w:r w:rsidR="001C5B4F" w:rsidRPr="00B4328A">
        <w:rPr>
          <w:sz w:val="24"/>
          <w:szCs w:val="24"/>
        </w:rPr>
        <w:t>roposant</w:t>
      </w:r>
      <w:r w:rsidRPr="00B4328A">
        <w:rPr>
          <w:sz w:val="24"/>
          <w:szCs w:val="24"/>
        </w:rPr>
        <w:t>s, est acceptée par nos services.</w:t>
      </w:r>
    </w:p>
    <w:p w14:paraId="119CF0AA" w14:textId="77777777" w:rsidR="000F2461" w:rsidRPr="000F2461" w:rsidRDefault="000F2461" w:rsidP="000F2461">
      <w:pPr>
        <w:spacing w:before="240" w:after="120"/>
        <w:rPr>
          <w:color w:val="000000" w:themeColor="text1"/>
          <w:sz w:val="24"/>
          <w:szCs w:val="24"/>
        </w:rPr>
      </w:pPr>
      <w:r w:rsidRPr="000F2461">
        <w:rPr>
          <w:color w:val="000000" w:themeColor="text1"/>
          <w:sz w:val="24"/>
          <w:szCs w:val="24"/>
          <w:lang w:val="fr"/>
        </w:rPr>
        <w:t>Le montant est composé des composants suivants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4"/>
        <w:gridCol w:w="4706"/>
      </w:tblGrid>
      <w:tr w:rsidR="000F2461" w:rsidRPr="000F2461" w14:paraId="0E8AA630" w14:textId="77777777" w:rsidTr="00DF7860">
        <w:tc>
          <w:tcPr>
            <w:tcW w:w="4788" w:type="dxa"/>
          </w:tcPr>
          <w:p w14:paraId="4CC97270" w14:textId="21039C6F"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 xml:space="preserve">Le </w:t>
            </w:r>
            <w:r w:rsidR="005E1C26">
              <w:rPr>
                <w:color w:val="000000" w:themeColor="text1"/>
                <w:sz w:val="24"/>
                <w:szCs w:val="24"/>
                <w:lang w:val="fr"/>
              </w:rPr>
              <w:t>M</w:t>
            </w:r>
            <w:r w:rsidR="005E1C26" w:rsidRPr="000F2461">
              <w:rPr>
                <w:color w:val="000000" w:themeColor="text1"/>
                <w:sz w:val="24"/>
                <w:szCs w:val="24"/>
                <w:lang w:val="fr"/>
              </w:rPr>
              <w:t xml:space="preserve">ontant </w:t>
            </w:r>
            <w:r w:rsidR="005E1C26">
              <w:rPr>
                <w:color w:val="000000" w:themeColor="text1"/>
                <w:sz w:val="24"/>
                <w:szCs w:val="24"/>
                <w:lang w:val="fr"/>
              </w:rPr>
              <w:t xml:space="preserve">accepté </w:t>
            </w:r>
            <w:r w:rsidRPr="000F2461">
              <w:rPr>
                <w:color w:val="000000" w:themeColor="text1"/>
                <w:sz w:val="24"/>
                <w:szCs w:val="24"/>
                <w:lang w:val="fr"/>
              </w:rPr>
              <w:t xml:space="preserve">du </w:t>
            </w:r>
            <w:r w:rsidR="005E1C26">
              <w:rPr>
                <w:color w:val="000000" w:themeColor="text1"/>
                <w:sz w:val="24"/>
                <w:szCs w:val="24"/>
                <w:lang w:val="fr"/>
              </w:rPr>
              <w:t>Marché</w:t>
            </w:r>
            <w:r w:rsidR="005E1C26" w:rsidRPr="000F2461">
              <w:rPr>
                <w:color w:val="000000" w:themeColor="text1"/>
                <w:sz w:val="24"/>
                <w:szCs w:val="24"/>
                <w:lang w:val="fr"/>
              </w:rPr>
              <w:t xml:space="preserve"> </w:t>
            </w:r>
            <w:r w:rsidRPr="000F2461">
              <w:rPr>
                <w:color w:val="000000" w:themeColor="text1"/>
                <w:sz w:val="24"/>
                <w:szCs w:val="24"/>
                <w:lang w:val="fr"/>
              </w:rPr>
              <w:t xml:space="preserve">pour la </w:t>
            </w:r>
            <w:r w:rsidR="005E1C26">
              <w:rPr>
                <w:color w:val="000000" w:themeColor="text1"/>
                <w:sz w:val="24"/>
                <w:szCs w:val="24"/>
                <w:lang w:val="fr"/>
              </w:rPr>
              <w:t>C</w:t>
            </w:r>
            <w:r w:rsidRPr="000F2461">
              <w:rPr>
                <w:color w:val="000000" w:themeColor="text1"/>
                <w:sz w:val="24"/>
                <w:szCs w:val="24"/>
                <w:lang w:val="fr"/>
              </w:rPr>
              <w:t>onception-</w:t>
            </w:r>
            <w:r w:rsidR="005E1C26">
              <w:rPr>
                <w:color w:val="000000" w:themeColor="text1"/>
                <w:sz w:val="24"/>
                <w:szCs w:val="24"/>
                <w:lang w:val="fr"/>
              </w:rPr>
              <w:t>C</w:t>
            </w:r>
            <w:r w:rsidRPr="000F2461">
              <w:rPr>
                <w:color w:val="000000" w:themeColor="text1"/>
                <w:sz w:val="24"/>
                <w:szCs w:val="24"/>
                <w:lang w:val="fr"/>
              </w:rPr>
              <w:t>onstruction de :</w:t>
            </w:r>
          </w:p>
        </w:tc>
        <w:tc>
          <w:tcPr>
            <w:tcW w:w="4788" w:type="dxa"/>
          </w:tcPr>
          <w:p w14:paraId="673813DE" w14:textId="77777777" w:rsidR="000F2461" w:rsidRPr="000F2461" w:rsidRDefault="000F2461" w:rsidP="00DF7860">
            <w:pPr>
              <w:spacing w:before="240" w:after="120"/>
              <w:rPr>
                <w:color w:val="000000" w:themeColor="text1"/>
                <w:sz w:val="24"/>
                <w:szCs w:val="24"/>
              </w:rPr>
            </w:pPr>
          </w:p>
          <w:p w14:paraId="6D5F1C0A" w14:textId="77777777"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w:t>
            </w:r>
          </w:p>
          <w:p w14:paraId="74C39727" w14:textId="541AA80E" w:rsidR="000F2461" w:rsidRPr="000F2461" w:rsidRDefault="000F2461" w:rsidP="00DF7860">
            <w:pPr>
              <w:spacing w:before="240" w:after="120"/>
              <w:rPr>
                <w:i/>
                <w:color w:val="000000" w:themeColor="text1"/>
                <w:sz w:val="24"/>
                <w:szCs w:val="24"/>
              </w:rPr>
            </w:pPr>
            <w:r w:rsidRPr="000F2461">
              <w:rPr>
                <w:i/>
                <w:color w:val="000000" w:themeColor="text1"/>
                <w:sz w:val="24"/>
                <w:szCs w:val="24"/>
                <w:lang w:val="fr"/>
              </w:rPr>
              <w:t>(</w:t>
            </w:r>
            <w:r>
              <w:rPr>
                <w:i/>
                <w:color w:val="000000" w:themeColor="text1"/>
                <w:sz w:val="24"/>
                <w:szCs w:val="24"/>
                <w:lang w:val="fr"/>
              </w:rPr>
              <w:t>monnaie</w:t>
            </w:r>
            <w:r w:rsidRPr="000F2461">
              <w:rPr>
                <w:i/>
                <w:color w:val="000000" w:themeColor="text1"/>
                <w:sz w:val="24"/>
                <w:szCs w:val="24"/>
                <w:lang w:val="fr"/>
              </w:rPr>
              <w:t xml:space="preserve"> et montant en chiffres)</w:t>
            </w:r>
          </w:p>
        </w:tc>
      </w:tr>
      <w:tr w:rsidR="000F2461" w:rsidRPr="000F2461" w14:paraId="55EF73B8" w14:textId="77777777" w:rsidTr="00DF7860">
        <w:tc>
          <w:tcPr>
            <w:tcW w:w="4788" w:type="dxa"/>
          </w:tcPr>
          <w:p w14:paraId="78162C04" w14:textId="3874EBBE"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 xml:space="preserve">Le </w:t>
            </w:r>
            <w:r w:rsidR="005E1C26">
              <w:rPr>
                <w:color w:val="000000" w:themeColor="text1"/>
                <w:sz w:val="24"/>
                <w:szCs w:val="24"/>
                <w:lang w:val="fr"/>
              </w:rPr>
              <w:t>M</w:t>
            </w:r>
            <w:r w:rsidR="005E1C26" w:rsidRPr="000F2461">
              <w:rPr>
                <w:color w:val="000000" w:themeColor="text1"/>
                <w:sz w:val="24"/>
                <w:szCs w:val="24"/>
                <w:lang w:val="fr"/>
              </w:rPr>
              <w:t xml:space="preserve">ontant </w:t>
            </w:r>
            <w:r w:rsidR="005E1C26">
              <w:rPr>
                <w:color w:val="000000" w:themeColor="text1"/>
                <w:sz w:val="24"/>
                <w:szCs w:val="24"/>
                <w:lang w:val="fr"/>
              </w:rPr>
              <w:t xml:space="preserve">accepté </w:t>
            </w:r>
            <w:r w:rsidR="005E1C26" w:rsidRPr="000F2461">
              <w:rPr>
                <w:color w:val="000000" w:themeColor="text1"/>
                <w:sz w:val="24"/>
                <w:szCs w:val="24"/>
                <w:lang w:val="fr"/>
              </w:rPr>
              <w:t xml:space="preserve">du </w:t>
            </w:r>
            <w:r w:rsidR="005E1C26">
              <w:rPr>
                <w:color w:val="000000" w:themeColor="text1"/>
                <w:sz w:val="24"/>
                <w:szCs w:val="24"/>
                <w:lang w:val="fr"/>
              </w:rPr>
              <w:t>Marché</w:t>
            </w:r>
            <w:r w:rsidR="005E1C26" w:rsidRPr="000F2461">
              <w:rPr>
                <w:color w:val="000000" w:themeColor="text1"/>
                <w:sz w:val="24"/>
                <w:szCs w:val="24"/>
                <w:lang w:val="fr"/>
              </w:rPr>
              <w:t xml:space="preserve"> </w:t>
            </w:r>
            <w:r w:rsidRPr="000F2461">
              <w:rPr>
                <w:color w:val="000000" w:themeColor="text1"/>
                <w:sz w:val="24"/>
                <w:szCs w:val="24"/>
                <w:lang w:val="fr"/>
              </w:rPr>
              <w:t>pour le</w:t>
            </w:r>
            <w:r>
              <w:rPr>
                <w:color w:val="000000" w:themeColor="text1"/>
                <w:sz w:val="24"/>
                <w:szCs w:val="24"/>
                <w:lang w:val="fr"/>
              </w:rPr>
              <w:t>s</w:t>
            </w:r>
            <w:r w:rsidRPr="000F2461">
              <w:rPr>
                <w:color w:val="000000" w:themeColor="text1"/>
                <w:sz w:val="24"/>
                <w:szCs w:val="24"/>
                <w:lang w:val="fr"/>
              </w:rPr>
              <w:t xml:space="preserve"> </w:t>
            </w:r>
            <w:r w:rsidR="005E1C26">
              <w:rPr>
                <w:color w:val="000000" w:themeColor="text1"/>
                <w:sz w:val="24"/>
                <w:szCs w:val="24"/>
                <w:lang w:val="fr"/>
              </w:rPr>
              <w:t>S</w:t>
            </w:r>
            <w:r w:rsidRPr="000F2461">
              <w:rPr>
                <w:color w:val="000000" w:themeColor="text1"/>
                <w:sz w:val="24"/>
                <w:szCs w:val="24"/>
                <w:lang w:val="fr"/>
              </w:rPr>
              <w:t>ervice</w:t>
            </w:r>
            <w:r>
              <w:rPr>
                <w:color w:val="000000" w:themeColor="text1"/>
                <w:sz w:val="24"/>
                <w:szCs w:val="24"/>
                <w:lang w:val="fr"/>
              </w:rPr>
              <w:t>s</w:t>
            </w:r>
            <w:r w:rsidRPr="000F2461">
              <w:rPr>
                <w:color w:val="000000" w:themeColor="text1"/>
                <w:sz w:val="24"/>
                <w:szCs w:val="24"/>
                <w:lang w:val="fr"/>
              </w:rPr>
              <w:t xml:space="preserve"> d’</w:t>
            </w:r>
            <w:r w:rsidR="005E1C26">
              <w:rPr>
                <w:color w:val="000000" w:themeColor="text1"/>
                <w:sz w:val="24"/>
                <w:szCs w:val="24"/>
                <w:lang w:val="fr"/>
              </w:rPr>
              <w:t>E</w:t>
            </w:r>
            <w:r w:rsidRPr="000F2461">
              <w:rPr>
                <w:color w:val="000000" w:themeColor="text1"/>
                <w:sz w:val="24"/>
                <w:szCs w:val="24"/>
                <w:lang w:val="fr"/>
              </w:rPr>
              <w:t>xploitation* de :</w:t>
            </w:r>
          </w:p>
        </w:tc>
        <w:tc>
          <w:tcPr>
            <w:tcW w:w="4788" w:type="dxa"/>
          </w:tcPr>
          <w:p w14:paraId="05A39895" w14:textId="77777777" w:rsidR="000F2461" w:rsidRPr="000F2461" w:rsidRDefault="000F2461" w:rsidP="00DF7860">
            <w:pPr>
              <w:spacing w:before="240" w:after="120"/>
              <w:rPr>
                <w:color w:val="000000" w:themeColor="text1"/>
                <w:sz w:val="24"/>
                <w:szCs w:val="24"/>
              </w:rPr>
            </w:pPr>
          </w:p>
          <w:p w14:paraId="70213ACE" w14:textId="77777777"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w:t>
            </w:r>
          </w:p>
          <w:p w14:paraId="45D9F742" w14:textId="4FE35715" w:rsidR="000F2461" w:rsidRPr="000F2461" w:rsidRDefault="000F2461" w:rsidP="00DF7860">
            <w:pPr>
              <w:spacing w:before="240" w:after="120"/>
              <w:rPr>
                <w:color w:val="000000" w:themeColor="text1"/>
                <w:sz w:val="24"/>
                <w:szCs w:val="24"/>
              </w:rPr>
            </w:pPr>
            <w:r w:rsidRPr="000F2461">
              <w:rPr>
                <w:i/>
                <w:color w:val="000000" w:themeColor="text1"/>
                <w:sz w:val="24"/>
                <w:szCs w:val="24"/>
                <w:lang w:val="fr"/>
              </w:rPr>
              <w:t>(</w:t>
            </w:r>
            <w:r>
              <w:rPr>
                <w:i/>
                <w:color w:val="000000" w:themeColor="text1"/>
                <w:sz w:val="24"/>
                <w:szCs w:val="24"/>
                <w:lang w:val="fr"/>
              </w:rPr>
              <w:t>monnaie</w:t>
            </w:r>
            <w:r w:rsidRPr="000F2461">
              <w:rPr>
                <w:i/>
                <w:color w:val="000000" w:themeColor="text1"/>
                <w:sz w:val="24"/>
                <w:szCs w:val="24"/>
                <w:lang w:val="fr"/>
              </w:rPr>
              <w:t xml:space="preserve"> et montant en chiffres)</w:t>
            </w:r>
          </w:p>
        </w:tc>
      </w:tr>
    </w:tbl>
    <w:p w14:paraId="5E374464" w14:textId="73D0F018" w:rsidR="000F2461" w:rsidRPr="000F2461" w:rsidRDefault="000F2461" w:rsidP="000F2461">
      <w:pPr>
        <w:pStyle w:val="ListParagraph"/>
        <w:spacing w:after="120"/>
        <w:ind w:left="0"/>
        <w:rPr>
          <w:i/>
          <w:color w:val="000000" w:themeColor="text1"/>
          <w:sz w:val="24"/>
          <w:szCs w:val="24"/>
        </w:rPr>
      </w:pPr>
      <w:r w:rsidRPr="000F2461">
        <w:rPr>
          <w:i/>
          <w:color w:val="000000" w:themeColor="text1"/>
          <w:sz w:val="24"/>
          <w:szCs w:val="24"/>
          <w:lang w:val="fr"/>
        </w:rPr>
        <w:t>*Insérer la valeur, y compris les montants pour le remplacement de</w:t>
      </w:r>
      <w:r>
        <w:rPr>
          <w:i/>
          <w:color w:val="000000" w:themeColor="text1"/>
          <w:sz w:val="24"/>
          <w:szCs w:val="24"/>
          <w:lang w:val="fr"/>
        </w:rPr>
        <w:t xml:space="preserve">s </w:t>
      </w:r>
      <w:r w:rsidRPr="000F2461">
        <w:rPr>
          <w:i/>
          <w:color w:val="000000" w:themeColor="text1"/>
          <w:sz w:val="24"/>
          <w:szCs w:val="24"/>
          <w:lang w:val="fr"/>
        </w:rPr>
        <w:t>actif</w:t>
      </w:r>
      <w:r>
        <w:rPr>
          <w:i/>
          <w:color w:val="000000" w:themeColor="text1"/>
          <w:sz w:val="24"/>
          <w:szCs w:val="24"/>
          <w:lang w:val="fr"/>
        </w:rPr>
        <w:t>s</w:t>
      </w:r>
    </w:p>
    <w:p w14:paraId="09479569" w14:textId="77777777" w:rsidR="000F2461" w:rsidRPr="00A608E2" w:rsidRDefault="000F2461" w:rsidP="000F2461"/>
    <w:p w14:paraId="44FECEA0" w14:textId="7D5A3090" w:rsidR="00AF135B" w:rsidRPr="00B4328A" w:rsidRDefault="00AF135B" w:rsidP="00A0505C">
      <w:pPr>
        <w:spacing w:before="120" w:after="120"/>
        <w:jc w:val="both"/>
        <w:rPr>
          <w:sz w:val="24"/>
          <w:szCs w:val="24"/>
        </w:rPr>
      </w:pPr>
      <w:r w:rsidRPr="00B4328A">
        <w:rPr>
          <w:sz w:val="24"/>
          <w:szCs w:val="24"/>
        </w:rPr>
        <w:t xml:space="preserve">Il vous est demandé de fournir </w:t>
      </w:r>
      <w:r w:rsidR="00715310">
        <w:rPr>
          <w:sz w:val="24"/>
          <w:szCs w:val="24"/>
        </w:rPr>
        <w:t xml:space="preserve">(i) </w:t>
      </w:r>
      <w:r w:rsidRPr="00B4328A">
        <w:rPr>
          <w:sz w:val="24"/>
          <w:szCs w:val="24"/>
        </w:rPr>
        <w:t>la garantie de bonne exécution</w:t>
      </w:r>
      <w:r w:rsidR="00BB0B5B">
        <w:rPr>
          <w:sz w:val="24"/>
          <w:szCs w:val="24"/>
        </w:rPr>
        <w:t xml:space="preserve"> et la garantie environnementale et sociale</w:t>
      </w:r>
      <w:r w:rsidR="000F2461">
        <w:rPr>
          <w:sz w:val="24"/>
          <w:szCs w:val="24"/>
        </w:rPr>
        <w:t xml:space="preserve"> </w:t>
      </w:r>
      <w:r w:rsidR="000F2461" w:rsidRPr="000F2461">
        <w:rPr>
          <w:b/>
          <w:bCs/>
          <w:i/>
          <w:iCs/>
          <w:sz w:val="24"/>
          <w:szCs w:val="24"/>
        </w:rPr>
        <w:t>[supprimer si la garantie environnementale et sociale n’est pas exigée pour le marché]</w:t>
      </w:r>
      <w:r w:rsidR="00BB0B5B" w:rsidRPr="000F2461">
        <w:rPr>
          <w:b/>
          <w:bCs/>
          <w:i/>
          <w:iCs/>
          <w:sz w:val="24"/>
          <w:szCs w:val="24"/>
        </w:rPr>
        <w:t>,</w:t>
      </w:r>
      <w:r w:rsidRPr="00B4328A">
        <w:rPr>
          <w:sz w:val="24"/>
          <w:szCs w:val="24"/>
        </w:rPr>
        <w:t xml:space="preserve"> dans les 28 jours,</w:t>
      </w:r>
      <w:r w:rsidR="00572592" w:rsidRPr="00B4328A">
        <w:rPr>
          <w:sz w:val="24"/>
          <w:szCs w:val="24"/>
        </w:rPr>
        <w:t xml:space="preserve"> </w:t>
      </w:r>
      <w:r w:rsidRPr="00B4328A">
        <w:rPr>
          <w:sz w:val="24"/>
          <w:szCs w:val="24"/>
        </w:rPr>
        <w:t>conformément au CCAG, en utilisant le formulaire de garantie de</w:t>
      </w:r>
      <w:r w:rsidR="00401B97" w:rsidRPr="00B4328A">
        <w:rPr>
          <w:sz w:val="24"/>
          <w:szCs w:val="24"/>
        </w:rPr>
        <w:t xml:space="preserve"> bonne exécution</w:t>
      </w:r>
      <w:r w:rsidR="00715310" w:rsidRPr="00715310">
        <w:rPr>
          <w:sz w:val="24"/>
          <w:szCs w:val="24"/>
        </w:rPr>
        <w:t xml:space="preserve"> </w:t>
      </w:r>
      <w:r w:rsidR="00715310" w:rsidRPr="00927049">
        <w:rPr>
          <w:sz w:val="24"/>
          <w:szCs w:val="24"/>
        </w:rPr>
        <w:t xml:space="preserve">et </w:t>
      </w:r>
      <w:r w:rsidR="000F2461">
        <w:rPr>
          <w:sz w:val="24"/>
          <w:szCs w:val="24"/>
        </w:rPr>
        <w:t xml:space="preserve">la garantie environnementale et sociale </w:t>
      </w:r>
      <w:r w:rsidR="000F2461" w:rsidRPr="000F2461">
        <w:rPr>
          <w:b/>
          <w:bCs/>
          <w:i/>
          <w:iCs/>
          <w:sz w:val="24"/>
          <w:szCs w:val="24"/>
        </w:rPr>
        <w:t>[supprimer si la garantie environnementale et sociale n’est pas exigée pour le marché]</w:t>
      </w:r>
      <w:r w:rsidR="000F2461" w:rsidRPr="00927049">
        <w:rPr>
          <w:sz w:val="24"/>
          <w:szCs w:val="24"/>
        </w:rPr>
        <w:t xml:space="preserve"> </w:t>
      </w:r>
      <w:r w:rsidR="000F2461">
        <w:rPr>
          <w:sz w:val="24"/>
          <w:szCs w:val="24"/>
        </w:rPr>
        <w:t xml:space="preserve">et </w:t>
      </w:r>
      <w:r w:rsidR="00715310" w:rsidRPr="00927049">
        <w:rPr>
          <w:sz w:val="24"/>
          <w:szCs w:val="24"/>
        </w:rPr>
        <w:t xml:space="preserve">(ii) les renseignements additionnels sue les propriétaires effectifs en conformité avec les </w:t>
      </w:r>
      <w:r w:rsidR="000B6180">
        <w:rPr>
          <w:sz w:val="24"/>
          <w:szCs w:val="24"/>
        </w:rPr>
        <w:t>DPDP</w:t>
      </w:r>
      <w:r w:rsidR="00BB0B5B">
        <w:rPr>
          <w:sz w:val="24"/>
          <w:szCs w:val="24"/>
        </w:rPr>
        <w:t xml:space="preserve">- IP </w:t>
      </w:r>
      <w:r w:rsidR="005E1C26">
        <w:rPr>
          <w:sz w:val="24"/>
          <w:szCs w:val="24"/>
        </w:rPr>
        <w:t>53</w:t>
      </w:r>
      <w:r w:rsidR="000F2461">
        <w:rPr>
          <w:sz w:val="24"/>
          <w:szCs w:val="24"/>
        </w:rPr>
        <w:t>.1</w:t>
      </w:r>
      <w:r w:rsidR="00715310" w:rsidRPr="00927049">
        <w:rPr>
          <w:sz w:val="24"/>
          <w:szCs w:val="24"/>
        </w:rPr>
        <w:t xml:space="preserve"> dans les </w:t>
      </w:r>
      <w:r w:rsidR="000F2461">
        <w:rPr>
          <w:sz w:val="24"/>
          <w:szCs w:val="24"/>
        </w:rPr>
        <w:t>huit (</w:t>
      </w:r>
      <w:r w:rsidR="00715310" w:rsidRPr="00927049">
        <w:rPr>
          <w:sz w:val="24"/>
          <w:szCs w:val="24"/>
        </w:rPr>
        <w:t>8</w:t>
      </w:r>
      <w:r w:rsidR="000F2461">
        <w:rPr>
          <w:sz w:val="24"/>
          <w:szCs w:val="24"/>
        </w:rPr>
        <w:t>)</w:t>
      </w:r>
      <w:r w:rsidR="00715310" w:rsidRPr="00927049">
        <w:rPr>
          <w:sz w:val="24"/>
          <w:szCs w:val="24"/>
        </w:rPr>
        <w:t xml:space="preserve"> jours en utilisant le Formulaire de </w:t>
      </w:r>
      <w:r w:rsidR="008D03C9">
        <w:rPr>
          <w:sz w:val="24"/>
          <w:szCs w:val="24"/>
        </w:rPr>
        <w:t>D</w:t>
      </w:r>
      <w:r w:rsidR="00715310" w:rsidRPr="00927049">
        <w:rPr>
          <w:sz w:val="24"/>
          <w:szCs w:val="24"/>
        </w:rPr>
        <w:t xml:space="preserve">ivulgation des </w:t>
      </w:r>
      <w:r w:rsidR="008D03C9">
        <w:rPr>
          <w:sz w:val="24"/>
          <w:szCs w:val="24"/>
        </w:rPr>
        <w:t>B</w:t>
      </w:r>
      <w:r w:rsidR="00715310" w:rsidRPr="00927049">
        <w:rPr>
          <w:sz w:val="24"/>
          <w:szCs w:val="24"/>
        </w:rPr>
        <w:t>énéficiaires effectifs</w:t>
      </w:r>
      <w:r w:rsidR="00401B97" w:rsidRPr="00B4328A">
        <w:rPr>
          <w:sz w:val="24"/>
          <w:szCs w:val="24"/>
        </w:rPr>
        <w:t xml:space="preserve"> de la Section </w:t>
      </w:r>
      <w:r w:rsidR="00156EBD" w:rsidRPr="00B4328A">
        <w:rPr>
          <w:sz w:val="24"/>
          <w:szCs w:val="24"/>
        </w:rPr>
        <w:t>X</w:t>
      </w:r>
      <w:r w:rsidRPr="00B4328A">
        <w:rPr>
          <w:sz w:val="24"/>
          <w:szCs w:val="24"/>
        </w:rPr>
        <w:t xml:space="preserve">, Formulaires du </w:t>
      </w:r>
      <w:r w:rsidR="008D03C9">
        <w:rPr>
          <w:sz w:val="24"/>
          <w:szCs w:val="24"/>
        </w:rPr>
        <w:t>M</w:t>
      </w:r>
      <w:r w:rsidRPr="00B4328A">
        <w:rPr>
          <w:sz w:val="24"/>
          <w:szCs w:val="24"/>
        </w:rPr>
        <w:t>arché</w:t>
      </w:r>
      <w:r w:rsidR="003C7221" w:rsidRPr="00B4328A">
        <w:rPr>
          <w:sz w:val="24"/>
          <w:szCs w:val="24"/>
        </w:rPr>
        <w:t xml:space="preserve"> du </w:t>
      </w:r>
      <w:r w:rsidR="007D2D55">
        <w:rPr>
          <w:sz w:val="24"/>
          <w:szCs w:val="24"/>
        </w:rPr>
        <w:t>DDP</w:t>
      </w:r>
      <w:r w:rsidRPr="00B4328A">
        <w:rPr>
          <w:sz w:val="24"/>
          <w:szCs w:val="24"/>
        </w:rPr>
        <w:t>.</w:t>
      </w:r>
    </w:p>
    <w:p w14:paraId="6AE7BBF4" w14:textId="77777777" w:rsidR="000D267B" w:rsidRPr="00B4328A" w:rsidRDefault="00F8458B" w:rsidP="000D267B">
      <w:pPr>
        <w:tabs>
          <w:tab w:val="left" w:pos="9000"/>
        </w:tabs>
        <w:rPr>
          <w:noProof/>
          <w:sz w:val="24"/>
          <w:szCs w:val="24"/>
        </w:rPr>
      </w:pPr>
      <w:r w:rsidRPr="00B4328A">
        <w:rPr>
          <w:noProof/>
          <w:sz w:val="24"/>
          <w:szCs w:val="24"/>
        </w:rPr>
        <w:t xml:space="preserve">Signature </w:t>
      </w:r>
      <w:r w:rsidR="000D267B" w:rsidRPr="00B4328A">
        <w:rPr>
          <w:noProof/>
          <w:sz w:val="24"/>
          <w:szCs w:val="24"/>
        </w:rPr>
        <w:t>Autori</w:t>
      </w:r>
      <w:r w:rsidRPr="00B4328A">
        <w:rPr>
          <w:noProof/>
          <w:sz w:val="24"/>
          <w:szCs w:val="24"/>
        </w:rPr>
        <w:t>sée</w:t>
      </w:r>
      <w:r w:rsidR="000D267B" w:rsidRPr="00B4328A">
        <w:rPr>
          <w:noProof/>
          <w:sz w:val="24"/>
          <w:szCs w:val="24"/>
        </w:rPr>
        <w:t xml:space="preserve">:  </w:t>
      </w:r>
      <w:r w:rsidR="000D267B" w:rsidRPr="00B4328A">
        <w:rPr>
          <w:noProof/>
          <w:sz w:val="24"/>
          <w:szCs w:val="24"/>
          <w:u w:val="single"/>
        </w:rPr>
        <w:tab/>
      </w:r>
    </w:p>
    <w:p w14:paraId="57226445" w14:textId="77777777" w:rsidR="000D267B" w:rsidRPr="00B4328A" w:rsidRDefault="000D267B" w:rsidP="000D267B">
      <w:pPr>
        <w:tabs>
          <w:tab w:val="left" w:pos="9000"/>
        </w:tabs>
        <w:rPr>
          <w:noProof/>
          <w:sz w:val="24"/>
          <w:szCs w:val="24"/>
        </w:rPr>
      </w:pPr>
      <w:r w:rsidRPr="00B4328A">
        <w:rPr>
          <w:noProof/>
          <w:sz w:val="24"/>
          <w:szCs w:val="24"/>
        </w:rPr>
        <w:t>N</w:t>
      </w:r>
      <w:r w:rsidR="00F8458B" w:rsidRPr="00B4328A">
        <w:rPr>
          <w:noProof/>
          <w:sz w:val="24"/>
          <w:szCs w:val="24"/>
        </w:rPr>
        <w:t>om et Titre du Signataire</w:t>
      </w:r>
      <w:r w:rsidRPr="00B4328A">
        <w:rPr>
          <w:noProof/>
          <w:sz w:val="24"/>
          <w:szCs w:val="24"/>
        </w:rPr>
        <w:t xml:space="preserve">:  </w:t>
      </w:r>
      <w:r w:rsidRPr="00B4328A">
        <w:rPr>
          <w:noProof/>
          <w:sz w:val="24"/>
          <w:szCs w:val="24"/>
          <w:u w:val="single"/>
        </w:rPr>
        <w:tab/>
      </w:r>
    </w:p>
    <w:p w14:paraId="5D6D82CE" w14:textId="77777777" w:rsidR="000D267B" w:rsidRPr="00B4328A" w:rsidRDefault="000D267B" w:rsidP="000D267B">
      <w:pPr>
        <w:tabs>
          <w:tab w:val="left" w:pos="9000"/>
        </w:tabs>
        <w:rPr>
          <w:noProof/>
          <w:sz w:val="24"/>
          <w:szCs w:val="24"/>
        </w:rPr>
      </w:pPr>
      <w:r w:rsidRPr="00B4328A">
        <w:rPr>
          <w:noProof/>
          <w:sz w:val="24"/>
          <w:szCs w:val="24"/>
        </w:rPr>
        <w:t>N</w:t>
      </w:r>
      <w:r w:rsidR="00F8458B" w:rsidRPr="00B4328A">
        <w:rPr>
          <w:noProof/>
          <w:sz w:val="24"/>
          <w:szCs w:val="24"/>
        </w:rPr>
        <w:t>om de l’Agence d’Exécution</w:t>
      </w:r>
      <w:r w:rsidRPr="00B4328A">
        <w:rPr>
          <w:noProof/>
          <w:sz w:val="24"/>
          <w:szCs w:val="24"/>
        </w:rPr>
        <w:t xml:space="preserve">:  </w:t>
      </w:r>
      <w:r w:rsidRPr="00B4328A">
        <w:rPr>
          <w:noProof/>
          <w:sz w:val="24"/>
          <w:szCs w:val="24"/>
          <w:u w:val="single"/>
        </w:rPr>
        <w:tab/>
      </w:r>
    </w:p>
    <w:p w14:paraId="4D400D93" w14:textId="77777777" w:rsidR="000D267B" w:rsidRPr="00B4328A" w:rsidRDefault="000D267B" w:rsidP="000D267B">
      <w:pPr>
        <w:rPr>
          <w:noProof/>
          <w:sz w:val="24"/>
          <w:szCs w:val="24"/>
        </w:rPr>
      </w:pPr>
    </w:p>
    <w:p w14:paraId="2D559A18" w14:textId="77777777" w:rsidR="000D267B" w:rsidRPr="00B4328A" w:rsidRDefault="00F8458B" w:rsidP="000D267B">
      <w:pPr>
        <w:rPr>
          <w:bCs/>
          <w:noProof/>
          <w:sz w:val="24"/>
          <w:szCs w:val="24"/>
        </w:rPr>
      </w:pPr>
      <w:r w:rsidRPr="00B4328A">
        <w:rPr>
          <w:bCs/>
          <w:noProof/>
          <w:sz w:val="24"/>
          <w:szCs w:val="24"/>
        </w:rPr>
        <w:t>Pièce jointe: Acte d’Engagement</w:t>
      </w:r>
    </w:p>
    <w:p w14:paraId="48054E74" w14:textId="6FF0A7B7" w:rsidR="00AF135B" w:rsidRPr="00B4328A" w:rsidRDefault="00AF135B" w:rsidP="00A0505C">
      <w:pPr>
        <w:spacing w:before="120" w:after="120"/>
        <w:rPr>
          <w:sz w:val="21"/>
        </w:rPr>
      </w:pPr>
    </w:p>
    <w:p w14:paraId="0E9F99C7" w14:textId="74DD98B6" w:rsidR="00AF135B" w:rsidRDefault="008D03C9" w:rsidP="004E33E2">
      <w:pPr>
        <w:pStyle w:val="SecXH1"/>
      </w:pPr>
      <w:bookmarkStart w:id="755" w:name="_Toc348233312"/>
      <w:bookmarkStart w:id="756" w:name="_Toc213669847"/>
      <w:bookmarkStart w:id="757" w:name="_Toc479627902"/>
      <w:bookmarkStart w:id="758" w:name="_Toc485034320"/>
      <w:bookmarkStart w:id="759" w:name="_Toc138672092"/>
      <w:r w:rsidRPr="00B4328A">
        <w:t>A</w:t>
      </w:r>
      <w:r>
        <w:t xml:space="preserve">cte </w:t>
      </w:r>
      <w:bookmarkEnd w:id="755"/>
      <w:bookmarkEnd w:id="756"/>
      <w:bookmarkEnd w:id="757"/>
      <w:bookmarkEnd w:id="758"/>
      <w:r>
        <w:t>d’Engagement</w:t>
      </w:r>
      <w:bookmarkEnd w:id="759"/>
    </w:p>
    <w:p w14:paraId="1BDB0E68" w14:textId="74212004" w:rsidR="00994BBD" w:rsidRPr="00994BBD" w:rsidRDefault="008660A0" w:rsidP="00994BBD">
      <w:pPr>
        <w:pStyle w:val="S9Header"/>
        <w:jc w:val="both"/>
        <w:rPr>
          <w:b w:val="0"/>
          <w:noProof/>
          <w:sz w:val="24"/>
          <w:lang w:val="fr-FR"/>
        </w:rPr>
      </w:pPr>
      <w:r>
        <w:rPr>
          <w:b w:val="0"/>
          <w:noProof/>
          <w:sz w:val="24"/>
          <w:lang w:val="fr-FR"/>
        </w:rPr>
        <w:t>Le présent MARCHE</w:t>
      </w:r>
      <w:r w:rsidRPr="00994BBD">
        <w:rPr>
          <w:b w:val="0"/>
          <w:noProof/>
          <w:sz w:val="24"/>
          <w:lang w:val="fr-FR"/>
        </w:rPr>
        <w:t xml:space="preserve"> </w:t>
      </w:r>
      <w:r w:rsidR="00994BBD" w:rsidRPr="00994BBD">
        <w:rPr>
          <w:b w:val="0"/>
          <w:noProof/>
          <w:sz w:val="24"/>
          <w:lang w:val="fr-FR"/>
        </w:rPr>
        <w:t>conclu le _______________ du _______, entre le ______________________________________ du __________________________ (ci-après dénommé «</w:t>
      </w:r>
      <w:r w:rsidR="002E4FF3">
        <w:rPr>
          <w:b w:val="0"/>
          <w:noProof/>
          <w:sz w:val="24"/>
          <w:lang w:val="fr-FR"/>
        </w:rPr>
        <w:t>le Maître d’Ouvrage</w:t>
      </w:r>
      <w:r w:rsidR="00994BBD" w:rsidRPr="00994BBD">
        <w:rPr>
          <w:b w:val="0"/>
          <w:noProof/>
          <w:sz w:val="24"/>
          <w:lang w:val="fr-FR"/>
        </w:rPr>
        <w:t>»), d'une part, et le _______________________ du _____________________ (ci-après «</w:t>
      </w:r>
      <w:r w:rsidR="0080346A">
        <w:rPr>
          <w:b w:val="0"/>
          <w:noProof/>
          <w:sz w:val="24"/>
          <w:lang w:val="fr-FR"/>
        </w:rPr>
        <w:t>l’Entrepreneur</w:t>
      </w:r>
      <w:r w:rsidR="00994BBD" w:rsidRPr="00994BBD">
        <w:rPr>
          <w:b w:val="0"/>
          <w:noProof/>
          <w:sz w:val="24"/>
          <w:lang w:val="fr-FR"/>
        </w:rPr>
        <w:t>»), de l'autre:</w:t>
      </w:r>
    </w:p>
    <w:p w14:paraId="3DC47E94" w14:textId="37430B33" w:rsidR="00994BBD" w:rsidRPr="00994BBD" w:rsidRDefault="00994BBD" w:rsidP="00994BBD">
      <w:pPr>
        <w:pStyle w:val="S9Header"/>
        <w:jc w:val="both"/>
        <w:rPr>
          <w:b w:val="0"/>
          <w:noProof/>
          <w:sz w:val="24"/>
          <w:lang w:val="fr-FR"/>
        </w:rPr>
      </w:pPr>
      <w:r w:rsidRPr="00994BBD">
        <w:rPr>
          <w:b w:val="0"/>
          <w:noProof/>
          <w:sz w:val="24"/>
          <w:lang w:val="fr-FR"/>
        </w:rPr>
        <w:t xml:space="preserve">ATTENDU QUE </w:t>
      </w:r>
      <w:r w:rsidR="002E4FF3">
        <w:rPr>
          <w:b w:val="0"/>
          <w:noProof/>
          <w:sz w:val="24"/>
          <w:lang w:val="fr-FR"/>
        </w:rPr>
        <w:t>le Maître d’Ouvrage</w:t>
      </w:r>
      <w:r w:rsidRPr="00994BBD">
        <w:rPr>
          <w:b w:val="0"/>
          <w:noProof/>
          <w:sz w:val="24"/>
          <w:lang w:val="fr-FR"/>
        </w:rPr>
        <w:t xml:space="preserve"> souhaite que les </w:t>
      </w:r>
      <w:r w:rsidR="008D03C9">
        <w:rPr>
          <w:b w:val="0"/>
          <w:noProof/>
          <w:sz w:val="24"/>
          <w:lang w:val="fr-FR"/>
        </w:rPr>
        <w:t>Ouvrages</w:t>
      </w:r>
      <w:r w:rsidR="008D03C9" w:rsidRPr="00994BBD">
        <w:rPr>
          <w:b w:val="0"/>
          <w:noProof/>
          <w:sz w:val="24"/>
          <w:lang w:val="fr-FR"/>
        </w:rPr>
        <w:t xml:space="preserve"> </w:t>
      </w:r>
      <w:r w:rsidR="008D03C9">
        <w:rPr>
          <w:b w:val="0"/>
          <w:noProof/>
          <w:sz w:val="24"/>
          <w:lang w:val="fr-FR"/>
        </w:rPr>
        <w:t>défini</w:t>
      </w:r>
      <w:r w:rsidR="008D03C9" w:rsidRPr="00994BBD">
        <w:rPr>
          <w:b w:val="0"/>
          <w:noProof/>
          <w:sz w:val="24"/>
          <w:lang w:val="fr-FR"/>
        </w:rPr>
        <w:t xml:space="preserve">s </w:t>
      </w:r>
      <w:r w:rsidRPr="00994BBD">
        <w:rPr>
          <w:b w:val="0"/>
          <w:noProof/>
          <w:sz w:val="24"/>
          <w:lang w:val="fr-FR"/>
        </w:rPr>
        <w:t xml:space="preserve">sous le nom de _____________________________ _______________________________ soient </w:t>
      </w:r>
      <w:r w:rsidR="002A2D49">
        <w:rPr>
          <w:b w:val="0"/>
          <w:noProof/>
          <w:sz w:val="24"/>
          <w:lang w:val="fr-FR"/>
        </w:rPr>
        <w:t xml:space="preserve">conçus, </w:t>
      </w:r>
      <w:r w:rsidRPr="00994BBD">
        <w:rPr>
          <w:b w:val="0"/>
          <w:noProof/>
          <w:sz w:val="24"/>
          <w:lang w:val="fr-FR"/>
        </w:rPr>
        <w:t xml:space="preserve">exécutés </w:t>
      </w:r>
      <w:r w:rsidR="002A2D49">
        <w:rPr>
          <w:b w:val="0"/>
          <w:noProof/>
          <w:sz w:val="24"/>
          <w:lang w:val="fr-FR"/>
        </w:rPr>
        <w:t xml:space="preserve">et exploités </w:t>
      </w:r>
      <w:r w:rsidRPr="00994BBD">
        <w:rPr>
          <w:b w:val="0"/>
          <w:noProof/>
          <w:sz w:val="24"/>
          <w:lang w:val="fr-FR"/>
        </w:rPr>
        <w:t>par l’</w:t>
      </w:r>
      <w:r w:rsidR="008660A0">
        <w:rPr>
          <w:b w:val="0"/>
          <w:noProof/>
          <w:sz w:val="24"/>
          <w:lang w:val="fr-FR"/>
        </w:rPr>
        <w:t>E</w:t>
      </w:r>
      <w:r w:rsidRPr="00994BBD">
        <w:rPr>
          <w:b w:val="0"/>
          <w:noProof/>
          <w:sz w:val="24"/>
          <w:lang w:val="fr-FR"/>
        </w:rPr>
        <w:t xml:space="preserve">ntrepreneur, et a accepté une proposition de ce dernier pour la </w:t>
      </w:r>
      <w:r w:rsidR="00A47FA3">
        <w:rPr>
          <w:b w:val="0"/>
          <w:noProof/>
          <w:sz w:val="24"/>
          <w:lang w:val="fr-FR"/>
        </w:rPr>
        <w:t xml:space="preserve">conception, la </w:t>
      </w:r>
      <w:r w:rsidRPr="00994BBD">
        <w:rPr>
          <w:b w:val="0"/>
          <w:noProof/>
          <w:sz w:val="24"/>
          <w:lang w:val="fr-FR"/>
        </w:rPr>
        <w:t xml:space="preserve">réalisation et </w:t>
      </w:r>
      <w:r w:rsidR="00A47FA3">
        <w:rPr>
          <w:b w:val="0"/>
          <w:noProof/>
          <w:sz w:val="24"/>
          <w:lang w:val="fr-FR"/>
        </w:rPr>
        <w:t>l’exploit</w:t>
      </w:r>
      <w:r w:rsidRPr="00994BBD">
        <w:rPr>
          <w:b w:val="0"/>
          <w:noProof/>
          <w:sz w:val="24"/>
          <w:lang w:val="fr-FR"/>
        </w:rPr>
        <w:t xml:space="preserve">ation de ces </w:t>
      </w:r>
      <w:r w:rsidR="00BC357E">
        <w:rPr>
          <w:b w:val="0"/>
          <w:noProof/>
          <w:sz w:val="24"/>
          <w:lang w:val="fr-FR"/>
        </w:rPr>
        <w:t>Ouvrages</w:t>
      </w:r>
      <w:r w:rsidRPr="00994BBD">
        <w:rPr>
          <w:b w:val="0"/>
          <w:noProof/>
          <w:sz w:val="24"/>
          <w:lang w:val="fr-FR"/>
        </w:rPr>
        <w:t xml:space="preserve"> et la correction de tout</w:t>
      </w:r>
      <w:r w:rsidR="008660A0">
        <w:rPr>
          <w:b w:val="0"/>
          <w:noProof/>
          <w:sz w:val="24"/>
          <w:lang w:val="fr-FR"/>
        </w:rPr>
        <w:t>e</w:t>
      </w:r>
      <w:r w:rsidRPr="00994BBD">
        <w:rPr>
          <w:b w:val="0"/>
          <w:noProof/>
          <w:sz w:val="24"/>
          <w:lang w:val="fr-FR"/>
        </w:rPr>
        <w:t xml:space="preserve"> </w:t>
      </w:r>
      <w:r w:rsidR="008660A0">
        <w:rPr>
          <w:b w:val="0"/>
          <w:noProof/>
          <w:sz w:val="24"/>
          <w:lang w:val="fr-FR"/>
        </w:rPr>
        <w:t>malfaçon</w:t>
      </w:r>
      <w:r w:rsidR="008660A0" w:rsidRPr="00994BBD">
        <w:rPr>
          <w:b w:val="0"/>
          <w:noProof/>
          <w:sz w:val="24"/>
          <w:lang w:val="fr-FR"/>
        </w:rPr>
        <w:t xml:space="preserve"> </w:t>
      </w:r>
      <w:r w:rsidRPr="00994BBD">
        <w:rPr>
          <w:b w:val="0"/>
          <w:noProof/>
          <w:sz w:val="24"/>
          <w:lang w:val="fr-FR"/>
        </w:rPr>
        <w:t xml:space="preserve">y </w:t>
      </w:r>
      <w:r w:rsidR="008660A0">
        <w:rPr>
          <w:b w:val="0"/>
          <w:noProof/>
          <w:sz w:val="24"/>
          <w:lang w:val="fr-FR"/>
        </w:rPr>
        <w:t>afférente</w:t>
      </w:r>
      <w:r w:rsidRPr="00994BBD">
        <w:rPr>
          <w:b w:val="0"/>
          <w:noProof/>
          <w:sz w:val="24"/>
          <w:lang w:val="fr-FR"/>
        </w:rPr>
        <w:t>,</w:t>
      </w:r>
    </w:p>
    <w:p w14:paraId="3638C297" w14:textId="5FD7F138" w:rsidR="00994BBD" w:rsidRPr="00994BBD" w:rsidRDefault="00C44C72" w:rsidP="00994BBD">
      <w:pPr>
        <w:pStyle w:val="S9Header"/>
        <w:jc w:val="both"/>
        <w:rPr>
          <w:b w:val="0"/>
          <w:noProof/>
          <w:sz w:val="24"/>
          <w:lang w:val="fr-FR"/>
        </w:rPr>
      </w:pPr>
      <w:r>
        <w:rPr>
          <w:b w:val="0"/>
          <w:noProof/>
          <w:sz w:val="24"/>
          <w:lang w:val="fr-FR"/>
        </w:rPr>
        <w:t>Le Maître d’Ouvrage</w:t>
      </w:r>
      <w:r w:rsidR="00994BBD" w:rsidRPr="00994BBD">
        <w:rPr>
          <w:b w:val="0"/>
          <w:noProof/>
          <w:sz w:val="24"/>
          <w:lang w:val="fr-FR"/>
        </w:rPr>
        <w:t xml:space="preserve"> et l'</w:t>
      </w:r>
      <w:r w:rsidR="008660A0">
        <w:rPr>
          <w:b w:val="0"/>
          <w:noProof/>
          <w:sz w:val="24"/>
          <w:lang w:val="fr-FR"/>
        </w:rPr>
        <w:t>E</w:t>
      </w:r>
      <w:r w:rsidR="00994BBD" w:rsidRPr="00994BBD">
        <w:rPr>
          <w:b w:val="0"/>
          <w:noProof/>
          <w:sz w:val="24"/>
          <w:lang w:val="fr-FR"/>
        </w:rPr>
        <w:t>ntrepreneur conviennent de ce qui suit:</w:t>
      </w:r>
    </w:p>
    <w:p w14:paraId="3A8DF7FE" w14:textId="7A4DD96A" w:rsidR="00994BBD" w:rsidRPr="00994BBD" w:rsidRDefault="00994BBD" w:rsidP="00877C0E">
      <w:pPr>
        <w:pStyle w:val="S9Header"/>
        <w:numPr>
          <w:ilvl w:val="0"/>
          <w:numId w:val="68"/>
        </w:numPr>
        <w:ind w:left="426"/>
        <w:jc w:val="both"/>
        <w:rPr>
          <w:b w:val="0"/>
          <w:noProof/>
          <w:sz w:val="24"/>
          <w:lang w:val="fr-FR"/>
        </w:rPr>
      </w:pPr>
      <w:r w:rsidRPr="00994BBD">
        <w:rPr>
          <w:b w:val="0"/>
          <w:noProof/>
          <w:sz w:val="24"/>
          <w:lang w:val="fr-FR"/>
        </w:rPr>
        <w:t xml:space="preserve">Dans le présent </w:t>
      </w:r>
      <w:r w:rsidR="008660A0">
        <w:rPr>
          <w:b w:val="0"/>
          <w:noProof/>
          <w:sz w:val="24"/>
          <w:lang w:val="fr-FR"/>
        </w:rPr>
        <w:t>Marché</w:t>
      </w:r>
      <w:r w:rsidRPr="00994BBD">
        <w:rPr>
          <w:b w:val="0"/>
          <w:noProof/>
          <w:sz w:val="24"/>
          <w:lang w:val="fr-FR"/>
        </w:rPr>
        <w:t>, les termes et expressions ont la même signification que celle qui leur est respectivement attribuée dans les documents contractuels cités.</w:t>
      </w:r>
    </w:p>
    <w:p w14:paraId="66338770" w14:textId="77777777" w:rsidR="000C5F4D" w:rsidRPr="000C5F4D" w:rsidRDefault="000C5F4D" w:rsidP="00877C0E">
      <w:pPr>
        <w:pStyle w:val="S9Header"/>
        <w:numPr>
          <w:ilvl w:val="0"/>
          <w:numId w:val="68"/>
        </w:numPr>
        <w:ind w:left="426"/>
        <w:jc w:val="both"/>
        <w:rPr>
          <w:b w:val="0"/>
          <w:noProof/>
          <w:sz w:val="24"/>
          <w:lang w:val="fr-FR"/>
        </w:rPr>
      </w:pPr>
      <w:r w:rsidRPr="000C5F4D">
        <w:rPr>
          <w:b w:val="0"/>
          <w:noProof/>
          <w:sz w:val="24"/>
          <w:lang w:val="fr-FR"/>
        </w:rPr>
        <w:t>En sus de l’Acte d’engagement qui prévaut sur les autres documents du Marché, les pièces constitutives du Marché sont les suivantes :</w:t>
      </w:r>
    </w:p>
    <w:p w14:paraId="1BD949D3" w14:textId="4A20C27B" w:rsidR="00994BBD" w:rsidRPr="00994BBD" w:rsidRDefault="00994BBD" w:rsidP="00877C0E">
      <w:pPr>
        <w:pStyle w:val="S9Header"/>
        <w:numPr>
          <w:ilvl w:val="0"/>
          <w:numId w:val="127"/>
        </w:numPr>
        <w:ind w:left="990" w:hanging="630"/>
        <w:jc w:val="both"/>
        <w:rPr>
          <w:b w:val="0"/>
          <w:noProof/>
          <w:sz w:val="24"/>
          <w:lang w:val="fr-FR"/>
        </w:rPr>
      </w:pPr>
      <w:r w:rsidRPr="00994BBD">
        <w:rPr>
          <w:b w:val="0"/>
          <w:noProof/>
          <w:sz w:val="24"/>
          <w:lang w:val="fr-FR"/>
        </w:rPr>
        <w:t xml:space="preserve">la </w:t>
      </w:r>
      <w:r w:rsidR="000C5F4D">
        <w:rPr>
          <w:b w:val="0"/>
          <w:noProof/>
          <w:sz w:val="24"/>
          <w:lang w:val="fr-FR"/>
        </w:rPr>
        <w:t xml:space="preserve">Lettre </w:t>
      </w:r>
      <w:r w:rsidR="000C5F4D" w:rsidRPr="000C5F4D">
        <w:rPr>
          <w:b w:val="0"/>
          <w:noProof/>
          <w:sz w:val="24"/>
          <w:lang w:val="fr-FR"/>
        </w:rPr>
        <w:t>de Notification d’attribution</w:t>
      </w:r>
      <w:r w:rsidR="000C5F4D" w:rsidRPr="000C5F4D">
        <w:rPr>
          <w:szCs w:val="24"/>
          <w:lang w:val="fr-FR"/>
        </w:rPr>
        <w:t> </w:t>
      </w:r>
      <w:r w:rsidR="000C5F4D">
        <w:rPr>
          <w:b w:val="0"/>
          <w:noProof/>
          <w:sz w:val="24"/>
          <w:lang w:val="fr-FR"/>
        </w:rPr>
        <w:t>(</w:t>
      </w:r>
      <w:r w:rsidR="00E75D3D">
        <w:rPr>
          <w:b w:val="0"/>
          <w:noProof/>
          <w:sz w:val="24"/>
          <w:lang w:val="fr-FR"/>
        </w:rPr>
        <w:t>L</w:t>
      </w:r>
      <w:r w:rsidRPr="00994BBD">
        <w:rPr>
          <w:b w:val="0"/>
          <w:noProof/>
          <w:sz w:val="24"/>
          <w:lang w:val="fr-FR"/>
        </w:rPr>
        <w:t>ettre d'</w:t>
      </w:r>
      <w:r w:rsidR="00E75D3D">
        <w:rPr>
          <w:b w:val="0"/>
          <w:noProof/>
          <w:sz w:val="24"/>
          <w:lang w:val="fr-FR"/>
        </w:rPr>
        <w:t>A</w:t>
      </w:r>
      <w:r w:rsidRPr="00994BBD">
        <w:rPr>
          <w:b w:val="0"/>
          <w:noProof/>
          <w:sz w:val="24"/>
          <w:lang w:val="fr-FR"/>
        </w:rPr>
        <w:t>cceptation</w:t>
      </w:r>
      <w:r w:rsidR="000C5F4D">
        <w:rPr>
          <w:b w:val="0"/>
          <w:noProof/>
          <w:sz w:val="24"/>
          <w:lang w:val="fr-FR"/>
        </w:rPr>
        <w:t>)</w:t>
      </w:r>
    </w:p>
    <w:p w14:paraId="79F1DC12" w14:textId="36B99D7C" w:rsidR="00994BBD" w:rsidRPr="00994BBD" w:rsidRDefault="00994BBD" w:rsidP="00877C0E">
      <w:pPr>
        <w:pStyle w:val="S9Header"/>
        <w:numPr>
          <w:ilvl w:val="0"/>
          <w:numId w:val="127"/>
        </w:numPr>
        <w:ind w:left="990" w:hanging="630"/>
        <w:jc w:val="both"/>
        <w:rPr>
          <w:b w:val="0"/>
          <w:noProof/>
          <w:sz w:val="24"/>
          <w:lang w:val="fr-FR"/>
        </w:rPr>
      </w:pPr>
      <w:r w:rsidRPr="00994BBD">
        <w:rPr>
          <w:b w:val="0"/>
          <w:noProof/>
          <w:sz w:val="24"/>
          <w:lang w:val="fr-FR"/>
        </w:rPr>
        <w:t xml:space="preserve">la </w:t>
      </w:r>
      <w:r w:rsidR="00E75D3D">
        <w:rPr>
          <w:b w:val="0"/>
          <w:noProof/>
          <w:sz w:val="24"/>
          <w:lang w:val="fr-FR"/>
        </w:rPr>
        <w:t>L</w:t>
      </w:r>
      <w:r w:rsidRPr="00994BBD">
        <w:rPr>
          <w:b w:val="0"/>
          <w:noProof/>
          <w:sz w:val="24"/>
          <w:lang w:val="fr-FR"/>
        </w:rPr>
        <w:t xml:space="preserve">ettre de </w:t>
      </w:r>
      <w:r w:rsidR="00E75D3D">
        <w:rPr>
          <w:b w:val="0"/>
          <w:noProof/>
          <w:sz w:val="24"/>
          <w:lang w:val="fr-FR"/>
        </w:rPr>
        <w:t>P</w:t>
      </w:r>
      <w:r w:rsidRPr="00994BBD">
        <w:rPr>
          <w:b w:val="0"/>
          <w:noProof/>
          <w:sz w:val="24"/>
          <w:lang w:val="fr-FR"/>
        </w:rPr>
        <w:t>roposition</w:t>
      </w:r>
    </w:p>
    <w:p w14:paraId="4E949620" w14:textId="221175E0" w:rsidR="00994BBD" w:rsidRPr="00994BBD" w:rsidRDefault="00994BBD" w:rsidP="00877C0E">
      <w:pPr>
        <w:pStyle w:val="S9Header"/>
        <w:numPr>
          <w:ilvl w:val="0"/>
          <w:numId w:val="127"/>
        </w:numPr>
        <w:ind w:left="990" w:hanging="630"/>
        <w:jc w:val="both"/>
        <w:rPr>
          <w:b w:val="0"/>
          <w:noProof/>
          <w:sz w:val="24"/>
          <w:lang w:val="fr-FR"/>
        </w:rPr>
      </w:pPr>
      <w:r w:rsidRPr="00994BBD">
        <w:rPr>
          <w:b w:val="0"/>
          <w:noProof/>
          <w:sz w:val="24"/>
          <w:lang w:val="fr-FR"/>
        </w:rPr>
        <w:t xml:space="preserve">les </w:t>
      </w:r>
      <w:r w:rsidR="00BC357E" w:rsidRPr="00994BBD">
        <w:rPr>
          <w:b w:val="0"/>
          <w:noProof/>
          <w:sz w:val="24"/>
          <w:lang w:val="fr-FR"/>
        </w:rPr>
        <w:t>add</w:t>
      </w:r>
      <w:r w:rsidR="00BC357E">
        <w:rPr>
          <w:b w:val="0"/>
          <w:noProof/>
          <w:sz w:val="24"/>
          <w:lang w:val="fr-FR"/>
        </w:rPr>
        <w:t>itifs</w:t>
      </w:r>
      <w:r w:rsidR="00BC357E" w:rsidRPr="00994BBD">
        <w:rPr>
          <w:b w:val="0"/>
          <w:noProof/>
          <w:sz w:val="24"/>
          <w:lang w:val="fr-FR"/>
        </w:rPr>
        <w:t xml:space="preserve"> </w:t>
      </w:r>
      <w:r w:rsidRPr="00994BBD">
        <w:rPr>
          <w:b w:val="0"/>
          <w:noProof/>
          <w:sz w:val="24"/>
          <w:lang w:val="fr-FR"/>
        </w:rPr>
        <w:t>Nos ________ (le cas échéant)</w:t>
      </w:r>
    </w:p>
    <w:p w14:paraId="35501F92" w14:textId="425C9F1B" w:rsidR="00994BBD" w:rsidRPr="00994BBD" w:rsidRDefault="00994BBD" w:rsidP="00877C0E">
      <w:pPr>
        <w:pStyle w:val="S9Header"/>
        <w:numPr>
          <w:ilvl w:val="0"/>
          <w:numId w:val="127"/>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C</w:t>
      </w:r>
      <w:r w:rsidRPr="00994BBD">
        <w:rPr>
          <w:b w:val="0"/>
          <w:noProof/>
          <w:sz w:val="24"/>
          <w:lang w:val="fr-FR"/>
        </w:rPr>
        <w:t xml:space="preserve">onditions </w:t>
      </w:r>
      <w:r w:rsidR="00E75D3D">
        <w:rPr>
          <w:b w:val="0"/>
          <w:noProof/>
          <w:sz w:val="24"/>
          <w:lang w:val="fr-FR"/>
        </w:rPr>
        <w:t>P</w:t>
      </w:r>
      <w:r w:rsidRPr="00994BBD">
        <w:rPr>
          <w:b w:val="0"/>
          <w:noProof/>
          <w:sz w:val="24"/>
          <w:lang w:val="fr-FR"/>
        </w:rPr>
        <w:t>articulières</w:t>
      </w:r>
    </w:p>
    <w:p w14:paraId="5DD7E4A0" w14:textId="0D071523" w:rsidR="00994BBD" w:rsidRPr="00994BBD" w:rsidRDefault="00994BBD" w:rsidP="00877C0E">
      <w:pPr>
        <w:pStyle w:val="S9Header"/>
        <w:numPr>
          <w:ilvl w:val="0"/>
          <w:numId w:val="127"/>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C</w:t>
      </w:r>
      <w:r w:rsidRPr="00994BBD">
        <w:rPr>
          <w:b w:val="0"/>
          <w:noProof/>
          <w:sz w:val="24"/>
          <w:lang w:val="fr-FR"/>
        </w:rPr>
        <w:t xml:space="preserve">onditions </w:t>
      </w:r>
      <w:r w:rsidR="00E75D3D">
        <w:rPr>
          <w:b w:val="0"/>
          <w:noProof/>
          <w:sz w:val="24"/>
          <w:lang w:val="fr-FR"/>
        </w:rPr>
        <w:t>G</w:t>
      </w:r>
      <w:r w:rsidRPr="00994BBD">
        <w:rPr>
          <w:b w:val="0"/>
          <w:noProof/>
          <w:sz w:val="24"/>
          <w:lang w:val="fr-FR"/>
        </w:rPr>
        <w:t>énérales</w:t>
      </w:r>
    </w:p>
    <w:p w14:paraId="3E6ABDFE" w14:textId="3DBA6C43" w:rsidR="00994BBD" w:rsidRPr="00994BBD" w:rsidRDefault="00994BBD" w:rsidP="00877C0E">
      <w:pPr>
        <w:pStyle w:val="S9Header"/>
        <w:numPr>
          <w:ilvl w:val="0"/>
          <w:numId w:val="127"/>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E</w:t>
      </w:r>
      <w:r w:rsidRPr="00994BBD">
        <w:rPr>
          <w:b w:val="0"/>
          <w:noProof/>
          <w:sz w:val="24"/>
          <w:lang w:val="fr-FR"/>
        </w:rPr>
        <w:t xml:space="preserve">xigences </w:t>
      </w:r>
      <w:r w:rsidR="002E4FF3">
        <w:rPr>
          <w:b w:val="0"/>
          <w:noProof/>
          <w:sz w:val="24"/>
          <w:lang w:val="fr-FR"/>
        </w:rPr>
        <w:t>du Maître d’Ouvrage</w:t>
      </w:r>
    </w:p>
    <w:p w14:paraId="1E39F151" w14:textId="4ABF049D" w:rsidR="00BF0610" w:rsidRDefault="00994BBD" w:rsidP="00877C0E">
      <w:pPr>
        <w:pStyle w:val="S9Header"/>
        <w:numPr>
          <w:ilvl w:val="0"/>
          <w:numId w:val="127"/>
        </w:numPr>
        <w:ind w:left="990" w:hanging="630"/>
        <w:jc w:val="both"/>
        <w:rPr>
          <w:b w:val="0"/>
          <w:noProof/>
          <w:sz w:val="24"/>
          <w:lang w:val="fr-FR"/>
        </w:rPr>
      </w:pPr>
      <w:r w:rsidRPr="00994BBD">
        <w:rPr>
          <w:b w:val="0"/>
          <w:noProof/>
          <w:sz w:val="24"/>
          <w:lang w:val="fr-FR"/>
        </w:rPr>
        <w:t xml:space="preserve">les </w:t>
      </w:r>
      <w:r w:rsidR="005B0B57">
        <w:rPr>
          <w:b w:val="0"/>
          <w:noProof/>
          <w:sz w:val="24"/>
          <w:lang w:val="fr-FR"/>
        </w:rPr>
        <w:t>A</w:t>
      </w:r>
      <w:r w:rsidRPr="00994BBD">
        <w:rPr>
          <w:b w:val="0"/>
          <w:noProof/>
          <w:sz w:val="24"/>
          <w:lang w:val="fr-FR"/>
        </w:rPr>
        <w:t xml:space="preserve">nnexes remplies, </w:t>
      </w:r>
    </w:p>
    <w:p w14:paraId="20079A62" w14:textId="0DF8598B" w:rsidR="00994BBD" w:rsidRPr="00994BBD" w:rsidRDefault="00BF0610" w:rsidP="00877C0E">
      <w:pPr>
        <w:pStyle w:val="S9Header"/>
        <w:numPr>
          <w:ilvl w:val="0"/>
          <w:numId w:val="127"/>
        </w:numPr>
        <w:ind w:left="990" w:hanging="630"/>
        <w:jc w:val="both"/>
        <w:rPr>
          <w:b w:val="0"/>
          <w:noProof/>
          <w:sz w:val="24"/>
          <w:lang w:val="fr-FR"/>
        </w:rPr>
      </w:pPr>
      <w:r>
        <w:rPr>
          <w:b w:val="0"/>
          <w:noProof/>
          <w:sz w:val="24"/>
          <w:lang w:val="fr-FR"/>
        </w:rPr>
        <w:t xml:space="preserve">la </w:t>
      </w:r>
      <w:r w:rsidR="005B0B57">
        <w:rPr>
          <w:b w:val="0"/>
          <w:noProof/>
          <w:sz w:val="24"/>
          <w:lang w:val="fr-FR"/>
        </w:rPr>
        <w:t>L</w:t>
      </w:r>
      <w:r>
        <w:rPr>
          <w:b w:val="0"/>
          <w:noProof/>
          <w:sz w:val="24"/>
          <w:lang w:val="fr-FR"/>
        </w:rPr>
        <w:t xml:space="preserve">icence </w:t>
      </w:r>
      <w:r w:rsidR="005B0B57">
        <w:rPr>
          <w:b w:val="0"/>
          <w:noProof/>
          <w:sz w:val="24"/>
          <w:lang w:val="fr-FR"/>
        </w:rPr>
        <w:t>d’Exploitation</w:t>
      </w:r>
      <w:r>
        <w:rPr>
          <w:b w:val="0"/>
          <w:noProof/>
          <w:sz w:val="24"/>
          <w:lang w:val="fr-FR"/>
        </w:rPr>
        <w:t xml:space="preserve">, </w:t>
      </w:r>
      <w:r w:rsidR="00994BBD" w:rsidRPr="00994BBD">
        <w:rPr>
          <w:b w:val="0"/>
          <w:noProof/>
          <w:sz w:val="24"/>
          <w:lang w:val="fr-FR"/>
        </w:rPr>
        <w:t>et</w:t>
      </w:r>
    </w:p>
    <w:p w14:paraId="5EBA64A9" w14:textId="31F2C006" w:rsidR="00994BBD" w:rsidRPr="00994BBD" w:rsidRDefault="00994BBD" w:rsidP="00877C0E">
      <w:pPr>
        <w:pStyle w:val="S9Header"/>
        <w:numPr>
          <w:ilvl w:val="0"/>
          <w:numId w:val="127"/>
        </w:numPr>
        <w:ind w:left="990" w:hanging="630"/>
        <w:jc w:val="both"/>
        <w:rPr>
          <w:b w:val="0"/>
          <w:noProof/>
          <w:sz w:val="24"/>
          <w:lang w:val="fr-FR"/>
        </w:rPr>
      </w:pPr>
      <w:r w:rsidRPr="00994BBD">
        <w:rPr>
          <w:b w:val="0"/>
          <w:noProof/>
          <w:sz w:val="24"/>
          <w:lang w:val="fr-FR"/>
        </w:rPr>
        <w:t xml:space="preserve">la </w:t>
      </w:r>
      <w:r w:rsidR="00E75D3D">
        <w:rPr>
          <w:b w:val="0"/>
          <w:noProof/>
          <w:sz w:val="24"/>
          <w:lang w:val="fr-FR"/>
        </w:rPr>
        <w:t>P</w:t>
      </w:r>
      <w:r w:rsidRPr="00994BBD">
        <w:rPr>
          <w:b w:val="0"/>
          <w:noProof/>
          <w:sz w:val="24"/>
          <w:lang w:val="fr-FR"/>
        </w:rPr>
        <w:t xml:space="preserve">roposition </w:t>
      </w:r>
      <w:r w:rsidR="00B333DB">
        <w:rPr>
          <w:b w:val="0"/>
          <w:noProof/>
          <w:sz w:val="24"/>
          <w:lang w:val="fr-FR"/>
        </w:rPr>
        <w:t>de l’Entrepreneur</w:t>
      </w:r>
      <w:r w:rsidRPr="00994BBD">
        <w:rPr>
          <w:b w:val="0"/>
          <w:noProof/>
          <w:sz w:val="24"/>
          <w:lang w:val="fr-FR"/>
        </w:rPr>
        <w:t xml:space="preserve"> et tout autre document faisant partie du </w:t>
      </w:r>
      <w:r w:rsidR="00E75D3D">
        <w:rPr>
          <w:b w:val="0"/>
          <w:noProof/>
          <w:sz w:val="24"/>
          <w:lang w:val="fr-FR"/>
        </w:rPr>
        <w:t>Marché</w:t>
      </w:r>
      <w:r w:rsidRPr="00994BBD">
        <w:rPr>
          <w:b w:val="0"/>
          <w:noProof/>
          <w:sz w:val="24"/>
          <w:lang w:val="fr-FR"/>
        </w:rPr>
        <w:t>, y compris, sans toutefois s'y limiter:</w:t>
      </w:r>
    </w:p>
    <w:p w14:paraId="539494AA" w14:textId="77777777" w:rsidR="005B0B57" w:rsidRDefault="00334405" w:rsidP="00877C0E">
      <w:pPr>
        <w:pStyle w:val="S9Header"/>
        <w:numPr>
          <w:ilvl w:val="0"/>
          <w:numId w:val="132"/>
        </w:numPr>
        <w:jc w:val="both"/>
        <w:rPr>
          <w:b w:val="0"/>
          <w:noProof/>
          <w:sz w:val="24"/>
          <w:lang w:val="fr-FR"/>
        </w:rPr>
      </w:pPr>
      <w:r>
        <w:rPr>
          <w:b w:val="0"/>
          <w:noProof/>
          <w:sz w:val="24"/>
          <w:lang w:val="fr-FR"/>
        </w:rPr>
        <w:t xml:space="preserve">le </w:t>
      </w:r>
      <w:r w:rsidR="00E75D3D">
        <w:rPr>
          <w:b w:val="0"/>
          <w:noProof/>
          <w:sz w:val="24"/>
          <w:lang w:val="fr-FR"/>
        </w:rPr>
        <w:t>C</w:t>
      </w:r>
      <w:r w:rsidR="00994BBD" w:rsidRPr="00994BBD">
        <w:rPr>
          <w:b w:val="0"/>
          <w:noProof/>
          <w:sz w:val="24"/>
          <w:lang w:val="fr-FR"/>
        </w:rPr>
        <w:t xml:space="preserve">ode de </w:t>
      </w:r>
      <w:r w:rsidR="00E75D3D">
        <w:rPr>
          <w:b w:val="0"/>
          <w:noProof/>
          <w:sz w:val="24"/>
          <w:lang w:val="fr-FR"/>
        </w:rPr>
        <w:t>C</w:t>
      </w:r>
      <w:r w:rsidR="00994BBD" w:rsidRPr="00994BBD">
        <w:rPr>
          <w:b w:val="0"/>
          <w:noProof/>
          <w:sz w:val="24"/>
          <w:lang w:val="fr-FR"/>
        </w:rPr>
        <w:t xml:space="preserve">onduite pour le </w:t>
      </w:r>
      <w:r w:rsidR="00E75D3D">
        <w:rPr>
          <w:b w:val="0"/>
          <w:noProof/>
          <w:sz w:val="24"/>
          <w:lang w:val="fr-FR"/>
        </w:rPr>
        <w:t>P</w:t>
      </w:r>
      <w:r w:rsidR="00994BBD" w:rsidRPr="00994BBD">
        <w:rPr>
          <w:b w:val="0"/>
          <w:noProof/>
          <w:sz w:val="24"/>
          <w:lang w:val="fr-FR"/>
        </w:rPr>
        <w:t>ersonnel de l’</w:t>
      </w:r>
      <w:r w:rsidR="00E75D3D">
        <w:rPr>
          <w:b w:val="0"/>
          <w:noProof/>
          <w:sz w:val="24"/>
          <w:lang w:val="fr-FR"/>
        </w:rPr>
        <w:t>E</w:t>
      </w:r>
      <w:r w:rsidR="00994BBD" w:rsidRPr="00994BBD">
        <w:rPr>
          <w:b w:val="0"/>
          <w:noProof/>
          <w:sz w:val="24"/>
          <w:lang w:val="fr-FR"/>
        </w:rPr>
        <w:t>ntrepreneur (ES</w:t>
      </w:r>
      <w:r w:rsidR="00A62BE3">
        <w:rPr>
          <w:b w:val="0"/>
          <w:noProof/>
          <w:sz w:val="24"/>
          <w:lang w:val="fr-FR"/>
        </w:rPr>
        <w:t>).</w:t>
      </w:r>
    </w:p>
    <w:p w14:paraId="7A987FBC" w14:textId="75EFEBCE" w:rsidR="000C5F4D" w:rsidRPr="00AD3415" w:rsidRDefault="000C5F4D" w:rsidP="00877C0E">
      <w:pPr>
        <w:pStyle w:val="S9Header"/>
        <w:numPr>
          <w:ilvl w:val="0"/>
          <w:numId w:val="68"/>
        </w:numPr>
        <w:ind w:left="426"/>
        <w:jc w:val="both"/>
        <w:rPr>
          <w:b w:val="0"/>
          <w:noProof/>
          <w:sz w:val="24"/>
          <w:lang w:val="fr-FR"/>
        </w:rPr>
      </w:pPr>
      <w:r w:rsidRPr="00AD3415">
        <w:rPr>
          <w:b w:val="0"/>
          <w:noProof/>
          <w:sz w:val="24"/>
          <w:lang w:val="fr-FR"/>
        </w:rPr>
        <w:t xml:space="preserve">En contrepartie des paiements à effectuer par le Maître d’Ouvrage à l’Entrepreneur, comme mentionné ci-après, l’Entrepreneur s’engage à </w:t>
      </w:r>
      <w:r w:rsidR="00DD7266">
        <w:rPr>
          <w:b w:val="0"/>
          <w:noProof/>
          <w:sz w:val="24"/>
          <w:lang w:val="fr-FR"/>
        </w:rPr>
        <w:t xml:space="preserve">concevoir, </w:t>
      </w:r>
      <w:r w:rsidRPr="00AD3415">
        <w:rPr>
          <w:b w:val="0"/>
          <w:noProof/>
          <w:sz w:val="24"/>
          <w:lang w:val="fr-FR"/>
        </w:rPr>
        <w:t>exécuter</w:t>
      </w:r>
      <w:r w:rsidR="00DD7266">
        <w:rPr>
          <w:b w:val="0"/>
          <w:noProof/>
          <w:sz w:val="24"/>
          <w:lang w:val="fr-FR"/>
        </w:rPr>
        <w:t>, achever</w:t>
      </w:r>
      <w:r w:rsidR="003F760E">
        <w:rPr>
          <w:b w:val="0"/>
          <w:noProof/>
          <w:sz w:val="24"/>
          <w:lang w:val="fr-FR"/>
        </w:rPr>
        <w:t>, exploiter et entretenir</w:t>
      </w:r>
      <w:r w:rsidRPr="00AD3415">
        <w:rPr>
          <w:b w:val="0"/>
          <w:noProof/>
          <w:sz w:val="24"/>
          <w:lang w:val="fr-FR"/>
        </w:rPr>
        <w:t xml:space="preserve"> les </w:t>
      </w:r>
      <w:r w:rsidR="00DD7266">
        <w:rPr>
          <w:b w:val="0"/>
          <w:noProof/>
          <w:sz w:val="24"/>
          <w:lang w:val="fr-FR"/>
        </w:rPr>
        <w:t>Ouvrages</w:t>
      </w:r>
      <w:r w:rsidR="00DD7266" w:rsidRPr="00AD3415">
        <w:rPr>
          <w:b w:val="0"/>
          <w:noProof/>
          <w:sz w:val="24"/>
          <w:lang w:val="fr-FR"/>
        </w:rPr>
        <w:t xml:space="preserve"> </w:t>
      </w:r>
      <w:r w:rsidRPr="00AD3415">
        <w:rPr>
          <w:b w:val="0"/>
          <w:noProof/>
          <w:sz w:val="24"/>
          <w:lang w:val="fr-FR"/>
        </w:rPr>
        <w:t xml:space="preserve">et à reprendre toutes les malfaçons y afférents en </w:t>
      </w:r>
      <w:r w:rsidR="003F760E">
        <w:rPr>
          <w:b w:val="0"/>
          <w:noProof/>
          <w:sz w:val="24"/>
          <w:lang w:val="fr-FR"/>
        </w:rPr>
        <w:t xml:space="preserve">pleine </w:t>
      </w:r>
      <w:r w:rsidRPr="00AD3415">
        <w:rPr>
          <w:b w:val="0"/>
          <w:noProof/>
          <w:sz w:val="24"/>
          <w:lang w:val="fr-FR"/>
        </w:rPr>
        <w:t>conformité avec les dispositions du Marché</w:t>
      </w:r>
      <w:r w:rsidR="003F760E">
        <w:rPr>
          <w:b w:val="0"/>
          <w:noProof/>
          <w:sz w:val="24"/>
          <w:lang w:val="fr-FR"/>
        </w:rPr>
        <w:t xml:space="preserve"> et de la Licence d’Exploitation</w:t>
      </w:r>
      <w:r w:rsidRPr="00AD3415">
        <w:rPr>
          <w:b w:val="0"/>
          <w:noProof/>
          <w:sz w:val="24"/>
          <w:lang w:val="fr-FR"/>
        </w:rPr>
        <w:t>.</w:t>
      </w:r>
    </w:p>
    <w:p w14:paraId="5B490832" w14:textId="42BDFBA3" w:rsidR="00801F5D" w:rsidRPr="003B08FC" w:rsidRDefault="00801F5D" w:rsidP="00877C0E">
      <w:pPr>
        <w:pStyle w:val="ListParagraph"/>
        <w:numPr>
          <w:ilvl w:val="0"/>
          <w:numId w:val="68"/>
        </w:numPr>
        <w:shd w:val="clear" w:color="auto" w:fill="FDFDFD"/>
        <w:ind w:left="450"/>
        <w:jc w:val="both"/>
        <w:rPr>
          <w:sz w:val="24"/>
          <w:szCs w:val="24"/>
          <w:lang w:eastAsia="en-US"/>
        </w:rPr>
      </w:pPr>
      <w:r w:rsidRPr="003B08FC">
        <w:rPr>
          <w:sz w:val="24"/>
          <w:szCs w:val="24"/>
          <w:lang w:eastAsia="en-US"/>
        </w:rPr>
        <w:t>L</w:t>
      </w:r>
      <w:r>
        <w:rPr>
          <w:sz w:val="24"/>
          <w:szCs w:val="24"/>
          <w:lang w:eastAsia="en-US"/>
        </w:rPr>
        <w:t>e Maître d’Ouvrage</w:t>
      </w:r>
      <w:r w:rsidRPr="003B08FC">
        <w:rPr>
          <w:sz w:val="24"/>
          <w:szCs w:val="24"/>
          <w:lang w:eastAsia="en-US"/>
        </w:rPr>
        <w:t xml:space="preserve"> s’engage par les présentes à payer à l’Entrepreneur en contrepartie de la conception, de l’exécution, de l’achèvement, de l’exploitation et de l’entretien des </w:t>
      </w:r>
      <w:r w:rsidR="000E3E76">
        <w:rPr>
          <w:sz w:val="24"/>
          <w:szCs w:val="24"/>
          <w:lang w:eastAsia="en-US"/>
        </w:rPr>
        <w:t>Ouvrages</w:t>
      </w:r>
      <w:r w:rsidR="000E3E76" w:rsidRPr="003B08FC">
        <w:rPr>
          <w:sz w:val="24"/>
          <w:szCs w:val="24"/>
          <w:lang w:eastAsia="en-US"/>
        </w:rPr>
        <w:t xml:space="preserve"> </w:t>
      </w:r>
      <w:r w:rsidRPr="003B08FC">
        <w:rPr>
          <w:sz w:val="24"/>
          <w:szCs w:val="24"/>
          <w:lang w:eastAsia="en-US"/>
        </w:rPr>
        <w:t xml:space="preserve">et de </w:t>
      </w:r>
      <w:r w:rsidR="000E3E76" w:rsidRPr="000C5F4D">
        <w:rPr>
          <w:noProof/>
          <w:sz w:val="24"/>
        </w:rPr>
        <w:t>la reprise des malfaçons y afférentes</w:t>
      </w:r>
      <w:r w:rsidRPr="003B08FC">
        <w:rPr>
          <w:sz w:val="24"/>
          <w:szCs w:val="24"/>
          <w:lang w:eastAsia="en-US"/>
        </w:rPr>
        <w:t xml:space="preserve">, le </w:t>
      </w:r>
      <w:r w:rsidR="000E3E76">
        <w:rPr>
          <w:sz w:val="24"/>
          <w:szCs w:val="24"/>
          <w:lang w:eastAsia="en-US"/>
        </w:rPr>
        <w:t>Montant du Marché</w:t>
      </w:r>
      <w:r w:rsidRPr="003B08FC">
        <w:rPr>
          <w:sz w:val="24"/>
          <w:szCs w:val="24"/>
          <w:lang w:eastAsia="en-US"/>
        </w:rPr>
        <w:t xml:space="preserve"> ou toute autre somme qui peut devenir payable en vertu des dispositions du </w:t>
      </w:r>
      <w:r>
        <w:rPr>
          <w:sz w:val="24"/>
          <w:szCs w:val="24"/>
          <w:lang w:eastAsia="en-US"/>
        </w:rPr>
        <w:t>Marché</w:t>
      </w:r>
      <w:r w:rsidRPr="003B08FC">
        <w:rPr>
          <w:sz w:val="24"/>
          <w:szCs w:val="24"/>
          <w:lang w:eastAsia="en-US"/>
        </w:rPr>
        <w:t xml:space="preserve">, aux moments et de la manière prescrits par le </w:t>
      </w:r>
      <w:r>
        <w:rPr>
          <w:sz w:val="24"/>
          <w:szCs w:val="24"/>
          <w:lang w:eastAsia="en-US"/>
        </w:rPr>
        <w:t>Marché</w:t>
      </w:r>
      <w:r w:rsidRPr="003B08FC">
        <w:rPr>
          <w:sz w:val="24"/>
          <w:szCs w:val="24"/>
          <w:lang w:eastAsia="en-US"/>
        </w:rPr>
        <w:t xml:space="preserve"> et d’accorder à l’Entrepreneur (ou de faire en sorte que l’Entrepreneur se voie accorder) une licence libre de redevances pour lui permettre </w:t>
      </w:r>
      <w:r w:rsidRPr="000C1F9C">
        <w:rPr>
          <w:sz w:val="24"/>
          <w:szCs w:val="24"/>
          <w:lang w:eastAsia="en-US"/>
        </w:rPr>
        <w:t>d</w:t>
      </w:r>
      <w:r w:rsidRPr="003B08FC">
        <w:rPr>
          <w:sz w:val="24"/>
          <w:szCs w:val="24"/>
          <w:lang w:eastAsia="en-US"/>
        </w:rPr>
        <w:t xml:space="preserve">’exploiter et entretenir les </w:t>
      </w:r>
      <w:r w:rsidR="002432A1">
        <w:rPr>
          <w:sz w:val="24"/>
          <w:szCs w:val="24"/>
          <w:lang w:eastAsia="en-US"/>
        </w:rPr>
        <w:t>Ouvrages</w:t>
      </w:r>
      <w:r w:rsidR="002432A1" w:rsidRPr="003B08FC">
        <w:rPr>
          <w:sz w:val="24"/>
          <w:szCs w:val="24"/>
          <w:lang w:eastAsia="en-US"/>
        </w:rPr>
        <w:t xml:space="preserve"> </w:t>
      </w:r>
      <w:r w:rsidRPr="003B08FC">
        <w:rPr>
          <w:sz w:val="24"/>
          <w:szCs w:val="24"/>
          <w:lang w:eastAsia="en-US"/>
        </w:rPr>
        <w:t xml:space="preserve">pendant la période de </w:t>
      </w:r>
      <w:r w:rsidR="002432A1">
        <w:rPr>
          <w:sz w:val="24"/>
          <w:szCs w:val="24"/>
          <w:lang w:eastAsia="en-US"/>
        </w:rPr>
        <w:t>S</w:t>
      </w:r>
      <w:r w:rsidRPr="003B08FC">
        <w:rPr>
          <w:sz w:val="24"/>
          <w:szCs w:val="24"/>
          <w:lang w:eastAsia="en-US"/>
        </w:rPr>
        <w:t>ervice d’</w:t>
      </w:r>
      <w:r w:rsidR="002432A1">
        <w:rPr>
          <w:sz w:val="24"/>
          <w:szCs w:val="24"/>
          <w:lang w:eastAsia="en-US"/>
        </w:rPr>
        <w:t>E</w:t>
      </w:r>
      <w:r w:rsidRPr="003B08FC">
        <w:rPr>
          <w:sz w:val="24"/>
          <w:szCs w:val="24"/>
          <w:lang w:eastAsia="en-US"/>
        </w:rPr>
        <w:t>xploitation.</w:t>
      </w:r>
    </w:p>
    <w:p w14:paraId="2A346115" w14:textId="77777777" w:rsidR="00D753AB" w:rsidRPr="00801F5D" w:rsidRDefault="00D753AB" w:rsidP="003B08FC">
      <w:pPr>
        <w:pStyle w:val="S9Header"/>
        <w:ind w:left="426"/>
        <w:jc w:val="both"/>
        <w:rPr>
          <w:b w:val="0"/>
          <w:noProof/>
          <w:sz w:val="24"/>
          <w:lang w:val="fr-FR"/>
        </w:rPr>
      </w:pPr>
    </w:p>
    <w:p w14:paraId="2105C523" w14:textId="2A287F82" w:rsidR="00994BBD" w:rsidRPr="00994BBD" w:rsidRDefault="00994BBD" w:rsidP="00994BBD">
      <w:pPr>
        <w:pStyle w:val="S9Header"/>
        <w:jc w:val="both"/>
        <w:rPr>
          <w:b w:val="0"/>
          <w:noProof/>
          <w:sz w:val="24"/>
          <w:lang w:val="fr-FR"/>
        </w:rPr>
      </w:pPr>
      <w:r w:rsidRPr="00994BBD">
        <w:rPr>
          <w:b w:val="0"/>
          <w:noProof/>
          <w:sz w:val="24"/>
          <w:lang w:val="fr-FR"/>
        </w:rPr>
        <w:t xml:space="preserve">EN FOI DE QUOI les </w:t>
      </w:r>
      <w:r w:rsidR="00334405">
        <w:rPr>
          <w:b w:val="0"/>
          <w:noProof/>
          <w:sz w:val="24"/>
          <w:lang w:val="fr-FR"/>
        </w:rPr>
        <w:t xml:space="preserve">deux </w:t>
      </w:r>
      <w:r w:rsidRPr="00994BBD">
        <w:rPr>
          <w:b w:val="0"/>
          <w:noProof/>
          <w:sz w:val="24"/>
          <w:lang w:val="fr-FR"/>
        </w:rPr>
        <w:t xml:space="preserve">parties ont fait exécuter le présent </w:t>
      </w:r>
      <w:r w:rsidR="000C5F4D">
        <w:rPr>
          <w:b w:val="0"/>
          <w:noProof/>
          <w:sz w:val="24"/>
          <w:lang w:val="fr-FR"/>
        </w:rPr>
        <w:t>Marché</w:t>
      </w:r>
      <w:r w:rsidR="000C5F4D" w:rsidRPr="00994BBD">
        <w:rPr>
          <w:b w:val="0"/>
          <w:noProof/>
          <w:sz w:val="24"/>
          <w:lang w:val="fr-FR"/>
        </w:rPr>
        <w:t xml:space="preserve"> </w:t>
      </w:r>
      <w:r w:rsidRPr="00994BBD">
        <w:rPr>
          <w:b w:val="0"/>
          <w:noProof/>
          <w:sz w:val="24"/>
          <w:lang w:val="fr-FR"/>
        </w:rPr>
        <w:t>conformément aux lois en vigueur le _____________________________ aux jour, mois et année précisés ci-dessus.</w:t>
      </w:r>
    </w:p>
    <w:p w14:paraId="75689732" w14:textId="6EB06448" w:rsidR="00994BBD" w:rsidRPr="00994BBD" w:rsidRDefault="00994BBD" w:rsidP="00994BBD">
      <w:pPr>
        <w:pStyle w:val="S9Header"/>
        <w:jc w:val="both"/>
        <w:rPr>
          <w:b w:val="0"/>
          <w:noProof/>
          <w:sz w:val="24"/>
          <w:lang w:val="fr-FR"/>
        </w:rPr>
      </w:pPr>
      <w:r w:rsidRPr="00994BBD">
        <w:rPr>
          <w:b w:val="0"/>
          <w:noProof/>
          <w:sz w:val="24"/>
          <w:lang w:val="fr-FR"/>
        </w:rPr>
        <w:t xml:space="preserve">Signé par ________________________________________________ (pour </w:t>
      </w:r>
      <w:r w:rsidR="00496EE0">
        <w:rPr>
          <w:b w:val="0"/>
          <w:noProof/>
          <w:sz w:val="24"/>
          <w:lang w:val="fr-FR"/>
        </w:rPr>
        <w:t>le Maître d’Ouvrage</w:t>
      </w:r>
      <w:r w:rsidRPr="00994BBD">
        <w:rPr>
          <w:b w:val="0"/>
          <w:noProof/>
          <w:sz w:val="24"/>
          <w:lang w:val="fr-FR"/>
        </w:rPr>
        <w:t>)</w:t>
      </w:r>
    </w:p>
    <w:p w14:paraId="487D3DF1" w14:textId="000417FE" w:rsidR="00994BBD" w:rsidRDefault="00994BBD" w:rsidP="00994BBD">
      <w:pPr>
        <w:pStyle w:val="S9Header"/>
        <w:jc w:val="both"/>
        <w:rPr>
          <w:b w:val="0"/>
          <w:noProof/>
          <w:sz w:val="24"/>
          <w:lang w:val="fr-FR"/>
        </w:rPr>
      </w:pPr>
      <w:r w:rsidRPr="00994BBD">
        <w:rPr>
          <w:b w:val="0"/>
          <w:noProof/>
          <w:sz w:val="24"/>
          <w:lang w:val="fr-FR"/>
        </w:rPr>
        <w:t xml:space="preserve">Signé par __________________________________________________ (pour </w:t>
      </w:r>
      <w:r w:rsidR="00151725">
        <w:rPr>
          <w:b w:val="0"/>
          <w:noProof/>
          <w:sz w:val="24"/>
          <w:lang w:val="fr-FR"/>
        </w:rPr>
        <w:t>l’Entrepreneur</w:t>
      </w:r>
      <w:r w:rsidRPr="00994BBD">
        <w:rPr>
          <w:b w:val="0"/>
          <w:noProof/>
          <w:sz w:val="24"/>
          <w:lang w:val="fr-FR"/>
        </w:rPr>
        <w:t>)</w:t>
      </w:r>
    </w:p>
    <w:p w14:paraId="07BE2C3B" w14:textId="77777777" w:rsidR="00994BBD" w:rsidRDefault="00994BBD" w:rsidP="00994BBD">
      <w:pPr>
        <w:pStyle w:val="S9Header"/>
        <w:jc w:val="both"/>
        <w:rPr>
          <w:b w:val="0"/>
          <w:noProof/>
          <w:sz w:val="24"/>
          <w:lang w:val="fr-FR"/>
        </w:rPr>
      </w:pPr>
    </w:p>
    <w:p w14:paraId="25B39992" w14:textId="77777777" w:rsidR="00994BBD" w:rsidRDefault="00994BBD" w:rsidP="00994BBD">
      <w:pPr>
        <w:pStyle w:val="S9Header"/>
        <w:jc w:val="both"/>
        <w:rPr>
          <w:b w:val="0"/>
          <w:noProof/>
          <w:sz w:val="24"/>
          <w:lang w:val="fr-FR"/>
        </w:rPr>
      </w:pPr>
    </w:p>
    <w:p w14:paraId="76172A1C" w14:textId="77777777" w:rsidR="00994BBD" w:rsidRPr="00994BBD" w:rsidRDefault="00994BBD" w:rsidP="00994BBD">
      <w:pPr>
        <w:pStyle w:val="S9Header"/>
        <w:jc w:val="both"/>
        <w:rPr>
          <w:b w:val="0"/>
          <w:noProof/>
          <w:sz w:val="24"/>
          <w:lang w:val="fr-FR"/>
        </w:rPr>
      </w:pPr>
    </w:p>
    <w:p w14:paraId="69905242" w14:textId="77777777" w:rsidR="00685A3E" w:rsidRPr="006C2039" w:rsidRDefault="00685A3E" w:rsidP="00685A3E">
      <w:pPr>
        <w:spacing w:before="240" w:after="120"/>
        <w:rPr>
          <w:b/>
          <w:sz w:val="28"/>
          <w:szCs w:val="24"/>
        </w:rPr>
      </w:pPr>
      <w:r w:rsidRPr="00934B08">
        <w:rPr>
          <w:b/>
          <w:sz w:val="28"/>
          <w:szCs w:val="24"/>
          <w:lang w:val="fr"/>
        </w:rPr>
        <w:t>Annexes de l’</w:t>
      </w:r>
      <w:r>
        <w:rPr>
          <w:b/>
          <w:sz w:val="28"/>
          <w:szCs w:val="24"/>
          <w:lang w:val="fr"/>
        </w:rPr>
        <w:t>Acte d’Engagement</w:t>
      </w:r>
      <w:r w:rsidRPr="00934B08">
        <w:rPr>
          <w:b/>
          <w:sz w:val="28"/>
          <w:szCs w:val="24"/>
          <w:lang w:val="fr"/>
        </w:rPr>
        <w:t xml:space="preserve"> :</w:t>
      </w:r>
    </w:p>
    <w:p w14:paraId="60B09B72"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1 : Paiements</w:t>
      </w:r>
    </w:p>
    <w:p w14:paraId="72484CB6"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2 : Révision des Prix</w:t>
      </w:r>
    </w:p>
    <w:p w14:paraId="5AB3DC53"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3 : Normes de Performance</w:t>
      </w:r>
    </w:p>
    <w:p w14:paraId="41183FE2" w14:textId="7023B72B"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 xml:space="preserve">Annexe 4 : </w:t>
      </w:r>
      <w:r w:rsidR="006D7A00">
        <w:rPr>
          <w:rFonts w:ascii="Times New Roman" w:hAnsi="Times New Roman"/>
          <w:noProof/>
          <w:sz w:val="24"/>
          <w:szCs w:val="20"/>
          <w:lang w:val="fr-FR" w:eastAsia="en-US"/>
        </w:rPr>
        <w:t>Pénalités</w:t>
      </w:r>
      <w:r w:rsidRPr="00BF0610">
        <w:rPr>
          <w:rFonts w:ascii="Times New Roman" w:hAnsi="Times New Roman"/>
          <w:noProof/>
          <w:sz w:val="24"/>
          <w:szCs w:val="20"/>
          <w:lang w:val="fr-FR" w:eastAsia="en-US"/>
        </w:rPr>
        <w:t xml:space="preserve"> </w:t>
      </w:r>
      <w:r w:rsidR="006D7A00">
        <w:rPr>
          <w:rFonts w:ascii="Times New Roman" w:hAnsi="Times New Roman"/>
          <w:noProof/>
          <w:sz w:val="24"/>
          <w:szCs w:val="20"/>
          <w:lang w:val="fr-FR" w:eastAsia="en-US"/>
        </w:rPr>
        <w:t>de</w:t>
      </w:r>
      <w:r w:rsidRPr="00BF0610">
        <w:rPr>
          <w:rFonts w:ascii="Times New Roman" w:hAnsi="Times New Roman"/>
          <w:noProof/>
          <w:sz w:val="24"/>
          <w:szCs w:val="20"/>
          <w:lang w:val="fr-FR" w:eastAsia="en-US"/>
        </w:rPr>
        <w:t xml:space="preserve"> Performance</w:t>
      </w:r>
    </w:p>
    <w:p w14:paraId="71B77D96" w14:textId="77777777" w:rsidR="00994BBD" w:rsidRPr="00BF0610" w:rsidRDefault="00994BBD" w:rsidP="000D267B">
      <w:pPr>
        <w:pStyle w:val="S9Header"/>
        <w:rPr>
          <w:b w:val="0"/>
          <w:noProof/>
          <w:sz w:val="24"/>
          <w:lang w:val="fr-FR"/>
        </w:rPr>
      </w:pPr>
    </w:p>
    <w:p w14:paraId="6F771190" w14:textId="77777777" w:rsidR="00DF7860" w:rsidRDefault="00DF7860">
      <w:pPr>
        <w:rPr>
          <w:sz w:val="24"/>
          <w:szCs w:val="24"/>
        </w:rPr>
      </w:pPr>
      <w:r>
        <w:rPr>
          <w:sz w:val="24"/>
          <w:szCs w:val="24"/>
        </w:rPr>
        <w:br w:type="page"/>
      </w:r>
    </w:p>
    <w:p w14:paraId="0BFA50D9" w14:textId="40975888" w:rsidR="00DF7860" w:rsidRPr="004E33E2" w:rsidRDefault="00DF7860" w:rsidP="004E33E2">
      <w:pPr>
        <w:pStyle w:val="SecXH1"/>
      </w:pPr>
      <w:bookmarkStart w:id="760" w:name="_Toc54627834"/>
      <w:bookmarkStart w:id="761" w:name="_Toc138672093"/>
      <w:r w:rsidRPr="004E33E2">
        <w:t xml:space="preserve">Annexe 1 – </w:t>
      </w:r>
      <w:r w:rsidR="00685A3E" w:rsidRPr="004E33E2">
        <w:t>P</w:t>
      </w:r>
      <w:r w:rsidRPr="004E33E2">
        <w:t>aiements</w:t>
      </w:r>
      <w:bookmarkEnd w:id="760"/>
      <w:bookmarkEnd w:id="761"/>
    </w:p>
    <w:p w14:paraId="1CFC5E57" w14:textId="01951AD1" w:rsidR="00DF7860" w:rsidRPr="00DF7860" w:rsidRDefault="00DF7860" w:rsidP="00877C0E">
      <w:pPr>
        <w:pStyle w:val="ListParagraph"/>
        <w:numPr>
          <w:ilvl w:val="0"/>
          <w:numId w:val="107"/>
        </w:numPr>
        <w:spacing w:before="240" w:after="240"/>
        <w:contextualSpacing/>
        <w:rPr>
          <w:b/>
          <w:sz w:val="24"/>
          <w:szCs w:val="24"/>
        </w:rPr>
      </w:pPr>
      <w:r w:rsidRPr="00DF7860">
        <w:rPr>
          <w:b/>
          <w:sz w:val="24"/>
          <w:szCs w:val="24"/>
          <w:lang w:val="fr"/>
        </w:rPr>
        <w:t xml:space="preserve">Procédures de paiement de la </w:t>
      </w:r>
      <w:r w:rsidR="005E0B43">
        <w:rPr>
          <w:b/>
          <w:sz w:val="24"/>
          <w:szCs w:val="24"/>
          <w:lang w:val="fr"/>
        </w:rPr>
        <w:t>C</w:t>
      </w:r>
      <w:r w:rsidRPr="00DF7860">
        <w:rPr>
          <w:b/>
          <w:sz w:val="24"/>
          <w:szCs w:val="24"/>
          <w:lang w:val="fr"/>
        </w:rPr>
        <w:t>onception-</w:t>
      </w:r>
      <w:r w:rsidR="005E0B43">
        <w:rPr>
          <w:b/>
          <w:sz w:val="24"/>
          <w:szCs w:val="24"/>
          <w:lang w:val="fr"/>
        </w:rPr>
        <w:t>C</w:t>
      </w:r>
      <w:r w:rsidRPr="00DF7860">
        <w:rPr>
          <w:b/>
          <w:sz w:val="24"/>
          <w:szCs w:val="24"/>
          <w:lang w:val="fr"/>
        </w:rPr>
        <w:t xml:space="preserve">onstruction </w:t>
      </w:r>
    </w:p>
    <w:p w14:paraId="18BBEA5A" w14:textId="2536D500" w:rsidR="00DF7860" w:rsidRPr="00DF7860" w:rsidRDefault="00DF7860" w:rsidP="00DF7860">
      <w:pPr>
        <w:ind w:left="720"/>
        <w:jc w:val="both"/>
        <w:rPr>
          <w:i/>
          <w:sz w:val="24"/>
          <w:szCs w:val="24"/>
        </w:rPr>
      </w:pPr>
      <w:r w:rsidRPr="00DF7860">
        <w:rPr>
          <w:i/>
          <w:sz w:val="24"/>
          <w:szCs w:val="24"/>
          <w:lang w:val="fr"/>
        </w:rPr>
        <w:t>[Si le paiement de la conception-construction doit être effectué par versements en vertu de la sous-clause 14.4 d</w:t>
      </w:r>
      <w:r>
        <w:rPr>
          <w:i/>
          <w:sz w:val="24"/>
          <w:szCs w:val="24"/>
          <w:lang w:val="fr"/>
        </w:rPr>
        <w:t>es CG</w:t>
      </w:r>
      <w:r w:rsidRPr="00DF7860">
        <w:rPr>
          <w:i/>
          <w:sz w:val="24"/>
          <w:szCs w:val="24"/>
          <w:lang w:val="fr"/>
        </w:rPr>
        <w:t>, l</w:t>
      </w:r>
      <w:r>
        <w:rPr>
          <w:i/>
          <w:sz w:val="24"/>
          <w:szCs w:val="24"/>
          <w:lang w:val="fr"/>
        </w:rPr>
        <w:t>e Maître d’Ouvrage</w:t>
      </w:r>
      <w:r w:rsidRPr="00DF7860">
        <w:rPr>
          <w:i/>
          <w:sz w:val="24"/>
          <w:szCs w:val="24"/>
          <w:lang w:val="fr"/>
        </w:rPr>
        <w:t xml:space="preserve"> doit inclure un tableau des versements. Si elle n’est pas déjà indiquée dans les </w:t>
      </w:r>
      <w:r w:rsidR="006E681B">
        <w:rPr>
          <w:i/>
          <w:sz w:val="24"/>
          <w:szCs w:val="24"/>
          <w:lang w:val="fr"/>
        </w:rPr>
        <w:t>Données du Marché</w:t>
      </w:r>
      <w:r w:rsidRPr="00DF7860">
        <w:rPr>
          <w:i/>
          <w:sz w:val="24"/>
          <w:szCs w:val="24"/>
          <w:lang w:val="fr"/>
        </w:rPr>
        <w:t>, cette section devrait comprendre :</w:t>
      </w:r>
    </w:p>
    <w:p w14:paraId="7C1A41C1" w14:textId="77777777" w:rsidR="00DF7860" w:rsidRPr="00DF7860" w:rsidRDefault="00DF7860" w:rsidP="00877C0E">
      <w:pPr>
        <w:pStyle w:val="ListParagraph"/>
        <w:numPr>
          <w:ilvl w:val="0"/>
          <w:numId w:val="109"/>
        </w:numPr>
        <w:contextualSpacing/>
        <w:jc w:val="both"/>
        <w:rPr>
          <w:i/>
          <w:sz w:val="24"/>
          <w:szCs w:val="24"/>
        </w:rPr>
      </w:pPr>
      <w:r w:rsidRPr="00DF7860">
        <w:rPr>
          <w:i/>
          <w:sz w:val="24"/>
          <w:szCs w:val="24"/>
          <w:lang w:val="fr"/>
        </w:rPr>
        <w:t>Tableau des versements</w:t>
      </w:r>
    </w:p>
    <w:p w14:paraId="165978C2" w14:textId="04B0291B" w:rsidR="00DF7860" w:rsidRPr="00DF7860" w:rsidRDefault="00DF7860" w:rsidP="00877C0E">
      <w:pPr>
        <w:pStyle w:val="ListParagraph"/>
        <w:numPr>
          <w:ilvl w:val="0"/>
          <w:numId w:val="109"/>
        </w:numPr>
        <w:contextualSpacing/>
        <w:jc w:val="both"/>
        <w:rPr>
          <w:i/>
          <w:sz w:val="24"/>
          <w:szCs w:val="24"/>
        </w:rPr>
      </w:pPr>
      <w:r>
        <w:rPr>
          <w:i/>
          <w:sz w:val="24"/>
          <w:szCs w:val="24"/>
          <w:lang w:val="fr"/>
        </w:rPr>
        <w:t xml:space="preserve">Monnaies </w:t>
      </w:r>
      <w:r w:rsidRPr="00DF7860">
        <w:rPr>
          <w:i/>
          <w:sz w:val="24"/>
          <w:szCs w:val="24"/>
          <w:lang w:val="fr"/>
        </w:rPr>
        <w:t xml:space="preserve">de paiement, </w:t>
      </w:r>
    </w:p>
    <w:p w14:paraId="017A76D5" w14:textId="763F2497" w:rsidR="00DF7860" w:rsidRPr="00DF7860" w:rsidRDefault="00DF7860" w:rsidP="00877C0E">
      <w:pPr>
        <w:pStyle w:val="ListParagraph"/>
        <w:numPr>
          <w:ilvl w:val="0"/>
          <w:numId w:val="109"/>
        </w:numPr>
        <w:contextualSpacing/>
        <w:jc w:val="both"/>
        <w:rPr>
          <w:i/>
          <w:sz w:val="24"/>
          <w:szCs w:val="24"/>
        </w:rPr>
      </w:pPr>
      <w:r>
        <w:rPr>
          <w:i/>
          <w:sz w:val="24"/>
          <w:szCs w:val="24"/>
          <w:lang w:val="fr"/>
        </w:rPr>
        <w:t>Taux de change</w:t>
      </w:r>
      <w:r w:rsidRPr="00DF7860">
        <w:rPr>
          <w:i/>
          <w:sz w:val="24"/>
          <w:szCs w:val="24"/>
          <w:lang w:val="fr"/>
        </w:rPr>
        <w:t xml:space="preserve">, </w:t>
      </w:r>
    </w:p>
    <w:p w14:paraId="522D8060" w14:textId="77777777" w:rsidR="00DF7860" w:rsidRPr="00DF7860" w:rsidRDefault="00DF7860" w:rsidP="00877C0E">
      <w:pPr>
        <w:pStyle w:val="ListParagraph"/>
        <w:numPr>
          <w:ilvl w:val="0"/>
          <w:numId w:val="109"/>
        </w:numPr>
        <w:contextualSpacing/>
        <w:jc w:val="both"/>
        <w:rPr>
          <w:i/>
          <w:sz w:val="24"/>
          <w:szCs w:val="24"/>
        </w:rPr>
      </w:pPr>
      <w:r w:rsidRPr="00DF7860">
        <w:rPr>
          <w:i/>
          <w:sz w:val="24"/>
          <w:szCs w:val="24"/>
          <w:lang w:val="fr"/>
        </w:rPr>
        <w:t xml:space="preserve">Paiement des impôts et des droits, </w:t>
      </w:r>
    </w:p>
    <w:p w14:paraId="36A2C927" w14:textId="77777777" w:rsidR="00DF7860" w:rsidRPr="00DF7860" w:rsidRDefault="00DF7860" w:rsidP="00877C0E">
      <w:pPr>
        <w:pStyle w:val="ListParagraph"/>
        <w:numPr>
          <w:ilvl w:val="0"/>
          <w:numId w:val="109"/>
        </w:numPr>
        <w:contextualSpacing/>
        <w:jc w:val="both"/>
        <w:rPr>
          <w:i/>
          <w:sz w:val="24"/>
          <w:szCs w:val="24"/>
        </w:rPr>
      </w:pPr>
      <w:r w:rsidRPr="00DF7860">
        <w:rPr>
          <w:i/>
          <w:sz w:val="24"/>
          <w:szCs w:val="24"/>
          <w:lang w:val="fr"/>
        </w:rPr>
        <w:t>Procédures de certification des montants dus</w:t>
      </w:r>
    </w:p>
    <w:p w14:paraId="1E0BC027" w14:textId="76C9B303" w:rsidR="00DF7860" w:rsidRPr="00DF7860" w:rsidRDefault="00DF7860" w:rsidP="00877C0E">
      <w:pPr>
        <w:pStyle w:val="ListParagraph"/>
        <w:numPr>
          <w:ilvl w:val="0"/>
          <w:numId w:val="109"/>
        </w:numPr>
        <w:contextualSpacing/>
        <w:jc w:val="both"/>
        <w:rPr>
          <w:i/>
          <w:sz w:val="24"/>
          <w:szCs w:val="24"/>
        </w:rPr>
      </w:pPr>
      <w:r w:rsidRPr="00DF7860">
        <w:rPr>
          <w:i/>
          <w:sz w:val="24"/>
          <w:szCs w:val="24"/>
          <w:lang w:val="fr"/>
        </w:rPr>
        <w:t>Documentation à</w:t>
      </w:r>
      <w:r w:rsidRPr="00DF7860">
        <w:rPr>
          <w:sz w:val="24"/>
          <w:szCs w:val="24"/>
          <w:lang w:val="fr"/>
        </w:rPr>
        <w:t xml:space="preserve"> </w:t>
      </w:r>
      <w:r w:rsidRPr="00DF7860">
        <w:rPr>
          <w:i/>
          <w:sz w:val="24"/>
          <w:szCs w:val="24"/>
          <w:lang w:val="fr"/>
        </w:rPr>
        <w:t>fournir</w:t>
      </w:r>
    </w:p>
    <w:p w14:paraId="43D7499F" w14:textId="77777777" w:rsidR="00DF7860" w:rsidRPr="00DF7860" w:rsidRDefault="00DF7860" w:rsidP="00877C0E">
      <w:pPr>
        <w:pStyle w:val="ListParagraph"/>
        <w:numPr>
          <w:ilvl w:val="0"/>
          <w:numId w:val="109"/>
        </w:numPr>
        <w:contextualSpacing/>
        <w:jc w:val="both"/>
        <w:rPr>
          <w:i/>
          <w:sz w:val="24"/>
          <w:szCs w:val="24"/>
        </w:rPr>
      </w:pPr>
      <w:r w:rsidRPr="00DF7860">
        <w:rPr>
          <w:i/>
          <w:sz w:val="24"/>
          <w:szCs w:val="24"/>
          <w:lang w:val="fr"/>
        </w:rPr>
        <w:t>]</w:t>
      </w:r>
    </w:p>
    <w:p w14:paraId="35302E1B" w14:textId="64A87D21" w:rsidR="00DF7860" w:rsidRPr="00DF7860" w:rsidRDefault="00DF7860" w:rsidP="00877C0E">
      <w:pPr>
        <w:pStyle w:val="ListParagraph"/>
        <w:numPr>
          <w:ilvl w:val="0"/>
          <w:numId w:val="107"/>
        </w:numPr>
        <w:spacing w:before="240" w:after="240"/>
        <w:ind w:left="714" w:hanging="357"/>
        <w:rPr>
          <w:b/>
          <w:sz w:val="24"/>
          <w:szCs w:val="24"/>
        </w:rPr>
      </w:pPr>
      <w:r w:rsidRPr="00DF7860">
        <w:rPr>
          <w:b/>
          <w:sz w:val="24"/>
          <w:szCs w:val="24"/>
          <w:lang w:val="fr"/>
        </w:rPr>
        <w:t>Procédures de paiement d</w:t>
      </w:r>
      <w:r>
        <w:rPr>
          <w:b/>
          <w:sz w:val="24"/>
          <w:szCs w:val="24"/>
          <w:lang w:val="fr"/>
        </w:rPr>
        <w:t>es</w:t>
      </w:r>
      <w:r w:rsidRPr="00DF7860">
        <w:rPr>
          <w:b/>
          <w:sz w:val="24"/>
          <w:szCs w:val="24"/>
          <w:lang w:val="fr"/>
        </w:rPr>
        <w:t xml:space="preserve"> Service</w:t>
      </w:r>
      <w:r>
        <w:rPr>
          <w:b/>
          <w:sz w:val="24"/>
          <w:szCs w:val="24"/>
          <w:lang w:val="fr"/>
        </w:rPr>
        <w:t>s</w:t>
      </w:r>
      <w:r w:rsidRPr="00DF7860">
        <w:rPr>
          <w:b/>
          <w:sz w:val="24"/>
          <w:szCs w:val="24"/>
          <w:lang w:val="fr"/>
        </w:rPr>
        <w:t xml:space="preserve"> d’</w:t>
      </w:r>
      <w:r w:rsidR="006D7A00">
        <w:rPr>
          <w:b/>
          <w:sz w:val="24"/>
          <w:szCs w:val="24"/>
          <w:lang w:val="fr"/>
        </w:rPr>
        <w:t>E</w:t>
      </w:r>
      <w:r w:rsidRPr="00DF7860">
        <w:rPr>
          <w:b/>
          <w:sz w:val="24"/>
          <w:szCs w:val="24"/>
          <w:lang w:val="fr"/>
        </w:rPr>
        <w:t xml:space="preserve">xploitation (à l’exclusion du </w:t>
      </w:r>
      <w:r w:rsidR="00CF1DB2">
        <w:rPr>
          <w:b/>
          <w:sz w:val="24"/>
          <w:szCs w:val="24"/>
          <w:lang w:val="fr"/>
        </w:rPr>
        <w:t>R</w:t>
      </w:r>
      <w:r w:rsidRPr="00DF7860">
        <w:rPr>
          <w:b/>
          <w:sz w:val="24"/>
          <w:szCs w:val="24"/>
          <w:lang w:val="fr"/>
        </w:rPr>
        <w:t>emplacement d’</w:t>
      </w:r>
      <w:r w:rsidR="00CF1DB2">
        <w:rPr>
          <w:b/>
          <w:sz w:val="24"/>
          <w:szCs w:val="24"/>
          <w:lang w:val="fr"/>
        </w:rPr>
        <w:t>A</w:t>
      </w:r>
      <w:r w:rsidRPr="00DF7860">
        <w:rPr>
          <w:b/>
          <w:sz w:val="24"/>
          <w:szCs w:val="24"/>
          <w:lang w:val="fr"/>
        </w:rPr>
        <w:t>ctifs)</w:t>
      </w:r>
    </w:p>
    <w:p w14:paraId="14659761" w14:textId="6F209487" w:rsidR="00DF7860" w:rsidRPr="00DF7860" w:rsidRDefault="00DF7860" w:rsidP="00DF7860">
      <w:pPr>
        <w:ind w:left="720"/>
        <w:jc w:val="both"/>
        <w:rPr>
          <w:i/>
          <w:sz w:val="24"/>
          <w:szCs w:val="24"/>
        </w:rPr>
      </w:pPr>
      <w:r w:rsidRPr="00DF7860">
        <w:rPr>
          <w:i/>
          <w:sz w:val="24"/>
          <w:szCs w:val="24"/>
          <w:lang w:val="fr"/>
        </w:rPr>
        <w:t>[L</w:t>
      </w:r>
      <w:r>
        <w:rPr>
          <w:i/>
          <w:sz w:val="24"/>
          <w:szCs w:val="24"/>
          <w:lang w:val="fr"/>
        </w:rPr>
        <w:t>e Maître d’Ouvrage doit</w:t>
      </w:r>
      <w:r w:rsidRPr="00DF7860">
        <w:rPr>
          <w:i/>
          <w:sz w:val="24"/>
          <w:szCs w:val="24"/>
          <w:lang w:val="fr"/>
        </w:rPr>
        <w:t xml:space="preserve"> fixe</w:t>
      </w:r>
      <w:r>
        <w:rPr>
          <w:i/>
          <w:sz w:val="24"/>
          <w:szCs w:val="24"/>
          <w:lang w:val="fr"/>
        </w:rPr>
        <w:t>r</w:t>
      </w:r>
      <w:r w:rsidRPr="00DF7860">
        <w:rPr>
          <w:i/>
          <w:sz w:val="24"/>
          <w:szCs w:val="24"/>
          <w:lang w:val="fr"/>
        </w:rPr>
        <w:t xml:space="preserve"> les modalités et procédures de paiement pendant la période de</w:t>
      </w:r>
      <w:r>
        <w:rPr>
          <w:i/>
          <w:sz w:val="24"/>
          <w:szCs w:val="24"/>
          <w:lang w:val="fr"/>
        </w:rPr>
        <w:t xml:space="preserve">s </w:t>
      </w:r>
      <w:r w:rsidR="00CF1DB2">
        <w:rPr>
          <w:i/>
          <w:sz w:val="24"/>
          <w:szCs w:val="24"/>
          <w:lang w:val="fr"/>
        </w:rPr>
        <w:t>S</w:t>
      </w:r>
      <w:r w:rsidRPr="00DF7860">
        <w:rPr>
          <w:i/>
          <w:sz w:val="24"/>
          <w:szCs w:val="24"/>
          <w:lang w:val="fr"/>
        </w:rPr>
        <w:t>ervice</w:t>
      </w:r>
      <w:r>
        <w:rPr>
          <w:i/>
          <w:sz w:val="24"/>
          <w:szCs w:val="24"/>
          <w:lang w:val="fr"/>
        </w:rPr>
        <w:t>s</w:t>
      </w:r>
      <w:r w:rsidRPr="00DF7860">
        <w:rPr>
          <w:i/>
          <w:sz w:val="24"/>
          <w:szCs w:val="24"/>
          <w:lang w:val="fr"/>
        </w:rPr>
        <w:t xml:space="preserve"> d’</w:t>
      </w:r>
      <w:r w:rsidR="00CF1DB2">
        <w:rPr>
          <w:i/>
          <w:sz w:val="24"/>
          <w:szCs w:val="24"/>
          <w:lang w:val="fr"/>
        </w:rPr>
        <w:t>E</w:t>
      </w:r>
      <w:r w:rsidRPr="00DF7860">
        <w:rPr>
          <w:i/>
          <w:sz w:val="24"/>
          <w:szCs w:val="24"/>
          <w:lang w:val="fr"/>
        </w:rPr>
        <w:t xml:space="preserve">xploitation. À moins d’être déjà indiquée dans les </w:t>
      </w:r>
      <w:r w:rsidR="006E681B">
        <w:rPr>
          <w:i/>
          <w:sz w:val="24"/>
          <w:szCs w:val="24"/>
          <w:lang w:val="fr"/>
        </w:rPr>
        <w:t>Données du Marché</w:t>
      </w:r>
      <w:r w:rsidRPr="00DF7860">
        <w:rPr>
          <w:i/>
          <w:sz w:val="24"/>
          <w:szCs w:val="24"/>
          <w:lang w:val="fr"/>
        </w:rPr>
        <w:t>, cette section devrait comprendre :</w:t>
      </w:r>
    </w:p>
    <w:p w14:paraId="186D285A" w14:textId="77777777" w:rsidR="00DF7860" w:rsidRPr="00DF7860" w:rsidRDefault="00DF7860" w:rsidP="00877C0E">
      <w:pPr>
        <w:pStyle w:val="ListParagraph"/>
        <w:numPr>
          <w:ilvl w:val="0"/>
          <w:numId w:val="108"/>
        </w:numPr>
        <w:contextualSpacing/>
        <w:rPr>
          <w:i/>
          <w:sz w:val="24"/>
          <w:szCs w:val="24"/>
        </w:rPr>
      </w:pPr>
      <w:r w:rsidRPr="00DF7860">
        <w:rPr>
          <w:i/>
          <w:sz w:val="24"/>
          <w:szCs w:val="24"/>
          <w:lang w:val="fr"/>
        </w:rPr>
        <w:t>Fréquence du paiement (normalement mensuel en arriérés)</w:t>
      </w:r>
    </w:p>
    <w:p w14:paraId="2EB1BC71" w14:textId="3FC90E08" w:rsidR="00DF7860" w:rsidRPr="00DF7860" w:rsidRDefault="00DF7860" w:rsidP="00877C0E">
      <w:pPr>
        <w:pStyle w:val="ListParagraph"/>
        <w:numPr>
          <w:ilvl w:val="0"/>
          <w:numId w:val="108"/>
        </w:numPr>
        <w:contextualSpacing/>
        <w:rPr>
          <w:i/>
          <w:sz w:val="24"/>
          <w:szCs w:val="24"/>
        </w:rPr>
      </w:pPr>
      <w:r>
        <w:rPr>
          <w:i/>
          <w:sz w:val="24"/>
          <w:szCs w:val="24"/>
          <w:lang w:val="fr"/>
        </w:rPr>
        <w:t>Monnaies</w:t>
      </w:r>
      <w:r w:rsidRPr="00DF7860">
        <w:rPr>
          <w:i/>
          <w:sz w:val="24"/>
          <w:szCs w:val="24"/>
          <w:lang w:val="fr"/>
        </w:rPr>
        <w:t xml:space="preserve"> de paiement</w:t>
      </w:r>
    </w:p>
    <w:p w14:paraId="73971A48" w14:textId="77777777" w:rsidR="00DF7860" w:rsidRPr="00DF7860" w:rsidRDefault="00DF7860" w:rsidP="00877C0E">
      <w:pPr>
        <w:pStyle w:val="ListParagraph"/>
        <w:numPr>
          <w:ilvl w:val="0"/>
          <w:numId w:val="108"/>
        </w:numPr>
        <w:contextualSpacing/>
        <w:rPr>
          <w:i/>
          <w:sz w:val="24"/>
          <w:szCs w:val="24"/>
        </w:rPr>
      </w:pPr>
      <w:r w:rsidRPr="00DF7860">
        <w:rPr>
          <w:i/>
          <w:sz w:val="24"/>
          <w:szCs w:val="24"/>
          <w:lang w:val="fr"/>
        </w:rPr>
        <w:t>Traitement de la TVA et d’autres taxes et droits</w:t>
      </w:r>
    </w:p>
    <w:p w14:paraId="06D83731" w14:textId="77777777" w:rsidR="00DF7860" w:rsidRPr="00DF7860" w:rsidRDefault="00DF7860" w:rsidP="00877C0E">
      <w:pPr>
        <w:pStyle w:val="ListParagraph"/>
        <w:numPr>
          <w:ilvl w:val="0"/>
          <w:numId w:val="108"/>
        </w:numPr>
        <w:contextualSpacing/>
        <w:rPr>
          <w:i/>
          <w:sz w:val="24"/>
          <w:szCs w:val="24"/>
        </w:rPr>
      </w:pPr>
      <w:r w:rsidRPr="00DF7860">
        <w:rPr>
          <w:i/>
          <w:sz w:val="24"/>
          <w:szCs w:val="24"/>
          <w:lang w:val="fr"/>
        </w:rPr>
        <w:t>Formules et procédures de calcul et de validation des paiements variables</w:t>
      </w:r>
    </w:p>
    <w:p w14:paraId="2FCA102B" w14:textId="77777777" w:rsidR="00DF7860" w:rsidRPr="00DF7860" w:rsidRDefault="00DF7860" w:rsidP="00877C0E">
      <w:pPr>
        <w:pStyle w:val="ListParagraph"/>
        <w:numPr>
          <w:ilvl w:val="0"/>
          <w:numId w:val="108"/>
        </w:numPr>
        <w:contextualSpacing/>
        <w:rPr>
          <w:i/>
          <w:sz w:val="24"/>
          <w:szCs w:val="24"/>
        </w:rPr>
      </w:pPr>
      <w:r w:rsidRPr="00DF7860">
        <w:rPr>
          <w:i/>
          <w:sz w:val="24"/>
          <w:szCs w:val="24"/>
          <w:lang w:val="fr"/>
        </w:rPr>
        <w:t>Modalités de paiement des coûts de l’électricité (le cas échéant)</w:t>
      </w:r>
    </w:p>
    <w:p w14:paraId="75DB1264" w14:textId="1E0DCDB5" w:rsidR="00DF7860" w:rsidRPr="00DF7860" w:rsidRDefault="00DF7860" w:rsidP="00877C0E">
      <w:pPr>
        <w:pStyle w:val="ListParagraph"/>
        <w:numPr>
          <w:ilvl w:val="0"/>
          <w:numId w:val="108"/>
        </w:numPr>
        <w:contextualSpacing/>
        <w:rPr>
          <w:i/>
          <w:sz w:val="24"/>
          <w:szCs w:val="24"/>
        </w:rPr>
      </w:pPr>
      <w:r w:rsidRPr="00DF7860">
        <w:rPr>
          <w:i/>
          <w:sz w:val="24"/>
          <w:szCs w:val="24"/>
          <w:lang w:val="fr"/>
        </w:rPr>
        <w:t xml:space="preserve">Déductions et ajustements (p. ex. pour l’utilisation de </w:t>
      </w:r>
      <w:r w:rsidR="00BF0C02" w:rsidRPr="00DF7860">
        <w:rPr>
          <w:i/>
          <w:sz w:val="24"/>
          <w:szCs w:val="24"/>
          <w:lang w:val="fr"/>
        </w:rPr>
        <w:t>générat</w:t>
      </w:r>
      <w:r w:rsidR="00BF0C02">
        <w:rPr>
          <w:i/>
          <w:sz w:val="24"/>
          <w:szCs w:val="24"/>
          <w:lang w:val="fr"/>
        </w:rPr>
        <w:t>eur</w:t>
      </w:r>
      <w:r w:rsidR="00BF0C02" w:rsidRPr="00DF7860">
        <w:rPr>
          <w:i/>
          <w:sz w:val="24"/>
          <w:szCs w:val="24"/>
          <w:lang w:val="fr"/>
        </w:rPr>
        <w:t xml:space="preserve"> </w:t>
      </w:r>
      <w:r w:rsidRPr="00DF7860">
        <w:rPr>
          <w:i/>
          <w:sz w:val="24"/>
          <w:szCs w:val="24"/>
          <w:lang w:val="fr"/>
        </w:rPr>
        <w:t>de secours)</w:t>
      </w:r>
    </w:p>
    <w:p w14:paraId="705D7F2F" w14:textId="5783CFDA" w:rsidR="00DF7860" w:rsidRPr="00DF7860" w:rsidRDefault="00DF7860" w:rsidP="00877C0E">
      <w:pPr>
        <w:pStyle w:val="ListParagraph"/>
        <w:numPr>
          <w:ilvl w:val="0"/>
          <w:numId w:val="108"/>
        </w:numPr>
        <w:contextualSpacing/>
        <w:rPr>
          <w:i/>
          <w:sz w:val="24"/>
          <w:szCs w:val="24"/>
        </w:rPr>
      </w:pPr>
      <w:r w:rsidRPr="00DF7860">
        <w:rPr>
          <w:i/>
          <w:sz w:val="24"/>
          <w:szCs w:val="24"/>
          <w:lang w:val="fr"/>
        </w:rPr>
        <w:t>Documentation à</w:t>
      </w:r>
      <w:r w:rsidRPr="00DF7860">
        <w:rPr>
          <w:sz w:val="24"/>
          <w:szCs w:val="24"/>
          <w:lang w:val="fr"/>
        </w:rPr>
        <w:t xml:space="preserve"> </w:t>
      </w:r>
      <w:r w:rsidRPr="00DF7860">
        <w:rPr>
          <w:i/>
          <w:sz w:val="24"/>
          <w:szCs w:val="24"/>
          <w:lang w:val="fr"/>
        </w:rPr>
        <w:t>fournir</w:t>
      </w:r>
    </w:p>
    <w:p w14:paraId="4DE52DD4" w14:textId="77777777" w:rsidR="00DF7860" w:rsidRPr="00DF7860" w:rsidRDefault="00DF7860" w:rsidP="00877C0E">
      <w:pPr>
        <w:pStyle w:val="ListParagraph"/>
        <w:numPr>
          <w:ilvl w:val="0"/>
          <w:numId w:val="108"/>
        </w:numPr>
        <w:contextualSpacing/>
        <w:rPr>
          <w:i/>
          <w:sz w:val="24"/>
          <w:szCs w:val="24"/>
        </w:rPr>
      </w:pPr>
      <w:r w:rsidRPr="00DF7860">
        <w:rPr>
          <w:i/>
          <w:sz w:val="24"/>
          <w:szCs w:val="24"/>
          <w:lang w:val="fr"/>
        </w:rPr>
        <w:t>]</w:t>
      </w:r>
    </w:p>
    <w:p w14:paraId="6C1BEC50" w14:textId="2266B30F" w:rsidR="00DF7860" w:rsidRPr="00DF7860" w:rsidRDefault="00DF7860" w:rsidP="00877C0E">
      <w:pPr>
        <w:pStyle w:val="ListParagraph"/>
        <w:numPr>
          <w:ilvl w:val="0"/>
          <w:numId w:val="107"/>
        </w:numPr>
        <w:spacing w:before="240" w:after="240"/>
        <w:ind w:left="714" w:hanging="357"/>
        <w:rPr>
          <w:b/>
          <w:sz w:val="24"/>
          <w:szCs w:val="24"/>
        </w:rPr>
      </w:pPr>
      <w:r w:rsidRPr="00DF7860">
        <w:rPr>
          <w:b/>
          <w:sz w:val="24"/>
          <w:szCs w:val="24"/>
          <w:lang w:val="fr"/>
        </w:rPr>
        <w:t xml:space="preserve">Procédures de paiement des actifs remplacés par le Fonds de </w:t>
      </w:r>
      <w:r w:rsidR="00BF0C02">
        <w:rPr>
          <w:b/>
          <w:sz w:val="24"/>
          <w:szCs w:val="24"/>
          <w:lang w:val="fr"/>
        </w:rPr>
        <w:t>R</w:t>
      </w:r>
      <w:r w:rsidRPr="00DF7860">
        <w:rPr>
          <w:b/>
          <w:sz w:val="24"/>
          <w:szCs w:val="24"/>
          <w:lang w:val="fr"/>
        </w:rPr>
        <w:t>emplacement d’</w:t>
      </w:r>
      <w:r w:rsidR="00BF0C02">
        <w:rPr>
          <w:b/>
          <w:sz w:val="24"/>
          <w:szCs w:val="24"/>
          <w:lang w:val="fr"/>
        </w:rPr>
        <w:t>A</w:t>
      </w:r>
      <w:r w:rsidRPr="00DF7860">
        <w:rPr>
          <w:b/>
          <w:sz w:val="24"/>
          <w:szCs w:val="24"/>
          <w:lang w:val="fr"/>
        </w:rPr>
        <w:t>ctifs</w:t>
      </w:r>
    </w:p>
    <w:p w14:paraId="0645B227" w14:textId="7AD9153D" w:rsidR="00DF7860" w:rsidRPr="00DF7860" w:rsidRDefault="00DF7860" w:rsidP="00DF7860">
      <w:pPr>
        <w:ind w:left="720"/>
        <w:rPr>
          <w:i/>
          <w:sz w:val="24"/>
          <w:szCs w:val="24"/>
        </w:rPr>
      </w:pPr>
      <w:r w:rsidRPr="00DF7860">
        <w:rPr>
          <w:i/>
          <w:sz w:val="24"/>
          <w:szCs w:val="24"/>
          <w:lang w:val="fr"/>
        </w:rPr>
        <w:t xml:space="preserve">[insérer des procédures de paiement si elles sont différentes du </w:t>
      </w:r>
      <w:r>
        <w:rPr>
          <w:i/>
          <w:sz w:val="24"/>
          <w:szCs w:val="24"/>
          <w:lang w:val="fr"/>
        </w:rPr>
        <w:t>marché</w:t>
      </w:r>
      <w:r w:rsidRPr="00DF7860">
        <w:rPr>
          <w:i/>
          <w:sz w:val="24"/>
          <w:szCs w:val="24"/>
          <w:lang w:val="fr"/>
        </w:rPr>
        <w:t>]</w:t>
      </w:r>
    </w:p>
    <w:p w14:paraId="3AD023A9" w14:textId="77777777" w:rsidR="00DF7860" w:rsidRPr="00DF7860" w:rsidRDefault="00DF7860" w:rsidP="00DF7860">
      <w:pPr>
        <w:ind w:left="720"/>
        <w:rPr>
          <w:i/>
          <w:sz w:val="24"/>
          <w:szCs w:val="24"/>
        </w:rPr>
      </w:pPr>
    </w:p>
    <w:p w14:paraId="5DF4EBA6" w14:textId="77777777" w:rsidR="00DF7860" w:rsidRPr="00DF7860" w:rsidRDefault="00DF7860" w:rsidP="00DF7860">
      <w:pPr>
        <w:rPr>
          <w:b/>
          <w:sz w:val="24"/>
          <w:szCs w:val="24"/>
        </w:rPr>
      </w:pPr>
    </w:p>
    <w:p w14:paraId="180136AB" w14:textId="77777777" w:rsidR="00DF7860" w:rsidRPr="00C62A85" w:rsidRDefault="00DF7860" w:rsidP="00DF7860">
      <w:pPr>
        <w:ind w:left="720"/>
        <w:rPr>
          <w:i/>
          <w:szCs w:val="24"/>
        </w:rPr>
      </w:pPr>
      <w:r w:rsidRPr="00C62A85">
        <w:rPr>
          <w:i/>
          <w:szCs w:val="24"/>
        </w:rPr>
        <w:br w:type="page"/>
      </w:r>
    </w:p>
    <w:p w14:paraId="019AFF2A" w14:textId="601C0E7A" w:rsidR="00DF7860" w:rsidRPr="004E33E2" w:rsidRDefault="00DF7860" w:rsidP="004E33E2">
      <w:pPr>
        <w:pStyle w:val="SecXH1"/>
      </w:pPr>
      <w:bookmarkStart w:id="762" w:name="_Toc54627835"/>
      <w:bookmarkStart w:id="763" w:name="_Toc138672094"/>
      <w:r w:rsidRPr="004E33E2">
        <w:t xml:space="preserve">Annexe 2 – </w:t>
      </w:r>
      <w:r w:rsidR="008E6250" w:rsidRPr="004E33E2">
        <w:t>Révision des Prix</w:t>
      </w:r>
      <w:bookmarkEnd w:id="762"/>
      <w:bookmarkEnd w:id="763"/>
    </w:p>
    <w:p w14:paraId="323B94D9" w14:textId="77777777" w:rsidR="00DF7860" w:rsidRPr="00DF7860" w:rsidRDefault="00DF7860" w:rsidP="00DF7860">
      <w:pPr>
        <w:spacing w:before="240" w:after="240"/>
        <w:ind w:left="426" w:hanging="426"/>
        <w:rPr>
          <w:b/>
          <w:sz w:val="24"/>
          <w:szCs w:val="24"/>
        </w:rPr>
      </w:pPr>
      <w:r w:rsidRPr="00DF7860">
        <w:rPr>
          <w:b/>
          <w:sz w:val="24"/>
          <w:szCs w:val="24"/>
          <w:lang w:val="fr"/>
        </w:rPr>
        <w:t>1.Exigences générales</w:t>
      </w:r>
    </w:p>
    <w:p w14:paraId="32CA1137" w14:textId="61831688" w:rsidR="00DF7860" w:rsidRPr="00DF7860" w:rsidRDefault="00DF7860" w:rsidP="00DF7860">
      <w:pPr>
        <w:spacing w:after="240"/>
        <w:jc w:val="both"/>
        <w:rPr>
          <w:sz w:val="24"/>
          <w:szCs w:val="24"/>
        </w:rPr>
      </w:pPr>
      <w:r w:rsidRPr="00DF7860">
        <w:rPr>
          <w:sz w:val="24"/>
          <w:szCs w:val="24"/>
          <w:lang w:val="fr"/>
        </w:rPr>
        <w:t xml:space="preserve">Dans la mesure où les </w:t>
      </w:r>
      <w:r w:rsidR="006E681B">
        <w:rPr>
          <w:sz w:val="24"/>
          <w:szCs w:val="24"/>
          <w:lang w:val="fr"/>
        </w:rPr>
        <w:t>Données du Marché</w:t>
      </w:r>
      <w:r w:rsidRPr="00DF7860">
        <w:rPr>
          <w:sz w:val="24"/>
          <w:szCs w:val="24"/>
          <w:lang w:val="fr"/>
        </w:rPr>
        <w:t xml:space="preserve"> permettent </w:t>
      </w:r>
      <w:r w:rsidR="00457A42" w:rsidRPr="00DF7860">
        <w:rPr>
          <w:sz w:val="24"/>
          <w:szCs w:val="24"/>
          <w:lang w:val="fr"/>
        </w:rPr>
        <w:t>l</w:t>
      </w:r>
      <w:r w:rsidR="00457A42">
        <w:rPr>
          <w:sz w:val="24"/>
          <w:szCs w:val="24"/>
          <w:lang w:val="fr"/>
        </w:rPr>
        <w:t>a révision</w:t>
      </w:r>
      <w:r w:rsidR="00997F99">
        <w:rPr>
          <w:sz w:val="24"/>
          <w:szCs w:val="24"/>
          <w:lang w:val="fr"/>
        </w:rPr>
        <w:t xml:space="preserve"> </w:t>
      </w:r>
      <w:r w:rsidRPr="00DF7860">
        <w:rPr>
          <w:sz w:val="24"/>
          <w:szCs w:val="24"/>
          <w:lang w:val="fr"/>
        </w:rPr>
        <w:t>des prix, les montants payables à l’</w:t>
      </w:r>
      <w:r>
        <w:rPr>
          <w:sz w:val="24"/>
          <w:szCs w:val="24"/>
          <w:lang w:val="fr"/>
        </w:rPr>
        <w:t>E</w:t>
      </w:r>
      <w:r w:rsidRPr="00DF7860">
        <w:rPr>
          <w:sz w:val="24"/>
          <w:szCs w:val="24"/>
          <w:lang w:val="fr"/>
        </w:rPr>
        <w:t xml:space="preserve">ntrepreneur doivent être </w:t>
      </w:r>
      <w:r w:rsidR="00997F99">
        <w:rPr>
          <w:sz w:val="24"/>
          <w:szCs w:val="24"/>
          <w:lang w:val="fr"/>
        </w:rPr>
        <w:t>révis</w:t>
      </w:r>
      <w:r w:rsidR="00997F99" w:rsidRPr="00DF7860">
        <w:rPr>
          <w:sz w:val="24"/>
          <w:szCs w:val="24"/>
          <w:lang w:val="fr"/>
        </w:rPr>
        <w:t xml:space="preserve">és </w:t>
      </w:r>
      <w:r w:rsidRPr="00DF7860">
        <w:rPr>
          <w:sz w:val="24"/>
          <w:szCs w:val="24"/>
          <w:lang w:val="fr"/>
        </w:rPr>
        <w:t xml:space="preserve">en fonction des augmentations ou des baisses du coût de la main-d’œuvre, des </w:t>
      </w:r>
      <w:r w:rsidR="00997F99">
        <w:rPr>
          <w:sz w:val="24"/>
          <w:szCs w:val="24"/>
          <w:lang w:val="fr"/>
        </w:rPr>
        <w:t>bien</w:t>
      </w:r>
      <w:r w:rsidR="00997F99" w:rsidRPr="00DF7860">
        <w:rPr>
          <w:sz w:val="24"/>
          <w:szCs w:val="24"/>
          <w:lang w:val="fr"/>
        </w:rPr>
        <w:t xml:space="preserve">s </w:t>
      </w:r>
      <w:r w:rsidRPr="00DF7860">
        <w:rPr>
          <w:sz w:val="24"/>
          <w:szCs w:val="24"/>
          <w:lang w:val="fr"/>
        </w:rPr>
        <w:t xml:space="preserve">et d’autres intrants </w:t>
      </w:r>
      <w:r>
        <w:rPr>
          <w:sz w:val="24"/>
          <w:szCs w:val="24"/>
          <w:lang w:val="fr"/>
        </w:rPr>
        <w:t>pour les</w:t>
      </w:r>
      <w:r w:rsidRPr="00DF7860">
        <w:rPr>
          <w:sz w:val="24"/>
          <w:szCs w:val="24"/>
          <w:lang w:val="fr"/>
        </w:rPr>
        <w:t xml:space="preserve"> </w:t>
      </w:r>
      <w:r w:rsidR="00685A3E">
        <w:rPr>
          <w:sz w:val="24"/>
          <w:szCs w:val="24"/>
          <w:lang w:val="fr"/>
        </w:rPr>
        <w:t>Ouvrages</w:t>
      </w:r>
      <w:r w:rsidRPr="00DF7860">
        <w:rPr>
          <w:sz w:val="24"/>
          <w:szCs w:val="24"/>
          <w:lang w:val="fr"/>
        </w:rPr>
        <w:t xml:space="preserve"> ou </w:t>
      </w:r>
      <w:r w:rsidR="00032913">
        <w:rPr>
          <w:sz w:val="24"/>
          <w:szCs w:val="24"/>
          <w:lang w:val="fr"/>
        </w:rPr>
        <w:t>l</w:t>
      </w:r>
      <w:r w:rsidRPr="00DF7860">
        <w:rPr>
          <w:sz w:val="24"/>
          <w:szCs w:val="24"/>
          <w:lang w:val="fr"/>
        </w:rPr>
        <w:t>e</w:t>
      </w:r>
      <w:r w:rsidR="00032913">
        <w:rPr>
          <w:sz w:val="24"/>
          <w:szCs w:val="24"/>
          <w:lang w:val="fr"/>
        </w:rPr>
        <w:t>s Services d</w:t>
      </w:r>
      <w:r w:rsidRPr="00DF7860">
        <w:rPr>
          <w:sz w:val="24"/>
          <w:szCs w:val="24"/>
          <w:lang w:val="fr"/>
        </w:rPr>
        <w:t>’</w:t>
      </w:r>
      <w:r w:rsidR="00685A3E">
        <w:rPr>
          <w:sz w:val="24"/>
          <w:szCs w:val="24"/>
          <w:lang w:val="fr"/>
        </w:rPr>
        <w:t>E</w:t>
      </w:r>
      <w:r w:rsidRPr="00DF7860">
        <w:rPr>
          <w:sz w:val="24"/>
          <w:szCs w:val="24"/>
          <w:lang w:val="fr"/>
        </w:rPr>
        <w:t xml:space="preserve">xploitation par l’ajout ou la déduction des montants déterminés par les formules prescrites dans la </w:t>
      </w:r>
      <w:r w:rsidR="00997F99">
        <w:rPr>
          <w:sz w:val="24"/>
          <w:szCs w:val="24"/>
          <w:lang w:val="fr"/>
        </w:rPr>
        <w:t>présente</w:t>
      </w:r>
      <w:r w:rsidR="00997F99" w:rsidRPr="00DF7860">
        <w:rPr>
          <w:sz w:val="24"/>
          <w:szCs w:val="24"/>
          <w:lang w:val="fr"/>
        </w:rPr>
        <w:t xml:space="preserve"> </w:t>
      </w:r>
      <w:r w:rsidRPr="00DF7860">
        <w:rPr>
          <w:sz w:val="24"/>
          <w:szCs w:val="24"/>
          <w:lang w:val="fr"/>
        </w:rPr>
        <w:t xml:space="preserve">annexe. Dans la mesure où la pleine compensation pour toute augmentation ou baisse des coûts n’est pas couverte par les dispositions de cette clause ou d’autres clauses, le </w:t>
      </w:r>
      <w:r w:rsidR="00616E9F">
        <w:rPr>
          <w:sz w:val="24"/>
          <w:szCs w:val="24"/>
          <w:lang w:val="fr"/>
        </w:rPr>
        <w:t>M</w:t>
      </w:r>
      <w:r w:rsidRPr="00DF7860">
        <w:rPr>
          <w:sz w:val="24"/>
          <w:szCs w:val="24"/>
          <w:lang w:val="fr"/>
        </w:rPr>
        <w:t xml:space="preserve">ontant </w:t>
      </w:r>
      <w:r w:rsidR="00616E9F">
        <w:rPr>
          <w:sz w:val="24"/>
          <w:szCs w:val="24"/>
          <w:lang w:val="fr"/>
        </w:rPr>
        <w:t xml:space="preserve">accepté </w:t>
      </w:r>
      <w:r w:rsidRPr="00DF7860">
        <w:rPr>
          <w:sz w:val="24"/>
          <w:szCs w:val="24"/>
          <w:lang w:val="fr"/>
        </w:rPr>
        <w:t xml:space="preserve">du </w:t>
      </w:r>
      <w:r w:rsidR="00616E9F">
        <w:rPr>
          <w:sz w:val="24"/>
          <w:szCs w:val="24"/>
          <w:lang w:val="fr"/>
        </w:rPr>
        <w:t>M</w:t>
      </w:r>
      <w:r w:rsidR="00032913">
        <w:rPr>
          <w:sz w:val="24"/>
          <w:szCs w:val="24"/>
          <w:lang w:val="fr"/>
        </w:rPr>
        <w:t>arché</w:t>
      </w:r>
      <w:r w:rsidRPr="00DF7860">
        <w:rPr>
          <w:sz w:val="24"/>
          <w:szCs w:val="24"/>
          <w:lang w:val="fr"/>
        </w:rPr>
        <w:t xml:space="preserve"> est réputé avoir inclus des montants pour couvrir la contingence d’autres augmentations et baisses de coûts.</w:t>
      </w:r>
    </w:p>
    <w:p w14:paraId="0D033BCB" w14:textId="78DDDEAB" w:rsidR="00DF7860" w:rsidRPr="00DF7860" w:rsidRDefault="00DF7860" w:rsidP="00032913">
      <w:pPr>
        <w:jc w:val="both"/>
        <w:rPr>
          <w:sz w:val="24"/>
          <w:szCs w:val="24"/>
        </w:rPr>
      </w:pPr>
      <w:r w:rsidRPr="00DF7860">
        <w:rPr>
          <w:sz w:val="24"/>
          <w:szCs w:val="24"/>
          <w:lang w:val="fr"/>
        </w:rPr>
        <w:t>L’ajustement à appliquer au montant autrement payable à l’</w:t>
      </w:r>
      <w:r w:rsidR="00032913">
        <w:rPr>
          <w:sz w:val="24"/>
          <w:szCs w:val="24"/>
          <w:lang w:val="fr"/>
        </w:rPr>
        <w:t>E</w:t>
      </w:r>
      <w:r w:rsidRPr="00DF7860">
        <w:rPr>
          <w:sz w:val="24"/>
          <w:szCs w:val="24"/>
          <w:lang w:val="fr"/>
        </w:rPr>
        <w:t>ntrepreneur, tel qu’il est évalué conformément à l’</w:t>
      </w:r>
      <w:r w:rsidR="00231A4A">
        <w:rPr>
          <w:sz w:val="24"/>
          <w:szCs w:val="24"/>
          <w:lang w:val="fr"/>
        </w:rPr>
        <w:t>A</w:t>
      </w:r>
      <w:r w:rsidRPr="00DF7860">
        <w:rPr>
          <w:sz w:val="24"/>
          <w:szCs w:val="24"/>
          <w:lang w:val="fr"/>
        </w:rPr>
        <w:t xml:space="preserve">nnexe appropriée et certifié dans les certificats de paiement, doit être déterminé à partir de formules pour chacune des </w:t>
      </w:r>
      <w:r w:rsidR="00032913">
        <w:rPr>
          <w:sz w:val="24"/>
          <w:szCs w:val="24"/>
          <w:lang w:val="fr"/>
        </w:rPr>
        <w:t>monnaies</w:t>
      </w:r>
      <w:r w:rsidRPr="00DF7860">
        <w:rPr>
          <w:sz w:val="24"/>
          <w:szCs w:val="24"/>
          <w:lang w:val="fr"/>
        </w:rPr>
        <w:t xml:space="preserve"> dans lesquelles le </w:t>
      </w:r>
      <w:r w:rsidR="00231A4A">
        <w:rPr>
          <w:sz w:val="24"/>
          <w:szCs w:val="24"/>
          <w:lang w:val="fr"/>
        </w:rPr>
        <w:t>Montant</w:t>
      </w:r>
      <w:r w:rsidR="00231A4A" w:rsidRPr="00DF7860">
        <w:rPr>
          <w:sz w:val="24"/>
          <w:szCs w:val="24"/>
          <w:lang w:val="fr"/>
        </w:rPr>
        <w:t xml:space="preserve"> </w:t>
      </w:r>
      <w:r w:rsidRPr="00DF7860">
        <w:rPr>
          <w:sz w:val="24"/>
          <w:szCs w:val="24"/>
          <w:lang w:val="fr"/>
        </w:rPr>
        <w:t xml:space="preserve">du </w:t>
      </w:r>
      <w:r w:rsidR="00231A4A">
        <w:rPr>
          <w:sz w:val="24"/>
          <w:szCs w:val="24"/>
          <w:lang w:val="fr"/>
        </w:rPr>
        <w:t>M</w:t>
      </w:r>
      <w:r w:rsidR="00032913">
        <w:rPr>
          <w:sz w:val="24"/>
          <w:szCs w:val="24"/>
          <w:lang w:val="fr"/>
        </w:rPr>
        <w:t>arché</w:t>
      </w:r>
      <w:r w:rsidRPr="00DF7860">
        <w:rPr>
          <w:sz w:val="24"/>
          <w:szCs w:val="24"/>
          <w:lang w:val="fr"/>
        </w:rPr>
        <w:t xml:space="preserve"> est payable. Aucun ajustement ne doit être appliqué aux travaux évalués </w:t>
      </w:r>
      <w:r w:rsidR="009D24FF">
        <w:rPr>
          <w:sz w:val="24"/>
          <w:szCs w:val="24"/>
          <w:lang w:val="fr"/>
        </w:rPr>
        <w:t>sur la base</w:t>
      </w:r>
      <w:r w:rsidRPr="00DF7860">
        <w:rPr>
          <w:sz w:val="24"/>
          <w:szCs w:val="24"/>
          <w:lang w:val="fr"/>
        </w:rPr>
        <w:t xml:space="preserve"> du </w:t>
      </w:r>
      <w:r w:rsidR="009D24FF">
        <w:rPr>
          <w:sz w:val="24"/>
          <w:szCs w:val="24"/>
          <w:lang w:val="fr"/>
        </w:rPr>
        <w:t>C</w:t>
      </w:r>
      <w:r w:rsidRPr="00DF7860">
        <w:rPr>
          <w:sz w:val="24"/>
          <w:szCs w:val="24"/>
          <w:lang w:val="fr"/>
        </w:rPr>
        <w:t xml:space="preserve">oût ou des prix actuels. </w:t>
      </w:r>
    </w:p>
    <w:p w14:paraId="50199D8B" w14:textId="6A973523" w:rsidR="00DF7860" w:rsidRPr="00DF7860" w:rsidRDefault="00DF7860" w:rsidP="00DF7860">
      <w:pPr>
        <w:spacing w:before="240" w:after="240"/>
        <w:ind w:left="426" w:hanging="426"/>
        <w:rPr>
          <w:b/>
          <w:sz w:val="24"/>
          <w:szCs w:val="24"/>
        </w:rPr>
      </w:pPr>
      <w:r w:rsidRPr="00DF7860">
        <w:rPr>
          <w:b/>
          <w:sz w:val="24"/>
          <w:szCs w:val="24"/>
          <w:lang w:val="fr"/>
        </w:rPr>
        <w:t>2.</w:t>
      </w:r>
      <w:r w:rsidR="009D24FF">
        <w:rPr>
          <w:b/>
          <w:sz w:val="24"/>
          <w:szCs w:val="24"/>
          <w:lang w:val="fr"/>
        </w:rPr>
        <w:t>Révision</w:t>
      </w:r>
      <w:r w:rsidR="009D24FF" w:rsidRPr="00DF7860">
        <w:rPr>
          <w:b/>
          <w:sz w:val="24"/>
          <w:szCs w:val="24"/>
          <w:lang w:val="fr"/>
        </w:rPr>
        <w:t xml:space="preserve"> </w:t>
      </w:r>
      <w:r w:rsidRPr="00DF7860">
        <w:rPr>
          <w:b/>
          <w:sz w:val="24"/>
          <w:szCs w:val="24"/>
          <w:lang w:val="fr"/>
        </w:rPr>
        <w:t xml:space="preserve">des </w:t>
      </w:r>
      <w:r w:rsidR="00DD34F2">
        <w:rPr>
          <w:b/>
          <w:sz w:val="24"/>
          <w:szCs w:val="24"/>
          <w:lang w:val="fr"/>
        </w:rPr>
        <w:t>P</w:t>
      </w:r>
      <w:r w:rsidRPr="00DF7860">
        <w:rPr>
          <w:b/>
          <w:sz w:val="24"/>
          <w:szCs w:val="24"/>
          <w:lang w:val="fr"/>
        </w:rPr>
        <w:t xml:space="preserve">rix de </w:t>
      </w:r>
      <w:r w:rsidR="00DD34F2">
        <w:rPr>
          <w:b/>
          <w:sz w:val="24"/>
          <w:szCs w:val="24"/>
          <w:lang w:val="fr"/>
        </w:rPr>
        <w:t>C</w:t>
      </w:r>
      <w:r w:rsidRPr="00DF7860">
        <w:rPr>
          <w:b/>
          <w:sz w:val="24"/>
          <w:szCs w:val="24"/>
          <w:lang w:val="fr"/>
        </w:rPr>
        <w:t>onception-</w:t>
      </w:r>
      <w:r w:rsidR="00DD34F2">
        <w:rPr>
          <w:b/>
          <w:sz w:val="24"/>
          <w:szCs w:val="24"/>
          <w:lang w:val="fr"/>
        </w:rPr>
        <w:t>C</w:t>
      </w:r>
      <w:r w:rsidRPr="00DF7860">
        <w:rPr>
          <w:b/>
          <w:sz w:val="24"/>
          <w:szCs w:val="24"/>
          <w:lang w:val="fr"/>
        </w:rPr>
        <w:t>onstruction</w:t>
      </w:r>
    </w:p>
    <w:p w14:paraId="01BDC7F0" w14:textId="002996BA" w:rsidR="00DF7860" w:rsidRPr="00DF7860" w:rsidRDefault="00DF7860" w:rsidP="00DF7860">
      <w:pPr>
        <w:spacing w:after="240"/>
        <w:rPr>
          <w:sz w:val="24"/>
          <w:szCs w:val="24"/>
        </w:rPr>
      </w:pPr>
      <w:r w:rsidRPr="00DF7860">
        <w:rPr>
          <w:sz w:val="24"/>
          <w:szCs w:val="24"/>
          <w:lang w:val="fr"/>
        </w:rPr>
        <w:t xml:space="preserve">Si les données du </w:t>
      </w:r>
      <w:r w:rsidR="00032913">
        <w:rPr>
          <w:sz w:val="24"/>
          <w:szCs w:val="24"/>
          <w:lang w:val="fr"/>
        </w:rPr>
        <w:t>marché</w:t>
      </w:r>
      <w:r w:rsidRPr="00DF7860">
        <w:rPr>
          <w:sz w:val="24"/>
          <w:szCs w:val="24"/>
          <w:lang w:val="fr"/>
        </w:rPr>
        <w:t xml:space="preserve"> permettent </w:t>
      </w:r>
      <w:r w:rsidR="002459E5">
        <w:rPr>
          <w:sz w:val="24"/>
          <w:szCs w:val="24"/>
          <w:lang w:val="fr"/>
        </w:rPr>
        <w:t>la révision</w:t>
      </w:r>
      <w:r w:rsidR="002459E5" w:rsidRPr="00DF7860">
        <w:rPr>
          <w:sz w:val="24"/>
          <w:szCs w:val="24"/>
          <w:lang w:val="fr"/>
        </w:rPr>
        <w:t xml:space="preserve"> </w:t>
      </w:r>
      <w:r w:rsidRPr="00DF7860">
        <w:rPr>
          <w:sz w:val="24"/>
          <w:szCs w:val="24"/>
          <w:lang w:val="fr"/>
        </w:rPr>
        <w:t>des prix des montants de conception-construction, les formules doivent être du type général suivant :</w:t>
      </w:r>
    </w:p>
    <w:p w14:paraId="68ABE34E" w14:textId="77777777" w:rsidR="00DF7860" w:rsidRPr="00863AE5" w:rsidRDefault="00DF7860" w:rsidP="00DF7860">
      <w:pPr>
        <w:spacing w:after="240"/>
        <w:ind w:left="1440"/>
        <w:rPr>
          <w:b/>
          <w:sz w:val="24"/>
          <w:szCs w:val="24"/>
          <w:lang w:val="es-ES"/>
        </w:rPr>
      </w:pPr>
      <w:r w:rsidRPr="00863AE5">
        <w:rPr>
          <w:b/>
          <w:sz w:val="24"/>
          <w:szCs w:val="24"/>
          <w:lang w:val="es-ES"/>
        </w:rPr>
        <w:t>Pn= a + b Ln / Lo + c En/ Eo + d Mn/Mo + ........</w:t>
      </w:r>
    </w:p>
    <w:p w14:paraId="253C0C1E" w14:textId="77777777" w:rsidR="00DF7860" w:rsidRPr="00DF7860" w:rsidRDefault="00DF7860" w:rsidP="00DF7860">
      <w:pPr>
        <w:spacing w:after="240"/>
        <w:rPr>
          <w:i/>
          <w:sz w:val="24"/>
          <w:szCs w:val="24"/>
        </w:rPr>
      </w:pPr>
      <w:r w:rsidRPr="00DF7860">
        <w:rPr>
          <w:i/>
          <w:sz w:val="24"/>
          <w:szCs w:val="24"/>
          <w:lang w:val="fr"/>
        </w:rPr>
        <w:t>Où:</w:t>
      </w:r>
    </w:p>
    <w:p w14:paraId="0BA9B125" w14:textId="0BA32E3C" w:rsidR="00DF7860" w:rsidRPr="00DF7860" w:rsidRDefault="00DF7860" w:rsidP="00032913">
      <w:pPr>
        <w:spacing w:after="240"/>
        <w:jc w:val="both"/>
        <w:rPr>
          <w:sz w:val="24"/>
          <w:szCs w:val="24"/>
        </w:rPr>
      </w:pPr>
      <w:r w:rsidRPr="00DF7860">
        <w:rPr>
          <w:sz w:val="24"/>
          <w:szCs w:val="24"/>
          <w:lang w:val="fr"/>
        </w:rPr>
        <w:t xml:space="preserve"> « Pn » est le multiplicateur </w:t>
      </w:r>
      <w:r w:rsidR="002F7DCE">
        <w:rPr>
          <w:sz w:val="24"/>
          <w:szCs w:val="24"/>
          <w:lang w:val="fr"/>
        </w:rPr>
        <w:t>de révision</w:t>
      </w:r>
      <w:r w:rsidR="002F7DCE" w:rsidRPr="00DF7860">
        <w:rPr>
          <w:sz w:val="24"/>
          <w:szCs w:val="24"/>
          <w:lang w:val="fr"/>
        </w:rPr>
        <w:t xml:space="preserve"> </w:t>
      </w:r>
      <w:r w:rsidRPr="00DF7860">
        <w:rPr>
          <w:sz w:val="24"/>
          <w:szCs w:val="24"/>
          <w:lang w:val="fr"/>
        </w:rPr>
        <w:t xml:space="preserve">à appliquer à la valeur estimée du </w:t>
      </w:r>
      <w:r w:rsidR="002F7DCE">
        <w:rPr>
          <w:sz w:val="24"/>
          <w:szCs w:val="24"/>
          <w:lang w:val="fr"/>
        </w:rPr>
        <w:t xml:space="preserve">marché </w:t>
      </w:r>
      <w:r w:rsidRPr="00DF7860">
        <w:rPr>
          <w:sz w:val="24"/>
          <w:szCs w:val="24"/>
          <w:lang w:val="fr"/>
        </w:rPr>
        <w:t xml:space="preserve">dans la </w:t>
      </w:r>
      <w:r w:rsidR="00E8494F">
        <w:rPr>
          <w:sz w:val="24"/>
          <w:szCs w:val="24"/>
          <w:lang w:val="fr"/>
        </w:rPr>
        <w:t>monnaie</w:t>
      </w:r>
      <w:r w:rsidRPr="00DF7860">
        <w:rPr>
          <w:sz w:val="24"/>
          <w:szCs w:val="24"/>
          <w:lang w:val="fr"/>
        </w:rPr>
        <w:t xml:space="preserve"> pertinente </w:t>
      </w:r>
      <w:r w:rsidR="002F7DCE">
        <w:rPr>
          <w:sz w:val="24"/>
          <w:szCs w:val="24"/>
          <w:lang w:val="fr"/>
        </w:rPr>
        <w:t>pour l</w:t>
      </w:r>
      <w:r w:rsidR="002F7DCE" w:rsidRPr="00DF7860">
        <w:rPr>
          <w:sz w:val="24"/>
          <w:szCs w:val="24"/>
          <w:lang w:val="fr"/>
        </w:rPr>
        <w:t xml:space="preserve">es </w:t>
      </w:r>
      <w:r w:rsidRPr="00DF7860">
        <w:rPr>
          <w:sz w:val="24"/>
          <w:szCs w:val="24"/>
          <w:lang w:val="fr"/>
        </w:rPr>
        <w:t>travaux effectués au cours de la période « n », cette période étant d’un mois, sauf indication contraire dans l’</w:t>
      </w:r>
      <w:r w:rsidR="002F7DCE">
        <w:rPr>
          <w:sz w:val="24"/>
          <w:szCs w:val="24"/>
          <w:lang w:val="fr"/>
        </w:rPr>
        <w:t>A</w:t>
      </w:r>
      <w:r w:rsidRPr="00DF7860">
        <w:rPr>
          <w:sz w:val="24"/>
          <w:szCs w:val="24"/>
          <w:lang w:val="fr"/>
        </w:rPr>
        <w:t xml:space="preserve">nnexe à la </w:t>
      </w:r>
      <w:r w:rsidR="00032913">
        <w:rPr>
          <w:sz w:val="24"/>
          <w:szCs w:val="24"/>
          <w:lang w:val="fr"/>
        </w:rPr>
        <w:t>P</w:t>
      </w:r>
      <w:r w:rsidRPr="00DF7860">
        <w:rPr>
          <w:sz w:val="24"/>
          <w:szCs w:val="24"/>
          <w:lang w:val="fr"/>
        </w:rPr>
        <w:t>roposition</w:t>
      </w:r>
      <w:r w:rsidR="00032913">
        <w:rPr>
          <w:sz w:val="24"/>
          <w:szCs w:val="24"/>
          <w:lang w:val="fr"/>
        </w:rPr>
        <w:t xml:space="preserve"> </w:t>
      </w:r>
      <w:r w:rsidRPr="00DF7860">
        <w:rPr>
          <w:sz w:val="24"/>
          <w:szCs w:val="24"/>
          <w:lang w:val="fr"/>
        </w:rPr>
        <w:t>;</w:t>
      </w:r>
    </w:p>
    <w:p w14:paraId="07FD8E8B" w14:textId="197BCCC9" w:rsidR="00DF7860" w:rsidRPr="00DF7860" w:rsidRDefault="00032913" w:rsidP="00032913">
      <w:pPr>
        <w:spacing w:after="240"/>
        <w:jc w:val="both"/>
        <w:rPr>
          <w:sz w:val="24"/>
          <w:szCs w:val="24"/>
        </w:rPr>
      </w:pPr>
      <w:r>
        <w:rPr>
          <w:sz w:val="24"/>
          <w:szCs w:val="24"/>
          <w:lang w:val="fr"/>
        </w:rPr>
        <w:t>« </w:t>
      </w:r>
      <w:r w:rsidR="00DF7860" w:rsidRPr="00DF7860">
        <w:rPr>
          <w:sz w:val="24"/>
          <w:szCs w:val="24"/>
          <w:lang w:val="fr"/>
        </w:rPr>
        <w:t xml:space="preserve">a » est un coefficient fixe, indiqué dans le tableau pertinent des données </w:t>
      </w:r>
      <w:r w:rsidR="002F7DCE">
        <w:rPr>
          <w:sz w:val="24"/>
          <w:szCs w:val="24"/>
          <w:lang w:val="fr"/>
        </w:rPr>
        <w:t>de révision</w:t>
      </w:r>
      <w:r w:rsidR="00DF7860" w:rsidRPr="00DF7860">
        <w:rPr>
          <w:sz w:val="24"/>
          <w:szCs w:val="24"/>
          <w:lang w:val="fr"/>
        </w:rPr>
        <w:t xml:space="preserve">, représentant la partie non </w:t>
      </w:r>
      <w:r w:rsidR="007357AD" w:rsidRPr="00DF7860">
        <w:rPr>
          <w:sz w:val="24"/>
          <w:szCs w:val="24"/>
          <w:lang w:val="fr"/>
        </w:rPr>
        <w:t>ré</w:t>
      </w:r>
      <w:r w:rsidR="007357AD">
        <w:rPr>
          <w:sz w:val="24"/>
          <w:szCs w:val="24"/>
          <w:lang w:val="fr"/>
        </w:rPr>
        <w:t>vis</w:t>
      </w:r>
      <w:r w:rsidR="007357AD" w:rsidRPr="00DF7860">
        <w:rPr>
          <w:sz w:val="24"/>
          <w:szCs w:val="24"/>
          <w:lang w:val="fr"/>
        </w:rPr>
        <w:t xml:space="preserve">able </w:t>
      </w:r>
      <w:r w:rsidR="00DF7860" w:rsidRPr="00DF7860">
        <w:rPr>
          <w:sz w:val="24"/>
          <w:szCs w:val="24"/>
          <w:lang w:val="fr"/>
        </w:rPr>
        <w:t>des paiements contractuels</w:t>
      </w:r>
      <w:r>
        <w:rPr>
          <w:sz w:val="24"/>
          <w:szCs w:val="24"/>
          <w:lang w:val="fr"/>
        </w:rPr>
        <w:t xml:space="preserve"> </w:t>
      </w:r>
      <w:r w:rsidR="00DF7860" w:rsidRPr="00DF7860">
        <w:rPr>
          <w:sz w:val="24"/>
          <w:szCs w:val="24"/>
          <w:lang w:val="fr"/>
        </w:rPr>
        <w:t>;</w:t>
      </w:r>
    </w:p>
    <w:p w14:paraId="25522385" w14:textId="274C0DBC" w:rsidR="00DF7860" w:rsidRPr="00DF7860" w:rsidRDefault="00DF7860" w:rsidP="00032913">
      <w:pPr>
        <w:spacing w:after="240"/>
        <w:jc w:val="both"/>
        <w:rPr>
          <w:sz w:val="24"/>
          <w:szCs w:val="24"/>
        </w:rPr>
      </w:pPr>
      <w:r w:rsidRPr="00DF7860">
        <w:rPr>
          <w:sz w:val="24"/>
          <w:szCs w:val="24"/>
          <w:lang w:val="fr"/>
        </w:rPr>
        <w:t xml:space="preserve">« b », « c », « d », ... sont des coefficients représentant la proportion estimée de chaque élément de coût lié à l’exécution des </w:t>
      </w:r>
      <w:r w:rsidR="007357AD">
        <w:rPr>
          <w:sz w:val="24"/>
          <w:szCs w:val="24"/>
          <w:lang w:val="fr"/>
        </w:rPr>
        <w:t>Ouvrages</w:t>
      </w:r>
      <w:r w:rsidRPr="00DF7860">
        <w:rPr>
          <w:sz w:val="24"/>
          <w:szCs w:val="24"/>
          <w:lang w:val="fr"/>
        </w:rPr>
        <w:t xml:space="preserve">, comme indiqué dans le tableau pertinent des données </w:t>
      </w:r>
      <w:r w:rsidR="0099016A">
        <w:rPr>
          <w:sz w:val="24"/>
          <w:szCs w:val="24"/>
          <w:lang w:val="fr"/>
        </w:rPr>
        <w:t>de révision</w:t>
      </w:r>
      <w:r w:rsidRPr="00DF7860">
        <w:rPr>
          <w:sz w:val="24"/>
          <w:szCs w:val="24"/>
          <w:lang w:val="fr"/>
        </w:rPr>
        <w:t xml:space="preserve">; ces éléments de coûts peuvent </w:t>
      </w:r>
      <w:r w:rsidR="0099016A">
        <w:rPr>
          <w:sz w:val="24"/>
          <w:szCs w:val="24"/>
          <w:lang w:val="fr"/>
        </w:rPr>
        <w:t>se rapporter aux</w:t>
      </w:r>
      <w:r w:rsidRPr="00DF7860">
        <w:rPr>
          <w:sz w:val="24"/>
          <w:szCs w:val="24"/>
          <w:lang w:val="fr"/>
        </w:rPr>
        <w:t xml:space="preserve"> ressources telles que la main-d’œuvre, </w:t>
      </w:r>
      <w:r w:rsidR="0099016A" w:rsidRPr="00DF7860">
        <w:rPr>
          <w:sz w:val="24"/>
          <w:szCs w:val="24"/>
          <w:lang w:val="fr"/>
        </w:rPr>
        <w:t>l</w:t>
      </w:r>
      <w:r w:rsidR="0099016A">
        <w:rPr>
          <w:sz w:val="24"/>
          <w:szCs w:val="24"/>
          <w:lang w:val="fr"/>
        </w:rPr>
        <w:t>e matériel</w:t>
      </w:r>
      <w:r w:rsidR="0099016A" w:rsidRPr="00DF7860">
        <w:rPr>
          <w:sz w:val="24"/>
          <w:szCs w:val="24"/>
          <w:lang w:val="fr"/>
        </w:rPr>
        <w:t xml:space="preserve"> </w:t>
      </w:r>
      <w:r w:rsidRPr="00DF7860">
        <w:rPr>
          <w:sz w:val="24"/>
          <w:szCs w:val="24"/>
          <w:lang w:val="fr"/>
        </w:rPr>
        <w:t>et les matériaux</w:t>
      </w:r>
      <w:r w:rsidR="00032913">
        <w:rPr>
          <w:sz w:val="24"/>
          <w:szCs w:val="24"/>
          <w:lang w:val="fr"/>
        </w:rPr>
        <w:t xml:space="preserve"> </w:t>
      </w:r>
      <w:r w:rsidRPr="00DF7860">
        <w:rPr>
          <w:sz w:val="24"/>
          <w:szCs w:val="24"/>
          <w:lang w:val="fr"/>
        </w:rPr>
        <w:t>;</w:t>
      </w:r>
    </w:p>
    <w:p w14:paraId="5B29618F" w14:textId="3F8EDD08" w:rsidR="00DF7860" w:rsidRPr="00DF7860" w:rsidRDefault="00DF7860" w:rsidP="00032913">
      <w:pPr>
        <w:spacing w:after="240"/>
        <w:jc w:val="both"/>
        <w:rPr>
          <w:sz w:val="24"/>
          <w:szCs w:val="24"/>
        </w:rPr>
      </w:pPr>
      <w:r w:rsidRPr="00DF7860">
        <w:rPr>
          <w:sz w:val="24"/>
          <w:szCs w:val="24"/>
          <w:lang w:val="fr"/>
        </w:rPr>
        <w:t xml:space="preserve">« Ln », « En », « Mn », ... sont les indices de coûts </w:t>
      </w:r>
      <w:r w:rsidR="0099016A">
        <w:rPr>
          <w:sz w:val="24"/>
          <w:szCs w:val="24"/>
          <w:lang w:val="fr"/>
        </w:rPr>
        <w:t>courant</w:t>
      </w:r>
      <w:r w:rsidR="0099016A" w:rsidRPr="00DF7860">
        <w:rPr>
          <w:sz w:val="24"/>
          <w:szCs w:val="24"/>
          <w:lang w:val="fr"/>
        </w:rPr>
        <w:t xml:space="preserve">s </w:t>
      </w:r>
      <w:r w:rsidRPr="00DF7860">
        <w:rPr>
          <w:sz w:val="24"/>
          <w:szCs w:val="24"/>
          <w:lang w:val="fr"/>
        </w:rPr>
        <w:t xml:space="preserve">ou les prix de référence pour la période « n », exprimés dans la </w:t>
      </w:r>
      <w:r w:rsidR="00032913">
        <w:rPr>
          <w:sz w:val="24"/>
          <w:szCs w:val="24"/>
          <w:lang w:val="fr"/>
        </w:rPr>
        <w:t>monnaie</w:t>
      </w:r>
      <w:r w:rsidRPr="00DF7860">
        <w:rPr>
          <w:sz w:val="24"/>
          <w:szCs w:val="24"/>
          <w:lang w:val="fr"/>
        </w:rPr>
        <w:t xml:space="preserve"> de paiement pertinente, chacun d’eux s’appliquant à l’élément de coût tabulé pertinent à la date 49 jours précédant le dernier jour de la période (à laquelle le certificat de paiement </w:t>
      </w:r>
      <w:r w:rsidR="00BA03FA">
        <w:rPr>
          <w:sz w:val="24"/>
          <w:szCs w:val="24"/>
          <w:lang w:val="fr"/>
        </w:rPr>
        <w:t>spécifique</w:t>
      </w:r>
      <w:r w:rsidR="00BA03FA" w:rsidRPr="00DF7860">
        <w:rPr>
          <w:sz w:val="24"/>
          <w:szCs w:val="24"/>
          <w:lang w:val="fr"/>
        </w:rPr>
        <w:t xml:space="preserve"> </w:t>
      </w:r>
      <w:r w:rsidRPr="00DF7860">
        <w:rPr>
          <w:sz w:val="24"/>
          <w:szCs w:val="24"/>
          <w:lang w:val="fr"/>
        </w:rPr>
        <w:t>se rapporte)</w:t>
      </w:r>
      <w:r w:rsidR="00032913">
        <w:rPr>
          <w:sz w:val="24"/>
          <w:szCs w:val="24"/>
          <w:lang w:val="fr"/>
        </w:rPr>
        <w:t xml:space="preserve"> </w:t>
      </w:r>
      <w:r w:rsidRPr="00DF7860">
        <w:rPr>
          <w:sz w:val="24"/>
          <w:szCs w:val="24"/>
          <w:lang w:val="fr"/>
        </w:rPr>
        <w:t xml:space="preserve">; </w:t>
      </w:r>
      <w:r w:rsidR="00032913">
        <w:rPr>
          <w:sz w:val="24"/>
          <w:szCs w:val="24"/>
          <w:lang w:val="fr"/>
        </w:rPr>
        <w:t>e</w:t>
      </w:r>
      <w:r w:rsidRPr="00DF7860">
        <w:rPr>
          <w:sz w:val="24"/>
          <w:szCs w:val="24"/>
          <w:lang w:val="fr"/>
        </w:rPr>
        <w:t>t</w:t>
      </w:r>
    </w:p>
    <w:p w14:paraId="5D908649" w14:textId="45F36DFE" w:rsidR="00DF7860" w:rsidRPr="00DF7860" w:rsidRDefault="00DF7860" w:rsidP="00032913">
      <w:pPr>
        <w:spacing w:after="240"/>
        <w:jc w:val="both"/>
        <w:rPr>
          <w:sz w:val="24"/>
          <w:szCs w:val="24"/>
        </w:rPr>
      </w:pPr>
      <w:r w:rsidRPr="00DF7860">
        <w:rPr>
          <w:sz w:val="24"/>
          <w:szCs w:val="24"/>
          <w:lang w:val="fr"/>
        </w:rPr>
        <w:t xml:space="preserve">« Lo », « Eo », « Mo », ... sont les indices de coût de base ou les prix de référence, exprimés dans la </w:t>
      </w:r>
      <w:r w:rsidR="00032913">
        <w:rPr>
          <w:sz w:val="24"/>
          <w:szCs w:val="24"/>
          <w:lang w:val="fr"/>
        </w:rPr>
        <w:t>monnaie</w:t>
      </w:r>
      <w:r w:rsidRPr="00DF7860">
        <w:rPr>
          <w:sz w:val="24"/>
          <w:szCs w:val="24"/>
          <w:lang w:val="fr"/>
        </w:rPr>
        <w:t xml:space="preserve"> de paiement pertinente, chacun d’eux est applicable à l’élément de coût tabulé pertinent à la </w:t>
      </w:r>
      <w:r w:rsidR="00BA03FA">
        <w:rPr>
          <w:sz w:val="24"/>
          <w:szCs w:val="24"/>
          <w:lang w:val="fr"/>
        </w:rPr>
        <w:t>D</w:t>
      </w:r>
      <w:r w:rsidRPr="00DF7860">
        <w:rPr>
          <w:sz w:val="24"/>
          <w:szCs w:val="24"/>
          <w:lang w:val="fr"/>
        </w:rPr>
        <w:t xml:space="preserve">ate de </w:t>
      </w:r>
      <w:r w:rsidR="00BA03FA">
        <w:rPr>
          <w:sz w:val="24"/>
          <w:szCs w:val="24"/>
          <w:lang w:val="fr"/>
        </w:rPr>
        <w:t>Référenc</w:t>
      </w:r>
      <w:r w:rsidR="00BA03FA" w:rsidRPr="00DF7860">
        <w:rPr>
          <w:sz w:val="24"/>
          <w:szCs w:val="24"/>
          <w:lang w:val="fr"/>
        </w:rPr>
        <w:t>e</w:t>
      </w:r>
      <w:r w:rsidRPr="00DF7860">
        <w:rPr>
          <w:sz w:val="24"/>
          <w:szCs w:val="24"/>
          <w:lang w:val="fr"/>
        </w:rPr>
        <w:t>.</w:t>
      </w:r>
    </w:p>
    <w:p w14:paraId="0C7C8879" w14:textId="26CF8A75" w:rsidR="00DF7860" w:rsidRPr="00DF7860" w:rsidRDefault="00DF7860" w:rsidP="00032913">
      <w:pPr>
        <w:spacing w:after="240"/>
        <w:jc w:val="both"/>
        <w:rPr>
          <w:sz w:val="24"/>
          <w:szCs w:val="24"/>
        </w:rPr>
      </w:pPr>
      <w:r w:rsidRPr="00DF7860">
        <w:rPr>
          <w:sz w:val="24"/>
          <w:szCs w:val="24"/>
          <w:lang w:val="fr"/>
        </w:rPr>
        <w:t xml:space="preserve">Les indices de coûts ou les prix de référence indiqués dans le tableau des données </w:t>
      </w:r>
      <w:r w:rsidR="00BA03FA">
        <w:rPr>
          <w:sz w:val="24"/>
          <w:szCs w:val="24"/>
          <w:lang w:val="fr"/>
        </w:rPr>
        <w:t>de révision</w:t>
      </w:r>
      <w:r w:rsidR="00BA03FA" w:rsidRPr="00DF7860">
        <w:rPr>
          <w:sz w:val="24"/>
          <w:szCs w:val="24"/>
          <w:lang w:val="fr"/>
        </w:rPr>
        <w:t xml:space="preserve"> </w:t>
      </w:r>
      <w:r w:rsidRPr="00DF7860">
        <w:rPr>
          <w:sz w:val="24"/>
          <w:szCs w:val="24"/>
          <w:lang w:val="fr"/>
        </w:rPr>
        <w:t xml:space="preserve">doivent être utilisés. Si leur source est mise en doute, elle sera déterminée par le </w:t>
      </w:r>
      <w:r w:rsidR="00032913">
        <w:rPr>
          <w:sz w:val="24"/>
          <w:szCs w:val="24"/>
          <w:lang w:val="fr"/>
        </w:rPr>
        <w:t>R</w:t>
      </w:r>
      <w:r w:rsidRPr="00DF7860">
        <w:rPr>
          <w:sz w:val="24"/>
          <w:szCs w:val="24"/>
          <w:lang w:val="fr"/>
        </w:rPr>
        <w:t>eprésentant d</w:t>
      </w:r>
      <w:r w:rsidR="00032913">
        <w:rPr>
          <w:sz w:val="24"/>
          <w:szCs w:val="24"/>
          <w:lang w:val="fr"/>
        </w:rPr>
        <w:t>u Maître d’Ouvrage</w:t>
      </w:r>
      <w:r w:rsidRPr="00DF7860">
        <w:rPr>
          <w:sz w:val="24"/>
          <w:szCs w:val="24"/>
          <w:lang w:val="fr"/>
        </w:rPr>
        <w:t>. À cette fin, il est fait référence aux valeurs des indices aux dates indiquées (citées respectivement dans les</w:t>
      </w:r>
      <w:r w:rsidR="007C3B49">
        <w:rPr>
          <w:sz w:val="24"/>
          <w:szCs w:val="24"/>
          <w:lang w:val="fr"/>
        </w:rPr>
        <w:t xml:space="preserve"> </w:t>
      </w:r>
      <w:r w:rsidRPr="00DF7860">
        <w:rPr>
          <w:sz w:val="24"/>
          <w:szCs w:val="24"/>
          <w:lang w:val="fr"/>
        </w:rPr>
        <w:t>quatrième et cinquième colonnes du tableau) aux fins de clarification de la source</w:t>
      </w:r>
      <w:r w:rsidR="00032913">
        <w:rPr>
          <w:sz w:val="24"/>
          <w:szCs w:val="24"/>
          <w:lang w:val="fr"/>
        </w:rPr>
        <w:t xml:space="preserve"> </w:t>
      </w:r>
      <w:r w:rsidRPr="00DF7860">
        <w:rPr>
          <w:sz w:val="24"/>
          <w:szCs w:val="24"/>
          <w:lang w:val="fr"/>
        </w:rPr>
        <w:t>; bien que ces dates (et donc ces valeurs) puissent ne pas correspondre aux indices de coût de base.</w:t>
      </w:r>
    </w:p>
    <w:p w14:paraId="208C374A" w14:textId="4816D887" w:rsidR="00DF7860" w:rsidRPr="00DF7860" w:rsidRDefault="00DF7860" w:rsidP="00032913">
      <w:pPr>
        <w:spacing w:after="240"/>
        <w:jc w:val="both"/>
        <w:rPr>
          <w:sz w:val="24"/>
          <w:szCs w:val="24"/>
        </w:rPr>
      </w:pPr>
      <w:r w:rsidRPr="00DF7860">
        <w:rPr>
          <w:sz w:val="24"/>
          <w:szCs w:val="24"/>
          <w:lang w:val="fr"/>
        </w:rPr>
        <w:t xml:space="preserve">Dans les cas où la « monnaie d’indice » (indiquée dans le tableau) n’est pas la </w:t>
      </w:r>
      <w:r w:rsidR="00032913">
        <w:rPr>
          <w:sz w:val="24"/>
          <w:szCs w:val="24"/>
          <w:lang w:val="fr"/>
        </w:rPr>
        <w:t>monnaie</w:t>
      </w:r>
      <w:r w:rsidRPr="00DF7860">
        <w:rPr>
          <w:sz w:val="24"/>
          <w:szCs w:val="24"/>
          <w:lang w:val="fr"/>
        </w:rPr>
        <w:t xml:space="preserve"> de paiement pertinente, chaque indice doit être converti en monnaie de paiement pertinente au taux de vente, établi par la banque centrale du pays, de cette </w:t>
      </w:r>
      <w:r w:rsidR="00032913">
        <w:rPr>
          <w:sz w:val="24"/>
          <w:szCs w:val="24"/>
          <w:lang w:val="fr"/>
        </w:rPr>
        <w:t>monnaie</w:t>
      </w:r>
      <w:r w:rsidRPr="00DF7860">
        <w:rPr>
          <w:sz w:val="24"/>
          <w:szCs w:val="24"/>
          <w:lang w:val="fr"/>
        </w:rPr>
        <w:t xml:space="preserve"> pertinente à la date ci-dessus pour laquelle l’indice est tenu d’être applicable. </w:t>
      </w:r>
    </w:p>
    <w:p w14:paraId="3E31E79A" w14:textId="76704DF6" w:rsidR="00DF7860" w:rsidRPr="00DF7860" w:rsidRDefault="00DF7860" w:rsidP="00032913">
      <w:pPr>
        <w:spacing w:after="240"/>
        <w:jc w:val="both"/>
        <w:rPr>
          <w:sz w:val="24"/>
          <w:szCs w:val="24"/>
        </w:rPr>
      </w:pPr>
      <w:r w:rsidRPr="00DF7860">
        <w:rPr>
          <w:sz w:val="24"/>
          <w:szCs w:val="24"/>
          <w:lang w:val="fr"/>
        </w:rPr>
        <w:t>Jusqu’à ce que chaque indice de coûts actuel</w:t>
      </w:r>
      <w:r w:rsidR="00032913">
        <w:rPr>
          <w:sz w:val="24"/>
          <w:szCs w:val="24"/>
          <w:lang w:val="fr"/>
        </w:rPr>
        <w:t>s</w:t>
      </w:r>
      <w:r w:rsidRPr="00DF7860">
        <w:rPr>
          <w:sz w:val="24"/>
          <w:szCs w:val="24"/>
          <w:lang w:val="fr"/>
        </w:rPr>
        <w:t xml:space="preserve"> soit disponible, le </w:t>
      </w:r>
      <w:r w:rsidR="00032913">
        <w:rPr>
          <w:sz w:val="24"/>
          <w:szCs w:val="24"/>
          <w:lang w:val="fr"/>
        </w:rPr>
        <w:t>R</w:t>
      </w:r>
      <w:r w:rsidRPr="00DF7860">
        <w:rPr>
          <w:sz w:val="24"/>
          <w:szCs w:val="24"/>
          <w:lang w:val="fr"/>
        </w:rPr>
        <w:t>eprésentant d</w:t>
      </w:r>
      <w:r w:rsidR="00032913">
        <w:rPr>
          <w:sz w:val="24"/>
          <w:szCs w:val="24"/>
          <w:lang w:val="fr"/>
        </w:rPr>
        <w:t xml:space="preserve">u Maître d’Ouvrage </w:t>
      </w:r>
      <w:r w:rsidRPr="00DF7860">
        <w:rPr>
          <w:sz w:val="24"/>
          <w:szCs w:val="24"/>
          <w:lang w:val="fr"/>
        </w:rPr>
        <w:t>détermine</w:t>
      </w:r>
      <w:r w:rsidR="00032913">
        <w:rPr>
          <w:sz w:val="24"/>
          <w:szCs w:val="24"/>
          <w:lang w:val="fr"/>
        </w:rPr>
        <w:t>r</w:t>
      </w:r>
      <w:r w:rsidR="00175AF1">
        <w:rPr>
          <w:sz w:val="24"/>
          <w:szCs w:val="24"/>
          <w:lang w:val="fr"/>
        </w:rPr>
        <w:t>a</w:t>
      </w:r>
      <w:r w:rsidRPr="00DF7860">
        <w:rPr>
          <w:sz w:val="24"/>
          <w:szCs w:val="24"/>
          <w:lang w:val="fr"/>
        </w:rPr>
        <w:t xml:space="preserve"> un</w:t>
      </w:r>
      <w:r w:rsidR="00175AF1">
        <w:rPr>
          <w:sz w:val="24"/>
          <w:szCs w:val="24"/>
          <w:lang w:val="fr"/>
        </w:rPr>
        <w:t xml:space="preserve">e valeur </w:t>
      </w:r>
      <w:r w:rsidR="00175AF1" w:rsidRPr="00DF7860">
        <w:rPr>
          <w:sz w:val="24"/>
          <w:szCs w:val="24"/>
          <w:lang w:val="fr"/>
        </w:rPr>
        <w:t>provisoire</w:t>
      </w:r>
      <w:r w:rsidR="00175AF1">
        <w:rPr>
          <w:sz w:val="24"/>
          <w:szCs w:val="24"/>
          <w:lang w:val="fr"/>
        </w:rPr>
        <w:t xml:space="preserve"> de l’</w:t>
      </w:r>
      <w:r w:rsidRPr="00DF7860">
        <w:rPr>
          <w:sz w:val="24"/>
          <w:szCs w:val="24"/>
          <w:lang w:val="fr"/>
        </w:rPr>
        <w:t xml:space="preserve">indice pour l’émission de certificats de paiement </w:t>
      </w:r>
      <w:r w:rsidR="00175AF1">
        <w:rPr>
          <w:sz w:val="24"/>
          <w:szCs w:val="24"/>
          <w:lang w:val="fr"/>
        </w:rPr>
        <w:t>intérima</w:t>
      </w:r>
      <w:r w:rsidR="00175AF1" w:rsidRPr="00DF7860">
        <w:rPr>
          <w:sz w:val="24"/>
          <w:szCs w:val="24"/>
          <w:lang w:val="fr"/>
        </w:rPr>
        <w:t>ire</w:t>
      </w:r>
      <w:r w:rsidRPr="00DF7860">
        <w:rPr>
          <w:sz w:val="24"/>
          <w:szCs w:val="24"/>
          <w:lang w:val="fr"/>
        </w:rPr>
        <w:t>. Lorsqu</w:t>
      </w:r>
      <w:r w:rsidR="00002DF5">
        <w:rPr>
          <w:sz w:val="24"/>
          <w:szCs w:val="24"/>
          <w:lang w:val="fr"/>
        </w:rPr>
        <w:t>e la valeur courante de l’</w:t>
      </w:r>
      <w:r w:rsidRPr="00DF7860">
        <w:rPr>
          <w:sz w:val="24"/>
          <w:szCs w:val="24"/>
          <w:lang w:val="fr"/>
        </w:rPr>
        <w:t>indice des coûts est disponible, l’ajustement doit être recalculé en conséquence.</w:t>
      </w:r>
    </w:p>
    <w:p w14:paraId="1B8ED0FF" w14:textId="01A90A53" w:rsidR="00DF7860" w:rsidRPr="00DF7860" w:rsidRDefault="00DF7860" w:rsidP="00032913">
      <w:pPr>
        <w:spacing w:after="240"/>
        <w:jc w:val="both"/>
        <w:rPr>
          <w:sz w:val="24"/>
          <w:szCs w:val="24"/>
        </w:rPr>
      </w:pPr>
      <w:r w:rsidRPr="00DF7860">
        <w:rPr>
          <w:sz w:val="24"/>
          <w:szCs w:val="24"/>
          <w:lang w:val="fr"/>
        </w:rPr>
        <w:t>Si l’</w:t>
      </w:r>
      <w:r w:rsidR="00032913">
        <w:rPr>
          <w:sz w:val="24"/>
          <w:szCs w:val="24"/>
          <w:lang w:val="fr"/>
        </w:rPr>
        <w:t>E</w:t>
      </w:r>
      <w:r w:rsidRPr="00DF7860">
        <w:rPr>
          <w:sz w:val="24"/>
          <w:szCs w:val="24"/>
          <w:lang w:val="fr"/>
        </w:rPr>
        <w:t xml:space="preserve">ntrepreneur </w:t>
      </w:r>
      <w:r w:rsidR="00002DF5">
        <w:rPr>
          <w:sz w:val="24"/>
          <w:szCs w:val="24"/>
          <w:lang w:val="fr"/>
        </w:rPr>
        <w:t>n</w:t>
      </w:r>
      <w:r w:rsidR="00032913">
        <w:rPr>
          <w:sz w:val="24"/>
          <w:szCs w:val="24"/>
          <w:lang w:val="fr"/>
        </w:rPr>
        <w:t>e</w:t>
      </w:r>
      <w:r w:rsidRPr="00DF7860">
        <w:rPr>
          <w:sz w:val="24"/>
          <w:szCs w:val="24"/>
          <w:lang w:val="fr"/>
        </w:rPr>
        <w:t xml:space="preserve"> termine</w:t>
      </w:r>
      <w:r w:rsidR="00002DF5">
        <w:rPr>
          <w:sz w:val="24"/>
          <w:szCs w:val="24"/>
          <w:lang w:val="fr"/>
        </w:rPr>
        <w:t xml:space="preserve"> pas</w:t>
      </w:r>
      <w:r w:rsidR="00032913">
        <w:rPr>
          <w:sz w:val="24"/>
          <w:szCs w:val="24"/>
          <w:lang w:val="fr"/>
        </w:rPr>
        <w:t xml:space="preserve"> les </w:t>
      </w:r>
      <w:r w:rsidR="00685A3E">
        <w:rPr>
          <w:sz w:val="24"/>
          <w:szCs w:val="24"/>
          <w:lang w:val="fr"/>
        </w:rPr>
        <w:t>Ouvrages</w:t>
      </w:r>
      <w:r w:rsidR="00032913">
        <w:rPr>
          <w:sz w:val="24"/>
          <w:szCs w:val="24"/>
          <w:lang w:val="fr"/>
        </w:rPr>
        <w:t xml:space="preserve"> dans</w:t>
      </w:r>
      <w:r w:rsidRPr="00DF7860">
        <w:rPr>
          <w:sz w:val="24"/>
          <w:szCs w:val="24"/>
          <w:lang w:val="fr"/>
        </w:rPr>
        <w:t xml:space="preserve"> le </w:t>
      </w:r>
      <w:r w:rsidR="00221A48">
        <w:rPr>
          <w:sz w:val="24"/>
          <w:szCs w:val="24"/>
          <w:lang w:val="fr"/>
        </w:rPr>
        <w:t>D</w:t>
      </w:r>
      <w:r w:rsidRPr="00DF7860">
        <w:rPr>
          <w:sz w:val="24"/>
          <w:szCs w:val="24"/>
          <w:lang w:val="fr"/>
        </w:rPr>
        <w:t>élai d’</w:t>
      </w:r>
      <w:r w:rsidR="00221A48">
        <w:rPr>
          <w:sz w:val="24"/>
          <w:szCs w:val="24"/>
          <w:lang w:val="fr"/>
        </w:rPr>
        <w:t>A</w:t>
      </w:r>
      <w:r w:rsidRPr="00DF7860">
        <w:rPr>
          <w:sz w:val="24"/>
          <w:szCs w:val="24"/>
          <w:lang w:val="fr"/>
        </w:rPr>
        <w:t xml:space="preserve">chèvement, </w:t>
      </w:r>
      <w:r w:rsidR="00221A48">
        <w:rPr>
          <w:sz w:val="24"/>
          <w:szCs w:val="24"/>
          <w:lang w:val="fr"/>
        </w:rPr>
        <w:t>la révision</w:t>
      </w:r>
      <w:r w:rsidR="00221A48" w:rsidRPr="00DF7860">
        <w:rPr>
          <w:sz w:val="24"/>
          <w:szCs w:val="24"/>
          <w:lang w:val="fr"/>
        </w:rPr>
        <w:t xml:space="preserve"> </w:t>
      </w:r>
      <w:r w:rsidRPr="00DF7860">
        <w:rPr>
          <w:sz w:val="24"/>
          <w:szCs w:val="24"/>
          <w:lang w:val="fr"/>
        </w:rPr>
        <w:t>des prix par la suite doit être effectué</w:t>
      </w:r>
      <w:r w:rsidR="00221A48">
        <w:rPr>
          <w:sz w:val="24"/>
          <w:szCs w:val="24"/>
          <w:lang w:val="fr"/>
        </w:rPr>
        <w:t>e</w:t>
      </w:r>
      <w:r w:rsidRPr="00DF7860">
        <w:rPr>
          <w:sz w:val="24"/>
          <w:szCs w:val="24"/>
          <w:lang w:val="fr"/>
        </w:rPr>
        <w:t xml:space="preserve"> à l’aide de</w:t>
      </w:r>
      <w:r w:rsidR="00A465C2">
        <w:rPr>
          <w:sz w:val="24"/>
          <w:szCs w:val="24"/>
          <w:lang w:val="fr"/>
        </w:rPr>
        <w:t> :</w:t>
      </w:r>
      <w:r w:rsidRPr="00DF7860">
        <w:rPr>
          <w:sz w:val="24"/>
          <w:szCs w:val="24"/>
          <w:lang w:val="fr"/>
        </w:rPr>
        <w:t xml:space="preserve"> (i) chaque indice ou prix applicable à la date 49 jours précédant l’expiration du </w:t>
      </w:r>
      <w:r w:rsidR="00221A48">
        <w:rPr>
          <w:sz w:val="24"/>
          <w:szCs w:val="24"/>
          <w:lang w:val="fr"/>
        </w:rPr>
        <w:t>D</w:t>
      </w:r>
      <w:r w:rsidRPr="00DF7860">
        <w:rPr>
          <w:sz w:val="24"/>
          <w:szCs w:val="24"/>
          <w:lang w:val="fr"/>
        </w:rPr>
        <w:t>élai d’</w:t>
      </w:r>
      <w:r w:rsidR="00221A48">
        <w:rPr>
          <w:sz w:val="24"/>
          <w:szCs w:val="24"/>
          <w:lang w:val="fr"/>
        </w:rPr>
        <w:t>A</w:t>
      </w:r>
      <w:r w:rsidRPr="00DF7860">
        <w:rPr>
          <w:sz w:val="24"/>
          <w:szCs w:val="24"/>
          <w:lang w:val="fr"/>
        </w:rPr>
        <w:t xml:space="preserve">chèvement des </w:t>
      </w:r>
      <w:r w:rsidR="00221A48">
        <w:rPr>
          <w:sz w:val="24"/>
          <w:szCs w:val="24"/>
          <w:lang w:val="fr"/>
        </w:rPr>
        <w:t>Ouvrages</w:t>
      </w:r>
      <w:r w:rsidRPr="00DF7860">
        <w:rPr>
          <w:sz w:val="24"/>
          <w:szCs w:val="24"/>
          <w:lang w:val="fr"/>
        </w:rPr>
        <w:t xml:space="preserve">, ou (ii) de l’indice ou du prix actuel : selon </w:t>
      </w:r>
      <w:r w:rsidR="00221A48">
        <w:rPr>
          <w:sz w:val="24"/>
          <w:szCs w:val="24"/>
          <w:lang w:val="fr"/>
        </w:rPr>
        <w:t xml:space="preserve">ce qui est </w:t>
      </w:r>
      <w:r w:rsidRPr="00DF7860">
        <w:rPr>
          <w:sz w:val="24"/>
          <w:szCs w:val="24"/>
          <w:lang w:val="fr"/>
        </w:rPr>
        <w:t xml:space="preserve">le plus favorable </w:t>
      </w:r>
      <w:r w:rsidR="00A465C2">
        <w:rPr>
          <w:sz w:val="24"/>
          <w:szCs w:val="24"/>
          <w:lang w:val="fr"/>
        </w:rPr>
        <w:t>au Maître d’Ouvrage</w:t>
      </w:r>
      <w:r w:rsidRPr="00DF7860">
        <w:rPr>
          <w:sz w:val="24"/>
          <w:szCs w:val="24"/>
          <w:lang w:val="fr"/>
        </w:rPr>
        <w:t>.</w:t>
      </w:r>
    </w:p>
    <w:p w14:paraId="50F47624" w14:textId="4CFDCFD1" w:rsidR="00DF7860" w:rsidRPr="00DF7860" w:rsidRDefault="00DF7860" w:rsidP="00DF7860">
      <w:pPr>
        <w:spacing w:before="240" w:after="240"/>
        <w:ind w:left="426" w:hanging="426"/>
        <w:rPr>
          <w:b/>
          <w:sz w:val="24"/>
          <w:szCs w:val="24"/>
        </w:rPr>
      </w:pPr>
      <w:r w:rsidRPr="00DF7860">
        <w:rPr>
          <w:b/>
          <w:sz w:val="24"/>
          <w:szCs w:val="24"/>
          <w:lang w:val="fr"/>
        </w:rPr>
        <w:t>3.</w:t>
      </w:r>
      <w:r w:rsidR="00221A48">
        <w:rPr>
          <w:b/>
          <w:sz w:val="24"/>
          <w:szCs w:val="24"/>
          <w:lang w:val="fr"/>
        </w:rPr>
        <w:t xml:space="preserve"> Révision</w:t>
      </w:r>
      <w:r w:rsidR="00221A48" w:rsidRPr="00DF7860">
        <w:rPr>
          <w:b/>
          <w:sz w:val="24"/>
          <w:szCs w:val="24"/>
          <w:lang w:val="fr"/>
        </w:rPr>
        <w:t xml:space="preserve"> </w:t>
      </w:r>
      <w:r w:rsidRPr="00DF7860">
        <w:rPr>
          <w:b/>
          <w:sz w:val="24"/>
          <w:szCs w:val="24"/>
          <w:lang w:val="fr"/>
        </w:rPr>
        <w:t>des montants d</w:t>
      </w:r>
      <w:r w:rsidR="00A465C2">
        <w:rPr>
          <w:b/>
          <w:sz w:val="24"/>
          <w:szCs w:val="24"/>
          <w:lang w:val="fr"/>
        </w:rPr>
        <w:t>es</w:t>
      </w:r>
      <w:r w:rsidRPr="00DF7860">
        <w:rPr>
          <w:b/>
          <w:sz w:val="24"/>
          <w:szCs w:val="24"/>
          <w:lang w:val="fr"/>
        </w:rPr>
        <w:t xml:space="preserve"> </w:t>
      </w:r>
      <w:r w:rsidR="00A465C2">
        <w:rPr>
          <w:b/>
          <w:sz w:val="24"/>
          <w:szCs w:val="24"/>
          <w:lang w:val="fr"/>
        </w:rPr>
        <w:t>S</w:t>
      </w:r>
      <w:r w:rsidRPr="00DF7860">
        <w:rPr>
          <w:b/>
          <w:sz w:val="24"/>
          <w:szCs w:val="24"/>
          <w:lang w:val="fr"/>
        </w:rPr>
        <w:t>ervice</w:t>
      </w:r>
      <w:r w:rsidR="00A465C2">
        <w:rPr>
          <w:b/>
          <w:sz w:val="24"/>
          <w:szCs w:val="24"/>
          <w:lang w:val="fr"/>
        </w:rPr>
        <w:t>s</w:t>
      </w:r>
      <w:r w:rsidRPr="00DF7860">
        <w:rPr>
          <w:b/>
          <w:sz w:val="24"/>
          <w:szCs w:val="24"/>
          <w:lang w:val="fr"/>
        </w:rPr>
        <w:t xml:space="preserve"> d’exploitation (à l’exclusion du remplacement d’actifs)</w:t>
      </w:r>
    </w:p>
    <w:p w14:paraId="4D652310" w14:textId="24CBA15B" w:rsidR="00DF7860" w:rsidRPr="00DF7860" w:rsidRDefault="00DF7860" w:rsidP="00A465C2">
      <w:pPr>
        <w:spacing w:after="240"/>
        <w:jc w:val="both"/>
        <w:rPr>
          <w:i/>
          <w:sz w:val="24"/>
          <w:szCs w:val="24"/>
        </w:rPr>
      </w:pPr>
      <w:r w:rsidRPr="00DF7860">
        <w:rPr>
          <w:i/>
          <w:sz w:val="24"/>
          <w:szCs w:val="24"/>
          <w:lang w:val="fr"/>
        </w:rPr>
        <w:t xml:space="preserve">[Dans la plupart des cas, les </w:t>
      </w:r>
      <w:r w:rsidR="00BC195E">
        <w:rPr>
          <w:i/>
          <w:sz w:val="24"/>
          <w:szCs w:val="24"/>
          <w:lang w:val="fr"/>
        </w:rPr>
        <w:t>rémunérations</w:t>
      </w:r>
      <w:r w:rsidR="00BC195E" w:rsidRPr="00DF7860">
        <w:rPr>
          <w:i/>
          <w:sz w:val="24"/>
          <w:szCs w:val="24"/>
          <w:lang w:val="fr"/>
        </w:rPr>
        <w:t xml:space="preserve"> </w:t>
      </w:r>
      <w:r w:rsidRPr="00DF7860">
        <w:rPr>
          <w:i/>
          <w:sz w:val="24"/>
          <w:szCs w:val="24"/>
          <w:lang w:val="fr"/>
        </w:rPr>
        <w:t>d</w:t>
      </w:r>
      <w:r w:rsidR="00A465C2">
        <w:rPr>
          <w:i/>
          <w:sz w:val="24"/>
          <w:szCs w:val="24"/>
          <w:lang w:val="fr"/>
        </w:rPr>
        <w:t>es S</w:t>
      </w:r>
      <w:r w:rsidRPr="00DF7860">
        <w:rPr>
          <w:i/>
          <w:sz w:val="24"/>
          <w:szCs w:val="24"/>
          <w:lang w:val="fr"/>
        </w:rPr>
        <w:t>ervice</w:t>
      </w:r>
      <w:r w:rsidR="00A465C2">
        <w:rPr>
          <w:i/>
          <w:sz w:val="24"/>
          <w:szCs w:val="24"/>
          <w:lang w:val="fr"/>
        </w:rPr>
        <w:t>s</w:t>
      </w:r>
      <w:r w:rsidRPr="00DF7860">
        <w:rPr>
          <w:i/>
          <w:sz w:val="24"/>
          <w:szCs w:val="24"/>
          <w:lang w:val="fr"/>
        </w:rPr>
        <w:t xml:space="preserve"> d’</w:t>
      </w:r>
      <w:r w:rsidR="00BC195E">
        <w:rPr>
          <w:i/>
          <w:sz w:val="24"/>
          <w:szCs w:val="24"/>
          <w:lang w:val="fr"/>
        </w:rPr>
        <w:t>E</w:t>
      </w:r>
      <w:r w:rsidRPr="00DF7860">
        <w:rPr>
          <w:i/>
          <w:sz w:val="24"/>
          <w:szCs w:val="24"/>
          <w:lang w:val="fr"/>
        </w:rPr>
        <w:t>xploitation seront payés en monnaie locale et le type général de formule indiqué ci-dessous peut être adopté. La formule et les annexes connexes devront être ajustées si l</w:t>
      </w:r>
      <w:r w:rsidR="00A465C2">
        <w:rPr>
          <w:i/>
          <w:sz w:val="24"/>
          <w:szCs w:val="24"/>
          <w:lang w:val="fr"/>
        </w:rPr>
        <w:t>e Maître d’Ouvrage</w:t>
      </w:r>
      <w:r w:rsidRPr="00DF7860">
        <w:rPr>
          <w:i/>
          <w:sz w:val="24"/>
          <w:szCs w:val="24"/>
          <w:lang w:val="fr"/>
        </w:rPr>
        <w:t xml:space="preserve"> a l’intention d’autoriser le paiement en </w:t>
      </w:r>
      <w:r w:rsidR="00A465C2">
        <w:rPr>
          <w:i/>
          <w:sz w:val="24"/>
          <w:szCs w:val="24"/>
          <w:lang w:val="fr"/>
        </w:rPr>
        <w:t>monnaies</w:t>
      </w:r>
      <w:r w:rsidRPr="00DF7860">
        <w:rPr>
          <w:i/>
          <w:sz w:val="24"/>
          <w:szCs w:val="24"/>
          <w:lang w:val="fr"/>
        </w:rPr>
        <w:t xml:space="preserve"> étrangères ou d’autoriser plus d’un indice par </w:t>
      </w:r>
      <w:r w:rsidR="00A465C2">
        <w:rPr>
          <w:i/>
          <w:sz w:val="24"/>
          <w:szCs w:val="24"/>
          <w:lang w:val="fr"/>
        </w:rPr>
        <w:t>monnaie</w:t>
      </w:r>
      <w:r w:rsidRPr="00DF7860">
        <w:rPr>
          <w:i/>
          <w:sz w:val="24"/>
          <w:szCs w:val="24"/>
          <w:lang w:val="fr"/>
        </w:rPr>
        <w:t xml:space="preserve"> étrangère. Des dispositions distinctes d’indexation peuvent être </w:t>
      </w:r>
      <w:r w:rsidR="009A423B">
        <w:rPr>
          <w:i/>
          <w:sz w:val="24"/>
          <w:szCs w:val="24"/>
          <w:lang w:val="fr"/>
        </w:rPr>
        <w:t>nécessair</w:t>
      </w:r>
      <w:r w:rsidR="009A423B" w:rsidRPr="00DF7860">
        <w:rPr>
          <w:i/>
          <w:sz w:val="24"/>
          <w:szCs w:val="24"/>
          <w:lang w:val="fr"/>
        </w:rPr>
        <w:t xml:space="preserve">es </w:t>
      </w:r>
      <w:r w:rsidRPr="00DF7860">
        <w:rPr>
          <w:i/>
          <w:sz w:val="24"/>
          <w:szCs w:val="24"/>
          <w:lang w:val="fr"/>
        </w:rPr>
        <w:t xml:space="preserve">pour chaque composante des </w:t>
      </w:r>
      <w:r w:rsidR="00DF51B9">
        <w:rPr>
          <w:i/>
          <w:sz w:val="24"/>
          <w:szCs w:val="24"/>
          <w:lang w:val="fr"/>
        </w:rPr>
        <w:t>rémunération</w:t>
      </w:r>
      <w:r w:rsidR="00DF51B9" w:rsidRPr="00DF7860">
        <w:rPr>
          <w:i/>
          <w:sz w:val="24"/>
          <w:szCs w:val="24"/>
          <w:lang w:val="fr"/>
        </w:rPr>
        <w:t xml:space="preserve">s </w:t>
      </w:r>
      <w:r w:rsidRPr="00DF7860">
        <w:rPr>
          <w:i/>
          <w:sz w:val="24"/>
          <w:szCs w:val="24"/>
          <w:lang w:val="fr"/>
        </w:rPr>
        <w:t>de</w:t>
      </w:r>
      <w:r w:rsidR="00A465C2">
        <w:rPr>
          <w:i/>
          <w:sz w:val="24"/>
          <w:szCs w:val="24"/>
          <w:lang w:val="fr"/>
        </w:rPr>
        <w:t>s</w:t>
      </w:r>
      <w:r w:rsidRPr="00DF7860">
        <w:rPr>
          <w:i/>
          <w:sz w:val="24"/>
          <w:szCs w:val="24"/>
          <w:lang w:val="fr"/>
        </w:rPr>
        <w:t xml:space="preserve"> </w:t>
      </w:r>
      <w:r w:rsidR="00A465C2">
        <w:rPr>
          <w:i/>
          <w:sz w:val="24"/>
          <w:szCs w:val="24"/>
          <w:lang w:val="fr"/>
        </w:rPr>
        <w:t>S</w:t>
      </w:r>
      <w:r w:rsidRPr="00DF7860">
        <w:rPr>
          <w:i/>
          <w:sz w:val="24"/>
          <w:szCs w:val="24"/>
          <w:lang w:val="fr"/>
        </w:rPr>
        <w:t>ervice</w:t>
      </w:r>
      <w:r w:rsidR="00A465C2">
        <w:rPr>
          <w:i/>
          <w:sz w:val="24"/>
          <w:szCs w:val="24"/>
          <w:lang w:val="fr"/>
        </w:rPr>
        <w:t>s</w:t>
      </w:r>
      <w:r w:rsidRPr="00DF7860">
        <w:rPr>
          <w:i/>
          <w:sz w:val="24"/>
          <w:szCs w:val="24"/>
          <w:lang w:val="fr"/>
        </w:rPr>
        <w:t xml:space="preserve"> d’</w:t>
      </w:r>
      <w:r w:rsidR="00DF51B9">
        <w:rPr>
          <w:i/>
          <w:sz w:val="24"/>
          <w:szCs w:val="24"/>
          <w:lang w:val="fr"/>
        </w:rPr>
        <w:t>E</w:t>
      </w:r>
      <w:r w:rsidRPr="00DF7860">
        <w:rPr>
          <w:i/>
          <w:sz w:val="24"/>
          <w:szCs w:val="24"/>
          <w:lang w:val="fr"/>
        </w:rPr>
        <w:t xml:space="preserve">xploitation.] </w:t>
      </w:r>
    </w:p>
    <w:p w14:paraId="3BFEEA70" w14:textId="2D1DD2D1" w:rsidR="00DF7860" w:rsidRPr="00DF7860" w:rsidRDefault="00DF7860" w:rsidP="00A465C2">
      <w:pPr>
        <w:spacing w:after="240"/>
        <w:jc w:val="both"/>
        <w:rPr>
          <w:sz w:val="24"/>
          <w:szCs w:val="24"/>
        </w:rPr>
      </w:pPr>
      <w:r w:rsidRPr="00DF7860">
        <w:rPr>
          <w:sz w:val="24"/>
          <w:szCs w:val="24"/>
          <w:lang w:val="fr"/>
        </w:rPr>
        <w:t xml:space="preserve">Si les </w:t>
      </w:r>
      <w:r w:rsidR="006E681B">
        <w:rPr>
          <w:sz w:val="24"/>
          <w:szCs w:val="24"/>
          <w:lang w:val="fr"/>
        </w:rPr>
        <w:t>Données du Marché</w:t>
      </w:r>
      <w:r w:rsidRPr="00DF7860">
        <w:rPr>
          <w:sz w:val="24"/>
          <w:szCs w:val="24"/>
          <w:lang w:val="fr"/>
        </w:rPr>
        <w:t xml:space="preserve"> permettent </w:t>
      </w:r>
      <w:r w:rsidR="00C57DD8">
        <w:rPr>
          <w:sz w:val="24"/>
          <w:szCs w:val="24"/>
          <w:lang w:val="fr"/>
        </w:rPr>
        <w:t>la révision</w:t>
      </w:r>
      <w:r w:rsidR="00C57DD8" w:rsidRPr="00DF7860">
        <w:rPr>
          <w:sz w:val="24"/>
          <w:szCs w:val="24"/>
          <w:lang w:val="fr"/>
        </w:rPr>
        <w:t xml:space="preserve"> </w:t>
      </w:r>
      <w:r w:rsidRPr="00DF7860">
        <w:rPr>
          <w:sz w:val="24"/>
          <w:szCs w:val="24"/>
          <w:lang w:val="fr"/>
        </w:rPr>
        <w:t>des prix des montants d</w:t>
      </w:r>
      <w:r w:rsidR="00A465C2">
        <w:rPr>
          <w:sz w:val="24"/>
          <w:szCs w:val="24"/>
          <w:lang w:val="fr"/>
        </w:rPr>
        <w:t>es</w:t>
      </w:r>
      <w:r w:rsidRPr="00DF7860">
        <w:rPr>
          <w:sz w:val="24"/>
          <w:szCs w:val="24"/>
          <w:lang w:val="fr"/>
        </w:rPr>
        <w:t xml:space="preserve"> Service</w:t>
      </w:r>
      <w:r w:rsidR="00A465C2">
        <w:rPr>
          <w:sz w:val="24"/>
          <w:szCs w:val="24"/>
          <w:lang w:val="fr"/>
        </w:rPr>
        <w:t>s</w:t>
      </w:r>
      <w:r w:rsidRPr="00DF7860">
        <w:rPr>
          <w:sz w:val="24"/>
          <w:szCs w:val="24"/>
          <w:lang w:val="fr"/>
        </w:rPr>
        <w:t xml:space="preserve"> d’</w:t>
      </w:r>
      <w:r w:rsidR="00E6276E">
        <w:rPr>
          <w:sz w:val="24"/>
          <w:szCs w:val="24"/>
          <w:lang w:val="fr"/>
        </w:rPr>
        <w:t>E</w:t>
      </w:r>
      <w:r w:rsidRPr="00DF7860">
        <w:rPr>
          <w:sz w:val="24"/>
          <w:szCs w:val="24"/>
          <w:lang w:val="fr"/>
        </w:rPr>
        <w:t>xploitation, les formules doivent être du type général suivant :</w:t>
      </w:r>
    </w:p>
    <w:p w14:paraId="3D74AB6C" w14:textId="77777777" w:rsidR="00DF7860" w:rsidRPr="00863AE5" w:rsidRDefault="00DF7860" w:rsidP="00DF7860">
      <w:pPr>
        <w:ind w:left="1440"/>
        <w:rPr>
          <w:b/>
          <w:sz w:val="24"/>
          <w:szCs w:val="24"/>
          <w:lang w:val="es-ES"/>
        </w:rPr>
      </w:pPr>
      <w:r w:rsidRPr="00863AE5">
        <w:rPr>
          <w:b/>
          <w:sz w:val="24"/>
          <w:szCs w:val="24"/>
          <w:lang w:val="es-ES"/>
        </w:rPr>
        <w:t>Pn= b Ln/lo + c En/Eo + d Mn/Mo + ......</w:t>
      </w:r>
    </w:p>
    <w:p w14:paraId="3FE114D1" w14:textId="33076A6F" w:rsidR="00DF7860" w:rsidRPr="00DF7860" w:rsidRDefault="00DF7860" w:rsidP="00DF7860">
      <w:pPr>
        <w:ind w:left="1440" w:firstLine="720"/>
        <w:rPr>
          <w:b/>
          <w:sz w:val="24"/>
          <w:szCs w:val="24"/>
        </w:rPr>
      </w:pPr>
      <w:r w:rsidRPr="00DF7860">
        <w:rPr>
          <w:b/>
          <w:sz w:val="24"/>
          <w:szCs w:val="24"/>
          <w:lang w:val="fr"/>
        </w:rPr>
        <w:t>+ w</w:t>
      </w:r>
      <w:r w:rsidRPr="00DF7860">
        <w:rPr>
          <w:sz w:val="24"/>
          <w:szCs w:val="24"/>
          <w:lang w:val="fr"/>
        </w:rPr>
        <w:t xml:space="preserve"> </w:t>
      </w:r>
      <w:r w:rsidRPr="00DF7860">
        <w:rPr>
          <w:b/>
          <w:sz w:val="24"/>
          <w:szCs w:val="24"/>
          <w:lang w:val="fr"/>
        </w:rPr>
        <w:t xml:space="preserve"> [</w:t>
      </w:r>
      <w:r w:rsidR="00A465C2">
        <w:rPr>
          <w:b/>
          <w:sz w:val="24"/>
          <w:szCs w:val="24"/>
          <w:lang w:val="fr"/>
        </w:rPr>
        <w:t xml:space="preserve">Taux </w:t>
      </w:r>
      <w:r w:rsidRPr="00A465C2">
        <w:rPr>
          <w:b/>
          <w:sz w:val="24"/>
          <w:szCs w:val="24"/>
          <w:vertAlign w:val="subscript"/>
          <w:lang w:val="fr"/>
        </w:rPr>
        <w:t>(Fc1)</w:t>
      </w:r>
      <w:r w:rsidRPr="00A465C2">
        <w:rPr>
          <w:b/>
          <w:sz w:val="24"/>
          <w:szCs w:val="24"/>
          <w:lang w:val="fr"/>
        </w:rPr>
        <w:t>n</w:t>
      </w:r>
      <w:r w:rsidRPr="00DF7860">
        <w:rPr>
          <w:sz w:val="24"/>
          <w:szCs w:val="24"/>
          <w:lang w:val="fr"/>
        </w:rPr>
        <w:t xml:space="preserve"> /</w:t>
      </w:r>
      <w:r w:rsidR="00A465C2">
        <w:rPr>
          <w:b/>
          <w:sz w:val="24"/>
          <w:szCs w:val="24"/>
          <w:lang w:val="fr"/>
        </w:rPr>
        <w:t>Taux</w:t>
      </w:r>
      <w:r w:rsidRPr="00DF7860">
        <w:rPr>
          <w:b/>
          <w:sz w:val="24"/>
          <w:szCs w:val="24"/>
          <w:vertAlign w:val="subscript"/>
          <w:lang w:val="fr"/>
        </w:rPr>
        <w:t>(Fc1)</w:t>
      </w:r>
      <w:r w:rsidRPr="00DF7860">
        <w:rPr>
          <w:b/>
          <w:sz w:val="24"/>
          <w:szCs w:val="24"/>
          <w:lang w:val="fr"/>
        </w:rPr>
        <w:t>o]</w:t>
      </w:r>
      <w:r w:rsidRPr="00DF7860">
        <w:rPr>
          <w:sz w:val="24"/>
          <w:szCs w:val="24"/>
          <w:lang w:val="fr"/>
        </w:rPr>
        <w:t xml:space="preserve"> </w:t>
      </w:r>
      <w:r w:rsidRPr="00DF7860">
        <w:rPr>
          <w:b/>
          <w:sz w:val="24"/>
          <w:szCs w:val="24"/>
          <w:vertAlign w:val="subscript"/>
          <w:lang w:val="fr"/>
        </w:rPr>
        <w:t xml:space="preserve"> x </w:t>
      </w:r>
      <w:r w:rsidRPr="00DF7860">
        <w:rPr>
          <w:sz w:val="24"/>
          <w:szCs w:val="24"/>
          <w:lang w:val="fr"/>
        </w:rPr>
        <w:t xml:space="preserve"> </w:t>
      </w:r>
      <w:r w:rsidRPr="00DF7860">
        <w:rPr>
          <w:b/>
          <w:sz w:val="24"/>
          <w:szCs w:val="24"/>
          <w:lang w:val="fr"/>
        </w:rPr>
        <w:t>[</w:t>
      </w:r>
      <w:r w:rsidRPr="00DF7860">
        <w:rPr>
          <w:sz w:val="24"/>
          <w:szCs w:val="24"/>
          <w:lang w:val="fr"/>
        </w:rPr>
        <w:t xml:space="preserve"> </w:t>
      </w:r>
      <w:r w:rsidRPr="00DF7860">
        <w:rPr>
          <w:b/>
          <w:sz w:val="24"/>
          <w:szCs w:val="24"/>
          <w:lang w:val="fr"/>
        </w:rPr>
        <w:t xml:space="preserve"> Ind</w:t>
      </w:r>
      <w:r w:rsidRPr="00DF7860">
        <w:rPr>
          <w:b/>
          <w:sz w:val="24"/>
          <w:szCs w:val="24"/>
          <w:vertAlign w:val="subscript"/>
          <w:lang w:val="fr"/>
        </w:rPr>
        <w:t>(Fc1)</w:t>
      </w:r>
      <w:r w:rsidRPr="00DF7860">
        <w:rPr>
          <w:sz w:val="24"/>
          <w:szCs w:val="24"/>
          <w:lang w:val="fr"/>
        </w:rPr>
        <w:t>n /</w:t>
      </w:r>
      <w:r w:rsidRPr="00DF7860">
        <w:rPr>
          <w:b/>
          <w:sz w:val="24"/>
          <w:szCs w:val="24"/>
          <w:lang w:val="fr"/>
        </w:rPr>
        <w:t>Ind</w:t>
      </w:r>
      <w:r w:rsidRPr="00DF7860">
        <w:rPr>
          <w:b/>
          <w:sz w:val="24"/>
          <w:szCs w:val="24"/>
          <w:vertAlign w:val="subscript"/>
          <w:lang w:val="fr"/>
        </w:rPr>
        <w:t>(Fc1)</w:t>
      </w:r>
      <w:r w:rsidRPr="00DF7860">
        <w:rPr>
          <w:b/>
          <w:sz w:val="24"/>
          <w:szCs w:val="24"/>
          <w:lang w:val="fr"/>
        </w:rPr>
        <w:t>o]</w:t>
      </w:r>
    </w:p>
    <w:p w14:paraId="38E873D0" w14:textId="5CCA3706" w:rsidR="00DF7860" w:rsidRPr="00DF7860" w:rsidRDefault="00DF7860" w:rsidP="00DF7860">
      <w:pPr>
        <w:ind w:left="1440" w:firstLine="720"/>
        <w:rPr>
          <w:b/>
          <w:sz w:val="24"/>
          <w:szCs w:val="24"/>
        </w:rPr>
      </w:pPr>
      <w:r w:rsidRPr="00DF7860">
        <w:rPr>
          <w:b/>
          <w:sz w:val="24"/>
          <w:szCs w:val="24"/>
          <w:lang w:val="fr"/>
        </w:rPr>
        <w:t>+ y [</w:t>
      </w:r>
      <w:r w:rsidR="00A465C2">
        <w:rPr>
          <w:b/>
          <w:sz w:val="24"/>
          <w:szCs w:val="24"/>
          <w:lang w:val="fr"/>
        </w:rPr>
        <w:t xml:space="preserve">Taux </w:t>
      </w:r>
      <w:r w:rsidRPr="00DF7860">
        <w:rPr>
          <w:b/>
          <w:sz w:val="24"/>
          <w:szCs w:val="24"/>
          <w:vertAlign w:val="subscript"/>
          <w:lang w:val="fr"/>
        </w:rPr>
        <w:t>(Fc2)</w:t>
      </w:r>
      <w:r w:rsidRPr="00DF7860">
        <w:rPr>
          <w:b/>
          <w:sz w:val="24"/>
          <w:szCs w:val="24"/>
          <w:lang w:val="fr"/>
        </w:rPr>
        <w:t>n</w:t>
      </w:r>
      <w:r w:rsidRPr="00DF7860">
        <w:rPr>
          <w:sz w:val="24"/>
          <w:szCs w:val="24"/>
          <w:lang w:val="fr"/>
        </w:rPr>
        <w:t xml:space="preserve"> /</w:t>
      </w:r>
      <w:r w:rsidRPr="00DF7860">
        <w:rPr>
          <w:b/>
          <w:sz w:val="24"/>
          <w:szCs w:val="24"/>
          <w:lang w:val="fr"/>
        </w:rPr>
        <w:t xml:space="preserve"> </w:t>
      </w:r>
      <w:r w:rsidR="00A465C2">
        <w:rPr>
          <w:b/>
          <w:sz w:val="24"/>
          <w:szCs w:val="24"/>
          <w:lang w:val="fr"/>
        </w:rPr>
        <w:t xml:space="preserve">Taux </w:t>
      </w:r>
      <w:r w:rsidRPr="00DF7860">
        <w:rPr>
          <w:b/>
          <w:sz w:val="24"/>
          <w:szCs w:val="24"/>
          <w:vertAlign w:val="subscript"/>
          <w:lang w:val="fr"/>
        </w:rPr>
        <w:t>(Fc2)</w:t>
      </w:r>
      <w:r w:rsidRPr="00DF7860">
        <w:rPr>
          <w:sz w:val="24"/>
          <w:szCs w:val="24"/>
          <w:lang w:val="fr"/>
        </w:rPr>
        <w:t>o</w:t>
      </w:r>
      <w:r w:rsidRPr="00DF7860">
        <w:rPr>
          <w:b/>
          <w:sz w:val="24"/>
          <w:szCs w:val="24"/>
          <w:lang w:val="fr"/>
        </w:rPr>
        <w:t>]</w:t>
      </w:r>
      <w:r w:rsidRPr="00DF7860">
        <w:rPr>
          <w:sz w:val="24"/>
          <w:szCs w:val="24"/>
          <w:lang w:val="fr"/>
        </w:rPr>
        <w:t xml:space="preserve"> </w:t>
      </w:r>
      <w:r w:rsidRPr="00DF7860">
        <w:rPr>
          <w:b/>
          <w:sz w:val="24"/>
          <w:szCs w:val="24"/>
          <w:vertAlign w:val="subscript"/>
          <w:lang w:val="fr"/>
        </w:rPr>
        <w:t xml:space="preserve"> x </w:t>
      </w:r>
      <w:r w:rsidRPr="00DF7860">
        <w:rPr>
          <w:sz w:val="24"/>
          <w:szCs w:val="24"/>
          <w:lang w:val="fr"/>
        </w:rPr>
        <w:t xml:space="preserve"> </w:t>
      </w:r>
      <w:r w:rsidRPr="00DF7860">
        <w:rPr>
          <w:b/>
          <w:sz w:val="24"/>
          <w:szCs w:val="24"/>
          <w:lang w:val="fr"/>
        </w:rPr>
        <w:t>[</w:t>
      </w:r>
      <w:r w:rsidRPr="00DF7860">
        <w:rPr>
          <w:sz w:val="24"/>
          <w:szCs w:val="24"/>
          <w:lang w:val="fr"/>
        </w:rPr>
        <w:t xml:space="preserve"> </w:t>
      </w:r>
      <w:r w:rsidRPr="00DF7860">
        <w:rPr>
          <w:b/>
          <w:sz w:val="24"/>
          <w:szCs w:val="24"/>
          <w:lang w:val="fr"/>
        </w:rPr>
        <w:t xml:space="preserve"> Ind</w:t>
      </w:r>
      <w:r w:rsidRPr="00DF7860">
        <w:rPr>
          <w:b/>
          <w:sz w:val="24"/>
          <w:szCs w:val="24"/>
          <w:vertAlign w:val="subscript"/>
          <w:lang w:val="fr"/>
        </w:rPr>
        <w:t>(Fc2)</w:t>
      </w:r>
      <w:r w:rsidRPr="00DF7860">
        <w:rPr>
          <w:b/>
          <w:sz w:val="24"/>
          <w:szCs w:val="24"/>
          <w:lang w:val="fr"/>
        </w:rPr>
        <w:t>n</w:t>
      </w:r>
      <w:r w:rsidRPr="00DF7860">
        <w:rPr>
          <w:sz w:val="24"/>
          <w:szCs w:val="24"/>
          <w:lang w:val="fr"/>
        </w:rPr>
        <w:t xml:space="preserve"> /</w:t>
      </w:r>
      <w:r w:rsidRPr="00DF7860">
        <w:rPr>
          <w:b/>
          <w:sz w:val="24"/>
          <w:szCs w:val="24"/>
          <w:lang w:val="fr"/>
        </w:rPr>
        <w:t xml:space="preserve"> Ind</w:t>
      </w:r>
      <w:r w:rsidRPr="00DF7860">
        <w:rPr>
          <w:b/>
          <w:sz w:val="24"/>
          <w:szCs w:val="24"/>
          <w:vertAlign w:val="subscript"/>
          <w:lang w:val="fr"/>
        </w:rPr>
        <w:t>(Fc2)</w:t>
      </w:r>
      <w:r w:rsidRPr="00DF7860">
        <w:rPr>
          <w:b/>
          <w:sz w:val="24"/>
          <w:szCs w:val="24"/>
          <w:lang w:val="fr"/>
        </w:rPr>
        <w:t>o]</w:t>
      </w:r>
      <w:r w:rsidRPr="00DF7860">
        <w:rPr>
          <w:sz w:val="24"/>
          <w:szCs w:val="24"/>
          <w:lang w:val="fr"/>
        </w:rPr>
        <w:t xml:space="preserve"> </w:t>
      </w:r>
    </w:p>
    <w:p w14:paraId="48AFBCE4" w14:textId="77777777" w:rsidR="00DF7860" w:rsidRPr="00DF7860" w:rsidRDefault="00DF7860" w:rsidP="00DF7860">
      <w:pPr>
        <w:spacing w:after="240"/>
        <w:ind w:left="1440" w:firstLine="720"/>
        <w:rPr>
          <w:b/>
          <w:sz w:val="24"/>
          <w:szCs w:val="24"/>
        </w:rPr>
      </w:pPr>
      <w:r w:rsidRPr="00DF7860">
        <w:rPr>
          <w:b/>
          <w:sz w:val="24"/>
          <w:szCs w:val="24"/>
          <w:lang w:val="fr"/>
        </w:rPr>
        <w:t>+ z ......</w:t>
      </w:r>
    </w:p>
    <w:p w14:paraId="18EE57DD" w14:textId="77777777" w:rsidR="00DF7860" w:rsidRPr="00DF7860" w:rsidRDefault="00DF7860" w:rsidP="00DF7860">
      <w:pPr>
        <w:spacing w:after="240"/>
        <w:rPr>
          <w:i/>
          <w:sz w:val="24"/>
          <w:szCs w:val="24"/>
        </w:rPr>
      </w:pPr>
      <w:r w:rsidRPr="00DF7860">
        <w:rPr>
          <w:i/>
          <w:sz w:val="24"/>
          <w:szCs w:val="24"/>
          <w:lang w:val="fr"/>
        </w:rPr>
        <w:t>Où:</w:t>
      </w:r>
    </w:p>
    <w:p w14:paraId="0AAD7562" w14:textId="24B5CCC7" w:rsidR="00DF7860" w:rsidRPr="00DF7860" w:rsidRDefault="00DF7860" w:rsidP="00A465C2">
      <w:pPr>
        <w:spacing w:after="240"/>
        <w:jc w:val="both"/>
        <w:rPr>
          <w:sz w:val="24"/>
          <w:szCs w:val="24"/>
        </w:rPr>
      </w:pPr>
      <w:r w:rsidRPr="00DF7860">
        <w:rPr>
          <w:sz w:val="24"/>
          <w:szCs w:val="24"/>
          <w:lang w:val="fr"/>
        </w:rPr>
        <w:t xml:space="preserve">« Pn » est le multiplicateur </w:t>
      </w:r>
      <w:r w:rsidR="00E6276E">
        <w:rPr>
          <w:sz w:val="24"/>
          <w:szCs w:val="24"/>
          <w:lang w:val="fr"/>
        </w:rPr>
        <w:t>de révision</w:t>
      </w:r>
      <w:r w:rsidRPr="00DF7860">
        <w:rPr>
          <w:sz w:val="24"/>
          <w:szCs w:val="24"/>
          <w:lang w:val="fr"/>
        </w:rPr>
        <w:t xml:space="preserve"> à appliquer au montant de la monnaie locale au cours de la période « n », cette période étant d’un mois, sauf indication contraire dans l’</w:t>
      </w:r>
      <w:r w:rsidR="00E6276E">
        <w:rPr>
          <w:sz w:val="24"/>
          <w:szCs w:val="24"/>
          <w:lang w:val="fr"/>
        </w:rPr>
        <w:t>A</w:t>
      </w:r>
      <w:r w:rsidRPr="00DF7860">
        <w:rPr>
          <w:sz w:val="24"/>
          <w:szCs w:val="24"/>
          <w:lang w:val="fr"/>
        </w:rPr>
        <w:t xml:space="preserve">nnexe à la </w:t>
      </w:r>
      <w:r w:rsidR="00A465C2">
        <w:rPr>
          <w:sz w:val="24"/>
          <w:szCs w:val="24"/>
          <w:lang w:val="fr"/>
        </w:rPr>
        <w:t>P</w:t>
      </w:r>
      <w:r w:rsidRPr="00DF7860">
        <w:rPr>
          <w:sz w:val="24"/>
          <w:szCs w:val="24"/>
          <w:lang w:val="fr"/>
        </w:rPr>
        <w:t>roposition</w:t>
      </w:r>
      <w:r w:rsidR="00A465C2">
        <w:rPr>
          <w:sz w:val="24"/>
          <w:szCs w:val="24"/>
          <w:lang w:val="fr"/>
        </w:rPr>
        <w:t xml:space="preserve"> </w:t>
      </w:r>
      <w:r w:rsidRPr="00DF7860">
        <w:rPr>
          <w:sz w:val="24"/>
          <w:szCs w:val="24"/>
          <w:lang w:val="fr"/>
        </w:rPr>
        <w:t>;</w:t>
      </w:r>
    </w:p>
    <w:p w14:paraId="3B7CD7A4" w14:textId="68ADEF10" w:rsidR="00DF7860" w:rsidRPr="00DF7860" w:rsidRDefault="00DF7860" w:rsidP="00A465C2">
      <w:pPr>
        <w:spacing w:after="240"/>
        <w:jc w:val="both"/>
        <w:rPr>
          <w:sz w:val="24"/>
          <w:szCs w:val="24"/>
        </w:rPr>
      </w:pPr>
      <w:r w:rsidRPr="00DF7860">
        <w:rPr>
          <w:sz w:val="24"/>
          <w:szCs w:val="24"/>
          <w:lang w:val="fr"/>
        </w:rPr>
        <w:t xml:space="preserve">« b », « c », « d », ... sont des coefficients représentant la proportion estimée de chaque élément de coût lié à la </w:t>
      </w:r>
      <w:r w:rsidRPr="00DF7860">
        <w:rPr>
          <w:b/>
          <w:sz w:val="24"/>
          <w:szCs w:val="24"/>
          <w:lang w:val="fr"/>
        </w:rPr>
        <w:t>monnaie locale dans</w:t>
      </w:r>
      <w:r w:rsidRPr="00DF7860">
        <w:rPr>
          <w:sz w:val="24"/>
          <w:szCs w:val="24"/>
          <w:lang w:val="fr"/>
        </w:rPr>
        <w:t xml:space="preserve"> le tableau pertinent des données </w:t>
      </w:r>
      <w:r w:rsidR="00E6276E">
        <w:rPr>
          <w:sz w:val="24"/>
          <w:szCs w:val="24"/>
          <w:lang w:val="fr"/>
        </w:rPr>
        <w:t>de révision</w:t>
      </w:r>
      <w:r w:rsidRPr="00DF7860">
        <w:rPr>
          <w:sz w:val="24"/>
          <w:szCs w:val="24"/>
          <w:lang w:val="fr"/>
        </w:rPr>
        <w:t xml:space="preserve">; ces éléments de coûts peuvent </w:t>
      </w:r>
      <w:r w:rsidR="00E6276E">
        <w:rPr>
          <w:sz w:val="24"/>
          <w:szCs w:val="24"/>
          <w:lang w:val="fr"/>
        </w:rPr>
        <w:t>se rapport</w:t>
      </w:r>
      <w:r w:rsidR="00E6276E" w:rsidRPr="00DF7860">
        <w:rPr>
          <w:sz w:val="24"/>
          <w:szCs w:val="24"/>
          <w:lang w:val="fr"/>
        </w:rPr>
        <w:t xml:space="preserve">er </w:t>
      </w:r>
      <w:r w:rsidR="00E6276E">
        <w:rPr>
          <w:sz w:val="24"/>
          <w:szCs w:val="24"/>
          <w:lang w:val="fr"/>
        </w:rPr>
        <w:t xml:space="preserve">à </w:t>
      </w:r>
      <w:r w:rsidRPr="00DF7860">
        <w:rPr>
          <w:sz w:val="24"/>
          <w:szCs w:val="24"/>
          <w:lang w:val="fr"/>
        </w:rPr>
        <w:t xml:space="preserve">des ressources telles que la main-d’œuvre, </w:t>
      </w:r>
      <w:r w:rsidR="00E6276E">
        <w:rPr>
          <w:sz w:val="24"/>
          <w:szCs w:val="24"/>
          <w:lang w:val="fr"/>
        </w:rPr>
        <w:t>le matériel</w:t>
      </w:r>
      <w:r w:rsidR="00E6276E" w:rsidRPr="00DF7860">
        <w:rPr>
          <w:sz w:val="24"/>
          <w:szCs w:val="24"/>
          <w:lang w:val="fr"/>
        </w:rPr>
        <w:t xml:space="preserve"> </w:t>
      </w:r>
      <w:r w:rsidRPr="00DF7860">
        <w:rPr>
          <w:sz w:val="24"/>
          <w:szCs w:val="24"/>
          <w:lang w:val="fr"/>
        </w:rPr>
        <w:t>et les matériaux;</w:t>
      </w:r>
    </w:p>
    <w:p w14:paraId="3F697A68" w14:textId="73B92AC7" w:rsidR="00DF7860" w:rsidRPr="00DF7860" w:rsidRDefault="00DF7860" w:rsidP="00A465C2">
      <w:pPr>
        <w:spacing w:after="240"/>
        <w:jc w:val="both"/>
        <w:rPr>
          <w:sz w:val="24"/>
          <w:szCs w:val="24"/>
        </w:rPr>
      </w:pPr>
      <w:r w:rsidRPr="00DF7860">
        <w:rPr>
          <w:sz w:val="24"/>
          <w:szCs w:val="24"/>
          <w:lang w:val="fr"/>
        </w:rPr>
        <w:t xml:space="preserve">« Ln », « En », « Mn », ... sont les indices </w:t>
      </w:r>
      <w:r w:rsidRPr="00A465C2">
        <w:rPr>
          <w:bCs/>
          <w:sz w:val="24"/>
          <w:szCs w:val="24"/>
          <w:lang w:val="fr"/>
        </w:rPr>
        <w:t>de coûts</w:t>
      </w:r>
      <w:r w:rsidRPr="00DF7860">
        <w:rPr>
          <w:sz w:val="24"/>
          <w:szCs w:val="24"/>
          <w:lang w:val="fr"/>
        </w:rPr>
        <w:t xml:space="preserve"> courants en monnaie locale ou les prix de référence de la période « n », chacun d’eux s’appliquant à l’élément de coût tabulé pertinent à la date 49 jours précédant le dernier jour de la période à laquelle le certificat de paiement </w:t>
      </w:r>
      <w:r w:rsidR="00E6276E">
        <w:rPr>
          <w:sz w:val="24"/>
          <w:szCs w:val="24"/>
          <w:lang w:val="fr"/>
        </w:rPr>
        <w:t xml:space="preserve">spécifique </w:t>
      </w:r>
      <w:r w:rsidRPr="00DF7860">
        <w:rPr>
          <w:sz w:val="24"/>
          <w:szCs w:val="24"/>
          <w:lang w:val="fr"/>
        </w:rPr>
        <w:t>se rapporte</w:t>
      </w:r>
      <w:r w:rsidR="00A465C2">
        <w:rPr>
          <w:sz w:val="24"/>
          <w:szCs w:val="24"/>
          <w:lang w:val="fr"/>
        </w:rPr>
        <w:t xml:space="preserve"> </w:t>
      </w:r>
      <w:r w:rsidRPr="00DF7860">
        <w:rPr>
          <w:sz w:val="24"/>
          <w:szCs w:val="24"/>
          <w:lang w:val="fr"/>
        </w:rPr>
        <w:t>;</w:t>
      </w:r>
    </w:p>
    <w:p w14:paraId="4C89BABA" w14:textId="3713ADCA" w:rsidR="00DF7860" w:rsidRPr="00DF7860" w:rsidRDefault="00DF7860" w:rsidP="00A465C2">
      <w:pPr>
        <w:spacing w:after="240"/>
        <w:jc w:val="both"/>
        <w:rPr>
          <w:sz w:val="24"/>
          <w:szCs w:val="24"/>
        </w:rPr>
      </w:pPr>
      <w:r w:rsidRPr="00DF7860">
        <w:rPr>
          <w:sz w:val="24"/>
          <w:szCs w:val="24"/>
          <w:lang w:val="fr"/>
        </w:rPr>
        <w:t xml:space="preserve">« Lo », « Eo », « Mo », ... sont les indices </w:t>
      </w:r>
      <w:r w:rsidRPr="00A465C2">
        <w:rPr>
          <w:bCs/>
          <w:sz w:val="24"/>
          <w:szCs w:val="24"/>
          <w:lang w:val="fr"/>
        </w:rPr>
        <w:t>de base des</w:t>
      </w:r>
      <w:r w:rsidRPr="00DF7860">
        <w:rPr>
          <w:sz w:val="24"/>
          <w:szCs w:val="24"/>
          <w:lang w:val="fr"/>
        </w:rPr>
        <w:t xml:space="preserve"> coûts de la monnaie locale ou les prix de référence, qui s’appliquent chacun à l’élément de coût tabulé pertinent à la </w:t>
      </w:r>
      <w:r w:rsidR="00E6276E">
        <w:rPr>
          <w:sz w:val="24"/>
          <w:szCs w:val="24"/>
          <w:lang w:val="fr"/>
        </w:rPr>
        <w:t>D</w:t>
      </w:r>
      <w:r w:rsidRPr="00DF7860">
        <w:rPr>
          <w:sz w:val="24"/>
          <w:szCs w:val="24"/>
          <w:lang w:val="fr"/>
        </w:rPr>
        <w:t xml:space="preserve">ate de </w:t>
      </w:r>
      <w:r w:rsidR="00E6276E">
        <w:rPr>
          <w:sz w:val="24"/>
          <w:szCs w:val="24"/>
          <w:lang w:val="fr"/>
        </w:rPr>
        <w:t>Référenc</w:t>
      </w:r>
      <w:r w:rsidR="00E6276E" w:rsidRPr="00DF7860">
        <w:rPr>
          <w:sz w:val="24"/>
          <w:szCs w:val="24"/>
          <w:lang w:val="fr"/>
        </w:rPr>
        <w:t>e</w:t>
      </w:r>
      <w:r w:rsidRPr="00DF7860">
        <w:rPr>
          <w:sz w:val="24"/>
          <w:szCs w:val="24"/>
          <w:lang w:val="fr"/>
        </w:rPr>
        <w:t>.</w:t>
      </w:r>
    </w:p>
    <w:p w14:paraId="5ACD4E55" w14:textId="6CEA3C49" w:rsidR="00DF7860" w:rsidRPr="00DF7860" w:rsidRDefault="00DF7860" w:rsidP="00A465C2">
      <w:pPr>
        <w:spacing w:after="240"/>
        <w:jc w:val="both"/>
        <w:rPr>
          <w:sz w:val="24"/>
          <w:szCs w:val="24"/>
        </w:rPr>
      </w:pPr>
      <w:r w:rsidRPr="00DF7860">
        <w:rPr>
          <w:sz w:val="24"/>
          <w:szCs w:val="24"/>
          <w:lang w:val="fr"/>
        </w:rPr>
        <w:t xml:space="preserve">« w », « y », « z »... sont des coefficients représentant la proportion estimée de chaque élément de coût lié aux </w:t>
      </w:r>
      <w:r w:rsidR="00A465C2">
        <w:rPr>
          <w:sz w:val="24"/>
          <w:szCs w:val="24"/>
          <w:lang w:val="fr"/>
        </w:rPr>
        <w:t>monnaies</w:t>
      </w:r>
      <w:r w:rsidRPr="00DF7860">
        <w:rPr>
          <w:sz w:val="24"/>
          <w:szCs w:val="24"/>
          <w:lang w:val="fr"/>
        </w:rPr>
        <w:t xml:space="preserve"> étrangères, tel qu’indiqué dans le tableau pertinent des données </w:t>
      </w:r>
      <w:r w:rsidR="00E6276E">
        <w:rPr>
          <w:sz w:val="24"/>
          <w:szCs w:val="24"/>
          <w:lang w:val="fr"/>
        </w:rPr>
        <w:t>de révision</w:t>
      </w:r>
      <w:r w:rsidRPr="00DF7860">
        <w:rPr>
          <w:sz w:val="24"/>
          <w:szCs w:val="24"/>
          <w:lang w:val="fr"/>
        </w:rPr>
        <w:t xml:space="preserve">; ces éléments de coûts peuvent </w:t>
      </w:r>
      <w:r w:rsidR="00E6276E">
        <w:rPr>
          <w:sz w:val="24"/>
          <w:szCs w:val="24"/>
          <w:lang w:val="fr"/>
        </w:rPr>
        <w:t>se référ</w:t>
      </w:r>
      <w:r w:rsidR="00E6276E" w:rsidRPr="00DF7860">
        <w:rPr>
          <w:sz w:val="24"/>
          <w:szCs w:val="24"/>
          <w:lang w:val="fr"/>
        </w:rPr>
        <w:t xml:space="preserve">er </w:t>
      </w:r>
      <w:r w:rsidR="00E6276E">
        <w:rPr>
          <w:sz w:val="24"/>
          <w:szCs w:val="24"/>
          <w:lang w:val="fr"/>
        </w:rPr>
        <w:t xml:space="preserve">à </w:t>
      </w:r>
      <w:r w:rsidRPr="00DF7860">
        <w:rPr>
          <w:sz w:val="24"/>
          <w:szCs w:val="24"/>
          <w:lang w:val="fr"/>
        </w:rPr>
        <w:t xml:space="preserve">des ressources telles que la main-d’œuvre, </w:t>
      </w:r>
      <w:r w:rsidR="00E6276E">
        <w:rPr>
          <w:sz w:val="24"/>
          <w:szCs w:val="24"/>
          <w:lang w:val="fr"/>
        </w:rPr>
        <w:t>le matériel</w:t>
      </w:r>
      <w:r w:rsidR="00E6276E" w:rsidRPr="00DF7860">
        <w:rPr>
          <w:sz w:val="24"/>
          <w:szCs w:val="24"/>
          <w:lang w:val="fr"/>
        </w:rPr>
        <w:t xml:space="preserve"> </w:t>
      </w:r>
      <w:r w:rsidRPr="00DF7860">
        <w:rPr>
          <w:sz w:val="24"/>
          <w:szCs w:val="24"/>
          <w:lang w:val="fr"/>
        </w:rPr>
        <w:t>et les matériaux;</w:t>
      </w:r>
    </w:p>
    <w:p w14:paraId="1142E7C7" w14:textId="37147281" w:rsidR="00DF7860" w:rsidRPr="00DF7860" w:rsidRDefault="00DF7860" w:rsidP="00A465C2">
      <w:pPr>
        <w:spacing w:after="240"/>
        <w:jc w:val="both"/>
        <w:rPr>
          <w:sz w:val="24"/>
          <w:szCs w:val="24"/>
        </w:rPr>
      </w:pPr>
      <w:r w:rsidRPr="00DF7860">
        <w:rPr>
          <w:sz w:val="24"/>
          <w:szCs w:val="24"/>
          <w:lang w:val="fr"/>
        </w:rPr>
        <w:t>«Taux</w:t>
      </w:r>
      <w:r w:rsidRPr="00DF7860">
        <w:rPr>
          <w:sz w:val="24"/>
          <w:szCs w:val="24"/>
          <w:vertAlign w:val="subscript"/>
          <w:lang w:val="fr"/>
        </w:rPr>
        <w:t>(Fc1)</w:t>
      </w:r>
      <w:r w:rsidRPr="00DF7860">
        <w:rPr>
          <w:sz w:val="24"/>
          <w:szCs w:val="24"/>
          <w:lang w:val="fr"/>
        </w:rPr>
        <w:t xml:space="preserve">n« ,  "Taux </w:t>
      </w:r>
      <w:r w:rsidRPr="00DF7860">
        <w:rPr>
          <w:sz w:val="24"/>
          <w:szCs w:val="24"/>
          <w:vertAlign w:val="subscript"/>
          <w:lang w:val="fr"/>
        </w:rPr>
        <w:t xml:space="preserve"> (Fc2)</w:t>
      </w:r>
      <w:r w:rsidRPr="00DF7860">
        <w:rPr>
          <w:sz w:val="24"/>
          <w:szCs w:val="24"/>
          <w:lang w:val="fr"/>
        </w:rPr>
        <w:t>n "sont</w:t>
      </w:r>
      <w:r w:rsidR="00A465C2">
        <w:rPr>
          <w:sz w:val="24"/>
          <w:szCs w:val="24"/>
          <w:lang w:val="fr"/>
        </w:rPr>
        <w:t xml:space="preserve"> </w:t>
      </w:r>
      <w:r w:rsidRPr="00DF7860">
        <w:rPr>
          <w:sz w:val="24"/>
          <w:szCs w:val="24"/>
          <w:lang w:val="fr"/>
        </w:rPr>
        <w:t xml:space="preserve">les taux </w:t>
      </w:r>
      <w:r w:rsidRPr="00A465C2">
        <w:rPr>
          <w:bCs/>
          <w:sz w:val="24"/>
          <w:szCs w:val="24"/>
          <w:lang w:val="fr"/>
        </w:rPr>
        <w:t>de change</w:t>
      </w:r>
      <w:r w:rsidRPr="00DF7860">
        <w:rPr>
          <w:sz w:val="24"/>
          <w:szCs w:val="24"/>
          <w:lang w:val="fr"/>
        </w:rPr>
        <w:t xml:space="preserve">  qui sont applicables à l’élément de coût tabulé pertinent à la date 49 jours avant le dernier jour de la période à laquelle le certificat de paiement </w:t>
      </w:r>
      <w:r w:rsidR="00170C87">
        <w:rPr>
          <w:sz w:val="24"/>
          <w:szCs w:val="24"/>
          <w:lang w:val="fr"/>
        </w:rPr>
        <w:t>spécifique</w:t>
      </w:r>
      <w:r w:rsidR="00170C87" w:rsidRPr="00DF7860">
        <w:rPr>
          <w:sz w:val="24"/>
          <w:szCs w:val="24"/>
          <w:lang w:val="fr"/>
        </w:rPr>
        <w:t xml:space="preserve"> </w:t>
      </w:r>
      <w:r w:rsidRPr="00DF7860">
        <w:rPr>
          <w:sz w:val="24"/>
          <w:szCs w:val="24"/>
          <w:lang w:val="fr"/>
        </w:rPr>
        <w:t>se rapporte;</w:t>
      </w:r>
    </w:p>
    <w:p w14:paraId="4EC2690D" w14:textId="63DB68E6" w:rsidR="00DF7860" w:rsidRPr="00DF7860" w:rsidRDefault="00DF7860" w:rsidP="00A465C2">
      <w:pPr>
        <w:spacing w:after="240"/>
        <w:jc w:val="both"/>
        <w:rPr>
          <w:sz w:val="24"/>
          <w:szCs w:val="24"/>
        </w:rPr>
      </w:pPr>
      <w:r w:rsidRPr="00DF7860">
        <w:rPr>
          <w:sz w:val="24"/>
          <w:szCs w:val="24"/>
          <w:lang w:val="fr"/>
        </w:rPr>
        <w:t>«</w:t>
      </w:r>
      <w:r w:rsidR="00170C87" w:rsidRPr="00DF7860">
        <w:rPr>
          <w:sz w:val="24"/>
          <w:szCs w:val="24"/>
          <w:lang w:val="fr"/>
        </w:rPr>
        <w:t>Ta</w:t>
      </w:r>
      <w:r w:rsidR="00170C87">
        <w:rPr>
          <w:sz w:val="24"/>
          <w:szCs w:val="24"/>
          <w:lang w:val="fr"/>
        </w:rPr>
        <w:t>ux</w:t>
      </w:r>
      <w:r w:rsidR="00170C87" w:rsidRPr="00DF7860">
        <w:rPr>
          <w:sz w:val="24"/>
          <w:szCs w:val="24"/>
          <w:lang w:val="fr"/>
        </w:rPr>
        <w:t xml:space="preserve"> </w:t>
      </w:r>
      <w:r w:rsidR="00170C87" w:rsidRPr="00DF7860">
        <w:rPr>
          <w:sz w:val="24"/>
          <w:szCs w:val="24"/>
          <w:vertAlign w:val="subscript"/>
          <w:lang w:val="fr"/>
        </w:rPr>
        <w:t xml:space="preserve"> </w:t>
      </w:r>
      <w:r w:rsidRPr="00DF7860">
        <w:rPr>
          <w:sz w:val="24"/>
          <w:szCs w:val="24"/>
          <w:vertAlign w:val="subscript"/>
          <w:lang w:val="fr"/>
        </w:rPr>
        <w:t>(Fc1)</w:t>
      </w:r>
      <w:r w:rsidRPr="00DF7860">
        <w:rPr>
          <w:sz w:val="24"/>
          <w:szCs w:val="24"/>
          <w:lang w:val="fr"/>
        </w:rPr>
        <w:t xml:space="preserve">o« ,  "Taux </w:t>
      </w:r>
      <w:r w:rsidRPr="00DF7860">
        <w:rPr>
          <w:sz w:val="24"/>
          <w:szCs w:val="24"/>
          <w:vertAlign w:val="subscript"/>
          <w:lang w:val="fr"/>
        </w:rPr>
        <w:t xml:space="preserve"> (Fc2)</w:t>
      </w:r>
      <w:r w:rsidRPr="00DF7860">
        <w:rPr>
          <w:sz w:val="24"/>
          <w:szCs w:val="24"/>
          <w:lang w:val="fr"/>
        </w:rPr>
        <w:t xml:space="preserve">o"  ..... sont les </w:t>
      </w:r>
      <w:r w:rsidRPr="00A465C2">
        <w:rPr>
          <w:bCs/>
          <w:sz w:val="24"/>
          <w:szCs w:val="24"/>
          <w:lang w:val="fr"/>
        </w:rPr>
        <w:t>taux de change</w:t>
      </w:r>
      <w:r w:rsidRPr="00DF7860">
        <w:rPr>
          <w:sz w:val="24"/>
          <w:szCs w:val="24"/>
          <w:lang w:val="fr"/>
        </w:rPr>
        <w:t xml:space="preserve"> à la </w:t>
      </w:r>
      <w:r w:rsidR="00170C87">
        <w:rPr>
          <w:sz w:val="24"/>
          <w:szCs w:val="24"/>
          <w:lang w:val="fr"/>
        </w:rPr>
        <w:t>D</w:t>
      </w:r>
      <w:r w:rsidR="00170C87" w:rsidRPr="00DF7860">
        <w:rPr>
          <w:sz w:val="24"/>
          <w:szCs w:val="24"/>
          <w:lang w:val="fr"/>
        </w:rPr>
        <w:t xml:space="preserve">ate de </w:t>
      </w:r>
      <w:r w:rsidR="00170C87">
        <w:rPr>
          <w:sz w:val="24"/>
          <w:szCs w:val="24"/>
          <w:lang w:val="fr"/>
        </w:rPr>
        <w:t>Référenc</w:t>
      </w:r>
      <w:r w:rsidR="00170C87" w:rsidRPr="00DF7860">
        <w:rPr>
          <w:sz w:val="24"/>
          <w:szCs w:val="24"/>
          <w:lang w:val="fr"/>
        </w:rPr>
        <w:t>e.</w:t>
      </w:r>
      <w:r w:rsidRPr="00DF7860">
        <w:rPr>
          <w:sz w:val="24"/>
          <w:szCs w:val="24"/>
          <w:lang w:val="fr"/>
        </w:rPr>
        <w:t>;</w:t>
      </w:r>
    </w:p>
    <w:p w14:paraId="1344F490" w14:textId="7354271A" w:rsidR="00DF7860" w:rsidRPr="00DF7860" w:rsidRDefault="00DF7860" w:rsidP="00A465C2">
      <w:pPr>
        <w:spacing w:after="240"/>
        <w:jc w:val="both"/>
        <w:rPr>
          <w:sz w:val="24"/>
          <w:szCs w:val="24"/>
        </w:rPr>
      </w:pPr>
      <w:r w:rsidRPr="00DF7860">
        <w:rPr>
          <w:sz w:val="24"/>
          <w:szCs w:val="24"/>
          <w:lang w:val="fr"/>
        </w:rPr>
        <w:t>« Ind</w:t>
      </w:r>
      <w:r w:rsidRPr="00DF7860">
        <w:rPr>
          <w:sz w:val="24"/>
          <w:szCs w:val="24"/>
          <w:vertAlign w:val="subscript"/>
          <w:lang w:val="fr"/>
        </w:rPr>
        <w:t>(Fc1)</w:t>
      </w:r>
      <w:r w:rsidRPr="00DF7860">
        <w:rPr>
          <w:sz w:val="24"/>
          <w:szCs w:val="24"/>
          <w:lang w:val="fr"/>
        </w:rPr>
        <w:t>n » « Ind</w:t>
      </w:r>
      <w:r w:rsidRPr="00DF7860">
        <w:rPr>
          <w:sz w:val="24"/>
          <w:szCs w:val="24"/>
          <w:vertAlign w:val="subscript"/>
          <w:lang w:val="fr"/>
        </w:rPr>
        <w:t>(Fc2)</w:t>
      </w:r>
      <w:r w:rsidRPr="00DF7860">
        <w:rPr>
          <w:sz w:val="24"/>
          <w:szCs w:val="24"/>
          <w:lang w:val="fr"/>
        </w:rPr>
        <w:t xml:space="preserve">n » .... sont les indices </w:t>
      </w:r>
      <w:r w:rsidRPr="00A465C2">
        <w:rPr>
          <w:bCs/>
          <w:sz w:val="24"/>
          <w:szCs w:val="24"/>
          <w:lang w:val="fr"/>
        </w:rPr>
        <w:t>de coûts</w:t>
      </w:r>
      <w:r w:rsidRPr="00DF7860">
        <w:rPr>
          <w:sz w:val="24"/>
          <w:szCs w:val="24"/>
          <w:lang w:val="fr"/>
        </w:rPr>
        <w:t xml:space="preserve"> courants en </w:t>
      </w:r>
      <w:r w:rsidR="00A465C2">
        <w:rPr>
          <w:sz w:val="24"/>
          <w:szCs w:val="24"/>
          <w:lang w:val="fr"/>
        </w:rPr>
        <w:t>monnaies</w:t>
      </w:r>
      <w:r w:rsidRPr="00DF7860">
        <w:rPr>
          <w:sz w:val="24"/>
          <w:szCs w:val="24"/>
          <w:lang w:val="fr"/>
        </w:rPr>
        <w:t xml:space="preserve"> étrangères pour la période « n » à la date 49 jours précédant le dernier jour de la période à laquelle le certificat de paiement </w:t>
      </w:r>
      <w:r w:rsidR="00170C87">
        <w:rPr>
          <w:sz w:val="24"/>
          <w:szCs w:val="24"/>
          <w:lang w:val="fr"/>
        </w:rPr>
        <w:t xml:space="preserve">spécifique </w:t>
      </w:r>
      <w:r w:rsidRPr="00DF7860">
        <w:rPr>
          <w:sz w:val="24"/>
          <w:szCs w:val="24"/>
          <w:lang w:val="fr"/>
        </w:rPr>
        <w:t>se rapporte;</w:t>
      </w:r>
    </w:p>
    <w:p w14:paraId="5766EDCF" w14:textId="7E6D11B1" w:rsidR="00DF7860" w:rsidRPr="00DF7860" w:rsidRDefault="00DF7860" w:rsidP="00DF7860">
      <w:pPr>
        <w:spacing w:after="240"/>
        <w:rPr>
          <w:sz w:val="24"/>
          <w:szCs w:val="24"/>
        </w:rPr>
      </w:pPr>
      <w:r w:rsidRPr="00DF7860">
        <w:rPr>
          <w:sz w:val="24"/>
          <w:szCs w:val="24"/>
          <w:lang w:val="fr"/>
        </w:rPr>
        <w:t>« Ind</w:t>
      </w:r>
      <w:r w:rsidRPr="00DF7860">
        <w:rPr>
          <w:sz w:val="24"/>
          <w:szCs w:val="24"/>
          <w:vertAlign w:val="subscript"/>
          <w:lang w:val="fr"/>
        </w:rPr>
        <w:t>(Fc1)</w:t>
      </w:r>
      <w:r w:rsidRPr="00DF7860">
        <w:rPr>
          <w:sz w:val="24"/>
          <w:szCs w:val="24"/>
          <w:lang w:val="fr"/>
        </w:rPr>
        <w:t>o » « Ind</w:t>
      </w:r>
      <w:r w:rsidRPr="00DF7860">
        <w:rPr>
          <w:sz w:val="24"/>
          <w:szCs w:val="24"/>
          <w:vertAlign w:val="subscript"/>
          <w:lang w:val="fr"/>
        </w:rPr>
        <w:t>(Fc2)</w:t>
      </w:r>
      <w:r w:rsidRPr="00DF7860">
        <w:rPr>
          <w:sz w:val="24"/>
          <w:szCs w:val="24"/>
          <w:lang w:val="fr"/>
        </w:rPr>
        <w:t xml:space="preserve">o »... sont les indices </w:t>
      </w:r>
      <w:r w:rsidRPr="00A465C2">
        <w:rPr>
          <w:bCs/>
          <w:sz w:val="24"/>
          <w:szCs w:val="24"/>
          <w:lang w:val="fr"/>
        </w:rPr>
        <w:t>des coûts en</w:t>
      </w:r>
      <w:r w:rsidRPr="00DF7860">
        <w:rPr>
          <w:sz w:val="24"/>
          <w:szCs w:val="24"/>
          <w:lang w:val="fr"/>
        </w:rPr>
        <w:t xml:space="preserve"> </w:t>
      </w:r>
      <w:r w:rsidR="00A465C2">
        <w:rPr>
          <w:sz w:val="24"/>
          <w:szCs w:val="24"/>
          <w:lang w:val="fr"/>
        </w:rPr>
        <w:t>monnaies</w:t>
      </w:r>
      <w:r w:rsidRPr="00DF7860">
        <w:rPr>
          <w:sz w:val="24"/>
          <w:szCs w:val="24"/>
          <w:lang w:val="fr"/>
        </w:rPr>
        <w:t xml:space="preserve"> </w:t>
      </w:r>
      <w:r w:rsidR="00A465C2">
        <w:rPr>
          <w:sz w:val="24"/>
          <w:szCs w:val="24"/>
          <w:lang w:val="fr"/>
        </w:rPr>
        <w:t xml:space="preserve">étrangères </w:t>
      </w:r>
      <w:r w:rsidRPr="00DF7860">
        <w:rPr>
          <w:sz w:val="24"/>
          <w:szCs w:val="24"/>
          <w:lang w:val="fr"/>
        </w:rPr>
        <w:t xml:space="preserve">à la </w:t>
      </w:r>
      <w:r w:rsidR="00170C87">
        <w:rPr>
          <w:sz w:val="24"/>
          <w:szCs w:val="24"/>
          <w:lang w:val="fr"/>
        </w:rPr>
        <w:t>D</w:t>
      </w:r>
      <w:r w:rsidR="00170C87" w:rsidRPr="00DF7860">
        <w:rPr>
          <w:sz w:val="24"/>
          <w:szCs w:val="24"/>
          <w:lang w:val="fr"/>
        </w:rPr>
        <w:t xml:space="preserve">ate de </w:t>
      </w:r>
      <w:r w:rsidR="00170C87">
        <w:rPr>
          <w:sz w:val="24"/>
          <w:szCs w:val="24"/>
          <w:lang w:val="fr"/>
        </w:rPr>
        <w:t>Référenc</w:t>
      </w:r>
      <w:r w:rsidR="00170C87" w:rsidRPr="00DF7860">
        <w:rPr>
          <w:sz w:val="24"/>
          <w:szCs w:val="24"/>
          <w:lang w:val="fr"/>
        </w:rPr>
        <w:t>e.</w:t>
      </w:r>
      <w:r w:rsidRPr="00DF7860">
        <w:rPr>
          <w:sz w:val="24"/>
          <w:szCs w:val="24"/>
          <w:lang w:val="fr"/>
        </w:rPr>
        <w:t>.</w:t>
      </w:r>
    </w:p>
    <w:p w14:paraId="22BE1291" w14:textId="5077D7A0" w:rsidR="00DF7860" w:rsidRPr="00DF7860" w:rsidRDefault="00DF7860" w:rsidP="009D0EB8">
      <w:pPr>
        <w:spacing w:after="240"/>
        <w:jc w:val="both"/>
        <w:rPr>
          <w:sz w:val="24"/>
          <w:szCs w:val="24"/>
        </w:rPr>
      </w:pPr>
      <w:r w:rsidRPr="00DF7860">
        <w:rPr>
          <w:sz w:val="24"/>
          <w:szCs w:val="24"/>
          <w:lang w:val="fr"/>
        </w:rPr>
        <w:t xml:space="preserve">Les taux de change dans les formules ci-dessus sont le taux de vente, établi par la banque centrale du pays de la monnaie </w:t>
      </w:r>
      <w:r w:rsidR="00170C87">
        <w:rPr>
          <w:sz w:val="24"/>
          <w:szCs w:val="24"/>
          <w:lang w:val="fr"/>
        </w:rPr>
        <w:t>concernée</w:t>
      </w:r>
      <w:r w:rsidRPr="00DF7860">
        <w:rPr>
          <w:sz w:val="24"/>
          <w:szCs w:val="24"/>
          <w:lang w:val="fr"/>
        </w:rPr>
        <w:t>, à la date à laquelle l’indice est applicable.</w:t>
      </w:r>
    </w:p>
    <w:p w14:paraId="70DAFB85" w14:textId="7F30317A" w:rsidR="00DF7860" w:rsidRPr="00DF7860" w:rsidRDefault="00DF7860" w:rsidP="00DF7860">
      <w:pPr>
        <w:spacing w:before="240" w:after="240"/>
        <w:ind w:left="426" w:hanging="426"/>
        <w:rPr>
          <w:b/>
          <w:sz w:val="24"/>
          <w:szCs w:val="24"/>
        </w:rPr>
      </w:pPr>
      <w:r w:rsidRPr="00DF7860">
        <w:rPr>
          <w:b/>
          <w:sz w:val="24"/>
          <w:szCs w:val="24"/>
          <w:lang w:val="fr"/>
        </w:rPr>
        <w:t xml:space="preserve">4.Ajustement des montants de </w:t>
      </w:r>
      <w:r w:rsidR="00732270">
        <w:rPr>
          <w:b/>
          <w:sz w:val="24"/>
          <w:szCs w:val="24"/>
          <w:lang w:val="fr"/>
        </w:rPr>
        <w:t>R</w:t>
      </w:r>
      <w:r w:rsidRPr="00DF7860">
        <w:rPr>
          <w:b/>
          <w:sz w:val="24"/>
          <w:szCs w:val="24"/>
          <w:lang w:val="fr"/>
        </w:rPr>
        <w:t>emplacement d’</w:t>
      </w:r>
      <w:r w:rsidR="00732270">
        <w:rPr>
          <w:b/>
          <w:sz w:val="24"/>
          <w:szCs w:val="24"/>
          <w:lang w:val="fr"/>
        </w:rPr>
        <w:t>A</w:t>
      </w:r>
      <w:r w:rsidRPr="00DF7860">
        <w:rPr>
          <w:b/>
          <w:sz w:val="24"/>
          <w:szCs w:val="24"/>
          <w:lang w:val="fr"/>
        </w:rPr>
        <w:t>ctifs</w:t>
      </w:r>
    </w:p>
    <w:p w14:paraId="1BF01C06" w14:textId="20DD284C" w:rsidR="00DF7860" w:rsidRPr="00DF7860" w:rsidRDefault="00DF7860" w:rsidP="009D0EB8">
      <w:pPr>
        <w:spacing w:after="240"/>
        <w:jc w:val="both"/>
        <w:rPr>
          <w:sz w:val="24"/>
          <w:szCs w:val="24"/>
        </w:rPr>
      </w:pPr>
      <w:r w:rsidRPr="00DF7860">
        <w:rPr>
          <w:i/>
          <w:iCs/>
          <w:sz w:val="24"/>
          <w:szCs w:val="24"/>
          <w:lang w:val="fr"/>
        </w:rPr>
        <w:t>[</w:t>
      </w:r>
      <w:r w:rsidRPr="00DF7860">
        <w:rPr>
          <w:i/>
          <w:sz w:val="24"/>
          <w:szCs w:val="24"/>
          <w:lang w:val="fr"/>
        </w:rPr>
        <w:t>Dans la plupart des cas, les montants de remplacement des actifs seront payés en monnaie locale. La formule devra être ajustée si l</w:t>
      </w:r>
      <w:r w:rsidR="009D0EB8">
        <w:rPr>
          <w:i/>
          <w:sz w:val="24"/>
          <w:szCs w:val="24"/>
          <w:lang w:val="fr"/>
        </w:rPr>
        <w:t>e Maître d’Ouvrage</w:t>
      </w:r>
      <w:r w:rsidRPr="00DF7860">
        <w:rPr>
          <w:i/>
          <w:sz w:val="24"/>
          <w:szCs w:val="24"/>
          <w:lang w:val="fr"/>
        </w:rPr>
        <w:t xml:space="preserve"> a l’intention d’autoriser le paiement en </w:t>
      </w:r>
      <w:r w:rsidR="009D0EB8">
        <w:rPr>
          <w:i/>
          <w:sz w:val="24"/>
          <w:szCs w:val="24"/>
          <w:lang w:val="fr"/>
        </w:rPr>
        <w:t>monnaies</w:t>
      </w:r>
      <w:r w:rsidRPr="00DF7860">
        <w:rPr>
          <w:i/>
          <w:sz w:val="24"/>
          <w:szCs w:val="24"/>
          <w:lang w:val="fr"/>
        </w:rPr>
        <w:t xml:space="preserve"> étrangères ou d’autoriser plus d’un indice par </w:t>
      </w:r>
      <w:r w:rsidR="009D0EB8">
        <w:rPr>
          <w:i/>
          <w:sz w:val="24"/>
          <w:szCs w:val="24"/>
          <w:lang w:val="fr"/>
        </w:rPr>
        <w:t>monnaie</w:t>
      </w:r>
      <w:r w:rsidRPr="00DF7860">
        <w:rPr>
          <w:i/>
          <w:sz w:val="24"/>
          <w:szCs w:val="24"/>
          <w:lang w:val="fr"/>
        </w:rPr>
        <w:t xml:space="preserve"> étrangère.]</w:t>
      </w:r>
    </w:p>
    <w:p w14:paraId="656FCBA6" w14:textId="522CFEB9" w:rsidR="00DF7860" w:rsidRPr="00DF7860" w:rsidRDefault="00DF7860" w:rsidP="009D0EB8">
      <w:pPr>
        <w:spacing w:after="240"/>
        <w:jc w:val="both"/>
        <w:rPr>
          <w:sz w:val="24"/>
          <w:szCs w:val="24"/>
        </w:rPr>
      </w:pPr>
      <w:r w:rsidRPr="00DF7860">
        <w:rPr>
          <w:sz w:val="24"/>
          <w:szCs w:val="24"/>
          <w:lang w:val="fr"/>
        </w:rPr>
        <w:t xml:space="preserve">Si les </w:t>
      </w:r>
      <w:r w:rsidR="00F02FC7">
        <w:rPr>
          <w:sz w:val="24"/>
          <w:szCs w:val="24"/>
          <w:lang w:val="fr"/>
        </w:rPr>
        <w:t>D</w:t>
      </w:r>
      <w:r w:rsidRPr="00DF7860">
        <w:rPr>
          <w:sz w:val="24"/>
          <w:szCs w:val="24"/>
          <w:lang w:val="fr"/>
        </w:rPr>
        <w:t xml:space="preserve">onnées du </w:t>
      </w:r>
      <w:r w:rsidR="00F02FC7">
        <w:rPr>
          <w:sz w:val="24"/>
          <w:szCs w:val="24"/>
          <w:lang w:val="fr"/>
        </w:rPr>
        <w:t>M</w:t>
      </w:r>
      <w:r w:rsidR="009D0EB8">
        <w:rPr>
          <w:sz w:val="24"/>
          <w:szCs w:val="24"/>
          <w:lang w:val="fr"/>
        </w:rPr>
        <w:t>arché</w:t>
      </w:r>
      <w:r w:rsidRPr="00DF7860">
        <w:rPr>
          <w:sz w:val="24"/>
          <w:szCs w:val="24"/>
          <w:lang w:val="fr"/>
        </w:rPr>
        <w:t xml:space="preserve"> permettent </w:t>
      </w:r>
      <w:r w:rsidR="00F02FC7">
        <w:rPr>
          <w:sz w:val="24"/>
          <w:szCs w:val="24"/>
          <w:lang w:val="fr"/>
        </w:rPr>
        <w:t>la révision</w:t>
      </w:r>
      <w:r w:rsidR="00F02FC7" w:rsidRPr="00DF7860">
        <w:rPr>
          <w:sz w:val="24"/>
          <w:szCs w:val="24"/>
          <w:lang w:val="fr"/>
        </w:rPr>
        <w:t xml:space="preserve"> </w:t>
      </w:r>
      <w:r w:rsidRPr="00DF7860">
        <w:rPr>
          <w:sz w:val="24"/>
          <w:szCs w:val="24"/>
          <w:lang w:val="fr"/>
        </w:rPr>
        <w:t>des prix des montants de remplacement d’actifs, les formules doivent être du type général suivant :</w:t>
      </w:r>
    </w:p>
    <w:p w14:paraId="0CE4855C" w14:textId="3C524039" w:rsidR="00DF7860" w:rsidRPr="00DF7860" w:rsidRDefault="00DF7860" w:rsidP="00DF7860">
      <w:pPr>
        <w:ind w:left="1440"/>
        <w:rPr>
          <w:b/>
          <w:sz w:val="24"/>
          <w:szCs w:val="24"/>
        </w:rPr>
      </w:pPr>
      <w:r w:rsidRPr="00DF7860">
        <w:rPr>
          <w:b/>
          <w:sz w:val="24"/>
          <w:szCs w:val="24"/>
          <w:lang w:val="fr"/>
        </w:rPr>
        <w:t xml:space="preserve">Pn= </w:t>
      </w:r>
      <w:r w:rsidRPr="00DF7860">
        <w:rPr>
          <w:b/>
          <w:sz w:val="24"/>
          <w:szCs w:val="24"/>
          <w:lang w:val="fr"/>
        </w:rPr>
        <w:tab/>
        <w:t>q [Ind</w:t>
      </w:r>
      <w:r w:rsidRPr="00DF7860">
        <w:rPr>
          <w:b/>
          <w:sz w:val="24"/>
          <w:szCs w:val="24"/>
          <w:vertAlign w:val="subscript"/>
          <w:lang w:val="fr"/>
        </w:rPr>
        <w:t>(LC)</w:t>
      </w:r>
      <w:r w:rsidRPr="00DF7860">
        <w:rPr>
          <w:b/>
          <w:sz w:val="24"/>
          <w:szCs w:val="24"/>
          <w:lang w:val="fr"/>
        </w:rPr>
        <w:t>n/ Ind</w:t>
      </w:r>
      <w:r w:rsidRPr="00DF7860">
        <w:rPr>
          <w:b/>
          <w:sz w:val="24"/>
          <w:szCs w:val="24"/>
          <w:vertAlign w:val="subscript"/>
          <w:lang w:val="fr"/>
        </w:rPr>
        <w:t>(LC)</w:t>
      </w:r>
      <w:r w:rsidRPr="00DF7860">
        <w:rPr>
          <w:b/>
          <w:sz w:val="24"/>
          <w:szCs w:val="24"/>
          <w:lang w:val="fr"/>
        </w:rPr>
        <w:t>o] + r [</w:t>
      </w:r>
      <w:r w:rsidR="00901CF3">
        <w:rPr>
          <w:b/>
          <w:sz w:val="24"/>
          <w:szCs w:val="24"/>
          <w:lang w:val="fr"/>
        </w:rPr>
        <w:t>Taux</w:t>
      </w:r>
      <w:r w:rsidRPr="00DF7860">
        <w:rPr>
          <w:b/>
          <w:sz w:val="24"/>
          <w:szCs w:val="24"/>
          <w:vertAlign w:val="subscript"/>
          <w:lang w:val="fr"/>
        </w:rPr>
        <w:t>(Fc1)</w:t>
      </w:r>
      <w:r w:rsidRPr="00DF7860">
        <w:rPr>
          <w:sz w:val="24"/>
          <w:szCs w:val="24"/>
          <w:lang w:val="fr"/>
        </w:rPr>
        <w:t>n /</w:t>
      </w:r>
      <w:r w:rsidR="00901CF3">
        <w:rPr>
          <w:b/>
          <w:sz w:val="24"/>
          <w:szCs w:val="24"/>
          <w:lang w:val="fr"/>
        </w:rPr>
        <w:t>Taux</w:t>
      </w:r>
      <w:r w:rsidRPr="00DF7860">
        <w:rPr>
          <w:b/>
          <w:sz w:val="24"/>
          <w:szCs w:val="24"/>
          <w:vertAlign w:val="subscript"/>
          <w:lang w:val="fr"/>
        </w:rPr>
        <w:t>(Fc1)</w:t>
      </w:r>
      <w:r w:rsidRPr="00DF7860">
        <w:rPr>
          <w:b/>
          <w:sz w:val="24"/>
          <w:szCs w:val="24"/>
          <w:lang w:val="fr"/>
        </w:rPr>
        <w:t>o]</w:t>
      </w:r>
      <w:r w:rsidRPr="00DF7860">
        <w:rPr>
          <w:sz w:val="24"/>
          <w:szCs w:val="24"/>
          <w:lang w:val="fr"/>
        </w:rPr>
        <w:t xml:space="preserve"> </w:t>
      </w:r>
      <w:r w:rsidRPr="00DF7860">
        <w:rPr>
          <w:b/>
          <w:sz w:val="24"/>
          <w:szCs w:val="24"/>
          <w:vertAlign w:val="subscript"/>
          <w:lang w:val="fr"/>
        </w:rPr>
        <w:t xml:space="preserve"> x </w:t>
      </w:r>
      <w:r w:rsidRPr="00DF7860">
        <w:rPr>
          <w:sz w:val="24"/>
          <w:szCs w:val="24"/>
          <w:lang w:val="fr"/>
        </w:rPr>
        <w:t xml:space="preserve"> </w:t>
      </w:r>
      <w:r w:rsidRPr="00DF7860">
        <w:rPr>
          <w:b/>
          <w:sz w:val="24"/>
          <w:szCs w:val="24"/>
          <w:lang w:val="fr"/>
        </w:rPr>
        <w:t>[Ind</w:t>
      </w:r>
      <w:r w:rsidRPr="00DF7860">
        <w:rPr>
          <w:b/>
          <w:sz w:val="24"/>
          <w:szCs w:val="24"/>
          <w:vertAlign w:val="subscript"/>
          <w:lang w:val="fr"/>
        </w:rPr>
        <w:t>(Fc1)</w:t>
      </w:r>
      <w:r w:rsidRPr="00DF7860">
        <w:rPr>
          <w:b/>
          <w:sz w:val="24"/>
          <w:szCs w:val="24"/>
          <w:lang w:val="fr"/>
        </w:rPr>
        <w:t>n/Ind</w:t>
      </w:r>
      <w:r w:rsidRPr="00DF7860">
        <w:rPr>
          <w:b/>
          <w:sz w:val="24"/>
          <w:szCs w:val="24"/>
          <w:vertAlign w:val="subscript"/>
          <w:lang w:val="fr"/>
        </w:rPr>
        <w:t>(Fc1)</w:t>
      </w:r>
      <w:r w:rsidRPr="00DF7860">
        <w:rPr>
          <w:b/>
          <w:sz w:val="24"/>
          <w:szCs w:val="24"/>
          <w:lang w:val="fr"/>
        </w:rPr>
        <w:t>o]</w:t>
      </w:r>
      <w:r w:rsidRPr="00DF7860">
        <w:rPr>
          <w:sz w:val="24"/>
          <w:szCs w:val="24"/>
          <w:lang w:val="fr"/>
        </w:rPr>
        <w:t xml:space="preserve"> </w:t>
      </w:r>
      <w:r w:rsidRPr="00DF7860">
        <w:rPr>
          <w:b/>
          <w:sz w:val="24"/>
          <w:szCs w:val="24"/>
          <w:lang w:val="fr"/>
        </w:rPr>
        <w:t xml:space="preserve"> +</w:t>
      </w:r>
    </w:p>
    <w:p w14:paraId="35DCDD09" w14:textId="77777777" w:rsidR="00DF7860" w:rsidRPr="00DF7860" w:rsidRDefault="00DF7860" w:rsidP="00DF7860">
      <w:pPr>
        <w:spacing w:after="240"/>
        <w:ind w:left="1440"/>
        <w:rPr>
          <w:b/>
          <w:sz w:val="24"/>
          <w:szCs w:val="24"/>
        </w:rPr>
      </w:pPr>
      <w:r w:rsidRPr="00DF7860">
        <w:rPr>
          <w:b/>
          <w:sz w:val="24"/>
          <w:szCs w:val="24"/>
          <w:lang w:val="fr"/>
        </w:rPr>
        <w:tab/>
        <w:t>+ s [ etc ......</w:t>
      </w:r>
    </w:p>
    <w:p w14:paraId="7518681A" w14:textId="77777777" w:rsidR="00DF7860" w:rsidRPr="00DF7860" w:rsidRDefault="00DF7860" w:rsidP="00DF7860">
      <w:pPr>
        <w:spacing w:after="240"/>
        <w:rPr>
          <w:i/>
          <w:sz w:val="24"/>
          <w:szCs w:val="24"/>
        </w:rPr>
      </w:pPr>
      <w:r w:rsidRPr="00DF7860">
        <w:rPr>
          <w:i/>
          <w:sz w:val="24"/>
          <w:szCs w:val="24"/>
          <w:lang w:val="fr"/>
        </w:rPr>
        <w:t>Où:</w:t>
      </w:r>
    </w:p>
    <w:p w14:paraId="445E9260" w14:textId="55504A88" w:rsidR="00DF7860" w:rsidRPr="00DF7860" w:rsidRDefault="00DF7860" w:rsidP="00DF7860">
      <w:pPr>
        <w:spacing w:after="240"/>
        <w:rPr>
          <w:sz w:val="24"/>
          <w:szCs w:val="24"/>
        </w:rPr>
      </w:pPr>
      <w:r w:rsidRPr="00DF7860">
        <w:rPr>
          <w:sz w:val="24"/>
          <w:szCs w:val="24"/>
          <w:lang w:val="fr"/>
        </w:rPr>
        <w:t xml:space="preserve">« Pn » est le multiplicateur </w:t>
      </w:r>
      <w:r w:rsidR="00E6276E">
        <w:rPr>
          <w:sz w:val="24"/>
          <w:szCs w:val="24"/>
          <w:lang w:val="fr"/>
        </w:rPr>
        <w:t>de révision</w:t>
      </w:r>
      <w:r w:rsidRPr="00DF7860">
        <w:rPr>
          <w:sz w:val="24"/>
          <w:szCs w:val="24"/>
          <w:lang w:val="fr"/>
        </w:rPr>
        <w:t xml:space="preserve"> à appliquer au total (en monnaie locale) indiqué dans la colonne [d] </w:t>
      </w:r>
      <w:r w:rsidR="009E2439">
        <w:rPr>
          <w:sz w:val="24"/>
          <w:szCs w:val="24"/>
          <w:lang w:val="fr"/>
        </w:rPr>
        <w:t>de l’Annexe</w:t>
      </w:r>
      <w:r w:rsidRPr="00DF7860">
        <w:rPr>
          <w:sz w:val="24"/>
          <w:szCs w:val="24"/>
          <w:lang w:val="fr"/>
        </w:rPr>
        <w:t xml:space="preserve"> de </w:t>
      </w:r>
      <w:r w:rsidR="009E2439">
        <w:rPr>
          <w:sz w:val="24"/>
          <w:szCs w:val="24"/>
          <w:lang w:val="fr"/>
        </w:rPr>
        <w:t>R</w:t>
      </w:r>
      <w:r w:rsidRPr="00DF7860">
        <w:rPr>
          <w:sz w:val="24"/>
          <w:szCs w:val="24"/>
          <w:lang w:val="fr"/>
        </w:rPr>
        <w:t xml:space="preserve">emplacement des </w:t>
      </w:r>
      <w:r w:rsidR="009E2439">
        <w:rPr>
          <w:sz w:val="24"/>
          <w:szCs w:val="24"/>
          <w:lang w:val="fr"/>
        </w:rPr>
        <w:t>A</w:t>
      </w:r>
      <w:r w:rsidRPr="00DF7860">
        <w:rPr>
          <w:sz w:val="24"/>
          <w:szCs w:val="24"/>
          <w:lang w:val="fr"/>
        </w:rPr>
        <w:t>ctifs.</w:t>
      </w:r>
    </w:p>
    <w:p w14:paraId="7B223A1F" w14:textId="7807407F" w:rsidR="00DF7860" w:rsidRPr="00DF7860" w:rsidRDefault="00DF7860" w:rsidP="009D0EB8">
      <w:pPr>
        <w:spacing w:after="240"/>
        <w:jc w:val="both"/>
        <w:rPr>
          <w:sz w:val="24"/>
          <w:szCs w:val="24"/>
        </w:rPr>
      </w:pPr>
      <w:r w:rsidRPr="00DF7860">
        <w:rPr>
          <w:sz w:val="24"/>
          <w:szCs w:val="24"/>
          <w:lang w:val="fr"/>
        </w:rPr>
        <w:t xml:space="preserve">« q », « r », « s », ... sont des coefficients représentant la proportion estimée de chaque élément de coût lié aux différentes monnaies de paiement indiquées dans le </w:t>
      </w:r>
      <w:r w:rsidR="009E2439">
        <w:rPr>
          <w:sz w:val="24"/>
          <w:szCs w:val="24"/>
          <w:lang w:val="fr"/>
        </w:rPr>
        <w:t>l’Annexe</w:t>
      </w:r>
      <w:r w:rsidR="009E2439" w:rsidRPr="00DF7860">
        <w:rPr>
          <w:sz w:val="24"/>
          <w:szCs w:val="24"/>
          <w:lang w:val="fr"/>
        </w:rPr>
        <w:t xml:space="preserve"> s</w:t>
      </w:r>
      <w:r w:rsidRPr="00DF7860">
        <w:rPr>
          <w:sz w:val="24"/>
          <w:szCs w:val="24"/>
          <w:lang w:val="fr"/>
        </w:rPr>
        <w:t xml:space="preserve"> d </w:t>
      </w:r>
      <w:r w:rsidR="009E2439">
        <w:rPr>
          <w:sz w:val="24"/>
          <w:szCs w:val="24"/>
          <w:lang w:val="fr"/>
        </w:rPr>
        <w:t>R</w:t>
      </w:r>
      <w:r w:rsidRPr="00DF7860">
        <w:rPr>
          <w:sz w:val="24"/>
          <w:szCs w:val="24"/>
          <w:lang w:val="fr"/>
        </w:rPr>
        <w:t xml:space="preserve">emplacement des </w:t>
      </w:r>
      <w:r w:rsidR="009E2439">
        <w:rPr>
          <w:sz w:val="24"/>
          <w:szCs w:val="24"/>
          <w:lang w:val="fr"/>
        </w:rPr>
        <w:t>A</w:t>
      </w:r>
      <w:r w:rsidRPr="00DF7860">
        <w:rPr>
          <w:sz w:val="24"/>
          <w:szCs w:val="24"/>
          <w:lang w:val="fr"/>
        </w:rPr>
        <w:t xml:space="preserve">ctifs; ces éléments de coûts peuvent </w:t>
      </w:r>
      <w:r w:rsidR="00491687">
        <w:rPr>
          <w:sz w:val="24"/>
          <w:szCs w:val="24"/>
          <w:lang w:val="fr"/>
        </w:rPr>
        <w:t>reflét</w:t>
      </w:r>
      <w:r w:rsidR="00491687" w:rsidRPr="00DF7860">
        <w:rPr>
          <w:sz w:val="24"/>
          <w:szCs w:val="24"/>
          <w:lang w:val="fr"/>
        </w:rPr>
        <w:t xml:space="preserve">er </w:t>
      </w:r>
      <w:r w:rsidRPr="00DF7860">
        <w:rPr>
          <w:sz w:val="24"/>
          <w:szCs w:val="24"/>
          <w:lang w:val="fr"/>
        </w:rPr>
        <w:t xml:space="preserve">des ressources telles que la main-d’œuvre, </w:t>
      </w:r>
      <w:r w:rsidR="009E2439">
        <w:rPr>
          <w:sz w:val="24"/>
          <w:szCs w:val="24"/>
          <w:lang w:val="fr"/>
        </w:rPr>
        <w:t>le matériel</w:t>
      </w:r>
      <w:r w:rsidR="009E2439" w:rsidRPr="00DF7860">
        <w:rPr>
          <w:sz w:val="24"/>
          <w:szCs w:val="24"/>
          <w:lang w:val="fr"/>
        </w:rPr>
        <w:t xml:space="preserve"> </w:t>
      </w:r>
      <w:r w:rsidRPr="00DF7860">
        <w:rPr>
          <w:sz w:val="24"/>
          <w:szCs w:val="24"/>
          <w:lang w:val="fr"/>
        </w:rPr>
        <w:t>et les matériaux;</w:t>
      </w:r>
    </w:p>
    <w:p w14:paraId="6B1CC1E0" w14:textId="4942421F" w:rsidR="00DF7860" w:rsidRPr="00DF7860" w:rsidRDefault="00DF7860" w:rsidP="009D0EB8">
      <w:pPr>
        <w:spacing w:after="240"/>
        <w:jc w:val="both"/>
        <w:rPr>
          <w:sz w:val="24"/>
          <w:szCs w:val="24"/>
        </w:rPr>
      </w:pPr>
      <w:r w:rsidRPr="00DF7860">
        <w:rPr>
          <w:sz w:val="24"/>
          <w:szCs w:val="24"/>
          <w:lang w:val="fr"/>
        </w:rPr>
        <w:t>Ind</w:t>
      </w:r>
      <w:r w:rsidRPr="00DF7860">
        <w:rPr>
          <w:sz w:val="24"/>
          <w:szCs w:val="24"/>
          <w:vertAlign w:val="subscript"/>
          <w:lang w:val="fr"/>
        </w:rPr>
        <w:t>(LC)</w:t>
      </w:r>
      <w:r w:rsidRPr="00DF7860">
        <w:rPr>
          <w:sz w:val="24"/>
          <w:szCs w:val="24"/>
          <w:lang w:val="fr"/>
        </w:rPr>
        <w:t xml:space="preserve">n est l’indice des coûts en monnaie locale pour la période « n » à la date 49 jours précédant le dernier jour de la période à laquelle le certificat de paiement </w:t>
      </w:r>
      <w:r w:rsidR="00491687">
        <w:rPr>
          <w:sz w:val="24"/>
          <w:szCs w:val="24"/>
          <w:lang w:val="fr"/>
        </w:rPr>
        <w:t>spécifique</w:t>
      </w:r>
      <w:r w:rsidR="00491687" w:rsidRPr="00DF7860">
        <w:rPr>
          <w:sz w:val="24"/>
          <w:szCs w:val="24"/>
          <w:lang w:val="fr"/>
        </w:rPr>
        <w:t xml:space="preserve"> </w:t>
      </w:r>
      <w:r w:rsidRPr="00DF7860">
        <w:rPr>
          <w:sz w:val="24"/>
          <w:szCs w:val="24"/>
          <w:lang w:val="fr"/>
        </w:rPr>
        <w:t>se rapporte;</w:t>
      </w:r>
    </w:p>
    <w:p w14:paraId="4946B013" w14:textId="355C3F42" w:rsidR="00DF7860" w:rsidRPr="00DF7860" w:rsidRDefault="00DF7860" w:rsidP="009D0EB8">
      <w:pPr>
        <w:spacing w:after="240"/>
        <w:jc w:val="both"/>
        <w:rPr>
          <w:sz w:val="24"/>
          <w:szCs w:val="24"/>
        </w:rPr>
      </w:pPr>
      <w:r w:rsidRPr="00DF7860">
        <w:rPr>
          <w:sz w:val="24"/>
          <w:szCs w:val="24"/>
          <w:lang w:val="fr"/>
        </w:rPr>
        <w:t>Ind</w:t>
      </w:r>
      <w:r w:rsidRPr="00DF7860">
        <w:rPr>
          <w:sz w:val="24"/>
          <w:szCs w:val="24"/>
          <w:vertAlign w:val="subscript"/>
          <w:lang w:val="fr"/>
        </w:rPr>
        <w:t>(LC)</w:t>
      </w:r>
      <w:r w:rsidRPr="00DF7860">
        <w:rPr>
          <w:sz w:val="24"/>
          <w:szCs w:val="24"/>
          <w:lang w:val="fr"/>
        </w:rPr>
        <w:t xml:space="preserve">o est l’indice des coûts en monnaie locale à la </w:t>
      </w:r>
      <w:r w:rsidR="00491687">
        <w:rPr>
          <w:sz w:val="24"/>
          <w:szCs w:val="24"/>
          <w:lang w:val="fr"/>
        </w:rPr>
        <w:t>D</w:t>
      </w:r>
      <w:r w:rsidRPr="00DF7860">
        <w:rPr>
          <w:sz w:val="24"/>
          <w:szCs w:val="24"/>
          <w:lang w:val="fr"/>
        </w:rPr>
        <w:t xml:space="preserve">ate de </w:t>
      </w:r>
      <w:r w:rsidR="00491687">
        <w:rPr>
          <w:sz w:val="24"/>
          <w:szCs w:val="24"/>
          <w:lang w:val="fr"/>
        </w:rPr>
        <w:t>Référ</w:t>
      </w:r>
      <w:r w:rsidR="00843BFF">
        <w:rPr>
          <w:sz w:val="24"/>
          <w:szCs w:val="24"/>
          <w:lang w:val="fr"/>
        </w:rPr>
        <w:t>e</w:t>
      </w:r>
      <w:r w:rsidR="00491687">
        <w:rPr>
          <w:sz w:val="24"/>
          <w:szCs w:val="24"/>
          <w:lang w:val="fr"/>
        </w:rPr>
        <w:t>nc</w:t>
      </w:r>
      <w:r w:rsidR="00491687" w:rsidRPr="00DF7860">
        <w:rPr>
          <w:sz w:val="24"/>
          <w:szCs w:val="24"/>
          <w:lang w:val="fr"/>
        </w:rPr>
        <w:t>e</w:t>
      </w:r>
      <w:r w:rsidRPr="00DF7860">
        <w:rPr>
          <w:sz w:val="24"/>
          <w:szCs w:val="24"/>
          <w:lang w:val="fr"/>
        </w:rPr>
        <w:t>;</w:t>
      </w:r>
    </w:p>
    <w:p w14:paraId="37DDB2ED" w14:textId="151DE4EE" w:rsidR="00DF7860" w:rsidRPr="00C62A85" w:rsidRDefault="00DF7860" w:rsidP="009D0EB8">
      <w:pPr>
        <w:spacing w:after="240"/>
        <w:jc w:val="both"/>
        <w:rPr>
          <w:b/>
          <w:szCs w:val="24"/>
        </w:rPr>
      </w:pPr>
      <w:r w:rsidRPr="00DF7860">
        <w:rPr>
          <w:sz w:val="24"/>
          <w:szCs w:val="24"/>
          <w:lang w:val="fr"/>
        </w:rPr>
        <w:t xml:space="preserve">Taux </w:t>
      </w:r>
      <w:r w:rsidRPr="00DF7860">
        <w:rPr>
          <w:sz w:val="24"/>
          <w:szCs w:val="24"/>
          <w:vertAlign w:val="subscript"/>
          <w:lang w:val="fr"/>
        </w:rPr>
        <w:t>(Fc1)</w:t>
      </w:r>
      <w:r w:rsidRPr="00DF7860">
        <w:rPr>
          <w:sz w:val="24"/>
          <w:szCs w:val="24"/>
          <w:lang w:val="fr"/>
        </w:rPr>
        <w:t xml:space="preserve">n </w:t>
      </w:r>
      <w:r w:rsidRPr="00DF7860">
        <w:rPr>
          <w:sz w:val="24"/>
          <w:szCs w:val="24"/>
          <w:vertAlign w:val="subscript"/>
          <w:lang w:val="fr"/>
        </w:rPr>
        <w:t xml:space="preserve"> , </w:t>
      </w:r>
      <w:r w:rsidRPr="00DF7860">
        <w:rPr>
          <w:sz w:val="24"/>
          <w:szCs w:val="24"/>
          <w:lang w:val="fr"/>
        </w:rPr>
        <w:t xml:space="preserve"> Taux</w:t>
      </w:r>
      <w:r w:rsidRPr="00DF7860">
        <w:rPr>
          <w:sz w:val="24"/>
          <w:szCs w:val="24"/>
          <w:vertAlign w:val="subscript"/>
          <w:lang w:val="fr"/>
        </w:rPr>
        <w:t>(Fc1)</w:t>
      </w:r>
      <w:r w:rsidRPr="00DF7860">
        <w:rPr>
          <w:sz w:val="24"/>
          <w:szCs w:val="24"/>
          <w:lang w:val="fr"/>
        </w:rPr>
        <w:t>o, Ind</w:t>
      </w:r>
      <w:r w:rsidRPr="00DF7860">
        <w:rPr>
          <w:sz w:val="24"/>
          <w:szCs w:val="24"/>
          <w:vertAlign w:val="subscript"/>
          <w:lang w:val="fr"/>
        </w:rPr>
        <w:t>(Fc1)</w:t>
      </w:r>
      <w:r w:rsidRPr="00DF7860">
        <w:rPr>
          <w:sz w:val="24"/>
          <w:szCs w:val="24"/>
          <w:lang w:val="fr"/>
        </w:rPr>
        <w:t>n etInd</w:t>
      </w:r>
      <w:r w:rsidRPr="00DF7860">
        <w:rPr>
          <w:sz w:val="24"/>
          <w:szCs w:val="24"/>
          <w:vertAlign w:val="subscript"/>
          <w:lang w:val="fr"/>
        </w:rPr>
        <w:t>(Fc1)</w:t>
      </w:r>
      <w:r w:rsidRPr="00DF7860">
        <w:rPr>
          <w:sz w:val="24"/>
          <w:szCs w:val="24"/>
          <w:lang w:val="fr"/>
        </w:rPr>
        <w:t>o....etc. ont les significations attribuées ci-dessus dans la sous-section</w:t>
      </w:r>
      <w:r w:rsidR="009D0EB8">
        <w:rPr>
          <w:sz w:val="24"/>
          <w:szCs w:val="24"/>
          <w:lang w:val="fr"/>
        </w:rPr>
        <w:t xml:space="preserve"> </w:t>
      </w:r>
      <w:r w:rsidRPr="00DF7860">
        <w:rPr>
          <w:sz w:val="24"/>
          <w:szCs w:val="24"/>
          <w:lang w:val="fr"/>
        </w:rPr>
        <w:t>3 de ce</w:t>
      </w:r>
      <w:r w:rsidR="009D0EB8">
        <w:rPr>
          <w:sz w:val="24"/>
          <w:szCs w:val="24"/>
          <w:lang w:val="fr"/>
        </w:rPr>
        <w:t xml:space="preserve">tte </w:t>
      </w:r>
      <w:r w:rsidR="00843BFF">
        <w:rPr>
          <w:sz w:val="24"/>
          <w:szCs w:val="24"/>
          <w:lang w:val="fr"/>
        </w:rPr>
        <w:t>A</w:t>
      </w:r>
      <w:r w:rsidR="009D0EB8">
        <w:rPr>
          <w:sz w:val="24"/>
          <w:szCs w:val="24"/>
          <w:lang w:val="fr"/>
        </w:rPr>
        <w:t>nnexe</w:t>
      </w:r>
      <w:r w:rsidRPr="00DF7860">
        <w:rPr>
          <w:sz w:val="24"/>
          <w:szCs w:val="24"/>
          <w:lang w:val="fr"/>
        </w:rPr>
        <w:t xml:space="preserve"> de données</w:t>
      </w:r>
      <w:r w:rsidR="009D0EB8">
        <w:rPr>
          <w:sz w:val="24"/>
          <w:szCs w:val="24"/>
          <w:lang w:val="fr"/>
        </w:rPr>
        <w:t xml:space="preserve"> </w:t>
      </w:r>
      <w:r w:rsidR="00E6276E">
        <w:rPr>
          <w:sz w:val="24"/>
          <w:szCs w:val="24"/>
          <w:lang w:val="fr"/>
        </w:rPr>
        <w:t>de révision</w:t>
      </w:r>
      <w:r w:rsidRPr="00DF7860">
        <w:rPr>
          <w:sz w:val="24"/>
          <w:szCs w:val="24"/>
          <w:lang w:val="fr"/>
        </w:rPr>
        <w:t xml:space="preserve"> [</w:t>
      </w:r>
      <w:r w:rsidR="00843BFF">
        <w:rPr>
          <w:sz w:val="24"/>
          <w:szCs w:val="24"/>
          <w:lang w:val="fr"/>
        </w:rPr>
        <w:t xml:space="preserve">révision </w:t>
      </w:r>
      <w:r w:rsidRPr="00DF7860">
        <w:rPr>
          <w:sz w:val="24"/>
          <w:szCs w:val="24"/>
          <w:lang w:val="fr"/>
        </w:rPr>
        <w:t>des</w:t>
      </w:r>
      <w:r w:rsidR="009D0EB8">
        <w:rPr>
          <w:sz w:val="24"/>
          <w:szCs w:val="24"/>
          <w:lang w:val="fr"/>
        </w:rPr>
        <w:t xml:space="preserve"> </w:t>
      </w:r>
      <w:r w:rsidRPr="00DF7860">
        <w:rPr>
          <w:sz w:val="24"/>
          <w:szCs w:val="24"/>
          <w:lang w:val="fr"/>
        </w:rPr>
        <w:t>montants d</w:t>
      </w:r>
      <w:r w:rsidR="009D0EB8">
        <w:rPr>
          <w:sz w:val="24"/>
          <w:szCs w:val="24"/>
          <w:lang w:val="fr"/>
        </w:rPr>
        <w:t>es</w:t>
      </w:r>
      <w:r w:rsidRPr="00DF7860">
        <w:rPr>
          <w:sz w:val="24"/>
          <w:szCs w:val="24"/>
          <w:lang w:val="fr"/>
        </w:rPr>
        <w:t xml:space="preserve"> </w:t>
      </w:r>
      <w:r w:rsidR="009D0EB8">
        <w:rPr>
          <w:sz w:val="24"/>
          <w:szCs w:val="24"/>
          <w:lang w:val="fr"/>
        </w:rPr>
        <w:t>S</w:t>
      </w:r>
      <w:r w:rsidRPr="00DF7860">
        <w:rPr>
          <w:sz w:val="24"/>
          <w:szCs w:val="24"/>
          <w:lang w:val="fr"/>
        </w:rPr>
        <w:t>ervice</w:t>
      </w:r>
      <w:r w:rsidR="009D0EB8">
        <w:rPr>
          <w:sz w:val="24"/>
          <w:szCs w:val="24"/>
          <w:lang w:val="fr"/>
        </w:rPr>
        <w:t>s d’</w:t>
      </w:r>
      <w:r w:rsidR="00843BFF">
        <w:rPr>
          <w:sz w:val="24"/>
          <w:szCs w:val="24"/>
          <w:lang w:val="fr"/>
        </w:rPr>
        <w:t>E</w:t>
      </w:r>
      <w:r w:rsidR="009D0EB8">
        <w:rPr>
          <w:sz w:val="24"/>
          <w:szCs w:val="24"/>
          <w:lang w:val="fr"/>
        </w:rPr>
        <w:t>xploitation</w:t>
      </w:r>
      <w:r w:rsidRPr="00DF7860">
        <w:rPr>
          <w:sz w:val="24"/>
          <w:szCs w:val="24"/>
          <w:lang w:val="fr"/>
        </w:rPr>
        <w:t>].</w:t>
      </w:r>
      <w:r>
        <w:rPr>
          <w:b/>
          <w:szCs w:val="24"/>
          <w:lang w:val="fr"/>
        </w:rPr>
        <w:br w:type="page"/>
      </w:r>
    </w:p>
    <w:p w14:paraId="4F2608C3" w14:textId="7AC8EFEF" w:rsidR="00DF7860" w:rsidRPr="004E33E2" w:rsidRDefault="00DF7860" w:rsidP="004E33E2">
      <w:pPr>
        <w:pStyle w:val="SecXH1"/>
      </w:pPr>
      <w:bookmarkStart w:id="764" w:name="_Toc54627836"/>
      <w:bookmarkStart w:id="765" w:name="_Toc138672095"/>
      <w:r w:rsidRPr="004E33E2">
        <w:t xml:space="preserve">Annexe 3 </w:t>
      </w:r>
      <w:r w:rsidR="009D0EB8" w:rsidRPr="004E33E2">
        <w:t>–</w:t>
      </w:r>
      <w:r w:rsidRPr="004E33E2">
        <w:t xml:space="preserve"> </w:t>
      </w:r>
      <w:r w:rsidR="009D0EB8" w:rsidRPr="004E33E2">
        <w:t xml:space="preserve">Annexe </w:t>
      </w:r>
      <w:r w:rsidRPr="004E33E2">
        <w:t xml:space="preserve">des </w:t>
      </w:r>
      <w:r w:rsidR="00685A3E" w:rsidRPr="004E33E2">
        <w:t>Normes de Performance</w:t>
      </w:r>
      <w:bookmarkEnd w:id="764"/>
      <w:bookmarkEnd w:id="765"/>
    </w:p>
    <w:p w14:paraId="012AF271" w14:textId="4FC81410" w:rsidR="00DF7860" w:rsidRPr="007C3B49" w:rsidRDefault="00DF7860" w:rsidP="00DF7860">
      <w:pPr>
        <w:spacing w:before="240" w:after="240"/>
        <w:rPr>
          <w:b/>
          <w:i/>
          <w:sz w:val="24"/>
          <w:szCs w:val="24"/>
        </w:rPr>
      </w:pPr>
      <w:r w:rsidRPr="007C3B49">
        <w:rPr>
          <w:b/>
          <w:i/>
          <w:sz w:val="24"/>
          <w:szCs w:val="24"/>
          <w:lang w:val="fr"/>
        </w:rPr>
        <w:t>Exemples</w:t>
      </w:r>
      <w:r w:rsidR="007C3B49" w:rsidRPr="007C3B49">
        <w:rPr>
          <w:b/>
          <w:i/>
          <w:sz w:val="24"/>
          <w:szCs w:val="24"/>
          <w:lang w:val="fr"/>
        </w:rPr>
        <w:t xml:space="preserve"> </w:t>
      </w:r>
      <w:r w:rsidRPr="007C3B49">
        <w:rPr>
          <w:b/>
          <w:i/>
          <w:sz w:val="24"/>
          <w:szCs w:val="24"/>
          <w:lang w:val="fr"/>
        </w:rPr>
        <w:t>:</w:t>
      </w:r>
    </w:p>
    <w:p w14:paraId="67A3851B" w14:textId="77777777" w:rsidR="00DF7860" w:rsidRPr="00C62A85" w:rsidRDefault="00DF7860" w:rsidP="00DF7860">
      <w:pPr>
        <w:tabs>
          <w:tab w:val="left" w:pos="3346"/>
        </w:tabs>
        <w:spacing w:before="240" w:after="240"/>
        <w:rPr>
          <w:b/>
          <w:sz w:val="28"/>
          <w:szCs w:val="22"/>
        </w:rPr>
      </w:pPr>
      <w:r w:rsidRPr="00083A4A">
        <w:rPr>
          <w:b/>
          <w:sz w:val="28"/>
          <w:szCs w:val="22"/>
          <w:lang w:val="fr"/>
        </w:rPr>
        <w:t>1. Norme de capacité</w:t>
      </w:r>
      <w:r>
        <w:rPr>
          <w:b/>
          <w:sz w:val="28"/>
          <w:szCs w:val="22"/>
          <w:lang w:val="fr"/>
        </w:rPr>
        <w:t xml:space="preserve"> (</w:t>
      </w:r>
      <w:r w:rsidRPr="00083A4A">
        <w:rPr>
          <w:b/>
          <w:sz w:val="28"/>
          <w:szCs w:val="22"/>
          <w:lang w:val="fr"/>
        </w:rPr>
        <w:t>s</w:t>
      </w:r>
      <w:r>
        <w:rPr>
          <w:b/>
          <w:sz w:val="28"/>
          <w:szCs w:val="22"/>
          <w:lang w:val="fr"/>
        </w:rPr>
        <w: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1276"/>
        <w:gridCol w:w="2887"/>
      </w:tblGrid>
      <w:tr w:rsidR="00DF7860" w:rsidRPr="007C3B49" w14:paraId="2ECA4146" w14:textId="77777777" w:rsidTr="00DF7860">
        <w:trPr>
          <w:trHeight w:val="285"/>
        </w:trPr>
        <w:tc>
          <w:tcPr>
            <w:tcW w:w="1247" w:type="dxa"/>
            <w:shd w:val="clear" w:color="auto" w:fill="D9D9D9"/>
            <w:vAlign w:val="center"/>
          </w:tcPr>
          <w:p w14:paraId="0736558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969" w:type="dxa"/>
            <w:shd w:val="clear" w:color="auto" w:fill="D9D9D9"/>
            <w:vAlign w:val="center"/>
            <w:hideMark/>
          </w:tcPr>
          <w:p w14:paraId="4A7BA62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1276" w:type="dxa"/>
            <w:shd w:val="clear" w:color="auto" w:fill="D9D9D9"/>
            <w:vAlign w:val="center"/>
            <w:hideMark/>
          </w:tcPr>
          <w:p w14:paraId="04A23A6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2887" w:type="dxa"/>
            <w:shd w:val="clear" w:color="auto" w:fill="D9D9D9"/>
            <w:vAlign w:val="center"/>
            <w:hideMark/>
          </w:tcPr>
          <w:p w14:paraId="5EA659A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Capacité minimale</w:t>
            </w:r>
          </w:p>
        </w:tc>
      </w:tr>
      <w:tr w:rsidR="00DF7860" w:rsidRPr="007C3B49" w14:paraId="74F0DE9C" w14:textId="77777777" w:rsidTr="00DF7860">
        <w:trPr>
          <w:trHeight w:val="285"/>
        </w:trPr>
        <w:tc>
          <w:tcPr>
            <w:tcW w:w="1247" w:type="dxa"/>
            <w:vAlign w:val="center"/>
          </w:tcPr>
          <w:p w14:paraId="2036D999" w14:textId="77777777" w:rsidR="00DF7860" w:rsidRPr="007C3B49" w:rsidRDefault="00DF7860" w:rsidP="00DF7860">
            <w:pPr>
              <w:jc w:val="center"/>
              <w:rPr>
                <w:b/>
                <w:bCs/>
                <w:color w:val="000000"/>
                <w:sz w:val="24"/>
                <w:szCs w:val="24"/>
                <w:lang w:val="en-GB" w:eastAsia="en-GB"/>
              </w:rPr>
            </w:pPr>
          </w:p>
        </w:tc>
        <w:tc>
          <w:tcPr>
            <w:tcW w:w="3969" w:type="dxa"/>
            <w:shd w:val="clear" w:color="auto" w:fill="auto"/>
            <w:vAlign w:val="center"/>
          </w:tcPr>
          <w:p w14:paraId="73467AC7" w14:textId="77777777" w:rsidR="00DF7860" w:rsidRPr="007C3B49" w:rsidRDefault="00DF7860" w:rsidP="00DF7860">
            <w:pPr>
              <w:jc w:val="center"/>
              <w:rPr>
                <w:b/>
                <w:bCs/>
                <w:color w:val="000000"/>
                <w:sz w:val="24"/>
                <w:szCs w:val="24"/>
                <w:lang w:val="en-GB" w:eastAsia="en-GB"/>
              </w:rPr>
            </w:pPr>
          </w:p>
        </w:tc>
        <w:tc>
          <w:tcPr>
            <w:tcW w:w="1276" w:type="dxa"/>
            <w:shd w:val="clear" w:color="auto" w:fill="auto"/>
            <w:vAlign w:val="center"/>
          </w:tcPr>
          <w:p w14:paraId="71E106F9" w14:textId="77777777" w:rsidR="00DF7860" w:rsidRPr="007C3B49" w:rsidRDefault="00DF7860" w:rsidP="00DF7860">
            <w:pPr>
              <w:jc w:val="center"/>
              <w:rPr>
                <w:color w:val="000000"/>
                <w:sz w:val="24"/>
                <w:szCs w:val="24"/>
                <w:lang w:val="en-GB" w:eastAsia="en-GB"/>
              </w:rPr>
            </w:pPr>
          </w:p>
        </w:tc>
        <w:tc>
          <w:tcPr>
            <w:tcW w:w="2887" w:type="dxa"/>
            <w:shd w:val="clear" w:color="auto" w:fill="auto"/>
            <w:vAlign w:val="center"/>
          </w:tcPr>
          <w:p w14:paraId="60D560D6" w14:textId="77777777" w:rsidR="00DF7860" w:rsidRPr="007C3B49" w:rsidRDefault="00DF7860" w:rsidP="00DF7860">
            <w:pPr>
              <w:jc w:val="center"/>
              <w:rPr>
                <w:color w:val="000000"/>
                <w:sz w:val="24"/>
                <w:szCs w:val="24"/>
                <w:lang w:val="en-GB" w:eastAsia="en-GB"/>
              </w:rPr>
            </w:pPr>
          </w:p>
        </w:tc>
      </w:tr>
      <w:tr w:rsidR="00DF7860" w:rsidRPr="007C3B49" w14:paraId="7F863C2E" w14:textId="77777777" w:rsidTr="00DF7860">
        <w:trPr>
          <w:trHeight w:val="465"/>
        </w:trPr>
        <w:tc>
          <w:tcPr>
            <w:tcW w:w="1247" w:type="dxa"/>
            <w:vAlign w:val="center"/>
          </w:tcPr>
          <w:p w14:paraId="579903F3" w14:textId="77777777" w:rsidR="00DF7860" w:rsidRPr="007C3B49" w:rsidRDefault="00DF7860" w:rsidP="00DF7860">
            <w:pPr>
              <w:jc w:val="center"/>
              <w:rPr>
                <w:color w:val="000000"/>
                <w:sz w:val="24"/>
                <w:szCs w:val="24"/>
                <w:highlight w:val="yellow"/>
                <w:lang w:val="en-GB" w:eastAsia="en-GB"/>
              </w:rPr>
            </w:pPr>
          </w:p>
        </w:tc>
        <w:tc>
          <w:tcPr>
            <w:tcW w:w="3969" w:type="dxa"/>
            <w:shd w:val="clear" w:color="auto" w:fill="auto"/>
            <w:vAlign w:val="center"/>
          </w:tcPr>
          <w:p w14:paraId="24397618" w14:textId="77777777" w:rsidR="00DF7860" w:rsidRPr="007C3B49" w:rsidRDefault="00DF7860" w:rsidP="00DF7860">
            <w:pPr>
              <w:jc w:val="center"/>
              <w:rPr>
                <w:color w:val="000000"/>
                <w:sz w:val="24"/>
                <w:szCs w:val="24"/>
                <w:highlight w:val="yellow"/>
                <w:lang w:val="en-GB" w:eastAsia="en-GB"/>
              </w:rPr>
            </w:pPr>
          </w:p>
        </w:tc>
        <w:tc>
          <w:tcPr>
            <w:tcW w:w="1276" w:type="dxa"/>
            <w:shd w:val="clear" w:color="auto" w:fill="auto"/>
            <w:vAlign w:val="center"/>
          </w:tcPr>
          <w:p w14:paraId="4B743103" w14:textId="77777777" w:rsidR="00DF7860" w:rsidRPr="007C3B49" w:rsidRDefault="00DF7860" w:rsidP="00DF7860">
            <w:pPr>
              <w:jc w:val="center"/>
              <w:rPr>
                <w:color w:val="000000"/>
                <w:sz w:val="24"/>
                <w:szCs w:val="24"/>
                <w:highlight w:val="yellow"/>
                <w:lang w:val="en-GB" w:eastAsia="en-GB"/>
              </w:rPr>
            </w:pPr>
          </w:p>
        </w:tc>
        <w:tc>
          <w:tcPr>
            <w:tcW w:w="2887" w:type="dxa"/>
            <w:shd w:val="clear" w:color="auto" w:fill="auto"/>
            <w:vAlign w:val="center"/>
          </w:tcPr>
          <w:p w14:paraId="43892611" w14:textId="77777777" w:rsidR="00DF7860" w:rsidRPr="007C3B49" w:rsidRDefault="00DF7860" w:rsidP="00DF7860">
            <w:pPr>
              <w:jc w:val="center"/>
              <w:rPr>
                <w:color w:val="000000"/>
                <w:sz w:val="24"/>
                <w:szCs w:val="24"/>
                <w:highlight w:val="yellow"/>
                <w:lang w:val="en-GB" w:eastAsia="en-GB"/>
              </w:rPr>
            </w:pPr>
          </w:p>
        </w:tc>
      </w:tr>
    </w:tbl>
    <w:p w14:paraId="5BBFA107" w14:textId="6DE60E52" w:rsidR="00DF7860" w:rsidRPr="007C3B49" w:rsidRDefault="00DF7860" w:rsidP="00DF7860">
      <w:pPr>
        <w:spacing w:before="240"/>
        <w:rPr>
          <w:sz w:val="24"/>
          <w:szCs w:val="24"/>
        </w:rPr>
      </w:pPr>
      <w:r w:rsidRPr="007C3B49">
        <w:rPr>
          <w:sz w:val="24"/>
          <w:szCs w:val="24"/>
          <w:lang w:val="fr"/>
        </w:rPr>
        <w:t>Exclusions permises (le cas échéant):</w:t>
      </w:r>
    </w:p>
    <w:p w14:paraId="61916E2C" w14:textId="77777777" w:rsidR="00DF7860" w:rsidRPr="007C3B49" w:rsidRDefault="00DF7860" w:rsidP="00877C0E">
      <w:pPr>
        <w:pStyle w:val="ListParagraph"/>
        <w:numPr>
          <w:ilvl w:val="0"/>
          <w:numId w:val="111"/>
        </w:numPr>
        <w:contextualSpacing/>
        <w:rPr>
          <w:i/>
          <w:iCs/>
          <w:sz w:val="24"/>
          <w:szCs w:val="24"/>
        </w:rPr>
      </w:pPr>
      <w:r w:rsidRPr="007C3B49">
        <w:rPr>
          <w:i/>
          <w:iCs/>
          <w:sz w:val="24"/>
          <w:szCs w:val="24"/>
          <w:lang w:val="fr"/>
        </w:rPr>
        <w:t>[liste]</w:t>
      </w:r>
    </w:p>
    <w:p w14:paraId="233C65A7" w14:textId="77777777" w:rsidR="00DF7860" w:rsidRPr="007C3B49" w:rsidRDefault="00DF7860" w:rsidP="00DF7860">
      <w:pPr>
        <w:tabs>
          <w:tab w:val="left" w:pos="3346"/>
        </w:tabs>
        <w:spacing w:before="240" w:after="240"/>
        <w:rPr>
          <w:b/>
          <w:sz w:val="24"/>
          <w:szCs w:val="24"/>
        </w:rPr>
      </w:pPr>
      <w:r w:rsidRPr="007C3B49">
        <w:rPr>
          <w:b/>
          <w:sz w:val="24"/>
          <w:szCs w:val="24"/>
          <w:lang w:val="fr"/>
        </w:rPr>
        <w:t>2. Normes de fiabilité (interruptions/temps d’arrêt imprévus)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4253"/>
        <w:gridCol w:w="1134"/>
        <w:gridCol w:w="2745"/>
      </w:tblGrid>
      <w:tr w:rsidR="00DF7860" w:rsidRPr="007C3B49" w14:paraId="495B730F" w14:textId="77777777" w:rsidTr="00DF7860">
        <w:trPr>
          <w:trHeight w:val="285"/>
        </w:trPr>
        <w:tc>
          <w:tcPr>
            <w:tcW w:w="1247" w:type="dxa"/>
            <w:shd w:val="clear" w:color="auto" w:fill="D9D9D9"/>
            <w:vAlign w:val="center"/>
          </w:tcPr>
          <w:p w14:paraId="5F147F13"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4253" w:type="dxa"/>
            <w:shd w:val="clear" w:color="auto" w:fill="D9D9D9"/>
            <w:vAlign w:val="center"/>
            <w:hideMark/>
          </w:tcPr>
          <w:p w14:paraId="305BD9B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1134" w:type="dxa"/>
            <w:shd w:val="clear" w:color="auto" w:fill="D9D9D9"/>
            <w:vAlign w:val="center"/>
            <w:hideMark/>
          </w:tcPr>
          <w:p w14:paraId="4EBC04D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2745" w:type="dxa"/>
            <w:shd w:val="clear" w:color="auto" w:fill="D9D9D9"/>
            <w:vAlign w:val="center"/>
            <w:hideMark/>
          </w:tcPr>
          <w:p w14:paraId="1E129143" w14:textId="6A2903B2" w:rsidR="00DF7860" w:rsidRPr="007C3B49" w:rsidRDefault="00843BFF" w:rsidP="00DF7860">
            <w:pPr>
              <w:jc w:val="center"/>
              <w:rPr>
                <w:b/>
                <w:bCs/>
                <w:color w:val="000000"/>
                <w:sz w:val="24"/>
                <w:szCs w:val="24"/>
                <w:lang w:val="en-GB" w:eastAsia="en-GB"/>
              </w:rPr>
            </w:pPr>
            <w:r>
              <w:rPr>
                <w:b/>
                <w:bCs/>
                <w:color w:val="000000"/>
                <w:sz w:val="24"/>
                <w:szCs w:val="24"/>
                <w:lang w:val="fr" w:eastAsia="en-GB"/>
              </w:rPr>
              <w:t>Valeur</w:t>
            </w:r>
          </w:p>
        </w:tc>
      </w:tr>
      <w:tr w:rsidR="00DF7860" w:rsidRPr="007C3B49" w14:paraId="306E1447" w14:textId="77777777" w:rsidTr="00DF7860">
        <w:trPr>
          <w:trHeight w:val="285"/>
        </w:trPr>
        <w:tc>
          <w:tcPr>
            <w:tcW w:w="1247" w:type="dxa"/>
            <w:vAlign w:val="center"/>
          </w:tcPr>
          <w:p w14:paraId="5459D75F" w14:textId="77777777" w:rsidR="00DF7860" w:rsidRPr="007C3B49" w:rsidRDefault="00DF7860" w:rsidP="00DF7860">
            <w:pPr>
              <w:jc w:val="center"/>
              <w:rPr>
                <w:b/>
                <w:bCs/>
                <w:color w:val="000000"/>
                <w:sz w:val="24"/>
                <w:szCs w:val="24"/>
                <w:lang w:val="en-GB" w:eastAsia="en-GB"/>
              </w:rPr>
            </w:pPr>
          </w:p>
        </w:tc>
        <w:tc>
          <w:tcPr>
            <w:tcW w:w="4253" w:type="dxa"/>
            <w:shd w:val="clear" w:color="auto" w:fill="auto"/>
            <w:vAlign w:val="center"/>
          </w:tcPr>
          <w:p w14:paraId="15A837F3" w14:textId="77777777" w:rsidR="00DF7860" w:rsidRPr="007C3B49" w:rsidRDefault="00DF7860" w:rsidP="00DF7860">
            <w:pPr>
              <w:jc w:val="center"/>
              <w:rPr>
                <w:b/>
                <w:bCs/>
                <w:color w:val="000000"/>
                <w:sz w:val="24"/>
                <w:szCs w:val="24"/>
                <w:lang w:val="en-GB" w:eastAsia="en-GB"/>
              </w:rPr>
            </w:pPr>
          </w:p>
        </w:tc>
        <w:tc>
          <w:tcPr>
            <w:tcW w:w="1134" w:type="dxa"/>
            <w:shd w:val="clear" w:color="auto" w:fill="auto"/>
            <w:vAlign w:val="center"/>
          </w:tcPr>
          <w:p w14:paraId="71770FFC"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7FAD24EA" w14:textId="77777777" w:rsidR="00DF7860" w:rsidRPr="007C3B49" w:rsidRDefault="00DF7860" w:rsidP="00DF7860">
            <w:pPr>
              <w:jc w:val="center"/>
              <w:rPr>
                <w:color w:val="000000"/>
                <w:sz w:val="24"/>
                <w:szCs w:val="24"/>
                <w:lang w:val="en-GB" w:eastAsia="en-GB"/>
              </w:rPr>
            </w:pPr>
          </w:p>
        </w:tc>
      </w:tr>
      <w:tr w:rsidR="00DF7860" w:rsidRPr="007C3B49" w14:paraId="33B5D683" w14:textId="77777777" w:rsidTr="00DF7860">
        <w:trPr>
          <w:trHeight w:val="465"/>
        </w:trPr>
        <w:tc>
          <w:tcPr>
            <w:tcW w:w="1247" w:type="dxa"/>
            <w:vAlign w:val="center"/>
          </w:tcPr>
          <w:p w14:paraId="0A0CB798" w14:textId="77777777" w:rsidR="00DF7860" w:rsidRPr="007C3B49" w:rsidRDefault="00DF7860" w:rsidP="00DF7860">
            <w:pPr>
              <w:jc w:val="center"/>
              <w:rPr>
                <w:color w:val="000000"/>
                <w:sz w:val="24"/>
                <w:szCs w:val="24"/>
                <w:lang w:val="en-GB" w:eastAsia="en-GB"/>
              </w:rPr>
            </w:pPr>
          </w:p>
        </w:tc>
        <w:tc>
          <w:tcPr>
            <w:tcW w:w="4253" w:type="dxa"/>
            <w:shd w:val="clear" w:color="auto" w:fill="auto"/>
            <w:vAlign w:val="center"/>
          </w:tcPr>
          <w:p w14:paraId="24EC06DB" w14:textId="77777777" w:rsidR="00DF7860" w:rsidRPr="007C3B49" w:rsidRDefault="00DF7860" w:rsidP="00DF7860">
            <w:pPr>
              <w:jc w:val="center"/>
              <w:rPr>
                <w:color w:val="000000"/>
                <w:sz w:val="24"/>
                <w:szCs w:val="24"/>
                <w:lang w:val="en-GB" w:eastAsia="en-GB"/>
              </w:rPr>
            </w:pPr>
          </w:p>
        </w:tc>
        <w:tc>
          <w:tcPr>
            <w:tcW w:w="1134" w:type="dxa"/>
            <w:shd w:val="clear" w:color="auto" w:fill="auto"/>
            <w:vAlign w:val="center"/>
          </w:tcPr>
          <w:p w14:paraId="0DCFC1B9"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76479897" w14:textId="77777777" w:rsidR="00DF7860" w:rsidRPr="007C3B49" w:rsidRDefault="00DF7860" w:rsidP="00DF7860">
            <w:pPr>
              <w:jc w:val="center"/>
              <w:rPr>
                <w:color w:val="000000"/>
                <w:sz w:val="24"/>
                <w:szCs w:val="24"/>
                <w:lang w:val="en-GB" w:eastAsia="en-GB"/>
              </w:rPr>
            </w:pPr>
          </w:p>
        </w:tc>
      </w:tr>
    </w:tbl>
    <w:p w14:paraId="61F32A97" w14:textId="4A5501FF" w:rsidR="00DF7860" w:rsidRPr="007C3B49" w:rsidRDefault="00DF7860" w:rsidP="00DF7860">
      <w:pPr>
        <w:spacing w:before="240"/>
        <w:rPr>
          <w:sz w:val="24"/>
          <w:szCs w:val="24"/>
        </w:rPr>
      </w:pPr>
      <w:r w:rsidRPr="007C3B49">
        <w:rPr>
          <w:sz w:val="24"/>
          <w:szCs w:val="24"/>
          <w:lang w:val="fr"/>
        </w:rPr>
        <w:t>Exclusions permises (le cas échéant)</w:t>
      </w:r>
      <w:r w:rsidR="007C3B49">
        <w:rPr>
          <w:sz w:val="24"/>
          <w:szCs w:val="24"/>
          <w:lang w:val="fr"/>
        </w:rPr>
        <w:t xml:space="preserve"> </w:t>
      </w:r>
      <w:r w:rsidRPr="007C3B49">
        <w:rPr>
          <w:sz w:val="24"/>
          <w:szCs w:val="24"/>
          <w:lang w:val="fr"/>
        </w:rPr>
        <w:t>:</w:t>
      </w:r>
    </w:p>
    <w:p w14:paraId="48B5DC3D" w14:textId="77777777" w:rsidR="00DF7860" w:rsidRPr="007C3B49" w:rsidRDefault="00DF7860" w:rsidP="00877C0E">
      <w:pPr>
        <w:pStyle w:val="ListParagraph"/>
        <w:numPr>
          <w:ilvl w:val="0"/>
          <w:numId w:val="115"/>
        </w:numPr>
        <w:contextualSpacing/>
        <w:rPr>
          <w:i/>
          <w:iCs/>
          <w:sz w:val="24"/>
          <w:szCs w:val="24"/>
        </w:rPr>
      </w:pPr>
      <w:r w:rsidRPr="007C3B49">
        <w:rPr>
          <w:i/>
          <w:iCs/>
          <w:sz w:val="24"/>
          <w:szCs w:val="24"/>
          <w:lang w:val="fr"/>
        </w:rPr>
        <w:t>[liste – p. ex. interruptions causées par des tiers]</w:t>
      </w:r>
    </w:p>
    <w:p w14:paraId="03CEF3E5" w14:textId="77777777" w:rsidR="00DF7860" w:rsidRPr="00C62A85" w:rsidRDefault="00DF7860" w:rsidP="00DF7860">
      <w:pPr>
        <w:tabs>
          <w:tab w:val="left" w:pos="3346"/>
        </w:tabs>
        <w:spacing w:before="240" w:after="240"/>
        <w:rPr>
          <w:b/>
          <w:sz w:val="28"/>
          <w:szCs w:val="22"/>
        </w:rPr>
      </w:pPr>
      <w:r>
        <w:rPr>
          <w:b/>
          <w:sz w:val="28"/>
          <w:szCs w:val="22"/>
          <w:lang w:val="fr"/>
        </w:rPr>
        <w:t>3</w:t>
      </w:r>
      <w:r w:rsidRPr="00083A4A">
        <w:rPr>
          <w:b/>
          <w:sz w:val="28"/>
          <w:szCs w:val="22"/>
          <w:lang w:val="fr"/>
        </w:rPr>
        <w:t>.</w:t>
      </w:r>
      <w:r>
        <w:rPr>
          <w:lang w:val="fr"/>
        </w:rPr>
        <w:t xml:space="preserve"> </w:t>
      </w:r>
      <w:r>
        <w:rPr>
          <w:b/>
          <w:sz w:val="28"/>
          <w:szCs w:val="22"/>
          <w:lang w:val="fr"/>
        </w:rPr>
        <w:t xml:space="preserve">Normes de qualité de l’eau </w:t>
      </w:r>
      <w:r>
        <w:rPr>
          <w:lang w:val="fr"/>
        </w:rPr>
        <w:t xml:space="preserve"> </w:t>
      </w:r>
      <w:r w:rsidRPr="00083A4A">
        <w:rPr>
          <w:b/>
          <w:sz w:val="28"/>
          <w:szCs w:val="22"/>
          <w:lang w:val="fr"/>
        </w:rPr>
        <w:t>/ rejet d’effluents</w:t>
      </w:r>
      <w:r>
        <w:rPr>
          <w:lang w:val="fr"/>
        </w:rPr>
        <w:t xml:space="preserve"> </w:t>
      </w:r>
      <w:r w:rsidRPr="00236922">
        <w:rPr>
          <w:sz w:val="22"/>
          <w:szCs w:val="22"/>
          <w:lang w:val="fr"/>
        </w:rPr>
        <w:t xml:space="preserve"> (supprimer le cas échéant)</w:t>
      </w:r>
    </w:p>
    <w:tbl>
      <w:tblPr>
        <w:tblW w:w="5013" w:type="pct"/>
        <w:tblLook w:val="04A0" w:firstRow="1" w:lastRow="0" w:firstColumn="1" w:lastColumn="0" w:noHBand="0" w:noVBand="1"/>
      </w:tblPr>
      <w:tblGrid>
        <w:gridCol w:w="1194"/>
        <w:gridCol w:w="3671"/>
        <w:gridCol w:w="797"/>
        <w:gridCol w:w="3712"/>
      </w:tblGrid>
      <w:tr w:rsidR="00DF7860" w:rsidRPr="007C3B49" w14:paraId="387D16A8" w14:textId="77777777" w:rsidTr="00DF7860">
        <w:trPr>
          <w:trHeight w:val="325"/>
        </w:trPr>
        <w:tc>
          <w:tcPr>
            <w:tcW w:w="63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356F42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1958" w:type="pct"/>
            <w:tcBorders>
              <w:top w:val="single" w:sz="4" w:space="0" w:color="auto"/>
              <w:left w:val="nil"/>
              <w:bottom w:val="single" w:sz="4" w:space="0" w:color="auto"/>
              <w:right w:val="single" w:sz="4" w:space="0" w:color="auto"/>
            </w:tcBorders>
            <w:shd w:val="clear" w:color="auto" w:fill="D9D9D9"/>
            <w:vAlign w:val="center"/>
            <w:hideMark/>
          </w:tcPr>
          <w:p w14:paraId="085AE072"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2161285E"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2756656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Concentration ou limite maximale</w:t>
            </w:r>
          </w:p>
        </w:tc>
      </w:tr>
      <w:tr w:rsidR="00DF7860" w:rsidRPr="007C3B49" w14:paraId="7B1929A5"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31DAF6A3"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38348942"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2826BBD"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706C056D" w14:textId="77777777" w:rsidR="00DF7860" w:rsidRPr="007C3B49" w:rsidRDefault="00DF7860" w:rsidP="00DF7860">
            <w:pPr>
              <w:jc w:val="center"/>
              <w:rPr>
                <w:color w:val="000000"/>
                <w:sz w:val="24"/>
                <w:szCs w:val="24"/>
                <w:lang w:val="en-GB" w:eastAsia="en-GB"/>
              </w:rPr>
            </w:pPr>
          </w:p>
        </w:tc>
      </w:tr>
      <w:tr w:rsidR="00DF7860" w:rsidRPr="007C3B49" w14:paraId="019482CF"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0F5F934F"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60A2F49F"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668F5712"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240C292E" w14:textId="77777777" w:rsidR="00DF7860" w:rsidRPr="007C3B49" w:rsidRDefault="00DF7860" w:rsidP="00DF7860">
            <w:pPr>
              <w:jc w:val="center"/>
              <w:rPr>
                <w:color w:val="000000"/>
                <w:sz w:val="24"/>
                <w:szCs w:val="24"/>
                <w:lang w:val="en-GB" w:eastAsia="en-GB"/>
              </w:rPr>
            </w:pPr>
          </w:p>
        </w:tc>
      </w:tr>
      <w:tr w:rsidR="00DF7860" w:rsidRPr="007C3B49" w14:paraId="446DFDB2"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396B0269"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59484D5C"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45CCB836"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59C3B7C6" w14:textId="77777777" w:rsidR="00DF7860" w:rsidRPr="007C3B49" w:rsidRDefault="00DF7860" w:rsidP="00DF7860">
            <w:pPr>
              <w:jc w:val="center"/>
              <w:rPr>
                <w:color w:val="000000"/>
                <w:sz w:val="24"/>
                <w:szCs w:val="24"/>
                <w:lang w:val="en-GB" w:eastAsia="en-GB"/>
              </w:rPr>
            </w:pPr>
          </w:p>
        </w:tc>
      </w:tr>
      <w:tr w:rsidR="00DF7860" w:rsidRPr="007C3B49" w14:paraId="7248A05E"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4AAA7C8A"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0978A309"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74134F22"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23CFB467" w14:textId="77777777" w:rsidR="00DF7860" w:rsidRPr="007C3B49" w:rsidRDefault="00DF7860" w:rsidP="00DF7860">
            <w:pPr>
              <w:jc w:val="center"/>
              <w:rPr>
                <w:color w:val="000000"/>
                <w:sz w:val="24"/>
                <w:szCs w:val="24"/>
                <w:lang w:val="en-GB" w:eastAsia="en-GB"/>
              </w:rPr>
            </w:pPr>
          </w:p>
        </w:tc>
      </w:tr>
    </w:tbl>
    <w:p w14:paraId="673D24E4" w14:textId="442B0317" w:rsidR="00DF7860" w:rsidRPr="007C3B49" w:rsidRDefault="00DF7860" w:rsidP="00DF7860">
      <w:pPr>
        <w:spacing w:before="240"/>
        <w:rPr>
          <w:sz w:val="24"/>
          <w:szCs w:val="24"/>
        </w:rPr>
      </w:pPr>
      <w:r w:rsidRPr="007C3B49">
        <w:rPr>
          <w:sz w:val="24"/>
          <w:szCs w:val="24"/>
          <w:lang w:val="fr"/>
        </w:rPr>
        <w:t>Exclusions permises (le cas échéant):</w:t>
      </w:r>
    </w:p>
    <w:p w14:paraId="2FBD2AA7" w14:textId="77777777" w:rsidR="00DF7860" w:rsidRPr="007C3B49" w:rsidRDefault="00DF7860" w:rsidP="00877C0E">
      <w:pPr>
        <w:pStyle w:val="ListParagraph"/>
        <w:numPr>
          <w:ilvl w:val="0"/>
          <w:numId w:val="112"/>
        </w:numPr>
        <w:contextualSpacing/>
        <w:rPr>
          <w:i/>
          <w:iCs/>
          <w:sz w:val="24"/>
          <w:szCs w:val="24"/>
        </w:rPr>
      </w:pPr>
      <w:r w:rsidRPr="007C3B49">
        <w:rPr>
          <w:i/>
          <w:iCs/>
          <w:sz w:val="24"/>
          <w:szCs w:val="24"/>
          <w:lang w:val="fr"/>
        </w:rPr>
        <w:t>[liste – p. ex. taux d’échec [x%] autorisé par mois]</w:t>
      </w:r>
    </w:p>
    <w:p w14:paraId="071A0AC2" w14:textId="77777777" w:rsidR="00DF7860" w:rsidRPr="007C3B49" w:rsidRDefault="00DF7860" w:rsidP="00DF7860">
      <w:pPr>
        <w:tabs>
          <w:tab w:val="left" w:pos="3346"/>
        </w:tabs>
        <w:spacing w:before="240" w:after="240"/>
        <w:rPr>
          <w:b/>
          <w:sz w:val="24"/>
          <w:szCs w:val="24"/>
          <w:lang w:val="en-GB"/>
        </w:rPr>
      </w:pPr>
      <w:r w:rsidRPr="007C3B49">
        <w:rPr>
          <w:b/>
          <w:sz w:val="24"/>
          <w:szCs w:val="24"/>
          <w:lang w:val="fr"/>
        </w:rPr>
        <w:t>4. Normes sur les boues</w:t>
      </w:r>
    </w:p>
    <w:tbl>
      <w:tblPr>
        <w:tblW w:w="5013" w:type="pct"/>
        <w:tblLook w:val="04A0" w:firstRow="1" w:lastRow="0" w:firstColumn="1" w:lastColumn="0" w:noHBand="0" w:noVBand="1"/>
      </w:tblPr>
      <w:tblGrid>
        <w:gridCol w:w="1198"/>
        <w:gridCol w:w="3667"/>
        <w:gridCol w:w="797"/>
        <w:gridCol w:w="3712"/>
      </w:tblGrid>
      <w:tr w:rsidR="00DF7860" w:rsidRPr="007C3B49" w14:paraId="71A365E2" w14:textId="77777777" w:rsidTr="00DF7860">
        <w:trPr>
          <w:trHeight w:val="297"/>
        </w:trPr>
        <w:tc>
          <w:tcPr>
            <w:tcW w:w="6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D1B6FE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1956" w:type="pct"/>
            <w:tcBorders>
              <w:top w:val="single" w:sz="4" w:space="0" w:color="auto"/>
              <w:left w:val="nil"/>
              <w:bottom w:val="single" w:sz="4" w:space="0" w:color="auto"/>
              <w:right w:val="single" w:sz="4" w:space="0" w:color="auto"/>
            </w:tcBorders>
            <w:shd w:val="clear" w:color="auto" w:fill="D9D9D9"/>
            <w:vAlign w:val="center"/>
            <w:hideMark/>
          </w:tcPr>
          <w:p w14:paraId="70A07F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584C27DC"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7CA218EE"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Valeur / Limite</w:t>
            </w:r>
          </w:p>
        </w:tc>
      </w:tr>
      <w:tr w:rsidR="00DF7860" w:rsidRPr="007C3B49" w14:paraId="015A604F"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24888005"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23A40F78"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67F2254A"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F8D78A6" w14:textId="77777777" w:rsidR="00DF7860" w:rsidRPr="007C3B49" w:rsidRDefault="00DF7860" w:rsidP="00DF7860">
            <w:pPr>
              <w:jc w:val="center"/>
              <w:rPr>
                <w:color w:val="000000"/>
                <w:sz w:val="24"/>
                <w:szCs w:val="24"/>
                <w:lang w:val="en-GB" w:eastAsia="en-GB"/>
              </w:rPr>
            </w:pPr>
          </w:p>
        </w:tc>
      </w:tr>
      <w:tr w:rsidR="00DF7860" w:rsidRPr="007C3B49" w14:paraId="3BB8E902"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032D6EAD"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00FB8A44"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4CF40025"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7B667CC" w14:textId="77777777" w:rsidR="00DF7860" w:rsidRPr="007C3B49" w:rsidRDefault="00DF7860" w:rsidP="00DF7860">
            <w:pPr>
              <w:jc w:val="center"/>
              <w:rPr>
                <w:color w:val="000000"/>
                <w:sz w:val="24"/>
                <w:szCs w:val="24"/>
                <w:lang w:val="en-GB" w:eastAsia="en-GB"/>
              </w:rPr>
            </w:pPr>
          </w:p>
        </w:tc>
      </w:tr>
      <w:tr w:rsidR="00DF7860" w:rsidRPr="007C3B49" w14:paraId="59C4646C"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3FCFBAC8"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1F3D6852"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11D7C737"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1E025004" w14:textId="77777777" w:rsidR="00DF7860" w:rsidRPr="007C3B49" w:rsidRDefault="00DF7860" w:rsidP="00DF7860">
            <w:pPr>
              <w:jc w:val="center"/>
              <w:rPr>
                <w:color w:val="000000"/>
                <w:sz w:val="24"/>
                <w:szCs w:val="24"/>
                <w:lang w:val="en-GB" w:eastAsia="en-GB"/>
              </w:rPr>
            </w:pPr>
          </w:p>
        </w:tc>
      </w:tr>
      <w:tr w:rsidR="00DF7860" w:rsidRPr="007C3B49" w14:paraId="0C1AE7FD"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5E4D5B33"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58B096CE"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09965087"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669C0FE6" w14:textId="77777777" w:rsidR="00DF7860" w:rsidRPr="007C3B49" w:rsidRDefault="00DF7860" w:rsidP="00DF7860">
            <w:pPr>
              <w:jc w:val="center"/>
              <w:rPr>
                <w:color w:val="000000"/>
                <w:sz w:val="24"/>
                <w:szCs w:val="24"/>
                <w:lang w:val="en-GB" w:eastAsia="en-GB"/>
              </w:rPr>
            </w:pPr>
          </w:p>
        </w:tc>
      </w:tr>
    </w:tbl>
    <w:p w14:paraId="7F428AEE" w14:textId="39830E2B"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36D8CB3E" w14:textId="77777777" w:rsidR="00DF7860" w:rsidRPr="007C3B49" w:rsidRDefault="00DF7860" w:rsidP="00877C0E">
      <w:pPr>
        <w:pStyle w:val="ListParagraph"/>
        <w:numPr>
          <w:ilvl w:val="0"/>
          <w:numId w:val="113"/>
        </w:numPr>
        <w:contextualSpacing/>
        <w:rPr>
          <w:i/>
          <w:iCs/>
          <w:sz w:val="24"/>
          <w:szCs w:val="24"/>
        </w:rPr>
      </w:pPr>
      <w:r w:rsidRPr="007C3B49">
        <w:rPr>
          <w:i/>
          <w:iCs/>
          <w:sz w:val="24"/>
          <w:szCs w:val="24"/>
          <w:lang w:val="fr"/>
        </w:rPr>
        <w:t>[liste- p. ex. jusqu’à [] pour cent d’échec permis par mois]</w:t>
      </w:r>
    </w:p>
    <w:p w14:paraId="35F9C9E3" w14:textId="37902F98" w:rsidR="00DF7860" w:rsidRPr="007C3B49" w:rsidRDefault="00DF7860" w:rsidP="00DF7860">
      <w:pPr>
        <w:pageBreakBefore/>
        <w:tabs>
          <w:tab w:val="left" w:pos="3346"/>
        </w:tabs>
        <w:spacing w:before="240" w:after="240"/>
        <w:rPr>
          <w:b/>
          <w:sz w:val="24"/>
          <w:szCs w:val="24"/>
        </w:rPr>
      </w:pPr>
      <w:r w:rsidRPr="007C3B49">
        <w:rPr>
          <w:b/>
          <w:sz w:val="24"/>
          <w:szCs w:val="24"/>
          <w:lang w:val="fr"/>
        </w:rPr>
        <w:t>5. Normes relatives à l’od</w:t>
      </w:r>
      <w:r w:rsidR="0063176E">
        <w:rPr>
          <w:b/>
          <w:sz w:val="24"/>
          <w:szCs w:val="24"/>
          <w:lang w:val="fr"/>
        </w:rPr>
        <w:t xml:space="preserve">eur </w:t>
      </w:r>
      <w:r w:rsidRPr="007C3B49">
        <w:rPr>
          <w:b/>
          <w:sz w:val="24"/>
          <w:szCs w:val="24"/>
          <w:lang w:val="fr"/>
        </w:rPr>
        <w:t>et au bruit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851"/>
        <w:gridCol w:w="3312"/>
      </w:tblGrid>
      <w:tr w:rsidR="00DF7860" w:rsidRPr="007C3B49" w14:paraId="5710E1FC" w14:textId="77777777" w:rsidTr="00DF7860">
        <w:trPr>
          <w:trHeight w:val="285"/>
        </w:trPr>
        <w:tc>
          <w:tcPr>
            <w:tcW w:w="1247" w:type="dxa"/>
            <w:shd w:val="clear" w:color="auto" w:fill="D9D9D9"/>
            <w:vAlign w:val="center"/>
          </w:tcPr>
          <w:p w14:paraId="4AC2E46D"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969" w:type="dxa"/>
            <w:shd w:val="clear" w:color="auto" w:fill="D9D9D9"/>
            <w:vAlign w:val="center"/>
            <w:hideMark/>
          </w:tcPr>
          <w:p w14:paraId="31C21712"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851" w:type="dxa"/>
            <w:shd w:val="clear" w:color="auto" w:fill="D9D9D9"/>
            <w:vAlign w:val="center"/>
            <w:hideMark/>
          </w:tcPr>
          <w:p w14:paraId="7DFBCF79"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3312" w:type="dxa"/>
            <w:shd w:val="clear" w:color="auto" w:fill="D9D9D9"/>
            <w:vAlign w:val="center"/>
            <w:hideMark/>
          </w:tcPr>
          <w:p w14:paraId="40534F2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Limite</w:t>
            </w:r>
          </w:p>
        </w:tc>
      </w:tr>
      <w:tr w:rsidR="00DF7860" w:rsidRPr="007C3B49" w14:paraId="655EDFCC" w14:textId="77777777" w:rsidTr="00DF7860">
        <w:trPr>
          <w:trHeight w:val="285"/>
        </w:trPr>
        <w:tc>
          <w:tcPr>
            <w:tcW w:w="1247" w:type="dxa"/>
            <w:vAlign w:val="center"/>
          </w:tcPr>
          <w:p w14:paraId="3DBA77AF" w14:textId="77777777" w:rsidR="00DF7860" w:rsidRPr="007C3B49" w:rsidRDefault="00DF7860" w:rsidP="00DF7860">
            <w:pPr>
              <w:jc w:val="center"/>
              <w:rPr>
                <w:b/>
                <w:bCs/>
                <w:color w:val="000000"/>
                <w:sz w:val="24"/>
                <w:szCs w:val="24"/>
                <w:lang w:val="en-GB" w:eastAsia="en-GB"/>
              </w:rPr>
            </w:pPr>
          </w:p>
        </w:tc>
        <w:tc>
          <w:tcPr>
            <w:tcW w:w="3969" w:type="dxa"/>
            <w:shd w:val="clear" w:color="auto" w:fill="auto"/>
            <w:vAlign w:val="center"/>
          </w:tcPr>
          <w:p w14:paraId="358E4712" w14:textId="77777777" w:rsidR="00DF7860" w:rsidRPr="007C3B49" w:rsidRDefault="00DF7860" w:rsidP="00DF7860">
            <w:pPr>
              <w:jc w:val="center"/>
              <w:rPr>
                <w:b/>
                <w:bCs/>
                <w:color w:val="000000"/>
                <w:sz w:val="24"/>
                <w:szCs w:val="24"/>
                <w:lang w:val="en-GB" w:eastAsia="en-GB"/>
              </w:rPr>
            </w:pPr>
          </w:p>
        </w:tc>
        <w:tc>
          <w:tcPr>
            <w:tcW w:w="851" w:type="dxa"/>
            <w:shd w:val="clear" w:color="auto" w:fill="auto"/>
            <w:vAlign w:val="center"/>
          </w:tcPr>
          <w:p w14:paraId="2E4956DB" w14:textId="77777777" w:rsidR="00DF7860" w:rsidRPr="007C3B49" w:rsidRDefault="00DF7860" w:rsidP="00DF7860">
            <w:pPr>
              <w:jc w:val="center"/>
              <w:rPr>
                <w:color w:val="000000"/>
                <w:sz w:val="24"/>
                <w:szCs w:val="24"/>
                <w:lang w:val="en-GB" w:eastAsia="en-GB"/>
              </w:rPr>
            </w:pPr>
          </w:p>
        </w:tc>
        <w:tc>
          <w:tcPr>
            <w:tcW w:w="3312" w:type="dxa"/>
            <w:shd w:val="clear" w:color="auto" w:fill="auto"/>
            <w:vAlign w:val="center"/>
          </w:tcPr>
          <w:p w14:paraId="4E95D6D1" w14:textId="77777777" w:rsidR="00DF7860" w:rsidRPr="007C3B49" w:rsidRDefault="00DF7860" w:rsidP="00DF7860">
            <w:pPr>
              <w:jc w:val="center"/>
              <w:rPr>
                <w:color w:val="000000"/>
                <w:sz w:val="24"/>
                <w:szCs w:val="24"/>
                <w:lang w:val="en-GB" w:eastAsia="en-GB"/>
              </w:rPr>
            </w:pPr>
          </w:p>
        </w:tc>
      </w:tr>
      <w:tr w:rsidR="00DF7860" w:rsidRPr="007C3B49" w14:paraId="74006CC5" w14:textId="77777777" w:rsidTr="00DF7860">
        <w:trPr>
          <w:trHeight w:val="465"/>
        </w:trPr>
        <w:tc>
          <w:tcPr>
            <w:tcW w:w="1247" w:type="dxa"/>
            <w:vAlign w:val="center"/>
          </w:tcPr>
          <w:p w14:paraId="03BC8714" w14:textId="77777777" w:rsidR="00DF7860" w:rsidRPr="007C3B49" w:rsidRDefault="00DF7860" w:rsidP="00DF7860">
            <w:pPr>
              <w:jc w:val="center"/>
              <w:rPr>
                <w:color w:val="000000"/>
                <w:sz w:val="24"/>
                <w:szCs w:val="24"/>
                <w:lang w:val="en-GB" w:eastAsia="en-GB"/>
              </w:rPr>
            </w:pPr>
          </w:p>
        </w:tc>
        <w:tc>
          <w:tcPr>
            <w:tcW w:w="3969" w:type="dxa"/>
            <w:shd w:val="clear" w:color="auto" w:fill="auto"/>
            <w:vAlign w:val="center"/>
          </w:tcPr>
          <w:p w14:paraId="7296C84E" w14:textId="77777777" w:rsidR="00DF7860" w:rsidRPr="007C3B49" w:rsidRDefault="00DF7860" w:rsidP="00DF7860">
            <w:pPr>
              <w:jc w:val="center"/>
              <w:rPr>
                <w:color w:val="000000"/>
                <w:sz w:val="24"/>
                <w:szCs w:val="24"/>
                <w:lang w:val="en-GB" w:eastAsia="en-GB"/>
              </w:rPr>
            </w:pPr>
          </w:p>
        </w:tc>
        <w:tc>
          <w:tcPr>
            <w:tcW w:w="851" w:type="dxa"/>
            <w:shd w:val="clear" w:color="auto" w:fill="auto"/>
            <w:vAlign w:val="center"/>
          </w:tcPr>
          <w:p w14:paraId="1D8F4176" w14:textId="77777777" w:rsidR="00DF7860" w:rsidRPr="007C3B49" w:rsidRDefault="00DF7860" w:rsidP="00DF7860">
            <w:pPr>
              <w:jc w:val="center"/>
              <w:rPr>
                <w:color w:val="000000"/>
                <w:sz w:val="24"/>
                <w:szCs w:val="24"/>
                <w:lang w:val="en-GB" w:eastAsia="en-GB"/>
              </w:rPr>
            </w:pPr>
          </w:p>
        </w:tc>
        <w:tc>
          <w:tcPr>
            <w:tcW w:w="3312" w:type="dxa"/>
            <w:shd w:val="clear" w:color="auto" w:fill="auto"/>
            <w:vAlign w:val="center"/>
          </w:tcPr>
          <w:p w14:paraId="1BCF1FB7" w14:textId="77777777" w:rsidR="00DF7860" w:rsidRPr="007C3B49" w:rsidRDefault="00DF7860" w:rsidP="00DF7860">
            <w:pPr>
              <w:jc w:val="center"/>
              <w:rPr>
                <w:color w:val="000000"/>
                <w:sz w:val="24"/>
                <w:szCs w:val="24"/>
                <w:lang w:val="en-GB" w:eastAsia="en-GB"/>
              </w:rPr>
            </w:pPr>
          </w:p>
        </w:tc>
      </w:tr>
    </w:tbl>
    <w:p w14:paraId="4F59B1BC" w14:textId="7922DA54"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3F044FFD" w14:textId="77777777" w:rsidR="00DF7860" w:rsidRPr="007C3B49" w:rsidRDefault="00DF7860" w:rsidP="00877C0E">
      <w:pPr>
        <w:pStyle w:val="ListParagraph"/>
        <w:numPr>
          <w:ilvl w:val="0"/>
          <w:numId w:val="114"/>
        </w:numPr>
        <w:contextualSpacing/>
        <w:rPr>
          <w:i/>
          <w:iCs/>
          <w:sz w:val="24"/>
          <w:szCs w:val="24"/>
        </w:rPr>
      </w:pPr>
      <w:r w:rsidRPr="007C3B49">
        <w:rPr>
          <w:i/>
          <w:iCs/>
          <w:sz w:val="24"/>
          <w:szCs w:val="24"/>
          <w:lang w:val="fr"/>
        </w:rPr>
        <w:t>[liste]</w:t>
      </w:r>
    </w:p>
    <w:p w14:paraId="237D7CD2" w14:textId="317E9F27" w:rsidR="00DF7860" w:rsidRPr="000C1F9C" w:rsidRDefault="00DF7860" w:rsidP="00DF7860">
      <w:pPr>
        <w:tabs>
          <w:tab w:val="left" w:pos="3346"/>
        </w:tabs>
        <w:spacing w:before="240" w:after="240"/>
        <w:rPr>
          <w:b/>
          <w:sz w:val="24"/>
          <w:szCs w:val="24"/>
        </w:rPr>
      </w:pPr>
      <w:r w:rsidRPr="007C3B49">
        <w:rPr>
          <w:b/>
          <w:sz w:val="24"/>
          <w:szCs w:val="24"/>
          <w:lang w:val="fr"/>
        </w:rPr>
        <w:t xml:space="preserve">6. Normes de surveillance et </w:t>
      </w:r>
      <w:r w:rsidR="0063176E">
        <w:rPr>
          <w:b/>
          <w:sz w:val="24"/>
          <w:szCs w:val="24"/>
          <w:lang w:val="fr"/>
        </w:rPr>
        <w:t>de test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856"/>
        <w:gridCol w:w="1531"/>
        <w:gridCol w:w="2745"/>
      </w:tblGrid>
      <w:tr w:rsidR="00DF7860" w:rsidRPr="007C3B49" w14:paraId="3A93102D" w14:textId="77777777" w:rsidTr="00DF7860">
        <w:trPr>
          <w:trHeight w:val="285"/>
        </w:trPr>
        <w:tc>
          <w:tcPr>
            <w:tcW w:w="1247" w:type="dxa"/>
            <w:shd w:val="clear" w:color="auto" w:fill="D9D9D9"/>
            <w:vAlign w:val="center"/>
          </w:tcPr>
          <w:p w14:paraId="202A4AF3"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856" w:type="dxa"/>
            <w:shd w:val="clear" w:color="auto" w:fill="D9D9D9"/>
            <w:vAlign w:val="center"/>
            <w:hideMark/>
          </w:tcPr>
          <w:p w14:paraId="118A0AC5"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1531" w:type="dxa"/>
            <w:shd w:val="clear" w:color="auto" w:fill="D9D9D9"/>
            <w:vAlign w:val="center"/>
            <w:hideMark/>
          </w:tcPr>
          <w:p w14:paraId="77CBEDC5"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Type de test</w:t>
            </w:r>
          </w:p>
        </w:tc>
        <w:tc>
          <w:tcPr>
            <w:tcW w:w="2745" w:type="dxa"/>
            <w:shd w:val="clear" w:color="auto" w:fill="D9D9D9"/>
            <w:vAlign w:val="center"/>
            <w:hideMark/>
          </w:tcPr>
          <w:p w14:paraId="656DA65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Fréquence des tests</w:t>
            </w:r>
          </w:p>
        </w:tc>
      </w:tr>
      <w:tr w:rsidR="00DF7860" w:rsidRPr="007C3B49" w14:paraId="2C106916" w14:textId="77777777" w:rsidTr="00DF7860">
        <w:trPr>
          <w:trHeight w:val="285"/>
        </w:trPr>
        <w:tc>
          <w:tcPr>
            <w:tcW w:w="1247" w:type="dxa"/>
            <w:vAlign w:val="center"/>
          </w:tcPr>
          <w:p w14:paraId="36E06D82" w14:textId="77777777" w:rsidR="00DF7860" w:rsidRPr="007C3B49" w:rsidRDefault="00DF7860" w:rsidP="00DF7860">
            <w:pPr>
              <w:jc w:val="center"/>
              <w:rPr>
                <w:b/>
                <w:bCs/>
                <w:color w:val="000000"/>
                <w:sz w:val="24"/>
                <w:szCs w:val="24"/>
                <w:lang w:val="en-GB" w:eastAsia="en-GB"/>
              </w:rPr>
            </w:pPr>
          </w:p>
        </w:tc>
        <w:tc>
          <w:tcPr>
            <w:tcW w:w="3856" w:type="dxa"/>
            <w:shd w:val="clear" w:color="auto" w:fill="auto"/>
            <w:vAlign w:val="center"/>
          </w:tcPr>
          <w:p w14:paraId="5AD5E1ED" w14:textId="77777777" w:rsidR="00DF7860" w:rsidRPr="007C3B49" w:rsidRDefault="00DF7860" w:rsidP="00DF7860">
            <w:pPr>
              <w:jc w:val="center"/>
              <w:rPr>
                <w:b/>
                <w:bCs/>
                <w:color w:val="000000"/>
                <w:sz w:val="24"/>
                <w:szCs w:val="24"/>
                <w:lang w:val="en-GB" w:eastAsia="en-GB"/>
              </w:rPr>
            </w:pPr>
          </w:p>
        </w:tc>
        <w:tc>
          <w:tcPr>
            <w:tcW w:w="1531" w:type="dxa"/>
            <w:shd w:val="clear" w:color="auto" w:fill="auto"/>
            <w:vAlign w:val="center"/>
          </w:tcPr>
          <w:p w14:paraId="5A4928CC"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43AF02EF" w14:textId="77777777" w:rsidR="00DF7860" w:rsidRPr="007C3B49" w:rsidRDefault="00DF7860" w:rsidP="00DF7860">
            <w:pPr>
              <w:jc w:val="center"/>
              <w:rPr>
                <w:color w:val="000000"/>
                <w:sz w:val="24"/>
                <w:szCs w:val="24"/>
                <w:lang w:val="en-GB" w:eastAsia="en-GB"/>
              </w:rPr>
            </w:pPr>
          </w:p>
        </w:tc>
      </w:tr>
      <w:tr w:rsidR="00DF7860" w:rsidRPr="007C3B49" w14:paraId="779369DD" w14:textId="77777777" w:rsidTr="00DF7860">
        <w:trPr>
          <w:trHeight w:val="465"/>
        </w:trPr>
        <w:tc>
          <w:tcPr>
            <w:tcW w:w="1247" w:type="dxa"/>
            <w:vAlign w:val="center"/>
          </w:tcPr>
          <w:p w14:paraId="0C9C37CE" w14:textId="77777777" w:rsidR="00DF7860" w:rsidRPr="007C3B49" w:rsidRDefault="00DF7860" w:rsidP="00DF7860">
            <w:pPr>
              <w:jc w:val="center"/>
              <w:rPr>
                <w:color w:val="000000"/>
                <w:sz w:val="24"/>
                <w:szCs w:val="24"/>
                <w:lang w:val="en-GB" w:eastAsia="en-GB"/>
              </w:rPr>
            </w:pPr>
          </w:p>
        </w:tc>
        <w:tc>
          <w:tcPr>
            <w:tcW w:w="3856" w:type="dxa"/>
            <w:shd w:val="clear" w:color="auto" w:fill="auto"/>
            <w:vAlign w:val="center"/>
          </w:tcPr>
          <w:p w14:paraId="60157FE6" w14:textId="77777777" w:rsidR="00DF7860" w:rsidRPr="007C3B49" w:rsidRDefault="00DF7860" w:rsidP="00DF7860">
            <w:pPr>
              <w:jc w:val="center"/>
              <w:rPr>
                <w:color w:val="000000"/>
                <w:sz w:val="24"/>
                <w:szCs w:val="24"/>
                <w:lang w:val="en-GB" w:eastAsia="en-GB"/>
              </w:rPr>
            </w:pPr>
          </w:p>
        </w:tc>
        <w:tc>
          <w:tcPr>
            <w:tcW w:w="1531" w:type="dxa"/>
            <w:shd w:val="clear" w:color="auto" w:fill="auto"/>
            <w:vAlign w:val="center"/>
          </w:tcPr>
          <w:p w14:paraId="33D87EE2"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13888643" w14:textId="77777777" w:rsidR="00DF7860" w:rsidRPr="007C3B49" w:rsidRDefault="00DF7860" w:rsidP="00DF7860">
            <w:pPr>
              <w:jc w:val="center"/>
              <w:rPr>
                <w:color w:val="000000"/>
                <w:sz w:val="24"/>
                <w:szCs w:val="24"/>
                <w:lang w:val="en-GB" w:eastAsia="en-GB"/>
              </w:rPr>
            </w:pPr>
          </w:p>
        </w:tc>
      </w:tr>
    </w:tbl>
    <w:p w14:paraId="6D5145F5" w14:textId="491EAF64"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61F5BFD0" w14:textId="77777777" w:rsidR="00DF7860" w:rsidRPr="007C3B49" w:rsidRDefault="00DF7860" w:rsidP="00877C0E">
      <w:pPr>
        <w:pStyle w:val="ListParagraph"/>
        <w:numPr>
          <w:ilvl w:val="0"/>
          <w:numId w:val="115"/>
        </w:numPr>
        <w:contextualSpacing/>
        <w:rPr>
          <w:i/>
          <w:iCs/>
          <w:sz w:val="24"/>
          <w:szCs w:val="24"/>
        </w:rPr>
      </w:pPr>
      <w:r w:rsidRPr="007C3B49">
        <w:rPr>
          <w:i/>
          <w:iCs/>
          <w:sz w:val="24"/>
          <w:szCs w:val="24"/>
          <w:lang w:val="fr"/>
        </w:rPr>
        <w:t>[liste]</w:t>
      </w:r>
    </w:p>
    <w:p w14:paraId="2BCC797D" w14:textId="61AC7934" w:rsidR="00DF7860" w:rsidRPr="007C3B49" w:rsidRDefault="00DF7860" w:rsidP="00DF7860">
      <w:pPr>
        <w:tabs>
          <w:tab w:val="left" w:pos="3346"/>
        </w:tabs>
        <w:spacing w:before="240" w:after="240"/>
        <w:rPr>
          <w:b/>
          <w:sz w:val="24"/>
          <w:szCs w:val="24"/>
        </w:rPr>
      </w:pPr>
      <w:r w:rsidRPr="007C3B49">
        <w:rPr>
          <w:b/>
          <w:sz w:val="24"/>
          <w:szCs w:val="24"/>
          <w:lang w:val="fr"/>
        </w:rPr>
        <w:t>7.</w:t>
      </w:r>
      <w:r w:rsidRPr="007C3B49">
        <w:rPr>
          <w:sz w:val="24"/>
          <w:szCs w:val="24"/>
          <w:lang w:val="fr"/>
        </w:rPr>
        <w:t xml:space="preserve"> </w:t>
      </w:r>
      <w:r w:rsidRPr="007C3B49">
        <w:rPr>
          <w:b/>
          <w:sz w:val="24"/>
          <w:szCs w:val="24"/>
          <w:lang w:val="fr"/>
        </w:rPr>
        <w:t xml:space="preserve">Normes d’efficacité </w:t>
      </w:r>
      <w:r w:rsidRPr="007C3B49">
        <w:rPr>
          <w:sz w:val="24"/>
          <w:szCs w:val="24"/>
          <w:lang w:val="fr"/>
        </w:rPr>
        <w:t xml:space="preserve">   énergétique (requises pour les </w:t>
      </w:r>
      <w:r w:rsidR="0063176E">
        <w:rPr>
          <w:sz w:val="24"/>
          <w:szCs w:val="24"/>
          <w:lang w:val="fr"/>
        </w:rPr>
        <w:t>CCE</w:t>
      </w:r>
      <w:r w:rsidR="0063176E" w:rsidRPr="007C3B49">
        <w:rPr>
          <w:sz w:val="24"/>
          <w:szCs w:val="24"/>
          <w:lang w:val="fr"/>
        </w:rPr>
        <w:t xml:space="preserve"> </w:t>
      </w:r>
      <w:r w:rsidRPr="007C3B49">
        <w:rPr>
          <w:sz w:val="24"/>
          <w:szCs w:val="24"/>
          <w:lang w:val="fr"/>
        </w:rPr>
        <w:t>à court et moyen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3204"/>
        <w:gridCol w:w="1050"/>
        <w:gridCol w:w="1943"/>
        <w:gridCol w:w="2170"/>
      </w:tblGrid>
      <w:tr w:rsidR="00DF7860" w:rsidRPr="007C3B49" w14:paraId="779B0DAB" w14:textId="77777777" w:rsidTr="00DF7860">
        <w:trPr>
          <w:trHeight w:val="285"/>
        </w:trPr>
        <w:tc>
          <w:tcPr>
            <w:tcW w:w="1012" w:type="dxa"/>
            <w:shd w:val="clear" w:color="auto" w:fill="D9D9D9"/>
            <w:vAlign w:val="center"/>
          </w:tcPr>
          <w:p w14:paraId="5E5D6B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204" w:type="dxa"/>
            <w:shd w:val="clear" w:color="auto" w:fill="D9D9D9"/>
            <w:vAlign w:val="center"/>
            <w:hideMark/>
          </w:tcPr>
          <w:p w14:paraId="40F5DFD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Élément d’efficacité</w:t>
            </w:r>
          </w:p>
        </w:tc>
        <w:tc>
          <w:tcPr>
            <w:tcW w:w="1050" w:type="dxa"/>
            <w:shd w:val="clear" w:color="auto" w:fill="D9D9D9"/>
            <w:vAlign w:val="center"/>
            <w:hideMark/>
          </w:tcPr>
          <w:p w14:paraId="33982BD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43" w:type="dxa"/>
            <w:shd w:val="clear" w:color="auto" w:fill="D9D9D9"/>
            <w:vAlign w:val="center"/>
            <w:hideMark/>
          </w:tcPr>
          <w:p w14:paraId="6FD6CBEB" w14:textId="77777777" w:rsidR="00DF7860" w:rsidRPr="007C3B49" w:rsidRDefault="00DF7860" w:rsidP="00DF7860">
            <w:pPr>
              <w:jc w:val="center"/>
              <w:rPr>
                <w:b/>
                <w:bCs/>
                <w:color w:val="000000"/>
                <w:sz w:val="24"/>
                <w:szCs w:val="24"/>
                <w:lang w:eastAsia="en-GB"/>
              </w:rPr>
            </w:pPr>
            <w:r w:rsidRPr="007C3B49">
              <w:rPr>
                <w:b/>
                <w:bCs/>
                <w:color w:val="000000"/>
                <w:sz w:val="24"/>
                <w:szCs w:val="24"/>
                <w:lang w:val="fr" w:eastAsia="en-GB"/>
              </w:rPr>
              <w:t>Valeur limite (consommation moyenne maximale autorisée d’énergie pendant la période d’évaluation)</w:t>
            </w:r>
            <w:r w:rsidRPr="007C3B49">
              <w:rPr>
                <w:b/>
                <w:bCs/>
                <w:color w:val="000000"/>
                <w:sz w:val="24"/>
                <w:szCs w:val="24"/>
                <w:lang w:val="fr" w:eastAsia="en-GB"/>
              </w:rPr>
              <w:br/>
            </w:r>
          </w:p>
        </w:tc>
        <w:tc>
          <w:tcPr>
            <w:tcW w:w="2170" w:type="dxa"/>
            <w:shd w:val="clear" w:color="auto" w:fill="D9D9D9"/>
            <w:vAlign w:val="center"/>
          </w:tcPr>
          <w:p w14:paraId="1E59D70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Période d’évaluation de l’efficacité</w:t>
            </w:r>
          </w:p>
        </w:tc>
      </w:tr>
      <w:tr w:rsidR="00DF7860" w:rsidRPr="007C3B49" w14:paraId="174494D8" w14:textId="77777777" w:rsidTr="00DF7860">
        <w:trPr>
          <w:trHeight w:val="285"/>
        </w:trPr>
        <w:tc>
          <w:tcPr>
            <w:tcW w:w="1012" w:type="dxa"/>
            <w:vAlign w:val="center"/>
          </w:tcPr>
          <w:p w14:paraId="12684911" w14:textId="77777777" w:rsidR="00DF7860" w:rsidRPr="007C3B49" w:rsidRDefault="00DF7860" w:rsidP="00DF7860">
            <w:pPr>
              <w:rPr>
                <w:b/>
                <w:bCs/>
                <w:color w:val="000000"/>
                <w:sz w:val="24"/>
                <w:szCs w:val="24"/>
                <w:lang w:val="en-GB" w:eastAsia="en-GB"/>
              </w:rPr>
            </w:pPr>
          </w:p>
        </w:tc>
        <w:tc>
          <w:tcPr>
            <w:tcW w:w="3204" w:type="dxa"/>
            <w:shd w:val="clear" w:color="auto" w:fill="auto"/>
            <w:vAlign w:val="center"/>
          </w:tcPr>
          <w:p w14:paraId="45C7D30A" w14:textId="77777777" w:rsidR="00DF7860" w:rsidRPr="007C3B49" w:rsidRDefault="00DF7860" w:rsidP="00DF7860">
            <w:pPr>
              <w:rPr>
                <w:bCs/>
                <w:i/>
                <w:iCs/>
                <w:color w:val="000000"/>
                <w:sz w:val="24"/>
                <w:szCs w:val="24"/>
                <w:lang w:eastAsia="en-GB"/>
              </w:rPr>
            </w:pPr>
            <w:r w:rsidRPr="007C3B49">
              <w:rPr>
                <w:bCs/>
                <w:i/>
                <w:iCs/>
                <w:color w:val="000000"/>
                <w:sz w:val="24"/>
                <w:szCs w:val="24"/>
                <w:lang w:val="fr" w:eastAsia="en-GB"/>
              </w:rPr>
              <w:t>[envisager de fournir des normes d’efficacité multiples pour diverses conditions – p. ex. débit élevé/faible, turbidité élevée/faible, etc.]</w:t>
            </w:r>
          </w:p>
        </w:tc>
        <w:tc>
          <w:tcPr>
            <w:tcW w:w="1050" w:type="dxa"/>
            <w:shd w:val="clear" w:color="auto" w:fill="auto"/>
            <w:vAlign w:val="center"/>
          </w:tcPr>
          <w:p w14:paraId="1DF7F383" w14:textId="3B4C9FFF" w:rsidR="00DF7860" w:rsidRPr="007C3B49" w:rsidRDefault="00DF7860" w:rsidP="00DF7860">
            <w:pPr>
              <w:rPr>
                <w:i/>
                <w:iCs/>
                <w:color w:val="000000"/>
                <w:sz w:val="24"/>
                <w:szCs w:val="24"/>
                <w:lang w:eastAsia="en-GB"/>
              </w:rPr>
            </w:pPr>
            <w:r w:rsidRPr="007C3B49">
              <w:rPr>
                <w:i/>
                <w:iCs/>
                <w:color w:val="000000"/>
                <w:sz w:val="24"/>
                <w:szCs w:val="24"/>
                <w:lang w:val="fr" w:eastAsia="en-GB"/>
              </w:rPr>
              <w:t>[p. ex. K</w:t>
            </w:r>
            <w:r w:rsidR="009D6122">
              <w:rPr>
                <w:i/>
                <w:iCs/>
                <w:color w:val="000000"/>
                <w:sz w:val="24"/>
                <w:szCs w:val="24"/>
                <w:lang w:val="fr" w:eastAsia="en-GB"/>
              </w:rPr>
              <w:t>Wh</w:t>
            </w:r>
            <w:r w:rsidRPr="007C3B49">
              <w:rPr>
                <w:i/>
                <w:iCs/>
                <w:color w:val="000000"/>
                <w:sz w:val="24"/>
                <w:szCs w:val="24"/>
                <w:lang w:val="fr" w:eastAsia="en-GB"/>
              </w:rPr>
              <w:t xml:space="preserve"> par </w:t>
            </w:r>
            <w:r w:rsidR="00E86AEB">
              <w:rPr>
                <w:i/>
                <w:iCs/>
                <w:color w:val="000000"/>
                <w:sz w:val="24"/>
                <w:szCs w:val="24"/>
                <w:lang w:val="fr" w:eastAsia="en-GB"/>
              </w:rPr>
              <w:t>m</w:t>
            </w:r>
            <w:r w:rsidR="00E86AEB" w:rsidRPr="007C3B49">
              <w:rPr>
                <w:i/>
                <w:iCs/>
                <w:color w:val="000000"/>
                <w:sz w:val="24"/>
                <w:szCs w:val="24"/>
                <w:lang w:val="fr" w:eastAsia="en-GB"/>
              </w:rPr>
              <w:t xml:space="preserve">3 </w:t>
            </w:r>
            <w:r w:rsidRPr="007C3B49">
              <w:rPr>
                <w:i/>
                <w:iCs/>
                <w:color w:val="000000"/>
                <w:sz w:val="24"/>
                <w:szCs w:val="24"/>
                <w:lang w:val="fr" w:eastAsia="en-GB"/>
              </w:rPr>
              <w:t>produit]</w:t>
            </w:r>
          </w:p>
        </w:tc>
        <w:tc>
          <w:tcPr>
            <w:tcW w:w="1943" w:type="dxa"/>
            <w:shd w:val="clear" w:color="auto" w:fill="auto"/>
            <w:vAlign w:val="center"/>
          </w:tcPr>
          <w:p w14:paraId="4C45AA00" w14:textId="77777777" w:rsidR="00DF7860" w:rsidRPr="007C3B49" w:rsidRDefault="00DF7860" w:rsidP="00DF7860">
            <w:pPr>
              <w:rPr>
                <w:i/>
                <w:iCs/>
                <w:color w:val="000000"/>
                <w:sz w:val="24"/>
                <w:szCs w:val="24"/>
                <w:lang w:eastAsia="en-GB"/>
              </w:rPr>
            </w:pPr>
          </w:p>
        </w:tc>
        <w:tc>
          <w:tcPr>
            <w:tcW w:w="2170" w:type="dxa"/>
            <w:vAlign w:val="center"/>
          </w:tcPr>
          <w:p w14:paraId="2797B1CB" w14:textId="77777777" w:rsidR="00DF7860" w:rsidRPr="007C3B49" w:rsidRDefault="00DF7860" w:rsidP="00DF7860">
            <w:pPr>
              <w:rPr>
                <w:i/>
                <w:iCs/>
                <w:color w:val="000000"/>
                <w:sz w:val="24"/>
                <w:szCs w:val="24"/>
                <w:lang w:val="en-GB" w:eastAsia="en-GB"/>
              </w:rPr>
            </w:pPr>
            <w:r w:rsidRPr="007C3B49">
              <w:rPr>
                <w:i/>
                <w:iCs/>
                <w:color w:val="000000"/>
                <w:sz w:val="24"/>
                <w:szCs w:val="24"/>
                <w:lang w:val="fr" w:eastAsia="en-GB"/>
              </w:rPr>
              <w:t>[indiquer si :</w:t>
            </w:r>
          </w:p>
          <w:p w14:paraId="018C92E4" w14:textId="41E25D31" w:rsidR="00DF7860" w:rsidRPr="007C3B49" w:rsidRDefault="00DF7860" w:rsidP="00877C0E">
            <w:pPr>
              <w:pStyle w:val="ListParagraph"/>
              <w:numPr>
                <w:ilvl w:val="0"/>
                <w:numId w:val="110"/>
              </w:numPr>
              <w:ind w:left="361"/>
              <w:contextualSpacing/>
              <w:rPr>
                <w:i/>
                <w:iCs/>
                <w:color w:val="000000"/>
                <w:sz w:val="24"/>
                <w:szCs w:val="24"/>
                <w:lang w:val="en-GB" w:eastAsia="en-GB"/>
              </w:rPr>
            </w:pPr>
            <w:r w:rsidRPr="007C3B49">
              <w:rPr>
                <w:i/>
                <w:iCs/>
                <w:color w:val="000000"/>
                <w:sz w:val="24"/>
                <w:szCs w:val="24"/>
                <w:lang w:val="fr" w:eastAsia="en-GB"/>
              </w:rPr>
              <w:t>années de</w:t>
            </w:r>
            <w:r w:rsidR="009D0EB8" w:rsidRPr="007C3B49">
              <w:rPr>
                <w:i/>
                <w:iCs/>
                <w:color w:val="000000"/>
                <w:sz w:val="24"/>
                <w:szCs w:val="24"/>
                <w:lang w:val="fr" w:eastAsia="en-GB"/>
              </w:rPr>
              <w:t>s</w:t>
            </w:r>
            <w:r w:rsidRPr="007C3B49">
              <w:rPr>
                <w:i/>
                <w:iCs/>
                <w:color w:val="000000"/>
                <w:sz w:val="24"/>
                <w:szCs w:val="24"/>
                <w:lang w:val="fr" w:eastAsia="en-GB"/>
              </w:rPr>
              <w:t xml:space="preserve"> service</w:t>
            </w:r>
            <w:r w:rsidR="009D0EB8" w:rsidRPr="007C3B49">
              <w:rPr>
                <w:i/>
                <w:iCs/>
                <w:color w:val="000000"/>
                <w:sz w:val="24"/>
                <w:szCs w:val="24"/>
                <w:lang w:val="fr" w:eastAsia="en-GB"/>
              </w:rPr>
              <w:t>s</w:t>
            </w:r>
            <w:r w:rsidRPr="007C3B49">
              <w:rPr>
                <w:i/>
                <w:iCs/>
                <w:color w:val="000000"/>
                <w:sz w:val="24"/>
                <w:szCs w:val="24"/>
                <w:lang w:val="fr" w:eastAsia="en-GB"/>
              </w:rPr>
              <w:t xml:space="preserve"> d’exploitation,</w:t>
            </w:r>
          </w:p>
          <w:p w14:paraId="08EBD5A7" w14:textId="77777777" w:rsidR="00DF7860" w:rsidRPr="007C3B49" w:rsidRDefault="00DF7860" w:rsidP="00877C0E">
            <w:pPr>
              <w:pStyle w:val="ListParagraph"/>
              <w:numPr>
                <w:ilvl w:val="0"/>
                <w:numId w:val="110"/>
              </w:numPr>
              <w:ind w:left="361"/>
              <w:contextualSpacing/>
              <w:rPr>
                <w:i/>
                <w:iCs/>
                <w:color w:val="000000"/>
                <w:sz w:val="24"/>
                <w:szCs w:val="24"/>
                <w:lang w:val="en-GB" w:eastAsia="en-GB"/>
              </w:rPr>
            </w:pPr>
            <w:r w:rsidRPr="007C3B49">
              <w:rPr>
                <w:i/>
                <w:iCs/>
                <w:color w:val="000000"/>
                <w:sz w:val="24"/>
                <w:szCs w:val="24"/>
                <w:lang w:val="fr" w:eastAsia="en-GB"/>
              </w:rPr>
              <w:t>années civiles, ou</w:t>
            </w:r>
          </w:p>
          <w:p w14:paraId="5A700A36" w14:textId="1C04CA39" w:rsidR="00DF7860" w:rsidRPr="007C3B49" w:rsidRDefault="00DF7860" w:rsidP="00877C0E">
            <w:pPr>
              <w:pStyle w:val="ListParagraph"/>
              <w:numPr>
                <w:ilvl w:val="0"/>
                <w:numId w:val="110"/>
              </w:numPr>
              <w:ind w:left="361"/>
              <w:contextualSpacing/>
              <w:rPr>
                <w:i/>
                <w:iCs/>
                <w:color w:val="000000"/>
                <w:sz w:val="24"/>
                <w:szCs w:val="24"/>
                <w:lang w:val="en-GB" w:eastAsia="en-GB"/>
              </w:rPr>
            </w:pPr>
            <w:r w:rsidRPr="007C3B49">
              <w:rPr>
                <w:i/>
                <w:iCs/>
                <w:color w:val="000000"/>
                <w:sz w:val="24"/>
                <w:szCs w:val="24"/>
                <w:lang w:val="fr" w:eastAsia="en-GB"/>
              </w:rPr>
              <w:t>mois calend</w:t>
            </w:r>
            <w:r w:rsidR="009D0EB8" w:rsidRPr="007C3B49">
              <w:rPr>
                <w:i/>
                <w:iCs/>
                <w:color w:val="000000"/>
                <w:sz w:val="24"/>
                <w:szCs w:val="24"/>
                <w:lang w:val="fr" w:eastAsia="en-GB"/>
              </w:rPr>
              <w:t>rier</w:t>
            </w:r>
          </w:p>
        </w:tc>
      </w:tr>
    </w:tbl>
    <w:p w14:paraId="3D0EEEBF" w14:textId="4FAC629E" w:rsidR="00DF7860" w:rsidRPr="007C3B49" w:rsidRDefault="00DF7860" w:rsidP="00DF7860">
      <w:pPr>
        <w:spacing w:before="120"/>
        <w:rPr>
          <w:i/>
          <w:sz w:val="24"/>
          <w:szCs w:val="24"/>
        </w:rPr>
      </w:pPr>
      <w:r w:rsidRPr="007C3B49">
        <w:rPr>
          <w:i/>
          <w:sz w:val="24"/>
          <w:szCs w:val="24"/>
          <w:lang w:val="fr"/>
        </w:rPr>
        <w:t xml:space="preserve">(requis pour les </w:t>
      </w:r>
      <w:r w:rsidR="00E86AEB">
        <w:rPr>
          <w:i/>
          <w:sz w:val="24"/>
          <w:szCs w:val="24"/>
          <w:lang w:val="fr"/>
        </w:rPr>
        <w:t>CCE</w:t>
      </w:r>
      <w:r w:rsidR="00E86AEB" w:rsidRPr="007C3B49">
        <w:rPr>
          <w:i/>
          <w:sz w:val="24"/>
          <w:szCs w:val="24"/>
          <w:lang w:val="fr"/>
        </w:rPr>
        <w:t xml:space="preserve"> </w:t>
      </w:r>
      <w:r w:rsidRPr="007C3B49">
        <w:rPr>
          <w:i/>
          <w:sz w:val="24"/>
          <w:szCs w:val="24"/>
          <w:lang w:val="fr"/>
        </w:rPr>
        <w:t>à court terme)</w:t>
      </w:r>
    </w:p>
    <w:p w14:paraId="00E9EBC9" w14:textId="23501E18" w:rsidR="00DF7860" w:rsidRPr="007C3B49" w:rsidRDefault="00DF7860" w:rsidP="00DF7860">
      <w:pPr>
        <w:spacing w:before="240"/>
        <w:rPr>
          <w:sz w:val="24"/>
          <w:szCs w:val="24"/>
        </w:rPr>
      </w:pPr>
      <w:r w:rsidRPr="007C3B49">
        <w:rPr>
          <w:sz w:val="24"/>
          <w:szCs w:val="24"/>
          <w:lang w:val="fr"/>
        </w:rPr>
        <w:t>Exclusions permises (le cas échéant):</w:t>
      </w:r>
    </w:p>
    <w:p w14:paraId="29071BB1" w14:textId="77777777" w:rsidR="00DF7860" w:rsidRPr="007C3B49" w:rsidRDefault="00DF7860" w:rsidP="00877C0E">
      <w:pPr>
        <w:pStyle w:val="ListParagraph"/>
        <w:numPr>
          <w:ilvl w:val="0"/>
          <w:numId w:val="116"/>
        </w:numPr>
        <w:contextualSpacing/>
        <w:rPr>
          <w:i/>
          <w:iCs/>
          <w:sz w:val="24"/>
          <w:szCs w:val="24"/>
        </w:rPr>
      </w:pPr>
      <w:r w:rsidRPr="007C3B49">
        <w:rPr>
          <w:i/>
          <w:iCs/>
          <w:sz w:val="24"/>
          <w:szCs w:val="24"/>
          <w:lang w:val="fr"/>
        </w:rPr>
        <w:t>[liste]</w:t>
      </w:r>
    </w:p>
    <w:p w14:paraId="10BE2C72" w14:textId="539F3843" w:rsidR="00DF7860" w:rsidRPr="007C3B49" w:rsidRDefault="00DF7860" w:rsidP="00DF7860">
      <w:pPr>
        <w:pageBreakBefore/>
        <w:tabs>
          <w:tab w:val="left" w:pos="3346"/>
        </w:tabs>
        <w:spacing w:before="240" w:after="240"/>
        <w:rPr>
          <w:b/>
          <w:sz w:val="24"/>
          <w:szCs w:val="24"/>
        </w:rPr>
      </w:pPr>
      <w:r>
        <w:rPr>
          <w:b/>
          <w:sz w:val="28"/>
          <w:szCs w:val="22"/>
          <w:lang w:val="fr"/>
        </w:rPr>
        <w:t>8</w:t>
      </w:r>
      <w:r w:rsidRPr="00083A4A">
        <w:rPr>
          <w:b/>
          <w:sz w:val="28"/>
          <w:szCs w:val="22"/>
          <w:lang w:val="fr"/>
        </w:rPr>
        <w:t>.</w:t>
      </w:r>
      <w:r>
        <w:rPr>
          <w:lang w:val="fr"/>
        </w:rPr>
        <w:t xml:space="preserve"> </w:t>
      </w:r>
      <w:r>
        <w:rPr>
          <w:b/>
          <w:sz w:val="28"/>
          <w:szCs w:val="22"/>
          <w:lang w:val="fr"/>
        </w:rPr>
        <w:t xml:space="preserve">Normes d’efficacité </w:t>
      </w:r>
      <w:r w:rsidRPr="009D0EB8">
        <w:rPr>
          <w:b/>
          <w:sz w:val="28"/>
          <w:szCs w:val="22"/>
          <w:lang w:val="fr"/>
        </w:rPr>
        <w:t>chimique</w:t>
      </w:r>
      <w:r w:rsidRPr="00DC2312">
        <w:rPr>
          <w:sz w:val="22"/>
          <w:szCs w:val="22"/>
          <w:lang w:val="fr"/>
        </w:rPr>
        <w:t xml:space="preserve"> </w:t>
      </w:r>
      <w:r w:rsidRPr="007C3B49">
        <w:rPr>
          <w:sz w:val="24"/>
          <w:szCs w:val="24"/>
          <w:lang w:val="fr"/>
        </w:rPr>
        <w:t xml:space="preserve">(requises pour les </w:t>
      </w:r>
      <w:r w:rsidR="007D174E">
        <w:rPr>
          <w:sz w:val="24"/>
          <w:szCs w:val="24"/>
          <w:lang w:val="fr"/>
        </w:rPr>
        <w:t>CCE</w:t>
      </w:r>
      <w:r w:rsidR="007D174E" w:rsidRPr="007C3B49">
        <w:rPr>
          <w:sz w:val="24"/>
          <w:szCs w:val="24"/>
          <w:lang w:val="fr"/>
        </w:rPr>
        <w:t xml:space="preserve"> </w:t>
      </w:r>
      <w:r w:rsidRPr="007C3B49">
        <w:rPr>
          <w:sz w:val="24"/>
          <w:szCs w:val="24"/>
          <w:lang w:val="fr"/>
        </w:rPr>
        <w:t>à court et moyen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3204"/>
        <w:gridCol w:w="1050"/>
        <w:gridCol w:w="1943"/>
        <w:gridCol w:w="2170"/>
      </w:tblGrid>
      <w:tr w:rsidR="00DF7860" w:rsidRPr="007C3B49" w14:paraId="5E760363" w14:textId="77777777" w:rsidTr="00DF7860">
        <w:trPr>
          <w:trHeight w:val="285"/>
        </w:trPr>
        <w:tc>
          <w:tcPr>
            <w:tcW w:w="1012" w:type="dxa"/>
            <w:shd w:val="clear" w:color="auto" w:fill="D9D9D9"/>
            <w:vAlign w:val="center"/>
          </w:tcPr>
          <w:p w14:paraId="6ABBD9E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204" w:type="dxa"/>
            <w:shd w:val="clear" w:color="auto" w:fill="D9D9D9"/>
            <w:vAlign w:val="center"/>
            <w:hideMark/>
          </w:tcPr>
          <w:p w14:paraId="43A37C39"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Élément d’efficacité</w:t>
            </w:r>
          </w:p>
        </w:tc>
        <w:tc>
          <w:tcPr>
            <w:tcW w:w="1050" w:type="dxa"/>
            <w:shd w:val="clear" w:color="auto" w:fill="D9D9D9"/>
            <w:vAlign w:val="center"/>
            <w:hideMark/>
          </w:tcPr>
          <w:p w14:paraId="71E17E4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43" w:type="dxa"/>
            <w:shd w:val="clear" w:color="auto" w:fill="D9D9D9"/>
            <w:vAlign w:val="center"/>
            <w:hideMark/>
          </w:tcPr>
          <w:p w14:paraId="72B584DD" w14:textId="77777777" w:rsidR="00DF7860" w:rsidRPr="007C3B49" w:rsidRDefault="00DF7860" w:rsidP="00DF7860">
            <w:pPr>
              <w:jc w:val="center"/>
              <w:rPr>
                <w:b/>
                <w:bCs/>
                <w:color w:val="000000"/>
                <w:sz w:val="24"/>
                <w:szCs w:val="24"/>
                <w:lang w:eastAsia="en-GB"/>
              </w:rPr>
            </w:pPr>
            <w:r w:rsidRPr="007C3B49">
              <w:rPr>
                <w:b/>
                <w:bCs/>
                <w:color w:val="000000"/>
                <w:sz w:val="24"/>
                <w:szCs w:val="24"/>
                <w:lang w:val="fr" w:eastAsia="en-GB"/>
              </w:rPr>
              <w:t>Valeur limite (utilisation moyenne maximale autorisée de produits chimiques pendant la période d’évaluation)</w:t>
            </w:r>
            <w:r w:rsidRPr="007C3B49">
              <w:rPr>
                <w:b/>
                <w:bCs/>
                <w:color w:val="000000"/>
                <w:sz w:val="24"/>
                <w:szCs w:val="24"/>
                <w:lang w:val="fr" w:eastAsia="en-GB"/>
              </w:rPr>
              <w:br/>
            </w:r>
          </w:p>
        </w:tc>
        <w:tc>
          <w:tcPr>
            <w:tcW w:w="2170" w:type="dxa"/>
            <w:shd w:val="clear" w:color="auto" w:fill="D9D9D9"/>
            <w:vAlign w:val="center"/>
          </w:tcPr>
          <w:p w14:paraId="38B6F8DD"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Période d’évaluation de l’efficacité</w:t>
            </w:r>
          </w:p>
        </w:tc>
      </w:tr>
      <w:tr w:rsidR="00DF7860" w:rsidRPr="007C3B49" w14:paraId="6D6BC599" w14:textId="77777777" w:rsidTr="00DF7860">
        <w:trPr>
          <w:trHeight w:val="285"/>
        </w:trPr>
        <w:tc>
          <w:tcPr>
            <w:tcW w:w="1012" w:type="dxa"/>
            <w:vAlign w:val="center"/>
          </w:tcPr>
          <w:p w14:paraId="706CC348" w14:textId="77777777" w:rsidR="00DF7860" w:rsidRPr="007C3B49" w:rsidRDefault="00DF7860" w:rsidP="00DF7860">
            <w:pPr>
              <w:rPr>
                <w:b/>
                <w:bCs/>
                <w:i/>
                <w:iCs/>
                <w:color w:val="000000"/>
                <w:sz w:val="24"/>
                <w:szCs w:val="24"/>
                <w:lang w:val="en-GB" w:eastAsia="en-GB"/>
              </w:rPr>
            </w:pPr>
          </w:p>
        </w:tc>
        <w:tc>
          <w:tcPr>
            <w:tcW w:w="3204" w:type="dxa"/>
            <w:shd w:val="clear" w:color="auto" w:fill="auto"/>
            <w:vAlign w:val="center"/>
          </w:tcPr>
          <w:p w14:paraId="178C8497" w14:textId="77777777" w:rsidR="00DF7860" w:rsidRPr="007C3B49" w:rsidRDefault="00DF7860" w:rsidP="00DF7860">
            <w:pPr>
              <w:rPr>
                <w:bCs/>
                <w:i/>
                <w:iCs/>
                <w:color w:val="000000"/>
                <w:sz w:val="24"/>
                <w:szCs w:val="24"/>
                <w:lang w:eastAsia="en-GB"/>
              </w:rPr>
            </w:pPr>
            <w:r w:rsidRPr="007C3B49">
              <w:rPr>
                <w:bCs/>
                <w:i/>
                <w:iCs/>
                <w:color w:val="000000"/>
                <w:sz w:val="24"/>
                <w:szCs w:val="24"/>
                <w:lang w:val="fr" w:eastAsia="en-GB"/>
              </w:rPr>
              <w:t>[Spécifiez les produits chimiques et envisagez de fournir des normes d’efficacité multiples pour diverses conditions – p. ex. débit élevé/faible, turbidité élevée/faible, etc.]</w:t>
            </w:r>
          </w:p>
        </w:tc>
        <w:tc>
          <w:tcPr>
            <w:tcW w:w="1050" w:type="dxa"/>
            <w:shd w:val="clear" w:color="auto" w:fill="auto"/>
            <w:vAlign w:val="center"/>
          </w:tcPr>
          <w:p w14:paraId="04C749D5" w14:textId="57776146" w:rsidR="00DF7860" w:rsidRPr="007C3B49" w:rsidRDefault="00DF7860" w:rsidP="00DF7860">
            <w:pPr>
              <w:rPr>
                <w:i/>
                <w:iCs/>
                <w:color w:val="000000"/>
                <w:sz w:val="24"/>
                <w:szCs w:val="24"/>
                <w:lang w:eastAsia="en-GB"/>
              </w:rPr>
            </w:pPr>
            <w:r w:rsidRPr="007C3B49">
              <w:rPr>
                <w:i/>
                <w:iCs/>
                <w:color w:val="000000"/>
                <w:sz w:val="24"/>
                <w:szCs w:val="24"/>
                <w:lang w:val="fr" w:eastAsia="en-GB"/>
              </w:rPr>
              <w:t xml:space="preserve">[p. ex. </w:t>
            </w:r>
            <w:r w:rsidR="007D174E">
              <w:rPr>
                <w:i/>
                <w:iCs/>
                <w:color w:val="000000"/>
                <w:sz w:val="24"/>
                <w:szCs w:val="24"/>
                <w:lang w:val="fr" w:eastAsia="en-GB"/>
              </w:rPr>
              <w:t>k</w:t>
            </w:r>
            <w:r w:rsidRPr="007C3B49">
              <w:rPr>
                <w:i/>
                <w:iCs/>
                <w:color w:val="000000"/>
                <w:sz w:val="24"/>
                <w:szCs w:val="24"/>
                <w:lang w:val="fr" w:eastAsia="en-GB"/>
              </w:rPr>
              <w:t xml:space="preserve">g par </w:t>
            </w:r>
            <w:r w:rsidR="007D174E">
              <w:rPr>
                <w:i/>
                <w:iCs/>
                <w:color w:val="000000"/>
                <w:sz w:val="24"/>
                <w:szCs w:val="24"/>
                <w:lang w:val="fr" w:eastAsia="en-GB"/>
              </w:rPr>
              <w:t>m</w:t>
            </w:r>
            <w:r w:rsidRPr="007C3B49">
              <w:rPr>
                <w:i/>
                <w:iCs/>
                <w:color w:val="000000"/>
                <w:sz w:val="24"/>
                <w:szCs w:val="24"/>
                <w:lang w:val="fr" w:eastAsia="en-GB"/>
              </w:rPr>
              <w:t>3 produit]</w:t>
            </w:r>
          </w:p>
        </w:tc>
        <w:tc>
          <w:tcPr>
            <w:tcW w:w="1943" w:type="dxa"/>
            <w:shd w:val="clear" w:color="auto" w:fill="auto"/>
            <w:vAlign w:val="center"/>
          </w:tcPr>
          <w:p w14:paraId="6C6833F6" w14:textId="77777777" w:rsidR="00DF7860" w:rsidRPr="007C3B49" w:rsidRDefault="00DF7860" w:rsidP="00DF7860">
            <w:pPr>
              <w:rPr>
                <w:i/>
                <w:iCs/>
                <w:color w:val="000000"/>
                <w:sz w:val="24"/>
                <w:szCs w:val="24"/>
                <w:lang w:eastAsia="en-GB"/>
              </w:rPr>
            </w:pPr>
          </w:p>
        </w:tc>
        <w:tc>
          <w:tcPr>
            <w:tcW w:w="2170" w:type="dxa"/>
            <w:vAlign w:val="center"/>
          </w:tcPr>
          <w:p w14:paraId="749E5E6C" w14:textId="77777777" w:rsidR="00DF7860" w:rsidRPr="007C3B49" w:rsidRDefault="00DF7860" w:rsidP="00DF7860">
            <w:pPr>
              <w:rPr>
                <w:i/>
                <w:iCs/>
                <w:color w:val="000000"/>
                <w:sz w:val="24"/>
                <w:szCs w:val="24"/>
                <w:lang w:val="en-GB" w:eastAsia="en-GB"/>
              </w:rPr>
            </w:pPr>
            <w:r w:rsidRPr="007C3B49">
              <w:rPr>
                <w:i/>
                <w:iCs/>
                <w:color w:val="000000"/>
                <w:sz w:val="24"/>
                <w:szCs w:val="24"/>
                <w:lang w:val="fr" w:eastAsia="en-GB"/>
              </w:rPr>
              <w:t>[indiquer si :</w:t>
            </w:r>
          </w:p>
          <w:p w14:paraId="7A995163" w14:textId="1B4BEB93" w:rsidR="00DF7860" w:rsidRPr="007C3B49" w:rsidRDefault="00DF7860" w:rsidP="00877C0E">
            <w:pPr>
              <w:pStyle w:val="ListParagraph"/>
              <w:numPr>
                <w:ilvl w:val="0"/>
                <w:numId w:val="110"/>
              </w:numPr>
              <w:ind w:left="359"/>
              <w:contextualSpacing/>
              <w:rPr>
                <w:i/>
                <w:iCs/>
                <w:color w:val="000000"/>
                <w:sz w:val="24"/>
                <w:szCs w:val="24"/>
                <w:lang w:val="en-GB" w:eastAsia="en-GB"/>
              </w:rPr>
            </w:pPr>
            <w:r w:rsidRPr="007C3B49">
              <w:rPr>
                <w:i/>
                <w:iCs/>
                <w:color w:val="000000"/>
                <w:sz w:val="24"/>
                <w:szCs w:val="24"/>
                <w:lang w:val="fr" w:eastAsia="en-GB"/>
              </w:rPr>
              <w:t>années de</w:t>
            </w:r>
            <w:r w:rsidR="009D0EB8" w:rsidRPr="007C3B49">
              <w:rPr>
                <w:i/>
                <w:iCs/>
                <w:color w:val="000000"/>
                <w:sz w:val="24"/>
                <w:szCs w:val="24"/>
                <w:lang w:val="fr" w:eastAsia="en-GB"/>
              </w:rPr>
              <w:t>s</w:t>
            </w:r>
            <w:r w:rsidRPr="007C3B49">
              <w:rPr>
                <w:i/>
                <w:iCs/>
                <w:color w:val="000000"/>
                <w:sz w:val="24"/>
                <w:szCs w:val="24"/>
                <w:lang w:val="fr" w:eastAsia="en-GB"/>
              </w:rPr>
              <w:t xml:space="preserve"> service</w:t>
            </w:r>
            <w:r w:rsidR="009D0EB8" w:rsidRPr="007C3B49">
              <w:rPr>
                <w:i/>
                <w:iCs/>
                <w:color w:val="000000"/>
                <w:sz w:val="24"/>
                <w:szCs w:val="24"/>
                <w:lang w:val="fr" w:eastAsia="en-GB"/>
              </w:rPr>
              <w:t>s</w:t>
            </w:r>
            <w:r w:rsidRPr="007C3B49">
              <w:rPr>
                <w:i/>
                <w:iCs/>
                <w:color w:val="000000"/>
                <w:sz w:val="24"/>
                <w:szCs w:val="24"/>
                <w:lang w:val="fr" w:eastAsia="en-GB"/>
              </w:rPr>
              <w:t xml:space="preserve"> d’exploitation, </w:t>
            </w:r>
          </w:p>
          <w:p w14:paraId="66D4426A" w14:textId="77777777" w:rsidR="00DF7860" w:rsidRPr="007C3B49" w:rsidRDefault="00DF7860" w:rsidP="00877C0E">
            <w:pPr>
              <w:pStyle w:val="ListParagraph"/>
              <w:numPr>
                <w:ilvl w:val="0"/>
                <w:numId w:val="110"/>
              </w:numPr>
              <w:ind w:left="359"/>
              <w:contextualSpacing/>
              <w:rPr>
                <w:i/>
                <w:iCs/>
                <w:color w:val="000000"/>
                <w:sz w:val="24"/>
                <w:szCs w:val="24"/>
                <w:lang w:val="en-GB" w:eastAsia="en-GB"/>
              </w:rPr>
            </w:pPr>
            <w:r w:rsidRPr="007C3B49">
              <w:rPr>
                <w:i/>
                <w:iCs/>
                <w:color w:val="000000"/>
                <w:sz w:val="24"/>
                <w:szCs w:val="24"/>
                <w:lang w:val="fr" w:eastAsia="en-GB"/>
              </w:rPr>
              <w:t xml:space="preserve">années civiles, ou </w:t>
            </w:r>
          </w:p>
          <w:p w14:paraId="7804DBA8" w14:textId="63D9B704" w:rsidR="00DF7860" w:rsidRPr="007C3B49" w:rsidRDefault="00DF7860" w:rsidP="00877C0E">
            <w:pPr>
              <w:pStyle w:val="ListParagraph"/>
              <w:numPr>
                <w:ilvl w:val="0"/>
                <w:numId w:val="110"/>
              </w:numPr>
              <w:ind w:left="359"/>
              <w:contextualSpacing/>
              <w:rPr>
                <w:i/>
                <w:iCs/>
                <w:color w:val="000000"/>
                <w:sz w:val="24"/>
                <w:szCs w:val="24"/>
                <w:lang w:val="en-GB" w:eastAsia="en-GB"/>
              </w:rPr>
            </w:pPr>
            <w:r w:rsidRPr="007C3B49">
              <w:rPr>
                <w:i/>
                <w:iCs/>
                <w:color w:val="000000"/>
                <w:sz w:val="24"/>
                <w:szCs w:val="24"/>
                <w:lang w:val="fr" w:eastAsia="en-GB"/>
              </w:rPr>
              <w:t>Mois calend</w:t>
            </w:r>
            <w:r w:rsidR="009D0EB8" w:rsidRPr="007C3B49">
              <w:rPr>
                <w:i/>
                <w:iCs/>
                <w:color w:val="000000"/>
                <w:sz w:val="24"/>
                <w:szCs w:val="24"/>
                <w:lang w:val="fr" w:eastAsia="en-GB"/>
              </w:rPr>
              <w:t>rier</w:t>
            </w:r>
            <w:r w:rsidRPr="007C3B49">
              <w:rPr>
                <w:i/>
                <w:iCs/>
                <w:color w:val="000000"/>
                <w:sz w:val="24"/>
                <w:szCs w:val="24"/>
                <w:lang w:val="fr" w:eastAsia="en-GB"/>
              </w:rPr>
              <w:t>]</w:t>
            </w:r>
          </w:p>
        </w:tc>
      </w:tr>
    </w:tbl>
    <w:p w14:paraId="5A886B4D" w14:textId="19DBA701" w:rsidR="00DF7860" w:rsidRPr="007C3B49" w:rsidRDefault="00DF7860" w:rsidP="00DF7860">
      <w:pPr>
        <w:spacing w:before="120"/>
        <w:rPr>
          <w:i/>
          <w:sz w:val="24"/>
          <w:szCs w:val="24"/>
        </w:rPr>
      </w:pPr>
      <w:r w:rsidRPr="007C3B49">
        <w:rPr>
          <w:i/>
          <w:sz w:val="24"/>
          <w:szCs w:val="24"/>
          <w:lang w:val="fr"/>
        </w:rPr>
        <w:t xml:space="preserve">(requis pour les </w:t>
      </w:r>
      <w:r w:rsidR="007D174E">
        <w:rPr>
          <w:i/>
          <w:sz w:val="24"/>
          <w:szCs w:val="24"/>
          <w:lang w:val="fr"/>
        </w:rPr>
        <w:t>CCE</w:t>
      </w:r>
      <w:r w:rsidR="007D174E" w:rsidRPr="007C3B49">
        <w:rPr>
          <w:i/>
          <w:sz w:val="24"/>
          <w:szCs w:val="24"/>
          <w:lang w:val="fr"/>
        </w:rPr>
        <w:t xml:space="preserve"> </w:t>
      </w:r>
      <w:r w:rsidRPr="007C3B49">
        <w:rPr>
          <w:i/>
          <w:sz w:val="24"/>
          <w:szCs w:val="24"/>
          <w:lang w:val="fr"/>
        </w:rPr>
        <w:t>à court terme)</w:t>
      </w:r>
    </w:p>
    <w:p w14:paraId="3E895864" w14:textId="50C578BF" w:rsidR="00DF7860" w:rsidRPr="007C3B49" w:rsidRDefault="00DF7860" w:rsidP="00DF7860">
      <w:pPr>
        <w:spacing w:before="240"/>
        <w:rPr>
          <w:sz w:val="24"/>
          <w:szCs w:val="24"/>
        </w:rPr>
      </w:pPr>
      <w:r w:rsidRPr="007C3B49">
        <w:rPr>
          <w:sz w:val="24"/>
          <w:szCs w:val="24"/>
          <w:lang w:val="fr"/>
        </w:rPr>
        <w:t>Exclusions permises (le cas échéant):</w:t>
      </w:r>
    </w:p>
    <w:p w14:paraId="3610D1FD" w14:textId="77777777" w:rsidR="00DF7860" w:rsidRPr="007C3B49" w:rsidRDefault="00DF7860" w:rsidP="00877C0E">
      <w:pPr>
        <w:pStyle w:val="ListParagraph"/>
        <w:numPr>
          <w:ilvl w:val="0"/>
          <w:numId w:val="117"/>
        </w:numPr>
        <w:contextualSpacing/>
        <w:rPr>
          <w:i/>
          <w:iCs/>
          <w:sz w:val="24"/>
          <w:szCs w:val="24"/>
        </w:rPr>
      </w:pPr>
      <w:r w:rsidRPr="007C3B49">
        <w:rPr>
          <w:i/>
          <w:iCs/>
          <w:sz w:val="24"/>
          <w:szCs w:val="24"/>
          <w:lang w:val="fr"/>
        </w:rPr>
        <w:t>[liste]</w:t>
      </w:r>
    </w:p>
    <w:p w14:paraId="3E54B2B3" w14:textId="77777777" w:rsidR="00DF7860" w:rsidRPr="007C3B49" w:rsidRDefault="00DF7860" w:rsidP="00DF7860">
      <w:pPr>
        <w:rPr>
          <w:sz w:val="24"/>
          <w:szCs w:val="24"/>
        </w:rPr>
      </w:pPr>
      <w:r w:rsidRPr="007C3B49">
        <w:rPr>
          <w:sz w:val="24"/>
          <w:szCs w:val="24"/>
        </w:rPr>
        <w:br w:type="page"/>
      </w:r>
    </w:p>
    <w:p w14:paraId="48AF7027" w14:textId="68F150B7" w:rsidR="00DF7860" w:rsidRPr="004E33E2" w:rsidRDefault="00DF7860" w:rsidP="004E33E2">
      <w:pPr>
        <w:pStyle w:val="SecXH1"/>
      </w:pPr>
      <w:bookmarkStart w:id="766" w:name="_Toc54627837"/>
      <w:bookmarkStart w:id="767" w:name="_Toc138672096"/>
      <w:r w:rsidRPr="004E33E2">
        <w:t xml:space="preserve">Annexe 4 - </w:t>
      </w:r>
      <w:r w:rsidR="007D174E">
        <w:t>Pénalité</w:t>
      </w:r>
      <w:r w:rsidRPr="004E33E2">
        <w:t xml:space="preserve">s </w:t>
      </w:r>
      <w:r w:rsidR="00602E41" w:rsidRPr="004E33E2">
        <w:t>de</w:t>
      </w:r>
      <w:r w:rsidR="004A2780" w:rsidRPr="004E33E2">
        <w:t xml:space="preserve"> Performance</w:t>
      </w:r>
      <w:bookmarkEnd w:id="766"/>
      <w:bookmarkEnd w:id="767"/>
    </w:p>
    <w:p w14:paraId="57137814" w14:textId="77777777" w:rsidR="009D0EB8" w:rsidRPr="009D0EB8" w:rsidRDefault="009D0EB8" w:rsidP="009D0EB8">
      <w:pPr>
        <w:jc w:val="center"/>
        <w:rPr>
          <w:b/>
          <w:bCs/>
          <w:noProof/>
          <w:sz w:val="24"/>
          <w:szCs w:val="24"/>
        </w:rPr>
      </w:pPr>
    </w:p>
    <w:p w14:paraId="0D6E6CA6" w14:textId="5CB18749" w:rsidR="00DF7860" w:rsidRPr="009D0EB8" w:rsidRDefault="00DF7860" w:rsidP="00CE707B">
      <w:pPr>
        <w:jc w:val="both"/>
        <w:rPr>
          <w:sz w:val="24"/>
          <w:szCs w:val="24"/>
        </w:rPr>
      </w:pPr>
      <w:r w:rsidRPr="009D0EB8">
        <w:rPr>
          <w:sz w:val="24"/>
          <w:szCs w:val="24"/>
          <w:lang w:val="fr"/>
        </w:rPr>
        <w:t xml:space="preserve">L’Entrepreneur doit verser au Maître d’Ouvrage des </w:t>
      </w:r>
      <w:r w:rsidR="001646B5">
        <w:rPr>
          <w:sz w:val="24"/>
          <w:szCs w:val="24"/>
          <w:lang w:val="fr"/>
        </w:rPr>
        <w:t>Pénalités</w:t>
      </w:r>
      <w:r w:rsidRPr="009D0EB8">
        <w:rPr>
          <w:sz w:val="24"/>
          <w:szCs w:val="24"/>
          <w:lang w:val="fr"/>
        </w:rPr>
        <w:t xml:space="preserve"> de </w:t>
      </w:r>
      <w:r w:rsidR="004A2780">
        <w:rPr>
          <w:sz w:val="24"/>
          <w:szCs w:val="24"/>
          <w:lang w:val="fr"/>
        </w:rPr>
        <w:t>Performance</w:t>
      </w:r>
      <w:r w:rsidRPr="009D0EB8">
        <w:rPr>
          <w:sz w:val="24"/>
          <w:szCs w:val="24"/>
          <w:lang w:val="fr"/>
        </w:rPr>
        <w:t xml:space="preserve"> conformément aux sous-clauses 10.6 et 10.7 des </w:t>
      </w:r>
      <w:r w:rsidR="00CE707B">
        <w:rPr>
          <w:sz w:val="24"/>
          <w:szCs w:val="24"/>
          <w:lang w:val="fr"/>
        </w:rPr>
        <w:t>CG</w:t>
      </w:r>
      <w:r w:rsidRPr="009D0EB8">
        <w:rPr>
          <w:sz w:val="24"/>
          <w:szCs w:val="24"/>
          <w:lang w:val="fr"/>
        </w:rPr>
        <w:t xml:space="preserve"> dans les montants spécifiés ci-dessous.</w:t>
      </w:r>
    </w:p>
    <w:p w14:paraId="604AE608" w14:textId="219FF521" w:rsidR="00DF7860" w:rsidRPr="009D0EB8" w:rsidRDefault="003B5F41" w:rsidP="00DF7860">
      <w:pPr>
        <w:spacing w:before="240" w:after="120"/>
        <w:rPr>
          <w:b/>
          <w:sz w:val="24"/>
          <w:szCs w:val="24"/>
        </w:rPr>
      </w:pPr>
      <w:r>
        <w:rPr>
          <w:b/>
          <w:sz w:val="24"/>
          <w:szCs w:val="24"/>
          <w:lang w:val="fr"/>
        </w:rPr>
        <w:t>Pénalité</w:t>
      </w:r>
      <w:r w:rsidRPr="009D0EB8">
        <w:rPr>
          <w:b/>
          <w:sz w:val="24"/>
          <w:szCs w:val="24"/>
          <w:lang w:val="fr"/>
        </w:rPr>
        <w:t xml:space="preserve">s </w:t>
      </w:r>
      <w:r w:rsidR="00DF7860" w:rsidRPr="009D0EB8">
        <w:rPr>
          <w:b/>
          <w:sz w:val="24"/>
          <w:szCs w:val="24"/>
          <w:lang w:val="fr"/>
        </w:rPr>
        <w:t xml:space="preserve">de performance pour retard et interruptions </w:t>
      </w:r>
    </w:p>
    <w:tbl>
      <w:tblPr>
        <w:tblStyle w:val="TableGrid"/>
        <w:tblW w:w="0" w:type="auto"/>
        <w:tblLook w:val="04A0" w:firstRow="1" w:lastRow="0" w:firstColumn="1" w:lastColumn="0" w:noHBand="0" w:noVBand="1"/>
      </w:tblPr>
      <w:tblGrid>
        <w:gridCol w:w="758"/>
        <w:gridCol w:w="3874"/>
        <w:gridCol w:w="2185"/>
        <w:gridCol w:w="2533"/>
      </w:tblGrid>
      <w:tr w:rsidR="00DF7860" w:rsidRPr="009D0EB8" w14:paraId="602C762E" w14:textId="77777777" w:rsidTr="00DF7860">
        <w:tc>
          <w:tcPr>
            <w:tcW w:w="766" w:type="dxa"/>
            <w:tcMar>
              <w:top w:w="57" w:type="dxa"/>
              <w:left w:w="57" w:type="dxa"/>
              <w:bottom w:w="57" w:type="dxa"/>
              <w:right w:w="57" w:type="dxa"/>
            </w:tcMar>
          </w:tcPr>
          <w:p w14:paraId="3467B6EB" w14:textId="77777777" w:rsidR="00DF7860" w:rsidRPr="009D0EB8" w:rsidRDefault="00DF7860" w:rsidP="00DF7860">
            <w:pPr>
              <w:jc w:val="center"/>
              <w:rPr>
                <w:b/>
                <w:sz w:val="24"/>
                <w:szCs w:val="24"/>
              </w:rPr>
            </w:pPr>
            <w:r w:rsidRPr="009D0EB8">
              <w:rPr>
                <w:b/>
                <w:sz w:val="24"/>
                <w:szCs w:val="24"/>
                <w:lang w:val="fr"/>
              </w:rPr>
              <w:t>Ref:</w:t>
            </w:r>
          </w:p>
        </w:tc>
        <w:tc>
          <w:tcPr>
            <w:tcW w:w="3998" w:type="dxa"/>
            <w:tcMar>
              <w:top w:w="57" w:type="dxa"/>
              <w:left w:w="57" w:type="dxa"/>
              <w:bottom w:w="57" w:type="dxa"/>
              <w:right w:w="57" w:type="dxa"/>
            </w:tcMar>
          </w:tcPr>
          <w:p w14:paraId="09E13270" w14:textId="77777777" w:rsidR="00DF7860" w:rsidRPr="009D0EB8" w:rsidRDefault="00DF7860" w:rsidP="00DF7860">
            <w:pPr>
              <w:jc w:val="center"/>
              <w:rPr>
                <w:b/>
                <w:sz w:val="24"/>
                <w:szCs w:val="24"/>
              </w:rPr>
            </w:pPr>
            <w:r w:rsidRPr="009D0EB8">
              <w:rPr>
                <w:b/>
                <w:sz w:val="24"/>
                <w:szCs w:val="24"/>
                <w:lang w:val="fr"/>
              </w:rPr>
              <w:t>Article</w:t>
            </w:r>
          </w:p>
        </w:tc>
        <w:tc>
          <w:tcPr>
            <w:tcW w:w="2235" w:type="dxa"/>
            <w:tcMar>
              <w:top w:w="57" w:type="dxa"/>
              <w:left w:w="57" w:type="dxa"/>
              <w:bottom w:w="57" w:type="dxa"/>
              <w:right w:w="57" w:type="dxa"/>
            </w:tcMar>
          </w:tcPr>
          <w:p w14:paraId="1F5896BB" w14:textId="77777777" w:rsidR="00DF7860" w:rsidRPr="009D0EB8" w:rsidRDefault="00DF7860" w:rsidP="00DF7860">
            <w:pPr>
              <w:jc w:val="center"/>
              <w:rPr>
                <w:b/>
                <w:sz w:val="24"/>
                <w:szCs w:val="24"/>
              </w:rPr>
            </w:pPr>
            <w:r w:rsidRPr="009D0EB8">
              <w:rPr>
                <w:b/>
                <w:sz w:val="24"/>
                <w:szCs w:val="24"/>
                <w:lang w:val="fr"/>
              </w:rPr>
              <w:t>Unité</w:t>
            </w:r>
          </w:p>
          <w:p w14:paraId="249B4593" w14:textId="77777777" w:rsidR="00DF7860" w:rsidRPr="009D0EB8" w:rsidRDefault="00DF7860" w:rsidP="00DF7860">
            <w:pPr>
              <w:jc w:val="center"/>
              <w:rPr>
                <w:b/>
                <w:sz w:val="24"/>
                <w:szCs w:val="24"/>
              </w:rPr>
            </w:pPr>
          </w:p>
          <w:p w14:paraId="73C8D05F" w14:textId="77777777" w:rsidR="00DF7860" w:rsidRPr="009D0EB8" w:rsidRDefault="00DF7860" w:rsidP="00DF7860">
            <w:pPr>
              <w:jc w:val="center"/>
              <w:rPr>
                <w:i/>
                <w:iCs/>
                <w:sz w:val="24"/>
                <w:szCs w:val="24"/>
              </w:rPr>
            </w:pPr>
            <w:r w:rsidRPr="009D0EB8">
              <w:rPr>
                <w:i/>
                <w:iCs/>
                <w:sz w:val="24"/>
                <w:szCs w:val="24"/>
                <w:lang w:val="fr"/>
              </w:rPr>
              <w:t>[p. ex. montant par jour, par incident, etc.]</w:t>
            </w:r>
          </w:p>
        </w:tc>
        <w:tc>
          <w:tcPr>
            <w:tcW w:w="2577" w:type="dxa"/>
            <w:tcMar>
              <w:top w:w="57" w:type="dxa"/>
              <w:left w:w="57" w:type="dxa"/>
              <w:bottom w:w="57" w:type="dxa"/>
              <w:right w:w="57" w:type="dxa"/>
            </w:tcMar>
          </w:tcPr>
          <w:p w14:paraId="79EEC0A6" w14:textId="503282F1" w:rsidR="00DF7860" w:rsidRPr="009D0EB8" w:rsidRDefault="00DF7860" w:rsidP="00DF7860">
            <w:pPr>
              <w:jc w:val="center"/>
              <w:rPr>
                <w:b/>
                <w:sz w:val="24"/>
                <w:szCs w:val="24"/>
              </w:rPr>
            </w:pPr>
            <w:r w:rsidRPr="009D0EB8">
              <w:rPr>
                <w:b/>
                <w:sz w:val="24"/>
                <w:szCs w:val="24"/>
                <w:lang w:val="fr"/>
              </w:rPr>
              <w:t>Insérez l</w:t>
            </w:r>
            <w:r w:rsidR="00BC3663">
              <w:rPr>
                <w:b/>
                <w:sz w:val="24"/>
                <w:szCs w:val="24"/>
                <w:lang w:val="fr"/>
              </w:rPr>
              <w:t>e montant</w:t>
            </w:r>
          </w:p>
          <w:p w14:paraId="57618F1F" w14:textId="77777777" w:rsidR="00DF7860" w:rsidRPr="009D0EB8" w:rsidRDefault="00DF7860" w:rsidP="00DF7860">
            <w:pPr>
              <w:jc w:val="center"/>
              <w:rPr>
                <w:b/>
                <w:sz w:val="24"/>
                <w:szCs w:val="24"/>
              </w:rPr>
            </w:pPr>
          </w:p>
          <w:p w14:paraId="54BC8AFA" w14:textId="28EADB96" w:rsidR="00DF7860" w:rsidRPr="009D0EB8" w:rsidRDefault="00DF7860" w:rsidP="00DF7860">
            <w:pPr>
              <w:jc w:val="center"/>
              <w:rPr>
                <w:b/>
                <w:i/>
                <w:iCs/>
                <w:sz w:val="24"/>
                <w:szCs w:val="24"/>
              </w:rPr>
            </w:pPr>
            <w:r w:rsidRPr="009D0EB8">
              <w:rPr>
                <w:b/>
                <w:i/>
                <w:iCs/>
                <w:sz w:val="24"/>
                <w:szCs w:val="24"/>
                <w:lang w:val="fr"/>
              </w:rPr>
              <w:t>[</w:t>
            </w:r>
            <w:r w:rsidRPr="009D0EB8">
              <w:rPr>
                <w:i/>
                <w:iCs/>
                <w:sz w:val="24"/>
                <w:szCs w:val="24"/>
                <w:lang w:val="fr"/>
              </w:rPr>
              <w:t xml:space="preserve">soit en montant en </w:t>
            </w:r>
            <w:r w:rsidR="00CE707B">
              <w:rPr>
                <w:i/>
                <w:iCs/>
                <w:sz w:val="24"/>
                <w:szCs w:val="24"/>
                <w:lang w:val="fr"/>
              </w:rPr>
              <w:t>monnaies</w:t>
            </w:r>
            <w:r w:rsidRPr="009D0EB8">
              <w:rPr>
                <w:i/>
                <w:iCs/>
                <w:sz w:val="24"/>
                <w:szCs w:val="24"/>
                <w:lang w:val="fr"/>
              </w:rPr>
              <w:t xml:space="preserve">, soit en pourcentage du </w:t>
            </w:r>
            <w:r w:rsidR="00D13E42">
              <w:rPr>
                <w:i/>
                <w:iCs/>
                <w:sz w:val="24"/>
                <w:szCs w:val="24"/>
                <w:lang w:val="fr"/>
              </w:rPr>
              <w:t>M</w:t>
            </w:r>
            <w:r w:rsidRPr="009D0EB8">
              <w:rPr>
                <w:i/>
                <w:iCs/>
                <w:sz w:val="24"/>
                <w:szCs w:val="24"/>
                <w:lang w:val="fr"/>
              </w:rPr>
              <w:t xml:space="preserve">ontant accepté du </w:t>
            </w:r>
            <w:r w:rsidR="00D13E42">
              <w:rPr>
                <w:i/>
                <w:iCs/>
                <w:sz w:val="24"/>
                <w:szCs w:val="24"/>
                <w:lang w:val="fr"/>
              </w:rPr>
              <w:t>M</w:t>
            </w:r>
            <w:r w:rsidR="00CE707B">
              <w:rPr>
                <w:i/>
                <w:iCs/>
                <w:sz w:val="24"/>
                <w:szCs w:val="24"/>
                <w:lang w:val="fr"/>
              </w:rPr>
              <w:t>arché</w:t>
            </w:r>
            <w:r w:rsidRPr="009D0EB8">
              <w:rPr>
                <w:i/>
                <w:iCs/>
                <w:sz w:val="24"/>
                <w:szCs w:val="24"/>
                <w:lang w:val="fr"/>
              </w:rPr>
              <w:t xml:space="preserve"> de </w:t>
            </w:r>
            <w:r w:rsidR="00D13E42">
              <w:rPr>
                <w:i/>
                <w:iCs/>
                <w:sz w:val="24"/>
                <w:szCs w:val="24"/>
                <w:lang w:val="fr"/>
              </w:rPr>
              <w:t>C</w:t>
            </w:r>
            <w:r w:rsidRPr="009D0EB8">
              <w:rPr>
                <w:i/>
                <w:iCs/>
                <w:sz w:val="24"/>
                <w:szCs w:val="24"/>
                <w:lang w:val="fr"/>
              </w:rPr>
              <w:t>onception-</w:t>
            </w:r>
            <w:r w:rsidR="00D13E42">
              <w:rPr>
                <w:i/>
                <w:iCs/>
                <w:sz w:val="24"/>
                <w:szCs w:val="24"/>
                <w:lang w:val="fr"/>
              </w:rPr>
              <w:t>C</w:t>
            </w:r>
            <w:r w:rsidRPr="009D0EB8">
              <w:rPr>
                <w:i/>
                <w:iCs/>
                <w:sz w:val="24"/>
                <w:szCs w:val="24"/>
                <w:lang w:val="fr"/>
              </w:rPr>
              <w:t>onstruction</w:t>
            </w:r>
            <w:r w:rsidRPr="009D0EB8">
              <w:rPr>
                <w:b/>
                <w:i/>
                <w:iCs/>
                <w:sz w:val="24"/>
                <w:szCs w:val="24"/>
                <w:lang w:val="fr"/>
              </w:rPr>
              <w:t>]</w:t>
            </w:r>
          </w:p>
        </w:tc>
      </w:tr>
      <w:tr w:rsidR="00DF7860" w:rsidRPr="009D0EB8" w14:paraId="2D5A8037" w14:textId="77777777" w:rsidTr="00DF7860">
        <w:tc>
          <w:tcPr>
            <w:tcW w:w="766" w:type="dxa"/>
            <w:tcMar>
              <w:top w:w="57" w:type="dxa"/>
              <w:left w:w="57" w:type="dxa"/>
              <w:bottom w:w="57" w:type="dxa"/>
              <w:right w:w="57" w:type="dxa"/>
            </w:tcMar>
          </w:tcPr>
          <w:p w14:paraId="24BEA8FD"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4165C96D"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78ED3A6E"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3FE77403" w14:textId="77777777" w:rsidR="00DF7860" w:rsidRPr="009D0EB8" w:rsidRDefault="00DF7860" w:rsidP="00DF7860">
            <w:pPr>
              <w:rPr>
                <w:sz w:val="24"/>
                <w:szCs w:val="24"/>
              </w:rPr>
            </w:pPr>
          </w:p>
        </w:tc>
      </w:tr>
      <w:tr w:rsidR="00DF7860" w:rsidRPr="009D0EB8" w14:paraId="26469A42" w14:textId="77777777" w:rsidTr="00DF7860">
        <w:tc>
          <w:tcPr>
            <w:tcW w:w="766" w:type="dxa"/>
            <w:tcMar>
              <w:top w:w="57" w:type="dxa"/>
              <w:left w:w="57" w:type="dxa"/>
              <w:bottom w:w="57" w:type="dxa"/>
              <w:right w:w="57" w:type="dxa"/>
            </w:tcMar>
          </w:tcPr>
          <w:p w14:paraId="03F591C1"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7EE54F6F"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3E25499D"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3785E247" w14:textId="77777777" w:rsidR="00DF7860" w:rsidRPr="009D0EB8" w:rsidRDefault="00DF7860" w:rsidP="00DF7860">
            <w:pPr>
              <w:rPr>
                <w:sz w:val="24"/>
                <w:szCs w:val="24"/>
              </w:rPr>
            </w:pPr>
          </w:p>
        </w:tc>
      </w:tr>
      <w:tr w:rsidR="00DF7860" w:rsidRPr="009D0EB8" w14:paraId="3C2873B5" w14:textId="77777777" w:rsidTr="00DF7860">
        <w:tc>
          <w:tcPr>
            <w:tcW w:w="766" w:type="dxa"/>
            <w:tcMar>
              <w:top w:w="57" w:type="dxa"/>
              <w:left w:w="57" w:type="dxa"/>
              <w:bottom w:w="57" w:type="dxa"/>
              <w:right w:w="57" w:type="dxa"/>
            </w:tcMar>
          </w:tcPr>
          <w:p w14:paraId="7D988EFE"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60B2AF3E"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41F9B8DC"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2435B9DF" w14:textId="77777777" w:rsidR="00DF7860" w:rsidRPr="009D0EB8" w:rsidRDefault="00DF7860" w:rsidP="00DF7860">
            <w:pPr>
              <w:rPr>
                <w:sz w:val="24"/>
                <w:szCs w:val="24"/>
              </w:rPr>
            </w:pPr>
          </w:p>
        </w:tc>
      </w:tr>
      <w:tr w:rsidR="00DF7860" w:rsidRPr="009D0EB8" w14:paraId="3201D763" w14:textId="77777777" w:rsidTr="00DF7860">
        <w:tc>
          <w:tcPr>
            <w:tcW w:w="766" w:type="dxa"/>
            <w:tcMar>
              <w:top w:w="57" w:type="dxa"/>
              <w:left w:w="57" w:type="dxa"/>
              <w:bottom w:w="57" w:type="dxa"/>
              <w:right w:w="57" w:type="dxa"/>
            </w:tcMar>
          </w:tcPr>
          <w:p w14:paraId="76EBBC78"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4CAA4001"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3A663C4F"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7F246349" w14:textId="77777777" w:rsidR="00DF7860" w:rsidRPr="009D0EB8" w:rsidRDefault="00DF7860" w:rsidP="00DF7860">
            <w:pPr>
              <w:rPr>
                <w:sz w:val="24"/>
                <w:szCs w:val="24"/>
              </w:rPr>
            </w:pPr>
          </w:p>
        </w:tc>
      </w:tr>
    </w:tbl>
    <w:p w14:paraId="0BB0D226" w14:textId="77777777" w:rsidR="00DF7860" w:rsidRPr="009D0EB8" w:rsidRDefault="00DF7860" w:rsidP="00DF7860">
      <w:pPr>
        <w:rPr>
          <w:sz w:val="24"/>
          <w:szCs w:val="24"/>
        </w:rPr>
      </w:pPr>
    </w:p>
    <w:p w14:paraId="197AC5D6" w14:textId="1920E33E" w:rsidR="00DF7860" w:rsidRPr="009D0EB8" w:rsidRDefault="00D13E42" w:rsidP="00DF7860">
      <w:pPr>
        <w:spacing w:after="120"/>
        <w:rPr>
          <w:b/>
          <w:sz w:val="24"/>
          <w:szCs w:val="24"/>
        </w:rPr>
      </w:pPr>
      <w:r>
        <w:rPr>
          <w:b/>
          <w:sz w:val="24"/>
          <w:szCs w:val="24"/>
          <w:lang w:val="fr"/>
        </w:rPr>
        <w:t>Pénalité</w:t>
      </w:r>
      <w:r w:rsidR="00DF7860" w:rsidRPr="009D0EB8">
        <w:rPr>
          <w:b/>
          <w:sz w:val="24"/>
          <w:szCs w:val="24"/>
          <w:lang w:val="fr"/>
        </w:rPr>
        <w:t xml:space="preserve">s pour non-respect des </w:t>
      </w:r>
      <w:r w:rsidR="00881518">
        <w:rPr>
          <w:b/>
          <w:sz w:val="24"/>
          <w:szCs w:val="24"/>
          <w:lang w:val="fr"/>
        </w:rPr>
        <w:t>Normes de Performance</w:t>
      </w:r>
    </w:p>
    <w:tbl>
      <w:tblPr>
        <w:tblStyle w:val="TableGrid"/>
        <w:tblW w:w="0" w:type="auto"/>
        <w:tblLook w:val="04A0" w:firstRow="1" w:lastRow="0" w:firstColumn="1" w:lastColumn="0" w:noHBand="0" w:noVBand="1"/>
      </w:tblPr>
      <w:tblGrid>
        <w:gridCol w:w="722"/>
        <w:gridCol w:w="2869"/>
        <w:gridCol w:w="1805"/>
        <w:gridCol w:w="2139"/>
        <w:gridCol w:w="1815"/>
      </w:tblGrid>
      <w:tr w:rsidR="00DF7860" w:rsidRPr="009D0EB8" w14:paraId="62242D75" w14:textId="77777777" w:rsidTr="00CE707B">
        <w:tc>
          <w:tcPr>
            <w:tcW w:w="727" w:type="dxa"/>
            <w:tcMar>
              <w:top w:w="57" w:type="dxa"/>
              <w:left w:w="57" w:type="dxa"/>
              <w:bottom w:w="57" w:type="dxa"/>
              <w:right w:w="57" w:type="dxa"/>
            </w:tcMar>
          </w:tcPr>
          <w:p w14:paraId="160467E7" w14:textId="77777777" w:rsidR="00DF7860" w:rsidRPr="009D0EB8" w:rsidRDefault="00DF7860" w:rsidP="00DF7860">
            <w:pPr>
              <w:jc w:val="center"/>
              <w:rPr>
                <w:b/>
                <w:sz w:val="24"/>
                <w:szCs w:val="24"/>
              </w:rPr>
            </w:pPr>
            <w:r w:rsidRPr="009D0EB8">
              <w:rPr>
                <w:b/>
                <w:sz w:val="24"/>
                <w:szCs w:val="24"/>
                <w:lang w:val="fr"/>
              </w:rPr>
              <w:t>Ref:</w:t>
            </w:r>
          </w:p>
        </w:tc>
        <w:tc>
          <w:tcPr>
            <w:tcW w:w="2927" w:type="dxa"/>
            <w:tcMar>
              <w:top w:w="57" w:type="dxa"/>
              <w:left w:w="57" w:type="dxa"/>
              <w:bottom w:w="57" w:type="dxa"/>
              <w:right w:w="57" w:type="dxa"/>
            </w:tcMar>
          </w:tcPr>
          <w:p w14:paraId="4212D57F" w14:textId="77777777" w:rsidR="00DF7860" w:rsidRPr="009D0EB8" w:rsidRDefault="00DF7860" w:rsidP="00DF7860">
            <w:pPr>
              <w:jc w:val="center"/>
              <w:rPr>
                <w:b/>
                <w:sz w:val="24"/>
                <w:szCs w:val="24"/>
              </w:rPr>
            </w:pPr>
            <w:r w:rsidRPr="009D0EB8">
              <w:rPr>
                <w:b/>
                <w:sz w:val="24"/>
                <w:szCs w:val="24"/>
                <w:lang w:val="fr"/>
              </w:rPr>
              <w:t>Article</w:t>
            </w:r>
          </w:p>
        </w:tc>
        <w:tc>
          <w:tcPr>
            <w:tcW w:w="1829" w:type="dxa"/>
            <w:tcMar>
              <w:top w:w="57" w:type="dxa"/>
              <w:left w:w="57" w:type="dxa"/>
              <w:bottom w:w="57" w:type="dxa"/>
              <w:right w:w="57" w:type="dxa"/>
            </w:tcMar>
          </w:tcPr>
          <w:p w14:paraId="67953509" w14:textId="77777777" w:rsidR="00DF7860" w:rsidRPr="009D0EB8" w:rsidRDefault="00DF7860" w:rsidP="00DF7860">
            <w:pPr>
              <w:jc w:val="center"/>
              <w:rPr>
                <w:b/>
                <w:sz w:val="24"/>
                <w:szCs w:val="24"/>
              </w:rPr>
            </w:pPr>
            <w:r w:rsidRPr="009D0EB8">
              <w:rPr>
                <w:b/>
                <w:sz w:val="24"/>
                <w:szCs w:val="24"/>
                <w:lang w:val="fr"/>
              </w:rPr>
              <w:t>Unité</w:t>
            </w:r>
          </w:p>
          <w:p w14:paraId="62209A8C" w14:textId="77777777" w:rsidR="00DF7860" w:rsidRPr="009D0EB8" w:rsidRDefault="00DF7860" w:rsidP="00DF7860">
            <w:pPr>
              <w:jc w:val="center"/>
              <w:rPr>
                <w:b/>
                <w:sz w:val="24"/>
                <w:szCs w:val="24"/>
              </w:rPr>
            </w:pPr>
          </w:p>
          <w:p w14:paraId="17D5C581" w14:textId="77777777" w:rsidR="00DF7860" w:rsidRPr="009D0EB8" w:rsidRDefault="00DF7860" w:rsidP="00DF7860">
            <w:pPr>
              <w:jc w:val="center"/>
              <w:rPr>
                <w:i/>
                <w:iCs/>
                <w:sz w:val="24"/>
                <w:szCs w:val="24"/>
              </w:rPr>
            </w:pPr>
            <w:r w:rsidRPr="009D0EB8">
              <w:rPr>
                <w:i/>
                <w:iCs/>
                <w:sz w:val="24"/>
                <w:szCs w:val="24"/>
                <w:lang w:val="fr"/>
              </w:rPr>
              <w:t>[p. ex. montant par jour, par incident, par mètre cube, etc.]</w:t>
            </w:r>
          </w:p>
        </w:tc>
        <w:tc>
          <w:tcPr>
            <w:tcW w:w="2159" w:type="dxa"/>
            <w:tcMar>
              <w:top w:w="57" w:type="dxa"/>
              <w:left w:w="57" w:type="dxa"/>
              <w:bottom w:w="57" w:type="dxa"/>
              <w:right w:w="57" w:type="dxa"/>
            </w:tcMar>
          </w:tcPr>
          <w:p w14:paraId="7F0694C4" w14:textId="7ED0165E" w:rsidR="00DF7860" w:rsidRPr="009D0EB8" w:rsidRDefault="00DF7860" w:rsidP="00DF7860">
            <w:pPr>
              <w:jc w:val="center"/>
              <w:rPr>
                <w:b/>
                <w:sz w:val="24"/>
                <w:szCs w:val="24"/>
              </w:rPr>
            </w:pPr>
            <w:r w:rsidRPr="009D0EB8">
              <w:rPr>
                <w:b/>
                <w:sz w:val="24"/>
                <w:szCs w:val="24"/>
                <w:lang w:val="fr"/>
              </w:rPr>
              <w:t>Insérez l</w:t>
            </w:r>
            <w:r w:rsidR="007B2D31">
              <w:rPr>
                <w:b/>
                <w:sz w:val="24"/>
                <w:szCs w:val="24"/>
                <w:lang w:val="fr"/>
              </w:rPr>
              <w:t>e montant</w:t>
            </w:r>
          </w:p>
          <w:p w14:paraId="3A86182B" w14:textId="77777777" w:rsidR="00DF7860" w:rsidRPr="009D0EB8" w:rsidRDefault="00DF7860" w:rsidP="00DF7860">
            <w:pPr>
              <w:jc w:val="center"/>
              <w:rPr>
                <w:b/>
                <w:sz w:val="24"/>
                <w:szCs w:val="24"/>
              </w:rPr>
            </w:pPr>
          </w:p>
          <w:p w14:paraId="4559F1ED" w14:textId="071A2C54" w:rsidR="00DF7860" w:rsidRPr="009D0EB8" w:rsidRDefault="00DF7860" w:rsidP="00DF7860">
            <w:pPr>
              <w:jc w:val="center"/>
              <w:rPr>
                <w:b/>
                <w:i/>
                <w:iCs/>
                <w:sz w:val="24"/>
                <w:szCs w:val="24"/>
              </w:rPr>
            </w:pPr>
            <w:r w:rsidRPr="009D0EB8">
              <w:rPr>
                <w:b/>
                <w:i/>
                <w:iCs/>
                <w:sz w:val="24"/>
                <w:szCs w:val="24"/>
                <w:lang w:val="fr"/>
              </w:rPr>
              <w:t>[</w:t>
            </w:r>
            <w:r w:rsidRPr="009D0EB8">
              <w:rPr>
                <w:i/>
                <w:iCs/>
                <w:sz w:val="24"/>
                <w:szCs w:val="24"/>
                <w:lang w:val="fr"/>
              </w:rPr>
              <w:t xml:space="preserve">soit en tant que montant en </w:t>
            </w:r>
            <w:r w:rsidR="00CE707B">
              <w:rPr>
                <w:i/>
                <w:iCs/>
                <w:sz w:val="24"/>
                <w:szCs w:val="24"/>
                <w:lang w:val="fr"/>
              </w:rPr>
              <w:t>monnaies</w:t>
            </w:r>
            <w:r w:rsidRPr="009D0EB8">
              <w:rPr>
                <w:i/>
                <w:iCs/>
                <w:sz w:val="24"/>
                <w:szCs w:val="24"/>
                <w:lang w:val="fr"/>
              </w:rPr>
              <w:t xml:space="preserve">, soit en pourcentage du </w:t>
            </w:r>
            <w:r w:rsidR="0004502C">
              <w:rPr>
                <w:i/>
                <w:iCs/>
                <w:sz w:val="24"/>
                <w:szCs w:val="24"/>
                <w:lang w:val="fr"/>
              </w:rPr>
              <w:t>M</w:t>
            </w:r>
            <w:r w:rsidRPr="009D0EB8">
              <w:rPr>
                <w:i/>
                <w:iCs/>
                <w:sz w:val="24"/>
                <w:szCs w:val="24"/>
                <w:lang w:val="fr"/>
              </w:rPr>
              <w:t xml:space="preserve">ontant accepté du </w:t>
            </w:r>
            <w:r w:rsidR="0004502C">
              <w:rPr>
                <w:i/>
                <w:iCs/>
                <w:sz w:val="24"/>
                <w:szCs w:val="24"/>
                <w:lang w:val="fr"/>
              </w:rPr>
              <w:t>M</w:t>
            </w:r>
            <w:r w:rsidRPr="009D0EB8">
              <w:rPr>
                <w:i/>
                <w:iCs/>
                <w:sz w:val="24"/>
                <w:szCs w:val="24"/>
                <w:lang w:val="fr"/>
              </w:rPr>
              <w:t xml:space="preserve">arché de </w:t>
            </w:r>
            <w:r w:rsidR="0004502C">
              <w:rPr>
                <w:i/>
                <w:iCs/>
                <w:sz w:val="24"/>
                <w:szCs w:val="24"/>
                <w:lang w:val="fr"/>
              </w:rPr>
              <w:t>C</w:t>
            </w:r>
            <w:r w:rsidRPr="009D0EB8">
              <w:rPr>
                <w:i/>
                <w:iCs/>
                <w:sz w:val="24"/>
                <w:szCs w:val="24"/>
                <w:lang w:val="fr"/>
              </w:rPr>
              <w:t>onception-</w:t>
            </w:r>
            <w:r w:rsidR="0004502C">
              <w:rPr>
                <w:i/>
                <w:iCs/>
                <w:sz w:val="24"/>
                <w:szCs w:val="24"/>
                <w:lang w:val="fr"/>
              </w:rPr>
              <w:t>C</w:t>
            </w:r>
            <w:r w:rsidRPr="009D0EB8">
              <w:rPr>
                <w:i/>
                <w:iCs/>
                <w:sz w:val="24"/>
                <w:szCs w:val="24"/>
                <w:lang w:val="fr"/>
              </w:rPr>
              <w:t>onstruction</w:t>
            </w:r>
            <w:r w:rsidRPr="009D0EB8">
              <w:rPr>
                <w:b/>
                <w:i/>
                <w:iCs/>
                <w:sz w:val="24"/>
                <w:szCs w:val="24"/>
                <w:lang w:val="fr"/>
              </w:rPr>
              <w:t>]</w:t>
            </w:r>
          </w:p>
        </w:tc>
        <w:tc>
          <w:tcPr>
            <w:tcW w:w="1832" w:type="dxa"/>
            <w:tcMar>
              <w:top w:w="57" w:type="dxa"/>
              <w:left w:w="57" w:type="dxa"/>
              <w:bottom w:w="57" w:type="dxa"/>
              <w:right w:w="57" w:type="dxa"/>
            </w:tcMar>
          </w:tcPr>
          <w:p w14:paraId="26A2F5CE" w14:textId="77777777" w:rsidR="00DF7860" w:rsidRPr="009D0EB8" w:rsidRDefault="00DF7860" w:rsidP="00DF7860">
            <w:pPr>
              <w:jc w:val="center"/>
              <w:rPr>
                <w:b/>
                <w:sz w:val="24"/>
                <w:szCs w:val="24"/>
              </w:rPr>
            </w:pPr>
            <w:r w:rsidRPr="009D0EB8">
              <w:rPr>
                <w:b/>
                <w:sz w:val="24"/>
                <w:szCs w:val="24"/>
                <w:lang w:val="fr"/>
              </w:rPr>
              <w:t>Exclusions</w:t>
            </w:r>
          </w:p>
          <w:p w14:paraId="54BC981B" w14:textId="77777777" w:rsidR="00DF7860" w:rsidRPr="009D0EB8" w:rsidRDefault="00DF7860" w:rsidP="00DF7860">
            <w:pPr>
              <w:jc w:val="center"/>
              <w:rPr>
                <w:b/>
                <w:sz w:val="24"/>
                <w:szCs w:val="24"/>
              </w:rPr>
            </w:pPr>
            <w:r w:rsidRPr="009D0EB8">
              <w:rPr>
                <w:b/>
                <w:sz w:val="24"/>
                <w:szCs w:val="24"/>
                <w:lang w:val="fr"/>
              </w:rPr>
              <w:t>(le cas</w:t>
            </w:r>
            <w:r w:rsidRPr="009D0EB8">
              <w:rPr>
                <w:sz w:val="24"/>
                <w:szCs w:val="24"/>
                <w:lang w:val="fr"/>
              </w:rPr>
              <w:t xml:space="preserve"> </w:t>
            </w:r>
            <w:r w:rsidRPr="009D0EB8">
              <w:rPr>
                <w:b/>
                <w:sz w:val="24"/>
                <w:szCs w:val="24"/>
                <w:lang w:val="fr"/>
              </w:rPr>
              <w:t xml:space="preserve"> échéant)</w:t>
            </w:r>
          </w:p>
        </w:tc>
      </w:tr>
      <w:tr w:rsidR="00DF7860" w:rsidRPr="009D0EB8" w14:paraId="3AC92E0C" w14:textId="77777777" w:rsidTr="00CE707B">
        <w:tc>
          <w:tcPr>
            <w:tcW w:w="727" w:type="dxa"/>
            <w:tcMar>
              <w:top w:w="57" w:type="dxa"/>
              <w:left w:w="57" w:type="dxa"/>
              <w:bottom w:w="57" w:type="dxa"/>
              <w:right w:w="57" w:type="dxa"/>
            </w:tcMar>
          </w:tcPr>
          <w:p w14:paraId="20F0BFB1" w14:textId="77777777" w:rsidR="00DF7860" w:rsidRPr="009D0EB8" w:rsidRDefault="00DF7860" w:rsidP="00DF7860">
            <w:pPr>
              <w:rPr>
                <w:sz w:val="24"/>
                <w:szCs w:val="24"/>
              </w:rPr>
            </w:pPr>
          </w:p>
        </w:tc>
        <w:tc>
          <w:tcPr>
            <w:tcW w:w="2927" w:type="dxa"/>
            <w:tcMar>
              <w:top w:w="57" w:type="dxa"/>
              <w:left w:w="57" w:type="dxa"/>
              <w:bottom w:w="57" w:type="dxa"/>
              <w:right w:w="57" w:type="dxa"/>
            </w:tcMar>
          </w:tcPr>
          <w:p w14:paraId="4EF6A924" w14:textId="77777777" w:rsidR="00DF7860" w:rsidRPr="009D0EB8" w:rsidRDefault="00DF7860" w:rsidP="00DF7860">
            <w:pPr>
              <w:rPr>
                <w:sz w:val="24"/>
                <w:szCs w:val="24"/>
              </w:rPr>
            </w:pPr>
          </w:p>
        </w:tc>
        <w:tc>
          <w:tcPr>
            <w:tcW w:w="1829" w:type="dxa"/>
            <w:tcMar>
              <w:top w:w="57" w:type="dxa"/>
              <w:left w:w="57" w:type="dxa"/>
              <w:bottom w:w="57" w:type="dxa"/>
              <w:right w:w="57" w:type="dxa"/>
            </w:tcMar>
          </w:tcPr>
          <w:p w14:paraId="67C39AA0" w14:textId="77777777" w:rsidR="00DF7860" w:rsidRPr="009D0EB8" w:rsidRDefault="00DF7860" w:rsidP="00DF7860">
            <w:pPr>
              <w:rPr>
                <w:sz w:val="24"/>
                <w:szCs w:val="24"/>
              </w:rPr>
            </w:pPr>
          </w:p>
        </w:tc>
        <w:tc>
          <w:tcPr>
            <w:tcW w:w="2159" w:type="dxa"/>
            <w:tcMar>
              <w:top w:w="57" w:type="dxa"/>
              <w:left w:w="57" w:type="dxa"/>
              <w:bottom w:w="57" w:type="dxa"/>
              <w:right w:w="57" w:type="dxa"/>
            </w:tcMar>
          </w:tcPr>
          <w:p w14:paraId="560FD014" w14:textId="77777777" w:rsidR="00DF7860" w:rsidRPr="009D0EB8" w:rsidRDefault="00DF7860" w:rsidP="00DF7860">
            <w:pPr>
              <w:rPr>
                <w:sz w:val="24"/>
                <w:szCs w:val="24"/>
              </w:rPr>
            </w:pPr>
          </w:p>
        </w:tc>
        <w:tc>
          <w:tcPr>
            <w:tcW w:w="1832" w:type="dxa"/>
            <w:tcMar>
              <w:top w:w="57" w:type="dxa"/>
              <w:left w:w="57" w:type="dxa"/>
              <w:bottom w:w="57" w:type="dxa"/>
              <w:right w:w="57" w:type="dxa"/>
            </w:tcMar>
          </w:tcPr>
          <w:p w14:paraId="37AE74F2" w14:textId="52D72E07" w:rsidR="00DF7860" w:rsidRPr="009D0EB8" w:rsidRDefault="00DF7860" w:rsidP="00DF7860">
            <w:pPr>
              <w:rPr>
                <w:i/>
                <w:iCs/>
                <w:sz w:val="24"/>
                <w:szCs w:val="24"/>
              </w:rPr>
            </w:pPr>
            <w:r w:rsidRPr="009D0EB8">
              <w:rPr>
                <w:i/>
                <w:iCs/>
                <w:sz w:val="24"/>
                <w:szCs w:val="24"/>
                <w:lang w:val="fr"/>
              </w:rPr>
              <w:t xml:space="preserve">[p. ex. premier échec au </w:t>
            </w:r>
            <w:r w:rsidR="0004502C">
              <w:rPr>
                <w:i/>
                <w:iCs/>
                <w:sz w:val="24"/>
                <w:szCs w:val="24"/>
                <w:lang w:val="fr"/>
              </w:rPr>
              <w:t xml:space="preserve">cour du </w:t>
            </w:r>
            <w:r w:rsidRPr="009D0EB8">
              <w:rPr>
                <w:i/>
                <w:iCs/>
                <w:sz w:val="24"/>
                <w:szCs w:val="24"/>
                <w:lang w:val="fr"/>
              </w:rPr>
              <w:t xml:space="preserve">mois civil] </w:t>
            </w:r>
          </w:p>
        </w:tc>
      </w:tr>
      <w:tr w:rsidR="00DF7860" w:rsidRPr="009D0EB8" w14:paraId="71DADB8B" w14:textId="77777777" w:rsidTr="00CE707B">
        <w:tc>
          <w:tcPr>
            <w:tcW w:w="727" w:type="dxa"/>
            <w:tcMar>
              <w:top w:w="57" w:type="dxa"/>
              <w:left w:w="57" w:type="dxa"/>
              <w:bottom w:w="57" w:type="dxa"/>
              <w:right w:w="57" w:type="dxa"/>
            </w:tcMar>
          </w:tcPr>
          <w:p w14:paraId="52F85CCC" w14:textId="77777777" w:rsidR="00DF7860" w:rsidRPr="009D0EB8" w:rsidRDefault="00DF7860" w:rsidP="00DF7860">
            <w:pPr>
              <w:rPr>
                <w:sz w:val="24"/>
                <w:szCs w:val="24"/>
              </w:rPr>
            </w:pPr>
          </w:p>
        </w:tc>
        <w:tc>
          <w:tcPr>
            <w:tcW w:w="2927" w:type="dxa"/>
            <w:tcMar>
              <w:top w:w="57" w:type="dxa"/>
              <w:left w:w="57" w:type="dxa"/>
              <w:bottom w:w="57" w:type="dxa"/>
              <w:right w:w="57" w:type="dxa"/>
            </w:tcMar>
          </w:tcPr>
          <w:p w14:paraId="1D0CE12B" w14:textId="77777777" w:rsidR="00DF7860" w:rsidRPr="009D0EB8" w:rsidRDefault="00DF7860" w:rsidP="00DF7860">
            <w:pPr>
              <w:rPr>
                <w:sz w:val="24"/>
                <w:szCs w:val="24"/>
              </w:rPr>
            </w:pPr>
          </w:p>
        </w:tc>
        <w:tc>
          <w:tcPr>
            <w:tcW w:w="1829" w:type="dxa"/>
            <w:tcMar>
              <w:top w:w="57" w:type="dxa"/>
              <w:left w:w="57" w:type="dxa"/>
              <w:bottom w:w="57" w:type="dxa"/>
              <w:right w:w="57" w:type="dxa"/>
            </w:tcMar>
          </w:tcPr>
          <w:p w14:paraId="1226E70C" w14:textId="77777777" w:rsidR="00DF7860" w:rsidRPr="009D0EB8" w:rsidRDefault="00DF7860" w:rsidP="00DF7860">
            <w:pPr>
              <w:rPr>
                <w:sz w:val="24"/>
                <w:szCs w:val="24"/>
              </w:rPr>
            </w:pPr>
          </w:p>
        </w:tc>
        <w:tc>
          <w:tcPr>
            <w:tcW w:w="2159" w:type="dxa"/>
            <w:tcMar>
              <w:top w:w="57" w:type="dxa"/>
              <w:left w:w="57" w:type="dxa"/>
              <w:bottom w:w="57" w:type="dxa"/>
              <w:right w:w="57" w:type="dxa"/>
            </w:tcMar>
          </w:tcPr>
          <w:p w14:paraId="797A6237" w14:textId="77777777" w:rsidR="00DF7860" w:rsidRPr="009D0EB8" w:rsidRDefault="00DF7860" w:rsidP="00DF7860">
            <w:pPr>
              <w:rPr>
                <w:sz w:val="24"/>
                <w:szCs w:val="24"/>
              </w:rPr>
            </w:pPr>
          </w:p>
        </w:tc>
        <w:tc>
          <w:tcPr>
            <w:tcW w:w="1832" w:type="dxa"/>
            <w:tcMar>
              <w:top w:w="57" w:type="dxa"/>
              <w:left w:w="57" w:type="dxa"/>
              <w:bottom w:w="57" w:type="dxa"/>
              <w:right w:w="57" w:type="dxa"/>
            </w:tcMar>
          </w:tcPr>
          <w:p w14:paraId="6716D449" w14:textId="77777777" w:rsidR="00DF7860" w:rsidRPr="009D0EB8" w:rsidRDefault="00DF7860" w:rsidP="00DF7860">
            <w:pPr>
              <w:rPr>
                <w:sz w:val="24"/>
                <w:szCs w:val="24"/>
              </w:rPr>
            </w:pPr>
          </w:p>
        </w:tc>
      </w:tr>
    </w:tbl>
    <w:p w14:paraId="4B9DB0C8" w14:textId="77777777" w:rsidR="00DF7860" w:rsidRPr="009D0EB8" w:rsidRDefault="00DF7860" w:rsidP="00DF7860">
      <w:pPr>
        <w:rPr>
          <w:sz w:val="24"/>
          <w:szCs w:val="24"/>
        </w:rPr>
      </w:pPr>
    </w:p>
    <w:p w14:paraId="7B93C0B2" w14:textId="42811F83" w:rsidR="00DF7860" w:rsidRPr="009D0EB8" w:rsidRDefault="00DF7860" w:rsidP="00CE707B">
      <w:pPr>
        <w:jc w:val="both"/>
        <w:rPr>
          <w:sz w:val="24"/>
          <w:szCs w:val="24"/>
        </w:rPr>
      </w:pPr>
      <w:r w:rsidRPr="009D0EB8">
        <w:rPr>
          <w:sz w:val="24"/>
          <w:szCs w:val="24"/>
          <w:lang w:val="fr"/>
        </w:rPr>
        <w:t xml:space="preserve">Les </w:t>
      </w:r>
      <w:r w:rsidR="001646B5">
        <w:rPr>
          <w:sz w:val="24"/>
          <w:szCs w:val="24"/>
          <w:lang w:val="fr"/>
        </w:rPr>
        <w:t>Pénalités</w:t>
      </w:r>
      <w:r w:rsidRPr="009D0EB8">
        <w:rPr>
          <w:sz w:val="24"/>
          <w:szCs w:val="24"/>
          <w:lang w:val="fr"/>
        </w:rPr>
        <w:t xml:space="preserve"> de performance énuméré</w:t>
      </w:r>
      <w:r w:rsidR="0004502C">
        <w:rPr>
          <w:sz w:val="24"/>
          <w:szCs w:val="24"/>
          <w:lang w:val="fr"/>
        </w:rPr>
        <w:t>e</w:t>
      </w:r>
      <w:r w:rsidRPr="009D0EB8">
        <w:rPr>
          <w:sz w:val="24"/>
          <w:szCs w:val="24"/>
          <w:lang w:val="fr"/>
        </w:rPr>
        <w:t xml:space="preserve">s ci-dessus sont payables dans les monnaies indiquées dans les </w:t>
      </w:r>
      <w:r w:rsidR="006E681B">
        <w:rPr>
          <w:sz w:val="24"/>
          <w:szCs w:val="24"/>
          <w:lang w:val="fr"/>
        </w:rPr>
        <w:t>Données du Marché</w:t>
      </w:r>
      <w:r w:rsidRPr="009D0EB8">
        <w:rPr>
          <w:sz w:val="24"/>
          <w:szCs w:val="24"/>
          <w:lang w:val="fr"/>
        </w:rPr>
        <w:t xml:space="preserve">, ou, si aucune monnaie n’est répertoriée, alors les </w:t>
      </w:r>
      <w:r w:rsidR="001646B5">
        <w:rPr>
          <w:sz w:val="24"/>
          <w:szCs w:val="24"/>
          <w:lang w:val="fr"/>
        </w:rPr>
        <w:t>Pénalités</w:t>
      </w:r>
      <w:r w:rsidRPr="009D0EB8">
        <w:rPr>
          <w:sz w:val="24"/>
          <w:szCs w:val="24"/>
          <w:lang w:val="fr"/>
        </w:rPr>
        <w:t xml:space="preserve"> sont payables dans les monnaies et dans les proportions du </w:t>
      </w:r>
      <w:r w:rsidR="0004502C">
        <w:rPr>
          <w:sz w:val="24"/>
          <w:szCs w:val="24"/>
          <w:lang w:val="fr"/>
        </w:rPr>
        <w:t>M</w:t>
      </w:r>
      <w:r w:rsidRPr="009D0EB8">
        <w:rPr>
          <w:sz w:val="24"/>
          <w:szCs w:val="24"/>
          <w:lang w:val="fr"/>
        </w:rPr>
        <w:t xml:space="preserve">ontant accepté du </w:t>
      </w:r>
      <w:r w:rsidR="0004502C">
        <w:rPr>
          <w:sz w:val="24"/>
          <w:szCs w:val="24"/>
          <w:lang w:val="fr"/>
        </w:rPr>
        <w:t>M</w:t>
      </w:r>
      <w:r w:rsidRPr="009D0EB8">
        <w:rPr>
          <w:sz w:val="24"/>
          <w:szCs w:val="24"/>
          <w:lang w:val="fr"/>
        </w:rPr>
        <w:t xml:space="preserve">arché. </w:t>
      </w:r>
    </w:p>
    <w:p w14:paraId="6E5456E9" w14:textId="77777777" w:rsidR="00DF7860" w:rsidRPr="009D0EB8" w:rsidRDefault="00DF7860" w:rsidP="00DF7860">
      <w:pPr>
        <w:rPr>
          <w:sz w:val="24"/>
          <w:szCs w:val="24"/>
        </w:rPr>
      </w:pPr>
    </w:p>
    <w:p w14:paraId="3497185D" w14:textId="6EA2BD14" w:rsidR="00DF7860" w:rsidRPr="00A6056F" w:rsidRDefault="00DF7860" w:rsidP="00CE707B">
      <w:pPr>
        <w:jc w:val="both"/>
        <w:rPr>
          <w:sz w:val="24"/>
          <w:szCs w:val="24"/>
        </w:rPr>
      </w:pPr>
      <w:r w:rsidRPr="009D0EB8">
        <w:rPr>
          <w:sz w:val="24"/>
          <w:szCs w:val="24"/>
          <w:lang w:val="fr"/>
        </w:rPr>
        <w:t xml:space="preserve">Les </w:t>
      </w:r>
      <w:r w:rsidR="001646B5">
        <w:rPr>
          <w:sz w:val="24"/>
          <w:szCs w:val="24"/>
          <w:lang w:val="fr"/>
        </w:rPr>
        <w:t>Pénalités</w:t>
      </w:r>
      <w:r w:rsidRPr="009D0EB8">
        <w:rPr>
          <w:sz w:val="24"/>
          <w:szCs w:val="24"/>
          <w:lang w:val="fr"/>
        </w:rPr>
        <w:t xml:space="preserve"> d’exécution ci-dessus s’ajoutent aux indemnités qui peuvent être imposées à l’Entrepreneur par les tribunaux en ce qui concerne la pollution de l’environnement et/ou la violation des conditions des permis, licences ou consentements applicables.</w:t>
      </w:r>
      <w:r w:rsidRPr="00706168">
        <w:rPr>
          <w:sz w:val="24"/>
          <w:szCs w:val="24"/>
          <w:lang w:val="fr"/>
        </w:rPr>
        <w:br w:type="page"/>
      </w:r>
    </w:p>
    <w:p w14:paraId="3F446C9E" w14:textId="5351D535" w:rsidR="00334405" w:rsidRPr="004E33E2" w:rsidRDefault="000E40AF" w:rsidP="004E33E2">
      <w:pPr>
        <w:pStyle w:val="SecXH1"/>
      </w:pPr>
      <w:bookmarkStart w:id="768" w:name="_Toc138672097"/>
      <w:r w:rsidRPr="004E33E2">
        <w:t xml:space="preserve">Garantie de </w:t>
      </w:r>
      <w:r w:rsidR="0004502C">
        <w:t>B</w:t>
      </w:r>
      <w:r w:rsidRPr="004E33E2">
        <w:t xml:space="preserve">onne </w:t>
      </w:r>
      <w:r w:rsidR="0004502C">
        <w:t>E</w:t>
      </w:r>
      <w:r w:rsidRPr="004E33E2">
        <w:t xml:space="preserve">xécution </w:t>
      </w:r>
      <w:r w:rsidR="00334405" w:rsidRPr="004E33E2">
        <w:t>- Option 1</w:t>
      </w:r>
      <w:r w:rsidR="00602E41" w:rsidRPr="004E33E2">
        <w:t xml:space="preserve"> </w:t>
      </w:r>
      <w:r w:rsidR="00334405" w:rsidRPr="004E33E2">
        <w:t xml:space="preserve">: Garantie </w:t>
      </w:r>
      <w:r w:rsidR="0084289F" w:rsidRPr="004E33E2">
        <w:t>Bancaire</w:t>
      </w:r>
      <w:bookmarkEnd w:id="768"/>
    </w:p>
    <w:p w14:paraId="3F07BE11" w14:textId="77777777" w:rsidR="00334405" w:rsidRPr="000E40AF" w:rsidRDefault="00334405" w:rsidP="000E40AF">
      <w:pPr>
        <w:tabs>
          <w:tab w:val="left" w:pos="2880"/>
          <w:tab w:val="left" w:pos="5400"/>
          <w:tab w:val="left" w:pos="6480"/>
        </w:tabs>
        <w:spacing w:before="120" w:after="120"/>
        <w:jc w:val="center"/>
        <w:rPr>
          <w:i/>
          <w:sz w:val="24"/>
          <w:szCs w:val="24"/>
        </w:rPr>
      </w:pPr>
      <w:r w:rsidRPr="000E40AF">
        <w:rPr>
          <w:i/>
          <w:sz w:val="24"/>
          <w:szCs w:val="24"/>
        </w:rPr>
        <w:t>[En-tête du garant ou code d'identification SWIFT]</w:t>
      </w:r>
    </w:p>
    <w:p w14:paraId="271375C2" w14:textId="77777777" w:rsidR="00334405" w:rsidRPr="00334405" w:rsidRDefault="00334405" w:rsidP="00334405">
      <w:pPr>
        <w:tabs>
          <w:tab w:val="left" w:pos="2880"/>
          <w:tab w:val="left" w:pos="5400"/>
          <w:tab w:val="left" w:pos="6480"/>
        </w:tabs>
        <w:spacing w:before="120" w:after="120"/>
        <w:rPr>
          <w:sz w:val="24"/>
          <w:szCs w:val="24"/>
        </w:rPr>
      </w:pPr>
    </w:p>
    <w:p w14:paraId="30995650" w14:textId="38192C16"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Bénéficiair</w:t>
      </w:r>
      <w:r w:rsidRPr="00334405">
        <w:rPr>
          <w:sz w:val="24"/>
          <w:szCs w:val="24"/>
        </w:rPr>
        <w:t>e:</w:t>
      </w:r>
      <w:r w:rsidR="000E40AF">
        <w:rPr>
          <w:sz w:val="24"/>
          <w:szCs w:val="24"/>
        </w:rPr>
        <w:t>___________________________</w:t>
      </w:r>
      <w:r w:rsidRPr="00334405">
        <w:rPr>
          <w:sz w:val="24"/>
          <w:szCs w:val="24"/>
        </w:rPr>
        <w:t xml:space="preserve"> [insérer le nom et l'adresse </w:t>
      </w:r>
      <w:r w:rsidR="002E4FF3">
        <w:rPr>
          <w:sz w:val="24"/>
          <w:szCs w:val="24"/>
        </w:rPr>
        <w:t>du Maître d’Ouvrage</w:t>
      </w:r>
      <w:r w:rsidRPr="00334405">
        <w:rPr>
          <w:sz w:val="24"/>
          <w:szCs w:val="24"/>
        </w:rPr>
        <w:t>]</w:t>
      </w:r>
    </w:p>
    <w:p w14:paraId="059115CE" w14:textId="77777777"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Date</w:t>
      </w:r>
      <w:r w:rsidRPr="00334405">
        <w:rPr>
          <w:sz w:val="24"/>
          <w:szCs w:val="24"/>
        </w:rPr>
        <w:t xml:space="preserve">: </w:t>
      </w:r>
      <w:r w:rsidR="000E40AF">
        <w:rPr>
          <w:sz w:val="24"/>
          <w:szCs w:val="24"/>
        </w:rPr>
        <w:t>_______________________________</w:t>
      </w:r>
      <w:r w:rsidRPr="00334405">
        <w:rPr>
          <w:sz w:val="24"/>
          <w:szCs w:val="24"/>
        </w:rPr>
        <w:t>[insérer la date de publication]</w:t>
      </w:r>
    </w:p>
    <w:p w14:paraId="29FE320A" w14:textId="77777777" w:rsidR="00334405" w:rsidRPr="000E40AF" w:rsidRDefault="00334405" w:rsidP="00334405">
      <w:pPr>
        <w:tabs>
          <w:tab w:val="left" w:pos="2880"/>
          <w:tab w:val="left" w:pos="5400"/>
          <w:tab w:val="left" w:pos="6480"/>
        </w:tabs>
        <w:spacing w:before="120" w:after="120"/>
        <w:rPr>
          <w:i/>
          <w:sz w:val="22"/>
          <w:szCs w:val="24"/>
        </w:rPr>
      </w:pPr>
      <w:r w:rsidRPr="000E40AF">
        <w:rPr>
          <w:b/>
          <w:sz w:val="24"/>
          <w:szCs w:val="24"/>
        </w:rPr>
        <w:t xml:space="preserve">Garantie de </w:t>
      </w:r>
      <w:r w:rsidR="000E40AF" w:rsidRPr="000E40AF">
        <w:rPr>
          <w:b/>
          <w:sz w:val="24"/>
          <w:szCs w:val="24"/>
        </w:rPr>
        <w:t xml:space="preserve">bonne exécution </w:t>
      </w:r>
      <w:r w:rsidRPr="000E40AF">
        <w:rPr>
          <w:b/>
          <w:sz w:val="24"/>
          <w:szCs w:val="24"/>
        </w:rPr>
        <w:t xml:space="preserve">n </w:t>
      </w:r>
      <w:r w:rsidRPr="000E40AF">
        <w:rPr>
          <w:b/>
          <w:i/>
          <w:sz w:val="22"/>
          <w:szCs w:val="24"/>
        </w:rPr>
        <w:t>°:</w:t>
      </w:r>
      <w:r w:rsidR="000E40AF" w:rsidRPr="000E40AF">
        <w:rPr>
          <w:b/>
          <w:i/>
          <w:sz w:val="22"/>
          <w:szCs w:val="24"/>
        </w:rPr>
        <w:t>_____________</w:t>
      </w:r>
      <w:r w:rsidRPr="000E40AF">
        <w:rPr>
          <w:i/>
          <w:sz w:val="22"/>
          <w:szCs w:val="24"/>
        </w:rPr>
        <w:t xml:space="preserve"> [insérer le numéro de référence de la garantie]</w:t>
      </w:r>
    </w:p>
    <w:p w14:paraId="17D277F0" w14:textId="77777777"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Garant:</w:t>
      </w:r>
      <w:r w:rsidRPr="00334405">
        <w:rPr>
          <w:sz w:val="24"/>
          <w:szCs w:val="24"/>
        </w:rPr>
        <w:t xml:space="preserve"> [insérer le nom et l'adresse du lieu de délivrance, sauf indication contraire dans l'en-tête]</w:t>
      </w:r>
    </w:p>
    <w:p w14:paraId="004FDE8D" w14:textId="77777777" w:rsidR="000E40AF" w:rsidRDefault="000E40AF" w:rsidP="00334405">
      <w:pPr>
        <w:tabs>
          <w:tab w:val="left" w:pos="2880"/>
          <w:tab w:val="left" w:pos="5400"/>
          <w:tab w:val="left" w:pos="6480"/>
        </w:tabs>
        <w:spacing w:before="120" w:after="120"/>
        <w:rPr>
          <w:sz w:val="24"/>
          <w:szCs w:val="24"/>
        </w:rPr>
      </w:pPr>
    </w:p>
    <w:p w14:paraId="4F53B944" w14:textId="728F9D0E" w:rsidR="000C5F4D" w:rsidRPr="000C5F4D" w:rsidRDefault="000C5F4D" w:rsidP="000C5F4D">
      <w:pPr>
        <w:suppressAutoHyphens/>
        <w:spacing w:before="120" w:after="120"/>
        <w:jc w:val="both"/>
        <w:rPr>
          <w:sz w:val="24"/>
          <w:szCs w:val="24"/>
        </w:rPr>
      </w:pPr>
      <w:r w:rsidRPr="000C5F4D">
        <w:rPr>
          <w:sz w:val="24"/>
          <w:szCs w:val="24"/>
        </w:rPr>
        <w:t xml:space="preserve">Nous avons été informés que </w:t>
      </w:r>
      <w:r w:rsidRPr="000C5F4D">
        <w:rPr>
          <w:i/>
          <w:sz w:val="24"/>
          <w:szCs w:val="24"/>
        </w:rPr>
        <w:t>[insérer le nom de l’Entrepreneur, qui dans le cas d’un Groupement sera le nom du Groupement]</w:t>
      </w:r>
      <w:r w:rsidRPr="000C5F4D">
        <w:rPr>
          <w:sz w:val="24"/>
          <w:szCs w:val="24"/>
        </w:rPr>
        <w:t xml:space="preserve"> (ci-après dénommé le Donneur d’ordre) a conclu avec vous le Marché no. </w:t>
      </w:r>
      <w:r w:rsidRPr="000C5F4D">
        <w:rPr>
          <w:i/>
          <w:iCs/>
          <w:sz w:val="24"/>
          <w:szCs w:val="24"/>
        </w:rPr>
        <w:t>[insérer No]</w:t>
      </w:r>
      <w:r w:rsidRPr="000C5F4D">
        <w:rPr>
          <w:sz w:val="24"/>
          <w:szCs w:val="24"/>
        </w:rPr>
        <w:t xml:space="preserve"> en date du </w:t>
      </w:r>
      <w:r w:rsidRPr="000C5F4D">
        <w:rPr>
          <w:i/>
          <w:iCs/>
          <w:sz w:val="24"/>
          <w:szCs w:val="24"/>
        </w:rPr>
        <w:t>[insérer la date]</w:t>
      </w:r>
      <w:r w:rsidRPr="000C5F4D">
        <w:rPr>
          <w:sz w:val="24"/>
          <w:szCs w:val="24"/>
        </w:rPr>
        <w:t xml:space="preserve"> pour l’exécution de </w:t>
      </w:r>
      <w:r w:rsidRPr="000C5F4D">
        <w:rPr>
          <w:i/>
          <w:sz w:val="24"/>
          <w:szCs w:val="24"/>
        </w:rPr>
        <w:t xml:space="preserve">[insérer le nom du marché et une brève description des </w:t>
      </w:r>
      <w:r w:rsidR="004A2780">
        <w:rPr>
          <w:i/>
          <w:sz w:val="24"/>
          <w:szCs w:val="24"/>
        </w:rPr>
        <w:t>Ouvrages</w:t>
      </w:r>
      <w:r w:rsidRPr="000C5F4D">
        <w:rPr>
          <w:i/>
          <w:sz w:val="24"/>
          <w:szCs w:val="24"/>
        </w:rPr>
        <w:t>]</w:t>
      </w:r>
      <w:r w:rsidRPr="000C5F4D">
        <w:rPr>
          <w:sz w:val="24"/>
          <w:szCs w:val="24"/>
        </w:rPr>
        <w:t xml:space="preserve"> (ci-après dénommé « le Marché »).</w:t>
      </w:r>
    </w:p>
    <w:p w14:paraId="59F73AE5" w14:textId="77777777" w:rsidR="000C5F4D" w:rsidRPr="000C5F4D" w:rsidRDefault="000C5F4D" w:rsidP="000C5F4D">
      <w:pPr>
        <w:suppressAutoHyphens/>
        <w:spacing w:before="120" w:after="120"/>
        <w:jc w:val="both"/>
        <w:rPr>
          <w:sz w:val="24"/>
          <w:szCs w:val="24"/>
        </w:rPr>
      </w:pPr>
      <w:r w:rsidRPr="000C5F4D">
        <w:rPr>
          <w:sz w:val="24"/>
          <w:szCs w:val="24"/>
        </w:rPr>
        <w:t>De plus, nous comprenons qu’une garantie de bonne exécution est exigée en vertu des conditions du Marché.</w:t>
      </w:r>
    </w:p>
    <w:p w14:paraId="7C9B512F" w14:textId="77777777" w:rsidR="000C5F4D" w:rsidRPr="000C5F4D" w:rsidRDefault="000C5F4D" w:rsidP="000C5F4D">
      <w:pPr>
        <w:suppressAutoHyphens/>
        <w:spacing w:before="120" w:after="120"/>
        <w:jc w:val="both"/>
        <w:rPr>
          <w:sz w:val="24"/>
          <w:szCs w:val="24"/>
        </w:rPr>
      </w:pPr>
      <w:r w:rsidRPr="000C5F4D">
        <w:rPr>
          <w:sz w:val="24"/>
          <w:szCs w:val="24"/>
        </w:rPr>
        <w:t xml:space="preserve">A la demande du Donneur d’ordre, nous </w:t>
      </w:r>
      <w:r w:rsidRPr="000C5F4D">
        <w:rPr>
          <w:i/>
          <w:sz w:val="24"/>
          <w:szCs w:val="24"/>
        </w:rPr>
        <w:t>[nom de la banque garante]</w:t>
      </w:r>
      <w:r w:rsidRPr="000C5F4D">
        <w:rPr>
          <w:sz w:val="24"/>
          <w:szCs w:val="24"/>
        </w:rPr>
        <w:t xml:space="preserve"> prenons, en tant que Garant, l’engagement irrévocable de payer au Bénéficiaire toute somme dans la limite du Montant de la Garantie qui s’élève à </w:t>
      </w:r>
      <w:r w:rsidRPr="000C5F4D">
        <w:rPr>
          <w:i/>
          <w:sz w:val="24"/>
          <w:szCs w:val="24"/>
        </w:rPr>
        <w:t>[insérer la somme en chiffres]</w:t>
      </w:r>
      <w:r w:rsidRPr="000C5F4D">
        <w:rPr>
          <w:sz w:val="24"/>
          <w:szCs w:val="24"/>
        </w:rPr>
        <w:t xml:space="preserve"> (______)</w:t>
      </w:r>
      <w:r w:rsidRPr="000C5F4D">
        <w:rPr>
          <w:i/>
          <w:sz w:val="24"/>
          <w:szCs w:val="24"/>
        </w:rPr>
        <w:t xml:space="preserve"> [insérer la somme en lettres]</w:t>
      </w:r>
      <w:r w:rsidRPr="000C5F4D">
        <w:rPr>
          <w:sz w:val="24"/>
          <w:szCs w:val="24"/>
          <w:vertAlign w:val="superscript"/>
        </w:rPr>
        <w:footnoteReference w:id="19"/>
      </w:r>
      <w:r w:rsidRPr="000C5F4D">
        <w:rPr>
          <w:sz w:val="24"/>
          <w:szCs w:val="24"/>
        </w:rPr>
        <w:t>. Votre demande en paiement doit comprendre, que ce soit dans la demande elle-même ou dans un document séparé signé</w:t>
      </w:r>
      <w:r w:rsidRPr="000C5F4D" w:rsidDel="00667289">
        <w:rPr>
          <w:sz w:val="24"/>
          <w:szCs w:val="24"/>
        </w:rPr>
        <w:t xml:space="preserve"> </w:t>
      </w:r>
      <w:r w:rsidRPr="000C5F4D">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D866AC9" w14:textId="77777777" w:rsidR="000C5F4D" w:rsidRPr="000C5F4D" w:rsidRDefault="000C5F4D" w:rsidP="000C5F4D">
      <w:pPr>
        <w:suppressAutoHyphens/>
        <w:spacing w:before="120" w:after="120"/>
        <w:jc w:val="both"/>
        <w:rPr>
          <w:sz w:val="24"/>
          <w:szCs w:val="24"/>
        </w:rPr>
      </w:pPr>
      <w:r w:rsidRPr="000C5F4D">
        <w:rPr>
          <w:sz w:val="24"/>
          <w:szCs w:val="24"/>
        </w:rPr>
        <w:t xml:space="preserve">La présente garantie expire au plus tard le …. </w:t>
      </w:r>
      <w:r w:rsidRPr="000C5F4D">
        <w:rPr>
          <w:bCs/>
          <w:i/>
          <w:iCs/>
          <w:sz w:val="24"/>
          <w:szCs w:val="24"/>
        </w:rPr>
        <w:t>[insérer la date]</w:t>
      </w:r>
      <w:r w:rsidRPr="000C5F4D">
        <w:rPr>
          <w:sz w:val="24"/>
          <w:szCs w:val="24"/>
        </w:rPr>
        <w:t xml:space="preserve"> jour de …. </w:t>
      </w:r>
      <w:r w:rsidRPr="000C5F4D">
        <w:rPr>
          <w:bCs/>
          <w:i/>
          <w:iCs/>
          <w:sz w:val="24"/>
          <w:szCs w:val="24"/>
        </w:rPr>
        <w:t>[insérer le mois]</w:t>
      </w:r>
      <w:r w:rsidRPr="000C5F4D">
        <w:rPr>
          <w:sz w:val="24"/>
          <w:szCs w:val="24"/>
          <w:vertAlign w:val="superscript"/>
        </w:rPr>
        <w:t>2</w:t>
      </w:r>
      <w:r w:rsidRPr="000C5F4D">
        <w:rPr>
          <w:sz w:val="24"/>
          <w:szCs w:val="24"/>
        </w:rPr>
        <w:t xml:space="preserve">…. </w:t>
      </w:r>
      <w:r w:rsidRPr="000C5F4D">
        <w:rPr>
          <w:bCs/>
          <w:i/>
          <w:iCs/>
          <w:sz w:val="24"/>
          <w:szCs w:val="24"/>
        </w:rPr>
        <w:t>[insérer l’année]</w:t>
      </w:r>
      <w:r w:rsidRPr="000C5F4D">
        <w:rPr>
          <w:sz w:val="24"/>
          <w:szCs w:val="24"/>
        </w:rPr>
        <w:t xml:space="preserve">, </w:t>
      </w:r>
      <w:r w:rsidRPr="000C5F4D">
        <w:rPr>
          <w:sz w:val="24"/>
          <w:szCs w:val="24"/>
          <w:vertAlign w:val="superscript"/>
        </w:rPr>
        <w:footnoteReference w:id="20"/>
      </w:r>
      <w:r w:rsidRPr="000C5F4D">
        <w:rPr>
          <w:sz w:val="24"/>
          <w:szCs w:val="24"/>
        </w:rPr>
        <w:t xml:space="preserve"> et toute demande de paiement doit être reçue à cette date au plus tard, à l’adresse figurant ci-dessus.</w:t>
      </w:r>
    </w:p>
    <w:p w14:paraId="31AED33F" w14:textId="77777777" w:rsidR="000C5F4D" w:rsidRPr="000C5F4D" w:rsidRDefault="000C5F4D" w:rsidP="000C5F4D">
      <w:pPr>
        <w:suppressAutoHyphens/>
        <w:spacing w:before="120" w:after="120"/>
        <w:jc w:val="both"/>
        <w:rPr>
          <w:sz w:val="24"/>
          <w:szCs w:val="24"/>
        </w:rPr>
      </w:pPr>
      <w:r w:rsidRPr="000C5F4D">
        <w:rPr>
          <w:sz w:val="24"/>
          <w:szCs w:val="24"/>
        </w:rPr>
        <w:t>La présente garantie est régie par les Règles uniformes de la CCI relatives aux garanties sur demande, Publication CCI no : 758, à l’exception de leur Article 15 (a) dont l’application est expressément écartée.</w:t>
      </w:r>
    </w:p>
    <w:p w14:paraId="425C5D56" w14:textId="77777777" w:rsidR="000C5F4D" w:rsidRPr="000C5F4D" w:rsidRDefault="000C5F4D" w:rsidP="000C5F4D">
      <w:pPr>
        <w:pBdr>
          <w:bottom w:val="single" w:sz="4" w:space="1" w:color="auto"/>
        </w:pBdr>
        <w:suppressAutoHyphens/>
        <w:spacing w:before="120" w:after="120"/>
        <w:ind w:left="3119" w:right="2839" w:hanging="11"/>
        <w:jc w:val="both"/>
        <w:rPr>
          <w:sz w:val="24"/>
          <w:szCs w:val="24"/>
        </w:rPr>
      </w:pPr>
    </w:p>
    <w:p w14:paraId="6C758F25" w14:textId="77777777" w:rsidR="000C5F4D" w:rsidRPr="000C5F4D" w:rsidRDefault="000C5F4D" w:rsidP="000C5F4D">
      <w:pPr>
        <w:suppressAutoHyphens/>
        <w:spacing w:before="120" w:after="120"/>
        <w:jc w:val="both"/>
        <w:rPr>
          <w:i/>
          <w:sz w:val="24"/>
          <w:szCs w:val="24"/>
        </w:rPr>
      </w:pPr>
      <w:r w:rsidRPr="000C5F4D">
        <w:rPr>
          <w:i/>
          <w:sz w:val="24"/>
          <w:szCs w:val="24"/>
        </w:rPr>
        <w:t>[signature]</w:t>
      </w:r>
    </w:p>
    <w:p w14:paraId="1ABB25CF" w14:textId="77777777" w:rsidR="008E6250" w:rsidRPr="00A11DF0" w:rsidRDefault="008E6250" w:rsidP="008E6250">
      <w:pPr>
        <w:suppressAutoHyphens/>
        <w:spacing w:before="120" w:after="120"/>
        <w:rPr>
          <w:b/>
          <w:i/>
          <w:sz w:val="22"/>
          <w:szCs w:val="24"/>
        </w:rPr>
      </w:pPr>
      <w:r w:rsidRPr="00A11DF0">
        <w:rPr>
          <w:b/>
          <w:i/>
          <w:sz w:val="22"/>
          <w:szCs w:val="24"/>
        </w:rPr>
        <w:t>Note : Le texte en italiques doit être retiré du document final ; il est fourni à titre indicatif en vue de faciliter la préparation du document.</w:t>
      </w:r>
    </w:p>
    <w:p w14:paraId="539D0A7D" w14:textId="24CF542D" w:rsidR="000C5F4D" w:rsidRPr="000C5F4D" w:rsidRDefault="000C5F4D" w:rsidP="004E33E2">
      <w:pPr>
        <w:pStyle w:val="SecXH1"/>
        <w:rPr>
          <w:b w:val="0"/>
          <w:sz w:val="32"/>
          <w:szCs w:val="24"/>
        </w:rPr>
      </w:pPr>
      <w:r w:rsidRPr="00A11DF0">
        <w:rPr>
          <w:i/>
        </w:rPr>
        <w:br w:type="page"/>
      </w:r>
      <w:bookmarkStart w:id="769" w:name="_Toc490056168"/>
      <w:bookmarkStart w:id="770" w:name="_Toc138672098"/>
      <w:r w:rsidR="00706168" w:rsidRPr="004E33E2">
        <w:t xml:space="preserve">Option 2 - </w:t>
      </w:r>
      <w:r w:rsidRPr="004E33E2">
        <w:t xml:space="preserve">Modèle de </w:t>
      </w:r>
      <w:r w:rsidR="00457F45">
        <w:t>C</w:t>
      </w:r>
      <w:r w:rsidRPr="004E33E2">
        <w:t xml:space="preserve">aution de </w:t>
      </w:r>
      <w:r w:rsidR="00457F45">
        <w:t>B</w:t>
      </w:r>
      <w:r w:rsidRPr="004E33E2">
        <w:t xml:space="preserve">onne </w:t>
      </w:r>
      <w:r w:rsidR="00457F45">
        <w:t>E</w:t>
      </w:r>
      <w:r w:rsidRPr="004E33E2">
        <w:t>xécution</w:t>
      </w:r>
      <w:bookmarkEnd w:id="769"/>
      <w:bookmarkEnd w:id="770"/>
    </w:p>
    <w:p w14:paraId="35CEDC38" w14:textId="77777777" w:rsidR="000C5F4D" w:rsidRPr="00863AE5" w:rsidRDefault="000C5F4D" w:rsidP="000C5F4D">
      <w:pPr>
        <w:pStyle w:val="Footer"/>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77777777" w:rsidR="000C5F4D" w:rsidRPr="000C5F4D" w:rsidRDefault="000C5F4D" w:rsidP="000C5F4D">
      <w:pPr>
        <w:tabs>
          <w:tab w:val="right" w:pos="8640"/>
        </w:tabs>
        <w:spacing w:before="120" w:after="120"/>
        <w:ind w:left="5220"/>
        <w:jc w:val="both"/>
        <w:rPr>
          <w:sz w:val="24"/>
          <w:szCs w:val="24"/>
        </w:rPr>
      </w:pPr>
      <w:r w:rsidRPr="000C5F4D">
        <w:rPr>
          <w:sz w:val="24"/>
          <w:szCs w:val="24"/>
        </w:rPr>
        <w:t>Appel d’offres n</w:t>
      </w:r>
      <w:r w:rsidRPr="000C5F4D">
        <w:rPr>
          <w:sz w:val="24"/>
          <w:szCs w:val="24"/>
          <w:vertAlign w:val="superscript"/>
        </w:rPr>
        <w:t>o</w:t>
      </w:r>
      <w:r w:rsidRPr="000C5F4D">
        <w:rPr>
          <w:sz w:val="24"/>
          <w:szCs w:val="24"/>
        </w:rPr>
        <w:t xml:space="preserve">: </w:t>
      </w:r>
      <w:r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26EDDADD" w14:textId="77777777" w:rsidR="000C5F4D" w:rsidRPr="000C5F4D" w:rsidRDefault="000C5F4D" w:rsidP="000C5F4D">
      <w:pPr>
        <w:spacing w:before="120" w:after="120"/>
        <w:jc w:val="both"/>
        <w:rPr>
          <w:sz w:val="24"/>
          <w:szCs w:val="24"/>
        </w:rPr>
      </w:pPr>
      <w:r w:rsidRPr="000C5F4D">
        <w:rPr>
          <w:sz w:val="24"/>
          <w:szCs w:val="24"/>
        </w:rPr>
        <w:t>Nous soussignés _____________________________ [</w:t>
      </w:r>
      <w:r w:rsidRPr="000C5F4D">
        <w:rPr>
          <w:i/>
          <w:sz w:val="24"/>
          <w:szCs w:val="24"/>
        </w:rPr>
        <w:t>nom et adresse de l’organisme de caution</w:t>
      </w:r>
      <w:r w:rsidRPr="000C5F4D">
        <w:rPr>
          <w:sz w:val="24"/>
          <w:szCs w:val="24"/>
        </w:rPr>
        <w:t>]</w:t>
      </w:r>
    </w:p>
    <w:p w14:paraId="0DF22435" w14:textId="0A8929A3" w:rsidR="000C5F4D" w:rsidRPr="000C5F4D" w:rsidRDefault="000C5F4D" w:rsidP="000C5F4D">
      <w:pPr>
        <w:spacing w:before="120" w:after="120"/>
        <w:jc w:val="both"/>
        <w:rPr>
          <w:sz w:val="24"/>
          <w:szCs w:val="24"/>
        </w:rPr>
      </w:pPr>
      <w:r w:rsidRPr="000C5F4D">
        <w:rPr>
          <w:sz w:val="24"/>
          <w:szCs w:val="24"/>
        </w:rPr>
        <w:t xml:space="preserve">Déclarons nous porter caution personnelle et solidaire de  ____________________ [indiquer le </w:t>
      </w:r>
      <w:r w:rsidRPr="000C5F4D">
        <w:rPr>
          <w:i/>
          <w:sz w:val="24"/>
          <w:szCs w:val="24"/>
        </w:rPr>
        <w:t>nom et l’adresse complète de l’Entrepreneur titulaire du marché</w:t>
      </w:r>
      <w:r w:rsidRPr="000C5F4D">
        <w:rPr>
          <w:sz w:val="24"/>
          <w:szCs w:val="24"/>
        </w:rPr>
        <w:t>] (ci-après dénommé « le Titulaire ») pour le montant de la caution de bonne exécution à laquelle le Titulaire est assujetti en qualité de titulaire du Marché no. ________________  en date du ______________ conclu avec __________________ [</w:t>
      </w:r>
      <w:r w:rsidRPr="000C5F4D">
        <w:rPr>
          <w:i/>
          <w:sz w:val="24"/>
          <w:szCs w:val="24"/>
        </w:rPr>
        <w:t>nom et adresse du Maître d’Ouvrage</w:t>
      </w:r>
      <w:r w:rsidRPr="000C5F4D">
        <w:rPr>
          <w:sz w:val="24"/>
          <w:szCs w:val="24"/>
        </w:rPr>
        <w:t>], ci-après dénommé « le Bénéficiaire », pour l’exécution de _____________________  [</w:t>
      </w:r>
      <w:r w:rsidRPr="000C5F4D">
        <w:rPr>
          <w:i/>
          <w:sz w:val="24"/>
          <w:szCs w:val="24"/>
        </w:rPr>
        <w:t xml:space="preserve">description des </w:t>
      </w:r>
      <w:r w:rsidR="004A2780">
        <w:rPr>
          <w:i/>
          <w:sz w:val="24"/>
          <w:szCs w:val="24"/>
        </w:rPr>
        <w:t>Ouvrages</w:t>
      </w:r>
      <w:r w:rsidRPr="000C5F4D">
        <w:rPr>
          <w:sz w:val="24"/>
          <w:szCs w:val="24"/>
        </w:rPr>
        <w:t>] (ci-après dénommé « le Marché ») conclu en date du ___________</w:t>
      </w:r>
      <w:r w:rsidRPr="000C5F4D">
        <w:rPr>
          <w:i/>
          <w:sz w:val="24"/>
          <w:szCs w:val="24"/>
        </w:rPr>
        <w:t>[insérer la date du Marché]</w:t>
      </w:r>
      <w:r w:rsidRPr="000C5F4D">
        <w:rPr>
          <w:sz w:val="24"/>
          <w:szCs w:val="24"/>
        </w:rPr>
        <w:t>.</w:t>
      </w:r>
    </w:p>
    <w:p w14:paraId="1D63C984" w14:textId="77777777" w:rsidR="000C5F4D" w:rsidRPr="000C5F4D" w:rsidRDefault="000C5F4D" w:rsidP="0038206A">
      <w:pPr>
        <w:jc w:val="both"/>
        <w:rPr>
          <w:sz w:val="24"/>
          <w:szCs w:val="24"/>
        </w:rPr>
      </w:pPr>
    </w:p>
    <w:p w14:paraId="183692A4" w14:textId="77777777" w:rsidR="000C5F4D" w:rsidRPr="000C5F4D" w:rsidRDefault="000C5F4D" w:rsidP="0038206A">
      <w:pPr>
        <w:jc w:val="both"/>
        <w:rPr>
          <w:sz w:val="24"/>
          <w:szCs w:val="24"/>
        </w:rPr>
      </w:pPr>
      <w:r w:rsidRPr="000C5F4D">
        <w:rPr>
          <w:sz w:val="24"/>
          <w:szCs w:val="24"/>
        </w:rPr>
        <w:t>Ladite caution s’élève à _________</w:t>
      </w:r>
      <w:r w:rsidRPr="000C5F4D">
        <w:rPr>
          <w:rStyle w:val="FootnoteReference"/>
          <w:sz w:val="24"/>
          <w:szCs w:val="24"/>
        </w:rPr>
        <w:footnoteReference w:id="21"/>
      </w:r>
      <w:r w:rsidRPr="000C5F4D">
        <w:rPr>
          <w:sz w:val="24"/>
          <w:szCs w:val="24"/>
        </w:rPr>
        <w:t>.</w:t>
      </w:r>
    </w:p>
    <w:p w14:paraId="00A44E36" w14:textId="77777777" w:rsidR="000C5F4D" w:rsidRPr="000C5F4D" w:rsidRDefault="000C5F4D" w:rsidP="0038206A">
      <w:pPr>
        <w:jc w:val="both"/>
        <w:rPr>
          <w:sz w:val="24"/>
          <w:szCs w:val="24"/>
        </w:rPr>
      </w:pPr>
    </w:p>
    <w:p w14:paraId="3A591CAC" w14:textId="77777777" w:rsidR="000C5F4D" w:rsidRPr="000C5F4D" w:rsidRDefault="000C5F4D" w:rsidP="0038206A">
      <w:pPr>
        <w:jc w:val="both"/>
        <w:rPr>
          <w:sz w:val="24"/>
          <w:szCs w:val="24"/>
        </w:rPr>
      </w:pPr>
      <w:r w:rsidRPr="000C5F4D">
        <w:rPr>
          <w:sz w:val="24"/>
          <w:szCs w:val="24"/>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moitié sur présentation du procès-verbal de réception provisoire et demeurera valable jusqu’au trentième jour suivant la date de délivrance du procès-verbal de réception définitive.</w:t>
      </w:r>
    </w:p>
    <w:p w14:paraId="07ADCF07" w14:textId="77777777" w:rsidR="000C5F4D" w:rsidRPr="000C5F4D" w:rsidRDefault="000C5F4D" w:rsidP="0038206A">
      <w:pPr>
        <w:jc w:val="both"/>
        <w:rPr>
          <w:sz w:val="24"/>
          <w:szCs w:val="24"/>
        </w:rPr>
      </w:pPr>
    </w:p>
    <w:p w14:paraId="31EBE4A2" w14:textId="77777777" w:rsidR="000C5F4D" w:rsidRPr="000C5F4D" w:rsidRDefault="000C5F4D" w:rsidP="000C5F4D">
      <w:pPr>
        <w:spacing w:before="120" w:after="120"/>
        <w:jc w:val="both"/>
        <w:rPr>
          <w:sz w:val="24"/>
          <w:szCs w:val="24"/>
        </w:rPr>
      </w:pPr>
      <w:r w:rsidRPr="000C5F4D">
        <w:rPr>
          <w:sz w:val="24"/>
          <w:szCs w:val="24"/>
        </w:rPr>
        <w:t>SIGNATURE et authentification du signataire__________________________________ _______________________________________________________________________</w:t>
      </w:r>
    </w:p>
    <w:p w14:paraId="41AEF152" w14:textId="77777777" w:rsidR="000C5F4D" w:rsidRPr="000C5F4D" w:rsidRDefault="000C5F4D" w:rsidP="0038206A">
      <w:pPr>
        <w:jc w:val="both"/>
        <w:rPr>
          <w:sz w:val="24"/>
          <w:szCs w:val="24"/>
        </w:rPr>
      </w:pPr>
    </w:p>
    <w:p w14:paraId="6F6CA1CA" w14:textId="77777777" w:rsidR="000C5F4D" w:rsidRPr="000C5F4D" w:rsidRDefault="000C5F4D" w:rsidP="0038206A">
      <w:pPr>
        <w:jc w:val="both"/>
        <w:rPr>
          <w:sz w:val="24"/>
          <w:szCs w:val="24"/>
        </w:rPr>
      </w:pPr>
      <w:r w:rsidRPr="000C5F4D">
        <w:rPr>
          <w:sz w:val="24"/>
          <w:szCs w:val="24"/>
        </w:rPr>
        <w:t>Nom et adresse de l’organisme de caution______________________________________</w:t>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771" w:name="_Toc138672099"/>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771"/>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DES PERFORMANCES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4B0EF5F5" w:rsidR="00A36CF1" w:rsidRPr="00A36CF1" w:rsidRDefault="00A36CF1" w:rsidP="00A36CF1">
      <w:pPr>
        <w:pStyle w:val="00SectionXTitle"/>
        <w:jc w:val="both"/>
        <w:rPr>
          <w:b w:val="0"/>
          <w:sz w:val="24"/>
          <w:szCs w:val="24"/>
          <w:lang w:val="fr-FR"/>
        </w:rPr>
      </w:pPr>
      <w:bookmarkStart w:id="772"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Ouvrages et S</w:t>
      </w:r>
      <w:r w:rsidRPr="00A36CF1">
        <w:rPr>
          <w:b w:val="0"/>
          <w:i/>
          <w:sz w:val="24"/>
          <w:szCs w:val="24"/>
          <w:lang w:val="fr-FR"/>
        </w:rPr>
        <w:t>ervices</w:t>
      </w:r>
      <w:r w:rsidR="004A2780">
        <w:rPr>
          <w:b w:val="0"/>
          <w:i/>
          <w:sz w:val="24"/>
          <w:szCs w:val="24"/>
          <w:lang w:val="fr-FR"/>
        </w:rPr>
        <w:t xml:space="preserve"> d’Exploitation</w:t>
      </w:r>
      <w:r w:rsidRPr="00A36CF1">
        <w:rPr>
          <w:b w:val="0"/>
          <w:i/>
          <w:sz w:val="24"/>
          <w:szCs w:val="24"/>
          <w:lang w:val="fr-FR"/>
        </w:rPr>
        <w:t>]</w:t>
      </w:r>
      <w:r w:rsidRPr="00A36CF1">
        <w:rPr>
          <w:b w:val="0"/>
          <w:sz w:val="24"/>
          <w:szCs w:val="24"/>
          <w:lang w:val="fr-FR"/>
        </w:rPr>
        <w:t xml:space="preserve"> (ci-après dénommé « le Marché »).</w:t>
      </w:r>
      <w:bookmarkEnd w:id="772"/>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2"/>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3"/>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773" w:name="_Toc138672100"/>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773"/>
    </w:p>
    <w:p w14:paraId="33A500CD" w14:textId="5027F6DC"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602E41">
        <w:rPr>
          <w:b/>
          <w:sz w:val="28"/>
          <w:szCs w:val="28"/>
        </w:rPr>
        <w:t>à</w:t>
      </w:r>
      <w:r w:rsidR="00BF4C86"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GARANTIE DE PAIEMENT ANTICIPE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  )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4"/>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5"/>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774" w:name="_Toc138672101"/>
      <w:r w:rsidRPr="004E33E2">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774"/>
    </w:p>
    <w:p w14:paraId="0EEFACCD" w14:textId="13A020F9"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602E41">
        <w:rPr>
          <w:b/>
          <w:sz w:val="28"/>
          <w:szCs w:val="24"/>
        </w:rPr>
        <w:t>à</w:t>
      </w:r>
      <w:r w:rsidRPr="00C877B4">
        <w:rPr>
          <w:b/>
          <w:sz w:val="28"/>
          <w:szCs w:val="24"/>
        </w:rPr>
        <w:t xml:space="preserve"> 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77777777"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[nom du marché et description des travaux]</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26"/>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t>La présente garantie expire au plus tard à la date suivante : _______.</w:t>
      </w:r>
      <w:r w:rsidRPr="00A36CF1">
        <w:rPr>
          <w:sz w:val="24"/>
          <w:szCs w:val="24"/>
          <w:vertAlign w:val="superscript"/>
        </w:rPr>
        <w:footnoteReference w:id="27"/>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071C5" w14:textId="77777777" w:rsidR="00E9436D" w:rsidRDefault="00E9436D" w:rsidP="00B770B1">
      <w:r>
        <w:separator/>
      </w:r>
    </w:p>
  </w:endnote>
  <w:endnote w:type="continuationSeparator" w:id="0">
    <w:p w14:paraId="0E4ED30C" w14:textId="77777777" w:rsidR="00E9436D" w:rsidRDefault="00E9436D" w:rsidP="00B770B1">
      <w:r>
        <w:continuationSeparator/>
      </w:r>
    </w:p>
  </w:endnote>
  <w:endnote w:type="continuationNotice" w:id="1">
    <w:p w14:paraId="73F24F03" w14:textId="77777777" w:rsidR="00E9436D" w:rsidRDefault="00E943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9C703" w14:textId="77777777" w:rsidR="00E9436D" w:rsidRDefault="00E9436D" w:rsidP="00B770B1">
      <w:r>
        <w:separator/>
      </w:r>
    </w:p>
  </w:footnote>
  <w:footnote w:type="continuationSeparator" w:id="0">
    <w:p w14:paraId="14743745" w14:textId="77777777" w:rsidR="00E9436D" w:rsidRDefault="00E9436D" w:rsidP="00B770B1">
      <w:r>
        <w:continuationSeparator/>
      </w:r>
    </w:p>
  </w:footnote>
  <w:footnote w:type="continuationNotice" w:id="1">
    <w:p w14:paraId="43DC0B66" w14:textId="77777777" w:rsidR="00E9436D" w:rsidRDefault="00E9436D"/>
  </w:footnote>
  <w:footnote w:id="2">
    <w:p w14:paraId="0D5AE2EB" w14:textId="67ADDBEA" w:rsidR="004E33E2" w:rsidRPr="00C17111" w:rsidRDefault="004E33E2" w:rsidP="00116C68">
      <w:pPr>
        <w:pStyle w:val="FootnoteText"/>
        <w:spacing w:after="120"/>
        <w:ind w:left="360" w:hanging="360"/>
        <w:rPr>
          <w:sz w:val="18"/>
          <w:szCs w:val="18"/>
          <w:lang w:val="fr-FR"/>
        </w:rPr>
      </w:pPr>
      <w:r>
        <w:rPr>
          <w:rStyle w:val="FootnoteReference"/>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pour un ou plusieurs marchés, comme précisé dans le Document d’Appel d’Offres.</w:t>
      </w:r>
    </w:p>
  </w:footnote>
  <w:footnote w:id="3">
    <w:p w14:paraId="72C01255" w14:textId="5D5C3FBE"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cofinancier). La passation du Marché sera conforme au règlement de passation des marchés de la Banque mondiale »</w:t>
      </w:r>
    </w:p>
  </w:footnote>
  <w:footnote w:id="4">
    <w:p w14:paraId="4D8C333A" w14:textId="5B98DA8C"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 et Services d’Exploitation</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12050C9F" w:rsidR="002A16DA" w:rsidRPr="00A03ECF" w:rsidRDefault="002A16DA" w:rsidP="00A03ECF">
      <w:pPr>
        <w:pStyle w:val="FootnoteText"/>
        <w:ind w:left="270" w:hanging="270"/>
        <w:rPr>
          <w:lang w:val="fr-FR"/>
        </w:rPr>
      </w:pPr>
      <w:r>
        <w:rPr>
          <w:rStyle w:val="FootnoteReference"/>
        </w:rPr>
        <w:footnoteRef/>
      </w:r>
      <w:r w:rsidRPr="00584FB0">
        <w:rPr>
          <w:lang w:val="fr-FR"/>
        </w:rPr>
        <w:t xml:space="preserve">      </w:t>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009A4326" w:rsidRPr="00A03ECF">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14:paraId="169604BA"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35FE5A3E" w14:textId="3AFFA6E8" w:rsidR="007C0ECB" w:rsidRPr="00584FB0" w:rsidRDefault="007C0ECB">
      <w:pPr>
        <w:pStyle w:val="FootnoteText"/>
        <w:rPr>
          <w:lang w:val="fr-FR"/>
        </w:rPr>
      </w:pPr>
      <w:r>
        <w:rPr>
          <w:rStyle w:val="FootnoteReference"/>
        </w:rPr>
        <w:footnoteRef/>
      </w:r>
      <w:r w:rsidRPr="00584FB0">
        <w:rPr>
          <w:lang w:val="fr-FR"/>
        </w:rPr>
        <w:t xml:space="preserve"> </w:t>
      </w:r>
      <w:r w:rsidR="00257BC0" w:rsidRPr="000C1F9C">
        <w:rPr>
          <w:lang w:val="fr-FR"/>
        </w:rPr>
        <w:t>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r w:rsidR="00257BC0" w:rsidRPr="00584FB0">
        <w:rPr>
          <w:lang w:val="fr-FR"/>
        </w:rPr>
        <w:t>.</w:t>
      </w:r>
    </w:p>
  </w:footnote>
  <w:footnote w:id="11">
    <w:p w14:paraId="58A3CBBD" w14:textId="77777777" w:rsidR="009D1272" w:rsidRPr="00F87471" w:rsidRDefault="009D1272" w:rsidP="009D1272">
      <w:pPr>
        <w:jc w:val="both"/>
      </w:pPr>
      <w:r>
        <w:rPr>
          <w:rStyle w:val="FootnoteReference"/>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2">
    <w:p w14:paraId="06C02D6C" w14:textId="77777777" w:rsidR="004E33E2" w:rsidRPr="0039220C" w:rsidRDefault="004E33E2" w:rsidP="006E1AF2">
      <w:pPr>
        <w:rPr>
          <w:lang w:val="fr"/>
        </w:rPr>
      </w:pPr>
      <w:r>
        <w:rPr>
          <w:rStyle w:val="FootnoteReference"/>
        </w:rPr>
        <w:footnoteRef/>
      </w:r>
      <w:r>
        <w:t xml:space="preserve"> </w:t>
      </w:r>
    </w:p>
    <w:p w14:paraId="1C18B8A1" w14:textId="3800A3C8" w:rsidR="004E33E2" w:rsidRPr="00FD1FF5" w:rsidRDefault="004E33E2" w:rsidP="006E1AF2">
      <w:r w:rsidRPr="0039220C">
        <w:rPr>
          <w:lang w:val="fr"/>
        </w:rPr>
        <w:t>Un</w:t>
      </w:r>
      <w:r>
        <w:rPr>
          <w:lang w:val="fr"/>
        </w:rPr>
        <w:t>e Société de Projet</w:t>
      </w:r>
      <w:r w:rsidRPr="0039220C">
        <w:rPr>
          <w:lang w:val="fr"/>
        </w:rPr>
        <w:t xml:space="preserve"> est une entité juridique distincte créée par une organisation. L</w:t>
      </w:r>
      <w:r>
        <w:rPr>
          <w:lang w:val="fr"/>
        </w:rPr>
        <w:t>a</w:t>
      </w:r>
      <w:r w:rsidRPr="0039220C">
        <w:rPr>
          <w:lang w:val="fr"/>
        </w:rPr>
        <w:t xml:space="preserve"> </w:t>
      </w:r>
      <w:r>
        <w:rPr>
          <w:lang w:val="fr"/>
        </w:rPr>
        <w:t>Société de Projet</w:t>
      </w:r>
      <w:r w:rsidRPr="0039220C">
        <w:rPr>
          <w:lang w:val="fr"/>
        </w:rPr>
        <w:t xml:space="preserve"> est une société distincte avec ses propres </w:t>
      </w:r>
      <w:hyperlink r:id="rId1" w:history="1">
        <w:r w:rsidRPr="00AD1E79">
          <w:rPr>
            <w:lang w:val="fr"/>
          </w:rPr>
          <w:t>actifs</w:t>
        </w:r>
      </w:hyperlink>
      <w:r w:rsidRPr="00AD1E79">
        <w:rPr>
          <w:lang w:val="fr"/>
        </w:rPr>
        <w:t xml:space="preserve"> et </w:t>
      </w:r>
      <w:hyperlink r:id="rId2" w:history="1">
        <w:r w:rsidRPr="000C1F9C">
          <w:rPr>
            <w:lang w:val="fr"/>
          </w:rPr>
          <w:t>passifs,</w:t>
        </w:r>
      </w:hyperlink>
      <w:r>
        <w:rPr>
          <w:u w:val="single"/>
          <w:lang w:val="fr"/>
        </w:rPr>
        <w:t xml:space="preserve"> </w:t>
      </w:r>
      <w:r>
        <w:rPr>
          <w:lang w:val="fr"/>
        </w:rPr>
        <w:t xml:space="preserve">ainsi que son propre statut </w:t>
      </w:r>
      <w:r w:rsidRPr="0039220C">
        <w:rPr>
          <w:lang w:val="fr"/>
        </w:rPr>
        <w:t xml:space="preserve">juridique. Habituellement, </w:t>
      </w:r>
      <w:r>
        <w:rPr>
          <w:lang w:val="fr"/>
        </w:rPr>
        <w:t>elle</w:t>
      </w:r>
      <w:r w:rsidRPr="0039220C">
        <w:rPr>
          <w:lang w:val="fr"/>
        </w:rPr>
        <w:t>s sont créé</w:t>
      </w:r>
      <w:r>
        <w:rPr>
          <w:lang w:val="fr"/>
        </w:rPr>
        <w:t>e</w:t>
      </w:r>
      <w:r w:rsidRPr="0039220C">
        <w:rPr>
          <w:lang w:val="fr"/>
        </w:rPr>
        <w:t xml:space="preserve">s pour un objectif spécifique, souvent pour isoler le risque financier. Comme il s’agit d’une entité juridique distincte, si la société mère </w:t>
      </w:r>
      <w:r>
        <w:rPr>
          <w:lang w:val="fr"/>
        </w:rPr>
        <w:t xml:space="preserve"> </w:t>
      </w:r>
      <w:hyperlink r:id="rId3" w:history="1">
        <w:r w:rsidRPr="00AD1E79">
          <w:rPr>
            <w:lang w:val="fr"/>
          </w:rPr>
          <w:t>fait</w:t>
        </w:r>
      </w:hyperlink>
      <w:r w:rsidRPr="00AD1E79">
        <w:rPr>
          <w:lang w:val="fr"/>
        </w:rPr>
        <w:t xml:space="preserve"> </w:t>
      </w:r>
      <w:r w:rsidRPr="0039220C">
        <w:rPr>
          <w:lang w:val="fr"/>
        </w:rPr>
        <w:t>faillite, l</w:t>
      </w:r>
      <w:r>
        <w:rPr>
          <w:lang w:val="fr"/>
        </w:rPr>
        <w:t>a</w:t>
      </w:r>
      <w:r w:rsidRPr="0039220C">
        <w:rPr>
          <w:lang w:val="fr"/>
        </w:rPr>
        <w:t xml:space="preserve"> </w:t>
      </w:r>
      <w:r>
        <w:rPr>
          <w:lang w:val="fr"/>
        </w:rPr>
        <w:t>Société de Projet</w:t>
      </w:r>
      <w:r w:rsidRPr="0039220C">
        <w:rPr>
          <w:lang w:val="fr"/>
        </w:rPr>
        <w:t xml:space="preserve"> peut </w:t>
      </w:r>
      <w:r>
        <w:rPr>
          <w:lang w:val="fr"/>
        </w:rPr>
        <w:t>poursuivre ses activités</w:t>
      </w:r>
      <w:r w:rsidRPr="0039220C">
        <w:rPr>
          <w:lang w:val="fr"/>
        </w:rPr>
        <w:t>.</w:t>
      </w:r>
    </w:p>
    <w:p w14:paraId="62781780" w14:textId="4587824E" w:rsidR="004E33E2" w:rsidRPr="00366A48" w:rsidRDefault="004E33E2" w:rsidP="006E1AF2">
      <w:r w:rsidRPr="00366A48">
        <w:t>.</w:t>
      </w:r>
    </w:p>
  </w:footnote>
  <w:footnote w:id="13">
    <w:p w14:paraId="75B7455D" w14:textId="72C526DA" w:rsidR="004E33E2" w:rsidRPr="00863AE5" w:rsidRDefault="004E33E2" w:rsidP="00D14B6F">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4">
    <w:p w14:paraId="12ECFE85" w14:textId="77777777" w:rsidR="004E33E2" w:rsidRPr="003B3168" w:rsidRDefault="004E33E2" w:rsidP="00721B3E">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FootnoteText"/>
        <w:ind w:left="284" w:hanging="284"/>
        <w:rPr>
          <w:lang w:val="fr-FR"/>
        </w:rPr>
      </w:pPr>
    </w:p>
  </w:footnote>
  <w:footnote w:id="15">
    <w:p w14:paraId="225A35DF" w14:textId="77777777" w:rsidR="004E33E2" w:rsidRPr="003B3168" w:rsidRDefault="004E33E2" w:rsidP="00721B3E">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FootnoteText"/>
        <w:ind w:left="284" w:hanging="284"/>
        <w:rPr>
          <w:lang w:val="fr-FR"/>
        </w:rPr>
      </w:pPr>
    </w:p>
  </w:footnote>
  <w:footnote w:id="16">
    <w:p w14:paraId="6E4F01F8" w14:textId="77777777" w:rsidR="004E33E2" w:rsidRPr="00863AE5" w:rsidRDefault="004E33E2" w:rsidP="009910F2">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7">
    <w:p w14:paraId="680B747D" w14:textId="77777777" w:rsidR="004E33E2" w:rsidRPr="003B3168" w:rsidRDefault="004E33E2" w:rsidP="009910F2">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FootnoteText"/>
        <w:ind w:left="284" w:hanging="284"/>
        <w:rPr>
          <w:lang w:val="fr-FR"/>
        </w:rPr>
      </w:pPr>
    </w:p>
  </w:footnote>
  <w:footnote w:id="18">
    <w:p w14:paraId="586F10FD" w14:textId="77777777" w:rsidR="004E33E2" w:rsidRPr="003B3168" w:rsidRDefault="004E33E2" w:rsidP="009910F2">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FootnoteText"/>
        <w:ind w:left="284" w:hanging="284"/>
        <w:rPr>
          <w:lang w:val="fr-FR"/>
        </w:rPr>
      </w:pPr>
    </w:p>
  </w:footnote>
  <w:footnote w:id="19">
    <w:p w14:paraId="2F5AB614" w14:textId="0B97F51E" w:rsidR="004E33E2" w:rsidRPr="00863AE5" w:rsidRDefault="004E33E2" w:rsidP="000C5F4D">
      <w:pPr>
        <w:pStyle w:val="FootnoteText"/>
        <w:tabs>
          <w:tab w:val="left" w:pos="350"/>
        </w:tabs>
        <w:rPr>
          <w:lang w:val="fr-FR"/>
        </w:rPr>
      </w:pPr>
      <w:r w:rsidRPr="005C7E94">
        <w:rPr>
          <w:rStyle w:val="FootnoteReference"/>
        </w:rPr>
        <w:footnoteRef/>
      </w:r>
      <w:r w:rsidRPr="00863AE5">
        <w:rPr>
          <w:lang w:val="fr-FR"/>
        </w:rPr>
        <w:tab/>
        <w:t xml:space="preserve">Le Garant doit insérer le montant du Marché </w:t>
      </w:r>
      <w:r w:rsidR="0004502C">
        <w:rPr>
          <w:lang w:val="fr-FR"/>
        </w:rPr>
        <w:t>accepté d</w:t>
      </w:r>
      <w:r w:rsidRPr="00863AE5">
        <w:rPr>
          <w:lang w:val="fr-FR"/>
        </w:rPr>
        <w:t>u Marché soit dans la (ou les) monnaie(s) mentionnée(s) au Marché, soit dans toute autre monnaie librement convertible acceptable par le Maître d’Ouvrage.</w:t>
      </w:r>
    </w:p>
  </w:footnote>
  <w:footnote w:id="20">
    <w:p w14:paraId="4607F695" w14:textId="5FA341FC" w:rsidR="004E33E2" w:rsidRPr="00863AE5" w:rsidRDefault="004E33E2" w:rsidP="000C5F4D">
      <w:pPr>
        <w:pStyle w:val="FootnoteText"/>
        <w:tabs>
          <w:tab w:val="left" w:pos="350"/>
        </w:tabs>
        <w:rPr>
          <w:lang w:val="fr-FR"/>
        </w:rPr>
      </w:pPr>
      <w:r w:rsidRPr="005C7E94">
        <w:rPr>
          <w:rStyle w:val="FootnoteReference"/>
        </w:rPr>
        <w:footnoteRef/>
      </w:r>
      <w:r w:rsidRPr="00863AE5">
        <w:rPr>
          <w:lang w:val="fr-FR"/>
        </w:rPr>
        <w:t xml:space="preserve"> </w:t>
      </w:r>
      <w:r w:rsidRPr="00863AE5">
        <w:rPr>
          <w:lang w:val="fr-FR"/>
        </w:rPr>
        <w:tab/>
        <w:t xml:space="preserve">Insérer la date représentant vingt-huit jours suivant la date estimée de </w:t>
      </w:r>
      <w:r w:rsidR="00217535">
        <w:rPr>
          <w:lang w:val="fr-FR"/>
        </w:rPr>
        <w:t>l’achèvement du Marché</w:t>
      </w:r>
      <w:r w:rsidR="00AA449F">
        <w:rPr>
          <w:lang w:val="fr-FR"/>
        </w:rPr>
        <w:t xml:space="preserve"> spécifiée selon la clause 8.6 des GC</w:t>
      </w:r>
      <w:r w:rsidRPr="00863AE5">
        <w:rPr>
          <w:lang w:val="fr-FR"/>
        </w:rPr>
        <w:t xml:space="preserve">.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863AE5">
        <w:rPr>
          <w:i/>
          <w:lang w:val="fr-FR"/>
        </w:rPr>
        <w:t>[six mois] [un an].</w:t>
      </w:r>
      <w:r w:rsidRPr="00863AE5">
        <w:rPr>
          <w:lang w:val="fr-FR"/>
        </w:rPr>
        <w:t xml:space="preserve"> Une telle extension ne sera accordée qu’une fois. »</w:t>
      </w:r>
    </w:p>
  </w:footnote>
  <w:footnote w:id="21">
    <w:p w14:paraId="3A8B84E3" w14:textId="77777777" w:rsidR="004E33E2" w:rsidRPr="00863AE5" w:rsidRDefault="004E33E2" w:rsidP="000C5F4D">
      <w:pPr>
        <w:pStyle w:val="FootnoteText"/>
        <w:rPr>
          <w:lang w:val="fr-FR"/>
        </w:rPr>
      </w:pPr>
      <w:r w:rsidRPr="005C7E94">
        <w:rPr>
          <w:rStyle w:val="FootnoteReference"/>
        </w:rPr>
        <w:footnoteRef/>
      </w:r>
      <w:r w:rsidRPr="00863AE5">
        <w:rPr>
          <w:lang w:val="fr-FR"/>
        </w:rPr>
        <w:t xml:space="preserve"> </w:t>
      </w:r>
      <w:r w:rsidRPr="00863AE5">
        <w:rPr>
          <w:i/>
          <w:lang w:val="fr-FR"/>
        </w:rPr>
        <w:t>L’organisme de caution doit insérer un montant représentant le montant du Marché mentionné au Marché soit dans la (ou les) monnaie(s) mentionnée(s) au Marché, soit dans toute autre monnaie librement convertible acceptable par le Maître d’Ouvrage.</w:t>
      </w:r>
    </w:p>
  </w:footnote>
  <w:footnote w:id="22">
    <w:p w14:paraId="7348BC58" w14:textId="77777777" w:rsidR="004E33E2" w:rsidRPr="00863AE5" w:rsidRDefault="004E33E2" w:rsidP="00A36CF1">
      <w:pPr>
        <w:pStyle w:val="FootnoteText"/>
        <w:tabs>
          <w:tab w:val="left" w:pos="378"/>
        </w:tabs>
        <w:rPr>
          <w:lang w:val="fr-FR"/>
        </w:rPr>
      </w:pPr>
      <w:r w:rsidRPr="005C7E94">
        <w:rPr>
          <w:rStyle w:val="FootnoteReference"/>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3">
    <w:p w14:paraId="486E5E93" w14:textId="15274255" w:rsidR="004E33E2" w:rsidRPr="00863AE5" w:rsidRDefault="004E33E2" w:rsidP="00A36CF1">
      <w:pPr>
        <w:pStyle w:val="FootnoteText"/>
        <w:tabs>
          <w:tab w:val="left" w:pos="378"/>
        </w:tabs>
        <w:rPr>
          <w:iCs/>
          <w:lang w:val="fr-FR"/>
        </w:rPr>
      </w:pPr>
      <w:r w:rsidRPr="005C7E94">
        <w:rPr>
          <w:rStyle w:val="FootnoteReference"/>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d’achèvement de la conception</w:t>
      </w:r>
      <w:r w:rsidR="00AC7506">
        <w:rPr>
          <w:lang w:val="fr-FR"/>
        </w:rPr>
        <w:t>-construction somme indiqué à la clause 9.12 des CG</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4">
    <w:p w14:paraId="0DB2AE17" w14:textId="77777777" w:rsidR="004E33E2" w:rsidRPr="00863AE5" w:rsidRDefault="004E33E2" w:rsidP="00A36CF1">
      <w:pPr>
        <w:pStyle w:val="FootnoteText"/>
        <w:rPr>
          <w:lang w:val="fr-FR"/>
        </w:rPr>
      </w:pPr>
      <w:r w:rsidRPr="005C7E94">
        <w:rPr>
          <w:rStyle w:val="FootnoteReference"/>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5">
    <w:p w14:paraId="1ACD5132" w14:textId="28364771" w:rsidR="004E33E2" w:rsidRPr="00863AE5" w:rsidRDefault="004E33E2" w:rsidP="00A36CF1">
      <w:pPr>
        <w:pStyle w:val="FootnoteText"/>
        <w:tabs>
          <w:tab w:val="left" w:pos="360"/>
        </w:tabs>
        <w:rPr>
          <w:lang w:val="fr-FR"/>
        </w:rPr>
      </w:pPr>
      <w:r w:rsidRPr="005C7E94">
        <w:rPr>
          <w:rStyle w:val="FootnoteReference"/>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26">
    <w:p w14:paraId="2B4BC8D7" w14:textId="77777777" w:rsidR="004E33E2" w:rsidRPr="00863AE5" w:rsidRDefault="004E33E2" w:rsidP="00A36CF1">
      <w:pPr>
        <w:pStyle w:val="FootnoteText"/>
        <w:rPr>
          <w:iCs/>
          <w:lang w:val="fr-FR"/>
        </w:rPr>
      </w:pPr>
      <w:r w:rsidRPr="00DD6F80">
        <w:rPr>
          <w:rStyle w:val="FootnoteReference"/>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27">
    <w:p w14:paraId="1564AF75" w14:textId="77777777" w:rsidR="004E33E2" w:rsidRPr="000C1F9C" w:rsidRDefault="004E33E2" w:rsidP="00A36CF1">
      <w:pPr>
        <w:pStyle w:val="FootnoteText"/>
        <w:tabs>
          <w:tab w:val="left" w:pos="360"/>
        </w:tabs>
        <w:rPr>
          <w:iCs/>
          <w:lang w:val="fr-FR"/>
        </w:rPr>
      </w:pPr>
      <w:r w:rsidRPr="00DD6F80">
        <w:rPr>
          <w:rStyle w:val="FootnoteReference"/>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2BB9E" w14:textId="6BE9B18A" w:rsidR="004E33E2" w:rsidRDefault="004E33E2" w:rsidP="00863AE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F7DBF" w14:textId="3656F74D" w:rsidR="004E33E2" w:rsidRDefault="004E33E2" w:rsidP="009F4F2B">
    <w:pPr>
      <w:pStyle w:val="Header"/>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003581"/>
      <w:docPartObj>
        <w:docPartGallery w:val="Page Numbers (Top of Page)"/>
        <w:docPartUnique/>
      </w:docPartObj>
    </w:sdtPr>
    <w:sdtEndPr>
      <w:rPr>
        <w:noProof/>
      </w:rPr>
    </w:sdtEndPr>
    <w:sdtContent>
      <w:p w14:paraId="6B8951A4" w14:textId="77777777" w:rsidR="004E33E2" w:rsidRDefault="004E33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115C3" w14:textId="49BD0BE6" w:rsidR="009F4F2B" w:rsidRPr="009F4F2B" w:rsidRDefault="009F4F2B" w:rsidP="009F4F2B">
    <w:pPr>
      <w:pStyle w:val="Header"/>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0592065"/>
      <w:docPartObj>
        <w:docPartGallery w:val="Page Numbers (Top of Page)"/>
        <w:docPartUnique/>
      </w:docPartObj>
    </w:sdtPr>
    <w:sdtEndPr>
      <w:rPr>
        <w:noProof/>
      </w:rPr>
    </w:sdtEndPr>
    <w:sdtContent>
      <w:p w14:paraId="421E5878" w14:textId="77777777" w:rsidR="009F4F2B" w:rsidRDefault="009F4F2B"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CB2928">
        <w:pPr>
          <w:pStyle w:val="Header"/>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Header"/>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27468" w14:textId="4CDE5DA9" w:rsidR="004E33E2" w:rsidRPr="00F62861" w:rsidRDefault="004E33E2" w:rsidP="00F62861">
    <w:pPr>
      <w:pStyle w:val="Header"/>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Header"/>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8"/>
      <w:docPartObj>
        <w:docPartGallery w:val="Page Numbers (Top of Page)"/>
        <w:docPartUnique/>
      </w:docPartObj>
    </w:sdtPr>
    <w:sdtEndPr>
      <w:rPr>
        <w:noProof/>
      </w:rPr>
    </w:sdtEndPr>
    <w:sdtContent>
      <w:p w14:paraId="2E006AC2" w14:textId="19EF2272" w:rsidR="004E33E2" w:rsidRPr="00DD246F" w:rsidRDefault="004E33E2" w:rsidP="008D3208">
        <w:pPr>
          <w:pStyle w:val="Header"/>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54642" w14:textId="6B53CBFA" w:rsidR="004E33E2" w:rsidRDefault="00E9436D" w:rsidP="003C004B">
    <w:pPr>
      <w:pStyle w:val="Header"/>
      <w:tabs>
        <w:tab w:val="clear" w:pos="9000"/>
        <w:tab w:val="right" w:pos="9360"/>
        <w:tab w:val="right" w:pos="12960"/>
      </w:tabs>
      <w:jc w:val="left"/>
    </w:pPr>
    <w:sdt>
      <w:sdtPr>
        <w:rPr>
          <w:lang w:val="fr-FR"/>
        </w:rPr>
        <w:id w:val="-1942556377"/>
        <w:docPartObj>
          <w:docPartGallery w:val="Page Numbers (Top of Page)"/>
          <w:docPartUnique/>
        </w:docPartObj>
      </w:sdtPr>
      <w:sdtEndPr>
        <w:rPr>
          <w:noProof/>
          <w:lang w:val="es-ES_tradnl"/>
        </w:rPr>
      </w:sdtEndPr>
      <w:sdtContent>
        <w:r w:rsidR="004E33E2" w:rsidRPr="007D1C44">
          <w:rPr>
            <w:lang w:val="fr-FR"/>
          </w:rPr>
          <w:t>Section IV. Formulaires de Propositions</w:t>
        </w:r>
      </w:sdtContent>
    </w:sdt>
    <w:r w:rsidR="00844151">
      <w:rPr>
        <w:noProof/>
      </w:rPr>
      <w:tab/>
    </w:r>
    <w:r w:rsidR="003C004B">
      <w:rPr>
        <w:noProof/>
      </w:rPr>
      <w:tab/>
    </w:r>
    <w:r w:rsidR="003C004B">
      <w:fldChar w:fldCharType="begin"/>
    </w:r>
    <w:r w:rsidR="003C004B">
      <w:instrText xml:space="preserve"> PAGE   \* MERGEFORMAT </w:instrText>
    </w:r>
    <w:r w:rsidR="003C004B">
      <w:fldChar w:fldCharType="separate"/>
    </w:r>
    <w:r w:rsidR="003C004B">
      <w:t>75</w:t>
    </w:r>
    <w:r w:rsidR="003C004B">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3E099" w14:textId="59AF61B2" w:rsidR="004E33E2" w:rsidRPr="00CE35AB" w:rsidRDefault="00E9436D" w:rsidP="003C004B">
    <w:pPr>
      <w:pStyle w:val="Header"/>
      <w:tabs>
        <w:tab w:val="clear" w:pos="9000"/>
        <w:tab w:val="right" w:pos="9360"/>
        <w:tab w:val="right" w:pos="12960"/>
      </w:tabs>
      <w:jc w:val="left"/>
    </w:pPr>
    <w:sdt>
      <w:sdtPr>
        <w:id w:val="-1942556376"/>
        <w:docPartObj>
          <w:docPartGallery w:val="Page Numbers (Top of Page)"/>
          <w:docPartUnique/>
        </w:docPartObj>
      </w:sdtPr>
      <w:sdtEndPr>
        <w:rPr>
          <w:noProof/>
        </w:rPr>
      </w:sdtEndPr>
      <w:sdtContent>
        <w:r w:rsidR="004E33E2" w:rsidRPr="007D1C44">
          <w:rPr>
            <w:lang w:val="fr-FR"/>
          </w:rPr>
          <w:t>Section IV. Formulaires de Propositions</w:t>
        </w:r>
        <w:r w:rsidR="004E33E2">
          <w:tab/>
        </w:r>
      </w:sdtContent>
    </w:sdt>
    <w:r w:rsidR="003C004B">
      <w:rPr>
        <w:noProof/>
      </w:rPr>
      <w:tab/>
    </w:r>
    <w:r w:rsidR="003C004B">
      <w:fldChar w:fldCharType="begin"/>
    </w:r>
    <w:r w:rsidR="003C004B">
      <w:instrText xml:space="preserve"> PAGE   \* MERGEFORMAT </w:instrText>
    </w:r>
    <w:r w:rsidR="003C004B">
      <w:fldChar w:fldCharType="separate"/>
    </w:r>
    <w:r w:rsidR="003C004B">
      <w:t>74</w:t>
    </w:r>
    <w:r w:rsidR="003C004B">
      <w:rP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8628282"/>
      <w:docPartObj>
        <w:docPartGallery w:val="Page Numbers (Top of Page)"/>
        <w:docPartUnique/>
      </w:docPartObj>
    </w:sdtPr>
    <w:sdtEndPr>
      <w:rPr>
        <w:noProof/>
      </w:rPr>
    </w:sdtEndPr>
    <w:sdtContent>
      <w:p w14:paraId="41E5E310" w14:textId="1D025CF7" w:rsidR="00D1116E" w:rsidRPr="00863AE5" w:rsidRDefault="003C004B" w:rsidP="004367AC">
        <w:pPr>
          <w:pStyle w:val="Header"/>
          <w:tabs>
            <w:tab w:val="clear" w:pos="9000"/>
            <w:tab w:val="right" w:pos="9360"/>
          </w:tabs>
          <w:jc w:val="left"/>
          <w:rPr>
            <w:lang w:val="fr-FR"/>
          </w:rPr>
        </w:pPr>
        <w:r w:rsidRPr="007D1C44">
          <w:rPr>
            <w:lang w:val="fr-FR"/>
          </w:rPr>
          <w:t>Section IV. Formulaires de Propositions</w:t>
        </w:r>
        <w:r w:rsidR="00D1116E" w:rsidRPr="00863AE5">
          <w:rPr>
            <w:lang w:val="fr-FR"/>
          </w:rPr>
          <w:tab/>
        </w:r>
        <w:r w:rsidR="00D1116E">
          <w:fldChar w:fldCharType="begin"/>
        </w:r>
        <w:r w:rsidR="00D1116E" w:rsidRPr="00863AE5">
          <w:rPr>
            <w:lang w:val="fr-FR"/>
          </w:rPr>
          <w:instrText xml:space="preserve"> PAGE   \* MERGEFORMAT </w:instrText>
        </w:r>
        <w:r w:rsidR="00D1116E">
          <w:fldChar w:fldCharType="separate"/>
        </w:r>
        <w:r w:rsidR="00D1116E" w:rsidRPr="00863AE5">
          <w:rPr>
            <w:noProof/>
            <w:lang w:val="fr-FR"/>
          </w:rPr>
          <w:t>112</w:t>
        </w:r>
        <w:r w:rsidR="00D1116E">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1999312"/>
      <w:docPartObj>
        <w:docPartGallery w:val="Page Numbers (Top of Page)"/>
        <w:docPartUnique/>
      </w:docPartObj>
    </w:sdtPr>
    <w:sdtEndPr>
      <w:rPr>
        <w:noProof/>
      </w:rPr>
    </w:sdtEndPr>
    <w:sdtContent>
      <w:p w14:paraId="055C7F23" w14:textId="3694A41F" w:rsidR="00D1116E" w:rsidRPr="00863AE5" w:rsidRDefault="003C004B" w:rsidP="00D14B6F">
        <w:pPr>
          <w:pStyle w:val="Header"/>
          <w:tabs>
            <w:tab w:val="clear" w:pos="9000"/>
            <w:tab w:val="right" w:pos="9360"/>
          </w:tabs>
          <w:jc w:val="left"/>
          <w:rPr>
            <w:lang w:val="fr-FR"/>
          </w:rPr>
        </w:pPr>
        <w:r w:rsidRPr="007D1C44">
          <w:rPr>
            <w:lang w:val="fr-FR"/>
          </w:rPr>
          <w:t>Section IV. Formulaires de Propositions</w:t>
        </w:r>
        <w:r w:rsidR="00D1116E" w:rsidRPr="00863AE5">
          <w:rPr>
            <w:lang w:val="fr-FR"/>
          </w:rPr>
          <w:tab/>
        </w:r>
        <w:r w:rsidR="00D1116E">
          <w:fldChar w:fldCharType="begin"/>
        </w:r>
        <w:r w:rsidR="00D1116E" w:rsidRPr="00863AE5">
          <w:rPr>
            <w:lang w:val="fr-FR"/>
          </w:rPr>
          <w:instrText xml:space="preserve"> PAGE   \* MERGEFORMAT </w:instrText>
        </w:r>
        <w:r w:rsidR="00D1116E">
          <w:fldChar w:fldCharType="separate"/>
        </w:r>
        <w:r w:rsidR="00D1116E" w:rsidRPr="00863AE5">
          <w:rPr>
            <w:noProof/>
            <w:lang w:val="fr-FR"/>
          </w:rPr>
          <w:t>109</w:t>
        </w:r>
        <w:r w:rsidR="00D1116E">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4"/>
      <w:docPartObj>
        <w:docPartGallery w:val="Page Numbers (Top of Page)"/>
        <w:docPartUnique/>
      </w:docPartObj>
    </w:sdtPr>
    <w:sdtEndPr>
      <w:rPr>
        <w:noProof/>
      </w:rPr>
    </w:sdtEndPr>
    <w:sdtContent>
      <w:p w14:paraId="7F0CAFB6" w14:textId="41362AFE" w:rsidR="004E33E2" w:rsidRPr="00863AE5" w:rsidRDefault="004E33E2" w:rsidP="004367AC">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3"/>
      <w:docPartObj>
        <w:docPartGallery w:val="Page Numbers (Top of Page)"/>
        <w:docPartUnique/>
      </w:docPartObj>
    </w:sdtPr>
    <w:sdtEndPr>
      <w:rPr>
        <w:noProof/>
      </w:rPr>
    </w:sdtEndPr>
    <w:sdtContent>
      <w:p w14:paraId="22EDA909" w14:textId="0CC99528" w:rsidR="004E33E2" w:rsidRPr="00863AE5" w:rsidRDefault="004E33E2" w:rsidP="00D14B6F">
        <w:pPr>
          <w:pStyle w:val="Header"/>
          <w:tabs>
            <w:tab w:val="clear" w:pos="9000"/>
            <w:tab w:val="right" w:pos="9360"/>
          </w:tabs>
          <w:jc w:val="left"/>
          <w:rPr>
            <w:lang w:val="fr-FR"/>
          </w:rPr>
        </w:pPr>
        <w:r w:rsidRPr="00D14B6F">
          <w:rPr>
            <w:lang w:val="fr-FR"/>
          </w:rPr>
          <w:t xml:space="preserve">Section V. </w:t>
        </w:r>
        <w:r w:rsidR="003C004B" w:rsidRPr="003C004B">
          <w:rPr>
            <w:lang w:val="fr-FR"/>
          </w:rPr>
          <w:t>Pays Eligibles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0015287"/>
      <w:docPartObj>
        <w:docPartGallery w:val="Page Numbers (Top of Page)"/>
        <w:docPartUnique/>
      </w:docPartObj>
    </w:sdtPr>
    <w:sdtEndPr>
      <w:rPr>
        <w:noProof/>
      </w:rPr>
    </w:sdtEndPr>
    <w:sdtContent>
      <w:p w14:paraId="3DBAC162" w14:textId="77777777" w:rsidR="003C004B" w:rsidRPr="00863AE5" w:rsidRDefault="003C004B" w:rsidP="00D14B6F">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Header"/>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258862919"/>
      <w:docPartObj>
        <w:docPartGallery w:val="Page Numbers (Top of Page)"/>
        <w:docPartUnique/>
      </w:docPartObj>
    </w:sdtPr>
    <w:sdtEndPr>
      <w:rPr>
        <w:noProof/>
        <w:lang w:val="es-ES_tradnl"/>
      </w:rPr>
    </w:sdtEndPr>
    <w:sdtContent>
      <w:p w14:paraId="423E5DDD" w14:textId="76293423" w:rsidR="004E33E2" w:rsidRPr="00024F00" w:rsidRDefault="004E33E2" w:rsidP="00FF321D">
        <w:pPr>
          <w:pStyle w:val="Header"/>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sidR="00024F00" w:rsidRPr="00024F00">
          <w:rPr>
            <w:lang w:val="fr-FR"/>
          </w:rPr>
          <w:t>Exigences du Maître d’Ouvrage</w:t>
        </w:r>
        <w:r w:rsidRPr="00024F00">
          <w:rPr>
            <w:lang w:val="fr-FR"/>
          </w:rPr>
          <w:tab/>
        </w:r>
        <w:r>
          <w:fldChar w:fldCharType="begin"/>
        </w:r>
        <w:r w:rsidRPr="00024F00">
          <w:rPr>
            <w:lang w:val="fr-FR"/>
          </w:rPr>
          <w:instrText xml:space="preserve"> PAGE   \* MERGEFORMAT </w:instrText>
        </w:r>
        <w:r>
          <w:fldChar w:fldCharType="separate"/>
        </w:r>
        <w:r w:rsidRPr="00024F00">
          <w:rPr>
            <w:noProof/>
            <w:lang w:val="fr-FR"/>
          </w:rPr>
          <w:t>122</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128289306"/>
      <w:docPartObj>
        <w:docPartGallery w:val="Page Numbers (Top of Page)"/>
        <w:docPartUnique/>
      </w:docPartObj>
    </w:sdtPr>
    <w:sdtEndPr>
      <w:rPr>
        <w:noProof/>
        <w:lang w:val="es-ES_tradnl"/>
      </w:rPr>
    </w:sdtEndPr>
    <w:sdtContent>
      <w:p w14:paraId="3B353CD4" w14:textId="0A8E6F28" w:rsidR="004E33E2" w:rsidRDefault="006775C5" w:rsidP="00FE4844">
        <w:pPr>
          <w:pStyle w:val="Header"/>
          <w:tabs>
            <w:tab w:val="clear" w:pos="9000"/>
            <w:tab w:val="right" w:pos="9360"/>
          </w:tabs>
          <w:jc w:val="left"/>
        </w:pPr>
        <w:r w:rsidRPr="006775C5">
          <w:rPr>
            <w:lang w:val="fr-FR"/>
          </w:rPr>
          <w:t>Exigences du Maître d’Ouvrage</w:t>
        </w:r>
        <w:r w:rsidR="004E33E2">
          <w:tab/>
        </w:r>
        <w:r w:rsidR="004E33E2">
          <w:fldChar w:fldCharType="begin"/>
        </w:r>
        <w:r w:rsidR="004E33E2">
          <w:instrText xml:space="preserve"> PAGE   \* MERGEFORMAT </w:instrText>
        </w:r>
        <w:r w:rsidR="004E33E2">
          <w:fldChar w:fldCharType="separate"/>
        </w:r>
        <w:r w:rsidR="004E33E2">
          <w:rPr>
            <w:noProof/>
          </w:rPr>
          <w:t>124</w:t>
        </w:r>
        <w:r w:rsidR="004E33E2">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Header"/>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Header"/>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Header"/>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Header"/>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multilevel"/>
    <w:tmpl w:val="16A61FD8"/>
    <w:lvl w:ilvl="0">
      <w:start w:val="1"/>
      <w:numFmt w:val="decimal"/>
      <w:pStyle w:val="ListNumber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7"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14"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6"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0" w15:restartNumberingAfterBreak="0">
    <w:nsid w:val="114E229B"/>
    <w:multiLevelType w:val="hybridMultilevel"/>
    <w:tmpl w:val="39223FD6"/>
    <w:lvl w:ilvl="0" w:tplc="3146A3BA">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1"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3"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2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29"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0"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31"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5"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37"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9"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0"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1"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42"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45"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47"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9"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0"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53"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4"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56"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3742262E"/>
    <w:multiLevelType w:val="hybridMultilevel"/>
    <w:tmpl w:val="DF9AAF56"/>
    <w:lvl w:ilvl="0" w:tplc="7C5E9DD6">
      <w:start w:val="1"/>
      <w:numFmt w:val="lowerLetter"/>
      <w:lvlText w:val="(%1)"/>
      <w:lvlJc w:val="left"/>
      <w:pPr>
        <w:ind w:left="861" w:hanging="360"/>
      </w:pPr>
      <w:rPr>
        <w:rFonts w:ascii="Times New Roman" w:hAnsi="Times New Roman" w:cs="Times New Roman" w:hint="default"/>
        <w:sz w:val="24"/>
        <w:szCs w:val="24"/>
      </w:rPr>
    </w:lvl>
    <w:lvl w:ilvl="1" w:tplc="04090019">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58"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9"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60"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61"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66"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Heading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7"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70"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71"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2"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73" w15:restartNumberingAfterBreak="0">
    <w:nsid w:val="44676405"/>
    <w:multiLevelType w:val="multilevel"/>
    <w:tmpl w:val="6BECD76A"/>
    <w:lvl w:ilvl="0">
      <w:start w:val="1"/>
      <w:numFmt w:val="decimal"/>
      <w:lvlText w:val="%1."/>
      <w:lvlJc w:val="left"/>
      <w:pPr>
        <w:ind w:left="714" w:hanging="360"/>
      </w:pPr>
    </w:lvl>
    <w:lvl w:ilvl="1">
      <w:start w:val="1"/>
      <w:numFmt w:val="decimal"/>
      <w:isLgl/>
      <w:lvlText w:val="%1.%2"/>
      <w:lvlJc w:val="left"/>
      <w:pPr>
        <w:ind w:left="932" w:hanging="578"/>
      </w:pPr>
      <w:rPr>
        <w:rFonts w:hint="default"/>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74"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75"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77"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78"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80"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81"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2"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84"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5"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86"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87"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88"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0"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92"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4"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95"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6"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7"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00"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1"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02"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3"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4"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06"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07"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8" w15:restartNumberingAfterBreak="0">
    <w:nsid w:val="66D53E82"/>
    <w:multiLevelType w:val="hybridMultilevel"/>
    <w:tmpl w:val="D374BCB0"/>
    <w:lvl w:ilvl="0" w:tplc="3146A3BA">
      <w:start w:val="1"/>
      <w:numFmt w:val="lowerLetter"/>
      <w:lvlText w:val="(%1)"/>
      <w:lvlJc w:val="left"/>
      <w:pPr>
        <w:ind w:left="1224" w:hanging="360"/>
      </w:pPr>
      <w:rPr>
        <w:rFonts w:hint="default"/>
      </w:rPr>
    </w:lvl>
    <w:lvl w:ilvl="1" w:tplc="FFFFFFFF">
      <w:start w:val="1"/>
      <w:numFmt w:val="lowerLetter"/>
      <w:lvlText w:val="%2."/>
      <w:lvlJc w:val="left"/>
      <w:pPr>
        <w:ind w:left="1944" w:hanging="360"/>
      </w:pPr>
    </w:lvl>
    <w:lvl w:ilvl="2" w:tplc="FFFFFFFF" w:tentative="1">
      <w:start w:val="1"/>
      <w:numFmt w:val="lowerRoman"/>
      <w:lvlText w:val="%3."/>
      <w:lvlJc w:val="right"/>
      <w:pPr>
        <w:ind w:left="2664" w:hanging="180"/>
      </w:pPr>
    </w:lvl>
    <w:lvl w:ilvl="3" w:tplc="FFFFFFFF" w:tentative="1">
      <w:start w:val="1"/>
      <w:numFmt w:val="decimal"/>
      <w:lvlText w:val="%4."/>
      <w:lvlJc w:val="left"/>
      <w:pPr>
        <w:ind w:left="3384" w:hanging="360"/>
      </w:pPr>
    </w:lvl>
    <w:lvl w:ilvl="4" w:tplc="FFFFFFFF" w:tentative="1">
      <w:start w:val="1"/>
      <w:numFmt w:val="lowerLetter"/>
      <w:lvlText w:val="%5."/>
      <w:lvlJc w:val="left"/>
      <w:pPr>
        <w:ind w:left="4104" w:hanging="360"/>
      </w:pPr>
    </w:lvl>
    <w:lvl w:ilvl="5" w:tplc="FFFFFFFF" w:tentative="1">
      <w:start w:val="1"/>
      <w:numFmt w:val="lowerRoman"/>
      <w:lvlText w:val="%6."/>
      <w:lvlJc w:val="right"/>
      <w:pPr>
        <w:ind w:left="4824" w:hanging="180"/>
      </w:pPr>
    </w:lvl>
    <w:lvl w:ilvl="6" w:tplc="FFFFFFFF" w:tentative="1">
      <w:start w:val="1"/>
      <w:numFmt w:val="decimal"/>
      <w:lvlText w:val="%7."/>
      <w:lvlJc w:val="left"/>
      <w:pPr>
        <w:ind w:left="5544" w:hanging="360"/>
      </w:pPr>
    </w:lvl>
    <w:lvl w:ilvl="7" w:tplc="FFFFFFFF" w:tentative="1">
      <w:start w:val="1"/>
      <w:numFmt w:val="lowerLetter"/>
      <w:lvlText w:val="%8."/>
      <w:lvlJc w:val="left"/>
      <w:pPr>
        <w:ind w:left="6264" w:hanging="360"/>
      </w:pPr>
    </w:lvl>
    <w:lvl w:ilvl="8" w:tplc="FFFFFFFF" w:tentative="1">
      <w:start w:val="1"/>
      <w:numFmt w:val="lowerRoman"/>
      <w:lvlText w:val="%9."/>
      <w:lvlJc w:val="right"/>
      <w:pPr>
        <w:ind w:left="6984" w:hanging="180"/>
      </w:pPr>
    </w:lvl>
  </w:abstractNum>
  <w:abstractNum w:abstractNumId="109"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0"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11"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5"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16"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7"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18"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9"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20"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21"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22"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4"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25"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6"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27"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8"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29"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0"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32"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7F646F81"/>
    <w:multiLevelType w:val="singleLevel"/>
    <w:tmpl w:val="D1E03A06"/>
    <w:lvl w:ilvl="0">
      <w:start w:val="1"/>
      <w:numFmt w:val="lowerLetter"/>
      <w:lvlText w:val="%1)"/>
      <w:legacy w:legacy="1" w:legacySpace="120" w:legacyIndent="360"/>
      <w:lvlJc w:val="left"/>
      <w:pPr>
        <w:ind w:left="936" w:hanging="360"/>
      </w:pPr>
      <w:rPr>
        <w:rFonts w:cs="Times New Roman"/>
      </w:rPr>
    </w:lvl>
  </w:abstractNum>
  <w:abstractNum w:abstractNumId="134"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70"/>
  </w:num>
  <w:num w:numId="2" w16cid:durableId="1909996829">
    <w:abstractNumId w:val="128"/>
  </w:num>
  <w:num w:numId="3" w16cid:durableId="79059576">
    <w:abstractNumId w:val="94"/>
  </w:num>
  <w:num w:numId="4" w16cid:durableId="1329822380">
    <w:abstractNumId w:val="66"/>
  </w:num>
  <w:num w:numId="5" w16cid:durableId="908419151">
    <w:abstractNumId w:val="83"/>
  </w:num>
  <w:num w:numId="6" w16cid:durableId="1720398864">
    <w:abstractNumId w:val="65"/>
  </w:num>
  <w:num w:numId="7" w16cid:durableId="1217231639">
    <w:abstractNumId w:val="116"/>
  </w:num>
  <w:num w:numId="8" w16cid:durableId="1995140320">
    <w:abstractNumId w:val="22"/>
  </w:num>
  <w:num w:numId="9" w16cid:durableId="2062631411">
    <w:abstractNumId w:val="84"/>
  </w:num>
  <w:num w:numId="10" w16cid:durableId="248199898">
    <w:abstractNumId w:val="77"/>
  </w:num>
  <w:num w:numId="11" w16cid:durableId="938876945">
    <w:abstractNumId w:val="91"/>
  </w:num>
  <w:num w:numId="12" w16cid:durableId="580525276">
    <w:abstractNumId w:val="76"/>
  </w:num>
  <w:num w:numId="13" w16cid:durableId="1038435806">
    <w:abstractNumId w:val="31"/>
  </w:num>
  <w:num w:numId="14" w16cid:durableId="1445349607">
    <w:abstractNumId w:val="41"/>
  </w:num>
  <w:num w:numId="15" w16cid:durableId="1744524996">
    <w:abstractNumId w:val="39"/>
  </w:num>
  <w:num w:numId="16" w16cid:durableId="2029288795">
    <w:abstractNumId w:val="107"/>
  </w:num>
  <w:num w:numId="17" w16cid:durableId="99497024">
    <w:abstractNumId w:val="55"/>
  </w:num>
  <w:num w:numId="18" w16cid:durableId="1829512111">
    <w:abstractNumId w:val="133"/>
  </w:num>
  <w:num w:numId="19" w16cid:durableId="984699019">
    <w:abstractNumId w:val="69"/>
  </w:num>
  <w:num w:numId="20" w16cid:durableId="182405983">
    <w:abstractNumId w:val="42"/>
  </w:num>
  <w:num w:numId="21" w16cid:durableId="877401161">
    <w:abstractNumId w:val="59"/>
  </w:num>
  <w:num w:numId="22" w16cid:durableId="1526093127">
    <w:abstractNumId w:val="79"/>
  </w:num>
  <w:num w:numId="23" w16cid:durableId="737047611">
    <w:abstractNumId w:val="61"/>
  </w:num>
  <w:num w:numId="24" w16cid:durableId="805665224">
    <w:abstractNumId w:val="120"/>
  </w:num>
  <w:num w:numId="25" w16cid:durableId="314183974">
    <w:abstractNumId w:val="29"/>
  </w:num>
  <w:num w:numId="26" w16cid:durableId="1790197871">
    <w:abstractNumId w:val="18"/>
  </w:num>
  <w:num w:numId="27" w16cid:durableId="343438654">
    <w:abstractNumId w:val="74"/>
  </w:num>
  <w:num w:numId="28" w16cid:durableId="1027750775">
    <w:abstractNumId w:val="48"/>
  </w:num>
  <w:num w:numId="29" w16cid:durableId="2131630197">
    <w:abstractNumId w:val="105"/>
  </w:num>
  <w:num w:numId="30" w16cid:durableId="758528603">
    <w:abstractNumId w:val="99"/>
  </w:num>
  <w:num w:numId="31" w16cid:durableId="420445090">
    <w:abstractNumId w:val="12"/>
  </w:num>
  <w:num w:numId="32" w16cid:durableId="389965118">
    <w:abstractNumId w:val="95"/>
  </w:num>
  <w:num w:numId="33" w16cid:durableId="579561450">
    <w:abstractNumId w:val="81"/>
  </w:num>
  <w:num w:numId="34" w16cid:durableId="1177041692">
    <w:abstractNumId w:val="5"/>
  </w:num>
  <w:num w:numId="35" w16cid:durableId="2022471748">
    <w:abstractNumId w:val="15"/>
  </w:num>
  <w:num w:numId="36" w16cid:durableId="2021006728">
    <w:abstractNumId w:val="6"/>
  </w:num>
  <w:num w:numId="37" w16cid:durableId="2046908763">
    <w:abstractNumId w:val="44"/>
  </w:num>
  <w:num w:numId="38" w16cid:durableId="290672663">
    <w:abstractNumId w:val="20"/>
  </w:num>
  <w:num w:numId="39" w16cid:durableId="528954042">
    <w:abstractNumId w:val="3"/>
  </w:num>
  <w:num w:numId="40" w16cid:durableId="660277602">
    <w:abstractNumId w:val="1"/>
  </w:num>
  <w:num w:numId="41" w16cid:durableId="853610572">
    <w:abstractNumId w:val="101"/>
  </w:num>
  <w:num w:numId="42" w16cid:durableId="256409251">
    <w:abstractNumId w:val="117"/>
  </w:num>
  <w:num w:numId="43" w16cid:durableId="1064989380">
    <w:abstractNumId w:val="17"/>
  </w:num>
  <w:num w:numId="44" w16cid:durableId="914047712">
    <w:abstractNumId w:val="54"/>
  </w:num>
  <w:num w:numId="45" w16cid:durableId="455299001">
    <w:abstractNumId w:val="28"/>
  </w:num>
  <w:num w:numId="46" w16cid:durableId="188956571">
    <w:abstractNumId w:val="129"/>
  </w:num>
  <w:num w:numId="47" w16cid:durableId="857500030">
    <w:abstractNumId w:val="50"/>
  </w:num>
  <w:num w:numId="48" w16cid:durableId="1366635177">
    <w:abstractNumId w:val="46"/>
  </w:num>
  <w:num w:numId="49" w16cid:durableId="639698548">
    <w:abstractNumId w:val="27"/>
  </w:num>
  <w:num w:numId="50" w16cid:durableId="608898914">
    <w:abstractNumId w:val="103"/>
  </w:num>
  <w:num w:numId="51" w16cid:durableId="1276905852">
    <w:abstractNumId w:val="85"/>
  </w:num>
  <w:num w:numId="52" w16cid:durableId="871306287">
    <w:abstractNumId w:val="45"/>
  </w:num>
  <w:num w:numId="53" w16cid:durableId="266424804">
    <w:abstractNumId w:val="0"/>
  </w:num>
  <w:num w:numId="54" w16cid:durableId="117342033">
    <w:abstractNumId w:val="127"/>
  </w:num>
  <w:num w:numId="55" w16cid:durableId="542640316">
    <w:abstractNumId w:val="26"/>
  </w:num>
  <w:num w:numId="56" w16cid:durableId="1955092440">
    <w:abstractNumId w:val="33"/>
  </w:num>
  <w:num w:numId="57" w16cid:durableId="397242971">
    <w:abstractNumId w:val="100"/>
  </w:num>
  <w:num w:numId="58" w16cid:durableId="226689569">
    <w:abstractNumId w:val="25"/>
  </w:num>
  <w:num w:numId="59" w16cid:durableId="1964261703">
    <w:abstractNumId w:val="124"/>
  </w:num>
  <w:num w:numId="60" w16cid:durableId="1588540111">
    <w:abstractNumId w:val="56"/>
  </w:num>
  <w:num w:numId="61" w16cid:durableId="1179346640">
    <w:abstractNumId w:val="67"/>
  </w:num>
  <w:num w:numId="62" w16cid:durableId="890772805">
    <w:abstractNumId w:val="58"/>
  </w:num>
  <w:num w:numId="63" w16cid:durableId="1359355429">
    <w:abstractNumId w:val="89"/>
  </w:num>
  <w:num w:numId="64" w16cid:durableId="407503349">
    <w:abstractNumId w:val="24"/>
  </w:num>
  <w:num w:numId="65" w16cid:durableId="1829780149">
    <w:abstractNumId w:val="96"/>
  </w:num>
  <w:num w:numId="66" w16cid:durableId="1809735762">
    <w:abstractNumId w:val="64"/>
  </w:num>
  <w:num w:numId="67" w16cid:durableId="434325692">
    <w:abstractNumId w:val="130"/>
  </w:num>
  <w:num w:numId="68" w16cid:durableId="139270417">
    <w:abstractNumId w:val="80"/>
  </w:num>
  <w:num w:numId="69" w16cid:durableId="599340987">
    <w:abstractNumId w:val="109"/>
  </w:num>
  <w:num w:numId="70" w16cid:durableId="640572681">
    <w:abstractNumId w:val="14"/>
  </w:num>
  <w:num w:numId="71" w16cid:durableId="1837770671">
    <w:abstractNumId w:val="104"/>
  </w:num>
  <w:num w:numId="72" w16cid:durableId="1057824616">
    <w:abstractNumId w:val="62"/>
  </w:num>
  <w:num w:numId="73" w16cid:durableId="217786532">
    <w:abstractNumId w:val="118"/>
  </w:num>
  <w:num w:numId="74" w16cid:durableId="795834320">
    <w:abstractNumId w:val="114"/>
  </w:num>
  <w:num w:numId="75" w16cid:durableId="2082024389">
    <w:abstractNumId w:val="34"/>
  </w:num>
  <w:num w:numId="76" w16cid:durableId="937299887">
    <w:abstractNumId w:val="93"/>
  </w:num>
  <w:num w:numId="77" w16cid:durableId="1291476310">
    <w:abstractNumId w:val="51"/>
  </w:num>
  <w:num w:numId="78" w16cid:durableId="1153791658">
    <w:abstractNumId w:val="53"/>
  </w:num>
  <w:num w:numId="79" w16cid:durableId="1076779973">
    <w:abstractNumId w:val="30"/>
  </w:num>
  <w:num w:numId="80" w16cid:durableId="2121879202">
    <w:abstractNumId w:val="121"/>
  </w:num>
  <w:num w:numId="81" w16cid:durableId="795685088">
    <w:abstractNumId w:val="7"/>
  </w:num>
  <w:num w:numId="82" w16cid:durableId="1251623797">
    <w:abstractNumId w:val="119"/>
  </w:num>
  <w:num w:numId="83" w16cid:durableId="1224758356">
    <w:abstractNumId w:val="72"/>
  </w:num>
  <w:num w:numId="84" w16cid:durableId="175959896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719161628">
    <w:abstractNumId w:val="86"/>
  </w:num>
  <w:num w:numId="86" w16cid:durableId="1387531917">
    <w:abstractNumId w:val="87"/>
  </w:num>
  <w:num w:numId="87" w16cid:durableId="656961589">
    <w:abstractNumId w:val="97"/>
  </w:num>
  <w:num w:numId="88" w16cid:durableId="213663281">
    <w:abstractNumId w:val="106"/>
  </w:num>
  <w:num w:numId="89" w16cid:durableId="1694531213">
    <w:abstractNumId w:val="19"/>
  </w:num>
  <w:num w:numId="90" w16cid:durableId="1255431154">
    <w:abstractNumId w:val="47"/>
  </w:num>
  <w:num w:numId="91" w16cid:durableId="1801000135">
    <w:abstractNumId w:val="125"/>
  </w:num>
  <w:num w:numId="92" w16cid:durableId="1307080856">
    <w:abstractNumId w:val="23"/>
  </w:num>
  <w:num w:numId="93" w16cid:durableId="820390645">
    <w:abstractNumId w:val="36"/>
  </w:num>
  <w:num w:numId="94" w16cid:durableId="1933782802">
    <w:abstractNumId w:val="126"/>
    <w:lvlOverride w:ilvl="0">
      <w:startOverride w:val="1"/>
    </w:lvlOverride>
    <w:lvlOverride w:ilvl="1"/>
    <w:lvlOverride w:ilvl="2"/>
    <w:lvlOverride w:ilvl="3"/>
    <w:lvlOverride w:ilvl="4"/>
    <w:lvlOverride w:ilvl="5"/>
    <w:lvlOverride w:ilvl="6"/>
    <w:lvlOverride w:ilvl="7"/>
    <w:lvlOverride w:ilvl="8"/>
  </w:num>
  <w:num w:numId="95" w16cid:durableId="898131441">
    <w:abstractNumId w:val="102"/>
  </w:num>
  <w:num w:numId="96" w16cid:durableId="2042054167">
    <w:abstractNumId w:val="8"/>
  </w:num>
  <w:num w:numId="97" w16cid:durableId="403718350">
    <w:abstractNumId w:val="111"/>
  </w:num>
  <w:num w:numId="98" w16cid:durableId="47919817">
    <w:abstractNumId w:val="60"/>
  </w:num>
  <w:num w:numId="99" w16cid:durableId="1461264173">
    <w:abstractNumId w:val="92"/>
  </w:num>
  <w:num w:numId="100" w16cid:durableId="777943492">
    <w:abstractNumId w:val="113"/>
  </w:num>
  <w:num w:numId="101" w16cid:durableId="1223516106">
    <w:abstractNumId w:val="9"/>
  </w:num>
  <w:num w:numId="102" w16cid:durableId="1562792514">
    <w:abstractNumId w:val="112"/>
  </w:num>
  <w:num w:numId="103" w16cid:durableId="1771315088">
    <w:abstractNumId w:val="123"/>
  </w:num>
  <w:num w:numId="104" w16cid:durableId="1097361403">
    <w:abstractNumId w:val="110"/>
  </w:num>
  <w:num w:numId="105" w16cid:durableId="521550183">
    <w:abstractNumId w:val="57"/>
  </w:num>
  <w:num w:numId="106" w16cid:durableId="1352220530">
    <w:abstractNumId w:val="21"/>
  </w:num>
  <w:num w:numId="107" w16cid:durableId="220212183">
    <w:abstractNumId w:val="63"/>
  </w:num>
  <w:num w:numId="108" w16cid:durableId="285742662">
    <w:abstractNumId w:val="134"/>
  </w:num>
  <w:num w:numId="109" w16cid:durableId="1177883582">
    <w:abstractNumId w:val="43"/>
  </w:num>
  <w:num w:numId="110" w16cid:durableId="1322585766">
    <w:abstractNumId w:val="37"/>
  </w:num>
  <w:num w:numId="111" w16cid:durableId="876544809">
    <w:abstractNumId w:val="122"/>
  </w:num>
  <w:num w:numId="112" w16cid:durableId="238489534">
    <w:abstractNumId w:val="82"/>
  </w:num>
  <w:num w:numId="113" w16cid:durableId="1188327235">
    <w:abstractNumId w:val="78"/>
  </w:num>
  <w:num w:numId="114" w16cid:durableId="531842429">
    <w:abstractNumId w:val="75"/>
  </w:num>
  <w:num w:numId="115" w16cid:durableId="1766340290">
    <w:abstractNumId w:val="4"/>
  </w:num>
  <w:num w:numId="116" w16cid:durableId="1921519333">
    <w:abstractNumId w:val="2"/>
  </w:num>
  <w:num w:numId="117" w16cid:durableId="964314666">
    <w:abstractNumId w:val="132"/>
  </w:num>
  <w:num w:numId="118" w16cid:durableId="5523912">
    <w:abstractNumId w:val="32"/>
  </w:num>
  <w:num w:numId="119" w16cid:durableId="856582268">
    <w:abstractNumId w:val="71"/>
  </w:num>
  <w:num w:numId="120" w16cid:durableId="226889286">
    <w:abstractNumId w:val="13"/>
  </w:num>
  <w:num w:numId="121" w16cid:durableId="1612585520">
    <w:abstractNumId w:val="115"/>
  </w:num>
  <w:num w:numId="122" w16cid:durableId="1615019723">
    <w:abstractNumId w:val="35"/>
  </w:num>
  <w:num w:numId="123" w16cid:durableId="1746294460">
    <w:abstractNumId w:val="49"/>
  </w:num>
  <w:num w:numId="124" w16cid:durableId="1811316237">
    <w:abstractNumId w:val="11"/>
  </w:num>
  <w:num w:numId="125" w16cid:durableId="621770079">
    <w:abstractNumId w:val="68"/>
  </w:num>
  <w:num w:numId="126" w16cid:durableId="1480420801">
    <w:abstractNumId w:val="10"/>
  </w:num>
  <w:num w:numId="127" w16cid:durableId="261575394">
    <w:abstractNumId w:val="90"/>
  </w:num>
  <w:num w:numId="128" w16cid:durableId="1336111170">
    <w:abstractNumId w:val="73"/>
  </w:num>
  <w:num w:numId="129" w16cid:durableId="1558200151">
    <w:abstractNumId w:val="88"/>
  </w:num>
  <w:num w:numId="130" w16cid:durableId="1804039948">
    <w:abstractNumId w:val="98"/>
  </w:num>
  <w:num w:numId="131" w16cid:durableId="2137404522">
    <w:abstractNumId w:val="131"/>
  </w:num>
  <w:num w:numId="132" w16cid:durableId="1712339462">
    <w:abstractNumId w:val="40"/>
  </w:num>
  <w:num w:numId="133" w16cid:durableId="864289878">
    <w:abstractNumId w:val="16"/>
  </w:num>
  <w:num w:numId="134" w16cid:durableId="723025593">
    <w:abstractNumId w:val="52"/>
  </w:num>
  <w:num w:numId="135" w16cid:durableId="976565533">
    <w:abstractNumId w:val="108"/>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1226"/>
    <w:rsid w:val="00001420"/>
    <w:rsid w:val="000017B7"/>
    <w:rsid w:val="00001E53"/>
    <w:rsid w:val="00001E74"/>
    <w:rsid w:val="00002234"/>
    <w:rsid w:val="0000275D"/>
    <w:rsid w:val="00002A90"/>
    <w:rsid w:val="00002C5F"/>
    <w:rsid w:val="00002DF5"/>
    <w:rsid w:val="00002F53"/>
    <w:rsid w:val="000036F8"/>
    <w:rsid w:val="0000450D"/>
    <w:rsid w:val="00005E94"/>
    <w:rsid w:val="00006325"/>
    <w:rsid w:val="0000640E"/>
    <w:rsid w:val="00006A09"/>
    <w:rsid w:val="00006CB6"/>
    <w:rsid w:val="000073DA"/>
    <w:rsid w:val="00012198"/>
    <w:rsid w:val="00012B90"/>
    <w:rsid w:val="0001319F"/>
    <w:rsid w:val="000135F4"/>
    <w:rsid w:val="000139A6"/>
    <w:rsid w:val="00013F6E"/>
    <w:rsid w:val="000140A4"/>
    <w:rsid w:val="000144B2"/>
    <w:rsid w:val="000145CD"/>
    <w:rsid w:val="00014856"/>
    <w:rsid w:val="00015190"/>
    <w:rsid w:val="00015467"/>
    <w:rsid w:val="000155E7"/>
    <w:rsid w:val="00015641"/>
    <w:rsid w:val="00015941"/>
    <w:rsid w:val="00015C92"/>
    <w:rsid w:val="00015E74"/>
    <w:rsid w:val="000166A6"/>
    <w:rsid w:val="00017F79"/>
    <w:rsid w:val="00020A88"/>
    <w:rsid w:val="00020C04"/>
    <w:rsid w:val="00021498"/>
    <w:rsid w:val="00021E7C"/>
    <w:rsid w:val="0002323D"/>
    <w:rsid w:val="00023827"/>
    <w:rsid w:val="0002389A"/>
    <w:rsid w:val="000243D1"/>
    <w:rsid w:val="00024F00"/>
    <w:rsid w:val="00025483"/>
    <w:rsid w:val="000257F0"/>
    <w:rsid w:val="000258BE"/>
    <w:rsid w:val="00025F1D"/>
    <w:rsid w:val="00026DC8"/>
    <w:rsid w:val="000278F7"/>
    <w:rsid w:val="00027C3F"/>
    <w:rsid w:val="000308E5"/>
    <w:rsid w:val="000313A8"/>
    <w:rsid w:val="00031E98"/>
    <w:rsid w:val="00031FFA"/>
    <w:rsid w:val="00032913"/>
    <w:rsid w:val="00032C9E"/>
    <w:rsid w:val="00034181"/>
    <w:rsid w:val="0003463D"/>
    <w:rsid w:val="00034BE2"/>
    <w:rsid w:val="00034DB8"/>
    <w:rsid w:val="000350FB"/>
    <w:rsid w:val="0003512B"/>
    <w:rsid w:val="00035F57"/>
    <w:rsid w:val="00036561"/>
    <w:rsid w:val="0003663B"/>
    <w:rsid w:val="0003683B"/>
    <w:rsid w:val="00037B93"/>
    <w:rsid w:val="00040181"/>
    <w:rsid w:val="0004101A"/>
    <w:rsid w:val="0004180A"/>
    <w:rsid w:val="00041E45"/>
    <w:rsid w:val="0004232B"/>
    <w:rsid w:val="00043314"/>
    <w:rsid w:val="00043975"/>
    <w:rsid w:val="00043D96"/>
    <w:rsid w:val="00044270"/>
    <w:rsid w:val="0004502C"/>
    <w:rsid w:val="00045A22"/>
    <w:rsid w:val="00045B33"/>
    <w:rsid w:val="00045EEA"/>
    <w:rsid w:val="00046A58"/>
    <w:rsid w:val="00046B5A"/>
    <w:rsid w:val="00046D94"/>
    <w:rsid w:val="00046FA0"/>
    <w:rsid w:val="00047258"/>
    <w:rsid w:val="00047CA1"/>
    <w:rsid w:val="00054218"/>
    <w:rsid w:val="0005428C"/>
    <w:rsid w:val="000549B5"/>
    <w:rsid w:val="000552FB"/>
    <w:rsid w:val="000558E7"/>
    <w:rsid w:val="000568DE"/>
    <w:rsid w:val="00057558"/>
    <w:rsid w:val="0005776E"/>
    <w:rsid w:val="00057FAA"/>
    <w:rsid w:val="00060F00"/>
    <w:rsid w:val="00061158"/>
    <w:rsid w:val="0006143B"/>
    <w:rsid w:val="000616C9"/>
    <w:rsid w:val="00061ED3"/>
    <w:rsid w:val="00062233"/>
    <w:rsid w:val="00062A67"/>
    <w:rsid w:val="000631CE"/>
    <w:rsid w:val="000634D7"/>
    <w:rsid w:val="00063C53"/>
    <w:rsid w:val="000641AC"/>
    <w:rsid w:val="00064463"/>
    <w:rsid w:val="00064500"/>
    <w:rsid w:val="00064DBD"/>
    <w:rsid w:val="00064EC9"/>
    <w:rsid w:val="00066A8D"/>
    <w:rsid w:val="000674D6"/>
    <w:rsid w:val="00067733"/>
    <w:rsid w:val="00070C69"/>
    <w:rsid w:val="00070EF1"/>
    <w:rsid w:val="00071572"/>
    <w:rsid w:val="00071799"/>
    <w:rsid w:val="00071CA0"/>
    <w:rsid w:val="00072192"/>
    <w:rsid w:val="000721E5"/>
    <w:rsid w:val="0007226A"/>
    <w:rsid w:val="00072CA2"/>
    <w:rsid w:val="00073181"/>
    <w:rsid w:val="000736D6"/>
    <w:rsid w:val="000743CA"/>
    <w:rsid w:val="00075DF1"/>
    <w:rsid w:val="00076073"/>
    <w:rsid w:val="00076203"/>
    <w:rsid w:val="00076B60"/>
    <w:rsid w:val="00076FF0"/>
    <w:rsid w:val="00081F20"/>
    <w:rsid w:val="00083AF6"/>
    <w:rsid w:val="00084C01"/>
    <w:rsid w:val="00085594"/>
    <w:rsid w:val="00085712"/>
    <w:rsid w:val="000865A6"/>
    <w:rsid w:val="00086B5F"/>
    <w:rsid w:val="00087CE1"/>
    <w:rsid w:val="00091637"/>
    <w:rsid w:val="00092366"/>
    <w:rsid w:val="00093C6D"/>
    <w:rsid w:val="000942E8"/>
    <w:rsid w:val="00094C89"/>
    <w:rsid w:val="00094D6A"/>
    <w:rsid w:val="00094EC9"/>
    <w:rsid w:val="00095BE3"/>
    <w:rsid w:val="00096B5E"/>
    <w:rsid w:val="00096DA0"/>
    <w:rsid w:val="000A170F"/>
    <w:rsid w:val="000A2A56"/>
    <w:rsid w:val="000A341C"/>
    <w:rsid w:val="000A3759"/>
    <w:rsid w:val="000A577E"/>
    <w:rsid w:val="000A59CB"/>
    <w:rsid w:val="000A616B"/>
    <w:rsid w:val="000A62DF"/>
    <w:rsid w:val="000A681B"/>
    <w:rsid w:val="000A6CFA"/>
    <w:rsid w:val="000A7237"/>
    <w:rsid w:val="000A7437"/>
    <w:rsid w:val="000A7F42"/>
    <w:rsid w:val="000B0CC1"/>
    <w:rsid w:val="000B0FFF"/>
    <w:rsid w:val="000B1296"/>
    <w:rsid w:val="000B158B"/>
    <w:rsid w:val="000B16FE"/>
    <w:rsid w:val="000B18A4"/>
    <w:rsid w:val="000B1B41"/>
    <w:rsid w:val="000B1F84"/>
    <w:rsid w:val="000B2DAF"/>
    <w:rsid w:val="000B330D"/>
    <w:rsid w:val="000B4026"/>
    <w:rsid w:val="000B423C"/>
    <w:rsid w:val="000B42BB"/>
    <w:rsid w:val="000B5054"/>
    <w:rsid w:val="000B53D3"/>
    <w:rsid w:val="000B6180"/>
    <w:rsid w:val="000B7825"/>
    <w:rsid w:val="000C0302"/>
    <w:rsid w:val="000C08A1"/>
    <w:rsid w:val="000C106D"/>
    <w:rsid w:val="000C1F9C"/>
    <w:rsid w:val="000C2507"/>
    <w:rsid w:val="000C26CE"/>
    <w:rsid w:val="000C2ACD"/>
    <w:rsid w:val="000C2BA7"/>
    <w:rsid w:val="000C331B"/>
    <w:rsid w:val="000C3877"/>
    <w:rsid w:val="000C3E5A"/>
    <w:rsid w:val="000C4830"/>
    <w:rsid w:val="000C4961"/>
    <w:rsid w:val="000C4AE0"/>
    <w:rsid w:val="000C4C55"/>
    <w:rsid w:val="000C5045"/>
    <w:rsid w:val="000C5964"/>
    <w:rsid w:val="000C5F4D"/>
    <w:rsid w:val="000C69BE"/>
    <w:rsid w:val="000C6D8A"/>
    <w:rsid w:val="000C7102"/>
    <w:rsid w:val="000C7A03"/>
    <w:rsid w:val="000D03F2"/>
    <w:rsid w:val="000D12A7"/>
    <w:rsid w:val="000D136A"/>
    <w:rsid w:val="000D25AB"/>
    <w:rsid w:val="000D267B"/>
    <w:rsid w:val="000D2699"/>
    <w:rsid w:val="000D2C41"/>
    <w:rsid w:val="000D3A60"/>
    <w:rsid w:val="000D3E59"/>
    <w:rsid w:val="000D5A12"/>
    <w:rsid w:val="000D694A"/>
    <w:rsid w:val="000D7149"/>
    <w:rsid w:val="000D7370"/>
    <w:rsid w:val="000D79C0"/>
    <w:rsid w:val="000D7A6A"/>
    <w:rsid w:val="000E0077"/>
    <w:rsid w:val="000E0170"/>
    <w:rsid w:val="000E0E46"/>
    <w:rsid w:val="000E17BB"/>
    <w:rsid w:val="000E1A05"/>
    <w:rsid w:val="000E1AED"/>
    <w:rsid w:val="000E2624"/>
    <w:rsid w:val="000E2877"/>
    <w:rsid w:val="000E2B61"/>
    <w:rsid w:val="000E2D10"/>
    <w:rsid w:val="000E3D5C"/>
    <w:rsid w:val="000E3E76"/>
    <w:rsid w:val="000E40AF"/>
    <w:rsid w:val="000E445E"/>
    <w:rsid w:val="000E502D"/>
    <w:rsid w:val="000E6219"/>
    <w:rsid w:val="000E6E0D"/>
    <w:rsid w:val="000E7155"/>
    <w:rsid w:val="000F0407"/>
    <w:rsid w:val="000F1459"/>
    <w:rsid w:val="000F203B"/>
    <w:rsid w:val="000F2461"/>
    <w:rsid w:val="000F24F5"/>
    <w:rsid w:val="000F2617"/>
    <w:rsid w:val="000F266B"/>
    <w:rsid w:val="000F2C67"/>
    <w:rsid w:val="000F2C69"/>
    <w:rsid w:val="000F38C3"/>
    <w:rsid w:val="000F427B"/>
    <w:rsid w:val="000F54F5"/>
    <w:rsid w:val="000F554C"/>
    <w:rsid w:val="000F5788"/>
    <w:rsid w:val="000F62C1"/>
    <w:rsid w:val="000F7946"/>
    <w:rsid w:val="00101164"/>
    <w:rsid w:val="00104C83"/>
    <w:rsid w:val="0010583B"/>
    <w:rsid w:val="00106423"/>
    <w:rsid w:val="00106C47"/>
    <w:rsid w:val="00111A65"/>
    <w:rsid w:val="00111B8E"/>
    <w:rsid w:val="00111FCD"/>
    <w:rsid w:val="00111FFF"/>
    <w:rsid w:val="001132D9"/>
    <w:rsid w:val="0011377B"/>
    <w:rsid w:val="00114168"/>
    <w:rsid w:val="001141CD"/>
    <w:rsid w:val="00114543"/>
    <w:rsid w:val="001148C8"/>
    <w:rsid w:val="001149AC"/>
    <w:rsid w:val="00114EEC"/>
    <w:rsid w:val="00114F65"/>
    <w:rsid w:val="001156A4"/>
    <w:rsid w:val="001159E3"/>
    <w:rsid w:val="00116C68"/>
    <w:rsid w:val="00116D90"/>
    <w:rsid w:val="00116EDC"/>
    <w:rsid w:val="001178F4"/>
    <w:rsid w:val="001203C5"/>
    <w:rsid w:val="00121D33"/>
    <w:rsid w:val="00122AEC"/>
    <w:rsid w:val="00122E5A"/>
    <w:rsid w:val="00122FCE"/>
    <w:rsid w:val="00123303"/>
    <w:rsid w:val="001235CD"/>
    <w:rsid w:val="001250B6"/>
    <w:rsid w:val="00125CF0"/>
    <w:rsid w:val="00126FF8"/>
    <w:rsid w:val="00127352"/>
    <w:rsid w:val="00127C38"/>
    <w:rsid w:val="001305FE"/>
    <w:rsid w:val="0013068D"/>
    <w:rsid w:val="00130963"/>
    <w:rsid w:val="001314D2"/>
    <w:rsid w:val="001317BB"/>
    <w:rsid w:val="001323EB"/>
    <w:rsid w:val="0013262D"/>
    <w:rsid w:val="00133C53"/>
    <w:rsid w:val="0013695C"/>
    <w:rsid w:val="00136C7E"/>
    <w:rsid w:val="001373D2"/>
    <w:rsid w:val="001376F6"/>
    <w:rsid w:val="00137E8D"/>
    <w:rsid w:val="00140246"/>
    <w:rsid w:val="0014108C"/>
    <w:rsid w:val="00141773"/>
    <w:rsid w:val="00142692"/>
    <w:rsid w:val="001434EA"/>
    <w:rsid w:val="0014356D"/>
    <w:rsid w:val="001439D9"/>
    <w:rsid w:val="00144100"/>
    <w:rsid w:val="00145041"/>
    <w:rsid w:val="00145ABE"/>
    <w:rsid w:val="00145B0D"/>
    <w:rsid w:val="00146ADA"/>
    <w:rsid w:val="00146F8A"/>
    <w:rsid w:val="001475C8"/>
    <w:rsid w:val="0015000E"/>
    <w:rsid w:val="00150A4F"/>
    <w:rsid w:val="00151029"/>
    <w:rsid w:val="00151063"/>
    <w:rsid w:val="0015108F"/>
    <w:rsid w:val="001515C3"/>
    <w:rsid w:val="00151725"/>
    <w:rsid w:val="00151D67"/>
    <w:rsid w:val="001536E8"/>
    <w:rsid w:val="00153940"/>
    <w:rsid w:val="00154C5C"/>
    <w:rsid w:val="00156607"/>
    <w:rsid w:val="00156BAE"/>
    <w:rsid w:val="00156EBD"/>
    <w:rsid w:val="00156FFE"/>
    <w:rsid w:val="0015722B"/>
    <w:rsid w:val="001578ED"/>
    <w:rsid w:val="00157FE3"/>
    <w:rsid w:val="00160A4E"/>
    <w:rsid w:val="00161AF9"/>
    <w:rsid w:val="00161C40"/>
    <w:rsid w:val="0016237F"/>
    <w:rsid w:val="00162F10"/>
    <w:rsid w:val="0016372C"/>
    <w:rsid w:val="00163882"/>
    <w:rsid w:val="001646B5"/>
    <w:rsid w:val="00164D7E"/>
    <w:rsid w:val="0016523C"/>
    <w:rsid w:val="00166399"/>
    <w:rsid w:val="001669C3"/>
    <w:rsid w:val="0016722C"/>
    <w:rsid w:val="001677FD"/>
    <w:rsid w:val="00167DDF"/>
    <w:rsid w:val="00170616"/>
    <w:rsid w:val="00170C87"/>
    <w:rsid w:val="00170FFB"/>
    <w:rsid w:val="001716E6"/>
    <w:rsid w:val="001721CB"/>
    <w:rsid w:val="00172CF7"/>
    <w:rsid w:val="00172F96"/>
    <w:rsid w:val="001734B1"/>
    <w:rsid w:val="00174B21"/>
    <w:rsid w:val="00174E29"/>
    <w:rsid w:val="001758B5"/>
    <w:rsid w:val="00175AF1"/>
    <w:rsid w:val="00175EB6"/>
    <w:rsid w:val="001763FB"/>
    <w:rsid w:val="00177C2B"/>
    <w:rsid w:val="00180131"/>
    <w:rsid w:val="001812A4"/>
    <w:rsid w:val="00183CE6"/>
    <w:rsid w:val="00183E3B"/>
    <w:rsid w:val="00183E99"/>
    <w:rsid w:val="00184340"/>
    <w:rsid w:val="001869B4"/>
    <w:rsid w:val="00186C5C"/>
    <w:rsid w:val="00186EF9"/>
    <w:rsid w:val="00186F02"/>
    <w:rsid w:val="0018795C"/>
    <w:rsid w:val="00191353"/>
    <w:rsid w:val="0019236B"/>
    <w:rsid w:val="001936B1"/>
    <w:rsid w:val="00194737"/>
    <w:rsid w:val="00195D0A"/>
    <w:rsid w:val="00197085"/>
    <w:rsid w:val="00197973"/>
    <w:rsid w:val="00197DBF"/>
    <w:rsid w:val="001A03A5"/>
    <w:rsid w:val="001A0FC8"/>
    <w:rsid w:val="001A20CE"/>
    <w:rsid w:val="001A21DA"/>
    <w:rsid w:val="001A23D0"/>
    <w:rsid w:val="001A29C5"/>
    <w:rsid w:val="001A2A6A"/>
    <w:rsid w:val="001A3608"/>
    <w:rsid w:val="001A4C2F"/>
    <w:rsid w:val="001A4D1A"/>
    <w:rsid w:val="001A55FD"/>
    <w:rsid w:val="001A7296"/>
    <w:rsid w:val="001A76DC"/>
    <w:rsid w:val="001A7851"/>
    <w:rsid w:val="001B06C7"/>
    <w:rsid w:val="001B0A22"/>
    <w:rsid w:val="001B17B7"/>
    <w:rsid w:val="001B1C47"/>
    <w:rsid w:val="001B2D31"/>
    <w:rsid w:val="001B37D7"/>
    <w:rsid w:val="001B3EE1"/>
    <w:rsid w:val="001B42DF"/>
    <w:rsid w:val="001B48AB"/>
    <w:rsid w:val="001B4D4A"/>
    <w:rsid w:val="001B5AF9"/>
    <w:rsid w:val="001B5B98"/>
    <w:rsid w:val="001B5D23"/>
    <w:rsid w:val="001B6427"/>
    <w:rsid w:val="001B6504"/>
    <w:rsid w:val="001B692F"/>
    <w:rsid w:val="001B6CFC"/>
    <w:rsid w:val="001B7569"/>
    <w:rsid w:val="001B77D6"/>
    <w:rsid w:val="001B7DFD"/>
    <w:rsid w:val="001C00FF"/>
    <w:rsid w:val="001C0263"/>
    <w:rsid w:val="001C100C"/>
    <w:rsid w:val="001C1A8D"/>
    <w:rsid w:val="001C1D1A"/>
    <w:rsid w:val="001C28AA"/>
    <w:rsid w:val="001C3351"/>
    <w:rsid w:val="001C3604"/>
    <w:rsid w:val="001C45DF"/>
    <w:rsid w:val="001C46A7"/>
    <w:rsid w:val="001C4EDF"/>
    <w:rsid w:val="001C5B3A"/>
    <w:rsid w:val="001C5B4F"/>
    <w:rsid w:val="001C6799"/>
    <w:rsid w:val="001C69E8"/>
    <w:rsid w:val="001C7D3B"/>
    <w:rsid w:val="001D008A"/>
    <w:rsid w:val="001D03C3"/>
    <w:rsid w:val="001D0F7F"/>
    <w:rsid w:val="001D10D1"/>
    <w:rsid w:val="001D11E3"/>
    <w:rsid w:val="001D1336"/>
    <w:rsid w:val="001D13B6"/>
    <w:rsid w:val="001D142B"/>
    <w:rsid w:val="001D2659"/>
    <w:rsid w:val="001D2E67"/>
    <w:rsid w:val="001D2FB7"/>
    <w:rsid w:val="001D36FA"/>
    <w:rsid w:val="001D4E88"/>
    <w:rsid w:val="001D4FC2"/>
    <w:rsid w:val="001D50AE"/>
    <w:rsid w:val="001D50D5"/>
    <w:rsid w:val="001D56BD"/>
    <w:rsid w:val="001D672B"/>
    <w:rsid w:val="001D7225"/>
    <w:rsid w:val="001D7863"/>
    <w:rsid w:val="001D7C92"/>
    <w:rsid w:val="001E089E"/>
    <w:rsid w:val="001E16C9"/>
    <w:rsid w:val="001E1BA4"/>
    <w:rsid w:val="001E211E"/>
    <w:rsid w:val="001E2370"/>
    <w:rsid w:val="001E2374"/>
    <w:rsid w:val="001E2553"/>
    <w:rsid w:val="001E3383"/>
    <w:rsid w:val="001E361F"/>
    <w:rsid w:val="001E3964"/>
    <w:rsid w:val="001E4587"/>
    <w:rsid w:val="001E54D5"/>
    <w:rsid w:val="001E5A03"/>
    <w:rsid w:val="001E6064"/>
    <w:rsid w:val="001E6CED"/>
    <w:rsid w:val="001E6E76"/>
    <w:rsid w:val="001E77C5"/>
    <w:rsid w:val="001F04D9"/>
    <w:rsid w:val="001F2DCE"/>
    <w:rsid w:val="001F406C"/>
    <w:rsid w:val="001F41C6"/>
    <w:rsid w:val="001F42CF"/>
    <w:rsid w:val="001F46E8"/>
    <w:rsid w:val="001F515F"/>
    <w:rsid w:val="001F5E3F"/>
    <w:rsid w:val="001F6D2B"/>
    <w:rsid w:val="001F738D"/>
    <w:rsid w:val="001F74AB"/>
    <w:rsid w:val="001F76BA"/>
    <w:rsid w:val="00200A32"/>
    <w:rsid w:val="002015DF"/>
    <w:rsid w:val="00201862"/>
    <w:rsid w:val="0020500B"/>
    <w:rsid w:val="00206987"/>
    <w:rsid w:val="0020782E"/>
    <w:rsid w:val="0021245E"/>
    <w:rsid w:val="00213291"/>
    <w:rsid w:val="00213E5B"/>
    <w:rsid w:val="00214230"/>
    <w:rsid w:val="00214869"/>
    <w:rsid w:val="00216AB9"/>
    <w:rsid w:val="00216B42"/>
    <w:rsid w:val="00217535"/>
    <w:rsid w:val="0021782D"/>
    <w:rsid w:val="0021798D"/>
    <w:rsid w:val="00220840"/>
    <w:rsid w:val="002208CF"/>
    <w:rsid w:val="00220B26"/>
    <w:rsid w:val="0022144A"/>
    <w:rsid w:val="00221990"/>
    <w:rsid w:val="00221A48"/>
    <w:rsid w:val="00221F16"/>
    <w:rsid w:val="00222933"/>
    <w:rsid w:val="00223047"/>
    <w:rsid w:val="002238ED"/>
    <w:rsid w:val="00224222"/>
    <w:rsid w:val="0022427C"/>
    <w:rsid w:val="00224475"/>
    <w:rsid w:val="00225321"/>
    <w:rsid w:val="00225F42"/>
    <w:rsid w:val="00226179"/>
    <w:rsid w:val="00226346"/>
    <w:rsid w:val="002273D1"/>
    <w:rsid w:val="00227F46"/>
    <w:rsid w:val="00230979"/>
    <w:rsid w:val="00230F71"/>
    <w:rsid w:val="00231A4A"/>
    <w:rsid w:val="00232CCE"/>
    <w:rsid w:val="00233B68"/>
    <w:rsid w:val="00233D95"/>
    <w:rsid w:val="0023416E"/>
    <w:rsid w:val="00234AF7"/>
    <w:rsid w:val="0023512E"/>
    <w:rsid w:val="00235BB9"/>
    <w:rsid w:val="00235C7A"/>
    <w:rsid w:val="00235CC6"/>
    <w:rsid w:val="00235FDF"/>
    <w:rsid w:val="0023610D"/>
    <w:rsid w:val="00236217"/>
    <w:rsid w:val="00237BCA"/>
    <w:rsid w:val="00237C9F"/>
    <w:rsid w:val="00237ED5"/>
    <w:rsid w:val="00240115"/>
    <w:rsid w:val="00240C11"/>
    <w:rsid w:val="002416CF"/>
    <w:rsid w:val="002426C7"/>
    <w:rsid w:val="002432A1"/>
    <w:rsid w:val="002434E3"/>
    <w:rsid w:val="00243BB4"/>
    <w:rsid w:val="00243FF8"/>
    <w:rsid w:val="00244207"/>
    <w:rsid w:val="00244341"/>
    <w:rsid w:val="002459E5"/>
    <w:rsid w:val="002465AA"/>
    <w:rsid w:val="00251355"/>
    <w:rsid w:val="002520F0"/>
    <w:rsid w:val="00252315"/>
    <w:rsid w:val="0025232B"/>
    <w:rsid w:val="00252589"/>
    <w:rsid w:val="002525B4"/>
    <w:rsid w:val="002527A7"/>
    <w:rsid w:val="002528B4"/>
    <w:rsid w:val="002531BE"/>
    <w:rsid w:val="00253E17"/>
    <w:rsid w:val="00254240"/>
    <w:rsid w:val="00257BC0"/>
    <w:rsid w:val="0026166F"/>
    <w:rsid w:val="00261A6E"/>
    <w:rsid w:val="00261E67"/>
    <w:rsid w:val="00261F7D"/>
    <w:rsid w:val="00262A88"/>
    <w:rsid w:val="00262B4D"/>
    <w:rsid w:val="002642D5"/>
    <w:rsid w:val="002653EF"/>
    <w:rsid w:val="00265579"/>
    <w:rsid w:val="00265F49"/>
    <w:rsid w:val="00265FB5"/>
    <w:rsid w:val="00266510"/>
    <w:rsid w:val="00266B94"/>
    <w:rsid w:val="0026701D"/>
    <w:rsid w:val="0026773E"/>
    <w:rsid w:val="00270781"/>
    <w:rsid w:val="00270AEB"/>
    <w:rsid w:val="00271171"/>
    <w:rsid w:val="00271D1F"/>
    <w:rsid w:val="00273744"/>
    <w:rsid w:val="002737E6"/>
    <w:rsid w:val="0027411C"/>
    <w:rsid w:val="00274BB2"/>
    <w:rsid w:val="00275206"/>
    <w:rsid w:val="002752C0"/>
    <w:rsid w:val="00276829"/>
    <w:rsid w:val="00276AA1"/>
    <w:rsid w:val="0027730A"/>
    <w:rsid w:val="00277AE0"/>
    <w:rsid w:val="002804B9"/>
    <w:rsid w:val="0028078B"/>
    <w:rsid w:val="00280967"/>
    <w:rsid w:val="00280A69"/>
    <w:rsid w:val="00280E16"/>
    <w:rsid w:val="0028140E"/>
    <w:rsid w:val="0028298F"/>
    <w:rsid w:val="00282A50"/>
    <w:rsid w:val="00283218"/>
    <w:rsid w:val="00283BA3"/>
    <w:rsid w:val="00283C70"/>
    <w:rsid w:val="00284D45"/>
    <w:rsid w:val="002854B6"/>
    <w:rsid w:val="00286814"/>
    <w:rsid w:val="002875FD"/>
    <w:rsid w:val="002879DF"/>
    <w:rsid w:val="00287DD7"/>
    <w:rsid w:val="00290041"/>
    <w:rsid w:val="0029022B"/>
    <w:rsid w:val="0029027F"/>
    <w:rsid w:val="00290A43"/>
    <w:rsid w:val="00290C02"/>
    <w:rsid w:val="00291846"/>
    <w:rsid w:val="00292FEF"/>
    <w:rsid w:val="00294D63"/>
    <w:rsid w:val="00296905"/>
    <w:rsid w:val="002974E1"/>
    <w:rsid w:val="00297A88"/>
    <w:rsid w:val="002A16DA"/>
    <w:rsid w:val="002A17C8"/>
    <w:rsid w:val="002A2D49"/>
    <w:rsid w:val="002A4297"/>
    <w:rsid w:val="002A4467"/>
    <w:rsid w:val="002A4B58"/>
    <w:rsid w:val="002A59AD"/>
    <w:rsid w:val="002A635E"/>
    <w:rsid w:val="002A6BCF"/>
    <w:rsid w:val="002B0AAF"/>
    <w:rsid w:val="002B0DF7"/>
    <w:rsid w:val="002B1896"/>
    <w:rsid w:val="002B19B7"/>
    <w:rsid w:val="002B23D5"/>
    <w:rsid w:val="002B3034"/>
    <w:rsid w:val="002B3856"/>
    <w:rsid w:val="002B3CF2"/>
    <w:rsid w:val="002B42F9"/>
    <w:rsid w:val="002B4399"/>
    <w:rsid w:val="002B4C9B"/>
    <w:rsid w:val="002B5507"/>
    <w:rsid w:val="002B5787"/>
    <w:rsid w:val="002B6640"/>
    <w:rsid w:val="002B6805"/>
    <w:rsid w:val="002B778D"/>
    <w:rsid w:val="002B77C0"/>
    <w:rsid w:val="002B7B18"/>
    <w:rsid w:val="002C0210"/>
    <w:rsid w:val="002C0270"/>
    <w:rsid w:val="002C1718"/>
    <w:rsid w:val="002C190D"/>
    <w:rsid w:val="002C33F9"/>
    <w:rsid w:val="002C34C5"/>
    <w:rsid w:val="002C35E0"/>
    <w:rsid w:val="002C3709"/>
    <w:rsid w:val="002C37C2"/>
    <w:rsid w:val="002C3F12"/>
    <w:rsid w:val="002C46D6"/>
    <w:rsid w:val="002C47BF"/>
    <w:rsid w:val="002C5A58"/>
    <w:rsid w:val="002C71FA"/>
    <w:rsid w:val="002C74E1"/>
    <w:rsid w:val="002C78ED"/>
    <w:rsid w:val="002C7B6F"/>
    <w:rsid w:val="002D022D"/>
    <w:rsid w:val="002D1142"/>
    <w:rsid w:val="002D1759"/>
    <w:rsid w:val="002D1E8C"/>
    <w:rsid w:val="002D36A7"/>
    <w:rsid w:val="002D37F6"/>
    <w:rsid w:val="002D40F0"/>
    <w:rsid w:val="002D42F1"/>
    <w:rsid w:val="002D4671"/>
    <w:rsid w:val="002D4715"/>
    <w:rsid w:val="002D4CBB"/>
    <w:rsid w:val="002D4F17"/>
    <w:rsid w:val="002D4F67"/>
    <w:rsid w:val="002D55F3"/>
    <w:rsid w:val="002D5C82"/>
    <w:rsid w:val="002D5F16"/>
    <w:rsid w:val="002D6FD6"/>
    <w:rsid w:val="002E0B4B"/>
    <w:rsid w:val="002E1920"/>
    <w:rsid w:val="002E1FEC"/>
    <w:rsid w:val="002E299F"/>
    <w:rsid w:val="002E39A8"/>
    <w:rsid w:val="002E3E55"/>
    <w:rsid w:val="002E4FF3"/>
    <w:rsid w:val="002E5677"/>
    <w:rsid w:val="002E5B46"/>
    <w:rsid w:val="002E7272"/>
    <w:rsid w:val="002E72DF"/>
    <w:rsid w:val="002F000A"/>
    <w:rsid w:val="002F10B4"/>
    <w:rsid w:val="002F1364"/>
    <w:rsid w:val="002F13FD"/>
    <w:rsid w:val="002F15F1"/>
    <w:rsid w:val="002F1971"/>
    <w:rsid w:val="002F1A86"/>
    <w:rsid w:val="002F1CEA"/>
    <w:rsid w:val="002F1F6A"/>
    <w:rsid w:val="002F3E52"/>
    <w:rsid w:val="002F5EB7"/>
    <w:rsid w:val="002F5F69"/>
    <w:rsid w:val="002F6DD3"/>
    <w:rsid w:val="002F7DCE"/>
    <w:rsid w:val="002F7E59"/>
    <w:rsid w:val="0030076F"/>
    <w:rsid w:val="00300C15"/>
    <w:rsid w:val="00300F22"/>
    <w:rsid w:val="003011A6"/>
    <w:rsid w:val="003027B1"/>
    <w:rsid w:val="00302E7C"/>
    <w:rsid w:val="00303C56"/>
    <w:rsid w:val="00304A41"/>
    <w:rsid w:val="00304D21"/>
    <w:rsid w:val="00305FF8"/>
    <w:rsid w:val="0030649A"/>
    <w:rsid w:val="0030673A"/>
    <w:rsid w:val="00307A66"/>
    <w:rsid w:val="003106B4"/>
    <w:rsid w:val="00310A58"/>
    <w:rsid w:val="0031112E"/>
    <w:rsid w:val="00312002"/>
    <w:rsid w:val="003120DB"/>
    <w:rsid w:val="003127CE"/>
    <w:rsid w:val="00313FB1"/>
    <w:rsid w:val="00314E9F"/>
    <w:rsid w:val="0031589C"/>
    <w:rsid w:val="00315F7F"/>
    <w:rsid w:val="00316120"/>
    <w:rsid w:val="00316430"/>
    <w:rsid w:val="0031695F"/>
    <w:rsid w:val="00316A0B"/>
    <w:rsid w:val="00317007"/>
    <w:rsid w:val="0031750E"/>
    <w:rsid w:val="003207FE"/>
    <w:rsid w:val="003208B7"/>
    <w:rsid w:val="00321317"/>
    <w:rsid w:val="00321A56"/>
    <w:rsid w:val="0032209A"/>
    <w:rsid w:val="003227DE"/>
    <w:rsid w:val="00322C50"/>
    <w:rsid w:val="003233E2"/>
    <w:rsid w:val="0032387E"/>
    <w:rsid w:val="00323EA1"/>
    <w:rsid w:val="00324218"/>
    <w:rsid w:val="0032479A"/>
    <w:rsid w:val="003247FB"/>
    <w:rsid w:val="00324D5C"/>
    <w:rsid w:val="003250EF"/>
    <w:rsid w:val="003260B1"/>
    <w:rsid w:val="00327103"/>
    <w:rsid w:val="00327AAF"/>
    <w:rsid w:val="00327B09"/>
    <w:rsid w:val="00327B94"/>
    <w:rsid w:val="00327DD0"/>
    <w:rsid w:val="00327FF7"/>
    <w:rsid w:val="00330CFE"/>
    <w:rsid w:val="003310CE"/>
    <w:rsid w:val="00331BBA"/>
    <w:rsid w:val="0033204A"/>
    <w:rsid w:val="00332831"/>
    <w:rsid w:val="00332C50"/>
    <w:rsid w:val="00332DA9"/>
    <w:rsid w:val="00333A79"/>
    <w:rsid w:val="00333CED"/>
    <w:rsid w:val="00334405"/>
    <w:rsid w:val="00334AA7"/>
    <w:rsid w:val="00334ADA"/>
    <w:rsid w:val="003350F8"/>
    <w:rsid w:val="0034058F"/>
    <w:rsid w:val="00340971"/>
    <w:rsid w:val="0034138B"/>
    <w:rsid w:val="00341735"/>
    <w:rsid w:val="00341D54"/>
    <w:rsid w:val="00342569"/>
    <w:rsid w:val="00342AFF"/>
    <w:rsid w:val="00342DCD"/>
    <w:rsid w:val="00343948"/>
    <w:rsid w:val="003439DE"/>
    <w:rsid w:val="00343D24"/>
    <w:rsid w:val="00344241"/>
    <w:rsid w:val="0034489E"/>
    <w:rsid w:val="00345039"/>
    <w:rsid w:val="003454E4"/>
    <w:rsid w:val="00345C68"/>
    <w:rsid w:val="00346168"/>
    <w:rsid w:val="0034671A"/>
    <w:rsid w:val="0034687F"/>
    <w:rsid w:val="00346B4D"/>
    <w:rsid w:val="00346FB1"/>
    <w:rsid w:val="0034717C"/>
    <w:rsid w:val="003479AE"/>
    <w:rsid w:val="00347E94"/>
    <w:rsid w:val="003504E4"/>
    <w:rsid w:val="003514DA"/>
    <w:rsid w:val="00351A6B"/>
    <w:rsid w:val="00352037"/>
    <w:rsid w:val="00352195"/>
    <w:rsid w:val="003522DE"/>
    <w:rsid w:val="003528F3"/>
    <w:rsid w:val="00352A56"/>
    <w:rsid w:val="00352BF2"/>
    <w:rsid w:val="00352EE1"/>
    <w:rsid w:val="003535BC"/>
    <w:rsid w:val="00353F71"/>
    <w:rsid w:val="003540A1"/>
    <w:rsid w:val="0035456F"/>
    <w:rsid w:val="00355325"/>
    <w:rsid w:val="00355D78"/>
    <w:rsid w:val="0035622E"/>
    <w:rsid w:val="00356723"/>
    <w:rsid w:val="003572E1"/>
    <w:rsid w:val="00360188"/>
    <w:rsid w:val="00360E7F"/>
    <w:rsid w:val="003619CD"/>
    <w:rsid w:val="00362357"/>
    <w:rsid w:val="003628E7"/>
    <w:rsid w:val="00362A28"/>
    <w:rsid w:val="00362E20"/>
    <w:rsid w:val="00364728"/>
    <w:rsid w:val="00364E07"/>
    <w:rsid w:val="00365267"/>
    <w:rsid w:val="00366A48"/>
    <w:rsid w:val="00367D93"/>
    <w:rsid w:val="003710A4"/>
    <w:rsid w:val="003710BD"/>
    <w:rsid w:val="00371403"/>
    <w:rsid w:val="00371EBE"/>
    <w:rsid w:val="00372F12"/>
    <w:rsid w:val="00373EFF"/>
    <w:rsid w:val="00374B1B"/>
    <w:rsid w:val="003757F1"/>
    <w:rsid w:val="00375A65"/>
    <w:rsid w:val="00376841"/>
    <w:rsid w:val="00377672"/>
    <w:rsid w:val="00377A32"/>
    <w:rsid w:val="003800FD"/>
    <w:rsid w:val="00380C08"/>
    <w:rsid w:val="00380E30"/>
    <w:rsid w:val="003812E6"/>
    <w:rsid w:val="00381522"/>
    <w:rsid w:val="003815CF"/>
    <w:rsid w:val="003816D2"/>
    <w:rsid w:val="00381A8E"/>
    <w:rsid w:val="00381D50"/>
    <w:rsid w:val="0038206A"/>
    <w:rsid w:val="00382F5F"/>
    <w:rsid w:val="00383734"/>
    <w:rsid w:val="003849C5"/>
    <w:rsid w:val="00384CCF"/>
    <w:rsid w:val="00384CF5"/>
    <w:rsid w:val="003856EF"/>
    <w:rsid w:val="003860F8"/>
    <w:rsid w:val="003861B7"/>
    <w:rsid w:val="003861F7"/>
    <w:rsid w:val="0038636D"/>
    <w:rsid w:val="00386B4F"/>
    <w:rsid w:val="00390AD4"/>
    <w:rsid w:val="00390BCC"/>
    <w:rsid w:val="00390DC3"/>
    <w:rsid w:val="00391C59"/>
    <w:rsid w:val="00391D0A"/>
    <w:rsid w:val="0039220C"/>
    <w:rsid w:val="00393521"/>
    <w:rsid w:val="003945B6"/>
    <w:rsid w:val="0039513C"/>
    <w:rsid w:val="003954D5"/>
    <w:rsid w:val="003954DC"/>
    <w:rsid w:val="0039570F"/>
    <w:rsid w:val="00395E1B"/>
    <w:rsid w:val="00396386"/>
    <w:rsid w:val="0039709C"/>
    <w:rsid w:val="003972AF"/>
    <w:rsid w:val="003976FF"/>
    <w:rsid w:val="003A0114"/>
    <w:rsid w:val="003A0392"/>
    <w:rsid w:val="003A0715"/>
    <w:rsid w:val="003A0B0E"/>
    <w:rsid w:val="003A1CE2"/>
    <w:rsid w:val="003A22B6"/>
    <w:rsid w:val="003A28CB"/>
    <w:rsid w:val="003A2C19"/>
    <w:rsid w:val="003A3397"/>
    <w:rsid w:val="003A3715"/>
    <w:rsid w:val="003A3804"/>
    <w:rsid w:val="003A40AC"/>
    <w:rsid w:val="003A4D27"/>
    <w:rsid w:val="003A4D8D"/>
    <w:rsid w:val="003A6034"/>
    <w:rsid w:val="003A6F19"/>
    <w:rsid w:val="003A7388"/>
    <w:rsid w:val="003A79B3"/>
    <w:rsid w:val="003A7B7A"/>
    <w:rsid w:val="003A7BA4"/>
    <w:rsid w:val="003A7C35"/>
    <w:rsid w:val="003B0056"/>
    <w:rsid w:val="003B0075"/>
    <w:rsid w:val="003B0170"/>
    <w:rsid w:val="003B0402"/>
    <w:rsid w:val="003B08FC"/>
    <w:rsid w:val="003B122F"/>
    <w:rsid w:val="003B142C"/>
    <w:rsid w:val="003B17D3"/>
    <w:rsid w:val="003B1BED"/>
    <w:rsid w:val="003B1D69"/>
    <w:rsid w:val="003B1ED5"/>
    <w:rsid w:val="003B2C0B"/>
    <w:rsid w:val="003B34AE"/>
    <w:rsid w:val="003B38D4"/>
    <w:rsid w:val="003B3A69"/>
    <w:rsid w:val="003B45BC"/>
    <w:rsid w:val="003B4B54"/>
    <w:rsid w:val="003B4DEC"/>
    <w:rsid w:val="003B5DB0"/>
    <w:rsid w:val="003B5F41"/>
    <w:rsid w:val="003B6726"/>
    <w:rsid w:val="003B6ECA"/>
    <w:rsid w:val="003B731E"/>
    <w:rsid w:val="003B7767"/>
    <w:rsid w:val="003B7FCF"/>
    <w:rsid w:val="003C004B"/>
    <w:rsid w:val="003C013C"/>
    <w:rsid w:val="003C0771"/>
    <w:rsid w:val="003C0A8D"/>
    <w:rsid w:val="003C0F2E"/>
    <w:rsid w:val="003C17A1"/>
    <w:rsid w:val="003C2688"/>
    <w:rsid w:val="003C3876"/>
    <w:rsid w:val="003C38D8"/>
    <w:rsid w:val="003C3FD5"/>
    <w:rsid w:val="003C46C8"/>
    <w:rsid w:val="003C4901"/>
    <w:rsid w:val="003C4910"/>
    <w:rsid w:val="003C4E10"/>
    <w:rsid w:val="003C5169"/>
    <w:rsid w:val="003C57A7"/>
    <w:rsid w:val="003C5BD9"/>
    <w:rsid w:val="003C5D7B"/>
    <w:rsid w:val="003C6229"/>
    <w:rsid w:val="003C668A"/>
    <w:rsid w:val="003C6C97"/>
    <w:rsid w:val="003C7221"/>
    <w:rsid w:val="003C73A3"/>
    <w:rsid w:val="003C7509"/>
    <w:rsid w:val="003C7520"/>
    <w:rsid w:val="003C77FB"/>
    <w:rsid w:val="003D2086"/>
    <w:rsid w:val="003D2A8E"/>
    <w:rsid w:val="003D3687"/>
    <w:rsid w:val="003D40FC"/>
    <w:rsid w:val="003D4412"/>
    <w:rsid w:val="003D4C96"/>
    <w:rsid w:val="003D4D78"/>
    <w:rsid w:val="003D5554"/>
    <w:rsid w:val="003D5ACA"/>
    <w:rsid w:val="003D5BFE"/>
    <w:rsid w:val="003D69A5"/>
    <w:rsid w:val="003D6CC9"/>
    <w:rsid w:val="003D6E58"/>
    <w:rsid w:val="003D76C0"/>
    <w:rsid w:val="003D7716"/>
    <w:rsid w:val="003D77E3"/>
    <w:rsid w:val="003E12C3"/>
    <w:rsid w:val="003E16B3"/>
    <w:rsid w:val="003E1C86"/>
    <w:rsid w:val="003E1D58"/>
    <w:rsid w:val="003E230A"/>
    <w:rsid w:val="003E24C7"/>
    <w:rsid w:val="003E3556"/>
    <w:rsid w:val="003E3640"/>
    <w:rsid w:val="003E3F7C"/>
    <w:rsid w:val="003E4296"/>
    <w:rsid w:val="003E4577"/>
    <w:rsid w:val="003E4A95"/>
    <w:rsid w:val="003E53F0"/>
    <w:rsid w:val="003E56ED"/>
    <w:rsid w:val="003E58E5"/>
    <w:rsid w:val="003E644E"/>
    <w:rsid w:val="003E713A"/>
    <w:rsid w:val="003E76E1"/>
    <w:rsid w:val="003E78CF"/>
    <w:rsid w:val="003F0DCF"/>
    <w:rsid w:val="003F10B0"/>
    <w:rsid w:val="003F1395"/>
    <w:rsid w:val="003F1DF5"/>
    <w:rsid w:val="003F1FE1"/>
    <w:rsid w:val="003F2566"/>
    <w:rsid w:val="003F2CDA"/>
    <w:rsid w:val="003F2D11"/>
    <w:rsid w:val="003F37F6"/>
    <w:rsid w:val="003F405D"/>
    <w:rsid w:val="003F4C2D"/>
    <w:rsid w:val="003F5401"/>
    <w:rsid w:val="003F5D2F"/>
    <w:rsid w:val="003F62CD"/>
    <w:rsid w:val="003F6588"/>
    <w:rsid w:val="003F662D"/>
    <w:rsid w:val="003F665A"/>
    <w:rsid w:val="003F691D"/>
    <w:rsid w:val="003F6AB3"/>
    <w:rsid w:val="003F6B79"/>
    <w:rsid w:val="003F760E"/>
    <w:rsid w:val="003F7A28"/>
    <w:rsid w:val="003F7FD7"/>
    <w:rsid w:val="00400C1E"/>
    <w:rsid w:val="00401B97"/>
    <w:rsid w:val="00402AC1"/>
    <w:rsid w:val="004031A9"/>
    <w:rsid w:val="00403728"/>
    <w:rsid w:val="00404177"/>
    <w:rsid w:val="0040453B"/>
    <w:rsid w:val="004049E6"/>
    <w:rsid w:val="004069FB"/>
    <w:rsid w:val="00407A96"/>
    <w:rsid w:val="00407C40"/>
    <w:rsid w:val="0041064C"/>
    <w:rsid w:val="004107AE"/>
    <w:rsid w:val="0041100C"/>
    <w:rsid w:val="004112CC"/>
    <w:rsid w:val="00411463"/>
    <w:rsid w:val="004114EC"/>
    <w:rsid w:val="00411841"/>
    <w:rsid w:val="0041291C"/>
    <w:rsid w:val="00412C2D"/>
    <w:rsid w:val="004132BB"/>
    <w:rsid w:val="004134EB"/>
    <w:rsid w:val="004149B2"/>
    <w:rsid w:val="004150F7"/>
    <w:rsid w:val="00415361"/>
    <w:rsid w:val="00415395"/>
    <w:rsid w:val="00415CBA"/>
    <w:rsid w:val="004168EC"/>
    <w:rsid w:val="004173F1"/>
    <w:rsid w:val="00417467"/>
    <w:rsid w:val="00417AF0"/>
    <w:rsid w:val="00417F74"/>
    <w:rsid w:val="00420E29"/>
    <w:rsid w:val="0042177E"/>
    <w:rsid w:val="00421B2C"/>
    <w:rsid w:val="00422293"/>
    <w:rsid w:val="00422665"/>
    <w:rsid w:val="00422871"/>
    <w:rsid w:val="004232DE"/>
    <w:rsid w:val="00423468"/>
    <w:rsid w:val="00423812"/>
    <w:rsid w:val="0042415D"/>
    <w:rsid w:val="00424D92"/>
    <w:rsid w:val="00425745"/>
    <w:rsid w:val="0042579C"/>
    <w:rsid w:val="00427065"/>
    <w:rsid w:val="0042752B"/>
    <w:rsid w:val="0042763F"/>
    <w:rsid w:val="0042783B"/>
    <w:rsid w:val="004278F7"/>
    <w:rsid w:val="00427F71"/>
    <w:rsid w:val="0043050C"/>
    <w:rsid w:val="00430554"/>
    <w:rsid w:val="00430F54"/>
    <w:rsid w:val="004311D0"/>
    <w:rsid w:val="00431A26"/>
    <w:rsid w:val="0043231F"/>
    <w:rsid w:val="0043268A"/>
    <w:rsid w:val="004327EC"/>
    <w:rsid w:val="00433150"/>
    <w:rsid w:val="0043380D"/>
    <w:rsid w:val="004348D9"/>
    <w:rsid w:val="00434918"/>
    <w:rsid w:val="0043606A"/>
    <w:rsid w:val="0043621F"/>
    <w:rsid w:val="00436591"/>
    <w:rsid w:val="004367AC"/>
    <w:rsid w:val="00436C0B"/>
    <w:rsid w:val="004372B9"/>
    <w:rsid w:val="004404A9"/>
    <w:rsid w:val="00440D17"/>
    <w:rsid w:val="00440DF6"/>
    <w:rsid w:val="0044184B"/>
    <w:rsid w:val="00441E83"/>
    <w:rsid w:val="00441F83"/>
    <w:rsid w:val="004423EB"/>
    <w:rsid w:val="00442FA4"/>
    <w:rsid w:val="0044367C"/>
    <w:rsid w:val="00443825"/>
    <w:rsid w:val="00444660"/>
    <w:rsid w:val="0044484B"/>
    <w:rsid w:val="00445280"/>
    <w:rsid w:val="00446006"/>
    <w:rsid w:val="00446352"/>
    <w:rsid w:val="00446446"/>
    <w:rsid w:val="004467D9"/>
    <w:rsid w:val="0044725E"/>
    <w:rsid w:val="004472B8"/>
    <w:rsid w:val="004476F8"/>
    <w:rsid w:val="00447D3C"/>
    <w:rsid w:val="0045047B"/>
    <w:rsid w:val="00450BA2"/>
    <w:rsid w:val="00451C8B"/>
    <w:rsid w:val="00452E82"/>
    <w:rsid w:val="0045326A"/>
    <w:rsid w:val="00453C3B"/>
    <w:rsid w:val="00454043"/>
    <w:rsid w:val="004547C2"/>
    <w:rsid w:val="00454E90"/>
    <w:rsid w:val="0045507C"/>
    <w:rsid w:val="0045543C"/>
    <w:rsid w:val="00455F8A"/>
    <w:rsid w:val="00456B48"/>
    <w:rsid w:val="00457178"/>
    <w:rsid w:val="00457300"/>
    <w:rsid w:val="00457A42"/>
    <w:rsid w:val="00457DDE"/>
    <w:rsid w:val="00457F45"/>
    <w:rsid w:val="004606A4"/>
    <w:rsid w:val="00460F6D"/>
    <w:rsid w:val="00461791"/>
    <w:rsid w:val="004619D3"/>
    <w:rsid w:val="00461A68"/>
    <w:rsid w:val="0046230F"/>
    <w:rsid w:val="004628A5"/>
    <w:rsid w:val="00463415"/>
    <w:rsid w:val="00463E2B"/>
    <w:rsid w:val="00463FDC"/>
    <w:rsid w:val="00463FFD"/>
    <w:rsid w:val="00464203"/>
    <w:rsid w:val="00464AEA"/>
    <w:rsid w:val="00464FA9"/>
    <w:rsid w:val="00464FDA"/>
    <w:rsid w:val="0046578D"/>
    <w:rsid w:val="0046584C"/>
    <w:rsid w:val="004659FF"/>
    <w:rsid w:val="00466EB7"/>
    <w:rsid w:val="0047078F"/>
    <w:rsid w:val="0047109D"/>
    <w:rsid w:val="004730B5"/>
    <w:rsid w:val="004731B5"/>
    <w:rsid w:val="004736F0"/>
    <w:rsid w:val="0047394F"/>
    <w:rsid w:val="004739B2"/>
    <w:rsid w:val="0047413C"/>
    <w:rsid w:val="0047447A"/>
    <w:rsid w:val="00474710"/>
    <w:rsid w:val="004751BF"/>
    <w:rsid w:val="0047589E"/>
    <w:rsid w:val="004762FD"/>
    <w:rsid w:val="004764E9"/>
    <w:rsid w:val="004768E4"/>
    <w:rsid w:val="00476A62"/>
    <w:rsid w:val="004776CB"/>
    <w:rsid w:val="004807C5"/>
    <w:rsid w:val="00480886"/>
    <w:rsid w:val="00480C75"/>
    <w:rsid w:val="00480F71"/>
    <w:rsid w:val="004825EE"/>
    <w:rsid w:val="0048315F"/>
    <w:rsid w:val="0048358B"/>
    <w:rsid w:val="004839F5"/>
    <w:rsid w:val="004843D4"/>
    <w:rsid w:val="004849E0"/>
    <w:rsid w:val="00484B2B"/>
    <w:rsid w:val="00484F31"/>
    <w:rsid w:val="004853BB"/>
    <w:rsid w:val="00486CB2"/>
    <w:rsid w:val="00486D22"/>
    <w:rsid w:val="004874C4"/>
    <w:rsid w:val="00487655"/>
    <w:rsid w:val="00487D81"/>
    <w:rsid w:val="00490970"/>
    <w:rsid w:val="00491687"/>
    <w:rsid w:val="00492502"/>
    <w:rsid w:val="00492BB2"/>
    <w:rsid w:val="004930A6"/>
    <w:rsid w:val="004933C6"/>
    <w:rsid w:val="004939B7"/>
    <w:rsid w:val="00493EB5"/>
    <w:rsid w:val="00493F62"/>
    <w:rsid w:val="00494DC6"/>
    <w:rsid w:val="0049500D"/>
    <w:rsid w:val="004952CC"/>
    <w:rsid w:val="0049600C"/>
    <w:rsid w:val="00496500"/>
    <w:rsid w:val="00496D12"/>
    <w:rsid w:val="00496EE0"/>
    <w:rsid w:val="004971BD"/>
    <w:rsid w:val="00497AED"/>
    <w:rsid w:val="004A05EE"/>
    <w:rsid w:val="004A0E3C"/>
    <w:rsid w:val="004A1C18"/>
    <w:rsid w:val="004A2192"/>
    <w:rsid w:val="004A2780"/>
    <w:rsid w:val="004A2A3F"/>
    <w:rsid w:val="004A351B"/>
    <w:rsid w:val="004A37AC"/>
    <w:rsid w:val="004A506D"/>
    <w:rsid w:val="004A5551"/>
    <w:rsid w:val="004A5B34"/>
    <w:rsid w:val="004A6A07"/>
    <w:rsid w:val="004A6B68"/>
    <w:rsid w:val="004A737A"/>
    <w:rsid w:val="004A78C7"/>
    <w:rsid w:val="004B030D"/>
    <w:rsid w:val="004B06DF"/>
    <w:rsid w:val="004B182D"/>
    <w:rsid w:val="004B1BAF"/>
    <w:rsid w:val="004B2BEF"/>
    <w:rsid w:val="004B5693"/>
    <w:rsid w:val="004B5F80"/>
    <w:rsid w:val="004B6644"/>
    <w:rsid w:val="004B7745"/>
    <w:rsid w:val="004B7A0F"/>
    <w:rsid w:val="004B7A99"/>
    <w:rsid w:val="004B7BB6"/>
    <w:rsid w:val="004C0539"/>
    <w:rsid w:val="004C0B69"/>
    <w:rsid w:val="004C0F84"/>
    <w:rsid w:val="004C164D"/>
    <w:rsid w:val="004C171C"/>
    <w:rsid w:val="004C1DE3"/>
    <w:rsid w:val="004C32CE"/>
    <w:rsid w:val="004C3423"/>
    <w:rsid w:val="004C41CA"/>
    <w:rsid w:val="004C7189"/>
    <w:rsid w:val="004C7E5E"/>
    <w:rsid w:val="004C7E8A"/>
    <w:rsid w:val="004D04BF"/>
    <w:rsid w:val="004D05FA"/>
    <w:rsid w:val="004D20A2"/>
    <w:rsid w:val="004D2440"/>
    <w:rsid w:val="004D2647"/>
    <w:rsid w:val="004D38EC"/>
    <w:rsid w:val="004D3A9B"/>
    <w:rsid w:val="004D4B49"/>
    <w:rsid w:val="004D563F"/>
    <w:rsid w:val="004E050F"/>
    <w:rsid w:val="004E0737"/>
    <w:rsid w:val="004E0AA1"/>
    <w:rsid w:val="004E18EC"/>
    <w:rsid w:val="004E1D9F"/>
    <w:rsid w:val="004E23FB"/>
    <w:rsid w:val="004E25F9"/>
    <w:rsid w:val="004E2683"/>
    <w:rsid w:val="004E2C18"/>
    <w:rsid w:val="004E2FF9"/>
    <w:rsid w:val="004E33E2"/>
    <w:rsid w:val="004E3820"/>
    <w:rsid w:val="004E3959"/>
    <w:rsid w:val="004E40BA"/>
    <w:rsid w:val="004E4458"/>
    <w:rsid w:val="004E4D5D"/>
    <w:rsid w:val="004E5994"/>
    <w:rsid w:val="004F0A9C"/>
    <w:rsid w:val="004F0DA7"/>
    <w:rsid w:val="004F1B0B"/>
    <w:rsid w:val="004F1C0A"/>
    <w:rsid w:val="004F2B83"/>
    <w:rsid w:val="004F2EC7"/>
    <w:rsid w:val="004F35A8"/>
    <w:rsid w:val="004F3D90"/>
    <w:rsid w:val="004F3F59"/>
    <w:rsid w:val="004F4061"/>
    <w:rsid w:val="004F40DC"/>
    <w:rsid w:val="004F45A0"/>
    <w:rsid w:val="004F4D1B"/>
    <w:rsid w:val="004F4F12"/>
    <w:rsid w:val="004F6644"/>
    <w:rsid w:val="004F6BAE"/>
    <w:rsid w:val="00500D1E"/>
    <w:rsid w:val="00502188"/>
    <w:rsid w:val="005035B3"/>
    <w:rsid w:val="00503843"/>
    <w:rsid w:val="00504134"/>
    <w:rsid w:val="005048B5"/>
    <w:rsid w:val="005054A6"/>
    <w:rsid w:val="0050583A"/>
    <w:rsid w:val="00505B4A"/>
    <w:rsid w:val="00505BF8"/>
    <w:rsid w:val="00506114"/>
    <w:rsid w:val="005066BF"/>
    <w:rsid w:val="00506748"/>
    <w:rsid w:val="00506964"/>
    <w:rsid w:val="005069FB"/>
    <w:rsid w:val="005078E7"/>
    <w:rsid w:val="005100BF"/>
    <w:rsid w:val="005103F8"/>
    <w:rsid w:val="0051051C"/>
    <w:rsid w:val="0051170D"/>
    <w:rsid w:val="005125E4"/>
    <w:rsid w:val="005129D4"/>
    <w:rsid w:val="0051328E"/>
    <w:rsid w:val="005134B8"/>
    <w:rsid w:val="00513950"/>
    <w:rsid w:val="00514827"/>
    <w:rsid w:val="005155AD"/>
    <w:rsid w:val="00515B85"/>
    <w:rsid w:val="00515C15"/>
    <w:rsid w:val="005168EC"/>
    <w:rsid w:val="00517206"/>
    <w:rsid w:val="00517256"/>
    <w:rsid w:val="00517936"/>
    <w:rsid w:val="00521576"/>
    <w:rsid w:val="005223C9"/>
    <w:rsid w:val="005233A2"/>
    <w:rsid w:val="0052349A"/>
    <w:rsid w:val="005255D0"/>
    <w:rsid w:val="005257C7"/>
    <w:rsid w:val="00526624"/>
    <w:rsid w:val="00527FF1"/>
    <w:rsid w:val="00530163"/>
    <w:rsid w:val="0053039D"/>
    <w:rsid w:val="00531C36"/>
    <w:rsid w:val="00531D18"/>
    <w:rsid w:val="00532217"/>
    <w:rsid w:val="005323D1"/>
    <w:rsid w:val="005331D6"/>
    <w:rsid w:val="00533E18"/>
    <w:rsid w:val="00533F97"/>
    <w:rsid w:val="005341E8"/>
    <w:rsid w:val="00534770"/>
    <w:rsid w:val="005349EC"/>
    <w:rsid w:val="005353BD"/>
    <w:rsid w:val="00536117"/>
    <w:rsid w:val="00536447"/>
    <w:rsid w:val="005367A9"/>
    <w:rsid w:val="00536828"/>
    <w:rsid w:val="00540809"/>
    <w:rsid w:val="00540D9F"/>
    <w:rsid w:val="005414A0"/>
    <w:rsid w:val="00541E98"/>
    <w:rsid w:val="005420D4"/>
    <w:rsid w:val="00542DE2"/>
    <w:rsid w:val="005430EC"/>
    <w:rsid w:val="00543ABA"/>
    <w:rsid w:val="00544B8C"/>
    <w:rsid w:val="0054551F"/>
    <w:rsid w:val="00545590"/>
    <w:rsid w:val="00545D1C"/>
    <w:rsid w:val="00546A93"/>
    <w:rsid w:val="00546DA6"/>
    <w:rsid w:val="00546E7E"/>
    <w:rsid w:val="00546F75"/>
    <w:rsid w:val="0054768C"/>
    <w:rsid w:val="00547BA0"/>
    <w:rsid w:val="00547C94"/>
    <w:rsid w:val="00547DF7"/>
    <w:rsid w:val="00547E0B"/>
    <w:rsid w:val="00547E47"/>
    <w:rsid w:val="00552477"/>
    <w:rsid w:val="00552D52"/>
    <w:rsid w:val="0055333C"/>
    <w:rsid w:val="00553508"/>
    <w:rsid w:val="00553970"/>
    <w:rsid w:val="0055398D"/>
    <w:rsid w:val="00553E23"/>
    <w:rsid w:val="005547E6"/>
    <w:rsid w:val="0055480D"/>
    <w:rsid w:val="00554E84"/>
    <w:rsid w:val="0055667E"/>
    <w:rsid w:val="005572C0"/>
    <w:rsid w:val="005576CB"/>
    <w:rsid w:val="005576DB"/>
    <w:rsid w:val="00557A21"/>
    <w:rsid w:val="00557B0D"/>
    <w:rsid w:val="005601F4"/>
    <w:rsid w:val="00560279"/>
    <w:rsid w:val="00560D99"/>
    <w:rsid w:val="0056156F"/>
    <w:rsid w:val="005615DE"/>
    <w:rsid w:val="00561D01"/>
    <w:rsid w:val="0056215F"/>
    <w:rsid w:val="0056258A"/>
    <w:rsid w:val="00562C35"/>
    <w:rsid w:val="00562DF8"/>
    <w:rsid w:val="005642A8"/>
    <w:rsid w:val="00564448"/>
    <w:rsid w:val="0056446C"/>
    <w:rsid w:val="00564A9C"/>
    <w:rsid w:val="00565580"/>
    <w:rsid w:val="0056640D"/>
    <w:rsid w:val="005664A5"/>
    <w:rsid w:val="00566972"/>
    <w:rsid w:val="005669E4"/>
    <w:rsid w:val="005676FA"/>
    <w:rsid w:val="00571458"/>
    <w:rsid w:val="00571F30"/>
    <w:rsid w:val="00572592"/>
    <w:rsid w:val="0057286A"/>
    <w:rsid w:val="00572A63"/>
    <w:rsid w:val="0057358A"/>
    <w:rsid w:val="005746D9"/>
    <w:rsid w:val="00574DE7"/>
    <w:rsid w:val="0057527C"/>
    <w:rsid w:val="005768AF"/>
    <w:rsid w:val="00576A3B"/>
    <w:rsid w:val="00577C96"/>
    <w:rsid w:val="00580677"/>
    <w:rsid w:val="00580C4B"/>
    <w:rsid w:val="00581B39"/>
    <w:rsid w:val="00582082"/>
    <w:rsid w:val="0058311F"/>
    <w:rsid w:val="005831EC"/>
    <w:rsid w:val="005834C4"/>
    <w:rsid w:val="00583517"/>
    <w:rsid w:val="005837C0"/>
    <w:rsid w:val="00583F29"/>
    <w:rsid w:val="00584715"/>
    <w:rsid w:val="00584DE2"/>
    <w:rsid w:val="00584FB0"/>
    <w:rsid w:val="005855BA"/>
    <w:rsid w:val="00585663"/>
    <w:rsid w:val="0058672B"/>
    <w:rsid w:val="00586A64"/>
    <w:rsid w:val="00586B42"/>
    <w:rsid w:val="005917BF"/>
    <w:rsid w:val="00591C02"/>
    <w:rsid w:val="00591C12"/>
    <w:rsid w:val="00592200"/>
    <w:rsid w:val="00592673"/>
    <w:rsid w:val="005929C7"/>
    <w:rsid w:val="00592C19"/>
    <w:rsid w:val="0059325B"/>
    <w:rsid w:val="00593606"/>
    <w:rsid w:val="00594F2B"/>
    <w:rsid w:val="00594FD4"/>
    <w:rsid w:val="00595334"/>
    <w:rsid w:val="00595645"/>
    <w:rsid w:val="00595C19"/>
    <w:rsid w:val="0059716E"/>
    <w:rsid w:val="005972E6"/>
    <w:rsid w:val="005975BC"/>
    <w:rsid w:val="0059795B"/>
    <w:rsid w:val="00597E6D"/>
    <w:rsid w:val="005A0BCB"/>
    <w:rsid w:val="005A0C37"/>
    <w:rsid w:val="005A1153"/>
    <w:rsid w:val="005A1B53"/>
    <w:rsid w:val="005A329B"/>
    <w:rsid w:val="005A3C24"/>
    <w:rsid w:val="005A41CE"/>
    <w:rsid w:val="005A490F"/>
    <w:rsid w:val="005A49F7"/>
    <w:rsid w:val="005A4ABB"/>
    <w:rsid w:val="005A534D"/>
    <w:rsid w:val="005A55F5"/>
    <w:rsid w:val="005A5C58"/>
    <w:rsid w:val="005A6458"/>
    <w:rsid w:val="005A664A"/>
    <w:rsid w:val="005A69B7"/>
    <w:rsid w:val="005A69F3"/>
    <w:rsid w:val="005A6D46"/>
    <w:rsid w:val="005B0267"/>
    <w:rsid w:val="005B0AA3"/>
    <w:rsid w:val="005B0B57"/>
    <w:rsid w:val="005B1242"/>
    <w:rsid w:val="005B1302"/>
    <w:rsid w:val="005B1E9E"/>
    <w:rsid w:val="005B27BD"/>
    <w:rsid w:val="005B388B"/>
    <w:rsid w:val="005B3B33"/>
    <w:rsid w:val="005B3D0E"/>
    <w:rsid w:val="005B42A3"/>
    <w:rsid w:val="005B4B82"/>
    <w:rsid w:val="005B51BA"/>
    <w:rsid w:val="005B6298"/>
    <w:rsid w:val="005B689A"/>
    <w:rsid w:val="005B6A5E"/>
    <w:rsid w:val="005B7226"/>
    <w:rsid w:val="005B771B"/>
    <w:rsid w:val="005B7CF5"/>
    <w:rsid w:val="005C009B"/>
    <w:rsid w:val="005C0218"/>
    <w:rsid w:val="005C0533"/>
    <w:rsid w:val="005C16B2"/>
    <w:rsid w:val="005C3BA2"/>
    <w:rsid w:val="005C4734"/>
    <w:rsid w:val="005C48D8"/>
    <w:rsid w:val="005C4922"/>
    <w:rsid w:val="005C5FA5"/>
    <w:rsid w:val="005C5FFF"/>
    <w:rsid w:val="005C63EE"/>
    <w:rsid w:val="005C7850"/>
    <w:rsid w:val="005D0773"/>
    <w:rsid w:val="005D1108"/>
    <w:rsid w:val="005D181D"/>
    <w:rsid w:val="005D1889"/>
    <w:rsid w:val="005D1B19"/>
    <w:rsid w:val="005D1D53"/>
    <w:rsid w:val="005D29F4"/>
    <w:rsid w:val="005D38F7"/>
    <w:rsid w:val="005D5942"/>
    <w:rsid w:val="005D5A67"/>
    <w:rsid w:val="005D62C7"/>
    <w:rsid w:val="005D6A30"/>
    <w:rsid w:val="005D6A79"/>
    <w:rsid w:val="005D6B5E"/>
    <w:rsid w:val="005E041A"/>
    <w:rsid w:val="005E0A3E"/>
    <w:rsid w:val="005E0A50"/>
    <w:rsid w:val="005E0A5E"/>
    <w:rsid w:val="005E0AE8"/>
    <w:rsid w:val="005E0B43"/>
    <w:rsid w:val="005E11A6"/>
    <w:rsid w:val="005E1C26"/>
    <w:rsid w:val="005E1CD2"/>
    <w:rsid w:val="005E24DE"/>
    <w:rsid w:val="005E35B1"/>
    <w:rsid w:val="005E4CDD"/>
    <w:rsid w:val="005E5694"/>
    <w:rsid w:val="005E57E5"/>
    <w:rsid w:val="005E6389"/>
    <w:rsid w:val="005E6E7A"/>
    <w:rsid w:val="005F01A5"/>
    <w:rsid w:val="005F02C6"/>
    <w:rsid w:val="005F0388"/>
    <w:rsid w:val="005F124C"/>
    <w:rsid w:val="005F1FFA"/>
    <w:rsid w:val="005F208B"/>
    <w:rsid w:val="005F216F"/>
    <w:rsid w:val="005F2958"/>
    <w:rsid w:val="005F2D7A"/>
    <w:rsid w:val="005F2DF1"/>
    <w:rsid w:val="005F2EF2"/>
    <w:rsid w:val="005F3075"/>
    <w:rsid w:val="005F37EF"/>
    <w:rsid w:val="005F3BA4"/>
    <w:rsid w:val="005F4259"/>
    <w:rsid w:val="005F42C5"/>
    <w:rsid w:val="005F45C9"/>
    <w:rsid w:val="005F50A6"/>
    <w:rsid w:val="005F5FF2"/>
    <w:rsid w:val="005F6080"/>
    <w:rsid w:val="005F6B3D"/>
    <w:rsid w:val="006001CE"/>
    <w:rsid w:val="00600F31"/>
    <w:rsid w:val="006023EA"/>
    <w:rsid w:val="00602E41"/>
    <w:rsid w:val="00602FA2"/>
    <w:rsid w:val="00604A23"/>
    <w:rsid w:val="00604A6B"/>
    <w:rsid w:val="006056FF"/>
    <w:rsid w:val="00606153"/>
    <w:rsid w:val="00606C1C"/>
    <w:rsid w:val="00606F61"/>
    <w:rsid w:val="00610F5D"/>
    <w:rsid w:val="006115BA"/>
    <w:rsid w:val="00611770"/>
    <w:rsid w:val="006118FF"/>
    <w:rsid w:val="00611CA6"/>
    <w:rsid w:val="0061297C"/>
    <w:rsid w:val="00612D3C"/>
    <w:rsid w:val="00612DE6"/>
    <w:rsid w:val="00613304"/>
    <w:rsid w:val="0061436F"/>
    <w:rsid w:val="00614CF2"/>
    <w:rsid w:val="00614D14"/>
    <w:rsid w:val="00614D94"/>
    <w:rsid w:val="00614DCF"/>
    <w:rsid w:val="00614EB5"/>
    <w:rsid w:val="00614F53"/>
    <w:rsid w:val="00615DCC"/>
    <w:rsid w:val="00615E02"/>
    <w:rsid w:val="00616277"/>
    <w:rsid w:val="006164BF"/>
    <w:rsid w:val="00616E9F"/>
    <w:rsid w:val="00617456"/>
    <w:rsid w:val="00621A4D"/>
    <w:rsid w:val="00621F06"/>
    <w:rsid w:val="00622F92"/>
    <w:rsid w:val="00622FED"/>
    <w:rsid w:val="0062410D"/>
    <w:rsid w:val="006248AE"/>
    <w:rsid w:val="00624C97"/>
    <w:rsid w:val="00624E70"/>
    <w:rsid w:val="00625497"/>
    <w:rsid w:val="00625568"/>
    <w:rsid w:val="00626420"/>
    <w:rsid w:val="00626A8C"/>
    <w:rsid w:val="00626C86"/>
    <w:rsid w:val="006274F7"/>
    <w:rsid w:val="00630352"/>
    <w:rsid w:val="0063121E"/>
    <w:rsid w:val="0063132A"/>
    <w:rsid w:val="0063176E"/>
    <w:rsid w:val="00632D93"/>
    <w:rsid w:val="00633472"/>
    <w:rsid w:val="00634804"/>
    <w:rsid w:val="0063495D"/>
    <w:rsid w:val="006365A8"/>
    <w:rsid w:val="00636CA9"/>
    <w:rsid w:val="00636F84"/>
    <w:rsid w:val="00637223"/>
    <w:rsid w:val="00637631"/>
    <w:rsid w:val="006376C6"/>
    <w:rsid w:val="006403BC"/>
    <w:rsid w:val="00640808"/>
    <w:rsid w:val="0064095B"/>
    <w:rsid w:val="00640ADE"/>
    <w:rsid w:val="00641A1D"/>
    <w:rsid w:val="00642B2A"/>
    <w:rsid w:val="00643DC2"/>
    <w:rsid w:val="00643E98"/>
    <w:rsid w:val="00643F56"/>
    <w:rsid w:val="00644424"/>
    <w:rsid w:val="006444EC"/>
    <w:rsid w:val="00644C65"/>
    <w:rsid w:val="00644FAE"/>
    <w:rsid w:val="0064547A"/>
    <w:rsid w:val="00645966"/>
    <w:rsid w:val="00645B79"/>
    <w:rsid w:val="00646BDA"/>
    <w:rsid w:val="00647837"/>
    <w:rsid w:val="00647F7A"/>
    <w:rsid w:val="00650417"/>
    <w:rsid w:val="00650E36"/>
    <w:rsid w:val="00651744"/>
    <w:rsid w:val="006529AB"/>
    <w:rsid w:val="00652FFE"/>
    <w:rsid w:val="0065345C"/>
    <w:rsid w:val="00653C21"/>
    <w:rsid w:val="0065422B"/>
    <w:rsid w:val="0065449C"/>
    <w:rsid w:val="006548BB"/>
    <w:rsid w:val="00654913"/>
    <w:rsid w:val="00654BC9"/>
    <w:rsid w:val="00654CC9"/>
    <w:rsid w:val="00654DCF"/>
    <w:rsid w:val="00655A96"/>
    <w:rsid w:val="00656156"/>
    <w:rsid w:val="006566F0"/>
    <w:rsid w:val="0065778A"/>
    <w:rsid w:val="0066011F"/>
    <w:rsid w:val="00660124"/>
    <w:rsid w:val="00660E01"/>
    <w:rsid w:val="0066123F"/>
    <w:rsid w:val="006617F3"/>
    <w:rsid w:val="006639BA"/>
    <w:rsid w:val="00663CA5"/>
    <w:rsid w:val="00664A3B"/>
    <w:rsid w:val="00664F30"/>
    <w:rsid w:val="00665F8F"/>
    <w:rsid w:val="006669F7"/>
    <w:rsid w:val="00666F61"/>
    <w:rsid w:val="00667E88"/>
    <w:rsid w:val="00670352"/>
    <w:rsid w:val="00670F69"/>
    <w:rsid w:val="006712FF"/>
    <w:rsid w:val="00672087"/>
    <w:rsid w:val="006723DD"/>
    <w:rsid w:val="00672CC8"/>
    <w:rsid w:val="00673391"/>
    <w:rsid w:val="00673784"/>
    <w:rsid w:val="00673F1F"/>
    <w:rsid w:val="00674546"/>
    <w:rsid w:val="00674929"/>
    <w:rsid w:val="00674B2D"/>
    <w:rsid w:val="006758DE"/>
    <w:rsid w:val="00676903"/>
    <w:rsid w:val="0067715B"/>
    <w:rsid w:val="006775C5"/>
    <w:rsid w:val="00680ED3"/>
    <w:rsid w:val="00680F79"/>
    <w:rsid w:val="0068127F"/>
    <w:rsid w:val="006814B4"/>
    <w:rsid w:val="00681AED"/>
    <w:rsid w:val="00682154"/>
    <w:rsid w:val="0068369B"/>
    <w:rsid w:val="0068398C"/>
    <w:rsid w:val="0068430D"/>
    <w:rsid w:val="00685A3E"/>
    <w:rsid w:val="00685B2C"/>
    <w:rsid w:val="00685DB8"/>
    <w:rsid w:val="006860BB"/>
    <w:rsid w:val="00687587"/>
    <w:rsid w:val="00690F08"/>
    <w:rsid w:val="00690F2C"/>
    <w:rsid w:val="006922B2"/>
    <w:rsid w:val="0069238D"/>
    <w:rsid w:val="00692E96"/>
    <w:rsid w:val="00692ECC"/>
    <w:rsid w:val="00692F5F"/>
    <w:rsid w:val="006937E4"/>
    <w:rsid w:val="006946FE"/>
    <w:rsid w:val="0069470B"/>
    <w:rsid w:val="0069546B"/>
    <w:rsid w:val="006954EE"/>
    <w:rsid w:val="00695511"/>
    <w:rsid w:val="006963E2"/>
    <w:rsid w:val="00696AFF"/>
    <w:rsid w:val="00697B14"/>
    <w:rsid w:val="006A0BB7"/>
    <w:rsid w:val="006A0DAD"/>
    <w:rsid w:val="006A0DCA"/>
    <w:rsid w:val="006A0F47"/>
    <w:rsid w:val="006A0FA5"/>
    <w:rsid w:val="006A1411"/>
    <w:rsid w:val="006A17B3"/>
    <w:rsid w:val="006A17C6"/>
    <w:rsid w:val="006A1986"/>
    <w:rsid w:val="006A1E64"/>
    <w:rsid w:val="006A210E"/>
    <w:rsid w:val="006A2BD1"/>
    <w:rsid w:val="006A2F65"/>
    <w:rsid w:val="006A3A62"/>
    <w:rsid w:val="006A54CD"/>
    <w:rsid w:val="006A6437"/>
    <w:rsid w:val="006A67F2"/>
    <w:rsid w:val="006A7334"/>
    <w:rsid w:val="006A7FD9"/>
    <w:rsid w:val="006B1782"/>
    <w:rsid w:val="006B1813"/>
    <w:rsid w:val="006B1993"/>
    <w:rsid w:val="006B2A5A"/>
    <w:rsid w:val="006B2B44"/>
    <w:rsid w:val="006B3048"/>
    <w:rsid w:val="006B3ABE"/>
    <w:rsid w:val="006B46D1"/>
    <w:rsid w:val="006B4C9F"/>
    <w:rsid w:val="006B4F31"/>
    <w:rsid w:val="006B5189"/>
    <w:rsid w:val="006B53BA"/>
    <w:rsid w:val="006B5EF8"/>
    <w:rsid w:val="006B6D51"/>
    <w:rsid w:val="006B6D87"/>
    <w:rsid w:val="006B7BC3"/>
    <w:rsid w:val="006B7C16"/>
    <w:rsid w:val="006C00CA"/>
    <w:rsid w:val="006C0101"/>
    <w:rsid w:val="006C0B22"/>
    <w:rsid w:val="006C18DA"/>
    <w:rsid w:val="006C2246"/>
    <w:rsid w:val="006C3670"/>
    <w:rsid w:val="006C37EB"/>
    <w:rsid w:val="006C426A"/>
    <w:rsid w:val="006C511E"/>
    <w:rsid w:val="006C51F0"/>
    <w:rsid w:val="006C5CFE"/>
    <w:rsid w:val="006C6196"/>
    <w:rsid w:val="006C7F72"/>
    <w:rsid w:val="006D0370"/>
    <w:rsid w:val="006D237C"/>
    <w:rsid w:val="006D2FA2"/>
    <w:rsid w:val="006D3B26"/>
    <w:rsid w:val="006D46BB"/>
    <w:rsid w:val="006D46FF"/>
    <w:rsid w:val="006D6293"/>
    <w:rsid w:val="006D684D"/>
    <w:rsid w:val="006D6A87"/>
    <w:rsid w:val="006D7A00"/>
    <w:rsid w:val="006E00C6"/>
    <w:rsid w:val="006E14FC"/>
    <w:rsid w:val="006E1AF2"/>
    <w:rsid w:val="006E28B8"/>
    <w:rsid w:val="006E2F0B"/>
    <w:rsid w:val="006E337B"/>
    <w:rsid w:val="006E3A01"/>
    <w:rsid w:val="006E3FF7"/>
    <w:rsid w:val="006E4366"/>
    <w:rsid w:val="006E44D2"/>
    <w:rsid w:val="006E501F"/>
    <w:rsid w:val="006E578D"/>
    <w:rsid w:val="006E5A90"/>
    <w:rsid w:val="006E5CEA"/>
    <w:rsid w:val="006E681B"/>
    <w:rsid w:val="006E6CF2"/>
    <w:rsid w:val="006E7A51"/>
    <w:rsid w:val="006E7CE6"/>
    <w:rsid w:val="006F0122"/>
    <w:rsid w:val="006F019A"/>
    <w:rsid w:val="006F033F"/>
    <w:rsid w:val="006F06CD"/>
    <w:rsid w:val="006F1125"/>
    <w:rsid w:val="006F13B2"/>
    <w:rsid w:val="006F1785"/>
    <w:rsid w:val="006F2078"/>
    <w:rsid w:val="006F237E"/>
    <w:rsid w:val="006F3865"/>
    <w:rsid w:val="006F421D"/>
    <w:rsid w:val="006F4C37"/>
    <w:rsid w:val="006F50F2"/>
    <w:rsid w:val="006F58E7"/>
    <w:rsid w:val="006F593C"/>
    <w:rsid w:val="006F598A"/>
    <w:rsid w:val="006F644C"/>
    <w:rsid w:val="006F6AD1"/>
    <w:rsid w:val="006F6DC2"/>
    <w:rsid w:val="006F7EEB"/>
    <w:rsid w:val="00700386"/>
    <w:rsid w:val="00700ECB"/>
    <w:rsid w:val="007015D1"/>
    <w:rsid w:val="007018FF"/>
    <w:rsid w:val="00702C81"/>
    <w:rsid w:val="00703352"/>
    <w:rsid w:val="00703AC9"/>
    <w:rsid w:val="0070461A"/>
    <w:rsid w:val="0070469D"/>
    <w:rsid w:val="007046B9"/>
    <w:rsid w:val="00704881"/>
    <w:rsid w:val="00705026"/>
    <w:rsid w:val="00705991"/>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70F"/>
    <w:rsid w:val="00712E87"/>
    <w:rsid w:val="007143BB"/>
    <w:rsid w:val="0071469A"/>
    <w:rsid w:val="00714F96"/>
    <w:rsid w:val="0071507A"/>
    <w:rsid w:val="00715310"/>
    <w:rsid w:val="00715462"/>
    <w:rsid w:val="007156D5"/>
    <w:rsid w:val="00715AB4"/>
    <w:rsid w:val="00715B65"/>
    <w:rsid w:val="00716345"/>
    <w:rsid w:val="00716B63"/>
    <w:rsid w:val="00717653"/>
    <w:rsid w:val="0071776B"/>
    <w:rsid w:val="00717C81"/>
    <w:rsid w:val="00717C87"/>
    <w:rsid w:val="0072003C"/>
    <w:rsid w:val="007207F5"/>
    <w:rsid w:val="00720BB7"/>
    <w:rsid w:val="007211D1"/>
    <w:rsid w:val="00721B3E"/>
    <w:rsid w:val="00721C63"/>
    <w:rsid w:val="007228C0"/>
    <w:rsid w:val="0072356D"/>
    <w:rsid w:val="00724221"/>
    <w:rsid w:val="00724916"/>
    <w:rsid w:val="00724BCE"/>
    <w:rsid w:val="0072573E"/>
    <w:rsid w:val="00725AF1"/>
    <w:rsid w:val="00726F9A"/>
    <w:rsid w:val="00727221"/>
    <w:rsid w:val="00730A2E"/>
    <w:rsid w:val="00730ABA"/>
    <w:rsid w:val="00731333"/>
    <w:rsid w:val="0073175A"/>
    <w:rsid w:val="00731EE3"/>
    <w:rsid w:val="00732270"/>
    <w:rsid w:val="0073358E"/>
    <w:rsid w:val="00733D9B"/>
    <w:rsid w:val="00733DAF"/>
    <w:rsid w:val="00734082"/>
    <w:rsid w:val="007348B4"/>
    <w:rsid w:val="007352A8"/>
    <w:rsid w:val="007357AD"/>
    <w:rsid w:val="00735DCE"/>
    <w:rsid w:val="00735DF5"/>
    <w:rsid w:val="00736615"/>
    <w:rsid w:val="007366AF"/>
    <w:rsid w:val="007366FE"/>
    <w:rsid w:val="00736A17"/>
    <w:rsid w:val="00737CD0"/>
    <w:rsid w:val="00737DBB"/>
    <w:rsid w:val="0074099C"/>
    <w:rsid w:val="00741814"/>
    <w:rsid w:val="00742609"/>
    <w:rsid w:val="00742A54"/>
    <w:rsid w:val="00742D44"/>
    <w:rsid w:val="00743C26"/>
    <w:rsid w:val="00744D6C"/>
    <w:rsid w:val="00745AA1"/>
    <w:rsid w:val="00746A5A"/>
    <w:rsid w:val="00747058"/>
    <w:rsid w:val="007503F1"/>
    <w:rsid w:val="00750B73"/>
    <w:rsid w:val="0075104E"/>
    <w:rsid w:val="007519CE"/>
    <w:rsid w:val="00751F07"/>
    <w:rsid w:val="007529EF"/>
    <w:rsid w:val="00752AAE"/>
    <w:rsid w:val="00752EFA"/>
    <w:rsid w:val="00753911"/>
    <w:rsid w:val="00753ED6"/>
    <w:rsid w:val="00754618"/>
    <w:rsid w:val="00755075"/>
    <w:rsid w:val="00755170"/>
    <w:rsid w:val="007575F4"/>
    <w:rsid w:val="00757C49"/>
    <w:rsid w:val="00760131"/>
    <w:rsid w:val="00761A46"/>
    <w:rsid w:val="00761AA8"/>
    <w:rsid w:val="00762381"/>
    <w:rsid w:val="00762529"/>
    <w:rsid w:val="0076254B"/>
    <w:rsid w:val="00763208"/>
    <w:rsid w:val="00763925"/>
    <w:rsid w:val="00763CAD"/>
    <w:rsid w:val="007657CA"/>
    <w:rsid w:val="0076667E"/>
    <w:rsid w:val="00766E19"/>
    <w:rsid w:val="00766EF7"/>
    <w:rsid w:val="00770301"/>
    <w:rsid w:val="007705AC"/>
    <w:rsid w:val="00771239"/>
    <w:rsid w:val="00772BEE"/>
    <w:rsid w:val="00772F4A"/>
    <w:rsid w:val="00773CAF"/>
    <w:rsid w:val="00773EEA"/>
    <w:rsid w:val="00774342"/>
    <w:rsid w:val="00774787"/>
    <w:rsid w:val="007753F3"/>
    <w:rsid w:val="00775FCB"/>
    <w:rsid w:val="007767AF"/>
    <w:rsid w:val="007767C3"/>
    <w:rsid w:val="00777281"/>
    <w:rsid w:val="007774A1"/>
    <w:rsid w:val="00777878"/>
    <w:rsid w:val="00777AAD"/>
    <w:rsid w:val="00780195"/>
    <w:rsid w:val="00781FEB"/>
    <w:rsid w:val="007831BB"/>
    <w:rsid w:val="00783B40"/>
    <w:rsid w:val="007856A9"/>
    <w:rsid w:val="007866E2"/>
    <w:rsid w:val="00786AF4"/>
    <w:rsid w:val="00787F16"/>
    <w:rsid w:val="007901F3"/>
    <w:rsid w:val="007908DE"/>
    <w:rsid w:val="00790BD5"/>
    <w:rsid w:val="00790DFE"/>
    <w:rsid w:val="00790F98"/>
    <w:rsid w:val="0079102B"/>
    <w:rsid w:val="00791FBE"/>
    <w:rsid w:val="00792217"/>
    <w:rsid w:val="007925B2"/>
    <w:rsid w:val="00794B68"/>
    <w:rsid w:val="00794BC8"/>
    <w:rsid w:val="00794E38"/>
    <w:rsid w:val="0079647F"/>
    <w:rsid w:val="007969E7"/>
    <w:rsid w:val="00797187"/>
    <w:rsid w:val="007974BD"/>
    <w:rsid w:val="007A17FB"/>
    <w:rsid w:val="007A1C13"/>
    <w:rsid w:val="007A1EC7"/>
    <w:rsid w:val="007A21C3"/>
    <w:rsid w:val="007A2391"/>
    <w:rsid w:val="007A239A"/>
    <w:rsid w:val="007A3295"/>
    <w:rsid w:val="007A40E9"/>
    <w:rsid w:val="007A4493"/>
    <w:rsid w:val="007A5B44"/>
    <w:rsid w:val="007A62B3"/>
    <w:rsid w:val="007A635C"/>
    <w:rsid w:val="007A63DE"/>
    <w:rsid w:val="007A7422"/>
    <w:rsid w:val="007B03ED"/>
    <w:rsid w:val="007B06A7"/>
    <w:rsid w:val="007B0F02"/>
    <w:rsid w:val="007B14DA"/>
    <w:rsid w:val="007B2620"/>
    <w:rsid w:val="007B2ADD"/>
    <w:rsid w:val="007B2D31"/>
    <w:rsid w:val="007B2EB7"/>
    <w:rsid w:val="007B3133"/>
    <w:rsid w:val="007B3A6C"/>
    <w:rsid w:val="007B3B62"/>
    <w:rsid w:val="007B4196"/>
    <w:rsid w:val="007B4625"/>
    <w:rsid w:val="007B552A"/>
    <w:rsid w:val="007B5B57"/>
    <w:rsid w:val="007B6053"/>
    <w:rsid w:val="007B61C7"/>
    <w:rsid w:val="007B6722"/>
    <w:rsid w:val="007B73EF"/>
    <w:rsid w:val="007B7EDB"/>
    <w:rsid w:val="007C0002"/>
    <w:rsid w:val="007C000F"/>
    <w:rsid w:val="007C0D9A"/>
    <w:rsid w:val="007C0ECB"/>
    <w:rsid w:val="007C2913"/>
    <w:rsid w:val="007C3B49"/>
    <w:rsid w:val="007C475D"/>
    <w:rsid w:val="007C4802"/>
    <w:rsid w:val="007C56B1"/>
    <w:rsid w:val="007C6BCB"/>
    <w:rsid w:val="007C6ED2"/>
    <w:rsid w:val="007C78D5"/>
    <w:rsid w:val="007D1043"/>
    <w:rsid w:val="007D16C3"/>
    <w:rsid w:val="007D174E"/>
    <w:rsid w:val="007D1B2E"/>
    <w:rsid w:val="007D1C44"/>
    <w:rsid w:val="007D1C72"/>
    <w:rsid w:val="007D2D55"/>
    <w:rsid w:val="007D2F4E"/>
    <w:rsid w:val="007D33D8"/>
    <w:rsid w:val="007D35C2"/>
    <w:rsid w:val="007D3698"/>
    <w:rsid w:val="007D3EE1"/>
    <w:rsid w:val="007D4FE2"/>
    <w:rsid w:val="007D55A0"/>
    <w:rsid w:val="007D6B19"/>
    <w:rsid w:val="007D6F50"/>
    <w:rsid w:val="007D7876"/>
    <w:rsid w:val="007D7CF5"/>
    <w:rsid w:val="007E171A"/>
    <w:rsid w:val="007E19E5"/>
    <w:rsid w:val="007E295A"/>
    <w:rsid w:val="007E2A6F"/>
    <w:rsid w:val="007E36EA"/>
    <w:rsid w:val="007E45C5"/>
    <w:rsid w:val="007E4ADC"/>
    <w:rsid w:val="007E4E7B"/>
    <w:rsid w:val="007E5117"/>
    <w:rsid w:val="007E5234"/>
    <w:rsid w:val="007E55BC"/>
    <w:rsid w:val="007E5882"/>
    <w:rsid w:val="007E64E8"/>
    <w:rsid w:val="007E72EA"/>
    <w:rsid w:val="007E7EA9"/>
    <w:rsid w:val="007E7EB7"/>
    <w:rsid w:val="007F01C1"/>
    <w:rsid w:val="007F0728"/>
    <w:rsid w:val="007F0822"/>
    <w:rsid w:val="007F1284"/>
    <w:rsid w:val="007F1A77"/>
    <w:rsid w:val="007F1EED"/>
    <w:rsid w:val="007F2F2B"/>
    <w:rsid w:val="007F3E60"/>
    <w:rsid w:val="007F4202"/>
    <w:rsid w:val="007F46A3"/>
    <w:rsid w:val="007F496E"/>
    <w:rsid w:val="007F4D6B"/>
    <w:rsid w:val="007F5BCE"/>
    <w:rsid w:val="007F6065"/>
    <w:rsid w:val="007F6067"/>
    <w:rsid w:val="007F6360"/>
    <w:rsid w:val="007F6C81"/>
    <w:rsid w:val="007F7215"/>
    <w:rsid w:val="007F77BC"/>
    <w:rsid w:val="007F7FBF"/>
    <w:rsid w:val="0080061A"/>
    <w:rsid w:val="0080173E"/>
    <w:rsid w:val="0080176D"/>
    <w:rsid w:val="00801AFC"/>
    <w:rsid w:val="00801C7A"/>
    <w:rsid w:val="00801F5D"/>
    <w:rsid w:val="0080207E"/>
    <w:rsid w:val="008028AD"/>
    <w:rsid w:val="00803427"/>
    <w:rsid w:val="0080346A"/>
    <w:rsid w:val="00803D73"/>
    <w:rsid w:val="00804183"/>
    <w:rsid w:val="00804982"/>
    <w:rsid w:val="00804BC0"/>
    <w:rsid w:val="008059BA"/>
    <w:rsid w:val="0080606B"/>
    <w:rsid w:val="008063BB"/>
    <w:rsid w:val="00807825"/>
    <w:rsid w:val="008078EB"/>
    <w:rsid w:val="008100AE"/>
    <w:rsid w:val="0081176D"/>
    <w:rsid w:val="00814705"/>
    <w:rsid w:val="00814C91"/>
    <w:rsid w:val="00814D5F"/>
    <w:rsid w:val="00815732"/>
    <w:rsid w:val="00815831"/>
    <w:rsid w:val="00815D1A"/>
    <w:rsid w:val="0081638A"/>
    <w:rsid w:val="00816B2F"/>
    <w:rsid w:val="008171AB"/>
    <w:rsid w:val="0082014E"/>
    <w:rsid w:val="00821376"/>
    <w:rsid w:val="008218EE"/>
    <w:rsid w:val="00822DEF"/>
    <w:rsid w:val="00823638"/>
    <w:rsid w:val="00823865"/>
    <w:rsid w:val="008238B8"/>
    <w:rsid w:val="00826934"/>
    <w:rsid w:val="008269AD"/>
    <w:rsid w:val="008277F2"/>
    <w:rsid w:val="00827C3F"/>
    <w:rsid w:val="00830277"/>
    <w:rsid w:val="0083113B"/>
    <w:rsid w:val="008326FF"/>
    <w:rsid w:val="00832EFB"/>
    <w:rsid w:val="008337F1"/>
    <w:rsid w:val="00833A13"/>
    <w:rsid w:val="00833B68"/>
    <w:rsid w:val="00833BEC"/>
    <w:rsid w:val="008343C4"/>
    <w:rsid w:val="00834585"/>
    <w:rsid w:val="00835015"/>
    <w:rsid w:val="0083524E"/>
    <w:rsid w:val="00836368"/>
    <w:rsid w:val="0083669E"/>
    <w:rsid w:val="00836927"/>
    <w:rsid w:val="00836B20"/>
    <w:rsid w:val="008401DF"/>
    <w:rsid w:val="0084078D"/>
    <w:rsid w:val="008407FB"/>
    <w:rsid w:val="00840A53"/>
    <w:rsid w:val="008413A8"/>
    <w:rsid w:val="00841FDA"/>
    <w:rsid w:val="00842764"/>
    <w:rsid w:val="0084289F"/>
    <w:rsid w:val="00842902"/>
    <w:rsid w:val="00842F0A"/>
    <w:rsid w:val="00842F21"/>
    <w:rsid w:val="008435A6"/>
    <w:rsid w:val="00843BFF"/>
    <w:rsid w:val="00843C41"/>
    <w:rsid w:val="00844151"/>
    <w:rsid w:val="008445D1"/>
    <w:rsid w:val="008455D9"/>
    <w:rsid w:val="008459BC"/>
    <w:rsid w:val="00845B44"/>
    <w:rsid w:val="00850380"/>
    <w:rsid w:val="008509A2"/>
    <w:rsid w:val="00851B72"/>
    <w:rsid w:val="00852B9F"/>
    <w:rsid w:val="00852CF8"/>
    <w:rsid w:val="00852D5E"/>
    <w:rsid w:val="0085326B"/>
    <w:rsid w:val="0085428A"/>
    <w:rsid w:val="008546EF"/>
    <w:rsid w:val="00855148"/>
    <w:rsid w:val="008563F5"/>
    <w:rsid w:val="008565CE"/>
    <w:rsid w:val="00857FB1"/>
    <w:rsid w:val="008600DD"/>
    <w:rsid w:val="00860BA9"/>
    <w:rsid w:val="0086104F"/>
    <w:rsid w:val="008611D0"/>
    <w:rsid w:val="008614F4"/>
    <w:rsid w:val="0086248E"/>
    <w:rsid w:val="00862587"/>
    <w:rsid w:val="0086302B"/>
    <w:rsid w:val="00863A76"/>
    <w:rsid w:val="00863AE5"/>
    <w:rsid w:val="008650EF"/>
    <w:rsid w:val="00865682"/>
    <w:rsid w:val="008660A0"/>
    <w:rsid w:val="0086653F"/>
    <w:rsid w:val="00866624"/>
    <w:rsid w:val="00866C1C"/>
    <w:rsid w:val="00866F50"/>
    <w:rsid w:val="00867019"/>
    <w:rsid w:val="0086757C"/>
    <w:rsid w:val="008675E6"/>
    <w:rsid w:val="00867ED6"/>
    <w:rsid w:val="00867F1E"/>
    <w:rsid w:val="008701C3"/>
    <w:rsid w:val="0087039C"/>
    <w:rsid w:val="0087056C"/>
    <w:rsid w:val="008709FB"/>
    <w:rsid w:val="00870E02"/>
    <w:rsid w:val="008711E8"/>
    <w:rsid w:val="008712D5"/>
    <w:rsid w:val="008715E6"/>
    <w:rsid w:val="00871A8E"/>
    <w:rsid w:val="00872F34"/>
    <w:rsid w:val="0087433F"/>
    <w:rsid w:val="008746DC"/>
    <w:rsid w:val="0087514A"/>
    <w:rsid w:val="00875BAD"/>
    <w:rsid w:val="00875D37"/>
    <w:rsid w:val="00875DEF"/>
    <w:rsid w:val="00876447"/>
    <w:rsid w:val="008767EC"/>
    <w:rsid w:val="00877AB7"/>
    <w:rsid w:val="00877B49"/>
    <w:rsid w:val="00877C0E"/>
    <w:rsid w:val="008800AF"/>
    <w:rsid w:val="00880BBD"/>
    <w:rsid w:val="00880D62"/>
    <w:rsid w:val="00881111"/>
    <w:rsid w:val="00881518"/>
    <w:rsid w:val="0088197F"/>
    <w:rsid w:val="00881FCB"/>
    <w:rsid w:val="00881FDA"/>
    <w:rsid w:val="008825D7"/>
    <w:rsid w:val="0088261D"/>
    <w:rsid w:val="00883041"/>
    <w:rsid w:val="00883A66"/>
    <w:rsid w:val="00883DCD"/>
    <w:rsid w:val="008843EC"/>
    <w:rsid w:val="008846BD"/>
    <w:rsid w:val="00884BB3"/>
    <w:rsid w:val="00884EE3"/>
    <w:rsid w:val="00884F34"/>
    <w:rsid w:val="0088527F"/>
    <w:rsid w:val="008858A0"/>
    <w:rsid w:val="00885AB3"/>
    <w:rsid w:val="00885CBB"/>
    <w:rsid w:val="00885E9B"/>
    <w:rsid w:val="0088672A"/>
    <w:rsid w:val="0088761D"/>
    <w:rsid w:val="00887AB1"/>
    <w:rsid w:val="00887D89"/>
    <w:rsid w:val="00887F19"/>
    <w:rsid w:val="00890E62"/>
    <w:rsid w:val="00891832"/>
    <w:rsid w:val="00892477"/>
    <w:rsid w:val="00892653"/>
    <w:rsid w:val="00892E59"/>
    <w:rsid w:val="00893158"/>
    <w:rsid w:val="008932D5"/>
    <w:rsid w:val="00894B6F"/>
    <w:rsid w:val="00894C14"/>
    <w:rsid w:val="00894C26"/>
    <w:rsid w:val="0089699D"/>
    <w:rsid w:val="00896CE1"/>
    <w:rsid w:val="0089760B"/>
    <w:rsid w:val="008976D4"/>
    <w:rsid w:val="00897E61"/>
    <w:rsid w:val="008A0D08"/>
    <w:rsid w:val="008A1EB2"/>
    <w:rsid w:val="008A322B"/>
    <w:rsid w:val="008A34C9"/>
    <w:rsid w:val="008A4002"/>
    <w:rsid w:val="008A498A"/>
    <w:rsid w:val="008A519D"/>
    <w:rsid w:val="008A53BA"/>
    <w:rsid w:val="008A5498"/>
    <w:rsid w:val="008A6EC7"/>
    <w:rsid w:val="008A6F29"/>
    <w:rsid w:val="008A7549"/>
    <w:rsid w:val="008A7722"/>
    <w:rsid w:val="008B0552"/>
    <w:rsid w:val="008B0835"/>
    <w:rsid w:val="008B15A8"/>
    <w:rsid w:val="008B17F4"/>
    <w:rsid w:val="008B1DF5"/>
    <w:rsid w:val="008B2053"/>
    <w:rsid w:val="008B20E6"/>
    <w:rsid w:val="008B21DE"/>
    <w:rsid w:val="008B2BC6"/>
    <w:rsid w:val="008B2FCA"/>
    <w:rsid w:val="008B35D1"/>
    <w:rsid w:val="008B4295"/>
    <w:rsid w:val="008B474A"/>
    <w:rsid w:val="008B47EB"/>
    <w:rsid w:val="008B4E11"/>
    <w:rsid w:val="008B75F6"/>
    <w:rsid w:val="008B7D2A"/>
    <w:rsid w:val="008B7E44"/>
    <w:rsid w:val="008C093F"/>
    <w:rsid w:val="008C0C13"/>
    <w:rsid w:val="008C1A41"/>
    <w:rsid w:val="008C1A86"/>
    <w:rsid w:val="008C25DD"/>
    <w:rsid w:val="008C278C"/>
    <w:rsid w:val="008C2E6F"/>
    <w:rsid w:val="008C41AE"/>
    <w:rsid w:val="008C4200"/>
    <w:rsid w:val="008C5617"/>
    <w:rsid w:val="008C5688"/>
    <w:rsid w:val="008C5BA7"/>
    <w:rsid w:val="008C5D07"/>
    <w:rsid w:val="008C60FF"/>
    <w:rsid w:val="008C662F"/>
    <w:rsid w:val="008C6D2D"/>
    <w:rsid w:val="008C6F13"/>
    <w:rsid w:val="008C7005"/>
    <w:rsid w:val="008D03C9"/>
    <w:rsid w:val="008D264E"/>
    <w:rsid w:val="008D2B25"/>
    <w:rsid w:val="008D3208"/>
    <w:rsid w:val="008D3362"/>
    <w:rsid w:val="008D5055"/>
    <w:rsid w:val="008D5E18"/>
    <w:rsid w:val="008D795C"/>
    <w:rsid w:val="008D7FF4"/>
    <w:rsid w:val="008E06BB"/>
    <w:rsid w:val="008E0793"/>
    <w:rsid w:val="008E176C"/>
    <w:rsid w:val="008E1C76"/>
    <w:rsid w:val="008E2874"/>
    <w:rsid w:val="008E2BD1"/>
    <w:rsid w:val="008E3643"/>
    <w:rsid w:val="008E3A02"/>
    <w:rsid w:val="008E3C21"/>
    <w:rsid w:val="008E3E8E"/>
    <w:rsid w:val="008E44C2"/>
    <w:rsid w:val="008E4A9D"/>
    <w:rsid w:val="008E4CBD"/>
    <w:rsid w:val="008E4EB9"/>
    <w:rsid w:val="008E5289"/>
    <w:rsid w:val="008E5C50"/>
    <w:rsid w:val="008E6250"/>
    <w:rsid w:val="008E62D6"/>
    <w:rsid w:val="008E6EB8"/>
    <w:rsid w:val="008E71AB"/>
    <w:rsid w:val="008E7BFA"/>
    <w:rsid w:val="008F087D"/>
    <w:rsid w:val="008F28E7"/>
    <w:rsid w:val="008F3522"/>
    <w:rsid w:val="008F37A8"/>
    <w:rsid w:val="008F381F"/>
    <w:rsid w:val="008F62C1"/>
    <w:rsid w:val="008F6511"/>
    <w:rsid w:val="008F6A93"/>
    <w:rsid w:val="008F6DF2"/>
    <w:rsid w:val="008F715E"/>
    <w:rsid w:val="008F79AD"/>
    <w:rsid w:val="008F7A93"/>
    <w:rsid w:val="008F7EF7"/>
    <w:rsid w:val="0090161F"/>
    <w:rsid w:val="00901C7D"/>
    <w:rsid w:val="00901CF3"/>
    <w:rsid w:val="0090321A"/>
    <w:rsid w:val="00903FD0"/>
    <w:rsid w:val="009049EC"/>
    <w:rsid w:val="00905B13"/>
    <w:rsid w:val="00905DC2"/>
    <w:rsid w:val="0090613E"/>
    <w:rsid w:val="00906163"/>
    <w:rsid w:val="0090620B"/>
    <w:rsid w:val="00906752"/>
    <w:rsid w:val="009071B0"/>
    <w:rsid w:val="00907BDF"/>
    <w:rsid w:val="0091031C"/>
    <w:rsid w:val="00910894"/>
    <w:rsid w:val="009111B7"/>
    <w:rsid w:val="009115F2"/>
    <w:rsid w:val="00912D5B"/>
    <w:rsid w:val="00913687"/>
    <w:rsid w:val="00914292"/>
    <w:rsid w:val="00915924"/>
    <w:rsid w:val="0091618A"/>
    <w:rsid w:val="0091698C"/>
    <w:rsid w:val="00917A30"/>
    <w:rsid w:val="00917BA6"/>
    <w:rsid w:val="009206EC"/>
    <w:rsid w:val="0092172D"/>
    <w:rsid w:val="00921773"/>
    <w:rsid w:val="009217A8"/>
    <w:rsid w:val="0092187D"/>
    <w:rsid w:val="00921F96"/>
    <w:rsid w:val="009225CE"/>
    <w:rsid w:val="00923200"/>
    <w:rsid w:val="00923378"/>
    <w:rsid w:val="00923CD8"/>
    <w:rsid w:val="009241DB"/>
    <w:rsid w:val="009244C0"/>
    <w:rsid w:val="00924731"/>
    <w:rsid w:val="00924D29"/>
    <w:rsid w:val="00924D3F"/>
    <w:rsid w:val="00924EED"/>
    <w:rsid w:val="009269C3"/>
    <w:rsid w:val="00926FD9"/>
    <w:rsid w:val="0092776B"/>
    <w:rsid w:val="00930039"/>
    <w:rsid w:val="009308CD"/>
    <w:rsid w:val="009309F0"/>
    <w:rsid w:val="00930DC3"/>
    <w:rsid w:val="00932358"/>
    <w:rsid w:val="00932921"/>
    <w:rsid w:val="00932EDF"/>
    <w:rsid w:val="0093311E"/>
    <w:rsid w:val="00933315"/>
    <w:rsid w:val="009337D5"/>
    <w:rsid w:val="009346FF"/>
    <w:rsid w:val="00934FF5"/>
    <w:rsid w:val="009355F9"/>
    <w:rsid w:val="00935CE6"/>
    <w:rsid w:val="00935F7B"/>
    <w:rsid w:val="00936769"/>
    <w:rsid w:val="00937F35"/>
    <w:rsid w:val="009404A9"/>
    <w:rsid w:val="0094086A"/>
    <w:rsid w:val="00940902"/>
    <w:rsid w:val="00940F1C"/>
    <w:rsid w:val="00941962"/>
    <w:rsid w:val="00942053"/>
    <w:rsid w:val="009421DE"/>
    <w:rsid w:val="0094272F"/>
    <w:rsid w:val="00943049"/>
    <w:rsid w:val="00943450"/>
    <w:rsid w:val="00944A34"/>
    <w:rsid w:val="009451A1"/>
    <w:rsid w:val="009453D0"/>
    <w:rsid w:val="00945474"/>
    <w:rsid w:val="0094633E"/>
    <w:rsid w:val="0094645D"/>
    <w:rsid w:val="00946620"/>
    <w:rsid w:val="00946F1F"/>
    <w:rsid w:val="0094757D"/>
    <w:rsid w:val="009475BF"/>
    <w:rsid w:val="00947B8B"/>
    <w:rsid w:val="00947D41"/>
    <w:rsid w:val="009500BC"/>
    <w:rsid w:val="0095032F"/>
    <w:rsid w:val="00951B4F"/>
    <w:rsid w:val="0095222F"/>
    <w:rsid w:val="009523C2"/>
    <w:rsid w:val="00952518"/>
    <w:rsid w:val="009528F3"/>
    <w:rsid w:val="00952D15"/>
    <w:rsid w:val="00952D28"/>
    <w:rsid w:val="0095313D"/>
    <w:rsid w:val="00953309"/>
    <w:rsid w:val="009534F4"/>
    <w:rsid w:val="00953C21"/>
    <w:rsid w:val="009545C8"/>
    <w:rsid w:val="00955290"/>
    <w:rsid w:val="00956971"/>
    <w:rsid w:val="009570D9"/>
    <w:rsid w:val="00957683"/>
    <w:rsid w:val="0095770B"/>
    <w:rsid w:val="009604F4"/>
    <w:rsid w:val="00960CFC"/>
    <w:rsid w:val="009610D9"/>
    <w:rsid w:val="009614BF"/>
    <w:rsid w:val="00961C5F"/>
    <w:rsid w:val="00962A07"/>
    <w:rsid w:val="00962BB4"/>
    <w:rsid w:val="00963766"/>
    <w:rsid w:val="00963E56"/>
    <w:rsid w:val="0096483B"/>
    <w:rsid w:val="009653DA"/>
    <w:rsid w:val="00965AF7"/>
    <w:rsid w:val="00965CCB"/>
    <w:rsid w:val="00965F6A"/>
    <w:rsid w:val="0096649D"/>
    <w:rsid w:val="00966986"/>
    <w:rsid w:val="00966A27"/>
    <w:rsid w:val="0097060E"/>
    <w:rsid w:val="00970B14"/>
    <w:rsid w:val="00970DB0"/>
    <w:rsid w:val="00970E75"/>
    <w:rsid w:val="00970F47"/>
    <w:rsid w:val="00971439"/>
    <w:rsid w:val="00971B7D"/>
    <w:rsid w:val="00971F94"/>
    <w:rsid w:val="00972A4D"/>
    <w:rsid w:val="009734F8"/>
    <w:rsid w:val="00973A51"/>
    <w:rsid w:val="009751DF"/>
    <w:rsid w:val="0097559E"/>
    <w:rsid w:val="0097571D"/>
    <w:rsid w:val="0097582D"/>
    <w:rsid w:val="00975FF4"/>
    <w:rsid w:val="009764E3"/>
    <w:rsid w:val="00976716"/>
    <w:rsid w:val="00976CA5"/>
    <w:rsid w:val="00976E70"/>
    <w:rsid w:val="00977048"/>
    <w:rsid w:val="00977A22"/>
    <w:rsid w:val="00977DD4"/>
    <w:rsid w:val="00980199"/>
    <w:rsid w:val="00980854"/>
    <w:rsid w:val="00980B21"/>
    <w:rsid w:val="00981259"/>
    <w:rsid w:val="00981F8E"/>
    <w:rsid w:val="00982641"/>
    <w:rsid w:val="00982CFF"/>
    <w:rsid w:val="00982FE5"/>
    <w:rsid w:val="009830DD"/>
    <w:rsid w:val="0098392F"/>
    <w:rsid w:val="009842EF"/>
    <w:rsid w:val="00984BE3"/>
    <w:rsid w:val="00985084"/>
    <w:rsid w:val="00985499"/>
    <w:rsid w:val="00986491"/>
    <w:rsid w:val="00986CA5"/>
    <w:rsid w:val="0098777D"/>
    <w:rsid w:val="009879E4"/>
    <w:rsid w:val="009900D3"/>
    <w:rsid w:val="009900F4"/>
    <w:rsid w:val="0099016A"/>
    <w:rsid w:val="00990218"/>
    <w:rsid w:val="009902A4"/>
    <w:rsid w:val="0099072A"/>
    <w:rsid w:val="009910F2"/>
    <w:rsid w:val="009914B7"/>
    <w:rsid w:val="009914DA"/>
    <w:rsid w:val="0099179B"/>
    <w:rsid w:val="009922E7"/>
    <w:rsid w:val="009928C6"/>
    <w:rsid w:val="00992DFF"/>
    <w:rsid w:val="00993C37"/>
    <w:rsid w:val="009948DC"/>
    <w:rsid w:val="00994A7C"/>
    <w:rsid w:val="00994BBD"/>
    <w:rsid w:val="009951FD"/>
    <w:rsid w:val="00995613"/>
    <w:rsid w:val="00995DB2"/>
    <w:rsid w:val="009973E9"/>
    <w:rsid w:val="00997935"/>
    <w:rsid w:val="00997F99"/>
    <w:rsid w:val="009A04B5"/>
    <w:rsid w:val="009A197D"/>
    <w:rsid w:val="009A1CEE"/>
    <w:rsid w:val="009A2187"/>
    <w:rsid w:val="009A260C"/>
    <w:rsid w:val="009A3288"/>
    <w:rsid w:val="009A357D"/>
    <w:rsid w:val="009A358C"/>
    <w:rsid w:val="009A3D35"/>
    <w:rsid w:val="009A3DB8"/>
    <w:rsid w:val="009A423B"/>
    <w:rsid w:val="009A4326"/>
    <w:rsid w:val="009A5D9C"/>
    <w:rsid w:val="009A5DD3"/>
    <w:rsid w:val="009A5DEF"/>
    <w:rsid w:val="009A641B"/>
    <w:rsid w:val="009A65AB"/>
    <w:rsid w:val="009A68FF"/>
    <w:rsid w:val="009A6D94"/>
    <w:rsid w:val="009A6DF0"/>
    <w:rsid w:val="009B054C"/>
    <w:rsid w:val="009B106D"/>
    <w:rsid w:val="009B16BA"/>
    <w:rsid w:val="009B1D20"/>
    <w:rsid w:val="009B4569"/>
    <w:rsid w:val="009B4788"/>
    <w:rsid w:val="009B48A5"/>
    <w:rsid w:val="009B4E95"/>
    <w:rsid w:val="009B507F"/>
    <w:rsid w:val="009B52A4"/>
    <w:rsid w:val="009B6063"/>
    <w:rsid w:val="009B6950"/>
    <w:rsid w:val="009B74D3"/>
    <w:rsid w:val="009C0851"/>
    <w:rsid w:val="009C0FA4"/>
    <w:rsid w:val="009C12F8"/>
    <w:rsid w:val="009C235C"/>
    <w:rsid w:val="009C239E"/>
    <w:rsid w:val="009C413B"/>
    <w:rsid w:val="009C4258"/>
    <w:rsid w:val="009C7401"/>
    <w:rsid w:val="009D00CD"/>
    <w:rsid w:val="009D03BF"/>
    <w:rsid w:val="009D053E"/>
    <w:rsid w:val="009D0B6D"/>
    <w:rsid w:val="009D0EB8"/>
    <w:rsid w:val="009D0EFE"/>
    <w:rsid w:val="009D1272"/>
    <w:rsid w:val="009D1DDA"/>
    <w:rsid w:val="009D20A1"/>
    <w:rsid w:val="009D24FF"/>
    <w:rsid w:val="009D2911"/>
    <w:rsid w:val="009D32C9"/>
    <w:rsid w:val="009D3F0E"/>
    <w:rsid w:val="009D4B24"/>
    <w:rsid w:val="009D532E"/>
    <w:rsid w:val="009D6122"/>
    <w:rsid w:val="009D6D5B"/>
    <w:rsid w:val="009D7732"/>
    <w:rsid w:val="009D7E5D"/>
    <w:rsid w:val="009E0604"/>
    <w:rsid w:val="009E12C6"/>
    <w:rsid w:val="009E1CF2"/>
    <w:rsid w:val="009E2439"/>
    <w:rsid w:val="009E27AB"/>
    <w:rsid w:val="009E2AC6"/>
    <w:rsid w:val="009E3AB1"/>
    <w:rsid w:val="009E3AF3"/>
    <w:rsid w:val="009E4463"/>
    <w:rsid w:val="009E4473"/>
    <w:rsid w:val="009E450D"/>
    <w:rsid w:val="009E5E57"/>
    <w:rsid w:val="009E6124"/>
    <w:rsid w:val="009E637A"/>
    <w:rsid w:val="009E6971"/>
    <w:rsid w:val="009E7752"/>
    <w:rsid w:val="009E781A"/>
    <w:rsid w:val="009E7EA7"/>
    <w:rsid w:val="009E7FC3"/>
    <w:rsid w:val="009F0031"/>
    <w:rsid w:val="009F009A"/>
    <w:rsid w:val="009F06D2"/>
    <w:rsid w:val="009F12E7"/>
    <w:rsid w:val="009F1A6F"/>
    <w:rsid w:val="009F1EB9"/>
    <w:rsid w:val="009F20C0"/>
    <w:rsid w:val="009F2A04"/>
    <w:rsid w:val="009F422B"/>
    <w:rsid w:val="009F4F2B"/>
    <w:rsid w:val="009F503A"/>
    <w:rsid w:val="009F6C8F"/>
    <w:rsid w:val="009F73E2"/>
    <w:rsid w:val="00A00277"/>
    <w:rsid w:val="00A008F7"/>
    <w:rsid w:val="00A00D3E"/>
    <w:rsid w:val="00A01648"/>
    <w:rsid w:val="00A017EA"/>
    <w:rsid w:val="00A01F07"/>
    <w:rsid w:val="00A03849"/>
    <w:rsid w:val="00A03ECF"/>
    <w:rsid w:val="00A0408D"/>
    <w:rsid w:val="00A04487"/>
    <w:rsid w:val="00A045A7"/>
    <w:rsid w:val="00A04979"/>
    <w:rsid w:val="00A0505C"/>
    <w:rsid w:val="00A0563F"/>
    <w:rsid w:val="00A065CA"/>
    <w:rsid w:val="00A06DF5"/>
    <w:rsid w:val="00A07261"/>
    <w:rsid w:val="00A07347"/>
    <w:rsid w:val="00A075F8"/>
    <w:rsid w:val="00A07856"/>
    <w:rsid w:val="00A07CFE"/>
    <w:rsid w:val="00A105F5"/>
    <w:rsid w:val="00A10658"/>
    <w:rsid w:val="00A107EE"/>
    <w:rsid w:val="00A10B81"/>
    <w:rsid w:val="00A10C63"/>
    <w:rsid w:val="00A11DBF"/>
    <w:rsid w:val="00A12342"/>
    <w:rsid w:val="00A128E4"/>
    <w:rsid w:val="00A13252"/>
    <w:rsid w:val="00A13371"/>
    <w:rsid w:val="00A138E2"/>
    <w:rsid w:val="00A15354"/>
    <w:rsid w:val="00A15D4D"/>
    <w:rsid w:val="00A15F2A"/>
    <w:rsid w:val="00A15F7A"/>
    <w:rsid w:val="00A1652C"/>
    <w:rsid w:val="00A16702"/>
    <w:rsid w:val="00A16857"/>
    <w:rsid w:val="00A16A51"/>
    <w:rsid w:val="00A16B97"/>
    <w:rsid w:val="00A1768B"/>
    <w:rsid w:val="00A17A41"/>
    <w:rsid w:val="00A17C3C"/>
    <w:rsid w:val="00A20782"/>
    <w:rsid w:val="00A21244"/>
    <w:rsid w:val="00A21D99"/>
    <w:rsid w:val="00A21E22"/>
    <w:rsid w:val="00A222BA"/>
    <w:rsid w:val="00A231DF"/>
    <w:rsid w:val="00A232FF"/>
    <w:rsid w:val="00A23FAD"/>
    <w:rsid w:val="00A24FDE"/>
    <w:rsid w:val="00A25263"/>
    <w:rsid w:val="00A25FB9"/>
    <w:rsid w:val="00A26514"/>
    <w:rsid w:val="00A26839"/>
    <w:rsid w:val="00A26D2F"/>
    <w:rsid w:val="00A26E4D"/>
    <w:rsid w:val="00A2709C"/>
    <w:rsid w:val="00A2782C"/>
    <w:rsid w:val="00A27A24"/>
    <w:rsid w:val="00A27BE5"/>
    <w:rsid w:val="00A27D0C"/>
    <w:rsid w:val="00A302C2"/>
    <w:rsid w:val="00A31CC9"/>
    <w:rsid w:val="00A32D25"/>
    <w:rsid w:val="00A33014"/>
    <w:rsid w:val="00A33ED2"/>
    <w:rsid w:val="00A34809"/>
    <w:rsid w:val="00A3493A"/>
    <w:rsid w:val="00A3598D"/>
    <w:rsid w:val="00A35D44"/>
    <w:rsid w:val="00A35DA3"/>
    <w:rsid w:val="00A35E13"/>
    <w:rsid w:val="00A35F64"/>
    <w:rsid w:val="00A35FB0"/>
    <w:rsid w:val="00A3661B"/>
    <w:rsid w:val="00A36CF1"/>
    <w:rsid w:val="00A36D04"/>
    <w:rsid w:val="00A36DF0"/>
    <w:rsid w:val="00A40485"/>
    <w:rsid w:val="00A40D37"/>
    <w:rsid w:val="00A419F4"/>
    <w:rsid w:val="00A41A2A"/>
    <w:rsid w:val="00A41F33"/>
    <w:rsid w:val="00A426DD"/>
    <w:rsid w:val="00A42F08"/>
    <w:rsid w:val="00A446EC"/>
    <w:rsid w:val="00A46597"/>
    <w:rsid w:val="00A465C2"/>
    <w:rsid w:val="00A4710E"/>
    <w:rsid w:val="00A47172"/>
    <w:rsid w:val="00A47225"/>
    <w:rsid w:val="00A4739E"/>
    <w:rsid w:val="00A47E86"/>
    <w:rsid w:val="00A47FA3"/>
    <w:rsid w:val="00A50460"/>
    <w:rsid w:val="00A5049C"/>
    <w:rsid w:val="00A50600"/>
    <w:rsid w:val="00A510BC"/>
    <w:rsid w:val="00A52EB1"/>
    <w:rsid w:val="00A53097"/>
    <w:rsid w:val="00A53186"/>
    <w:rsid w:val="00A5343A"/>
    <w:rsid w:val="00A53678"/>
    <w:rsid w:val="00A54423"/>
    <w:rsid w:val="00A54EE6"/>
    <w:rsid w:val="00A55F4F"/>
    <w:rsid w:val="00A57435"/>
    <w:rsid w:val="00A60B14"/>
    <w:rsid w:val="00A60E16"/>
    <w:rsid w:val="00A6248F"/>
    <w:rsid w:val="00A626C3"/>
    <w:rsid w:val="00A62AE1"/>
    <w:rsid w:val="00A62BE3"/>
    <w:rsid w:val="00A63541"/>
    <w:rsid w:val="00A63EF1"/>
    <w:rsid w:val="00A64142"/>
    <w:rsid w:val="00A64EC0"/>
    <w:rsid w:val="00A6547D"/>
    <w:rsid w:val="00A65907"/>
    <w:rsid w:val="00A661BA"/>
    <w:rsid w:val="00A667E6"/>
    <w:rsid w:val="00A66A40"/>
    <w:rsid w:val="00A66C80"/>
    <w:rsid w:val="00A6781F"/>
    <w:rsid w:val="00A67E69"/>
    <w:rsid w:val="00A70D30"/>
    <w:rsid w:val="00A70F03"/>
    <w:rsid w:val="00A7191F"/>
    <w:rsid w:val="00A71CAD"/>
    <w:rsid w:val="00A72716"/>
    <w:rsid w:val="00A72D62"/>
    <w:rsid w:val="00A740C8"/>
    <w:rsid w:val="00A74510"/>
    <w:rsid w:val="00A74750"/>
    <w:rsid w:val="00A74803"/>
    <w:rsid w:val="00A74B22"/>
    <w:rsid w:val="00A7538E"/>
    <w:rsid w:val="00A7547E"/>
    <w:rsid w:val="00A7603F"/>
    <w:rsid w:val="00A7618C"/>
    <w:rsid w:val="00A762A3"/>
    <w:rsid w:val="00A7661A"/>
    <w:rsid w:val="00A77903"/>
    <w:rsid w:val="00A77E79"/>
    <w:rsid w:val="00A80257"/>
    <w:rsid w:val="00A82647"/>
    <w:rsid w:val="00A828B0"/>
    <w:rsid w:val="00A82A4E"/>
    <w:rsid w:val="00A836E4"/>
    <w:rsid w:val="00A843F2"/>
    <w:rsid w:val="00A849A8"/>
    <w:rsid w:val="00A84E05"/>
    <w:rsid w:val="00A84E5A"/>
    <w:rsid w:val="00A85CD2"/>
    <w:rsid w:val="00A86BFE"/>
    <w:rsid w:val="00A8750C"/>
    <w:rsid w:val="00A87577"/>
    <w:rsid w:val="00A879EA"/>
    <w:rsid w:val="00A90D1A"/>
    <w:rsid w:val="00A90DB2"/>
    <w:rsid w:val="00A91522"/>
    <w:rsid w:val="00A91D9C"/>
    <w:rsid w:val="00A92626"/>
    <w:rsid w:val="00A92979"/>
    <w:rsid w:val="00A932B3"/>
    <w:rsid w:val="00A94256"/>
    <w:rsid w:val="00A9468C"/>
    <w:rsid w:val="00A9529E"/>
    <w:rsid w:val="00A9579C"/>
    <w:rsid w:val="00A95A72"/>
    <w:rsid w:val="00A960B0"/>
    <w:rsid w:val="00A961F3"/>
    <w:rsid w:val="00A96439"/>
    <w:rsid w:val="00A97085"/>
    <w:rsid w:val="00A97797"/>
    <w:rsid w:val="00A978DA"/>
    <w:rsid w:val="00A97E31"/>
    <w:rsid w:val="00AA1B71"/>
    <w:rsid w:val="00AA217A"/>
    <w:rsid w:val="00AA225D"/>
    <w:rsid w:val="00AA2276"/>
    <w:rsid w:val="00AA283D"/>
    <w:rsid w:val="00AA2EC5"/>
    <w:rsid w:val="00AA3856"/>
    <w:rsid w:val="00AA3CA5"/>
    <w:rsid w:val="00AA3D1E"/>
    <w:rsid w:val="00AA449F"/>
    <w:rsid w:val="00AA4D80"/>
    <w:rsid w:val="00AA6FC1"/>
    <w:rsid w:val="00AA742F"/>
    <w:rsid w:val="00AA7AD5"/>
    <w:rsid w:val="00AB0677"/>
    <w:rsid w:val="00AB11CA"/>
    <w:rsid w:val="00AB15E7"/>
    <w:rsid w:val="00AB18B2"/>
    <w:rsid w:val="00AB236E"/>
    <w:rsid w:val="00AB30B5"/>
    <w:rsid w:val="00AB34E5"/>
    <w:rsid w:val="00AB3F4B"/>
    <w:rsid w:val="00AB4541"/>
    <w:rsid w:val="00AB4F2E"/>
    <w:rsid w:val="00AB5624"/>
    <w:rsid w:val="00AB60C9"/>
    <w:rsid w:val="00AB6356"/>
    <w:rsid w:val="00AB63F3"/>
    <w:rsid w:val="00AB643E"/>
    <w:rsid w:val="00AB6CDD"/>
    <w:rsid w:val="00AB6D66"/>
    <w:rsid w:val="00AB7B13"/>
    <w:rsid w:val="00AC0207"/>
    <w:rsid w:val="00AC03C3"/>
    <w:rsid w:val="00AC0BF7"/>
    <w:rsid w:val="00AC1EAE"/>
    <w:rsid w:val="00AC1EBD"/>
    <w:rsid w:val="00AC20AB"/>
    <w:rsid w:val="00AC26A5"/>
    <w:rsid w:val="00AC30CB"/>
    <w:rsid w:val="00AC38E8"/>
    <w:rsid w:val="00AC3E6C"/>
    <w:rsid w:val="00AC43F7"/>
    <w:rsid w:val="00AC47A9"/>
    <w:rsid w:val="00AC5115"/>
    <w:rsid w:val="00AC5A2E"/>
    <w:rsid w:val="00AC60C4"/>
    <w:rsid w:val="00AC6576"/>
    <w:rsid w:val="00AC6938"/>
    <w:rsid w:val="00AC699F"/>
    <w:rsid w:val="00AC71A1"/>
    <w:rsid w:val="00AC730E"/>
    <w:rsid w:val="00AC7460"/>
    <w:rsid w:val="00AC7506"/>
    <w:rsid w:val="00AC7B4E"/>
    <w:rsid w:val="00AD019E"/>
    <w:rsid w:val="00AD0795"/>
    <w:rsid w:val="00AD09A4"/>
    <w:rsid w:val="00AD11AB"/>
    <w:rsid w:val="00AD163B"/>
    <w:rsid w:val="00AD1A1A"/>
    <w:rsid w:val="00AD1E79"/>
    <w:rsid w:val="00AD2CC2"/>
    <w:rsid w:val="00AD3415"/>
    <w:rsid w:val="00AD359F"/>
    <w:rsid w:val="00AD36FC"/>
    <w:rsid w:val="00AD3A13"/>
    <w:rsid w:val="00AD3CA3"/>
    <w:rsid w:val="00AD489D"/>
    <w:rsid w:val="00AD5BFC"/>
    <w:rsid w:val="00AD751E"/>
    <w:rsid w:val="00AD799E"/>
    <w:rsid w:val="00AD7D9A"/>
    <w:rsid w:val="00AE1A6B"/>
    <w:rsid w:val="00AE1F54"/>
    <w:rsid w:val="00AE2DC5"/>
    <w:rsid w:val="00AE3418"/>
    <w:rsid w:val="00AE3921"/>
    <w:rsid w:val="00AE50AA"/>
    <w:rsid w:val="00AE544C"/>
    <w:rsid w:val="00AE5ADB"/>
    <w:rsid w:val="00AE7CE8"/>
    <w:rsid w:val="00AF018B"/>
    <w:rsid w:val="00AF135B"/>
    <w:rsid w:val="00AF2E59"/>
    <w:rsid w:val="00AF35B8"/>
    <w:rsid w:val="00AF3E66"/>
    <w:rsid w:val="00AF4866"/>
    <w:rsid w:val="00AF4DDC"/>
    <w:rsid w:val="00AF54DD"/>
    <w:rsid w:val="00AF58CD"/>
    <w:rsid w:val="00AF5CF1"/>
    <w:rsid w:val="00AF5EFE"/>
    <w:rsid w:val="00AF712D"/>
    <w:rsid w:val="00AF7E8A"/>
    <w:rsid w:val="00B00C9D"/>
    <w:rsid w:val="00B00D25"/>
    <w:rsid w:val="00B00FDB"/>
    <w:rsid w:val="00B01E25"/>
    <w:rsid w:val="00B020CD"/>
    <w:rsid w:val="00B02514"/>
    <w:rsid w:val="00B02BCC"/>
    <w:rsid w:val="00B03A80"/>
    <w:rsid w:val="00B04192"/>
    <w:rsid w:val="00B050BB"/>
    <w:rsid w:val="00B05CC1"/>
    <w:rsid w:val="00B067FB"/>
    <w:rsid w:val="00B0757A"/>
    <w:rsid w:val="00B07CEB"/>
    <w:rsid w:val="00B10B31"/>
    <w:rsid w:val="00B122F5"/>
    <w:rsid w:val="00B1268E"/>
    <w:rsid w:val="00B12CD0"/>
    <w:rsid w:val="00B12DB8"/>
    <w:rsid w:val="00B13542"/>
    <w:rsid w:val="00B13F11"/>
    <w:rsid w:val="00B146C5"/>
    <w:rsid w:val="00B14BB2"/>
    <w:rsid w:val="00B14D34"/>
    <w:rsid w:val="00B14E6A"/>
    <w:rsid w:val="00B15011"/>
    <w:rsid w:val="00B151BE"/>
    <w:rsid w:val="00B15B60"/>
    <w:rsid w:val="00B15CDB"/>
    <w:rsid w:val="00B16D9D"/>
    <w:rsid w:val="00B202B8"/>
    <w:rsid w:val="00B20F27"/>
    <w:rsid w:val="00B21C3F"/>
    <w:rsid w:val="00B21FCD"/>
    <w:rsid w:val="00B236C7"/>
    <w:rsid w:val="00B23D81"/>
    <w:rsid w:val="00B247D3"/>
    <w:rsid w:val="00B24946"/>
    <w:rsid w:val="00B24FEA"/>
    <w:rsid w:val="00B252B0"/>
    <w:rsid w:val="00B261F7"/>
    <w:rsid w:val="00B26CA7"/>
    <w:rsid w:val="00B27441"/>
    <w:rsid w:val="00B275E7"/>
    <w:rsid w:val="00B276BF"/>
    <w:rsid w:val="00B27A2C"/>
    <w:rsid w:val="00B27BC0"/>
    <w:rsid w:val="00B30FDD"/>
    <w:rsid w:val="00B3151D"/>
    <w:rsid w:val="00B31BF6"/>
    <w:rsid w:val="00B31C54"/>
    <w:rsid w:val="00B32383"/>
    <w:rsid w:val="00B32A8D"/>
    <w:rsid w:val="00B32B78"/>
    <w:rsid w:val="00B333DB"/>
    <w:rsid w:val="00B3359A"/>
    <w:rsid w:val="00B338AA"/>
    <w:rsid w:val="00B34823"/>
    <w:rsid w:val="00B3560E"/>
    <w:rsid w:val="00B356E7"/>
    <w:rsid w:val="00B35AC6"/>
    <w:rsid w:val="00B363D9"/>
    <w:rsid w:val="00B36FC4"/>
    <w:rsid w:val="00B37FD5"/>
    <w:rsid w:val="00B41330"/>
    <w:rsid w:val="00B418A6"/>
    <w:rsid w:val="00B41E1A"/>
    <w:rsid w:val="00B4221A"/>
    <w:rsid w:val="00B4328A"/>
    <w:rsid w:val="00B43CFA"/>
    <w:rsid w:val="00B43E00"/>
    <w:rsid w:val="00B44A40"/>
    <w:rsid w:val="00B450B1"/>
    <w:rsid w:val="00B458A5"/>
    <w:rsid w:val="00B45BFA"/>
    <w:rsid w:val="00B45D5F"/>
    <w:rsid w:val="00B45FA0"/>
    <w:rsid w:val="00B46E5F"/>
    <w:rsid w:val="00B5035B"/>
    <w:rsid w:val="00B5064D"/>
    <w:rsid w:val="00B50E00"/>
    <w:rsid w:val="00B50EA2"/>
    <w:rsid w:val="00B5123C"/>
    <w:rsid w:val="00B51B2C"/>
    <w:rsid w:val="00B53365"/>
    <w:rsid w:val="00B54959"/>
    <w:rsid w:val="00B54E59"/>
    <w:rsid w:val="00B55206"/>
    <w:rsid w:val="00B559CD"/>
    <w:rsid w:val="00B55B97"/>
    <w:rsid w:val="00B560E6"/>
    <w:rsid w:val="00B563BB"/>
    <w:rsid w:val="00B56498"/>
    <w:rsid w:val="00B60478"/>
    <w:rsid w:val="00B605D7"/>
    <w:rsid w:val="00B60EBF"/>
    <w:rsid w:val="00B61600"/>
    <w:rsid w:val="00B61BB9"/>
    <w:rsid w:val="00B61BEE"/>
    <w:rsid w:val="00B61EC1"/>
    <w:rsid w:val="00B6233B"/>
    <w:rsid w:val="00B64008"/>
    <w:rsid w:val="00B64476"/>
    <w:rsid w:val="00B64B45"/>
    <w:rsid w:val="00B64C81"/>
    <w:rsid w:val="00B66107"/>
    <w:rsid w:val="00B66222"/>
    <w:rsid w:val="00B667AB"/>
    <w:rsid w:val="00B66B99"/>
    <w:rsid w:val="00B66ED3"/>
    <w:rsid w:val="00B677EF"/>
    <w:rsid w:val="00B7052F"/>
    <w:rsid w:val="00B7071D"/>
    <w:rsid w:val="00B70866"/>
    <w:rsid w:val="00B708F4"/>
    <w:rsid w:val="00B7093F"/>
    <w:rsid w:val="00B713C4"/>
    <w:rsid w:val="00B71C19"/>
    <w:rsid w:val="00B7278C"/>
    <w:rsid w:val="00B72A21"/>
    <w:rsid w:val="00B72A88"/>
    <w:rsid w:val="00B72D7E"/>
    <w:rsid w:val="00B7348F"/>
    <w:rsid w:val="00B73A77"/>
    <w:rsid w:val="00B747AB"/>
    <w:rsid w:val="00B770B1"/>
    <w:rsid w:val="00B77327"/>
    <w:rsid w:val="00B779CF"/>
    <w:rsid w:val="00B77AC8"/>
    <w:rsid w:val="00B80524"/>
    <w:rsid w:val="00B815CF"/>
    <w:rsid w:val="00B82023"/>
    <w:rsid w:val="00B825B3"/>
    <w:rsid w:val="00B82B73"/>
    <w:rsid w:val="00B82BEA"/>
    <w:rsid w:val="00B82C10"/>
    <w:rsid w:val="00B83065"/>
    <w:rsid w:val="00B8315D"/>
    <w:rsid w:val="00B8372C"/>
    <w:rsid w:val="00B83AD1"/>
    <w:rsid w:val="00B85B1A"/>
    <w:rsid w:val="00B85B7D"/>
    <w:rsid w:val="00B86B11"/>
    <w:rsid w:val="00B86E76"/>
    <w:rsid w:val="00B87167"/>
    <w:rsid w:val="00B87186"/>
    <w:rsid w:val="00B90146"/>
    <w:rsid w:val="00B90AA3"/>
    <w:rsid w:val="00B90E7A"/>
    <w:rsid w:val="00B91011"/>
    <w:rsid w:val="00B94202"/>
    <w:rsid w:val="00B94239"/>
    <w:rsid w:val="00B946C5"/>
    <w:rsid w:val="00B947BB"/>
    <w:rsid w:val="00B94906"/>
    <w:rsid w:val="00B95268"/>
    <w:rsid w:val="00B95410"/>
    <w:rsid w:val="00B9585B"/>
    <w:rsid w:val="00B95A62"/>
    <w:rsid w:val="00B95E64"/>
    <w:rsid w:val="00B96261"/>
    <w:rsid w:val="00B9663A"/>
    <w:rsid w:val="00B96F11"/>
    <w:rsid w:val="00B9781F"/>
    <w:rsid w:val="00B97826"/>
    <w:rsid w:val="00BA03FA"/>
    <w:rsid w:val="00BA0993"/>
    <w:rsid w:val="00BA0A25"/>
    <w:rsid w:val="00BA0DE2"/>
    <w:rsid w:val="00BA1E58"/>
    <w:rsid w:val="00BA2CA2"/>
    <w:rsid w:val="00BA5B04"/>
    <w:rsid w:val="00BB0B5B"/>
    <w:rsid w:val="00BB0B7E"/>
    <w:rsid w:val="00BB1BCC"/>
    <w:rsid w:val="00BB2866"/>
    <w:rsid w:val="00BB3165"/>
    <w:rsid w:val="00BB3DCD"/>
    <w:rsid w:val="00BB4490"/>
    <w:rsid w:val="00BB64F0"/>
    <w:rsid w:val="00BB6B4B"/>
    <w:rsid w:val="00BB7ABC"/>
    <w:rsid w:val="00BB7F15"/>
    <w:rsid w:val="00BC055C"/>
    <w:rsid w:val="00BC0B09"/>
    <w:rsid w:val="00BC14D2"/>
    <w:rsid w:val="00BC16FF"/>
    <w:rsid w:val="00BC191D"/>
    <w:rsid w:val="00BC195E"/>
    <w:rsid w:val="00BC1BDC"/>
    <w:rsid w:val="00BC20D6"/>
    <w:rsid w:val="00BC24AD"/>
    <w:rsid w:val="00BC275A"/>
    <w:rsid w:val="00BC357E"/>
    <w:rsid w:val="00BC3663"/>
    <w:rsid w:val="00BC3D92"/>
    <w:rsid w:val="00BC4524"/>
    <w:rsid w:val="00BC45D0"/>
    <w:rsid w:val="00BC4B0D"/>
    <w:rsid w:val="00BC5016"/>
    <w:rsid w:val="00BC51D1"/>
    <w:rsid w:val="00BC5706"/>
    <w:rsid w:val="00BC5799"/>
    <w:rsid w:val="00BC5CBB"/>
    <w:rsid w:val="00BC678C"/>
    <w:rsid w:val="00BC6B37"/>
    <w:rsid w:val="00BC6BF2"/>
    <w:rsid w:val="00BC745D"/>
    <w:rsid w:val="00BD0345"/>
    <w:rsid w:val="00BD0537"/>
    <w:rsid w:val="00BD1215"/>
    <w:rsid w:val="00BD122C"/>
    <w:rsid w:val="00BD1363"/>
    <w:rsid w:val="00BD20CA"/>
    <w:rsid w:val="00BD228C"/>
    <w:rsid w:val="00BD3C19"/>
    <w:rsid w:val="00BD3DCB"/>
    <w:rsid w:val="00BD41F8"/>
    <w:rsid w:val="00BD44F6"/>
    <w:rsid w:val="00BD4856"/>
    <w:rsid w:val="00BD5C6D"/>
    <w:rsid w:val="00BD5FB4"/>
    <w:rsid w:val="00BD626B"/>
    <w:rsid w:val="00BD6482"/>
    <w:rsid w:val="00BD6575"/>
    <w:rsid w:val="00BD75E2"/>
    <w:rsid w:val="00BD77EC"/>
    <w:rsid w:val="00BD7F8B"/>
    <w:rsid w:val="00BE01D9"/>
    <w:rsid w:val="00BE0B1D"/>
    <w:rsid w:val="00BE14B8"/>
    <w:rsid w:val="00BE29BC"/>
    <w:rsid w:val="00BE2DCA"/>
    <w:rsid w:val="00BE3429"/>
    <w:rsid w:val="00BE41B2"/>
    <w:rsid w:val="00BE4DBE"/>
    <w:rsid w:val="00BE5E77"/>
    <w:rsid w:val="00BE60AC"/>
    <w:rsid w:val="00BE62EF"/>
    <w:rsid w:val="00BE6E48"/>
    <w:rsid w:val="00BE7558"/>
    <w:rsid w:val="00BE756C"/>
    <w:rsid w:val="00BE7FB5"/>
    <w:rsid w:val="00BF0610"/>
    <w:rsid w:val="00BF0C02"/>
    <w:rsid w:val="00BF0C49"/>
    <w:rsid w:val="00BF0D1D"/>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E2F"/>
    <w:rsid w:val="00BF7E83"/>
    <w:rsid w:val="00C00249"/>
    <w:rsid w:val="00C006BA"/>
    <w:rsid w:val="00C00DB2"/>
    <w:rsid w:val="00C00F08"/>
    <w:rsid w:val="00C01250"/>
    <w:rsid w:val="00C015F6"/>
    <w:rsid w:val="00C02935"/>
    <w:rsid w:val="00C02BCB"/>
    <w:rsid w:val="00C03213"/>
    <w:rsid w:val="00C0378D"/>
    <w:rsid w:val="00C040EC"/>
    <w:rsid w:val="00C04F45"/>
    <w:rsid w:val="00C05775"/>
    <w:rsid w:val="00C05829"/>
    <w:rsid w:val="00C05C8F"/>
    <w:rsid w:val="00C06C74"/>
    <w:rsid w:val="00C07F53"/>
    <w:rsid w:val="00C10CEE"/>
    <w:rsid w:val="00C12463"/>
    <w:rsid w:val="00C1277A"/>
    <w:rsid w:val="00C12A65"/>
    <w:rsid w:val="00C12D8F"/>
    <w:rsid w:val="00C13C42"/>
    <w:rsid w:val="00C13D7D"/>
    <w:rsid w:val="00C14E96"/>
    <w:rsid w:val="00C15276"/>
    <w:rsid w:val="00C15B89"/>
    <w:rsid w:val="00C161CB"/>
    <w:rsid w:val="00C16CBA"/>
    <w:rsid w:val="00C16D32"/>
    <w:rsid w:val="00C17433"/>
    <w:rsid w:val="00C178B2"/>
    <w:rsid w:val="00C17E24"/>
    <w:rsid w:val="00C207DD"/>
    <w:rsid w:val="00C20DC7"/>
    <w:rsid w:val="00C2135D"/>
    <w:rsid w:val="00C2147B"/>
    <w:rsid w:val="00C216A2"/>
    <w:rsid w:val="00C218AC"/>
    <w:rsid w:val="00C224DF"/>
    <w:rsid w:val="00C22739"/>
    <w:rsid w:val="00C22E37"/>
    <w:rsid w:val="00C2318C"/>
    <w:rsid w:val="00C23190"/>
    <w:rsid w:val="00C23FDA"/>
    <w:rsid w:val="00C245DB"/>
    <w:rsid w:val="00C247A9"/>
    <w:rsid w:val="00C24913"/>
    <w:rsid w:val="00C24A02"/>
    <w:rsid w:val="00C24D6C"/>
    <w:rsid w:val="00C258B0"/>
    <w:rsid w:val="00C2622A"/>
    <w:rsid w:val="00C27854"/>
    <w:rsid w:val="00C27996"/>
    <w:rsid w:val="00C311B3"/>
    <w:rsid w:val="00C33394"/>
    <w:rsid w:val="00C336E8"/>
    <w:rsid w:val="00C33A20"/>
    <w:rsid w:val="00C3513C"/>
    <w:rsid w:val="00C351D9"/>
    <w:rsid w:val="00C3569C"/>
    <w:rsid w:val="00C36064"/>
    <w:rsid w:val="00C363A2"/>
    <w:rsid w:val="00C363BC"/>
    <w:rsid w:val="00C36410"/>
    <w:rsid w:val="00C3653B"/>
    <w:rsid w:val="00C36AD2"/>
    <w:rsid w:val="00C3709A"/>
    <w:rsid w:val="00C37677"/>
    <w:rsid w:val="00C37808"/>
    <w:rsid w:val="00C37981"/>
    <w:rsid w:val="00C41C76"/>
    <w:rsid w:val="00C41D26"/>
    <w:rsid w:val="00C41E59"/>
    <w:rsid w:val="00C41EE2"/>
    <w:rsid w:val="00C422D4"/>
    <w:rsid w:val="00C42379"/>
    <w:rsid w:val="00C44C72"/>
    <w:rsid w:val="00C44FEC"/>
    <w:rsid w:val="00C45224"/>
    <w:rsid w:val="00C4582D"/>
    <w:rsid w:val="00C45A7A"/>
    <w:rsid w:val="00C46397"/>
    <w:rsid w:val="00C464C0"/>
    <w:rsid w:val="00C4665E"/>
    <w:rsid w:val="00C46A66"/>
    <w:rsid w:val="00C46D33"/>
    <w:rsid w:val="00C46EDB"/>
    <w:rsid w:val="00C5007F"/>
    <w:rsid w:val="00C50841"/>
    <w:rsid w:val="00C51C5C"/>
    <w:rsid w:val="00C5200A"/>
    <w:rsid w:val="00C525ED"/>
    <w:rsid w:val="00C538AA"/>
    <w:rsid w:val="00C54955"/>
    <w:rsid w:val="00C54ADE"/>
    <w:rsid w:val="00C5648E"/>
    <w:rsid w:val="00C569A1"/>
    <w:rsid w:val="00C57D34"/>
    <w:rsid w:val="00C57DD8"/>
    <w:rsid w:val="00C6124B"/>
    <w:rsid w:val="00C615B3"/>
    <w:rsid w:val="00C61CB5"/>
    <w:rsid w:val="00C6205A"/>
    <w:rsid w:val="00C6239B"/>
    <w:rsid w:val="00C639FF"/>
    <w:rsid w:val="00C643DA"/>
    <w:rsid w:val="00C66658"/>
    <w:rsid w:val="00C66687"/>
    <w:rsid w:val="00C6685E"/>
    <w:rsid w:val="00C66A4A"/>
    <w:rsid w:val="00C6736A"/>
    <w:rsid w:val="00C673D6"/>
    <w:rsid w:val="00C7005F"/>
    <w:rsid w:val="00C7006F"/>
    <w:rsid w:val="00C70D43"/>
    <w:rsid w:val="00C70E01"/>
    <w:rsid w:val="00C71599"/>
    <w:rsid w:val="00C71E83"/>
    <w:rsid w:val="00C72742"/>
    <w:rsid w:val="00C730BF"/>
    <w:rsid w:val="00C74EB3"/>
    <w:rsid w:val="00C75461"/>
    <w:rsid w:val="00C77C13"/>
    <w:rsid w:val="00C77E9A"/>
    <w:rsid w:val="00C8057D"/>
    <w:rsid w:val="00C808A8"/>
    <w:rsid w:val="00C8159C"/>
    <w:rsid w:val="00C821A1"/>
    <w:rsid w:val="00C82B8C"/>
    <w:rsid w:val="00C8324D"/>
    <w:rsid w:val="00C83922"/>
    <w:rsid w:val="00C83DC7"/>
    <w:rsid w:val="00C84787"/>
    <w:rsid w:val="00C848FC"/>
    <w:rsid w:val="00C85C6C"/>
    <w:rsid w:val="00C865DF"/>
    <w:rsid w:val="00C86661"/>
    <w:rsid w:val="00C86E16"/>
    <w:rsid w:val="00C872DF"/>
    <w:rsid w:val="00C8775C"/>
    <w:rsid w:val="00C877B4"/>
    <w:rsid w:val="00C87C03"/>
    <w:rsid w:val="00C87D65"/>
    <w:rsid w:val="00C90358"/>
    <w:rsid w:val="00C9093F"/>
    <w:rsid w:val="00C911DE"/>
    <w:rsid w:val="00C91426"/>
    <w:rsid w:val="00C91C5C"/>
    <w:rsid w:val="00C91EC5"/>
    <w:rsid w:val="00C926A0"/>
    <w:rsid w:val="00C92720"/>
    <w:rsid w:val="00C929E2"/>
    <w:rsid w:val="00C9401E"/>
    <w:rsid w:val="00C9489E"/>
    <w:rsid w:val="00C94B67"/>
    <w:rsid w:val="00C95573"/>
    <w:rsid w:val="00C95AA5"/>
    <w:rsid w:val="00C96349"/>
    <w:rsid w:val="00C96929"/>
    <w:rsid w:val="00C96A80"/>
    <w:rsid w:val="00C977C2"/>
    <w:rsid w:val="00CA0C54"/>
    <w:rsid w:val="00CA1187"/>
    <w:rsid w:val="00CA1C6A"/>
    <w:rsid w:val="00CA2130"/>
    <w:rsid w:val="00CA2810"/>
    <w:rsid w:val="00CA2BB7"/>
    <w:rsid w:val="00CA2E62"/>
    <w:rsid w:val="00CA34A9"/>
    <w:rsid w:val="00CA3594"/>
    <w:rsid w:val="00CA3C89"/>
    <w:rsid w:val="00CA4130"/>
    <w:rsid w:val="00CA4ACE"/>
    <w:rsid w:val="00CA519C"/>
    <w:rsid w:val="00CA5250"/>
    <w:rsid w:val="00CA566E"/>
    <w:rsid w:val="00CA6384"/>
    <w:rsid w:val="00CA65C1"/>
    <w:rsid w:val="00CA6D00"/>
    <w:rsid w:val="00CB02CA"/>
    <w:rsid w:val="00CB04A3"/>
    <w:rsid w:val="00CB0A80"/>
    <w:rsid w:val="00CB0D45"/>
    <w:rsid w:val="00CB0F08"/>
    <w:rsid w:val="00CB14B1"/>
    <w:rsid w:val="00CB2928"/>
    <w:rsid w:val="00CB30C3"/>
    <w:rsid w:val="00CB3AFB"/>
    <w:rsid w:val="00CB49EE"/>
    <w:rsid w:val="00CB4EF8"/>
    <w:rsid w:val="00CB5402"/>
    <w:rsid w:val="00CB5690"/>
    <w:rsid w:val="00CB5989"/>
    <w:rsid w:val="00CB5DE6"/>
    <w:rsid w:val="00CB78FC"/>
    <w:rsid w:val="00CC02B7"/>
    <w:rsid w:val="00CC04F2"/>
    <w:rsid w:val="00CC0592"/>
    <w:rsid w:val="00CC16A3"/>
    <w:rsid w:val="00CC191E"/>
    <w:rsid w:val="00CC19B8"/>
    <w:rsid w:val="00CC1A40"/>
    <w:rsid w:val="00CC1B8D"/>
    <w:rsid w:val="00CC1EE2"/>
    <w:rsid w:val="00CC2D19"/>
    <w:rsid w:val="00CC31B3"/>
    <w:rsid w:val="00CC3F4D"/>
    <w:rsid w:val="00CC45FC"/>
    <w:rsid w:val="00CC555D"/>
    <w:rsid w:val="00CC58F3"/>
    <w:rsid w:val="00CC5F07"/>
    <w:rsid w:val="00CC6520"/>
    <w:rsid w:val="00CC66F4"/>
    <w:rsid w:val="00CC6886"/>
    <w:rsid w:val="00CC75E0"/>
    <w:rsid w:val="00CC7ECC"/>
    <w:rsid w:val="00CC7F5B"/>
    <w:rsid w:val="00CD1882"/>
    <w:rsid w:val="00CD1B4F"/>
    <w:rsid w:val="00CD2447"/>
    <w:rsid w:val="00CD2548"/>
    <w:rsid w:val="00CD4172"/>
    <w:rsid w:val="00CD4CAD"/>
    <w:rsid w:val="00CD4F49"/>
    <w:rsid w:val="00CD50C0"/>
    <w:rsid w:val="00CE0E64"/>
    <w:rsid w:val="00CE16BF"/>
    <w:rsid w:val="00CE2202"/>
    <w:rsid w:val="00CE22E5"/>
    <w:rsid w:val="00CE2366"/>
    <w:rsid w:val="00CE2482"/>
    <w:rsid w:val="00CE2BF5"/>
    <w:rsid w:val="00CE4B52"/>
    <w:rsid w:val="00CE4D0C"/>
    <w:rsid w:val="00CE52FA"/>
    <w:rsid w:val="00CE56D9"/>
    <w:rsid w:val="00CE6AFD"/>
    <w:rsid w:val="00CE6B7D"/>
    <w:rsid w:val="00CE707B"/>
    <w:rsid w:val="00CE76DC"/>
    <w:rsid w:val="00CE79E0"/>
    <w:rsid w:val="00CF06B1"/>
    <w:rsid w:val="00CF093E"/>
    <w:rsid w:val="00CF1015"/>
    <w:rsid w:val="00CF14E1"/>
    <w:rsid w:val="00CF196C"/>
    <w:rsid w:val="00CF1B9D"/>
    <w:rsid w:val="00CF1DA4"/>
    <w:rsid w:val="00CF1DB2"/>
    <w:rsid w:val="00CF2B29"/>
    <w:rsid w:val="00CF3427"/>
    <w:rsid w:val="00CF36CA"/>
    <w:rsid w:val="00CF3CA0"/>
    <w:rsid w:val="00CF4A1D"/>
    <w:rsid w:val="00CF66F2"/>
    <w:rsid w:val="00CF6EE2"/>
    <w:rsid w:val="00CF7592"/>
    <w:rsid w:val="00CF7DCF"/>
    <w:rsid w:val="00D00326"/>
    <w:rsid w:val="00D0176E"/>
    <w:rsid w:val="00D0182A"/>
    <w:rsid w:val="00D02142"/>
    <w:rsid w:val="00D02443"/>
    <w:rsid w:val="00D02495"/>
    <w:rsid w:val="00D03186"/>
    <w:rsid w:val="00D032BA"/>
    <w:rsid w:val="00D04144"/>
    <w:rsid w:val="00D04984"/>
    <w:rsid w:val="00D05569"/>
    <w:rsid w:val="00D0568C"/>
    <w:rsid w:val="00D05C40"/>
    <w:rsid w:val="00D05DCB"/>
    <w:rsid w:val="00D06DA7"/>
    <w:rsid w:val="00D06E1A"/>
    <w:rsid w:val="00D07082"/>
    <w:rsid w:val="00D07778"/>
    <w:rsid w:val="00D07919"/>
    <w:rsid w:val="00D1008D"/>
    <w:rsid w:val="00D10247"/>
    <w:rsid w:val="00D109FF"/>
    <w:rsid w:val="00D10C4F"/>
    <w:rsid w:val="00D1116E"/>
    <w:rsid w:val="00D1141E"/>
    <w:rsid w:val="00D1143C"/>
    <w:rsid w:val="00D131EA"/>
    <w:rsid w:val="00D132D1"/>
    <w:rsid w:val="00D13E42"/>
    <w:rsid w:val="00D14385"/>
    <w:rsid w:val="00D1438B"/>
    <w:rsid w:val="00D14B6F"/>
    <w:rsid w:val="00D14E25"/>
    <w:rsid w:val="00D15C59"/>
    <w:rsid w:val="00D15C5B"/>
    <w:rsid w:val="00D16FE0"/>
    <w:rsid w:val="00D173EE"/>
    <w:rsid w:val="00D2048F"/>
    <w:rsid w:val="00D20789"/>
    <w:rsid w:val="00D20EED"/>
    <w:rsid w:val="00D2173C"/>
    <w:rsid w:val="00D21C14"/>
    <w:rsid w:val="00D230E6"/>
    <w:rsid w:val="00D235D3"/>
    <w:rsid w:val="00D2388B"/>
    <w:rsid w:val="00D24022"/>
    <w:rsid w:val="00D24082"/>
    <w:rsid w:val="00D25A34"/>
    <w:rsid w:val="00D26179"/>
    <w:rsid w:val="00D26AA3"/>
    <w:rsid w:val="00D270D6"/>
    <w:rsid w:val="00D2721B"/>
    <w:rsid w:val="00D31042"/>
    <w:rsid w:val="00D31189"/>
    <w:rsid w:val="00D3133A"/>
    <w:rsid w:val="00D31F4E"/>
    <w:rsid w:val="00D33B57"/>
    <w:rsid w:val="00D33C26"/>
    <w:rsid w:val="00D33CAF"/>
    <w:rsid w:val="00D34E08"/>
    <w:rsid w:val="00D3540A"/>
    <w:rsid w:val="00D355DD"/>
    <w:rsid w:val="00D35929"/>
    <w:rsid w:val="00D35B3C"/>
    <w:rsid w:val="00D36948"/>
    <w:rsid w:val="00D377E1"/>
    <w:rsid w:val="00D40C5A"/>
    <w:rsid w:val="00D40FE0"/>
    <w:rsid w:val="00D41072"/>
    <w:rsid w:val="00D4171B"/>
    <w:rsid w:val="00D41A9D"/>
    <w:rsid w:val="00D41F31"/>
    <w:rsid w:val="00D4219B"/>
    <w:rsid w:val="00D4228F"/>
    <w:rsid w:val="00D42604"/>
    <w:rsid w:val="00D42A4A"/>
    <w:rsid w:val="00D42D01"/>
    <w:rsid w:val="00D42DE0"/>
    <w:rsid w:val="00D434DF"/>
    <w:rsid w:val="00D45ABB"/>
    <w:rsid w:val="00D45F81"/>
    <w:rsid w:val="00D4682D"/>
    <w:rsid w:val="00D4693A"/>
    <w:rsid w:val="00D46C5C"/>
    <w:rsid w:val="00D502E0"/>
    <w:rsid w:val="00D503EE"/>
    <w:rsid w:val="00D50497"/>
    <w:rsid w:val="00D50A02"/>
    <w:rsid w:val="00D50E6D"/>
    <w:rsid w:val="00D5164F"/>
    <w:rsid w:val="00D516A6"/>
    <w:rsid w:val="00D51992"/>
    <w:rsid w:val="00D51BD1"/>
    <w:rsid w:val="00D52C6F"/>
    <w:rsid w:val="00D52F79"/>
    <w:rsid w:val="00D5384B"/>
    <w:rsid w:val="00D54050"/>
    <w:rsid w:val="00D54C98"/>
    <w:rsid w:val="00D54CA9"/>
    <w:rsid w:val="00D55FAE"/>
    <w:rsid w:val="00D5602A"/>
    <w:rsid w:val="00D5670E"/>
    <w:rsid w:val="00D56FD1"/>
    <w:rsid w:val="00D57156"/>
    <w:rsid w:val="00D578AE"/>
    <w:rsid w:val="00D579A3"/>
    <w:rsid w:val="00D57B1E"/>
    <w:rsid w:val="00D57EF3"/>
    <w:rsid w:val="00D60DA6"/>
    <w:rsid w:val="00D60E61"/>
    <w:rsid w:val="00D61558"/>
    <w:rsid w:val="00D617EE"/>
    <w:rsid w:val="00D61BBF"/>
    <w:rsid w:val="00D624DE"/>
    <w:rsid w:val="00D6250D"/>
    <w:rsid w:val="00D629E7"/>
    <w:rsid w:val="00D63694"/>
    <w:rsid w:val="00D638A1"/>
    <w:rsid w:val="00D63B23"/>
    <w:rsid w:val="00D63F61"/>
    <w:rsid w:val="00D65024"/>
    <w:rsid w:val="00D65086"/>
    <w:rsid w:val="00D65AE5"/>
    <w:rsid w:val="00D65C5E"/>
    <w:rsid w:val="00D6615B"/>
    <w:rsid w:val="00D66687"/>
    <w:rsid w:val="00D67001"/>
    <w:rsid w:val="00D671AB"/>
    <w:rsid w:val="00D678B1"/>
    <w:rsid w:val="00D67CD5"/>
    <w:rsid w:val="00D67F33"/>
    <w:rsid w:val="00D70808"/>
    <w:rsid w:val="00D70E51"/>
    <w:rsid w:val="00D713B7"/>
    <w:rsid w:val="00D718AB"/>
    <w:rsid w:val="00D735E7"/>
    <w:rsid w:val="00D73C7B"/>
    <w:rsid w:val="00D73D02"/>
    <w:rsid w:val="00D7459F"/>
    <w:rsid w:val="00D74B8F"/>
    <w:rsid w:val="00D75336"/>
    <w:rsid w:val="00D753AB"/>
    <w:rsid w:val="00D755CB"/>
    <w:rsid w:val="00D7618E"/>
    <w:rsid w:val="00D76C2F"/>
    <w:rsid w:val="00D770F2"/>
    <w:rsid w:val="00D7721B"/>
    <w:rsid w:val="00D77574"/>
    <w:rsid w:val="00D77CED"/>
    <w:rsid w:val="00D8003A"/>
    <w:rsid w:val="00D80413"/>
    <w:rsid w:val="00D807B8"/>
    <w:rsid w:val="00D80E08"/>
    <w:rsid w:val="00D81CCE"/>
    <w:rsid w:val="00D82FFD"/>
    <w:rsid w:val="00D83A93"/>
    <w:rsid w:val="00D84140"/>
    <w:rsid w:val="00D846F3"/>
    <w:rsid w:val="00D85083"/>
    <w:rsid w:val="00D85989"/>
    <w:rsid w:val="00D85FF5"/>
    <w:rsid w:val="00D86497"/>
    <w:rsid w:val="00D868A9"/>
    <w:rsid w:val="00D8729E"/>
    <w:rsid w:val="00D876B3"/>
    <w:rsid w:val="00D87B52"/>
    <w:rsid w:val="00D90385"/>
    <w:rsid w:val="00D90611"/>
    <w:rsid w:val="00D9129E"/>
    <w:rsid w:val="00D91EB0"/>
    <w:rsid w:val="00D92AF0"/>
    <w:rsid w:val="00D94B70"/>
    <w:rsid w:val="00D95CC6"/>
    <w:rsid w:val="00D95CDF"/>
    <w:rsid w:val="00D96FBD"/>
    <w:rsid w:val="00D972C9"/>
    <w:rsid w:val="00D9733C"/>
    <w:rsid w:val="00DA02CB"/>
    <w:rsid w:val="00DA1134"/>
    <w:rsid w:val="00DA1451"/>
    <w:rsid w:val="00DA166C"/>
    <w:rsid w:val="00DA25BB"/>
    <w:rsid w:val="00DA35FF"/>
    <w:rsid w:val="00DA409E"/>
    <w:rsid w:val="00DA4B1C"/>
    <w:rsid w:val="00DA4F4D"/>
    <w:rsid w:val="00DA55FD"/>
    <w:rsid w:val="00DA586E"/>
    <w:rsid w:val="00DA5F10"/>
    <w:rsid w:val="00DA61FE"/>
    <w:rsid w:val="00DA6B0C"/>
    <w:rsid w:val="00DA6B6B"/>
    <w:rsid w:val="00DA6FAC"/>
    <w:rsid w:val="00DA7577"/>
    <w:rsid w:val="00DA75FA"/>
    <w:rsid w:val="00DA7721"/>
    <w:rsid w:val="00DA7AAC"/>
    <w:rsid w:val="00DA7DC2"/>
    <w:rsid w:val="00DB0F35"/>
    <w:rsid w:val="00DB1D4C"/>
    <w:rsid w:val="00DB2F4D"/>
    <w:rsid w:val="00DB4319"/>
    <w:rsid w:val="00DB4882"/>
    <w:rsid w:val="00DB520C"/>
    <w:rsid w:val="00DB554C"/>
    <w:rsid w:val="00DB5E6A"/>
    <w:rsid w:val="00DB6730"/>
    <w:rsid w:val="00DB7914"/>
    <w:rsid w:val="00DB7AFF"/>
    <w:rsid w:val="00DB7E7D"/>
    <w:rsid w:val="00DC26A3"/>
    <w:rsid w:val="00DC2A40"/>
    <w:rsid w:val="00DC4297"/>
    <w:rsid w:val="00DC4364"/>
    <w:rsid w:val="00DC566D"/>
    <w:rsid w:val="00DC5C89"/>
    <w:rsid w:val="00DC64A4"/>
    <w:rsid w:val="00DC64F9"/>
    <w:rsid w:val="00DC6D61"/>
    <w:rsid w:val="00DC6EA7"/>
    <w:rsid w:val="00DC711D"/>
    <w:rsid w:val="00DC7680"/>
    <w:rsid w:val="00DC76B1"/>
    <w:rsid w:val="00DC7A60"/>
    <w:rsid w:val="00DC7B03"/>
    <w:rsid w:val="00DD0521"/>
    <w:rsid w:val="00DD1183"/>
    <w:rsid w:val="00DD15B4"/>
    <w:rsid w:val="00DD1B34"/>
    <w:rsid w:val="00DD1B36"/>
    <w:rsid w:val="00DD213B"/>
    <w:rsid w:val="00DD246F"/>
    <w:rsid w:val="00DD27DF"/>
    <w:rsid w:val="00DD2997"/>
    <w:rsid w:val="00DD34F2"/>
    <w:rsid w:val="00DD3959"/>
    <w:rsid w:val="00DD39FE"/>
    <w:rsid w:val="00DD4287"/>
    <w:rsid w:val="00DD4D07"/>
    <w:rsid w:val="00DD4D95"/>
    <w:rsid w:val="00DD534D"/>
    <w:rsid w:val="00DD6E95"/>
    <w:rsid w:val="00DD7266"/>
    <w:rsid w:val="00DD7740"/>
    <w:rsid w:val="00DD78C3"/>
    <w:rsid w:val="00DD7D4D"/>
    <w:rsid w:val="00DD7DA7"/>
    <w:rsid w:val="00DE0543"/>
    <w:rsid w:val="00DE0819"/>
    <w:rsid w:val="00DE0D21"/>
    <w:rsid w:val="00DE1594"/>
    <w:rsid w:val="00DE1CFD"/>
    <w:rsid w:val="00DE34AF"/>
    <w:rsid w:val="00DE3A95"/>
    <w:rsid w:val="00DE436F"/>
    <w:rsid w:val="00DE473C"/>
    <w:rsid w:val="00DE6655"/>
    <w:rsid w:val="00DE6A39"/>
    <w:rsid w:val="00DE6B6B"/>
    <w:rsid w:val="00DE6C57"/>
    <w:rsid w:val="00DE7219"/>
    <w:rsid w:val="00DE7375"/>
    <w:rsid w:val="00DE7EA6"/>
    <w:rsid w:val="00DF109B"/>
    <w:rsid w:val="00DF14C1"/>
    <w:rsid w:val="00DF1662"/>
    <w:rsid w:val="00DF17ED"/>
    <w:rsid w:val="00DF1927"/>
    <w:rsid w:val="00DF20B3"/>
    <w:rsid w:val="00DF2D5A"/>
    <w:rsid w:val="00DF3456"/>
    <w:rsid w:val="00DF3745"/>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DB3"/>
    <w:rsid w:val="00DF7EA7"/>
    <w:rsid w:val="00E00023"/>
    <w:rsid w:val="00E00349"/>
    <w:rsid w:val="00E004FA"/>
    <w:rsid w:val="00E00CE3"/>
    <w:rsid w:val="00E0114C"/>
    <w:rsid w:val="00E01B66"/>
    <w:rsid w:val="00E01BE0"/>
    <w:rsid w:val="00E01D4A"/>
    <w:rsid w:val="00E01D5C"/>
    <w:rsid w:val="00E02626"/>
    <w:rsid w:val="00E033CC"/>
    <w:rsid w:val="00E0419F"/>
    <w:rsid w:val="00E04233"/>
    <w:rsid w:val="00E04AED"/>
    <w:rsid w:val="00E05D0F"/>
    <w:rsid w:val="00E0687F"/>
    <w:rsid w:val="00E07ABC"/>
    <w:rsid w:val="00E109BB"/>
    <w:rsid w:val="00E11E06"/>
    <w:rsid w:val="00E1206E"/>
    <w:rsid w:val="00E12241"/>
    <w:rsid w:val="00E12AE1"/>
    <w:rsid w:val="00E12D5D"/>
    <w:rsid w:val="00E133B6"/>
    <w:rsid w:val="00E1392B"/>
    <w:rsid w:val="00E13FAA"/>
    <w:rsid w:val="00E142A3"/>
    <w:rsid w:val="00E143B9"/>
    <w:rsid w:val="00E144EB"/>
    <w:rsid w:val="00E146DE"/>
    <w:rsid w:val="00E14FAF"/>
    <w:rsid w:val="00E154D6"/>
    <w:rsid w:val="00E1556D"/>
    <w:rsid w:val="00E155DD"/>
    <w:rsid w:val="00E1612C"/>
    <w:rsid w:val="00E16330"/>
    <w:rsid w:val="00E168BB"/>
    <w:rsid w:val="00E17411"/>
    <w:rsid w:val="00E174BA"/>
    <w:rsid w:val="00E175EB"/>
    <w:rsid w:val="00E17FF9"/>
    <w:rsid w:val="00E2003C"/>
    <w:rsid w:val="00E20181"/>
    <w:rsid w:val="00E20945"/>
    <w:rsid w:val="00E218C9"/>
    <w:rsid w:val="00E228F0"/>
    <w:rsid w:val="00E23CA3"/>
    <w:rsid w:val="00E24FC5"/>
    <w:rsid w:val="00E2539D"/>
    <w:rsid w:val="00E255AE"/>
    <w:rsid w:val="00E2622A"/>
    <w:rsid w:val="00E27CAC"/>
    <w:rsid w:val="00E30C03"/>
    <w:rsid w:val="00E30F57"/>
    <w:rsid w:val="00E313F9"/>
    <w:rsid w:val="00E31484"/>
    <w:rsid w:val="00E317D6"/>
    <w:rsid w:val="00E31DA4"/>
    <w:rsid w:val="00E33352"/>
    <w:rsid w:val="00E33959"/>
    <w:rsid w:val="00E33C12"/>
    <w:rsid w:val="00E33D15"/>
    <w:rsid w:val="00E3472A"/>
    <w:rsid w:val="00E34B6B"/>
    <w:rsid w:val="00E350D1"/>
    <w:rsid w:val="00E358EC"/>
    <w:rsid w:val="00E35A6F"/>
    <w:rsid w:val="00E35CAF"/>
    <w:rsid w:val="00E36677"/>
    <w:rsid w:val="00E36FAC"/>
    <w:rsid w:val="00E37644"/>
    <w:rsid w:val="00E4145F"/>
    <w:rsid w:val="00E41538"/>
    <w:rsid w:val="00E42F53"/>
    <w:rsid w:val="00E4300C"/>
    <w:rsid w:val="00E43459"/>
    <w:rsid w:val="00E43F40"/>
    <w:rsid w:val="00E440F2"/>
    <w:rsid w:val="00E444E9"/>
    <w:rsid w:val="00E44BC6"/>
    <w:rsid w:val="00E44D85"/>
    <w:rsid w:val="00E44DD0"/>
    <w:rsid w:val="00E44DF7"/>
    <w:rsid w:val="00E45B8A"/>
    <w:rsid w:val="00E466A9"/>
    <w:rsid w:val="00E46F47"/>
    <w:rsid w:val="00E470D2"/>
    <w:rsid w:val="00E471B5"/>
    <w:rsid w:val="00E47D6D"/>
    <w:rsid w:val="00E50768"/>
    <w:rsid w:val="00E5094F"/>
    <w:rsid w:val="00E50EE4"/>
    <w:rsid w:val="00E51C41"/>
    <w:rsid w:val="00E523BE"/>
    <w:rsid w:val="00E53682"/>
    <w:rsid w:val="00E53B21"/>
    <w:rsid w:val="00E53B72"/>
    <w:rsid w:val="00E5431F"/>
    <w:rsid w:val="00E5472D"/>
    <w:rsid w:val="00E54CBB"/>
    <w:rsid w:val="00E55009"/>
    <w:rsid w:val="00E562BA"/>
    <w:rsid w:val="00E564AA"/>
    <w:rsid w:val="00E56BE5"/>
    <w:rsid w:val="00E56F29"/>
    <w:rsid w:val="00E57C26"/>
    <w:rsid w:val="00E60428"/>
    <w:rsid w:val="00E608E9"/>
    <w:rsid w:val="00E60CD3"/>
    <w:rsid w:val="00E60EF0"/>
    <w:rsid w:val="00E60F46"/>
    <w:rsid w:val="00E61478"/>
    <w:rsid w:val="00E61972"/>
    <w:rsid w:val="00E61AEC"/>
    <w:rsid w:val="00E6263D"/>
    <w:rsid w:val="00E6276E"/>
    <w:rsid w:val="00E63290"/>
    <w:rsid w:val="00E63A2A"/>
    <w:rsid w:val="00E63BD3"/>
    <w:rsid w:val="00E645CB"/>
    <w:rsid w:val="00E64A04"/>
    <w:rsid w:val="00E65A27"/>
    <w:rsid w:val="00E66591"/>
    <w:rsid w:val="00E67495"/>
    <w:rsid w:val="00E67797"/>
    <w:rsid w:val="00E70C8A"/>
    <w:rsid w:val="00E72846"/>
    <w:rsid w:val="00E72D8A"/>
    <w:rsid w:val="00E73169"/>
    <w:rsid w:val="00E73AB4"/>
    <w:rsid w:val="00E73F23"/>
    <w:rsid w:val="00E74197"/>
    <w:rsid w:val="00E749CF"/>
    <w:rsid w:val="00E74F3F"/>
    <w:rsid w:val="00E75617"/>
    <w:rsid w:val="00E75819"/>
    <w:rsid w:val="00E7582B"/>
    <w:rsid w:val="00E75D3D"/>
    <w:rsid w:val="00E75D4F"/>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2066"/>
    <w:rsid w:val="00E82C97"/>
    <w:rsid w:val="00E82CA1"/>
    <w:rsid w:val="00E82D3C"/>
    <w:rsid w:val="00E82F04"/>
    <w:rsid w:val="00E82FB2"/>
    <w:rsid w:val="00E83B5C"/>
    <w:rsid w:val="00E83D11"/>
    <w:rsid w:val="00E8494F"/>
    <w:rsid w:val="00E85FBA"/>
    <w:rsid w:val="00E8648F"/>
    <w:rsid w:val="00E86AEB"/>
    <w:rsid w:val="00E87698"/>
    <w:rsid w:val="00E8790F"/>
    <w:rsid w:val="00E87CDE"/>
    <w:rsid w:val="00E90390"/>
    <w:rsid w:val="00E90C9D"/>
    <w:rsid w:val="00E90EE5"/>
    <w:rsid w:val="00E92BDD"/>
    <w:rsid w:val="00E92D9A"/>
    <w:rsid w:val="00E93E37"/>
    <w:rsid w:val="00E9436D"/>
    <w:rsid w:val="00E945D0"/>
    <w:rsid w:val="00E94B4C"/>
    <w:rsid w:val="00E94EC5"/>
    <w:rsid w:val="00E96BD0"/>
    <w:rsid w:val="00EA0E1F"/>
    <w:rsid w:val="00EA0F8C"/>
    <w:rsid w:val="00EA1450"/>
    <w:rsid w:val="00EA1684"/>
    <w:rsid w:val="00EA2DF5"/>
    <w:rsid w:val="00EA3E46"/>
    <w:rsid w:val="00EA3F5F"/>
    <w:rsid w:val="00EA445E"/>
    <w:rsid w:val="00EA4590"/>
    <w:rsid w:val="00EA5290"/>
    <w:rsid w:val="00EA54D9"/>
    <w:rsid w:val="00EA601B"/>
    <w:rsid w:val="00EA6580"/>
    <w:rsid w:val="00EA6929"/>
    <w:rsid w:val="00EB0BC0"/>
    <w:rsid w:val="00EB1085"/>
    <w:rsid w:val="00EB12A4"/>
    <w:rsid w:val="00EB1B76"/>
    <w:rsid w:val="00EB3A11"/>
    <w:rsid w:val="00EB4D70"/>
    <w:rsid w:val="00EB52D6"/>
    <w:rsid w:val="00EB5AE7"/>
    <w:rsid w:val="00EB630D"/>
    <w:rsid w:val="00EB63E1"/>
    <w:rsid w:val="00EB6468"/>
    <w:rsid w:val="00EB7690"/>
    <w:rsid w:val="00EB7CB3"/>
    <w:rsid w:val="00EB7D7E"/>
    <w:rsid w:val="00EC0659"/>
    <w:rsid w:val="00EC0DFA"/>
    <w:rsid w:val="00EC19D2"/>
    <w:rsid w:val="00EC1DC2"/>
    <w:rsid w:val="00EC2253"/>
    <w:rsid w:val="00EC25C8"/>
    <w:rsid w:val="00EC3270"/>
    <w:rsid w:val="00EC3703"/>
    <w:rsid w:val="00EC4031"/>
    <w:rsid w:val="00EC4B88"/>
    <w:rsid w:val="00EC58E6"/>
    <w:rsid w:val="00EC5B81"/>
    <w:rsid w:val="00EC5EBC"/>
    <w:rsid w:val="00EC6401"/>
    <w:rsid w:val="00EC6858"/>
    <w:rsid w:val="00EC72DB"/>
    <w:rsid w:val="00EC7618"/>
    <w:rsid w:val="00EC7752"/>
    <w:rsid w:val="00EC79AD"/>
    <w:rsid w:val="00EC7A7B"/>
    <w:rsid w:val="00EC7D03"/>
    <w:rsid w:val="00EC7D2A"/>
    <w:rsid w:val="00EC7F9A"/>
    <w:rsid w:val="00ED01D3"/>
    <w:rsid w:val="00ED284F"/>
    <w:rsid w:val="00ED2C9C"/>
    <w:rsid w:val="00ED2DE8"/>
    <w:rsid w:val="00ED2E04"/>
    <w:rsid w:val="00ED30D1"/>
    <w:rsid w:val="00ED30D3"/>
    <w:rsid w:val="00ED3CDB"/>
    <w:rsid w:val="00ED448E"/>
    <w:rsid w:val="00ED46C4"/>
    <w:rsid w:val="00ED4864"/>
    <w:rsid w:val="00ED4B9D"/>
    <w:rsid w:val="00ED4BF5"/>
    <w:rsid w:val="00ED5796"/>
    <w:rsid w:val="00ED57CD"/>
    <w:rsid w:val="00ED5BBA"/>
    <w:rsid w:val="00ED6867"/>
    <w:rsid w:val="00ED68AA"/>
    <w:rsid w:val="00ED77CA"/>
    <w:rsid w:val="00ED7B31"/>
    <w:rsid w:val="00ED7EDE"/>
    <w:rsid w:val="00EE0421"/>
    <w:rsid w:val="00EE23BE"/>
    <w:rsid w:val="00EE2A1B"/>
    <w:rsid w:val="00EE3130"/>
    <w:rsid w:val="00EE3178"/>
    <w:rsid w:val="00EE3740"/>
    <w:rsid w:val="00EE5762"/>
    <w:rsid w:val="00EE5B83"/>
    <w:rsid w:val="00EE5E3B"/>
    <w:rsid w:val="00EE5F1F"/>
    <w:rsid w:val="00EE61EF"/>
    <w:rsid w:val="00EE6381"/>
    <w:rsid w:val="00EE7A75"/>
    <w:rsid w:val="00EF08AB"/>
    <w:rsid w:val="00EF254F"/>
    <w:rsid w:val="00EF2C9A"/>
    <w:rsid w:val="00EF3162"/>
    <w:rsid w:val="00EF36CF"/>
    <w:rsid w:val="00EF389B"/>
    <w:rsid w:val="00EF3B5C"/>
    <w:rsid w:val="00EF441A"/>
    <w:rsid w:val="00EF48CD"/>
    <w:rsid w:val="00EF50C8"/>
    <w:rsid w:val="00EF541E"/>
    <w:rsid w:val="00EF73E8"/>
    <w:rsid w:val="00EF7BB7"/>
    <w:rsid w:val="00F00726"/>
    <w:rsid w:val="00F008E9"/>
    <w:rsid w:val="00F017B3"/>
    <w:rsid w:val="00F01A56"/>
    <w:rsid w:val="00F0214C"/>
    <w:rsid w:val="00F02FC7"/>
    <w:rsid w:val="00F03880"/>
    <w:rsid w:val="00F039E0"/>
    <w:rsid w:val="00F04646"/>
    <w:rsid w:val="00F049F0"/>
    <w:rsid w:val="00F055A4"/>
    <w:rsid w:val="00F05C44"/>
    <w:rsid w:val="00F06560"/>
    <w:rsid w:val="00F06C76"/>
    <w:rsid w:val="00F06CC0"/>
    <w:rsid w:val="00F07B4F"/>
    <w:rsid w:val="00F1036C"/>
    <w:rsid w:val="00F10923"/>
    <w:rsid w:val="00F12017"/>
    <w:rsid w:val="00F1287D"/>
    <w:rsid w:val="00F12E5D"/>
    <w:rsid w:val="00F1368B"/>
    <w:rsid w:val="00F14693"/>
    <w:rsid w:val="00F1496F"/>
    <w:rsid w:val="00F14DCE"/>
    <w:rsid w:val="00F14E12"/>
    <w:rsid w:val="00F14F19"/>
    <w:rsid w:val="00F15B0F"/>
    <w:rsid w:val="00F16A56"/>
    <w:rsid w:val="00F16C2C"/>
    <w:rsid w:val="00F16C4D"/>
    <w:rsid w:val="00F16CCD"/>
    <w:rsid w:val="00F17465"/>
    <w:rsid w:val="00F20B15"/>
    <w:rsid w:val="00F20E9F"/>
    <w:rsid w:val="00F218E7"/>
    <w:rsid w:val="00F22C91"/>
    <w:rsid w:val="00F22F1C"/>
    <w:rsid w:val="00F22F3F"/>
    <w:rsid w:val="00F23705"/>
    <w:rsid w:val="00F239E6"/>
    <w:rsid w:val="00F23CA1"/>
    <w:rsid w:val="00F23CAE"/>
    <w:rsid w:val="00F23CEE"/>
    <w:rsid w:val="00F24284"/>
    <w:rsid w:val="00F24400"/>
    <w:rsid w:val="00F24F38"/>
    <w:rsid w:val="00F25293"/>
    <w:rsid w:val="00F25EA0"/>
    <w:rsid w:val="00F26509"/>
    <w:rsid w:val="00F26B0C"/>
    <w:rsid w:val="00F270CB"/>
    <w:rsid w:val="00F2785D"/>
    <w:rsid w:val="00F27A25"/>
    <w:rsid w:val="00F302FC"/>
    <w:rsid w:val="00F30B3B"/>
    <w:rsid w:val="00F30D79"/>
    <w:rsid w:val="00F31580"/>
    <w:rsid w:val="00F330A6"/>
    <w:rsid w:val="00F33B3D"/>
    <w:rsid w:val="00F34CD0"/>
    <w:rsid w:val="00F34E94"/>
    <w:rsid w:val="00F35243"/>
    <w:rsid w:val="00F35B99"/>
    <w:rsid w:val="00F35D93"/>
    <w:rsid w:val="00F36013"/>
    <w:rsid w:val="00F36069"/>
    <w:rsid w:val="00F37160"/>
    <w:rsid w:val="00F40393"/>
    <w:rsid w:val="00F411ED"/>
    <w:rsid w:val="00F43132"/>
    <w:rsid w:val="00F431F2"/>
    <w:rsid w:val="00F4357A"/>
    <w:rsid w:val="00F4383A"/>
    <w:rsid w:val="00F43B5D"/>
    <w:rsid w:val="00F445E9"/>
    <w:rsid w:val="00F44751"/>
    <w:rsid w:val="00F447C2"/>
    <w:rsid w:val="00F456CB"/>
    <w:rsid w:val="00F47A8B"/>
    <w:rsid w:val="00F5002D"/>
    <w:rsid w:val="00F50814"/>
    <w:rsid w:val="00F50C2A"/>
    <w:rsid w:val="00F511DC"/>
    <w:rsid w:val="00F5134C"/>
    <w:rsid w:val="00F51620"/>
    <w:rsid w:val="00F516F1"/>
    <w:rsid w:val="00F5268E"/>
    <w:rsid w:val="00F52C7D"/>
    <w:rsid w:val="00F52D0F"/>
    <w:rsid w:val="00F531F7"/>
    <w:rsid w:val="00F5422D"/>
    <w:rsid w:val="00F54644"/>
    <w:rsid w:val="00F550B4"/>
    <w:rsid w:val="00F5615D"/>
    <w:rsid w:val="00F56CC6"/>
    <w:rsid w:val="00F56E03"/>
    <w:rsid w:val="00F57C16"/>
    <w:rsid w:val="00F6053A"/>
    <w:rsid w:val="00F6094B"/>
    <w:rsid w:val="00F61515"/>
    <w:rsid w:val="00F61D3C"/>
    <w:rsid w:val="00F62861"/>
    <w:rsid w:val="00F63637"/>
    <w:rsid w:val="00F636B5"/>
    <w:rsid w:val="00F63BE7"/>
    <w:rsid w:val="00F63E6B"/>
    <w:rsid w:val="00F63F6B"/>
    <w:rsid w:val="00F64C23"/>
    <w:rsid w:val="00F657E1"/>
    <w:rsid w:val="00F65BB7"/>
    <w:rsid w:val="00F67E69"/>
    <w:rsid w:val="00F700BF"/>
    <w:rsid w:val="00F7181C"/>
    <w:rsid w:val="00F71BF4"/>
    <w:rsid w:val="00F71FD5"/>
    <w:rsid w:val="00F722DF"/>
    <w:rsid w:val="00F723A9"/>
    <w:rsid w:val="00F73B4F"/>
    <w:rsid w:val="00F75DB1"/>
    <w:rsid w:val="00F75DFB"/>
    <w:rsid w:val="00F76166"/>
    <w:rsid w:val="00F77A25"/>
    <w:rsid w:val="00F8024D"/>
    <w:rsid w:val="00F819D6"/>
    <w:rsid w:val="00F81FFC"/>
    <w:rsid w:val="00F82A4C"/>
    <w:rsid w:val="00F8379B"/>
    <w:rsid w:val="00F839EE"/>
    <w:rsid w:val="00F843F5"/>
    <w:rsid w:val="00F8458B"/>
    <w:rsid w:val="00F84B49"/>
    <w:rsid w:val="00F84D1F"/>
    <w:rsid w:val="00F86FB1"/>
    <w:rsid w:val="00F87471"/>
    <w:rsid w:val="00F8769D"/>
    <w:rsid w:val="00F87CB7"/>
    <w:rsid w:val="00F9031A"/>
    <w:rsid w:val="00F90439"/>
    <w:rsid w:val="00F9152A"/>
    <w:rsid w:val="00F91D6A"/>
    <w:rsid w:val="00F928CD"/>
    <w:rsid w:val="00F92B92"/>
    <w:rsid w:val="00F92D70"/>
    <w:rsid w:val="00F9364C"/>
    <w:rsid w:val="00F93A30"/>
    <w:rsid w:val="00F94142"/>
    <w:rsid w:val="00F94FB2"/>
    <w:rsid w:val="00F95B74"/>
    <w:rsid w:val="00F95D71"/>
    <w:rsid w:val="00F96D2E"/>
    <w:rsid w:val="00F96E31"/>
    <w:rsid w:val="00F971AB"/>
    <w:rsid w:val="00F97BC0"/>
    <w:rsid w:val="00FA0105"/>
    <w:rsid w:val="00FA05DD"/>
    <w:rsid w:val="00FA0C50"/>
    <w:rsid w:val="00FA1A7C"/>
    <w:rsid w:val="00FA3A5F"/>
    <w:rsid w:val="00FA3D7A"/>
    <w:rsid w:val="00FA5185"/>
    <w:rsid w:val="00FA660C"/>
    <w:rsid w:val="00FA75F2"/>
    <w:rsid w:val="00FA76AF"/>
    <w:rsid w:val="00FA773B"/>
    <w:rsid w:val="00FB0B7B"/>
    <w:rsid w:val="00FB13CA"/>
    <w:rsid w:val="00FB1A33"/>
    <w:rsid w:val="00FB1C61"/>
    <w:rsid w:val="00FB1FBC"/>
    <w:rsid w:val="00FB2558"/>
    <w:rsid w:val="00FB2807"/>
    <w:rsid w:val="00FB30A9"/>
    <w:rsid w:val="00FB35B4"/>
    <w:rsid w:val="00FB36C1"/>
    <w:rsid w:val="00FB4619"/>
    <w:rsid w:val="00FB5835"/>
    <w:rsid w:val="00FB585B"/>
    <w:rsid w:val="00FB6855"/>
    <w:rsid w:val="00FB73B1"/>
    <w:rsid w:val="00FB7E18"/>
    <w:rsid w:val="00FB7F90"/>
    <w:rsid w:val="00FC0028"/>
    <w:rsid w:val="00FC0165"/>
    <w:rsid w:val="00FC14AB"/>
    <w:rsid w:val="00FC176C"/>
    <w:rsid w:val="00FC1E10"/>
    <w:rsid w:val="00FC33F3"/>
    <w:rsid w:val="00FC34AB"/>
    <w:rsid w:val="00FC359A"/>
    <w:rsid w:val="00FC35CB"/>
    <w:rsid w:val="00FC3815"/>
    <w:rsid w:val="00FC3EAD"/>
    <w:rsid w:val="00FC4449"/>
    <w:rsid w:val="00FC451E"/>
    <w:rsid w:val="00FC535F"/>
    <w:rsid w:val="00FC639C"/>
    <w:rsid w:val="00FC64F5"/>
    <w:rsid w:val="00FC67F5"/>
    <w:rsid w:val="00FC6B57"/>
    <w:rsid w:val="00FC6D97"/>
    <w:rsid w:val="00FC7E9E"/>
    <w:rsid w:val="00FC7F0A"/>
    <w:rsid w:val="00FD0910"/>
    <w:rsid w:val="00FD12DC"/>
    <w:rsid w:val="00FD2154"/>
    <w:rsid w:val="00FD2ADB"/>
    <w:rsid w:val="00FD3B61"/>
    <w:rsid w:val="00FD3E74"/>
    <w:rsid w:val="00FD466F"/>
    <w:rsid w:val="00FD484B"/>
    <w:rsid w:val="00FD4943"/>
    <w:rsid w:val="00FD62C4"/>
    <w:rsid w:val="00FD670D"/>
    <w:rsid w:val="00FD694E"/>
    <w:rsid w:val="00FD6E54"/>
    <w:rsid w:val="00FD6F5A"/>
    <w:rsid w:val="00FE0416"/>
    <w:rsid w:val="00FE048E"/>
    <w:rsid w:val="00FE05E2"/>
    <w:rsid w:val="00FE0F99"/>
    <w:rsid w:val="00FE1312"/>
    <w:rsid w:val="00FE24BA"/>
    <w:rsid w:val="00FE2EDA"/>
    <w:rsid w:val="00FE3165"/>
    <w:rsid w:val="00FE3395"/>
    <w:rsid w:val="00FE4844"/>
    <w:rsid w:val="00FE58B3"/>
    <w:rsid w:val="00FE6547"/>
    <w:rsid w:val="00FE6B55"/>
    <w:rsid w:val="00FE72FB"/>
    <w:rsid w:val="00FE7742"/>
    <w:rsid w:val="00FE7F33"/>
    <w:rsid w:val="00FF0210"/>
    <w:rsid w:val="00FF2411"/>
    <w:rsid w:val="00FF274F"/>
    <w:rsid w:val="00FF277D"/>
    <w:rsid w:val="00FF2A6E"/>
    <w:rsid w:val="00FF321D"/>
    <w:rsid w:val="00FF39C7"/>
    <w:rsid w:val="00FF3F8A"/>
    <w:rsid w:val="00FF4C97"/>
    <w:rsid w:val="00FF528B"/>
    <w:rsid w:val="00FF58C0"/>
    <w:rsid w:val="00FF63CD"/>
    <w:rsid w:val="00FF6521"/>
    <w:rsid w:val="00FF68BF"/>
    <w:rsid w:val="00FF69C1"/>
    <w:rsid w:val="00FF73E4"/>
    <w:rsid w:val="00FF7AE1"/>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A4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Heading1">
    <w:name w:val="heading 1"/>
    <w:aliases w:val="Document Header1,ClauseGroup_Title"/>
    <w:basedOn w:val="Normal"/>
    <w:next w:val="Normal"/>
    <w:link w:val="Heading1Char"/>
    <w:qFormat/>
    <w:rsid w:val="00AF135B"/>
    <w:pPr>
      <w:spacing w:after="200"/>
      <w:jc w:val="center"/>
      <w:outlineLvl w:val="0"/>
    </w:pPr>
    <w:rPr>
      <w:b/>
      <w:kern w:val="28"/>
      <w:sz w:val="52"/>
    </w:rPr>
  </w:style>
  <w:style w:type="paragraph" w:styleId="Heading2">
    <w:name w:val="heading 2"/>
    <w:aliases w:val="Title Header2,Clause_No&amp;Name"/>
    <w:basedOn w:val="Normal"/>
    <w:next w:val="Normal"/>
    <w:link w:val="Heading2Char"/>
    <w:qFormat/>
    <w:rsid w:val="00AF135B"/>
    <w:pPr>
      <w:keepNext/>
      <w:tabs>
        <w:tab w:val="left" w:pos="1350"/>
      </w:tabs>
      <w:outlineLvl w:val="1"/>
    </w:pPr>
    <w:rPr>
      <w:b/>
      <w:sz w:val="24"/>
    </w:rPr>
  </w:style>
  <w:style w:type="paragraph" w:styleId="Heading3">
    <w:name w:val="heading 3"/>
    <w:aliases w:val="Section Header3,ClauseSub_No&amp;Name,Section Header3 Char Char Char Char Char,Section Header3 Char Char Char,Section Header3 Char Char"/>
    <w:basedOn w:val="Normal"/>
    <w:next w:val="Normal"/>
    <w:link w:val="Heading3Char1"/>
    <w:qFormat/>
    <w:rsid w:val="000E6E0D"/>
    <w:pPr>
      <w:keepNext/>
      <w:spacing w:before="240" w:after="60"/>
      <w:outlineLvl w:val="2"/>
    </w:pPr>
    <w:rPr>
      <w:rFonts w:ascii="Arial" w:hAnsi="Arial" w:cs="Arial"/>
      <w:b/>
      <w:bCs/>
      <w:sz w:val="26"/>
      <w:szCs w:val="26"/>
    </w:rPr>
  </w:style>
  <w:style w:type="paragraph" w:styleId="Heading4">
    <w:name w:val="heading 4"/>
    <w:aliases w:val="Sub-Clause Sub-paragraph,ClauseSubSub_No&amp;Name, Sub-Clause Sub-paragraph"/>
    <w:basedOn w:val="Normal"/>
    <w:next w:val="Normal"/>
    <w:link w:val="Heading4Char"/>
    <w:qFormat/>
    <w:rsid w:val="00AF135B"/>
    <w:pPr>
      <w:numPr>
        <w:ilvl w:val="3"/>
        <w:numId w:val="4"/>
      </w:numPr>
      <w:spacing w:after="200"/>
      <w:jc w:val="both"/>
      <w:outlineLvl w:val="3"/>
    </w:pPr>
    <w:rPr>
      <w:sz w:val="24"/>
      <w:lang w:val="en-US"/>
    </w:rPr>
  </w:style>
  <w:style w:type="paragraph" w:styleId="Heading5">
    <w:name w:val="heading 5"/>
    <w:basedOn w:val="Normal"/>
    <w:next w:val="Normal"/>
    <w:link w:val="Heading5Char"/>
    <w:qFormat/>
    <w:rsid w:val="00AF135B"/>
    <w:pPr>
      <w:spacing w:before="240" w:after="60"/>
      <w:jc w:val="center"/>
      <w:outlineLvl w:val="4"/>
    </w:pPr>
    <w:rPr>
      <w:b/>
      <w:sz w:val="28"/>
      <w:lang w:val="es-ES_tradnl"/>
    </w:rPr>
  </w:style>
  <w:style w:type="paragraph" w:styleId="Heading6">
    <w:name w:val="heading 6"/>
    <w:basedOn w:val="Normal"/>
    <w:next w:val="Normal"/>
    <w:link w:val="Heading6Char"/>
    <w:qFormat/>
    <w:rsid w:val="00AF135B"/>
    <w:pPr>
      <w:numPr>
        <w:ilvl w:val="5"/>
        <w:numId w:val="4"/>
      </w:numPr>
      <w:spacing w:before="240" w:after="60"/>
      <w:jc w:val="both"/>
      <w:outlineLvl w:val="5"/>
    </w:pPr>
    <w:rPr>
      <w:i/>
      <w:sz w:val="22"/>
      <w:lang w:val="es-ES_tradnl"/>
    </w:rPr>
  </w:style>
  <w:style w:type="paragraph" w:styleId="Heading7">
    <w:name w:val="heading 7"/>
    <w:basedOn w:val="Normal"/>
    <w:next w:val="Normal"/>
    <w:link w:val="Heading7Char"/>
    <w:qFormat/>
    <w:rsid w:val="00AF135B"/>
    <w:pPr>
      <w:numPr>
        <w:ilvl w:val="6"/>
        <w:numId w:val="4"/>
      </w:numPr>
      <w:spacing w:before="240" w:after="60"/>
      <w:jc w:val="both"/>
      <w:outlineLvl w:val="6"/>
    </w:pPr>
    <w:rPr>
      <w:rFonts w:ascii="Arial" w:hAnsi="Arial"/>
      <w:lang w:val="es-ES_tradnl"/>
    </w:rPr>
  </w:style>
  <w:style w:type="paragraph" w:styleId="Heading8">
    <w:name w:val="heading 8"/>
    <w:basedOn w:val="Normal"/>
    <w:next w:val="Normal"/>
    <w:link w:val="Heading8Char"/>
    <w:qFormat/>
    <w:rsid w:val="00AF135B"/>
    <w:pPr>
      <w:numPr>
        <w:ilvl w:val="7"/>
        <w:numId w:val="4"/>
      </w:numPr>
      <w:spacing w:before="240" w:after="60"/>
      <w:jc w:val="both"/>
      <w:outlineLvl w:val="7"/>
    </w:pPr>
    <w:rPr>
      <w:rFonts w:ascii="Arial" w:hAnsi="Arial"/>
      <w:i/>
      <w:lang w:val="es-ES_tradnl"/>
    </w:rPr>
  </w:style>
  <w:style w:type="paragraph" w:styleId="Heading9">
    <w:name w:val="heading 9"/>
    <w:basedOn w:val="Normal"/>
    <w:next w:val="Normal"/>
    <w:link w:val="Heading9Char"/>
    <w:qFormat/>
    <w:rsid w:val="00AF135B"/>
    <w:pPr>
      <w:numPr>
        <w:ilvl w:val="8"/>
        <w:numId w:val="4"/>
      </w:numPr>
      <w:spacing w:before="240" w:after="60"/>
      <w:jc w:val="both"/>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Heading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Heading4"/>
    <w:autoRedefine/>
    <w:rsid w:val="00AF135B"/>
    <w:pPr>
      <w:numPr>
        <w:ilvl w:val="0"/>
        <w:numId w:val="0"/>
      </w:numPr>
      <w:spacing w:after="0"/>
      <w:jc w:val="left"/>
      <w:outlineLvl w:val="9"/>
    </w:pPr>
    <w:rPr>
      <w:b/>
      <w:lang w:val="fr-FR"/>
    </w:rPr>
  </w:style>
  <w:style w:type="paragraph" w:customStyle="1" w:styleId="Head2">
    <w:name w:val="Head 2"/>
    <w:basedOn w:val="Heading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Footer"/>
    <w:autoRedefine/>
    <w:rsid w:val="000C1F9C"/>
    <w:pPr>
      <w:tabs>
        <w:tab w:val="clear" w:pos="9504"/>
      </w:tabs>
      <w:spacing w:after="120"/>
      <w:jc w:val="center"/>
      <w:outlineLvl w:val="0"/>
    </w:pPr>
    <w:rPr>
      <w:b/>
      <w:noProof/>
      <w:sz w:val="32"/>
      <w:szCs w:val="32"/>
      <w:lang w:val="en-US"/>
    </w:rPr>
  </w:style>
  <w:style w:type="paragraph" w:styleId="Footer">
    <w:name w:val="footer"/>
    <w:basedOn w:val="Normal"/>
    <w:link w:val="FooterChar"/>
    <w:rsid w:val="00AF135B"/>
    <w:pPr>
      <w:tabs>
        <w:tab w:val="right" w:leader="underscore" w:pos="9504"/>
      </w:tabs>
      <w:spacing w:before="120"/>
    </w:pPr>
    <w:rPr>
      <w:sz w:val="24"/>
      <w:lang w:val="es-ES_tradnl"/>
    </w:rPr>
  </w:style>
  <w:style w:type="paragraph" w:customStyle="1" w:styleId="SectionXHeader3">
    <w:name w:val="Section X Header 3"/>
    <w:basedOn w:val="Heading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Hyperlink">
    <w:name w:val="Hyperlink"/>
    <w:uiPriority w:val="99"/>
    <w:rsid w:val="00AF135B"/>
    <w:rPr>
      <w:color w:val="0000FF"/>
      <w:u w:val="single"/>
    </w:rPr>
  </w:style>
  <w:style w:type="paragraph" w:styleId="Title">
    <w:name w:val="Title"/>
    <w:basedOn w:val="Normal"/>
    <w:link w:val="TitleCh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
    <w:name w:val="List"/>
    <w:aliases w:val="1. List"/>
    <w:basedOn w:val="Normal"/>
    <w:rsid w:val="00AF135B"/>
    <w:pPr>
      <w:spacing w:before="120" w:after="120"/>
      <w:ind w:left="1440"/>
      <w:jc w:val="both"/>
    </w:pPr>
    <w:rPr>
      <w:sz w:val="24"/>
      <w:lang w:val="en-US"/>
    </w:rPr>
  </w:style>
  <w:style w:type="paragraph" w:styleId="TOC2">
    <w:name w:val="toc 2"/>
    <w:basedOn w:val="Normal"/>
    <w:next w:val="Normal"/>
    <w:autoRedefine/>
    <w:uiPriority w:val="39"/>
    <w:qFormat/>
    <w:rsid w:val="00496D12"/>
    <w:pPr>
      <w:tabs>
        <w:tab w:val="left" w:pos="709"/>
        <w:tab w:val="right" w:leader="dot" w:pos="9356"/>
      </w:tabs>
      <w:ind w:left="284" w:hanging="567"/>
    </w:pPr>
    <w:rPr>
      <w:rFonts w:asciiTheme="majorBidi" w:hAnsiTheme="majorBidi" w:cstheme="majorBidi"/>
      <w:noProof/>
      <w:sz w:val="24"/>
      <w:szCs w:val="24"/>
    </w:rPr>
  </w:style>
  <w:style w:type="paragraph" w:styleId="TOC1">
    <w:name w:val="toc 1"/>
    <w:basedOn w:val="Normal"/>
    <w:next w:val="Normal"/>
    <w:autoRedefine/>
    <w:uiPriority w:val="39"/>
    <w:qFormat/>
    <w:rsid w:val="005F2DF1"/>
    <w:pPr>
      <w:tabs>
        <w:tab w:val="right" w:leader="dot" w:pos="9356"/>
      </w:tabs>
      <w:spacing w:before="240" w:after="240"/>
      <w:ind w:left="-180"/>
    </w:pPr>
    <w:rPr>
      <w:rFonts w:asciiTheme="majorBidi" w:hAnsiTheme="majorBidi" w:cs="Times New Roman Bold"/>
      <w:b/>
      <w:bCs/>
      <w:caps/>
      <w:sz w:val="24"/>
      <w:szCs w:val="24"/>
    </w:rPr>
  </w:style>
  <w:style w:type="paragraph" w:styleId="Subtitle">
    <w:name w:val="Subtitle"/>
    <w:basedOn w:val="Normal"/>
    <w:link w:val="SubtitleChar"/>
    <w:qFormat/>
    <w:rsid w:val="00AF135B"/>
    <w:pPr>
      <w:jc w:val="center"/>
    </w:pPr>
    <w:rPr>
      <w:b/>
      <w:sz w:val="44"/>
      <w:lang w:val="es-ES_tradnl"/>
    </w:rPr>
  </w:style>
  <w:style w:type="paragraph" w:styleId="BodyText2">
    <w:name w:val="Body Text 2"/>
    <w:basedOn w:val="Normal"/>
    <w:link w:val="BodyText2Ch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BodyText">
    <w:name w:val="Body Text"/>
    <w:basedOn w:val="Normal"/>
    <w:link w:val="BodyTextCh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BodyTextIndent">
    <w:name w:val="Body Text Indent"/>
    <w:basedOn w:val="Normal"/>
    <w:link w:val="BodyTextIndentCh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Header">
    <w:name w:val="header"/>
    <w:basedOn w:val="Normal"/>
    <w:link w:val="HeaderCh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FootnoteReference">
    <w:name w:val="footnote reference"/>
    <w:aliases w:val="callout"/>
    <w:uiPriority w:val="99"/>
    <w:rsid w:val="00AF135B"/>
    <w:rPr>
      <w:vertAlign w:val="superscript"/>
    </w:rPr>
  </w:style>
  <w:style w:type="paragraph" w:customStyle="1" w:styleId="titulo">
    <w:name w:val="titulo"/>
    <w:basedOn w:val="Heading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BodyText3">
    <w:name w:val="Body Text 3"/>
    <w:basedOn w:val="Normal"/>
    <w:link w:val="BodyText3Ch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rsid w:val="00AF135B"/>
    <w:pPr>
      <w:jc w:val="both"/>
    </w:pPr>
    <w:rPr>
      <w:lang w:val="es-ES_tradnl"/>
    </w:rPr>
  </w:style>
  <w:style w:type="character" w:styleId="PageNumber">
    <w:name w:val="page number"/>
    <w:basedOn w:val="DefaultParagraphFont"/>
    <w:rsid w:val="00AF135B"/>
  </w:style>
  <w:style w:type="paragraph" w:styleId="BodyTextIndent2">
    <w:name w:val="Body Text Indent 2"/>
    <w:basedOn w:val="Normal"/>
    <w:link w:val="BodyTextIndent2Char"/>
    <w:rsid w:val="00AF135B"/>
    <w:pPr>
      <w:ind w:left="576" w:hanging="576"/>
      <w:jc w:val="both"/>
    </w:pPr>
    <w:rPr>
      <w:sz w:val="24"/>
    </w:rPr>
  </w:style>
  <w:style w:type="paragraph" w:customStyle="1" w:styleId="StyleTM1Avant0ptAprs0pt">
    <w:name w:val="Style TM 1 + Avant : 0 pt Après : 0 pt"/>
    <w:basedOn w:val="TOC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BalloonText">
    <w:name w:val="Balloon Text"/>
    <w:basedOn w:val="Normal"/>
    <w:link w:val="BalloonTextCh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OC4">
    <w:name w:val="toc 4"/>
    <w:basedOn w:val="Normal"/>
    <w:next w:val="Normal"/>
    <w:autoRedefine/>
    <w:uiPriority w:val="39"/>
    <w:rsid w:val="00276AA1"/>
    <w:pPr>
      <w:ind w:left="400"/>
    </w:pPr>
    <w:rPr>
      <w:rFonts w:ascii="Calibri" w:hAnsi="Calibri" w:cs="Calibri"/>
    </w:rPr>
  </w:style>
  <w:style w:type="paragraph" w:styleId="TOC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BlockText">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BodyTextIndent3">
    <w:name w:val="Body Text Indent 3"/>
    <w:basedOn w:val="Normal"/>
    <w:link w:val="BodyTextIndent3Ch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OC5">
    <w:name w:val="toc 5"/>
    <w:basedOn w:val="Normal"/>
    <w:next w:val="Normal"/>
    <w:autoRedefine/>
    <w:uiPriority w:val="39"/>
    <w:rsid w:val="005C5FFF"/>
    <w:pPr>
      <w:ind w:left="600"/>
    </w:pPr>
    <w:rPr>
      <w:rFonts w:ascii="Calibri" w:hAnsi="Calibri" w:cs="Calibri"/>
    </w:rPr>
  </w:style>
  <w:style w:type="table" w:styleId="TableGrid">
    <w:name w:val="Table Grid"/>
    <w:basedOn w:val="Table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Heading1"/>
    <w:link w:val="Parts1Car"/>
    <w:rsid w:val="00CC7F5B"/>
  </w:style>
  <w:style w:type="paragraph" w:customStyle="1" w:styleId="Option">
    <w:name w:val="Option"/>
    <w:basedOn w:val="Heading1"/>
    <w:link w:val="OptionCar"/>
    <w:rsid w:val="00CC7F5B"/>
    <w:pPr>
      <w:spacing w:before="360"/>
    </w:pPr>
    <w:rPr>
      <w:sz w:val="36"/>
    </w:rPr>
  </w:style>
  <w:style w:type="paragraph" w:customStyle="1" w:styleId="S1-Header">
    <w:name w:val="S1-Header"/>
    <w:basedOn w:val="BodyText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Heading1Char">
    <w:name w:val="Heading 1 Char"/>
    <w:aliases w:val="Document Header1 Char,ClauseGroup_Title Char"/>
    <w:link w:val="Heading1"/>
    <w:rsid w:val="003B0075"/>
    <w:rPr>
      <w:b/>
      <w:kern w:val="28"/>
      <w:sz w:val="52"/>
    </w:rPr>
  </w:style>
  <w:style w:type="character" w:customStyle="1" w:styleId="Parts1Car">
    <w:name w:val="Parts 1. Car"/>
    <w:aliases w:val="2 Car,3 Car"/>
    <w:basedOn w:val="Heading1Ch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ubtitl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ubtitleChar">
    <w:name w:val="Subtitle Char"/>
    <w:link w:val="Subtitle"/>
    <w:rsid w:val="003B0075"/>
    <w:rPr>
      <w:b/>
      <w:sz w:val="44"/>
      <w:lang w:val="es-ES_tradnl"/>
    </w:rPr>
  </w:style>
  <w:style w:type="character" w:customStyle="1" w:styleId="Style4Car">
    <w:name w:val="Style4 Car"/>
    <w:basedOn w:val="SubtitleCh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BodyText2Char">
    <w:name w:val="Body Text 2 Char"/>
    <w:link w:val="BodyText2"/>
    <w:rsid w:val="003B0075"/>
    <w:rPr>
      <w:b/>
      <w:sz w:val="28"/>
      <w:lang w:val="es-ES_tradnl"/>
    </w:rPr>
  </w:style>
  <w:style w:type="character" w:customStyle="1" w:styleId="S1-HeaderCar">
    <w:name w:val="S1-Header Car"/>
    <w:basedOn w:val="BodyText2Ch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OC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OC7">
    <w:name w:val="toc 7"/>
    <w:basedOn w:val="Normal"/>
    <w:next w:val="Normal"/>
    <w:autoRedefine/>
    <w:uiPriority w:val="39"/>
    <w:unhideWhenUsed/>
    <w:rsid w:val="00930039"/>
    <w:pPr>
      <w:ind w:left="1000"/>
    </w:pPr>
    <w:rPr>
      <w:rFonts w:ascii="Calibri" w:hAnsi="Calibri" w:cs="Calibri"/>
    </w:rPr>
  </w:style>
  <w:style w:type="paragraph" w:styleId="TOC8">
    <w:name w:val="toc 8"/>
    <w:basedOn w:val="Normal"/>
    <w:next w:val="Normal"/>
    <w:autoRedefine/>
    <w:uiPriority w:val="39"/>
    <w:unhideWhenUsed/>
    <w:rsid w:val="00930039"/>
    <w:pPr>
      <w:ind w:left="1200"/>
    </w:pPr>
    <w:rPr>
      <w:rFonts w:ascii="Calibri" w:hAnsi="Calibri" w:cs="Calibri"/>
    </w:rPr>
  </w:style>
  <w:style w:type="paragraph" w:styleId="TOC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uiPriority w:val="99"/>
    <w:rsid w:val="0055667E"/>
    <w:rPr>
      <w:lang w:val="es-ES_tradnl"/>
    </w:rPr>
  </w:style>
  <w:style w:type="paragraph" w:customStyle="1" w:styleId="StyleHeading4Sub-ClauseSub-paragraphClauseSubSubNoNameAft">
    <w:name w:val="Style Heading 4Sub-Clause Sub-paragraphClauseSubSub_No&amp;Name + Aft..."/>
    <w:basedOn w:val="Heading4"/>
    <w:rsid w:val="00D65086"/>
    <w:pPr>
      <w:keepNext/>
      <w:numPr>
        <w:ilvl w:val="0"/>
        <w:numId w:val="0"/>
      </w:numPr>
      <w:tabs>
        <w:tab w:val="left" w:pos="1512"/>
      </w:tabs>
      <w:spacing w:after="180"/>
      <w:ind w:left="1512" w:right="18" w:hanging="540"/>
    </w:pPr>
    <w:rPr>
      <w:b/>
      <w:bCs/>
      <w:lang w:eastAsia="en-US"/>
    </w:rPr>
  </w:style>
  <w:style w:type="paragraph" w:styleId="ListParagraph">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ListParagraphChar"/>
    <w:uiPriority w:val="34"/>
    <w:qFormat/>
    <w:rsid w:val="00146F8A"/>
    <w:pPr>
      <w:ind w:left="708"/>
    </w:pPr>
  </w:style>
  <w:style w:type="character" w:customStyle="1" w:styleId="FooterChar">
    <w:name w:val="Footer Char"/>
    <w:link w:val="Footer"/>
    <w:rsid w:val="00DD27DF"/>
    <w:rPr>
      <w:sz w:val="24"/>
      <w:lang w:val="es-ES_tradnl"/>
    </w:rPr>
  </w:style>
  <w:style w:type="character" w:customStyle="1" w:styleId="BodyTextIndentChar">
    <w:name w:val="Body Text Indent Char"/>
    <w:link w:val="BodyTextIndent"/>
    <w:rsid w:val="00466EB7"/>
    <w:rPr>
      <w:sz w:val="24"/>
      <w:lang w:val="es-ES_tradnl"/>
    </w:rPr>
  </w:style>
  <w:style w:type="character" w:customStyle="1" w:styleId="Heading2Char">
    <w:name w:val="Heading 2 Char"/>
    <w:aliases w:val="Title Header2 Char,Clause_No&amp;Name Char"/>
    <w:link w:val="Heading2"/>
    <w:rsid w:val="00A91522"/>
    <w:rPr>
      <w:b/>
      <w:sz w:val="24"/>
    </w:rPr>
  </w:style>
  <w:style w:type="character" w:customStyle="1" w:styleId="HeaderChar">
    <w:name w:val="Header Char"/>
    <w:link w:val="Header"/>
    <w:uiPriority w:val="99"/>
    <w:rsid w:val="00254240"/>
    <w:rPr>
      <w:lang w:val="es-ES_tradnl"/>
    </w:rPr>
  </w:style>
  <w:style w:type="character" w:customStyle="1" w:styleId="Heading3Char1">
    <w:name w:val="Heading 3 Char1"/>
    <w:aliases w:val="Section Header3 Char,ClauseSub_No&amp;Name Char,Section Header3 Char Char Char Char Char Char,Section Header3 Char Char Char Char,Section Header3 Char Char Char1"/>
    <w:link w:val="Heading3"/>
    <w:rsid w:val="00E033CC"/>
    <w:rPr>
      <w:rFonts w:ascii="Arial" w:hAnsi="Arial" w:cs="Arial"/>
      <w:b/>
      <w:bCs/>
      <w:sz w:val="26"/>
      <w:szCs w:val="26"/>
    </w:rPr>
  </w:style>
  <w:style w:type="character" w:customStyle="1" w:styleId="Heading4Char">
    <w:name w:val="Heading 4 Char"/>
    <w:aliases w:val="Sub-Clause Sub-paragraph Char,ClauseSubSub_No&amp;Name Char, Sub-Clause Sub-paragraph Char"/>
    <w:link w:val="Heading4"/>
    <w:rsid w:val="00E033CC"/>
    <w:rPr>
      <w:sz w:val="24"/>
      <w:lang w:val="en-US"/>
    </w:rPr>
  </w:style>
  <w:style w:type="character" w:customStyle="1" w:styleId="Heading5Char">
    <w:name w:val="Heading 5 Char"/>
    <w:link w:val="Heading5"/>
    <w:rsid w:val="00E033CC"/>
    <w:rPr>
      <w:b/>
      <w:sz w:val="28"/>
      <w:lang w:val="es-ES_tradnl"/>
    </w:rPr>
  </w:style>
  <w:style w:type="character" w:customStyle="1" w:styleId="Heading6Char">
    <w:name w:val="Heading 6 Char"/>
    <w:link w:val="Heading6"/>
    <w:rsid w:val="00E033CC"/>
    <w:rPr>
      <w:i/>
      <w:sz w:val="22"/>
      <w:lang w:val="es-ES_tradnl"/>
    </w:rPr>
  </w:style>
  <w:style w:type="character" w:customStyle="1" w:styleId="Heading7Char">
    <w:name w:val="Heading 7 Char"/>
    <w:link w:val="Heading7"/>
    <w:rsid w:val="00E033CC"/>
    <w:rPr>
      <w:rFonts w:ascii="Arial" w:hAnsi="Arial"/>
      <w:lang w:val="es-ES_tradnl"/>
    </w:rPr>
  </w:style>
  <w:style w:type="character" w:customStyle="1" w:styleId="Heading8Char">
    <w:name w:val="Heading 8 Char"/>
    <w:link w:val="Heading8"/>
    <w:rsid w:val="00E033CC"/>
    <w:rPr>
      <w:rFonts w:ascii="Arial" w:hAnsi="Arial"/>
      <w:i/>
      <w:lang w:val="es-ES_tradnl"/>
    </w:rPr>
  </w:style>
  <w:style w:type="character" w:customStyle="1" w:styleId="Heading9Char">
    <w:name w:val="Heading 9 Char"/>
    <w:link w:val="Heading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OAHeading">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Caption">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EndnoteReference">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leChar">
    <w:name w:val="Title Char"/>
    <w:link w:val="Titl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BodyTextIndent3Char">
    <w:name w:val="Body Text Indent 3 Char"/>
    <w:link w:val="BodyTextIndent3"/>
    <w:rsid w:val="00E033CC"/>
    <w:rPr>
      <w:sz w:val="24"/>
    </w:rPr>
  </w:style>
  <w:style w:type="character" w:customStyle="1" w:styleId="BodyTextIndent2Char">
    <w:name w:val="Body Text Indent 2 Char"/>
    <w:link w:val="BodyTextIndent2"/>
    <w:rsid w:val="00E033CC"/>
    <w:rPr>
      <w:sz w:val="24"/>
    </w:rPr>
  </w:style>
  <w:style w:type="character" w:customStyle="1" w:styleId="BodyTextChar">
    <w:name w:val="Body Text Char"/>
    <w:link w:val="BodyText"/>
    <w:rsid w:val="00E033CC"/>
    <w:rPr>
      <w:sz w:val="24"/>
      <w:lang w:val="es-ES_tradnl"/>
    </w:rPr>
  </w:style>
  <w:style w:type="character" w:customStyle="1" w:styleId="BodyText3Char">
    <w:name w:val="Body Text 3 Char"/>
    <w:link w:val="BodyText3"/>
    <w:rsid w:val="00E033CC"/>
    <w:rPr>
      <w:rFonts w:ascii="Times New Roman Bold" w:hAnsi="Times New Roman Bold"/>
      <w:spacing w:val="80"/>
      <w:sz w:val="40"/>
    </w:rPr>
  </w:style>
  <w:style w:type="paragraph" w:styleId="DocumentMap">
    <w:name w:val="Document Map"/>
    <w:basedOn w:val="Normal"/>
    <w:link w:val="DocumentMapCh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DocumentMapChar">
    <w:name w:val="Document Map Char"/>
    <w:link w:val="DocumentMap"/>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BalloonTextChar">
    <w:name w:val="Balloon Text Char"/>
    <w:link w:val="BalloonText"/>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Heading1"/>
    <w:rsid w:val="00E033CC"/>
    <w:pPr>
      <w:keepNext/>
    </w:pPr>
    <w:rPr>
      <w:sz w:val="36"/>
    </w:rPr>
  </w:style>
  <w:style w:type="paragraph" w:customStyle="1" w:styleId="UG-Heading2">
    <w:name w:val="UG - Heading 2"/>
    <w:basedOn w:val="Heading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CommentReference">
    <w:name w:val="annotation reference"/>
    <w:uiPriority w:val="99"/>
    <w:rsid w:val="00E033CC"/>
    <w:rPr>
      <w:rFonts w:cs="Times New Roman"/>
      <w:sz w:val="16"/>
      <w:szCs w:val="16"/>
    </w:rPr>
  </w:style>
  <w:style w:type="paragraph" w:styleId="CommentText">
    <w:name w:val="annotation text"/>
    <w:basedOn w:val="Normal"/>
    <w:link w:val="CommentTextChar"/>
    <w:uiPriority w:val="99"/>
    <w:rsid w:val="00E033CC"/>
    <w:pPr>
      <w:suppressAutoHyphens/>
      <w:overflowPunct w:val="0"/>
      <w:autoSpaceDE w:val="0"/>
      <w:autoSpaceDN w:val="0"/>
      <w:adjustRightInd w:val="0"/>
      <w:jc w:val="both"/>
      <w:textAlignment w:val="baseline"/>
    </w:pPr>
  </w:style>
  <w:style w:type="character" w:customStyle="1" w:styleId="CommentTextChar">
    <w:name w:val="Comment Text Char"/>
    <w:basedOn w:val="DefaultParagraphFont"/>
    <w:link w:val="CommentText"/>
    <w:uiPriority w:val="99"/>
    <w:rsid w:val="00E033CC"/>
  </w:style>
  <w:style w:type="paragraph" w:styleId="CommentSubject">
    <w:name w:val="annotation subject"/>
    <w:basedOn w:val="CommentText"/>
    <w:next w:val="CommentText"/>
    <w:link w:val="CommentSubjectChar"/>
    <w:semiHidden/>
    <w:rsid w:val="00E033CC"/>
    <w:rPr>
      <w:b/>
      <w:bCs/>
    </w:rPr>
  </w:style>
  <w:style w:type="character" w:customStyle="1" w:styleId="CommentSubjectChar">
    <w:name w:val="Comment Subject Char"/>
    <w:link w:val="CommentSubject"/>
    <w:semiHidden/>
    <w:rsid w:val="00E033CC"/>
    <w:rPr>
      <w:b/>
      <w:bCs/>
    </w:rPr>
  </w:style>
  <w:style w:type="paragraph" w:styleId="IndexHeading">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link w:val="HTMLPreformatted"/>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Heading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Heading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evision">
    <w:name w:val="Revision"/>
    <w:hidden/>
    <w:uiPriority w:val="99"/>
    <w:semiHidden/>
    <w:rsid w:val="00E033CC"/>
    <w:rPr>
      <w:sz w:val="24"/>
    </w:rPr>
  </w:style>
  <w:style w:type="paragraph" w:styleId="EndnoteText">
    <w:name w:val="endnote text"/>
    <w:basedOn w:val="Normal"/>
    <w:link w:val="EndnoteTextChar"/>
    <w:unhideWhenUsed/>
    <w:rsid w:val="00E033CC"/>
    <w:pPr>
      <w:suppressAutoHyphens/>
      <w:overflowPunct w:val="0"/>
      <w:autoSpaceDE w:val="0"/>
      <w:autoSpaceDN w:val="0"/>
      <w:adjustRightInd w:val="0"/>
      <w:jc w:val="both"/>
      <w:textAlignment w:val="baseline"/>
    </w:pPr>
  </w:style>
  <w:style w:type="character" w:customStyle="1" w:styleId="EndnoteTextChar">
    <w:name w:val="Endnote Text Char"/>
    <w:basedOn w:val="DefaultParagraphFont"/>
    <w:link w:val="EndnoteText"/>
    <w:rsid w:val="00E033CC"/>
  </w:style>
  <w:style w:type="paragraph" w:customStyle="1" w:styleId="UG-Title">
    <w:name w:val="UG-Title"/>
    <w:basedOn w:val="Subtitl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ListParagraphChar">
    <w:name w:val="List Paragraph Char"/>
    <w:aliases w:val="Citation List Char,본문(내용) Char,List Paragraph (numbered (a)) Char,Colorful List - Accent 11 Char,figure Char,Liste 1 Char,Paragraphe 2 Char,Paragraphe  revu Char,Paragraphe de liste1 Char,- List tir Char,Puces Char,References Char"/>
    <w:link w:val="ListParagraph"/>
    <w:uiPriority w:val="34"/>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DefaultParagraphFon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DefaultParagraphFon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DefaultParagraphFont"/>
    <w:link w:val="Style10"/>
    <w:rsid w:val="002F5F69"/>
    <w:rPr>
      <w:b/>
      <w:sz w:val="28"/>
      <w:szCs w:val="28"/>
    </w:rPr>
  </w:style>
  <w:style w:type="character" w:customStyle="1" w:styleId="Style5Char">
    <w:name w:val="Style5 Char"/>
    <w:basedOn w:val="DefaultParagraphFont"/>
    <w:rsid w:val="006A6437"/>
    <w:rPr>
      <w:b/>
      <w:sz w:val="36"/>
      <w:lang w:val="es-ES_tradnl"/>
    </w:rPr>
  </w:style>
  <w:style w:type="character" w:customStyle="1" w:styleId="Style11Char">
    <w:name w:val="Style11 Char"/>
    <w:basedOn w:val="DefaultParagraphFon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DefaultParagraphFont"/>
    <w:uiPriority w:val="99"/>
    <w:rsid w:val="00531C36"/>
    <w:rPr>
      <w:sz w:val="24"/>
    </w:rPr>
  </w:style>
  <w:style w:type="character" w:customStyle="1" w:styleId="Style7Char">
    <w:name w:val="Style7 Char"/>
    <w:basedOn w:val="DefaultParagraphFon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DefaultParagraphFont"/>
    <w:link w:val="SectionIVHeader-2"/>
    <w:rsid w:val="006814B4"/>
    <w:rPr>
      <w:b/>
      <w:sz w:val="28"/>
    </w:rPr>
  </w:style>
  <w:style w:type="character" w:customStyle="1" w:styleId="explanatorynotesChar">
    <w:name w:val="explanatory_notes Char"/>
    <w:basedOn w:val="DefaultParagraphFon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DefaultParagraphFont"/>
    <w:link w:val="HeadingSPD01"/>
    <w:rsid w:val="00300C15"/>
    <w:rPr>
      <w:rFonts w:ascii="Times New Roman Bold" w:hAnsi="Times New Roman Bold"/>
      <w:b/>
      <w:smallCaps/>
      <w:sz w:val="32"/>
      <w:lang w:val="en-US" w:eastAsia="en-US"/>
    </w:rPr>
  </w:style>
  <w:style w:type="paragraph" w:customStyle="1" w:styleId="HeadingSPD02">
    <w:name w:val="Heading SPD 02"/>
    <w:basedOn w:val="Header"/>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DefaultParagraphFon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DefaultParagraphFon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DefaultParagraphFon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562C35"/>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TOCHeading">
    <w:name w:val="TOC Heading"/>
    <w:basedOn w:val="Heading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DefaultParagraphFont"/>
    <w:link w:val="SectionIVHeader"/>
    <w:rsid w:val="00AD1A1A"/>
    <w:rPr>
      <w:b/>
      <w:sz w:val="36"/>
    </w:rPr>
  </w:style>
  <w:style w:type="paragraph" w:styleId="NoSpacing">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DefaultParagraphFont"/>
    <w:rsid w:val="00345039"/>
  </w:style>
  <w:style w:type="numbering" w:customStyle="1" w:styleId="SPD1">
    <w:name w:val="SPD 1"/>
    <w:uiPriority w:val="99"/>
    <w:rsid w:val="00DF59AB"/>
    <w:pPr>
      <w:numPr>
        <w:numId w:val="46"/>
      </w:numPr>
    </w:pPr>
  </w:style>
  <w:style w:type="numbering" w:customStyle="1" w:styleId="SPDParagraphheader1">
    <w:name w:val="SPD Paragraph header 1"/>
    <w:uiPriority w:val="99"/>
    <w:rsid w:val="00DF59AB"/>
    <w:pPr>
      <w:numPr>
        <w:numId w:val="47"/>
      </w:numPr>
    </w:pPr>
  </w:style>
  <w:style w:type="paragraph" w:customStyle="1" w:styleId="Head01">
    <w:name w:val="Head 0.1"/>
    <w:basedOn w:val="Head0"/>
    <w:qFormat/>
    <w:rsid w:val="00DF59AB"/>
    <w:rPr>
      <w:sz w:val="56"/>
    </w:rPr>
  </w:style>
  <w:style w:type="paragraph" w:customStyle="1" w:styleId="Head02">
    <w:name w:val="Head 0.2"/>
    <w:basedOn w:val="Heading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DefaultParagraphFon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DefaultParagraphFont"/>
    <w:uiPriority w:val="9"/>
    <w:semiHidden/>
    <w:rsid w:val="00DF59AB"/>
    <w:rPr>
      <w:rFonts w:asciiTheme="majorHAnsi" w:eastAsiaTheme="majorEastAsia" w:hAnsiTheme="majorHAnsi" w:cstheme="majorBidi"/>
      <w:b/>
      <w:bCs/>
      <w:color w:val="4F81BD" w:themeColor="accent1"/>
    </w:rPr>
  </w:style>
  <w:style w:type="character" w:styleId="FollowedHyperlink">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ofFigure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Number">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Footer"/>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Header"/>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8"/>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49"/>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OC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0"/>
      </w:numPr>
    </w:pPr>
    <w:rPr>
      <w:b/>
      <w:sz w:val="24"/>
      <w:lang w:val="en-US" w:eastAsia="en-US"/>
    </w:rPr>
  </w:style>
  <w:style w:type="paragraph" w:customStyle="1" w:styleId="S1-OptB-subpara">
    <w:name w:val="S1-OptB-sub para"/>
    <w:basedOn w:val="Normal"/>
    <w:rsid w:val="00DF59AB"/>
    <w:pPr>
      <w:numPr>
        <w:ilvl w:val="1"/>
        <w:numId w:val="51"/>
      </w:numPr>
      <w:spacing w:after="200"/>
      <w:jc w:val="both"/>
    </w:pPr>
    <w:rPr>
      <w:sz w:val="24"/>
      <w:lang w:val="en-US" w:eastAsia="en-US"/>
    </w:rPr>
  </w:style>
  <w:style w:type="paragraph" w:customStyle="1" w:styleId="OptB-S1-subpara">
    <w:name w:val="OptB-S1-sub para"/>
    <w:basedOn w:val="Normal"/>
    <w:rsid w:val="00DF59AB"/>
    <w:pPr>
      <w:numPr>
        <w:ilvl w:val="1"/>
        <w:numId w:val="50"/>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Heading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Heading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Heading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Heading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ubtitl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Heading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Heading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Heading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Strong">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DefaultParagraphFon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Footer"/>
    <w:qFormat/>
    <w:rsid w:val="00DF59AB"/>
    <w:pPr>
      <w:numPr>
        <w:numId w:val="52"/>
      </w:numPr>
      <w:tabs>
        <w:tab w:val="clear" w:pos="9504"/>
      </w:tabs>
      <w:spacing w:before="0"/>
      <w:jc w:val="both"/>
      <w:outlineLvl w:val="2"/>
    </w:pPr>
    <w:rPr>
      <w:b/>
      <w:noProof/>
      <w:sz w:val="28"/>
      <w:szCs w:val="28"/>
      <w:lang w:val="en-US" w:eastAsia="en-US"/>
    </w:rPr>
  </w:style>
  <w:style w:type="paragraph" w:customStyle="1" w:styleId="HeadingEC1">
    <w:name w:val="Heading EC1"/>
    <w:basedOn w:val="Titl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DefaultParagraphFon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DefaultParagraphFon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DefaultParagraphFon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DefaultParagraphFont"/>
    <w:rsid w:val="00DF59AB"/>
    <w:rPr>
      <w:b/>
      <w:i/>
      <w:iCs/>
    </w:rPr>
  </w:style>
  <w:style w:type="character" w:customStyle="1" w:styleId="Head02Char">
    <w:name w:val="Head 0.2 Char"/>
    <w:basedOn w:val="Heading1Char"/>
    <w:link w:val="Head02"/>
    <w:rsid w:val="00DF59AB"/>
    <w:rPr>
      <w:rFonts w:ascii="Times New Roman Bold" w:hAnsi="Times New Roman Bold"/>
      <w:b/>
      <w:smallCaps/>
      <w:kern w:val="28"/>
      <w:sz w:val="36"/>
      <w:lang w:val="en-US" w:eastAsia="en-US"/>
    </w:rPr>
  </w:style>
  <w:style w:type="paragraph" w:styleId="ListNumber2">
    <w:name w:val="List Number 2"/>
    <w:basedOn w:val="Normal"/>
    <w:unhideWhenUsed/>
    <w:rsid w:val="00DF59AB"/>
    <w:pPr>
      <w:numPr>
        <w:numId w:val="53"/>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DefaultParagraphFon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NormalIndent">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4"/>
      </w:numPr>
    </w:pPr>
  </w:style>
  <w:style w:type="numbering" w:customStyle="1" w:styleId="AAASPD2">
    <w:name w:val="AAA SPD 2"/>
    <w:uiPriority w:val="99"/>
    <w:rsid w:val="00DF59AB"/>
    <w:pPr>
      <w:numPr>
        <w:numId w:val="55"/>
      </w:numPr>
    </w:pPr>
  </w:style>
  <w:style w:type="numbering" w:customStyle="1" w:styleId="AAASPD1">
    <w:name w:val="AAA SPD 1"/>
    <w:uiPriority w:val="99"/>
    <w:rsid w:val="00DF59AB"/>
    <w:pPr>
      <w:numPr>
        <w:numId w:val="56"/>
      </w:numPr>
    </w:pPr>
  </w:style>
  <w:style w:type="numbering" w:customStyle="1" w:styleId="SPDParaheader1">
    <w:name w:val="SPD Para header 1"/>
    <w:uiPriority w:val="99"/>
    <w:rsid w:val="00DF59AB"/>
    <w:pPr>
      <w:numPr>
        <w:numId w:val="57"/>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DefaultParagraphFon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DefaultParagraphFon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DefaultParagraphFon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DefaultParagraphFon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DefaultParagraphFon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ListParagraph"/>
    <w:autoRedefine/>
    <w:qFormat/>
    <w:rsid w:val="00DF59AB"/>
    <w:pPr>
      <w:numPr>
        <w:numId w:val="58"/>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ListParagraph"/>
    <w:autoRedefine/>
    <w:qFormat/>
    <w:rsid w:val="00DF59AB"/>
    <w:pPr>
      <w:numPr>
        <w:numId w:val="59"/>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ListParagraph"/>
    <w:autoRedefine/>
    <w:qFormat/>
    <w:rsid w:val="00DF59AB"/>
    <w:pPr>
      <w:numPr>
        <w:numId w:val="61"/>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ListParagraph"/>
    <w:qFormat/>
    <w:rsid w:val="00DF59AB"/>
    <w:pPr>
      <w:numPr>
        <w:numId w:val="60"/>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2"/>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DefaultParagraphFont"/>
    <w:rsid w:val="00DF59AB"/>
    <w:rPr>
      <w:sz w:val="24"/>
    </w:rPr>
  </w:style>
  <w:style w:type="character" w:customStyle="1" w:styleId="Bibliogrphy">
    <w:name w:val="Bibliogrphy"/>
    <w:basedOn w:val="DefaultParagraphFont"/>
    <w:rsid w:val="00DF59AB"/>
  </w:style>
  <w:style w:type="character" w:customStyle="1" w:styleId="DocInit">
    <w:name w:val="Doc Init"/>
    <w:basedOn w:val="DefaultParagraphFont"/>
    <w:rsid w:val="00DF59AB"/>
  </w:style>
  <w:style w:type="character" w:customStyle="1" w:styleId="Document2">
    <w:name w:val="Document 2"/>
    <w:basedOn w:val="DefaultParagraphFont"/>
    <w:rsid w:val="00DF59AB"/>
    <w:rPr>
      <w:rFonts w:ascii="Times" w:hAnsi="Times"/>
      <w:noProof w:val="0"/>
      <w:sz w:val="24"/>
      <w:lang w:val="en-US"/>
    </w:rPr>
  </w:style>
  <w:style w:type="character" w:customStyle="1" w:styleId="Document3">
    <w:name w:val="Document 3"/>
    <w:basedOn w:val="DefaultParagraphFont"/>
    <w:rsid w:val="00DF59AB"/>
    <w:rPr>
      <w:rFonts w:ascii="Times" w:hAnsi="Times"/>
      <w:noProof w:val="0"/>
      <w:sz w:val="24"/>
      <w:lang w:val="en-US"/>
    </w:rPr>
  </w:style>
  <w:style w:type="character" w:customStyle="1" w:styleId="Document4">
    <w:name w:val="Document 4"/>
    <w:basedOn w:val="DefaultParagraphFont"/>
    <w:rsid w:val="00DF59AB"/>
    <w:rPr>
      <w:b/>
      <w:i/>
      <w:sz w:val="24"/>
    </w:rPr>
  </w:style>
  <w:style w:type="character" w:customStyle="1" w:styleId="Document5">
    <w:name w:val="Document 5"/>
    <w:basedOn w:val="DefaultParagraphFont"/>
    <w:rsid w:val="00DF59AB"/>
  </w:style>
  <w:style w:type="character" w:customStyle="1" w:styleId="Document6">
    <w:name w:val="Document 6"/>
    <w:basedOn w:val="DefaultParagraphFont"/>
    <w:rsid w:val="00DF59AB"/>
  </w:style>
  <w:style w:type="character" w:customStyle="1" w:styleId="Document7">
    <w:name w:val="Document 7"/>
    <w:basedOn w:val="DefaultParagraphFont"/>
    <w:rsid w:val="00DF59AB"/>
  </w:style>
  <w:style w:type="character" w:customStyle="1" w:styleId="Document8">
    <w:name w:val="Document 8"/>
    <w:basedOn w:val="DefaultParagraphFont"/>
    <w:rsid w:val="00DF59AB"/>
  </w:style>
  <w:style w:type="character" w:customStyle="1" w:styleId="TechInit">
    <w:name w:val="Tech Init"/>
    <w:basedOn w:val="DefaultParagraphFont"/>
    <w:rsid w:val="00DF59AB"/>
    <w:rPr>
      <w:rFonts w:ascii="Times" w:hAnsi="Times"/>
      <w:noProof w:val="0"/>
      <w:sz w:val="24"/>
      <w:lang w:val="en-US"/>
    </w:rPr>
  </w:style>
  <w:style w:type="character" w:customStyle="1" w:styleId="Technical1">
    <w:name w:val="Technical 1"/>
    <w:basedOn w:val="DefaultParagraphFont"/>
    <w:rsid w:val="00DF59AB"/>
    <w:rPr>
      <w:rFonts w:ascii="Times" w:hAnsi="Times"/>
      <w:noProof w:val="0"/>
      <w:sz w:val="24"/>
      <w:lang w:val="en-US"/>
    </w:rPr>
  </w:style>
  <w:style w:type="character" w:customStyle="1" w:styleId="Technical2">
    <w:name w:val="Technical 2"/>
    <w:basedOn w:val="DefaultParagraphFont"/>
    <w:rsid w:val="00DF59AB"/>
    <w:rPr>
      <w:rFonts w:ascii="Times" w:hAnsi="Times"/>
      <w:noProof w:val="0"/>
      <w:sz w:val="24"/>
      <w:lang w:val="en-US"/>
    </w:rPr>
  </w:style>
  <w:style w:type="character" w:customStyle="1" w:styleId="Technical3">
    <w:name w:val="Technical 3"/>
    <w:basedOn w:val="DefaultParagraphFon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DefaultParagraphFon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DefaultParagraphFont"/>
    <w:link w:val="HeaderEC2"/>
    <w:rsid w:val="00DF59AB"/>
    <w:rPr>
      <w:b/>
      <w:sz w:val="24"/>
      <w:szCs w:val="24"/>
      <w:lang w:val="en-US" w:eastAsia="en-US"/>
    </w:rPr>
  </w:style>
  <w:style w:type="character" w:customStyle="1" w:styleId="vlpgno">
    <w:name w:val="vl.pg.no."/>
    <w:basedOn w:val="DefaultParagraphFont"/>
    <w:rsid w:val="00DF59AB"/>
    <w:rPr>
      <w:rFonts w:ascii="Times" w:hAnsi="Times"/>
      <w:b/>
      <w:noProof w:val="0"/>
      <w:sz w:val="20"/>
      <w:lang w:val="en-US"/>
    </w:rPr>
  </w:style>
  <w:style w:type="character" w:styleId="LineNumber">
    <w:name w:val="line number"/>
    <w:basedOn w:val="DefaultParagraphFont"/>
    <w:rsid w:val="00DF59AB"/>
  </w:style>
  <w:style w:type="character" w:customStyle="1" w:styleId="footnote">
    <w:name w:val="footnote"/>
    <w:basedOn w:val="DefaultParagraphFont"/>
    <w:rsid w:val="00DF59AB"/>
    <w:rPr>
      <w:rFonts w:ascii="Book Antiqua" w:hAnsi="Book Antiqua"/>
      <w:noProof w:val="0"/>
      <w:sz w:val="24"/>
      <w:lang w:val="en-US"/>
    </w:rPr>
  </w:style>
  <w:style w:type="character" w:customStyle="1" w:styleId="insert2">
    <w:name w:val="insert2"/>
    <w:basedOn w:val="DefaultParagraphFon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Heading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Heading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Heading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DefaultParagraphFont"/>
    <w:link w:val="Section7heading4"/>
    <w:rsid w:val="00DF59AB"/>
    <w:rPr>
      <w:b/>
      <w:sz w:val="24"/>
      <w:szCs w:val="24"/>
      <w:lang w:val="en-US" w:eastAsia="en-US"/>
    </w:rPr>
  </w:style>
  <w:style w:type="paragraph" w:customStyle="1" w:styleId="Section7heading5">
    <w:name w:val="Section 7 heading 5"/>
    <w:basedOn w:val="Heading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OC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BodyText2Ch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DefaultParagraphFon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DefaultParagraphFon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4"/>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4"/>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Heading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5"/>
      </w:numPr>
      <w:spacing w:after="200"/>
      <w:ind w:left="360"/>
    </w:pPr>
    <w:rPr>
      <w:b/>
      <w:bCs/>
      <w:sz w:val="24"/>
      <w:lang w:val="en-US" w:eastAsia="en-US"/>
    </w:rPr>
  </w:style>
  <w:style w:type="paragraph" w:customStyle="1" w:styleId="ESSpara">
    <w:name w:val="ESS para"/>
    <w:basedOn w:val="Normal"/>
    <w:link w:val="ESSparaChar"/>
    <w:qFormat/>
    <w:rsid w:val="00DF59AB"/>
    <w:pPr>
      <w:numPr>
        <w:numId w:val="67"/>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DefaultParagraphFon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3"/>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6"/>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3"/>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DefaultParagraphFont"/>
    <w:uiPriority w:val="99"/>
    <w:semiHidden/>
    <w:unhideWhenUsed/>
    <w:rsid w:val="00DF59AB"/>
    <w:rPr>
      <w:color w:val="605E5C"/>
      <w:shd w:val="clear" w:color="auto" w:fill="E1DFDD"/>
    </w:rPr>
  </w:style>
  <w:style w:type="character" w:customStyle="1" w:styleId="Mentionnonrsolue2">
    <w:name w:val="Mention non résolue2"/>
    <w:basedOn w:val="DefaultParagraphFont"/>
    <w:uiPriority w:val="99"/>
    <w:semiHidden/>
    <w:unhideWhenUsed/>
    <w:rsid w:val="0068430D"/>
    <w:rPr>
      <w:color w:val="605E5C"/>
      <w:shd w:val="clear" w:color="auto" w:fill="E1DFDD"/>
    </w:rPr>
  </w:style>
  <w:style w:type="character" w:customStyle="1" w:styleId="Mentionnonrsolue3">
    <w:name w:val="Mention non résolue3"/>
    <w:basedOn w:val="DefaultParagraphFon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DefaultParagraphFon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UnresolvedMention">
    <w:name w:val="Unresolved Mention"/>
    <w:basedOn w:val="DefaultParagraphFon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Normal"/>
    <w:next w:val="TableGrid"/>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PlaceholderText">
    <w:name w:val="Placeholder Text"/>
    <w:basedOn w:val="DefaultParagraphFon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DefaultParagraphFon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DefaultParagraphFon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DefaultParagraphFont"/>
    <w:rsid w:val="002A16DA"/>
  </w:style>
  <w:style w:type="character" w:customStyle="1" w:styleId="ts-alignment-element-highlighted">
    <w:name w:val="ts-alignment-element-highlighted"/>
    <w:basedOn w:val="DefaultParagraphFon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DefaultParagraphFon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DefaultParagraphFon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DefaultParagraphFon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context.reverso.net/traduction/francais-anglais/des+b%C3%A9n%C3%A9ficiaires+effectifs" TargetMode="External"/><Relationship Id="rId18" Type="http://schemas.openxmlformats.org/officeDocument/2006/relationships/hyperlink" Target="http://context.reverso.net/traduction/francais-anglais/des+b%C3%A9n%C3%A9ficiaires+effectifs" TargetMode="External"/><Relationship Id="rId26" Type="http://schemas.openxmlformats.org/officeDocument/2006/relationships/image" Target="media/image2.wmf"/><Relationship Id="rId39" Type="http://schemas.openxmlformats.org/officeDocument/2006/relationships/hyperlink" Target="http://context.reverso.net/traduction/francais-anglais/des+b%C3%A9n%C3%A9ficiaires+effectifs" TargetMode="External"/><Relationship Id="rId21" Type="http://schemas.openxmlformats.org/officeDocument/2006/relationships/header" Target="header7.xml"/><Relationship Id="rId34" Type="http://schemas.openxmlformats.org/officeDocument/2006/relationships/image" Target="media/image6.wmf"/><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header" Target="header23.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oleObject" Target="embeddings/oleObject2.bin"/><Relationship Id="rId11" Type="http://schemas.openxmlformats.org/officeDocument/2006/relationships/hyperlink" Target="http://www.worldbank.org/en/projects-operations/products-and-services/brief/procurement-new-framework" TargetMode="External"/><Relationship Id="rId24" Type="http://schemas.openxmlformats.org/officeDocument/2006/relationships/header" Target="header8.xml"/><Relationship Id="rId32" Type="http://schemas.openxmlformats.org/officeDocument/2006/relationships/image" Target="media/image5.wmf"/><Relationship Id="rId37" Type="http://schemas.openxmlformats.org/officeDocument/2006/relationships/header" Target="header12.xml"/><Relationship Id="rId40" Type="http://schemas.openxmlformats.org/officeDocument/2006/relationships/hyperlink" Target="http://context.reverso.net/traduction/francais-anglais/des+b%C3%A9n%C3%A9ficiaires+effectifs" TargetMode="External"/><Relationship Id="rId45" Type="http://schemas.openxmlformats.org/officeDocument/2006/relationships/header" Target="header18.xml"/><Relationship Id="rId53" Type="http://schemas.openxmlformats.org/officeDocument/2006/relationships/hyperlink" Target="https://policies.worldbank.org/sites/ppf3/PPFDocuments/Forms/DispPage.aspx?docid=4005" TargetMode="Externa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yperlink" Target="http://context.reverso.net/traduction/francais-anglais/des+b%C3%A9n%C3%A9ficiaires+effectifs" TargetMode="External"/><Relationship Id="rId31" Type="http://schemas.openxmlformats.org/officeDocument/2006/relationships/oleObject" Target="embeddings/oleObject3.bin"/><Relationship Id="rId44" Type="http://schemas.openxmlformats.org/officeDocument/2006/relationships/header" Target="header17.xml"/><Relationship Id="rId52" Type="http://schemas.openxmlformats.org/officeDocument/2006/relationships/header" Target="header2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http://www.worldbank.org/debarr" TargetMode="External"/><Relationship Id="rId27" Type="http://schemas.openxmlformats.org/officeDocument/2006/relationships/oleObject" Target="embeddings/oleObject1.bin"/><Relationship Id="rId30" Type="http://schemas.openxmlformats.org/officeDocument/2006/relationships/image" Target="media/image4.wmf"/><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header" Target="header21.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24.xml"/><Relationship Id="rId3" Type="http://schemas.openxmlformats.org/officeDocument/2006/relationships/styles" Target="styles.xml"/><Relationship Id="rId12" Type="http://schemas.openxmlformats.org/officeDocument/2006/relationships/hyperlink" Target="http://context.reverso.net/traduction/francais-anglais/des+b%C3%A9n%C3%A9ficiaires+effectifs" TargetMode="External"/><Relationship Id="rId17" Type="http://schemas.openxmlformats.org/officeDocument/2006/relationships/header" Target="header6.xml"/><Relationship Id="rId25" Type="http://schemas.openxmlformats.org/officeDocument/2006/relationships/header" Target="header9.xml"/><Relationship Id="rId33" Type="http://schemas.openxmlformats.org/officeDocument/2006/relationships/oleObject" Target="embeddings/oleObject4.bin"/><Relationship Id="rId38" Type="http://schemas.openxmlformats.org/officeDocument/2006/relationships/header" Target="header13.xml"/><Relationship Id="rId46" Type="http://schemas.openxmlformats.org/officeDocument/2006/relationships/header" Target="header19.xml"/><Relationship Id="rId20" Type="http://schemas.openxmlformats.org/officeDocument/2006/relationships/hyperlink" Target="http://context.reverso.net/traduction/francais-anglais/des+b%C3%A9n%C3%A9ficiaires+effectifs" TargetMode="External"/><Relationship Id="rId41" Type="http://schemas.openxmlformats.org/officeDocument/2006/relationships/header" Target="header14.xml"/><Relationship Id="rId54" Type="http://schemas.openxmlformats.org/officeDocument/2006/relationships/hyperlink" Target="file:///F:\2.%20%20World%20Bank%202017\17.%20Tools%20and%20Templates\NIA\get%20the%20address%20once%20it%20is%20publishe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www.worldbank.org/en/projects-operations/products-and-services/brief/procurement-new-framework" TargetMode="External"/><Relationship Id="rId28" Type="http://schemas.openxmlformats.org/officeDocument/2006/relationships/image" Target="media/image3.wmf"/><Relationship Id="rId36" Type="http://schemas.openxmlformats.org/officeDocument/2006/relationships/header" Target="header11.xml"/><Relationship Id="rId49" Type="http://schemas.openxmlformats.org/officeDocument/2006/relationships/header" Target="header22.xml"/></Relationships>
</file>

<file path=word/_rels/footnotes.xml.rels><?xml version="1.0" encoding="UTF-8" standalone="yes"?>
<Relationships xmlns="http://schemas.openxmlformats.org/package/2006/relationships"><Relationship Id="rId3" Type="http://schemas.openxmlformats.org/officeDocument/2006/relationships/hyperlink" Target="https://corporatefinanceinstitute.com/resources/knowledge/other/what-is-bankruptcy/" TargetMode="External"/><Relationship Id="rId2" Type="http://schemas.openxmlformats.org/officeDocument/2006/relationships/hyperlink" Target="https://corporatefinanceinstitute.com/resources/knowledge/finance/liability/" TargetMode="External"/><Relationship Id="rId1" Type="http://schemas.openxmlformats.org/officeDocument/2006/relationships/hyperlink" Target="https://corporatefinanceinstitute.com/resources/knowledge/accounting/types-of-as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68641</Words>
  <Characters>391255</Characters>
  <Application>Microsoft Office Word</Application>
  <DocSecurity>0</DocSecurity>
  <Lines>3260</Lines>
  <Paragraphs>917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458979</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2023-06-29T22:38:00Z</dcterms:created>
  <dcterms:modified xsi:type="dcterms:W3CDTF">2023-06-26T15:44:00Z</dcterms:modified>
</cp:coreProperties>
</file>