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2BA379D5" w14:textId="11CFCB06" w:rsidR="00020C04" w:rsidRPr="00020C04" w:rsidRDefault="005F45C9" w:rsidP="0006280C">
      <w:pPr>
        <w:spacing w:before="120" w:after="120"/>
        <w:jc w:val="center"/>
        <w:rPr>
          <w:i/>
          <w:iCs/>
          <w:sz w:val="36"/>
          <w:szCs w:val="36"/>
        </w:rPr>
      </w:pPr>
      <w:r w:rsidRPr="00020C04">
        <w:rPr>
          <w:b/>
          <w:color w:val="000000" w:themeColor="text1"/>
          <w:sz w:val="36"/>
          <w:szCs w:val="36"/>
        </w:rPr>
        <w:t>Conception</w:t>
      </w:r>
      <w:r w:rsidR="0039535B">
        <w:rPr>
          <w:b/>
          <w:color w:val="000000" w:themeColor="text1"/>
          <w:sz w:val="36"/>
          <w:szCs w:val="36"/>
        </w:rPr>
        <w:t xml:space="preserve"> -</w:t>
      </w:r>
      <w:r w:rsidR="00020C04" w:rsidRPr="00020C04">
        <w:rPr>
          <w:b/>
          <w:color w:val="000000" w:themeColor="text1"/>
          <w:sz w:val="36"/>
          <w:szCs w:val="36"/>
        </w:rPr>
        <w:t xml:space="preserve"> Construction</w:t>
      </w:r>
      <w:r w:rsidR="00020C04" w:rsidRPr="00020C04">
        <w:rPr>
          <w:b/>
          <w:i/>
          <w:iCs/>
          <w:color w:val="000000" w:themeColor="text1"/>
          <w:sz w:val="36"/>
          <w:szCs w:val="36"/>
        </w:rPr>
        <w:t xml:space="preserve">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10D29CC2"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D02142" w:rsidRPr="00863AE5">
        <w:rPr>
          <w:b/>
          <w:sz w:val="32"/>
          <w:szCs w:val="32"/>
        </w:rPr>
        <w:t>S’APPLIQUE</w:t>
      </w:r>
      <w:r w:rsidRPr="00863AE5">
        <w:rPr>
          <w:b/>
          <w:sz w:val="32"/>
          <w:szCs w:val="32"/>
        </w:rPr>
        <w:t xml:space="preserve"> </w:t>
      </w:r>
      <w:r w:rsidRPr="000C1F9C">
        <w:rPr>
          <w:bCs/>
          <w:sz w:val="32"/>
          <w:szCs w:val="32"/>
        </w:rPr>
        <w:t>pour la non</w:t>
      </w:r>
      <w:r w:rsidR="004F46E5">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489A0125"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5D7FC1">
        <w:rPr>
          <w:b/>
          <w:iCs/>
          <w:sz w:val="28"/>
        </w:rPr>
        <w:t xml:space="preserve">Mars </w:t>
      </w:r>
      <w:r w:rsidR="002A16DA">
        <w:rPr>
          <w:b/>
          <w:iCs/>
          <w:sz w:val="28"/>
        </w:rPr>
        <w:t>202</w:t>
      </w:r>
      <w:r w:rsidR="005D7FC1">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B6D741C" w14:textId="77777777" w:rsidR="008C3842" w:rsidRDefault="008C3842" w:rsidP="008C3842">
      <w:pPr>
        <w:rPr>
          <w:b/>
          <w:sz w:val="32"/>
          <w:szCs w:val="32"/>
        </w:rPr>
      </w:pPr>
      <w:bookmarkStart w:id="2" w:name="_Hlk6850"/>
      <w:r>
        <w:rPr>
          <w:b/>
          <w:sz w:val="32"/>
          <w:szCs w:val="32"/>
        </w:rPr>
        <w:t>Mars</w:t>
      </w:r>
      <w:r w:rsidRPr="00424F7F">
        <w:rPr>
          <w:b/>
          <w:sz w:val="32"/>
          <w:szCs w:val="32"/>
        </w:rPr>
        <w:t xml:space="preserve"> 202</w:t>
      </w:r>
      <w:r>
        <w:rPr>
          <w:b/>
          <w:sz w:val="32"/>
          <w:szCs w:val="32"/>
        </w:rPr>
        <w:t>5</w:t>
      </w:r>
    </w:p>
    <w:p w14:paraId="410C255F" w14:textId="77777777" w:rsidR="008C3842" w:rsidRPr="00DD68DE" w:rsidRDefault="008C3842" w:rsidP="00DD68DE">
      <w:pPr>
        <w:spacing w:before="120" w:after="120"/>
        <w:jc w:val="both"/>
        <w:rPr>
          <w:sz w:val="24"/>
          <w:szCs w:val="24"/>
          <w:lang w:eastAsia="en-US"/>
        </w:rPr>
      </w:pPr>
      <w:r w:rsidRPr="00DD68DE">
        <w:rPr>
          <w:sz w:val="24"/>
          <w:szCs w:val="24"/>
          <w:lang w:eastAsia="en-US"/>
        </w:rPr>
        <w:t xml:space="preserve">La présente version supprime la référence à UNDB en ligne et ajoute une nouvelle disposition relative à la signalisation lorsque l'Entrepreneur prend possession du site. </w:t>
      </w:r>
      <w:r w:rsidRPr="00DD68DE">
        <w:rPr>
          <w:b/>
          <w:bCs/>
          <w:sz w:val="24"/>
          <w:szCs w:val="24"/>
          <w:lang w:eastAsia="en-US"/>
        </w:rPr>
        <w:t xml:space="preserve">Cette révision exige également l'application de pondérations obligatoires pour les Critères notés </w:t>
      </w:r>
      <w:r w:rsidRPr="00DD68DE">
        <w:rPr>
          <w:sz w:val="24"/>
          <w:szCs w:val="24"/>
          <w:lang w:eastAsia="en-US"/>
        </w:rPr>
        <w:t xml:space="preserve">d'évaluation des offres et comprend l'ajout d'une adresse électronique de la Banque offrant aux Soumissionnaires la possibilité d'informer la Banque d'une plainte liée à la passation de marchés adressée à l'Emprunteur. </w:t>
      </w:r>
    </w:p>
    <w:p w14:paraId="4F6C5427" w14:textId="77777777" w:rsidR="002A16DA" w:rsidRDefault="002A16DA" w:rsidP="002A16DA">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 xml:space="preserve">ent des </w:t>
      </w:r>
      <w:proofErr w:type="gramStart"/>
      <w:r w:rsidRPr="00A82823">
        <w:rPr>
          <w:sz w:val="24"/>
          <w:szCs w:val="24"/>
          <w:lang w:eastAsia="en-US"/>
        </w:rPr>
        <w:t>risques potentiels</w:t>
      </w:r>
      <w:proofErr w:type="gramEnd"/>
      <w:r w:rsidRPr="00A82823">
        <w:rPr>
          <w:sz w:val="24"/>
          <w:szCs w:val="24"/>
          <w:lang w:eastAsia="en-US"/>
        </w:rPr>
        <w:t xml:space="preserve"> ou réels en matière de cybersécurité.</w:t>
      </w:r>
    </w:p>
    <w:p w14:paraId="3309C7A4" w14:textId="77777777" w:rsidR="00BC4A62" w:rsidRDefault="00BC4A62" w:rsidP="002A16DA">
      <w:pPr>
        <w:shd w:val="clear" w:color="auto" w:fill="FDFDFD"/>
        <w:jc w:val="both"/>
        <w:rPr>
          <w:sz w:val="24"/>
          <w:szCs w:val="24"/>
          <w:lang w:eastAsia="en-US"/>
        </w:rPr>
      </w:pPr>
    </w:p>
    <w:p w14:paraId="61B0E5B1" w14:textId="6771FC1A" w:rsidR="0028722E" w:rsidRDefault="00C8294E" w:rsidP="002A16DA">
      <w:pPr>
        <w:shd w:val="clear" w:color="auto" w:fill="FDFDFD"/>
        <w:jc w:val="both"/>
        <w:rPr>
          <w:sz w:val="24"/>
          <w:szCs w:val="24"/>
          <w:lang w:eastAsia="en-US"/>
        </w:rPr>
      </w:pPr>
      <w:r w:rsidRPr="0006280C">
        <w:rPr>
          <w:sz w:val="24"/>
          <w:szCs w:val="24"/>
          <w:lang w:eastAsia="en-US"/>
        </w:rPr>
        <w:t>L</w:t>
      </w:r>
      <w:r w:rsidR="0028722E" w:rsidRPr="0006280C">
        <w:rPr>
          <w:sz w:val="24"/>
          <w:szCs w:val="24"/>
          <w:lang w:eastAsia="en-US"/>
        </w:rPr>
        <w:t xml:space="preserve">e </w:t>
      </w:r>
      <w:r w:rsidRPr="0006280C">
        <w:rPr>
          <w:sz w:val="24"/>
          <w:szCs w:val="24"/>
          <w:lang w:eastAsia="en-US"/>
        </w:rPr>
        <w:t xml:space="preserve">présent </w:t>
      </w:r>
      <w:r w:rsidR="0028722E" w:rsidRPr="0006280C">
        <w:rPr>
          <w:sz w:val="24"/>
          <w:szCs w:val="24"/>
          <w:lang w:eastAsia="en-US"/>
        </w:rPr>
        <w:t xml:space="preserve">DTPM a </w:t>
      </w:r>
      <w:r w:rsidR="00BC4A62">
        <w:rPr>
          <w:sz w:val="24"/>
          <w:szCs w:val="24"/>
          <w:lang w:eastAsia="en-US"/>
        </w:rPr>
        <w:t xml:space="preserve">pris en compte </w:t>
      </w:r>
      <w:r w:rsidR="0028722E" w:rsidRPr="0006280C">
        <w:rPr>
          <w:sz w:val="24"/>
          <w:szCs w:val="24"/>
          <w:lang w:eastAsia="en-US"/>
        </w:rPr>
        <w:t xml:space="preserve">la réimpression </w:t>
      </w:r>
      <w:r w:rsidR="00FE58B9">
        <w:rPr>
          <w:sz w:val="24"/>
          <w:szCs w:val="24"/>
          <w:lang w:eastAsia="en-US"/>
        </w:rPr>
        <w:t xml:space="preserve">de </w:t>
      </w:r>
      <w:r w:rsidR="0028722E" w:rsidRPr="0006280C">
        <w:rPr>
          <w:sz w:val="24"/>
          <w:szCs w:val="24"/>
          <w:lang w:eastAsia="en-US"/>
        </w:rPr>
        <w:t>2022 avec des modifications des « Conditions Générales » qui font partie des « Conditions de Marché pour les installations et la conception-construction d’installations électriques et mécaniques et pour les travaux de construction conçus par l’Entrepreneur (« Livre jaune ») Deuxième édition 2017 », publiées par la Fédération Internationale des Ingénieurs – Conseils (FIDIC).</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55B5DE8A" w14:textId="77777777" w:rsidR="00A40E7A" w:rsidRPr="00E458F6" w:rsidRDefault="00A40E7A" w:rsidP="00E458F6">
      <w:pPr>
        <w:shd w:val="clear" w:color="auto" w:fill="FDFDFD"/>
        <w:jc w:val="both"/>
        <w:rPr>
          <w:sz w:val="24"/>
          <w:szCs w:val="24"/>
          <w:lang w:eastAsia="en-US"/>
        </w:rPr>
      </w:pPr>
      <w:r w:rsidRPr="00E458F6">
        <w:rPr>
          <w:sz w:val="24"/>
          <w:szCs w:val="24"/>
          <w:lang w:eastAsia="en-US"/>
        </w:rPr>
        <w:t>Cette version comprend des dispositions visant à refléter la disqualification par la Banque des entrepreneurs et de sous-traitant qu’ils proposent, le cas échéant,  des attributions de marchés financés par la Banque. Les dispositions sur la disqualification pour la passation de marchés de Travaux utilisant ce DTPM s’appliquent aux Projets évalués à haut risque en termes d’Exploitation et Abus Sexuels (EAS) et/ou de Harcèlement Sexuel (HS).</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lastRenderedPageBreak/>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42F2A7FD" w14:textId="77777777"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(Conception et Construction) a été préparé par la Banque mondiale.</w:t>
      </w:r>
    </w:p>
    <w:p w14:paraId="33C08022" w14:textId="7A59CDF4"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(Conception</w:t>
      </w:r>
      <w:r w:rsidR="003B38B1">
        <w:rPr>
          <w:sz w:val="24"/>
          <w:szCs w:val="24"/>
        </w:rPr>
        <w:t xml:space="preserve"> -</w:t>
      </w:r>
      <w:r w:rsidR="00D15C5B">
        <w:rPr>
          <w:sz w:val="24"/>
          <w:szCs w:val="24"/>
        </w:rPr>
        <w:t xml:space="preserve"> Construction)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6DE87C6B"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291B4320"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14600EA6" w14:textId="6CB5B82D" w:rsidR="00CC5096" w:rsidRPr="00DD68DE" w:rsidRDefault="00CC5096" w:rsidP="0006280C">
      <w:pPr>
        <w:spacing w:before="120" w:after="120"/>
        <w:jc w:val="both"/>
        <w:rPr>
          <w:sz w:val="24"/>
          <w:szCs w:val="24"/>
          <w:lang w:val="fr"/>
        </w:rPr>
      </w:pPr>
      <w:r w:rsidRPr="00DD68DE">
        <w:rPr>
          <w:sz w:val="24"/>
          <w:szCs w:val="24"/>
          <w:lang w:val="fr"/>
        </w:rPr>
        <w:t xml:space="preserve">Ce DTPM </w:t>
      </w:r>
      <w:r w:rsidRPr="00DD68DE">
        <w:rPr>
          <w:b/>
          <w:bCs/>
          <w:sz w:val="24"/>
          <w:szCs w:val="24"/>
          <w:lang w:val="fr"/>
        </w:rPr>
        <w:t xml:space="preserve">requiert le recours </w:t>
      </w:r>
      <w:proofErr w:type="gramStart"/>
      <w:r w:rsidRPr="00DD68DE">
        <w:rPr>
          <w:b/>
          <w:bCs/>
          <w:sz w:val="24"/>
          <w:szCs w:val="24"/>
          <w:lang w:val="fr"/>
        </w:rPr>
        <w:t>à  des</w:t>
      </w:r>
      <w:proofErr w:type="gramEnd"/>
      <w:r w:rsidRPr="00DD68DE">
        <w:rPr>
          <w:b/>
          <w:bCs/>
          <w:sz w:val="24"/>
          <w:szCs w:val="24"/>
          <w:lang w:val="fr"/>
        </w:rPr>
        <w:t xml:space="preserve"> Critères notés, y compris des pondérations obligatoires pour l’évaluation des offres</w:t>
      </w:r>
      <w:r w:rsidRPr="00DD68DE">
        <w:rPr>
          <w:sz w:val="24"/>
          <w:szCs w:val="24"/>
          <w:lang w:val="fr"/>
        </w:rPr>
        <w:t>.</w:t>
      </w:r>
    </w:p>
    <w:p w14:paraId="60F52203" w14:textId="0CC1779F"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Projets d’Equipements</w:t>
      </w:r>
      <w:r w:rsidR="006D2C39">
        <w:rPr>
          <w:sz w:val="24"/>
          <w:szCs w:val="24"/>
          <w:lang w:val="fr"/>
        </w:rPr>
        <w:t xml:space="preserve"> </w:t>
      </w:r>
      <w:r w:rsidR="006D2C39" w:rsidRPr="0006280C">
        <w:rPr>
          <w:sz w:val="24"/>
          <w:szCs w:val="24"/>
          <w:lang w:val="fr"/>
        </w:rPr>
        <w:t>et de</w:t>
      </w:r>
      <w:r w:rsidR="006D2C39">
        <w:rPr>
          <w:sz w:val="24"/>
          <w:szCs w:val="24"/>
          <w:lang w:val="fr"/>
        </w:rPr>
        <w:t xml:space="preserve"> </w:t>
      </w:r>
      <w:r w:rsidR="006D2C39" w:rsidRPr="0006280C">
        <w:rPr>
          <w:sz w:val="24"/>
          <w:szCs w:val="24"/>
          <w:lang w:val="fr"/>
        </w:rPr>
        <w:t>Conception-Construction</w:t>
      </w:r>
      <w:r w:rsidR="006D2C39">
        <w:rPr>
          <w:sz w:val="24"/>
          <w:szCs w:val="24"/>
          <w:lang w:val="fr"/>
        </w:rPr>
        <w:t xml:space="preserve"> </w:t>
      </w:r>
      <w:r w:rsidR="00505E2F">
        <w:rPr>
          <w:sz w:val="24"/>
          <w:szCs w:val="24"/>
          <w:lang w:val="fr"/>
        </w:rPr>
        <w:t>(</w:t>
      </w:r>
      <w:r w:rsidR="000B1F84" w:rsidRPr="000B1F84">
        <w:rPr>
          <w:sz w:val="24"/>
          <w:szCs w:val="24"/>
          <w:lang w:val="fr"/>
        </w:rPr>
        <w:t xml:space="preserve">pour </w:t>
      </w:r>
      <w:r w:rsidR="00006325">
        <w:rPr>
          <w:sz w:val="24"/>
          <w:szCs w:val="24"/>
          <w:lang w:val="fr"/>
        </w:rPr>
        <w:t>l</w:t>
      </w:r>
      <w:r w:rsidR="00C00DB2">
        <w:rPr>
          <w:sz w:val="24"/>
          <w:szCs w:val="24"/>
          <w:lang w:val="fr"/>
        </w:rPr>
        <w:t>es</w:t>
      </w:r>
      <w:r w:rsidR="000B1F84">
        <w:rPr>
          <w:sz w:val="24"/>
          <w:szCs w:val="24"/>
          <w:lang w:val="fr"/>
        </w:rPr>
        <w:t xml:space="preserve"> </w:t>
      </w:r>
      <w:r w:rsidR="00505E2F">
        <w:rPr>
          <w:sz w:val="24"/>
          <w:szCs w:val="24"/>
          <w:lang w:val="fr"/>
        </w:rPr>
        <w:t>travaux électriques et mécaniques</w:t>
      </w:r>
      <w:r w:rsidR="008C420F">
        <w:rPr>
          <w:sz w:val="24"/>
          <w:szCs w:val="24"/>
          <w:lang w:val="fr"/>
        </w:rPr>
        <w:t xml:space="preserve"> et pour les travaux de bâtiment et de génie civil conçus par l’entrepreneur</w:t>
      </w:r>
      <w:r w:rsidR="00735315">
        <w:rPr>
          <w:sz w:val="24"/>
          <w:szCs w:val="24"/>
          <w:lang w:val="fr"/>
        </w:rPr>
        <w:t>)</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2D6C4B">
        <w:rPr>
          <w:sz w:val="24"/>
          <w:szCs w:val="24"/>
          <w:lang w:val="fr"/>
        </w:rPr>
        <w:t>Jaune</w:t>
      </w:r>
      <w:r w:rsidR="002D6C4B" w:rsidRPr="000B1F84">
        <w:rPr>
          <w:sz w:val="24"/>
          <w:szCs w:val="24"/>
          <w:lang w:val="fr"/>
        </w:rPr>
        <w:t xml:space="preserve"> »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Projets d’Equipements</w:t>
      </w:r>
      <w:r w:rsidR="002D6C4B">
        <w:rPr>
          <w:sz w:val="24"/>
          <w:szCs w:val="24"/>
          <w:lang w:val="fr"/>
        </w:rPr>
        <w:t xml:space="preserve"> </w:t>
      </w:r>
      <w:r w:rsidR="002D6C4B" w:rsidRPr="00442890">
        <w:rPr>
          <w:sz w:val="24"/>
          <w:szCs w:val="24"/>
          <w:lang w:val="fr"/>
        </w:rPr>
        <w:t>et de</w:t>
      </w:r>
      <w:r w:rsidR="002D6C4B">
        <w:rPr>
          <w:sz w:val="24"/>
          <w:szCs w:val="24"/>
          <w:lang w:val="fr"/>
        </w:rPr>
        <w:t xml:space="preserve"> </w:t>
      </w:r>
      <w:r w:rsidR="002D6C4B" w:rsidRPr="00442890">
        <w:rPr>
          <w:sz w:val="24"/>
          <w:szCs w:val="24"/>
          <w:lang w:val="fr"/>
        </w:rPr>
        <w:t>Conception-Construction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41CBD846"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(i) lorsque  la portée des travaux est complexe et innovante par nature, (ii) le besoin d’innovation dans la conception est primordial, (iii) l</w:t>
      </w:r>
      <w:r>
        <w:rPr>
          <w:color w:val="000000" w:themeColor="text1"/>
          <w:sz w:val="24"/>
          <w:szCs w:val="24"/>
          <w:lang w:val="fr"/>
        </w:rPr>
        <w:t>e Maître d’Ouvrage</w:t>
      </w:r>
      <w:r w:rsidRPr="00EA6731">
        <w:rPr>
          <w:color w:val="000000" w:themeColor="text1"/>
          <w:sz w:val="24"/>
          <w:szCs w:val="24"/>
          <w:lang w:val="fr"/>
        </w:rPr>
        <w:t xml:space="preserve"> n’est pas certain que sa propre conception, le cas échéant, </w:t>
      </w:r>
      <w:r w:rsidR="00B9150E">
        <w:rPr>
          <w:color w:val="000000" w:themeColor="text1"/>
          <w:sz w:val="24"/>
          <w:szCs w:val="24"/>
          <w:lang w:val="fr"/>
        </w:rPr>
        <w:t>soi</w:t>
      </w:r>
      <w:r w:rsidRPr="00EA6731">
        <w:rPr>
          <w:color w:val="000000" w:themeColor="text1"/>
          <w:sz w:val="24"/>
          <w:szCs w:val="24"/>
          <w:lang w:val="fr"/>
        </w:rPr>
        <w:t>t la meilleure solution ou n’a pas la capacité et /ou les ressources nécessaires pour concevoir en interne,  et l</w:t>
      </w:r>
      <w:r w:rsidR="009F0DCD">
        <w:rPr>
          <w:color w:val="000000" w:themeColor="text1"/>
          <w:sz w:val="24"/>
          <w:szCs w:val="24"/>
          <w:lang w:val="fr"/>
        </w:rPr>
        <w:t>e recrutement</w:t>
      </w:r>
      <w:r w:rsidRPr="00EA6731">
        <w:rPr>
          <w:color w:val="000000" w:themeColor="text1"/>
          <w:sz w:val="24"/>
          <w:szCs w:val="24"/>
          <w:lang w:val="fr"/>
        </w:rPr>
        <w:t xml:space="preserve"> d’un consultant en conception spécialisée a été envisagée et </w:t>
      </w:r>
      <w:r w:rsidR="009F0DCD">
        <w:rPr>
          <w:color w:val="000000" w:themeColor="text1"/>
          <w:sz w:val="24"/>
          <w:szCs w:val="24"/>
          <w:lang w:val="fr"/>
        </w:rPr>
        <w:t>estim</w:t>
      </w:r>
      <w:r w:rsidRPr="00EA6731">
        <w:rPr>
          <w:color w:val="000000" w:themeColor="text1"/>
          <w:sz w:val="24"/>
          <w:szCs w:val="24"/>
          <w:lang w:val="fr"/>
        </w:rPr>
        <w:t xml:space="preserve">ée </w:t>
      </w:r>
      <w:r>
        <w:rPr>
          <w:color w:val="000000" w:themeColor="text1"/>
          <w:sz w:val="24"/>
          <w:szCs w:val="24"/>
          <w:lang w:val="fr"/>
        </w:rPr>
        <w:t>non</w:t>
      </w:r>
      <w:r w:rsidRPr="00EA6731">
        <w:rPr>
          <w:color w:val="000000" w:themeColor="text1"/>
          <w:sz w:val="24"/>
          <w:szCs w:val="24"/>
          <w:lang w:val="fr"/>
        </w:rPr>
        <w:t xml:space="preserve"> justifi</w:t>
      </w:r>
      <w:r w:rsidR="009F0DCD">
        <w:rPr>
          <w:color w:val="000000" w:themeColor="text1"/>
          <w:sz w:val="24"/>
          <w:szCs w:val="24"/>
          <w:lang w:val="fr"/>
        </w:rPr>
        <w:t>é</w:t>
      </w:r>
      <w:r w:rsidRPr="00EA6731">
        <w:rPr>
          <w:color w:val="000000" w:themeColor="text1"/>
          <w:sz w:val="24"/>
          <w:szCs w:val="24"/>
          <w:lang w:val="fr"/>
        </w:rPr>
        <w:t>, ou (iv) la concurrence entre les proposants initialement sélectionnés pour la conception est justifiée en raison des avantages de bénéficier d’une meilleure technologie et de coûts de cycle de vie inférieurs.</w:t>
      </w:r>
    </w:p>
    <w:p w14:paraId="5A826E3F" w14:textId="7E7A11CA" w:rsidR="000B1F84" w:rsidRPr="00AD0795" w:rsidRDefault="000B1F84" w:rsidP="0006280C">
      <w:pPr>
        <w:pStyle w:val="Commentaire"/>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onstruction qu’il pren</w:t>
      </w:r>
      <w:r w:rsidR="00F82A4C">
        <w:rPr>
          <w:noProof/>
          <w:sz w:val="24"/>
          <w:szCs w:val="24"/>
          <w:lang w:val="fr"/>
        </w:rPr>
        <w:t>ne</w:t>
      </w:r>
      <w:r w:rsidRPr="00AD0795">
        <w:rPr>
          <w:noProof/>
          <w:sz w:val="24"/>
          <w:szCs w:val="24"/>
          <w:lang w:val="fr"/>
        </w:rPr>
        <w:t xml:space="preserve"> une décision éclairée quant à savoir si l’utilisation conception construction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5E0C7837"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sidR="00985C96">
        <w:rPr>
          <w:rFonts w:ascii="Times New Roman" w:hAnsi="Times New Roman"/>
          <w:noProof/>
          <w:szCs w:val="24"/>
          <w:lang w:val="fr" w:eastAsia="fr-FR"/>
        </w:rPr>
        <w:t xml:space="preserve"> -</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1E200F">
        <w:rPr>
          <w:noProof/>
          <w:color w:val="333333"/>
          <w:szCs w:val="24"/>
          <w:lang w:val="fr"/>
        </w:rPr>
        <w:t>la réduction des</w:t>
      </w:r>
      <w:r w:rsidR="001E200F" w:rsidRPr="00A91282">
        <w:rPr>
          <w:noProof/>
          <w:color w:val="333333"/>
          <w:szCs w:val="24"/>
          <w:lang w:val="fr"/>
        </w:rPr>
        <w:t xml:space="preserve"> délai</w:t>
      </w:r>
      <w:r w:rsidR="001E200F">
        <w:rPr>
          <w:noProof/>
          <w:color w:val="333333"/>
          <w:szCs w:val="24"/>
          <w:lang w:val="fr"/>
        </w:rPr>
        <w:t>s</w:t>
      </w:r>
      <w:r w:rsidR="001E200F" w:rsidRPr="00A91282">
        <w:rPr>
          <w:noProof/>
          <w:color w:val="333333"/>
          <w:szCs w:val="24"/>
          <w:lang w:val="fr"/>
        </w:rPr>
        <w:t xml:space="preserve"> (temps nécessaire pour engager un consultant en conception et pour préparer la conception technique) pour lancer le processus d’appel d’offres pour l</w:t>
      </w:r>
      <w:r w:rsidR="001E200F">
        <w:rPr>
          <w:noProof/>
          <w:color w:val="333333"/>
          <w:szCs w:val="24"/>
          <w:lang w:val="fr"/>
        </w:rPr>
        <w:t xml:space="preserve">a passation de marchés </w:t>
      </w:r>
      <w:r w:rsidR="001E200F" w:rsidRPr="00A91282">
        <w:rPr>
          <w:noProof/>
          <w:color w:val="333333"/>
          <w:szCs w:val="24"/>
          <w:lang w:val="fr"/>
        </w:rPr>
        <w:t xml:space="preserve">de </w:t>
      </w:r>
      <w:r w:rsidR="001E200F">
        <w:rPr>
          <w:noProof/>
          <w:color w:val="333333"/>
          <w:szCs w:val="24"/>
          <w:lang w:val="fr"/>
        </w:rPr>
        <w:t>T</w:t>
      </w:r>
      <w:r w:rsidR="001E200F" w:rsidRPr="00A91282">
        <w:rPr>
          <w:noProof/>
          <w:color w:val="333333"/>
          <w:szCs w:val="24"/>
          <w:lang w:val="fr"/>
        </w:rPr>
        <w:t xml:space="preserve">ravaux; </w:t>
      </w:r>
      <w:r w:rsidR="001E200F">
        <w:rPr>
          <w:noProof/>
          <w:color w:val="333333"/>
          <w:szCs w:val="24"/>
          <w:lang w:val="fr"/>
        </w:rPr>
        <w:t xml:space="preserve">(ii) </w:t>
      </w:r>
      <w:r>
        <w:rPr>
          <w:rFonts w:ascii="Times New Roman" w:hAnsi="Times New Roman"/>
          <w:noProof/>
          <w:szCs w:val="24"/>
          <w:lang w:val="fr" w:eastAsia="fr-FR"/>
        </w:rPr>
        <w:t xml:space="preserve">une </w:t>
      </w:r>
      <w:r w:rsidRPr="004C46B9">
        <w:rPr>
          <w:rFonts w:ascii="Times New Roman" w:hAnsi="Times New Roman"/>
          <w:noProof/>
          <w:szCs w:val="24"/>
          <w:lang w:val="fr" w:eastAsia="fr-FR"/>
        </w:rPr>
        <w:t xml:space="preserve">responsabilité </w:t>
      </w:r>
      <w:r w:rsidR="001E200F">
        <w:rPr>
          <w:rFonts w:ascii="Times New Roman" w:hAnsi="Times New Roman"/>
          <w:noProof/>
          <w:szCs w:val="24"/>
          <w:lang w:val="fr" w:eastAsia="fr-FR"/>
        </w:rPr>
        <w:t>unique</w:t>
      </w:r>
      <w:r w:rsidRPr="004C46B9">
        <w:rPr>
          <w:rFonts w:ascii="Times New Roman" w:hAnsi="Times New Roman"/>
          <w:noProof/>
          <w:szCs w:val="24"/>
          <w:lang w:val="fr" w:eastAsia="fr-FR"/>
        </w:rPr>
        <w:t>; la conception</w:t>
      </w:r>
      <w:r w:rsidR="00C3252A">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la construction sont effectuées par le même entrepreneur, </w:t>
      </w:r>
      <w:r w:rsidR="00F75D72">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(iii) </w:t>
      </w:r>
      <w:r w:rsidR="00952CA6" w:rsidRPr="00A91282">
        <w:rPr>
          <w:noProof/>
          <w:color w:val="333333"/>
          <w:szCs w:val="24"/>
          <w:lang w:val="fr"/>
        </w:rPr>
        <w:t>l’</w:t>
      </w:r>
      <w:r w:rsidR="00952CA6">
        <w:rPr>
          <w:noProof/>
          <w:color w:val="333333"/>
          <w:szCs w:val="24"/>
          <w:lang w:val="fr"/>
        </w:rPr>
        <w:t>E</w:t>
      </w:r>
      <w:r w:rsidR="00952CA6" w:rsidRPr="00A91282">
        <w:rPr>
          <w:noProof/>
          <w:color w:val="333333"/>
          <w:szCs w:val="24"/>
          <w:lang w:val="fr"/>
        </w:rPr>
        <w:t>ntrepreneur peut apporter des solutions créatives qui optimisent la conception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41F52BB2"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816B61">
        <w:rPr>
          <w:noProof/>
          <w:color w:val="333333"/>
          <w:sz w:val="24"/>
          <w:szCs w:val="24"/>
          <w:lang w:val="fr"/>
        </w:rPr>
        <w:t xml:space="preserve"> -</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w:t>
      </w:r>
      <w:r w:rsidR="00454988">
        <w:rPr>
          <w:noProof/>
          <w:color w:val="333333"/>
          <w:sz w:val="24"/>
          <w:szCs w:val="24"/>
          <w:lang w:val="fr"/>
        </w:rPr>
        <w:t xml:space="preserve">et </w:t>
      </w:r>
      <w:r w:rsidR="009B1D20" w:rsidRPr="00FC1F80">
        <w:rPr>
          <w:noProof/>
          <w:color w:val="333333"/>
          <w:sz w:val="24"/>
          <w:szCs w:val="24"/>
          <w:lang w:val="fr"/>
        </w:rPr>
        <w:t xml:space="preserve">(iii) </w:t>
      </w:r>
      <w:r w:rsidR="00ED62EB" w:rsidRPr="0006280C">
        <w:rPr>
          <w:noProof/>
          <w:color w:val="333333"/>
          <w:sz w:val="24"/>
          <w:szCs w:val="24"/>
          <w:lang w:val="fr"/>
        </w:rPr>
        <w:t>l</w:t>
      </w:r>
      <w:r w:rsidR="00ED62EB">
        <w:rPr>
          <w:noProof/>
          <w:color w:val="333333"/>
          <w:sz w:val="24"/>
          <w:szCs w:val="24"/>
          <w:lang w:val="fr"/>
        </w:rPr>
        <w:t>’Entrepren</w:t>
      </w:r>
      <w:r w:rsidR="00ED62EB" w:rsidRPr="0006280C">
        <w:rPr>
          <w:noProof/>
          <w:color w:val="333333"/>
          <w:sz w:val="24"/>
          <w:szCs w:val="24"/>
          <w:lang w:val="fr"/>
        </w:rPr>
        <w:t xml:space="preserve">eur est </w:t>
      </w:r>
      <w:r w:rsidR="00B96CF3">
        <w:rPr>
          <w:noProof/>
          <w:color w:val="333333"/>
          <w:sz w:val="24"/>
          <w:szCs w:val="24"/>
          <w:lang w:val="fr"/>
        </w:rPr>
        <w:t>incité</w:t>
      </w:r>
      <w:r w:rsidR="00ED62EB" w:rsidRPr="0006280C">
        <w:rPr>
          <w:noProof/>
          <w:color w:val="333333"/>
          <w:sz w:val="24"/>
          <w:szCs w:val="24"/>
          <w:lang w:val="fr"/>
        </w:rPr>
        <w:t xml:space="preserve">é </w:t>
      </w:r>
      <w:r w:rsidR="00B96CF3">
        <w:rPr>
          <w:noProof/>
          <w:color w:val="333333"/>
          <w:sz w:val="24"/>
          <w:szCs w:val="24"/>
          <w:lang w:val="fr"/>
        </w:rPr>
        <w:t xml:space="preserve">à </w:t>
      </w:r>
      <w:r w:rsidR="00ED62EB" w:rsidRPr="0006280C">
        <w:rPr>
          <w:noProof/>
          <w:color w:val="333333"/>
          <w:sz w:val="24"/>
          <w:szCs w:val="24"/>
          <w:lang w:val="fr"/>
        </w:rPr>
        <w:t xml:space="preserve">exécuter le marché plus vite et de </w:t>
      </w:r>
      <w:r w:rsidR="00B96CF3">
        <w:rPr>
          <w:noProof/>
          <w:color w:val="333333"/>
          <w:sz w:val="24"/>
          <w:szCs w:val="24"/>
          <w:lang w:val="fr"/>
        </w:rPr>
        <w:t>reduire les coût</w:t>
      </w:r>
      <w:r w:rsidR="00ED62EB" w:rsidRPr="0006280C">
        <w:rPr>
          <w:noProof/>
          <w:color w:val="333333"/>
          <w:sz w:val="24"/>
          <w:szCs w:val="24"/>
          <w:lang w:val="fr"/>
        </w:rPr>
        <w:t xml:space="preserve"> – ce qui peut conduire à réduire la qualité des matériaux et de leur mise en oeuvre</w:t>
      </w:r>
      <w:r w:rsidR="009B1D20" w:rsidRPr="00FC1F80">
        <w:rPr>
          <w:noProof/>
          <w:color w:val="333333"/>
          <w:sz w:val="24"/>
          <w:szCs w:val="24"/>
          <w:lang w:val="fr"/>
        </w:rPr>
        <w:t>.</w:t>
      </w:r>
      <w:r w:rsidR="009B1D20">
        <w:rPr>
          <w:noProof/>
          <w:color w:val="333333"/>
          <w:sz w:val="24"/>
          <w:szCs w:val="24"/>
          <w:lang w:val="fr"/>
        </w:rPr>
        <w:t xml:space="preserve"> </w:t>
      </w:r>
    </w:p>
    <w:p w14:paraId="66E14FC8" w14:textId="7288B5B8"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B91333" w:rsidRPr="0000450D">
        <w:rPr>
          <w:noProof/>
          <w:sz w:val="24"/>
          <w:szCs w:val="24"/>
          <w:lang w:val="fr"/>
        </w:rPr>
        <w:t xml:space="preserve">de première ligne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et </w:t>
      </w:r>
      <w:r>
        <w:rPr>
          <w:noProof/>
          <w:color w:val="333333"/>
          <w:sz w:val="24"/>
          <w:szCs w:val="24"/>
          <w:lang w:val="fr"/>
        </w:rPr>
        <w:t>(</w:t>
      </w:r>
      <w:r w:rsidRPr="00463A3D">
        <w:rPr>
          <w:noProof/>
          <w:color w:val="333333"/>
          <w:sz w:val="24"/>
          <w:szCs w:val="24"/>
          <w:lang w:val="fr"/>
        </w:rPr>
        <w:t xml:space="preserve">iii)  prévoir dans la demande de propositions des critères d’évaluation suffisamment détaillés qui mettent clairement l’accent sur les aspects prioritaires. Ces tâches peuvent </w:t>
      </w:r>
      <w:r w:rsidRPr="00463A3D">
        <w:rPr>
          <w:noProof/>
          <w:color w:val="333333"/>
          <w:sz w:val="24"/>
          <w:szCs w:val="24"/>
          <w:lang w:val="fr"/>
        </w:rPr>
        <w:lastRenderedPageBreak/>
        <w:t>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Titre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e"/>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lastRenderedPageBreak/>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3B11AB4" w:rsidR="00862587" w:rsidRPr="00B4328A" w:rsidRDefault="00862587" w:rsidP="000C1F9C">
      <w:pPr>
        <w:pStyle w:val="Liste"/>
        <w:rPr>
          <w:lang w:val="fr-FR"/>
        </w:rPr>
      </w:pPr>
      <w:r w:rsidRPr="00862587">
        <w:rPr>
          <w:lang w:val="fr-FR"/>
        </w:rPr>
        <w:t xml:space="preserve">Les 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0AC242B9"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Projets d’Equipements</w:t>
      </w:r>
      <w:r w:rsidR="00046B9A">
        <w:rPr>
          <w:szCs w:val="24"/>
          <w:lang w:val="fr"/>
        </w:rPr>
        <w:t xml:space="preserve"> </w:t>
      </w:r>
      <w:r w:rsidR="00046B9A" w:rsidRPr="00442890">
        <w:rPr>
          <w:szCs w:val="24"/>
          <w:lang w:val="fr"/>
        </w:rPr>
        <w:t>et de</w:t>
      </w:r>
      <w:r w:rsidR="00046B9A">
        <w:rPr>
          <w:szCs w:val="24"/>
          <w:lang w:val="fr"/>
        </w:rPr>
        <w:t xml:space="preserve"> </w:t>
      </w:r>
      <w:r w:rsidR="00046B9A" w:rsidRPr="00442890">
        <w:rPr>
          <w:szCs w:val="24"/>
          <w:lang w:val="fr"/>
        </w:rPr>
        <w:t>Conception-Construction</w:t>
      </w:r>
      <w:r w:rsidR="00046B9A">
        <w:rPr>
          <w:szCs w:val="24"/>
          <w:lang w:val="fr"/>
        </w:rPr>
        <w:t xml:space="preserve"> (</w:t>
      </w:r>
      <w:r w:rsidR="00046B9A" w:rsidRPr="000B1F84">
        <w:rPr>
          <w:szCs w:val="24"/>
          <w:lang w:val="fr"/>
        </w:rPr>
        <w:t xml:space="preserve">pour </w:t>
      </w:r>
      <w:r w:rsidR="00046B9A">
        <w:rPr>
          <w:szCs w:val="24"/>
          <w:lang w:val="fr"/>
        </w:rPr>
        <w:t xml:space="preserve">les travaux électriques et mécaniques et pour les travaux de bâtiment et de génie civil conçus par l’entrepreneur) </w:t>
      </w:r>
      <w:r w:rsidR="00046B9A" w:rsidRPr="000B1F84">
        <w:rPr>
          <w:szCs w:val="24"/>
          <w:lang w:val="fr"/>
        </w:rPr>
        <w:t>« </w:t>
      </w:r>
      <w:r w:rsidR="00046B9A">
        <w:rPr>
          <w:szCs w:val="24"/>
          <w:lang w:val="fr"/>
        </w:rPr>
        <w:t>L</w:t>
      </w:r>
      <w:r w:rsidR="00046B9A" w:rsidRPr="000B1F84">
        <w:rPr>
          <w:szCs w:val="24"/>
          <w:lang w:val="fr"/>
        </w:rPr>
        <w:t xml:space="preserve">ivre </w:t>
      </w:r>
      <w:r w:rsidR="00046B9A">
        <w:rPr>
          <w:szCs w:val="24"/>
          <w:lang w:val="fr"/>
        </w:rPr>
        <w:t>Jaune</w:t>
      </w:r>
      <w:r w:rsidR="00046B9A" w:rsidRPr="000B1F84">
        <w:rPr>
          <w:szCs w:val="24"/>
          <w:lang w:val="fr"/>
        </w:rPr>
        <w:t xml:space="preserve"> » </w:t>
      </w:r>
      <w:r w:rsidR="00046B9A">
        <w:rPr>
          <w:szCs w:val="24"/>
          <w:lang w:val="fr"/>
        </w:rPr>
        <w:t>Seconde</w:t>
      </w:r>
      <w:r w:rsidR="00046B9A" w:rsidRPr="000B1F84">
        <w:rPr>
          <w:szCs w:val="24"/>
          <w:lang w:val="fr"/>
        </w:rPr>
        <w:t xml:space="preserve"> édition 20</w:t>
      </w:r>
      <w:r w:rsidR="00046B9A">
        <w:rPr>
          <w:szCs w:val="24"/>
          <w:lang w:val="fr"/>
        </w:rPr>
        <w:t>17, réédition de 2022</w:t>
      </w:r>
      <w:r w:rsidR="00514827">
        <w:rPr>
          <w:lang w:val="fr-FR"/>
        </w:rPr>
        <w:t xml:space="preserve">,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lastRenderedPageBreak/>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6EBDAE58"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46573A">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proofErr w:type="gramStart"/>
      <w:r w:rsidR="001E6CED" w:rsidRPr="003757F1">
        <w:rPr>
          <w:b/>
          <w:sz w:val="24"/>
          <w:szCs w:val="24"/>
        </w:rPr>
        <w:t>suite à</w:t>
      </w:r>
      <w:proofErr w:type="gramEnd"/>
      <w:r w:rsidR="001E6CED" w:rsidRPr="003757F1">
        <w:rPr>
          <w:b/>
          <w:sz w:val="24"/>
          <w:szCs w:val="24"/>
        </w:rPr>
        <w:t xml:space="preserve">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36C78D2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46573A">
        <w:rPr>
          <w:i/>
          <w:iCs/>
          <w:sz w:val="24"/>
          <w:szCs w:val="24"/>
        </w:rPr>
        <w:t>Conception - Construction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lastRenderedPageBreak/>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76FA01F4" w14:textId="2730764D" w:rsidR="005F02C6" w:rsidRDefault="00EC72DB" w:rsidP="00602E41">
      <w:pPr>
        <w:pStyle w:val="Paragraphedeliste"/>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&gt;P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0C1F9C">
      <w:pPr>
        <w:pStyle w:val="Paragraphedeliste"/>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 xml:space="preserve">e Maître </w:t>
      </w:r>
      <w:r>
        <w:rPr>
          <w:sz w:val="24"/>
          <w:szCs w:val="24"/>
          <w:lang w:eastAsia="en-US"/>
        </w:rPr>
        <w:lastRenderedPageBreak/>
        <w:t>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Default="00695511" w:rsidP="000C1F9C">
      <w:pPr>
        <w:pStyle w:val="Paragraphedeliste"/>
        <w:numPr>
          <w:ilvl w:val="0"/>
          <w:numId w:val="79"/>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Appelnotedebasdep"/>
          <w:i/>
          <w:iCs/>
          <w:sz w:val="24"/>
          <w:szCs w:val="24"/>
        </w:rPr>
        <w:footnoteReference w:id="10"/>
      </w:r>
      <w:r w:rsidR="00D50E6D">
        <w:rPr>
          <w:sz w:val="24"/>
          <w:szCs w:val="24"/>
        </w:rPr>
        <w:t xml:space="preserve">  </w:t>
      </w:r>
    </w:p>
    <w:p w14:paraId="289D3D50" w14:textId="10F90295" w:rsidR="004957A3" w:rsidRPr="004957A3" w:rsidRDefault="004957A3" w:rsidP="004957A3">
      <w:pPr>
        <w:pStyle w:val="Paragraphedeliste"/>
        <w:numPr>
          <w:ilvl w:val="0"/>
          <w:numId w:val="79"/>
        </w:numPr>
        <w:shd w:val="clear" w:color="auto" w:fill="FDFDFD"/>
        <w:spacing w:after="120"/>
        <w:jc w:val="both"/>
        <w:rPr>
          <w:sz w:val="24"/>
          <w:szCs w:val="24"/>
        </w:rPr>
      </w:pPr>
      <w:r w:rsidRPr="00E458F6">
        <w:rPr>
          <w:sz w:val="24"/>
          <w:szCs w:val="24"/>
        </w:rPr>
        <w:t xml:space="preserve">Les </w:t>
      </w:r>
      <w:r>
        <w:rPr>
          <w:sz w:val="24"/>
          <w:szCs w:val="24"/>
        </w:rPr>
        <w:t>Proposition</w:t>
      </w:r>
      <w:r w:rsidRPr="00E458F6">
        <w:rPr>
          <w:sz w:val="24"/>
          <w:szCs w:val="24"/>
        </w:rPr>
        <w:t>s doivent être accompagnées d’une Déclaration relative à l’Exploitation et aux Abus Sexuels (EAS) et/ou au Harcèlement Sexuel (HS).</w:t>
      </w:r>
    </w:p>
    <w:p w14:paraId="02F8F2FA" w14:textId="56007044" w:rsidR="00116C68"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750CCEBC" w14:textId="1B057959" w:rsidR="00611EE0" w:rsidRPr="00DD0EAC" w:rsidRDefault="00611EE0" w:rsidP="000C1F9C">
      <w:pPr>
        <w:numPr>
          <w:ilvl w:val="0"/>
          <w:numId w:val="79"/>
        </w:numPr>
        <w:tabs>
          <w:tab w:val="clear" w:pos="720"/>
        </w:tabs>
        <w:spacing w:after="120"/>
        <w:ind w:left="630" w:hanging="630"/>
        <w:jc w:val="both"/>
        <w:rPr>
          <w:sz w:val="24"/>
          <w:szCs w:val="24"/>
        </w:rPr>
      </w:pPr>
      <w:r w:rsidRPr="00611EE0">
        <w:rPr>
          <w:sz w:val="24"/>
          <w:szCs w:val="24"/>
        </w:rPr>
        <w:t>Veuillez confirmer</w:t>
      </w:r>
      <w:r w:rsidR="002713CD">
        <w:rPr>
          <w:sz w:val="24"/>
          <w:szCs w:val="24"/>
        </w:rPr>
        <w:t>,</w:t>
      </w:r>
      <w:r w:rsidRPr="00611EE0">
        <w:rPr>
          <w:sz w:val="24"/>
          <w:szCs w:val="24"/>
        </w:rPr>
        <w:t xml:space="preserve"> </w:t>
      </w:r>
      <w:r w:rsidR="002713CD">
        <w:rPr>
          <w:sz w:val="24"/>
          <w:szCs w:val="24"/>
        </w:rPr>
        <w:t xml:space="preserve">dans les meilleurs délais, </w:t>
      </w:r>
      <w:r w:rsidRPr="00611EE0">
        <w:rPr>
          <w:sz w:val="24"/>
          <w:szCs w:val="24"/>
        </w:rPr>
        <w:t xml:space="preserve"> par écrit la réception de cette lettre par courrier électronique ou par télécopie. Si vous n'avez pas l'intention de soumettre une Proposition, nous vous serions reconnaissants de nous en informer par écrit dans les meilleurs délais.</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32811839" w14:textId="77777777" w:rsidR="00603C92" w:rsidRDefault="00603C92" w:rsidP="00527FF1">
      <w:pPr>
        <w:spacing w:before="240" w:after="120"/>
        <w:rPr>
          <w:sz w:val="24"/>
          <w:szCs w:val="24"/>
        </w:rPr>
        <w:sectPr w:rsidR="00603C92" w:rsidSect="00CB56B9">
          <w:headerReference w:type="default" r:id="rId13"/>
          <w:headerReference w:type="first" r:id="rId14"/>
          <w:pgSz w:w="12240" w:h="15840"/>
          <w:pgMar w:top="1440" w:right="1800" w:bottom="1440" w:left="1800" w:header="720" w:footer="720" w:gutter="0"/>
          <w:pgNumType w:fmt="lowerRoman" w:start="1"/>
          <w:cols w:space="720"/>
        </w:sectPr>
      </w:pPr>
    </w:p>
    <w:p w14:paraId="7C4F1803" w14:textId="77777777" w:rsidR="00B30FDD" w:rsidRDefault="00B30FDD" w:rsidP="00527FF1">
      <w:pPr>
        <w:spacing w:before="240" w:after="120"/>
        <w:rPr>
          <w:sz w:val="24"/>
          <w:szCs w:val="24"/>
        </w:rPr>
      </w:pPr>
    </w:p>
    <w:p w14:paraId="109461FE" w14:textId="1D8B077E"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69DFC5EE"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Pr>
          <w:b/>
          <w:sz w:val="36"/>
          <w:szCs w:val="40"/>
          <w:lang w:eastAsia="en-US"/>
        </w:rPr>
        <w:t>Conception</w:t>
      </w:r>
      <w:r w:rsidR="00013924">
        <w:rPr>
          <w:b/>
          <w:sz w:val="36"/>
          <w:szCs w:val="40"/>
          <w:lang w:eastAsia="en-US"/>
        </w:rPr>
        <w:t xml:space="preserve"> -</w:t>
      </w:r>
      <w:r>
        <w:rPr>
          <w:b/>
          <w:sz w:val="36"/>
          <w:szCs w:val="40"/>
          <w:lang w:eastAsia="en-US"/>
        </w:rPr>
        <w:t xml:space="preserve"> Construction</w:t>
      </w:r>
      <w:r w:rsidR="00013924">
        <w:rPr>
          <w:b/>
          <w:sz w:val="36"/>
          <w:szCs w:val="40"/>
          <w:lang w:eastAsia="en-US"/>
        </w:rPr>
        <w:t>)</w:t>
      </w:r>
      <w:r>
        <w:rPr>
          <w:b/>
          <w:sz w:val="36"/>
          <w:szCs w:val="40"/>
          <w:lang w:eastAsia="en-US"/>
        </w:rPr>
        <w:t xml:space="preserve"> </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681863EE" w14:textId="77777777" w:rsidR="00424A99" w:rsidRDefault="00424A99" w:rsidP="00DD246F">
      <w:pPr>
        <w:spacing w:before="120"/>
        <w:rPr>
          <w:b/>
          <w:sz w:val="28"/>
          <w:szCs w:val="28"/>
        </w:rPr>
        <w:sectPr w:rsidR="00424A99">
          <w:headerReference w:type="default" r:id="rId15"/>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r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3505583B" w14:textId="32503F26" w:rsidR="00DB0542"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DB0542">
        <w:instrText>,</w:instrText>
      </w:r>
      <w:r>
        <w:instrText>1</w:instrText>
      </w:r>
      <w:r w:rsidR="00DB0542">
        <w:instrText>,</w:instrText>
      </w:r>
      <w:r>
        <w:instrText>Style13</w:instrText>
      </w:r>
      <w:r w:rsidR="00DB0542">
        <w:instrText>,</w:instrText>
      </w:r>
      <w:r>
        <w:instrText xml:space="preserve">2" </w:instrText>
      </w:r>
      <w:r>
        <w:fldChar w:fldCharType="separate"/>
      </w:r>
      <w:hyperlink w:anchor="_Toc138920202" w:history="1">
        <w:r w:rsidR="00DB0542" w:rsidRPr="000641D4">
          <w:rPr>
            <w:rStyle w:val="Lienhypertexte"/>
            <w:noProof/>
          </w:rPr>
          <w:t>PARTIE 1 : PROCEDURES DE DEMANDE DE PROPOSITIONS</w:t>
        </w:r>
        <w:r w:rsidR="00DB0542">
          <w:rPr>
            <w:noProof/>
            <w:webHidden/>
          </w:rPr>
          <w:tab/>
        </w:r>
        <w:r w:rsidR="00DB0542">
          <w:rPr>
            <w:noProof/>
            <w:webHidden/>
          </w:rPr>
          <w:fldChar w:fldCharType="begin"/>
        </w:r>
        <w:r w:rsidR="00DB0542">
          <w:rPr>
            <w:noProof/>
            <w:webHidden/>
          </w:rPr>
          <w:instrText xml:space="preserve"> PAGEREF _Toc138920202 \h </w:instrText>
        </w:r>
        <w:r w:rsidR="00DB0542">
          <w:rPr>
            <w:noProof/>
            <w:webHidden/>
          </w:rPr>
        </w:r>
        <w:r w:rsidR="00DB0542">
          <w:rPr>
            <w:noProof/>
            <w:webHidden/>
          </w:rPr>
          <w:fldChar w:fldCharType="separate"/>
        </w:r>
        <w:r w:rsidR="00CE716D">
          <w:rPr>
            <w:noProof/>
            <w:webHidden/>
          </w:rPr>
          <w:t>2</w:t>
        </w:r>
        <w:r w:rsidR="00DB0542">
          <w:rPr>
            <w:noProof/>
            <w:webHidden/>
          </w:rPr>
          <w:fldChar w:fldCharType="end"/>
        </w:r>
      </w:hyperlink>
    </w:p>
    <w:p w14:paraId="29169C63" w14:textId="6CED8594" w:rsidR="00DB0542" w:rsidRDefault="00DB0542">
      <w:pPr>
        <w:pStyle w:val="TM2"/>
        <w:rPr>
          <w:rFonts w:asciiTheme="minorHAnsi" w:eastAsiaTheme="minorEastAsia" w:hAnsiTheme="minorHAnsi" w:cstheme="minorBidi"/>
          <w:sz w:val="22"/>
          <w:szCs w:val="22"/>
          <w:lang w:val="en-US" w:eastAsia="en-US"/>
        </w:rPr>
      </w:pPr>
      <w:hyperlink w:anchor="_Toc138920203" w:history="1">
        <w:r w:rsidRPr="000641D4">
          <w:rPr>
            <w:rStyle w:val="Lienhypertexte"/>
          </w:rPr>
          <w:t>Section I. Instructions aux Proposants</w:t>
        </w:r>
        <w:r>
          <w:rPr>
            <w:webHidden/>
          </w:rPr>
          <w:tab/>
        </w:r>
        <w:r>
          <w:rPr>
            <w:webHidden/>
          </w:rPr>
          <w:fldChar w:fldCharType="begin"/>
        </w:r>
        <w:r>
          <w:rPr>
            <w:webHidden/>
          </w:rPr>
          <w:instrText xml:space="preserve"> PAGEREF _Toc138920203 \h </w:instrText>
        </w:r>
        <w:r>
          <w:rPr>
            <w:webHidden/>
          </w:rPr>
        </w:r>
        <w:r>
          <w:rPr>
            <w:webHidden/>
          </w:rPr>
          <w:fldChar w:fldCharType="separate"/>
        </w:r>
        <w:r w:rsidR="00CE716D">
          <w:rPr>
            <w:webHidden/>
          </w:rPr>
          <w:t>3</w:t>
        </w:r>
        <w:r>
          <w:rPr>
            <w:webHidden/>
          </w:rPr>
          <w:fldChar w:fldCharType="end"/>
        </w:r>
      </w:hyperlink>
    </w:p>
    <w:p w14:paraId="637A4A58" w14:textId="625BEB26" w:rsidR="00DB0542" w:rsidRDefault="00DB0542">
      <w:pPr>
        <w:pStyle w:val="TM2"/>
        <w:rPr>
          <w:rFonts w:asciiTheme="minorHAnsi" w:eastAsiaTheme="minorEastAsia" w:hAnsiTheme="minorHAnsi" w:cstheme="minorBidi"/>
          <w:sz w:val="22"/>
          <w:szCs w:val="22"/>
          <w:lang w:val="en-US" w:eastAsia="en-US"/>
        </w:rPr>
      </w:pPr>
      <w:hyperlink w:anchor="_Toc138920204" w:history="1">
        <w:r w:rsidRPr="000641D4">
          <w:rPr>
            <w:rStyle w:val="Lienhypertexte"/>
          </w:rPr>
          <w:t xml:space="preserve">Section II. Données </w:t>
        </w:r>
        <w:r w:rsidRPr="000641D4">
          <w:rPr>
            <w:rStyle w:val="Lienhypertexte"/>
            <w:rFonts w:ascii="Times New Roman" w:hAnsi="Times New Roman"/>
          </w:rPr>
          <w:t>particulières de demande de propo</w:t>
        </w:r>
        <w:r w:rsidRPr="000641D4">
          <w:rPr>
            <w:rStyle w:val="Lienhypertexte"/>
          </w:rPr>
          <w:t>sitions (DPDP)</w:t>
        </w:r>
        <w:r>
          <w:rPr>
            <w:webHidden/>
          </w:rPr>
          <w:tab/>
        </w:r>
        <w:r>
          <w:rPr>
            <w:webHidden/>
          </w:rPr>
          <w:fldChar w:fldCharType="begin"/>
        </w:r>
        <w:r>
          <w:rPr>
            <w:webHidden/>
          </w:rPr>
          <w:instrText xml:space="preserve"> PAGEREF _Toc138920204 \h </w:instrText>
        </w:r>
        <w:r>
          <w:rPr>
            <w:webHidden/>
          </w:rPr>
        </w:r>
        <w:r>
          <w:rPr>
            <w:webHidden/>
          </w:rPr>
          <w:fldChar w:fldCharType="separate"/>
        </w:r>
        <w:r w:rsidR="00CE716D">
          <w:rPr>
            <w:webHidden/>
          </w:rPr>
          <w:t>35</w:t>
        </w:r>
        <w:r>
          <w:rPr>
            <w:webHidden/>
          </w:rPr>
          <w:fldChar w:fldCharType="end"/>
        </w:r>
      </w:hyperlink>
    </w:p>
    <w:p w14:paraId="6582FDA4" w14:textId="0204E06F" w:rsidR="00DB0542" w:rsidRDefault="00DB0542">
      <w:pPr>
        <w:pStyle w:val="TM2"/>
        <w:rPr>
          <w:rFonts w:asciiTheme="minorHAnsi" w:eastAsiaTheme="minorEastAsia" w:hAnsiTheme="minorHAnsi" w:cstheme="minorBidi"/>
          <w:sz w:val="22"/>
          <w:szCs w:val="22"/>
          <w:lang w:val="en-US" w:eastAsia="en-US"/>
        </w:rPr>
      </w:pPr>
      <w:hyperlink w:anchor="_Toc138920205" w:history="1">
        <w:r w:rsidRPr="000641D4">
          <w:rPr>
            <w:rStyle w:val="Lienhypertexte"/>
          </w:rPr>
          <w:t>Section III. Critères d’évaluation et de qualification</w:t>
        </w:r>
        <w:r>
          <w:rPr>
            <w:webHidden/>
          </w:rPr>
          <w:tab/>
        </w:r>
        <w:r>
          <w:rPr>
            <w:webHidden/>
          </w:rPr>
          <w:fldChar w:fldCharType="begin"/>
        </w:r>
        <w:r>
          <w:rPr>
            <w:webHidden/>
          </w:rPr>
          <w:instrText xml:space="preserve"> PAGEREF _Toc138920205 \h </w:instrText>
        </w:r>
        <w:r>
          <w:rPr>
            <w:webHidden/>
          </w:rPr>
        </w:r>
        <w:r>
          <w:rPr>
            <w:webHidden/>
          </w:rPr>
          <w:fldChar w:fldCharType="separate"/>
        </w:r>
        <w:r w:rsidR="00CE716D">
          <w:rPr>
            <w:webHidden/>
          </w:rPr>
          <w:t>75</w:t>
        </w:r>
        <w:r>
          <w:rPr>
            <w:webHidden/>
          </w:rPr>
          <w:fldChar w:fldCharType="end"/>
        </w:r>
      </w:hyperlink>
    </w:p>
    <w:p w14:paraId="6D495717" w14:textId="6BB9E839" w:rsidR="00DB0542" w:rsidRDefault="00DB0542">
      <w:pPr>
        <w:pStyle w:val="TM2"/>
        <w:rPr>
          <w:rFonts w:asciiTheme="minorHAnsi" w:eastAsiaTheme="minorEastAsia" w:hAnsiTheme="minorHAnsi" w:cstheme="minorBidi"/>
          <w:sz w:val="22"/>
          <w:szCs w:val="22"/>
          <w:lang w:val="en-US" w:eastAsia="en-US"/>
        </w:rPr>
      </w:pPr>
      <w:hyperlink w:anchor="_Toc138920206" w:history="1">
        <w:r w:rsidRPr="000641D4">
          <w:rPr>
            <w:rStyle w:val="Lienhypertexte"/>
          </w:rPr>
          <w:t>Section IV. Formulaires de Propositions</w:t>
        </w:r>
        <w:r>
          <w:rPr>
            <w:webHidden/>
          </w:rPr>
          <w:tab/>
        </w:r>
        <w:r>
          <w:rPr>
            <w:webHidden/>
          </w:rPr>
          <w:fldChar w:fldCharType="begin"/>
        </w:r>
        <w:r>
          <w:rPr>
            <w:webHidden/>
          </w:rPr>
          <w:instrText xml:space="preserve"> PAGEREF _Toc138920206 \h </w:instrText>
        </w:r>
        <w:r>
          <w:rPr>
            <w:webHidden/>
          </w:rPr>
        </w:r>
        <w:r>
          <w:rPr>
            <w:webHidden/>
          </w:rPr>
          <w:fldChar w:fldCharType="separate"/>
        </w:r>
        <w:r w:rsidR="00CE716D">
          <w:rPr>
            <w:webHidden/>
          </w:rPr>
          <w:t>83</w:t>
        </w:r>
        <w:r>
          <w:rPr>
            <w:webHidden/>
          </w:rPr>
          <w:fldChar w:fldCharType="end"/>
        </w:r>
      </w:hyperlink>
    </w:p>
    <w:p w14:paraId="319EF761" w14:textId="1978E3F1" w:rsidR="00DB0542" w:rsidRDefault="00DB0542">
      <w:pPr>
        <w:pStyle w:val="TM2"/>
        <w:rPr>
          <w:rFonts w:asciiTheme="minorHAnsi" w:eastAsiaTheme="minorEastAsia" w:hAnsiTheme="minorHAnsi" w:cstheme="minorBidi"/>
          <w:sz w:val="22"/>
          <w:szCs w:val="22"/>
          <w:lang w:val="en-US" w:eastAsia="en-US"/>
        </w:rPr>
      </w:pPr>
      <w:hyperlink w:anchor="_Toc138920207" w:history="1">
        <w:r w:rsidRPr="000641D4">
          <w:rPr>
            <w:rStyle w:val="Lienhypertexte"/>
          </w:rPr>
          <w:t>Section V. Pays éligibles</w:t>
        </w:r>
        <w:r>
          <w:rPr>
            <w:webHidden/>
          </w:rPr>
          <w:tab/>
        </w:r>
        <w:r>
          <w:rPr>
            <w:webHidden/>
          </w:rPr>
          <w:fldChar w:fldCharType="begin"/>
        </w:r>
        <w:r>
          <w:rPr>
            <w:webHidden/>
          </w:rPr>
          <w:instrText xml:space="preserve"> PAGEREF _Toc138920207 \h </w:instrText>
        </w:r>
        <w:r>
          <w:rPr>
            <w:webHidden/>
          </w:rPr>
        </w:r>
        <w:r>
          <w:rPr>
            <w:webHidden/>
          </w:rPr>
          <w:fldChar w:fldCharType="separate"/>
        </w:r>
        <w:r w:rsidR="00CE716D">
          <w:rPr>
            <w:webHidden/>
          </w:rPr>
          <w:t>143</w:t>
        </w:r>
        <w:r>
          <w:rPr>
            <w:webHidden/>
          </w:rPr>
          <w:fldChar w:fldCharType="end"/>
        </w:r>
      </w:hyperlink>
    </w:p>
    <w:p w14:paraId="3A851EFA" w14:textId="0B2BAE0A" w:rsidR="00DB0542" w:rsidRDefault="00DB0542">
      <w:pPr>
        <w:pStyle w:val="TM2"/>
        <w:rPr>
          <w:rFonts w:asciiTheme="minorHAnsi" w:eastAsiaTheme="minorEastAsia" w:hAnsiTheme="minorHAnsi" w:cstheme="minorBidi"/>
          <w:sz w:val="22"/>
          <w:szCs w:val="22"/>
          <w:lang w:val="en-US" w:eastAsia="en-US"/>
        </w:rPr>
      </w:pPr>
      <w:hyperlink w:anchor="_Toc138920208" w:history="1">
        <w:r w:rsidRPr="000641D4">
          <w:rPr>
            <w:rStyle w:val="Lienhypertexte"/>
          </w:rPr>
          <w:t>Section VI. Règles de la Banque en matière  de Fraude et Corruption</w:t>
        </w:r>
        <w:r>
          <w:rPr>
            <w:webHidden/>
          </w:rPr>
          <w:tab/>
        </w:r>
        <w:r>
          <w:rPr>
            <w:webHidden/>
          </w:rPr>
          <w:fldChar w:fldCharType="begin"/>
        </w:r>
        <w:r>
          <w:rPr>
            <w:webHidden/>
          </w:rPr>
          <w:instrText xml:space="preserve"> PAGEREF _Toc138920208 \h </w:instrText>
        </w:r>
        <w:r>
          <w:rPr>
            <w:webHidden/>
          </w:rPr>
        </w:r>
        <w:r>
          <w:rPr>
            <w:webHidden/>
          </w:rPr>
          <w:fldChar w:fldCharType="separate"/>
        </w:r>
        <w:r w:rsidR="00CE716D">
          <w:rPr>
            <w:webHidden/>
          </w:rPr>
          <w:t>144</w:t>
        </w:r>
        <w:r>
          <w:rPr>
            <w:webHidden/>
          </w:rPr>
          <w:fldChar w:fldCharType="end"/>
        </w:r>
      </w:hyperlink>
    </w:p>
    <w:p w14:paraId="20023563" w14:textId="14EC1E19" w:rsidR="00DB0542" w:rsidRDefault="00DB0542">
      <w:pPr>
        <w:pStyle w:val="TM1"/>
        <w:rPr>
          <w:rFonts w:asciiTheme="minorHAnsi" w:eastAsiaTheme="minorEastAsia" w:hAnsiTheme="minorHAnsi" w:cstheme="minorBidi"/>
          <w:b w:val="0"/>
          <w:bCs w:val="0"/>
          <w:caps w:val="0"/>
          <w:noProof/>
          <w:sz w:val="22"/>
          <w:szCs w:val="22"/>
          <w:lang w:val="en-US" w:eastAsia="en-US"/>
        </w:rPr>
      </w:pPr>
      <w:hyperlink w:anchor="_Toc138920209" w:history="1">
        <w:r w:rsidRPr="000641D4">
          <w:rPr>
            <w:rStyle w:val="Lienhypertexte"/>
            <w:noProof/>
          </w:rPr>
          <w:t>PARTIE 2  EXIGENCES DU MAITRE  D’OUVRAGE</w:t>
        </w:r>
        <w:r>
          <w:rPr>
            <w:noProof/>
            <w:webHidden/>
          </w:rPr>
          <w:tab/>
        </w:r>
        <w:r>
          <w:rPr>
            <w:noProof/>
            <w:webHidden/>
          </w:rPr>
          <w:fldChar w:fldCharType="begin"/>
        </w:r>
        <w:r>
          <w:rPr>
            <w:noProof/>
            <w:webHidden/>
          </w:rPr>
          <w:instrText xml:space="preserve"> PAGEREF _Toc138920209 \h </w:instrText>
        </w:r>
        <w:r>
          <w:rPr>
            <w:noProof/>
            <w:webHidden/>
          </w:rPr>
        </w:r>
        <w:r>
          <w:rPr>
            <w:noProof/>
            <w:webHidden/>
          </w:rPr>
          <w:fldChar w:fldCharType="separate"/>
        </w:r>
        <w:r w:rsidR="00CE716D">
          <w:rPr>
            <w:noProof/>
            <w:webHidden/>
          </w:rPr>
          <w:t>147</w:t>
        </w:r>
        <w:r>
          <w:rPr>
            <w:noProof/>
            <w:webHidden/>
          </w:rPr>
          <w:fldChar w:fldCharType="end"/>
        </w:r>
      </w:hyperlink>
    </w:p>
    <w:p w14:paraId="0FC6E545" w14:textId="3F126249" w:rsidR="00DB0542" w:rsidRDefault="00DB0542">
      <w:pPr>
        <w:pStyle w:val="TM2"/>
        <w:rPr>
          <w:rFonts w:asciiTheme="minorHAnsi" w:eastAsiaTheme="minorEastAsia" w:hAnsiTheme="minorHAnsi" w:cstheme="minorBidi"/>
          <w:sz w:val="22"/>
          <w:szCs w:val="22"/>
          <w:lang w:val="en-US" w:eastAsia="en-US"/>
        </w:rPr>
      </w:pPr>
      <w:hyperlink w:anchor="_Toc138920210" w:history="1">
        <w:r w:rsidRPr="000641D4">
          <w:rPr>
            <w:rStyle w:val="Lienhypertexte"/>
          </w:rPr>
          <w:t>Section VII. EXIGENCES DU MAITRE D’OUVRAGE</w:t>
        </w:r>
        <w:r>
          <w:rPr>
            <w:webHidden/>
          </w:rPr>
          <w:tab/>
        </w:r>
        <w:r>
          <w:rPr>
            <w:webHidden/>
          </w:rPr>
          <w:fldChar w:fldCharType="begin"/>
        </w:r>
        <w:r>
          <w:rPr>
            <w:webHidden/>
          </w:rPr>
          <w:instrText xml:space="preserve"> PAGEREF _Toc138920210 \h </w:instrText>
        </w:r>
        <w:r>
          <w:rPr>
            <w:webHidden/>
          </w:rPr>
        </w:r>
        <w:r>
          <w:rPr>
            <w:webHidden/>
          </w:rPr>
          <w:fldChar w:fldCharType="separate"/>
        </w:r>
        <w:r w:rsidR="00CE716D">
          <w:rPr>
            <w:webHidden/>
          </w:rPr>
          <w:t>148</w:t>
        </w:r>
        <w:r>
          <w:rPr>
            <w:webHidden/>
          </w:rPr>
          <w:fldChar w:fldCharType="end"/>
        </w:r>
      </w:hyperlink>
    </w:p>
    <w:p w14:paraId="5C56346C" w14:textId="353C3AAE" w:rsidR="00DB0542" w:rsidRDefault="00DB0542">
      <w:pPr>
        <w:pStyle w:val="TM1"/>
        <w:rPr>
          <w:rFonts w:asciiTheme="minorHAnsi" w:eastAsiaTheme="minorEastAsia" w:hAnsiTheme="minorHAnsi" w:cstheme="minorBidi"/>
          <w:b w:val="0"/>
          <w:bCs w:val="0"/>
          <w:caps w:val="0"/>
          <w:noProof/>
          <w:sz w:val="22"/>
          <w:szCs w:val="22"/>
          <w:lang w:val="en-US" w:eastAsia="en-US"/>
        </w:rPr>
      </w:pPr>
      <w:hyperlink w:anchor="_Toc138920211" w:history="1">
        <w:r w:rsidRPr="000641D4">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_Toc138920211 \h </w:instrText>
        </w:r>
        <w:r>
          <w:rPr>
            <w:noProof/>
            <w:webHidden/>
          </w:rPr>
        </w:r>
        <w:r>
          <w:rPr>
            <w:noProof/>
            <w:webHidden/>
          </w:rPr>
          <w:fldChar w:fldCharType="separate"/>
        </w:r>
        <w:r w:rsidR="00CE716D">
          <w:rPr>
            <w:noProof/>
            <w:webHidden/>
          </w:rPr>
          <w:t>169</w:t>
        </w:r>
        <w:r>
          <w:rPr>
            <w:noProof/>
            <w:webHidden/>
          </w:rPr>
          <w:fldChar w:fldCharType="end"/>
        </w:r>
      </w:hyperlink>
    </w:p>
    <w:p w14:paraId="72260173" w14:textId="3470A5ED" w:rsidR="00DB0542" w:rsidRDefault="00DB0542">
      <w:pPr>
        <w:pStyle w:val="TM2"/>
        <w:rPr>
          <w:rFonts w:asciiTheme="minorHAnsi" w:eastAsiaTheme="minorEastAsia" w:hAnsiTheme="minorHAnsi" w:cstheme="minorBidi"/>
          <w:sz w:val="22"/>
          <w:szCs w:val="22"/>
          <w:lang w:val="en-US" w:eastAsia="en-US"/>
        </w:rPr>
      </w:pPr>
      <w:hyperlink w:anchor="_Toc138920212" w:history="1">
        <w:r w:rsidRPr="000641D4">
          <w:rPr>
            <w:rStyle w:val="Lienhypertexte"/>
          </w:rPr>
          <w:t>Section VIII. Cahier des Clauses administratives générales (CCAG)</w:t>
        </w:r>
        <w:r>
          <w:rPr>
            <w:webHidden/>
          </w:rPr>
          <w:tab/>
        </w:r>
        <w:r>
          <w:rPr>
            <w:webHidden/>
          </w:rPr>
          <w:fldChar w:fldCharType="begin"/>
        </w:r>
        <w:r>
          <w:rPr>
            <w:webHidden/>
          </w:rPr>
          <w:instrText xml:space="preserve"> PAGEREF _Toc138920212 \h </w:instrText>
        </w:r>
        <w:r>
          <w:rPr>
            <w:webHidden/>
          </w:rPr>
        </w:r>
        <w:r>
          <w:rPr>
            <w:webHidden/>
          </w:rPr>
          <w:fldChar w:fldCharType="separate"/>
        </w:r>
        <w:r w:rsidR="00CE716D">
          <w:rPr>
            <w:webHidden/>
          </w:rPr>
          <w:t>170</w:t>
        </w:r>
        <w:r>
          <w:rPr>
            <w:webHidden/>
          </w:rPr>
          <w:fldChar w:fldCharType="end"/>
        </w:r>
      </w:hyperlink>
    </w:p>
    <w:p w14:paraId="3712A066" w14:textId="6BEFD478" w:rsidR="00DB0542" w:rsidRDefault="00DB0542">
      <w:pPr>
        <w:pStyle w:val="TM2"/>
        <w:rPr>
          <w:rFonts w:asciiTheme="minorHAnsi" w:eastAsiaTheme="minorEastAsia" w:hAnsiTheme="minorHAnsi" w:cstheme="minorBidi"/>
          <w:sz w:val="22"/>
          <w:szCs w:val="22"/>
          <w:lang w:val="en-US" w:eastAsia="en-US"/>
        </w:rPr>
      </w:pPr>
      <w:hyperlink w:anchor="_Toc138920213" w:history="1">
        <w:r w:rsidRPr="000641D4">
          <w:rPr>
            <w:rStyle w:val="Lienhypertexte"/>
          </w:rPr>
          <w:t>Section IX. Cahier des Clauses administratives Particulières (CCAP)</w:t>
        </w:r>
        <w:r>
          <w:rPr>
            <w:webHidden/>
          </w:rPr>
          <w:tab/>
        </w:r>
        <w:r>
          <w:rPr>
            <w:webHidden/>
          </w:rPr>
          <w:fldChar w:fldCharType="begin"/>
        </w:r>
        <w:r>
          <w:rPr>
            <w:webHidden/>
          </w:rPr>
          <w:instrText xml:space="preserve"> PAGEREF _Toc138920213 \h </w:instrText>
        </w:r>
        <w:r>
          <w:rPr>
            <w:webHidden/>
          </w:rPr>
        </w:r>
        <w:r>
          <w:rPr>
            <w:webHidden/>
          </w:rPr>
          <w:fldChar w:fldCharType="separate"/>
        </w:r>
        <w:r w:rsidR="00CE716D">
          <w:rPr>
            <w:webHidden/>
          </w:rPr>
          <w:t>171</w:t>
        </w:r>
        <w:r>
          <w:rPr>
            <w:webHidden/>
          </w:rPr>
          <w:fldChar w:fldCharType="end"/>
        </w:r>
      </w:hyperlink>
    </w:p>
    <w:p w14:paraId="60A03A33" w14:textId="1B79ACBB" w:rsidR="00DB0542" w:rsidRDefault="00DB0542">
      <w:pPr>
        <w:pStyle w:val="TM2"/>
        <w:rPr>
          <w:rFonts w:asciiTheme="minorHAnsi" w:eastAsiaTheme="minorEastAsia" w:hAnsiTheme="minorHAnsi" w:cstheme="minorBidi"/>
          <w:sz w:val="22"/>
          <w:szCs w:val="22"/>
          <w:lang w:val="en-US" w:eastAsia="en-US"/>
        </w:rPr>
      </w:pPr>
      <w:hyperlink w:anchor="_Toc138920214" w:history="1">
        <w:r w:rsidRPr="000641D4">
          <w:rPr>
            <w:rStyle w:val="Lienhypertexte"/>
          </w:rPr>
          <w:t>Section X. Formulaires du Marché</w:t>
        </w:r>
        <w:r>
          <w:rPr>
            <w:webHidden/>
          </w:rPr>
          <w:tab/>
        </w:r>
        <w:r>
          <w:rPr>
            <w:webHidden/>
          </w:rPr>
          <w:fldChar w:fldCharType="begin"/>
        </w:r>
        <w:r>
          <w:rPr>
            <w:webHidden/>
          </w:rPr>
          <w:instrText xml:space="preserve"> PAGEREF _Toc138920214 \h </w:instrText>
        </w:r>
        <w:r>
          <w:rPr>
            <w:webHidden/>
          </w:rPr>
        </w:r>
        <w:r>
          <w:rPr>
            <w:webHidden/>
          </w:rPr>
          <w:fldChar w:fldCharType="separate"/>
        </w:r>
        <w:r w:rsidR="00CE716D">
          <w:rPr>
            <w:webHidden/>
          </w:rPr>
          <w:t>233</w:t>
        </w:r>
        <w:r>
          <w:rPr>
            <w:webHidden/>
          </w:rPr>
          <w:fldChar w:fldCharType="end"/>
        </w:r>
      </w:hyperlink>
    </w:p>
    <w:p w14:paraId="007CDA60" w14:textId="7DE5ABDD"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20202"/>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CB56B9">
          <w:headerReference w:type="default" r:id="rId16"/>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920203"/>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lastRenderedPageBreak/>
        <w:t>Section I. Instructions aux Proposants</w:t>
      </w:r>
      <w:bookmarkEnd w:id="150"/>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44A9604B" w14:textId="3C4E13BF" w:rsidR="008F521A"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8F521A">
        <w:rPr>
          <w:rFonts w:cstheme="majorBidi"/>
          <w:noProof/>
        </w:rPr>
        <w:instrText>,</w:instrText>
      </w:r>
      <w:r>
        <w:rPr>
          <w:rFonts w:cstheme="majorBidi"/>
          <w:noProof/>
        </w:rPr>
        <w:instrText>1</w:instrText>
      </w:r>
      <w:r w:rsidR="008F521A">
        <w:rPr>
          <w:rFonts w:cstheme="majorBidi"/>
          <w:noProof/>
        </w:rPr>
        <w:instrText>,</w:instrText>
      </w:r>
      <w:r>
        <w:rPr>
          <w:rFonts w:cstheme="majorBidi"/>
          <w:noProof/>
        </w:rPr>
        <w:instrText>Heading SPD 02</w:instrText>
      </w:r>
      <w:r w:rsidR="008F521A">
        <w:rPr>
          <w:rFonts w:cstheme="majorBidi"/>
          <w:noProof/>
        </w:rPr>
        <w:instrText>,</w:instrText>
      </w:r>
      <w:r>
        <w:rPr>
          <w:rFonts w:cstheme="majorBidi"/>
          <w:noProof/>
        </w:rPr>
        <w:instrText xml:space="preserve">2" </w:instrText>
      </w:r>
      <w:r>
        <w:rPr>
          <w:rFonts w:cstheme="majorBidi"/>
          <w:noProof/>
        </w:rPr>
        <w:fldChar w:fldCharType="separate"/>
      </w:r>
      <w:hyperlink w:anchor="_Toc138920322" w:history="1">
        <w:r w:rsidR="008F521A" w:rsidRPr="005A3B63">
          <w:rPr>
            <w:rStyle w:val="Lienhypertexte"/>
            <w:rFonts w:ascii="Times New Roman" w:hAnsi="Times New Roman"/>
            <w:noProof/>
          </w:rPr>
          <w:t>A. Généralités</w:t>
        </w:r>
        <w:r w:rsidR="008F521A">
          <w:rPr>
            <w:noProof/>
            <w:webHidden/>
          </w:rPr>
          <w:tab/>
        </w:r>
        <w:r w:rsidR="008F521A">
          <w:rPr>
            <w:noProof/>
            <w:webHidden/>
          </w:rPr>
          <w:fldChar w:fldCharType="begin"/>
        </w:r>
        <w:r w:rsidR="008F521A">
          <w:rPr>
            <w:noProof/>
            <w:webHidden/>
          </w:rPr>
          <w:instrText xml:space="preserve"> PAGEREF _Toc138920322 \h </w:instrText>
        </w:r>
        <w:r w:rsidR="008F521A">
          <w:rPr>
            <w:noProof/>
            <w:webHidden/>
          </w:rPr>
        </w:r>
        <w:r w:rsidR="008F521A">
          <w:rPr>
            <w:noProof/>
            <w:webHidden/>
          </w:rPr>
          <w:fldChar w:fldCharType="separate"/>
        </w:r>
        <w:r w:rsidR="00385B1D">
          <w:rPr>
            <w:noProof/>
            <w:webHidden/>
          </w:rPr>
          <w:t>5</w:t>
        </w:r>
        <w:r w:rsidR="008F521A">
          <w:rPr>
            <w:noProof/>
            <w:webHidden/>
          </w:rPr>
          <w:fldChar w:fldCharType="end"/>
        </w:r>
      </w:hyperlink>
    </w:p>
    <w:p w14:paraId="30E0089F" w14:textId="4A6ACE83" w:rsidR="008F521A" w:rsidRDefault="008F521A">
      <w:pPr>
        <w:pStyle w:val="TM2"/>
        <w:rPr>
          <w:rFonts w:asciiTheme="minorHAnsi" w:eastAsiaTheme="minorEastAsia" w:hAnsiTheme="minorHAnsi" w:cstheme="minorBidi"/>
          <w:sz w:val="22"/>
          <w:szCs w:val="22"/>
          <w:lang w:val="en-US" w:eastAsia="en-US"/>
        </w:rPr>
      </w:pPr>
      <w:hyperlink w:anchor="_Toc138920323" w:history="1">
        <w:r w:rsidRPr="005A3B63">
          <w:rPr>
            <w:rStyle w:val="Lienhypertexte"/>
          </w:rPr>
          <w:t>1.</w:t>
        </w:r>
        <w:r>
          <w:rPr>
            <w:rFonts w:asciiTheme="minorHAnsi" w:eastAsiaTheme="minorEastAsia" w:hAnsiTheme="minorHAnsi" w:cstheme="minorBidi"/>
            <w:sz w:val="22"/>
            <w:szCs w:val="22"/>
            <w:lang w:val="en-US" w:eastAsia="en-US"/>
          </w:rPr>
          <w:tab/>
        </w:r>
        <w:r w:rsidRPr="005A3B63">
          <w:rPr>
            <w:rStyle w:val="Lienhypertexte"/>
          </w:rPr>
          <w:t>Objet du Marché</w:t>
        </w:r>
        <w:r>
          <w:rPr>
            <w:webHidden/>
          </w:rPr>
          <w:tab/>
        </w:r>
        <w:r>
          <w:rPr>
            <w:webHidden/>
          </w:rPr>
          <w:fldChar w:fldCharType="begin"/>
        </w:r>
        <w:r>
          <w:rPr>
            <w:webHidden/>
          </w:rPr>
          <w:instrText xml:space="preserve"> PAGEREF _Toc138920323 \h </w:instrText>
        </w:r>
        <w:r>
          <w:rPr>
            <w:webHidden/>
          </w:rPr>
        </w:r>
        <w:r>
          <w:rPr>
            <w:webHidden/>
          </w:rPr>
          <w:fldChar w:fldCharType="separate"/>
        </w:r>
        <w:r w:rsidR="00385B1D">
          <w:rPr>
            <w:webHidden/>
          </w:rPr>
          <w:t>5</w:t>
        </w:r>
        <w:r>
          <w:rPr>
            <w:webHidden/>
          </w:rPr>
          <w:fldChar w:fldCharType="end"/>
        </w:r>
      </w:hyperlink>
    </w:p>
    <w:p w14:paraId="1DB77A67" w14:textId="40C1EA48" w:rsidR="008F521A" w:rsidRDefault="008F521A">
      <w:pPr>
        <w:pStyle w:val="TM2"/>
        <w:rPr>
          <w:rFonts w:asciiTheme="minorHAnsi" w:eastAsiaTheme="minorEastAsia" w:hAnsiTheme="minorHAnsi" w:cstheme="minorBidi"/>
          <w:sz w:val="22"/>
          <w:szCs w:val="22"/>
          <w:lang w:val="en-US" w:eastAsia="en-US"/>
        </w:rPr>
      </w:pPr>
      <w:hyperlink w:anchor="_Toc138920324" w:history="1">
        <w:r w:rsidRPr="005A3B63">
          <w:rPr>
            <w:rStyle w:val="Lienhypertexte"/>
          </w:rPr>
          <w:t>2.</w:t>
        </w:r>
        <w:r>
          <w:rPr>
            <w:rFonts w:asciiTheme="minorHAnsi" w:eastAsiaTheme="minorEastAsia" w:hAnsiTheme="minorHAnsi" w:cstheme="minorBidi"/>
            <w:sz w:val="22"/>
            <w:szCs w:val="22"/>
            <w:lang w:val="en-US" w:eastAsia="en-US"/>
          </w:rPr>
          <w:tab/>
        </w:r>
        <w:r w:rsidRPr="005A3B63">
          <w:rPr>
            <w:rStyle w:val="Lienhypertexte"/>
          </w:rPr>
          <w:t>Origine des fonds</w:t>
        </w:r>
        <w:r>
          <w:rPr>
            <w:webHidden/>
          </w:rPr>
          <w:tab/>
        </w:r>
        <w:r>
          <w:rPr>
            <w:webHidden/>
          </w:rPr>
          <w:fldChar w:fldCharType="begin"/>
        </w:r>
        <w:r>
          <w:rPr>
            <w:webHidden/>
          </w:rPr>
          <w:instrText xml:space="preserve"> PAGEREF _Toc138920324 \h </w:instrText>
        </w:r>
        <w:r>
          <w:rPr>
            <w:webHidden/>
          </w:rPr>
        </w:r>
        <w:r>
          <w:rPr>
            <w:webHidden/>
          </w:rPr>
          <w:fldChar w:fldCharType="separate"/>
        </w:r>
        <w:r w:rsidR="00385B1D">
          <w:rPr>
            <w:webHidden/>
          </w:rPr>
          <w:t>6</w:t>
        </w:r>
        <w:r>
          <w:rPr>
            <w:webHidden/>
          </w:rPr>
          <w:fldChar w:fldCharType="end"/>
        </w:r>
      </w:hyperlink>
    </w:p>
    <w:p w14:paraId="22DF9591" w14:textId="0CECBA17" w:rsidR="008F521A" w:rsidRDefault="008F521A">
      <w:pPr>
        <w:pStyle w:val="TM2"/>
        <w:rPr>
          <w:rFonts w:asciiTheme="minorHAnsi" w:eastAsiaTheme="minorEastAsia" w:hAnsiTheme="minorHAnsi" w:cstheme="minorBidi"/>
          <w:sz w:val="22"/>
          <w:szCs w:val="22"/>
          <w:lang w:val="en-US" w:eastAsia="en-US"/>
        </w:rPr>
      </w:pPr>
      <w:hyperlink w:anchor="_Toc138920325" w:history="1">
        <w:r w:rsidRPr="005A3B63">
          <w:rPr>
            <w:rStyle w:val="Lienhypertexte"/>
          </w:rPr>
          <w:t>3.</w:t>
        </w:r>
        <w:r>
          <w:rPr>
            <w:rFonts w:asciiTheme="minorHAnsi" w:eastAsiaTheme="minorEastAsia" w:hAnsiTheme="minorHAnsi" w:cstheme="minorBidi"/>
            <w:sz w:val="22"/>
            <w:szCs w:val="22"/>
            <w:lang w:val="en-US" w:eastAsia="en-US"/>
          </w:rPr>
          <w:tab/>
        </w:r>
        <w:r w:rsidRPr="005A3B63">
          <w:rPr>
            <w:rStyle w:val="Lienhypertexte"/>
          </w:rPr>
          <w:t>Fraude et Corruption</w:t>
        </w:r>
        <w:r>
          <w:rPr>
            <w:webHidden/>
          </w:rPr>
          <w:tab/>
        </w:r>
        <w:r>
          <w:rPr>
            <w:webHidden/>
          </w:rPr>
          <w:fldChar w:fldCharType="begin"/>
        </w:r>
        <w:r>
          <w:rPr>
            <w:webHidden/>
          </w:rPr>
          <w:instrText xml:space="preserve"> PAGEREF _Toc138920325 \h </w:instrText>
        </w:r>
        <w:r>
          <w:rPr>
            <w:webHidden/>
          </w:rPr>
        </w:r>
        <w:r>
          <w:rPr>
            <w:webHidden/>
          </w:rPr>
          <w:fldChar w:fldCharType="separate"/>
        </w:r>
        <w:r w:rsidR="00385B1D">
          <w:rPr>
            <w:webHidden/>
          </w:rPr>
          <w:t>6</w:t>
        </w:r>
        <w:r>
          <w:rPr>
            <w:webHidden/>
          </w:rPr>
          <w:fldChar w:fldCharType="end"/>
        </w:r>
      </w:hyperlink>
    </w:p>
    <w:p w14:paraId="76798E79" w14:textId="049BD05E" w:rsidR="008F521A" w:rsidRDefault="008F521A">
      <w:pPr>
        <w:pStyle w:val="TM2"/>
        <w:rPr>
          <w:rFonts w:asciiTheme="minorHAnsi" w:eastAsiaTheme="minorEastAsia" w:hAnsiTheme="minorHAnsi" w:cstheme="minorBidi"/>
          <w:sz w:val="22"/>
          <w:szCs w:val="22"/>
          <w:lang w:val="en-US" w:eastAsia="en-US"/>
        </w:rPr>
      </w:pPr>
      <w:hyperlink w:anchor="_Toc138920326" w:history="1">
        <w:r w:rsidRPr="005A3B63">
          <w:rPr>
            <w:rStyle w:val="Lienhypertexte"/>
          </w:rPr>
          <w:t>4.</w:t>
        </w:r>
        <w:r>
          <w:rPr>
            <w:rFonts w:asciiTheme="minorHAnsi" w:eastAsiaTheme="minorEastAsia" w:hAnsiTheme="minorHAnsi" w:cstheme="minorBidi"/>
            <w:sz w:val="22"/>
            <w:szCs w:val="22"/>
            <w:lang w:val="en-US" w:eastAsia="en-US"/>
          </w:rPr>
          <w:tab/>
        </w:r>
        <w:r w:rsidRPr="005A3B63">
          <w:rPr>
            <w:rStyle w:val="Lienhypertexte"/>
          </w:rPr>
          <w:t>Proposants éligibles</w:t>
        </w:r>
        <w:r>
          <w:rPr>
            <w:webHidden/>
          </w:rPr>
          <w:tab/>
        </w:r>
        <w:r>
          <w:rPr>
            <w:webHidden/>
          </w:rPr>
          <w:fldChar w:fldCharType="begin"/>
        </w:r>
        <w:r>
          <w:rPr>
            <w:webHidden/>
          </w:rPr>
          <w:instrText xml:space="preserve"> PAGEREF _Toc138920326 \h </w:instrText>
        </w:r>
        <w:r>
          <w:rPr>
            <w:webHidden/>
          </w:rPr>
        </w:r>
        <w:r>
          <w:rPr>
            <w:webHidden/>
          </w:rPr>
          <w:fldChar w:fldCharType="separate"/>
        </w:r>
        <w:r w:rsidR="00385B1D">
          <w:rPr>
            <w:webHidden/>
          </w:rPr>
          <w:t>7</w:t>
        </w:r>
        <w:r>
          <w:rPr>
            <w:webHidden/>
          </w:rPr>
          <w:fldChar w:fldCharType="end"/>
        </w:r>
      </w:hyperlink>
    </w:p>
    <w:p w14:paraId="305BBE01" w14:textId="45B01462" w:rsidR="008F521A" w:rsidRDefault="008F521A">
      <w:pPr>
        <w:pStyle w:val="TM2"/>
        <w:rPr>
          <w:rFonts w:asciiTheme="minorHAnsi" w:eastAsiaTheme="minorEastAsia" w:hAnsiTheme="minorHAnsi" w:cstheme="minorBidi"/>
          <w:sz w:val="22"/>
          <w:szCs w:val="22"/>
          <w:lang w:val="en-US" w:eastAsia="en-US"/>
        </w:rPr>
      </w:pPr>
      <w:hyperlink w:anchor="_Toc138920327" w:history="1">
        <w:r w:rsidRPr="005A3B63">
          <w:rPr>
            <w:rStyle w:val="Lienhypertexte"/>
          </w:rPr>
          <w:t>5.</w:t>
        </w:r>
        <w:r>
          <w:rPr>
            <w:rFonts w:asciiTheme="minorHAnsi" w:eastAsiaTheme="minorEastAsia" w:hAnsiTheme="minorHAnsi" w:cstheme="minorBidi"/>
            <w:sz w:val="22"/>
            <w:szCs w:val="22"/>
            <w:lang w:val="en-US" w:eastAsia="en-US"/>
          </w:rPr>
          <w:tab/>
        </w:r>
        <w:r w:rsidRPr="005A3B63">
          <w:rPr>
            <w:rStyle w:val="Lienhypertexte"/>
          </w:rPr>
          <w:t>Matériaux, Equipement et Services éligibles</w:t>
        </w:r>
        <w:r>
          <w:rPr>
            <w:webHidden/>
          </w:rPr>
          <w:tab/>
        </w:r>
        <w:r>
          <w:rPr>
            <w:webHidden/>
          </w:rPr>
          <w:fldChar w:fldCharType="begin"/>
        </w:r>
        <w:r>
          <w:rPr>
            <w:webHidden/>
          </w:rPr>
          <w:instrText xml:space="preserve"> PAGEREF _Toc138920327 \h </w:instrText>
        </w:r>
        <w:r>
          <w:rPr>
            <w:webHidden/>
          </w:rPr>
        </w:r>
        <w:r>
          <w:rPr>
            <w:webHidden/>
          </w:rPr>
          <w:fldChar w:fldCharType="separate"/>
        </w:r>
        <w:r w:rsidR="00385B1D">
          <w:rPr>
            <w:webHidden/>
          </w:rPr>
          <w:t>9</w:t>
        </w:r>
        <w:r>
          <w:rPr>
            <w:webHidden/>
          </w:rPr>
          <w:fldChar w:fldCharType="end"/>
        </w:r>
      </w:hyperlink>
    </w:p>
    <w:p w14:paraId="4A95048E" w14:textId="2A9B0F31" w:rsidR="008F521A" w:rsidRDefault="008F521A">
      <w:pPr>
        <w:pStyle w:val="TM1"/>
        <w:rPr>
          <w:rFonts w:asciiTheme="minorHAnsi" w:eastAsiaTheme="minorEastAsia" w:hAnsiTheme="minorHAnsi" w:cstheme="minorBidi"/>
          <w:b w:val="0"/>
          <w:bCs w:val="0"/>
          <w:caps w:val="0"/>
          <w:noProof/>
          <w:sz w:val="22"/>
          <w:szCs w:val="22"/>
          <w:lang w:val="en-US" w:eastAsia="en-US"/>
        </w:rPr>
      </w:pPr>
      <w:hyperlink w:anchor="_Toc138920328" w:history="1">
        <w:r w:rsidRPr="005A3B63">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_Toc138920328 \h </w:instrText>
        </w:r>
        <w:r>
          <w:rPr>
            <w:noProof/>
            <w:webHidden/>
          </w:rPr>
        </w:r>
        <w:r>
          <w:rPr>
            <w:noProof/>
            <w:webHidden/>
          </w:rPr>
          <w:fldChar w:fldCharType="separate"/>
        </w:r>
        <w:r w:rsidR="00385B1D">
          <w:rPr>
            <w:noProof/>
            <w:webHidden/>
          </w:rPr>
          <w:t>9</w:t>
        </w:r>
        <w:r>
          <w:rPr>
            <w:noProof/>
            <w:webHidden/>
          </w:rPr>
          <w:fldChar w:fldCharType="end"/>
        </w:r>
      </w:hyperlink>
    </w:p>
    <w:p w14:paraId="51DC8D68" w14:textId="0E8A8527" w:rsidR="008F521A" w:rsidRDefault="008F521A">
      <w:pPr>
        <w:pStyle w:val="TM2"/>
        <w:rPr>
          <w:rFonts w:asciiTheme="minorHAnsi" w:eastAsiaTheme="minorEastAsia" w:hAnsiTheme="minorHAnsi" w:cstheme="minorBidi"/>
          <w:sz w:val="22"/>
          <w:szCs w:val="22"/>
          <w:lang w:val="en-US" w:eastAsia="en-US"/>
        </w:rPr>
      </w:pPr>
      <w:hyperlink w:anchor="_Toc138920329" w:history="1">
        <w:r w:rsidRPr="005A3B63">
          <w:rPr>
            <w:rStyle w:val="Lienhypertexte"/>
          </w:rPr>
          <w:t>6.</w:t>
        </w:r>
        <w:r>
          <w:rPr>
            <w:rFonts w:asciiTheme="minorHAnsi" w:eastAsiaTheme="minorEastAsia" w:hAnsiTheme="minorHAnsi" w:cstheme="minorBidi"/>
            <w:sz w:val="22"/>
            <w:szCs w:val="22"/>
            <w:lang w:val="en-US" w:eastAsia="en-US"/>
          </w:rPr>
          <w:tab/>
        </w:r>
        <w:r w:rsidRPr="005A3B63">
          <w:rPr>
            <w:rStyle w:val="Lienhypertexte"/>
          </w:rPr>
          <w:t>Sections du Dossier de Demande de Propositions</w:t>
        </w:r>
        <w:r>
          <w:rPr>
            <w:webHidden/>
          </w:rPr>
          <w:tab/>
        </w:r>
        <w:r>
          <w:rPr>
            <w:webHidden/>
          </w:rPr>
          <w:fldChar w:fldCharType="begin"/>
        </w:r>
        <w:r>
          <w:rPr>
            <w:webHidden/>
          </w:rPr>
          <w:instrText xml:space="preserve"> PAGEREF _Toc138920329 \h </w:instrText>
        </w:r>
        <w:r>
          <w:rPr>
            <w:webHidden/>
          </w:rPr>
        </w:r>
        <w:r>
          <w:rPr>
            <w:webHidden/>
          </w:rPr>
          <w:fldChar w:fldCharType="separate"/>
        </w:r>
        <w:r w:rsidR="00385B1D">
          <w:rPr>
            <w:webHidden/>
          </w:rPr>
          <w:t>9</w:t>
        </w:r>
        <w:r>
          <w:rPr>
            <w:webHidden/>
          </w:rPr>
          <w:fldChar w:fldCharType="end"/>
        </w:r>
      </w:hyperlink>
    </w:p>
    <w:p w14:paraId="1529B61C" w14:textId="1AB9C027" w:rsidR="008F521A" w:rsidRDefault="008F521A">
      <w:pPr>
        <w:pStyle w:val="TM2"/>
        <w:rPr>
          <w:rFonts w:asciiTheme="minorHAnsi" w:eastAsiaTheme="minorEastAsia" w:hAnsiTheme="minorHAnsi" w:cstheme="minorBidi"/>
          <w:sz w:val="22"/>
          <w:szCs w:val="22"/>
          <w:lang w:val="en-US" w:eastAsia="en-US"/>
        </w:rPr>
      </w:pPr>
      <w:hyperlink w:anchor="_Toc138920330" w:history="1">
        <w:r w:rsidRPr="005A3B63">
          <w:rPr>
            <w:rStyle w:val="Lienhypertexte"/>
          </w:rPr>
          <w:t>7.</w:t>
        </w:r>
        <w:r>
          <w:rPr>
            <w:rFonts w:asciiTheme="minorHAnsi" w:eastAsiaTheme="minorEastAsia" w:hAnsiTheme="minorHAnsi" w:cstheme="minorBidi"/>
            <w:sz w:val="22"/>
            <w:szCs w:val="22"/>
            <w:lang w:val="en-US" w:eastAsia="en-US"/>
          </w:rPr>
          <w:tab/>
        </w:r>
        <w:r w:rsidRPr="005A3B63">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_Toc138920330 \h </w:instrText>
        </w:r>
        <w:r>
          <w:rPr>
            <w:webHidden/>
          </w:rPr>
        </w:r>
        <w:r>
          <w:rPr>
            <w:webHidden/>
          </w:rPr>
          <w:fldChar w:fldCharType="separate"/>
        </w:r>
        <w:r w:rsidR="00385B1D">
          <w:rPr>
            <w:webHidden/>
          </w:rPr>
          <w:t>10</w:t>
        </w:r>
        <w:r>
          <w:rPr>
            <w:webHidden/>
          </w:rPr>
          <w:fldChar w:fldCharType="end"/>
        </w:r>
      </w:hyperlink>
    </w:p>
    <w:p w14:paraId="7C3C1627" w14:textId="108EC572" w:rsidR="008F521A" w:rsidRDefault="008F521A">
      <w:pPr>
        <w:pStyle w:val="TM2"/>
        <w:rPr>
          <w:rFonts w:asciiTheme="minorHAnsi" w:eastAsiaTheme="minorEastAsia" w:hAnsiTheme="minorHAnsi" w:cstheme="minorBidi"/>
          <w:sz w:val="22"/>
          <w:szCs w:val="22"/>
          <w:lang w:val="en-US" w:eastAsia="en-US"/>
        </w:rPr>
      </w:pPr>
      <w:hyperlink w:anchor="_Toc138920331" w:history="1">
        <w:r w:rsidRPr="005A3B63">
          <w:rPr>
            <w:rStyle w:val="Lienhypertexte"/>
          </w:rPr>
          <w:t>8.</w:t>
        </w:r>
        <w:r>
          <w:rPr>
            <w:rFonts w:asciiTheme="minorHAnsi" w:eastAsiaTheme="minorEastAsia" w:hAnsiTheme="minorHAnsi" w:cstheme="minorBidi"/>
            <w:sz w:val="22"/>
            <w:szCs w:val="22"/>
            <w:lang w:val="en-US" w:eastAsia="en-US"/>
          </w:rPr>
          <w:tab/>
        </w:r>
        <w:r w:rsidRPr="005A3B63">
          <w:rPr>
            <w:rStyle w:val="Lienhypertexte"/>
          </w:rPr>
          <w:t>Modifications apportées au Dossier de Demande de Propositions</w:t>
        </w:r>
        <w:r>
          <w:rPr>
            <w:webHidden/>
          </w:rPr>
          <w:tab/>
        </w:r>
        <w:r>
          <w:rPr>
            <w:webHidden/>
          </w:rPr>
          <w:fldChar w:fldCharType="begin"/>
        </w:r>
        <w:r>
          <w:rPr>
            <w:webHidden/>
          </w:rPr>
          <w:instrText xml:space="preserve"> PAGEREF _Toc138920331 \h </w:instrText>
        </w:r>
        <w:r>
          <w:rPr>
            <w:webHidden/>
          </w:rPr>
        </w:r>
        <w:r>
          <w:rPr>
            <w:webHidden/>
          </w:rPr>
          <w:fldChar w:fldCharType="separate"/>
        </w:r>
        <w:r w:rsidR="00385B1D">
          <w:rPr>
            <w:webHidden/>
          </w:rPr>
          <w:t>11</w:t>
        </w:r>
        <w:r>
          <w:rPr>
            <w:webHidden/>
          </w:rPr>
          <w:fldChar w:fldCharType="end"/>
        </w:r>
      </w:hyperlink>
    </w:p>
    <w:p w14:paraId="282AC909" w14:textId="417425EF" w:rsidR="008F521A" w:rsidRDefault="008F521A">
      <w:pPr>
        <w:pStyle w:val="TM2"/>
        <w:rPr>
          <w:rFonts w:asciiTheme="minorHAnsi" w:eastAsiaTheme="minorEastAsia" w:hAnsiTheme="minorHAnsi" w:cstheme="minorBidi"/>
          <w:sz w:val="22"/>
          <w:szCs w:val="22"/>
          <w:lang w:val="en-US" w:eastAsia="en-US"/>
        </w:rPr>
      </w:pPr>
      <w:hyperlink w:anchor="_Toc138920332" w:history="1">
        <w:r w:rsidRPr="005A3B63">
          <w:rPr>
            <w:rStyle w:val="Lienhypertexte"/>
          </w:rPr>
          <w:t>9.</w:t>
        </w:r>
        <w:r>
          <w:rPr>
            <w:rFonts w:asciiTheme="minorHAnsi" w:eastAsiaTheme="minorEastAsia" w:hAnsiTheme="minorHAnsi" w:cstheme="minorBidi"/>
            <w:sz w:val="22"/>
            <w:szCs w:val="22"/>
            <w:lang w:val="en-US" w:eastAsia="en-US"/>
          </w:rPr>
          <w:tab/>
        </w:r>
        <w:r w:rsidRPr="005A3B63">
          <w:rPr>
            <w:rStyle w:val="Lienhypertexte"/>
          </w:rPr>
          <w:t>Frais de préparation des propositions</w:t>
        </w:r>
        <w:r>
          <w:rPr>
            <w:webHidden/>
          </w:rPr>
          <w:tab/>
        </w:r>
        <w:r>
          <w:rPr>
            <w:webHidden/>
          </w:rPr>
          <w:fldChar w:fldCharType="begin"/>
        </w:r>
        <w:r>
          <w:rPr>
            <w:webHidden/>
          </w:rPr>
          <w:instrText xml:space="preserve"> PAGEREF _Toc138920332 \h </w:instrText>
        </w:r>
        <w:r>
          <w:rPr>
            <w:webHidden/>
          </w:rPr>
        </w:r>
        <w:r>
          <w:rPr>
            <w:webHidden/>
          </w:rPr>
          <w:fldChar w:fldCharType="separate"/>
        </w:r>
        <w:r w:rsidR="00385B1D">
          <w:rPr>
            <w:webHidden/>
          </w:rPr>
          <w:t>11</w:t>
        </w:r>
        <w:r>
          <w:rPr>
            <w:webHidden/>
          </w:rPr>
          <w:fldChar w:fldCharType="end"/>
        </w:r>
      </w:hyperlink>
    </w:p>
    <w:p w14:paraId="0C6F2348" w14:textId="73589D03" w:rsidR="008F521A" w:rsidRDefault="008F521A">
      <w:pPr>
        <w:pStyle w:val="TM2"/>
        <w:rPr>
          <w:rFonts w:asciiTheme="minorHAnsi" w:eastAsiaTheme="minorEastAsia" w:hAnsiTheme="minorHAnsi" w:cstheme="minorBidi"/>
          <w:sz w:val="22"/>
          <w:szCs w:val="22"/>
          <w:lang w:val="en-US" w:eastAsia="en-US"/>
        </w:rPr>
      </w:pPr>
      <w:hyperlink w:anchor="_Toc138920333" w:history="1">
        <w:r w:rsidRPr="005A3B63">
          <w:rPr>
            <w:rStyle w:val="Lienhypertexte"/>
          </w:rPr>
          <w:t>10.</w:t>
        </w:r>
        <w:r>
          <w:rPr>
            <w:rFonts w:asciiTheme="minorHAnsi" w:eastAsiaTheme="minorEastAsia" w:hAnsiTheme="minorHAnsi" w:cstheme="minorBidi"/>
            <w:sz w:val="22"/>
            <w:szCs w:val="22"/>
            <w:lang w:val="en-US" w:eastAsia="en-US"/>
          </w:rPr>
          <w:tab/>
        </w:r>
        <w:r w:rsidRPr="005A3B63">
          <w:rPr>
            <w:rStyle w:val="Lienhypertexte"/>
          </w:rPr>
          <w:t>Contacter le Maître d’Ouvrage</w:t>
        </w:r>
        <w:r>
          <w:rPr>
            <w:webHidden/>
          </w:rPr>
          <w:tab/>
        </w:r>
        <w:r>
          <w:rPr>
            <w:webHidden/>
          </w:rPr>
          <w:fldChar w:fldCharType="begin"/>
        </w:r>
        <w:r>
          <w:rPr>
            <w:webHidden/>
          </w:rPr>
          <w:instrText xml:space="preserve"> PAGEREF _Toc138920333 \h </w:instrText>
        </w:r>
        <w:r>
          <w:rPr>
            <w:webHidden/>
          </w:rPr>
        </w:r>
        <w:r>
          <w:rPr>
            <w:webHidden/>
          </w:rPr>
          <w:fldChar w:fldCharType="separate"/>
        </w:r>
        <w:r w:rsidR="00385B1D">
          <w:rPr>
            <w:webHidden/>
          </w:rPr>
          <w:t>12</w:t>
        </w:r>
        <w:r>
          <w:rPr>
            <w:webHidden/>
          </w:rPr>
          <w:fldChar w:fldCharType="end"/>
        </w:r>
      </w:hyperlink>
    </w:p>
    <w:p w14:paraId="1EA93FCC" w14:textId="0E5251F2" w:rsidR="008F521A" w:rsidRDefault="008F521A">
      <w:pPr>
        <w:pStyle w:val="TM2"/>
        <w:rPr>
          <w:rFonts w:asciiTheme="minorHAnsi" w:eastAsiaTheme="minorEastAsia" w:hAnsiTheme="minorHAnsi" w:cstheme="minorBidi"/>
          <w:sz w:val="22"/>
          <w:szCs w:val="22"/>
          <w:lang w:val="en-US" w:eastAsia="en-US"/>
        </w:rPr>
      </w:pPr>
      <w:hyperlink w:anchor="_Toc138920334" w:history="1">
        <w:r w:rsidRPr="005A3B63">
          <w:rPr>
            <w:rStyle w:val="Lienhypertexte"/>
          </w:rPr>
          <w:t>11.</w:t>
        </w:r>
        <w:r>
          <w:rPr>
            <w:rFonts w:asciiTheme="minorHAnsi" w:eastAsiaTheme="minorEastAsia" w:hAnsiTheme="minorHAnsi" w:cstheme="minorBidi"/>
            <w:sz w:val="22"/>
            <w:szCs w:val="22"/>
            <w:lang w:val="en-US" w:eastAsia="en-US"/>
          </w:rPr>
          <w:tab/>
        </w:r>
        <w:r w:rsidRPr="005A3B63">
          <w:rPr>
            <w:rStyle w:val="Lienhypertexte"/>
          </w:rPr>
          <w:t>Langue de la proposition</w:t>
        </w:r>
        <w:r>
          <w:rPr>
            <w:webHidden/>
          </w:rPr>
          <w:tab/>
        </w:r>
        <w:r>
          <w:rPr>
            <w:webHidden/>
          </w:rPr>
          <w:fldChar w:fldCharType="begin"/>
        </w:r>
        <w:r>
          <w:rPr>
            <w:webHidden/>
          </w:rPr>
          <w:instrText xml:space="preserve"> PAGEREF _Toc138920334 \h </w:instrText>
        </w:r>
        <w:r>
          <w:rPr>
            <w:webHidden/>
          </w:rPr>
        </w:r>
        <w:r>
          <w:rPr>
            <w:webHidden/>
          </w:rPr>
          <w:fldChar w:fldCharType="separate"/>
        </w:r>
        <w:r w:rsidR="00385B1D">
          <w:rPr>
            <w:webHidden/>
          </w:rPr>
          <w:t>12</w:t>
        </w:r>
        <w:r>
          <w:rPr>
            <w:webHidden/>
          </w:rPr>
          <w:fldChar w:fldCharType="end"/>
        </w:r>
      </w:hyperlink>
    </w:p>
    <w:p w14:paraId="5E014941" w14:textId="31FB9927" w:rsidR="008F521A" w:rsidRDefault="008F521A">
      <w:pPr>
        <w:pStyle w:val="TM1"/>
        <w:rPr>
          <w:rFonts w:asciiTheme="minorHAnsi" w:eastAsiaTheme="minorEastAsia" w:hAnsiTheme="minorHAnsi" w:cstheme="minorBidi"/>
          <w:b w:val="0"/>
          <w:bCs w:val="0"/>
          <w:caps w:val="0"/>
          <w:noProof/>
          <w:sz w:val="22"/>
          <w:szCs w:val="22"/>
          <w:lang w:val="en-US" w:eastAsia="en-US"/>
        </w:rPr>
      </w:pPr>
      <w:hyperlink w:anchor="_Toc138920335" w:history="1">
        <w:r w:rsidRPr="005A3B63">
          <w:rPr>
            <w:rStyle w:val="Lienhypertexte"/>
            <w:noProof/>
          </w:rPr>
          <w:t>C. Préparation des Propositions</w:t>
        </w:r>
        <w:r>
          <w:rPr>
            <w:noProof/>
            <w:webHidden/>
          </w:rPr>
          <w:tab/>
        </w:r>
        <w:r>
          <w:rPr>
            <w:noProof/>
            <w:webHidden/>
          </w:rPr>
          <w:fldChar w:fldCharType="begin"/>
        </w:r>
        <w:r>
          <w:rPr>
            <w:noProof/>
            <w:webHidden/>
          </w:rPr>
          <w:instrText xml:space="preserve"> PAGEREF _Toc138920335 \h </w:instrText>
        </w:r>
        <w:r>
          <w:rPr>
            <w:noProof/>
            <w:webHidden/>
          </w:rPr>
        </w:r>
        <w:r>
          <w:rPr>
            <w:noProof/>
            <w:webHidden/>
          </w:rPr>
          <w:fldChar w:fldCharType="separate"/>
        </w:r>
        <w:r w:rsidR="00385B1D">
          <w:rPr>
            <w:noProof/>
            <w:webHidden/>
          </w:rPr>
          <w:t>12</w:t>
        </w:r>
        <w:r>
          <w:rPr>
            <w:noProof/>
            <w:webHidden/>
          </w:rPr>
          <w:fldChar w:fldCharType="end"/>
        </w:r>
      </w:hyperlink>
    </w:p>
    <w:p w14:paraId="72641BC6" w14:textId="58433D42" w:rsidR="008F521A" w:rsidRDefault="008F521A">
      <w:pPr>
        <w:pStyle w:val="TM2"/>
        <w:rPr>
          <w:rFonts w:asciiTheme="minorHAnsi" w:eastAsiaTheme="minorEastAsia" w:hAnsiTheme="minorHAnsi" w:cstheme="minorBidi"/>
          <w:sz w:val="22"/>
          <w:szCs w:val="22"/>
          <w:lang w:val="en-US" w:eastAsia="en-US"/>
        </w:rPr>
      </w:pPr>
      <w:hyperlink w:anchor="_Toc138920336" w:history="1">
        <w:r w:rsidRPr="005A3B63">
          <w:rPr>
            <w:rStyle w:val="Lienhypertexte"/>
          </w:rPr>
          <w:t>12.</w:t>
        </w:r>
        <w:r>
          <w:rPr>
            <w:rFonts w:asciiTheme="minorHAnsi" w:eastAsiaTheme="minorEastAsia" w:hAnsiTheme="minorHAnsi" w:cstheme="minorBidi"/>
            <w:sz w:val="22"/>
            <w:szCs w:val="22"/>
            <w:lang w:val="en-US" w:eastAsia="en-US"/>
          </w:rPr>
          <w:tab/>
        </w:r>
        <w:r w:rsidRPr="005A3B63">
          <w:rPr>
            <w:rStyle w:val="Lienhypertexte"/>
          </w:rPr>
          <w:t>Documents constitutifs de la Proposition</w:t>
        </w:r>
        <w:r>
          <w:rPr>
            <w:webHidden/>
          </w:rPr>
          <w:tab/>
        </w:r>
        <w:r>
          <w:rPr>
            <w:webHidden/>
          </w:rPr>
          <w:fldChar w:fldCharType="begin"/>
        </w:r>
        <w:r>
          <w:rPr>
            <w:webHidden/>
          </w:rPr>
          <w:instrText xml:space="preserve"> PAGEREF _Toc138920336 \h </w:instrText>
        </w:r>
        <w:r>
          <w:rPr>
            <w:webHidden/>
          </w:rPr>
        </w:r>
        <w:r>
          <w:rPr>
            <w:webHidden/>
          </w:rPr>
          <w:fldChar w:fldCharType="separate"/>
        </w:r>
        <w:r w:rsidR="00385B1D">
          <w:rPr>
            <w:webHidden/>
          </w:rPr>
          <w:t>12</w:t>
        </w:r>
        <w:r>
          <w:rPr>
            <w:webHidden/>
          </w:rPr>
          <w:fldChar w:fldCharType="end"/>
        </w:r>
      </w:hyperlink>
    </w:p>
    <w:p w14:paraId="058A80FB" w14:textId="46AF8D54" w:rsidR="008F521A" w:rsidRDefault="008F521A">
      <w:pPr>
        <w:pStyle w:val="TM2"/>
        <w:rPr>
          <w:rFonts w:asciiTheme="minorHAnsi" w:eastAsiaTheme="minorEastAsia" w:hAnsiTheme="minorHAnsi" w:cstheme="minorBidi"/>
          <w:sz w:val="22"/>
          <w:szCs w:val="22"/>
          <w:lang w:val="en-US" w:eastAsia="en-US"/>
        </w:rPr>
      </w:pPr>
      <w:hyperlink w:anchor="_Toc138920337" w:history="1">
        <w:r w:rsidRPr="005A3B63">
          <w:rPr>
            <w:rStyle w:val="Lienhypertexte"/>
          </w:rPr>
          <w:t>13.</w:t>
        </w:r>
        <w:r>
          <w:rPr>
            <w:rFonts w:asciiTheme="minorHAnsi" w:eastAsiaTheme="minorEastAsia" w:hAnsiTheme="minorHAnsi" w:cstheme="minorBidi"/>
            <w:sz w:val="22"/>
            <w:szCs w:val="22"/>
            <w:lang w:val="en-US" w:eastAsia="en-US"/>
          </w:rPr>
          <w:tab/>
        </w:r>
        <w:r w:rsidRPr="005A3B63">
          <w:rPr>
            <w:rStyle w:val="Lienhypertexte"/>
          </w:rPr>
          <w:t>Lettre de Proposition et Annexes</w:t>
        </w:r>
        <w:r>
          <w:rPr>
            <w:webHidden/>
          </w:rPr>
          <w:tab/>
        </w:r>
        <w:r>
          <w:rPr>
            <w:webHidden/>
          </w:rPr>
          <w:fldChar w:fldCharType="begin"/>
        </w:r>
        <w:r>
          <w:rPr>
            <w:webHidden/>
          </w:rPr>
          <w:instrText xml:space="preserve"> PAGEREF _Toc138920337 \h </w:instrText>
        </w:r>
        <w:r>
          <w:rPr>
            <w:webHidden/>
          </w:rPr>
        </w:r>
        <w:r>
          <w:rPr>
            <w:webHidden/>
          </w:rPr>
          <w:fldChar w:fldCharType="separate"/>
        </w:r>
        <w:r w:rsidR="00385B1D">
          <w:rPr>
            <w:webHidden/>
          </w:rPr>
          <w:t>14</w:t>
        </w:r>
        <w:r>
          <w:rPr>
            <w:webHidden/>
          </w:rPr>
          <w:fldChar w:fldCharType="end"/>
        </w:r>
      </w:hyperlink>
    </w:p>
    <w:p w14:paraId="2D82CF03" w14:textId="0A735C61" w:rsidR="008F521A" w:rsidRDefault="008F521A">
      <w:pPr>
        <w:pStyle w:val="TM2"/>
        <w:rPr>
          <w:rFonts w:asciiTheme="minorHAnsi" w:eastAsiaTheme="minorEastAsia" w:hAnsiTheme="minorHAnsi" w:cstheme="minorBidi"/>
          <w:sz w:val="22"/>
          <w:szCs w:val="22"/>
          <w:lang w:val="en-US" w:eastAsia="en-US"/>
        </w:rPr>
      </w:pPr>
      <w:hyperlink w:anchor="_Toc138920338" w:history="1">
        <w:r w:rsidRPr="005A3B63">
          <w:rPr>
            <w:rStyle w:val="Lienhypertexte"/>
          </w:rPr>
          <w:t>14.</w:t>
        </w:r>
        <w:r>
          <w:rPr>
            <w:rFonts w:asciiTheme="minorHAnsi" w:eastAsiaTheme="minorEastAsia" w:hAnsiTheme="minorHAnsi" w:cstheme="minorBidi"/>
            <w:sz w:val="22"/>
            <w:szCs w:val="22"/>
            <w:lang w:val="en-US" w:eastAsia="en-US"/>
          </w:rPr>
          <w:tab/>
        </w:r>
        <w:r w:rsidRPr="005A3B63">
          <w:rPr>
            <w:rStyle w:val="Lienhypertexte"/>
          </w:rPr>
          <w:t>Propositions techniques variantes</w:t>
        </w:r>
        <w:r>
          <w:rPr>
            <w:webHidden/>
          </w:rPr>
          <w:tab/>
        </w:r>
        <w:r>
          <w:rPr>
            <w:webHidden/>
          </w:rPr>
          <w:fldChar w:fldCharType="begin"/>
        </w:r>
        <w:r>
          <w:rPr>
            <w:webHidden/>
          </w:rPr>
          <w:instrText xml:space="preserve"> PAGEREF _Toc138920338 \h </w:instrText>
        </w:r>
        <w:r>
          <w:rPr>
            <w:webHidden/>
          </w:rPr>
        </w:r>
        <w:r>
          <w:rPr>
            <w:webHidden/>
          </w:rPr>
          <w:fldChar w:fldCharType="separate"/>
        </w:r>
        <w:r w:rsidR="00385B1D">
          <w:rPr>
            <w:webHidden/>
          </w:rPr>
          <w:t>14</w:t>
        </w:r>
        <w:r>
          <w:rPr>
            <w:webHidden/>
          </w:rPr>
          <w:fldChar w:fldCharType="end"/>
        </w:r>
      </w:hyperlink>
    </w:p>
    <w:p w14:paraId="0E4C77EA" w14:textId="002CC069" w:rsidR="008F521A" w:rsidRDefault="008F521A">
      <w:pPr>
        <w:pStyle w:val="TM2"/>
        <w:rPr>
          <w:rFonts w:asciiTheme="minorHAnsi" w:eastAsiaTheme="minorEastAsia" w:hAnsiTheme="minorHAnsi" w:cstheme="minorBidi"/>
          <w:sz w:val="22"/>
          <w:szCs w:val="22"/>
          <w:lang w:val="en-US" w:eastAsia="en-US"/>
        </w:rPr>
      </w:pPr>
      <w:hyperlink w:anchor="_Toc138920339" w:history="1">
        <w:r w:rsidRPr="005A3B63">
          <w:rPr>
            <w:rStyle w:val="Lienhypertexte"/>
          </w:rPr>
          <w:t>15.</w:t>
        </w:r>
        <w:r>
          <w:rPr>
            <w:rFonts w:asciiTheme="minorHAnsi" w:eastAsiaTheme="minorEastAsia" w:hAnsiTheme="minorHAnsi" w:cstheme="minorBidi"/>
            <w:sz w:val="22"/>
            <w:szCs w:val="22"/>
            <w:lang w:val="en-US" w:eastAsia="en-US"/>
          </w:rPr>
          <w:tab/>
        </w:r>
        <w:r w:rsidRPr="005A3B63">
          <w:rPr>
            <w:rStyle w:val="Lienhypertexte"/>
          </w:rPr>
          <w:t>Prix de la Proposition</w:t>
        </w:r>
        <w:r>
          <w:rPr>
            <w:webHidden/>
          </w:rPr>
          <w:tab/>
        </w:r>
        <w:r>
          <w:rPr>
            <w:webHidden/>
          </w:rPr>
          <w:fldChar w:fldCharType="begin"/>
        </w:r>
        <w:r>
          <w:rPr>
            <w:webHidden/>
          </w:rPr>
          <w:instrText xml:space="preserve"> PAGEREF _Toc138920339 \h </w:instrText>
        </w:r>
        <w:r>
          <w:rPr>
            <w:webHidden/>
          </w:rPr>
        </w:r>
        <w:r>
          <w:rPr>
            <w:webHidden/>
          </w:rPr>
          <w:fldChar w:fldCharType="separate"/>
        </w:r>
        <w:r w:rsidR="00385B1D">
          <w:rPr>
            <w:webHidden/>
          </w:rPr>
          <w:t>14</w:t>
        </w:r>
        <w:r>
          <w:rPr>
            <w:webHidden/>
          </w:rPr>
          <w:fldChar w:fldCharType="end"/>
        </w:r>
      </w:hyperlink>
    </w:p>
    <w:p w14:paraId="26A10CF9" w14:textId="18A7E604" w:rsidR="008F521A" w:rsidRDefault="008F521A">
      <w:pPr>
        <w:pStyle w:val="TM2"/>
        <w:rPr>
          <w:rFonts w:asciiTheme="minorHAnsi" w:eastAsiaTheme="minorEastAsia" w:hAnsiTheme="minorHAnsi" w:cstheme="minorBidi"/>
          <w:sz w:val="22"/>
          <w:szCs w:val="22"/>
          <w:lang w:val="en-US" w:eastAsia="en-US"/>
        </w:rPr>
      </w:pPr>
      <w:hyperlink w:anchor="_Toc138920340" w:history="1">
        <w:r w:rsidRPr="005A3B63">
          <w:rPr>
            <w:rStyle w:val="Lienhypertexte"/>
            <w:spacing w:val="-3"/>
          </w:rPr>
          <w:t>16.</w:t>
        </w:r>
        <w:r>
          <w:rPr>
            <w:rFonts w:asciiTheme="minorHAnsi" w:eastAsiaTheme="minorEastAsia" w:hAnsiTheme="minorHAnsi" w:cstheme="minorBidi"/>
            <w:sz w:val="22"/>
            <w:szCs w:val="22"/>
            <w:lang w:val="en-US" w:eastAsia="en-US"/>
          </w:rPr>
          <w:tab/>
        </w:r>
        <w:r w:rsidRPr="005A3B63">
          <w:rPr>
            <w:rStyle w:val="Lienhypertexte"/>
          </w:rPr>
          <w:t>Monnaies de la Proposition</w:t>
        </w:r>
        <w:r>
          <w:rPr>
            <w:webHidden/>
          </w:rPr>
          <w:tab/>
        </w:r>
        <w:r>
          <w:rPr>
            <w:webHidden/>
          </w:rPr>
          <w:fldChar w:fldCharType="begin"/>
        </w:r>
        <w:r>
          <w:rPr>
            <w:webHidden/>
          </w:rPr>
          <w:instrText xml:space="preserve"> PAGEREF _Toc138920340 \h </w:instrText>
        </w:r>
        <w:r>
          <w:rPr>
            <w:webHidden/>
          </w:rPr>
        </w:r>
        <w:r>
          <w:rPr>
            <w:webHidden/>
          </w:rPr>
          <w:fldChar w:fldCharType="separate"/>
        </w:r>
        <w:r w:rsidR="00385B1D">
          <w:rPr>
            <w:webHidden/>
          </w:rPr>
          <w:t>16</w:t>
        </w:r>
        <w:r>
          <w:rPr>
            <w:webHidden/>
          </w:rPr>
          <w:fldChar w:fldCharType="end"/>
        </w:r>
      </w:hyperlink>
    </w:p>
    <w:p w14:paraId="0B7B7272" w14:textId="56A06395" w:rsidR="008F521A" w:rsidRDefault="008F521A">
      <w:pPr>
        <w:pStyle w:val="TM2"/>
        <w:rPr>
          <w:rFonts w:asciiTheme="minorHAnsi" w:eastAsiaTheme="minorEastAsia" w:hAnsiTheme="minorHAnsi" w:cstheme="minorBidi"/>
          <w:sz w:val="22"/>
          <w:szCs w:val="22"/>
          <w:lang w:val="en-US" w:eastAsia="en-US"/>
        </w:rPr>
      </w:pPr>
      <w:hyperlink w:anchor="_Toc138920341" w:history="1">
        <w:r w:rsidRPr="005A3B63">
          <w:rPr>
            <w:rStyle w:val="Lienhypertexte"/>
          </w:rPr>
          <w:t>17.</w:t>
        </w:r>
        <w:r>
          <w:rPr>
            <w:rFonts w:asciiTheme="minorHAnsi" w:eastAsiaTheme="minorEastAsia" w:hAnsiTheme="minorHAnsi" w:cstheme="minorBidi"/>
            <w:sz w:val="22"/>
            <w:szCs w:val="22"/>
            <w:lang w:val="en-US" w:eastAsia="en-US"/>
          </w:rPr>
          <w:tab/>
        </w:r>
        <w:r w:rsidRPr="005A3B63">
          <w:rPr>
            <w:rStyle w:val="Lienhypertexte"/>
          </w:rPr>
          <w:t>Documents attestant de la qualification du Proposant</w:t>
        </w:r>
        <w:r>
          <w:rPr>
            <w:webHidden/>
          </w:rPr>
          <w:tab/>
        </w:r>
        <w:r>
          <w:rPr>
            <w:webHidden/>
          </w:rPr>
          <w:fldChar w:fldCharType="begin"/>
        </w:r>
        <w:r>
          <w:rPr>
            <w:webHidden/>
          </w:rPr>
          <w:instrText xml:space="preserve"> PAGEREF _Toc138920341 \h </w:instrText>
        </w:r>
        <w:r>
          <w:rPr>
            <w:webHidden/>
          </w:rPr>
        </w:r>
        <w:r>
          <w:rPr>
            <w:webHidden/>
          </w:rPr>
          <w:fldChar w:fldCharType="separate"/>
        </w:r>
        <w:r w:rsidR="00385B1D">
          <w:rPr>
            <w:webHidden/>
          </w:rPr>
          <w:t>16</w:t>
        </w:r>
        <w:r>
          <w:rPr>
            <w:webHidden/>
          </w:rPr>
          <w:fldChar w:fldCharType="end"/>
        </w:r>
      </w:hyperlink>
    </w:p>
    <w:p w14:paraId="19E2258E" w14:textId="7D6664D3" w:rsidR="008F521A" w:rsidRDefault="008F521A">
      <w:pPr>
        <w:pStyle w:val="TM2"/>
        <w:rPr>
          <w:rFonts w:asciiTheme="minorHAnsi" w:eastAsiaTheme="minorEastAsia" w:hAnsiTheme="minorHAnsi" w:cstheme="minorBidi"/>
          <w:sz w:val="22"/>
          <w:szCs w:val="22"/>
          <w:lang w:val="en-US" w:eastAsia="en-US"/>
        </w:rPr>
      </w:pPr>
      <w:hyperlink w:anchor="_Toc138920342" w:history="1">
        <w:r w:rsidRPr="005A3B63">
          <w:rPr>
            <w:rStyle w:val="Lienhypertexte"/>
          </w:rPr>
          <w:t>18.</w:t>
        </w:r>
        <w:r>
          <w:rPr>
            <w:rFonts w:asciiTheme="minorHAnsi" w:eastAsiaTheme="minorEastAsia" w:hAnsiTheme="minorHAnsi" w:cstheme="minorBidi"/>
            <w:sz w:val="22"/>
            <w:szCs w:val="22"/>
            <w:lang w:val="en-US" w:eastAsia="en-US"/>
          </w:rPr>
          <w:tab/>
        </w:r>
        <w:r w:rsidRPr="005A3B63">
          <w:rPr>
            <w:rStyle w:val="Lienhypertexte"/>
          </w:rPr>
          <w:t>Documents attestant de la conformité des Ouvrages</w:t>
        </w:r>
        <w:r>
          <w:rPr>
            <w:webHidden/>
          </w:rPr>
          <w:tab/>
        </w:r>
        <w:r>
          <w:rPr>
            <w:webHidden/>
          </w:rPr>
          <w:fldChar w:fldCharType="begin"/>
        </w:r>
        <w:r>
          <w:rPr>
            <w:webHidden/>
          </w:rPr>
          <w:instrText xml:space="preserve"> PAGEREF _Toc138920342 \h </w:instrText>
        </w:r>
        <w:r>
          <w:rPr>
            <w:webHidden/>
          </w:rPr>
        </w:r>
        <w:r>
          <w:rPr>
            <w:webHidden/>
          </w:rPr>
          <w:fldChar w:fldCharType="separate"/>
        </w:r>
        <w:r w:rsidR="00385B1D">
          <w:rPr>
            <w:webHidden/>
          </w:rPr>
          <w:t>16</w:t>
        </w:r>
        <w:r>
          <w:rPr>
            <w:webHidden/>
          </w:rPr>
          <w:fldChar w:fldCharType="end"/>
        </w:r>
      </w:hyperlink>
    </w:p>
    <w:p w14:paraId="13C77D86" w14:textId="44ECB7D6" w:rsidR="008F521A" w:rsidRDefault="008F521A">
      <w:pPr>
        <w:pStyle w:val="TM2"/>
        <w:rPr>
          <w:rFonts w:asciiTheme="minorHAnsi" w:eastAsiaTheme="minorEastAsia" w:hAnsiTheme="minorHAnsi" w:cstheme="minorBidi"/>
          <w:sz w:val="22"/>
          <w:szCs w:val="22"/>
          <w:lang w:val="en-US" w:eastAsia="en-US"/>
        </w:rPr>
      </w:pPr>
      <w:hyperlink w:anchor="_Toc138920343" w:history="1">
        <w:r w:rsidRPr="005A3B63">
          <w:rPr>
            <w:rStyle w:val="Lienhypertexte"/>
          </w:rPr>
          <w:t>19.</w:t>
        </w:r>
        <w:r>
          <w:rPr>
            <w:rFonts w:asciiTheme="minorHAnsi" w:eastAsiaTheme="minorEastAsia" w:hAnsiTheme="minorHAnsi" w:cstheme="minorBidi"/>
            <w:sz w:val="22"/>
            <w:szCs w:val="22"/>
            <w:lang w:val="en-US" w:eastAsia="en-US"/>
          </w:rPr>
          <w:tab/>
        </w:r>
        <w:r w:rsidRPr="005A3B63">
          <w:rPr>
            <w:rStyle w:val="Lienhypertexte"/>
          </w:rPr>
          <w:t>Garantie de Proposition</w:t>
        </w:r>
        <w:r>
          <w:rPr>
            <w:webHidden/>
          </w:rPr>
          <w:tab/>
        </w:r>
        <w:r>
          <w:rPr>
            <w:webHidden/>
          </w:rPr>
          <w:fldChar w:fldCharType="begin"/>
        </w:r>
        <w:r>
          <w:rPr>
            <w:webHidden/>
          </w:rPr>
          <w:instrText xml:space="preserve"> PAGEREF _Toc138920343 \h </w:instrText>
        </w:r>
        <w:r>
          <w:rPr>
            <w:webHidden/>
          </w:rPr>
        </w:r>
        <w:r>
          <w:rPr>
            <w:webHidden/>
          </w:rPr>
          <w:fldChar w:fldCharType="separate"/>
        </w:r>
        <w:r w:rsidR="00385B1D">
          <w:rPr>
            <w:webHidden/>
          </w:rPr>
          <w:t>17</w:t>
        </w:r>
        <w:r>
          <w:rPr>
            <w:webHidden/>
          </w:rPr>
          <w:fldChar w:fldCharType="end"/>
        </w:r>
      </w:hyperlink>
    </w:p>
    <w:p w14:paraId="67273559" w14:textId="113E7D6E" w:rsidR="008F521A" w:rsidRDefault="008F521A">
      <w:pPr>
        <w:pStyle w:val="TM2"/>
        <w:rPr>
          <w:rFonts w:asciiTheme="minorHAnsi" w:eastAsiaTheme="minorEastAsia" w:hAnsiTheme="minorHAnsi" w:cstheme="minorBidi"/>
          <w:sz w:val="22"/>
          <w:szCs w:val="22"/>
          <w:lang w:val="en-US" w:eastAsia="en-US"/>
        </w:rPr>
      </w:pPr>
      <w:hyperlink w:anchor="_Toc138920344" w:history="1">
        <w:r w:rsidRPr="005A3B63">
          <w:rPr>
            <w:rStyle w:val="Lienhypertexte"/>
          </w:rPr>
          <w:t>20.</w:t>
        </w:r>
        <w:r>
          <w:rPr>
            <w:rFonts w:asciiTheme="minorHAnsi" w:eastAsiaTheme="minorEastAsia" w:hAnsiTheme="minorHAnsi" w:cstheme="minorBidi"/>
            <w:sz w:val="22"/>
            <w:szCs w:val="22"/>
            <w:lang w:val="en-US" w:eastAsia="en-US"/>
          </w:rPr>
          <w:tab/>
        </w:r>
        <w:r w:rsidRPr="005A3B63">
          <w:rPr>
            <w:rStyle w:val="Lienhypertexte"/>
          </w:rPr>
          <w:t>Période de validité des Propositions</w:t>
        </w:r>
        <w:r>
          <w:rPr>
            <w:webHidden/>
          </w:rPr>
          <w:tab/>
        </w:r>
        <w:r>
          <w:rPr>
            <w:webHidden/>
          </w:rPr>
          <w:fldChar w:fldCharType="begin"/>
        </w:r>
        <w:r>
          <w:rPr>
            <w:webHidden/>
          </w:rPr>
          <w:instrText xml:space="preserve"> PAGEREF _Toc138920344 \h </w:instrText>
        </w:r>
        <w:r>
          <w:rPr>
            <w:webHidden/>
          </w:rPr>
        </w:r>
        <w:r>
          <w:rPr>
            <w:webHidden/>
          </w:rPr>
          <w:fldChar w:fldCharType="separate"/>
        </w:r>
        <w:r w:rsidR="00385B1D">
          <w:rPr>
            <w:webHidden/>
          </w:rPr>
          <w:t>19</w:t>
        </w:r>
        <w:r>
          <w:rPr>
            <w:webHidden/>
          </w:rPr>
          <w:fldChar w:fldCharType="end"/>
        </w:r>
      </w:hyperlink>
    </w:p>
    <w:p w14:paraId="663695F5" w14:textId="3B5DD797" w:rsidR="008F521A" w:rsidRDefault="008F521A">
      <w:pPr>
        <w:pStyle w:val="TM2"/>
        <w:rPr>
          <w:rFonts w:asciiTheme="minorHAnsi" w:eastAsiaTheme="minorEastAsia" w:hAnsiTheme="minorHAnsi" w:cstheme="minorBidi"/>
          <w:sz w:val="22"/>
          <w:szCs w:val="22"/>
          <w:lang w:val="en-US" w:eastAsia="en-US"/>
        </w:rPr>
      </w:pPr>
      <w:hyperlink w:anchor="_Toc138920345" w:history="1">
        <w:r w:rsidRPr="005A3B63">
          <w:rPr>
            <w:rStyle w:val="Lienhypertexte"/>
          </w:rPr>
          <w:t>21.</w:t>
        </w:r>
        <w:r>
          <w:rPr>
            <w:rFonts w:asciiTheme="minorHAnsi" w:eastAsiaTheme="minorEastAsia" w:hAnsiTheme="minorHAnsi" w:cstheme="minorBidi"/>
            <w:sz w:val="22"/>
            <w:szCs w:val="22"/>
            <w:lang w:val="en-US" w:eastAsia="en-US"/>
          </w:rPr>
          <w:tab/>
        </w:r>
        <w:r w:rsidRPr="005A3B63">
          <w:rPr>
            <w:rStyle w:val="Lienhypertexte"/>
          </w:rPr>
          <w:t>Forme et signature des Propositions</w:t>
        </w:r>
        <w:r>
          <w:rPr>
            <w:webHidden/>
          </w:rPr>
          <w:tab/>
        </w:r>
        <w:r>
          <w:rPr>
            <w:webHidden/>
          </w:rPr>
          <w:fldChar w:fldCharType="begin"/>
        </w:r>
        <w:r>
          <w:rPr>
            <w:webHidden/>
          </w:rPr>
          <w:instrText xml:space="preserve"> PAGEREF _Toc138920345 \h </w:instrText>
        </w:r>
        <w:r>
          <w:rPr>
            <w:webHidden/>
          </w:rPr>
        </w:r>
        <w:r>
          <w:rPr>
            <w:webHidden/>
          </w:rPr>
          <w:fldChar w:fldCharType="separate"/>
        </w:r>
        <w:r w:rsidR="00385B1D">
          <w:rPr>
            <w:webHidden/>
          </w:rPr>
          <w:t>19</w:t>
        </w:r>
        <w:r>
          <w:rPr>
            <w:webHidden/>
          </w:rPr>
          <w:fldChar w:fldCharType="end"/>
        </w:r>
      </w:hyperlink>
    </w:p>
    <w:p w14:paraId="5723D728" w14:textId="07228FC4" w:rsidR="008F521A" w:rsidRDefault="008F521A">
      <w:pPr>
        <w:pStyle w:val="TM1"/>
        <w:rPr>
          <w:rFonts w:asciiTheme="minorHAnsi" w:eastAsiaTheme="minorEastAsia" w:hAnsiTheme="minorHAnsi" w:cstheme="minorBidi"/>
          <w:b w:val="0"/>
          <w:bCs w:val="0"/>
          <w:caps w:val="0"/>
          <w:noProof/>
          <w:sz w:val="22"/>
          <w:szCs w:val="22"/>
          <w:lang w:val="en-US" w:eastAsia="en-US"/>
        </w:rPr>
      </w:pPr>
      <w:hyperlink w:anchor="_Toc138920346" w:history="1">
        <w:r w:rsidRPr="005A3B63">
          <w:rPr>
            <w:rStyle w:val="Lienhypertexte"/>
            <w:rFonts w:ascii="Times New Roman" w:hAnsi="Times New Roman"/>
            <w:noProof/>
          </w:rPr>
          <w:t>D. Dépôt des Propositions</w:t>
        </w:r>
        <w:r>
          <w:rPr>
            <w:noProof/>
            <w:webHidden/>
          </w:rPr>
          <w:tab/>
        </w:r>
        <w:r>
          <w:rPr>
            <w:noProof/>
            <w:webHidden/>
          </w:rPr>
          <w:fldChar w:fldCharType="begin"/>
        </w:r>
        <w:r>
          <w:rPr>
            <w:noProof/>
            <w:webHidden/>
          </w:rPr>
          <w:instrText xml:space="preserve"> PAGEREF _Toc138920346 \h </w:instrText>
        </w:r>
        <w:r>
          <w:rPr>
            <w:noProof/>
            <w:webHidden/>
          </w:rPr>
        </w:r>
        <w:r>
          <w:rPr>
            <w:noProof/>
            <w:webHidden/>
          </w:rPr>
          <w:fldChar w:fldCharType="separate"/>
        </w:r>
        <w:r w:rsidR="00385B1D">
          <w:rPr>
            <w:noProof/>
            <w:webHidden/>
          </w:rPr>
          <w:t>20</w:t>
        </w:r>
        <w:r>
          <w:rPr>
            <w:noProof/>
            <w:webHidden/>
          </w:rPr>
          <w:fldChar w:fldCharType="end"/>
        </w:r>
      </w:hyperlink>
    </w:p>
    <w:p w14:paraId="1501FCBD" w14:textId="04B16E54" w:rsidR="008F521A" w:rsidRDefault="008F521A">
      <w:pPr>
        <w:pStyle w:val="TM2"/>
        <w:rPr>
          <w:rFonts w:asciiTheme="minorHAnsi" w:eastAsiaTheme="minorEastAsia" w:hAnsiTheme="minorHAnsi" w:cstheme="minorBidi"/>
          <w:sz w:val="22"/>
          <w:szCs w:val="22"/>
          <w:lang w:val="en-US" w:eastAsia="en-US"/>
        </w:rPr>
      </w:pPr>
      <w:hyperlink w:anchor="_Toc138920347" w:history="1">
        <w:r w:rsidRPr="005A3B63">
          <w:rPr>
            <w:rStyle w:val="Lienhypertexte"/>
          </w:rPr>
          <w:t>22.</w:t>
        </w:r>
        <w:r>
          <w:rPr>
            <w:rFonts w:asciiTheme="minorHAnsi" w:eastAsiaTheme="minorEastAsia" w:hAnsiTheme="minorHAnsi" w:cstheme="minorBidi"/>
            <w:sz w:val="22"/>
            <w:szCs w:val="22"/>
            <w:lang w:val="en-US" w:eastAsia="en-US"/>
          </w:rPr>
          <w:tab/>
        </w:r>
        <w:r w:rsidRPr="005A3B63">
          <w:rPr>
            <w:rStyle w:val="Lienhypertexte"/>
          </w:rPr>
          <w:t>Dépôt, Cachetage et marquage des Propositions</w:t>
        </w:r>
        <w:r>
          <w:rPr>
            <w:webHidden/>
          </w:rPr>
          <w:tab/>
        </w:r>
        <w:r>
          <w:rPr>
            <w:webHidden/>
          </w:rPr>
          <w:fldChar w:fldCharType="begin"/>
        </w:r>
        <w:r>
          <w:rPr>
            <w:webHidden/>
          </w:rPr>
          <w:instrText xml:space="preserve"> PAGEREF _Toc138920347 \h </w:instrText>
        </w:r>
        <w:r>
          <w:rPr>
            <w:webHidden/>
          </w:rPr>
        </w:r>
        <w:r>
          <w:rPr>
            <w:webHidden/>
          </w:rPr>
          <w:fldChar w:fldCharType="separate"/>
        </w:r>
        <w:r w:rsidR="00385B1D">
          <w:rPr>
            <w:webHidden/>
          </w:rPr>
          <w:t>20</w:t>
        </w:r>
        <w:r>
          <w:rPr>
            <w:webHidden/>
          </w:rPr>
          <w:fldChar w:fldCharType="end"/>
        </w:r>
      </w:hyperlink>
    </w:p>
    <w:p w14:paraId="0849A506" w14:textId="756A11AC" w:rsidR="008F521A" w:rsidRDefault="008F521A">
      <w:pPr>
        <w:pStyle w:val="TM2"/>
        <w:rPr>
          <w:rFonts w:asciiTheme="minorHAnsi" w:eastAsiaTheme="minorEastAsia" w:hAnsiTheme="minorHAnsi" w:cstheme="minorBidi"/>
          <w:sz w:val="22"/>
          <w:szCs w:val="22"/>
          <w:lang w:val="en-US" w:eastAsia="en-US"/>
        </w:rPr>
      </w:pPr>
      <w:hyperlink w:anchor="_Toc138920348" w:history="1">
        <w:r w:rsidRPr="005A3B63">
          <w:rPr>
            <w:rStyle w:val="Lienhypertexte"/>
          </w:rPr>
          <w:t>23.</w:t>
        </w:r>
        <w:r>
          <w:rPr>
            <w:rFonts w:asciiTheme="minorHAnsi" w:eastAsiaTheme="minorEastAsia" w:hAnsiTheme="minorHAnsi" w:cstheme="minorBidi"/>
            <w:sz w:val="22"/>
            <w:szCs w:val="22"/>
            <w:lang w:val="en-US" w:eastAsia="en-US"/>
          </w:rPr>
          <w:tab/>
        </w:r>
        <w:r w:rsidRPr="005A3B63">
          <w:rPr>
            <w:rStyle w:val="Lienhypertexte"/>
          </w:rPr>
          <w:t>Date et heure limites de dépôt des Propositions</w:t>
        </w:r>
        <w:r>
          <w:rPr>
            <w:webHidden/>
          </w:rPr>
          <w:tab/>
        </w:r>
        <w:r>
          <w:rPr>
            <w:webHidden/>
          </w:rPr>
          <w:fldChar w:fldCharType="begin"/>
        </w:r>
        <w:r>
          <w:rPr>
            <w:webHidden/>
          </w:rPr>
          <w:instrText xml:space="preserve"> PAGEREF _Toc138920348 \h </w:instrText>
        </w:r>
        <w:r>
          <w:rPr>
            <w:webHidden/>
          </w:rPr>
        </w:r>
        <w:r>
          <w:rPr>
            <w:webHidden/>
          </w:rPr>
          <w:fldChar w:fldCharType="separate"/>
        </w:r>
        <w:r w:rsidR="00385B1D">
          <w:rPr>
            <w:webHidden/>
          </w:rPr>
          <w:t>21</w:t>
        </w:r>
        <w:r>
          <w:rPr>
            <w:webHidden/>
          </w:rPr>
          <w:fldChar w:fldCharType="end"/>
        </w:r>
      </w:hyperlink>
    </w:p>
    <w:p w14:paraId="0C4C79CD" w14:textId="675B99EC" w:rsidR="008F521A" w:rsidRDefault="008F521A">
      <w:pPr>
        <w:pStyle w:val="TM2"/>
        <w:rPr>
          <w:rFonts w:asciiTheme="minorHAnsi" w:eastAsiaTheme="minorEastAsia" w:hAnsiTheme="minorHAnsi" w:cstheme="minorBidi"/>
          <w:sz w:val="22"/>
          <w:szCs w:val="22"/>
          <w:lang w:val="en-US" w:eastAsia="en-US"/>
        </w:rPr>
      </w:pPr>
      <w:hyperlink w:anchor="_Toc138920349" w:history="1">
        <w:r w:rsidRPr="005A3B63">
          <w:rPr>
            <w:rStyle w:val="Lienhypertexte"/>
          </w:rPr>
          <w:t>24.</w:t>
        </w:r>
        <w:r>
          <w:rPr>
            <w:rFonts w:asciiTheme="minorHAnsi" w:eastAsiaTheme="minorEastAsia" w:hAnsiTheme="minorHAnsi" w:cstheme="minorBidi"/>
            <w:sz w:val="22"/>
            <w:szCs w:val="22"/>
            <w:lang w:val="en-US" w:eastAsia="en-US"/>
          </w:rPr>
          <w:tab/>
        </w:r>
        <w:r w:rsidRPr="005A3B63">
          <w:rPr>
            <w:rStyle w:val="Lienhypertexte"/>
          </w:rPr>
          <w:t>Propositions hors délai</w:t>
        </w:r>
        <w:r>
          <w:rPr>
            <w:webHidden/>
          </w:rPr>
          <w:tab/>
        </w:r>
        <w:r>
          <w:rPr>
            <w:webHidden/>
          </w:rPr>
          <w:fldChar w:fldCharType="begin"/>
        </w:r>
        <w:r>
          <w:rPr>
            <w:webHidden/>
          </w:rPr>
          <w:instrText xml:space="preserve"> PAGEREF _Toc138920349 \h </w:instrText>
        </w:r>
        <w:r>
          <w:rPr>
            <w:webHidden/>
          </w:rPr>
        </w:r>
        <w:r>
          <w:rPr>
            <w:webHidden/>
          </w:rPr>
          <w:fldChar w:fldCharType="separate"/>
        </w:r>
        <w:r w:rsidR="00385B1D">
          <w:rPr>
            <w:webHidden/>
          </w:rPr>
          <w:t>21</w:t>
        </w:r>
        <w:r>
          <w:rPr>
            <w:webHidden/>
          </w:rPr>
          <w:fldChar w:fldCharType="end"/>
        </w:r>
      </w:hyperlink>
    </w:p>
    <w:p w14:paraId="6CE95DCD" w14:textId="13858B76" w:rsidR="008F521A" w:rsidRDefault="008F521A">
      <w:pPr>
        <w:pStyle w:val="TM2"/>
        <w:rPr>
          <w:rFonts w:asciiTheme="minorHAnsi" w:eastAsiaTheme="minorEastAsia" w:hAnsiTheme="minorHAnsi" w:cstheme="minorBidi"/>
          <w:sz w:val="22"/>
          <w:szCs w:val="22"/>
          <w:lang w:val="en-US" w:eastAsia="en-US"/>
        </w:rPr>
      </w:pPr>
      <w:hyperlink w:anchor="_Toc138920350" w:history="1">
        <w:r w:rsidRPr="005A3B63">
          <w:rPr>
            <w:rStyle w:val="Lienhypertexte"/>
          </w:rPr>
          <w:t>25.</w:t>
        </w:r>
        <w:r>
          <w:rPr>
            <w:rFonts w:asciiTheme="minorHAnsi" w:eastAsiaTheme="minorEastAsia" w:hAnsiTheme="minorHAnsi" w:cstheme="minorBidi"/>
            <w:sz w:val="22"/>
            <w:szCs w:val="22"/>
            <w:lang w:val="en-US" w:eastAsia="en-US"/>
          </w:rPr>
          <w:tab/>
        </w:r>
        <w:r w:rsidRPr="005A3B63">
          <w:rPr>
            <w:rStyle w:val="Lienhypertexte"/>
          </w:rPr>
          <w:t>Retrait, substitution et modification des Propositions</w:t>
        </w:r>
        <w:r>
          <w:rPr>
            <w:webHidden/>
          </w:rPr>
          <w:tab/>
        </w:r>
        <w:r>
          <w:rPr>
            <w:webHidden/>
          </w:rPr>
          <w:fldChar w:fldCharType="begin"/>
        </w:r>
        <w:r>
          <w:rPr>
            <w:webHidden/>
          </w:rPr>
          <w:instrText xml:space="preserve"> PAGEREF _Toc138920350 \h </w:instrText>
        </w:r>
        <w:r>
          <w:rPr>
            <w:webHidden/>
          </w:rPr>
        </w:r>
        <w:r>
          <w:rPr>
            <w:webHidden/>
          </w:rPr>
          <w:fldChar w:fldCharType="separate"/>
        </w:r>
        <w:r w:rsidR="00385B1D">
          <w:rPr>
            <w:webHidden/>
          </w:rPr>
          <w:t>21</w:t>
        </w:r>
        <w:r>
          <w:rPr>
            <w:webHidden/>
          </w:rPr>
          <w:fldChar w:fldCharType="end"/>
        </w:r>
      </w:hyperlink>
    </w:p>
    <w:p w14:paraId="4FC06161" w14:textId="19B56CCC" w:rsidR="008F521A" w:rsidRDefault="008F521A">
      <w:pPr>
        <w:pStyle w:val="TM1"/>
        <w:rPr>
          <w:rFonts w:asciiTheme="minorHAnsi" w:eastAsiaTheme="minorEastAsia" w:hAnsiTheme="minorHAnsi" w:cstheme="minorBidi"/>
          <w:b w:val="0"/>
          <w:bCs w:val="0"/>
          <w:caps w:val="0"/>
          <w:noProof/>
          <w:sz w:val="22"/>
          <w:szCs w:val="22"/>
          <w:lang w:val="en-US" w:eastAsia="en-US"/>
        </w:rPr>
      </w:pPr>
      <w:hyperlink w:anchor="_Toc138920351" w:history="1">
        <w:r w:rsidRPr="005A3B63">
          <w:rPr>
            <w:rStyle w:val="Lienhypertexte"/>
            <w:rFonts w:ascii="Times New Roman" w:hAnsi="Times New Roman"/>
            <w:noProof/>
          </w:rPr>
          <w:t>E. Ouverture Des Propositions – Parties techniques</w:t>
        </w:r>
        <w:r>
          <w:rPr>
            <w:noProof/>
            <w:webHidden/>
          </w:rPr>
          <w:tab/>
        </w:r>
        <w:r>
          <w:rPr>
            <w:noProof/>
            <w:webHidden/>
          </w:rPr>
          <w:fldChar w:fldCharType="begin"/>
        </w:r>
        <w:r>
          <w:rPr>
            <w:noProof/>
            <w:webHidden/>
          </w:rPr>
          <w:instrText xml:space="preserve"> PAGEREF _Toc138920351 \h </w:instrText>
        </w:r>
        <w:r>
          <w:rPr>
            <w:noProof/>
            <w:webHidden/>
          </w:rPr>
        </w:r>
        <w:r>
          <w:rPr>
            <w:noProof/>
            <w:webHidden/>
          </w:rPr>
          <w:fldChar w:fldCharType="separate"/>
        </w:r>
        <w:r w:rsidR="00385B1D">
          <w:rPr>
            <w:noProof/>
            <w:webHidden/>
          </w:rPr>
          <w:t>22</w:t>
        </w:r>
        <w:r>
          <w:rPr>
            <w:noProof/>
            <w:webHidden/>
          </w:rPr>
          <w:fldChar w:fldCharType="end"/>
        </w:r>
      </w:hyperlink>
    </w:p>
    <w:p w14:paraId="2264B343" w14:textId="1B389E4E" w:rsidR="008F521A" w:rsidRDefault="008F521A">
      <w:pPr>
        <w:pStyle w:val="TM2"/>
        <w:rPr>
          <w:rFonts w:asciiTheme="minorHAnsi" w:eastAsiaTheme="minorEastAsia" w:hAnsiTheme="minorHAnsi" w:cstheme="minorBidi"/>
          <w:sz w:val="22"/>
          <w:szCs w:val="22"/>
          <w:lang w:val="en-US" w:eastAsia="en-US"/>
        </w:rPr>
      </w:pPr>
      <w:hyperlink w:anchor="_Toc138920352" w:history="1">
        <w:r w:rsidRPr="005A3B63">
          <w:rPr>
            <w:rStyle w:val="Lienhypertexte"/>
          </w:rPr>
          <w:t>26.</w:t>
        </w:r>
        <w:r>
          <w:rPr>
            <w:rFonts w:asciiTheme="minorHAnsi" w:eastAsiaTheme="minorEastAsia" w:hAnsiTheme="minorHAnsi" w:cstheme="minorBidi"/>
            <w:sz w:val="22"/>
            <w:szCs w:val="22"/>
            <w:lang w:val="en-US" w:eastAsia="en-US"/>
          </w:rPr>
          <w:tab/>
        </w:r>
        <w:r w:rsidRPr="005A3B63">
          <w:rPr>
            <w:rStyle w:val="Lienhypertexte"/>
          </w:rPr>
          <w:t>Ouverture des Parties techniques par le Maitre d’Ouvrage</w:t>
        </w:r>
        <w:r>
          <w:rPr>
            <w:webHidden/>
          </w:rPr>
          <w:tab/>
        </w:r>
        <w:r>
          <w:rPr>
            <w:webHidden/>
          </w:rPr>
          <w:fldChar w:fldCharType="begin"/>
        </w:r>
        <w:r>
          <w:rPr>
            <w:webHidden/>
          </w:rPr>
          <w:instrText xml:space="preserve"> PAGEREF _Toc138920352 \h </w:instrText>
        </w:r>
        <w:r>
          <w:rPr>
            <w:webHidden/>
          </w:rPr>
        </w:r>
        <w:r>
          <w:rPr>
            <w:webHidden/>
          </w:rPr>
          <w:fldChar w:fldCharType="separate"/>
        </w:r>
        <w:r w:rsidR="00385B1D">
          <w:rPr>
            <w:webHidden/>
          </w:rPr>
          <w:t>22</w:t>
        </w:r>
        <w:r>
          <w:rPr>
            <w:webHidden/>
          </w:rPr>
          <w:fldChar w:fldCharType="end"/>
        </w:r>
      </w:hyperlink>
    </w:p>
    <w:p w14:paraId="0C3DCFD5" w14:textId="1FA04491" w:rsidR="008F521A" w:rsidRDefault="008F521A">
      <w:pPr>
        <w:pStyle w:val="TM1"/>
        <w:rPr>
          <w:rFonts w:asciiTheme="minorHAnsi" w:eastAsiaTheme="minorEastAsia" w:hAnsiTheme="minorHAnsi" w:cstheme="minorBidi"/>
          <w:b w:val="0"/>
          <w:bCs w:val="0"/>
          <w:caps w:val="0"/>
          <w:noProof/>
          <w:sz w:val="22"/>
          <w:szCs w:val="22"/>
          <w:lang w:val="en-US" w:eastAsia="en-US"/>
        </w:rPr>
      </w:pPr>
      <w:hyperlink w:anchor="_Toc138920353" w:history="1">
        <w:r w:rsidRPr="005A3B63">
          <w:rPr>
            <w:rStyle w:val="Lienhypertexte"/>
            <w:rFonts w:ascii="Times New Roman" w:hAnsi="Times New Roman"/>
            <w:noProof/>
          </w:rPr>
          <w:t>F. Evaluation des Propositions – Dispositions Générales</w:t>
        </w:r>
        <w:r>
          <w:rPr>
            <w:noProof/>
            <w:webHidden/>
          </w:rPr>
          <w:tab/>
        </w:r>
        <w:r>
          <w:rPr>
            <w:noProof/>
            <w:webHidden/>
          </w:rPr>
          <w:fldChar w:fldCharType="begin"/>
        </w:r>
        <w:r>
          <w:rPr>
            <w:noProof/>
            <w:webHidden/>
          </w:rPr>
          <w:instrText xml:space="preserve"> PAGEREF _Toc138920353 \h </w:instrText>
        </w:r>
        <w:r>
          <w:rPr>
            <w:noProof/>
            <w:webHidden/>
          </w:rPr>
        </w:r>
        <w:r>
          <w:rPr>
            <w:noProof/>
            <w:webHidden/>
          </w:rPr>
          <w:fldChar w:fldCharType="separate"/>
        </w:r>
        <w:r w:rsidR="00385B1D">
          <w:rPr>
            <w:noProof/>
            <w:webHidden/>
          </w:rPr>
          <w:t>23</w:t>
        </w:r>
        <w:r>
          <w:rPr>
            <w:noProof/>
            <w:webHidden/>
          </w:rPr>
          <w:fldChar w:fldCharType="end"/>
        </w:r>
      </w:hyperlink>
    </w:p>
    <w:p w14:paraId="3A5AE496" w14:textId="757F0903" w:rsidR="008F521A" w:rsidRDefault="008F521A">
      <w:pPr>
        <w:pStyle w:val="TM2"/>
        <w:rPr>
          <w:rFonts w:asciiTheme="minorHAnsi" w:eastAsiaTheme="minorEastAsia" w:hAnsiTheme="minorHAnsi" w:cstheme="minorBidi"/>
          <w:sz w:val="22"/>
          <w:szCs w:val="22"/>
          <w:lang w:val="en-US" w:eastAsia="en-US"/>
        </w:rPr>
      </w:pPr>
      <w:hyperlink w:anchor="_Toc138920354" w:history="1">
        <w:r w:rsidRPr="005A3B63">
          <w:rPr>
            <w:rStyle w:val="Lienhypertexte"/>
          </w:rPr>
          <w:t>27.</w:t>
        </w:r>
        <w:r>
          <w:rPr>
            <w:rFonts w:asciiTheme="minorHAnsi" w:eastAsiaTheme="minorEastAsia" w:hAnsiTheme="minorHAnsi" w:cstheme="minorBidi"/>
            <w:sz w:val="22"/>
            <w:szCs w:val="22"/>
            <w:lang w:val="en-US" w:eastAsia="en-US"/>
          </w:rPr>
          <w:tab/>
        </w:r>
        <w:r w:rsidRPr="005A3B63">
          <w:rPr>
            <w:rStyle w:val="Lienhypertexte"/>
          </w:rPr>
          <w:t>Confidentialité</w:t>
        </w:r>
        <w:r>
          <w:rPr>
            <w:webHidden/>
          </w:rPr>
          <w:tab/>
        </w:r>
        <w:r>
          <w:rPr>
            <w:webHidden/>
          </w:rPr>
          <w:fldChar w:fldCharType="begin"/>
        </w:r>
        <w:r>
          <w:rPr>
            <w:webHidden/>
          </w:rPr>
          <w:instrText xml:space="preserve"> PAGEREF _Toc138920354 \h </w:instrText>
        </w:r>
        <w:r>
          <w:rPr>
            <w:webHidden/>
          </w:rPr>
        </w:r>
        <w:r>
          <w:rPr>
            <w:webHidden/>
          </w:rPr>
          <w:fldChar w:fldCharType="separate"/>
        </w:r>
        <w:r w:rsidR="00385B1D">
          <w:rPr>
            <w:webHidden/>
          </w:rPr>
          <w:t>23</w:t>
        </w:r>
        <w:r>
          <w:rPr>
            <w:webHidden/>
          </w:rPr>
          <w:fldChar w:fldCharType="end"/>
        </w:r>
      </w:hyperlink>
    </w:p>
    <w:p w14:paraId="4C002FE6" w14:textId="2B53D654" w:rsidR="008F521A" w:rsidRDefault="008F521A">
      <w:pPr>
        <w:pStyle w:val="TM2"/>
        <w:rPr>
          <w:rFonts w:asciiTheme="minorHAnsi" w:eastAsiaTheme="minorEastAsia" w:hAnsiTheme="minorHAnsi" w:cstheme="minorBidi"/>
          <w:sz w:val="22"/>
          <w:szCs w:val="22"/>
          <w:lang w:val="en-US" w:eastAsia="en-US"/>
        </w:rPr>
      </w:pPr>
      <w:hyperlink w:anchor="_Toc138920355" w:history="1">
        <w:r w:rsidRPr="005A3B63">
          <w:rPr>
            <w:rStyle w:val="Lienhypertexte"/>
          </w:rPr>
          <w:t>28.</w:t>
        </w:r>
        <w:r>
          <w:rPr>
            <w:rFonts w:asciiTheme="minorHAnsi" w:eastAsiaTheme="minorEastAsia" w:hAnsiTheme="minorHAnsi" w:cstheme="minorBidi"/>
            <w:sz w:val="22"/>
            <w:szCs w:val="22"/>
            <w:lang w:val="en-US" w:eastAsia="en-US"/>
          </w:rPr>
          <w:tab/>
        </w:r>
        <w:r w:rsidRPr="005A3B63">
          <w:rPr>
            <w:rStyle w:val="Lienhypertexte"/>
          </w:rPr>
          <w:t>Éclaircissements concernant les Propositions</w:t>
        </w:r>
        <w:r>
          <w:rPr>
            <w:webHidden/>
          </w:rPr>
          <w:tab/>
        </w:r>
        <w:r>
          <w:rPr>
            <w:webHidden/>
          </w:rPr>
          <w:fldChar w:fldCharType="begin"/>
        </w:r>
        <w:r>
          <w:rPr>
            <w:webHidden/>
          </w:rPr>
          <w:instrText xml:space="preserve"> PAGEREF _Toc138920355 \h </w:instrText>
        </w:r>
        <w:r>
          <w:rPr>
            <w:webHidden/>
          </w:rPr>
        </w:r>
        <w:r>
          <w:rPr>
            <w:webHidden/>
          </w:rPr>
          <w:fldChar w:fldCharType="separate"/>
        </w:r>
        <w:r w:rsidR="00385B1D">
          <w:rPr>
            <w:webHidden/>
          </w:rPr>
          <w:t>24</w:t>
        </w:r>
        <w:r>
          <w:rPr>
            <w:webHidden/>
          </w:rPr>
          <w:fldChar w:fldCharType="end"/>
        </w:r>
      </w:hyperlink>
    </w:p>
    <w:p w14:paraId="3E3A697D" w14:textId="4AD52CBE" w:rsidR="008F521A" w:rsidRDefault="008F521A">
      <w:pPr>
        <w:pStyle w:val="TM2"/>
        <w:rPr>
          <w:rFonts w:asciiTheme="minorHAnsi" w:eastAsiaTheme="minorEastAsia" w:hAnsiTheme="minorHAnsi" w:cstheme="minorBidi"/>
          <w:sz w:val="22"/>
          <w:szCs w:val="22"/>
          <w:lang w:val="en-US" w:eastAsia="en-US"/>
        </w:rPr>
      </w:pPr>
      <w:hyperlink w:anchor="_Toc138920356" w:history="1">
        <w:r w:rsidRPr="005A3B63">
          <w:rPr>
            <w:rStyle w:val="Lienhypertexte"/>
          </w:rPr>
          <w:t>29.</w:t>
        </w:r>
        <w:r>
          <w:rPr>
            <w:rFonts w:asciiTheme="minorHAnsi" w:eastAsiaTheme="minorEastAsia" w:hAnsiTheme="minorHAnsi" w:cstheme="minorBidi"/>
            <w:sz w:val="22"/>
            <w:szCs w:val="22"/>
            <w:lang w:val="en-US" w:eastAsia="en-US"/>
          </w:rPr>
          <w:tab/>
        </w:r>
        <w:r w:rsidRPr="005A3B63">
          <w:rPr>
            <w:rStyle w:val="Lienhypertexte"/>
          </w:rPr>
          <w:t>Divergences, Réserves et Omissions</w:t>
        </w:r>
        <w:r>
          <w:rPr>
            <w:webHidden/>
          </w:rPr>
          <w:tab/>
        </w:r>
        <w:r>
          <w:rPr>
            <w:webHidden/>
          </w:rPr>
          <w:fldChar w:fldCharType="begin"/>
        </w:r>
        <w:r>
          <w:rPr>
            <w:webHidden/>
          </w:rPr>
          <w:instrText xml:space="preserve"> PAGEREF _Toc138920356 \h </w:instrText>
        </w:r>
        <w:r>
          <w:rPr>
            <w:webHidden/>
          </w:rPr>
        </w:r>
        <w:r>
          <w:rPr>
            <w:webHidden/>
          </w:rPr>
          <w:fldChar w:fldCharType="separate"/>
        </w:r>
        <w:r w:rsidR="00385B1D">
          <w:rPr>
            <w:webHidden/>
          </w:rPr>
          <w:t>24</w:t>
        </w:r>
        <w:r>
          <w:rPr>
            <w:webHidden/>
          </w:rPr>
          <w:fldChar w:fldCharType="end"/>
        </w:r>
      </w:hyperlink>
    </w:p>
    <w:p w14:paraId="61EDBF91" w14:textId="1399D60E" w:rsidR="008F521A" w:rsidRDefault="008F521A">
      <w:pPr>
        <w:pStyle w:val="TM1"/>
        <w:rPr>
          <w:rFonts w:asciiTheme="minorHAnsi" w:eastAsiaTheme="minorEastAsia" w:hAnsiTheme="minorHAnsi" w:cstheme="minorBidi"/>
          <w:b w:val="0"/>
          <w:bCs w:val="0"/>
          <w:caps w:val="0"/>
          <w:noProof/>
          <w:sz w:val="22"/>
          <w:szCs w:val="22"/>
          <w:lang w:val="en-US" w:eastAsia="en-US"/>
        </w:rPr>
      </w:pPr>
      <w:hyperlink w:anchor="_Toc138920357" w:history="1">
        <w:r w:rsidRPr="005A3B63">
          <w:rPr>
            <w:rStyle w:val="Lienhypertexte"/>
            <w:rFonts w:ascii="Times New Roman" w:hAnsi="Times New Roman"/>
            <w:noProof/>
          </w:rPr>
          <w:t>G. Evaluation des Parties Techniques des Propositions</w:t>
        </w:r>
        <w:r>
          <w:rPr>
            <w:noProof/>
            <w:webHidden/>
          </w:rPr>
          <w:tab/>
        </w:r>
        <w:r>
          <w:rPr>
            <w:noProof/>
            <w:webHidden/>
          </w:rPr>
          <w:fldChar w:fldCharType="begin"/>
        </w:r>
        <w:r>
          <w:rPr>
            <w:noProof/>
            <w:webHidden/>
          </w:rPr>
          <w:instrText xml:space="preserve"> PAGEREF _Toc138920357 \h </w:instrText>
        </w:r>
        <w:r>
          <w:rPr>
            <w:noProof/>
            <w:webHidden/>
          </w:rPr>
        </w:r>
        <w:r>
          <w:rPr>
            <w:noProof/>
            <w:webHidden/>
          </w:rPr>
          <w:fldChar w:fldCharType="separate"/>
        </w:r>
        <w:r w:rsidR="00385B1D">
          <w:rPr>
            <w:noProof/>
            <w:webHidden/>
          </w:rPr>
          <w:t>24</w:t>
        </w:r>
        <w:r>
          <w:rPr>
            <w:noProof/>
            <w:webHidden/>
          </w:rPr>
          <w:fldChar w:fldCharType="end"/>
        </w:r>
      </w:hyperlink>
    </w:p>
    <w:p w14:paraId="78DB11BD" w14:textId="4149D6BA" w:rsidR="008F521A" w:rsidRDefault="008F521A">
      <w:pPr>
        <w:pStyle w:val="TM2"/>
        <w:rPr>
          <w:rFonts w:asciiTheme="minorHAnsi" w:eastAsiaTheme="minorEastAsia" w:hAnsiTheme="minorHAnsi" w:cstheme="minorBidi"/>
          <w:sz w:val="22"/>
          <w:szCs w:val="22"/>
          <w:lang w:val="en-US" w:eastAsia="en-US"/>
        </w:rPr>
      </w:pPr>
      <w:hyperlink w:anchor="_Toc138920358" w:history="1">
        <w:r w:rsidRPr="005A3B63">
          <w:rPr>
            <w:rStyle w:val="Lienhypertexte"/>
          </w:rPr>
          <w:t>30.</w:t>
        </w:r>
        <w:r>
          <w:rPr>
            <w:rFonts w:asciiTheme="minorHAnsi" w:eastAsiaTheme="minorEastAsia" w:hAnsiTheme="minorHAnsi" w:cstheme="minorBidi"/>
            <w:sz w:val="22"/>
            <w:szCs w:val="22"/>
            <w:lang w:val="en-US" w:eastAsia="en-US"/>
          </w:rPr>
          <w:tab/>
        </w:r>
        <w:r w:rsidRPr="005A3B63">
          <w:rPr>
            <w:rStyle w:val="Lienhypertexte"/>
          </w:rPr>
          <w:t>Détermination de la Conformité des Parties techniques</w:t>
        </w:r>
        <w:r>
          <w:rPr>
            <w:webHidden/>
          </w:rPr>
          <w:tab/>
        </w:r>
        <w:r>
          <w:rPr>
            <w:webHidden/>
          </w:rPr>
          <w:fldChar w:fldCharType="begin"/>
        </w:r>
        <w:r>
          <w:rPr>
            <w:webHidden/>
          </w:rPr>
          <w:instrText xml:space="preserve"> PAGEREF _Toc138920358 \h </w:instrText>
        </w:r>
        <w:r>
          <w:rPr>
            <w:webHidden/>
          </w:rPr>
        </w:r>
        <w:r>
          <w:rPr>
            <w:webHidden/>
          </w:rPr>
          <w:fldChar w:fldCharType="separate"/>
        </w:r>
        <w:r w:rsidR="00385B1D">
          <w:rPr>
            <w:webHidden/>
          </w:rPr>
          <w:t>24</w:t>
        </w:r>
        <w:r>
          <w:rPr>
            <w:webHidden/>
          </w:rPr>
          <w:fldChar w:fldCharType="end"/>
        </w:r>
      </w:hyperlink>
    </w:p>
    <w:p w14:paraId="0744675D" w14:textId="75ADB94B" w:rsidR="008F521A" w:rsidRDefault="008F521A">
      <w:pPr>
        <w:pStyle w:val="TM2"/>
        <w:rPr>
          <w:rFonts w:asciiTheme="minorHAnsi" w:eastAsiaTheme="minorEastAsia" w:hAnsiTheme="minorHAnsi" w:cstheme="minorBidi"/>
          <w:sz w:val="22"/>
          <w:szCs w:val="22"/>
          <w:lang w:val="en-US" w:eastAsia="en-US"/>
        </w:rPr>
      </w:pPr>
      <w:hyperlink w:anchor="_Toc138920359" w:history="1">
        <w:r w:rsidRPr="005A3B63">
          <w:rPr>
            <w:rStyle w:val="Lienhypertexte"/>
          </w:rPr>
          <w:t>31.</w:t>
        </w:r>
        <w:r>
          <w:rPr>
            <w:rFonts w:asciiTheme="minorHAnsi" w:eastAsiaTheme="minorEastAsia" w:hAnsiTheme="minorHAnsi" w:cstheme="minorBidi"/>
            <w:sz w:val="22"/>
            <w:szCs w:val="22"/>
            <w:lang w:val="en-US" w:eastAsia="en-US"/>
          </w:rPr>
          <w:tab/>
        </w:r>
        <w:r w:rsidRPr="005A3B63">
          <w:rPr>
            <w:rStyle w:val="Lienhypertexte"/>
          </w:rPr>
          <w:t>Evaluation des Parties techniques</w:t>
        </w:r>
        <w:r>
          <w:rPr>
            <w:webHidden/>
          </w:rPr>
          <w:tab/>
        </w:r>
        <w:r>
          <w:rPr>
            <w:webHidden/>
          </w:rPr>
          <w:fldChar w:fldCharType="begin"/>
        </w:r>
        <w:r>
          <w:rPr>
            <w:webHidden/>
          </w:rPr>
          <w:instrText xml:space="preserve"> PAGEREF _Toc138920359 \h </w:instrText>
        </w:r>
        <w:r>
          <w:rPr>
            <w:webHidden/>
          </w:rPr>
        </w:r>
        <w:r>
          <w:rPr>
            <w:webHidden/>
          </w:rPr>
          <w:fldChar w:fldCharType="separate"/>
        </w:r>
        <w:r w:rsidR="00385B1D">
          <w:rPr>
            <w:webHidden/>
          </w:rPr>
          <w:t>25</w:t>
        </w:r>
        <w:r>
          <w:rPr>
            <w:webHidden/>
          </w:rPr>
          <w:fldChar w:fldCharType="end"/>
        </w:r>
      </w:hyperlink>
    </w:p>
    <w:p w14:paraId="663E1D3F" w14:textId="3A85310F" w:rsidR="008F521A" w:rsidRDefault="008F521A">
      <w:pPr>
        <w:pStyle w:val="TM2"/>
        <w:rPr>
          <w:rFonts w:asciiTheme="minorHAnsi" w:eastAsiaTheme="minorEastAsia" w:hAnsiTheme="minorHAnsi" w:cstheme="minorBidi"/>
          <w:sz w:val="22"/>
          <w:szCs w:val="22"/>
          <w:lang w:val="en-US" w:eastAsia="en-US"/>
        </w:rPr>
      </w:pPr>
      <w:hyperlink w:anchor="_Toc138920360" w:history="1">
        <w:r w:rsidRPr="005A3B63">
          <w:rPr>
            <w:rStyle w:val="Lienhypertexte"/>
          </w:rPr>
          <w:t>32.</w:t>
        </w:r>
        <w:r>
          <w:rPr>
            <w:rFonts w:asciiTheme="minorHAnsi" w:eastAsiaTheme="minorEastAsia" w:hAnsiTheme="minorHAnsi" w:cstheme="minorBidi"/>
            <w:sz w:val="22"/>
            <w:szCs w:val="22"/>
            <w:lang w:val="en-US" w:eastAsia="en-US"/>
          </w:rPr>
          <w:tab/>
        </w:r>
        <w:r w:rsidRPr="005A3B63">
          <w:rPr>
            <w:rStyle w:val="Lienhypertexte"/>
          </w:rPr>
          <w:t>Évaluation de la qualification du Proposant</w:t>
        </w:r>
        <w:r>
          <w:rPr>
            <w:webHidden/>
          </w:rPr>
          <w:tab/>
        </w:r>
        <w:r>
          <w:rPr>
            <w:webHidden/>
          </w:rPr>
          <w:fldChar w:fldCharType="begin"/>
        </w:r>
        <w:r>
          <w:rPr>
            <w:webHidden/>
          </w:rPr>
          <w:instrText xml:space="preserve"> PAGEREF _Toc138920360 \h </w:instrText>
        </w:r>
        <w:r>
          <w:rPr>
            <w:webHidden/>
          </w:rPr>
        </w:r>
        <w:r>
          <w:rPr>
            <w:webHidden/>
          </w:rPr>
          <w:fldChar w:fldCharType="separate"/>
        </w:r>
        <w:r w:rsidR="00385B1D">
          <w:rPr>
            <w:webHidden/>
          </w:rPr>
          <w:t>25</w:t>
        </w:r>
        <w:r>
          <w:rPr>
            <w:webHidden/>
          </w:rPr>
          <w:fldChar w:fldCharType="end"/>
        </w:r>
      </w:hyperlink>
    </w:p>
    <w:p w14:paraId="77F4D825" w14:textId="02E263E1" w:rsidR="008F521A" w:rsidRDefault="008F521A">
      <w:pPr>
        <w:pStyle w:val="TM2"/>
        <w:rPr>
          <w:rFonts w:asciiTheme="minorHAnsi" w:eastAsiaTheme="minorEastAsia" w:hAnsiTheme="minorHAnsi" w:cstheme="minorBidi"/>
          <w:sz w:val="22"/>
          <w:szCs w:val="22"/>
          <w:lang w:val="en-US" w:eastAsia="en-US"/>
        </w:rPr>
      </w:pPr>
      <w:hyperlink w:anchor="_Toc138920361" w:history="1">
        <w:r w:rsidRPr="005A3B63">
          <w:rPr>
            <w:rStyle w:val="Lienhypertexte"/>
          </w:rPr>
          <w:t>33.</w:t>
        </w:r>
        <w:r>
          <w:rPr>
            <w:rFonts w:asciiTheme="minorHAnsi" w:eastAsiaTheme="minorEastAsia" w:hAnsiTheme="minorHAnsi" w:cstheme="minorBidi"/>
            <w:sz w:val="22"/>
            <w:szCs w:val="22"/>
            <w:lang w:val="en-US" w:eastAsia="en-US"/>
          </w:rPr>
          <w:tab/>
        </w:r>
        <w:r w:rsidRPr="005A3B63">
          <w:rPr>
            <w:rStyle w:val="Lienhypertexte"/>
          </w:rPr>
          <w:t>Notification de l’évaluation des Parties techniques</w:t>
        </w:r>
        <w:r>
          <w:rPr>
            <w:webHidden/>
          </w:rPr>
          <w:tab/>
        </w:r>
        <w:r>
          <w:rPr>
            <w:webHidden/>
          </w:rPr>
          <w:fldChar w:fldCharType="begin"/>
        </w:r>
        <w:r>
          <w:rPr>
            <w:webHidden/>
          </w:rPr>
          <w:instrText xml:space="preserve"> PAGEREF _Toc138920361 \h </w:instrText>
        </w:r>
        <w:r>
          <w:rPr>
            <w:webHidden/>
          </w:rPr>
        </w:r>
        <w:r>
          <w:rPr>
            <w:webHidden/>
          </w:rPr>
          <w:fldChar w:fldCharType="separate"/>
        </w:r>
        <w:r w:rsidR="00385B1D">
          <w:rPr>
            <w:webHidden/>
          </w:rPr>
          <w:t>25</w:t>
        </w:r>
        <w:r>
          <w:rPr>
            <w:webHidden/>
          </w:rPr>
          <w:fldChar w:fldCharType="end"/>
        </w:r>
      </w:hyperlink>
    </w:p>
    <w:p w14:paraId="0714F09E" w14:textId="22F8462A" w:rsidR="008F521A" w:rsidRDefault="008F521A">
      <w:pPr>
        <w:pStyle w:val="TM1"/>
        <w:rPr>
          <w:rFonts w:asciiTheme="minorHAnsi" w:eastAsiaTheme="minorEastAsia" w:hAnsiTheme="minorHAnsi" w:cstheme="minorBidi"/>
          <w:b w:val="0"/>
          <w:bCs w:val="0"/>
          <w:caps w:val="0"/>
          <w:noProof/>
          <w:sz w:val="22"/>
          <w:szCs w:val="22"/>
          <w:lang w:val="en-US" w:eastAsia="en-US"/>
        </w:rPr>
      </w:pPr>
      <w:hyperlink w:anchor="_Toc138920362" w:history="1">
        <w:r w:rsidRPr="005A3B63">
          <w:rPr>
            <w:rStyle w:val="Lienhypertexte"/>
            <w:rFonts w:ascii="Times New Roman" w:hAnsi="Times New Roman"/>
            <w:noProof/>
          </w:rPr>
          <w:t>H. Ouverture des Parties financières</w:t>
        </w:r>
        <w:r>
          <w:rPr>
            <w:noProof/>
            <w:webHidden/>
          </w:rPr>
          <w:tab/>
        </w:r>
        <w:r>
          <w:rPr>
            <w:noProof/>
            <w:webHidden/>
          </w:rPr>
          <w:fldChar w:fldCharType="begin"/>
        </w:r>
        <w:r>
          <w:rPr>
            <w:noProof/>
            <w:webHidden/>
          </w:rPr>
          <w:instrText xml:space="preserve"> PAGEREF _Toc138920362 \h </w:instrText>
        </w:r>
        <w:r>
          <w:rPr>
            <w:noProof/>
            <w:webHidden/>
          </w:rPr>
        </w:r>
        <w:r>
          <w:rPr>
            <w:noProof/>
            <w:webHidden/>
          </w:rPr>
          <w:fldChar w:fldCharType="separate"/>
        </w:r>
        <w:r w:rsidR="00385B1D">
          <w:rPr>
            <w:noProof/>
            <w:webHidden/>
          </w:rPr>
          <w:t>26</w:t>
        </w:r>
        <w:r>
          <w:rPr>
            <w:noProof/>
            <w:webHidden/>
          </w:rPr>
          <w:fldChar w:fldCharType="end"/>
        </w:r>
      </w:hyperlink>
    </w:p>
    <w:p w14:paraId="495F8389" w14:textId="41540C72" w:rsidR="008F521A" w:rsidRDefault="008F521A">
      <w:pPr>
        <w:pStyle w:val="TM2"/>
        <w:rPr>
          <w:rFonts w:asciiTheme="minorHAnsi" w:eastAsiaTheme="minorEastAsia" w:hAnsiTheme="minorHAnsi" w:cstheme="minorBidi"/>
          <w:sz w:val="22"/>
          <w:szCs w:val="22"/>
          <w:lang w:val="en-US" w:eastAsia="en-US"/>
        </w:rPr>
      </w:pPr>
      <w:hyperlink w:anchor="_Toc138920363" w:history="1">
        <w:r w:rsidRPr="005A3B63">
          <w:rPr>
            <w:rStyle w:val="Lienhypertexte"/>
          </w:rPr>
          <w:t>34.</w:t>
        </w:r>
        <w:r>
          <w:rPr>
            <w:rFonts w:asciiTheme="minorHAnsi" w:eastAsiaTheme="minorEastAsia" w:hAnsiTheme="minorHAnsi" w:cstheme="minorBidi"/>
            <w:sz w:val="22"/>
            <w:szCs w:val="22"/>
            <w:lang w:val="en-US" w:eastAsia="en-US"/>
          </w:rPr>
          <w:tab/>
        </w:r>
        <w:r w:rsidRPr="005A3B63">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_Toc138920363 \h </w:instrText>
        </w:r>
        <w:r>
          <w:rPr>
            <w:webHidden/>
          </w:rPr>
        </w:r>
        <w:r>
          <w:rPr>
            <w:webHidden/>
          </w:rPr>
          <w:fldChar w:fldCharType="separate"/>
        </w:r>
        <w:r w:rsidR="00385B1D">
          <w:rPr>
            <w:webHidden/>
          </w:rPr>
          <w:t>26</w:t>
        </w:r>
        <w:r>
          <w:rPr>
            <w:webHidden/>
          </w:rPr>
          <w:fldChar w:fldCharType="end"/>
        </w:r>
      </w:hyperlink>
    </w:p>
    <w:p w14:paraId="70460A10" w14:textId="334C82A6" w:rsidR="008F521A" w:rsidRDefault="008F521A">
      <w:pPr>
        <w:pStyle w:val="TM2"/>
        <w:rPr>
          <w:rFonts w:asciiTheme="minorHAnsi" w:eastAsiaTheme="minorEastAsia" w:hAnsiTheme="minorHAnsi" w:cstheme="minorBidi"/>
          <w:sz w:val="22"/>
          <w:szCs w:val="22"/>
          <w:lang w:val="en-US" w:eastAsia="en-US"/>
        </w:rPr>
      </w:pPr>
      <w:hyperlink w:anchor="_Toc138920364" w:history="1">
        <w:r w:rsidRPr="005A3B63">
          <w:rPr>
            <w:rStyle w:val="Lienhypertexte"/>
          </w:rPr>
          <w:t>35.</w:t>
        </w:r>
        <w:r>
          <w:rPr>
            <w:rFonts w:asciiTheme="minorHAnsi" w:eastAsiaTheme="minorEastAsia" w:hAnsiTheme="minorHAnsi" w:cstheme="minorBidi"/>
            <w:sz w:val="22"/>
            <w:szCs w:val="22"/>
            <w:lang w:val="en-US" w:eastAsia="en-US"/>
          </w:rPr>
          <w:tab/>
        </w:r>
        <w:r w:rsidRPr="005A3B63">
          <w:rPr>
            <w:rStyle w:val="Lienhypertexte"/>
          </w:rPr>
          <w:t>Ouverture des Parties financières lorsque MOF ou négociations sont applicables</w:t>
        </w:r>
        <w:r>
          <w:rPr>
            <w:webHidden/>
          </w:rPr>
          <w:tab/>
        </w:r>
        <w:r>
          <w:rPr>
            <w:webHidden/>
          </w:rPr>
          <w:fldChar w:fldCharType="begin"/>
        </w:r>
        <w:r>
          <w:rPr>
            <w:webHidden/>
          </w:rPr>
          <w:instrText xml:space="preserve"> PAGEREF _Toc138920364 \h </w:instrText>
        </w:r>
        <w:r>
          <w:rPr>
            <w:webHidden/>
          </w:rPr>
        </w:r>
        <w:r>
          <w:rPr>
            <w:webHidden/>
          </w:rPr>
          <w:fldChar w:fldCharType="separate"/>
        </w:r>
        <w:r w:rsidR="00385B1D">
          <w:rPr>
            <w:webHidden/>
          </w:rPr>
          <w:t>27</w:t>
        </w:r>
        <w:r>
          <w:rPr>
            <w:webHidden/>
          </w:rPr>
          <w:fldChar w:fldCharType="end"/>
        </w:r>
      </w:hyperlink>
    </w:p>
    <w:p w14:paraId="49FD0C36" w14:textId="4E86AE1E" w:rsidR="008F521A" w:rsidRDefault="008F521A">
      <w:pPr>
        <w:pStyle w:val="TM1"/>
        <w:rPr>
          <w:rFonts w:asciiTheme="minorHAnsi" w:eastAsiaTheme="minorEastAsia" w:hAnsiTheme="minorHAnsi" w:cstheme="minorBidi"/>
          <w:b w:val="0"/>
          <w:bCs w:val="0"/>
          <w:caps w:val="0"/>
          <w:noProof/>
          <w:sz w:val="22"/>
          <w:szCs w:val="22"/>
          <w:lang w:val="en-US" w:eastAsia="en-US"/>
        </w:rPr>
      </w:pPr>
      <w:hyperlink w:anchor="_Toc138920365" w:history="1">
        <w:r w:rsidRPr="005A3B63">
          <w:rPr>
            <w:rStyle w:val="Lienhypertexte"/>
            <w:rFonts w:ascii="Times New Roman" w:hAnsi="Times New Roman"/>
            <w:noProof/>
          </w:rPr>
          <w:t>I. Evaluation des Parties financières</w:t>
        </w:r>
        <w:r>
          <w:rPr>
            <w:noProof/>
            <w:webHidden/>
          </w:rPr>
          <w:tab/>
        </w:r>
        <w:r>
          <w:rPr>
            <w:noProof/>
            <w:webHidden/>
          </w:rPr>
          <w:fldChar w:fldCharType="begin"/>
        </w:r>
        <w:r>
          <w:rPr>
            <w:noProof/>
            <w:webHidden/>
          </w:rPr>
          <w:instrText xml:space="preserve"> PAGEREF _Toc138920365 \h </w:instrText>
        </w:r>
        <w:r>
          <w:rPr>
            <w:noProof/>
            <w:webHidden/>
          </w:rPr>
        </w:r>
        <w:r>
          <w:rPr>
            <w:noProof/>
            <w:webHidden/>
          </w:rPr>
          <w:fldChar w:fldCharType="separate"/>
        </w:r>
        <w:r w:rsidR="00385B1D">
          <w:rPr>
            <w:noProof/>
            <w:webHidden/>
          </w:rPr>
          <w:t>27</w:t>
        </w:r>
        <w:r>
          <w:rPr>
            <w:noProof/>
            <w:webHidden/>
          </w:rPr>
          <w:fldChar w:fldCharType="end"/>
        </w:r>
      </w:hyperlink>
    </w:p>
    <w:p w14:paraId="0BCA4BF6" w14:textId="6DDCE1C2" w:rsidR="008F521A" w:rsidRDefault="008F521A">
      <w:pPr>
        <w:pStyle w:val="TM2"/>
        <w:rPr>
          <w:rFonts w:asciiTheme="minorHAnsi" w:eastAsiaTheme="minorEastAsia" w:hAnsiTheme="minorHAnsi" w:cstheme="minorBidi"/>
          <w:sz w:val="22"/>
          <w:szCs w:val="22"/>
          <w:lang w:val="en-US" w:eastAsia="en-US"/>
        </w:rPr>
      </w:pPr>
      <w:hyperlink w:anchor="_Toc138920366" w:history="1">
        <w:r w:rsidRPr="005A3B63">
          <w:rPr>
            <w:rStyle w:val="Lienhypertexte"/>
          </w:rPr>
          <w:t>36.</w:t>
        </w:r>
        <w:r>
          <w:rPr>
            <w:rFonts w:asciiTheme="minorHAnsi" w:eastAsiaTheme="minorEastAsia" w:hAnsiTheme="minorHAnsi" w:cstheme="minorBidi"/>
            <w:sz w:val="22"/>
            <w:szCs w:val="22"/>
            <w:lang w:val="en-US" w:eastAsia="en-US"/>
          </w:rPr>
          <w:tab/>
        </w:r>
        <w:r w:rsidRPr="005A3B63">
          <w:rPr>
            <w:rStyle w:val="Lienhypertexte"/>
          </w:rPr>
          <w:t>Non-conformité, mineures</w:t>
        </w:r>
        <w:r>
          <w:rPr>
            <w:webHidden/>
          </w:rPr>
          <w:tab/>
        </w:r>
        <w:r>
          <w:rPr>
            <w:webHidden/>
          </w:rPr>
          <w:fldChar w:fldCharType="begin"/>
        </w:r>
        <w:r>
          <w:rPr>
            <w:webHidden/>
          </w:rPr>
          <w:instrText xml:space="preserve"> PAGEREF _Toc138920366 \h </w:instrText>
        </w:r>
        <w:r>
          <w:rPr>
            <w:webHidden/>
          </w:rPr>
        </w:r>
        <w:r>
          <w:rPr>
            <w:webHidden/>
          </w:rPr>
          <w:fldChar w:fldCharType="separate"/>
        </w:r>
        <w:r w:rsidR="00385B1D">
          <w:rPr>
            <w:webHidden/>
          </w:rPr>
          <w:t>27</w:t>
        </w:r>
        <w:r>
          <w:rPr>
            <w:webHidden/>
          </w:rPr>
          <w:fldChar w:fldCharType="end"/>
        </w:r>
      </w:hyperlink>
    </w:p>
    <w:p w14:paraId="6AD0D5C3" w14:textId="693833E4" w:rsidR="008F521A" w:rsidRDefault="008F521A">
      <w:pPr>
        <w:pStyle w:val="TM2"/>
        <w:rPr>
          <w:rFonts w:asciiTheme="minorHAnsi" w:eastAsiaTheme="minorEastAsia" w:hAnsiTheme="minorHAnsi" w:cstheme="minorBidi"/>
          <w:sz w:val="22"/>
          <w:szCs w:val="22"/>
          <w:lang w:val="en-US" w:eastAsia="en-US"/>
        </w:rPr>
      </w:pPr>
      <w:hyperlink w:anchor="_Toc138920367" w:history="1">
        <w:r w:rsidRPr="005A3B63">
          <w:rPr>
            <w:rStyle w:val="Lienhypertexte"/>
          </w:rPr>
          <w:t>37.</w:t>
        </w:r>
        <w:r>
          <w:rPr>
            <w:rFonts w:asciiTheme="minorHAnsi" w:eastAsiaTheme="minorEastAsia" w:hAnsiTheme="minorHAnsi" w:cstheme="minorBidi"/>
            <w:sz w:val="22"/>
            <w:szCs w:val="22"/>
            <w:lang w:val="en-US" w:eastAsia="en-US"/>
          </w:rPr>
          <w:tab/>
        </w:r>
        <w:r w:rsidRPr="005A3B63">
          <w:rPr>
            <w:rStyle w:val="Lienhypertexte"/>
          </w:rPr>
          <w:t>Correction des erreurs arithmétiques</w:t>
        </w:r>
        <w:r>
          <w:rPr>
            <w:webHidden/>
          </w:rPr>
          <w:tab/>
        </w:r>
        <w:r>
          <w:rPr>
            <w:webHidden/>
          </w:rPr>
          <w:fldChar w:fldCharType="begin"/>
        </w:r>
        <w:r>
          <w:rPr>
            <w:webHidden/>
          </w:rPr>
          <w:instrText xml:space="preserve"> PAGEREF _Toc138920367 \h </w:instrText>
        </w:r>
        <w:r>
          <w:rPr>
            <w:webHidden/>
          </w:rPr>
        </w:r>
        <w:r>
          <w:rPr>
            <w:webHidden/>
          </w:rPr>
          <w:fldChar w:fldCharType="separate"/>
        </w:r>
        <w:r w:rsidR="00385B1D">
          <w:rPr>
            <w:webHidden/>
          </w:rPr>
          <w:t>28</w:t>
        </w:r>
        <w:r>
          <w:rPr>
            <w:webHidden/>
          </w:rPr>
          <w:fldChar w:fldCharType="end"/>
        </w:r>
      </w:hyperlink>
    </w:p>
    <w:p w14:paraId="68A578EC" w14:textId="1FBEF818" w:rsidR="008F521A" w:rsidRDefault="008F521A">
      <w:pPr>
        <w:pStyle w:val="TM2"/>
        <w:rPr>
          <w:rFonts w:asciiTheme="minorHAnsi" w:eastAsiaTheme="minorEastAsia" w:hAnsiTheme="minorHAnsi" w:cstheme="minorBidi"/>
          <w:sz w:val="22"/>
          <w:szCs w:val="22"/>
          <w:lang w:val="en-US" w:eastAsia="en-US"/>
        </w:rPr>
      </w:pPr>
      <w:hyperlink w:anchor="_Toc138920368" w:history="1">
        <w:r w:rsidRPr="005A3B63">
          <w:rPr>
            <w:rStyle w:val="Lienhypertexte"/>
          </w:rPr>
          <w:t>38.</w:t>
        </w:r>
        <w:r>
          <w:rPr>
            <w:rFonts w:asciiTheme="minorHAnsi" w:eastAsiaTheme="minorEastAsia" w:hAnsiTheme="minorHAnsi" w:cstheme="minorBidi"/>
            <w:sz w:val="22"/>
            <w:szCs w:val="22"/>
            <w:lang w:val="en-US" w:eastAsia="en-US"/>
          </w:rPr>
          <w:tab/>
        </w:r>
        <w:r w:rsidRPr="005A3B63">
          <w:rPr>
            <w:rStyle w:val="Lienhypertexte"/>
          </w:rPr>
          <w:t>Conversion en une seule monnaie</w:t>
        </w:r>
        <w:r>
          <w:rPr>
            <w:webHidden/>
          </w:rPr>
          <w:tab/>
        </w:r>
        <w:r>
          <w:rPr>
            <w:webHidden/>
          </w:rPr>
          <w:fldChar w:fldCharType="begin"/>
        </w:r>
        <w:r>
          <w:rPr>
            <w:webHidden/>
          </w:rPr>
          <w:instrText xml:space="preserve"> PAGEREF _Toc138920368 \h </w:instrText>
        </w:r>
        <w:r>
          <w:rPr>
            <w:webHidden/>
          </w:rPr>
        </w:r>
        <w:r>
          <w:rPr>
            <w:webHidden/>
          </w:rPr>
          <w:fldChar w:fldCharType="separate"/>
        </w:r>
        <w:r w:rsidR="00385B1D">
          <w:rPr>
            <w:webHidden/>
          </w:rPr>
          <w:t>28</w:t>
        </w:r>
        <w:r>
          <w:rPr>
            <w:webHidden/>
          </w:rPr>
          <w:fldChar w:fldCharType="end"/>
        </w:r>
      </w:hyperlink>
    </w:p>
    <w:p w14:paraId="2F1CE2E8" w14:textId="500564AB" w:rsidR="008F521A" w:rsidRDefault="008F521A">
      <w:pPr>
        <w:pStyle w:val="TM2"/>
        <w:rPr>
          <w:rFonts w:asciiTheme="minorHAnsi" w:eastAsiaTheme="minorEastAsia" w:hAnsiTheme="minorHAnsi" w:cstheme="minorBidi"/>
          <w:sz w:val="22"/>
          <w:szCs w:val="22"/>
          <w:lang w:val="en-US" w:eastAsia="en-US"/>
        </w:rPr>
      </w:pPr>
      <w:hyperlink w:anchor="_Toc138920369" w:history="1">
        <w:r w:rsidRPr="005A3B63">
          <w:rPr>
            <w:rStyle w:val="Lienhypertexte"/>
          </w:rPr>
          <w:t>39.</w:t>
        </w:r>
        <w:r>
          <w:rPr>
            <w:rFonts w:asciiTheme="minorHAnsi" w:eastAsiaTheme="minorEastAsia" w:hAnsiTheme="minorHAnsi" w:cstheme="minorBidi"/>
            <w:sz w:val="22"/>
            <w:szCs w:val="22"/>
            <w:lang w:val="en-US" w:eastAsia="en-US"/>
          </w:rPr>
          <w:tab/>
        </w:r>
        <w:r w:rsidRPr="005A3B63">
          <w:rPr>
            <w:rStyle w:val="Lienhypertexte"/>
          </w:rPr>
          <w:t>Marge de préférence</w:t>
        </w:r>
        <w:r>
          <w:rPr>
            <w:webHidden/>
          </w:rPr>
          <w:tab/>
        </w:r>
        <w:r>
          <w:rPr>
            <w:webHidden/>
          </w:rPr>
          <w:fldChar w:fldCharType="begin"/>
        </w:r>
        <w:r>
          <w:rPr>
            <w:webHidden/>
          </w:rPr>
          <w:instrText xml:space="preserve"> PAGEREF _Toc138920369 \h </w:instrText>
        </w:r>
        <w:r>
          <w:rPr>
            <w:webHidden/>
          </w:rPr>
        </w:r>
        <w:r>
          <w:rPr>
            <w:webHidden/>
          </w:rPr>
          <w:fldChar w:fldCharType="separate"/>
        </w:r>
        <w:r w:rsidR="00385B1D">
          <w:rPr>
            <w:webHidden/>
          </w:rPr>
          <w:t>28</w:t>
        </w:r>
        <w:r>
          <w:rPr>
            <w:webHidden/>
          </w:rPr>
          <w:fldChar w:fldCharType="end"/>
        </w:r>
      </w:hyperlink>
    </w:p>
    <w:p w14:paraId="0239AAB6" w14:textId="19C6A151" w:rsidR="008F521A" w:rsidRDefault="008F521A">
      <w:pPr>
        <w:pStyle w:val="TM2"/>
        <w:rPr>
          <w:rFonts w:asciiTheme="minorHAnsi" w:eastAsiaTheme="minorEastAsia" w:hAnsiTheme="minorHAnsi" w:cstheme="minorBidi"/>
          <w:sz w:val="22"/>
          <w:szCs w:val="22"/>
          <w:lang w:val="en-US" w:eastAsia="en-US"/>
        </w:rPr>
      </w:pPr>
      <w:hyperlink w:anchor="_Toc138920370" w:history="1">
        <w:r w:rsidRPr="005A3B63">
          <w:rPr>
            <w:rStyle w:val="Lienhypertexte"/>
          </w:rPr>
          <w:t>40.</w:t>
        </w:r>
        <w:r>
          <w:rPr>
            <w:rFonts w:asciiTheme="minorHAnsi" w:eastAsiaTheme="minorEastAsia" w:hAnsiTheme="minorHAnsi" w:cstheme="minorBidi"/>
            <w:sz w:val="22"/>
            <w:szCs w:val="22"/>
            <w:lang w:val="en-US" w:eastAsia="en-US"/>
          </w:rPr>
          <w:tab/>
        </w:r>
        <w:r w:rsidRPr="005A3B63">
          <w:rPr>
            <w:rStyle w:val="Lienhypertexte"/>
          </w:rPr>
          <w:t>Évaluation des propositions financières</w:t>
        </w:r>
        <w:r>
          <w:rPr>
            <w:webHidden/>
          </w:rPr>
          <w:tab/>
        </w:r>
        <w:r>
          <w:rPr>
            <w:webHidden/>
          </w:rPr>
          <w:fldChar w:fldCharType="begin"/>
        </w:r>
        <w:r>
          <w:rPr>
            <w:webHidden/>
          </w:rPr>
          <w:instrText xml:space="preserve"> PAGEREF _Toc138920370 \h </w:instrText>
        </w:r>
        <w:r>
          <w:rPr>
            <w:webHidden/>
          </w:rPr>
        </w:r>
        <w:r>
          <w:rPr>
            <w:webHidden/>
          </w:rPr>
          <w:fldChar w:fldCharType="separate"/>
        </w:r>
        <w:r w:rsidR="00385B1D">
          <w:rPr>
            <w:webHidden/>
          </w:rPr>
          <w:t>29</w:t>
        </w:r>
        <w:r>
          <w:rPr>
            <w:webHidden/>
          </w:rPr>
          <w:fldChar w:fldCharType="end"/>
        </w:r>
      </w:hyperlink>
    </w:p>
    <w:p w14:paraId="7956C614" w14:textId="26207BB1" w:rsidR="008F521A" w:rsidRDefault="008F521A">
      <w:pPr>
        <w:pStyle w:val="TM2"/>
        <w:rPr>
          <w:rFonts w:asciiTheme="minorHAnsi" w:eastAsiaTheme="minorEastAsia" w:hAnsiTheme="minorHAnsi" w:cstheme="minorBidi"/>
          <w:sz w:val="22"/>
          <w:szCs w:val="22"/>
          <w:lang w:val="en-US" w:eastAsia="en-US"/>
        </w:rPr>
      </w:pPr>
      <w:hyperlink w:anchor="_Toc138920371" w:history="1">
        <w:r w:rsidRPr="005A3B63">
          <w:rPr>
            <w:rStyle w:val="Lienhypertexte"/>
          </w:rPr>
          <w:t>41.</w:t>
        </w:r>
        <w:r>
          <w:rPr>
            <w:rFonts w:asciiTheme="minorHAnsi" w:eastAsiaTheme="minorEastAsia" w:hAnsiTheme="minorHAnsi" w:cstheme="minorBidi"/>
            <w:sz w:val="22"/>
            <w:szCs w:val="22"/>
            <w:lang w:val="en-US" w:eastAsia="en-US"/>
          </w:rPr>
          <w:tab/>
        </w:r>
        <w:r w:rsidRPr="005A3B63">
          <w:rPr>
            <w:rStyle w:val="Lienhypertexte"/>
          </w:rPr>
          <w:t>Proposition anormalement basse</w:t>
        </w:r>
        <w:r>
          <w:rPr>
            <w:webHidden/>
          </w:rPr>
          <w:tab/>
        </w:r>
        <w:r>
          <w:rPr>
            <w:webHidden/>
          </w:rPr>
          <w:fldChar w:fldCharType="begin"/>
        </w:r>
        <w:r>
          <w:rPr>
            <w:webHidden/>
          </w:rPr>
          <w:instrText xml:space="preserve"> PAGEREF _Toc138920371 \h </w:instrText>
        </w:r>
        <w:r>
          <w:rPr>
            <w:webHidden/>
          </w:rPr>
        </w:r>
        <w:r>
          <w:rPr>
            <w:webHidden/>
          </w:rPr>
          <w:fldChar w:fldCharType="separate"/>
        </w:r>
        <w:r w:rsidR="00385B1D">
          <w:rPr>
            <w:webHidden/>
          </w:rPr>
          <w:t>29</w:t>
        </w:r>
        <w:r>
          <w:rPr>
            <w:webHidden/>
          </w:rPr>
          <w:fldChar w:fldCharType="end"/>
        </w:r>
      </w:hyperlink>
    </w:p>
    <w:p w14:paraId="10F9F5CA" w14:textId="7DEA4106" w:rsidR="008F521A" w:rsidRDefault="008F521A">
      <w:pPr>
        <w:pStyle w:val="TM2"/>
        <w:rPr>
          <w:rFonts w:asciiTheme="minorHAnsi" w:eastAsiaTheme="minorEastAsia" w:hAnsiTheme="minorHAnsi" w:cstheme="minorBidi"/>
          <w:sz w:val="22"/>
          <w:szCs w:val="22"/>
          <w:lang w:val="en-US" w:eastAsia="en-US"/>
        </w:rPr>
      </w:pPr>
      <w:hyperlink w:anchor="_Toc138920372" w:history="1">
        <w:r w:rsidRPr="005A3B63">
          <w:rPr>
            <w:rStyle w:val="Lienhypertexte"/>
          </w:rPr>
          <w:t>42.</w:t>
        </w:r>
        <w:r>
          <w:rPr>
            <w:rFonts w:asciiTheme="minorHAnsi" w:eastAsiaTheme="minorEastAsia" w:hAnsiTheme="minorHAnsi" w:cstheme="minorBidi"/>
            <w:sz w:val="22"/>
            <w:szCs w:val="22"/>
            <w:lang w:val="en-US" w:eastAsia="en-US"/>
          </w:rPr>
          <w:tab/>
        </w:r>
        <w:r w:rsidRPr="005A3B63">
          <w:rPr>
            <w:rStyle w:val="Lienhypertexte"/>
          </w:rPr>
          <w:t>Proposition déséquilibrée ou avec concentration de paiement au début</w:t>
        </w:r>
        <w:r>
          <w:rPr>
            <w:webHidden/>
          </w:rPr>
          <w:tab/>
        </w:r>
        <w:r>
          <w:rPr>
            <w:webHidden/>
          </w:rPr>
          <w:fldChar w:fldCharType="begin"/>
        </w:r>
        <w:r>
          <w:rPr>
            <w:webHidden/>
          </w:rPr>
          <w:instrText xml:space="preserve"> PAGEREF _Toc138920372 \h </w:instrText>
        </w:r>
        <w:r>
          <w:rPr>
            <w:webHidden/>
          </w:rPr>
        </w:r>
        <w:r>
          <w:rPr>
            <w:webHidden/>
          </w:rPr>
          <w:fldChar w:fldCharType="separate"/>
        </w:r>
        <w:r w:rsidR="00385B1D">
          <w:rPr>
            <w:webHidden/>
          </w:rPr>
          <w:t>30</w:t>
        </w:r>
        <w:r>
          <w:rPr>
            <w:webHidden/>
          </w:rPr>
          <w:fldChar w:fldCharType="end"/>
        </w:r>
      </w:hyperlink>
    </w:p>
    <w:p w14:paraId="60570EFD" w14:textId="4F1342E1" w:rsidR="008F521A" w:rsidRDefault="008F521A">
      <w:pPr>
        <w:pStyle w:val="TM1"/>
        <w:rPr>
          <w:rFonts w:asciiTheme="minorHAnsi" w:eastAsiaTheme="minorEastAsia" w:hAnsiTheme="minorHAnsi" w:cstheme="minorBidi"/>
          <w:b w:val="0"/>
          <w:bCs w:val="0"/>
          <w:caps w:val="0"/>
          <w:noProof/>
          <w:sz w:val="22"/>
          <w:szCs w:val="22"/>
          <w:lang w:val="en-US" w:eastAsia="en-US"/>
        </w:rPr>
      </w:pPr>
      <w:hyperlink w:anchor="_Toc138920373" w:history="1">
        <w:r w:rsidRPr="005A3B63">
          <w:rPr>
            <w:rStyle w:val="Lienhypertexte"/>
            <w:rFonts w:ascii="Times New Roman" w:hAnsi="Times New Roman"/>
            <w:noProof/>
          </w:rPr>
          <w:t>J. Evaluation combinée des Parties techniques et financières</w:t>
        </w:r>
        <w:r>
          <w:rPr>
            <w:noProof/>
            <w:webHidden/>
          </w:rPr>
          <w:tab/>
        </w:r>
        <w:r>
          <w:rPr>
            <w:noProof/>
            <w:webHidden/>
          </w:rPr>
          <w:fldChar w:fldCharType="begin"/>
        </w:r>
        <w:r>
          <w:rPr>
            <w:noProof/>
            <w:webHidden/>
          </w:rPr>
          <w:instrText xml:space="preserve"> PAGEREF _Toc138920373 \h </w:instrText>
        </w:r>
        <w:r>
          <w:rPr>
            <w:noProof/>
            <w:webHidden/>
          </w:rPr>
        </w:r>
        <w:r>
          <w:rPr>
            <w:noProof/>
            <w:webHidden/>
          </w:rPr>
          <w:fldChar w:fldCharType="separate"/>
        </w:r>
        <w:r w:rsidR="00385B1D">
          <w:rPr>
            <w:noProof/>
            <w:webHidden/>
          </w:rPr>
          <w:t>30</w:t>
        </w:r>
        <w:r>
          <w:rPr>
            <w:noProof/>
            <w:webHidden/>
          </w:rPr>
          <w:fldChar w:fldCharType="end"/>
        </w:r>
      </w:hyperlink>
    </w:p>
    <w:p w14:paraId="06E6DA21" w14:textId="725DC810" w:rsidR="008F521A" w:rsidRDefault="008F521A">
      <w:pPr>
        <w:pStyle w:val="TM2"/>
        <w:rPr>
          <w:rFonts w:asciiTheme="minorHAnsi" w:eastAsiaTheme="minorEastAsia" w:hAnsiTheme="minorHAnsi" w:cstheme="minorBidi"/>
          <w:sz w:val="22"/>
          <w:szCs w:val="22"/>
          <w:lang w:val="en-US" w:eastAsia="en-US"/>
        </w:rPr>
      </w:pPr>
      <w:hyperlink w:anchor="_Toc138920374" w:history="1">
        <w:r w:rsidRPr="005A3B63">
          <w:rPr>
            <w:rStyle w:val="Lienhypertexte"/>
          </w:rPr>
          <w:t>43.</w:t>
        </w:r>
        <w:r>
          <w:rPr>
            <w:rFonts w:asciiTheme="minorHAnsi" w:eastAsiaTheme="minorEastAsia" w:hAnsiTheme="minorHAnsi" w:cstheme="minorBidi"/>
            <w:sz w:val="22"/>
            <w:szCs w:val="22"/>
            <w:lang w:val="en-US" w:eastAsia="en-US"/>
          </w:rPr>
          <w:tab/>
        </w:r>
        <w:r w:rsidRPr="005A3B63">
          <w:rPr>
            <w:rStyle w:val="Lienhypertexte"/>
          </w:rPr>
          <w:t>Evaluation combinée des Parties technique et financière</w:t>
        </w:r>
        <w:r>
          <w:rPr>
            <w:webHidden/>
          </w:rPr>
          <w:tab/>
        </w:r>
        <w:r>
          <w:rPr>
            <w:webHidden/>
          </w:rPr>
          <w:fldChar w:fldCharType="begin"/>
        </w:r>
        <w:r>
          <w:rPr>
            <w:webHidden/>
          </w:rPr>
          <w:instrText xml:space="preserve"> PAGEREF _Toc138920374 \h </w:instrText>
        </w:r>
        <w:r>
          <w:rPr>
            <w:webHidden/>
          </w:rPr>
        </w:r>
        <w:r>
          <w:rPr>
            <w:webHidden/>
          </w:rPr>
          <w:fldChar w:fldCharType="separate"/>
        </w:r>
        <w:r w:rsidR="00385B1D">
          <w:rPr>
            <w:webHidden/>
          </w:rPr>
          <w:t>30</w:t>
        </w:r>
        <w:r>
          <w:rPr>
            <w:webHidden/>
          </w:rPr>
          <w:fldChar w:fldCharType="end"/>
        </w:r>
      </w:hyperlink>
    </w:p>
    <w:p w14:paraId="614ACBC6" w14:textId="75A6C8B7" w:rsidR="008F521A" w:rsidRDefault="008F521A">
      <w:pPr>
        <w:pStyle w:val="TM2"/>
        <w:rPr>
          <w:rFonts w:asciiTheme="minorHAnsi" w:eastAsiaTheme="minorEastAsia" w:hAnsiTheme="minorHAnsi" w:cstheme="minorBidi"/>
          <w:sz w:val="22"/>
          <w:szCs w:val="22"/>
          <w:lang w:val="en-US" w:eastAsia="en-US"/>
        </w:rPr>
      </w:pPr>
      <w:hyperlink w:anchor="_Toc138920375" w:history="1">
        <w:r w:rsidRPr="005A3B63">
          <w:rPr>
            <w:rStyle w:val="Lienhypertexte"/>
          </w:rPr>
          <w:t>44.</w:t>
        </w:r>
        <w:r>
          <w:rPr>
            <w:rFonts w:asciiTheme="minorHAnsi" w:eastAsiaTheme="minorEastAsia" w:hAnsiTheme="minorHAnsi" w:cstheme="minorBidi"/>
            <w:sz w:val="22"/>
            <w:szCs w:val="22"/>
            <w:lang w:val="en-US" w:eastAsia="en-US"/>
          </w:rPr>
          <w:tab/>
        </w:r>
        <w:r w:rsidRPr="005A3B63">
          <w:rPr>
            <w:rStyle w:val="Lienhypertexte"/>
          </w:rPr>
          <w:t>Meilleure Offre Finale (MOF)</w:t>
        </w:r>
        <w:r>
          <w:rPr>
            <w:webHidden/>
          </w:rPr>
          <w:tab/>
        </w:r>
        <w:r>
          <w:rPr>
            <w:webHidden/>
          </w:rPr>
          <w:fldChar w:fldCharType="begin"/>
        </w:r>
        <w:r>
          <w:rPr>
            <w:webHidden/>
          </w:rPr>
          <w:instrText xml:space="preserve"> PAGEREF _Toc138920375 \h </w:instrText>
        </w:r>
        <w:r>
          <w:rPr>
            <w:webHidden/>
          </w:rPr>
        </w:r>
        <w:r>
          <w:rPr>
            <w:webHidden/>
          </w:rPr>
          <w:fldChar w:fldCharType="separate"/>
        </w:r>
        <w:r w:rsidR="00385B1D">
          <w:rPr>
            <w:webHidden/>
          </w:rPr>
          <w:t>30</w:t>
        </w:r>
        <w:r>
          <w:rPr>
            <w:webHidden/>
          </w:rPr>
          <w:fldChar w:fldCharType="end"/>
        </w:r>
      </w:hyperlink>
    </w:p>
    <w:p w14:paraId="0D785615" w14:textId="3322E7C4" w:rsidR="008F521A" w:rsidRDefault="008F521A">
      <w:pPr>
        <w:pStyle w:val="TM2"/>
        <w:rPr>
          <w:rFonts w:asciiTheme="minorHAnsi" w:eastAsiaTheme="minorEastAsia" w:hAnsiTheme="minorHAnsi" w:cstheme="minorBidi"/>
          <w:sz w:val="22"/>
          <w:szCs w:val="22"/>
          <w:lang w:val="en-US" w:eastAsia="en-US"/>
        </w:rPr>
      </w:pPr>
      <w:hyperlink w:anchor="_Toc138920376" w:history="1">
        <w:r w:rsidRPr="005A3B63">
          <w:rPr>
            <w:rStyle w:val="Lienhypertexte"/>
          </w:rPr>
          <w:t>45.</w:t>
        </w:r>
        <w:r>
          <w:rPr>
            <w:rFonts w:asciiTheme="minorHAnsi" w:eastAsiaTheme="minorEastAsia" w:hAnsiTheme="minorHAnsi" w:cstheme="minorBidi"/>
            <w:sz w:val="22"/>
            <w:szCs w:val="22"/>
            <w:lang w:val="en-US" w:eastAsia="en-US"/>
          </w:rPr>
          <w:tab/>
        </w:r>
        <w:r w:rsidRPr="005A3B63">
          <w:rPr>
            <w:rStyle w:val="Lienhypertexte"/>
          </w:rPr>
          <w:t>Proposition la plus Avantageuse</w:t>
        </w:r>
        <w:r>
          <w:rPr>
            <w:webHidden/>
          </w:rPr>
          <w:tab/>
        </w:r>
        <w:r>
          <w:rPr>
            <w:webHidden/>
          </w:rPr>
          <w:fldChar w:fldCharType="begin"/>
        </w:r>
        <w:r>
          <w:rPr>
            <w:webHidden/>
          </w:rPr>
          <w:instrText xml:space="preserve"> PAGEREF _Toc138920376 \h </w:instrText>
        </w:r>
        <w:r>
          <w:rPr>
            <w:webHidden/>
          </w:rPr>
        </w:r>
        <w:r>
          <w:rPr>
            <w:webHidden/>
          </w:rPr>
          <w:fldChar w:fldCharType="separate"/>
        </w:r>
        <w:r w:rsidR="00385B1D">
          <w:rPr>
            <w:webHidden/>
          </w:rPr>
          <w:t>31</w:t>
        </w:r>
        <w:r>
          <w:rPr>
            <w:webHidden/>
          </w:rPr>
          <w:fldChar w:fldCharType="end"/>
        </w:r>
      </w:hyperlink>
    </w:p>
    <w:p w14:paraId="5C8B0D5D" w14:textId="01E1AAC4" w:rsidR="008F521A" w:rsidRDefault="008F521A">
      <w:pPr>
        <w:pStyle w:val="TM2"/>
        <w:rPr>
          <w:rFonts w:asciiTheme="minorHAnsi" w:eastAsiaTheme="minorEastAsia" w:hAnsiTheme="minorHAnsi" w:cstheme="minorBidi"/>
          <w:sz w:val="22"/>
          <w:szCs w:val="22"/>
          <w:lang w:val="en-US" w:eastAsia="en-US"/>
        </w:rPr>
      </w:pPr>
      <w:hyperlink w:anchor="_Toc138920377" w:history="1">
        <w:r w:rsidRPr="005A3B63">
          <w:rPr>
            <w:rStyle w:val="Lienhypertexte"/>
          </w:rPr>
          <w:t>46.</w:t>
        </w:r>
        <w:r>
          <w:rPr>
            <w:rFonts w:asciiTheme="minorHAnsi" w:eastAsiaTheme="minorEastAsia" w:hAnsiTheme="minorHAnsi" w:cstheme="minorBidi"/>
            <w:sz w:val="22"/>
            <w:szCs w:val="22"/>
            <w:lang w:val="en-US" w:eastAsia="en-US"/>
          </w:rPr>
          <w:tab/>
        </w:r>
        <w:r w:rsidRPr="005A3B63">
          <w:rPr>
            <w:rStyle w:val="Lienhypertexte"/>
          </w:rPr>
          <w:t>Négociations</w:t>
        </w:r>
        <w:r>
          <w:rPr>
            <w:webHidden/>
          </w:rPr>
          <w:tab/>
        </w:r>
        <w:r>
          <w:rPr>
            <w:webHidden/>
          </w:rPr>
          <w:fldChar w:fldCharType="begin"/>
        </w:r>
        <w:r>
          <w:rPr>
            <w:webHidden/>
          </w:rPr>
          <w:instrText xml:space="preserve"> PAGEREF _Toc138920377 \h </w:instrText>
        </w:r>
        <w:r>
          <w:rPr>
            <w:webHidden/>
          </w:rPr>
        </w:r>
        <w:r>
          <w:rPr>
            <w:webHidden/>
          </w:rPr>
          <w:fldChar w:fldCharType="separate"/>
        </w:r>
        <w:r w:rsidR="00385B1D">
          <w:rPr>
            <w:webHidden/>
          </w:rPr>
          <w:t>31</w:t>
        </w:r>
        <w:r>
          <w:rPr>
            <w:webHidden/>
          </w:rPr>
          <w:fldChar w:fldCharType="end"/>
        </w:r>
      </w:hyperlink>
    </w:p>
    <w:p w14:paraId="5D8C894B" w14:textId="2427B93D" w:rsidR="008F521A" w:rsidRDefault="008F521A">
      <w:pPr>
        <w:pStyle w:val="TM2"/>
        <w:rPr>
          <w:rFonts w:asciiTheme="minorHAnsi" w:eastAsiaTheme="minorEastAsia" w:hAnsiTheme="minorHAnsi" w:cstheme="minorBidi"/>
          <w:sz w:val="22"/>
          <w:szCs w:val="22"/>
          <w:lang w:val="en-US" w:eastAsia="en-US"/>
        </w:rPr>
      </w:pPr>
      <w:hyperlink w:anchor="_Toc138920378" w:history="1">
        <w:r w:rsidRPr="005A3B63">
          <w:rPr>
            <w:rStyle w:val="Lienhypertexte"/>
          </w:rPr>
          <w:t>47.</w:t>
        </w:r>
        <w:r>
          <w:rPr>
            <w:rFonts w:asciiTheme="minorHAnsi" w:eastAsiaTheme="minorEastAsia" w:hAnsiTheme="minorHAnsi" w:cstheme="minorBidi"/>
            <w:sz w:val="22"/>
            <w:szCs w:val="22"/>
            <w:lang w:val="en-US" w:eastAsia="en-US"/>
          </w:rPr>
          <w:tab/>
        </w:r>
        <w:r w:rsidRPr="005A3B63">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_Toc138920378 \h </w:instrText>
        </w:r>
        <w:r>
          <w:rPr>
            <w:webHidden/>
          </w:rPr>
        </w:r>
        <w:r>
          <w:rPr>
            <w:webHidden/>
          </w:rPr>
          <w:fldChar w:fldCharType="separate"/>
        </w:r>
        <w:r w:rsidR="00385B1D">
          <w:rPr>
            <w:webHidden/>
          </w:rPr>
          <w:t>31</w:t>
        </w:r>
        <w:r>
          <w:rPr>
            <w:webHidden/>
          </w:rPr>
          <w:fldChar w:fldCharType="end"/>
        </w:r>
      </w:hyperlink>
    </w:p>
    <w:p w14:paraId="737BDA49" w14:textId="7127B3D4" w:rsidR="008F521A" w:rsidRDefault="008F521A">
      <w:pPr>
        <w:pStyle w:val="TM2"/>
        <w:rPr>
          <w:rFonts w:asciiTheme="minorHAnsi" w:eastAsiaTheme="minorEastAsia" w:hAnsiTheme="minorHAnsi" w:cstheme="minorBidi"/>
          <w:sz w:val="22"/>
          <w:szCs w:val="22"/>
          <w:lang w:val="en-US" w:eastAsia="en-US"/>
        </w:rPr>
      </w:pPr>
      <w:hyperlink w:anchor="_Toc138920379" w:history="1">
        <w:r w:rsidRPr="005A3B63">
          <w:rPr>
            <w:rStyle w:val="Lienhypertexte"/>
          </w:rPr>
          <w:t>48.</w:t>
        </w:r>
        <w:r>
          <w:rPr>
            <w:rFonts w:asciiTheme="minorHAnsi" w:eastAsiaTheme="minorEastAsia" w:hAnsiTheme="minorHAnsi" w:cstheme="minorBidi"/>
            <w:sz w:val="22"/>
            <w:szCs w:val="22"/>
            <w:lang w:val="en-US" w:eastAsia="en-US"/>
          </w:rPr>
          <w:tab/>
        </w:r>
        <w:r w:rsidRPr="005A3B63">
          <w:rPr>
            <w:rStyle w:val="Lienhypertexte"/>
          </w:rPr>
          <w:t>Période d’Attente</w:t>
        </w:r>
        <w:r>
          <w:rPr>
            <w:webHidden/>
          </w:rPr>
          <w:tab/>
        </w:r>
        <w:r>
          <w:rPr>
            <w:webHidden/>
          </w:rPr>
          <w:fldChar w:fldCharType="begin"/>
        </w:r>
        <w:r>
          <w:rPr>
            <w:webHidden/>
          </w:rPr>
          <w:instrText xml:space="preserve"> PAGEREF _Toc138920379 \h </w:instrText>
        </w:r>
        <w:r>
          <w:rPr>
            <w:webHidden/>
          </w:rPr>
        </w:r>
        <w:r>
          <w:rPr>
            <w:webHidden/>
          </w:rPr>
          <w:fldChar w:fldCharType="separate"/>
        </w:r>
        <w:r w:rsidR="00385B1D">
          <w:rPr>
            <w:webHidden/>
          </w:rPr>
          <w:t>31</w:t>
        </w:r>
        <w:r>
          <w:rPr>
            <w:webHidden/>
          </w:rPr>
          <w:fldChar w:fldCharType="end"/>
        </w:r>
      </w:hyperlink>
    </w:p>
    <w:p w14:paraId="71720CC4" w14:textId="514E7018" w:rsidR="008F521A" w:rsidRDefault="008F521A">
      <w:pPr>
        <w:pStyle w:val="TM2"/>
        <w:rPr>
          <w:rFonts w:asciiTheme="minorHAnsi" w:eastAsiaTheme="minorEastAsia" w:hAnsiTheme="minorHAnsi" w:cstheme="minorBidi"/>
          <w:sz w:val="22"/>
          <w:szCs w:val="22"/>
          <w:lang w:val="en-US" w:eastAsia="en-US"/>
        </w:rPr>
      </w:pPr>
      <w:hyperlink w:anchor="_Toc138920380" w:history="1">
        <w:r w:rsidRPr="005A3B63">
          <w:rPr>
            <w:rStyle w:val="Lienhypertexte"/>
          </w:rPr>
          <w:t>49.</w:t>
        </w:r>
        <w:r>
          <w:rPr>
            <w:rFonts w:asciiTheme="minorHAnsi" w:eastAsiaTheme="minorEastAsia" w:hAnsiTheme="minorHAnsi" w:cstheme="minorBidi"/>
            <w:sz w:val="22"/>
            <w:szCs w:val="22"/>
            <w:lang w:val="en-US" w:eastAsia="en-US"/>
          </w:rPr>
          <w:tab/>
        </w:r>
        <w:r w:rsidRPr="005A3B63">
          <w:rPr>
            <w:rStyle w:val="Lienhypertexte"/>
          </w:rPr>
          <w:t>Notification de l’Intention d’Attribution</w:t>
        </w:r>
        <w:r>
          <w:rPr>
            <w:webHidden/>
          </w:rPr>
          <w:tab/>
        </w:r>
        <w:r>
          <w:rPr>
            <w:webHidden/>
          </w:rPr>
          <w:fldChar w:fldCharType="begin"/>
        </w:r>
        <w:r>
          <w:rPr>
            <w:webHidden/>
          </w:rPr>
          <w:instrText xml:space="preserve"> PAGEREF _Toc138920380 \h </w:instrText>
        </w:r>
        <w:r>
          <w:rPr>
            <w:webHidden/>
          </w:rPr>
        </w:r>
        <w:r>
          <w:rPr>
            <w:webHidden/>
          </w:rPr>
          <w:fldChar w:fldCharType="separate"/>
        </w:r>
        <w:r w:rsidR="00385B1D">
          <w:rPr>
            <w:webHidden/>
          </w:rPr>
          <w:t>31</w:t>
        </w:r>
        <w:r>
          <w:rPr>
            <w:webHidden/>
          </w:rPr>
          <w:fldChar w:fldCharType="end"/>
        </w:r>
      </w:hyperlink>
    </w:p>
    <w:p w14:paraId="3F60AAEC" w14:textId="30D4B38B" w:rsidR="008F521A" w:rsidRDefault="008F521A">
      <w:pPr>
        <w:pStyle w:val="TM1"/>
        <w:rPr>
          <w:rFonts w:asciiTheme="minorHAnsi" w:eastAsiaTheme="minorEastAsia" w:hAnsiTheme="minorHAnsi" w:cstheme="minorBidi"/>
          <w:b w:val="0"/>
          <w:bCs w:val="0"/>
          <w:caps w:val="0"/>
          <w:noProof/>
          <w:sz w:val="22"/>
          <w:szCs w:val="22"/>
          <w:lang w:val="en-US" w:eastAsia="en-US"/>
        </w:rPr>
      </w:pPr>
      <w:hyperlink w:anchor="_Toc138920381" w:history="1">
        <w:r w:rsidRPr="005A3B63">
          <w:rPr>
            <w:rStyle w:val="Lienhypertexte"/>
            <w:rFonts w:ascii="Times New Roman" w:hAnsi="Times New Roman"/>
            <w:noProof/>
          </w:rPr>
          <w:t>K. Attribution du marché</w:t>
        </w:r>
        <w:r>
          <w:rPr>
            <w:noProof/>
            <w:webHidden/>
          </w:rPr>
          <w:tab/>
        </w:r>
        <w:r>
          <w:rPr>
            <w:noProof/>
            <w:webHidden/>
          </w:rPr>
          <w:fldChar w:fldCharType="begin"/>
        </w:r>
        <w:r>
          <w:rPr>
            <w:noProof/>
            <w:webHidden/>
          </w:rPr>
          <w:instrText xml:space="preserve"> PAGEREF _Toc138920381 \h </w:instrText>
        </w:r>
        <w:r>
          <w:rPr>
            <w:noProof/>
            <w:webHidden/>
          </w:rPr>
        </w:r>
        <w:r>
          <w:rPr>
            <w:noProof/>
            <w:webHidden/>
          </w:rPr>
          <w:fldChar w:fldCharType="separate"/>
        </w:r>
        <w:r w:rsidR="00385B1D">
          <w:rPr>
            <w:noProof/>
            <w:webHidden/>
          </w:rPr>
          <w:t>32</w:t>
        </w:r>
        <w:r>
          <w:rPr>
            <w:noProof/>
            <w:webHidden/>
          </w:rPr>
          <w:fldChar w:fldCharType="end"/>
        </w:r>
      </w:hyperlink>
    </w:p>
    <w:p w14:paraId="7A89F2FA" w14:textId="61F859EC" w:rsidR="008F521A" w:rsidRDefault="008F521A">
      <w:pPr>
        <w:pStyle w:val="TM2"/>
        <w:rPr>
          <w:rFonts w:asciiTheme="minorHAnsi" w:eastAsiaTheme="minorEastAsia" w:hAnsiTheme="minorHAnsi" w:cstheme="minorBidi"/>
          <w:sz w:val="22"/>
          <w:szCs w:val="22"/>
          <w:lang w:val="en-US" w:eastAsia="en-US"/>
        </w:rPr>
      </w:pPr>
      <w:hyperlink w:anchor="_Toc138920382" w:history="1">
        <w:r w:rsidRPr="005A3B63">
          <w:rPr>
            <w:rStyle w:val="Lienhypertexte"/>
          </w:rPr>
          <w:t>50.</w:t>
        </w:r>
        <w:r>
          <w:rPr>
            <w:rFonts w:asciiTheme="minorHAnsi" w:eastAsiaTheme="minorEastAsia" w:hAnsiTheme="minorHAnsi" w:cstheme="minorBidi"/>
            <w:sz w:val="22"/>
            <w:szCs w:val="22"/>
            <w:lang w:val="en-US" w:eastAsia="en-US"/>
          </w:rPr>
          <w:tab/>
        </w:r>
        <w:r w:rsidRPr="005A3B63">
          <w:rPr>
            <w:rStyle w:val="Lienhypertexte"/>
          </w:rPr>
          <w:t>Critères d’Attribution</w:t>
        </w:r>
        <w:r>
          <w:rPr>
            <w:webHidden/>
          </w:rPr>
          <w:tab/>
        </w:r>
        <w:r>
          <w:rPr>
            <w:webHidden/>
          </w:rPr>
          <w:fldChar w:fldCharType="begin"/>
        </w:r>
        <w:r>
          <w:rPr>
            <w:webHidden/>
          </w:rPr>
          <w:instrText xml:space="preserve"> PAGEREF _Toc138920382 \h </w:instrText>
        </w:r>
        <w:r>
          <w:rPr>
            <w:webHidden/>
          </w:rPr>
        </w:r>
        <w:r>
          <w:rPr>
            <w:webHidden/>
          </w:rPr>
          <w:fldChar w:fldCharType="separate"/>
        </w:r>
        <w:r w:rsidR="00385B1D">
          <w:rPr>
            <w:webHidden/>
          </w:rPr>
          <w:t>32</w:t>
        </w:r>
        <w:r>
          <w:rPr>
            <w:webHidden/>
          </w:rPr>
          <w:fldChar w:fldCharType="end"/>
        </w:r>
      </w:hyperlink>
    </w:p>
    <w:p w14:paraId="193B5975" w14:textId="525B1FDD" w:rsidR="008F521A" w:rsidRDefault="008F521A">
      <w:pPr>
        <w:pStyle w:val="TM2"/>
        <w:rPr>
          <w:rFonts w:asciiTheme="minorHAnsi" w:eastAsiaTheme="minorEastAsia" w:hAnsiTheme="minorHAnsi" w:cstheme="minorBidi"/>
          <w:sz w:val="22"/>
          <w:szCs w:val="22"/>
          <w:lang w:val="en-US" w:eastAsia="en-US"/>
        </w:rPr>
      </w:pPr>
      <w:hyperlink w:anchor="_Toc138920383" w:history="1">
        <w:r w:rsidRPr="005A3B63">
          <w:rPr>
            <w:rStyle w:val="Lienhypertexte"/>
          </w:rPr>
          <w:t>51.</w:t>
        </w:r>
        <w:r>
          <w:rPr>
            <w:rFonts w:asciiTheme="minorHAnsi" w:eastAsiaTheme="minorEastAsia" w:hAnsiTheme="minorHAnsi" w:cstheme="minorBidi"/>
            <w:sz w:val="22"/>
            <w:szCs w:val="22"/>
            <w:lang w:val="en-US" w:eastAsia="en-US"/>
          </w:rPr>
          <w:tab/>
        </w:r>
        <w:r w:rsidRPr="005A3B63">
          <w:rPr>
            <w:rStyle w:val="Lienhypertexte"/>
          </w:rPr>
          <w:t>Notification de l’Attribution du Marché</w:t>
        </w:r>
        <w:r>
          <w:rPr>
            <w:webHidden/>
          </w:rPr>
          <w:tab/>
        </w:r>
        <w:r>
          <w:rPr>
            <w:webHidden/>
          </w:rPr>
          <w:fldChar w:fldCharType="begin"/>
        </w:r>
        <w:r>
          <w:rPr>
            <w:webHidden/>
          </w:rPr>
          <w:instrText xml:space="preserve"> PAGEREF _Toc138920383 \h </w:instrText>
        </w:r>
        <w:r>
          <w:rPr>
            <w:webHidden/>
          </w:rPr>
        </w:r>
        <w:r>
          <w:rPr>
            <w:webHidden/>
          </w:rPr>
          <w:fldChar w:fldCharType="separate"/>
        </w:r>
        <w:r w:rsidR="00385B1D">
          <w:rPr>
            <w:webHidden/>
          </w:rPr>
          <w:t>32</w:t>
        </w:r>
        <w:r>
          <w:rPr>
            <w:webHidden/>
          </w:rPr>
          <w:fldChar w:fldCharType="end"/>
        </w:r>
      </w:hyperlink>
    </w:p>
    <w:p w14:paraId="14E3A211" w14:textId="602533B9" w:rsidR="008F521A" w:rsidRDefault="008F521A">
      <w:pPr>
        <w:pStyle w:val="TM2"/>
        <w:rPr>
          <w:rFonts w:asciiTheme="minorHAnsi" w:eastAsiaTheme="minorEastAsia" w:hAnsiTheme="minorHAnsi" w:cstheme="minorBidi"/>
          <w:sz w:val="22"/>
          <w:szCs w:val="22"/>
          <w:lang w:val="en-US" w:eastAsia="en-US"/>
        </w:rPr>
      </w:pPr>
      <w:hyperlink w:anchor="_Toc138920384" w:history="1">
        <w:r w:rsidRPr="005A3B63">
          <w:rPr>
            <w:rStyle w:val="Lienhypertexte"/>
          </w:rPr>
          <w:t>52.</w:t>
        </w:r>
        <w:r>
          <w:rPr>
            <w:rFonts w:asciiTheme="minorHAnsi" w:eastAsiaTheme="minorEastAsia" w:hAnsiTheme="minorHAnsi" w:cstheme="minorBidi"/>
            <w:sz w:val="22"/>
            <w:szCs w:val="22"/>
            <w:lang w:val="en-US" w:eastAsia="en-US"/>
          </w:rPr>
          <w:tab/>
        </w:r>
        <w:r w:rsidRPr="005A3B63">
          <w:rPr>
            <w:rStyle w:val="Lienhypertexte"/>
          </w:rPr>
          <w:t>Débriefing par le Maître d’Ouvrage</w:t>
        </w:r>
        <w:r>
          <w:rPr>
            <w:webHidden/>
          </w:rPr>
          <w:tab/>
        </w:r>
        <w:r>
          <w:rPr>
            <w:webHidden/>
          </w:rPr>
          <w:fldChar w:fldCharType="begin"/>
        </w:r>
        <w:r>
          <w:rPr>
            <w:webHidden/>
          </w:rPr>
          <w:instrText xml:space="preserve"> PAGEREF _Toc138920384 \h </w:instrText>
        </w:r>
        <w:r>
          <w:rPr>
            <w:webHidden/>
          </w:rPr>
        </w:r>
        <w:r>
          <w:rPr>
            <w:webHidden/>
          </w:rPr>
          <w:fldChar w:fldCharType="separate"/>
        </w:r>
        <w:r w:rsidR="00385B1D">
          <w:rPr>
            <w:webHidden/>
          </w:rPr>
          <w:t>33</w:t>
        </w:r>
        <w:r>
          <w:rPr>
            <w:webHidden/>
          </w:rPr>
          <w:fldChar w:fldCharType="end"/>
        </w:r>
      </w:hyperlink>
    </w:p>
    <w:p w14:paraId="7BCD215E" w14:textId="02CCE9C1" w:rsidR="008F521A" w:rsidRDefault="008F521A">
      <w:pPr>
        <w:pStyle w:val="TM2"/>
        <w:rPr>
          <w:rFonts w:asciiTheme="minorHAnsi" w:eastAsiaTheme="minorEastAsia" w:hAnsiTheme="minorHAnsi" w:cstheme="minorBidi"/>
          <w:sz w:val="22"/>
          <w:szCs w:val="22"/>
          <w:lang w:val="en-US" w:eastAsia="en-US"/>
        </w:rPr>
      </w:pPr>
      <w:hyperlink w:anchor="_Toc138920385" w:history="1">
        <w:r w:rsidRPr="005A3B63">
          <w:rPr>
            <w:rStyle w:val="Lienhypertexte"/>
          </w:rPr>
          <w:t>53.</w:t>
        </w:r>
        <w:r>
          <w:rPr>
            <w:rFonts w:asciiTheme="minorHAnsi" w:eastAsiaTheme="minorEastAsia" w:hAnsiTheme="minorHAnsi" w:cstheme="minorBidi"/>
            <w:sz w:val="22"/>
            <w:szCs w:val="22"/>
            <w:lang w:val="en-US" w:eastAsia="en-US"/>
          </w:rPr>
          <w:tab/>
        </w:r>
        <w:r w:rsidRPr="005A3B63">
          <w:rPr>
            <w:rStyle w:val="Lienhypertexte"/>
          </w:rPr>
          <w:t>Signature du Marché</w:t>
        </w:r>
        <w:r>
          <w:rPr>
            <w:webHidden/>
          </w:rPr>
          <w:tab/>
        </w:r>
        <w:r>
          <w:rPr>
            <w:webHidden/>
          </w:rPr>
          <w:fldChar w:fldCharType="begin"/>
        </w:r>
        <w:r>
          <w:rPr>
            <w:webHidden/>
          </w:rPr>
          <w:instrText xml:space="preserve"> PAGEREF _Toc138920385 \h </w:instrText>
        </w:r>
        <w:r>
          <w:rPr>
            <w:webHidden/>
          </w:rPr>
        </w:r>
        <w:r>
          <w:rPr>
            <w:webHidden/>
          </w:rPr>
          <w:fldChar w:fldCharType="separate"/>
        </w:r>
        <w:r w:rsidR="00385B1D">
          <w:rPr>
            <w:webHidden/>
          </w:rPr>
          <w:t>33</w:t>
        </w:r>
        <w:r>
          <w:rPr>
            <w:webHidden/>
          </w:rPr>
          <w:fldChar w:fldCharType="end"/>
        </w:r>
      </w:hyperlink>
    </w:p>
    <w:p w14:paraId="07860006" w14:textId="79DDD9DA" w:rsidR="008F521A" w:rsidRDefault="008F521A">
      <w:pPr>
        <w:pStyle w:val="TM2"/>
        <w:rPr>
          <w:rFonts w:asciiTheme="minorHAnsi" w:eastAsiaTheme="minorEastAsia" w:hAnsiTheme="minorHAnsi" w:cstheme="minorBidi"/>
          <w:sz w:val="22"/>
          <w:szCs w:val="22"/>
          <w:lang w:val="en-US" w:eastAsia="en-US"/>
        </w:rPr>
      </w:pPr>
      <w:hyperlink w:anchor="_Toc138920386" w:history="1">
        <w:r w:rsidRPr="005A3B63">
          <w:rPr>
            <w:rStyle w:val="Lienhypertexte"/>
          </w:rPr>
          <w:t>54.</w:t>
        </w:r>
        <w:r>
          <w:rPr>
            <w:rFonts w:asciiTheme="minorHAnsi" w:eastAsiaTheme="minorEastAsia" w:hAnsiTheme="minorHAnsi" w:cstheme="minorBidi"/>
            <w:sz w:val="22"/>
            <w:szCs w:val="22"/>
            <w:lang w:val="en-US" w:eastAsia="en-US"/>
          </w:rPr>
          <w:tab/>
        </w:r>
        <w:r w:rsidRPr="005A3B63">
          <w:rPr>
            <w:rStyle w:val="Lienhypertexte"/>
          </w:rPr>
          <w:t>Garantie de Bonne Exécution</w:t>
        </w:r>
        <w:r>
          <w:rPr>
            <w:webHidden/>
          </w:rPr>
          <w:tab/>
        </w:r>
        <w:r>
          <w:rPr>
            <w:webHidden/>
          </w:rPr>
          <w:fldChar w:fldCharType="begin"/>
        </w:r>
        <w:r>
          <w:rPr>
            <w:webHidden/>
          </w:rPr>
          <w:instrText xml:space="preserve"> PAGEREF _Toc138920386 \h </w:instrText>
        </w:r>
        <w:r>
          <w:rPr>
            <w:webHidden/>
          </w:rPr>
        </w:r>
        <w:r>
          <w:rPr>
            <w:webHidden/>
          </w:rPr>
          <w:fldChar w:fldCharType="separate"/>
        </w:r>
        <w:r w:rsidR="00385B1D">
          <w:rPr>
            <w:webHidden/>
          </w:rPr>
          <w:t>34</w:t>
        </w:r>
        <w:r>
          <w:rPr>
            <w:webHidden/>
          </w:rPr>
          <w:fldChar w:fldCharType="end"/>
        </w:r>
      </w:hyperlink>
    </w:p>
    <w:p w14:paraId="3ABB96CF" w14:textId="21D25ADC" w:rsidR="008F521A" w:rsidRDefault="008F521A">
      <w:pPr>
        <w:pStyle w:val="TM2"/>
        <w:rPr>
          <w:rFonts w:asciiTheme="minorHAnsi" w:eastAsiaTheme="minorEastAsia" w:hAnsiTheme="minorHAnsi" w:cstheme="minorBidi"/>
          <w:sz w:val="22"/>
          <w:szCs w:val="22"/>
          <w:lang w:val="en-US" w:eastAsia="en-US"/>
        </w:rPr>
      </w:pPr>
      <w:hyperlink w:anchor="_Toc138920387" w:history="1">
        <w:r w:rsidRPr="005A3B63">
          <w:rPr>
            <w:rStyle w:val="Lienhypertexte"/>
          </w:rPr>
          <w:t>55.</w:t>
        </w:r>
        <w:r>
          <w:rPr>
            <w:rFonts w:asciiTheme="minorHAnsi" w:eastAsiaTheme="minorEastAsia" w:hAnsiTheme="minorHAnsi" w:cstheme="minorBidi"/>
            <w:sz w:val="22"/>
            <w:szCs w:val="22"/>
            <w:lang w:val="en-US" w:eastAsia="en-US"/>
          </w:rPr>
          <w:tab/>
        </w:r>
        <w:r w:rsidRPr="005A3B63">
          <w:rPr>
            <w:rStyle w:val="Lienhypertexte"/>
          </w:rPr>
          <w:t>Réclamation concernant la Passation de Marché</w:t>
        </w:r>
        <w:r>
          <w:rPr>
            <w:webHidden/>
          </w:rPr>
          <w:tab/>
        </w:r>
        <w:r>
          <w:rPr>
            <w:webHidden/>
          </w:rPr>
          <w:fldChar w:fldCharType="begin"/>
        </w:r>
        <w:r>
          <w:rPr>
            <w:webHidden/>
          </w:rPr>
          <w:instrText xml:space="preserve"> PAGEREF _Toc138920387 \h </w:instrText>
        </w:r>
        <w:r>
          <w:rPr>
            <w:webHidden/>
          </w:rPr>
        </w:r>
        <w:r>
          <w:rPr>
            <w:webHidden/>
          </w:rPr>
          <w:fldChar w:fldCharType="separate"/>
        </w:r>
        <w:r w:rsidR="00385B1D">
          <w:rPr>
            <w:webHidden/>
          </w:rPr>
          <w:t>34</w:t>
        </w:r>
        <w:r>
          <w:rPr>
            <w:webHidden/>
          </w:rPr>
          <w:fldChar w:fldCharType="end"/>
        </w:r>
      </w:hyperlink>
    </w:p>
    <w:p w14:paraId="2EA1C94D" w14:textId="4995589E" w:rsidR="009D1272" w:rsidRPr="00B4328A" w:rsidRDefault="002C34C5" w:rsidP="006F5783">
      <w:pPr>
        <w:tabs>
          <w:tab w:val="left" w:leader="dot" w:pos="8280"/>
          <w:tab w:val="right" w:pos="8640"/>
        </w:tabs>
        <w:spacing w:after="120"/>
        <w:jc w:val="center"/>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lastRenderedPageBreak/>
        <w:t>Section I - Instructions aux Proposants</w:t>
      </w:r>
    </w:p>
    <w:tbl>
      <w:tblPr>
        <w:tblW w:w="10031" w:type="dxa"/>
        <w:tblLayout w:type="fixed"/>
        <w:tblLook w:val="0000" w:firstRow="0" w:lastRow="0" w:firstColumn="0" w:lastColumn="0" w:noHBand="0" w:noVBand="0"/>
      </w:tblPr>
      <w:tblGrid>
        <w:gridCol w:w="1951"/>
        <w:gridCol w:w="587"/>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4"/>
          </w:tcPr>
          <w:p w14:paraId="1725DC3D" w14:textId="77777777" w:rsidR="009D1272" w:rsidRPr="00B4328A" w:rsidRDefault="009D1272" w:rsidP="007A62DD">
            <w:pPr>
              <w:pStyle w:val="HeadingSPD01"/>
              <w:numPr>
                <w:ilvl w:val="0"/>
                <w:numId w:val="0"/>
              </w:numPr>
              <w:spacing w:before="120"/>
              <w:rPr>
                <w:lang w:val="fr-FR"/>
              </w:rPr>
            </w:pPr>
            <w:bookmarkStart w:id="153" w:name="_Toc138920322"/>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77777777" w:rsidR="009D1272" w:rsidRPr="00B4328A" w:rsidRDefault="009D1272" w:rsidP="007A62DD">
            <w:pPr>
              <w:pStyle w:val="HeadingSPD02"/>
              <w:numPr>
                <w:ilvl w:val="0"/>
                <w:numId w:val="143"/>
              </w:numPr>
              <w:ind w:left="360"/>
              <w:jc w:val="left"/>
              <w:rPr>
                <w:lang w:val="fr-FR"/>
              </w:rPr>
            </w:pPr>
            <w:bookmarkStart w:id="154" w:name="_Toc138920323"/>
            <w:r w:rsidRPr="00B4328A">
              <w:rPr>
                <w:lang w:val="fr-FR"/>
              </w:rPr>
              <w:t>Objet du Marché</w:t>
            </w:r>
            <w:bookmarkEnd w:id="154"/>
          </w:p>
        </w:tc>
        <w:tc>
          <w:tcPr>
            <w:tcW w:w="8080" w:type="dxa"/>
            <w:gridSpan w:val="4"/>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1727D2DF"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lastRenderedPageBreak/>
              <w:t>Personnel de</w:t>
            </w:r>
            <w:r w:rsidRPr="00233B68">
              <w:rPr>
                <w:szCs w:val="24"/>
                <w:lang w:val="fr-FR"/>
              </w:rPr>
              <w:t xml:space="preserve"> l’Entrepreneur à l’égard d’autres personnels de l’Entrepreneur ou du Maître d’Ouvrage ; </w:t>
            </w:r>
          </w:p>
          <w:p w14:paraId="1BD09663" w14:textId="18E9AF5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16</w:t>
            </w:r>
            <w:r w:rsidRPr="00233B68">
              <w:rPr>
                <w:lang w:val="fr-FR"/>
              </w:rPr>
              <w:t xml:space="preserve"> </w:t>
            </w:r>
            <w:r w:rsidR="00FC33F3">
              <w:rPr>
                <w:lang w:val="fr-FR"/>
              </w:rPr>
              <w:t>du CCA</w:t>
            </w:r>
            <w:r w:rsidR="00540D9F">
              <w:rPr>
                <w:lang w:val="fr-FR"/>
              </w:rPr>
              <w:t>G</w:t>
            </w:r>
            <w:r w:rsidRPr="00233B68">
              <w:rPr>
                <w:lang w:val="fr-FR"/>
              </w:rPr>
              <w:t> ; et</w:t>
            </w:r>
          </w:p>
          <w:p w14:paraId="2C260E1C" w14:textId="57F7A83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401066">
              <w:rPr>
                <w:lang w:val="fr-FR"/>
              </w:rPr>
              <w:t>2</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7A62DD">
            <w:pPr>
              <w:pStyle w:val="HeadingSPD02"/>
              <w:numPr>
                <w:ilvl w:val="0"/>
                <w:numId w:val="143"/>
              </w:numPr>
              <w:ind w:left="360"/>
              <w:jc w:val="left"/>
              <w:rPr>
                <w:lang w:val="fr-FR"/>
              </w:rPr>
            </w:pPr>
            <w:bookmarkStart w:id="155" w:name="_Toc138920324"/>
            <w:r w:rsidRPr="00B4328A">
              <w:rPr>
                <w:lang w:val="fr-FR"/>
              </w:rPr>
              <w:lastRenderedPageBreak/>
              <w:t>Origine des fonds</w:t>
            </w:r>
            <w:bookmarkEnd w:id="155"/>
          </w:p>
        </w:tc>
        <w:tc>
          <w:tcPr>
            <w:tcW w:w="8080" w:type="dxa"/>
            <w:gridSpan w:val="4"/>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06280C">
        <w:trPr>
          <w:trHeight w:val="568"/>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920325"/>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4"/>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t>3.2</w:t>
            </w:r>
            <w:r w:rsidRPr="00B4328A">
              <w:tab/>
            </w:r>
            <w:r w:rsidRPr="00B4328A">
              <w:rPr>
                <w:szCs w:val="24"/>
              </w:rPr>
              <w:t xml:space="preserve">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w:t>
            </w:r>
            <w:r w:rsidRPr="00B4328A">
              <w:rPr>
                <w:szCs w:val="24"/>
              </w:rPr>
              <w:lastRenderedPageBreak/>
              <w:t>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7A62DD">
            <w:pPr>
              <w:pStyle w:val="HeadingSPD02"/>
              <w:numPr>
                <w:ilvl w:val="0"/>
                <w:numId w:val="143"/>
              </w:numPr>
              <w:ind w:left="360"/>
              <w:jc w:val="left"/>
              <w:rPr>
                <w:lang w:val="fr-FR"/>
              </w:rPr>
            </w:pPr>
            <w:bookmarkStart w:id="157" w:name="_Toc138920326"/>
            <w:r>
              <w:rPr>
                <w:lang w:val="fr-FR"/>
              </w:rPr>
              <w:lastRenderedPageBreak/>
              <w:t>Proposant</w:t>
            </w:r>
            <w:r w:rsidRPr="00B4328A">
              <w:rPr>
                <w:lang w:val="fr-FR"/>
              </w:rPr>
              <w:t xml:space="preserve">s </w:t>
            </w:r>
            <w:r>
              <w:rPr>
                <w:lang w:val="fr-FR"/>
              </w:rPr>
              <w:t>éligibles</w:t>
            </w:r>
            <w:bookmarkEnd w:id="157"/>
          </w:p>
        </w:tc>
        <w:tc>
          <w:tcPr>
            <w:tcW w:w="8080" w:type="dxa"/>
            <w:gridSpan w:val="4"/>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xml:space="preserve">, qu’il avait lui-même fournis ou qui avaient été fournis par toute autre entreprise qui lui est affiliée </w:t>
            </w:r>
            <w:r w:rsidRPr="00B4328A">
              <w:rPr>
                <w:sz w:val="24"/>
                <w:szCs w:val="24"/>
              </w:rPr>
              <w:lastRenderedPageBreak/>
              <w:t>et qu’il contrôle directement ou indirectement ou qui le contrôle ou avec laquelle il est soumis à un contrôle commun ; ou</w:t>
            </w:r>
          </w:p>
          <w:p w14:paraId="29A45BC4" w14:textId="250F9251"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proofErr w:type="gramStart"/>
            <w:r w:rsidRPr="00887AB1">
              <w:rPr>
                <w:sz w:val="24"/>
                <w:szCs w:val="24"/>
              </w:rPr>
              <w:t xml:space="preserve">Une entreprise </w:t>
            </w:r>
            <w:r>
              <w:rPr>
                <w:sz w:val="24"/>
                <w:szCs w:val="24"/>
              </w:rPr>
              <w:t>P</w:t>
            </w:r>
            <w:r w:rsidRPr="00887AB1">
              <w:rPr>
                <w:sz w:val="24"/>
                <w:szCs w:val="24"/>
              </w:rPr>
              <w:t>roposant</w:t>
            </w:r>
            <w:proofErr w:type="gramEnd"/>
            <w:r w:rsidRPr="00887AB1">
              <w:rPr>
                <w:sz w:val="24"/>
                <w:szCs w:val="24"/>
              </w:rPr>
              <w:t xml:space="preserve">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lastRenderedPageBreak/>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7A62DD">
            <w:pPr>
              <w:pStyle w:val="HeadingSPD02"/>
              <w:numPr>
                <w:ilvl w:val="0"/>
                <w:numId w:val="143"/>
              </w:numPr>
              <w:ind w:left="360"/>
              <w:jc w:val="left"/>
              <w:rPr>
                <w:lang w:val="fr-FR"/>
              </w:rPr>
            </w:pPr>
            <w:bookmarkStart w:id="158" w:name="_Toc138920327"/>
            <w:r>
              <w:rPr>
                <w:lang w:val="fr-FR"/>
              </w:rPr>
              <w:lastRenderedPageBreak/>
              <w:t xml:space="preserve">Matériaux, Equipement </w:t>
            </w:r>
            <w:r w:rsidRPr="00B4328A">
              <w:rPr>
                <w:lang w:val="fr-FR"/>
              </w:rPr>
              <w:t xml:space="preserve">et Services </w:t>
            </w:r>
            <w:r>
              <w:rPr>
                <w:lang w:val="fr-FR"/>
              </w:rPr>
              <w:t>éligibles</w:t>
            </w:r>
            <w:bookmarkEnd w:id="158"/>
          </w:p>
        </w:tc>
        <w:tc>
          <w:tcPr>
            <w:tcW w:w="8080" w:type="dxa"/>
            <w:gridSpan w:val="4"/>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4"/>
          </w:tcPr>
          <w:p w14:paraId="64BB5AB8" w14:textId="03BB4E47" w:rsidR="009D1272" w:rsidRPr="00B4328A" w:rsidRDefault="009D1272" w:rsidP="007A62DD">
            <w:pPr>
              <w:pStyle w:val="HeadingSPD01"/>
              <w:numPr>
                <w:ilvl w:val="0"/>
                <w:numId w:val="0"/>
              </w:numPr>
              <w:spacing w:before="120"/>
              <w:rPr>
                <w:lang w:val="fr-FR"/>
              </w:rPr>
            </w:pPr>
            <w:bookmarkStart w:id="159" w:name="_Toc138920328"/>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7A62DD">
        <w:trPr>
          <w:gridAfter w:val="1"/>
          <w:wAfter w:w="23" w:type="dxa"/>
        </w:trPr>
        <w:tc>
          <w:tcPr>
            <w:tcW w:w="2538" w:type="dxa"/>
            <w:gridSpan w:val="2"/>
          </w:tcPr>
          <w:p w14:paraId="07BD4D80" w14:textId="77777777" w:rsidR="009D1272" w:rsidRPr="00B4328A" w:rsidRDefault="009D1272" w:rsidP="007A62DD">
            <w:pPr>
              <w:pStyle w:val="HeadingSPD02"/>
              <w:numPr>
                <w:ilvl w:val="0"/>
                <w:numId w:val="143"/>
              </w:numPr>
              <w:ind w:left="360"/>
              <w:jc w:val="left"/>
              <w:rPr>
                <w:lang w:val="fr-FR"/>
              </w:rPr>
            </w:pPr>
            <w:bookmarkStart w:id="160" w:name="_Toc138920329"/>
            <w:r w:rsidRPr="00B4328A">
              <w:rPr>
                <w:lang w:val="fr-FR"/>
              </w:rPr>
              <w:t>Sections du Dossier d</w:t>
            </w:r>
            <w:r>
              <w:rPr>
                <w:lang w:val="fr-FR"/>
              </w:rPr>
              <w:t xml:space="preserve">e Demande de </w:t>
            </w:r>
            <w:r w:rsidRPr="00B4328A">
              <w:rPr>
                <w:lang w:val="fr-FR"/>
              </w:rPr>
              <w:t>Propositions</w:t>
            </w:r>
            <w:bookmarkEnd w:id="160"/>
          </w:p>
        </w:tc>
        <w:tc>
          <w:tcPr>
            <w:tcW w:w="7470" w:type="dxa"/>
            <w:gridSpan w:val="2"/>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2"/>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lastRenderedPageBreak/>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7A62DD">
        <w:trPr>
          <w:gridAfter w:val="1"/>
          <w:wAfter w:w="23" w:type="dxa"/>
        </w:trPr>
        <w:tc>
          <w:tcPr>
            <w:tcW w:w="2538" w:type="dxa"/>
            <w:gridSpan w:val="2"/>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2"/>
          </w:tcPr>
          <w:p w14:paraId="2CDF3A00" w14:textId="04BE1502" w:rsidR="009D1272" w:rsidRPr="00B4328A" w:rsidRDefault="009D1272" w:rsidP="007A62DD">
            <w:pPr>
              <w:pStyle w:val="HeadingSPD02"/>
              <w:numPr>
                <w:ilvl w:val="0"/>
                <w:numId w:val="143"/>
              </w:numPr>
              <w:ind w:left="360"/>
              <w:jc w:val="left"/>
              <w:rPr>
                <w:lang w:val="fr-FR"/>
              </w:rPr>
            </w:pPr>
            <w:bookmarkStart w:id="161" w:name="_Toc138920330"/>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2"/>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w:t>
            </w:r>
            <w:r w:rsidRPr="00B4328A">
              <w:rPr>
                <w:sz w:val="24"/>
              </w:rPr>
              <w:lastRenderedPageBreak/>
              <w:t xml:space="preserve">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2"/>
          </w:tcPr>
          <w:p w14:paraId="67043B33" w14:textId="18B2CF7B" w:rsidR="009D1272" w:rsidRPr="00B4328A" w:rsidRDefault="009D1272" w:rsidP="007A62DD">
            <w:pPr>
              <w:pStyle w:val="HeadingSPD02"/>
              <w:numPr>
                <w:ilvl w:val="0"/>
                <w:numId w:val="143"/>
              </w:numPr>
              <w:ind w:left="360"/>
              <w:jc w:val="left"/>
              <w:rPr>
                <w:lang w:val="fr-FR"/>
              </w:rPr>
            </w:pPr>
            <w:bookmarkStart w:id="162" w:name="_Toc138920331"/>
            <w:r w:rsidRPr="00B4328A">
              <w:rPr>
                <w:lang w:val="fr-FR"/>
              </w:rPr>
              <w:lastRenderedPageBreak/>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2"/>
          </w:tcPr>
          <w:p w14:paraId="63E92800" w14:textId="77777777" w:rsidR="009D1272" w:rsidRPr="00B4328A" w:rsidRDefault="009D1272" w:rsidP="007A62DD">
            <w:pPr>
              <w:pStyle w:val="HeadingSPD02"/>
              <w:numPr>
                <w:ilvl w:val="0"/>
                <w:numId w:val="143"/>
              </w:numPr>
              <w:ind w:left="360"/>
              <w:jc w:val="left"/>
              <w:rPr>
                <w:lang w:val="fr-FR"/>
              </w:rPr>
            </w:pPr>
            <w:bookmarkStart w:id="163" w:name="_Toc138920332"/>
            <w:r w:rsidRPr="00B4328A">
              <w:rPr>
                <w:lang w:val="fr-FR"/>
              </w:rPr>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2"/>
          </w:tcPr>
          <w:p w14:paraId="3E9C0820" w14:textId="77777777" w:rsidR="009D1272" w:rsidRPr="00B4328A" w:rsidRDefault="009D1272" w:rsidP="007A62DD">
            <w:pPr>
              <w:pStyle w:val="HeadingSPD02"/>
              <w:numPr>
                <w:ilvl w:val="0"/>
                <w:numId w:val="143"/>
              </w:numPr>
              <w:ind w:left="360"/>
              <w:jc w:val="left"/>
              <w:rPr>
                <w:lang w:val="fr-FR"/>
              </w:rPr>
            </w:pPr>
            <w:bookmarkStart w:id="164" w:name="_Toc138920333"/>
            <w:r w:rsidRPr="00B4328A">
              <w:rPr>
                <w:lang w:val="fr-FR"/>
              </w:rPr>
              <w:lastRenderedPageBreak/>
              <w:t xml:space="preserve">Contacter le Maître </w:t>
            </w:r>
            <w:r>
              <w:rPr>
                <w:lang w:val="fr-FR"/>
              </w:rPr>
              <w:t>d’</w:t>
            </w:r>
            <w:r w:rsidRPr="00B4328A">
              <w:rPr>
                <w:lang w:val="fr-FR"/>
              </w:rPr>
              <w:t>Ouvrage</w:t>
            </w:r>
            <w:bookmarkEnd w:id="164"/>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2"/>
          </w:tcPr>
          <w:p w14:paraId="00050EB0" w14:textId="77777777" w:rsidR="009D1272" w:rsidRPr="00B4328A" w:rsidRDefault="009D1272" w:rsidP="007A62DD">
            <w:pPr>
              <w:pStyle w:val="HeadingSPD02"/>
              <w:numPr>
                <w:ilvl w:val="0"/>
                <w:numId w:val="143"/>
              </w:numPr>
              <w:ind w:left="360"/>
              <w:jc w:val="left"/>
              <w:rPr>
                <w:lang w:val="fr-FR"/>
              </w:rPr>
            </w:pPr>
            <w:bookmarkStart w:id="165" w:name="_Toc138920334"/>
            <w:r w:rsidRPr="00B4328A">
              <w:rPr>
                <w:lang w:val="fr-FR"/>
              </w:rPr>
              <w:t>Langue de la proposition</w:t>
            </w:r>
            <w:bookmarkEnd w:id="165"/>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4"/>
          </w:tcPr>
          <w:p w14:paraId="76EA59F0" w14:textId="77777777" w:rsidR="009D1272" w:rsidRPr="00B4328A" w:rsidRDefault="009D1272" w:rsidP="007A62DD">
            <w:pPr>
              <w:pStyle w:val="HeadingSPD01"/>
              <w:numPr>
                <w:ilvl w:val="0"/>
                <w:numId w:val="0"/>
              </w:numPr>
              <w:spacing w:before="120"/>
              <w:rPr>
                <w:sz w:val="24"/>
                <w:szCs w:val="24"/>
                <w:lang w:val="fr-FR"/>
              </w:rPr>
            </w:pPr>
            <w:bookmarkStart w:id="166" w:name="_Toc138920335"/>
            <w:r w:rsidRPr="00B4328A">
              <w:rPr>
                <w:lang w:val="fr-FR"/>
              </w:rPr>
              <w:t>C. Préparation des Propositions</w:t>
            </w:r>
            <w:bookmarkEnd w:id="166"/>
          </w:p>
        </w:tc>
      </w:tr>
      <w:tr w:rsidR="009D1272" w:rsidRPr="00B4328A" w14:paraId="344E37BC" w14:textId="77777777" w:rsidTr="007A62DD">
        <w:trPr>
          <w:gridAfter w:val="1"/>
          <w:wAfter w:w="23" w:type="dxa"/>
        </w:trPr>
        <w:tc>
          <w:tcPr>
            <w:tcW w:w="2552" w:type="dxa"/>
            <w:gridSpan w:val="3"/>
          </w:tcPr>
          <w:p w14:paraId="084A5541" w14:textId="77777777" w:rsidR="009D1272" w:rsidRPr="00B4328A" w:rsidRDefault="009D1272" w:rsidP="007A62DD">
            <w:pPr>
              <w:pStyle w:val="HeadingSPD02"/>
              <w:numPr>
                <w:ilvl w:val="0"/>
                <w:numId w:val="143"/>
              </w:numPr>
              <w:ind w:left="360"/>
              <w:jc w:val="left"/>
              <w:rPr>
                <w:lang w:val="fr-FR"/>
              </w:rPr>
            </w:pPr>
            <w:bookmarkStart w:id="167" w:name="_Toc138920336"/>
            <w:r w:rsidRPr="00B4328A">
              <w:rPr>
                <w:lang w:val="fr-FR"/>
              </w:rPr>
              <w:t>Documents constitutifs de la Proposition</w:t>
            </w:r>
            <w:bookmarkEnd w:id="167"/>
          </w:p>
        </w:tc>
        <w:tc>
          <w:tcPr>
            <w:tcW w:w="7456" w:type="dxa"/>
          </w:tcPr>
          <w:p w14:paraId="26B55EE7" w14:textId="7B776346"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0C5B9B">
              <w:rPr>
                <w:sz w:val="24"/>
                <w:szCs w:val="24"/>
              </w:rPr>
              <w:t xml:space="preserve">Ces deux Parties doivent être soumises simultanément dans deux enveloppes </w:t>
            </w:r>
            <w:r w:rsidR="00477B1C" w:rsidRPr="000C5B9B">
              <w:rPr>
                <w:sz w:val="24"/>
                <w:szCs w:val="24"/>
              </w:rPr>
              <w:t xml:space="preserve">fermées </w:t>
            </w:r>
            <w:r w:rsidR="00C41C76" w:rsidRPr="000C5B9B">
              <w:rPr>
                <w:sz w:val="24"/>
                <w:szCs w:val="24"/>
              </w:rPr>
              <w:t>distinctes (processus de demande de propositions en une seule étape, à deux enveloppes</w:t>
            </w:r>
            <w:r w:rsidR="00C41C76" w:rsidRPr="00C41C76">
              <w:rPr>
                <w:sz w:val="24"/>
                <w:szCs w:val="24"/>
              </w:rPr>
              <w:t xml:space="preserve">).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7A62DD">
            <w:pPr>
              <w:spacing w:before="60" w:after="60"/>
              <w:ind w:left="720" w:right="-54" w:hanging="720"/>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6D8A1604" w:rsidR="009D1272" w:rsidRPr="00122AEC" w:rsidRDefault="00114543" w:rsidP="007A62DD">
            <w:pPr>
              <w:pStyle w:val="Paragraphedeliste"/>
              <w:numPr>
                <w:ilvl w:val="0"/>
                <w:numId w:val="25"/>
              </w:numPr>
              <w:tabs>
                <w:tab w:val="num" w:pos="972"/>
              </w:tabs>
              <w:spacing w:before="60" w:after="60"/>
              <w:ind w:hanging="553"/>
              <w:jc w:val="both"/>
              <w:rPr>
                <w:sz w:val="24"/>
                <w:szCs w:val="24"/>
              </w:rPr>
            </w:pPr>
            <w:r>
              <w:rPr>
                <w:sz w:val="24"/>
                <w:szCs w:val="24"/>
              </w:rPr>
              <w:t>Proposition</w:t>
            </w:r>
            <w:r w:rsidRPr="00122AEC">
              <w:rPr>
                <w:sz w:val="24"/>
                <w:szCs w:val="24"/>
              </w:rPr>
              <w:t xml:space="preserve"> </w:t>
            </w:r>
            <w:r w:rsidR="009D1272" w:rsidRPr="00122AEC">
              <w:rPr>
                <w:sz w:val="24"/>
                <w:szCs w:val="24"/>
              </w:rPr>
              <w:t>variante</w:t>
            </w:r>
            <w:r>
              <w:rPr>
                <w:sz w:val="24"/>
                <w:szCs w:val="24"/>
              </w:rPr>
              <w:t xml:space="preserve"> - </w:t>
            </w:r>
            <w:r w:rsidRPr="00122AEC">
              <w:rPr>
                <w:sz w:val="24"/>
                <w:szCs w:val="24"/>
              </w:rPr>
              <w:t>Partie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21F6949" w14:textId="77777777" w:rsidR="000C5B9B" w:rsidRPr="00020A88" w:rsidRDefault="000C5B9B" w:rsidP="000C5B9B">
            <w:pPr>
              <w:pStyle w:val="Paragraphedeliste"/>
              <w:numPr>
                <w:ilvl w:val="0"/>
                <w:numId w:val="25"/>
              </w:numPr>
              <w:tabs>
                <w:tab w:val="num" w:pos="972"/>
              </w:tabs>
              <w:spacing w:before="60" w:after="60"/>
              <w:ind w:hanging="553"/>
              <w:jc w:val="both"/>
              <w:rPr>
                <w:sz w:val="24"/>
                <w:szCs w:val="24"/>
              </w:rPr>
            </w:pPr>
            <w:r>
              <w:rPr>
                <w:sz w:val="24"/>
                <w:szCs w:val="24"/>
              </w:rPr>
              <w:lastRenderedPageBreak/>
              <w:t xml:space="preserve">Une description </w:t>
            </w:r>
            <w:r w:rsidRPr="00CC02B7">
              <w:rPr>
                <w:sz w:val="24"/>
                <w:szCs w:val="24"/>
              </w:rPr>
              <w:t xml:space="preserve">de </w:t>
            </w:r>
            <w:r>
              <w:rPr>
                <w:sz w:val="24"/>
                <w:szCs w:val="24"/>
              </w:rPr>
              <w:t xml:space="preserve">la </w:t>
            </w:r>
            <w:r w:rsidRPr="00CC02B7">
              <w:rPr>
                <w:sz w:val="24"/>
                <w:szCs w:val="24"/>
              </w:rPr>
              <w:t>méthode</w:t>
            </w:r>
            <w:r>
              <w:rPr>
                <w:sz w:val="24"/>
                <w:szCs w:val="24"/>
              </w:rPr>
              <w:t xml:space="preserve"> de réalisation</w:t>
            </w:r>
            <w:r w:rsidRPr="00CC02B7">
              <w:rPr>
                <w:sz w:val="24"/>
                <w:szCs w:val="24"/>
              </w:rPr>
              <w:t xml:space="preserve">, </w:t>
            </w:r>
            <w:r>
              <w:rPr>
                <w:sz w:val="24"/>
                <w:szCs w:val="24"/>
              </w:rPr>
              <w:t>du matériel, du</w:t>
            </w:r>
            <w:r w:rsidRPr="00CC02B7">
              <w:rPr>
                <w:sz w:val="24"/>
                <w:szCs w:val="24"/>
              </w:rPr>
              <w:t xml:space="preserve"> personnel et toute autre information décrite dans la Section IV, Formulaires de </w:t>
            </w:r>
            <w:r>
              <w:rPr>
                <w:sz w:val="24"/>
                <w:szCs w:val="24"/>
              </w:rPr>
              <w:t>P</w:t>
            </w:r>
            <w:r w:rsidRPr="00CC02B7">
              <w:rPr>
                <w:sz w:val="24"/>
                <w:szCs w:val="24"/>
              </w:rPr>
              <w:t>roposition</w:t>
            </w:r>
          </w:p>
          <w:p w14:paraId="5C69D458" w14:textId="3E687B88"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Les documents établis conformément </w:t>
            </w:r>
            <w:r w:rsidRPr="006C0101">
              <w:rPr>
                <w:sz w:val="24"/>
                <w:szCs w:val="24"/>
              </w:rPr>
              <w:t>à l’article </w:t>
            </w:r>
            <w:r w:rsidRPr="00E24FC5">
              <w:rPr>
                <w:b/>
                <w:bCs/>
                <w:sz w:val="24"/>
                <w:szCs w:val="24"/>
              </w:rPr>
              <w:t>18 des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w:t>
            </w:r>
            <w:r w:rsidR="006A0DCA">
              <w:rPr>
                <w:sz w:val="24"/>
                <w:szCs w:val="24"/>
              </w:rPr>
              <w:t>P</w:t>
            </w:r>
            <w:r w:rsidRPr="00122AEC">
              <w:rPr>
                <w:sz w:val="24"/>
                <w:szCs w:val="24"/>
              </w:rPr>
              <w:t xml:space="preserve">roposition sont conformes au </w:t>
            </w:r>
            <w:r>
              <w:rPr>
                <w:sz w:val="24"/>
                <w:szCs w:val="24"/>
              </w:rPr>
              <w:t>DDP</w:t>
            </w:r>
            <w:r w:rsidRPr="00122AEC">
              <w:rPr>
                <w:sz w:val="24"/>
                <w:szCs w:val="24"/>
              </w:rPr>
              <w:t> ;</w:t>
            </w:r>
          </w:p>
          <w:p w14:paraId="30D9EA1C" w14:textId="49B7479B"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une description détaillée des d</w:t>
            </w:r>
            <w:r w:rsidR="006A0DCA">
              <w:rPr>
                <w:sz w:val="24"/>
                <w:szCs w:val="24"/>
              </w:rPr>
              <w:t>ivergence</w:t>
            </w:r>
            <w:r w:rsidRPr="00122AEC">
              <w:rPr>
                <w:sz w:val="24"/>
                <w:szCs w:val="24"/>
              </w:rPr>
              <w:t>s dans sa Pr</w:t>
            </w:r>
            <w:r>
              <w:rPr>
                <w:sz w:val="24"/>
                <w:szCs w:val="24"/>
              </w:rPr>
              <w:t xml:space="preserve">oposition technique par rapport </w:t>
            </w:r>
            <w:r w:rsidRPr="00122AEC">
              <w:rPr>
                <w:sz w:val="24"/>
                <w:szCs w:val="24"/>
              </w:rPr>
              <w:t xml:space="preserve">aux exigences du </w:t>
            </w:r>
            <w:r>
              <w:rPr>
                <w:sz w:val="24"/>
                <w:szCs w:val="24"/>
              </w:rPr>
              <w:t>DDP</w:t>
            </w:r>
            <w:r w:rsidRPr="00122AEC">
              <w:rPr>
                <w:sz w:val="24"/>
                <w:szCs w:val="24"/>
              </w:rPr>
              <w:t> ;</w:t>
            </w:r>
          </w:p>
          <w:p w14:paraId="32F6FF7A" w14:textId="1742E2F9" w:rsidR="009D1272" w:rsidRPr="00122AEC" w:rsidRDefault="009D1272" w:rsidP="007A62DD">
            <w:pPr>
              <w:pStyle w:val="Paragraphedeliste"/>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F8F9DA3" w14:textId="77777777" w:rsidR="00D7077F" w:rsidRDefault="009D1272" w:rsidP="007A62DD">
            <w:pPr>
              <w:pStyle w:val="Paragraphedeliste"/>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xml:space="preserve"> ; </w:t>
            </w:r>
          </w:p>
          <w:p w14:paraId="48B3B3DA" w14:textId="2861D254" w:rsidR="009D1272" w:rsidRPr="00E24FC5" w:rsidRDefault="00D7077F" w:rsidP="007A62DD">
            <w:pPr>
              <w:pStyle w:val="Paragraphedeliste"/>
              <w:numPr>
                <w:ilvl w:val="0"/>
                <w:numId w:val="25"/>
              </w:numPr>
              <w:tabs>
                <w:tab w:val="num" w:pos="972"/>
              </w:tabs>
              <w:spacing w:before="60" w:after="60"/>
              <w:ind w:hanging="553"/>
              <w:jc w:val="both"/>
              <w:rPr>
                <w:sz w:val="24"/>
                <w:szCs w:val="24"/>
              </w:rPr>
            </w:pPr>
            <w:r w:rsidRPr="00E458F6">
              <w:rPr>
                <w:sz w:val="24"/>
                <w:szCs w:val="24"/>
              </w:rPr>
              <w:t>La Déclaration relative à l’Exploitation et aux Abus Sexuels (EAS) et/ou au Harcèlement Sexuel (HS) en utilisant le formulaire de la Section V, Formulaires de Soumission ;</w:t>
            </w:r>
            <w:r w:rsidR="009D1272" w:rsidRPr="00E24FC5">
              <w:rPr>
                <w:sz w:val="24"/>
                <w:szCs w:val="24"/>
              </w:rPr>
              <w:t>et</w:t>
            </w:r>
          </w:p>
          <w:p w14:paraId="08971253" w14:textId="77777777" w:rsidR="009D1272" w:rsidRPr="00E24FC5" w:rsidRDefault="009D1272" w:rsidP="007A62DD">
            <w:pPr>
              <w:pStyle w:val="Paragraphedeliste"/>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E90BCC">
            <w:pPr>
              <w:pStyle w:val="Paragraphedeliste"/>
              <w:numPr>
                <w:ilvl w:val="0"/>
                <w:numId w:val="36"/>
              </w:numPr>
              <w:spacing w:before="60" w:after="60"/>
              <w:ind w:left="1295" w:right="-54" w:hanging="540"/>
              <w:jc w:val="both"/>
              <w:rPr>
                <w:sz w:val="24"/>
                <w:szCs w:val="24"/>
              </w:rPr>
            </w:pPr>
            <w:r w:rsidRPr="00F2785D">
              <w:rPr>
                <w:sz w:val="24"/>
              </w:rPr>
              <w:t>La</w:t>
            </w:r>
            <w:r w:rsidRPr="002642D5">
              <w:rPr>
                <w:sz w:val="24"/>
                <w:szCs w:val="24"/>
              </w:rPr>
              <w:t xml:space="preserve"> </w:t>
            </w:r>
            <w:r w:rsidRPr="0006280C">
              <w:rPr>
                <w:b/>
                <w:bCs/>
                <w:sz w:val="24"/>
                <w:szCs w:val="24"/>
              </w:rPr>
              <w:t>Lettre de Proposition –Partie financière</w:t>
            </w:r>
            <w:r w:rsidRPr="002642D5">
              <w:rPr>
                <w:sz w:val="24"/>
                <w:szCs w:val="24"/>
              </w:rPr>
              <w:t xml:space="preserv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77777777" w:rsidR="009D1272" w:rsidRPr="00103925" w:rsidRDefault="009D1272" w:rsidP="00E90BCC">
            <w:pPr>
              <w:pStyle w:val="Paragraphedeliste"/>
              <w:numPr>
                <w:ilvl w:val="0"/>
                <w:numId w:val="36"/>
              </w:numPr>
              <w:spacing w:before="60" w:after="60"/>
              <w:ind w:left="1295" w:right="-54" w:hanging="540"/>
              <w:jc w:val="both"/>
              <w:rPr>
                <w:sz w:val="24"/>
                <w:szCs w:val="24"/>
              </w:rPr>
            </w:pPr>
            <w:r w:rsidRPr="00103925">
              <w:rPr>
                <w:sz w:val="24"/>
              </w:rPr>
              <w:t xml:space="preserve">Les bordereaux des prix (Programme d’activités chiffré) préparés conformément aux articles </w:t>
            </w:r>
            <w:r w:rsidRPr="00103925">
              <w:rPr>
                <w:b/>
                <w:bCs/>
                <w:sz w:val="24"/>
              </w:rPr>
              <w:t>15 et 16 des IP</w:t>
            </w:r>
            <w:r w:rsidRPr="00103925">
              <w:rPr>
                <w:sz w:val="24"/>
              </w:rPr>
              <w:t> ;</w:t>
            </w:r>
          </w:p>
          <w:p w14:paraId="60263591" w14:textId="0619897C" w:rsidR="009D1272" w:rsidRPr="00F2785D" w:rsidRDefault="00114543" w:rsidP="00E90BCC">
            <w:pPr>
              <w:pStyle w:val="Paragraphedeliste"/>
              <w:numPr>
                <w:ilvl w:val="0"/>
                <w:numId w:val="36"/>
              </w:numPr>
              <w:spacing w:before="60" w:after="60"/>
              <w:ind w:left="1295" w:right="-54" w:hanging="540"/>
              <w:jc w:val="both"/>
              <w:rPr>
                <w:sz w:val="24"/>
                <w:szCs w:val="24"/>
              </w:rPr>
            </w:pPr>
            <w:r w:rsidRPr="00E90BCC">
              <w:rPr>
                <w:sz w:val="24"/>
              </w:rPr>
              <w:t>Proposition</w:t>
            </w:r>
            <w:r w:rsidRPr="002E4FF3">
              <w:rPr>
                <w:sz w:val="24"/>
                <w:szCs w:val="24"/>
              </w:rPr>
              <w:t xml:space="preserve"> </w:t>
            </w:r>
            <w:r w:rsidR="009D1272" w:rsidRPr="002E4FF3">
              <w:rPr>
                <w:sz w:val="24"/>
                <w:szCs w:val="24"/>
              </w:rPr>
              <w:t>variante</w:t>
            </w:r>
            <w:r>
              <w:rPr>
                <w:sz w:val="24"/>
                <w:szCs w:val="24"/>
              </w:rPr>
              <w:t xml:space="preserve"> - </w:t>
            </w:r>
            <w:r w:rsidRPr="002642D5">
              <w:rPr>
                <w:sz w:val="24"/>
                <w:szCs w:val="24"/>
              </w:rPr>
              <w:t>Partie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7400EF20" w:rsidR="009D1272" w:rsidRPr="00122AEC" w:rsidRDefault="009D1272" w:rsidP="00E90BCC">
            <w:pPr>
              <w:pStyle w:val="Paragraphedeliste"/>
              <w:numPr>
                <w:ilvl w:val="0"/>
                <w:numId w:val="36"/>
              </w:numPr>
              <w:spacing w:before="60" w:after="60"/>
              <w:ind w:left="1295" w:right="-54" w:hanging="54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4A0234">
              <w:rPr>
                <w:sz w:val="24"/>
              </w:rPr>
              <w:t>gratification</w:t>
            </w:r>
            <w:r w:rsidR="004A0234" w:rsidRPr="0070678A">
              <w:rPr>
                <w:sz w:val="24"/>
              </w:rPr>
              <w:t>s</w:t>
            </w:r>
            <w:r w:rsidRPr="00122AEC">
              <w:rPr>
                <w:sz w:val="24"/>
              </w:rPr>
              <w:t>, le cas échéant, payé</w:t>
            </w:r>
            <w:r w:rsidR="00C23083">
              <w:rPr>
                <w:sz w:val="24"/>
              </w:rPr>
              <w:t>e</w:t>
            </w:r>
            <w:r w:rsidRPr="00122AEC">
              <w:rPr>
                <w:sz w:val="24"/>
              </w:rPr>
              <w:t xml:space="preserve">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E90BCC">
            <w:pPr>
              <w:pStyle w:val="Paragraphedeliste"/>
              <w:numPr>
                <w:ilvl w:val="0"/>
                <w:numId w:val="36"/>
              </w:numPr>
              <w:spacing w:before="60" w:after="60"/>
              <w:ind w:left="1295" w:right="-54" w:hanging="54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3601695D"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00AD130F">
              <w:rPr>
                <w:sz w:val="24"/>
              </w:rPr>
              <w:t>CPRD</w:t>
            </w:r>
            <w:r w:rsidRPr="008401DF">
              <w:rPr>
                <w:sz w:val="24"/>
              </w:rPr>
              <w:t xml:space="preserve"> et joindre leur curriculum vitae. La liste des membres potentiels d</w:t>
            </w:r>
            <w:r w:rsidR="001148C8">
              <w:rPr>
                <w:sz w:val="24"/>
              </w:rPr>
              <w:t>u</w:t>
            </w:r>
            <w:r w:rsidRPr="008401DF">
              <w:rPr>
                <w:sz w:val="24"/>
              </w:rPr>
              <w:t xml:space="preserve"> </w:t>
            </w:r>
            <w:r w:rsidR="00AD130F">
              <w:rPr>
                <w:sz w:val="24"/>
              </w:rPr>
              <w:t>CPRD</w:t>
            </w:r>
            <w:r w:rsidRPr="008401DF">
              <w:rPr>
                <w:sz w:val="24"/>
              </w:rPr>
              <w:t xml:space="preserve"> proposée 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sidR="00C23083">
              <w:rPr>
                <w:sz w:val="24"/>
              </w:rPr>
              <w:t>1</w:t>
            </w:r>
            <w:r>
              <w:rPr>
                <w:sz w:val="24"/>
              </w:rPr>
              <w:t>.</w:t>
            </w:r>
            <w:r w:rsidR="00C23083">
              <w:rPr>
                <w:sz w:val="24"/>
              </w:rPr>
              <w:t>1</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7A62DD">
        <w:trPr>
          <w:gridAfter w:val="1"/>
          <w:wAfter w:w="23" w:type="dxa"/>
        </w:trPr>
        <w:tc>
          <w:tcPr>
            <w:tcW w:w="2552" w:type="dxa"/>
            <w:gridSpan w:val="3"/>
          </w:tcPr>
          <w:p w14:paraId="37BCE843" w14:textId="4A128CDB" w:rsidR="009D1272" w:rsidRPr="00B4328A" w:rsidRDefault="009D1272" w:rsidP="007A62DD">
            <w:pPr>
              <w:pStyle w:val="HeadingSPD02"/>
              <w:numPr>
                <w:ilvl w:val="0"/>
                <w:numId w:val="143"/>
              </w:numPr>
              <w:ind w:left="360"/>
              <w:jc w:val="left"/>
              <w:rPr>
                <w:lang w:val="fr-FR"/>
              </w:rPr>
            </w:pPr>
            <w:bookmarkStart w:id="168" w:name="_Toc138920337"/>
            <w:r w:rsidRPr="003F691D">
              <w:rPr>
                <w:lang w:val="fr-FR"/>
              </w:rPr>
              <w:lastRenderedPageBreak/>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8"/>
          </w:p>
        </w:tc>
        <w:tc>
          <w:tcPr>
            <w:tcW w:w="7456"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7A62DD">
        <w:trPr>
          <w:gridAfter w:val="1"/>
          <w:wAfter w:w="23" w:type="dxa"/>
        </w:trPr>
        <w:tc>
          <w:tcPr>
            <w:tcW w:w="2552" w:type="dxa"/>
            <w:gridSpan w:val="3"/>
          </w:tcPr>
          <w:p w14:paraId="62A295F7" w14:textId="77777777" w:rsidR="009D1272" w:rsidRPr="00B4328A" w:rsidRDefault="009D1272" w:rsidP="007A62DD">
            <w:pPr>
              <w:pStyle w:val="HeadingSPD02"/>
              <w:numPr>
                <w:ilvl w:val="0"/>
                <w:numId w:val="143"/>
              </w:numPr>
              <w:ind w:left="360"/>
              <w:jc w:val="left"/>
              <w:rPr>
                <w:lang w:val="fr-FR"/>
              </w:rPr>
            </w:pPr>
            <w:bookmarkStart w:id="169" w:name="_Toc138920338"/>
            <w:r w:rsidRPr="00B4328A">
              <w:rPr>
                <w:lang w:val="fr-FR"/>
              </w:rPr>
              <w:t>Propositions techniques variantes</w:t>
            </w:r>
            <w:bookmarkEnd w:id="169"/>
          </w:p>
        </w:tc>
        <w:tc>
          <w:tcPr>
            <w:tcW w:w="7456" w:type="dxa"/>
          </w:tcPr>
          <w:p w14:paraId="126002C5" w14:textId="77777777" w:rsidR="009D1272" w:rsidRPr="00B4328A" w:rsidRDefault="009D1272" w:rsidP="007A62DD">
            <w:pPr>
              <w:spacing w:before="60" w:after="60"/>
              <w:ind w:left="720" w:hanging="720"/>
              <w:jc w:val="both"/>
              <w:rPr>
                <w:sz w:val="24"/>
                <w:szCs w:val="24"/>
              </w:rPr>
            </w:pPr>
            <w:r>
              <w:rPr>
                <w:sz w:val="24"/>
                <w:szCs w:val="24"/>
              </w:rPr>
              <w:t>14</w:t>
            </w:r>
            <w:r w:rsidRPr="00B4328A">
              <w:rPr>
                <w:sz w:val="24"/>
                <w:szCs w:val="24"/>
              </w:rPr>
              <w:t>.1</w:t>
            </w:r>
            <w:r w:rsidRPr="00B4328A">
              <w:rPr>
                <w:sz w:val="24"/>
                <w:szCs w:val="24"/>
              </w:rPr>
              <w:tab/>
            </w:r>
            <w:r>
              <w:rPr>
                <w:sz w:val="24"/>
                <w:szCs w:val="24"/>
              </w:rPr>
              <w:t>Proposition variante – Partie technique : un</w:t>
            </w:r>
            <w:r w:rsidRPr="0070678A">
              <w:rPr>
                <w:sz w:val="24"/>
                <w:szCs w:val="24"/>
              </w:rPr>
              <w:t xml:space="preserve"> Proposant </w:t>
            </w:r>
            <w:r>
              <w:rPr>
                <w:sz w:val="24"/>
                <w:szCs w:val="24"/>
              </w:rPr>
              <w:t>qui souhaite</w:t>
            </w:r>
            <w:r w:rsidRPr="0070678A">
              <w:rPr>
                <w:sz w:val="24"/>
                <w:szCs w:val="24"/>
              </w:rPr>
              <w:t xml:space="preserve"> proposer </w:t>
            </w:r>
            <w:r>
              <w:rPr>
                <w:sz w:val="24"/>
                <w:szCs w:val="24"/>
              </w:rPr>
              <w:t>une</w:t>
            </w:r>
            <w:r w:rsidRPr="0070678A">
              <w:rPr>
                <w:sz w:val="24"/>
                <w:szCs w:val="24"/>
              </w:rPr>
              <w:t xml:space="preserve"> </w:t>
            </w:r>
            <w:r>
              <w:rPr>
                <w:sz w:val="24"/>
                <w:szCs w:val="24"/>
              </w:rPr>
              <w:t xml:space="preserve">Proposition technique </w:t>
            </w:r>
            <w:r w:rsidRPr="0070678A">
              <w:rPr>
                <w:sz w:val="24"/>
                <w:szCs w:val="24"/>
              </w:rPr>
              <w:t xml:space="preserve">variante </w:t>
            </w:r>
            <w:r>
              <w:rPr>
                <w:sz w:val="24"/>
                <w:szCs w:val="24"/>
              </w:rPr>
              <w:t>doi</w:t>
            </w:r>
            <w:r w:rsidRPr="0070678A">
              <w:rPr>
                <w:sz w:val="24"/>
                <w:szCs w:val="24"/>
              </w:rPr>
              <w:t>t</w:t>
            </w:r>
            <w:r>
              <w:rPr>
                <w:sz w:val="24"/>
                <w:szCs w:val="24"/>
              </w:rPr>
              <w:t> :</w:t>
            </w:r>
            <w:r w:rsidRPr="00B4328A">
              <w:rPr>
                <w:sz w:val="24"/>
                <w:szCs w:val="24"/>
              </w:rPr>
              <w:t xml:space="preserve"> </w:t>
            </w:r>
            <w:r>
              <w:rPr>
                <w:sz w:val="24"/>
                <w:szCs w:val="24"/>
              </w:rPr>
              <w:t xml:space="preserve">(i) </w:t>
            </w:r>
            <w:r w:rsidRPr="00B4328A">
              <w:rPr>
                <w:sz w:val="24"/>
                <w:szCs w:val="24"/>
              </w:rPr>
              <w:t>documenter que l</w:t>
            </w:r>
            <w:r>
              <w:rPr>
                <w:sz w:val="24"/>
                <w:szCs w:val="24"/>
              </w:rPr>
              <w:t>a</w:t>
            </w:r>
            <w:r w:rsidRPr="00B4328A">
              <w:rPr>
                <w:sz w:val="24"/>
                <w:szCs w:val="24"/>
              </w:rPr>
              <w:t xml:space="preserve"> proposition variante proposée bénéfic</w:t>
            </w:r>
            <w:r>
              <w:rPr>
                <w:sz w:val="24"/>
                <w:szCs w:val="24"/>
              </w:rPr>
              <w:t>i</w:t>
            </w:r>
            <w:r w:rsidRPr="00B4328A">
              <w:rPr>
                <w:sz w:val="24"/>
                <w:szCs w:val="24"/>
              </w:rPr>
              <w:t xml:space="preserve">e </w:t>
            </w:r>
            <w:r>
              <w:rPr>
                <w:sz w:val="24"/>
                <w:szCs w:val="24"/>
              </w:rPr>
              <w:t>a</w:t>
            </w:r>
            <w:r w:rsidRPr="00B4328A">
              <w:rPr>
                <w:sz w:val="24"/>
                <w:szCs w:val="24"/>
              </w:rPr>
              <w:t>u Maître d’Ouvrage, qu’elle remplit les objectifs principaux du marché, et qu’elle satisf</w:t>
            </w:r>
            <w:r>
              <w:rPr>
                <w:sz w:val="24"/>
                <w:szCs w:val="24"/>
              </w:rPr>
              <w:t>ai</w:t>
            </w:r>
            <w:r w:rsidRPr="00B4328A">
              <w:rPr>
                <w:sz w:val="24"/>
                <w:szCs w:val="24"/>
              </w:rPr>
              <w:t xml:space="preserve">t aux performances de base et aux critères techniques spécifiés dans le </w:t>
            </w:r>
            <w:r>
              <w:rPr>
                <w:sz w:val="24"/>
                <w:szCs w:val="24"/>
              </w:rPr>
              <w:t xml:space="preserve">DDP et (ii) </w:t>
            </w:r>
            <w:r w:rsidRPr="000B0FFF">
              <w:rPr>
                <w:sz w:val="24"/>
                <w:szCs w:val="24"/>
              </w:rPr>
              <w:t xml:space="preserve">fournir en outre toutes les informations nécessaires à </w:t>
            </w:r>
            <w:r>
              <w:rPr>
                <w:sz w:val="24"/>
                <w:szCs w:val="24"/>
              </w:rPr>
              <w:t>l’</w:t>
            </w:r>
            <w:r w:rsidRPr="000B0FFF">
              <w:rPr>
                <w:sz w:val="24"/>
                <w:szCs w:val="24"/>
              </w:rPr>
              <w:t xml:space="preserve">évaluation technique complète de la solution </w:t>
            </w:r>
            <w:r>
              <w:rPr>
                <w:sz w:val="24"/>
                <w:szCs w:val="24"/>
              </w:rPr>
              <w:t>variante</w:t>
            </w:r>
            <w:r w:rsidRPr="000B0FFF">
              <w:rPr>
                <w:sz w:val="24"/>
                <w:szCs w:val="24"/>
              </w:rPr>
              <w:t xml:space="preserve"> par </w:t>
            </w:r>
            <w:r>
              <w:rPr>
                <w:sz w:val="24"/>
                <w:szCs w:val="24"/>
              </w:rPr>
              <w:t xml:space="preserve">le Maître d’Ouvrage, </w:t>
            </w:r>
            <w:r w:rsidRPr="00034181">
              <w:rPr>
                <w:sz w:val="24"/>
                <w:szCs w:val="24"/>
              </w:rPr>
              <w:t>y compris les dessins pertinents, les calculs de conception, les spécifications techniques, la méthode de construction proposée et d'autres détails pertinents.</w:t>
            </w:r>
          </w:p>
          <w:p w14:paraId="0856F179" w14:textId="77777777"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.2</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0342336A" w:rsidR="009D1272" w:rsidRPr="00B4328A" w:rsidRDefault="009D1272" w:rsidP="007A62DD">
            <w:pPr>
              <w:spacing w:before="60" w:after="60"/>
              <w:ind w:left="720" w:hanging="720"/>
              <w:jc w:val="both"/>
              <w:rPr>
                <w:sz w:val="24"/>
                <w:szCs w:val="24"/>
              </w:rPr>
            </w:pPr>
            <w:r w:rsidRPr="000B0FFF">
              <w:rPr>
                <w:sz w:val="24"/>
                <w:szCs w:val="24"/>
              </w:rPr>
              <w:t>14.3</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7A62DD">
        <w:trPr>
          <w:gridAfter w:val="1"/>
          <w:wAfter w:w="23" w:type="dxa"/>
        </w:trPr>
        <w:tc>
          <w:tcPr>
            <w:tcW w:w="2552" w:type="dxa"/>
            <w:gridSpan w:val="3"/>
          </w:tcPr>
          <w:p w14:paraId="7E8EFE8E" w14:textId="77777777" w:rsidR="009D1272" w:rsidRPr="00B4328A" w:rsidRDefault="009D1272" w:rsidP="007A62DD">
            <w:pPr>
              <w:pStyle w:val="HeadingSPD02"/>
              <w:numPr>
                <w:ilvl w:val="0"/>
                <w:numId w:val="143"/>
              </w:numPr>
              <w:ind w:left="360"/>
              <w:jc w:val="left"/>
              <w:rPr>
                <w:lang w:val="fr-FR"/>
              </w:rPr>
            </w:pPr>
            <w:bookmarkStart w:id="170" w:name="_Toc138920339"/>
            <w:r w:rsidRPr="00B4328A">
              <w:rPr>
                <w:lang w:val="fr-FR"/>
              </w:rPr>
              <w:t>Prix de la Proposition</w:t>
            </w:r>
            <w:bookmarkEnd w:id="170"/>
            <w:r w:rsidRPr="00B4328A">
              <w:rPr>
                <w:lang w:val="fr-FR"/>
              </w:rPr>
              <w:t xml:space="preserve"> </w:t>
            </w:r>
          </w:p>
        </w:tc>
        <w:tc>
          <w:tcPr>
            <w:tcW w:w="7456" w:type="dxa"/>
          </w:tcPr>
          <w:p w14:paraId="4EC87CEE" w14:textId="37B21226"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 xml:space="preserve"> 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mentionnées </w:t>
            </w:r>
            <w:r>
              <w:rPr>
                <w:sz w:val="24"/>
                <w:szCs w:val="24"/>
              </w:rPr>
              <w:t>dans le DDP</w:t>
            </w:r>
            <w:r w:rsidRPr="00887F19">
              <w:rPr>
                <w:sz w:val="24"/>
                <w:szCs w:val="24"/>
              </w:rPr>
              <w:t xml:space="preserve"> ou qui en découlent</w:t>
            </w:r>
            <w:r w:rsidRPr="003C4910">
              <w:rPr>
                <w:sz w:val="24"/>
                <w:szCs w:val="24"/>
              </w:rPr>
              <w:t xml:space="preserve"> en ce qui concerne la conception, la fabrication, y compris les achats et la sous-traitance (le cas échéant), la livraison, la construction et la réalisation des </w:t>
            </w:r>
            <w:r w:rsidR="00440DF6">
              <w:rPr>
                <w:sz w:val="24"/>
                <w:szCs w:val="24"/>
              </w:rPr>
              <w:t>O</w:t>
            </w:r>
            <w:r>
              <w:rPr>
                <w:sz w:val="24"/>
                <w:szCs w:val="24"/>
              </w:rPr>
              <w:t>uvrages  et de maintenance des Ouvrages selon les Conditions du Marché</w:t>
            </w:r>
            <w:r w:rsidRPr="003C4910">
              <w:rPr>
                <w:sz w:val="24"/>
                <w:szCs w:val="24"/>
              </w:rPr>
              <w:t>. Ceci inclut toutes les exigences sous les responsabilités de l’</w:t>
            </w:r>
            <w:r w:rsidR="00923CD8">
              <w:rPr>
                <w:sz w:val="24"/>
                <w:szCs w:val="24"/>
              </w:rPr>
              <w:t>E</w:t>
            </w:r>
            <w:r w:rsidRPr="003C4910">
              <w:rPr>
                <w:sz w:val="24"/>
                <w:szCs w:val="24"/>
              </w:rPr>
              <w:t>ntrepreneur en matière d’essai</w:t>
            </w:r>
            <w:r w:rsidR="00923CD8">
              <w:rPr>
                <w:sz w:val="24"/>
                <w:szCs w:val="24"/>
              </w:rPr>
              <w:t>s</w:t>
            </w:r>
            <w:r w:rsidRPr="003C4910">
              <w:rPr>
                <w:sz w:val="24"/>
                <w:szCs w:val="24"/>
              </w:rPr>
              <w:t xml:space="preserve">, et de mise en service (le cas échéant) et, </w:t>
            </w:r>
            <w:r>
              <w:rPr>
                <w:sz w:val="24"/>
                <w:szCs w:val="24"/>
              </w:rPr>
              <w:t>si c</w:t>
            </w:r>
            <w:r w:rsidR="00FB5835">
              <w:rPr>
                <w:sz w:val="24"/>
                <w:szCs w:val="24"/>
              </w:rPr>
              <w:t>e</w:t>
            </w:r>
            <w:r>
              <w:rPr>
                <w:sz w:val="24"/>
                <w:szCs w:val="24"/>
              </w:rPr>
              <w:t>la est demandé</w:t>
            </w:r>
            <w:r w:rsidRPr="003C4910">
              <w:rPr>
                <w:sz w:val="24"/>
                <w:szCs w:val="24"/>
              </w:rPr>
              <w:t xml:space="preserve"> dans le </w:t>
            </w:r>
            <w:r w:rsidR="00213E5B">
              <w:rPr>
                <w:sz w:val="24"/>
                <w:szCs w:val="24"/>
              </w:rPr>
              <w:t>D</w:t>
            </w:r>
            <w:r>
              <w:rPr>
                <w:sz w:val="24"/>
                <w:szCs w:val="24"/>
              </w:rPr>
              <w:t>DP</w:t>
            </w:r>
            <w:r w:rsidRPr="003C4910">
              <w:rPr>
                <w:sz w:val="24"/>
                <w:szCs w:val="24"/>
              </w:rPr>
              <w:t>, d’acquisition de tous les permis, approbations et licences, etc.</w:t>
            </w:r>
            <w:r>
              <w:rPr>
                <w:sz w:val="24"/>
                <w:szCs w:val="24"/>
              </w:rPr>
              <w:t> ;</w:t>
            </w:r>
            <w:r w:rsidRPr="003C4910">
              <w:rPr>
                <w:sz w:val="24"/>
                <w:szCs w:val="24"/>
              </w:rPr>
              <w:t xml:space="preserve"> les services d'exploitation, de maintenance et de formation et tous autres éléments et services </w:t>
            </w:r>
            <w:r w:rsidRPr="003C4910">
              <w:rPr>
                <w:sz w:val="24"/>
                <w:szCs w:val="24"/>
              </w:rPr>
              <w:lastRenderedPageBreak/>
              <w:t xml:space="preserve">spécifiés dans le </w:t>
            </w:r>
            <w:r>
              <w:rPr>
                <w:sz w:val="24"/>
                <w:szCs w:val="24"/>
              </w:rPr>
              <w:t>DDP</w:t>
            </w:r>
            <w:r w:rsidRPr="003C4910">
              <w:rPr>
                <w:sz w:val="24"/>
                <w:szCs w:val="24"/>
              </w:rPr>
              <w:t>, le tout conformément aux exigences des Conditions générales.</w:t>
            </w:r>
          </w:p>
          <w:p w14:paraId="11D2B0D2" w14:textId="11C749FE" w:rsidR="009D1272" w:rsidRPr="00F63BE7" w:rsidRDefault="009D1272" w:rsidP="000C1F9C">
            <w:pPr>
              <w:spacing w:after="120"/>
              <w:ind w:left="720" w:hanging="720"/>
              <w:jc w:val="both"/>
              <w:rPr>
                <w:sz w:val="24"/>
              </w:rPr>
            </w:pPr>
            <w:r>
              <w:rPr>
                <w:sz w:val="24"/>
                <w:szCs w:val="24"/>
              </w:rPr>
              <w:t>15</w:t>
            </w:r>
            <w:r w:rsidRPr="00B4328A">
              <w:rPr>
                <w:sz w:val="24"/>
                <w:szCs w:val="24"/>
              </w:rPr>
              <w:t>.2</w:t>
            </w:r>
            <w:r w:rsidRPr="00B4328A">
              <w:tab/>
            </w:r>
            <w:r w:rsidRPr="0070678A">
              <w:rPr>
                <w:sz w:val="24"/>
              </w:rPr>
              <w:t xml:space="preserve">Le </w:t>
            </w:r>
            <w:r w:rsidR="00EA4590">
              <w:rPr>
                <w:sz w:val="24"/>
              </w:rPr>
              <w:t>P</w:t>
            </w:r>
            <w:r w:rsidRPr="0070678A">
              <w:rPr>
                <w:sz w:val="24"/>
              </w:rPr>
              <w:t>roposants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roposition, en précisant, le cas échéant, les sous-</w:t>
            </w:r>
            <w:r>
              <w:rPr>
                <w:sz w:val="24"/>
              </w:rPr>
              <w:t xml:space="preserve">détails de prix des </w:t>
            </w:r>
            <w:r w:rsidRPr="0070678A">
              <w:rPr>
                <w:sz w:val="24"/>
              </w:rPr>
              <w:t>activités. Le total des prix des éléments figurant dans le Programme d’</w:t>
            </w:r>
            <w:r>
              <w:rPr>
                <w:sz w:val="24"/>
              </w:rPr>
              <w:t>A</w:t>
            </w:r>
            <w:r w:rsidRPr="0070678A">
              <w:rPr>
                <w:sz w:val="24"/>
              </w:rPr>
              <w:t xml:space="preserve">ctivités chiffré constitue l’offre du </w:t>
            </w:r>
            <w:r>
              <w:rPr>
                <w:sz w:val="24"/>
              </w:rPr>
              <w:t>P</w:t>
            </w:r>
            <w:r w:rsidRPr="0070678A">
              <w:rPr>
                <w:sz w:val="24"/>
              </w:rPr>
              <w:t xml:space="preserve">roposant </w:t>
            </w:r>
            <w:r>
              <w:rPr>
                <w:sz w:val="24"/>
              </w:rPr>
              <w:t xml:space="preserve">pour réaliser </w:t>
            </w:r>
            <w:r w:rsidRPr="0070678A">
              <w:rPr>
                <w:sz w:val="24"/>
              </w:rPr>
              <w:t>les travaux selon le principe de «</w:t>
            </w:r>
            <w:r>
              <w:rPr>
                <w:sz w:val="24"/>
              </w:rPr>
              <w:t xml:space="preserve"> </w:t>
            </w:r>
            <w:r w:rsidRPr="0070678A">
              <w:rPr>
                <w:sz w:val="24"/>
              </w:rPr>
              <w:t>responsabilité unique</w:t>
            </w:r>
            <w:r>
              <w:rPr>
                <w:sz w:val="24"/>
              </w:rPr>
              <w:t xml:space="preserve"> </w:t>
            </w:r>
            <w:r w:rsidRPr="0070678A">
              <w:rPr>
                <w:sz w:val="24"/>
              </w:rPr>
              <w:t xml:space="preserve">». 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7A62DD">
        <w:trPr>
          <w:gridAfter w:val="1"/>
          <w:wAfter w:w="23" w:type="dxa"/>
        </w:trPr>
        <w:tc>
          <w:tcPr>
            <w:tcW w:w="2552" w:type="dxa"/>
            <w:gridSpan w:val="3"/>
          </w:tcPr>
          <w:p w14:paraId="0B85488E" w14:textId="77777777" w:rsidR="009D1272" w:rsidRPr="00B4328A" w:rsidRDefault="009D1272" w:rsidP="007A62DD">
            <w:pPr>
              <w:pStyle w:val="HeadingSPD02"/>
              <w:numPr>
                <w:ilvl w:val="0"/>
                <w:numId w:val="143"/>
              </w:numPr>
              <w:ind w:left="360"/>
              <w:jc w:val="left"/>
              <w:rPr>
                <w:spacing w:val="-3"/>
                <w:lang w:val="fr-FR"/>
              </w:rPr>
            </w:pPr>
            <w:bookmarkStart w:id="171" w:name="_Toc138920340"/>
            <w:r w:rsidRPr="00B4328A">
              <w:rPr>
                <w:lang w:val="fr-FR"/>
              </w:rPr>
              <w:lastRenderedPageBreak/>
              <w:t>Monnaies de la Proposition</w:t>
            </w:r>
            <w:bookmarkEnd w:id="171"/>
          </w:p>
        </w:tc>
        <w:tc>
          <w:tcPr>
            <w:tcW w:w="7456" w:type="dxa"/>
          </w:tcPr>
          <w:p w14:paraId="133D1A26" w14:textId="77777777" w:rsidR="009D1272" w:rsidRPr="00B4328A" w:rsidRDefault="009D1272" w:rsidP="007A62DD">
            <w:pPr>
              <w:tabs>
                <w:tab w:val="left" w:pos="540"/>
              </w:tabs>
              <w:spacing w:before="60" w:after="60"/>
              <w:ind w:left="540" w:hanging="540"/>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7A62DD">
            <w:pPr>
              <w:tabs>
                <w:tab w:val="left" w:pos="540"/>
              </w:tabs>
              <w:spacing w:before="60" w:after="60"/>
              <w:ind w:left="540" w:hanging="540"/>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7A62DD">
        <w:trPr>
          <w:gridAfter w:val="1"/>
          <w:wAfter w:w="23" w:type="dxa"/>
        </w:trPr>
        <w:tc>
          <w:tcPr>
            <w:tcW w:w="2552" w:type="dxa"/>
            <w:gridSpan w:val="3"/>
          </w:tcPr>
          <w:p w14:paraId="439541DA" w14:textId="77777777" w:rsidR="009D1272" w:rsidRPr="008C1A41" w:rsidRDefault="009D1272" w:rsidP="007A62DD">
            <w:pPr>
              <w:pStyle w:val="HeadingSPD02"/>
              <w:numPr>
                <w:ilvl w:val="0"/>
                <w:numId w:val="143"/>
              </w:numPr>
              <w:ind w:left="360"/>
              <w:jc w:val="left"/>
              <w:rPr>
                <w:lang w:val="fr-FR"/>
              </w:rPr>
            </w:pPr>
            <w:bookmarkStart w:id="172" w:name="_Toc138920341"/>
            <w:r w:rsidRPr="008C1A41">
              <w:rPr>
                <w:lang w:val="fr-FR"/>
              </w:rPr>
              <w:t xml:space="preserve">Documents attestant </w:t>
            </w:r>
            <w:r>
              <w:rPr>
                <w:lang w:val="fr-FR"/>
              </w:rPr>
              <w:t>de</w:t>
            </w:r>
            <w:r w:rsidRPr="008C1A41">
              <w:rPr>
                <w:lang w:val="fr-FR"/>
              </w:rPr>
              <w:t xml:space="preserve"> la qualification du Proposant</w:t>
            </w:r>
            <w:bookmarkEnd w:id="172"/>
          </w:p>
        </w:tc>
        <w:tc>
          <w:tcPr>
            <w:tcW w:w="7456" w:type="dxa"/>
          </w:tcPr>
          <w:p w14:paraId="500C10F3" w14:textId="71B4EBDE" w:rsidR="009D1272" w:rsidRPr="008C1A41" w:rsidRDefault="009D1272" w:rsidP="007A62DD">
            <w:pPr>
              <w:spacing w:before="60" w:after="60"/>
              <w:ind w:left="576" w:hanging="576"/>
              <w:jc w:val="both"/>
              <w:rPr>
                <w:sz w:val="24"/>
                <w:szCs w:val="24"/>
              </w:rPr>
            </w:pPr>
            <w:r w:rsidRPr="008C1A41">
              <w:rPr>
                <w:sz w:val="24"/>
                <w:szCs w:val="24"/>
              </w:rPr>
              <w:t>17.1</w:t>
            </w:r>
            <w:r w:rsidR="00EA4590">
              <w:rPr>
                <w:sz w:val="24"/>
                <w:szCs w:val="24"/>
              </w:rPr>
              <w:tab/>
            </w:r>
            <w:r w:rsidRPr="008C1A41">
              <w:rPr>
                <w:sz w:val="24"/>
                <w:szCs w:val="24"/>
              </w:rPr>
              <w:t xml:space="preserve">Conformément à la Section III, Critères d'évaluation et de qualification, pour établir que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7A62DD">
            <w:pPr>
              <w:spacing w:before="60" w:after="60"/>
              <w:ind w:left="506" w:hanging="506"/>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5C16B2">
              <w:rPr>
                <w:sz w:val="24"/>
                <w:szCs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7A62DD">
            <w:pPr>
              <w:spacing w:before="60" w:after="60"/>
              <w:ind w:left="576" w:hanging="576"/>
              <w:jc w:val="both"/>
              <w:rPr>
                <w:sz w:val="24"/>
                <w:szCs w:val="24"/>
              </w:rPr>
            </w:pPr>
            <w:r>
              <w:rPr>
                <w:sz w:val="24"/>
                <w:szCs w:val="24"/>
              </w:rPr>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proofErr w:type="spellStart"/>
            <w:r>
              <w:rPr>
                <w:sz w:val="24"/>
                <w:szCs w:val="24"/>
              </w:rPr>
              <w:t>ue</w:t>
            </w:r>
            <w:proofErr w:type="spellEnd"/>
            <w:r>
              <w:rPr>
                <w:sz w:val="24"/>
                <w:szCs w:val="24"/>
              </w:rPr>
              <w:t xml:space="preserv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formation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7A62DD">
        <w:trPr>
          <w:gridAfter w:val="1"/>
          <w:wAfter w:w="23" w:type="dxa"/>
        </w:trPr>
        <w:tc>
          <w:tcPr>
            <w:tcW w:w="2552" w:type="dxa"/>
            <w:gridSpan w:val="3"/>
          </w:tcPr>
          <w:p w14:paraId="3FE9C66E" w14:textId="456F1558" w:rsidR="009D1272" w:rsidRPr="00B4328A" w:rsidRDefault="009D1272" w:rsidP="007A62DD">
            <w:pPr>
              <w:pStyle w:val="HeadingSPD02"/>
              <w:numPr>
                <w:ilvl w:val="0"/>
                <w:numId w:val="143"/>
              </w:numPr>
              <w:ind w:left="360"/>
              <w:jc w:val="left"/>
              <w:rPr>
                <w:lang w:val="fr-FR"/>
              </w:rPr>
            </w:pPr>
            <w:bookmarkStart w:id="173" w:name="_Toc138920342"/>
            <w:r w:rsidRPr="00B4328A">
              <w:rPr>
                <w:lang w:val="fr-FR"/>
              </w:rPr>
              <w:t xml:space="preserve">Documents attestant </w:t>
            </w:r>
            <w:r>
              <w:rPr>
                <w:lang w:val="fr-FR"/>
              </w:rPr>
              <w:t xml:space="preserve">de </w:t>
            </w:r>
            <w:r w:rsidRPr="00B4328A">
              <w:rPr>
                <w:lang w:val="fr-FR"/>
              </w:rPr>
              <w:t>l</w:t>
            </w:r>
            <w:r>
              <w:rPr>
                <w:lang w:val="fr-FR"/>
              </w:rPr>
              <w:t xml:space="preserve">a conformité des </w:t>
            </w:r>
            <w:r w:rsidR="00002A90">
              <w:rPr>
                <w:lang w:val="fr-FR"/>
              </w:rPr>
              <w:t>Ouvrages</w:t>
            </w:r>
            <w:bookmarkEnd w:id="173"/>
            <w:r w:rsidR="00002A90">
              <w:rPr>
                <w:lang w:val="fr-FR"/>
              </w:rPr>
              <w:t xml:space="preserve"> </w:t>
            </w:r>
          </w:p>
        </w:tc>
        <w:tc>
          <w:tcPr>
            <w:tcW w:w="7456" w:type="dxa"/>
          </w:tcPr>
          <w:p w14:paraId="066E4201" w14:textId="4DD7E894" w:rsidR="009D1272" w:rsidRPr="006E6CF2" w:rsidRDefault="009D1272" w:rsidP="007A62DD">
            <w:pPr>
              <w:spacing w:before="60" w:after="60"/>
              <w:ind w:left="576" w:hanging="576"/>
              <w:jc w:val="both"/>
              <w:rPr>
                <w:sz w:val="16"/>
                <w:szCs w:val="24"/>
              </w:rPr>
            </w:pPr>
            <w:r>
              <w:rPr>
                <w:sz w:val="24"/>
                <w:szCs w:val="24"/>
              </w:rPr>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Pr>
                <w:sz w:val="24"/>
                <w:szCs w:val="24"/>
              </w:rPr>
              <w:t>P</w:t>
            </w:r>
            <w:r w:rsidRPr="006E6CF2">
              <w:rPr>
                <w:sz w:val="24"/>
                <w:szCs w:val="24"/>
              </w:rPr>
              <w:t>roposition, les documents établissant la</w:t>
            </w:r>
            <w:r>
              <w:rPr>
                <w:sz w:val="24"/>
                <w:szCs w:val="24"/>
              </w:rPr>
              <w:t xml:space="preserve"> conformité aux 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5192AD21" w:rsidR="009D1272" w:rsidRPr="006E6CF2" w:rsidRDefault="009D1272" w:rsidP="007A62DD">
            <w:pPr>
              <w:spacing w:before="60" w:after="60"/>
              <w:ind w:left="576" w:hanging="576"/>
              <w:jc w:val="both"/>
              <w:rPr>
                <w:sz w:val="24"/>
                <w:szCs w:val="24"/>
              </w:rPr>
            </w:pPr>
            <w:r w:rsidRPr="006E6CF2">
              <w:rPr>
                <w:sz w:val="24"/>
                <w:szCs w:val="24"/>
              </w:rPr>
              <w:lastRenderedPageBreak/>
              <w:t>18.2</w:t>
            </w:r>
            <w:r w:rsidR="00002A90">
              <w:rPr>
                <w:sz w:val="24"/>
                <w:szCs w:val="24"/>
              </w:rPr>
              <w:tab/>
            </w:r>
            <w:r w:rsidRPr="006E6CF2">
              <w:rPr>
                <w:sz w:val="24"/>
                <w:szCs w:val="24"/>
              </w:rPr>
              <w:t xml:space="preserve">La preuve documentaire de la conformité des </w:t>
            </w:r>
            <w:proofErr w:type="gramStart"/>
            <w:r>
              <w:rPr>
                <w:sz w:val="24"/>
                <w:szCs w:val="24"/>
              </w:rPr>
              <w:t xml:space="preserve">Ouvrages </w:t>
            </w:r>
            <w:r w:rsidRPr="006E6CF2">
              <w:rPr>
                <w:sz w:val="24"/>
                <w:szCs w:val="24"/>
              </w:rPr>
              <w:t xml:space="preserve"> avec</w:t>
            </w:r>
            <w:proofErr w:type="gramEnd"/>
            <w:r w:rsidRPr="006E6CF2">
              <w:rPr>
                <w:sz w:val="24"/>
                <w:szCs w:val="24"/>
              </w:rPr>
              <w:t xml:space="preserve">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0308B4DE" w:rsidR="009D1272" w:rsidRPr="006E6CF2" w:rsidRDefault="009D1272" w:rsidP="007A62DD">
            <w:pPr>
              <w:spacing w:before="60" w:after="60"/>
              <w:ind w:left="1136" w:hanging="450"/>
              <w:jc w:val="both"/>
              <w:rPr>
                <w:sz w:val="24"/>
                <w:szCs w:val="24"/>
              </w:rPr>
            </w:pPr>
            <w:r w:rsidRPr="006E6CF2">
              <w:rPr>
                <w:sz w:val="24"/>
                <w:szCs w:val="24"/>
              </w:rPr>
              <w:t xml:space="preserve">(c) des preuves suffisantes démontrant la </w:t>
            </w:r>
            <w:r>
              <w:rPr>
                <w:sz w:val="24"/>
                <w:szCs w:val="24"/>
              </w:rPr>
              <w:t>conform</w:t>
            </w:r>
            <w:r w:rsidRPr="006E6CF2">
              <w:rPr>
                <w:sz w:val="24"/>
                <w:szCs w:val="24"/>
              </w:rPr>
              <w:t xml:space="preserve">ité des </w:t>
            </w:r>
            <w:proofErr w:type="gramStart"/>
            <w:r>
              <w:rPr>
                <w:sz w:val="24"/>
                <w:szCs w:val="24"/>
              </w:rPr>
              <w:t xml:space="preserve">Ouvrages </w:t>
            </w:r>
            <w:r w:rsidRPr="006E6CF2">
              <w:rPr>
                <w:sz w:val="24"/>
                <w:szCs w:val="24"/>
              </w:rPr>
              <w:t xml:space="preserve"> aux</w:t>
            </w:r>
            <w:proofErr w:type="gramEnd"/>
            <w:r w:rsidRPr="006E6CF2">
              <w:rPr>
                <w:sz w:val="24"/>
                <w:szCs w:val="24"/>
              </w:rPr>
              <w:t xml:space="preserve">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5FFF2CC6" w:rsidR="009D1272" w:rsidRPr="00B4328A" w:rsidRDefault="009D1272" w:rsidP="007A62DD">
            <w:pPr>
              <w:spacing w:before="60" w:after="60"/>
              <w:ind w:left="576" w:hanging="576"/>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conforme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r w:rsidR="008D1D6F" w:rsidRPr="0006280C">
              <w:rPr>
                <w:sz w:val="24"/>
                <w:szCs w:val="24"/>
              </w:rPr>
              <w:t>Le Proposant doit soumettre son Code de Conduite qui réunit les exigences indiquées à la Section IV – Formulaires de Proposition.</w:t>
            </w:r>
          </w:p>
        </w:tc>
      </w:tr>
      <w:tr w:rsidR="009D1272" w:rsidRPr="00B4328A" w14:paraId="791BAA5A" w14:textId="77777777" w:rsidTr="007A62DD">
        <w:trPr>
          <w:gridAfter w:val="1"/>
          <w:wAfter w:w="23" w:type="dxa"/>
        </w:trPr>
        <w:tc>
          <w:tcPr>
            <w:tcW w:w="2552" w:type="dxa"/>
            <w:gridSpan w:val="3"/>
          </w:tcPr>
          <w:p w14:paraId="19EFCA12" w14:textId="77777777" w:rsidR="009D1272" w:rsidRPr="00B4328A" w:rsidRDefault="009D1272" w:rsidP="007A62DD">
            <w:pPr>
              <w:pStyle w:val="HeadingSPD02"/>
              <w:numPr>
                <w:ilvl w:val="0"/>
                <w:numId w:val="143"/>
              </w:numPr>
              <w:ind w:left="360"/>
              <w:jc w:val="left"/>
              <w:rPr>
                <w:lang w:val="fr-FR"/>
              </w:rPr>
            </w:pPr>
            <w:bookmarkStart w:id="174" w:name="_Toc138920343"/>
            <w:r w:rsidRPr="00B4328A">
              <w:rPr>
                <w:lang w:val="fr-FR"/>
              </w:rPr>
              <w:lastRenderedPageBreak/>
              <w:t>Garantie de Proposition</w:t>
            </w:r>
            <w:bookmarkEnd w:id="174"/>
          </w:p>
        </w:tc>
        <w:tc>
          <w:tcPr>
            <w:tcW w:w="7456" w:type="dxa"/>
          </w:tcPr>
          <w:p w14:paraId="1F27D534" w14:textId="77777777" w:rsidR="009D1272" w:rsidRPr="006A54CD" w:rsidRDefault="009D1272" w:rsidP="007A62DD">
            <w:pPr>
              <w:spacing w:before="60" w:after="60"/>
              <w:ind w:left="606" w:hanging="606"/>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Proposition,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7A62DD">
            <w:pPr>
              <w:spacing w:before="60" w:after="60"/>
              <w:ind w:left="576" w:hanging="576"/>
              <w:jc w:val="both"/>
              <w:rPr>
                <w:spacing w:val="-3"/>
                <w:sz w:val="24"/>
                <w:szCs w:val="24"/>
              </w:rPr>
            </w:pPr>
            <w:r w:rsidRPr="006A54CD">
              <w:rPr>
                <w:sz w:val="24"/>
                <w:szCs w:val="24"/>
              </w:rPr>
              <w:t>19.2</w:t>
            </w:r>
            <w:r w:rsidRPr="006A54CD">
              <w:rPr>
                <w:sz w:val="24"/>
                <w:szCs w:val="24"/>
              </w:rPr>
              <w:tab/>
              <w:t>La Déclaration de Garantie de Proposition se présentera selon le modèle figurant à la Section IV, Formulaires de Proposition.</w:t>
            </w:r>
          </w:p>
          <w:p w14:paraId="4A2058C5" w14:textId="77777777" w:rsidR="009D1272" w:rsidRPr="006A54CD" w:rsidRDefault="009D1272" w:rsidP="007A62DD">
            <w:pPr>
              <w:spacing w:before="60" w:after="60"/>
              <w:ind w:left="576" w:hanging="576"/>
              <w:jc w:val="both"/>
              <w:rPr>
                <w:sz w:val="24"/>
                <w:szCs w:val="24"/>
              </w:rPr>
            </w:pPr>
            <w:r w:rsidRPr="006A54CD">
              <w:rPr>
                <w:sz w:val="24"/>
                <w:szCs w:val="24"/>
              </w:rPr>
              <w:t>19.3</w:t>
            </w:r>
            <w:r w:rsidRPr="006A54CD">
              <w:rPr>
                <w:sz w:val="24"/>
                <w:szCs w:val="24"/>
              </w:rPr>
              <w:tab/>
              <w:t>Si une Garantie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w:t>
            </w:r>
            <w:r w:rsidRPr="006A54CD">
              <w:rPr>
                <w:sz w:val="24"/>
                <w:szCs w:val="24"/>
              </w:rPr>
              <w:lastRenderedPageBreak/>
              <w:t xml:space="preserve">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7A62DD">
            <w:pPr>
              <w:spacing w:before="60" w:after="60"/>
              <w:ind w:left="576" w:hanging="576"/>
              <w:jc w:val="both"/>
              <w:rPr>
                <w:sz w:val="24"/>
                <w:szCs w:val="24"/>
              </w:rPr>
            </w:pPr>
            <w:r w:rsidRPr="006A54CD">
              <w:rPr>
                <w:sz w:val="24"/>
                <w:szCs w:val="24"/>
              </w:rPr>
              <w:t>19.4</w:t>
            </w:r>
            <w:r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7A62DD">
            <w:pPr>
              <w:spacing w:before="60" w:after="60"/>
              <w:ind w:left="576" w:hanging="576"/>
              <w:jc w:val="both"/>
              <w:rPr>
                <w:sz w:val="24"/>
                <w:szCs w:val="24"/>
              </w:rPr>
            </w:pPr>
            <w:r w:rsidRPr="006A54CD">
              <w:rPr>
                <w:sz w:val="24"/>
                <w:szCs w:val="24"/>
              </w:rPr>
              <w:t>19.5</w:t>
            </w:r>
            <w:r w:rsidRPr="006A54CD">
              <w:rPr>
                <w:sz w:val="24"/>
                <w:szCs w:val="24"/>
              </w:rPr>
              <w:tab/>
              <w:t>Si une Garantie de Proposition ou une Déclaration de Garantie de Proposition est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7A62DD">
            <w:pPr>
              <w:spacing w:before="60" w:after="60"/>
              <w:ind w:left="576" w:hanging="576"/>
              <w:jc w:val="both"/>
              <w:rPr>
                <w:sz w:val="24"/>
                <w:szCs w:val="24"/>
              </w:rPr>
            </w:pPr>
            <w:r w:rsidRPr="006A54CD">
              <w:rPr>
                <w:sz w:val="24"/>
                <w:szCs w:val="24"/>
              </w:rPr>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Garantie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7A62DD">
            <w:pPr>
              <w:spacing w:before="60" w:after="60"/>
              <w:ind w:left="576" w:hanging="576"/>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7A62DD">
            <w:pPr>
              <w:spacing w:before="60" w:after="60"/>
              <w:ind w:left="576" w:hanging="576"/>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7A62DD">
            <w:pPr>
              <w:spacing w:before="60" w:after="60"/>
              <w:ind w:left="576" w:hanging="576"/>
              <w:jc w:val="both"/>
              <w:rPr>
                <w:sz w:val="24"/>
                <w:szCs w:val="24"/>
              </w:rPr>
            </w:pPr>
            <w:r w:rsidRPr="006A54CD">
              <w:rPr>
                <w:sz w:val="24"/>
                <w:szCs w:val="24"/>
              </w:rPr>
              <w:t>19.9</w:t>
            </w:r>
            <w:r w:rsidRPr="006A54CD">
              <w:rPr>
                <w:sz w:val="24"/>
                <w:szCs w:val="24"/>
              </w:rPr>
              <w:tab/>
              <w:t xml:space="preserve">Si une Garantie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lastRenderedPageBreak/>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C1F9C">
        <w:trPr>
          <w:gridAfter w:val="1"/>
          <w:wAfter w:w="23" w:type="dxa"/>
          <w:trHeight w:val="567"/>
        </w:trPr>
        <w:tc>
          <w:tcPr>
            <w:tcW w:w="2552" w:type="dxa"/>
            <w:gridSpan w:val="3"/>
          </w:tcPr>
          <w:p w14:paraId="35633070" w14:textId="77777777" w:rsidR="009D1272" w:rsidRPr="00B4328A" w:rsidRDefault="009D1272" w:rsidP="007A62DD">
            <w:pPr>
              <w:pStyle w:val="HeadingSPD02"/>
              <w:numPr>
                <w:ilvl w:val="0"/>
                <w:numId w:val="143"/>
              </w:numPr>
              <w:ind w:left="360"/>
              <w:jc w:val="left"/>
              <w:rPr>
                <w:lang w:val="fr-FR"/>
              </w:rPr>
            </w:pPr>
            <w:bookmarkStart w:id="175" w:name="_Toc138920344"/>
            <w:r w:rsidRPr="00B4328A">
              <w:rPr>
                <w:lang w:val="fr-FR"/>
              </w:rPr>
              <w:lastRenderedPageBreak/>
              <w:t>Période de validité des Propositions</w:t>
            </w:r>
            <w:bookmarkEnd w:id="175"/>
            <w:r w:rsidRPr="00B4328A">
              <w:rPr>
                <w:lang w:val="fr-FR"/>
              </w:rPr>
              <w:t xml:space="preserve"> </w:t>
            </w:r>
          </w:p>
        </w:tc>
        <w:tc>
          <w:tcPr>
            <w:tcW w:w="7456" w:type="dxa"/>
          </w:tcPr>
          <w:p w14:paraId="39460856" w14:textId="77777777" w:rsidR="009D1272" w:rsidRPr="00B4328A" w:rsidRDefault="009D1272" w:rsidP="007A62DD">
            <w:pPr>
              <w:spacing w:before="60" w:after="60"/>
              <w:ind w:left="720" w:hanging="720"/>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Propositions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7A62DD">
            <w:pPr>
              <w:spacing w:before="60" w:after="60"/>
              <w:ind w:left="720" w:hanging="720"/>
              <w:jc w:val="both"/>
              <w:rPr>
                <w:sz w:val="24"/>
                <w:szCs w:val="24"/>
              </w:rPr>
            </w:pPr>
            <w:r>
              <w:rPr>
                <w:sz w:val="24"/>
                <w:szCs w:val="24"/>
              </w:rPr>
              <w:t>20</w:t>
            </w:r>
            <w:r w:rsidRPr="00B4328A">
              <w:rPr>
                <w:sz w:val="24"/>
                <w:szCs w:val="24"/>
              </w:rPr>
              <w:t>.2</w:t>
            </w:r>
            <w:r w:rsidRPr="00B4328A">
              <w:rPr>
                <w:sz w:val="24"/>
                <w:szCs w:val="24"/>
              </w:rPr>
              <w:tab/>
            </w:r>
            <w:r w:rsidRPr="00B4328A">
              <w:rPr>
                <w:spacing w:val="-4"/>
                <w:sz w:val="24"/>
                <w:szCs w:val="24"/>
              </w:rPr>
              <w:t>E</w:t>
            </w:r>
            <w:r w:rsidRPr="00B4328A">
              <w:rPr>
                <w:sz w:val="24"/>
                <w:szCs w:val="24"/>
              </w:rPr>
              <w:t xml:space="preserve">xceptionnellement,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7A62DD">
            <w:pPr>
              <w:spacing w:before="60" w:after="60"/>
              <w:ind w:left="686" w:hanging="630"/>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7A62DD">
        <w:trPr>
          <w:gridAfter w:val="1"/>
          <w:wAfter w:w="23" w:type="dxa"/>
          <w:trHeight w:val="1618"/>
        </w:trPr>
        <w:tc>
          <w:tcPr>
            <w:tcW w:w="2552" w:type="dxa"/>
            <w:gridSpan w:val="3"/>
          </w:tcPr>
          <w:p w14:paraId="4AEB55BB" w14:textId="658FA5FA" w:rsidR="009D1272" w:rsidRPr="00B4328A" w:rsidRDefault="009D1272" w:rsidP="007A62DD">
            <w:pPr>
              <w:pStyle w:val="HeadingSPD02"/>
              <w:numPr>
                <w:ilvl w:val="0"/>
                <w:numId w:val="143"/>
              </w:numPr>
              <w:ind w:left="360"/>
              <w:jc w:val="left"/>
              <w:rPr>
                <w:lang w:val="fr-FR"/>
              </w:rPr>
            </w:pPr>
            <w:bookmarkStart w:id="176" w:name="_Toc138920345"/>
            <w:r w:rsidRPr="00B4328A">
              <w:rPr>
                <w:lang w:val="fr-FR"/>
              </w:rPr>
              <w:t>Forme et signature d</w:t>
            </w:r>
            <w:r>
              <w:rPr>
                <w:lang w:val="fr-FR"/>
              </w:rPr>
              <w:t xml:space="preserve">es </w:t>
            </w:r>
            <w:r w:rsidR="00002A90">
              <w:rPr>
                <w:lang w:val="fr-FR"/>
              </w:rPr>
              <w:t>P</w:t>
            </w:r>
            <w:r>
              <w:rPr>
                <w:lang w:val="fr-FR"/>
              </w:rPr>
              <w:t>ropositions</w:t>
            </w:r>
            <w:bookmarkEnd w:id="176"/>
          </w:p>
        </w:tc>
        <w:tc>
          <w:tcPr>
            <w:tcW w:w="7456" w:type="dxa"/>
          </w:tcPr>
          <w:p w14:paraId="4144B4B6"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xml:space="preserve">. Le nom et le titre de chaque personne signataire de l’habilitation devront être dactylographiés ou imprimés sous la signature. Toutes les pages de la Proposition, à l’exception </w:t>
            </w:r>
            <w:r w:rsidRPr="00B4328A">
              <w:rPr>
                <w:sz w:val="24"/>
                <w:szCs w:val="24"/>
              </w:rPr>
              <w:lastRenderedPageBreak/>
              <w:t>des publications non modifiées, seront paraphées par la personne signataire de la Proposition.</w:t>
            </w:r>
          </w:p>
          <w:p w14:paraId="03D5726D" w14:textId="586A0005" w:rsidR="009D1272" w:rsidRPr="00B4328A" w:rsidRDefault="009D1272" w:rsidP="007A62DD">
            <w:pPr>
              <w:spacing w:before="60" w:after="60"/>
              <w:ind w:left="720" w:hanging="720"/>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000F4F04" w:rsidR="009D1272" w:rsidRPr="00B4328A" w:rsidRDefault="009D1272" w:rsidP="007A62DD">
            <w:pPr>
              <w:spacing w:before="60" w:after="60"/>
              <w:ind w:left="686" w:hanging="686"/>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5144E">
              <w:rPr>
                <w:sz w:val="24"/>
                <w:szCs w:val="24"/>
              </w:rPr>
              <w:t>gratifications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4"/>
          </w:tcPr>
          <w:p w14:paraId="0BD7C087" w14:textId="77777777" w:rsidR="009D1272" w:rsidRPr="00B4328A" w:rsidRDefault="009D1272" w:rsidP="007A62DD">
            <w:pPr>
              <w:pStyle w:val="HeadingSPD01"/>
              <w:numPr>
                <w:ilvl w:val="0"/>
                <w:numId w:val="0"/>
              </w:numPr>
              <w:spacing w:before="120"/>
              <w:rPr>
                <w:sz w:val="24"/>
                <w:szCs w:val="24"/>
                <w:lang w:val="fr-FR"/>
              </w:rPr>
            </w:pPr>
            <w:bookmarkStart w:id="177" w:name="_Toc138920346"/>
            <w:r w:rsidRPr="00B3151D">
              <w:rPr>
                <w:rFonts w:ascii="Times New Roman" w:hAnsi="Times New Roman"/>
                <w:szCs w:val="32"/>
                <w:lang w:val="fr-FR"/>
              </w:rPr>
              <w:lastRenderedPageBreak/>
              <w:t>D. Dépôt des Propositions</w:t>
            </w:r>
            <w:bookmarkEnd w:id="177"/>
          </w:p>
        </w:tc>
      </w:tr>
      <w:tr w:rsidR="009D1272" w:rsidRPr="00B4328A" w14:paraId="4F624ABC" w14:textId="77777777" w:rsidTr="007A62DD">
        <w:trPr>
          <w:gridAfter w:val="1"/>
          <w:wAfter w:w="23" w:type="dxa"/>
        </w:trPr>
        <w:tc>
          <w:tcPr>
            <w:tcW w:w="2538" w:type="dxa"/>
            <w:gridSpan w:val="2"/>
          </w:tcPr>
          <w:p w14:paraId="2CC50AAF" w14:textId="77777777" w:rsidR="009D1272" w:rsidRPr="00B4328A" w:rsidRDefault="009D1272" w:rsidP="007A62DD">
            <w:pPr>
              <w:pStyle w:val="HeadingSPD02"/>
              <w:numPr>
                <w:ilvl w:val="0"/>
                <w:numId w:val="143"/>
              </w:numPr>
              <w:ind w:left="360"/>
              <w:jc w:val="left"/>
              <w:rPr>
                <w:lang w:val="fr-FR"/>
              </w:rPr>
            </w:pPr>
            <w:bookmarkStart w:id="178" w:name="_Toc138920347"/>
            <w:r w:rsidRPr="00B4328A">
              <w:rPr>
                <w:lang w:val="fr-FR"/>
              </w:rPr>
              <w:t>Dépôt, Cachetage et marquage des Propositions</w:t>
            </w:r>
            <w:bookmarkEnd w:id="178"/>
          </w:p>
        </w:tc>
        <w:tc>
          <w:tcPr>
            <w:tcW w:w="7470" w:type="dxa"/>
            <w:gridSpan w:val="2"/>
          </w:tcPr>
          <w:p w14:paraId="1E3795F2" w14:textId="3C484F7B" w:rsidR="009D1272" w:rsidRPr="00B4328A" w:rsidRDefault="009D1272" w:rsidP="007A62DD">
            <w:pPr>
              <w:tabs>
                <w:tab w:val="center" w:pos="426"/>
                <w:tab w:val="left" w:pos="576"/>
                <w:tab w:val="left" w:pos="1152"/>
              </w:tabs>
              <w:spacing w:before="60" w:after="60"/>
              <w:ind w:left="576" w:right="43" w:hanging="576"/>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18626F">
            <w:pPr>
              <w:pStyle w:val="Paragraphedeliste"/>
              <w:numPr>
                <w:ilvl w:val="2"/>
                <w:numId w:val="15"/>
              </w:numPr>
              <w:tabs>
                <w:tab w:val="clear" w:pos="864"/>
              </w:tabs>
              <w:spacing w:before="60" w:after="60"/>
              <w:ind w:left="1227" w:right="43" w:hanging="267"/>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18626F">
            <w:pPr>
              <w:pStyle w:val="Paragraphedeliste"/>
              <w:numPr>
                <w:ilvl w:val="2"/>
                <w:numId w:val="15"/>
              </w:numPr>
              <w:tabs>
                <w:tab w:val="clear" w:pos="864"/>
              </w:tabs>
              <w:spacing w:before="60" w:after="60"/>
              <w:ind w:left="1227" w:right="43" w:hanging="267"/>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18626F">
            <w:pPr>
              <w:pStyle w:val="Paragraphedeliste"/>
              <w:numPr>
                <w:ilvl w:val="2"/>
                <w:numId w:val="15"/>
              </w:numPr>
              <w:tabs>
                <w:tab w:val="clear" w:pos="864"/>
              </w:tabs>
              <w:spacing w:before="60" w:after="60"/>
              <w:ind w:left="1227" w:right="43" w:hanging="267"/>
              <w:jc w:val="both"/>
              <w:rPr>
                <w:spacing w:val="-3"/>
                <w:sz w:val="24"/>
              </w:rPr>
            </w:pPr>
            <w:r w:rsidRPr="00E30C03">
              <w:rPr>
                <w:spacing w:val="-3"/>
                <w:sz w:val="24"/>
              </w:rPr>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w:t>
            </w:r>
            <w:r w:rsidRPr="0018626F">
              <w:rPr>
                <w:sz w:val="24"/>
                <w:szCs w:val="24"/>
              </w:rPr>
              <w:t>l'original</w:t>
            </w:r>
            <w:r w:rsidRPr="00E30C03">
              <w:rPr>
                <w:spacing w:val="-3"/>
                <w:sz w:val="24"/>
              </w:rPr>
              <w:t xml:space="preserve">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technique"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w:t>
            </w:r>
            <w:r w:rsidRPr="00E30C03">
              <w:rPr>
                <w:spacing w:val="-3"/>
                <w:sz w:val="24"/>
              </w:rPr>
              <w:lastRenderedPageBreak/>
              <w:t xml:space="preserve">portant la mention "Proposition </w:t>
            </w:r>
            <w:r>
              <w:rPr>
                <w:spacing w:val="-3"/>
                <w:sz w:val="24"/>
              </w:rPr>
              <w:t>variante</w:t>
            </w:r>
            <w:r w:rsidRPr="00E30C03">
              <w:rPr>
                <w:spacing w:val="-3"/>
                <w:sz w:val="24"/>
              </w:rPr>
              <w:t xml:space="preserve"> - Partie financière" et ces deux enveloppes scellées distinctes </w:t>
            </w:r>
            <w:r>
              <w:rPr>
                <w:spacing w:val="-3"/>
                <w:sz w:val="24"/>
              </w:rPr>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18626F">
            <w:pPr>
              <w:pStyle w:val="Paragraphedeliste"/>
              <w:numPr>
                <w:ilvl w:val="0"/>
                <w:numId w:val="184"/>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18626F">
            <w:pPr>
              <w:pStyle w:val="Paragraphedeliste"/>
              <w:numPr>
                <w:ilvl w:val="0"/>
                <w:numId w:val="184"/>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18626F">
            <w:pPr>
              <w:pStyle w:val="Paragraphedeliste"/>
              <w:numPr>
                <w:ilvl w:val="0"/>
                <w:numId w:val="184"/>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7A62DD">
            <w:pPr>
              <w:tabs>
                <w:tab w:val="left" w:pos="651"/>
                <w:tab w:val="left" w:pos="1152"/>
              </w:tabs>
              <w:spacing w:before="60" w:after="60"/>
              <w:ind w:left="651" w:right="43" w:hanging="651"/>
              <w:jc w:val="both"/>
              <w:rPr>
                <w:spacing w:val="-3"/>
                <w:sz w:val="24"/>
              </w:rPr>
            </w:pPr>
            <w:r w:rsidRPr="00D502E0">
              <w:rPr>
                <w:spacing w:val="-3"/>
                <w:sz w:val="24"/>
              </w:rPr>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articles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7A62DD">
        <w:trPr>
          <w:gridAfter w:val="1"/>
          <w:wAfter w:w="23" w:type="dxa"/>
        </w:trPr>
        <w:tc>
          <w:tcPr>
            <w:tcW w:w="2538" w:type="dxa"/>
            <w:gridSpan w:val="2"/>
          </w:tcPr>
          <w:p w14:paraId="08D9E06C" w14:textId="77777777" w:rsidR="009D1272" w:rsidRPr="00B4328A" w:rsidRDefault="009D1272" w:rsidP="007A62DD">
            <w:pPr>
              <w:pStyle w:val="HeadingSPD02"/>
              <w:numPr>
                <w:ilvl w:val="0"/>
                <w:numId w:val="143"/>
              </w:numPr>
              <w:ind w:left="360"/>
              <w:jc w:val="left"/>
              <w:rPr>
                <w:lang w:val="fr-FR"/>
              </w:rPr>
            </w:pPr>
            <w:bookmarkStart w:id="179" w:name="_Toc138920348"/>
            <w:r w:rsidRPr="00B4328A">
              <w:rPr>
                <w:lang w:val="fr-FR"/>
              </w:rPr>
              <w:lastRenderedPageBreak/>
              <w:t>Date et heure limites de dépôt des Propositions</w:t>
            </w:r>
            <w:bookmarkEnd w:id="179"/>
          </w:p>
        </w:tc>
        <w:tc>
          <w:tcPr>
            <w:tcW w:w="7470" w:type="dxa"/>
            <w:gridSpan w:val="2"/>
          </w:tcPr>
          <w:p w14:paraId="298345B5" w14:textId="77777777" w:rsidR="009D1272" w:rsidRPr="00B4328A" w:rsidRDefault="009D1272" w:rsidP="007A62DD">
            <w:pPr>
              <w:spacing w:before="60" w:after="60"/>
              <w:ind w:left="536" w:hanging="540"/>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7A62DD">
            <w:pPr>
              <w:spacing w:before="60" w:after="60"/>
              <w:ind w:left="536" w:hanging="536"/>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7A62DD">
        <w:trPr>
          <w:gridAfter w:val="1"/>
          <w:wAfter w:w="23" w:type="dxa"/>
        </w:trPr>
        <w:tc>
          <w:tcPr>
            <w:tcW w:w="2538" w:type="dxa"/>
            <w:gridSpan w:val="2"/>
          </w:tcPr>
          <w:p w14:paraId="39CA4144" w14:textId="77777777" w:rsidR="009D1272" w:rsidRPr="00B4328A" w:rsidRDefault="009D1272" w:rsidP="007A62DD">
            <w:pPr>
              <w:pStyle w:val="HeadingSPD02"/>
              <w:numPr>
                <w:ilvl w:val="0"/>
                <w:numId w:val="143"/>
              </w:numPr>
              <w:ind w:left="360"/>
              <w:jc w:val="left"/>
              <w:rPr>
                <w:lang w:val="fr-FR"/>
              </w:rPr>
            </w:pPr>
            <w:bookmarkStart w:id="180" w:name="_Toc138920349"/>
            <w:r w:rsidRPr="00B4328A">
              <w:rPr>
                <w:lang w:val="fr-FR"/>
              </w:rPr>
              <w:t>Propositions hors délai</w:t>
            </w:r>
            <w:bookmarkEnd w:id="180"/>
          </w:p>
        </w:tc>
        <w:tc>
          <w:tcPr>
            <w:tcW w:w="7470" w:type="dxa"/>
            <w:gridSpan w:val="2"/>
          </w:tcPr>
          <w:p w14:paraId="1F36A60C" w14:textId="77777777" w:rsidR="009D1272" w:rsidRPr="00B4328A" w:rsidRDefault="009D1272" w:rsidP="007A62DD">
            <w:pPr>
              <w:spacing w:before="60" w:after="60"/>
              <w:ind w:left="536" w:hanging="536"/>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7A62DD">
        <w:trPr>
          <w:gridAfter w:val="1"/>
          <w:wAfter w:w="23" w:type="dxa"/>
        </w:trPr>
        <w:tc>
          <w:tcPr>
            <w:tcW w:w="2538" w:type="dxa"/>
            <w:gridSpan w:val="2"/>
          </w:tcPr>
          <w:p w14:paraId="4BA47232" w14:textId="77777777" w:rsidR="009D1272" w:rsidRPr="00B4328A" w:rsidRDefault="009D1272" w:rsidP="007A62DD">
            <w:pPr>
              <w:pStyle w:val="HeadingSPD02"/>
              <w:numPr>
                <w:ilvl w:val="0"/>
                <w:numId w:val="143"/>
              </w:numPr>
              <w:ind w:left="360"/>
              <w:jc w:val="left"/>
              <w:rPr>
                <w:lang w:val="fr-FR"/>
              </w:rPr>
            </w:pPr>
            <w:bookmarkStart w:id="181" w:name="_Toc138920350"/>
            <w:r w:rsidRPr="00B4328A">
              <w:rPr>
                <w:lang w:val="fr-FR"/>
              </w:rPr>
              <w:t>Retrait, substitution et modification des Propositions</w:t>
            </w:r>
            <w:bookmarkEnd w:id="181"/>
          </w:p>
        </w:tc>
        <w:tc>
          <w:tcPr>
            <w:tcW w:w="7470" w:type="dxa"/>
            <w:gridSpan w:val="2"/>
          </w:tcPr>
          <w:p w14:paraId="7EBDD542" w14:textId="77777777" w:rsidR="009D1272" w:rsidRPr="005C16B2" w:rsidRDefault="009D1272" w:rsidP="007A62DD">
            <w:pPr>
              <w:pStyle w:val="Header3-Paragraph"/>
              <w:numPr>
                <w:ilvl w:val="0"/>
                <w:numId w:val="0"/>
              </w:numPr>
              <w:spacing w:before="60" w:after="60"/>
              <w:ind w:left="504" w:hanging="504"/>
              <w:rPr>
                <w:szCs w:val="24"/>
                <w:lang w:val="fr-FR"/>
              </w:rPr>
            </w:pPr>
            <w:r>
              <w:rPr>
                <w:szCs w:val="24"/>
                <w:lang w:val="fr-FR"/>
              </w:rPr>
              <w:t>25</w:t>
            </w:r>
            <w:r w:rsidRPr="00B4328A">
              <w:rPr>
                <w:szCs w:val="24"/>
                <w:lang w:val="fr-FR"/>
              </w:rPr>
              <w:t>.1</w:t>
            </w:r>
            <w:r w:rsidRPr="00B4328A">
              <w:rPr>
                <w:szCs w:val="24"/>
                <w:lang w:val="fr-FR"/>
              </w:rPr>
              <w:tab/>
              <w:t xml:space="preserve">Le Proposant peut retirer, remplacer, ou modifier sa Proposition après l’avoir déposée, par voie de notification écrite, dûment signée par un représentant habilité, assortie d’une copie de l’habilitation en application </w:t>
            </w:r>
            <w:r w:rsidRPr="00742D44">
              <w:rPr>
                <w:szCs w:val="24"/>
                <w:lang w:val="fr-FR"/>
              </w:rPr>
              <w:t xml:space="preserve">de </w:t>
            </w:r>
            <w:r w:rsidRPr="006C0101">
              <w:rPr>
                <w:szCs w:val="24"/>
                <w:lang w:val="fr-FR"/>
              </w:rPr>
              <w:t>l’article </w:t>
            </w:r>
            <w:r w:rsidRPr="005B42A3">
              <w:rPr>
                <w:b/>
                <w:bCs/>
                <w:szCs w:val="24"/>
                <w:lang w:val="fr-FR"/>
              </w:rPr>
              <w:t>21.1 des IP</w:t>
            </w:r>
            <w:r>
              <w:rPr>
                <w:b/>
                <w:bCs/>
                <w:szCs w:val="24"/>
                <w:lang w:val="fr-FR"/>
              </w:rPr>
              <w:t xml:space="preserve"> </w:t>
            </w:r>
            <w:r w:rsidRPr="006364CC">
              <w:rPr>
                <w:bCs/>
                <w:szCs w:val="24"/>
                <w:lang w:val="fr-FR"/>
              </w:rPr>
              <w:t>(à l’exception d’une notification de retrait qui ne nécessite pas de copie)</w:t>
            </w:r>
            <w:r w:rsidRPr="006364CC">
              <w:rPr>
                <w:szCs w:val="24"/>
                <w:lang w:val="fr-FR"/>
              </w:rPr>
              <w:t>.</w:t>
            </w:r>
            <w:r w:rsidRPr="00742D44">
              <w:rPr>
                <w:szCs w:val="24"/>
                <w:lang w:val="fr-FR"/>
              </w:rPr>
              <w:t xml:space="preserve"> La </w:t>
            </w:r>
            <w:r w:rsidRPr="005C16B2">
              <w:rPr>
                <w:szCs w:val="24"/>
                <w:lang w:val="fr-FR"/>
              </w:rPr>
              <w:t>Proposition</w:t>
            </w:r>
            <w:r w:rsidRPr="00742D44">
              <w:rPr>
                <w:szCs w:val="24"/>
                <w:lang w:val="fr-FR"/>
              </w:rPr>
              <w:t xml:space="preserve"> modifi</w:t>
            </w:r>
            <w:r>
              <w:rPr>
                <w:szCs w:val="24"/>
                <w:lang w:val="fr-FR"/>
              </w:rPr>
              <w:t>ée</w:t>
            </w:r>
            <w:r w:rsidRPr="005C16B2">
              <w:rPr>
                <w:szCs w:val="24"/>
                <w:lang w:val="fr-FR"/>
              </w:rPr>
              <w:t xml:space="preserve"> ou la Proposition de remplacement correspondante doit être jointe à la notification écrite. Toutes les notifications doivent être :</w:t>
            </w:r>
          </w:p>
          <w:p w14:paraId="53AB30CC" w14:textId="77777777" w:rsidR="009D1272" w:rsidRPr="00E523BE" w:rsidRDefault="009D1272" w:rsidP="007A62DD">
            <w:pPr>
              <w:pStyle w:val="Paragraphedeliste"/>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w:t>
            </w:r>
            <w:r w:rsidRPr="00742D44">
              <w:rPr>
                <w:spacing w:val="-4"/>
                <w:sz w:val="24"/>
                <w:szCs w:val="24"/>
              </w:rPr>
              <w:lastRenderedPageBreak/>
              <w:t>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7A62DD">
            <w:pPr>
              <w:pStyle w:val="Paragraphedeliste"/>
              <w:numPr>
                <w:ilvl w:val="0"/>
                <w:numId w:val="83"/>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4"/>
          </w:tcPr>
          <w:p w14:paraId="60ACB83C" w14:textId="232B862E" w:rsidR="009D1272" w:rsidRPr="00B4328A" w:rsidRDefault="009D1272" w:rsidP="007A62DD">
            <w:pPr>
              <w:pStyle w:val="HeadingSPD01"/>
              <w:numPr>
                <w:ilvl w:val="0"/>
                <w:numId w:val="0"/>
              </w:numPr>
              <w:spacing w:before="120"/>
              <w:rPr>
                <w:rFonts w:ascii="Times New Roman" w:hAnsi="Times New Roman"/>
                <w:szCs w:val="32"/>
                <w:lang w:val="fr-FR"/>
              </w:rPr>
            </w:pPr>
            <w:bookmarkStart w:id="182" w:name="_Toc138920351"/>
            <w:r>
              <w:rPr>
                <w:rFonts w:ascii="Times New Roman" w:hAnsi="Times New Roman"/>
                <w:szCs w:val="32"/>
                <w:lang w:val="fr-FR"/>
              </w:rPr>
              <w:lastRenderedPageBreak/>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2"/>
          </w:p>
        </w:tc>
      </w:tr>
      <w:tr w:rsidR="009D1272" w:rsidRPr="00B4328A" w14:paraId="1EF6F79C" w14:textId="77777777" w:rsidTr="007A62DD">
        <w:trPr>
          <w:gridAfter w:val="1"/>
          <w:wAfter w:w="23" w:type="dxa"/>
          <w:trHeight w:val="356"/>
        </w:trPr>
        <w:tc>
          <w:tcPr>
            <w:tcW w:w="2538" w:type="dxa"/>
            <w:gridSpan w:val="2"/>
          </w:tcPr>
          <w:p w14:paraId="66F68968" w14:textId="57C7691A" w:rsidR="009D1272" w:rsidRPr="00B4328A" w:rsidRDefault="009D1272" w:rsidP="007A62DD">
            <w:pPr>
              <w:pStyle w:val="HeadingSPD02"/>
              <w:numPr>
                <w:ilvl w:val="0"/>
                <w:numId w:val="143"/>
              </w:numPr>
              <w:ind w:left="360"/>
              <w:jc w:val="left"/>
              <w:rPr>
                <w:lang w:val="fr-FR"/>
              </w:rPr>
            </w:pPr>
            <w:bookmarkStart w:id="183" w:name="_Toc138920352"/>
            <w:r>
              <w:rPr>
                <w:lang w:val="fr-FR"/>
              </w:rPr>
              <w:t xml:space="preserve">Ouverture des </w:t>
            </w:r>
            <w:r w:rsidRPr="00B4328A">
              <w:rPr>
                <w:lang w:val="fr-FR"/>
              </w:rPr>
              <w:t>Parties techniques</w:t>
            </w:r>
            <w:r>
              <w:rPr>
                <w:lang w:val="fr-FR"/>
              </w:rPr>
              <w:t xml:space="preserve"> par le Maitre d’Ouvrage</w:t>
            </w:r>
            <w:bookmarkEnd w:id="183"/>
          </w:p>
        </w:tc>
        <w:tc>
          <w:tcPr>
            <w:tcW w:w="7470" w:type="dxa"/>
            <w:gridSpan w:val="2"/>
          </w:tcPr>
          <w:p w14:paraId="1B0242A2" w14:textId="77777777" w:rsidR="009D1272" w:rsidRPr="00B4328A" w:rsidRDefault="009D1272" w:rsidP="007A62DD">
            <w:pPr>
              <w:tabs>
                <w:tab w:val="left" w:pos="702"/>
              </w:tabs>
              <w:spacing w:before="60" w:after="60"/>
              <w:ind w:left="576" w:hanging="576"/>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7A62DD">
            <w:pPr>
              <w:spacing w:before="60" w:after="60"/>
              <w:ind w:left="576" w:hanging="576"/>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7A62DD">
            <w:pPr>
              <w:spacing w:before="60" w:after="60"/>
              <w:ind w:left="576" w:hanging="576"/>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7A62DD">
            <w:pPr>
              <w:tabs>
                <w:tab w:val="left" w:pos="702"/>
              </w:tabs>
              <w:spacing w:before="60" w:after="60"/>
              <w:ind w:left="576" w:hanging="576"/>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autorisée si la notification correspondante ne 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7777777" w:rsidR="009D1272" w:rsidRPr="00B4328A" w:rsidRDefault="009D1272" w:rsidP="007A62DD">
            <w:pPr>
              <w:spacing w:before="60" w:after="60"/>
              <w:ind w:left="626" w:hanging="630"/>
              <w:jc w:val="both"/>
              <w:rPr>
                <w:sz w:val="24"/>
                <w:szCs w:val="24"/>
              </w:rPr>
            </w:pPr>
            <w:r>
              <w:rPr>
                <w:sz w:val="24"/>
                <w:szCs w:val="24"/>
              </w:rPr>
              <w:t xml:space="preserve">26.5 </w:t>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w:t>
            </w:r>
            <w:r w:rsidRPr="00B4328A">
              <w:rPr>
                <w:bCs/>
                <w:sz w:val="24"/>
                <w:szCs w:val="24"/>
              </w:rPr>
              <w:lastRenderedPageBreak/>
              <w:t xml:space="preserve">ouvertes le moment venu, en séance publique, après l’évaluation de la Partie technique des Propositions. Lors de l’ouverture des </w:t>
            </w:r>
            <w:r w:rsidRPr="00B4328A">
              <w:rPr>
                <w:sz w:val="24"/>
                <w:szCs w:val="24"/>
              </w:rPr>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7A62DD">
            <w:pPr>
              <w:spacing w:before="60" w:after="60"/>
              <w:ind w:left="626" w:hanging="576"/>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7A62DD">
            <w:pPr>
              <w:tabs>
                <w:tab w:val="left" w:pos="626"/>
              </w:tabs>
              <w:spacing w:before="60" w:after="60"/>
              <w:ind w:left="662" w:hanging="576"/>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4"/>
          </w:tcPr>
          <w:p w14:paraId="0385E781" w14:textId="77777777" w:rsidR="009D1272" w:rsidRPr="00B4328A" w:rsidRDefault="009D1272" w:rsidP="007A62DD">
            <w:pPr>
              <w:pStyle w:val="HeadingSPD01"/>
              <w:numPr>
                <w:ilvl w:val="0"/>
                <w:numId w:val="0"/>
              </w:numPr>
              <w:spacing w:before="120"/>
              <w:rPr>
                <w:sz w:val="24"/>
                <w:szCs w:val="24"/>
                <w:lang w:val="fr-FR"/>
              </w:rPr>
            </w:pPr>
            <w:bookmarkStart w:id="184" w:name="_Toc138920353"/>
            <w:r>
              <w:rPr>
                <w:rFonts w:ascii="Times New Roman" w:hAnsi="Times New Roman"/>
                <w:szCs w:val="32"/>
                <w:lang w:val="fr-FR"/>
              </w:rPr>
              <w:lastRenderedPageBreak/>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4"/>
          </w:p>
        </w:tc>
      </w:tr>
      <w:tr w:rsidR="009D1272" w:rsidRPr="00B4328A" w14:paraId="181FD79F" w14:textId="77777777" w:rsidTr="007A62DD">
        <w:trPr>
          <w:gridAfter w:val="1"/>
          <w:wAfter w:w="23" w:type="dxa"/>
        </w:trPr>
        <w:tc>
          <w:tcPr>
            <w:tcW w:w="2552" w:type="dxa"/>
            <w:gridSpan w:val="3"/>
          </w:tcPr>
          <w:p w14:paraId="2E91AE2D" w14:textId="77777777" w:rsidR="009D1272" w:rsidRPr="00B4328A" w:rsidRDefault="009D1272" w:rsidP="007A62DD">
            <w:pPr>
              <w:pStyle w:val="HeadingSPD02"/>
              <w:numPr>
                <w:ilvl w:val="0"/>
                <w:numId w:val="143"/>
              </w:numPr>
              <w:ind w:left="360"/>
              <w:jc w:val="left"/>
              <w:rPr>
                <w:lang w:val="fr-FR"/>
              </w:rPr>
            </w:pPr>
            <w:bookmarkStart w:id="185" w:name="_Toc138920354"/>
            <w:r w:rsidRPr="00B4328A">
              <w:rPr>
                <w:lang w:val="fr-FR"/>
              </w:rPr>
              <w:t>Confidentialité</w:t>
            </w:r>
            <w:bookmarkEnd w:id="185"/>
          </w:p>
        </w:tc>
        <w:tc>
          <w:tcPr>
            <w:tcW w:w="7456" w:type="dxa"/>
          </w:tcPr>
          <w:p w14:paraId="657E2383" w14:textId="77777777" w:rsidR="00607485" w:rsidRDefault="009D1272" w:rsidP="007A62DD">
            <w:pPr>
              <w:shd w:val="clear" w:color="auto" w:fill="FDFDFD"/>
              <w:ind w:left="487" w:hanging="487"/>
              <w:jc w:val="both"/>
              <w:rPr>
                <w:sz w:val="24"/>
                <w:szCs w:val="24"/>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p>
          <w:p w14:paraId="25D3C93E" w14:textId="071A75BF" w:rsidR="009D1272" w:rsidRPr="00A03ECF" w:rsidRDefault="00607485" w:rsidP="007A62DD">
            <w:pPr>
              <w:shd w:val="clear" w:color="auto" w:fill="FDFDFD"/>
              <w:ind w:left="487" w:hanging="487"/>
              <w:jc w:val="both"/>
              <w:rPr>
                <w:sz w:val="24"/>
                <w:szCs w:val="24"/>
                <w:lang w:eastAsia="en-US"/>
              </w:rPr>
            </w:pPr>
            <w:r>
              <w:rPr>
                <w:sz w:val="24"/>
                <w:szCs w:val="24"/>
                <w:lang w:eastAsia="en-US"/>
              </w:rPr>
              <w:t>27.2</w:t>
            </w:r>
            <w:r>
              <w:rPr>
                <w:sz w:val="24"/>
                <w:szCs w:val="24"/>
                <w:lang w:eastAsia="en-US"/>
              </w:rPr>
              <w:tab/>
            </w:r>
            <w:r w:rsidR="009D1272" w:rsidRPr="00A03ECF">
              <w:rPr>
                <w:sz w:val="24"/>
                <w:szCs w:val="24"/>
                <w:lang w:eastAsia="en-US"/>
              </w:rPr>
              <w:t xml:space="preserve">Les informations relatives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F</w:t>
            </w:r>
            <w:r w:rsidR="009D1272" w:rsidRPr="00A03ECF">
              <w:rPr>
                <w:sz w:val="24"/>
                <w:szCs w:val="24"/>
                <w:lang w:eastAsia="en-US"/>
              </w:rPr>
              <w:t xml:space="preserve">inancière,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T</w:t>
            </w:r>
            <w:r w:rsidR="009D1272" w:rsidRPr="00A03ECF">
              <w:rPr>
                <w:sz w:val="24"/>
                <w:szCs w:val="24"/>
                <w:lang w:eastAsia="en-US"/>
              </w:rPr>
              <w:t xml:space="preserve">echnique et de la partie financière combinées et à la recommandation d’attribution du </w:t>
            </w:r>
            <w:r w:rsidR="009D1272">
              <w:rPr>
                <w:sz w:val="24"/>
                <w:szCs w:val="24"/>
                <w:lang w:eastAsia="en-US"/>
              </w:rPr>
              <w:t>marché</w:t>
            </w:r>
            <w:r w:rsidR="009D1272" w:rsidRPr="00A03ECF">
              <w:rPr>
                <w:sz w:val="24"/>
                <w:szCs w:val="24"/>
                <w:lang w:eastAsia="en-US"/>
              </w:rPr>
              <w:t xml:space="preserve"> ne seront pas divulguées aux </w:t>
            </w:r>
            <w:r w:rsidR="007369EE">
              <w:rPr>
                <w:sz w:val="24"/>
                <w:szCs w:val="24"/>
                <w:lang w:eastAsia="en-US"/>
              </w:rPr>
              <w:t>Proposant</w:t>
            </w:r>
            <w:r w:rsidR="009D1272" w:rsidRPr="00A03ECF">
              <w:rPr>
                <w:sz w:val="24"/>
                <w:szCs w:val="24"/>
                <w:lang w:eastAsia="en-US"/>
              </w:rPr>
              <w:t xml:space="preserve">s ou à toute autre personne non officiellement concernée par ce processus tant que la </w:t>
            </w:r>
            <w:r w:rsidR="00C02935">
              <w:rPr>
                <w:sz w:val="24"/>
                <w:szCs w:val="24"/>
                <w:lang w:eastAsia="en-US"/>
              </w:rPr>
              <w:t>N</w:t>
            </w:r>
            <w:r w:rsidR="009D1272" w:rsidRPr="00A03ECF">
              <w:rPr>
                <w:sz w:val="24"/>
                <w:szCs w:val="24"/>
                <w:lang w:eastAsia="en-US"/>
              </w:rPr>
              <w:t>otification de l’</w:t>
            </w:r>
            <w:r w:rsidR="00C02935">
              <w:rPr>
                <w:sz w:val="24"/>
                <w:szCs w:val="24"/>
                <w:lang w:eastAsia="en-US"/>
              </w:rPr>
              <w:t>I</w:t>
            </w:r>
            <w:r w:rsidR="009D1272" w:rsidRPr="00A03ECF">
              <w:rPr>
                <w:sz w:val="24"/>
                <w:szCs w:val="24"/>
                <w:lang w:eastAsia="en-US"/>
              </w:rPr>
              <w:t>ntention d’</w:t>
            </w:r>
            <w:r w:rsidR="00C02935">
              <w:rPr>
                <w:sz w:val="24"/>
                <w:szCs w:val="24"/>
                <w:lang w:eastAsia="en-US"/>
              </w:rPr>
              <w:t>A</w:t>
            </w:r>
            <w:r w:rsidR="009D1272" w:rsidRPr="00A03ECF">
              <w:rPr>
                <w:sz w:val="24"/>
                <w:szCs w:val="24"/>
                <w:lang w:eastAsia="en-US"/>
              </w:rPr>
              <w:t>ttribu</w:t>
            </w:r>
            <w:r w:rsidR="00C02935">
              <w:rPr>
                <w:sz w:val="24"/>
                <w:szCs w:val="24"/>
                <w:lang w:eastAsia="en-US"/>
              </w:rPr>
              <w:t>tion</w:t>
            </w:r>
            <w:r w:rsidR="009D1272"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009D1272" w:rsidRPr="00A03ECF">
              <w:rPr>
                <w:sz w:val="24"/>
                <w:szCs w:val="24"/>
                <w:lang w:eastAsia="en-US"/>
              </w:rPr>
              <w:t xml:space="preserve">arché n’aura pas été transmise aux </w:t>
            </w:r>
            <w:r w:rsidR="007369EE">
              <w:rPr>
                <w:sz w:val="24"/>
                <w:szCs w:val="24"/>
                <w:lang w:eastAsia="en-US"/>
              </w:rPr>
              <w:t>Proposant</w:t>
            </w:r>
            <w:r w:rsidR="009D1272" w:rsidRPr="00A03ECF">
              <w:rPr>
                <w:sz w:val="24"/>
                <w:szCs w:val="24"/>
                <w:lang w:eastAsia="en-US"/>
              </w:rPr>
              <w:t>s conformément à l’</w:t>
            </w:r>
            <w:r w:rsidR="009D1272">
              <w:rPr>
                <w:sz w:val="24"/>
                <w:szCs w:val="24"/>
                <w:lang w:eastAsia="en-US"/>
              </w:rPr>
              <w:t>article</w:t>
            </w:r>
            <w:r w:rsidR="009D1272" w:rsidRPr="00A03ECF">
              <w:rPr>
                <w:sz w:val="24"/>
                <w:szCs w:val="24"/>
                <w:lang w:eastAsia="en-US"/>
              </w:rPr>
              <w:t xml:space="preserve"> </w:t>
            </w:r>
            <w:r w:rsidR="009D1272" w:rsidRPr="003B08FC">
              <w:rPr>
                <w:b/>
                <w:bCs/>
                <w:sz w:val="24"/>
                <w:szCs w:val="24"/>
                <w:lang w:eastAsia="en-US"/>
              </w:rPr>
              <w:t>49.1 des IS</w:t>
            </w:r>
            <w:r w:rsidR="009D1272" w:rsidRPr="00A03ECF">
              <w:rPr>
                <w:sz w:val="24"/>
                <w:szCs w:val="24"/>
                <w:lang w:eastAsia="en-US"/>
              </w:rPr>
              <w:t>.</w:t>
            </w:r>
          </w:p>
          <w:p w14:paraId="64491527" w14:textId="55EA79E7" w:rsidR="009D1272" w:rsidRDefault="009D1272" w:rsidP="007A62DD">
            <w:pPr>
              <w:tabs>
                <w:tab w:val="left" w:pos="720"/>
              </w:tabs>
              <w:spacing w:before="60" w:after="60"/>
              <w:ind w:left="576" w:hanging="576"/>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7A62DD">
            <w:pPr>
              <w:tabs>
                <w:tab w:val="left" w:pos="720"/>
              </w:tabs>
              <w:spacing w:before="60" w:after="60"/>
              <w:ind w:left="576" w:hanging="576"/>
              <w:jc w:val="both"/>
              <w:rPr>
                <w:spacing w:val="-3"/>
              </w:rPr>
            </w:pPr>
            <w:r>
              <w:rPr>
                <w:sz w:val="24"/>
                <w:szCs w:val="24"/>
              </w:rPr>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w:t>
            </w:r>
            <w:r w:rsidRPr="00B4328A">
              <w:rPr>
                <w:sz w:val="24"/>
                <w:szCs w:val="24"/>
              </w:rPr>
              <w:lastRenderedPageBreak/>
              <w:t xml:space="preserve">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7A62DD">
        <w:trPr>
          <w:gridAfter w:val="1"/>
          <w:wAfter w:w="23" w:type="dxa"/>
        </w:trPr>
        <w:tc>
          <w:tcPr>
            <w:tcW w:w="2552" w:type="dxa"/>
            <w:gridSpan w:val="3"/>
          </w:tcPr>
          <w:p w14:paraId="189FA0BE" w14:textId="77777777" w:rsidR="009D1272" w:rsidRPr="00B4328A" w:rsidRDefault="009D1272" w:rsidP="007A62DD">
            <w:pPr>
              <w:pStyle w:val="HeadingSPD02"/>
              <w:numPr>
                <w:ilvl w:val="0"/>
                <w:numId w:val="143"/>
              </w:numPr>
              <w:ind w:left="360"/>
              <w:jc w:val="left"/>
              <w:rPr>
                <w:lang w:val="fr-FR"/>
              </w:rPr>
            </w:pPr>
            <w:bookmarkStart w:id="186" w:name="_Toc138920355"/>
            <w:r w:rsidRPr="00B4328A">
              <w:rPr>
                <w:lang w:val="fr-FR"/>
              </w:rPr>
              <w:lastRenderedPageBreak/>
              <w:t>Éclaircissements concernant les Propositions</w:t>
            </w:r>
            <w:bookmarkEnd w:id="186"/>
          </w:p>
        </w:tc>
        <w:tc>
          <w:tcPr>
            <w:tcW w:w="7456" w:type="dxa"/>
          </w:tcPr>
          <w:p w14:paraId="3EE6526B" w14:textId="77777777" w:rsidR="009D1272" w:rsidRPr="00B4328A" w:rsidRDefault="009D1272" w:rsidP="007A62DD">
            <w:pPr>
              <w:tabs>
                <w:tab w:val="left" w:pos="522"/>
              </w:tabs>
              <w:spacing w:before="60" w:after="60"/>
              <w:ind w:left="576" w:hanging="576"/>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77777777" w:rsidR="009D1272" w:rsidRPr="00B4328A" w:rsidRDefault="009D1272" w:rsidP="007A62DD">
            <w:pPr>
              <w:tabs>
                <w:tab w:val="left" w:pos="522"/>
              </w:tabs>
              <w:spacing w:before="60" w:after="60"/>
              <w:ind w:left="576" w:hanging="576"/>
              <w:jc w:val="both"/>
              <w:rPr>
                <w:spacing w:val="-3"/>
              </w:rPr>
            </w:pPr>
            <w:r>
              <w:rPr>
                <w:sz w:val="24"/>
                <w:szCs w:val="24"/>
              </w:rPr>
              <w:t>28</w:t>
            </w:r>
            <w:r w:rsidRPr="00B4328A">
              <w:rPr>
                <w:sz w:val="24"/>
                <w:szCs w:val="24"/>
              </w:rPr>
              <w:t>.2</w:t>
            </w:r>
            <w:r w:rsidRPr="00B4328A">
              <w:rPr>
                <w:sz w:val="24"/>
                <w:szCs w:val="24"/>
              </w:rPr>
              <w:tab/>
              <w:t>Si le Proposant ne fournit pas les éclaircissements demandés avant la date et l’heure limites indiquées dans la demande d’éclaircissements du Maître d’Ouvrage, sa Proposition pourra se voir rejetée.</w:t>
            </w:r>
          </w:p>
        </w:tc>
      </w:tr>
      <w:tr w:rsidR="009D1272" w:rsidRPr="00B4328A" w14:paraId="58DE34D8" w14:textId="77777777" w:rsidTr="007A62DD">
        <w:trPr>
          <w:gridAfter w:val="1"/>
          <w:wAfter w:w="23" w:type="dxa"/>
          <w:trHeight w:val="669"/>
        </w:trPr>
        <w:tc>
          <w:tcPr>
            <w:tcW w:w="2552" w:type="dxa"/>
            <w:gridSpan w:val="3"/>
          </w:tcPr>
          <w:p w14:paraId="0E7D7A1F" w14:textId="2CFB5E55" w:rsidR="009D1272" w:rsidRPr="001B692F" w:rsidRDefault="00CD50C0" w:rsidP="007A62DD">
            <w:pPr>
              <w:pStyle w:val="HeadingSPD02"/>
              <w:numPr>
                <w:ilvl w:val="0"/>
                <w:numId w:val="143"/>
              </w:numPr>
              <w:ind w:left="360"/>
              <w:jc w:val="left"/>
              <w:rPr>
                <w:lang w:val="fr-FR"/>
              </w:rPr>
            </w:pPr>
            <w:bookmarkStart w:id="187" w:name="_Toc138920356"/>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7"/>
          </w:p>
        </w:tc>
        <w:tc>
          <w:tcPr>
            <w:tcW w:w="7456" w:type="dxa"/>
          </w:tcPr>
          <w:p w14:paraId="7EC2B958" w14:textId="77777777" w:rsidR="009D1272" w:rsidRPr="001B692F" w:rsidRDefault="009D1272" w:rsidP="007A62DD">
            <w:pPr>
              <w:spacing w:before="60" w:after="60"/>
              <w:ind w:left="576" w:hanging="576"/>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7A62DD">
        <w:trPr>
          <w:gridAfter w:val="1"/>
          <w:wAfter w:w="23" w:type="dxa"/>
          <w:trHeight w:val="669"/>
        </w:trPr>
        <w:tc>
          <w:tcPr>
            <w:tcW w:w="10008" w:type="dxa"/>
            <w:gridSpan w:val="4"/>
          </w:tcPr>
          <w:p w14:paraId="5F9E1902" w14:textId="77777777" w:rsidR="009D1272" w:rsidRPr="009914B7" w:rsidRDefault="009D1272" w:rsidP="007A62DD">
            <w:pPr>
              <w:pStyle w:val="HeadingSPD01"/>
              <w:numPr>
                <w:ilvl w:val="0"/>
                <w:numId w:val="0"/>
              </w:numPr>
              <w:spacing w:before="120"/>
              <w:rPr>
                <w:sz w:val="24"/>
                <w:szCs w:val="24"/>
                <w:lang w:val="fr-FR"/>
              </w:rPr>
            </w:pPr>
            <w:bookmarkStart w:id="188" w:name="_Toc138920357"/>
            <w:r w:rsidRPr="00AC3E6C">
              <w:rPr>
                <w:rFonts w:ascii="Times New Roman" w:hAnsi="Times New Roman"/>
                <w:szCs w:val="32"/>
                <w:lang w:val="fr-FR"/>
              </w:rPr>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8"/>
          </w:p>
        </w:tc>
      </w:tr>
      <w:tr w:rsidR="009D1272" w:rsidRPr="00B4328A" w14:paraId="5E82DDCF" w14:textId="77777777" w:rsidTr="007A62DD">
        <w:trPr>
          <w:gridAfter w:val="1"/>
          <w:wAfter w:w="23" w:type="dxa"/>
          <w:trHeight w:val="669"/>
        </w:trPr>
        <w:tc>
          <w:tcPr>
            <w:tcW w:w="2552" w:type="dxa"/>
            <w:gridSpan w:val="3"/>
          </w:tcPr>
          <w:p w14:paraId="59B5E6B6" w14:textId="77777777" w:rsidR="009D1272" w:rsidRDefault="009D1272" w:rsidP="007A62DD">
            <w:pPr>
              <w:pStyle w:val="HeadingSPD02"/>
              <w:numPr>
                <w:ilvl w:val="0"/>
                <w:numId w:val="143"/>
              </w:numPr>
              <w:ind w:left="360"/>
              <w:jc w:val="left"/>
              <w:rPr>
                <w:lang w:val="fr-FR"/>
              </w:rPr>
            </w:pPr>
            <w:bookmarkStart w:id="189" w:name="_Toc138920358"/>
            <w:r>
              <w:rPr>
                <w:lang w:val="fr-FR"/>
              </w:rPr>
              <w:t xml:space="preserve">Détermination de la </w:t>
            </w:r>
            <w:r w:rsidRPr="00B4328A">
              <w:rPr>
                <w:lang w:val="fr-FR"/>
              </w:rPr>
              <w:t>Conformité des P</w:t>
            </w:r>
            <w:r>
              <w:rPr>
                <w:lang w:val="fr-FR"/>
              </w:rPr>
              <w:t>arties techniques</w:t>
            </w:r>
            <w:bookmarkEnd w:id="189"/>
          </w:p>
        </w:tc>
        <w:tc>
          <w:tcPr>
            <w:tcW w:w="7456" w:type="dxa"/>
          </w:tcPr>
          <w:p w14:paraId="3260B839"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7A62DD">
            <w:pPr>
              <w:pStyle w:val="Paragraphedeliste"/>
              <w:numPr>
                <w:ilvl w:val="0"/>
                <w:numId w:val="39"/>
              </w:numPr>
              <w:spacing w:before="60" w:after="60"/>
              <w:ind w:left="567"/>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7A62DD">
            <w:pPr>
              <w:pStyle w:val="Paragraphedeliste"/>
              <w:numPr>
                <w:ilvl w:val="3"/>
                <w:numId w:val="40"/>
              </w:numPr>
              <w:spacing w:before="60" w:after="60"/>
              <w:ind w:left="850"/>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7A62DD">
            <w:pPr>
              <w:pStyle w:val="Paragraphedeliste"/>
              <w:numPr>
                <w:ilvl w:val="3"/>
                <w:numId w:val="40"/>
              </w:numPr>
              <w:spacing w:before="60" w:after="60"/>
              <w:ind w:left="850"/>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77777777" w:rsidR="009D1272" w:rsidRPr="00FC7F0A" w:rsidRDefault="009D1272" w:rsidP="007A62DD">
            <w:pPr>
              <w:pStyle w:val="Paragraphedeliste"/>
              <w:numPr>
                <w:ilvl w:val="3"/>
                <w:numId w:val="40"/>
              </w:numPr>
              <w:spacing w:before="60" w:after="60"/>
              <w:ind w:left="850"/>
              <w:jc w:val="both"/>
              <w:rPr>
                <w:sz w:val="24"/>
                <w:szCs w:val="24"/>
              </w:rPr>
            </w:pPr>
            <w:r w:rsidRPr="007A1EC7">
              <w:rPr>
                <w:sz w:val="24"/>
                <w:szCs w:val="24"/>
              </w:rPr>
              <w:t xml:space="preserve">si elle était rectifiée, serait préjudiciable aux autres </w:t>
            </w:r>
            <w:r>
              <w:rPr>
                <w:sz w:val="24"/>
                <w:szCs w:val="24"/>
              </w:rPr>
              <w:t>Proposant</w:t>
            </w:r>
            <w:r w:rsidRPr="007A1EC7">
              <w:rPr>
                <w:sz w:val="24"/>
                <w:szCs w:val="24"/>
              </w:rPr>
              <w:t xml:space="preserve"> ayant présenté des </w:t>
            </w:r>
            <w:r>
              <w:rPr>
                <w:sz w:val="24"/>
                <w:szCs w:val="24"/>
              </w:rPr>
              <w:t>Propositions</w:t>
            </w:r>
            <w:r w:rsidRPr="007A1EC7">
              <w:rPr>
                <w:sz w:val="24"/>
                <w:szCs w:val="24"/>
              </w:rPr>
              <w:t xml:space="preserve"> conformes pour l’essentiel</w:t>
            </w:r>
            <w:r w:rsidRPr="00FC7F0A">
              <w:rPr>
                <w:sz w:val="24"/>
                <w:szCs w:val="24"/>
              </w:rPr>
              <w:t>.</w:t>
            </w:r>
          </w:p>
          <w:p w14:paraId="1EFEEA56" w14:textId="1D23C721" w:rsidR="009D1272" w:rsidRDefault="009D1272" w:rsidP="007A62DD">
            <w:pPr>
              <w:spacing w:before="60" w:after="60"/>
              <w:ind w:left="576" w:hanging="576"/>
              <w:jc w:val="both"/>
              <w:rPr>
                <w:sz w:val="24"/>
                <w:szCs w:val="24"/>
              </w:rPr>
            </w:pPr>
            <w:r>
              <w:rPr>
                <w:sz w:val="24"/>
                <w:szCs w:val="24"/>
              </w:rPr>
              <w:lastRenderedPageBreak/>
              <w:t>30</w:t>
            </w:r>
            <w:r w:rsidRPr="00FC7F0A">
              <w:rPr>
                <w:sz w:val="24"/>
                <w:szCs w:val="24"/>
              </w:rPr>
              <w:t>.3</w:t>
            </w:r>
            <w:r>
              <w:rPr>
                <w:sz w:val="24"/>
                <w:szCs w:val="24"/>
              </w:rPr>
              <w:tab/>
              <w:t>Si une</w:t>
            </w:r>
            <w:r w:rsidRPr="00B4328A">
              <w:rPr>
                <w:sz w:val="24"/>
                <w:szCs w:val="24"/>
              </w:rPr>
              <w:t xml:space="preserve"> Proposition </w:t>
            </w:r>
            <w:r w:rsidR="009F7E3F">
              <w:rPr>
                <w:sz w:val="24"/>
                <w:szCs w:val="24"/>
              </w:rPr>
              <w:t>– Partie techniq</w:t>
            </w:r>
            <w:r w:rsidR="00790C59">
              <w:rPr>
                <w:sz w:val="24"/>
                <w:szCs w:val="24"/>
              </w:rPr>
              <w:t xml:space="preserve">ue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sidR="00790C59">
              <w:rPr>
                <w:sz w:val="24"/>
                <w:szCs w:val="24"/>
              </w:rPr>
              <w:t>dans la Proposition</w:t>
            </w:r>
            <w:r w:rsidRPr="00B4328A">
              <w:rPr>
                <w:sz w:val="24"/>
                <w:szCs w:val="24"/>
              </w:rPr>
              <w:t>.</w:t>
            </w:r>
          </w:p>
          <w:p w14:paraId="347097F8" w14:textId="77777777" w:rsidR="009D1272" w:rsidRPr="00B4328A" w:rsidRDefault="009D1272" w:rsidP="007A62DD">
            <w:pPr>
              <w:spacing w:before="60" w:after="60"/>
              <w:ind w:left="576" w:hanging="576"/>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 xml:space="preserve">Ouvrage peut demander au Proposant de présenter, dans un délai raisonnable, les informations, ou la documentation, nécessaires pour remédier à la non-conformité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7A62DD">
        <w:trPr>
          <w:gridAfter w:val="1"/>
          <w:wAfter w:w="23" w:type="dxa"/>
          <w:trHeight w:val="1331"/>
        </w:trPr>
        <w:tc>
          <w:tcPr>
            <w:tcW w:w="2552" w:type="dxa"/>
            <w:gridSpan w:val="3"/>
          </w:tcPr>
          <w:p w14:paraId="5D842A6F" w14:textId="77777777" w:rsidR="009D1272" w:rsidRPr="00B4328A" w:rsidRDefault="009D1272" w:rsidP="007A62DD">
            <w:pPr>
              <w:pStyle w:val="HeadingSPD02"/>
              <w:numPr>
                <w:ilvl w:val="0"/>
                <w:numId w:val="143"/>
              </w:numPr>
              <w:ind w:left="360"/>
              <w:jc w:val="left"/>
              <w:rPr>
                <w:lang w:val="fr-FR"/>
              </w:rPr>
            </w:pPr>
            <w:bookmarkStart w:id="190" w:name="_Toc138920359"/>
            <w:r w:rsidRPr="00B4328A">
              <w:rPr>
                <w:lang w:val="fr-FR"/>
              </w:rPr>
              <w:lastRenderedPageBreak/>
              <w:t>Evaluation des P</w:t>
            </w:r>
            <w:r>
              <w:rPr>
                <w:lang w:val="fr-FR"/>
              </w:rPr>
              <w:t>arties</w:t>
            </w:r>
            <w:r w:rsidRPr="00B4328A">
              <w:rPr>
                <w:lang w:val="fr-FR"/>
              </w:rPr>
              <w:t xml:space="preserve"> techniques</w:t>
            </w:r>
            <w:bookmarkEnd w:id="190"/>
          </w:p>
        </w:tc>
        <w:tc>
          <w:tcPr>
            <w:tcW w:w="7456" w:type="dxa"/>
          </w:tcPr>
          <w:p w14:paraId="325CD52B" w14:textId="77777777" w:rsidR="009D1272" w:rsidRPr="00E00349" w:rsidRDefault="009D1272" w:rsidP="007A62DD">
            <w:pPr>
              <w:tabs>
                <w:tab w:val="left" w:pos="720"/>
              </w:tabs>
              <w:spacing w:before="60" w:after="60"/>
              <w:ind w:left="576" w:hanging="576"/>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2E6A9B3A" w14:textId="13D65604" w:rsidR="009D1272" w:rsidRPr="00B4328A" w:rsidRDefault="009D1272" w:rsidP="007A62DD">
            <w:pPr>
              <w:tabs>
                <w:tab w:val="left" w:pos="720"/>
              </w:tabs>
              <w:spacing w:before="60" w:after="60"/>
              <w:ind w:left="576" w:hanging="576"/>
              <w:jc w:val="both"/>
              <w:rPr>
                <w:sz w:val="24"/>
                <w:szCs w:val="24"/>
              </w:rPr>
            </w:pPr>
            <w:r w:rsidRPr="00E00349">
              <w:rPr>
                <w:sz w:val="24"/>
                <w:szCs w:val="24"/>
              </w:rPr>
              <w:t>31.2</w:t>
            </w:r>
            <w:r w:rsidRPr="00F12017">
              <w:rPr>
                <w:sz w:val="24"/>
                <w:szCs w:val="24"/>
              </w:rPr>
              <w:tab/>
            </w:r>
            <w:r w:rsidRPr="00E00349">
              <w:rPr>
                <w:sz w:val="24"/>
                <w:szCs w:val="24"/>
              </w:rPr>
              <w:t xml:space="preserve">Les scores </w:t>
            </w:r>
            <w:r w:rsidR="00684FAD" w:rsidRPr="00DD68DE">
              <w:rPr>
                <w:sz w:val="24"/>
                <w:szCs w:val="24"/>
              </w:rPr>
              <w:t xml:space="preserve">et les pondérations à attribuer aux Critères notés (y compris facteurs techniques et non monétaires et sous-facteurs le cas échéant) </w:t>
            </w:r>
            <w:r w:rsidRPr="00E00349">
              <w:rPr>
                <w:sz w:val="24"/>
                <w:szCs w:val="24"/>
              </w:rPr>
              <w:t xml:space="preserve">sont spécifiés </w:t>
            </w:r>
            <w:r w:rsidRPr="00E00349">
              <w:rPr>
                <w:b/>
                <w:sz w:val="24"/>
                <w:szCs w:val="24"/>
              </w:rPr>
              <w:t>dans le</w:t>
            </w:r>
            <w:r w:rsidR="000560E8">
              <w:rPr>
                <w:b/>
                <w:sz w:val="24"/>
                <w:szCs w:val="24"/>
              </w:rPr>
              <w:t>s</w:t>
            </w:r>
            <w:r w:rsidRPr="00E00349">
              <w:rPr>
                <w:sz w:val="24"/>
                <w:szCs w:val="24"/>
              </w:rPr>
              <w:t xml:space="preserve"> </w:t>
            </w:r>
            <w:r>
              <w:rPr>
                <w:b/>
                <w:sz w:val="24"/>
                <w:szCs w:val="24"/>
              </w:rPr>
              <w:t>DPDP</w:t>
            </w:r>
            <w:r w:rsidRPr="000D7149">
              <w:rPr>
                <w:b/>
                <w:sz w:val="24"/>
                <w:szCs w:val="24"/>
              </w:rPr>
              <w:t>.</w:t>
            </w:r>
          </w:p>
        </w:tc>
      </w:tr>
      <w:tr w:rsidR="009D1272" w:rsidRPr="00B4328A" w14:paraId="4B6C012D" w14:textId="77777777" w:rsidTr="007A62DD">
        <w:trPr>
          <w:gridAfter w:val="1"/>
          <w:wAfter w:w="23" w:type="dxa"/>
          <w:trHeight w:val="1331"/>
        </w:trPr>
        <w:tc>
          <w:tcPr>
            <w:tcW w:w="2552" w:type="dxa"/>
            <w:gridSpan w:val="3"/>
          </w:tcPr>
          <w:p w14:paraId="6FAFF0AB" w14:textId="77777777" w:rsidR="009D1272" w:rsidRPr="00B4328A" w:rsidRDefault="009D1272" w:rsidP="007A62DD">
            <w:pPr>
              <w:pStyle w:val="HeadingSPD02"/>
              <w:numPr>
                <w:ilvl w:val="0"/>
                <w:numId w:val="143"/>
              </w:numPr>
              <w:ind w:left="360"/>
              <w:jc w:val="left"/>
              <w:rPr>
                <w:lang w:val="fr-FR"/>
              </w:rPr>
            </w:pPr>
            <w:bookmarkStart w:id="191" w:name="_Toc138920360"/>
            <w:r w:rsidRPr="001A7851">
              <w:rPr>
                <w:lang w:val="fr-FR"/>
              </w:rPr>
              <w:t>Éva</w:t>
            </w:r>
            <w:r>
              <w:rPr>
                <w:lang w:val="fr-FR"/>
              </w:rPr>
              <w:t>luation de la qualification du P</w:t>
            </w:r>
            <w:r w:rsidRPr="001A7851">
              <w:rPr>
                <w:lang w:val="fr-FR"/>
              </w:rPr>
              <w:t>roposant</w:t>
            </w:r>
            <w:bookmarkEnd w:id="191"/>
          </w:p>
        </w:tc>
        <w:tc>
          <w:tcPr>
            <w:tcW w:w="7456" w:type="dxa"/>
          </w:tcPr>
          <w:p w14:paraId="4BB0BB45" w14:textId="425EA0EB" w:rsidR="009D1272" w:rsidRPr="001A7851" w:rsidRDefault="009D1272" w:rsidP="007A62DD">
            <w:pPr>
              <w:tabs>
                <w:tab w:val="left" w:pos="720"/>
              </w:tabs>
              <w:spacing w:before="60" w:after="60"/>
              <w:ind w:left="576" w:hanging="576"/>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section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0C1F9C">
            <w:pPr>
              <w:tabs>
                <w:tab w:val="left" w:pos="720"/>
              </w:tabs>
              <w:spacing w:before="60" w:after="60"/>
              <w:ind w:left="576" w:hanging="576"/>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0C1F9C">
            <w:pPr>
              <w:tabs>
                <w:tab w:val="left" w:pos="720"/>
              </w:tabs>
              <w:spacing w:before="60" w:after="60"/>
              <w:ind w:left="576" w:hanging="576"/>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7A62DD">
        <w:trPr>
          <w:gridAfter w:val="1"/>
          <w:wAfter w:w="23" w:type="dxa"/>
          <w:trHeight w:val="1331"/>
        </w:trPr>
        <w:tc>
          <w:tcPr>
            <w:tcW w:w="2552" w:type="dxa"/>
            <w:gridSpan w:val="3"/>
          </w:tcPr>
          <w:p w14:paraId="097603E0" w14:textId="77777777" w:rsidR="009D1272" w:rsidRPr="00B4328A" w:rsidRDefault="009D1272" w:rsidP="007A62DD">
            <w:pPr>
              <w:pStyle w:val="HeadingSPD02"/>
              <w:numPr>
                <w:ilvl w:val="0"/>
                <w:numId w:val="143"/>
              </w:numPr>
              <w:ind w:left="360"/>
              <w:jc w:val="left"/>
              <w:rPr>
                <w:lang w:val="fr-FR"/>
              </w:rPr>
            </w:pPr>
            <w:bookmarkStart w:id="192" w:name="_Toc138920361"/>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2"/>
          </w:p>
        </w:tc>
        <w:tc>
          <w:tcPr>
            <w:tcW w:w="7456" w:type="dxa"/>
          </w:tcPr>
          <w:p w14:paraId="0F7F6AC4" w14:textId="77777777" w:rsidR="009D1272" w:rsidRPr="00B4328A" w:rsidRDefault="009D1272" w:rsidP="007A62DD">
            <w:pPr>
              <w:spacing w:before="60" w:after="60"/>
              <w:ind w:left="596" w:hanging="585"/>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lastRenderedPageBreak/>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4"/>
          </w:tcPr>
          <w:p w14:paraId="1D9190BB" w14:textId="77777777" w:rsidR="009D1272" w:rsidRPr="00B4328A" w:rsidRDefault="009D1272" w:rsidP="007A62DD">
            <w:pPr>
              <w:pStyle w:val="HeadingSPD01"/>
              <w:numPr>
                <w:ilvl w:val="0"/>
                <w:numId w:val="0"/>
              </w:numPr>
              <w:spacing w:before="120"/>
              <w:rPr>
                <w:sz w:val="24"/>
                <w:szCs w:val="24"/>
                <w:lang w:val="fr-FR"/>
              </w:rPr>
            </w:pPr>
            <w:bookmarkStart w:id="193" w:name="_Toc138920362"/>
            <w:r>
              <w:rPr>
                <w:rFonts w:ascii="Times New Roman" w:hAnsi="Times New Roman"/>
                <w:szCs w:val="32"/>
                <w:lang w:val="fr-FR"/>
              </w:rPr>
              <w:lastRenderedPageBreak/>
              <w:t xml:space="preserve">H. </w:t>
            </w:r>
            <w:r w:rsidRPr="00B4328A">
              <w:rPr>
                <w:rFonts w:ascii="Times New Roman" w:hAnsi="Times New Roman"/>
                <w:szCs w:val="32"/>
                <w:lang w:val="fr-FR"/>
              </w:rPr>
              <w:t>Ouverture des Parties financières</w:t>
            </w:r>
            <w:bookmarkEnd w:id="193"/>
          </w:p>
        </w:tc>
      </w:tr>
      <w:tr w:rsidR="009D1272" w:rsidRPr="00B4328A" w14:paraId="28E4FDF4" w14:textId="77777777" w:rsidTr="007A62DD">
        <w:trPr>
          <w:gridAfter w:val="1"/>
          <w:wAfter w:w="23" w:type="dxa"/>
        </w:trPr>
        <w:tc>
          <w:tcPr>
            <w:tcW w:w="2552" w:type="dxa"/>
            <w:gridSpan w:val="3"/>
          </w:tcPr>
          <w:p w14:paraId="24C69DFF" w14:textId="77777777" w:rsidR="009D1272" w:rsidRPr="00B4328A" w:rsidRDefault="009D1272" w:rsidP="007A62DD">
            <w:pPr>
              <w:pStyle w:val="HeadingSPD02"/>
              <w:numPr>
                <w:ilvl w:val="0"/>
                <w:numId w:val="143"/>
              </w:numPr>
              <w:ind w:left="360"/>
              <w:jc w:val="left"/>
              <w:rPr>
                <w:lang w:val="fr-FR"/>
              </w:rPr>
            </w:pPr>
            <w:bookmarkStart w:id="194" w:name="_Toc138920363"/>
            <w:r w:rsidRPr="00B4328A">
              <w:rPr>
                <w:lang w:val="fr-FR"/>
              </w:rPr>
              <w:t>Ouverture publique des Parties financières lorsque MOF ou négociations ne sont pas applicables</w:t>
            </w:r>
            <w:bookmarkEnd w:id="194"/>
          </w:p>
        </w:tc>
        <w:tc>
          <w:tcPr>
            <w:tcW w:w="7456" w:type="dxa"/>
          </w:tcPr>
          <w:p w14:paraId="72A80DC9" w14:textId="009AECF2" w:rsidR="009D1272" w:rsidRPr="00A03ECF" w:rsidRDefault="009D1272" w:rsidP="007A62DD">
            <w:pPr>
              <w:pStyle w:val="Paragraphedeliste"/>
              <w:numPr>
                <w:ilvl w:val="1"/>
                <w:numId w:val="143"/>
              </w:numPr>
              <w:shd w:val="clear" w:color="auto" w:fill="FDFDFD"/>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00BE2FBE">
              <w:rPr>
                <w:sz w:val="24"/>
                <w:szCs w:val="24"/>
                <w:lang w:eastAsia="en-US"/>
              </w:rPr>
              <w:t>44</w:t>
            </w:r>
            <w:r w:rsidRPr="000C1F9C">
              <w:rPr>
                <w:sz w:val="24"/>
                <w:szCs w:val="24"/>
                <w:lang w:eastAsia="en-US"/>
              </w:rPr>
              <w:t>.1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w:t>
            </w:r>
            <w:r w:rsidRPr="00A03ECF">
              <w:rPr>
                <w:sz w:val="24"/>
                <w:szCs w:val="24"/>
              </w:rPr>
              <w:lastRenderedPageBreak/>
              <w:t xml:space="preserve">participant à l’ouverture des plis de la manière indiquée dans les </w:t>
            </w:r>
            <w:r w:rsidRPr="00A03ECF">
              <w:rPr>
                <w:b/>
                <w:sz w:val="24"/>
                <w:szCs w:val="24"/>
              </w:rPr>
              <w:t>DPDP</w:t>
            </w:r>
            <w:r w:rsidRPr="00A03ECF">
              <w:rPr>
                <w:sz w:val="24"/>
                <w:szCs w:val="24"/>
              </w:rPr>
              <w:t xml:space="preserve">. </w:t>
            </w:r>
          </w:p>
          <w:p w14:paraId="3425C32B" w14:textId="77777777" w:rsidR="009D1272" w:rsidRPr="00B4328A" w:rsidRDefault="009D1272" w:rsidP="007A62DD">
            <w:pPr>
              <w:spacing w:before="60" w:after="60"/>
              <w:ind w:left="576" w:hanging="576"/>
              <w:jc w:val="both"/>
              <w:rPr>
                <w:sz w:val="24"/>
                <w:szCs w:val="24"/>
              </w:rPr>
            </w:pPr>
            <w:r>
              <w:rPr>
                <w:sz w:val="24"/>
                <w:szCs w:val="24"/>
              </w:rPr>
              <w:t>34</w:t>
            </w:r>
            <w:r w:rsidRPr="00B4328A">
              <w:rPr>
                <w:sz w:val="24"/>
                <w:szCs w:val="24"/>
              </w:rPr>
              <w:t>.2</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7388FAE0" w:rsidR="009D1272" w:rsidRPr="00B4328A" w:rsidRDefault="009D1272" w:rsidP="007A62DD">
            <w:pPr>
              <w:tabs>
                <w:tab w:val="left" w:pos="702"/>
              </w:tabs>
              <w:spacing w:before="60" w:after="60"/>
              <w:ind w:left="576" w:hanging="576"/>
              <w:jc w:val="both"/>
              <w:rPr>
                <w:sz w:val="24"/>
                <w:szCs w:val="24"/>
              </w:rPr>
            </w:pPr>
            <w:r>
              <w:rPr>
                <w:sz w:val="24"/>
                <w:szCs w:val="24"/>
              </w:rPr>
              <w:t>34</w:t>
            </w:r>
            <w:r w:rsidRPr="00B4328A">
              <w:rPr>
                <w:sz w:val="24"/>
                <w:szCs w:val="24"/>
              </w:rPr>
              <w:t>.3</w:t>
            </w:r>
            <w:r w:rsidRPr="00B4328A">
              <w:rPr>
                <w:sz w:val="24"/>
                <w:szCs w:val="24"/>
              </w:rPr>
              <w:tab/>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7A62DD">
        <w:trPr>
          <w:gridAfter w:val="1"/>
          <w:wAfter w:w="23" w:type="dxa"/>
        </w:trPr>
        <w:tc>
          <w:tcPr>
            <w:tcW w:w="2552" w:type="dxa"/>
            <w:gridSpan w:val="3"/>
          </w:tcPr>
          <w:p w14:paraId="73EF3BCD" w14:textId="77777777" w:rsidR="009D1272" w:rsidRPr="00B4328A" w:rsidRDefault="009D1272" w:rsidP="007A62DD">
            <w:pPr>
              <w:pStyle w:val="HeadingSPD02"/>
              <w:numPr>
                <w:ilvl w:val="0"/>
                <w:numId w:val="143"/>
              </w:numPr>
              <w:ind w:left="360"/>
              <w:jc w:val="left"/>
              <w:rPr>
                <w:lang w:val="fr-FR"/>
              </w:rPr>
            </w:pPr>
            <w:bookmarkStart w:id="195" w:name="_Toc138920364"/>
            <w:r>
              <w:rPr>
                <w:lang w:val="fr-FR"/>
              </w:rPr>
              <w:lastRenderedPageBreak/>
              <w:t xml:space="preserve">Ouverture </w:t>
            </w:r>
            <w:r w:rsidRPr="00B4328A">
              <w:rPr>
                <w:lang w:val="fr-FR"/>
              </w:rPr>
              <w:t>des Parties financières lorsque MOF ou négociations sont applicables</w:t>
            </w:r>
            <w:bookmarkEnd w:id="195"/>
          </w:p>
        </w:tc>
        <w:tc>
          <w:tcPr>
            <w:tcW w:w="7456" w:type="dxa"/>
          </w:tcPr>
          <w:p w14:paraId="3BD61039" w14:textId="71398DCC" w:rsidR="009D1272" w:rsidRPr="00B4328A" w:rsidRDefault="009D1272" w:rsidP="007A62DD">
            <w:pPr>
              <w:tabs>
                <w:tab w:val="left" w:pos="702"/>
              </w:tabs>
              <w:spacing w:before="60" w:after="60"/>
              <w:ind w:left="576" w:hanging="57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7A62DD">
            <w:pPr>
              <w:spacing w:before="60" w:after="60"/>
              <w:ind w:left="576" w:hanging="57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7A62DD">
        <w:trPr>
          <w:gridAfter w:val="1"/>
          <w:wAfter w:w="23" w:type="dxa"/>
        </w:trPr>
        <w:tc>
          <w:tcPr>
            <w:tcW w:w="10008" w:type="dxa"/>
            <w:gridSpan w:val="4"/>
          </w:tcPr>
          <w:p w14:paraId="4BE8D318" w14:textId="77777777" w:rsidR="009D1272" w:rsidRPr="00B4328A" w:rsidRDefault="009D1272" w:rsidP="007A62DD">
            <w:pPr>
              <w:pStyle w:val="HeadingSPD01"/>
              <w:numPr>
                <w:ilvl w:val="0"/>
                <w:numId w:val="0"/>
              </w:numPr>
              <w:spacing w:before="120"/>
              <w:rPr>
                <w:sz w:val="24"/>
                <w:szCs w:val="24"/>
                <w:lang w:val="fr-FR"/>
              </w:rPr>
            </w:pPr>
            <w:bookmarkStart w:id="196" w:name="_Toc138920365"/>
            <w:r w:rsidRPr="0031750E">
              <w:rPr>
                <w:rFonts w:ascii="Times New Roman" w:hAnsi="Times New Roman"/>
                <w:szCs w:val="32"/>
                <w:lang w:val="fr-FR"/>
              </w:rPr>
              <w:lastRenderedPageBreak/>
              <w:t>I. Evaluation des Parties</w:t>
            </w:r>
            <w:r w:rsidRPr="00B4328A">
              <w:rPr>
                <w:rFonts w:ascii="Times New Roman" w:hAnsi="Times New Roman"/>
                <w:szCs w:val="32"/>
                <w:lang w:val="fr-FR"/>
              </w:rPr>
              <w:t xml:space="preserve"> financières</w:t>
            </w:r>
            <w:bookmarkEnd w:id="196"/>
          </w:p>
        </w:tc>
      </w:tr>
      <w:tr w:rsidR="009D1272" w:rsidRPr="00B4328A" w14:paraId="4FCF6B3F" w14:textId="77777777" w:rsidTr="007A62DD">
        <w:trPr>
          <w:gridAfter w:val="1"/>
          <w:wAfter w:w="23" w:type="dxa"/>
        </w:trPr>
        <w:tc>
          <w:tcPr>
            <w:tcW w:w="2552" w:type="dxa"/>
            <w:gridSpan w:val="3"/>
          </w:tcPr>
          <w:p w14:paraId="49632E3A" w14:textId="77777777" w:rsidR="009D1272" w:rsidRPr="00B4328A" w:rsidRDefault="009D1272" w:rsidP="007A62DD">
            <w:pPr>
              <w:pStyle w:val="HeadingSPD02"/>
              <w:numPr>
                <w:ilvl w:val="0"/>
                <w:numId w:val="143"/>
              </w:numPr>
              <w:ind w:left="360"/>
              <w:jc w:val="left"/>
              <w:rPr>
                <w:lang w:val="fr-FR"/>
              </w:rPr>
            </w:pPr>
            <w:bookmarkStart w:id="197" w:name="_Toc138920366"/>
            <w:r w:rsidRPr="00B4328A">
              <w:rPr>
                <w:lang w:val="fr-FR"/>
              </w:rPr>
              <w:t>Non-conformité, mineures</w:t>
            </w:r>
            <w:bookmarkEnd w:id="197"/>
          </w:p>
        </w:tc>
        <w:tc>
          <w:tcPr>
            <w:tcW w:w="7456" w:type="dxa"/>
          </w:tcPr>
          <w:p w14:paraId="7CF14ACC" w14:textId="77777777" w:rsidR="009D1272" w:rsidRPr="00F12017" w:rsidRDefault="009D1272" w:rsidP="007A62DD">
            <w:pPr>
              <w:spacing w:before="60" w:after="60"/>
              <w:ind w:left="576" w:hanging="576"/>
              <w:jc w:val="both"/>
              <w:rPr>
                <w:sz w:val="24"/>
                <w:szCs w:val="24"/>
              </w:rPr>
            </w:pPr>
            <w:r>
              <w:rPr>
                <w:sz w:val="24"/>
                <w:szCs w:val="24"/>
              </w:rPr>
              <w:t>36</w:t>
            </w:r>
            <w:r w:rsidRPr="00B4328A">
              <w:rPr>
                <w:sz w:val="24"/>
                <w:szCs w:val="24"/>
              </w:rPr>
              <w:t>.1</w:t>
            </w:r>
            <w:r w:rsidRPr="00B4328A">
              <w:rPr>
                <w:sz w:val="24"/>
                <w:szCs w:val="24"/>
              </w:rPr>
              <w:tab/>
              <w:t xml:space="preserve">Si une Proposition est conforme pour l’essentiel, le Maître </w:t>
            </w:r>
            <w:r>
              <w:rPr>
                <w:sz w:val="24"/>
                <w:szCs w:val="24"/>
              </w:rPr>
              <w:t>d’</w:t>
            </w:r>
            <w:r w:rsidRPr="00B4328A">
              <w:rPr>
                <w:sz w:val="24"/>
                <w:szCs w:val="24"/>
              </w:rPr>
              <w:t xml:space="preserve">Ouvrage rectifiera les non-conformités </w:t>
            </w:r>
            <w:r>
              <w:rPr>
                <w:sz w:val="24"/>
                <w:szCs w:val="24"/>
              </w:rPr>
              <w:t>mineur</w:t>
            </w:r>
            <w:r w:rsidRPr="00B4328A">
              <w:rPr>
                <w:sz w:val="24"/>
                <w:szCs w:val="24"/>
              </w:rPr>
              <w:t xml:space="preserve">es qui affectent le prix de la Proposition. </w:t>
            </w:r>
            <w:r w:rsidRPr="00F12017">
              <w:rPr>
                <w:sz w:val="24"/>
                <w:szCs w:val="24"/>
              </w:rPr>
              <w:t xml:space="preserve">À cet effet, le prix de la Proposition sera ajusté, uniquement aux fins de comparaison, compte tenu de l’élément ou du composant manquant ou non conforme, en ajoutant la moyenne des prix de l’élément ou composant fournis par les autres </w:t>
            </w:r>
            <w:r>
              <w:rPr>
                <w:sz w:val="24"/>
                <w:szCs w:val="24"/>
              </w:rPr>
              <w:t>Proposant</w:t>
            </w:r>
            <w:r w:rsidRPr="00F12017">
              <w:rPr>
                <w:sz w:val="24"/>
                <w:szCs w:val="24"/>
              </w:rPr>
              <w:t xml:space="preserve">s ayant remis des </w:t>
            </w:r>
            <w:r>
              <w:rPr>
                <w:sz w:val="24"/>
                <w:szCs w:val="24"/>
              </w:rPr>
              <w:t>proposition</w:t>
            </w:r>
            <w:r w:rsidRPr="00F12017">
              <w:rPr>
                <w:sz w:val="24"/>
                <w:szCs w:val="24"/>
              </w:rPr>
              <w:t>s conformes</w:t>
            </w:r>
            <w:r>
              <w:rPr>
                <w:sz w:val="24"/>
                <w:szCs w:val="24"/>
              </w:rPr>
              <w:t xml:space="preserve"> pour l’essentiel</w:t>
            </w:r>
            <w:r w:rsidRPr="00F12017">
              <w:rPr>
                <w:sz w:val="24"/>
                <w:szCs w:val="24"/>
              </w:rPr>
              <w:t xml:space="preserve">. Si le prix de cet élément ou composant ne peut pas être estimé par la prise en compte du prix des autres </w:t>
            </w:r>
            <w:r>
              <w:rPr>
                <w:sz w:val="24"/>
                <w:szCs w:val="24"/>
              </w:rPr>
              <w:t>proposition</w:t>
            </w:r>
            <w:r w:rsidRPr="00F12017">
              <w:rPr>
                <w:sz w:val="24"/>
                <w:szCs w:val="24"/>
              </w:rPr>
              <w:t>s conformes</w:t>
            </w:r>
            <w:r>
              <w:rPr>
                <w:sz w:val="24"/>
                <w:szCs w:val="24"/>
              </w:rPr>
              <w:t xml:space="preserve"> pour l’essentiel</w:t>
            </w:r>
            <w:r w:rsidRPr="00F12017">
              <w:rPr>
                <w:sz w:val="24"/>
                <w:szCs w:val="24"/>
              </w:rPr>
              <w:t>, le Maître d’Ouvrage fera sa propre estimation.</w:t>
            </w:r>
          </w:p>
        </w:tc>
      </w:tr>
      <w:tr w:rsidR="009D1272" w:rsidRPr="00B4328A" w14:paraId="041476DC" w14:textId="77777777" w:rsidTr="007A62DD">
        <w:trPr>
          <w:gridAfter w:val="1"/>
          <w:wAfter w:w="23" w:type="dxa"/>
        </w:trPr>
        <w:tc>
          <w:tcPr>
            <w:tcW w:w="2552" w:type="dxa"/>
            <w:gridSpan w:val="3"/>
          </w:tcPr>
          <w:p w14:paraId="63522288" w14:textId="77777777" w:rsidR="009D1272" w:rsidRPr="00B4328A" w:rsidRDefault="009D1272" w:rsidP="007A62DD">
            <w:pPr>
              <w:pStyle w:val="HeadingSPD02"/>
              <w:numPr>
                <w:ilvl w:val="0"/>
                <w:numId w:val="143"/>
              </w:numPr>
              <w:ind w:left="360"/>
              <w:jc w:val="left"/>
              <w:rPr>
                <w:lang w:val="fr-FR"/>
              </w:rPr>
            </w:pPr>
            <w:bookmarkStart w:id="198" w:name="_Toc138920367"/>
            <w:r w:rsidRPr="00B4328A">
              <w:rPr>
                <w:lang w:val="fr-FR"/>
              </w:rPr>
              <w:t>Correction des erreurs arithmétiques</w:t>
            </w:r>
            <w:bookmarkEnd w:id="198"/>
          </w:p>
        </w:tc>
        <w:tc>
          <w:tcPr>
            <w:tcW w:w="7456" w:type="dxa"/>
          </w:tcPr>
          <w:p w14:paraId="6103A2A8" w14:textId="77777777" w:rsidR="009D1272" w:rsidRDefault="009D1272" w:rsidP="007A62DD">
            <w:pPr>
              <w:spacing w:before="60" w:after="60"/>
              <w:ind w:left="576" w:hanging="576"/>
              <w:jc w:val="both"/>
              <w:rPr>
                <w:sz w:val="24"/>
                <w:szCs w:val="24"/>
              </w:rPr>
            </w:pPr>
            <w:r>
              <w:rPr>
                <w:sz w:val="24"/>
                <w:szCs w:val="24"/>
              </w:rPr>
              <w:t>37</w:t>
            </w:r>
            <w:r w:rsidRPr="00B4328A">
              <w:rPr>
                <w:sz w:val="24"/>
                <w:szCs w:val="24"/>
              </w:rPr>
              <w:t>.1</w:t>
            </w:r>
            <w:r w:rsidRPr="00B4328A">
              <w:rPr>
                <w:sz w:val="24"/>
                <w:szCs w:val="24"/>
              </w:rPr>
              <w:tab/>
              <w:t xml:space="preserve">Le Maître </w:t>
            </w:r>
            <w:r>
              <w:rPr>
                <w:sz w:val="24"/>
                <w:szCs w:val="24"/>
              </w:rPr>
              <w:t>d’</w:t>
            </w:r>
            <w:r w:rsidRPr="00B4328A">
              <w:rPr>
                <w:sz w:val="24"/>
                <w:szCs w:val="24"/>
              </w:rPr>
              <w:t>Ouvrage rectifiera les erreurs arithmétiques sur la base suivante :</w:t>
            </w:r>
          </w:p>
          <w:p w14:paraId="6383EC68" w14:textId="169693BE" w:rsidR="009D1272" w:rsidRPr="00FB7F90" w:rsidRDefault="009D1272" w:rsidP="007A62DD">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sidR="00FE05E2">
              <w:rPr>
                <w:sz w:val="24"/>
                <w:szCs w:val="24"/>
              </w:rPr>
              <w:t>e</w:t>
            </w:r>
            <w:r w:rsidRPr="00FB7F90">
              <w:rPr>
                <w:sz w:val="24"/>
                <w:szCs w:val="24"/>
              </w:rPr>
              <w:t xml:space="preserve"> premi</w:t>
            </w:r>
            <w:r w:rsidR="00FE05E2">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sidR="00FE05E2">
              <w:rPr>
                <w:sz w:val="24"/>
                <w:szCs w:val="24"/>
              </w:rPr>
              <w:t>second</w:t>
            </w:r>
            <w:r w:rsidR="00FE05E2"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16E367B8" w:rsidR="009D1272" w:rsidRPr="00FB7F90" w:rsidRDefault="009D1272" w:rsidP="007A62DD">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xml:space="preserve">: en cas d'erreur entre le total des montants indiqués dans la colonne du prix de l'activité et le montant indiqué sous le prix total des activités, </w:t>
            </w:r>
            <w:r w:rsidR="00FE05E2" w:rsidRPr="00FB7F90">
              <w:rPr>
                <w:sz w:val="24"/>
                <w:szCs w:val="24"/>
              </w:rPr>
              <w:t>l</w:t>
            </w:r>
            <w:r w:rsidR="00FE05E2">
              <w:rPr>
                <w:sz w:val="24"/>
                <w:szCs w:val="24"/>
              </w:rPr>
              <w:t>e</w:t>
            </w:r>
            <w:r w:rsidR="00FE05E2" w:rsidRPr="00FB7F90">
              <w:rPr>
                <w:sz w:val="24"/>
                <w:szCs w:val="24"/>
              </w:rPr>
              <w:t xml:space="preserve"> premi</w:t>
            </w:r>
            <w:r w:rsidR="00FE05E2">
              <w:rPr>
                <w:sz w:val="24"/>
                <w:szCs w:val="24"/>
              </w:rPr>
              <w:t>er</w:t>
            </w:r>
            <w:r w:rsidR="00FE05E2" w:rsidRPr="00FB7F90">
              <w:rPr>
                <w:sz w:val="24"/>
                <w:szCs w:val="24"/>
              </w:rPr>
              <w:t xml:space="preserve"> prévaut et l</w:t>
            </w:r>
            <w:r w:rsidR="00146882">
              <w:rPr>
                <w:sz w:val="24"/>
                <w:szCs w:val="24"/>
              </w:rPr>
              <w:t>e</w:t>
            </w:r>
            <w:r w:rsidR="00FE05E2" w:rsidRPr="00FB7F90">
              <w:rPr>
                <w:sz w:val="24"/>
                <w:szCs w:val="24"/>
              </w:rPr>
              <w:t xml:space="preserve"> </w:t>
            </w:r>
            <w:r w:rsidR="00FE05E2">
              <w:rPr>
                <w:sz w:val="24"/>
                <w:szCs w:val="24"/>
              </w:rPr>
              <w:t>second</w:t>
            </w:r>
            <w:r w:rsidR="00FE05E2" w:rsidRPr="00FB7F90">
              <w:rPr>
                <w:sz w:val="24"/>
                <w:szCs w:val="24"/>
              </w:rPr>
              <w:t xml:space="preserve"> </w:t>
            </w:r>
            <w:r w:rsidR="00FE05E2">
              <w:rPr>
                <w:sz w:val="24"/>
                <w:szCs w:val="24"/>
              </w:rPr>
              <w:t xml:space="preserve">est </w:t>
            </w:r>
            <w:r w:rsidR="00FE05E2" w:rsidRPr="00FB7F90">
              <w:rPr>
                <w:sz w:val="24"/>
                <w:szCs w:val="24"/>
              </w:rPr>
              <w:t>corrigé</w:t>
            </w:r>
            <w:r w:rsidRPr="00FB7F90">
              <w:rPr>
                <w:sz w:val="24"/>
                <w:szCs w:val="24"/>
              </w:rPr>
              <w:t xml:space="preserve"> en conséquence</w:t>
            </w:r>
            <w:r>
              <w:rPr>
                <w:sz w:val="24"/>
                <w:szCs w:val="24"/>
              </w:rPr>
              <w:t xml:space="preserve"> </w:t>
            </w:r>
            <w:r w:rsidRPr="00FB7F90">
              <w:rPr>
                <w:sz w:val="24"/>
                <w:szCs w:val="24"/>
              </w:rPr>
              <w:t>;</w:t>
            </w:r>
          </w:p>
          <w:p w14:paraId="4D217220" w14:textId="29C4F0E3" w:rsidR="009D1272" w:rsidRPr="00FB7F90" w:rsidRDefault="009D1272" w:rsidP="007A62DD">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sidR="00D9129E">
              <w:rPr>
                <w:sz w:val="24"/>
                <w:szCs w:val="24"/>
              </w:rPr>
              <w:t>second</w:t>
            </w:r>
            <w:r w:rsidR="00D9129E" w:rsidRPr="00FE05E2">
              <w:rPr>
                <w:sz w:val="24"/>
                <w:szCs w:val="24"/>
              </w:rPr>
              <w:t xml:space="preserve"> </w:t>
            </w:r>
            <w:r w:rsidRPr="00FE05E2">
              <w:rPr>
                <w:sz w:val="24"/>
                <w:szCs w:val="24"/>
              </w:rPr>
              <w:t>est corrigé en conséquence</w:t>
            </w:r>
            <w:r w:rsidRPr="00FB7F90">
              <w:rPr>
                <w:sz w:val="24"/>
                <w:szCs w:val="24"/>
              </w:rPr>
              <w:t>;</w:t>
            </w:r>
          </w:p>
          <w:p w14:paraId="1724172F" w14:textId="0359EFAA" w:rsidR="009D1272" w:rsidRPr="00FB7F90" w:rsidRDefault="009D1272" w:rsidP="007A62DD">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sidR="00D9129E">
              <w:rPr>
                <w:sz w:val="24"/>
                <w:szCs w:val="24"/>
              </w:rPr>
              <w:t>second</w:t>
            </w:r>
            <w:r w:rsidR="00D9129E" w:rsidRPr="00FB7F90">
              <w:rPr>
                <w:sz w:val="24"/>
                <w:szCs w:val="24"/>
              </w:rPr>
              <w:t xml:space="preserve"> </w:t>
            </w:r>
            <w:r w:rsidRPr="00FB7F90">
              <w:rPr>
                <w:sz w:val="24"/>
                <w:szCs w:val="24"/>
              </w:rPr>
              <w:t>est corrigé en conséquence</w:t>
            </w:r>
            <w:r>
              <w:rPr>
                <w:sz w:val="24"/>
                <w:szCs w:val="24"/>
              </w:rPr>
              <w:t xml:space="preserve"> </w:t>
            </w:r>
            <w:r w:rsidRPr="00FB7F90">
              <w:rPr>
                <w:sz w:val="24"/>
                <w:szCs w:val="24"/>
              </w:rPr>
              <w:t>; et</w:t>
            </w:r>
          </w:p>
          <w:p w14:paraId="5E9A2C95" w14:textId="0E0B672B" w:rsidR="009D1272" w:rsidRPr="00FB7F90" w:rsidRDefault="0018626F" w:rsidP="000C1F9C">
            <w:pPr>
              <w:spacing w:before="60" w:after="120"/>
              <w:ind w:left="1136" w:hanging="459"/>
              <w:jc w:val="both"/>
              <w:rPr>
                <w:sz w:val="24"/>
                <w:szCs w:val="24"/>
              </w:rPr>
            </w:pPr>
            <w:r>
              <w:rPr>
                <w:sz w:val="24"/>
                <w:szCs w:val="24"/>
              </w:rPr>
              <w:t>(</w:t>
            </w:r>
            <w:r w:rsidR="009D1272" w:rsidRPr="00FB7F90">
              <w:rPr>
                <w:sz w:val="24"/>
                <w:szCs w:val="24"/>
              </w:rPr>
              <w:t xml:space="preserve">e) </w:t>
            </w:r>
            <w:r w:rsidR="009D1272">
              <w:rPr>
                <w:sz w:val="24"/>
                <w:szCs w:val="24"/>
              </w:rPr>
              <w:t xml:space="preserve"> </w:t>
            </w:r>
            <w:r w:rsidR="009D1272" w:rsidRPr="00FB7F90">
              <w:rPr>
                <w:sz w:val="24"/>
                <w:szCs w:val="24"/>
              </w:rPr>
              <w:t xml:space="preserve">en cas de divergence entre les mots et les chiffres, le montant exprimé en mots prévaudra, sauf si le montant exprimé en mots est </w:t>
            </w:r>
            <w:r w:rsidR="009D1272">
              <w:rPr>
                <w:sz w:val="24"/>
                <w:szCs w:val="24"/>
              </w:rPr>
              <w:t>entaché</w:t>
            </w:r>
            <w:r w:rsidR="009D1272" w:rsidRPr="00FB7F90">
              <w:rPr>
                <w:sz w:val="24"/>
                <w:szCs w:val="24"/>
              </w:rPr>
              <w:t xml:space="preserve"> </w:t>
            </w:r>
            <w:r w:rsidR="009D1272">
              <w:rPr>
                <w:sz w:val="24"/>
                <w:szCs w:val="24"/>
              </w:rPr>
              <w:t>d’</w:t>
            </w:r>
            <w:r w:rsidR="009D1272" w:rsidRPr="00FB7F90">
              <w:rPr>
                <w:sz w:val="24"/>
                <w:szCs w:val="24"/>
              </w:rPr>
              <w:t xml:space="preserve">erreur arithmétique, auquel cas le montant en chiffres l'emporte </w:t>
            </w:r>
            <w:r w:rsidR="009D1272">
              <w:rPr>
                <w:sz w:val="24"/>
                <w:szCs w:val="24"/>
              </w:rPr>
              <w:t>sous réserve des alinéas a) à d) ci-dessus</w:t>
            </w:r>
            <w:r w:rsidR="009D1272" w:rsidRPr="00FB7F90">
              <w:rPr>
                <w:sz w:val="24"/>
                <w:szCs w:val="24"/>
              </w:rPr>
              <w:t>.</w:t>
            </w:r>
          </w:p>
          <w:p w14:paraId="1CBFC5D0" w14:textId="77777777" w:rsidR="009D1272" w:rsidRPr="00B4328A" w:rsidRDefault="009D1272" w:rsidP="000C1F9C">
            <w:pPr>
              <w:spacing w:before="60" w:after="60"/>
              <w:ind w:left="576" w:hanging="576"/>
              <w:jc w:val="both"/>
              <w:rPr>
                <w:sz w:val="24"/>
                <w:szCs w:val="24"/>
              </w:rPr>
            </w:pPr>
            <w:r>
              <w:rPr>
                <w:sz w:val="24"/>
                <w:szCs w:val="24"/>
              </w:rPr>
              <w:t>37</w:t>
            </w:r>
            <w:r w:rsidRPr="00B4328A">
              <w:rPr>
                <w:sz w:val="24"/>
                <w:szCs w:val="24"/>
              </w:rPr>
              <w:t>.2</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l’article </w:t>
            </w:r>
            <w:r w:rsidRPr="00614F53">
              <w:rPr>
                <w:b/>
                <w:bCs/>
                <w:sz w:val="24"/>
                <w:szCs w:val="24"/>
              </w:rPr>
              <w:t>37.1 des IP</w:t>
            </w:r>
            <w:r w:rsidRPr="00B4328A">
              <w:rPr>
                <w:sz w:val="24"/>
                <w:szCs w:val="24"/>
              </w:rPr>
              <w:t>, sa Proposition sera écartée.</w:t>
            </w:r>
          </w:p>
        </w:tc>
      </w:tr>
      <w:tr w:rsidR="009D1272" w:rsidRPr="00B4328A" w14:paraId="5E79BE3F" w14:textId="77777777" w:rsidTr="007A62DD">
        <w:trPr>
          <w:gridAfter w:val="1"/>
          <w:wAfter w:w="23" w:type="dxa"/>
        </w:trPr>
        <w:tc>
          <w:tcPr>
            <w:tcW w:w="2552" w:type="dxa"/>
            <w:gridSpan w:val="3"/>
          </w:tcPr>
          <w:p w14:paraId="2020958A" w14:textId="77777777" w:rsidR="009D1272" w:rsidRPr="00B4328A" w:rsidRDefault="009D1272" w:rsidP="007A62DD">
            <w:pPr>
              <w:pStyle w:val="HeadingSPD02"/>
              <w:numPr>
                <w:ilvl w:val="0"/>
                <w:numId w:val="143"/>
              </w:numPr>
              <w:ind w:left="360"/>
              <w:jc w:val="left"/>
              <w:rPr>
                <w:lang w:val="fr-FR"/>
              </w:rPr>
            </w:pPr>
            <w:bookmarkStart w:id="199" w:name="_Toc138920368"/>
            <w:r w:rsidRPr="00B4328A">
              <w:rPr>
                <w:lang w:val="fr-FR"/>
              </w:rPr>
              <w:t>Conversion en une seule monnaie</w:t>
            </w:r>
            <w:bookmarkEnd w:id="199"/>
          </w:p>
        </w:tc>
        <w:tc>
          <w:tcPr>
            <w:tcW w:w="7456" w:type="dxa"/>
          </w:tcPr>
          <w:p w14:paraId="1D158AC7" w14:textId="77777777" w:rsidR="009D1272" w:rsidRPr="00B4328A" w:rsidRDefault="009D1272" w:rsidP="007A62DD">
            <w:pPr>
              <w:spacing w:before="60" w:after="60"/>
              <w:ind w:left="576" w:hanging="57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7A62DD">
        <w:trPr>
          <w:gridAfter w:val="1"/>
          <w:wAfter w:w="23" w:type="dxa"/>
        </w:trPr>
        <w:tc>
          <w:tcPr>
            <w:tcW w:w="2552" w:type="dxa"/>
            <w:gridSpan w:val="3"/>
          </w:tcPr>
          <w:p w14:paraId="7F845B70" w14:textId="77777777" w:rsidR="009D1272" w:rsidRPr="00B4328A" w:rsidRDefault="009D1272" w:rsidP="007A62DD">
            <w:pPr>
              <w:pStyle w:val="HeadingSPD02"/>
              <w:numPr>
                <w:ilvl w:val="0"/>
                <w:numId w:val="143"/>
              </w:numPr>
              <w:ind w:left="360"/>
              <w:jc w:val="left"/>
              <w:rPr>
                <w:lang w:val="fr-FR"/>
              </w:rPr>
            </w:pPr>
            <w:bookmarkStart w:id="200" w:name="_Toc138920369"/>
            <w:r w:rsidRPr="00B4328A">
              <w:rPr>
                <w:lang w:val="fr-FR"/>
              </w:rPr>
              <w:lastRenderedPageBreak/>
              <w:t>Marge de préférence</w:t>
            </w:r>
            <w:bookmarkEnd w:id="200"/>
          </w:p>
        </w:tc>
        <w:tc>
          <w:tcPr>
            <w:tcW w:w="7456" w:type="dxa"/>
            <w:vAlign w:val="center"/>
          </w:tcPr>
          <w:p w14:paraId="13B4CEC0" w14:textId="77777777" w:rsidR="009D1272" w:rsidRPr="00B4328A" w:rsidRDefault="009D1272" w:rsidP="007A62DD">
            <w:pPr>
              <w:spacing w:before="60" w:after="60"/>
              <w:ind w:left="576" w:hanging="57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Appelnotedebasdep"/>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7A62DD">
        <w:trPr>
          <w:gridAfter w:val="1"/>
          <w:wAfter w:w="23" w:type="dxa"/>
        </w:trPr>
        <w:tc>
          <w:tcPr>
            <w:tcW w:w="2552" w:type="dxa"/>
            <w:gridSpan w:val="3"/>
          </w:tcPr>
          <w:p w14:paraId="4BC5CC19" w14:textId="77777777" w:rsidR="009D1272" w:rsidRPr="00B4328A" w:rsidRDefault="009D1272" w:rsidP="007A62DD">
            <w:pPr>
              <w:pStyle w:val="HeadingSPD02"/>
              <w:numPr>
                <w:ilvl w:val="0"/>
                <w:numId w:val="143"/>
              </w:numPr>
              <w:ind w:left="360"/>
              <w:jc w:val="left"/>
              <w:rPr>
                <w:lang w:val="fr-FR"/>
              </w:rPr>
            </w:pPr>
            <w:bookmarkStart w:id="201" w:name="_Toc138920370"/>
            <w:r w:rsidRPr="00B4328A">
              <w:rPr>
                <w:lang w:val="fr-FR"/>
              </w:rPr>
              <w:t>Évaluation des propositions</w:t>
            </w:r>
            <w:r>
              <w:rPr>
                <w:lang w:val="fr-FR"/>
              </w:rPr>
              <w:t xml:space="preserve"> financières</w:t>
            </w:r>
            <w:bookmarkEnd w:id="201"/>
          </w:p>
        </w:tc>
        <w:tc>
          <w:tcPr>
            <w:tcW w:w="7456" w:type="dxa"/>
          </w:tcPr>
          <w:p w14:paraId="7E33C43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102337DD"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w:t>
            </w:r>
            <w:r w:rsidR="00D347CF">
              <w:rPr>
                <w:sz w:val="24"/>
                <w:szCs w:val="24"/>
              </w:rPr>
              <w:t xml:space="preserve">le Programme d’Activités chiffré </w:t>
            </w:r>
            <w:r w:rsidR="009A299C">
              <w:rPr>
                <w:sz w:val="24"/>
                <w:szCs w:val="24"/>
              </w:rPr>
              <w:t xml:space="preserve">mais </w:t>
            </w:r>
            <w:r w:rsidR="0023617A">
              <w:rPr>
                <w:sz w:val="24"/>
                <w:szCs w:val="24"/>
              </w:rPr>
              <w:t xml:space="preserve">incluant les Travaux en Régie lorsqu’ils ont été </w:t>
            </w:r>
            <w:r w:rsidR="009768C5">
              <w:rPr>
                <w:sz w:val="24"/>
                <w:szCs w:val="24"/>
              </w:rPr>
              <w:t>chiffrés</w:t>
            </w:r>
            <w:r w:rsidR="0023617A">
              <w:rPr>
                <w:sz w:val="24"/>
                <w:szCs w:val="24"/>
              </w:rPr>
              <w:t xml:space="preserve"> de manière compétitive</w:t>
            </w:r>
            <w:r>
              <w:rPr>
                <w:sz w:val="24"/>
                <w:szCs w:val="24"/>
              </w:rPr>
              <w:t xml:space="preserve"> </w:t>
            </w:r>
            <w:r w:rsidRPr="00B4328A">
              <w:rPr>
                <w:sz w:val="24"/>
                <w:szCs w:val="24"/>
              </w:rPr>
              <w:t>;</w:t>
            </w:r>
          </w:p>
          <w:p w14:paraId="11303805"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77777777"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36.1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7A62DD">
        <w:trPr>
          <w:gridAfter w:val="1"/>
          <w:wAfter w:w="23" w:type="dxa"/>
          <w:trHeight w:val="568"/>
        </w:trPr>
        <w:tc>
          <w:tcPr>
            <w:tcW w:w="2552" w:type="dxa"/>
            <w:gridSpan w:val="3"/>
          </w:tcPr>
          <w:p w14:paraId="05E44859" w14:textId="77777777" w:rsidR="009D1272" w:rsidRPr="00B4328A" w:rsidRDefault="009D1272" w:rsidP="007A62DD">
            <w:pPr>
              <w:pStyle w:val="HeadB22"/>
              <w:spacing w:before="60" w:after="60"/>
              <w:ind w:left="0" w:firstLine="0"/>
              <w:rPr>
                <w:szCs w:val="24"/>
                <w:lang w:val="fr-FR"/>
              </w:rPr>
            </w:pPr>
          </w:p>
        </w:tc>
        <w:tc>
          <w:tcPr>
            <w:tcW w:w="7456" w:type="dxa"/>
          </w:tcPr>
          <w:p w14:paraId="21B844FE" w14:textId="42634889"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7A62DD">
        <w:trPr>
          <w:gridAfter w:val="1"/>
          <w:wAfter w:w="23" w:type="dxa"/>
          <w:trHeight w:val="284"/>
        </w:trPr>
        <w:tc>
          <w:tcPr>
            <w:tcW w:w="2552" w:type="dxa"/>
            <w:gridSpan w:val="3"/>
          </w:tcPr>
          <w:p w14:paraId="739D208C" w14:textId="77777777" w:rsidR="009D1272" w:rsidRPr="00B4328A" w:rsidRDefault="009D1272" w:rsidP="007A62DD">
            <w:pPr>
              <w:pStyle w:val="HeadingSPD02"/>
              <w:numPr>
                <w:ilvl w:val="0"/>
                <w:numId w:val="143"/>
              </w:numPr>
              <w:ind w:left="360"/>
              <w:jc w:val="left"/>
              <w:rPr>
                <w:lang w:val="fr-FR"/>
              </w:rPr>
            </w:pPr>
            <w:bookmarkStart w:id="202" w:name="_Toc138920371"/>
            <w:r>
              <w:rPr>
                <w:lang w:val="fr-FR"/>
              </w:rPr>
              <w:t>Proposition</w:t>
            </w:r>
            <w:r w:rsidRPr="00B4328A">
              <w:rPr>
                <w:lang w:val="fr-FR"/>
              </w:rPr>
              <w:t xml:space="preserve"> anormalement</w:t>
            </w:r>
            <w:r w:rsidRPr="000C1F9C">
              <w:rPr>
                <w:lang w:val="fr-FR"/>
              </w:rPr>
              <w:t xml:space="preserve"> basse</w:t>
            </w:r>
            <w:bookmarkEnd w:id="202"/>
          </w:p>
        </w:tc>
        <w:tc>
          <w:tcPr>
            <w:tcW w:w="7456" w:type="dxa"/>
          </w:tcPr>
          <w:p w14:paraId="6DF6A028" w14:textId="75E2766D"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xml:space="preserve">, apparait si basse qu’elle soulève des préoccupations chez le Maître d’Ouvrage </w:t>
            </w:r>
            <w:r w:rsidRPr="00B4328A">
              <w:rPr>
                <w:sz w:val="24"/>
                <w:szCs w:val="24"/>
              </w:rPr>
              <w:lastRenderedPageBreak/>
              <w:t>quant à la capacité du Proposant à réaliser le Marché pour le prix proposé.</w:t>
            </w:r>
          </w:p>
          <w:p w14:paraId="296AFDC4" w14:textId="77777777"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7A62DD">
            <w:pPr>
              <w:spacing w:before="60" w:after="60"/>
              <w:ind w:left="548" w:right="-54" w:hanging="548"/>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7A62DD">
        <w:trPr>
          <w:gridAfter w:val="1"/>
          <w:wAfter w:w="23" w:type="dxa"/>
          <w:trHeight w:val="284"/>
        </w:trPr>
        <w:tc>
          <w:tcPr>
            <w:tcW w:w="2552" w:type="dxa"/>
            <w:gridSpan w:val="3"/>
          </w:tcPr>
          <w:p w14:paraId="3D5845F2" w14:textId="77777777" w:rsidR="009D1272" w:rsidRPr="00B4328A" w:rsidRDefault="009D1272" w:rsidP="007A62DD">
            <w:pPr>
              <w:pStyle w:val="HeadingSPD02"/>
              <w:numPr>
                <w:ilvl w:val="0"/>
                <w:numId w:val="143"/>
              </w:numPr>
              <w:ind w:left="360"/>
              <w:jc w:val="left"/>
              <w:rPr>
                <w:lang w:val="fr-FR"/>
              </w:rPr>
            </w:pPr>
            <w:bookmarkStart w:id="203" w:name="_Toc138920372"/>
            <w:r w:rsidRPr="00B4328A">
              <w:rPr>
                <w:lang w:val="fr-FR"/>
              </w:rPr>
              <w:lastRenderedPageBreak/>
              <w:t>Proposition déséquilibrée</w:t>
            </w:r>
            <w:r>
              <w:rPr>
                <w:lang w:val="fr-FR"/>
              </w:rPr>
              <w:t xml:space="preserve"> ou avec concentration de paiement au début</w:t>
            </w:r>
            <w:bookmarkEnd w:id="203"/>
            <w:r>
              <w:rPr>
                <w:lang w:val="fr-FR"/>
              </w:rPr>
              <w:t xml:space="preserve"> </w:t>
            </w:r>
          </w:p>
        </w:tc>
        <w:tc>
          <w:tcPr>
            <w:tcW w:w="7456" w:type="dxa"/>
          </w:tcPr>
          <w:p w14:paraId="7E803007"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4"/>
          </w:tcPr>
          <w:p w14:paraId="4EE0F69B" w14:textId="77777777" w:rsidR="009D1272" w:rsidRPr="00B4328A" w:rsidRDefault="009D1272" w:rsidP="007A62DD">
            <w:pPr>
              <w:pStyle w:val="HeadingSPD01"/>
              <w:numPr>
                <w:ilvl w:val="0"/>
                <w:numId w:val="0"/>
              </w:numPr>
              <w:spacing w:before="120"/>
              <w:rPr>
                <w:sz w:val="24"/>
                <w:lang w:val="fr-FR"/>
              </w:rPr>
            </w:pPr>
            <w:bookmarkStart w:id="204" w:name="_Toc138920373"/>
            <w:r w:rsidRPr="00C8324D">
              <w:rPr>
                <w:rFonts w:ascii="Times New Roman" w:hAnsi="Times New Roman"/>
                <w:szCs w:val="32"/>
                <w:lang w:val="fr-FR"/>
              </w:rPr>
              <w:t>J. Evaluation combinée des Parties techniques et financières</w:t>
            </w:r>
            <w:bookmarkEnd w:id="204"/>
          </w:p>
        </w:tc>
      </w:tr>
      <w:tr w:rsidR="009D1272" w:rsidRPr="00B4328A" w14:paraId="394ED88E" w14:textId="77777777" w:rsidTr="007A62DD">
        <w:trPr>
          <w:gridAfter w:val="1"/>
          <w:wAfter w:w="23" w:type="dxa"/>
          <w:trHeight w:val="284"/>
        </w:trPr>
        <w:tc>
          <w:tcPr>
            <w:tcW w:w="2552" w:type="dxa"/>
            <w:gridSpan w:val="3"/>
          </w:tcPr>
          <w:p w14:paraId="5FA17645" w14:textId="77777777" w:rsidR="009D1272" w:rsidRPr="00B4328A" w:rsidRDefault="009D1272" w:rsidP="007A62DD">
            <w:pPr>
              <w:pStyle w:val="HeadingSPD02"/>
              <w:numPr>
                <w:ilvl w:val="0"/>
                <w:numId w:val="143"/>
              </w:numPr>
              <w:ind w:left="360"/>
              <w:jc w:val="left"/>
              <w:rPr>
                <w:lang w:val="fr-FR"/>
              </w:rPr>
            </w:pPr>
            <w:bookmarkStart w:id="205" w:name="_Toc138920374"/>
            <w:r w:rsidRPr="00B4328A">
              <w:rPr>
                <w:lang w:val="fr-FR"/>
              </w:rPr>
              <w:t>Evaluation combinée des P</w:t>
            </w:r>
            <w:r>
              <w:rPr>
                <w:lang w:val="fr-FR"/>
              </w:rPr>
              <w:t xml:space="preserve">arties technique et </w:t>
            </w:r>
            <w:r w:rsidRPr="00B4328A">
              <w:rPr>
                <w:lang w:val="fr-FR"/>
              </w:rPr>
              <w:t>financière</w:t>
            </w:r>
            <w:bookmarkEnd w:id="205"/>
          </w:p>
        </w:tc>
        <w:tc>
          <w:tcPr>
            <w:tcW w:w="7456" w:type="dxa"/>
          </w:tcPr>
          <w:p w14:paraId="50431A25" w14:textId="0BE61874" w:rsidR="009D1272" w:rsidRPr="00B4328A" w:rsidRDefault="009D1272" w:rsidP="000C1F9C">
            <w:pPr>
              <w:spacing w:before="60" w:after="60"/>
              <w:ind w:left="458" w:right="-54" w:hanging="458"/>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7A62DD">
        <w:trPr>
          <w:gridAfter w:val="1"/>
          <w:wAfter w:w="23" w:type="dxa"/>
          <w:trHeight w:val="284"/>
        </w:trPr>
        <w:tc>
          <w:tcPr>
            <w:tcW w:w="2552" w:type="dxa"/>
            <w:gridSpan w:val="3"/>
          </w:tcPr>
          <w:p w14:paraId="20D694A2" w14:textId="77777777" w:rsidR="009D1272" w:rsidRPr="00B4328A" w:rsidRDefault="009D1272" w:rsidP="007A62DD">
            <w:pPr>
              <w:pStyle w:val="HeadingSPD02"/>
              <w:numPr>
                <w:ilvl w:val="0"/>
                <w:numId w:val="143"/>
              </w:numPr>
              <w:ind w:left="360"/>
              <w:jc w:val="left"/>
              <w:rPr>
                <w:lang w:val="fr-FR"/>
              </w:rPr>
            </w:pPr>
            <w:bookmarkStart w:id="206" w:name="_Toc138920375"/>
            <w:r w:rsidRPr="00B4328A">
              <w:rPr>
                <w:lang w:val="fr-FR"/>
              </w:rPr>
              <w:t>Meilleure Offre Finale (MOF)</w:t>
            </w:r>
            <w:bookmarkEnd w:id="206"/>
          </w:p>
        </w:tc>
        <w:tc>
          <w:tcPr>
            <w:tcW w:w="7456" w:type="dxa"/>
          </w:tcPr>
          <w:p w14:paraId="6310C48B" w14:textId="77777777"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xml:space="preserve">. Le Proposant ne sera pas tenu de </w:t>
            </w:r>
            <w:r w:rsidRPr="00B4328A">
              <w:rPr>
                <w:sz w:val="24"/>
                <w:szCs w:val="24"/>
              </w:rPr>
              <w:lastRenderedPageBreak/>
              <w:t>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.2</w:t>
            </w:r>
            <w:r w:rsidRPr="00B4328A">
              <w:rPr>
                <w:sz w:val="24"/>
                <w:szCs w:val="24"/>
              </w:rPr>
              <w:tab/>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7A62DD">
        <w:trPr>
          <w:gridAfter w:val="1"/>
          <w:wAfter w:w="23" w:type="dxa"/>
          <w:trHeight w:val="284"/>
        </w:trPr>
        <w:tc>
          <w:tcPr>
            <w:tcW w:w="2552" w:type="dxa"/>
            <w:gridSpan w:val="3"/>
          </w:tcPr>
          <w:p w14:paraId="3B2C9412" w14:textId="3222C2B9" w:rsidR="009D1272" w:rsidRPr="00B4328A" w:rsidRDefault="009D1272" w:rsidP="007A62DD">
            <w:pPr>
              <w:pStyle w:val="HeadingSPD02"/>
              <w:numPr>
                <w:ilvl w:val="0"/>
                <w:numId w:val="143"/>
              </w:numPr>
              <w:ind w:left="360"/>
              <w:jc w:val="left"/>
              <w:rPr>
                <w:lang w:val="fr-FR"/>
              </w:rPr>
            </w:pPr>
            <w:bookmarkStart w:id="207" w:name="_Toc138920376"/>
            <w:r w:rsidRPr="00B4328A">
              <w:rPr>
                <w:lang w:val="fr-FR"/>
              </w:rPr>
              <w:lastRenderedPageBreak/>
              <w:t xml:space="preserve">Proposition la plus </w:t>
            </w:r>
            <w:r w:rsidR="009768C5">
              <w:rPr>
                <w:lang w:val="fr-FR"/>
              </w:rPr>
              <w:t>A</w:t>
            </w:r>
            <w:r w:rsidRPr="00B4328A">
              <w:rPr>
                <w:lang w:val="fr-FR"/>
              </w:rPr>
              <w:t>vantageuse</w:t>
            </w:r>
            <w:bookmarkEnd w:id="207"/>
          </w:p>
        </w:tc>
        <w:tc>
          <w:tcPr>
            <w:tcW w:w="7456" w:type="dxa"/>
          </w:tcPr>
          <w:p w14:paraId="383950E7" w14:textId="7A94F7D7" w:rsidR="009D1272" w:rsidRPr="00B4328A" w:rsidRDefault="009D1272" w:rsidP="000C1F9C">
            <w:pPr>
              <w:spacing w:before="60" w:after="60"/>
              <w:ind w:left="458" w:right="-54" w:hanging="458"/>
              <w:jc w:val="both"/>
              <w:rPr>
                <w:sz w:val="24"/>
                <w:szCs w:val="24"/>
              </w:rPr>
            </w:pPr>
            <w:r>
              <w:rPr>
                <w:sz w:val="24"/>
                <w:szCs w:val="24"/>
              </w:rPr>
              <w:t>45</w:t>
            </w:r>
            <w:r w:rsidRPr="00B4328A">
              <w:rPr>
                <w:sz w:val="24"/>
                <w:szCs w:val="24"/>
              </w:rPr>
              <w:t>.1</w:t>
            </w:r>
            <w:r w:rsidRPr="00B4328A">
              <w:rPr>
                <w:sz w:val="24"/>
                <w:szCs w:val="24"/>
              </w:rPr>
              <w:tab/>
              <w:t xml:space="preserve">La Proposition la plus </w:t>
            </w:r>
            <w:r w:rsidR="009768C5">
              <w:rPr>
                <w:sz w:val="24"/>
                <w:szCs w:val="24"/>
              </w:rPr>
              <w:t>A</w:t>
            </w:r>
            <w:r w:rsidRPr="00B4328A">
              <w:rPr>
                <w:sz w:val="24"/>
                <w:szCs w:val="24"/>
              </w:rPr>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7A62DD">
        <w:trPr>
          <w:gridAfter w:val="1"/>
          <w:wAfter w:w="23" w:type="dxa"/>
          <w:trHeight w:val="284"/>
        </w:trPr>
        <w:tc>
          <w:tcPr>
            <w:tcW w:w="2552" w:type="dxa"/>
            <w:gridSpan w:val="3"/>
          </w:tcPr>
          <w:p w14:paraId="197BD87A" w14:textId="77777777" w:rsidR="009D1272" w:rsidRPr="00B4328A" w:rsidRDefault="009D1272" w:rsidP="007A62DD">
            <w:pPr>
              <w:pStyle w:val="HeadingSPD02"/>
              <w:numPr>
                <w:ilvl w:val="0"/>
                <w:numId w:val="143"/>
              </w:numPr>
              <w:ind w:left="360"/>
              <w:jc w:val="left"/>
              <w:rPr>
                <w:lang w:val="fr-FR"/>
              </w:rPr>
            </w:pPr>
            <w:bookmarkStart w:id="208" w:name="_Toc138920377"/>
            <w:r w:rsidRPr="00B4328A">
              <w:rPr>
                <w:lang w:val="fr-FR"/>
              </w:rPr>
              <w:t>Négociations</w:t>
            </w:r>
            <w:bookmarkEnd w:id="208"/>
          </w:p>
        </w:tc>
        <w:tc>
          <w:tcPr>
            <w:tcW w:w="7456" w:type="dxa"/>
          </w:tcPr>
          <w:p w14:paraId="3F2C6F27"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0C1F9C">
            <w:pPr>
              <w:spacing w:before="60" w:after="60"/>
              <w:ind w:left="458" w:right="-54" w:hanging="458"/>
              <w:jc w:val="both"/>
              <w:rPr>
                <w:b/>
                <w:sz w:val="24"/>
                <w:szCs w:val="24"/>
              </w:rPr>
            </w:pPr>
            <w:r>
              <w:rPr>
                <w:sz w:val="24"/>
                <w:szCs w:val="24"/>
              </w:rPr>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7A62DD">
        <w:trPr>
          <w:gridAfter w:val="1"/>
          <w:wAfter w:w="23" w:type="dxa"/>
        </w:trPr>
        <w:tc>
          <w:tcPr>
            <w:tcW w:w="2552" w:type="dxa"/>
            <w:gridSpan w:val="3"/>
          </w:tcPr>
          <w:p w14:paraId="76768467" w14:textId="77777777" w:rsidR="009D1272" w:rsidRPr="00B4328A" w:rsidRDefault="009D1272" w:rsidP="007A62DD">
            <w:pPr>
              <w:pStyle w:val="HeadingSPD02"/>
              <w:numPr>
                <w:ilvl w:val="0"/>
                <w:numId w:val="143"/>
              </w:numPr>
              <w:ind w:left="360"/>
              <w:jc w:val="left"/>
              <w:rPr>
                <w:lang w:val="fr-FR"/>
              </w:rPr>
            </w:pPr>
            <w:bookmarkStart w:id="209" w:name="_Toc138920378"/>
            <w:r>
              <w:rPr>
                <w:lang w:val="fr-FR"/>
              </w:rPr>
              <w:t>Droit du Maître d</w:t>
            </w:r>
            <w:r w:rsidRPr="00B4328A">
              <w:rPr>
                <w:lang w:val="fr-FR"/>
              </w:rPr>
              <w:t>’Ouvrage d’accepter l’une quelconque des Propositions et de rejeter une ou toutes les Propositions</w:t>
            </w:r>
            <w:bookmarkEnd w:id="209"/>
            <w:r w:rsidRPr="00B4328A">
              <w:rPr>
                <w:lang w:val="fr-FR"/>
              </w:rPr>
              <w:t xml:space="preserve"> </w:t>
            </w:r>
          </w:p>
        </w:tc>
        <w:tc>
          <w:tcPr>
            <w:tcW w:w="7456" w:type="dxa"/>
          </w:tcPr>
          <w:p w14:paraId="3BC26CE9" w14:textId="0E65577C" w:rsidR="009D1272" w:rsidRPr="00B4328A" w:rsidRDefault="009D1272" w:rsidP="000C1F9C">
            <w:pPr>
              <w:spacing w:before="60" w:after="60"/>
              <w:ind w:left="458" w:right="-54" w:hanging="458"/>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7A62DD">
        <w:trPr>
          <w:gridAfter w:val="1"/>
          <w:wAfter w:w="23" w:type="dxa"/>
        </w:trPr>
        <w:tc>
          <w:tcPr>
            <w:tcW w:w="2552" w:type="dxa"/>
            <w:gridSpan w:val="3"/>
          </w:tcPr>
          <w:p w14:paraId="1DC05207" w14:textId="3FF4DBA1" w:rsidR="009D1272" w:rsidRPr="00B4328A" w:rsidRDefault="009D1272" w:rsidP="007A62DD">
            <w:pPr>
              <w:pStyle w:val="HeadingSPD02"/>
              <w:numPr>
                <w:ilvl w:val="0"/>
                <w:numId w:val="143"/>
              </w:numPr>
              <w:ind w:left="360"/>
              <w:jc w:val="left"/>
              <w:rPr>
                <w:lang w:val="fr-FR"/>
              </w:rPr>
            </w:pPr>
            <w:bookmarkStart w:id="210" w:name="_Toc138920379"/>
            <w:r w:rsidRPr="00B4328A">
              <w:rPr>
                <w:lang w:val="fr-FR"/>
              </w:rPr>
              <w:t>Période d’</w:t>
            </w:r>
            <w:r w:rsidR="009E1E14">
              <w:rPr>
                <w:lang w:val="fr-FR"/>
              </w:rPr>
              <w:t>A</w:t>
            </w:r>
            <w:r w:rsidRPr="00B4328A">
              <w:rPr>
                <w:lang w:val="fr-FR"/>
              </w:rPr>
              <w:t>ttente</w:t>
            </w:r>
            <w:bookmarkEnd w:id="210"/>
          </w:p>
        </w:tc>
        <w:tc>
          <w:tcPr>
            <w:tcW w:w="7456" w:type="dxa"/>
          </w:tcPr>
          <w:p w14:paraId="7617A8BD" w14:textId="335632CC" w:rsidR="009D1272" w:rsidRPr="00B4328A" w:rsidRDefault="009D1272" w:rsidP="000C1F9C">
            <w:pPr>
              <w:spacing w:before="60" w:after="60"/>
              <w:ind w:left="458" w:right="-54" w:hanging="458"/>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ériode d’</w:t>
            </w:r>
            <w:r w:rsidR="009E1E14">
              <w:rPr>
                <w:sz w:val="24"/>
                <w:szCs w:val="24"/>
              </w:rPr>
              <w:t>A</w:t>
            </w:r>
            <w:r w:rsidRPr="00B4328A">
              <w:rPr>
                <w:sz w:val="24"/>
                <w:szCs w:val="24"/>
              </w:rPr>
              <w:t xml:space="preserve">ttente. La </w:t>
            </w:r>
            <w:r w:rsidR="006248AE">
              <w:rPr>
                <w:sz w:val="24"/>
                <w:szCs w:val="24"/>
              </w:rPr>
              <w:t>P</w:t>
            </w:r>
            <w:r w:rsidRPr="00B4328A">
              <w:rPr>
                <w:sz w:val="24"/>
                <w:szCs w:val="24"/>
              </w:rPr>
              <w:t>ériode d’</w:t>
            </w:r>
            <w:r w:rsidR="009E1E14">
              <w:rPr>
                <w:sz w:val="24"/>
                <w:szCs w:val="24"/>
              </w:rPr>
              <w:t>A</w:t>
            </w:r>
            <w:r w:rsidRPr="00B4328A">
              <w:rPr>
                <w:sz w:val="24"/>
                <w:szCs w:val="24"/>
              </w:rPr>
              <w:t xml:space="preserve">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w:t>
            </w:r>
            <w:r w:rsidR="00EA2F07">
              <w:rPr>
                <w:sz w:val="24"/>
                <w:szCs w:val="24"/>
              </w:rPr>
              <w:t>A</w:t>
            </w:r>
            <w:r w:rsidRPr="00927049">
              <w:rPr>
                <w:sz w:val="24"/>
                <w:szCs w:val="24"/>
              </w:rPr>
              <w:t>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w:t>
            </w:r>
            <w:r w:rsidRPr="00B4328A">
              <w:rPr>
                <w:sz w:val="24"/>
                <w:szCs w:val="24"/>
              </w:rPr>
              <w:lastRenderedPageBreak/>
              <w:t xml:space="preserve">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w:t>
            </w:r>
            <w:r w:rsidR="00EA2F07">
              <w:rPr>
                <w:sz w:val="24"/>
                <w:szCs w:val="24"/>
              </w:rPr>
              <w:t>A</w:t>
            </w:r>
            <w:r w:rsidRPr="00B4328A">
              <w:rPr>
                <w:sz w:val="24"/>
                <w:szCs w:val="24"/>
              </w:rPr>
              <w:t>ttente ne sera pas applicable.</w:t>
            </w:r>
          </w:p>
        </w:tc>
      </w:tr>
      <w:tr w:rsidR="009D1272" w:rsidRPr="00B4328A" w14:paraId="7C58BF66" w14:textId="77777777" w:rsidTr="007A62DD">
        <w:trPr>
          <w:gridAfter w:val="1"/>
          <w:wAfter w:w="23" w:type="dxa"/>
        </w:trPr>
        <w:tc>
          <w:tcPr>
            <w:tcW w:w="2552" w:type="dxa"/>
            <w:gridSpan w:val="3"/>
          </w:tcPr>
          <w:p w14:paraId="1EB632F9" w14:textId="0A1EA39A" w:rsidR="009D1272" w:rsidRPr="00B4328A" w:rsidRDefault="009D1272" w:rsidP="007A62DD">
            <w:pPr>
              <w:pStyle w:val="HeadingSPD02"/>
              <w:numPr>
                <w:ilvl w:val="0"/>
                <w:numId w:val="143"/>
              </w:numPr>
              <w:ind w:left="360"/>
              <w:jc w:val="left"/>
              <w:rPr>
                <w:lang w:val="fr-FR"/>
              </w:rPr>
            </w:pPr>
            <w:bookmarkStart w:id="211" w:name="_Toc138920380"/>
            <w:r w:rsidRPr="00B4328A">
              <w:rPr>
                <w:lang w:val="fr-FR"/>
              </w:rPr>
              <w:lastRenderedPageBreak/>
              <w:t>Notification de l’</w:t>
            </w:r>
            <w:r w:rsidR="006248AE">
              <w:rPr>
                <w:lang w:val="fr-FR"/>
              </w:rPr>
              <w:t>I</w:t>
            </w:r>
            <w:r w:rsidRPr="00B4328A">
              <w:rPr>
                <w:lang w:val="fr-FR"/>
              </w:rPr>
              <w:t>ntention d’</w:t>
            </w:r>
            <w:r w:rsidR="006248AE">
              <w:rPr>
                <w:lang w:val="fr-FR"/>
              </w:rPr>
              <w:t>A</w:t>
            </w:r>
            <w:r w:rsidRPr="00B4328A">
              <w:rPr>
                <w:lang w:val="fr-FR"/>
              </w:rPr>
              <w:t>ttribution</w:t>
            </w:r>
            <w:bookmarkEnd w:id="211"/>
            <w:r w:rsidRPr="00B4328A">
              <w:rPr>
                <w:lang w:val="fr-FR"/>
              </w:rPr>
              <w:t xml:space="preserve"> </w:t>
            </w:r>
          </w:p>
        </w:tc>
        <w:tc>
          <w:tcPr>
            <w:tcW w:w="7456" w:type="dxa"/>
          </w:tcPr>
          <w:p w14:paraId="4ECE48D5" w14:textId="27430D0F" w:rsidR="009D1272" w:rsidRPr="00B4328A" w:rsidRDefault="009D1272" w:rsidP="000C1F9C">
            <w:pPr>
              <w:spacing w:before="60" w:after="60"/>
              <w:ind w:left="458" w:right="-54" w:hanging="458"/>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transmettr</w:t>
            </w:r>
            <w:r w:rsidR="009768C5">
              <w:rPr>
                <w:sz w:val="24"/>
                <w:szCs w:val="24"/>
              </w:rPr>
              <w:t>a</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4"/>
          </w:tcPr>
          <w:p w14:paraId="73B3AF54" w14:textId="77777777" w:rsidR="009D1272" w:rsidRPr="00B4328A" w:rsidRDefault="009D1272" w:rsidP="007A62DD">
            <w:pPr>
              <w:pStyle w:val="HeadingSPD01"/>
              <w:numPr>
                <w:ilvl w:val="0"/>
                <w:numId w:val="0"/>
              </w:numPr>
              <w:spacing w:before="120"/>
              <w:rPr>
                <w:sz w:val="24"/>
                <w:szCs w:val="24"/>
                <w:lang w:val="fr-FR"/>
              </w:rPr>
            </w:pPr>
            <w:bookmarkStart w:id="212" w:name="_Toc138920381"/>
            <w:r>
              <w:rPr>
                <w:rFonts w:ascii="Times New Roman" w:hAnsi="Times New Roman"/>
                <w:szCs w:val="32"/>
                <w:lang w:val="fr-FR"/>
              </w:rPr>
              <w:t>K</w:t>
            </w:r>
            <w:r w:rsidRPr="00B4328A">
              <w:rPr>
                <w:rFonts w:ascii="Times New Roman" w:hAnsi="Times New Roman"/>
                <w:szCs w:val="32"/>
                <w:lang w:val="fr-FR"/>
              </w:rPr>
              <w:t>. Attribution du marché</w:t>
            </w:r>
            <w:bookmarkEnd w:id="212"/>
          </w:p>
        </w:tc>
      </w:tr>
      <w:tr w:rsidR="009D1272" w:rsidRPr="00B4328A" w14:paraId="379B669A" w14:textId="77777777" w:rsidTr="007A62DD">
        <w:trPr>
          <w:gridAfter w:val="1"/>
          <w:wAfter w:w="23" w:type="dxa"/>
        </w:trPr>
        <w:tc>
          <w:tcPr>
            <w:tcW w:w="2552" w:type="dxa"/>
            <w:gridSpan w:val="3"/>
          </w:tcPr>
          <w:p w14:paraId="4C987C49" w14:textId="38ACE831" w:rsidR="009D1272" w:rsidRPr="00B4328A" w:rsidRDefault="006248AE" w:rsidP="007A62DD">
            <w:pPr>
              <w:pStyle w:val="HeadingSPD02"/>
              <w:numPr>
                <w:ilvl w:val="0"/>
                <w:numId w:val="143"/>
              </w:numPr>
              <w:ind w:left="360"/>
              <w:jc w:val="left"/>
              <w:rPr>
                <w:lang w:val="fr-FR"/>
              </w:rPr>
            </w:pPr>
            <w:bookmarkStart w:id="213" w:name="_Toc138920382"/>
            <w:r>
              <w:rPr>
                <w:lang w:val="fr-FR"/>
              </w:rPr>
              <w:t>Critères d’</w:t>
            </w:r>
            <w:r w:rsidR="009D1272" w:rsidRPr="00B4328A">
              <w:rPr>
                <w:lang w:val="fr-FR"/>
              </w:rPr>
              <w:t>Attribution</w:t>
            </w:r>
            <w:bookmarkEnd w:id="213"/>
            <w:r w:rsidR="009D1272" w:rsidRPr="00B4328A">
              <w:rPr>
                <w:lang w:val="fr-FR"/>
              </w:rPr>
              <w:t xml:space="preserve"> </w:t>
            </w:r>
          </w:p>
        </w:tc>
        <w:tc>
          <w:tcPr>
            <w:tcW w:w="7456" w:type="dxa"/>
          </w:tcPr>
          <w:p w14:paraId="10E4E114" w14:textId="77777777" w:rsidR="009D1272" w:rsidRPr="00B4328A" w:rsidRDefault="009D1272" w:rsidP="000C1F9C">
            <w:pPr>
              <w:spacing w:before="60" w:after="60"/>
              <w:ind w:left="458" w:right="-54" w:hanging="458"/>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7A62DD">
        <w:trPr>
          <w:gridAfter w:val="1"/>
          <w:wAfter w:w="23" w:type="dxa"/>
        </w:trPr>
        <w:tc>
          <w:tcPr>
            <w:tcW w:w="2552" w:type="dxa"/>
            <w:gridSpan w:val="3"/>
          </w:tcPr>
          <w:p w14:paraId="5FBBED79" w14:textId="2FF39871" w:rsidR="009D1272" w:rsidRPr="00B4328A" w:rsidRDefault="009D1272" w:rsidP="007A62DD">
            <w:pPr>
              <w:pStyle w:val="HeadingSPD02"/>
              <w:numPr>
                <w:ilvl w:val="0"/>
                <w:numId w:val="143"/>
              </w:numPr>
              <w:ind w:left="360"/>
              <w:jc w:val="left"/>
              <w:rPr>
                <w:lang w:val="fr-FR"/>
              </w:rPr>
            </w:pPr>
            <w:bookmarkStart w:id="214" w:name="_Toc138920383"/>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4"/>
          </w:p>
        </w:tc>
        <w:tc>
          <w:tcPr>
            <w:tcW w:w="7456" w:type="dxa"/>
          </w:tcPr>
          <w:p w14:paraId="47921864" w14:textId="19B22D75"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ériode d’</w:t>
            </w:r>
            <w:r w:rsidR="00EA2F07">
              <w:rPr>
                <w:sz w:val="24"/>
                <w:szCs w:val="24"/>
              </w:rPr>
              <w:t>A</w:t>
            </w:r>
            <w:r w:rsidRPr="00B4328A">
              <w:rPr>
                <w:sz w:val="24"/>
                <w:szCs w:val="24"/>
              </w:rPr>
              <w:t xml:space="preserve">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0244A3">
              <w:rPr>
                <w:sz w:val="24"/>
                <w:szCs w:val="24"/>
              </w:rPr>
              <w:t>Période d’Attente</w:t>
            </w:r>
            <w:r w:rsidRPr="00B4328A">
              <w:rPr>
                <w:sz w:val="24"/>
                <w:szCs w:val="24"/>
              </w:rPr>
              <w:t xml:space="preserv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ériode d’</w:t>
            </w:r>
            <w:r w:rsidR="00EA2F07">
              <w:rPr>
                <w:sz w:val="24"/>
                <w:szCs w:val="24"/>
              </w:rPr>
              <w:t>A</w:t>
            </w:r>
            <w:r w:rsidRPr="00B4328A">
              <w:rPr>
                <w:sz w:val="24"/>
                <w:szCs w:val="24"/>
              </w:rPr>
              <w:t xml:space="preserve">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lastRenderedPageBreak/>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7"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4C5766DA"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Ouvrage, ou dans le journal officiel.</w:t>
            </w:r>
          </w:p>
          <w:p w14:paraId="7FC5F32D" w14:textId="10F61792" w:rsidR="009D1272" w:rsidRPr="00B4328A" w:rsidRDefault="009D1272" w:rsidP="000C1F9C">
            <w:pPr>
              <w:spacing w:before="60" w:after="60"/>
              <w:ind w:left="458" w:right="-54" w:hanging="458"/>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7A62DD">
        <w:trPr>
          <w:gridAfter w:val="1"/>
          <w:wAfter w:w="23" w:type="dxa"/>
        </w:trPr>
        <w:tc>
          <w:tcPr>
            <w:tcW w:w="2552" w:type="dxa"/>
            <w:gridSpan w:val="3"/>
          </w:tcPr>
          <w:p w14:paraId="237FE21B" w14:textId="77777777" w:rsidR="009D1272" w:rsidRPr="00B4328A" w:rsidRDefault="009D1272" w:rsidP="007A62DD">
            <w:pPr>
              <w:pStyle w:val="HeadingSPD02"/>
              <w:numPr>
                <w:ilvl w:val="0"/>
                <w:numId w:val="143"/>
              </w:numPr>
              <w:ind w:left="360"/>
              <w:jc w:val="left"/>
              <w:rPr>
                <w:lang w:val="fr-FR"/>
              </w:rPr>
            </w:pPr>
            <w:bookmarkStart w:id="215" w:name="_Toc138920384"/>
            <w:r w:rsidRPr="00B4328A">
              <w:rPr>
                <w:lang w:val="fr-FR"/>
              </w:rPr>
              <w:lastRenderedPageBreak/>
              <w:t>Débriefing par</w:t>
            </w:r>
            <w:r>
              <w:rPr>
                <w:lang w:val="fr-FR"/>
              </w:rPr>
              <w:t xml:space="preserve"> le Maître d</w:t>
            </w:r>
            <w:r w:rsidRPr="00B4328A">
              <w:rPr>
                <w:lang w:val="fr-FR"/>
              </w:rPr>
              <w:t>’Ouvrage</w:t>
            </w:r>
            <w:bookmarkEnd w:id="215"/>
          </w:p>
        </w:tc>
        <w:tc>
          <w:tcPr>
            <w:tcW w:w="7456" w:type="dxa"/>
          </w:tcPr>
          <w:p w14:paraId="7C11F5AE" w14:textId="40461EDC"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36B42E73"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w:t>
            </w:r>
            <w:r w:rsidR="00006753">
              <w:rPr>
                <w:sz w:val="24"/>
                <w:szCs w:val="24"/>
              </w:rPr>
              <w:t>A</w:t>
            </w:r>
            <w:r w:rsidRPr="00B4328A">
              <w:rPr>
                <w:sz w:val="24"/>
                <w:szCs w:val="24"/>
              </w:rPr>
              <w:t>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ériode d’</w:t>
            </w:r>
            <w:r w:rsidR="001D62AB">
              <w:rPr>
                <w:sz w:val="24"/>
                <w:szCs w:val="24"/>
              </w:rPr>
              <w:t>A</w:t>
            </w:r>
            <w:r w:rsidRPr="00B4328A">
              <w:rPr>
                <w:sz w:val="24"/>
                <w:szCs w:val="24"/>
              </w:rPr>
              <w:t xml:space="preserve">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39F8D0D4" w14:textId="3966BF0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19701EBF"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7A62DD">
        <w:trPr>
          <w:gridAfter w:val="1"/>
          <w:wAfter w:w="23" w:type="dxa"/>
        </w:trPr>
        <w:tc>
          <w:tcPr>
            <w:tcW w:w="2552" w:type="dxa"/>
            <w:gridSpan w:val="3"/>
          </w:tcPr>
          <w:p w14:paraId="40C31755" w14:textId="35BB53CC" w:rsidR="009D1272" w:rsidRPr="00B4328A" w:rsidRDefault="009D1272" w:rsidP="007A62DD">
            <w:pPr>
              <w:pStyle w:val="HeadingSPD02"/>
              <w:numPr>
                <w:ilvl w:val="0"/>
                <w:numId w:val="143"/>
              </w:numPr>
              <w:ind w:left="360"/>
              <w:jc w:val="left"/>
              <w:rPr>
                <w:lang w:val="fr-FR"/>
              </w:rPr>
            </w:pPr>
            <w:bookmarkStart w:id="216" w:name="_Toc138920385"/>
            <w:r w:rsidRPr="00B4328A">
              <w:rPr>
                <w:lang w:val="fr-FR"/>
              </w:rPr>
              <w:lastRenderedPageBreak/>
              <w:t xml:space="preserve">Signature du </w:t>
            </w:r>
            <w:r w:rsidR="009768C5">
              <w:rPr>
                <w:lang w:val="fr-FR"/>
              </w:rPr>
              <w:t>M</w:t>
            </w:r>
            <w:r w:rsidRPr="00B4328A">
              <w:rPr>
                <w:lang w:val="fr-FR"/>
              </w:rPr>
              <w:t>arché</w:t>
            </w:r>
            <w:bookmarkEnd w:id="216"/>
          </w:p>
        </w:tc>
        <w:tc>
          <w:tcPr>
            <w:tcW w:w="7456" w:type="dxa"/>
          </w:tcPr>
          <w:p w14:paraId="1762E26F" w14:textId="01A434F3" w:rsidR="009D1272" w:rsidRPr="00B4328A" w:rsidRDefault="009D1272" w:rsidP="000C1F9C">
            <w:pPr>
              <w:spacing w:before="60" w:after="60"/>
              <w:ind w:left="458" w:right="-54" w:hanging="458"/>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18"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19"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51CBCAD4" w14:textId="440A826D" w:rsidR="009D1272" w:rsidRPr="00B4328A" w:rsidRDefault="009D1272" w:rsidP="009768C5">
            <w:pPr>
              <w:spacing w:before="60" w:after="60"/>
              <w:ind w:left="458" w:right="-54" w:hanging="458"/>
              <w:jc w:val="both"/>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tc>
      </w:tr>
      <w:tr w:rsidR="009D1272" w:rsidRPr="00B4328A" w14:paraId="5127FD43" w14:textId="77777777" w:rsidTr="007A62DD">
        <w:trPr>
          <w:gridAfter w:val="1"/>
          <w:wAfter w:w="23" w:type="dxa"/>
          <w:trHeight w:val="4526"/>
        </w:trPr>
        <w:tc>
          <w:tcPr>
            <w:tcW w:w="2552" w:type="dxa"/>
            <w:gridSpan w:val="3"/>
          </w:tcPr>
          <w:p w14:paraId="7F0B8B6E" w14:textId="5568039F" w:rsidR="009D1272" w:rsidRPr="00B4328A" w:rsidRDefault="009D1272" w:rsidP="007A62DD">
            <w:pPr>
              <w:pStyle w:val="HeadingSPD02"/>
              <w:numPr>
                <w:ilvl w:val="0"/>
                <w:numId w:val="143"/>
              </w:numPr>
              <w:ind w:left="360"/>
              <w:jc w:val="left"/>
              <w:rPr>
                <w:lang w:val="fr-FR"/>
              </w:rPr>
            </w:pPr>
            <w:bookmarkStart w:id="217" w:name="_Toc138920386"/>
            <w:r w:rsidRPr="00B4328A">
              <w:rPr>
                <w:lang w:val="fr-FR"/>
              </w:rPr>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17"/>
          </w:p>
        </w:tc>
        <w:tc>
          <w:tcPr>
            <w:tcW w:w="7456" w:type="dxa"/>
          </w:tcPr>
          <w:p w14:paraId="78F103B4" w14:textId="76541BA0" w:rsidR="009D1272" w:rsidRPr="00B4328A" w:rsidRDefault="009D1272" w:rsidP="000C1F9C">
            <w:pPr>
              <w:spacing w:before="60" w:after="60"/>
              <w:ind w:left="458" w:right="-54" w:hanging="458"/>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figurant à la Section X, Formulaires du Marché</w:t>
            </w:r>
            <w:r w:rsidR="009768C5">
              <w:rPr>
                <w:sz w:val="24"/>
                <w:szCs w:val="24"/>
              </w:rPr>
              <w:t>,</w:t>
            </w:r>
            <w:r w:rsidRPr="00B4328A">
              <w:rPr>
                <w:sz w:val="24"/>
                <w:szCs w:val="24"/>
              </w:rPr>
              <w:t xml:space="preserve">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7A62DD">
        <w:trPr>
          <w:gridAfter w:val="1"/>
          <w:wAfter w:w="23" w:type="dxa"/>
        </w:trPr>
        <w:tc>
          <w:tcPr>
            <w:tcW w:w="2552" w:type="dxa"/>
            <w:gridSpan w:val="3"/>
          </w:tcPr>
          <w:p w14:paraId="062BCA56" w14:textId="77777777" w:rsidR="009D1272" w:rsidRPr="00B4328A" w:rsidRDefault="009D1272" w:rsidP="007A62DD">
            <w:pPr>
              <w:pStyle w:val="HeadB22"/>
              <w:spacing w:before="60" w:after="60"/>
              <w:ind w:left="0" w:firstLine="0"/>
              <w:rPr>
                <w:lang w:val="fr-FR"/>
              </w:rPr>
            </w:pPr>
          </w:p>
        </w:tc>
        <w:tc>
          <w:tcPr>
            <w:tcW w:w="7456" w:type="dxa"/>
          </w:tcPr>
          <w:p w14:paraId="58FDF44C" w14:textId="125FC6B4" w:rsidR="009D1272" w:rsidRPr="00B4328A" w:rsidRDefault="009D1272" w:rsidP="007A62DD">
            <w:pPr>
              <w:tabs>
                <w:tab w:val="left" w:pos="720"/>
              </w:tabs>
              <w:spacing w:before="60" w:after="60"/>
              <w:ind w:left="569" w:hanging="569"/>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 xml:space="preserve">Ouvrage pourra attribuer le Marché au Proposant dont la Proposition est classée la deuxième plus </w:t>
            </w:r>
            <w:r w:rsidR="009768C5">
              <w:rPr>
                <w:sz w:val="24"/>
                <w:szCs w:val="24"/>
              </w:rPr>
              <w:t>A</w:t>
            </w:r>
            <w:r w:rsidRPr="00B4328A">
              <w:rPr>
                <w:sz w:val="24"/>
                <w:szCs w:val="24"/>
              </w:rPr>
              <w:t>vantageuse.</w:t>
            </w:r>
          </w:p>
        </w:tc>
      </w:tr>
      <w:tr w:rsidR="009D1272" w:rsidRPr="00B4328A" w14:paraId="22ACC239" w14:textId="77777777" w:rsidTr="007A62DD">
        <w:trPr>
          <w:gridAfter w:val="1"/>
          <w:wAfter w:w="23" w:type="dxa"/>
        </w:trPr>
        <w:tc>
          <w:tcPr>
            <w:tcW w:w="2552" w:type="dxa"/>
            <w:gridSpan w:val="3"/>
          </w:tcPr>
          <w:p w14:paraId="74EA45CA" w14:textId="77777777" w:rsidR="009D1272" w:rsidRPr="00B4328A" w:rsidRDefault="009D1272" w:rsidP="007A62DD">
            <w:pPr>
              <w:pStyle w:val="HeadingSPD02"/>
              <w:numPr>
                <w:ilvl w:val="0"/>
                <w:numId w:val="143"/>
              </w:numPr>
              <w:ind w:left="360"/>
              <w:jc w:val="left"/>
              <w:rPr>
                <w:lang w:val="fr-FR"/>
              </w:rPr>
            </w:pPr>
            <w:bookmarkStart w:id="218" w:name="_Toc138920387"/>
            <w:r w:rsidRPr="00B4328A">
              <w:rPr>
                <w:lang w:val="fr-FR"/>
              </w:rPr>
              <w:t>Réclamation concernant la Passation de Marché</w:t>
            </w:r>
            <w:bookmarkEnd w:id="218"/>
          </w:p>
        </w:tc>
        <w:tc>
          <w:tcPr>
            <w:tcW w:w="7456" w:type="dxa"/>
          </w:tcPr>
          <w:p w14:paraId="5A845B3B" w14:textId="77777777" w:rsidR="009D1272" w:rsidRPr="00B4328A" w:rsidRDefault="009D1272" w:rsidP="007A62DD">
            <w:pPr>
              <w:tabs>
                <w:tab w:val="left" w:pos="720"/>
              </w:tabs>
              <w:spacing w:before="60" w:after="60"/>
              <w:ind w:left="576" w:hanging="576"/>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19" w:name="_Toc461854739"/>
      <w:bookmarkStart w:id="220"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0"/>
          <w:pgSz w:w="12240" w:h="15840"/>
          <w:pgMar w:top="1440" w:right="1440" w:bottom="1440" w:left="1440" w:header="720" w:footer="720" w:gutter="0"/>
          <w:cols w:space="720"/>
        </w:sectPr>
      </w:pPr>
    </w:p>
    <w:p w14:paraId="05A36F68" w14:textId="2820C27F" w:rsidR="002653EF" w:rsidRPr="000C1F9C" w:rsidRDefault="002653EF" w:rsidP="001A2B66">
      <w:pPr>
        <w:pStyle w:val="Style13"/>
      </w:pPr>
      <w:bookmarkStart w:id="221" w:name="_Toc440701975"/>
      <w:bookmarkStart w:id="222" w:name="_Toc467977927"/>
      <w:bookmarkStart w:id="223" w:name="_Toc138920204"/>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1"/>
      <w:r w:rsidR="00FA05DD" w:rsidRPr="002C34C5">
        <w:rPr>
          <w:rFonts w:ascii="Times New Roman" w:hAnsi="Times New Roman"/>
        </w:rPr>
        <w:t>propo</w:t>
      </w:r>
      <w:r w:rsidR="00FA05DD" w:rsidRPr="000C1F9C">
        <w:t>sitions</w:t>
      </w:r>
      <w:bookmarkEnd w:id="222"/>
      <w:r w:rsidR="00A42F08" w:rsidRPr="000C1F9C">
        <w:t xml:space="preserve"> (DPDP)</w:t>
      </w:r>
      <w:bookmarkEnd w:id="223"/>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587480A7" w14:textId="6545CA35" w:rsidR="00A07347" w:rsidRPr="0098141A" w:rsidRDefault="00A07347" w:rsidP="001A2B66">
      <w:pPr>
        <w:spacing w:after="24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tbl>
      <w:tblPr>
        <w:tblpPr w:leftFromText="180" w:rightFromText="180" w:vertAnchor="text" w:tblpY="1"/>
        <w:tblOverlap w:val="neve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2569"/>
      </w:tblGrid>
      <w:tr w:rsidR="00F62861" w:rsidRPr="00B4328A" w14:paraId="497F1EC2" w14:textId="77777777" w:rsidTr="00D80D84">
        <w:trPr>
          <w:trHeight w:val="868"/>
        </w:trPr>
        <w:tc>
          <w:tcPr>
            <w:tcW w:w="1572" w:type="dxa"/>
            <w:gridSpan w:val="2"/>
          </w:tcPr>
          <w:p w14:paraId="33A39F25" w14:textId="77777777" w:rsidR="00F62861" w:rsidRPr="001F42CF" w:rsidRDefault="001F42CF" w:rsidP="00B46F03">
            <w:pPr>
              <w:spacing w:before="60"/>
              <w:rPr>
                <w:b/>
                <w:sz w:val="32"/>
                <w:szCs w:val="24"/>
              </w:rPr>
            </w:pPr>
            <w:r w:rsidRPr="001F42CF">
              <w:rPr>
                <w:b/>
                <w:sz w:val="32"/>
                <w:szCs w:val="24"/>
              </w:rPr>
              <w:t>IP</w:t>
            </w:r>
          </w:p>
          <w:p w14:paraId="271D1B05" w14:textId="77777777" w:rsidR="001F42CF" w:rsidRPr="00B4328A" w:rsidRDefault="001F42CF" w:rsidP="00B46F03">
            <w:pPr>
              <w:spacing w:before="60"/>
              <w:rPr>
                <w:sz w:val="24"/>
                <w:szCs w:val="24"/>
              </w:rPr>
            </w:pPr>
            <w:r w:rsidRPr="001F42CF">
              <w:rPr>
                <w:b/>
                <w:sz w:val="28"/>
                <w:szCs w:val="24"/>
              </w:rPr>
              <w:t>Référence</w:t>
            </w:r>
          </w:p>
        </w:tc>
        <w:tc>
          <w:tcPr>
            <w:tcW w:w="7873" w:type="dxa"/>
            <w:gridSpan w:val="4"/>
            <w:vAlign w:val="center"/>
          </w:tcPr>
          <w:p w14:paraId="22A25AB9" w14:textId="77777777" w:rsidR="00F62861" w:rsidRPr="00B4328A" w:rsidRDefault="00F62861" w:rsidP="00B46F03">
            <w:pPr>
              <w:spacing w:before="60"/>
              <w:jc w:val="center"/>
              <w:rPr>
                <w:sz w:val="32"/>
                <w:szCs w:val="32"/>
              </w:rPr>
            </w:pPr>
            <w:r w:rsidRPr="00B4328A">
              <w:rPr>
                <w:b/>
                <w:sz w:val="32"/>
                <w:szCs w:val="32"/>
              </w:rPr>
              <w:t>A. Généralités</w:t>
            </w:r>
          </w:p>
        </w:tc>
      </w:tr>
      <w:tr w:rsidR="00E5472D" w:rsidRPr="00B4328A" w14:paraId="7B091B9A" w14:textId="77777777" w:rsidTr="00D80D84">
        <w:trPr>
          <w:trHeight w:val="1502"/>
        </w:trPr>
        <w:tc>
          <w:tcPr>
            <w:tcW w:w="1572" w:type="dxa"/>
            <w:gridSpan w:val="2"/>
          </w:tcPr>
          <w:p w14:paraId="2CCBD11E" w14:textId="77777777" w:rsidR="00E5472D" w:rsidRPr="00DC6D61" w:rsidRDefault="00E5472D" w:rsidP="00B46F03">
            <w:pPr>
              <w:spacing w:before="60"/>
              <w:jc w:val="center"/>
              <w:rPr>
                <w:sz w:val="24"/>
                <w:szCs w:val="24"/>
              </w:rPr>
            </w:pPr>
            <w:r w:rsidRPr="00DC6D61">
              <w:rPr>
                <w:b/>
                <w:sz w:val="24"/>
                <w:szCs w:val="24"/>
              </w:rPr>
              <w:t>IP 1.1</w:t>
            </w:r>
          </w:p>
        </w:tc>
        <w:tc>
          <w:tcPr>
            <w:tcW w:w="7873" w:type="dxa"/>
            <w:gridSpan w:val="4"/>
          </w:tcPr>
          <w:p w14:paraId="2222412B" w14:textId="52DEDA8B" w:rsidR="00E5472D" w:rsidRPr="007E64E8" w:rsidRDefault="00E5472D" w:rsidP="00B46F0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B46F0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B46F03">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D80D84">
        <w:tc>
          <w:tcPr>
            <w:tcW w:w="1572" w:type="dxa"/>
            <w:gridSpan w:val="2"/>
          </w:tcPr>
          <w:p w14:paraId="2774CEEB" w14:textId="77777777" w:rsidR="000C106D" w:rsidRPr="00DC6D61" w:rsidRDefault="001C5B4F" w:rsidP="00B46F03">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7873" w:type="dxa"/>
            <w:gridSpan w:val="4"/>
          </w:tcPr>
          <w:p w14:paraId="0567251B" w14:textId="63CFFA88" w:rsidR="000C106D" w:rsidRPr="00B4328A" w:rsidRDefault="002C74E1" w:rsidP="00B46F03">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D80D84">
        <w:trPr>
          <w:trHeight w:val="899"/>
        </w:trPr>
        <w:tc>
          <w:tcPr>
            <w:tcW w:w="1572" w:type="dxa"/>
            <w:gridSpan w:val="2"/>
            <w:vAlign w:val="center"/>
          </w:tcPr>
          <w:p w14:paraId="6B8F354B" w14:textId="77777777" w:rsidR="00A15354" w:rsidRPr="00DC6D61" w:rsidRDefault="00A15354" w:rsidP="00B46F03">
            <w:pPr>
              <w:spacing w:before="60" w:after="60"/>
              <w:jc w:val="center"/>
              <w:rPr>
                <w:b/>
                <w:sz w:val="24"/>
                <w:szCs w:val="24"/>
              </w:rPr>
            </w:pPr>
            <w:r w:rsidRPr="00DC6D61">
              <w:rPr>
                <w:b/>
                <w:sz w:val="24"/>
                <w:szCs w:val="24"/>
              </w:rPr>
              <w:t>IP 2.1</w:t>
            </w:r>
          </w:p>
        </w:tc>
        <w:tc>
          <w:tcPr>
            <w:tcW w:w="7873" w:type="dxa"/>
            <w:gridSpan w:val="4"/>
          </w:tcPr>
          <w:p w14:paraId="6FFC6DD0" w14:textId="75F4DF62" w:rsidR="00A15354" w:rsidRDefault="00A15354" w:rsidP="00B46F0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B46F0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D80D84">
        <w:tc>
          <w:tcPr>
            <w:tcW w:w="1572" w:type="dxa"/>
            <w:gridSpan w:val="2"/>
          </w:tcPr>
          <w:p w14:paraId="77CA4897" w14:textId="77777777" w:rsidR="00F62861" w:rsidRPr="00DC6D61" w:rsidDel="001C5B4F" w:rsidRDefault="001F42CF" w:rsidP="00B46F03">
            <w:pPr>
              <w:spacing w:before="60" w:after="60"/>
              <w:jc w:val="center"/>
              <w:rPr>
                <w:b/>
                <w:sz w:val="24"/>
                <w:szCs w:val="24"/>
              </w:rPr>
            </w:pPr>
            <w:r>
              <w:rPr>
                <w:b/>
                <w:sz w:val="24"/>
                <w:szCs w:val="24"/>
              </w:rPr>
              <w:t>IP</w:t>
            </w:r>
            <w:r w:rsidR="00F62861" w:rsidRPr="00DC6D61">
              <w:rPr>
                <w:b/>
                <w:sz w:val="24"/>
                <w:szCs w:val="24"/>
              </w:rPr>
              <w:t xml:space="preserve"> 1.3(a)</w:t>
            </w:r>
          </w:p>
        </w:tc>
        <w:tc>
          <w:tcPr>
            <w:tcW w:w="7873" w:type="dxa"/>
            <w:gridSpan w:val="4"/>
          </w:tcPr>
          <w:p w14:paraId="575997BD" w14:textId="1667227C" w:rsidR="00A07347" w:rsidRPr="00A07347" w:rsidRDefault="00A07347" w:rsidP="00B46F03">
            <w:pPr>
              <w:tabs>
                <w:tab w:val="right" w:pos="7272"/>
              </w:tabs>
              <w:spacing w:before="60" w:after="60"/>
              <w:rPr>
                <w:bCs/>
                <w:i/>
                <w:iCs/>
                <w:sz w:val="24"/>
                <w:szCs w:val="24"/>
              </w:rPr>
            </w:pPr>
            <w:r w:rsidRPr="00A07347">
              <w:rPr>
                <w:bCs/>
                <w:i/>
                <w:iCs/>
                <w:sz w:val="24"/>
                <w:szCs w:val="24"/>
              </w:rPr>
              <w:t>[supprimer si pas applicable]</w:t>
            </w:r>
          </w:p>
          <w:p w14:paraId="264FC5C3" w14:textId="22EB285D" w:rsidR="00F62861" w:rsidRPr="003D3687" w:rsidRDefault="003D3687" w:rsidP="00B46F03">
            <w:pPr>
              <w:tabs>
                <w:tab w:val="right" w:pos="7272"/>
              </w:tabs>
              <w:spacing w:before="60" w:after="60"/>
              <w:rPr>
                <w:b/>
                <w:sz w:val="24"/>
                <w:szCs w:val="24"/>
              </w:rPr>
            </w:pPr>
            <w:r>
              <w:rPr>
                <w:b/>
                <w:sz w:val="24"/>
                <w:szCs w:val="24"/>
              </w:rPr>
              <w:t xml:space="preserve">Procédure par voie </w:t>
            </w:r>
            <w:r w:rsidR="00F62861" w:rsidRPr="003D3687">
              <w:rPr>
                <w:b/>
                <w:sz w:val="24"/>
                <w:szCs w:val="24"/>
              </w:rPr>
              <w:t>électronique</w:t>
            </w:r>
          </w:p>
          <w:p w14:paraId="4323C9B3" w14:textId="77777777" w:rsidR="00A07347" w:rsidRDefault="00F62861" w:rsidP="00B46F03">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B46F03">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B46F03">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B46F03">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D80D84">
        <w:tc>
          <w:tcPr>
            <w:tcW w:w="1572" w:type="dxa"/>
            <w:gridSpan w:val="2"/>
          </w:tcPr>
          <w:p w14:paraId="7263C8E8" w14:textId="77777777" w:rsidR="006F033F" w:rsidRPr="00DC6D61" w:rsidRDefault="001C5B4F" w:rsidP="00B46F03">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7873" w:type="dxa"/>
            <w:gridSpan w:val="4"/>
          </w:tcPr>
          <w:p w14:paraId="791F7360" w14:textId="102678F9" w:rsidR="006F033F" w:rsidRPr="00C72742" w:rsidRDefault="002C74E1" w:rsidP="00B46F03">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D80D84">
        <w:tc>
          <w:tcPr>
            <w:tcW w:w="1572" w:type="dxa"/>
            <w:gridSpan w:val="2"/>
          </w:tcPr>
          <w:p w14:paraId="206D341F" w14:textId="77777777" w:rsidR="002C74E1" w:rsidRPr="00DC6D61" w:rsidRDefault="001C5B4F" w:rsidP="00B46F03">
            <w:pPr>
              <w:spacing w:before="60" w:after="60"/>
              <w:jc w:val="center"/>
              <w:rPr>
                <w:b/>
                <w:sz w:val="24"/>
                <w:szCs w:val="24"/>
              </w:rPr>
            </w:pPr>
            <w:r w:rsidRPr="00DC6D61">
              <w:rPr>
                <w:b/>
                <w:sz w:val="24"/>
                <w:szCs w:val="24"/>
              </w:rPr>
              <w:lastRenderedPageBreak/>
              <w:t>IP</w:t>
            </w:r>
            <w:r w:rsidR="002C74E1" w:rsidRPr="00DC6D61">
              <w:rPr>
                <w:b/>
                <w:sz w:val="24"/>
                <w:szCs w:val="24"/>
              </w:rPr>
              <w:t xml:space="preserve"> 4.</w:t>
            </w:r>
            <w:r w:rsidR="002804B9" w:rsidRPr="00DC6D61">
              <w:rPr>
                <w:b/>
                <w:sz w:val="24"/>
                <w:szCs w:val="24"/>
              </w:rPr>
              <w:t>5</w:t>
            </w:r>
          </w:p>
        </w:tc>
        <w:tc>
          <w:tcPr>
            <w:tcW w:w="7873" w:type="dxa"/>
            <w:gridSpan w:val="4"/>
          </w:tcPr>
          <w:p w14:paraId="18755671" w14:textId="2FDB668A" w:rsidR="002C74E1" w:rsidRPr="00B4328A" w:rsidRDefault="002C74E1" w:rsidP="00B46F0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1"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D80D84">
        <w:tc>
          <w:tcPr>
            <w:tcW w:w="9445" w:type="dxa"/>
            <w:gridSpan w:val="6"/>
            <w:vAlign w:val="center"/>
          </w:tcPr>
          <w:p w14:paraId="5A13A6C4" w14:textId="2086442C" w:rsidR="006F033F" w:rsidRPr="00DC6D61" w:rsidRDefault="002C74E1" w:rsidP="00B46F03">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D80D84">
        <w:tc>
          <w:tcPr>
            <w:tcW w:w="1572" w:type="dxa"/>
            <w:gridSpan w:val="2"/>
          </w:tcPr>
          <w:p w14:paraId="531B7F90" w14:textId="77777777" w:rsidR="006F033F" w:rsidRPr="00DC6D61" w:rsidRDefault="001C5B4F" w:rsidP="00B46F03">
            <w:pPr>
              <w:spacing w:before="60" w:after="60"/>
              <w:jc w:val="center"/>
              <w:rPr>
                <w:sz w:val="24"/>
                <w:szCs w:val="24"/>
              </w:rPr>
            </w:pPr>
            <w:r w:rsidRPr="00DC6D61">
              <w:rPr>
                <w:b/>
                <w:sz w:val="24"/>
                <w:szCs w:val="24"/>
              </w:rPr>
              <w:t>IP</w:t>
            </w:r>
            <w:r w:rsidR="006F033F" w:rsidRPr="00DC6D61">
              <w:rPr>
                <w:b/>
                <w:sz w:val="24"/>
                <w:szCs w:val="24"/>
              </w:rPr>
              <w:t xml:space="preserve"> 7.1</w:t>
            </w:r>
          </w:p>
        </w:tc>
        <w:tc>
          <w:tcPr>
            <w:tcW w:w="7873" w:type="dxa"/>
            <w:gridSpan w:val="4"/>
          </w:tcPr>
          <w:p w14:paraId="60F9A0E3" w14:textId="48D7732E" w:rsidR="006F033F" w:rsidRPr="00B4328A" w:rsidRDefault="006F033F" w:rsidP="00B46F03">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B46F03">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B46F03">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B46F03">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B46F03">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B46F03">
            <w:pPr>
              <w:tabs>
                <w:tab w:val="right" w:pos="7254"/>
              </w:tabs>
              <w:suppressAutoHyphens/>
              <w:spacing w:before="60" w:after="120"/>
              <w:rPr>
                <w:i/>
                <w:sz w:val="24"/>
                <w:szCs w:val="24"/>
              </w:rPr>
            </w:pPr>
            <w:r w:rsidRPr="00CE2BF5">
              <w:rPr>
                <w:sz w:val="24"/>
                <w:szCs w:val="24"/>
              </w:rPr>
              <w:lastRenderedPageBreak/>
              <w:t>Ville :</w:t>
            </w:r>
            <w:r w:rsidRPr="00CE2BF5">
              <w:rPr>
                <w:b/>
                <w:i/>
                <w:iCs/>
                <w:sz w:val="24"/>
                <w:szCs w:val="24"/>
              </w:rPr>
              <w:t xml:space="preserve"> [insérer le nom de la ville]</w:t>
            </w:r>
          </w:p>
          <w:p w14:paraId="6CF9FD6C" w14:textId="77777777" w:rsidR="00CE2BF5" w:rsidRPr="00CE2BF5" w:rsidRDefault="00CE2BF5" w:rsidP="00B46F03">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B46F03">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B46F03">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B46F03">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B46F03">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B46F03">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D80D84">
        <w:tc>
          <w:tcPr>
            <w:tcW w:w="1572" w:type="dxa"/>
            <w:gridSpan w:val="2"/>
          </w:tcPr>
          <w:p w14:paraId="6964188E" w14:textId="77777777" w:rsidR="008B75F6" w:rsidRPr="00DC6D61" w:rsidRDefault="008B75F6" w:rsidP="00B46F03">
            <w:pPr>
              <w:spacing w:before="60" w:after="60"/>
              <w:jc w:val="center"/>
              <w:rPr>
                <w:b/>
                <w:sz w:val="24"/>
                <w:szCs w:val="24"/>
              </w:rPr>
            </w:pPr>
            <w:r w:rsidRPr="00DC6D61">
              <w:rPr>
                <w:b/>
                <w:sz w:val="24"/>
                <w:szCs w:val="24"/>
              </w:rPr>
              <w:lastRenderedPageBreak/>
              <w:t>IP 7.1</w:t>
            </w:r>
          </w:p>
        </w:tc>
        <w:tc>
          <w:tcPr>
            <w:tcW w:w="7873" w:type="dxa"/>
            <w:gridSpan w:val="4"/>
          </w:tcPr>
          <w:p w14:paraId="400EDC1F" w14:textId="63E57562" w:rsidR="008B75F6" w:rsidRPr="00CE2BF5" w:rsidRDefault="00CE2BF5" w:rsidP="00B46F03">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D80D84">
        <w:tc>
          <w:tcPr>
            <w:tcW w:w="1572" w:type="dxa"/>
            <w:gridSpan w:val="2"/>
          </w:tcPr>
          <w:p w14:paraId="733CA084" w14:textId="77777777" w:rsidR="006F033F" w:rsidRPr="00560279" w:rsidRDefault="001C5B4F" w:rsidP="00B46F03">
            <w:pPr>
              <w:spacing w:before="60" w:after="60"/>
              <w:jc w:val="center"/>
              <w:rPr>
                <w:sz w:val="24"/>
                <w:szCs w:val="24"/>
              </w:rPr>
            </w:pPr>
            <w:r w:rsidRPr="00560279">
              <w:rPr>
                <w:b/>
                <w:sz w:val="24"/>
                <w:szCs w:val="24"/>
              </w:rPr>
              <w:t>IP</w:t>
            </w:r>
            <w:r w:rsidR="006F033F" w:rsidRPr="00560279">
              <w:rPr>
                <w:b/>
                <w:sz w:val="24"/>
                <w:szCs w:val="24"/>
              </w:rPr>
              <w:t xml:space="preserve"> 7.4</w:t>
            </w:r>
          </w:p>
        </w:tc>
        <w:tc>
          <w:tcPr>
            <w:tcW w:w="7873" w:type="dxa"/>
            <w:gridSpan w:val="4"/>
          </w:tcPr>
          <w:p w14:paraId="3331FDEF" w14:textId="77777777" w:rsidR="00CE2BF5" w:rsidRPr="001459D3" w:rsidRDefault="00CE2BF5" w:rsidP="00B46F03">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B46F03">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B46F03">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B46F03">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B46F03">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B46F03">
            <w:pPr>
              <w:tabs>
                <w:tab w:val="left" w:pos="2997"/>
              </w:tabs>
              <w:spacing w:before="60"/>
              <w:jc w:val="both"/>
              <w:rPr>
                <w:iCs/>
                <w:sz w:val="24"/>
                <w:szCs w:val="24"/>
              </w:rPr>
            </w:pPr>
          </w:p>
          <w:p w14:paraId="583E4157" w14:textId="7B56986D" w:rsidR="00703AC9" w:rsidRPr="00560279" w:rsidRDefault="00703AC9" w:rsidP="00B46F03">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w:t>
            </w:r>
            <w:r w:rsidRPr="00703AC9">
              <w:rPr>
                <w:i/>
                <w:sz w:val="24"/>
                <w:szCs w:val="24"/>
                <w:lang w:val="fr"/>
              </w:rPr>
              <w:lastRenderedPageBreak/>
              <w:t>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D80D84">
        <w:tc>
          <w:tcPr>
            <w:tcW w:w="9445" w:type="dxa"/>
            <w:gridSpan w:val="6"/>
            <w:vAlign w:val="center"/>
          </w:tcPr>
          <w:p w14:paraId="09BC1F97" w14:textId="77777777" w:rsidR="006F033F" w:rsidRPr="00DC6D61" w:rsidRDefault="006F033F" w:rsidP="00B46F03">
            <w:pPr>
              <w:pageBreakBefore/>
              <w:tabs>
                <w:tab w:val="right" w:pos="7254"/>
              </w:tabs>
              <w:spacing w:before="120" w:after="120"/>
              <w:jc w:val="center"/>
              <w:rPr>
                <w:sz w:val="24"/>
                <w:szCs w:val="24"/>
              </w:rPr>
            </w:pPr>
            <w:r w:rsidRPr="00DC6D61">
              <w:rPr>
                <w:b/>
                <w:sz w:val="24"/>
                <w:szCs w:val="24"/>
                <w:lang w:eastAsia="en-US"/>
              </w:rPr>
              <w:lastRenderedPageBreak/>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D80D84">
        <w:tc>
          <w:tcPr>
            <w:tcW w:w="1572" w:type="dxa"/>
            <w:gridSpan w:val="2"/>
          </w:tcPr>
          <w:p w14:paraId="5C99F996" w14:textId="77777777" w:rsidR="00D578AE" w:rsidRPr="00DC6D61" w:rsidRDefault="001C5B4F" w:rsidP="00B46F03">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7873" w:type="dxa"/>
            <w:gridSpan w:val="4"/>
          </w:tcPr>
          <w:p w14:paraId="72620270" w14:textId="6010BEF1" w:rsidR="00703AC9" w:rsidRPr="00703AC9" w:rsidRDefault="00D578AE" w:rsidP="00B46F03">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B46F03">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B46F03">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B46F03">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B46F03">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B46F03">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B46F03">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D80D84">
        <w:tc>
          <w:tcPr>
            <w:tcW w:w="1572" w:type="dxa"/>
            <w:gridSpan w:val="2"/>
          </w:tcPr>
          <w:p w14:paraId="4EE6CC65" w14:textId="091D4E6A" w:rsidR="006F033F" w:rsidRPr="00DC6D61" w:rsidRDefault="001C5B4F" w:rsidP="00B46F03">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327103">
              <w:rPr>
                <w:b/>
                <w:sz w:val="24"/>
                <w:szCs w:val="24"/>
              </w:rPr>
              <w:t>k</w:t>
            </w:r>
            <w:r w:rsidR="008B75F6" w:rsidRPr="00DC6D61">
              <w:rPr>
                <w:b/>
                <w:sz w:val="24"/>
                <w:szCs w:val="24"/>
              </w:rPr>
              <w:t>)</w:t>
            </w:r>
          </w:p>
        </w:tc>
        <w:tc>
          <w:tcPr>
            <w:tcW w:w="7873" w:type="dxa"/>
            <w:gridSpan w:val="4"/>
          </w:tcPr>
          <w:p w14:paraId="1A5ABED6" w14:textId="5AD4F3D0" w:rsidR="005A0BCB" w:rsidRPr="00B4328A" w:rsidRDefault="005A0BCB" w:rsidP="00B46F03">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B46F03">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B46F03">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B46F03">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B46F03">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B46F03">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B46F03">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w:t>
            </w:r>
            <w:r w:rsidRPr="00A03ECF">
              <w:rPr>
                <w:i/>
                <w:iCs/>
                <w:sz w:val="24"/>
                <w:szCs w:val="24"/>
                <w:lang w:eastAsia="en-US"/>
              </w:rPr>
              <w:lastRenderedPageBreak/>
              <w:t xml:space="preserve">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D80D84">
        <w:tc>
          <w:tcPr>
            <w:tcW w:w="1572" w:type="dxa"/>
            <w:gridSpan w:val="2"/>
          </w:tcPr>
          <w:p w14:paraId="079CCCEE" w14:textId="77777777" w:rsidR="00867ED6" w:rsidRPr="00DC6D61" w:rsidRDefault="00867ED6" w:rsidP="00B46F03">
            <w:pPr>
              <w:spacing w:before="60" w:after="60"/>
              <w:jc w:val="center"/>
              <w:rPr>
                <w:b/>
                <w:sz w:val="24"/>
                <w:szCs w:val="24"/>
              </w:rPr>
            </w:pPr>
            <w:r w:rsidRPr="00DC6D61">
              <w:rPr>
                <w:b/>
                <w:sz w:val="24"/>
                <w:szCs w:val="24"/>
              </w:rPr>
              <w:lastRenderedPageBreak/>
              <w:t>IP 12.3 (e)</w:t>
            </w:r>
          </w:p>
        </w:tc>
        <w:tc>
          <w:tcPr>
            <w:tcW w:w="7873" w:type="dxa"/>
            <w:gridSpan w:val="4"/>
            <w:shd w:val="clear" w:color="auto" w:fill="FFFFFF" w:themeFill="background1"/>
          </w:tcPr>
          <w:p w14:paraId="6604375A" w14:textId="1F36E0CC" w:rsidR="00867ED6" w:rsidRPr="009C0851" w:rsidRDefault="00867ED6" w:rsidP="00B46F03">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B46F03">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D80D84">
        <w:tc>
          <w:tcPr>
            <w:tcW w:w="1572" w:type="dxa"/>
            <w:gridSpan w:val="2"/>
          </w:tcPr>
          <w:p w14:paraId="18C45062" w14:textId="77777777" w:rsidR="00867ED6" w:rsidRPr="00DC6D61" w:rsidRDefault="00867ED6" w:rsidP="00B46F03">
            <w:pPr>
              <w:spacing w:before="60" w:after="60"/>
              <w:jc w:val="center"/>
              <w:rPr>
                <w:b/>
                <w:sz w:val="24"/>
                <w:szCs w:val="24"/>
              </w:rPr>
            </w:pPr>
            <w:r w:rsidRPr="00DC6D61">
              <w:rPr>
                <w:b/>
                <w:sz w:val="24"/>
                <w:szCs w:val="24"/>
              </w:rPr>
              <w:t>IP 14.1</w:t>
            </w:r>
          </w:p>
        </w:tc>
        <w:tc>
          <w:tcPr>
            <w:tcW w:w="7873" w:type="dxa"/>
            <w:gridSpan w:val="4"/>
          </w:tcPr>
          <w:p w14:paraId="1B23EE2F" w14:textId="77777777" w:rsidR="009C0851" w:rsidRPr="009C0851" w:rsidRDefault="009C0851" w:rsidP="00B46F03">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B46F03">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D80D84">
        <w:tc>
          <w:tcPr>
            <w:tcW w:w="1572" w:type="dxa"/>
            <w:gridSpan w:val="2"/>
          </w:tcPr>
          <w:p w14:paraId="58D1F4D9" w14:textId="77777777" w:rsidR="00463FFD" w:rsidRPr="003F1DF5" w:rsidRDefault="00463FFD" w:rsidP="00B46F03">
            <w:pPr>
              <w:tabs>
                <w:tab w:val="right" w:pos="7434"/>
              </w:tabs>
              <w:spacing w:before="120" w:after="120"/>
              <w:jc w:val="center"/>
              <w:rPr>
                <w:b/>
                <w:sz w:val="24"/>
                <w:szCs w:val="24"/>
              </w:rPr>
            </w:pPr>
            <w:r w:rsidRPr="003F1DF5">
              <w:rPr>
                <w:b/>
                <w:sz w:val="24"/>
                <w:szCs w:val="24"/>
              </w:rPr>
              <w:t>IP 15.1</w:t>
            </w:r>
          </w:p>
        </w:tc>
        <w:tc>
          <w:tcPr>
            <w:tcW w:w="7873" w:type="dxa"/>
            <w:gridSpan w:val="4"/>
          </w:tcPr>
          <w:p w14:paraId="51D1D724" w14:textId="1611EAB0" w:rsidR="003F2CDA" w:rsidRPr="003F2CDA" w:rsidRDefault="003F2CDA" w:rsidP="00B46F03">
            <w:pPr>
              <w:pStyle w:val="Paragraphedeliste"/>
              <w:numPr>
                <w:ilvl w:val="4"/>
                <w:numId w:val="80"/>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B46F03">
            <w:pPr>
              <w:tabs>
                <w:tab w:val="right" w:pos="7254"/>
              </w:tabs>
              <w:spacing w:before="120" w:after="120"/>
              <w:rPr>
                <w:noProof/>
                <w:sz w:val="24"/>
                <w:szCs w:val="24"/>
              </w:rPr>
            </w:pPr>
            <w:r w:rsidRPr="003F2CDA">
              <w:rPr>
                <w:noProof/>
                <w:sz w:val="24"/>
                <w:szCs w:val="24"/>
                <w:lang w:val="fr"/>
              </w:rPr>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B46F03">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B46F03">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1AD9E157" w:rsidR="003F2CDA" w:rsidRPr="003F2CDA" w:rsidRDefault="003F2CDA" w:rsidP="00B46F03">
            <w:pPr>
              <w:tabs>
                <w:tab w:val="right" w:pos="7254"/>
              </w:tabs>
              <w:spacing w:before="120" w:after="120"/>
              <w:jc w:val="both"/>
              <w:rPr>
                <w:i/>
                <w:noProof/>
                <w:sz w:val="24"/>
                <w:szCs w:val="24"/>
              </w:rPr>
            </w:pPr>
            <w:r w:rsidRPr="003F2CDA">
              <w:rPr>
                <w:i/>
                <w:noProof/>
                <w:sz w:val="24"/>
                <w:szCs w:val="24"/>
                <w:lang w:val="fr"/>
              </w:rPr>
              <w:t>[</w:t>
            </w:r>
            <w:r w:rsidR="00F21F5F" w:rsidRPr="003F2CDA">
              <w:rPr>
                <w:i/>
                <w:noProof/>
                <w:sz w:val="24"/>
                <w:szCs w:val="24"/>
                <w:lang w:val="fr"/>
              </w:rPr>
              <w:t xml:space="preserve">Les </w:t>
            </w:r>
            <w:r w:rsidR="00F21F5F">
              <w:rPr>
                <w:i/>
                <w:noProof/>
                <w:sz w:val="24"/>
                <w:szCs w:val="24"/>
                <w:lang w:val="fr"/>
              </w:rPr>
              <w:t>Ouvrages</w:t>
            </w:r>
            <w:r w:rsidR="00F21F5F" w:rsidRPr="003F2CDA">
              <w:rPr>
                <w:i/>
                <w:noProof/>
                <w:sz w:val="24"/>
                <w:szCs w:val="24"/>
                <w:lang w:val="fr"/>
              </w:rPr>
              <w:t xml:space="preserve"> </w:t>
            </w:r>
            <w:r w:rsidR="00844B4E">
              <w:rPr>
                <w:i/>
                <w:noProof/>
                <w:sz w:val="24"/>
                <w:szCs w:val="24"/>
                <w:lang w:val="fr"/>
              </w:rPr>
              <w:t xml:space="preserve">en mode </w:t>
            </w:r>
            <w:r w:rsidRPr="003F2CDA">
              <w:rPr>
                <w:i/>
                <w:noProof/>
                <w:sz w:val="24"/>
                <w:szCs w:val="24"/>
                <w:lang w:val="fr"/>
              </w:rPr>
              <w:t xml:space="preserve">Conception </w:t>
            </w:r>
            <w:r w:rsidR="00844B4E">
              <w:rPr>
                <w:i/>
                <w:noProof/>
                <w:sz w:val="24"/>
                <w:szCs w:val="24"/>
                <w:lang w:val="fr"/>
              </w:rPr>
              <w:t>- C</w:t>
            </w:r>
            <w:r w:rsidRPr="003F2CDA">
              <w:rPr>
                <w:i/>
                <w:noProof/>
                <w:sz w:val="24"/>
                <w:szCs w:val="24"/>
                <w:lang w:val="fr"/>
              </w:rPr>
              <w:t>onstruction</w:t>
            </w:r>
            <w:r>
              <w:rPr>
                <w:i/>
                <w:noProof/>
                <w:sz w:val="24"/>
                <w:szCs w:val="24"/>
                <w:lang w:val="fr"/>
              </w:rPr>
              <w:t xml:space="preserve"> </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164CD64B" w:rsidR="003F2CDA" w:rsidRPr="003F2CDA" w:rsidRDefault="003F2CDA" w:rsidP="00B46F03">
            <w:pPr>
              <w:pStyle w:val="Paragraphedeliste"/>
              <w:numPr>
                <w:ilvl w:val="4"/>
                <w:numId w:val="80"/>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FC5EE4">
              <w:rPr>
                <w:i/>
                <w:noProof/>
                <w:sz w:val="24"/>
                <w:szCs w:val="24"/>
                <w:lang w:val="fr"/>
              </w:rPr>
              <w:t>le CCAP</w:t>
            </w:r>
            <w:r w:rsidR="00E8494F" w:rsidRPr="000C1F9C">
              <w:rPr>
                <w:i/>
                <w:iCs/>
                <w:noProof/>
                <w:sz w:val="24"/>
                <w:szCs w:val="24"/>
                <w:lang w:val="fr"/>
              </w:rPr>
              <w:t xml:space="preserve">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50195B00" w:rsidR="00D76C2F" w:rsidRPr="00B4328A" w:rsidRDefault="003F2CDA" w:rsidP="00B46F03">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w:t>
            </w:r>
            <w:r w:rsidR="00272343">
              <w:rPr>
                <w:noProof/>
                <w:sz w:val="24"/>
                <w:szCs w:val="24"/>
                <w:lang w:val="fr"/>
              </w:rPr>
              <w:t>u CCAP</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D80D84">
        <w:tc>
          <w:tcPr>
            <w:tcW w:w="1572" w:type="dxa"/>
            <w:gridSpan w:val="2"/>
          </w:tcPr>
          <w:p w14:paraId="5F70969C" w14:textId="77777777" w:rsidR="00867ED6" w:rsidRPr="00DC6D61" w:rsidRDefault="007A40E9" w:rsidP="00B46F03">
            <w:pPr>
              <w:tabs>
                <w:tab w:val="right" w:pos="7434"/>
              </w:tabs>
              <w:spacing w:before="120" w:after="120"/>
              <w:jc w:val="center"/>
              <w:rPr>
                <w:b/>
                <w:sz w:val="24"/>
                <w:szCs w:val="24"/>
              </w:rPr>
            </w:pPr>
            <w:r w:rsidRPr="00DC6D61">
              <w:rPr>
                <w:b/>
                <w:sz w:val="24"/>
                <w:szCs w:val="24"/>
              </w:rPr>
              <w:lastRenderedPageBreak/>
              <w:t>IP 15.</w:t>
            </w:r>
            <w:r>
              <w:rPr>
                <w:b/>
                <w:sz w:val="24"/>
                <w:szCs w:val="24"/>
              </w:rPr>
              <w:t>3</w:t>
            </w:r>
          </w:p>
        </w:tc>
        <w:tc>
          <w:tcPr>
            <w:tcW w:w="7873" w:type="dxa"/>
            <w:gridSpan w:val="4"/>
          </w:tcPr>
          <w:p w14:paraId="7D4EDA3A" w14:textId="6E25C4A4" w:rsidR="00867ED6" w:rsidRPr="007A40E9" w:rsidRDefault="00867ED6" w:rsidP="00B46F0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D80D84">
        <w:tc>
          <w:tcPr>
            <w:tcW w:w="1572" w:type="dxa"/>
            <w:gridSpan w:val="2"/>
          </w:tcPr>
          <w:p w14:paraId="675F4587" w14:textId="77777777" w:rsidR="006115BA" w:rsidRPr="00DC6D61" w:rsidRDefault="006115BA" w:rsidP="00B46F03">
            <w:pPr>
              <w:tabs>
                <w:tab w:val="right" w:pos="7434"/>
              </w:tabs>
              <w:spacing w:before="120" w:after="120"/>
              <w:jc w:val="center"/>
              <w:rPr>
                <w:b/>
                <w:sz w:val="24"/>
                <w:szCs w:val="24"/>
              </w:rPr>
            </w:pPr>
            <w:r w:rsidRPr="004730B5">
              <w:rPr>
                <w:b/>
                <w:sz w:val="24"/>
                <w:szCs w:val="24"/>
              </w:rPr>
              <w:t>IP 16.1</w:t>
            </w:r>
          </w:p>
        </w:tc>
        <w:tc>
          <w:tcPr>
            <w:tcW w:w="7873" w:type="dxa"/>
            <w:gridSpan w:val="4"/>
          </w:tcPr>
          <w:p w14:paraId="4CFB2967" w14:textId="4A9912F5" w:rsidR="006115BA" w:rsidRPr="006115BA" w:rsidRDefault="006115BA" w:rsidP="00B46F03">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B46F03">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B46F03">
            <w:pPr>
              <w:pStyle w:val="Paragraphedeliste"/>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B46F03">
            <w:pPr>
              <w:pStyle w:val="Paragraphedeliste"/>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B46F03">
            <w:pPr>
              <w:pStyle w:val="Paragraphedeliste"/>
              <w:tabs>
                <w:tab w:val="left" w:pos="4879"/>
              </w:tabs>
              <w:spacing w:before="60" w:after="60"/>
              <w:ind w:left="780"/>
              <w:jc w:val="both"/>
              <w:rPr>
                <w:sz w:val="24"/>
                <w:szCs w:val="24"/>
              </w:rPr>
            </w:pPr>
          </w:p>
          <w:p w14:paraId="5C878093" w14:textId="33473230" w:rsidR="009922E7" w:rsidRPr="009922E7" w:rsidRDefault="0087433F" w:rsidP="00B46F03">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B46F03">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B46F03">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B46F03">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D80D84">
        <w:tc>
          <w:tcPr>
            <w:tcW w:w="1572" w:type="dxa"/>
            <w:gridSpan w:val="2"/>
          </w:tcPr>
          <w:p w14:paraId="7E1247FB" w14:textId="77777777" w:rsidR="00ED284F" w:rsidRPr="00DC6D61" w:rsidRDefault="00B947BB" w:rsidP="00B46F03">
            <w:pPr>
              <w:tabs>
                <w:tab w:val="right" w:pos="7434"/>
              </w:tabs>
              <w:spacing w:before="120" w:after="120"/>
              <w:jc w:val="center"/>
              <w:rPr>
                <w:b/>
                <w:sz w:val="24"/>
                <w:szCs w:val="24"/>
              </w:rPr>
            </w:pPr>
            <w:r w:rsidRPr="00DC6D61">
              <w:rPr>
                <w:b/>
                <w:sz w:val="24"/>
                <w:szCs w:val="24"/>
              </w:rPr>
              <w:t>I</w:t>
            </w:r>
            <w:r w:rsidR="004A5551">
              <w:rPr>
                <w:b/>
                <w:sz w:val="24"/>
                <w:szCs w:val="24"/>
              </w:rPr>
              <w:t>P 19</w:t>
            </w:r>
          </w:p>
        </w:tc>
        <w:tc>
          <w:tcPr>
            <w:tcW w:w="7873" w:type="dxa"/>
            <w:gridSpan w:val="4"/>
          </w:tcPr>
          <w:p w14:paraId="4C8A73A0" w14:textId="4229B32B" w:rsidR="00CA0C54" w:rsidRPr="00CA0C54" w:rsidRDefault="00CA0C54" w:rsidP="00B46F03">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B46F03">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B46F03">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B46F03">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B46F03">
            <w:pPr>
              <w:tabs>
                <w:tab w:val="right" w:pos="7254"/>
              </w:tabs>
              <w:spacing w:before="60" w:after="60"/>
              <w:jc w:val="both"/>
              <w:rPr>
                <w:i/>
                <w:iCs/>
                <w:sz w:val="24"/>
                <w:szCs w:val="24"/>
              </w:rPr>
            </w:pPr>
            <w:r w:rsidRPr="007F1EED">
              <w:rPr>
                <w:b/>
                <w:bCs/>
                <w:i/>
                <w:iCs/>
                <w:sz w:val="24"/>
                <w:szCs w:val="24"/>
              </w:rPr>
              <w:lastRenderedPageBreak/>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B46F03">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B46F03">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B46F03">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D80D84">
        <w:tc>
          <w:tcPr>
            <w:tcW w:w="1572" w:type="dxa"/>
            <w:gridSpan w:val="2"/>
          </w:tcPr>
          <w:p w14:paraId="19B21CB9" w14:textId="77777777" w:rsidR="00ED284F" w:rsidRPr="00DC6D61" w:rsidRDefault="00B947BB" w:rsidP="00B46F03">
            <w:pPr>
              <w:tabs>
                <w:tab w:val="right" w:pos="7434"/>
              </w:tabs>
              <w:spacing w:before="120" w:after="120"/>
              <w:jc w:val="center"/>
              <w:rPr>
                <w:b/>
                <w:sz w:val="24"/>
                <w:szCs w:val="24"/>
              </w:rPr>
            </w:pPr>
            <w:r w:rsidRPr="00DC6D61">
              <w:rPr>
                <w:b/>
                <w:sz w:val="24"/>
                <w:szCs w:val="24"/>
              </w:rPr>
              <w:lastRenderedPageBreak/>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7873" w:type="dxa"/>
            <w:gridSpan w:val="4"/>
          </w:tcPr>
          <w:p w14:paraId="628F9F4B" w14:textId="55FE8CCE" w:rsidR="00CA0C54" w:rsidRPr="00CA0C54" w:rsidRDefault="00CA0C54" w:rsidP="00B46F03">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B46F03">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D80D84">
        <w:tc>
          <w:tcPr>
            <w:tcW w:w="1572" w:type="dxa"/>
            <w:gridSpan w:val="2"/>
          </w:tcPr>
          <w:p w14:paraId="287E9592" w14:textId="77777777" w:rsidR="00ED284F" w:rsidRPr="00DC6D61" w:rsidRDefault="00B947BB" w:rsidP="00B46F03">
            <w:pPr>
              <w:tabs>
                <w:tab w:val="right" w:pos="7434"/>
              </w:tabs>
              <w:spacing w:before="120" w:after="120"/>
              <w:jc w:val="center"/>
              <w:rPr>
                <w:b/>
                <w:sz w:val="24"/>
                <w:szCs w:val="24"/>
              </w:rPr>
            </w:pPr>
            <w:r w:rsidRPr="00DC6D61">
              <w:rPr>
                <w:b/>
                <w:sz w:val="24"/>
                <w:szCs w:val="24"/>
              </w:rPr>
              <w:t>I</w:t>
            </w:r>
            <w:r w:rsidR="00ED284F" w:rsidRPr="00DC6D61">
              <w:rPr>
                <w:b/>
                <w:sz w:val="24"/>
                <w:szCs w:val="24"/>
              </w:rPr>
              <w:t>P 2</w:t>
            </w:r>
            <w:r w:rsidR="00DE1CFD">
              <w:rPr>
                <w:b/>
                <w:sz w:val="24"/>
                <w:szCs w:val="24"/>
              </w:rPr>
              <w:t>0</w:t>
            </w:r>
            <w:r w:rsidR="00ED284F" w:rsidRPr="00DC6D61">
              <w:rPr>
                <w:b/>
                <w:sz w:val="24"/>
                <w:szCs w:val="24"/>
              </w:rPr>
              <w:t>.1</w:t>
            </w:r>
          </w:p>
        </w:tc>
        <w:tc>
          <w:tcPr>
            <w:tcW w:w="7873" w:type="dxa"/>
            <w:gridSpan w:val="4"/>
          </w:tcPr>
          <w:p w14:paraId="1B3CC9D3" w14:textId="5A6437E9" w:rsidR="00ED284F" w:rsidRPr="0087433F" w:rsidRDefault="0087433F" w:rsidP="00B46F03">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roposition, obtenir les approbations nécessaires et la non-objection de la Banque (si elle est soumise à un examen préalable).] [Pour minimiser le</w:t>
            </w:r>
            <w:r w:rsidR="00844B4E">
              <w:rPr>
                <w:b/>
                <w:i/>
                <w:color w:val="000000" w:themeColor="text1"/>
                <w:sz w:val="24"/>
                <w:szCs w:val="24"/>
                <w:lang w:val="fr"/>
              </w:rPr>
              <w:t xml:space="preserve"> </w:t>
            </w:r>
            <w:proofErr w:type="gramStart"/>
            <w:r w:rsidR="00844B4E">
              <w:rPr>
                <w:b/>
                <w:i/>
                <w:color w:val="000000" w:themeColor="text1"/>
                <w:sz w:val="24"/>
                <w:szCs w:val="24"/>
                <w:lang w:val="fr"/>
              </w:rPr>
              <w:t xml:space="preserve">risque </w:t>
            </w:r>
            <w:r w:rsidRPr="0087433F">
              <w:rPr>
                <w:b/>
                <w:i/>
                <w:color w:val="000000" w:themeColor="text1"/>
                <w:sz w:val="24"/>
                <w:szCs w:val="24"/>
                <w:lang w:val="fr"/>
              </w:rPr>
              <w:t xml:space="preserve"> </w:t>
            </w:r>
            <w:r w:rsidR="00844B4E">
              <w:rPr>
                <w:b/>
                <w:i/>
                <w:color w:val="000000" w:themeColor="text1"/>
                <w:sz w:val="24"/>
                <w:szCs w:val="24"/>
                <w:lang w:val="fr"/>
              </w:rPr>
              <w:t>d’</w:t>
            </w:r>
            <w:r w:rsidRPr="0087433F">
              <w:rPr>
                <w:b/>
                <w:i/>
                <w:color w:val="000000" w:themeColor="text1"/>
                <w:sz w:val="24"/>
                <w:szCs w:val="24"/>
                <w:lang w:val="fr"/>
              </w:rPr>
              <w:t>erreurs</w:t>
            </w:r>
            <w:proofErr w:type="gramEnd"/>
            <w:r w:rsidRPr="0087433F">
              <w:rPr>
                <w:b/>
                <w:i/>
                <w:color w:val="000000" w:themeColor="text1"/>
                <w:sz w:val="24"/>
                <w:szCs w:val="24"/>
                <w:lang w:val="fr"/>
              </w:rPr>
              <w:t xml:space="preserve">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D80D84">
        <w:tc>
          <w:tcPr>
            <w:tcW w:w="1572" w:type="dxa"/>
            <w:gridSpan w:val="2"/>
          </w:tcPr>
          <w:p w14:paraId="48879DE2" w14:textId="77777777" w:rsidR="00ED284F" w:rsidRPr="00DC6D61" w:rsidRDefault="00B947BB" w:rsidP="00B46F03">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7873" w:type="dxa"/>
            <w:gridSpan w:val="4"/>
          </w:tcPr>
          <w:p w14:paraId="699B6752" w14:textId="5054547D" w:rsidR="0087433F" w:rsidRDefault="009F503A" w:rsidP="00B46F03">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B46F03">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w:t>
            </w:r>
            <w:r w:rsidRPr="0087433F">
              <w:rPr>
                <w:b/>
                <w:i/>
                <w:color w:val="000000" w:themeColor="text1"/>
                <w:sz w:val="24"/>
                <w:szCs w:val="24"/>
                <w:lang w:val="fr"/>
              </w:rPr>
              <w:lastRenderedPageBreak/>
              <w:t xml:space="preserve">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D80D84">
        <w:tc>
          <w:tcPr>
            <w:tcW w:w="1572" w:type="dxa"/>
            <w:gridSpan w:val="2"/>
          </w:tcPr>
          <w:p w14:paraId="31D5C3DB" w14:textId="77777777" w:rsidR="00ED284F" w:rsidRPr="00DC6D61" w:rsidRDefault="00B947BB" w:rsidP="00B46F03">
            <w:pPr>
              <w:tabs>
                <w:tab w:val="right" w:pos="7434"/>
              </w:tabs>
              <w:spacing w:before="120" w:after="120"/>
              <w:jc w:val="center"/>
              <w:rPr>
                <w:b/>
                <w:sz w:val="24"/>
                <w:szCs w:val="24"/>
              </w:rPr>
            </w:pPr>
            <w:r w:rsidRPr="00DC6D61">
              <w:rPr>
                <w:b/>
                <w:noProof/>
                <w:sz w:val="24"/>
                <w:szCs w:val="24"/>
              </w:rPr>
              <w:lastRenderedPageBreak/>
              <w:t>IP 2</w:t>
            </w:r>
            <w:r w:rsidR="00B44A40">
              <w:rPr>
                <w:b/>
                <w:noProof/>
                <w:sz w:val="24"/>
                <w:szCs w:val="24"/>
              </w:rPr>
              <w:t>1</w:t>
            </w:r>
            <w:r w:rsidRPr="00DC6D61">
              <w:rPr>
                <w:b/>
                <w:noProof/>
                <w:sz w:val="24"/>
                <w:szCs w:val="24"/>
              </w:rPr>
              <w:t>.1</w:t>
            </w:r>
          </w:p>
        </w:tc>
        <w:tc>
          <w:tcPr>
            <w:tcW w:w="7873" w:type="dxa"/>
            <w:gridSpan w:val="4"/>
          </w:tcPr>
          <w:p w14:paraId="70C76BFE" w14:textId="258E8981" w:rsidR="00ED284F" w:rsidRPr="00D0568C" w:rsidRDefault="00B947BB" w:rsidP="00B46F03">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D80D84">
        <w:tc>
          <w:tcPr>
            <w:tcW w:w="9445" w:type="dxa"/>
            <w:gridSpan w:val="6"/>
          </w:tcPr>
          <w:p w14:paraId="299B8FBA" w14:textId="77777777" w:rsidR="00867ED6" w:rsidRPr="00B4328A" w:rsidRDefault="00867ED6" w:rsidP="00B46F03">
            <w:pPr>
              <w:pageBreakBefore/>
              <w:tabs>
                <w:tab w:val="right" w:pos="7254"/>
              </w:tabs>
              <w:spacing w:before="120" w:after="120"/>
              <w:jc w:val="center"/>
              <w:rPr>
                <w:b/>
                <w:sz w:val="32"/>
                <w:szCs w:val="32"/>
                <w:lang w:eastAsia="en-US"/>
              </w:rPr>
            </w:pPr>
            <w:r w:rsidRPr="00B4328A">
              <w:rPr>
                <w:b/>
                <w:sz w:val="32"/>
                <w:szCs w:val="32"/>
                <w:lang w:eastAsia="en-US"/>
              </w:rPr>
              <w:lastRenderedPageBreak/>
              <w:t>D. Dépôt des Propositions</w:t>
            </w:r>
          </w:p>
        </w:tc>
      </w:tr>
      <w:tr w:rsidR="00B947BB" w:rsidRPr="00B4328A" w14:paraId="15A40D65" w14:textId="77777777" w:rsidTr="00D80D84">
        <w:tc>
          <w:tcPr>
            <w:tcW w:w="1572" w:type="dxa"/>
            <w:gridSpan w:val="2"/>
          </w:tcPr>
          <w:p w14:paraId="38D7AC88" w14:textId="77777777" w:rsidR="00B947BB" w:rsidRPr="0034717C" w:rsidRDefault="00B947BB" w:rsidP="00B46F03">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7873" w:type="dxa"/>
            <w:gridSpan w:val="4"/>
          </w:tcPr>
          <w:p w14:paraId="4502C09C" w14:textId="5402B00C" w:rsidR="00B947BB" w:rsidRPr="00B947BB" w:rsidRDefault="00B947BB" w:rsidP="00B46F03">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D80D84">
        <w:tc>
          <w:tcPr>
            <w:tcW w:w="1572" w:type="dxa"/>
            <w:gridSpan w:val="2"/>
          </w:tcPr>
          <w:p w14:paraId="51A2A4AC" w14:textId="77777777" w:rsidR="00867ED6" w:rsidRPr="0034717C" w:rsidDel="001C5B4F" w:rsidRDefault="00867ED6" w:rsidP="00B46F03">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7873" w:type="dxa"/>
            <w:gridSpan w:val="4"/>
          </w:tcPr>
          <w:p w14:paraId="0E338631" w14:textId="324D566C" w:rsidR="0087433F" w:rsidRPr="0087433F" w:rsidRDefault="00867ED6" w:rsidP="00B46F03">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B46F03">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B46F03">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B46F03">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B46F03">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B46F03">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B46F03">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B46F03">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B46F03">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B46F03">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B46F03">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ED5FFE4" w14:textId="77777777" w:rsidR="00867ED6" w:rsidRDefault="0087433F" w:rsidP="00B46F03">
            <w:pPr>
              <w:jc w:val="both"/>
              <w:rPr>
                <w:b/>
                <w:i/>
                <w:iCs/>
                <w:noProof/>
                <w:spacing w:val="-4"/>
                <w:sz w:val="24"/>
                <w:szCs w:val="24"/>
                <w:lang w:val="fr"/>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p w14:paraId="5D03011D" w14:textId="3635E52B" w:rsidR="00B11576" w:rsidRPr="0006280C" w:rsidRDefault="00B11576" w:rsidP="00B46F03">
            <w:pPr>
              <w:spacing w:before="60" w:after="60"/>
              <w:jc w:val="both"/>
              <w:rPr>
                <w:b/>
                <w:i/>
                <w:iCs/>
                <w:sz w:val="24"/>
                <w:szCs w:val="24"/>
              </w:rPr>
            </w:pPr>
            <w:r w:rsidRPr="0006280C">
              <w:rPr>
                <w:b/>
                <w:i/>
                <w:iCs/>
                <w:noProof/>
                <w:sz w:val="24"/>
                <w:szCs w:val="24"/>
              </w:rPr>
              <w:t>[Si la date limite de dépôt des Propositions est prorogée, la date limite de validité des Propositions spécifiée en IP 20.1 sera ajustée en conséquence.]</w:t>
            </w:r>
          </w:p>
        </w:tc>
      </w:tr>
      <w:tr w:rsidR="00867ED6" w:rsidRPr="00B4328A" w14:paraId="78FEFE22" w14:textId="77777777" w:rsidTr="00D80D84">
        <w:tc>
          <w:tcPr>
            <w:tcW w:w="1572" w:type="dxa"/>
            <w:gridSpan w:val="2"/>
          </w:tcPr>
          <w:p w14:paraId="7DF2EF9E" w14:textId="77777777" w:rsidR="00867ED6" w:rsidRPr="00B4328A" w:rsidRDefault="00867ED6" w:rsidP="00B46F03">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7873" w:type="dxa"/>
            <w:gridSpan w:val="4"/>
          </w:tcPr>
          <w:p w14:paraId="435F07CE" w14:textId="57F0A5E7" w:rsidR="0087433F" w:rsidRPr="0087433F" w:rsidRDefault="0087433F" w:rsidP="00B46F03">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B46F03">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B46F03">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D80D84">
        <w:tc>
          <w:tcPr>
            <w:tcW w:w="9445" w:type="dxa"/>
            <w:gridSpan w:val="6"/>
            <w:vAlign w:val="center"/>
          </w:tcPr>
          <w:p w14:paraId="69685F27" w14:textId="1C00410B" w:rsidR="00283C70" w:rsidRPr="00B4328A" w:rsidRDefault="00283C70" w:rsidP="00AB20B5">
            <w:pPr>
              <w:keepNext/>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D80D84">
        <w:tc>
          <w:tcPr>
            <w:tcW w:w="1572" w:type="dxa"/>
            <w:gridSpan w:val="2"/>
          </w:tcPr>
          <w:p w14:paraId="6ABDCF5C" w14:textId="77777777" w:rsidR="00867ED6" w:rsidRPr="00B4328A" w:rsidRDefault="00867ED6" w:rsidP="00B46F03">
            <w:pPr>
              <w:spacing w:before="60" w:after="60"/>
              <w:rPr>
                <w:b/>
                <w:sz w:val="24"/>
                <w:szCs w:val="24"/>
              </w:rPr>
            </w:pPr>
            <w:r w:rsidRPr="00B4328A">
              <w:rPr>
                <w:b/>
                <w:sz w:val="24"/>
                <w:szCs w:val="24"/>
              </w:rPr>
              <w:lastRenderedPageBreak/>
              <w:t xml:space="preserve">IP </w:t>
            </w:r>
            <w:r w:rsidR="00283C70" w:rsidRPr="00F70AC0">
              <w:rPr>
                <w:b/>
                <w:noProof/>
                <w:szCs w:val="24"/>
              </w:rPr>
              <w:t>2</w:t>
            </w:r>
            <w:r w:rsidR="005F2EF2">
              <w:rPr>
                <w:b/>
                <w:noProof/>
                <w:szCs w:val="24"/>
              </w:rPr>
              <w:t>6</w:t>
            </w:r>
            <w:r w:rsidR="00283C70" w:rsidRPr="00F70AC0">
              <w:rPr>
                <w:b/>
                <w:noProof/>
                <w:szCs w:val="24"/>
              </w:rPr>
              <w:t>.1</w:t>
            </w:r>
          </w:p>
        </w:tc>
        <w:tc>
          <w:tcPr>
            <w:tcW w:w="7873" w:type="dxa"/>
            <w:gridSpan w:val="4"/>
          </w:tcPr>
          <w:p w14:paraId="0EC8EFE4" w14:textId="51C1D2F7" w:rsidR="00867ED6" w:rsidRPr="0087433F" w:rsidRDefault="00867ED6" w:rsidP="00B46F03">
            <w:pPr>
              <w:tabs>
                <w:tab w:val="right" w:pos="7254"/>
              </w:tabs>
              <w:spacing w:before="60" w:after="60"/>
              <w:rPr>
                <w:sz w:val="24"/>
                <w:szCs w:val="24"/>
              </w:rPr>
            </w:pPr>
            <w:r w:rsidRPr="0087433F">
              <w:rPr>
                <w:sz w:val="24"/>
                <w:szCs w:val="24"/>
              </w:rPr>
              <w:t xml:space="preserve">L’ouverture des </w:t>
            </w:r>
            <w:r w:rsidR="000B5275">
              <w:rPr>
                <w:sz w:val="24"/>
                <w:szCs w:val="24"/>
              </w:rPr>
              <w:t>Propositions – Parties techniques</w:t>
            </w:r>
            <w:r w:rsidR="000B5275" w:rsidRPr="0087433F">
              <w:rPr>
                <w:sz w:val="24"/>
                <w:szCs w:val="24"/>
              </w:rPr>
              <w:t xml:space="preserve"> </w:t>
            </w:r>
            <w:r w:rsidRPr="0087433F">
              <w:rPr>
                <w:sz w:val="24"/>
                <w:szCs w:val="24"/>
              </w:rPr>
              <w:t>aura lieu à l’adresse, à la date et à l’heure suivantes :</w:t>
            </w:r>
          </w:p>
          <w:p w14:paraId="39C0E859" w14:textId="643109FB" w:rsidR="0087433F" w:rsidRPr="0087433F" w:rsidRDefault="0087433F" w:rsidP="00B46F03">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B46F03">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B46F03">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B46F03">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B46F03">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B46F03">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B46F03">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D80D84">
        <w:tc>
          <w:tcPr>
            <w:tcW w:w="1572" w:type="dxa"/>
            <w:gridSpan w:val="2"/>
          </w:tcPr>
          <w:p w14:paraId="2DF9719B" w14:textId="77777777" w:rsidR="00867ED6" w:rsidRPr="00B4328A" w:rsidRDefault="00867ED6" w:rsidP="00B46F03">
            <w:pPr>
              <w:spacing w:before="60" w:after="60"/>
              <w:rPr>
                <w:b/>
                <w:sz w:val="24"/>
                <w:szCs w:val="24"/>
              </w:rPr>
            </w:pPr>
            <w:r w:rsidRPr="00626420">
              <w:rPr>
                <w:b/>
                <w:sz w:val="24"/>
                <w:szCs w:val="24"/>
              </w:rPr>
              <w:t xml:space="preserve">IP </w:t>
            </w:r>
            <w:r w:rsidR="00283C70" w:rsidRPr="0087433F">
              <w:rPr>
                <w:b/>
                <w:noProof/>
                <w:sz w:val="24"/>
                <w:szCs w:val="24"/>
              </w:rPr>
              <w:t>2</w:t>
            </w:r>
            <w:r w:rsidR="00626420" w:rsidRPr="0087433F">
              <w:rPr>
                <w:b/>
                <w:noProof/>
                <w:sz w:val="24"/>
                <w:szCs w:val="24"/>
              </w:rPr>
              <w:t>6.1</w:t>
            </w:r>
          </w:p>
        </w:tc>
        <w:tc>
          <w:tcPr>
            <w:tcW w:w="7873" w:type="dxa"/>
            <w:gridSpan w:val="4"/>
          </w:tcPr>
          <w:p w14:paraId="5142FD0C" w14:textId="2584E80A" w:rsidR="00C02BCB" w:rsidRPr="00C02BCB" w:rsidRDefault="00C02BCB" w:rsidP="00B46F03">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B46F03">
            <w:pPr>
              <w:spacing w:after="120"/>
              <w:jc w:val="both"/>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D80D84">
        <w:tc>
          <w:tcPr>
            <w:tcW w:w="9445" w:type="dxa"/>
            <w:gridSpan w:val="6"/>
            <w:vAlign w:val="center"/>
          </w:tcPr>
          <w:p w14:paraId="68528132" w14:textId="13C72819" w:rsidR="00283C70" w:rsidRPr="00283C70" w:rsidRDefault="00E5640D" w:rsidP="00B46F03">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00283C70" w:rsidRPr="00283C70">
              <w:rPr>
                <w:b/>
                <w:sz w:val="32"/>
                <w:szCs w:val="32"/>
                <w:lang w:val="fr-FR" w:eastAsia="en-US"/>
              </w:rPr>
              <w:t xml:space="preserve">. </w:t>
            </w:r>
            <w:r w:rsidR="00283C70">
              <w:rPr>
                <w:b/>
                <w:sz w:val="32"/>
                <w:szCs w:val="32"/>
                <w:lang w:val="fr-FR" w:eastAsia="en-US"/>
              </w:rPr>
              <w:t>Evaluation de</w:t>
            </w:r>
            <w:r w:rsidR="00283C70" w:rsidRPr="00283C70">
              <w:rPr>
                <w:b/>
                <w:sz w:val="32"/>
                <w:szCs w:val="32"/>
                <w:lang w:val="fr-FR" w:eastAsia="en-US"/>
              </w:rPr>
              <w:t xml:space="preserve">s </w:t>
            </w:r>
            <w:r w:rsidR="00A63541">
              <w:rPr>
                <w:b/>
                <w:sz w:val="32"/>
                <w:szCs w:val="32"/>
                <w:lang w:val="fr-FR" w:eastAsia="en-US"/>
              </w:rPr>
              <w:t xml:space="preserve">Propositions - </w:t>
            </w:r>
            <w:r w:rsidR="00283C70" w:rsidRPr="00283C70">
              <w:rPr>
                <w:b/>
                <w:sz w:val="32"/>
                <w:szCs w:val="32"/>
                <w:lang w:val="fr-FR" w:eastAsia="en-US"/>
              </w:rPr>
              <w:t>Parties Techniques</w:t>
            </w:r>
          </w:p>
        </w:tc>
      </w:tr>
      <w:tr w:rsidR="002E5B46" w:rsidRPr="00B4328A" w14:paraId="2A72F879" w14:textId="77777777" w:rsidTr="00AB20B5">
        <w:trPr>
          <w:trHeight w:val="3284"/>
        </w:trPr>
        <w:tc>
          <w:tcPr>
            <w:tcW w:w="1572" w:type="dxa"/>
            <w:gridSpan w:val="2"/>
            <w:vMerge w:val="restart"/>
          </w:tcPr>
          <w:p w14:paraId="0C9B5E74" w14:textId="77777777" w:rsidR="002E5B46" w:rsidRPr="0087433F" w:rsidRDefault="002E5B46" w:rsidP="00B46F03">
            <w:pPr>
              <w:spacing w:before="60" w:after="60"/>
              <w:rPr>
                <w:b/>
                <w:sz w:val="24"/>
                <w:szCs w:val="24"/>
              </w:rPr>
            </w:pPr>
            <w:r w:rsidRPr="0087433F">
              <w:rPr>
                <w:b/>
                <w:noProof/>
                <w:sz w:val="24"/>
                <w:szCs w:val="24"/>
              </w:rPr>
              <w:t>IP 31.2</w:t>
            </w:r>
          </w:p>
        </w:tc>
        <w:tc>
          <w:tcPr>
            <w:tcW w:w="7873" w:type="dxa"/>
            <w:gridSpan w:val="4"/>
          </w:tcPr>
          <w:p w14:paraId="3CC227FF" w14:textId="4E8D4DD2" w:rsidR="009F22F1" w:rsidRPr="00DD68DE" w:rsidRDefault="009F22F1" w:rsidP="009F22F1">
            <w:pPr>
              <w:tabs>
                <w:tab w:val="right" w:pos="7254"/>
              </w:tabs>
              <w:spacing w:before="60" w:after="60"/>
              <w:rPr>
                <w:sz w:val="24"/>
                <w:szCs w:val="24"/>
              </w:rPr>
            </w:pPr>
            <w:r w:rsidRPr="00DD68DE">
              <w:rPr>
                <w:sz w:val="24"/>
                <w:szCs w:val="24"/>
              </w:rPr>
              <w:t>La pondération à attribuer aux Critères notés (y compris les facteurs techniques et autres que le prix) est la suivante : [insérer %]</w:t>
            </w:r>
          </w:p>
          <w:p w14:paraId="7F8526DE" w14:textId="77777777" w:rsidR="009F22F1" w:rsidRPr="00DD68DE" w:rsidRDefault="009F22F1" w:rsidP="009F22F1">
            <w:pPr>
              <w:tabs>
                <w:tab w:val="right" w:pos="7254"/>
              </w:tabs>
              <w:spacing w:before="60" w:after="60"/>
              <w:rPr>
                <w:sz w:val="24"/>
                <w:szCs w:val="24"/>
              </w:rPr>
            </w:pPr>
            <w:r w:rsidRPr="00DD68DE">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D68DE">
              <w:rPr>
                <w:i/>
                <w:iCs/>
                <w:sz w:val="24"/>
                <w:szCs w:val="24"/>
              </w:rPr>
              <w:t>des coûts incluse</w:t>
            </w:r>
            <w:proofErr w:type="gramEnd"/>
            <w:r w:rsidRPr="00DD68DE">
              <w:rPr>
                <w:i/>
                <w:iCs/>
                <w:sz w:val="24"/>
                <w:szCs w:val="24"/>
              </w:rPr>
              <w:t xml:space="preserve"> dans la SPMPD approuvée par la Banque :</w:t>
            </w:r>
          </w:p>
          <w:p w14:paraId="32310C8F" w14:textId="77777777" w:rsidR="009F22F1" w:rsidRPr="00DD68DE" w:rsidRDefault="009F22F1" w:rsidP="009F22F1">
            <w:pPr>
              <w:tabs>
                <w:tab w:val="right" w:pos="7254"/>
              </w:tabs>
              <w:spacing w:before="60" w:after="60"/>
              <w:rPr>
                <w:sz w:val="24"/>
                <w:szCs w:val="24"/>
              </w:rPr>
            </w:pPr>
            <w:r w:rsidRPr="00DD68DE">
              <w:rPr>
                <w:i/>
                <w:iCs/>
                <w:sz w:val="24"/>
                <w:szCs w:val="24"/>
                <w:u w:val="single"/>
              </w:rPr>
              <w:t>a. Risque d'acquisition élevé/substantiel et valeur élevée entre 50 % et 80 %</w:t>
            </w:r>
          </w:p>
          <w:p w14:paraId="1EBB91CF" w14:textId="77777777" w:rsidR="009F22F1" w:rsidRPr="00DD68DE" w:rsidRDefault="009F22F1" w:rsidP="009F22F1">
            <w:pPr>
              <w:tabs>
                <w:tab w:val="right" w:pos="7254"/>
              </w:tabs>
              <w:spacing w:before="60" w:after="60"/>
              <w:rPr>
                <w:sz w:val="24"/>
                <w:szCs w:val="24"/>
              </w:rPr>
            </w:pPr>
            <w:r w:rsidRPr="00DD68DE">
              <w:rPr>
                <w:i/>
                <w:iCs/>
                <w:sz w:val="24"/>
                <w:szCs w:val="24"/>
                <w:u w:val="single"/>
              </w:rPr>
              <w:t xml:space="preserve">b. Risque d'acquisition élevé/substantiel et faible valeur entre 60 % et 100 % </w:t>
            </w:r>
          </w:p>
          <w:p w14:paraId="1CD56D18" w14:textId="77777777" w:rsidR="009F22F1" w:rsidRPr="00DD68DE" w:rsidRDefault="009F22F1" w:rsidP="009F22F1">
            <w:pPr>
              <w:tabs>
                <w:tab w:val="right" w:pos="7254"/>
              </w:tabs>
              <w:spacing w:before="60" w:after="60"/>
              <w:rPr>
                <w:sz w:val="24"/>
                <w:szCs w:val="24"/>
              </w:rPr>
            </w:pPr>
            <w:r w:rsidRPr="00DD68DE">
              <w:rPr>
                <w:i/>
                <w:iCs/>
                <w:sz w:val="24"/>
                <w:szCs w:val="24"/>
                <w:u w:val="single"/>
              </w:rPr>
              <w:t xml:space="preserve">c. Risque d'acquisition modéré/faible et valeur élevée entre 10 % et 40 % </w:t>
            </w:r>
          </w:p>
          <w:p w14:paraId="42C702B7" w14:textId="77777777" w:rsidR="009F22F1" w:rsidRPr="00DD68DE" w:rsidRDefault="009F22F1" w:rsidP="009F22F1">
            <w:pPr>
              <w:tabs>
                <w:tab w:val="right" w:pos="7254"/>
              </w:tabs>
              <w:spacing w:before="60" w:after="60"/>
              <w:rPr>
                <w:i/>
                <w:iCs/>
                <w:sz w:val="24"/>
                <w:szCs w:val="24"/>
                <w:u w:val="single"/>
              </w:rPr>
            </w:pPr>
            <w:r w:rsidRPr="00DD68DE">
              <w:rPr>
                <w:i/>
                <w:iCs/>
                <w:sz w:val="24"/>
                <w:szCs w:val="24"/>
                <w:u w:val="single"/>
              </w:rPr>
              <w:t>d. Risque d'acquisition modéré/faible et faible valeur entre 20 % et 30 %].</w:t>
            </w:r>
          </w:p>
          <w:p w14:paraId="4EE7DFE0" w14:textId="50119F06" w:rsidR="00946F1F" w:rsidRDefault="009F22F1" w:rsidP="00B46F03">
            <w:pPr>
              <w:shd w:val="clear" w:color="auto" w:fill="FDFDFD"/>
              <w:jc w:val="both"/>
              <w:rPr>
                <w:sz w:val="24"/>
                <w:szCs w:val="24"/>
                <w:lang w:eastAsia="en-US"/>
              </w:rPr>
            </w:pPr>
            <w:r w:rsidRPr="00DD68DE">
              <w:rPr>
                <w:sz w:val="24"/>
                <w:szCs w:val="24"/>
              </w:rPr>
              <w:t>Les facteurs techniques (et sous-facteurs le cas échéant) qui pour les besoins de ce document ont la signification de Critères notés,</w:t>
            </w:r>
            <w:r w:rsidR="00663EBE">
              <w:rPr>
                <w:sz w:val="24"/>
                <w:szCs w:val="24"/>
                <w:lang w:eastAsia="en-US"/>
              </w:rPr>
              <w:t xml:space="preserve"> </w:t>
            </w:r>
            <w:r w:rsidR="002A16DA" w:rsidRPr="00A03ECF">
              <w:rPr>
                <w:sz w:val="24"/>
                <w:szCs w:val="24"/>
                <w:lang w:eastAsia="en-US"/>
              </w:rPr>
              <w:t xml:space="preserve">ainsi que les pondérations correspondantes en %, sont les suivants : </w:t>
            </w:r>
          </w:p>
          <w:p w14:paraId="6E60A166" w14:textId="77777777" w:rsidR="00946F1F" w:rsidRDefault="00946F1F" w:rsidP="00B46F03">
            <w:pPr>
              <w:shd w:val="clear" w:color="auto" w:fill="FDFDFD"/>
              <w:jc w:val="both"/>
              <w:rPr>
                <w:sz w:val="24"/>
                <w:szCs w:val="24"/>
                <w:lang w:eastAsia="en-US"/>
              </w:rPr>
            </w:pPr>
          </w:p>
          <w:p w14:paraId="3F834821" w14:textId="3E01FB10" w:rsidR="002E5B46" w:rsidRPr="00C02BCB" w:rsidRDefault="002A16DA" w:rsidP="00B46F03">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 xml:space="preserve">es innovations pour gérer les risques liés à la cybersécurité. De même, si des </w:t>
            </w:r>
            <w:r w:rsidRPr="00A03ECF">
              <w:rPr>
                <w:i/>
                <w:iCs/>
                <w:sz w:val="24"/>
                <w:szCs w:val="24"/>
                <w:lang w:eastAsia="en-US"/>
              </w:rPr>
              <w:lastRenderedPageBreak/>
              <w:t>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D80D84">
        <w:tc>
          <w:tcPr>
            <w:tcW w:w="1572" w:type="dxa"/>
            <w:gridSpan w:val="2"/>
            <w:vMerge/>
          </w:tcPr>
          <w:p w14:paraId="17B315AC" w14:textId="77777777" w:rsidR="002525B4" w:rsidRDefault="002525B4" w:rsidP="00B46F03">
            <w:pPr>
              <w:spacing w:before="60" w:after="60"/>
              <w:rPr>
                <w:b/>
                <w:szCs w:val="24"/>
              </w:rPr>
            </w:pPr>
          </w:p>
        </w:tc>
        <w:tc>
          <w:tcPr>
            <w:tcW w:w="4708" w:type="dxa"/>
            <w:gridSpan w:val="2"/>
            <w:vAlign w:val="center"/>
          </w:tcPr>
          <w:p w14:paraId="4C53278C" w14:textId="77777777" w:rsidR="002525B4" w:rsidRPr="002E5B46" w:rsidRDefault="002525B4" w:rsidP="00B46F03">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B46F03">
            <w:pPr>
              <w:tabs>
                <w:tab w:val="right" w:pos="7254"/>
              </w:tabs>
              <w:spacing w:before="60" w:after="60"/>
              <w:rPr>
                <w:b/>
                <w:sz w:val="24"/>
                <w:szCs w:val="24"/>
              </w:rPr>
            </w:pPr>
          </w:p>
        </w:tc>
        <w:tc>
          <w:tcPr>
            <w:tcW w:w="2569" w:type="dxa"/>
          </w:tcPr>
          <w:p w14:paraId="67BBD3A7" w14:textId="59BDE1A2" w:rsidR="005576CB" w:rsidRPr="000C1F9C" w:rsidRDefault="005576CB" w:rsidP="00B46F03">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B46F03">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D80D84">
        <w:tc>
          <w:tcPr>
            <w:tcW w:w="1572" w:type="dxa"/>
            <w:gridSpan w:val="2"/>
            <w:vMerge/>
          </w:tcPr>
          <w:p w14:paraId="231344C5" w14:textId="77777777" w:rsidR="002525B4" w:rsidRDefault="002525B4" w:rsidP="00B46F03">
            <w:pPr>
              <w:spacing w:before="60" w:after="60"/>
              <w:rPr>
                <w:b/>
                <w:szCs w:val="24"/>
              </w:rPr>
            </w:pPr>
            <w:bookmarkStart w:id="224" w:name="_Hlk24556163"/>
          </w:p>
        </w:tc>
        <w:tc>
          <w:tcPr>
            <w:tcW w:w="4708" w:type="dxa"/>
            <w:gridSpan w:val="2"/>
          </w:tcPr>
          <w:p w14:paraId="3541F848" w14:textId="49444DBE" w:rsidR="002525B4" w:rsidRPr="0006280C" w:rsidRDefault="00B71C19" w:rsidP="00B46F03">
            <w:pPr>
              <w:pStyle w:val="Paragraphedeliste"/>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B46F03">
            <w:pPr>
              <w:tabs>
                <w:tab w:val="right" w:pos="7254"/>
              </w:tabs>
              <w:spacing w:before="60" w:after="60"/>
              <w:rPr>
                <w:bCs/>
                <w:sz w:val="24"/>
                <w:szCs w:val="24"/>
              </w:rPr>
            </w:pPr>
          </w:p>
        </w:tc>
        <w:tc>
          <w:tcPr>
            <w:tcW w:w="2569" w:type="dxa"/>
            <w:vAlign w:val="center"/>
          </w:tcPr>
          <w:p w14:paraId="020FD51D" w14:textId="71660E76" w:rsidR="002525B4" w:rsidRPr="00B85B7D" w:rsidRDefault="002525B4" w:rsidP="00B46F03">
            <w:pPr>
              <w:tabs>
                <w:tab w:val="right" w:pos="7254"/>
              </w:tabs>
              <w:spacing w:before="60" w:after="60"/>
              <w:rPr>
                <w:bCs/>
                <w:sz w:val="24"/>
                <w:szCs w:val="24"/>
              </w:rPr>
            </w:pPr>
          </w:p>
        </w:tc>
      </w:tr>
      <w:tr w:rsidR="002525B4" w:rsidRPr="00B4328A" w14:paraId="370C8C6B" w14:textId="77777777" w:rsidTr="00D80D84">
        <w:tc>
          <w:tcPr>
            <w:tcW w:w="1572" w:type="dxa"/>
            <w:gridSpan w:val="2"/>
            <w:vMerge/>
          </w:tcPr>
          <w:p w14:paraId="34759083" w14:textId="77777777" w:rsidR="002525B4" w:rsidRDefault="002525B4" w:rsidP="00B46F03">
            <w:pPr>
              <w:spacing w:before="60" w:after="60"/>
              <w:rPr>
                <w:b/>
                <w:szCs w:val="24"/>
              </w:rPr>
            </w:pPr>
          </w:p>
        </w:tc>
        <w:tc>
          <w:tcPr>
            <w:tcW w:w="4708" w:type="dxa"/>
            <w:gridSpan w:val="2"/>
          </w:tcPr>
          <w:p w14:paraId="1D35C271" w14:textId="0A15198C" w:rsidR="002525B4" w:rsidRPr="0006280C" w:rsidRDefault="00B71C19" w:rsidP="00B46F03">
            <w:pPr>
              <w:pStyle w:val="Paragraphedeliste"/>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B46F03">
            <w:pPr>
              <w:tabs>
                <w:tab w:val="right" w:pos="7254"/>
              </w:tabs>
              <w:spacing w:before="60" w:after="60"/>
              <w:rPr>
                <w:bCs/>
                <w:sz w:val="24"/>
                <w:szCs w:val="24"/>
              </w:rPr>
            </w:pPr>
          </w:p>
        </w:tc>
        <w:tc>
          <w:tcPr>
            <w:tcW w:w="2569" w:type="dxa"/>
            <w:vAlign w:val="center"/>
          </w:tcPr>
          <w:p w14:paraId="3851D95D" w14:textId="5514831B" w:rsidR="002525B4" w:rsidRPr="00B85B7D" w:rsidRDefault="002525B4" w:rsidP="00B46F03">
            <w:pPr>
              <w:tabs>
                <w:tab w:val="right" w:pos="7254"/>
              </w:tabs>
              <w:spacing w:before="60" w:after="60"/>
              <w:rPr>
                <w:bCs/>
                <w:sz w:val="24"/>
                <w:szCs w:val="24"/>
              </w:rPr>
            </w:pPr>
          </w:p>
        </w:tc>
      </w:tr>
      <w:tr w:rsidR="002525B4" w:rsidRPr="00B4328A" w14:paraId="0C173832" w14:textId="77777777" w:rsidTr="00D80D84">
        <w:tc>
          <w:tcPr>
            <w:tcW w:w="1572" w:type="dxa"/>
            <w:gridSpan w:val="2"/>
            <w:vMerge/>
          </w:tcPr>
          <w:p w14:paraId="0C04DD49" w14:textId="77777777" w:rsidR="002525B4" w:rsidRDefault="002525B4" w:rsidP="00B46F03">
            <w:pPr>
              <w:spacing w:before="60" w:after="60"/>
              <w:rPr>
                <w:b/>
                <w:szCs w:val="24"/>
              </w:rPr>
            </w:pPr>
          </w:p>
        </w:tc>
        <w:tc>
          <w:tcPr>
            <w:tcW w:w="4708" w:type="dxa"/>
            <w:gridSpan w:val="2"/>
          </w:tcPr>
          <w:p w14:paraId="31A9E282" w14:textId="18874E71" w:rsidR="002525B4" w:rsidRPr="0006280C" w:rsidRDefault="002525B4" w:rsidP="00B46F03">
            <w:pPr>
              <w:pStyle w:val="Paragraphedeliste"/>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B46F03">
            <w:pPr>
              <w:tabs>
                <w:tab w:val="right" w:pos="7254"/>
              </w:tabs>
              <w:spacing w:before="60" w:after="60"/>
              <w:rPr>
                <w:sz w:val="24"/>
                <w:szCs w:val="24"/>
              </w:rPr>
            </w:pPr>
          </w:p>
        </w:tc>
        <w:tc>
          <w:tcPr>
            <w:tcW w:w="2569" w:type="dxa"/>
            <w:vAlign w:val="center"/>
          </w:tcPr>
          <w:p w14:paraId="46F6FB65" w14:textId="3D01A421" w:rsidR="002525B4" w:rsidRPr="00B4328A" w:rsidRDefault="002525B4" w:rsidP="00B46F03">
            <w:pPr>
              <w:tabs>
                <w:tab w:val="right" w:pos="7254"/>
              </w:tabs>
              <w:spacing w:before="60" w:after="60"/>
              <w:rPr>
                <w:sz w:val="24"/>
                <w:szCs w:val="24"/>
              </w:rPr>
            </w:pPr>
          </w:p>
        </w:tc>
      </w:tr>
      <w:tr w:rsidR="002525B4" w:rsidRPr="00B4328A" w14:paraId="594620E1" w14:textId="77777777" w:rsidTr="00D80D84">
        <w:tc>
          <w:tcPr>
            <w:tcW w:w="1572" w:type="dxa"/>
            <w:gridSpan w:val="2"/>
            <w:vMerge/>
          </w:tcPr>
          <w:p w14:paraId="71D39C38" w14:textId="77777777" w:rsidR="002525B4" w:rsidRDefault="002525B4" w:rsidP="00B46F03">
            <w:pPr>
              <w:spacing w:before="60" w:after="60"/>
              <w:rPr>
                <w:b/>
                <w:szCs w:val="24"/>
              </w:rPr>
            </w:pPr>
          </w:p>
        </w:tc>
        <w:tc>
          <w:tcPr>
            <w:tcW w:w="4708" w:type="dxa"/>
            <w:gridSpan w:val="2"/>
          </w:tcPr>
          <w:p w14:paraId="5E1D0A2D" w14:textId="4F700262" w:rsidR="002525B4" w:rsidRPr="0006280C" w:rsidRDefault="00A60B14" w:rsidP="00B46F03">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B46F03">
            <w:pPr>
              <w:tabs>
                <w:tab w:val="right" w:pos="7254"/>
              </w:tabs>
              <w:spacing w:before="60" w:after="60"/>
              <w:rPr>
                <w:sz w:val="24"/>
                <w:szCs w:val="24"/>
              </w:rPr>
            </w:pPr>
          </w:p>
        </w:tc>
        <w:tc>
          <w:tcPr>
            <w:tcW w:w="2569" w:type="dxa"/>
            <w:vAlign w:val="center"/>
          </w:tcPr>
          <w:p w14:paraId="26F67DD5" w14:textId="030250B2" w:rsidR="002525B4" w:rsidRPr="00B4328A" w:rsidRDefault="002525B4" w:rsidP="00B46F03">
            <w:pPr>
              <w:tabs>
                <w:tab w:val="right" w:pos="7254"/>
              </w:tabs>
              <w:spacing w:before="60" w:after="60"/>
              <w:rPr>
                <w:sz w:val="24"/>
                <w:szCs w:val="24"/>
              </w:rPr>
            </w:pPr>
          </w:p>
        </w:tc>
      </w:tr>
      <w:tr w:rsidR="002525B4" w:rsidRPr="00B4328A" w14:paraId="4681C364" w14:textId="77777777" w:rsidTr="00D80D84">
        <w:tc>
          <w:tcPr>
            <w:tcW w:w="1572" w:type="dxa"/>
            <w:gridSpan w:val="2"/>
            <w:vMerge/>
          </w:tcPr>
          <w:p w14:paraId="72684308" w14:textId="77777777" w:rsidR="002525B4" w:rsidRDefault="002525B4" w:rsidP="00B46F03">
            <w:pPr>
              <w:spacing w:before="60" w:after="60"/>
              <w:rPr>
                <w:b/>
                <w:szCs w:val="24"/>
              </w:rPr>
            </w:pPr>
          </w:p>
        </w:tc>
        <w:tc>
          <w:tcPr>
            <w:tcW w:w="4708" w:type="dxa"/>
            <w:gridSpan w:val="2"/>
          </w:tcPr>
          <w:p w14:paraId="24E08E4E" w14:textId="5C6742DF" w:rsidR="002525B4" w:rsidRPr="0006280C" w:rsidRDefault="00A60B14" w:rsidP="00B46F03">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Programme de </w:t>
            </w:r>
            <w:r w:rsidR="00C0691F" w:rsidRPr="0006280C">
              <w:rPr>
                <w:i/>
                <w:iCs/>
                <w:sz w:val="24"/>
                <w:szCs w:val="24"/>
              </w:rPr>
              <w:t>travail</w:t>
            </w:r>
          </w:p>
        </w:tc>
        <w:tc>
          <w:tcPr>
            <w:tcW w:w="596" w:type="dxa"/>
          </w:tcPr>
          <w:p w14:paraId="55C01EAD" w14:textId="77777777" w:rsidR="002525B4" w:rsidRPr="00B4328A" w:rsidRDefault="002525B4" w:rsidP="00B46F03">
            <w:pPr>
              <w:tabs>
                <w:tab w:val="right" w:pos="7254"/>
              </w:tabs>
              <w:spacing w:before="60" w:after="60"/>
              <w:rPr>
                <w:sz w:val="24"/>
                <w:szCs w:val="24"/>
              </w:rPr>
            </w:pPr>
          </w:p>
        </w:tc>
        <w:tc>
          <w:tcPr>
            <w:tcW w:w="2569" w:type="dxa"/>
            <w:vAlign w:val="center"/>
          </w:tcPr>
          <w:p w14:paraId="4665B29B" w14:textId="0ADE73D1" w:rsidR="002525B4" w:rsidRPr="00B4328A" w:rsidRDefault="002525B4" w:rsidP="00B46F03">
            <w:pPr>
              <w:tabs>
                <w:tab w:val="right" w:pos="7254"/>
              </w:tabs>
              <w:spacing w:before="60" w:after="60"/>
              <w:rPr>
                <w:sz w:val="24"/>
                <w:szCs w:val="24"/>
              </w:rPr>
            </w:pPr>
          </w:p>
        </w:tc>
      </w:tr>
      <w:tr w:rsidR="002525B4" w:rsidRPr="00B4328A" w14:paraId="092D9BAE" w14:textId="77777777" w:rsidTr="00D80D84">
        <w:tc>
          <w:tcPr>
            <w:tcW w:w="1572" w:type="dxa"/>
            <w:gridSpan w:val="2"/>
            <w:vMerge/>
          </w:tcPr>
          <w:p w14:paraId="7B31C06C" w14:textId="77777777" w:rsidR="002525B4" w:rsidRDefault="002525B4" w:rsidP="00B46F03">
            <w:pPr>
              <w:spacing w:before="60" w:after="60"/>
              <w:rPr>
                <w:b/>
                <w:szCs w:val="24"/>
              </w:rPr>
            </w:pPr>
          </w:p>
        </w:tc>
        <w:tc>
          <w:tcPr>
            <w:tcW w:w="4708" w:type="dxa"/>
            <w:gridSpan w:val="2"/>
          </w:tcPr>
          <w:p w14:paraId="3EAFDB0E" w14:textId="26EA404F" w:rsidR="002525B4" w:rsidRPr="0006280C" w:rsidRDefault="00A60B14" w:rsidP="00B46F03">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B46F03">
            <w:pPr>
              <w:tabs>
                <w:tab w:val="right" w:pos="7254"/>
              </w:tabs>
              <w:spacing w:before="60" w:after="60"/>
              <w:rPr>
                <w:sz w:val="24"/>
                <w:szCs w:val="24"/>
              </w:rPr>
            </w:pPr>
          </w:p>
        </w:tc>
        <w:tc>
          <w:tcPr>
            <w:tcW w:w="2569" w:type="dxa"/>
            <w:vAlign w:val="center"/>
          </w:tcPr>
          <w:p w14:paraId="1B7F996D" w14:textId="130DC06B" w:rsidR="002525B4" w:rsidRPr="00B4328A" w:rsidRDefault="002525B4" w:rsidP="00B46F03">
            <w:pPr>
              <w:tabs>
                <w:tab w:val="right" w:pos="7254"/>
              </w:tabs>
              <w:spacing w:before="60" w:after="60"/>
              <w:rPr>
                <w:sz w:val="24"/>
                <w:szCs w:val="24"/>
              </w:rPr>
            </w:pPr>
          </w:p>
        </w:tc>
      </w:tr>
      <w:tr w:rsidR="002525B4" w:rsidRPr="00B4328A" w14:paraId="13CEE3AB" w14:textId="77777777" w:rsidTr="00D80D84">
        <w:tc>
          <w:tcPr>
            <w:tcW w:w="1572" w:type="dxa"/>
            <w:gridSpan w:val="2"/>
            <w:vMerge/>
          </w:tcPr>
          <w:p w14:paraId="35BA14B7" w14:textId="77777777" w:rsidR="002525B4" w:rsidRDefault="002525B4" w:rsidP="00B46F03">
            <w:pPr>
              <w:spacing w:before="60" w:after="60"/>
              <w:rPr>
                <w:b/>
                <w:szCs w:val="24"/>
              </w:rPr>
            </w:pPr>
          </w:p>
        </w:tc>
        <w:tc>
          <w:tcPr>
            <w:tcW w:w="4708" w:type="dxa"/>
            <w:gridSpan w:val="2"/>
          </w:tcPr>
          <w:p w14:paraId="3EB9744A" w14:textId="1529337E" w:rsidR="002525B4" w:rsidRPr="0006280C" w:rsidRDefault="002A16DA" w:rsidP="00B46F03">
            <w:pPr>
              <w:pStyle w:val="Paragraphedeliste"/>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B46F03">
            <w:pPr>
              <w:tabs>
                <w:tab w:val="right" w:pos="7254"/>
              </w:tabs>
              <w:spacing w:before="60" w:after="60"/>
              <w:rPr>
                <w:sz w:val="24"/>
                <w:szCs w:val="24"/>
              </w:rPr>
            </w:pPr>
          </w:p>
        </w:tc>
        <w:tc>
          <w:tcPr>
            <w:tcW w:w="2569" w:type="dxa"/>
            <w:vAlign w:val="center"/>
          </w:tcPr>
          <w:p w14:paraId="38F11567" w14:textId="119B88C7" w:rsidR="002525B4" w:rsidRPr="00B4328A" w:rsidRDefault="002525B4" w:rsidP="00B46F03">
            <w:pPr>
              <w:tabs>
                <w:tab w:val="right" w:pos="7254"/>
              </w:tabs>
              <w:spacing w:before="60" w:after="60"/>
              <w:rPr>
                <w:sz w:val="24"/>
                <w:szCs w:val="24"/>
              </w:rPr>
            </w:pPr>
          </w:p>
        </w:tc>
      </w:tr>
      <w:tr w:rsidR="002525B4" w:rsidRPr="00B4328A" w14:paraId="431AC4A3" w14:textId="77777777" w:rsidTr="00D80D84">
        <w:tc>
          <w:tcPr>
            <w:tcW w:w="1572" w:type="dxa"/>
            <w:gridSpan w:val="2"/>
            <w:vMerge/>
          </w:tcPr>
          <w:p w14:paraId="0300C308" w14:textId="77777777" w:rsidR="002525B4" w:rsidRDefault="002525B4" w:rsidP="00B46F03">
            <w:pPr>
              <w:spacing w:before="60" w:after="60"/>
              <w:rPr>
                <w:b/>
                <w:szCs w:val="24"/>
              </w:rPr>
            </w:pPr>
          </w:p>
        </w:tc>
        <w:tc>
          <w:tcPr>
            <w:tcW w:w="4708" w:type="dxa"/>
            <w:gridSpan w:val="2"/>
          </w:tcPr>
          <w:p w14:paraId="4F46CE51" w14:textId="0D3BBE87" w:rsidR="002525B4" w:rsidRPr="0006280C" w:rsidRDefault="0047589E" w:rsidP="00B46F03">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(voir Section III, IV et VII à ce sujet)</w:t>
            </w:r>
          </w:p>
        </w:tc>
        <w:tc>
          <w:tcPr>
            <w:tcW w:w="596" w:type="dxa"/>
          </w:tcPr>
          <w:p w14:paraId="6A65CD0C" w14:textId="77777777" w:rsidR="002525B4" w:rsidRPr="00B4328A" w:rsidRDefault="002525B4" w:rsidP="00B46F03">
            <w:pPr>
              <w:tabs>
                <w:tab w:val="right" w:pos="7254"/>
              </w:tabs>
              <w:spacing w:before="60" w:after="60"/>
              <w:rPr>
                <w:sz w:val="24"/>
                <w:szCs w:val="24"/>
              </w:rPr>
            </w:pPr>
          </w:p>
        </w:tc>
        <w:tc>
          <w:tcPr>
            <w:tcW w:w="2569" w:type="dxa"/>
            <w:vAlign w:val="center"/>
          </w:tcPr>
          <w:p w14:paraId="5E782B1C" w14:textId="16DB0290" w:rsidR="002525B4" w:rsidRPr="00B4328A" w:rsidRDefault="002525B4" w:rsidP="00B46F03">
            <w:pPr>
              <w:tabs>
                <w:tab w:val="right" w:pos="7254"/>
              </w:tabs>
              <w:spacing w:before="60" w:after="60"/>
              <w:rPr>
                <w:sz w:val="24"/>
                <w:szCs w:val="24"/>
              </w:rPr>
            </w:pPr>
          </w:p>
        </w:tc>
      </w:tr>
      <w:tr w:rsidR="002525B4" w:rsidRPr="00B4328A" w14:paraId="389046D3" w14:textId="77777777" w:rsidTr="00D80D84">
        <w:tc>
          <w:tcPr>
            <w:tcW w:w="1572" w:type="dxa"/>
            <w:gridSpan w:val="2"/>
            <w:vMerge/>
          </w:tcPr>
          <w:p w14:paraId="74F67788" w14:textId="77777777" w:rsidR="002525B4" w:rsidRDefault="002525B4" w:rsidP="00B46F03">
            <w:pPr>
              <w:spacing w:before="60" w:after="60"/>
              <w:rPr>
                <w:b/>
                <w:szCs w:val="24"/>
              </w:rPr>
            </w:pPr>
          </w:p>
        </w:tc>
        <w:tc>
          <w:tcPr>
            <w:tcW w:w="4708" w:type="dxa"/>
            <w:gridSpan w:val="2"/>
          </w:tcPr>
          <w:p w14:paraId="2E547FD6" w14:textId="03B1EC0C" w:rsidR="002525B4" w:rsidRPr="0006280C" w:rsidRDefault="0039709C" w:rsidP="00B46F03">
            <w:pPr>
              <w:pStyle w:val="Paragraphedeliste"/>
              <w:numPr>
                <w:ilvl w:val="0"/>
                <w:numId w:val="42"/>
              </w:numPr>
              <w:tabs>
                <w:tab w:val="right" w:pos="7254"/>
              </w:tabs>
              <w:spacing w:before="60" w:after="60"/>
              <w:ind w:left="490"/>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B46F03">
            <w:pPr>
              <w:tabs>
                <w:tab w:val="right" w:pos="7254"/>
              </w:tabs>
              <w:spacing w:before="60" w:after="60"/>
              <w:rPr>
                <w:sz w:val="24"/>
                <w:szCs w:val="24"/>
              </w:rPr>
            </w:pPr>
          </w:p>
        </w:tc>
        <w:tc>
          <w:tcPr>
            <w:tcW w:w="2569" w:type="dxa"/>
            <w:vAlign w:val="center"/>
          </w:tcPr>
          <w:p w14:paraId="28AAB937" w14:textId="6AFE1C59" w:rsidR="002525B4" w:rsidRPr="00B4328A" w:rsidRDefault="002525B4" w:rsidP="00B46F03">
            <w:pPr>
              <w:tabs>
                <w:tab w:val="right" w:pos="7254"/>
              </w:tabs>
              <w:spacing w:before="60" w:after="60"/>
              <w:rPr>
                <w:sz w:val="24"/>
                <w:szCs w:val="24"/>
              </w:rPr>
            </w:pPr>
          </w:p>
        </w:tc>
      </w:tr>
      <w:tr w:rsidR="002A16DA" w:rsidRPr="00B4328A" w14:paraId="7EF59E35" w14:textId="77777777" w:rsidTr="00D80D84">
        <w:tc>
          <w:tcPr>
            <w:tcW w:w="1572" w:type="dxa"/>
            <w:gridSpan w:val="2"/>
            <w:vMerge/>
          </w:tcPr>
          <w:p w14:paraId="23D36D8C" w14:textId="77777777" w:rsidR="002A16DA" w:rsidRDefault="002A16DA" w:rsidP="00B46F03">
            <w:pPr>
              <w:spacing w:before="60" w:after="60"/>
              <w:rPr>
                <w:b/>
                <w:szCs w:val="24"/>
              </w:rPr>
            </w:pPr>
          </w:p>
        </w:tc>
        <w:tc>
          <w:tcPr>
            <w:tcW w:w="4708" w:type="dxa"/>
            <w:gridSpan w:val="2"/>
          </w:tcPr>
          <w:p w14:paraId="011E483D" w14:textId="4B96D379" w:rsidR="002A16DA" w:rsidRPr="0006280C" w:rsidRDefault="002A16DA" w:rsidP="00B46F03">
            <w:pPr>
              <w:pStyle w:val="Paragraphedeliste"/>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B46F03">
            <w:pPr>
              <w:tabs>
                <w:tab w:val="right" w:pos="7254"/>
              </w:tabs>
              <w:spacing w:before="60" w:after="60"/>
              <w:rPr>
                <w:sz w:val="24"/>
                <w:szCs w:val="24"/>
              </w:rPr>
            </w:pPr>
          </w:p>
        </w:tc>
        <w:tc>
          <w:tcPr>
            <w:tcW w:w="2569" w:type="dxa"/>
            <w:vAlign w:val="center"/>
          </w:tcPr>
          <w:p w14:paraId="23BC0417" w14:textId="77777777" w:rsidR="002A16DA" w:rsidRPr="00B4328A" w:rsidRDefault="002A16DA" w:rsidP="00B46F03">
            <w:pPr>
              <w:tabs>
                <w:tab w:val="right" w:pos="7254"/>
              </w:tabs>
              <w:spacing w:before="60" w:after="60"/>
              <w:rPr>
                <w:sz w:val="24"/>
                <w:szCs w:val="24"/>
              </w:rPr>
            </w:pPr>
          </w:p>
        </w:tc>
      </w:tr>
      <w:tr w:rsidR="009E0604" w:rsidRPr="00B4328A" w14:paraId="2C9145AE" w14:textId="77777777" w:rsidTr="00D80D84">
        <w:tc>
          <w:tcPr>
            <w:tcW w:w="1572" w:type="dxa"/>
            <w:gridSpan w:val="2"/>
            <w:vMerge/>
          </w:tcPr>
          <w:p w14:paraId="31F25044" w14:textId="77777777" w:rsidR="009E0604" w:rsidRDefault="009E0604" w:rsidP="00B46F03">
            <w:pPr>
              <w:spacing w:before="60" w:after="60"/>
              <w:rPr>
                <w:b/>
                <w:szCs w:val="24"/>
              </w:rPr>
            </w:pPr>
          </w:p>
        </w:tc>
        <w:tc>
          <w:tcPr>
            <w:tcW w:w="4708" w:type="dxa"/>
            <w:gridSpan w:val="2"/>
          </w:tcPr>
          <w:p w14:paraId="37FE1992" w14:textId="06B6780C" w:rsidR="009E0604" w:rsidRPr="000C1F9C" w:rsidRDefault="001323EB" w:rsidP="00B46F03">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B46F03">
            <w:pPr>
              <w:tabs>
                <w:tab w:val="right" w:pos="7254"/>
              </w:tabs>
              <w:spacing w:before="60" w:after="60"/>
              <w:rPr>
                <w:sz w:val="24"/>
                <w:szCs w:val="24"/>
              </w:rPr>
            </w:pPr>
          </w:p>
        </w:tc>
        <w:tc>
          <w:tcPr>
            <w:tcW w:w="2569" w:type="dxa"/>
            <w:vAlign w:val="center"/>
          </w:tcPr>
          <w:p w14:paraId="5111A26E" w14:textId="77777777" w:rsidR="009E0604" w:rsidRPr="00B4328A" w:rsidRDefault="009E0604" w:rsidP="00B46F03">
            <w:pPr>
              <w:tabs>
                <w:tab w:val="right" w:pos="7254"/>
              </w:tabs>
              <w:spacing w:before="60" w:after="60"/>
              <w:rPr>
                <w:sz w:val="24"/>
                <w:szCs w:val="24"/>
              </w:rPr>
            </w:pPr>
          </w:p>
        </w:tc>
      </w:tr>
      <w:bookmarkEnd w:id="224"/>
      <w:tr w:rsidR="002E5B46" w:rsidRPr="00B4328A" w14:paraId="24234874" w14:textId="77777777" w:rsidTr="00D80D84">
        <w:trPr>
          <w:trHeight w:val="371"/>
        </w:trPr>
        <w:tc>
          <w:tcPr>
            <w:tcW w:w="1572" w:type="dxa"/>
            <w:gridSpan w:val="2"/>
            <w:vMerge/>
          </w:tcPr>
          <w:p w14:paraId="3AF31C8C" w14:textId="77777777" w:rsidR="002E5B46" w:rsidRDefault="002E5B46" w:rsidP="00B46F03">
            <w:pPr>
              <w:spacing w:before="60" w:after="60"/>
              <w:rPr>
                <w:b/>
                <w:szCs w:val="24"/>
              </w:rPr>
            </w:pPr>
          </w:p>
        </w:tc>
        <w:tc>
          <w:tcPr>
            <w:tcW w:w="7873" w:type="dxa"/>
            <w:gridSpan w:val="4"/>
          </w:tcPr>
          <w:p w14:paraId="076A96E4" w14:textId="67B4BFA1" w:rsidR="00B85B7D" w:rsidRPr="00B85B7D" w:rsidRDefault="00B85B7D" w:rsidP="00B46F03">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 xml:space="preserve">roposants dans le cadre de leurs </w:t>
            </w:r>
            <w:r w:rsidRPr="00B85B7D">
              <w:rPr>
                <w:i/>
                <w:noProof/>
                <w:sz w:val="24"/>
                <w:szCs w:val="24"/>
                <w:lang w:val="fr"/>
              </w:rPr>
              <w:lastRenderedPageBreak/>
              <w:t>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B46F03">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D80D84">
        <w:tc>
          <w:tcPr>
            <w:tcW w:w="9445" w:type="dxa"/>
            <w:gridSpan w:val="6"/>
            <w:vAlign w:val="center"/>
          </w:tcPr>
          <w:p w14:paraId="789F4196" w14:textId="5BB93790" w:rsidR="00283C70" w:rsidRPr="00B4328A" w:rsidRDefault="00E5640D" w:rsidP="00B46F03">
            <w:pPr>
              <w:pStyle w:val="i"/>
              <w:tabs>
                <w:tab w:val="right" w:pos="7254"/>
              </w:tabs>
              <w:suppressAutoHyphens w:val="0"/>
              <w:spacing w:before="60" w:after="60"/>
              <w:jc w:val="center"/>
              <w:rPr>
                <w:rFonts w:ascii="Times New Roman" w:hAnsi="Times New Roman"/>
                <w:lang w:val="fr-FR"/>
              </w:rPr>
            </w:pPr>
            <w:r>
              <w:rPr>
                <w:b/>
                <w:sz w:val="32"/>
                <w:szCs w:val="32"/>
                <w:lang w:val="fr-FR" w:eastAsia="en-US"/>
              </w:rPr>
              <w:lastRenderedPageBreak/>
              <w:t>H</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D80D84">
        <w:tc>
          <w:tcPr>
            <w:tcW w:w="1572" w:type="dxa"/>
            <w:gridSpan w:val="2"/>
          </w:tcPr>
          <w:p w14:paraId="7ECF8035" w14:textId="77777777" w:rsidR="00283C70" w:rsidRPr="00B4328A" w:rsidDel="001C5B4F" w:rsidRDefault="00283C70" w:rsidP="00B46F03">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7873" w:type="dxa"/>
            <w:gridSpan w:val="4"/>
          </w:tcPr>
          <w:p w14:paraId="45572738" w14:textId="606DF221" w:rsidR="00283C70" w:rsidRPr="00B85B7D" w:rsidRDefault="00283C70" w:rsidP="00B46F03">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B46F03">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D80D84">
        <w:tc>
          <w:tcPr>
            <w:tcW w:w="9445" w:type="dxa"/>
            <w:gridSpan w:val="6"/>
            <w:vAlign w:val="center"/>
          </w:tcPr>
          <w:p w14:paraId="79E9F256" w14:textId="74EEBB38" w:rsidR="00283C70" w:rsidRPr="00B4328A" w:rsidRDefault="00E5640D" w:rsidP="00B46F03">
            <w:pPr>
              <w:tabs>
                <w:tab w:val="right" w:pos="7254"/>
              </w:tabs>
              <w:spacing w:before="60" w:after="60"/>
              <w:jc w:val="center"/>
              <w:rPr>
                <w:sz w:val="24"/>
                <w:szCs w:val="24"/>
              </w:rPr>
            </w:pPr>
            <w:r>
              <w:rPr>
                <w:b/>
                <w:sz w:val="32"/>
                <w:szCs w:val="32"/>
                <w:lang w:eastAsia="en-US"/>
              </w:rPr>
              <w:t>I</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D80D84">
        <w:tc>
          <w:tcPr>
            <w:tcW w:w="1572" w:type="dxa"/>
            <w:gridSpan w:val="2"/>
          </w:tcPr>
          <w:p w14:paraId="00674164" w14:textId="77777777" w:rsidR="00E27CAC" w:rsidRPr="00B4328A" w:rsidRDefault="00E27CAC" w:rsidP="00B46F03">
            <w:pPr>
              <w:spacing w:before="60" w:after="60"/>
              <w:rPr>
                <w:sz w:val="24"/>
                <w:szCs w:val="24"/>
              </w:rPr>
            </w:pPr>
            <w:r w:rsidRPr="00B4328A">
              <w:rPr>
                <w:b/>
                <w:sz w:val="24"/>
                <w:szCs w:val="24"/>
              </w:rPr>
              <w:t>IP</w:t>
            </w:r>
            <w:r>
              <w:rPr>
                <w:b/>
                <w:sz w:val="24"/>
                <w:szCs w:val="24"/>
              </w:rPr>
              <w:t xml:space="preserve"> 3</w:t>
            </w:r>
            <w:r w:rsidR="00D54050">
              <w:rPr>
                <w:b/>
                <w:sz w:val="24"/>
                <w:szCs w:val="24"/>
              </w:rPr>
              <w:t>8</w:t>
            </w:r>
            <w:r w:rsidRPr="00B4328A">
              <w:rPr>
                <w:b/>
                <w:sz w:val="24"/>
                <w:szCs w:val="24"/>
              </w:rPr>
              <w:t>.1</w:t>
            </w:r>
          </w:p>
        </w:tc>
        <w:tc>
          <w:tcPr>
            <w:tcW w:w="7873" w:type="dxa"/>
            <w:gridSpan w:val="4"/>
          </w:tcPr>
          <w:p w14:paraId="14444038" w14:textId="246C3873" w:rsidR="00E27CAC" w:rsidRDefault="00E27CAC" w:rsidP="00B46F03">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B46F03">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B46F03">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B46F03">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B46F03">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B46F03">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B46F03">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B46F03">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B46F03">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B46F03">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lastRenderedPageBreak/>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D80D84">
        <w:tc>
          <w:tcPr>
            <w:tcW w:w="1572" w:type="dxa"/>
            <w:gridSpan w:val="2"/>
          </w:tcPr>
          <w:p w14:paraId="09454C21" w14:textId="77777777" w:rsidR="007D1043" w:rsidRPr="001A0FC8" w:rsidRDefault="007D1043" w:rsidP="00B46F03">
            <w:pPr>
              <w:spacing w:before="60" w:after="60"/>
              <w:rPr>
                <w:b/>
                <w:sz w:val="24"/>
                <w:szCs w:val="24"/>
              </w:rPr>
            </w:pPr>
            <w:r w:rsidRPr="001A0FC8">
              <w:rPr>
                <w:b/>
                <w:noProof/>
                <w:sz w:val="24"/>
                <w:szCs w:val="24"/>
              </w:rPr>
              <w:lastRenderedPageBreak/>
              <w:t>IP 39.1</w:t>
            </w:r>
          </w:p>
        </w:tc>
        <w:tc>
          <w:tcPr>
            <w:tcW w:w="7873" w:type="dxa"/>
            <w:gridSpan w:val="4"/>
          </w:tcPr>
          <w:p w14:paraId="24CC9EB4" w14:textId="32789C9B" w:rsidR="001A0FC8" w:rsidRPr="0064095B" w:rsidRDefault="001A0FC8" w:rsidP="00B46F03">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46F03">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581CB715" w:rsidR="007D1043" w:rsidRPr="0064095B" w:rsidRDefault="001A0FC8" w:rsidP="00B46F03">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D80D84">
        <w:tc>
          <w:tcPr>
            <w:tcW w:w="1572" w:type="dxa"/>
            <w:gridSpan w:val="2"/>
          </w:tcPr>
          <w:p w14:paraId="568E062E" w14:textId="77777777" w:rsidR="00E27CAC" w:rsidRPr="00B4328A" w:rsidRDefault="00E27CAC" w:rsidP="00B46F03">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7873" w:type="dxa"/>
            <w:gridSpan w:val="4"/>
          </w:tcPr>
          <w:p w14:paraId="218FEC54" w14:textId="77777777" w:rsidR="00E27CAC" w:rsidRPr="00B4328A" w:rsidRDefault="00E27CAC" w:rsidP="00B46F03">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B46F03">
            <w:pPr>
              <w:pStyle w:val="Paragraphedeliste"/>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B46F03">
            <w:pPr>
              <w:pStyle w:val="Paragraphedeliste"/>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B46F03">
            <w:pPr>
              <w:pStyle w:val="Paragraphedeliste"/>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D80D84">
        <w:tc>
          <w:tcPr>
            <w:tcW w:w="9445" w:type="dxa"/>
            <w:gridSpan w:val="6"/>
            <w:vAlign w:val="center"/>
          </w:tcPr>
          <w:p w14:paraId="5CF4B6D2" w14:textId="1D1AC3CF" w:rsidR="00E27CAC" w:rsidRPr="00B4328A" w:rsidRDefault="00E5640D" w:rsidP="00B46F03">
            <w:pPr>
              <w:pStyle w:val="i"/>
              <w:tabs>
                <w:tab w:val="right" w:pos="7254"/>
              </w:tabs>
              <w:suppressAutoHyphens w:val="0"/>
              <w:spacing w:before="60" w:after="60"/>
              <w:jc w:val="center"/>
              <w:rPr>
                <w:rFonts w:ascii="Times New Roman" w:hAnsi="Times New Roman"/>
                <w:lang w:val="fr-FR"/>
              </w:rPr>
            </w:pPr>
            <w:r>
              <w:rPr>
                <w:b/>
                <w:sz w:val="32"/>
                <w:szCs w:val="32"/>
                <w:lang w:val="fr-FR" w:eastAsia="en-US"/>
              </w:rPr>
              <w:t>J</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D80D84">
        <w:tc>
          <w:tcPr>
            <w:tcW w:w="1572" w:type="dxa"/>
            <w:gridSpan w:val="2"/>
          </w:tcPr>
          <w:p w14:paraId="7F11F112" w14:textId="77777777" w:rsidR="00E27CAC" w:rsidRPr="00B4328A" w:rsidDel="001C5B4F" w:rsidRDefault="00E27CAC" w:rsidP="00B46F03">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7873" w:type="dxa"/>
            <w:gridSpan w:val="4"/>
          </w:tcPr>
          <w:p w14:paraId="49C98CC8" w14:textId="1225E853" w:rsidR="0064095B" w:rsidRPr="0064095B" w:rsidRDefault="00E27CAC" w:rsidP="00B46F03">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1E5A55D8" w:rsidR="00E27CAC" w:rsidRPr="00B4328A" w:rsidRDefault="00E27CAC" w:rsidP="00B46F03">
            <w:pPr>
              <w:spacing w:after="120"/>
              <w:jc w:val="both"/>
              <w:rPr>
                <w:sz w:val="24"/>
                <w:szCs w:val="24"/>
              </w:rPr>
            </w:pPr>
          </w:p>
        </w:tc>
      </w:tr>
      <w:tr w:rsidR="00E27CAC" w:rsidRPr="00B4328A" w14:paraId="6B7FC110" w14:textId="77777777" w:rsidTr="00D80D84">
        <w:tc>
          <w:tcPr>
            <w:tcW w:w="1572" w:type="dxa"/>
            <w:gridSpan w:val="2"/>
          </w:tcPr>
          <w:p w14:paraId="0DF6D3F8" w14:textId="77777777" w:rsidR="00E27CAC" w:rsidRPr="00B4328A" w:rsidDel="001C5B4F" w:rsidRDefault="00E27CAC" w:rsidP="00B46F03">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7873" w:type="dxa"/>
            <w:gridSpan w:val="4"/>
          </w:tcPr>
          <w:p w14:paraId="512E8372" w14:textId="72DE63C6" w:rsidR="007753F3" w:rsidRPr="004D2647" w:rsidRDefault="00AA2EC5" w:rsidP="00B46F03">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B46F03">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D80D84">
        <w:tc>
          <w:tcPr>
            <w:tcW w:w="1572" w:type="dxa"/>
            <w:gridSpan w:val="2"/>
          </w:tcPr>
          <w:p w14:paraId="1F1E7B73" w14:textId="77777777" w:rsidR="00E27CAC" w:rsidRPr="00B4328A" w:rsidRDefault="00E27CAC" w:rsidP="00B46F03">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7873" w:type="dxa"/>
            <w:gridSpan w:val="4"/>
          </w:tcPr>
          <w:p w14:paraId="33B5CB62" w14:textId="77777777" w:rsidR="00E27CAC" w:rsidRDefault="0064095B" w:rsidP="00B46F03">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46F03">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D80D84">
        <w:trPr>
          <w:gridBefore w:val="1"/>
          <w:wBefore w:w="6" w:type="dxa"/>
        </w:trPr>
        <w:tc>
          <w:tcPr>
            <w:tcW w:w="9439" w:type="dxa"/>
            <w:gridSpan w:val="5"/>
          </w:tcPr>
          <w:p w14:paraId="03DE1A22" w14:textId="0A9BF412" w:rsidR="00A661BA" w:rsidRPr="00B4328A" w:rsidRDefault="00E5640D" w:rsidP="00B46F03">
            <w:pPr>
              <w:pStyle w:val="BankNormal"/>
              <w:tabs>
                <w:tab w:val="left" w:pos="5686"/>
                <w:tab w:val="right" w:pos="7218"/>
              </w:tabs>
              <w:spacing w:before="120" w:after="120"/>
              <w:jc w:val="center"/>
              <w:rPr>
                <w:iCs/>
                <w:lang w:val="fr-FR"/>
              </w:rPr>
            </w:pPr>
            <w:r>
              <w:rPr>
                <w:rFonts w:ascii="Tms Rmn" w:hAnsi="Tms Rmn"/>
                <w:b/>
                <w:sz w:val="32"/>
                <w:szCs w:val="32"/>
                <w:lang w:val="fr-FR" w:eastAsia="en-US"/>
              </w:rPr>
              <w:t>K</w:t>
            </w:r>
            <w:r w:rsidR="00A661BA" w:rsidRPr="00A661BA">
              <w:rPr>
                <w:rFonts w:ascii="Tms Rmn" w:hAnsi="Tms Rmn"/>
                <w:b/>
                <w:sz w:val="32"/>
                <w:szCs w:val="32"/>
                <w:lang w:val="fr-FR" w:eastAsia="en-US"/>
              </w:rPr>
              <w:t>.  Attribution du Marché</w:t>
            </w:r>
          </w:p>
        </w:tc>
      </w:tr>
      <w:tr w:rsidR="00194737" w:rsidRPr="00B4328A" w14:paraId="2D65D03A" w14:textId="77777777" w:rsidTr="00D80D84">
        <w:trPr>
          <w:gridBefore w:val="1"/>
          <w:wBefore w:w="6" w:type="dxa"/>
        </w:trPr>
        <w:tc>
          <w:tcPr>
            <w:tcW w:w="1574" w:type="dxa"/>
            <w:gridSpan w:val="2"/>
          </w:tcPr>
          <w:p w14:paraId="3FB909C8" w14:textId="497DCC10" w:rsidR="00194737" w:rsidRDefault="00194737" w:rsidP="00B46F03">
            <w:pPr>
              <w:spacing w:before="60" w:after="60"/>
              <w:rPr>
                <w:b/>
                <w:sz w:val="24"/>
                <w:szCs w:val="24"/>
              </w:rPr>
            </w:pPr>
            <w:r w:rsidRPr="00194737">
              <w:rPr>
                <w:b/>
                <w:sz w:val="24"/>
                <w:szCs w:val="24"/>
              </w:rPr>
              <w:t>IP 54.1 et 54.2</w:t>
            </w:r>
          </w:p>
        </w:tc>
        <w:tc>
          <w:tcPr>
            <w:tcW w:w="7865" w:type="dxa"/>
            <w:gridSpan w:val="3"/>
          </w:tcPr>
          <w:p w14:paraId="6877EB3A" w14:textId="5B87EEEE" w:rsidR="000A2A56" w:rsidRPr="000A2A56" w:rsidRDefault="000A2A56" w:rsidP="00B46F03">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B46F03">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B46F03">
            <w:pPr>
              <w:pStyle w:val="BankNormal"/>
              <w:tabs>
                <w:tab w:val="left" w:pos="5686"/>
                <w:tab w:val="right" w:pos="7218"/>
              </w:tabs>
              <w:spacing w:before="120" w:after="120"/>
              <w:jc w:val="both"/>
              <w:rPr>
                <w:b/>
                <w:bCs/>
                <w:i/>
                <w:szCs w:val="24"/>
                <w:lang w:val="fr-FR"/>
              </w:rPr>
            </w:pPr>
            <w:r w:rsidRPr="000A2A56">
              <w:rPr>
                <w:b/>
                <w:bCs/>
                <w:i/>
                <w:szCs w:val="24"/>
                <w:lang w:val="fr-FR"/>
              </w:rPr>
              <w:lastRenderedPageBreak/>
              <w:t>[La Garantie de Performance ES sera normalement exigée lorsque les risque ES sont élevés].</w:t>
            </w:r>
          </w:p>
        </w:tc>
      </w:tr>
      <w:tr w:rsidR="00E27CAC" w:rsidRPr="00B4328A" w14:paraId="0616A0BE" w14:textId="77777777" w:rsidTr="00D80D84">
        <w:trPr>
          <w:gridBefore w:val="1"/>
          <w:wBefore w:w="6" w:type="dxa"/>
        </w:trPr>
        <w:tc>
          <w:tcPr>
            <w:tcW w:w="1574" w:type="dxa"/>
            <w:gridSpan w:val="2"/>
          </w:tcPr>
          <w:p w14:paraId="35F211C5" w14:textId="77777777" w:rsidR="00E27CAC" w:rsidRPr="00B4328A" w:rsidRDefault="00A661BA" w:rsidP="00B46F03">
            <w:pPr>
              <w:spacing w:before="60" w:after="60"/>
              <w:rPr>
                <w:b/>
                <w:sz w:val="24"/>
                <w:szCs w:val="24"/>
              </w:rPr>
            </w:pPr>
            <w:r>
              <w:rPr>
                <w:b/>
                <w:sz w:val="24"/>
                <w:szCs w:val="24"/>
              </w:rPr>
              <w:lastRenderedPageBreak/>
              <w:t>IP 5</w:t>
            </w:r>
            <w:r w:rsidR="00A24FDE">
              <w:rPr>
                <w:b/>
                <w:sz w:val="24"/>
                <w:szCs w:val="24"/>
              </w:rPr>
              <w:t>5</w:t>
            </w:r>
            <w:r w:rsidR="00E27CAC" w:rsidRPr="00B4328A">
              <w:rPr>
                <w:b/>
                <w:sz w:val="24"/>
                <w:szCs w:val="24"/>
              </w:rPr>
              <w:t>.1</w:t>
            </w:r>
          </w:p>
        </w:tc>
        <w:tc>
          <w:tcPr>
            <w:tcW w:w="7865" w:type="dxa"/>
            <w:gridSpan w:val="3"/>
          </w:tcPr>
          <w:p w14:paraId="22A07E19" w14:textId="607070DB" w:rsidR="00E27CAC" w:rsidRPr="00B4328A" w:rsidRDefault="00E27CAC" w:rsidP="00B46F0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2" w:history="1">
              <w:r w:rsidRPr="00E01BE0">
                <w:rPr>
                  <w:rStyle w:val="Lienhypertexte"/>
                  <w:iCs/>
                  <w:color w:val="auto"/>
                  <w:u w:val="none"/>
                  <w:lang w:val="fr-FR"/>
                </w:rPr>
                <w:t xml:space="preserve">Règlement de Passation de Marchés applicable aux Emprunteurs dans le cadre de </w:t>
              </w:r>
              <w:r w:rsidR="00526624">
                <w:rPr>
                  <w:rStyle w:val="Lienhypertexte"/>
                  <w:iCs/>
                  <w:color w:val="auto"/>
                  <w:u w:val="none"/>
                  <w:lang w:val="fr-FR"/>
                </w:rPr>
                <w:t>F</w:t>
              </w:r>
              <w:r w:rsidRPr="00E01BE0">
                <w:rPr>
                  <w:rStyle w:val="Lienhypertexte"/>
                  <w:iCs/>
                  <w:color w:val="auto"/>
                  <w:u w:val="none"/>
                  <w:lang w:val="fr-FR"/>
                </w:rPr>
                <w:t xml:space="preserve">inancement de </w:t>
              </w:r>
              <w:r w:rsidR="00526624">
                <w:rPr>
                  <w:rStyle w:val="Lienhypertexte"/>
                  <w:iCs/>
                  <w:color w:val="auto"/>
                  <w:u w:val="none"/>
                  <w:lang w:val="fr-FR"/>
                </w:rPr>
                <w:t>P</w:t>
              </w:r>
              <w:r w:rsidRPr="00E01BE0">
                <w:rPr>
                  <w:rStyle w:val="Lienhypertexte"/>
                  <w:iCs/>
                  <w:color w:val="auto"/>
                  <w:u w:val="none"/>
                  <w:lang w:val="fr-FR"/>
                </w:rPr>
                <w:t>rojets d’</w:t>
              </w:r>
              <w:r w:rsidR="00526624">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B46F03">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B46F03">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B46F03">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B46F03">
            <w:pPr>
              <w:spacing w:before="120" w:after="120"/>
              <w:ind w:left="341"/>
              <w:rPr>
                <w:i/>
                <w:sz w:val="24"/>
                <w:szCs w:val="24"/>
              </w:rPr>
            </w:pPr>
            <w:r w:rsidRPr="000A2A56">
              <w:rPr>
                <w:b/>
                <w:sz w:val="24"/>
                <w:szCs w:val="24"/>
                <w:lang w:val="fr"/>
              </w:rPr>
              <w:t>Adresse</w:t>
            </w:r>
            <w:r w:rsidR="004D2440">
              <w:rPr>
                <w:b/>
                <w:sz w:val="24"/>
                <w:szCs w:val="24"/>
                <w:lang w:val="fr"/>
              </w:rPr>
              <w:t xml:space="preserve"> </w:t>
            </w:r>
            <w:proofErr w:type="gramStart"/>
            <w:r w:rsidRPr="000A2A56">
              <w:rPr>
                <w:i/>
                <w:sz w:val="24"/>
                <w:szCs w:val="24"/>
                <w:lang w:val="fr"/>
              </w:rPr>
              <w:t>e-mail</w:t>
            </w:r>
            <w:proofErr w:type="gramEnd"/>
            <w:r w:rsidRPr="000A2A56">
              <w:rPr>
                <w:i/>
                <w:sz w:val="24"/>
                <w:szCs w:val="24"/>
                <w:lang w:val="fr"/>
              </w:rPr>
              <w:t xml:space="preserve"> : [insérer l’adresse e-mail]</w:t>
            </w:r>
          </w:p>
          <w:p w14:paraId="61A253A0" w14:textId="1BF9B4CC" w:rsidR="000A2A56" w:rsidRPr="000A2A56" w:rsidRDefault="000A2A56" w:rsidP="00B46F03">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09570619" w14:textId="77777777" w:rsidR="00D53382" w:rsidRPr="00AE182E" w:rsidRDefault="00D53382" w:rsidP="00D53382">
            <w:pPr>
              <w:pStyle w:val="BankNormal"/>
              <w:tabs>
                <w:tab w:val="left" w:pos="5686"/>
                <w:tab w:val="right" w:pos="7218"/>
              </w:tabs>
              <w:spacing w:before="120" w:after="120"/>
              <w:jc w:val="both"/>
              <w:rPr>
                <w:lang w:val="fr-FR"/>
              </w:rPr>
            </w:pPr>
            <w:r w:rsidRPr="00AE182E">
              <w:rPr>
                <w:lang w:val="fr-FR"/>
              </w:rPr>
              <w:t xml:space="preserve">Une copie de la plainte peut être adressée pour information et suivi à la Banque à l'adresse suivante : </w:t>
            </w:r>
            <w:hyperlink r:id="rId23" w:history="1">
              <w:r w:rsidRPr="00AE182E">
                <w:rPr>
                  <w:rStyle w:val="Lienhypertexte"/>
                  <w:b/>
                  <w:bCs/>
                  <w:lang w:val="fr-FR"/>
                </w:rPr>
                <w:t>pprocurementcomplaints@worldbank.org</w:t>
              </w:r>
            </w:hyperlink>
          </w:p>
          <w:p w14:paraId="3B92DD56" w14:textId="60531137" w:rsidR="00E27CAC" w:rsidRPr="00B4328A" w:rsidRDefault="00E27CAC" w:rsidP="00B46F0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B46F03">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B46F03">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E27CAC" w:rsidRPr="00B4328A" w:rsidRDefault="00E27CAC" w:rsidP="00B46F03">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4"/>
          <w:headerReference w:type="first" r:id="rId25"/>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5" w:name="_Toc467977928"/>
      <w:bookmarkStart w:id="226" w:name="_Toc138920205"/>
      <w:r w:rsidRPr="000C1F9C">
        <w:lastRenderedPageBreak/>
        <w:t>Section III. Critères d’évaluation et de qualification</w:t>
      </w:r>
      <w:bookmarkEnd w:id="225"/>
      <w:bookmarkEnd w:id="226"/>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04C5B36B" w14:textId="7B5CA2CD" w:rsidR="00A34660"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A34660">
        <w:rPr>
          <w:rFonts w:ascii="Times New Roman Bold" w:hAnsi="Times New Roman Bold"/>
        </w:rPr>
        <w:instrText>,</w:instrText>
      </w:r>
      <w:r>
        <w:rPr>
          <w:rFonts w:ascii="Times New Roman Bold" w:hAnsi="Times New Roman Bold"/>
        </w:rPr>
        <w:instrText>1</w:instrText>
      </w:r>
      <w:r w:rsidR="00A34660">
        <w:rPr>
          <w:rFonts w:ascii="Times New Roman Bold" w:hAnsi="Times New Roman Bold"/>
        </w:rPr>
        <w:instrText>,</w:instrText>
      </w:r>
      <w:r>
        <w:rPr>
          <w:rFonts w:ascii="Times New Roman Bold" w:hAnsi="Times New Roman Bold"/>
        </w:rPr>
        <w:instrText>SEC3 h2</w:instrText>
      </w:r>
      <w:r w:rsidR="00A34660">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921125" w:history="1">
        <w:r w:rsidR="00A34660" w:rsidRPr="00AC49B6">
          <w:rPr>
            <w:rStyle w:val="Lienhypertexte"/>
            <w:noProof/>
          </w:rPr>
          <w:t>A. Partie Technique</w:t>
        </w:r>
        <w:r w:rsidR="00A34660">
          <w:rPr>
            <w:noProof/>
            <w:webHidden/>
          </w:rPr>
          <w:tab/>
        </w:r>
        <w:r w:rsidR="00A34660">
          <w:rPr>
            <w:noProof/>
            <w:webHidden/>
          </w:rPr>
          <w:fldChar w:fldCharType="begin"/>
        </w:r>
        <w:r w:rsidR="00A34660">
          <w:rPr>
            <w:noProof/>
            <w:webHidden/>
          </w:rPr>
          <w:instrText xml:space="preserve"> PAGEREF _Toc138921125 \h </w:instrText>
        </w:r>
        <w:r w:rsidR="00A34660">
          <w:rPr>
            <w:noProof/>
            <w:webHidden/>
          </w:rPr>
        </w:r>
        <w:r w:rsidR="00A34660">
          <w:rPr>
            <w:noProof/>
            <w:webHidden/>
          </w:rPr>
          <w:fldChar w:fldCharType="separate"/>
        </w:r>
        <w:r w:rsidR="00385B1D">
          <w:rPr>
            <w:noProof/>
            <w:webHidden/>
          </w:rPr>
          <w:t>76</w:t>
        </w:r>
        <w:r w:rsidR="00A34660">
          <w:rPr>
            <w:noProof/>
            <w:webHidden/>
          </w:rPr>
          <w:fldChar w:fldCharType="end"/>
        </w:r>
      </w:hyperlink>
    </w:p>
    <w:p w14:paraId="2F80D1BC" w14:textId="12BF5ED7" w:rsidR="00A34660" w:rsidRDefault="00A34660">
      <w:pPr>
        <w:pStyle w:val="TM2"/>
        <w:rPr>
          <w:rFonts w:asciiTheme="minorHAnsi" w:eastAsiaTheme="minorEastAsia" w:hAnsiTheme="minorHAnsi" w:cstheme="minorBidi"/>
          <w:sz w:val="22"/>
          <w:szCs w:val="22"/>
          <w:lang w:val="en-US" w:eastAsia="en-US"/>
        </w:rPr>
      </w:pPr>
      <w:hyperlink w:anchor="_Toc138921126" w:history="1">
        <w:r w:rsidRPr="00AC49B6">
          <w:rPr>
            <w:rStyle w:val="Lienhypertexte"/>
          </w:rPr>
          <w:t>1. Qualification</w:t>
        </w:r>
        <w:r>
          <w:rPr>
            <w:webHidden/>
          </w:rPr>
          <w:tab/>
        </w:r>
        <w:r>
          <w:rPr>
            <w:webHidden/>
          </w:rPr>
          <w:fldChar w:fldCharType="begin"/>
        </w:r>
        <w:r>
          <w:rPr>
            <w:webHidden/>
          </w:rPr>
          <w:instrText xml:space="preserve"> PAGEREF _Toc138921126 \h </w:instrText>
        </w:r>
        <w:r>
          <w:rPr>
            <w:webHidden/>
          </w:rPr>
        </w:r>
        <w:r>
          <w:rPr>
            <w:webHidden/>
          </w:rPr>
          <w:fldChar w:fldCharType="separate"/>
        </w:r>
        <w:r w:rsidR="00385B1D">
          <w:rPr>
            <w:webHidden/>
          </w:rPr>
          <w:t>76</w:t>
        </w:r>
        <w:r>
          <w:rPr>
            <w:webHidden/>
          </w:rPr>
          <w:fldChar w:fldCharType="end"/>
        </w:r>
      </w:hyperlink>
    </w:p>
    <w:p w14:paraId="7BFAE62C" w14:textId="4BB4C7FE" w:rsidR="00A34660" w:rsidRDefault="00A34660">
      <w:pPr>
        <w:pStyle w:val="TM2"/>
        <w:rPr>
          <w:rFonts w:asciiTheme="minorHAnsi" w:eastAsiaTheme="minorEastAsia" w:hAnsiTheme="minorHAnsi" w:cstheme="minorBidi"/>
          <w:sz w:val="22"/>
          <w:szCs w:val="22"/>
          <w:lang w:val="en-US" w:eastAsia="en-US"/>
        </w:rPr>
      </w:pPr>
      <w:hyperlink w:anchor="_Toc138921127" w:history="1">
        <w:r w:rsidRPr="00AC49B6">
          <w:rPr>
            <w:rStyle w:val="Lienhypertexte"/>
          </w:rPr>
          <w:t>2. Evaluation de la Partie Technique (IP 31)</w:t>
        </w:r>
        <w:r>
          <w:rPr>
            <w:webHidden/>
          </w:rPr>
          <w:tab/>
        </w:r>
        <w:r>
          <w:rPr>
            <w:webHidden/>
          </w:rPr>
          <w:fldChar w:fldCharType="begin"/>
        </w:r>
        <w:r>
          <w:rPr>
            <w:webHidden/>
          </w:rPr>
          <w:instrText xml:space="preserve"> PAGEREF _Toc138921127 \h </w:instrText>
        </w:r>
        <w:r>
          <w:rPr>
            <w:webHidden/>
          </w:rPr>
        </w:r>
        <w:r>
          <w:rPr>
            <w:webHidden/>
          </w:rPr>
          <w:fldChar w:fldCharType="separate"/>
        </w:r>
        <w:r w:rsidR="00385B1D">
          <w:rPr>
            <w:webHidden/>
          </w:rPr>
          <w:t>77</w:t>
        </w:r>
        <w:r>
          <w:rPr>
            <w:webHidden/>
          </w:rPr>
          <w:fldChar w:fldCharType="end"/>
        </w:r>
      </w:hyperlink>
    </w:p>
    <w:p w14:paraId="635D0DC2" w14:textId="6EA2AEA0" w:rsidR="00A34660" w:rsidRDefault="00A34660">
      <w:pPr>
        <w:pStyle w:val="TM1"/>
        <w:rPr>
          <w:rFonts w:asciiTheme="minorHAnsi" w:eastAsiaTheme="minorEastAsia" w:hAnsiTheme="minorHAnsi" w:cstheme="minorBidi"/>
          <w:b w:val="0"/>
          <w:bCs w:val="0"/>
          <w:caps w:val="0"/>
          <w:noProof/>
          <w:sz w:val="22"/>
          <w:szCs w:val="22"/>
          <w:lang w:val="en-US" w:eastAsia="en-US"/>
        </w:rPr>
      </w:pPr>
      <w:hyperlink w:anchor="_Toc138921128" w:history="1">
        <w:r w:rsidRPr="00AC49B6">
          <w:rPr>
            <w:rStyle w:val="Lienhypertexte"/>
            <w:noProof/>
          </w:rPr>
          <w:t>B.  Partie Financière</w:t>
        </w:r>
        <w:r>
          <w:rPr>
            <w:noProof/>
            <w:webHidden/>
          </w:rPr>
          <w:tab/>
        </w:r>
        <w:r>
          <w:rPr>
            <w:noProof/>
            <w:webHidden/>
          </w:rPr>
          <w:fldChar w:fldCharType="begin"/>
        </w:r>
        <w:r>
          <w:rPr>
            <w:noProof/>
            <w:webHidden/>
          </w:rPr>
          <w:instrText xml:space="preserve"> PAGEREF _Toc138921128 \h </w:instrText>
        </w:r>
        <w:r>
          <w:rPr>
            <w:noProof/>
            <w:webHidden/>
          </w:rPr>
        </w:r>
        <w:r>
          <w:rPr>
            <w:noProof/>
            <w:webHidden/>
          </w:rPr>
          <w:fldChar w:fldCharType="separate"/>
        </w:r>
        <w:r w:rsidR="00385B1D">
          <w:rPr>
            <w:noProof/>
            <w:webHidden/>
          </w:rPr>
          <w:t>78</w:t>
        </w:r>
        <w:r>
          <w:rPr>
            <w:noProof/>
            <w:webHidden/>
          </w:rPr>
          <w:fldChar w:fldCharType="end"/>
        </w:r>
      </w:hyperlink>
    </w:p>
    <w:p w14:paraId="03E5BB59" w14:textId="3A8509ED" w:rsidR="00A34660" w:rsidRDefault="00A34660">
      <w:pPr>
        <w:pStyle w:val="TM2"/>
        <w:rPr>
          <w:rFonts w:asciiTheme="minorHAnsi" w:eastAsiaTheme="minorEastAsia" w:hAnsiTheme="minorHAnsi" w:cstheme="minorBidi"/>
          <w:sz w:val="22"/>
          <w:szCs w:val="22"/>
          <w:lang w:val="en-US" w:eastAsia="en-US"/>
        </w:rPr>
      </w:pPr>
      <w:hyperlink w:anchor="_Toc138921129" w:history="1">
        <w:r w:rsidRPr="00AC49B6">
          <w:rPr>
            <w:rStyle w:val="Lienhypertexte"/>
          </w:rPr>
          <w:t>1. Marge de préférence :</w:t>
        </w:r>
        <w:r>
          <w:rPr>
            <w:webHidden/>
          </w:rPr>
          <w:tab/>
        </w:r>
        <w:r>
          <w:rPr>
            <w:webHidden/>
          </w:rPr>
          <w:fldChar w:fldCharType="begin"/>
        </w:r>
        <w:r>
          <w:rPr>
            <w:webHidden/>
          </w:rPr>
          <w:instrText xml:space="preserve"> PAGEREF _Toc138921129 \h </w:instrText>
        </w:r>
        <w:r>
          <w:rPr>
            <w:webHidden/>
          </w:rPr>
        </w:r>
        <w:r>
          <w:rPr>
            <w:webHidden/>
          </w:rPr>
          <w:fldChar w:fldCharType="separate"/>
        </w:r>
        <w:r w:rsidR="00385B1D">
          <w:rPr>
            <w:webHidden/>
          </w:rPr>
          <w:t>78</w:t>
        </w:r>
        <w:r>
          <w:rPr>
            <w:webHidden/>
          </w:rPr>
          <w:fldChar w:fldCharType="end"/>
        </w:r>
      </w:hyperlink>
    </w:p>
    <w:p w14:paraId="1F510014" w14:textId="0756C925" w:rsidR="00A34660" w:rsidRDefault="00A34660">
      <w:pPr>
        <w:pStyle w:val="TM2"/>
        <w:rPr>
          <w:rFonts w:asciiTheme="minorHAnsi" w:eastAsiaTheme="minorEastAsia" w:hAnsiTheme="minorHAnsi" w:cstheme="minorBidi"/>
          <w:sz w:val="22"/>
          <w:szCs w:val="22"/>
          <w:lang w:val="en-US" w:eastAsia="en-US"/>
        </w:rPr>
      </w:pPr>
      <w:hyperlink w:anchor="_Toc138921130" w:history="1">
        <w:r w:rsidRPr="00AC49B6">
          <w:rPr>
            <w:rStyle w:val="Lienhypertexte"/>
          </w:rPr>
          <w:t>2. Evaluation des Parties Financières (IP 40.1(f))</w:t>
        </w:r>
        <w:r>
          <w:rPr>
            <w:webHidden/>
          </w:rPr>
          <w:tab/>
        </w:r>
        <w:r>
          <w:rPr>
            <w:webHidden/>
          </w:rPr>
          <w:fldChar w:fldCharType="begin"/>
        </w:r>
        <w:r>
          <w:rPr>
            <w:webHidden/>
          </w:rPr>
          <w:instrText xml:space="preserve"> PAGEREF _Toc138921130 \h </w:instrText>
        </w:r>
        <w:r>
          <w:rPr>
            <w:webHidden/>
          </w:rPr>
        </w:r>
        <w:r>
          <w:rPr>
            <w:webHidden/>
          </w:rPr>
          <w:fldChar w:fldCharType="separate"/>
        </w:r>
        <w:r w:rsidR="00385B1D">
          <w:rPr>
            <w:webHidden/>
          </w:rPr>
          <w:t>79</w:t>
        </w:r>
        <w:r>
          <w:rPr>
            <w:webHidden/>
          </w:rPr>
          <w:fldChar w:fldCharType="end"/>
        </w:r>
      </w:hyperlink>
    </w:p>
    <w:p w14:paraId="017CC255" w14:textId="71512E44" w:rsidR="00A34660" w:rsidRDefault="00A34660">
      <w:pPr>
        <w:pStyle w:val="TM1"/>
        <w:rPr>
          <w:rFonts w:asciiTheme="minorHAnsi" w:eastAsiaTheme="minorEastAsia" w:hAnsiTheme="minorHAnsi" w:cstheme="minorBidi"/>
          <w:b w:val="0"/>
          <w:bCs w:val="0"/>
          <w:caps w:val="0"/>
          <w:noProof/>
          <w:sz w:val="22"/>
          <w:szCs w:val="22"/>
          <w:lang w:val="en-US" w:eastAsia="en-US"/>
        </w:rPr>
      </w:pPr>
      <w:hyperlink w:anchor="_Toc138921131" w:history="1">
        <w:r w:rsidRPr="00AC49B6">
          <w:rPr>
            <w:rStyle w:val="Lienhypertexte"/>
            <w:noProof/>
          </w:rPr>
          <w:t>C.  Evaluation Combinée des Parties technique et financière</w:t>
        </w:r>
        <w:r>
          <w:rPr>
            <w:noProof/>
            <w:webHidden/>
          </w:rPr>
          <w:tab/>
        </w:r>
        <w:r>
          <w:rPr>
            <w:noProof/>
            <w:webHidden/>
          </w:rPr>
          <w:fldChar w:fldCharType="begin"/>
        </w:r>
        <w:r>
          <w:rPr>
            <w:noProof/>
            <w:webHidden/>
          </w:rPr>
          <w:instrText xml:space="preserve"> PAGEREF _Toc138921131 \h </w:instrText>
        </w:r>
        <w:r>
          <w:rPr>
            <w:noProof/>
            <w:webHidden/>
          </w:rPr>
        </w:r>
        <w:r>
          <w:rPr>
            <w:noProof/>
            <w:webHidden/>
          </w:rPr>
          <w:fldChar w:fldCharType="separate"/>
        </w:r>
        <w:r w:rsidR="00385B1D">
          <w:rPr>
            <w:noProof/>
            <w:webHidden/>
          </w:rPr>
          <w:t>80</w:t>
        </w:r>
        <w:r>
          <w:rPr>
            <w:noProof/>
            <w:webHidden/>
          </w:rPr>
          <w:fldChar w:fldCharType="end"/>
        </w:r>
      </w:hyperlink>
    </w:p>
    <w:p w14:paraId="2A37D9CC" w14:textId="1C4FB0F7" w:rsidR="00A34660" w:rsidRDefault="00A34660">
      <w:pPr>
        <w:pStyle w:val="TM1"/>
        <w:rPr>
          <w:rFonts w:asciiTheme="minorHAnsi" w:eastAsiaTheme="minorEastAsia" w:hAnsiTheme="minorHAnsi" w:cstheme="minorBidi"/>
          <w:b w:val="0"/>
          <w:bCs w:val="0"/>
          <w:caps w:val="0"/>
          <w:noProof/>
          <w:sz w:val="22"/>
          <w:szCs w:val="22"/>
          <w:lang w:val="en-US" w:eastAsia="en-US"/>
        </w:rPr>
      </w:pPr>
      <w:hyperlink w:anchor="_Toc138921132" w:history="1">
        <w:r w:rsidRPr="00AC49B6">
          <w:rPr>
            <w:rStyle w:val="Lienhypertexte"/>
            <w:noProof/>
          </w:rPr>
          <w:t>D.  Marchés multiples (IP 40.3)</w:t>
        </w:r>
        <w:r>
          <w:rPr>
            <w:noProof/>
            <w:webHidden/>
          </w:rPr>
          <w:tab/>
        </w:r>
        <w:r>
          <w:rPr>
            <w:noProof/>
            <w:webHidden/>
          </w:rPr>
          <w:fldChar w:fldCharType="begin"/>
        </w:r>
        <w:r>
          <w:rPr>
            <w:noProof/>
            <w:webHidden/>
          </w:rPr>
          <w:instrText xml:space="preserve"> PAGEREF _Toc138921132 \h </w:instrText>
        </w:r>
        <w:r>
          <w:rPr>
            <w:noProof/>
            <w:webHidden/>
          </w:rPr>
        </w:r>
        <w:r>
          <w:rPr>
            <w:noProof/>
            <w:webHidden/>
          </w:rPr>
          <w:fldChar w:fldCharType="separate"/>
        </w:r>
        <w:r w:rsidR="00385B1D">
          <w:rPr>
            <w:noProof/>
            <w:webHidden/>
          </w:rPr>
          <w:t>81</w:t>
        </w:r>
        <w:r>
          <w:rPr>
            <w:noProof/>
            <w:webHidden/>
          </w:rPr>
          <w:fldChar w:fldCharType="end"/>
        </w:r>
      </w:hyperlink>
    </w:p>
    <w:p w14:paraId="52793541" w14:textId="3BAB3350"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7" w:name="_Toc467957787"/>
      <w:bookmarkStart w:id="228" w:name="_Toc485027840"/>
      <w:bookmarkStart w:id="229" w:name="_Toc125885389"/>
      <w:bookmarkStart w:id="230" w:name="_Toc138921125"/>
      <w:r w:rsidR="00A661BA">
        <w:rPr>
          <w:lang w:val="fr-FR"/>
        </w:rPr>
        <w:lastRenderedPageBreak/>
        <w:t xml:space="preserve">A. </w:t>
      </w:r>
      <w:r w:rsidR="007657CA" w:rsidRPr="00B4328A">
        <w:rPr>
          <w:lang w:val="fr-FR"/>
        </w:rPr>
        <w:t>P</w:t>
      </w:r>
      <w:r w:rsidR="00DD213B">
        <w:rPr>
          <w:lang w:val="fr-FR"/>
        </w:rPr>
        <w:t xml:space="preserve">artie </w:t>
      </w:r>
      <w:r w:rsidR="00A661BA">
        <w:rPr>
          <w:lang w:val="fr-FR"/>
        </w:rPr>
        <w:t>Technique</w:t>
      </w:r>
      <w:bookmarkEnd w:id="227"/>
      <w:bookmarkEnd w:id="228"/>
      <w:bookmarkEnd w:id="229"/>
      <w:bookmarkEnd w:id="230"/>
    </w:p>
    <w:p w14:paraId="17673087" w14:textId="77777777" w:rsidR="00AF4DDC" w:rsidRPr="00AF4DDC" w:rsidRDefault="00AF4DDC" w:rsidP="001A20CE">
      <w:pPr>
        <w:pStyle w:val="SEC3h2"/>
        <w:rPr>
          <w:sz w:val="6"/>
          <w:lang w:val="fr-FR"/>
        </w:rPr>
      </w:pPr>
      <w:bookmarkStart w:id="231" w:name="_Toc467957789"/>
      <w:bookmarkStart w:id="232" w:name="_Toc485027842"/>
    </w:p>
    <w:p w14:paraId="6CBD6AE1" w14:textId="14DF7280" w:rsidR="004F4061" w:rsidRPr="00B4328A" w:rsidRDefault="00AF4DDC" w:rsidP="001A20CE">
      <w:pPr>
        <w:pStyle w:val="SEC3h2"/>
        <w:rPr>
          <w:lang w:val="fr-FR"/>
        </w:rPr>
      </w:pPr>
      <w:bookmarkStart w:id="233" w:name="_Toc125885390"/>
      <w:bookmarkStart w:id="234" w:name="_Toc138921126"/>
      <w:r>
        <w:rPr>
          <w:lang w:val="fr-FR"/>
        </w:rPr>
        <w:t>1</w:t>
      </w:r>
      <w:r w:rsidR="004F4061" w:rsidRPr="00B4328A">
        <w:rPr>
          <w:lang w:val="fr-FR"/>
        </w:rPr>
        <w:t>.</w:t>
      </w:r>
      <w:r>
        <w:rPr>
          <w:lang w:val="fr-FR"/>
        </w:rPr>
        <w:t xml:space="preserve"> </w:t>
      </w:r>
      <w:r w:rsidR="004F4061" w:rsidRPr="00B4328A">
        <w:rPr>
          <w:lang w:val="fr-FR"/>
        </w:rPr>
        <w:t>Qualification</w:t>
      </w:r>
      <w:bookmarkEnd w:id="231"/>
      <w:bookmarkEnd w:id="232"/>
      <w:bookmarkEnd w:id="233"/>
      <w:bookmarkEnd w:id="234"/>
    </w:p>
    <w:p w14:paraId="39BA30A6" w14:textId="77777777" w:rsidR="004F4061" w:rsidRPr="00B4328A" w:rsidRDefault="00AF4DDC" w:rsidP="00A0505C">
      <w:pPr>
        <w:pStyle w:val="Style11"/>
        <w:spacing w:before="120"/>
      </w:pPr>
      <w:bookmarkStart w:id="235" w:name="_Toc467957790"/>
      <w:r>
        <w:t>1</w:t>
      </w:r>
      <w:r w:rsidR="004F4061" w:rsidRPr="00B4328A">
        <w:t>.1</w:t>
      </w:r>
      <w:r w:rsidR="004F4061" w:rsidRPr="00B4328A">
        <w:tab/>
        <w:t>Mise à jour des renseignements</w:t>
      </w:r>
      <w:bookmarkEnd w:id="235"/>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6" w:name="_Toc467957791"/>
      <w:r>
        <w:t>1</w:t>
      </w:r>
      <w:r w:rsidR="00B85B1A" w:rsidRPr="00B4328A">
        <w:t>.2</w:t>
      </w:r>
      <w:r w:rsidR="00B85B1A" w:rsidRPr="00B4328A">
        <w:tab/>
        <w:t>Situation financière</w:t>
      </w:r>
      <w:bookmarkEnd w:id="236"/>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7"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7"/>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38" w:name="_Toc467957793"/>
      <w:r>
        <w:t>1</w:t>
      </w:r>
      <w:r w:rsidR="00B85B1A" w:rsidRPr="00B4328A">
        <w:t>.4</w:t>
      </w:r>
      <w:r w:rsidR="00B85B1A" w:rsidRPr="00B4328A">
        <w:tab/>
      </w:r>
      <w:r w:rsidR="004F4061" w:rsidRPr="00B4328A">
        <w:t>Matériel</w:t>
      </w:r>
      <w:bookmarkEnd w:id="238"/>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39" w:name="_Toc467957794"/>
      <w:r>
        <w:t>1</w:t>
      </w:r>
      <w:r w:rsidR="00B85B1A" w:rsidRPr="00B4328A">
        <w:t>.5</w:t>
      </w:r>
      <w:r w:rsidR="00B85B1A" w:rsidRPr="00B4328A">
        <w:tab/>
      </w:r>
      <w:r w:rsidR="004F4061" w:rsidRPr="00B4328A">
        <w:t>Sous-traitants</w:t>
      </w:r>
      <w:bookmarkEnd w:id="239"/>
    </w:p>
    <w:p w14:paraId="4D4D197C" w14:textId="069F82A5" w:rsidR="00457DDE" w:rsidRPr="00457DD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0" w:name="_Toc467957797"/>
      <w:bookmarkStart w:id="241" w:name="_Toc485027845"/>
      <w:bookmarkStart w:id="242" w:name="_Toc125885391"/>
      <w:bookmarkStart w:id="243" w:name="_Toc138921127"/>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0"/>
      <w:bookmarkEnd w:id="241"/>
      <w:bookmarkEnd w:id="242"/>
      <w:bookmarkEnd w:id="243"/>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18D4E12C"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44D3142E" w14:textId="750CE774" w:rsidR="00305BA0" w:rsidRPr="00DD68DE" w:rsidRDefault="00305BA0" w:rsidP="00DD68DE">
      <w:pPr>
        <w:jc w:val="both"/>
        <w:rPr>
          <w:b/>
          <w:bCs/>
          <w:iCs/>
          <w:sz w:val="24"/>
          <w:szCs w:val="24"/>
          <w:lang w:eastAsia="en-US"/>
        </w:rPr>
      </w:pPr>
      <w:r w:rsidRPr="00DD68DE">
        <w:rPr>
          <w:bCs/>
          <w:iCs/>
          <w:sz w:val="24"/>
          <w:szCs w:val="24"/>
          <w:lang w:eastAsia="en-US"/>
        </w:rPr>
        <w:t>L</w:t>
      </w:r>
      <w:r w:rsidRPr="00DD68DE">
        <w:rPr>
          <w:iCs/>
          <w:sz w:val="24"/>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DD68DE">
        <w:rPr>
          <w:b/>
          <w:bCs/>
          <w:iCs/>
          <w:sz w:val="24"/>
          <w:szCs w:val="24"/>
          <w:lang w:eastAsia="en-US"/>
        </w:rPr>
        <w:t>DP</w:t>
      </w:r>
      <w:r w:rsidR="008A2476">
        <w:rPr>
          <w:b/>
          <w:bCs/>
          <w:iCs/>
          <w:sz w:val="24"/>
          <w:szCs w:val="24"/>
          <w:lang w:eastAsia="en-US"/>
        </w:rPr>
        <w:t>DP</w:t>
      </w:r>
      <w:r w:rsidRPr="00DD68DE">
        <w:rPr>
          <w:b/>
          <w:bCs/>
          <w:iCs/>
          <w:sz w:val="24"/>
          <w:szCs w:val="24"/>
          <w:lang w:eastAsia="en-US"/>
        </w:rPr>
        <w:t xml:space="preserve"> I</w:t>
      </w:r>
      <w:r w:rsidR="008A2476">
        <w:rPr>
          <w:b/>
          <w:bCs/>
          <w:iCs/>
          <w:sz w:val="24"/>
          <w:szCs w:val="24"/>
          <w:lang w:eastAsia="en-US"/>
        </w:rPr>
        <w:t>P</w:t>
      </w:r>
      <w:r w:rsidRPr="00DD68DE">
        <w:rPr>
          <w:b/>
          <w:bCs/>
          <w:iCs/>
          <w:sz w:val="24"/>
          <w:szCs w:val="24"/>
          <w:lang w:eastAsia="en-US"/>
        </w:rPr>
        <w:t xml:space="preserve"> 3</w:t>
      </w:r>
      <w:r w:rsidR="008A2476">
        <w:rPr>
          <w:b/>
          <w:bCs/>
          <w:iCs/>
          <w:sz w:val="24"/>
          <w:szCs w:val="24"/>
          <w:lang w:eastAsia="en-US"/>
        </w:rPr>
        <w:t>1</w:t>
      </w:r>
      <w:r w:rsidRPr="00DD68DE">
        <w:rPr>
          <w:b/>
          <w:bCs/>
          <w:iCs/>
          <w:sz w:val="24"/>
          <w:szCs w:val="24"/>
          <w:lang w:eastAsia="en-US"/>
        </w:rPr>
        <w:t>.2.</w:t>
      </w:r>
    </w:p>
    <w:p w14:paraId="70BA13DB" w14:textId="77777777" w:rsidR="00305BA0" w:rsidRPr="00DD68DE" w:rsidRDefault="00305BA0" w:rsidP="00DD68DE">
      <w:pPr>
        <w:tabs>
          <w:tab w:val="right" w:pos="7254"/>
        </w:tabs>
        <w:spacing w:before="60" w:after="60"/>
        <w:jc w:val="both"/>
        <w:rPr>
          <w:sz w:val="24"/>
          <w:szCs w:val="24"/>
        </w:rPr>
      </w:pPr>
      <w:r w:rsidRPr="00DD68DE">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D68DE">
        <w:rPr>
          <w:i/>
          <w:iCs/>
          <w:sz w:val="24"/>
          <w:szCs w:val="24"/>
        </w:rPr>
        <w:t>des coûts incluse</w:t>
      </w:r>
      <w:proofErr w:type="gramEnd"/>
      <w:r w:rsidRPr="00DD68DE">
        <w:rPr>
          <w:i/>
          <w:iCs/>
          <w:sz w:val="24"/>
          <w:szCs w:val="24"/>
        </w:rPr>
        <w:t xml:space="preserve"> dans la SPMPD approuvée par la Banque :</w:t>
      </w:r>
    </w:p>
    <w:p w14:paraId="2D98AF06" w14:textId="77777777" w:rsidR="00305BA0" w:rsidRPr="00DD68DE" w:rsidRDefault="00305BA0" w:rsidP="00DD68DE">
      <w:pPr>
        <w:tabs>
          <w:tab w:val="right" w:pos="7254"/>
        </w:tabs>
        <w:spacing w:before="60" w:after="60"/>
        <w:jc w:val="both"/>
        <w:rPr>
          <w:sz w:val="24"/>
          <w:szCs w:val="24"/>
        </w:rPr>
      </w:pPr>
      <w:r w:rsidRPr="00DD68DE">
        <w:rPr>
          <w:i/>
          <w:iCs/>
          <w:sz w:val="24"/>
          <w:szCs w:val="24"/>
        </w:rPr>
        <w:t>a. Risque d'acquisition élevé/substantiel et valeur élevée entre 50 % et 80 %</w:t>
      </w:r>
    </w:p>
    <w:p w14:paraId="557F3366" w14:textId="77777777" w:rsidR="00305BA0" w:rsidRPr="00DD68DE" w:rsidRDefault="00305BA0" w:rsidP="00DD68DE">
      <w:pPr>
        <w:tabs>
          <w:tab w:val="right" w:pos="7254"/>
        </w:tabs>
        <w:spacing w:before="60" w:after="60"/>
        <w:jc w:val="both"/>
        <w:rPr>
          <w:sz w:val="24"/>
          <w:szCs w:val="24"/>
        </w:rPr>
      </w:pPr>
      <w:r w:rsidRPr="00DD68DE">
        <w:rPr>
          <w:i/>
          <w:iCs/>
          <w:sz w:val="24"/>
          <w:szCs w:val="24"/>
        </w:rPr>
        <w:t xml:space="preserve">b. Risque d'acquisition élevé/substantiel et faible valeur entre 60 % et 100 % </w:t>
      </w:r>
    </w:p>
    <w:p w14:paraId="0BE3AF11" w14:textId="77777777" w:rsidR="00305BA0" w:rsidRPr="00DD68DE" w:rsidRDefault="00305BA0" w:rsidP="00DD68DE">
      <w:pPr>
        <w:tabs>
          <w:tab w:val="right" w:pos="7254"/>
        </w:tabs>
        <w:spacing w:before="60" w:after="60"/>
        <w:jc w:val="both"/>
        <w:rPr>
          <w:sz w:val="24"/>
          <w:szCs w:val="24"/>
        </w:rPr>
      </w:pPr>
      <w:r w:rsidRPr="00DD68DE">
        <w:rPr>
          <w:i/>
          <w:iCs/>
          <w:sz w:val="24"/>
          <w:szCs w:val="24"/>
        </w:rPr>
        <w:t xml:space="preserve">c. Risque d'acquisition modéré/faible et valeur élevée entre 10 % et 40 % </w:t>
      </w:r>
    </w:p>
    <w:p w14:paraId="38BFDEF1" w14:textId="77777777" w:rsidR="00305BA0" w:rsidRPr="00DD68DE" w:rsidRDefault="00305BA0" w:rsidP="00DD68DE">
      <w:pPr>
        <w:tabs>
          <w:tab w:val="right" w:pos="7254"/>
        </w:tabs>
        <w:spacing w:before="60" w:after="60"/>
        <w:jc w:val="both"/>
        <w:rPr>
          <w:sz w:val="24"/>
          <w:szCs w:val="24"/>
        </w:rPr>
      </w:pPr>
      <w:r w:rsidRPr="00DD68DE">
        <w:rPr>
          <w:i/>
          <w:iCs/>
          <w:sz w:val="24"/>
          <w:szCs w:val="24"/>
        </w:rPr>
        <w:t>d. Risque d'acquisition modéré/faible et faible valeur entre 20 % et 30 %].</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4"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16D40808" w14:textId="14376A6E" w:rsidR="00047CA1" w:rsidRPr="003B08FC" w:rsidRDefault="00182C41" w:rsidP="00182C41">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 xml:space="preserve">La fonctionnalité requise est absente ; aucun renseignement pertinent pour </w:t>
            </w:r>
            <w:r w:rsidRPr="000C1F9C">
              <w:rPr>
                <w:i/>
                <w:iCs/>
                <w:color w:val="000000" w:themeColor="text1"/>
                <w:sz w:val="24"/>
                <w:szCs w:val="24"/>
                <w:lang w:eastAsia="en-US"/>
              </w:rPr>
              <w:lastRenderedPageBreak/>
              <w:t>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986444F" w14:textId="29367EB2" w:rsidR="00047CA1" w:rsidRPr="003B08FC" w:rsidRDefault="00182C41" w:rsidP="00182C41">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0B65A8AD" w14:textId="6DFB305F" w:rsidR="00047CA1" w:rsidRPr="003B08FC" w:rsidRDefault="00182C41" w:rsidP="00182C41">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7F744018" w14:textId="18A3FC94" w:rsidR="00047CA1" w:rsidRPr="003B08FC" w:rsidRDefault="00182C41" w:rsidP="00182C41">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299231E1" w14:textId="10E9613A" w:rsidR="00047CA1" w:rsidRDefault="00182C41" w:rsidP="00182C41">
            <w:pPr>
              <w:jc w:val="center"/>
              <w:rPr>
                <w:i/>
                <w:iCs/>
                <w:color w:val="BFBFBF" w:themeColor="background1" w:themeShade="BF"/>
                <w:szCs w:val="24"/>
              </w:rPr>
            </w:pPr>
            <w:r>
              <w:rPr>
                <w:i/>
                <w:iCs/>
                <w:color w:val="000000" w:themeColor="text1"/>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6pt" o:ole="" fillcolor="window">
            <v:imagedata r:id="rId26" o:title=""/>
          </v:shape>
          <o:OLEObject Type="Embed" ProgID="Equation.3" ShapeID="_x0000_i1025" DrawAspect="Content" ObjectID="_1803383695" r:id="rId27"/>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6pt" o:ole="" fillcolor="window">
            <v:imagedata r:id="rId28" o:title=""/>
          </v:shape>
          <o:OLEObject Type="Embed" ProgID="Equation.3" ShapeID="_x0000_i1026" DrawAspect="Content" ObjectID="_1803383696" r:id="rId29"/>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6pt" o:ole="" fillcolor="window">
            <v:imagedata r:id="rId30" o:title=""/>
          </v:shape>
          <o:OLEObject Type="Embed" ProgID="Equation.3" ShapeID="_x0000_i1027" DrawAspect="Content" ObjectID="_1803383697" r:id="rId31"/>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77777777" w:rsidR="00391D0A"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6pt" o:ole="" fillcolor="window">
            <v:imagedata r:id="rId32" o:title=""/>
          </v:shape>
          <o:OLEObject Type="Embed" ProgID="Equation.3" ShapeID="_x0000_i1028" DrawAspect="Content" ObjectID="_1803383698" r:id="rId33"/>
        </w:object>
      </w:r>
    </w:p>
    <w:p w14:paraId="00E2A3F0" w14:textId="019BA1FA" w:rsidR="00980B21" w:rsidRDefault="00980B21" w:rsidP="00233B68">
      <w:pPr>
        <w:pStyle w:val="SEC3h1"/>
        <w:rPr>
          <w:lang w:val="fr-FR"/>
        </w:rPr>
      </w:pPr>
      <w:bookmarkStart w:id="245" w:name="_Toc125885392"/>
      <w:bookmarkStart w:id="246" w:name="_Toc138921128"/>
      <w:bookmarkStart w:id="247" w:name="_Toc485027846"/>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5"/>
      <w:bookmarkEnd w:id="246"/>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48" w:name="_Toc125885393"/>
      <w:bookmarkStart w:id="249" w:name="_Toc138921129"/>
      <w:r>
        <w:rPr>
          <w:lang w:val="fr-FR"/>
        </w:rPr>
        <w:t xml:space="preserve">1. </w:t>
      </w:r>
      <w:r w:rsidR="00BE3429">
        <w:rPr>
          <w:lang w:val="fr-FR"/>
        </w:rPr>
        <w:t>Marge de préférence</w:t>
      </w:r>
      <w:r w:rsidR="005A1B53">
        <w:rPr>
          <w:lang w:val="fr-FR"/>
        </w:rPr>
        <w:t> :</w:t>
      </w:r>
      <w:bookmarkEnd w:id="248"/>
      <w:bookmarkEnd w:id="249"/>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0"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0"/>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79A1CAF9"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Plus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1" w:name="_Toc125885394"/>
      <w:bookmarkStart w:id="252" w:name="_Toc138921130"/>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4"/>
      <w:bookmarkEnd w:id="247"/>
      <w:bookmarkEnd w:id="251"/>
      <w:bookmarkEnd w:id="252"/>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Titre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6454E630" w:rsidR="000B1296" w:rsidRPr="000B1296" w:rsidRDefault="000B1296" w:rsidP="00126FF8">
      <w:pPr>
        <w:pStyle w:val="Paragraphedeliste"/>
        <w:spacing w:after="200"/>
        <w:ind w:left="1259" w:right="-74"/>
        <w:jc w:val="both"/>
        <w:rPr>
          <w:sz w:val="24"/>
          <w:szCs w:val="24"/>
        </w:rPr>
      </w:pPr>
      <w:r w:rsidRPr="000B1296">
        <w:rPr>
          <w:sz w:val="24"/>
          <w:szCs w:val="24"/>
          <w:lang w:val="fr"/>
        </w:rPr>
        <w:lastRenderedPageBreak/>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sous-clause 1.1.</w:t>
      </w:r>
      <w:r w:rsidR="00AC4A21">
        <w:rPr>
          <w:sz w:val="24"/>
          <w:szCs w:val="24"/>
          <w:lang w:val="fr"/>
        </w:rPr>
        <w:t>86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Paragraphedeliste"/>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33E9A1C1" w14:textId="77777777" w:rsidR="000B1296" w:rsidRPr="0006280C" w:rsidRDefault="000B1296" w:rsidP="0063132A">
      <w:pPr>
        <w:pStyle w:val="Titre4"/>
        <w:numPr>
          <w:ilvl w:val="0"/>
          <w:numId w:val="0"/>
        </w:numPr>
        <w:ind w:left="1512" w:hanging="648"/>
        <w:rPr>
          <w:noProof/>
          <w:szCs w:val="24"/>
          <w:lang w:val="fr-FR"/>
        </w:rPr>
      </w:pPr>
      <w:bookmarkStart w:id="253" w:name="_Toc442256254"/>
      <w:bookmarkStart w:id="254" w:name="_Toc450635237"/>
      <w:bookmarkStart w:id="255" w:name="_Toc450635425"/>
    </w:p>
    <w:p w14:paraId="5574DB04" w14:textId="2A39E36A" w:rsidR="00047CA1" w:rsidRDefault="007A635C" w:rsidP="00602E41">
      <w:pPr>
        <w:pStyle w:val="Titre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7019D2F9" w:rsidR="00047CA1" w:rsidRPr="00A82823" w:rsidRDefault="00047CA1" w:rsidP="00182C4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lastRenderedPageBreak/>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3"/>
    <w:bookmarkEnd w:id="254"/>
    <w:bookmarkEnd w:id="255"/>
    <w:p w14:paraId="51820676" w14:textId="77777777" w:rsidR="000B1296" w:rsidRPr="0063132A" w:rsidRDefault="000B1296" w:rsidP="00602E41">
      <w:pPr>
        <w:pStyle w:val="Titre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32C82D44" w14:textId="4275E6D2" w:rsidR="00AF4DDC" w:rsidRDefault="00F71FD5" w:rsidP="00833BEC">
      <w:pPr>
        <w:pStyle w:val="SEC3h1"/>
        <w:rPr>
          <w:lang w:val="fr-FR"/>
        </w:rPr>
      </w:pPr>
      <w:bookmarkStart w:id="256" w:name="_Toc467957796"/>
      <w:bookmarkStart w:id="257" w:name="_Toc485027844"/>
      <w:bookmarkStart w:id="258" w:name="_Toc485029423"/>
      <w:bookmarkStart w:id="259" w:name="_Toc125885395"/>
      <w:bookmarkStart w:id="260" w:name="_Toc138921131"/>
      <w:r>
        <w:rPr>
          <w:lang w:val="fr-FR"/>
        </w:rPr>
        <w:t>C</w:t>
      </w:r>
      <w:r w:rsidR="00AF4DDC" w:rsidRPr="00B4328A">
        <w:rPr>
          <w:lang w:val="fr-FR"/>
        </w:rPr>
        <w:t>.</w:t>
      </w:r>
      <w:r>
        <w:rPr>
          <w:lang w:val="fr-FR"/>
        </w:rPr>
        <w:t xml:space="preserve">  </w:t>
      </w:r>
      <w:r w:rsidR="00AF4DDC" w:rsidRPr="00B4328A">
        <w:rPr>
          <w:lang w:val="fr-FR"/>
        </w:rPr>
        <w:t>Evaluation Combinée</w:t>
      </w:r>
      <w:bookmarkEnd w:id="256"/>
      <w:bookmarkEnd w:id="257"/>
      <w:bookmarkEnd w:id="258"/>
      <w:r>
        <w:rPr>
          <w:lang w:val="fr-FR"/>
        </w:rPr>
        <w:t xml:space="preserve"> </w:t>
      </w:r>
      <w:r w:rsidR="002520F0">
        <w:rPr>
          <w:lang w:val="fr-FR"/>
        </w:rPr>
        <w:t>des Parties technique et financière</w:t>
      </w:r>
      <w:bookmarkEnd w:id="259"/>
      <w:bookmarkEnd w:id="260"/>
    </w:p>
    <w:p w14:paraId="2FA3C7C0" w14:textId="77777777" w:rsidR="00833BEC" w:rsidRPr="00B4328A" w:rsidRDefault="00833BEC" w:rsidP="00833BEC">
      <w:pPr>
        <w:pStyle w:val="SEC3h1"/>
        <w:rPr>
          <w:lang w:val="fr-FR"/>
        </w:rPr>
      </w:pPr>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Pieddepage"/>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Pieddepage"/>
              <w:spacing w:after="120"/>
              <w:ind w:left="900" w:right="171" w:hanging="295"/>
              <w:jc w:val="both"/>
              <w:rPr>
                <w:lang w:val="fr-FR"/>
              </w:rPr>
            </w:pPr>
          </w:p>
          <w:p w14:paraId="50CE8F11" w14:textId="417B498A" w:rsidR="00047CA1" w:rsidRPr="0006280C" w:rsidRDefault="000A430F" w:rsidP="0006280C">
            <w:pPr>
              <w:pStyle w:val="SEC3h1"/>
              <w:rPr>
                <w:b w:val="0"/>
                <w:lang w:val="fr-FR"/>
              </w:rPr>
            </w:pPr>
            <w:bookmarkStart w:id="261" w:name="_Toc138921132"/>
            <w:r>
              <w:rPr>
                <w:lang w:val="fr-FR"/>
              </w:rPr>
              <w:t xml:space="preserve">D.  </w:t>
            </w:r>
            <w:r w:rsidR="00D41CB7" w:rsidRPr="0006280C">
              <w:rPr>
                <w:lang w:val="fr-FR"/>
              </w:rPr>
              <w:t xml:space="preserve">Marchés </w:t>
            </w:r>
            <w:r w:rsidR="00047CA1" w:rsidRPr="0006280C">
              <w:rPr>
                <w:lang w:val="fr-FR"/>
              </w:rPr>
              <w:t>multiples (IP 40.3)</w:t>
            </w:r>
            <w:bookmarkEnd w:id="261"/>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 xml:space="preserve">n’est pas qualifié pour la </w:t>
            </w:r>
            <w:r w:rsidRPr="000B1296">
              <w:rPr>
                <w:bCs/>
                <w:noProof/>
                <w:sz w:val="24"/>
                <w:szCs w:val="24"/>
                <w:lang w:val="fr"/>
              </w:rPr>
              <w:lastRenderedPageBreak/>
              <w:t>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Pieddepage"/>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35"/>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2" w:name="_Toc438266927"/>
      <w:bookmarkStart w:id="263" w:name="_Toc438267901"/>
      <w:bookmarkStart w:id="264" w:name="_Toc438366667"/>
      <w:bookmarkStart w:id="265" w:name="_Toc213669839"/>
      <w:bookmarkStart w:id="266" w:name="_Toc467977929"/>
      <w:bookmarkStart w:id="267" w:name="_Toc138920206"/>
      <w:r w:rsidRPr="000C1F9C">
        <w:lastRenderedPageBreak/>
        <w:t xml:space="preserve">Section IV. Formulaires de </w:t>
      </w:r>
      <w:bookmarkEnd w:id="262"/>
      <w:bookmarkEnd w:id="263"/>
      <w:bookmarkEnd w:id="264"/>
      <w:bookmarkEnd w:id="265"/>
      <w:r w:rsidRPr="000C1F9C">
        <w:t>Propositions</w:t>
      </w:r>
      <w:bookmarkEnd w:id="266"/>
      <w:bookmarkEnd w:id="267"/>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466D0EEF" w14:textId="2354E84C" w:rsidR="00025D64"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746AE7">
        <w:rPr>
          <w:sz w:val="28"/>
        </w:rPr>
        <w:instrText>,</w:instrText>
      </w:r>
      <w:r>
        <w:rPr>
          <w:sz w:val="28"/>
        </w:rPr>
        <w:instrText>1</w:instrText>
      </w:r>
      <w:r w:rsidR="00746AE7">
        <w:rPr>
          <w:sz w:val="28"/>
        </w:rPr>
        <w:instrText>,</w:instrText>
      </w:r>
      <w:r>
        <w:rPr>
          <w:sz w:val="28"/>
        </w:rPr>
        <w:instrText>Sec IV H2</w:instrText>
      </w:r>
      <w:r w:rsidR="00746AE7">
        <w:rPr>
          <w:sz w:val="28"/>
        </w:rPr>
        <w:instrText>,</w:instrText>
      </w:r>
      <w:r>
        <w:rPr>
          <w:sz w:val="28"/>
        </w:rPr>
        <w:instrText xml:space="preserve">2" </w:instrText>
      </w:r>
      <w:r>
        <w:rPr>
          <w:sz w:val="28"/>
        </w:rPr>
        <w:fldChar w:fldCharType="separate"/>
      </w:r>
      <w:hyperlink w:anchor="_Toc138922049" w:history="1">
        <w:r w:rsidR="00025D64" w:rsidRPr="005D1D5B">
          <w:rPr>
            <w:rStyle w:val="Lienhypertexte"/>
            <w:noProof/>
          </w:rPr>
          <w:t>Formulaires de Propositions</w:t>
        </w:r>
        <w:r w:rsidR="00025D64">
          <w:rPr>
            <w:noProof/>
            <w:webHidden/>
          </w:rPr>
          <w:tab/>
        </w:r>
        <w:r w:rsidR="00025D64">
          <w:rPr>
            <w:noProof/>
            <w:webHidden/>
          </w:rPr>
          <w:fldChar w:fldCharType="begin"/>
        </w:r>
        <w:r w:rsidR="00025D64">
          <w:rPr>
            <w:noProof/>
            <w:webHidden/>
          </w:rPr>
          <w:instrText xml:space="preserve"> PAGEREF _Toc138922049 \h </w:instrText>
        </w:r>
        <w:r w:rsidR="00025D64">
          <w:rPr>
            <w:noProof/>
            <w:webHidden/>
          </w:rPr>
        </w:r>
        <w:r w:rsidR="00025D64">
          <w:rPr>
            <w:noProof/>
            <w:webHidden/>
          </w:rPr>
          <w:fldChar w:fldCharType="separate"/>
        </w:r>
        <w:r w:rsidR="00385B1D">
          <w:rPr>
            <w:noProof/>
            <w:webHidden/>
          </w:rPr>
          <w:t>84</w:t>
        </w:r>
        <w:r w:rsidR="00025D64">
          <w:rPr>
            <w:noProof/>
            <w:webHidden/>
          </w:rPr>
          <w:fldChar w:fldCharType="end"/>
        </w:r>
      </w:hyperlink>
    </w:p>
    <w:p w14:paraId="60E2C768" w14:textId="0C68D271" w:rsidR="00025D64" w:rsidRDefault="00025D64">
      <w:pPr>
        <w:pStyle w:val="TM2"/>
        <w:rPr>
          <w:rFonts w:asciiTheme="minorHAnsi" w:eastAsiaTheme="minorEastAsia" w:hAnsiTheme="minorHAnsi" w:cstheme="minorBidi"/>
          <w:sz w:val="22"/>
          <w:szCs w:val="22"/>
          <w:lang w:val="en-US" w:eastAsia="en-US"/>
        </w:rPr>
      </w:pPr>
      <w:hyperlink w:anchor="_Toc138922050" w:history="1">
        <w:r w:rsidRPr="005D1D5B">
          <w:rPr>
            <w:rStyle w:val="Lienhypertexte"/>
          </w:rPr>
          <w:t>Lettre de Proposition—Partie technique</w:t>
        </w:r>
        <w:r>
          <w:rPr>
            <w:webHidden/>
          </w:rPr>
          <w:tab/>
        </w:r>
        <w:r>
          <w:rPr>
            <w:webHidden/>
          </w:rPr>
          <w:fldChar w:fldCharType="begin"/>
        </w:r>
        <w:r>
          <w:rPr>
            <w:webHidden/>
          </w:rPr>
          <w:instrText xml:space="preserve"> PAGEREF _Toc138922050 \h </w:instrText>
        </w:r>
        <w:r>
          <w:rPr>
            <w:webHidden/>
          </w:rPr>
        </w:r>
        <w:r>
          <w:rPr>
            <w:webHidden/>
          </w:rPr>
          <w:fldChar w:fldCharType="separate"/>
        </w:r>
        <w:r w:rsidR="00385B1D">
          <w:rPr>
            <w:webHidden/>
          </w:rPr>
          <w:t>84</w:t>
        </w:r>
        <w:r>
          <w:rPr>
            <w:webHidden/>
          </w:rPr>
          <w:fldChar w:fldCharType="end"/>
        </w:r>
      </w:hyperlink>
    </w:p>
    <w:p w14:paraId="7708BFCA" w14:textId="2B44BD56" w:rsidR="00025D64" w:rsidRDefault="00025D64">
      <w:pPr>
        <w:pStyle w:val="TM2"/>
        <w:rPr>
          <w:rFonts w:asciiTheme="minorHAnsi" w:eastAsiaTheme="minorEastAsia" w:hAnsiTheme="minorHAnsi" w:cstheme="minorBidi"/>
          <w:sz w:val="22"/>
          <w:szCs w:val="22"/>
          <w:lang w:val="en-US" w:eastAsia="en-US"/>
        </w:rPr>
      </w:pPr>
      <w:hyperlink w:anchor="_Toc138922051" w:history="1">
        <w:r w:rsidRPr="005D1D5B">
          <w:rPr>
            <w:rStyle w:val="Lienhypertexte"/>
          </w:rPr>
          <w:t>Lettre de Proposition – Partie financière</w:t>
        </w:r>
        <w:r>
          <w:rPr>
            <w:webHidden/>
          </w:rPr>
          <w:tab/>
        </w:r>
        <w:r>
          <w:rPr>
            <w:webHidden/>
          </w:rPr>
          <w:fldChar w:fldCharType="begin"/>
        </w:r>
        <w:r>
          <w:rPr>
            <w:webHidden/>
          </w:rPr>
          <w:instrText xml:space="preserve"> PAGEREF _Toc138922051 \h </w:instrText>
        </w:r>
        <w:r>
          <w:rPr>
            <w:webHidden/>
          </w:rPr>
        </w:r>
        <w:r>
          <w:rPr>
            <w:webHidden/>
          </w:rPr>
          <w:fldChar w:fldCharType="separate"/>
        </w:r>
        <w:r w:rsidR="00385B1D">
          <w:rPr>
            <w:webHidden/>
          </w:rPr>
          <w:t>87</w:t>
        </w:r>
        <w:r>
          <w:rPr>
            <w:webHidden/>
          </w:rPr>
          <w:fldChar w:fldCharType="end"/>
        </w:r>
      </w:hyperlink>
    </w:p>
    <w:p w14:paraId="25B28E83" w14:textId="7E4CE414" w:rsidR="00025D64" w:rsidRDefault="00025D64">
      <w:pPr>
        <w:pStyle w:val="TM1"/>
        <w:rPr>
          <w:rFonts w:asciiTheme="minorHAnsi" w:eastAsiaTheme="minorEastAsia" w:hAnsiTheme="minorHAnsi" w:cstheme="minorBidi"/>
          <w:b w:val="0"/>
          <w:bCs w:val="0"/>
          <w:caps w:val="0"/>
          <w:noProof/>
          <w:sz w:val="22"/>
          <w:szCs w:val="22"/>
          <w:lang w:val="en-US" w:eastAsia="en-US"/>
        </w:rPr>
      </w:pPr>
      <w:hyperlink w:anchor="_Toc138922052" w:history="1">
        <w:r w:rsidRPr="005D1D5B">
          <w:rPr>
            <w:rStyle w:val="Lienhypertexte"/>
            <w:noProof/>
          </w:rPr>
          <w:t>Annexe à la Proposition</w:t>
        </w:r>
        <w:r>
          <w:rPr>
            <w:noProof/>
            <w:webHidden/>
          </w:rPr>
          <w:tab/>
        </w:r>
        <w:r>
          <w:rPr>
            <w:noProof/>
            <w:webHidden/>
          </w:rPr>
          <w:fldChar w:fldCharType="begin"/>
        </w:r>
        <w:r>
          <w:rPr>
            <w:noProof/>
            <w:webHidden/>
          </w:rPr>
          <w:instrText xml:space="preserve"> PAGEREF _Toc138922052 \h </w:instrText>
        </w:r>
        <w:r>
          <w:rPr>
            <w:noProof/>
            <w:webHidden/>
          </w:rPr>
        </w:r>
        <w:r>
          <w:rPr>
            <w:noProof/>
            <w:webHidden/>
          </w:rPr>
          <w:fldChar w:fldCharType="separate"/>
        </w:r>
        <w:r w:rsidR="00385B1D">
          <w:rPr>
            <w:noProof/>
            <w:webHidden/>
          </w:rPr>
          <w:t>89</w:t>
        </w:r>
        <w:r>
          <w:rPr>
            <w:noProof/>
            <w:webHidden/>
          </w:rPr>
          <w:fldChar w:fldCharType="end"/>
        </w:r>
      </w:hyperlink>
    </w:p>
    <w:p w14:paraId="4E12013E" w14:textId="57EC11D3" w:rsidR="00025D64" w:rsidRDefault="00025D64">
      <w:pPr>
        <w:pStyle w:val="TM2"/>
        <w:rPr>
          <w:rFonts w:asciiTheme="minorHAnsi" w:eastAsiaTheme="minorEastAsia" w:hAnsiTheme="minorHAnsi" w:cstheme="minorBidi"/>
          <w:sz w:val="22"/>
          <w:szCs w:val="22"/>
          <w:lang w:val="en-US" w:eastAsia="en-US"/>
        </w:rPr>
      </w:pPr>
      <w:hyperlink w:anchor="_Toc138922053" w:history="1">
        <w:r w:rsidRPr="005D1D5B">
          <w:rPr>
            <w:rStyle w:val="Lienhypertexte"/>
          </w:rPr>
          <w:t>Tableau des données de Révision des Prix</w:t>
        </w:r>
        <w:r>
          <w:rPr>
            <w:webHidden/>
          </w:rPr>
          <w:tab/>
        </w:r>
        <w:r>
          <w:rPr>
            <w:webHidden/>
          </w:rPr>
          <w:fldChar w:fldCharType="begin"/>
        </w:r>
        <w:r>
          <w:rPr>
            <w:webHidden/>
          </w:rPr>
          <w:instrText xml:space="preserve"> PAGEREF _Toc138922053 \h </w:instrText>
        </w:r>
        <w:r>
          <w:rPr>
            <w:webHidden/>
          </w:rPr>
        </w:r>
        <w:r>
          <w:rPr>
            <w:webHidden/>
          </w:rPr>
          <w:fldChar w:fldCharType="separate"/>
        </w:r>
        <w:r w:rsidR="00385B1D">
          <w:rPr>
            <w:webHidden/>
          </w:rPr>
          <w:t>91</w:t>
        </w:r>
        <w:r>
          <w:rPr>
            <w:webHidden/>
          </w:rPr>
          <w:fldChar w:fldCharType="end"/>
        </w:r>
      </w:hyperlink>
    </w:p>
    <w:p w14:paraId="23C69692" w14:textId="17CC189B" w:rsidR="00025D64" w:rsidRDefault="00025D64">
      <w:pPr>
        <w:pStyle w:val="TM2"/>
        <w:rPr>
          <w:rFonts w:asciiTheme="minorHAnsi" w:eastAsiaTheme="minorEastAsia" w:hAnsiTheme="minorHAnsi" w:cstheme="minorBidi"/>
          <w:sz w:val="22"/>
          <w:szCs w:val="22"/>
          <w:lang w:val="en-US" w:eastAsia="en-US"/>
        </w:rPr>
      </w:pPr>
      <w:hyperlink w:anchor="_Toc138922054" w:history="1">
        <w:r w:rsidRPr="005D1D5B">
          <w:rPr>
            <w:rStyle w:val="Lienhypertexte"/>
          </w:rPr>
          <w:t>Programme des Activités et Sous-Activités (à chiffrer)</w:t>
        </w:r>
        <w:r>
          <w:rPr>
            <w:webHidden/>
          </w:rPr>
          <w:tab/>
        </w:r>
        <w:r>
          <w:rPr>
            <w:webHidden/>
          </w:rPr>
          <w:fldChar w:fldCharType="begin"/>
        </w:r>
        <w:r>
          <w:rPr>
            <w:webHidden/>
          </w:rPr>
          <w:instrText xml:space="preserve"> PAGEREF _Toc138922054 \h </w:instrText>
        </w:r>
        <w:r>
          <w:rPr>
            <w:webHidden/>
          </w:rPr>
        </w:r>
        <w:r>
          <w:rPr>
            <w:webHidden/>
          </w:rPr>
          <w:fldChar w:fldCharType="separate"/>
        </w:r>
        <w:r w:rsidR="00385B1D">
          <w:rPr>
            <w:webHidden/>
          </w:rPr>
          <w:t>95</w:t>
        </w:r>
        <w:r>
          <w:rPr>
            <w:webHidden/>
          </w:rPr>
          <w:fldChar w:fldCharType="end"/>
        </w:r>
      </w:hyperlink>
    </w:p>
    <w:p w14:paraId="148B19DC" w14:textId="14A71BCD" w:rsidR="00025D64" w:rsidRDefault="00025D64">
      <w:pPr>
        <w:pStyle w:val="TM2"/>
        <w:rPr>
          <w:rFonts w:asciiTheme="minorHAnsi" w:eastAsiaTheme="minorEastAsia" w:hAnsiTheme="minorHAnsi" w:cstheme="minorBidi"/>
          <w:sz w:val="22"/>
          <w:szCs w:val="22"/>
          <w:lang w:val="en-US" w:eastAsia="en-US"/>
        </w:rPr>
      </w:pPr>
      <w:hyperlink w:anchor="_Toc138922055" w:history="1">
        <w:r w:rsidRPr="005D1D5B">
          <w:rPr>
            <w:rStyle w:val="Lienhypertexte"/>
          </w:rPr>
          <w:t>Exemple de Programme d’Activités chiffrées</w:t>
        </w:r>
        <w:r>
          <w:rPr>
            <w:webHidden/>
          </w:rPr>
          <w:tab/>
        </w:r>
        <w:r>
          <w:rPr>
            <w:webHidden/>
          </w:rPr>
          <w:fldChar w:fldCharType="begin"/>
        </w:r>
        <w:r>
          <w:rPr>
            <w:webHidden/>
          </w:rPr>
          <w:instrText xml:space="preserve"> PAGEREF _Toc138922055 \h </w:instrText>
        </w:r>
        <w:r>
          <w:rPr>
            <w:webHidden/>
          </w:rPr>
        </w:r>
        <w:r>
          <w:rPr>
            <w:webHidden/>
          </w:rPr>
          <w:fldChar w:fldCharType="separate"/>
        </w:r>
        <w:r w:rsidR="00385B1D">
          <w:rPr>
            <w:webHidden/>
          </w:rPr>
          <w:t>96</w:t>
        </w:r>
        <w:r>
          <w:rPr>
            <w:webHidden/>
          </w:rPr>
          <w:fldChar w:fldCharType="end"/>
        </w:r>
      </w:hyperlink>
    </w:p>
    <w:p w14:paraId="376BD6F4" w14:textId="29F04BF0" w:rsidR="00025D64" w:rsidRDefault="00025D64">
      <w:pPr>
        <w:pStyle w:val="TM2"/>
        <w:rPr>
          <w:rFonts w:asciiTheme="minorHAnsi" w:eastAsiaTheme="minorEastAsia" w:hAnsiTheme="minorHAnsi" w:cstheme="minorBidi"/>
          <w:sz w:val="22"/>
          <w:szCs w:val="22"/>
          <w:lang w:val="en-US" w:eastAsia="en-US"/>
        </w:rPr>
      </w:pPr>
      <w:hyperlink w:anchor="_Toc138922056" w:history="1">
        <w:r w:rsidRPr="005D1D5B">
          <w:rPr>
            <w:rStyle w:val="Lienhypertexte"/>
          </w:rPr>
          <w:t>Exemple de Programme de Sous-Activités chiffrées</w:t>
        </w:r>
        <w:r>
          <w:rPr>
            <w:webHidden/>
          </w:rPr>
          <w:tab/>
        </w:r>
        <w:r>
          <w:rPr>
            <w:webHidden/>
          </w:rPr>
          <w:fldChar w:fldCharType="begin"/>
        </w:r>
        <w:r>
          <w:rPr>
            <w:webHidden/>
          </w:rPr>
          <w:instrText xml:space="preserve"> PAGEREF _Toc138922056 \h </w:instrText>
        </w:r>
        <w:r>
          <w:rPr>
            <w:webHidden/>
          </w:rPr>
        </w:r>
        <w:r>
          <w:rPr>
            <w:webHidden/>
          </w:rPr>
          <w:fldChar w:fldCharType="separate"/>
        </w:r>
        <w:r w:rsidR="00385B1D">
          <w:rPr>
            <w:webHidden/>
          </w:rPr>
          <w:t>97</w:t>
        </w:r>
        <w:r>
          <w:rPr>
            <w:webHidden/>
          </w:rPr>
          <w:fldChar w:fldCharType="end"/>
        </w:r>
      </w:hyperlink>
    </w:p>
    <w:p w14:paraId="3F2213CD" w14:textId="03559FAE" w:rsidR="00025D64" w:rsidRDefault="00025D64">
      <w:pPr>
        <w:pStyle w:val="TM2"/>
        <w:rPr>
          <w:rFonts w:asciiTheme="minorHAnsi" w:eastAsiaTheme="minorEastAsia" w:hAnsiTheme="minorHAnsi" w:cstheme="minorBidi"/>
          <w:sz w:val="22"/>
          <w:szCs w:val="22"/>
          <w:lang w:val="en-US" w:eastAsia="en-US"/>
        </w:rPr>
      </w:pPr>
      <w:hyperlink w:anchor="_Toc138922057" w:history="1">
        <w:r w:rsidRPr="005D1D5B">
          <w:rPr>
            <w:rStyle w:val="Lienhypertexte"/>
          </w:rPr>
          <w:t>Récapitulatif Général</w:t>
        </w:r>
        <w:r>
          <w:rPr>
            <w:webHidden/>
          </w:rPr>
          <w:tab/>
        </w:r>
        <w:r>
          <w:rPr>
            <w:webHidden/>
          </w:rPr>
          <w:fldChar w:fldCharType="begin"/>
        </w:r>
        <w:r>
          <w:rPr>
            <w:webHidden/>
          </w:rPr>
          <w:instrText xml:space="preserve"> PAGEREF _Toc138922057 \h </w:instrText>
        </w:r>
        <w:r>
          <w:rPr>
            <w:webHidden/>
          </w:rPr>
        </w:r>
        <w:r>
          <w:rPr>
            <w:webHidden/>
          </w:rPr>
          <w:fldChar w:fldCharType="separate"/>
        </w:r>
        <w:r w:rsidR="00385B1D">
          <w:rPr>
            <w:webHidden/>
          </w:rPr>
          <w:t>106</w:t>
        </w:r>
        <w:r>
          <w:rPr>
            <w:webHidden/>
          </w:rPr>
          <w:fldChar w:fldCharType="end"/>
        </w:r>
      </w:hyperlink>
    </w:p>
    <w:p w14:paraId="195E6C0D" w14:textId="2C4FCF5D" w:rsidR="00025D64" w:rsidRDefault="00025D64">
      <w:pPr>
        <w:pStyle w:val="TM1"/>
        <w:rPr>
          <w:rFonts w:asciiTheme="minorHAnsi" w:eastAsiaTheme="minorEastAsia" w:hAnsiTheme="minorHAnsi" w:cstheme="minorBidi"/>
          <w:b w:val="0"/>
          <w:bCs w:val="0"/>
          <w:caps w:val="0"/>
          <w:noProof/>
          <w:sz w:val="22"/>
          <w:szCs w:val="22"/>
          <w:lang w:val="en-US" w:eastAsia="en-US"/>
        </w:rPr>
      </w:pPr>
      <w:hyperlink w:anchor="_Toc138922058" w:history="1">
        <w:r w:rsidRPr="005D1D5B">
          <w:rPr>
            <w:rStyle w:val="Lienhypertexte"/>
            <w:noProof/>
          </w:rPr>
          <w:t>Formulaires de Proposition technique</w:t>
        </w:r>
        <w:r>
          <w:rPr>
            <w:noProof/>
            <w:webHidden/>
          </w:rPr>
          <w:tab/>
        </w:r>
        <w:r>
          <w:rPr>
            <w:noProof/>
            <w:webHidden/>
          </w:rPr>
          <w:fldChar w:fldCharType="begin"/>
        </w:r>
        <w:r>
          <w:rPr>
            <w:noProof/>
            <w:webHidden/>
          </w:rPr>
          <w:instrText xml:space="preserve"> PAGEREF _Toc138922058 \h </w:instrText>
        </w:r>
        <w:r>
          <w:rPr>
            <w:noProof/>
            <w:webHidden/>
          </w:rPr>
        </w:r>
        <w:r>
          <w:rPr>
            <w:noProof/>
            <w:webHidden/>
          </w:rPr>
          <w:fldChar w:fldCharType="separate"/>
        </w:r>
        <w:r w:rsidR="00385B1D">
          <w:rPr>
            <w:noProof/>
            <w:webHidden/>
          </w:rPr>
          <w:t>109</w:t>
        </w:r>
        <w:r>
          <w:rPr>
            <w:noProof/>
            <w:webHidden/>
          </w:rPr>
          <w:fldChar w:fldCharType="end"/>
        </w:r>
      </w:hyperlink>
    </w:p>
    <w:p w14:paraId="5663FAA0" w14:textId="12D76AE8" w:rsidR="00025D64" w:rsidRDefault="00025D64">
      <w:pPr>
        <w:pStyle w:val="TM2"/>
        <w:rPr>
          <w:rFonts w:asciiTheme="minorHAnsi" w:eastAsiaTheme="minorEastAsia" w:hAnsiTheme="minorHAnsi" w:cstheme="minorBidi"/>
          <w:sz w:val="22"/>
          <w:szCs w:val="22"/>
          <w:lang w:val="en-US" w:eastAsia="en-US"/>
        </w:rPr>
      </w:pPr>
      <w:hyperlink w:anchor="_Toc138922059" w:history="1">
        <w:r w:rsidRPr="005D1D5B">
          <w:rPr>
            <w:rStyle w:val="Lienhypertexte"/>
          </w:rPr>
          <w:t>Proposition de Conception</w:t>
        </w:r>
        <w:r>
          <w:rPr>
            <w:webHidden/>
          </w:rPr>
          <w:tab/>
        </w:r>
        <w:r>
          <w:rPr>
            <w:webHidden/>
          </w:rPr>
          <w:fldChar w:fldCharType="begin"/>
        </w:r>
        <w:r>
          <w:rPr>
            <w:webHidden/>
          </w:rPr>
          <w:instrText xml:space="preserve"> PAGEREF _Toc138922059 \h </w:instrText>
        </w:r>
        <w:r>
          <w:rPr>
            <w:webHidden/>
          </w:rPr>
        </w:r>
        <w:r>
          <w:rPr>
            <w:webHidden/>
          </w:rPr>
          <w:fldChar w:fldCharType="separate"/>
        </w:r>
        <w:r w:rsidR="00385B1D">
          <w:rPr>
            <w:webHidden/>
          </w:rPr>
          <w:t>110</w:t>
        </w:r>
        <w:r>
          <w:rPr>
            <w:webHidden/>
          </w:rPr>
          <w:fldChar w:fldCharType="end"/>
        </w:r>
      </w:hyperlink>
    </w:p>
    <w:p w14:paraId="5492A60A" w14:textId="7430D9B8" w:rsidR="00025D64" w:rsidRDefault="00025D64">
      <w:pPr>
        <w:pStyle w:val="TM2"/>
        <w:rPr>
          <w:rFonts w:asciiTheme="minorHAnsi" w:eastAsiaTheme="minorEastAsia" w:hAnsiTheme="minorHAnsi" w:cstheme="minorBidi"/>
          <w:sz w:val="22"/>
          <w:szCs w:val="22"/>
          <w:lang w:val="en-US" w:eastAsia="en-US"/>
        </w:rPr>
      </w:pPr>
      <w:hyperlink w:anchor="_Toc138922060" w:history="1">
        <w:r w:rsidRPr="005D1D5B">
          <w:rPr>
            <w:rStyle w:val="Lienhypertexte"/>
          </w:rPr>
          <w:t>Stratégie de gestion de la construction</w:t>
        </w:r>
        <w:r>
          <w:rPr>
            <w:webHidden/>
          </w:rPr>
          <w:tab/>
        </w:r>
        <w:r>
          <w:rPr>
            <w:webHidden/>
          </w:rPr>
          <w:fldChar w:fldCharType="begin"/>
        </w:r>
        <w:r>
          <w:rPr>
            <w:webHidden/>
          </w:rPr>
          <w:instrText xml:space="preserve"> PAGEREF _Toc138922060 \h </w:instrText>
        </w:r>
        <w:r>
          <w:rPr>
            <w:webHidden/>
          </w:rPr>
        </w:r>
        <w:r>
          <w:rPr>
            <w:webHidden/>
          </w:rPr>
          <w:fldChar w:fldCharType="separate"/>
        </w:r>
        <w:r w:rsidR="00385B1D">
          <w:rPr>
            <w:webHidden/>
          </w:rPr>
          <w:t>111</w:t>
        </w:r>
        <w:r>
          <w:rPr>
            <w:webHidden/>
          </w:rPr>
          <w:fldChar w:fldCharType="end"/>
        </w:r>
      </w:hyperlink>
    </w:p>
    <w:p w14:paraId="18F8A647" w14:textId="2F86AD9C" w:rsidR="00025D64" w:rsidRDefault="00025D64">
      <w:pPr>
        <w:pStyle w:val="TM2"/>
        <w:rPr>
          <w:rFonts w:asciiTheme="minorHAnsi" w:eastAsiaTheme="minorEastAsia" w:hAnsiTheme="minorHAnsi" w:cstheme="minorBidi"/>
          <w:sz w:val="22"/>
          <w:szCs w:val="22"/>
          <w:lang w:val="en-US" w:eastAsia="en-US"/>
        </w:rPr>
      </w:pPr>
      <w:hyperlink w:anchor="_Toc138922061" w:history="1">
        <w:r w:rsidRPr="005D1D5B">
          <w:rPr>
            <w:rStyle w:val="Lienhypertexte"/>
          </w:rPr>
          <w:t>Formulaire de Code de Conduite pour le Personnel de l’Entrepreneur (ES)</w:t>
        </w:r>
        <w:r>
          <w:rPr>
            <w:webHidden/>
          </w:rPr>
          <w:tab/>
        </w:r>
        <w:r>
          <w:rPr>
            <w:webHidden/>
          </w:rPr>
          <w:fldChar w:fldCharType="begin"/>
        </w:r>
        <w:r>
          <w:rPr>
            <w:webHidden/>
          </w:rPr>
          <w:instrText xml:space="preserve"> PAGEREF _Toc138922061 \h </w:instrText>
        </w:r>
        <w:r>
          <w:rPr>
            <w:webHidden/>
          </w:rPr>
        </w:r>
        <w:r>
          <w:rPr>
            <w:webHidden/>
          </w:rPr>
          <w:fldChar w:fldCharType="separate"/>
        </w:r>
        <w:r w:rsidR="00385B1D">
          <w:rPr>
            <w:webHidden/>
          </w:rPr>
          <w:t>114</w:t>
        </w:r>
        <w:r>
          <w:rPr>
            <w:webHidden/>
          </w:rPr>
          <w:fldChar w:fldCharType="end"/>
        </w:r>
      </w:hyperlink>
    </w:p>
    <w:p w14:paraId="160FA0B3" w14:textId="25E9E1F7" w:rsidR="00025D64" w:rsidRDefault="00025D64">
      <w:pPr>
        <w:pStyle w:val="TM2"/>
        <w:rPr>
          <w:rFonts w:asciiTheme="minorHAnsi" w:eastAsiaTheme="minorEastAsia" w:hAnsiTheme="minorHAnsi" w:cstheme="minorBidi"/>
          <w:sz w:val="22"/>
          <w:szCs w:val="22"/>
          <w:lang w:val="en-US" w:eastAsia="en-US"/>
        </w:rPr>
      </w:pPr>
      <w:hyperlink w:anchor="_Toc138922062" w:history="1">
        <w:r w:rsidRPr="005D1D5B">
          <w:rPr>
            <w:rStyle w:val="Lienhypertexte"/>
          </w:rPr>
          <w:t>Programme de travail</w:t>
        </w:r>
        <w:r>
          <w:rPr>
            <w:webHidden/>
          </w:rPr>
          <w:tab/>
        </w:r>
        <w:r>
          <w:rPr>
            <w:webHidden/>
          </w:rPr>
          <w:fldChar w:fldCharType="begin"/>
        </w:r>
        <w:r>
          <w:rPr>
            <w:webHidden/>
          </w:rPr>
          <w:instrText xml:space="preserve"> PAGEREF _Toc138922062 \h </w:instrText>
        </w:r>
        <w:r>
          <w:rPr>
            <w:webHidden/>
          </w:rPr>
        </w:r>
        <w:r>
          <w:rPr>
            <w:webHidden/>
          </w:rPr>
          <w:fldChar w:fldCharType="separate"/>
        </w:r>
        <w:r w:rsidR="00385B1D">
          <w:rPr>
            <w:webHidden/>
          </w:rPr>
          <w:t>118</w:t>
        </w:r>
        <w:r>
          <w:rPr>
            <w:webHidden/>
          </w:rPr>
          <w:fldChar w:fldCharType="end"/>
        </w:r>
      </w:hyperlink>
    </w:p>
    <w:p w14:paraId="7094C1A0" w14:textId="319BC6E9" w:rsidR="00025D64" w:rsidRDefault="00025D64">
      <w:pPr>
        <w:pStyle w:val="TM2"/>
        <w:rPr>
          <w:rFonts w:asciiTheme="minorHAnsi" w:eastAsiaTheme="minorEastAsia" w:hAnsiTheme="minorHAnsi" w:cstheme="minorBidi"/>
          <w:sz w:val="22"/>
          <w:szCs w:val="22"/>
          <w:lang w:val="en-US" w:eastAsia="en-US"/>
        </w:rPr>
      </w:pPr>
      <w:hyperlink w:anchor="_Toc138922063" w:history="1">
        <w:r w:rsidRPr="005D1D5B">
          <w:rPr>
            <w:rStyle w:val="Lienhypertexte"/>
          </w:rPr>
          <w:t>Organigramme du Personnel de l’Entrepreneur</w:t>
        </w:r>
        <w:r>
          <w:rPr>
            <w:webHidden/>
          </w:rPr>
          <w:tab/>
        </w:r>
        <w:r>
          <w:rPr>
            <w:webHidden/>
          </w:rPr>
          <w:fldChar w:fldCharType="begin"/>
        </w:r>
        <w:r>
          <w:rPr>
            <w:webHidden/>
          </w:rPr>
          <w:instrText xml:space="preserve"> PAGEREF _Toc138922063 \h </w:instrText>
        </w:r>
        <w:r>
          <w:rPr>
            <w:webHidden/>
          </w:rPr>
        </w:r>
        <w:r>
          <w:rPr>
            <w:webHidden/>
          </w:rPr>
          <w:fldChar w:fldCharType="separate"/>
        </w:r>
        <w:r w:rsidR="00385B1D">
          <w:rPr>
            <w:webHidden/>
          </w:rPr>
          <w:t>119</w:t>
        </w:r>
        <w:r>
          <w:rPr>
            <w:webHidden/>
          </w:rPr>
          <w:fldChar w:fldCharType="end"/>
        </w:r>
      </w:hyperlink>
    </w:p>
    <w:p w14:paraId="15D505B9" w14:textId="3FFCFD01" w:rsidR="00025D64" w:rsidRDefault="00025D64">
      <w:pPr>
        <w:pStyle w:val="TM2"/>
        <w:rPr>
          <w:rFonts w:asciiTheme="minorHAnsi" w:eastAsiaTheme="minorEastAsia" w:hAnsiTheme="minorHAnsi" w:cstheme="minorBidi"/>
          <w:sz w:val="22"/>
          <w:szCs w:val="22"/>
          <w:lang w:val="en-US" w:eastAsia="en-US"/>
        </w:rPr>
      </w:pPr>
      <w:hyperlink w:anchor="_Toc138922064" w:history="1">
        <w:r w:rsidRPr="005D1D5B">
          <w:rPr>
            <w:rStyle w:val="Lienhypertexte"/>
          </w:rPr>
          <w:t>Evaluation des Risques et Plan de Gestion proposé</w:t>
        </w:r>
        <w:r>
          <w:rPr>
            <w:webHidden/>
          </w:rPr>
          <w:tab/>
        </w:r>
        <w:r>
          <w:rPr>
            <w:webHidden/>
          </w:rPr>
          <w:fldChar w:fldCharType="begin"/>
        </w:r>
        <w:r>
          <w:rPr>
            <w:webHidden/>
          </w:rPr>
          <w:instrText xml:space="preserve"> PAGEREF _Toc138922064 \h </w:instrText>
        </w:r>
        <w:r>
          <w:rPr>
            <w:webHidden/>
          </w:rPr>
        </w:r>
        <w:r>
          <w:rPr>
            <w:webHidden/>
          </w:rPr>
          <w:fldChar w:fldCharType="separate"/>
        </w:r>
        <w:r w:rsidR="00385B1D">
          <w:rPr>
            <w:webHidden/>
          </w:rPr>
          <w:t>120</w:t>
        </w:r>
        <w:r>
          <w:rPr>
            <w:webHidden/>
          </w:rPr>
          <w:fldChar w:fldCharType="end"/>
        </w:r>
      </w:hyperlink>
    </w:p>
    <w:p w14:paraId="28494195" w14:textId="2555D4C3" w:rsidR="00025D64" w:rsidRDefault="00025D64">
      <w:pPr>
        <w:pStyle w:val="TM2"/>
        <w:rPr>
          <w:rFonts w:asciiTheme="minorHAnsi" w:eastAsiaTheme="minorEastAsia" w:hAnsiTheme="minorHAnsi" w:cstheme="minorBidi"/>
          <w:sz w:val="22"/>
          <w:szCs w:val="22"/>
          <w:lang w:val="en-US" w:eastAsia="en-US"/>
        </w:rPr>
      </w:pPr>
      <w:hyperlink w:anchor="_Toc138922065" w:history="1">
        <w:r w:rsidRPr="005D1D5B">
          <w:rPr>
            <w:rStyle w:val="Lienhypertexte"/>
          </w:rPr>
          <w:t>FORMULAIRE EQU Matériel de l’Entrepreneur</w:t>
        </w:r>
        <w:r>
          <w:rPr>
            <w:webHidden/>
          </w:rPr>
          <w:tab/>
        </w:r>
        <w:r>
          <w:rPr>
            <w:webHidden/>
          </w:rPr>
          <w:fldChar w:fldCharType="begin"/>
        </w:r>
        <w:r>
          <w:rPr>
            <w:webHidden/>
          </w:rPr>
          <w:instrText xml:space="preserve"> PAGEREF _Toc138922065 \h </w:instrText>
        </w:r>
        <w:r>
          <w:rPr>
            <w:webHidden/>
          </w:rPr>
        </w:r>
        <w:r>
          <w:rPr>
            <w:webHidden/>
          </w:rPr>
          <w:fldChar w:fldCharType="separate"/>
        </w:r>
        <w:r w:rsidR="00385B1D">
          <w:rPr>
            <w:webHidden/>
          </w:rPr>
          <w:t>121</w:t>
        </w:r>
        <w:r>
          <w:rPr>
            <w:webHidden/>
          </w:rPr>
          <w:fldChar w:fldCharType="end"/>
        </w:r>
      </w:hyperlink>
    </w:p>
    <w:p w14:paraId="1D65AD86" w14:textId="0E4B6DB1" w:rsidR="00025D64" w:rsidRDefault="00025D64">
      <w:pPr>
        <w:pStyle w:val="TM2"/>
        <w:rPr>
          <w:rFonts w:asciiTheme="minorHAnsi" w:eastAsiaTheme="minorEastAsia" w:hAnsiTheme="minorHAnsi" w:cstheme="minorBidi"/>
          <w:sz w:val="22"/>
          <w:szCs w:val="22"/>
          <w:lang w:val="en-US" w:eastAsia="en-US"/>
        </w:rPr>
      </w:pPr>
      <w:hyperlink w:anchor="_Toc138922066" w:history="1">
        <w:r w:rsidRPr="005D1D5B">
          <w:rPr>
            <w:rStyle w:val="Lienhypertexte"/>
          </w:rPr>
          <w:t>FORMULAIRE PER -1 Représentant de l’Entrepreneur et Personnel clé</w:t>
        </w:r>
        <w:r>
          <w:rPr>
            <w:webHidden/>
          </w:rPr>
          <w:tab/>
        </w:r>
        <w:r>
          <w:rPr>
            <w:webHidden/>
          </w:rPr>
          <w:fldChar w:fldCharType="begin"/>
        </w:r>
        <w:r>
          <w:rPr>
            <w:webHidden/>
          </w:rPr>
          <w:instrText xml:space="preserve"> PAGEREF _Toc138922066 \h </w:instrText>
        </w:r>
        <w:r>
          <w:rPr>
            <w:webHidden/>
          </w:rPr>
        </w:r>
        <w:r>
          <w:rPr>
            <w:webHidden/>
          </w:rPr>
          <w:fldChar w:fldCharType="separate"/>
        </w:r>
        <w:r w:rsidR="00385B1D">
          <w:rPr>
            <w:webHidden/>
          </w:rPr>
          <w:t>122</w:t>
        </w:r>
        <w:r>
          <w:rPr>
            <w:webHidden/>
          </w:rPr>
          <w:fldChar w:fldCharType="end"/>
        </w:r>
      </w:hyperlink>
    </w:p>
    <w:p w14:paraId="60BEB097" w14:textId="09B3E9E3" w:rsidR="00025D64" w:rsidRDefault="00025D64">
      <w:pPr>
        <w:pStyle w:val="TM2"/>
        <w:rPr>
          <w:rFonts w:asciiTheme="minorHAnsi" w:eastAsiaTheme="minorEastAsia" w:hAnsiTheme="minorHAnsi" w:cstheme="minorBidi"/>
          <w:sz w:val="22"/>
          <w:szCs w:val="22"/>
          <w:lang w:val="en-US" w:eastAsia="en-US"/>
        </w:rPr>
      </w:pPr>
      <w:hyperlink w:anchor="_Toc138922067" w:history="1">
        <w:r w:rsidRPr="005D1D5B">
          <w:rPr>
            <w:rStyle w:val="Lienhypertexte"/>
            <w:rFonts w:ascii="Times New Roman Bold" w:eastAsiaTheme="majorEastAsia" w:hAnsi="Times New Roman Bold"/>
            <w:smallCaps/>
          </w:rPr>
          <w:t xml:space="preserve">Formulaire PER-2 </w:t>
        </w:r>
        <w:r w:rsidRPr="005D1D5B">
          <w:rPr>
            <w:rStyle w:val="Lienhypertexte"/>
          </w:rPr>
          <w:t>Curriculum vitae et Déclaration du Représentant de l’Entrepreneur et Personnel-Clé</w:t>
        </w:r>
        <w:r>
          <w:rPr>
            <w:webHidden/>
          </w:rPr>
          <w:tab/>
        </w:r>
        <w:r>
          <w:rPr>
            <w:webHidden/>
          </w:rPr>
          <w:fldChar w:fldCharType="begin"/>
        </w:r>
        <w:r>
          <w:rPr>
            <w:webHidden/>
          </w:rPr>
          <w:instrText xml:space="preserve"> PAGEREF _Toc138922067 \h </w:instrText>
        </w:r>
        <w:r>
          <w:rPr>
            <w:webHidden/>
          </w:rPr>
        </w:r>
        <w:r>
          <w:rPr>
            <w:webHidden/>
          </w:rPr>
          <w:fldChar w:fldCharType="separate"/>
        </w:r>
        <w:r w:rsidR="00385B1D">
          <w:rPr>
            <w:webHidden/>
          </w:rPr>
          <w:t>123</w:t>
        </w:r>
        <w:r>
          <w:rPr>
            <w:webHidden/>
          </w:rPr>
          <w:fldChar w:fldCharType="end"/>
        </w:r>
      </w:hyperlink>
    </w:p>
    <w:p w14:paraId="0E897291" w14:textId="32B719EE" w:rsidR="00025D64" w:rsidRDefault="00025D64">
      <w:pPr>
        <w:pStyle w:val="TM1"/>
        <w:rPr>
          <w:rFonts w:asciiTheme="minorHAnsi" w:eastAsiaTheme="minorEastAsia" w:hAnsiTheme="minorHAnsi" w:cstheme="minorBidi"/>
          <w:b w:val="0"/>
          <w:bCs w:val="0"/>
          <w:caps w:val="0"/>
          <w:noProof/>
          <w:sz w:val="22"/>
          <w:szCs w:val="22"/>
          <w:lang w:val="en-US" w:eastAsia="en-US"/>
        </w:rPr>
      </w:pPr>
      <w:hyperlink w:anchor="_Toc138922068" w:history="1">
        <w:r w:rsidRPr="005D1D5B">
          <w:rPr>
            <w:rStyle w:val="Lienhypertexte"/>
            <w:noProof/>
          </w:rPr>
          <w:t>FORMULAIRE DE QUALIFICATION</w:t>
        </w:r>
        <w:r>
          <w:rPr>
            <w:noProof/>
            <w:webHidden/>
          </w:rPr>
          <w:tab/>
        </w:r>
        <w:r>
          <w:rPr>
            <w:noProof/>
            <w:webHidden/>
          </w:rPr>
          <w:fldChar w:fldCharType="begin"/>
        </w:r>
        <w:r>
          <w:rPr>
            <w:noProof/>
            <w:webHidden/>
          </w:rPr>
          <w:instrText xml:space="preserve"> PAGEREF _Toc138922068 \h </w:instrText>
        </w:r>
        <w:r>
          <w:rPr>
            <w:noProof/>
            <w:webHidden/>
          </w:rPr>
        </w:r>
        <w:r>
          <w:rPr>
            <w:noProof/>
            <w:webHidden/>
          </w:rPr>
          <w:fldChar w:fldCharType="separate"/>
        </w:r>
        <w:r w:rsidR="00385B1D">
          <w:rPr>
            <w:noProof/>
            <w:webHidden/>
          </w:rPr>
          <w:t>126</w:t>
        </w:r>
        <w:r>
          <w:rPr>
            <w:noProof/>
            <w:webHidden/>
          </w:rPr>
          <w:fldChar w:fldCharType="end"/>
        </w:r>
      </w:hyperlink>
    </w:p>
    <w:p w14:paraId="49FCD2C2" w14:textId="55097655" w:rsidR="00025D64" w:rsidRDefault="00025D64">
      <w:pPr>
        <w:pStyle w:val="TM2"/>
        <w:rPr>
          <w:rFonts w:asciiTheme="minorHAnsi" w:eastAsiaTheme="minorEastAsia" w:hAnsiTheme="minorHAnsi" w:cstheme="minorBidi"/>
          <w:sz w:val="22"/>
          <w:szCs w:val="22"/>
          <w:lang w:val="en-US" w:eastAsia="en-US"/>
        </w:rPr>
      </w:pPr>
      <w:hyperlink w:anchor="_Toc138922069" w:history="1">
        <w:r w:rsidRPr="005D1D5B">
          <w:rPr>
            <w:rStyle w:val="Lienhypertexte"/>
          </w:rPr>
          <w:t>Formulaire ELI – 1.1 Fiche de renseignements sur le Proposant</w:t>
        </w:r>
        <w:r>
          <w:rPr>
            <w:webHidden/>
          </w:rPr>
          <w:tab/>
        </w:r>
        <w:r>
          <w:rPr>
            <w:webHidden/>
          </w:rPr>
          <w:fldChar w:fldCharType="begin"/>
        </w:r>
        <w:r>
          <w:rPr>
            <w:webHidden/>
          </w:rPr>
          <w:instrText xml:space="preserve"> PAGEREF _Toc138922069 \h </w:instrText>
        </w:r>
        <w:r>
          <w:rPr>
            <w:webHidden/>
          </w:rPr>
        </w:r>
        <w:r>
          <w:rPr>
            <w:webHidden/>
          </w:rPr>
          <w:fldChar w:fldCharType="separate"/>
        </w:r>
        <w:r w:rsidR="00385B1D">
          <w:rPr>
            <w:webHidden/>
          </w:rPr>
          <w:t>126</w:t>
        </w:r>
        <w:r>
          <w:rPr>
            <w:webHidden/>
          </w:rPr>
          <w:fldChar w:fldCharType="end"/>
        </w:r>
      </w:hyperlink>
    </w:p>
    <w:p w14:paraId="032E2B28" w14:textId="0E5F9930" w:rsidR="00025D64" w:rsidRDefault="00025D64">
      <w:pPr>
        <w:pStyle w:val="TM2"/>
        <w:rPr>
          <w:rFonts w:asciiTheme="minorHAnsi" w:eastAsiaTheme="minorEastAsia" w:hAnsiTheme="minorHAnsi" w:cstheme="minorBidi"/>
          <w:sz w:val="22"/>
          <w:szCs w:val="22"/>
          <w:lang w:val="en-US" w:eastAsia="en-US"/>
        </w:rPr>
      </w:pPr>
      <w:hyperlink w:anchor="_Toc138922070" w:history="1">
        <w:r w:rsidRPr="005D1D5B">
          <w:rPr>
            <w:rStyle w:val="Lienhypertexte"/>
          </w:rPr>
          <w:t>Formulaire ELI – 1.2 Fiche de renseignements sur chaque Partie d’un  GE</w:t>
        </w:r>
        <w:r>
          <w:rPr>
            <w:webHidden/>
          </w:rPr>
          <w:tab/>
        </w:r>
        <w:r>
          <w:rPr>
            <w:webHidden/>
          </w:rPr>
          <w:fldChar w:fldCharType="begin"/>
        </w:r>
        <w:r>
          <w:rPr>
            <w:webHidden/>
          </w:rPr>
          <w:instrText xml:space="preserve"> PAGEREF _Toc138922070 \h </w:instrText>
        </w:r>
        <w:r>
          <w:rPr>
            <w:webHidden/>
          </w:rPr>
        </w:r>
        <w:r>
          <w:rPr>
            <w:webHidden/>
          </w:rPr>
          <w:fldChar w:fldCharType="separate"/>
        </w:r>
        <w:r w:rsidR="00385B1D">
          <w:rPr>
            <w:webHidden/>
          </w:rPr>
          <w:t>127</w:t>
        </w:r>
        <w:r>
          <w:rPr>
            <w:webHidden/>
          </w:rPr>
          <w:fldChar w:fldCharType="end"/>
        </w:r>
      </w:hyperlink>
    </w:p>
    <w:p w14:paraId="1D3A465F" w14:textId="6762ED68" w:rsidR="00025D64" w:rsidRDefault="00025D64">
      <w:pPr>
        <w:pStyle w:val="TM2"/>
        <w:rPr>
          <w:rFonts w:asciiTheme="minorHAnsi" w:eastAsiaTheme="minorEastAsia" w:hAnsiTheme="minorHAnsi" w:cstheme="minorBidi"/>
          <w:sz w:val="22"/>
          <w:szCs w:val="22"/>
          <w:lang w:val="en-US" w:eastAsia="en-US"/>
        </w:rPr>
      </w:pPr>
      <w:hyperlink w:anchor="_Toc138922071" w:history="1">
        <w:r w:rsidRPr="005D1D5B">
          <w:rPr>
            <w:rStyle w:val="Lienhypertexte"/>
          </w:rPr>
          <w:t>Formulaire ANT – 2 Antécédents de Marchés non exécutés , Litiges en cours et Historique de Litiges</w:t>
        </w:r>
        <w:r>
          <w:rPr>
            <w:webHidden/>
          </w:rPr>
          <w:tab/>
        </w:r>
        <w:r>
          <w:rPr>
            <w:webHidden/>
          </w:rPr>
          <w:fldChar w:fldCharType="begin"/>
        </w:r>
        <w:r>
          <w:rPr>
            <w:webHidden/>
          </w:rPr>
          <w:instrText xml:space="preserve"> PAGEREF _Toc138922071 \h </w:instrText>
        </w:r>
        <w:r>
          <w:rPr>
            <w:webHidden/>
          </w:rPr>
        </w:r>
        <w:r>
          <w:rPr>
            <w:webHidden/>
          </w:rPr>
          <w:fldChar w:fldCharType="separate"/>
        </w:r>
        <w:r w:rsidR="00385B1D">
          <w:rPr>
            <w:webHidden/>
          </w:rPr>
          <w:t>128</w:t>
        </w:r>
        <w:r>
          <w:rPr>
            <w:webHidden/>
          </w:rPr>
          <w:fldChar w:fldCharType="end"/>
        </w:r>
      </w:hyperlink>
    </w:p>
    <w:p w14:paraId="5FAA5DC3" w14:textId="35CBCB1B" w:rsidR="00025D64" w:rsidRDefault="00025D64">
      <w:pPr>
        <w:pStyle w:val="TM2"/>
        <w:rPr>
          <w:rFonts w:asciiTheme="minorHAnsi" w:eastAsiaTheme="minorEastAsia" w:hAnsiTheme="minorHAnsi" w:cstheme="minorBidi"/>
          <w:sz w:val="22"/>
          <w:szCs w:val="22"/>
          <w:lang w:val="en-US" w:eastAsia="en-US"/>
        </w:rPr>
      </w:pPr>
      <w:hyperlink w:anchor="_Toc138922072" w:history="1">
        <w:r w:rsidRPr="005D1D5B">
          <w:rPr>
            <w:rStyle w:val="Lienhypertexte"/>
          </w:rPr>
          <w:t>Formulaire ANT – 3 Déclaration de Performance environnementale et sociale</w:t>
        </w:r>
        <w:r>
          <w:rPr>
            <w:webHidden/>
          </w:rPr>
          <w:tab/>
        </w:r>
        <w:r>
          <w:rPr>
            <w:webHidden/>
          </w:rPr>
          <w:fldChar w:fldCharType="begin"/>
        </w:r>
        <w:r>
          <w:rPr>
            <w:webHidden/>
          </w:rPr>
          <w:instrText xml:space="preserve"> PAGEREF _Toc138922072 \h </w:instrText>
        </w:r>
        <w:r>
          <w:rPr>
            <w:webHidden/>
          </w:rPr>
        </w:r>
        <w:r>
          <w:rPr>
            <w:webHidden/>
          </w:rPr>
          <w:fldChar w:fldCharType="separate"/>
        </w:r>
        <w:r w:rsidR="00385B1D">
          <w:rPr>
            <w:webHidden/>
          </w:rPr>
          <w:t>130</w:t>
        </w:r>
        <w:r>
          <w:rPr>
            <w:webHidden/>
          </w:rPr>
          <w:fldChar w:fldCharType="end"/>
        </w:r>
      </w:hyperlink>
    </w:p>
    <w:p w14:paraId="25DBFBFA" w14:textId="1978C25C" w:rsidR="00025D64" w:rsidRDefault="00025D64">
      <w:pPr>
        <w:pStyle w:val="TM2"/>
        <w:rPr>
          <w:rFonts w:asciiTheme="minorHAnsi" w:eastAsiaTheme="minorEastAsia" w:hAnsiTheme="minorHAnsi" w:cstheme="minorBidi"/>
          <w:sz w:val="22"/>
          <w:szCs w:val="22"/>
          <w:lang w:val="en-US" w:eastAsia="en-US"/>
        </w:rPr>
      </w:pPr>
      <w:hyperlink w:anchor="_Toc138922073" w:history="1">
        <w:r w:rsidRPr="005D1D5B">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_Toc138922073 \h </w:instrText>
        </w:r>
        <w:r>
          <w:rPr>
            <w:webHidden/>
          </w:rPr>
        </w:r>
        <w:r>
          <w:rPr>
            <w:webHidden/>
          </w:rPr>
          <w:fldChar w:fldCharType="separate"/>
        </w:r>
        <w:r w:rsidR="00385B1D">
          <w:rPr>
            <w:webHidden/>
          </w:rPr>
          <w:t>132</w:t>
        </w:r>
        <w:r>
          <w:rPr>
            <w:webHidden/>
          </w:rPr>
          <w:fldChar w:fldCharType="end"/>
        </w:r>
      </w:hyperlink>
    </w:p>
    <w:p w14:paraId="035E5C26" w14:textId="4723E885" w:rsidR="00025D64" w:rsidRDefault="00025D64">
      <w:pPr>
        <w:pStyle w:val="TM2"/>
        <w:rPr>
          <w:rFonts w:asciiTheme="minorHAnsi" w:eastAsiaTheme="minorEastAsia" w:hAnsiTheme="minorHAnsi" w:cstheme="minorBidi"/>
          <w:sz w:val="22"/>
          <w:szCs w:val="22"/>
          <w:lang w:val="en-US" w:eastAsia="en-US"/>
        </w:rPr>
      </w:pPr>
      <w:hyperlink w:anchor="_Toc138922074" w:history="1">
        <w:r w:rsidRPr="005D1D5B">
          <w:rPr>
            <w:rStyle w:val="Lienhypertexte"/>
          </w:rPr>
          <w:t>Formulaire ECC  Engagements contractuels en cours / Travaux en cours</w:t>
        </w:r>
        <w:r>
          <w:rPr>
            <w:webHidden/>
          </w:rPr>
          <w:tab/>
        </w:r>
        <w:r>
          <w:rPr>
            <w:webHidden/>
          </w:rPr>
          <w:fldChar w:fldCharType="begin"/>
        </w:r>
        <w:r>
          <w:rPr>
            <w:webHidden/>
          </w:rPr>
          <w:instrText xml:space="preserve"> PAGEREF _Toc138922074 \h </w:instrText>
        </w:r>
        <w:r>
          <w:rPr>
            <w:webHidden/>
          </w:rPr>
        </w:r>
        <w:r>
          <w:rPr>
            <w:webHidden/>
          </w:rPr>
          <w:fldChar w:fldCharType="separate"/>
        </w:r>
        <w:r w:rsidR="00385B1D">
          <w:rPr>
            <w:webHidden/>
          </w:rPr>
          <w:t>134</w:t>
        </w:r>
        <w:r>
          <w:rPr>
            <w:webHidden/>
          </w:rPr>
          <w:fldChar w:fldCharType="end"/>
        </w:r>
      </w:hyperlink>
    </w:p>
    <w:p w14:paraId="5601C55E" w14:textId="49809C10" w:rsidR="00025D64" w:rsidRDefault="00025D64">
      <w:pPr>
        <w:pStyle w:val="TM2"/>
        <w:rPr>
          <w:rFonts w:asciiTheme="minorHAnsi" w:eastAsiaTheme="minorEastAsia" w:hAnsiTheme="minorHAnsi" w:cstheme="minorBidi"/>
          <w:sz w:val="22"/>
          <w:szCs w:val="22"/>
          <w:lang w:val="en-US" w:eastAsia="en-US"/>
        </w:rPr>
      </w:pPr>
      <w:hyperlink w:anchor="_Toc138922075" w:history="1">
        <w:r w:rsidRPr="005D1D5B">
          <w:rPr>
            <w:rStyle w:val="Lienhypertexte"/>
          </w:rPr>
          <w:t>Formulaire FIN – 3.3  Ressources financières</w:t>
        </w:r>
        <w:r>
          <w:rPr>
            <w:webHidden/>
          </w:rPr>
          <w:tab/>
        </w:r>
        <w:r>
          <w:rPr>
            <w:webHidden/>
          </w:rPr>
          <w:fldChar w:fldCharType="begin"/>
        </w:r>
        <w:r>
          <w:rPr>
            <w:webHidden/>
          </w:rPr>
          <w:instrText xml:space="preserve"> PAGEREF _Toc138922075 \h </w:instrText>
        </w:r>
        <w:r>
          <w:rPr>
            <w:webHidden/>
          </w:rPr>
        </w:r>
        <w:r>
          <w:rPr>
            <w:webHidden/>
          </w:rPr>
          <w:fldChar w:fldCharType="separate"/>
        </w:r>
        <w:r w:rsidR="00385B1D">
          <w:rPr>
            <w:webHidden/>
          </w:rPr>
          <w:t>135</w:t>
        </w:r>
        <w:r>
          <w:rPr>
            <w:webHidden/>
          </w:rPr>
          <w:fldChar w:fldCharType="end"/>
        </w:r>
      </w:hyperlink>
    </w:p>
    <w:p w14:paraId="1CFD7D65" w14:textId="435AD2DF" w:rsidR="00025D64" w:rsidRDefault="00025D64">
      <w:pPr>
        <w:pStyle w:val="TM2"/>
        <w:rPr>
          <w:rFonts w:asciiTheme="minorHAnsi" w:eastAsiaTheme="minorEastAsia" w:hAnsiTheme="minorHAnsi" w:cstheme="minorBidi"/>
          <w:sz w:val="22"/>
          <w:szCs w:val="22"/>
          <w:lang w:val="en-US" w:eastAsia="en-US"/>
        </w:rPr>
      </w:pPr>
      <w:hyperlink w:anchor="_Toc138922076" w:history="1">
        <w:r w:rsidRPr="005D1D5B">
          <w:rPr>
            <w:rStyle w:val="Lienhypertexte"/>
          </w:rPr>
          <w:t>Autres</w:t>
        </w:r>
        <w:r>
          <w:rPr>
            <w:webHidden/>
          </w:rPr>
          <w:tab/>
        </w:r>
        <w:r w:rsidR="00220BC1">
          <w:rPr>
            <w:webHidden/>
          </w:rPr>
          <w:tab/>
        </w:r>
        <w:r>
          <w:rPr>
            <w:webHidden/>
          </w:rPr>
          <w:fldChar w:fldCharType="begin"/>
        </w:r>
        <w:r>
          <w:rPr>
            <w:webHidden/>
          </w:rPr>
          <w:instrText xml:space="preserve"> PAGEREF _Toc138922076 \h </w:instrText>
        </w:r>
        <w:r>
          <w:rPr>
            <w:webHidden/>
          </w:rPr>
        </w:r>
        <w:r>
          <w:rPr>
            <w:webHidden/>
          </w:rPr>
          <w:fldChar w:fldCharType="separate"/>
        </w:r>
        <w:r w:rsidR="00385B1D">
          <w:rPr>
            <w:webHidden/>
          </w:rPr>
          <w:t>136</w:t>
        </w:r>
        <w:r>
          <w:rPr>
            <w:webHidden/>
          </w:rPr>
          <w:fldChar w:fldCharType="end"/>
        </w:r>
      </w:hyperlink>
    </w:p>
    <w:p w14:paraId="43C041CA" w14:textId="74ACA70A" w:rsidR="00025D64" w:rsidRDefault="00025D64">
      <w:pPr>
        <w:pStyle w:val="TM2"/>
        <w:rPr>
          <w:rFonts w:asciiTheme="minorHAnsi" w:eastAsiaTheme="minorEastAsia" w:hAnsiTheme="minorHAnsi" w:cstheme="minorBidi"/>
          <w:sz w:val="22"/>
          <w:szCs w:val="22"/>
          <w:lang w:val="en-US" w:eastAsia="en-US"/>
        </w:rPr>
      </w:pPr>
      <w:hyperlink w:anchor="_Toc138922077" w:history="1">
        <w:r w:rsidRPr="005D1D5B">
          <w:rPr>
            <w:rStyle w:val="Lienhypertexte"/>
          </w:rPr>
          <w:t>Modèle de Garantie de Proposition (garantie sur demande)</w:t>
        </w:r>
        <w:r>
          <w:rPr>
            <w:webHidden/>
          </w:rPr>
          <w:tab/>
        </w:r>
        <w:r>
          <w:rPr>
            <w:webHidden/>
          </w:rPr>
          <w:fldChar w:fldCharType="begin"/>
        </w:r>
        <w:r>
          <w:rPr>
            <w:webHidden/>
          </w:rPr>
          <w:instrText xml:space="preserve"> PAGEREF _Toc138922077 \h </w:instrText>
        </w:r>
        <w:r>
          <w:rPr>
            <w:webHidden/>
          </w:rPr>
        </w:r>
        <w:r>
          <w:rPr>
            <w:webHidden/>
          </w:rPr>
          <w:fldChar w:fldCharType="separate"/>
        </w:r>
        <w:r w:rsidR="00385B1D">
          <w:rPr>
            <w:webHidden/>
          </w:rPr>
          <w:t>137</w:t>
        </w:r>
        <w:r>
          <w:rPr>
            <w:webHidden/>
          </w:rPr>
          <w:fldChar w:fldCharType="end"/>
        </w:r>
      </w:hyperlink>
    </w:p>
    <w:p w14:paraId="41A8C1C4" w14:textId="40AF764D" w:rsidR="00025D64" w:rsidRDefault="00025D64">
      <w:pPr>
        <w:pStyle w:val="TM2"/>
        <w:rPr>
          <w:rFonts w:asciiTheme="minorHAnsi" w:eastAsiaTheme="minorEastAsia" w:hAnsiTheme="minorHAnsi" w:cstheme="minorBidi"/>
          <w:sz w:val="22"/>
          <w:szCs w:val="22"/>
          <w:lang w:val="en-US" w:eastAsia="en-US"/>
        </w:rPr>
      </w:pPr>
      <w:hyperlink w:anchor="_Toc138922078" w:history="1">
        <w:r w:rsidRPr="005D1D5B">
          <w:rPr>
            <w:rStyle w:val="Lienhypertexte"/>
            <w:lang w:val="fr"/>
          </w:rPr>
          <w:t>Modèle de Déclaration de Garantie de Proposition</w:t>
        </w:r>
        <w:r>
          <w:rPr>
            <w:webHidden/>
          </w:rPr>
          <w:tab/>
        </w:r>
        <w:r>
          <w:rPr>
            <w:webHidden/>
          </w:rPr>
          <w:fldChar w:fldCharType="begin"/>
        </w:r>
        <w:r>
          <w:rPr>
            <w:webHidden/>
          </w:rPr>
          <w:instrText xml:space="preserve"> PAGEREF _Toc138922078 \h </w:instrText>
        </w:r>
        <w:r>
          <w:rPr>
            <w:webHidden/>
          </w:rPr>
        </w:r>
        <w:r>
          <w:rPr>
            <w:webHidden/>
          </w:rPr>
          <w:fldChar w:fldCharType="separate"/>
        </w:r>
        <w:r w:rsidR="00385B1D">
          <w:rPr>
            <w:webHidden/>
          </w:rPr>
          <w:t>139</w:t>
        </w:r>
        <w:r>
          <w:rPr>
            <w:webHidden/>
          </w:rPr>
          <w:fldChar w:fldCharType="end"/>
        </w:r>
      </w:hyperlink>
    </w:p>
    <w:p w14:paraId="021E5ED0" w14:textId="7061F14F" w:rsidR="00025D64" w:rsidRDefault="00025D64">
      <w:pPr>
        <w:pStyle w:val="TM2"/>
        <w:rPr>
          <w:rFonts w:asciiTheme="minorHAnsi" w:eastAsiaTheme="minorEastAsia" w:hAnsiTheme="minorHAnsi" w:cstheme="minorBidi"/>
          <w:sz w:val="22"/>
          <w:szCs w:val="22"/>
          <w:lang w:val="en-US" w:eastAsia="en-US"/>
        </w:rPr>
      </w:pPr>
      <w:hyperlink w:anchor="_Toc138922079" w:history="1">
        <w:r w:rsidRPr="005D1D5B">
          <w:rPr>
            <w:rStyle w:val="Lienhypertexte"/>
            <w:lang w:val="fr"/>
          </w:rPr>
          <w:t>Formulaire de Déclaration relative à l’Exploitation et aux Abus Sexuels et/ou au Harcèlement Sexuel</w:t>
        </w:r>
        <w:r>
          <w:rPr>
            <w:webHidden/>
          </w:rPr>
          <w:tab/>
        </w:r>
        <w:r>
          <w:rPr>
            <w:webHidden/>
          </w:rPr>
          <w:fldChar w:fldCharType="begin"/>
        </w:r>
        <w:r>
          <w:rPr>
            <w:webHidden/>
          </w:rPr>
          <w:instrText xml:space="preserve"> PAGEREF _Toc138922079 \h </w:instrText>
        </w:r>
        <w:r>
          <w:rPr>
            <w:webHidden/>
          </w:rPr>
        </w:r>
        <w:r>
          <w:rPr>
            <w:webHidden/>
          </w:rPr>
          <w:fldChar w:fldCharType="separate"/>
        </w:r>
        <w:r w:rsidR="00385B1D">
          <w:rPr>
            <w:webHidden/>
          </w:rPr>
          <w:t>141</w:t>
        </w:r>
        <w:r>
          <w:rPr>
            <w:webHidden/>
          </w:rPr>
          <w:fldChar w:fldCharType="end"/>
        </w:r>
      </w:hyperlink>
    </w:p>
    <w:p w14:paraId="2BC95864" w14:textId="62280689" w:rsidR="00951B4F" w:rsidRPr="00B4328A" w:rsidRDefault="00B80524" w:rsidP="00951B4F">
      <w:pPr>
        <w:spacing w:before="120" w:after="120"/>
        <w:rPr>
          <w:sz w:val="28"/>
          <w:u w:val="single"/>
        </w:rPr>
      </w:pPr>
      <w:r>
        <w:rPr>
          <w:sz w:val="28"/>
          <w:u w:val="single"/>
        </w:rPr>
        <w:fldChar w:fldCharType="end"/>
      </w: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68" w:name="_Toc440708553"/>
      <w:bookmarkStart w:id="269" w:name="_Toc467977743"/>
      <w:bookmarkStart w:id="270" w:name="_Toc505352919"/>
      <w:bookmarkStart w:id="271" w:name="_Toc63775945"/>
      <w:bookmarkStart w:id="272" w:name="_Toc63776110"/>
      <w:bookmarkStart w:id="273" w:name="_Toc125886471"/>
      <w:bookmarkStart w:id="274" w:name="_Toc138922049"/>
      <w:r w:rsidRPr="00B4328A">
        <w:t>Formulair</w:t>
      </w:r>
      <w:r w:rsidR="00FB36C1" w:rsidRPr="00B4328A">
        <w:t xml:space="preserve">es </w:t>
      </w:r>
      <w:bookmarkEnd w:id="268"/>
      <w:r w:rsidRPr="00B4328A">
        <w:t>de Propositions</w:t>
      </w:r>
      <w:bookmarkEnd w:id="269"/>
      <w:bookmarkEnd w:id="270"/>
      <w:bookmarkEnd w:id="271"/>
      <w:bookmarkEnd w:id="272"/>
      <w:bookmarkEnd w:id="273"/>
      <w:bookmarkEnd w:id="274"/>
    </w:p>
    <w:p w14:paraId="0CE08760" w14:textId="7B7FAF3A" w:rsidR="00FB36C1" w:rsidRPr="00B4328A" w:rsidRDefault="00C75461" w:rsidP="00A045A7">
      <w:pPr>
        <w:pStyle w:val="SecIVH2"/>
      </w:pPr>
      <w:bookmarkStart w:id="275" w:name="_Toc467977745"/>
      <w:bookmarkStart w:id="276" w:name="_Toc505352921"/>
      <w:bookmarkStart w:id="277" w:name="_Toc63775946"/>
      <w:bookmarkStart w:id="278" w:name="_Toc63776111"/>
      <w:bookmarkStart w:id="279" w:name="_Toc125886472"/>
      <w:bookmarkStart w:id="280" w:name="_Toc138922050"/>
      <w:r w:rsidRPr="00B4328A">
        <w:t>Lettre de Proposition—</w:t>
      </w:r>
      <w:r w:rsidR="0043621F" w:rsidRPr="00B4328A">
        <w:t>Partie technique</w:t>
      </w:r>
      <w:bookmarkEnd w:id="275"/>
      <w:bookmarkEnd w:id="276"/>
      <w:bookmarkEnd w:id="277"/>
      <w:bookmarkEnd w:id="278"/>
      <w:bookmarkEnd w:id="279"/>
      <w:bookmarkEnd w:id="280"/>
    </w:p>
    <w:tbl>
      <w:tblPr>
        <w:tblStyle w:val="Grilledutableau"/>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E458F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59C67633" w:rsidR="00D235D3" w:rsidRPr="00B4328A" w:rsidRDefault="00D235D3" w:rsidP="00602E41">
      <w:pPr>
        <w:pStyle w:val="Paragraphedeliste"/>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proofErr w:type="gramStart"/>
      <w:r w:rsidR="00963E56">
        <w:rPr>
          <w:sz w:val="24"/>
          <w:szCs w:val="24"/>
        </w:rPr>
        <w:t>Ouvrages</w:t>
      </w:r>
      <w:r w:rsidR="005C4922">
        <w:rPr>
          <w:sz w:val="24"/>
          <w:szCs w:val="24"/>
        </w:rPr>
        <w:t xml:space="preserve"> </w:t>
      </w:r>
      <w:r w:rsidR="00DE1594">
        <w:rPr>
          <w:sz w:val="24"/>
          <w:szCs w:val="24"/>
        </w:rPr>
        <w:t xml:space="preserve"> </w:t>
      </w:r>
      <w:r w:rsidRPr="00B4328A">
        <w:rPr>
          <w:sz w:val="24"/>
          <w:szCs w:val="24"/>
        </w:rPr>
        <w:t>ci</w:t>
      </w:r>
      <w:proofErr w:type="gramEnd"/>
      <w:r w:rsidRPr="00B4328A">
        <w:rPr>
          <w:sz w:val="24"/>
          <w:szCs w:val="24"/>
        </w:rPr>
        <w:t>-après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Paragraphedeliste"/>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1" w:name="_Hlk53581423"/>
      <w:bookmarkStart w:id="282"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1"/>
    <w:bookmarkEnd w:id="282"/>
    <w:p w14:paraId="34772E33" w14:textId="0EE59001"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lastRenderedPageBreak/>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B170E6"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Paragraphedeliste"/>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lastRenderedPageBreak/>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3" w:name="_Toc505352922"/>
      <w:r w:rsidRPr="00B4328A">
        <w:rPr>
          <w:sz w:val="24"/>
          <w:szCs w:val="24"/>
        </w:rPr>
        <w:t>**La personne signataire doit avoir un pouvoir donné par le Proposant, à joindre à la Proposition.</w:t>
      </w:r>
      <w:bookmarkEnd w:id="283"/>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4" w:name="_Toc445917352"/>
      <w:bookmarkStart w:id="285" w:name="_Toc467977746"/>
      <w:bookmarkStart w:id="286" w:name="_Toc505352923"/>
    </w:p>
    <w:p w14:paraId="19D8E1E0" w14:textId="77777777" w:rsidR="005547E6" w:rsidRDefault="005547E6">
      <w:pPr>
        <w:rPr>
          <w:b/>
          <w:sz w:val="24"/>
          <w:szCs w:val="24"/>
          <w:lang w:eastAsia="en-US"/>
        </w:rPr>
      </w:pPr>
      <w:r>
        <w:rPr>
          <w:sz w:val="24"/>
          <w:szCs w:val="24"/>
        </w:rPr>
        <w:br w:type="page"/>
      </w:r>
    </w:p>
    <w:p w14:paraId="305E1722" w14:textId="4178150A" w:rsidR="007D1C44" w:rsidRPr="00B4328A" w:rsidRDefault="007D1C44" w:rsidP="00A045A7">
      <w:pPr>
        <w:pStyle w:val="SecIVH2"/>
      </w:pPr>
      <w:bookmarkStart w:id="287" w:name="_Toc63775947"/>
      <w:bookmarkStart w:id="288" w:name="_Toc63776112"/>
      <w:bookmarkStart w:id="289" w:name="_Toc125886473"/>
      <w:bookmarkStart w:id="290" w:name="_Toc138922051"/>
      <w:r w:rsidRPr="00B4328A">
        <w:lastRenderedPageBreak/>
        <w:t>Lettre de Proposition – Partie financière</w:t>
      </w:r>
      <w:bookmarkEnd w:id="284"/>
      <w:bookmarkEnd w:id="285"/>
      <w:bookmarkEnd w:id="286"/>
      <w:bookmarkEnd w:id="287"/>
      <w:bookmarkEnd w:id="288"/>
      <w:bookmarkEnd w:id="289"/>
      <w:bookmarkEnd w:id="290"/>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E458F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5BF550FE"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 xml:space="preserve">d’exécuter le </w:t>
      </w:r>
      <w:proofErr w:type="gramStart"/>
      <w:r w:rsidR="001B4D4A">
        <w:rPr>
          <w:sz w:val="24"/>
          <w:szCs w:val="24"/>
        </w:rPr>
        <w:t>Ouvrages</w:t>
      </w:r>
      <w:r w:rsidR="00DE1594">
        <w:rPr>
          <w:sz w:val="24"/>
          <w:szCs w:val="24"/>
        </w:rPr>
        <w:t xml:space="preserve">  à</w:t>
      </w:r>
      <w:proofErr w:type="gramEnd"/>
      <w:r w:rsidR="00DE1594">
        <w:rPr>
          <w:sz w:val="24"/>
          <w:szCs w:val="24"/>
        </w:rPr>
        <w:t xml:space="preserve">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lastRenderedPageBreak/>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1" w:name="_Toc63775948"/>
      <w:bookmarkStart w:id="292" w:name="_Toc63776113"/>
      <w:bookmarkStart w:id="293" w:name="_Toc125886474"/>
      <w:bookmarkStart w:id="294" w:name="_Toc138922052"/>
      <w:bookmarkStart w:id="295" w:name="_Toc467977747"/>
      <w:bookmarkStart w:id="296" w:name="_Toc505352924"/>
      <w:r>
        <w:lastRenderedPageBreak/>
        <w:t>Annexe à la Proposition</w:t>
      </w:r>
      <w:bookmarkEnd w:id="291"/>
      <w:bookmarkEnd w:id="292"/>
      <w:bookmarkEnd w:id="293"/>
      <w:bookmarkEnd w:id="294"/>
    </w:p>
    <w:p w14:paraId="3ACCA151" w14:textId="35DDB0A5" w:rsidR="0016393B" w:rsidRPr="00A76396" w:rsidRDefault="00926471" w:rsidP="0006280C">
      <w:pPr>
        <w:spacing w:before="120" w:after="240"/>
        <w:jc w:val="center"/>
        <w:rPr>
          <w:b/>
          <w:sz w:val="28"/>
        </w:rPr>
      </w:pPr>
      <w:bookmarkStart w:id="297" w:name="_Toc10109211"/>
      <w:bookmarkStart w:id="298" w:name="_Toc63775949"/>
      <w:bookmarkStart w:id="299" w:name="_Toc63776114"/>
      <w:bookmarkStart w:id="300" w:name="_Toc125886475"/>
      <w:bookmarkEnd w:id="295"/>
      <w:bookmarkEnd w:id="296"/>
      <w:r>
        <w:rPr>
          <w:b/>
          <w:sz w:val="28"/>
        </w:rPr>
        <w:t xml:space="preserve">Tableau des Indices de </w:t>
      </w:r>
      <w:r w:rsidR="0016393B" w:rsidRPr="00A76396">
        <w:rPr>
          <w:b/>
          <w:sz w:val="28"/>
        </w:rPr>
        <w:t>Révision des Prix</w:t>
      </w:r>
      <w:bookmarkEnd w:id="297"/>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proofErr w:type="spellStart"/>
      <w:r w:rsidRPr="0006280C">
        <w:rPr>
          <w:b/>
          <w:sz w:val="24"/>
          <w:szCs w:val="24"/>
          <w:lang w:val="es-ES"/>
        </w:rPr>
        <w:t>Pn</w:t>
      </w:r>
      <w:proofErr w:type="spellEnd"/>
      <w:r w:rsidRPr="0006280C">
        <w:rPr>
          <w:b/>
          <w:sz w:val="24"/>
          <w:szCs w:val="24"/>
          <w:lang w:val="es-ES"/>
        </w:rPr>
        <w:t xml:space="preserve">= a + b </w:t>
      </w:r>
      <w:proofErr w:type="spellStart"/>
      <w:r w:rsidRPr="0006280C">
        <w:rPr>
          <w:b/>
          <w:sz w:val="24"/>
          <w:szCs w:val="24"/>
          <w:lang w:val="es-ES"/>
        </w:rPr>
        <w:t>Ln</w:t>
      </w:r>
      <w:proofErr w:type="spellEnd"/>
      <w:r w:rsidRPr="0006280C">
        <w:rPr>
          <w:b/>
          <w:sz w:val="24"/>
          <w:szCs w:val="24"/>
          <w:lang w:val="es-ES"/>
        </w:rPr>
        <w:t xml:space="preserve"> / Lo + c En/ </w:t>
      </w:r>
      <w:proofErr w:type="spellStart"/>
      <w:r w:rsidRPr="0006280C">
        <w:rPr>
          <w:b/>
          <w:sz w:val="24"/>
          <w:szCs w:val="24"/>
          <w:lang w:val="es-ES"/>
        </w:rPr>
        <w:t>Eo</w:t>
      </w:r>
      <w:proofErr w:type="spellEnd"/>
      <w:r w:rsidRPr="0006280C">
        <w:rPr>
          <w:b/>
          <w:sz w:val="24"/>
          <w:szCs w:val="24"/>
          <w:lang w:val="es-ES"/>
        </w:rPr>
        <w:t xml:space="preserve">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w:t>
      </w:r>
      <w:proofErr w:type="spellStart"/>
      <w:r w:rsidRPr="0006280C">
        <w:rPr>
          <w:sz w:val="24"/>
          <w:szCs w:val="24"/>
          <w:lang w:val="fr"/>
        </w:rPr>
        <w:t>Pn</w:t>
      </w:r>
      <w:proofErr w:type="spellEnd"/>
      <w:r w:rsidRPr="0006280C">
        <w:rPr>
          <w:sz w:val="24"/>
          <w:szCs w:val="24"/>
          <w:lang w:val="fr"/>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lastRenderedPageBreak/>
        <w:t>« Lo », « Eo », « Mo », ... sont les indices de coût de base ou les prix de référence, exprimés dans la monnaie de paiement pertinente, qui s’appliquent chacun à l’élément de coût tabulé pertinent à la date de base.</w:t>
      </w:r>
    </w:p>
    <w:p w14:paraId="00CE5D5C" w14:textId="77777777" w:rsidR="0016393B" w:rsidRPr="0006280C" w:rsidRDefault="0016393B" w:rsidP="0006280C">
      <w:pPr>
        <w:spacing w:after="240"/>
        <w:jc w:val="both"/>
        <w:rPr>
          <w:sz w:val="24"/>
          <w:szCs w:val="24"/>
        </w:rPr>
      </w:pPr>
      <w:r w:rsidRPr="0006280C">
        <w:rPr>
          <w:sz w:val="24"/>
          <w:szCs w:val="24"/>
          <w:lang w:val="fr"/>
        </w:rPr>
        <w:t xml:space="preserve">Les indices de coûts ou les prix de référence indiqués dans la formule de révision des prix doivent être utilisés. Si leur source est douteuse, elle sera déterminée par le Maître d’Œuvre. À cette fin, il est fait référence aux valeurs des indices aux dates indiquées (citées respectivement dans </w:t>
      </w:r>
      <w:proofErr w:type="gramStart"/>
      <w:r w:rsidRPr="0006280C">
        <w:rPr>
          <w:sz w:val="24"/>
          <w:szCs w:val="24"/>
          <w:lang w:val="fr"/>
        </w:rPr>
        <w:t>les quatrième</w:t>
      </w:r>
      <w:proofErr w:type="gramEnd"/>
      <w:r w:rsidRPr="0006280C">
        <w:rPr>
          <w:sz w:val="24"/>
          <w:szCs w:val="24"/>
          <w:lang w:val="fr"/>
        </w:rPr>
        <w:t xml:space="preserv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proofErr w:type="gramStart"/>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w:t>
      </w:r>
      <w:proofErr w:type="gramEnd"/>
      <w:r w:rsidRPr="0006280C">
        <w:rPr>
          <w:noProof/>
          <w:sz w:val="24"/>
          <w:szCs w:val="24"/>
          <w:lang w:val="fr"/>
        </w:rPr>
        <w:t xml:space="preserve">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6D310CB1" w:rsidR="00FB36C1" w:rsidRDefault="00926519" w:rsidP="008E4EB9">
      <w:pPr>
        <w:pStyle w:val="SecIVH2"/>
      </w:pPr>
      <w:bookmarkStart w:id="301" w:name="_Toc138922053"/>
      <w:r>
        <w:lastRenderedPageBreak/>
        <w:t>Tableau des d</w:t>
      </w:r>
      <w:r w:rsidR="0087039C">
        <w:t xml:space="preserve">onnées de </w:t>
      </w:r>
      <w:r w:rsidR="006F6AD1">
        <w:t>Révision des Prix</w:t>
      </w:r>
      <w:bookmarkEnd w:id="298"/>
      <w:bookmarkEnd w:id="299"/>
      <w:bookmarkEnd w:id="300"/>
      <w:bookmarkEnd w:id="301"/>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02" w:name="_Toc63775950"/>
      <w:bookmarkStart w:id="303" w:name="_Toc63776115"/>
      <w:r w:rsidRPr="007065BF">
        <w:t xml:space="preserve">Tableau A. Monnaie </w:t>
      </w:r>
      <w:bookmarkEnd w:id="302"/>
      <w:bookmarkEnd w:id="303"/>
      <w:r w:rsidR="003B1B76">
        <w:t>nation</w:t>
      </w:r>
      <w:r w:rsidR="003B1B76" w:rsidRPr="007065BF">
        <w:t>ale</w:t>
      </w:r>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04" w:name="_Toc63775951"/>
      <w:bookmarkStart w:id="305" w:name="_Toc63776116"/>
      <w:r w:rsidRPr="007065BF">
        <w:lastRenderedPageBreak/>
        <w:t xml:space="preserve">Tableau </w:t>
      </w:r>
      <w:r>
        <w:t>B</w:t>
      </w:r>
      <w:r w:rsidRPr="007065BF">
        <w:t xml:space="preserve">. Monnaie </w:t>
      </w:r>
      <w:r w:rsidR="005E5694">
        <w:t>é</w:t>
      </w:r>
      <w:r>
        <w:t>trangère</w:t>
      </w:r>
      <w:bookmarkEnd w:id="304"/>
      <w:bookmarkEnd w:id="305"/>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014132C" w14:textId="126AAA09" w:rsidR="003B142C" w:rsidRPr="00E109BB" w:rsidRDefault="003B142C" w:rsidP="0006280C">
      <w:pPr>
        <w:pStyle w:val="Style15"/>
        <w:rPr>
          <w:sz w:val="28"/>
          <w:szCs w:val="28"/>
        </w:rPr>
      </w:pPr>
      <w:bookmarkStart w:id="306" w:name="_Toc63775952"/>
      <w:bookmarkStart w:id="307" w:name="_Toc63776117"/>
      <w:bookmarkStart w:id="308" w:name="_Toc467977750"/>
      <w:bookmarkStart w:id="309" w:name="_Toc505352927"/>
      <w:r w:rsidRPr="003B142C">
        <w:lastRenderedPageBreak/>
        <w:t xml:space="preserve">Tableau C. Récapitulatif des </w:t>
      </w:r>
      <w:r w:rsidR="005576DB">
        <w:t>monnai</w:t>
      </w:r>
      <w:r w:rsidR="005576DB" w:rsidRPr="003B142C">
        <w:t xml:space="preserve">es </w:t>
      </w:r>
      <w:r w:rsidRPr="003B142C">
        <w:t>de paiement</w:t>
      </w:r>
      <w:r w:rsidR="005D6A79">
        <w:t xml:space="preserve"> </w:t>
      </w:r>
      <w:bookmarkEnd w:id="306"/>
      <w:bookmarkEnd w:id="307"/>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078B9ED"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23F3E4A3"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 xml:space="preserve">exprimées en monnaie </w:t>
            </w:r>
            <w:r w:rsidR="007F2D5C">
              <w:rPr>
                <w:sz w:val="24"/>
                <w:lang w:val="fr-FR"/>
              </w:rPr>
              <w:t>nation</w:t>
            </w:r>
            <w:r w:rsidRPr="00A1768B">
              <w:rPr>
                <w:sz w:val="24"/>
                <w:lang w:val="fr-FR"/>
              </w:rPr>
              <w:t>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08"/>
    <w:bookmarkEnd w:id="309"/>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lastRenderedPageBreak/>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4C7552F0"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w:t>
            </w:r>
            <w:r w:rsidR="00F77425">
              <w:rPr>
                <w:bCs/>
                <w:iCs/>
                <w:color w:val="000000" w:themeColor="text1"/>
                <w:sz w:val="24"/>
                <w:szCs w:val="24"/>
                <w:lang w:val="fr"/>
              </w:rPr>
              <w:t>nation</w:t>
            </w:r>
            <w:r w:rsidR="00F77425" w:rsidRPr="00A932B3">
              <w:rPr>
                <w:bCs/>
                <w:iCs/>
                <w:color w:val="000000" w:themeColor="text1"/>
                <w:sz w:val="24"/>
                <w:szCs w:val="24"/>
                <w:lang w:val="fr"/>
              </w:rPr>
              <w:t xml:space="preserve">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416243F5" w14:textId="7593A04C" w:rsidR="00C66A4A" w:rsidRPr="00C66A4A" w:rsidRDefault="00CC2D19" w:rsidP="008E4EB9">
      <w:pPr>
        <w:pStyle w:val="SecIVH2"/>
      </w:pPr>
      <w:bookmarkStart w:id="310" w:name="_Toc63775955"/>
      <w:bookmarkStart w:id="311" w:name="_Toc63776120"/>
      <w:bookmarkStart w:id="312" w:name="_Toc125886476"/>
      <w:bookmarkStart w:id="313" w:name="_Toc138922054"/>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10"/>
      <w:bookmarkEnd w:id="311"/>
      <w:bookmarkEnd w:id="312"/>
      <w:bookmarkEnd w:id="313"/>
    </w:p>
    <w:p w14:paraId="087054C4" w14:textId="4D41C7A1" w:rsidR="00E34B6B" w:rsidRDefault="00E97EE7" w:rsidP="00C66A4A">
      <w:pPr>
        <w:spacing w:before="120" w:after="120"/>
        <w:jc w:val="both"/>
        <w:rPr>
          <w:i/>
          <w:sz w:val="24"/>
        </w:rPr>
      </w:pPr>
      <w:r>
        <w:rPr>
          <w:i/>
          <w:sz w:val="24"/>
        </w:rPr>
        <w:t xml:space="preserve">[Voir IP 15.1 des DPDP si une adaptation </w:t>
      </w:r>
      <w:r w:rsidR="00CD00B9">
        <w:rPr>
          <w:i/>
          <w:sz w:val="24"/>
        </w:rPr>
        <w:t xml:space="preserve">du </w:t>
      </w:r>
      <w:r>
        <w:rPr>
          <w:i/>
          <w:sz w:val="24"/>
        </w:rPr>
        <w:t>texte ci-dessous</w:t>
      </w:r>
      <w:r w:rsidR="00C75A48">
        <w:rPr>
          <w:i/>
          <w:sz w:val="24"/>
        </w:rPr>
        <w:t xml:space="preserve"> est nécessaire</w:t>
      </w:r>
      <w:r>
        <w:rPr>
          <w:i/>
          <w:sz w:val="24"/>
        </w:rPr>
        <w:t>]</w:t>
      </w: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06B89DC5" w14:textId="53622469" w:rsidR="00FB36C1" w:rsidRPr="00B4328A" w:rsidRDefault="00FB36C1" w:rsidP="00C66A4A">
      <w:pPr>
        <w:spacing w:before="120" w:after="120"/>
        <w:jc w:val="both"/>
      </w:pPr>
      <w:r w:rsidRPr="00B4328A">
        <w:br w:type="page"/>
      </w:r>
    </w:p>
    <w:p w14:paraId="7389549F" w14:textId="2B32D08B" w:rsidR="002B7B18" w:rsidRPr="002B7B18" w:rsidRDefault="002B7B18" w:rsidP="008E4EB9">
      <w:pPr>
        <w:pStyle w:val="SecIVH2"/>
      </w:pPr>
      <w:bookmarkStart w:id="314" w:name="_Toc63775957"/>
      <w:bookmarkStart w:id="315" w:name="_Toc63776122"/>
      <w:bookmarkStart w:id="316" w:name="_Toc125886478"/>
      <w:bookmarkStart w:id="317" w:name="_Toc138922055"/>
      <w:r w:rsidRPr="002B7B18">
        <w:lastRenderedPageBreak/>
        <w:t xml:space="preserve">Exemple de </w:t>
      </w:r>
      <w:r w:rsidR="00CC2D19">
        <w:t>Programme</w:t>
      </w:r>
      <w:r>
        <w:t xml:space="preserve"> d’</w:t>
      </w:r>
      <w:r w:rsidR="009B054C">
        <w:t>A</w:t>
      </w:r>
      <w:r w:rsidRPr="002B7B18">
        <w:t>ctivités</w:t>
      </w:r>
      <w:r w:rsidR="00E34B6B">
        <w:t xml:space="preserve"> chiffrées</w:t>
      </w:r>
      <w:bookmarkEnd w:id="314"/>
      <w:bookmarkEnd w:id="315"/>
      <w:bookmarkEnd w:id="316"/>
      <w:bookmarkEnd w:id="317"/>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3E15C54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 xml:space="preserve">de </w:t>
            </w:r>
            <w:r w:rsidR="00F77425">
              <w:rPr>
                <w:sz w:val="24"/>
                <w:lang w:val="fr-FR"/>
              </w:rPr>
              <w:t>P</w:t>
            </w:r>
            <w:r w:rsidR="007A62B3">
              <w:rPr>
                <w:sz w:val="24"/>
                <w:lang w:val="fr-FR"/>
              </w:rPr>
              <w:t>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753DE88" w:rsidR="007A62B3" w:rsidRPr="002B7B18" w:rsidRDefault="007A62B3" w:rsidP="008E4EB9">
      <w:pPr>
        <w:pStyle w:val="SecIVH2"/>
      </w:pPr>
      <w:bookmarkStart w:id="318" w:name="_Toc63775959"/>
      <w:bookmarkStart w:id="319" w:name="_Toc63776124"/>
      <w:bookmarkStart w:id="320" w:name="_Toc125886480"/>
      <w:bookmarkStart w:id="321" w:name="_Toc138922056"/>
      <w:r w:rsidRPr="002B7B18">
        <w:lastRenderedPageBreak/>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18"/>
      <w:bookmarkEnd w:id="319"/>
      <w:bookmarkEnd w:id="320"/>
      <w:bookmarkEnd w:id="321"/>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22" w:name="_Toc67047478"/>
      <w:bookmarkStart w:id="323" w:name="_Toc82167737"/>
      <w:bookmarkStart w:id="324" w:name="_Toc127408668"/>
      <w:r w:rsidRPr="0082293B">
        <w:lastRenderedPageBreak/>
        <w:t>Travail en Régie</w:t>
      </w:r>
      <w:bookmarkEnd w:id="322"/>
      <w:bookmarkEnd w:id="323"/>
      <w:bookmarkEnd w:id="324"/>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7326C69A" w14:textId="77777777" w:rsidR="00B710F5" w:rsidRPr="0006280C" w:rsidRDefault="00B710F5" w:rsidP="0006280C">
      <w:pPr>
        <w:spacing w:after="120"/>
        <w:rPr>
          <w:sz w:val="24"/>
          <w:szCs w:val="24"/>
        </w:rPr>
      </w:pPr>
      <w:r w:rsidRPr="0006280C">
        <w:rPr>
          <w:b/>
          <w:sz w:val="24"/>
          <w:szCs w:val="24"/>
          <w:lang w:val="fr"/>
        </w:rPr>
        <w:t>Généralités</w:t>
      </w:r>
    </w:p>
    <w:p w14:paraId="319DFF9A" w14:textId="68B6E2EE" w:rsidR="00B710F5" w:rsidRPr="0006280C" w:rsidRDefault="00B710F5" w:rsidP="0006280C">
      <w:pPr>
        <w:ind w:left="450" w:hanging="366"/>
        <w:contextualSpacing/>
        <w:jc w:val="both"/>
        <w:rPr>
          <w:sz w:val="24"/>
          <w:szCs w:val="24"/>
        </w:rPr>
      </w:pPr>
      <w:r w:rsidRPr="0006280C">
        <w:rPr>
          <w:sz w:val="24"/>
          <w:szCs w:val="24"/>
          <w:lang w:val="fr"/>
        </w:rPr>
        <w:t xml:space="preserve">1.  Il convient de se référer à la Sous-Clause 13.5 du CCAG. Les travaux ne doivent pas être exécutés en Régie, sauf sur ordre écrit du </w:t>
      </w:r>
      <w:r w:rsidRPr="0006280C">
        <w:rPr>
          <w:iCs/>
          <w:spacing w:val="-2"/>
          <w:sz w:val="24"/>
          <w:szCs w:val="24"/>
          <w:lang w:val="fr"/>
        </w:rPr>
        <w:t>Maître d’Œuvre</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Pr="0006280C">
        <w:rPr>
          <w:iCs/>
          <w:spacing w:val="-2"/>
          <w:sz w:val="24"/>
          <w:szCs w:val="24"/>
          <w:lang w:val="fr"/>
        </w:rPr>
        <w:t>Maître d’Œuvre</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156381F4" w14:textId="77777777" w:rsidR="00B710F5" w:rsidRPr="0006280C" w:rsidRDefault="00B710F5" w:rsidP="00B710F5">
      <w:pPr>
        <w:rPr>
          <w:sz w:val="24"/>
          <w:szCs w:val="24"/>
        </w:rPr>
      </w:pPr>
    </w:p>
    <w:p w14:paraId="257D1A4D" w14:textId="77777777" w:rsidR="00B710F5" w:rsidRPr="0006280C" w:rsidRDefault="00B710F5" w:rsidP="0006280C">
      <w:pPr>
        <w:spacing w:after="120"/>
        <w:rPr>
          <w:sz w:val="24"/>
          <w:szCs w:val="24"/>
        </w:rPr>
      </w:pPr>
      <w:r w:rsidRPr="0006280C">
        <w:rPr>
          <w:b/>
          <w:sz w:val="24"/>
          <w:szCs w:val="24"/>
        </w:rPr>
        <w:t>Main-d’œuvre du Travail en Régie</w:t>
      </w:r>
    </w:p>
    <w:p w14:paraId="4B66B957" w14:textId="77777777" w:rsidR="00B710F5" w:rsidRPr="0006280C" w:rsidRDefault="00B710F5" w:rsidP="0006280C">
      <w:pPr>
        <w:ind w:left="450" w:hanging="366"/>
        <w:contextualSpacing/>
        <w:jc w:val="both"/>
        <w:rPr>
          <w:sz w:val="24"/>
          <w:szCs w:val="24"/>
        </w:rPr>
      </w:pPr>
      <w:r w:rsidRPr="0006280C">
        <w:rPr>
          <w:sz w:val="24"/>
          <w:szCs w:val="24"/>
          <w:lang w:val="fr"/>
        </w:rPr>
        <w:t xml:space="preserve">2.  Pour le calcul des paiements dus à l’Entrepreneur pour l’exécution des Travaux en Régie, les heures de travail seront comptées à partir du moment de l’arrivée de la main-d’œuvre sur le chantier pour exécuter l’élément particulier du Travail en Régie jusqu’à l’heure du retour au lieu de départ d’origine, mais à l’exclusion des pauses-repas et des périodes de repos.  Seul le temps des catégories de main-d’œuvre effectuant directement des travaux ordonnés par le </w:t>
      </w:r>
      <w:r w:rsidRPr="0006280C">
        <w:rPr>
          <w:iCs/>
          <w:spacing w:val="-2"/>
          <w:sz w:val="24"/>
          <w:szCs w:val="24"/>
          <w:lang w:val="fr"/>
        </w:rPr>
        <w:t>Maître d’Œuvre</w:t>
      </w:r>
      <w:r w:rsidRPr="0006280C">
        <w:rPr>
          <w:sz w:val="24"/>
          <w:szCs w:val="24"/>
          <w:lang w:val="fr"/>
        </w:rPr>
        <w:t xml:space="preserve"> et pour lesquels elles sont compétentes sera mesuré.  Le temps des journaliers qui travaillent avec les équipes sera également mesuré, mais pas le temps des contremaîtres ou d’autres membres du personnel de supervision.</w:t>
      </w:r>
    </w:p>
    <w:p w14:paraId="3EE10F61" w14:textId="77777777" w:rsidR="00B710F5" w:rsidRPr="0006280C" w:rsidRDefault="00B710F5" w:rsidP="00B710F5">
      <w:pPr>
        <w:tabs>
          <w:tab w:val="left" w:pos="540"/>
        </w:tabs>
        <w:rPr>
          <w:sz w:val="24"/>
          <w:szCs w:val="24"/>
        </w:rPr>
      </w:pPr>
    </w:p>
    <w:p w14:paraId="5B17CEBC" w14:textId="77777777" w:rsidR="00B710F5" w:rsidRPr="0006280C" w:rsidRDefault="00B710F5" w:rsidP="0006280C">
      <w:pPr>
        <w:ind w:left="450" w:hanging="366"/>
        <w:contextualSpacing/>
        <w:jc w:val="both"/>
        <w:rPr>
          <w:sz w:val="24"/>
          <w:szCs w:val="24"/>
        </w:rPr>
      </w:pPr>
      <w:r w:rsidRPr="0006280C">
        <w:rPr>
          <w:sz w:val="24"/>
          <w:szCs w:val="24"/>
          <w:lang w:val="fr"/>
        </w:rPr>
        <w:t xml:space="preserve">3.  L’Entrepreneur a droit à un paiement pour la durée totale pendant laquelle la main-d’œuvre est employée pendant le Travail en Régie, calculé aux taux de base inscrits par l’Entrepreneur dans le </w:t>
      </w:r>
      <w:r w:rsidRPr="0006280C">
        <w:rPr>
          <w:b/>
          <w:sz w:val="24"/>
          <w:szCs w:val="24"/>
          <w:lang w:val="fr"/>
        </w:rPr>
        <w:t>Barème des Taux de Travail en Régie : 1. Main-d’œuvre,</w:t>
      </w:r>
      <w:r w:rsidRPr="0006280C">
        <w:rPr>
          <w:sz w:val="24"/>
          <w:szCs w:val="24"/>
          <w:lang w:val="fr"/>
        </w:rPr>
        <w:t xml:space="preserve"> ainsi qu’à un paiement supplémentaire en pourcentage sur les taux de base représentant les bénéfices, les frais généraux, etc., de l’Entrepreneur, comme décrit ci-dessous :</w:t>
      </w:r>
    </w:p>
    <w:p w14:paraId="3B62DB9D" w14:textId="77777777" w:rsidR="00B710F5" w:rsidRPr="0006280C" w:rsidRDefault="00B710F5" w:rsidP="00B710F5">
      <w:pPr>
        <w:tabs>
          <w:tab w:val="left" w:pos="540"/>
        </w:tabs>
        <w:rPr>
          <w:sz w:val="24"/>
          <w:szCs w:val="24"/>
        </w:rPr>
      </w:pPr>
    </w:p>
    <w:p w14:paraId="5A8FDD4A" w14:textId="77777777" w:rsidR="00B710F5" w:rsidRPr="0006280C" w:rsidRDefault="00B710F5" w:rsidP="0006280C">
      <w:pPr>
        <w:tabs>
          <w:tab w:val="left" w:pos="1080"/>
        </w:tabs>
        <w:ind w:left="1080" w:hanging="540"/>
        <w:jc w:val="both"/>
        <w:rPr>
          <w:sz w:val="24"/>
          <w:szCs w:val="24"/>
        </w:rPr>
      </w:pPr>
      <w:r w:rsidRPr="0006280C">
        <w:rPr>
          <w:sz w:val="24"/>
          <w:szCs w:val="24"/>
          <w:lang w:val="fr"/>
        </w:rPr>
        <w:t>a)   Les taux de base pour la main-d’œuvre couvrent tous les coûts directs pour l’Entrepreneur, y compris (mais sans s’y limiter) le montant des salaires versés à cette main-d’œuvre, le temps de transport, les surcoûts des heures supplémentaires, les indemnités de subsistance et toute somme versée à ou pour le compte de cette main-</w:t>
      </w:r>
      <w:r w:rsidRPr="0006280C">
        <w:rPr>
          <w:sz w:val="24"/>
          <w:szCs w:val="24"/>
          <w:lang w:val="fr"/>
        </w:rPr>
        <w:lastRenderedPageBreak/>
        <w:t xml:space="preserve">d’œuvre pour les avantages sociaux conformément à la loi </w:t>
      </w:r>
      <w:r w:rsidRPr="0006280C">
        <w:rPr>
          <w:i/>
          <w:sz w:val="24"/>
          <w:szCs w:val="24"/>
          <w:lang w:val="fr"/>
        </w:rPr>
        <w:t>[du pays de l’Emprunteur].</w:t>
      </w:r>
      <w:r w:rsidRPr="0006280C">
        <w:rPr>
          <w:sz w:val="24"/>
          <w:szCs w:val="24"/>
          <w:lang w:val="fr"/>
        </w:rPr>
        <w:t xml:space="preserve">  Les taux de base seront payables seulement en monnaie nationale.</w:t>
      </w:r>
    </w:p>
    <w:p w14:paraId="5C29561E" w14:textId="77777777" w:rsidR="00B710F5" w:rsidRPr="0006280C" w:rsidRDefault="00B710F5" w:rsidP="00B710F5">
      <w:pPr>
        <w:tabs>
          <w:tab w:val="left" w:pos="1080"/>
        </w:tabs>
        <w:ind w:left="1080" w:hanging="540"/>
        <w:rPr>
          <w:sz w:val="24"/>
          <w:szCs w:val="24"/>
        </w:rPr>
      </w:pPr>
    </w:p>
    <w:p w14:paraId="38D9AEDD" w14:textId="3A859DD2" w:rsidR="00B710F5" w:rsidRPr="0006280C" w:rsidRDefault="00B710F5" w:rsidP="0006280C">
      <w:pPr>
        <w:tabs>
          <w:tab w:val="left" w:pos="1080"/>
        </w:tabs>
        <w:spacing w:after="120"/>
        <w:ind w:left="1094" w:hanging="547"/>
        <w:jc w:val="both"/>
        <w:rPr>
          <w:sz w:val="24"/>
          <w:szCs w:val="24"/>
        </w:rPr>
      </w:pPr>
      <w:r w:rsidRPr="0006280C">
        <w:rPr>
          <w:sz w:val="24"/>
          <w:szCs w:val="24"/>
          <w:lang w:val="fr"/>
        </w:rPr>
        <w:t xml:space="preserve">b)  Le pourcentage supplémentaire des paiements à coter par le </w:t>
      </w:r>
      <w:r w:rsidR="007369EE">
        <w:rPr>
          <w:sz w:val="24"/>
          <w:szCs w:val="24"/>
          <w:lang w:val="fr"/>
        </w:rPr>
        <w:t>Proposant</w:t>
      </w:r>
      <w:r w:rsidRPr="0006280C">
        <w:rPr>
          <w:sz w:val="24"/>
          <w:szCs w:val="24"/>
          <w:lang w:val="fr"/>
        </w:rPr>
        <w:t xml:space="preserve"> et appliqué aux dépenses engagées en vertu de l’alinéa (a) ci-dessus est réputé couvrir les bénéfices, les frais généraux, la surintendance, les responsabilités, les assurances et indemnités de main-d’œuvre, de chronométrage, de secrétariat et de bureau, l’utilisation de magasins des consommables, l’eau, l’éclairage et l’électricité; l’utilisation et la réparation d’échafaudages, d’ateliers et de magasins, d’outils électriques portatifs, d’installations manuelles et d’outils; la supervision par le personnel, les contremaîtres et les autres membres du personnel de supervision de l’Entrepreneur; et les frais accessoires à ce qui précède.  Les paiements au titre de ce poste sont effectués dans les proportions monétaires suivantes :</w:t>
      </w:r>
    </w:p>
    <w:p w14:paraId="121638B1" w14:textId="4EC4F91C" w:rsidR="00B710F5" w:rsidRPr="0006280C" w:rsidRDefault="00B710F5" w:rsidP="0006280C">
      <w:pPr>
        <w:tabs>
          <w:tab w:val="left" w:pos="1620"/>
        </w:tabs>
        <w:spacing w:after="120"/>
        <w:ind w:left="1627" w:hanging="547"/>
        <w:rPr>
          <w:sz w:val="24"/>
          <w:szCs w:val="24"/>
        </w:rPr>
      </w:pPr>
      <w:r w:rsidRPr="0006280C">
        <w:rPr>
          <w:sz w:val="24"/>
          <w:szCs w:val="24"/>
          <w:lang w:val="fr"/>
        </w:rPr>
        <w:t xml:space="preserve">(i) étranger: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2"/>
      </w:r>
    </w:p>
    <w:p w14:paraId="7989A10F" w14:textId="211BC7A9" w:rsidR="00B710F5" w:rsidRPr="0006280C" w:rsidRDefault="00B710F5" w:rsidP="00B710F5">
      <w:pPr>
        <w:tabs>
          <w:tab w:val="left" w:pos="1620"/>
        </w:tabs>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2FF4B695" w14:textId="77777777" w:rsidR="00B710F5" w:rsidRPr="0006280C" w:rsidRDefault="00B710F5" w:rsidP="00B710F5">
      <w:pPr>
        <w:tabs>
          <w:tab w:val="left" w:pos="1620"/>
        </w:tabs>
        <w:ind w:left="1620" w:hanging="540"/>
        <w:rPr>
          <w:sz w:val="24"/>
          <w:szCs w:val="24"/>
        </w:rPr>
      </w:pPr>
    </w:p>
    <w:p w14:paraId="5A0D4EF7" w14:textId="77777777" w:rsidR="00B710F5" w:rsidRPr="0006280C" w:rsidRDefault="00B710F5" w:rsidP="00B710F5">
      <w:pPr>
        <w:tabs>
          <w:tab w:val="left" w:pos="360"/>
        </w:tabs>
        <w:ind w:left="360" w:hanging="360"/>
        <w:rPr>
          <w:i/>
          <w:spacing w:val="-2"/>
          <w:sz w:val="24"/>
          <w:szCs w:val="24"/>
        </w:rPr>
      </w:pPr>
      <w:r w:rsidRPr="0006280C">
        <w:rPr>
          <w:spacing w:val="-2"/>
          <w:sz w:val="24"/>
          <w:szCs w:val="24"/>
          <w:lang w:val="fr"/>
        </w:rPr>
        <w:t>[</w:t>
      </w:r>
      <w:r w:rsidRPr="0006280C">
        <w:rPr>
          <w:b/>
          <w:i/>
          <w:spacing w:val="-2"/>
          <w:sz w:val="24"/>
          <w:szCs w:val="24"/>
          <w:lang w:val="fr"/>
        </w:rPr>
        <w:t xml:space="preserve">Note à l’intention du Maître d’Ouvrage </w:t>
      </w:r>
      <w:r w:rsidRPr="0006280C">
        <w:rPr>
          <w:i/>
          <w:spacing w:val="-2"/>
          <w:sz w:val="24"/>
          <w:szCs w:val="24"/>
          <w:lang w:val="fr"/>
        </w:rPr>
        <w:t>:</w:t>
      </w:r>
    </w:p>
    <w:p w14:paraId="4B9B3598" w14:textId="77777777" w:rsidR="00B710F5" w:rsidRPr="0006280C" w:rsidRDefault="00B710F5" w:rsidP="00B710F5">
      <w:pPr>
        <w:tabs>
          <w:tab w:val="left" w:pos="360"/>
        </w:tabs>
        <w:ind w:left="360" w:hanging="360"/>
        <w:rPr>
          <w:i/>
          <w:spacing w:val="-2"/>
          <w:sz w:val="24"/>
          <w:szCs w:val="24"/>
        </w:rPr>
      </w:pPr>
    </w:p>
    <w:p w14:paraId="1C63D639" w14:textId="77777777" w:rsidR="00B710F5" w:rsidRPr="0006280C" w:rsidRDefault="00B710F5" w:rsidP="0006280C">
      <w:pPr>
        <w:tabs>
          <w:tab w:val="left" w:pos="360"/>
        </w:tabs>
        <w:ind w:left="360"/>
        <w:jc w:val="both"/>
        <w:rPr>
          <w:spacing w:val="-2"/>
          <w:sz w:val="24"/>
          <w:szCs w:val="24"/>
        </w:rPr>
      </w:pPr>
      <w:r w:rsidRPr="0006280C">
        <w:rPr>
          <w:i/>
          <w:spacing w:val="-2"/>
          <w:sz w:val="24"/>
          <w:szCs w:val="24"/>
          <w:lang w:val="fr"/>
        </w:rPr>
        <w:t xml:space="preserve">Cette méthode d’indication séparée des bénéfices et des frais généraux facilite l’ajout d’autres éléments de Travail en Régie, si nécessaire, dont les coûts de base peuvent ensuite être vérifiés plus facilement.  Une solution de rechange consiste à inclure dans les tarifs de Travail en Régie les frais généraux et des bénéfices de l’Entrepreneur, etc., auquel cas ce paragraphe et l’Annexe du Travail en Régie devraient être modifiés en </w:t>
      </w:r>
      <w:r w:rsidRPr="0006280C">
        <w:rPr>
          <w:i/>
          <w:iCs/>
          <w:spacing w:val="-2"/>
          <w:sz w:val="24"/>
          <w:szCs w:val="24"/>
          <w:lang w:val="fr"/>
        </w:rPr>
        <w:t>conséquence</w:t>
      </w:r>
      <w:r w:rsidRPr="0006280C">
        <w:rPr>
          <w:spacing w:val="-2"/>
          <w:sz w:val="24"/>
          <w:szCs w:val="24"/>
          <w:lang w:val="fr"/>
        </w:rPr>
        <w:t>.</w:t>
      </w:r>
      <w:r w:rsidRPr="0006280C">
        <w:rPr>
          <w:i/>
          <w:spacing w:val="-2"/>
          <w:sz w:val="24"/>
          <w:szCs w:val="24"/>
          <w:lang w:val="fr"/>
        </w:rPr>
        <w:t>]</w:t>
      </w:r>
    </w:p>
    <w:p w14:paraId="3D1DFF8E" w14:textId="77777777" w:rsidR="00B710F5" w:rsidRPr="0006280C" w:rsidRDefault="00B710F5" w:rsidP="00B710F5">
      <w:pPr>
        <w:tabs>
          <w:tab w:val="left" w:pos="1620"/>
        </w:tabs>
        <w:ind w:left="1620" w:hanging="540"/>
        <w:rPr>
          <w:sz w:val="24"/>
          <w:szCs w:val="24"/>
        </w:rPr>
      </w:pPr>
    </w:p>
    <w:p w14:paraId="42E1C2ED" w14:textId="77777777" w:rsidR="00B710F5" w:rsidRPr="0006280C" w:rsidRDefault="00B710F5" w:rsidP="0006280C">
      <w:pPr>
        <w:spacing w:after="120"/>
        <w:rPr>
          <w:sz w:val="24"/>
          <w:szCs w:val="24"/>
        </w:rPr>
      </w:pPr>
      <w:r w:rsidRPr="0006280C">
        <w:rPr>
          <w:b/>
          <w:sz w:val="24"/>
          <w:szCs w:val="24"/>
          <w:lang w:val="fr"/>
        </w:rPr>
        <w:t>Matériaux pour le Travail en Régie</w:t>
      </w:r>
    </w:p>
    <w:p w14:paraId="69FFDDDB" w14:textId="77777777" w:rsidR="00B710F5" w:rsidRPr="0006280C" w:rsidRDefault="00B710F5" w:rsidP="0006280C">
      <w:pPr>
        <w:ind w:left="450" w:hanging="366"/>
        <w:contextualSpacing/>
        <w:jc w:val="both"/>
        <w:rPr>
          <w:sz w:val="24"/>
          <w:szCs w:val="24"/>
        </w:rPr>
      </w:pPr>
      <w:r w:rsidRPr="0006280C">
        <w:rPr>
          <w:sz w:val="24"/>
          <w:szCs w:val="24"/>
          <w:lang w:val="fr"/>
        </w:rPr>
        <w:t xml:space="preserve">4.  L’Entrepreneur a droit à un paiement pour les matériaux utilisés pour le Travail en Régie (à l’exception des matériaux pour lesquels le coût est inclus dans le pourcentage d’ajout aux coûts de main-d’œuvre comme indiqué ci-dessus), aux taux de base indiqués par l’Entrepreneur dans le </w:t>
      </w:r>
      <w:r w:rsidRPr="0006280C">
        <w:rPr>
          <w:b/>
          <w:bCs/>
          <w:sz w:val="24"/>
          <w:szCs w:val="24"/>
          <w:lang w:val="fr"/>
        </w:rPr>
        <w:t>B</w:t>
      </w:r>
      <w:r w:rsidRPr="0006280C">
        <w:rPr>
          <w:b/>
          <w:sz w:val="24"/>
          <w:szCs w:val="24"/>
          <w:lang w:val="fr"/>
        </w:rPr>
        <w:t>arème des Taux de Travail en Régie : 2. Matériaux,</w:t>
      </w:r>
      <w:r w:rsidRPr="0006280C">
        <w:rPr>
          <w:sz w:val="24"/>
          <w:szCs w:val="24"/>
          <w:lang w:val="fr"/>
        </w:rPr>
        <w:t xml:space="preserve"> ainsi qu’à un paiement supplémentaire en pourcentage sur les taux de base pour couvrir les frais généraux et les bénéfices, comme suit :</w:t>
      </w:r>
    </w:p>
    <w:p w14:paraId="17EEF9A5" w14:textId="77777777" w:rsidR="00B710F5" w:rsidRPr="0006280C" w:rsidRDefault="00B710F5" w:rsidP="00B710F5">
      <w:pPr>
        <w:rPr>
          <w:sz w:val="24"/>
          <w:szCs w:val="24"/>
        </w:rPr>
      </w:pPr>
    </w:p>
    <w:p w14:paraId="45EBF5AC" w14:textId="10576ADA" w:rsidR="00B710F5" w:rsidRPr="0006280C" w:rsidRDefault="00B710F5" w:rsidP="0006280C">
      <w:pPr>
        <w:tabs>
          <w:tab w:val="left" w:pos="1080"/>
        </w:tabs>
        <w:spacing w:after="120"/>
        <w:ind w:left="1094" w:hanging="547"/>
        <w:jc w:val="both"/>
        <w:rPr>
          <w:sz w:val="24"/>
          <w:szCs w:val="24"/>
        </w:rPr>
      </w:pPr>
      <w:r w:rsidRPr="0006280C">
        <w:rPr>
          <w:sz w:val="24"/>
          <w:szCs w:val="24"/>
          <w:lang w:val="fr"/>
        </w:rPr>
        <w:t>(a)</w:t>
      </w:r>
      <w:r w:rsidR="007369EE">
        <w:rPr>
          <w:sz w:val="24"/>
          <w:szCs w:val="24"/>
          <w:lang w:val="fr"/>
        </w:rPr>
        <w:tab/>
      </w:r>
      <w:r w:rsidRPr="0006280C">
        <w:rPr>
          <w:sz w:val="24"/>
          <w:szCs w:val="24"/>
          <w:lang w:val="fr"/>
        </w:rPr>
        <w:t>les prix de base pour les matériaux seront calculés sur la base du prix facturé à l’Entrepreneur, du fret, de l’assurance, des frais de manutention, des dommages, des pertes, etc., et prévoiront la livraison au lieu de stockage sur le Chantier.  Les prix de base seront indiqués dans la monnaie nationale, mais le paiement sera effectué dans la ou les monnaies dépensées sur présentation des pièces justificatives.</w:t>
      </w:r>
    </w:p>
    <w:p w14:paraId="083CB34F" w14:textId="440F118D" w:rsidR="00B710F5" w:rsidRPr="0006280C" w:rsidRDefault="00B710F5" w:rsidP="0006280C">
      <w:pPr>
        <w:tabs>
          <w:tab w:val="left" w:pos="1080"/>
        </w:tabs>
        <w:spacing w:after="120"/>
        <w:ind w:left="1080" w:hanging="540"/>
        <w:jc w:val="both"/>
        <w:rPr>
          <w:sz w:val="24"/>
          <w:szCs w:val="24"/>
        </w:rPr>
      </w:pPr>
      <w:r w:rsidRPr="0006280C">
        <w:rPr>
          <w:sz w:val="24"/>
          <w:szCs w:val="24"/>
          <w:lang w:val="fr"/>
        </w:rPr>
        <w:t>(b)</w:t>
      </w:r>
      <w:r w:rsidR="007369EE">
        <w:rPr>
          <w:sz w:val="24"/>
          <w:szCs w:val="24"/>
          <w:lang w:val="fr"/>
        </w:rPr>
        <w:tab/>
      </w:r>
      <w:r w:rsidRPr="0006280C">
        <w:rPr>
          <w:sz w:val="24"/>
          <w:szCs w:val="24"/>
          <w:lang w:val="fr"/>
        </w:rPr>
        <w:t xml:space="preserve">le pourcentage supplémentaire de paiement est indiqué par le </w:t>
      </w:r>
      <w:r w:rsidR="007369EE">
        <w:rPr>
          <w:sz w:val="24"/>
          <w:szCs w:val="24"/>
          <w:lang w:val="fr"/>
        </w:rPr>
        <w:t>Proposant</w:t>
      </w:r>
      <w:r w:rsidRPr="0006280C">
        <w:rPr>
          <w:sz w:val="24"/>
          <w:szCs w:val="24"/>
          <w:lang w:val="fr"/>
        </w:rPr>
        <w:t xml:space="preserve"> et appliqué aux paiements équivalents en monnaie nationale effectués conformément au point (a) ci-dessus.  Les paiements au titre de ce poste seront effectués dans les proportions suivantes :</w:t>
      </w:r>
    </w:p>
    <w:p w14:paraId="1BB79FCA" w14:textId="5AF63FD2" w:rsidR="00B710F5" w:rsidRPr="0006280C" w:rsidRDefault="00B710F5" w:rsidP="0006280C">
      <w:pPr>
        <w:tabs>
          <w:tab w:val="left" w:pos="1620"/>
        </w:tabs>
        <w:spacing w:after="120"/>
        <w:ind w:left="1620" w:hanging="540"/>
        <w:rPr>
          <w:sz w:val="24"/>
          <w:szCs w:val="24"/>
        </w:rPr>
      </w:pPr>
      <w:r w:rsidRPr="0006280C">
        <w:rPr>
          <w:sz w:val="24"/>
          <w:szCs w:val="24"/>
          <w:lang w:val="fr"/>
        </w:rPr>
        <w:lastRenderedPageBreak/>
        <w:t xml:space="preserve">(i) étranger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r w:rsidRPr="0006280C">
        <w:rPr>
          <w:sz w:val="24"/>
          <w:szCs w:val="24"/>
          <w:vertAlign w:val="superscript"/>
          <w:lang w:val="fr"/>
        </w:rPr>
        <w:footnoteReference w:id="13"/>
      </w:r>
    </w:p>
    <w:p w14:paraId="6E79C3CC" w14:textId="4A34E22A"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p>
    <w:p w14:paraId="50596AE2" w14:textId="77777777" w:rsidR="00B710F5" w:rsidRPr="0006280C" w:rsidRDefault="00B710F5" w:rsidP="00B710F5">
      <w:pPr>
        <w:rPr>
          <w:sz w:val="24"/>
          <w:szCs w:val="24"/>
        </w:rPr>
      </w:pPr>
    </w:p>
    <w:p w14:paraId="11665106" w14:textId="3D35FCC8" w:rsidR="00B710F5" w:rsidRPr="0006280C" w:rsidRDefault="00CC37EF" w:rsidP="0006280C">
      <w:pPr>
        <w:tabs>
          <w:tab w:val="left" w:pos="1080"/>
        </w:tabs>
        <w:spacing w:after="120"/>
        <w:ind w:left="1080" w:hanging="540"/>
        <w:jc w:val="both"/>
        <w:rPr>
          <w:sz w:val="24"/>
          <w:szCs w:val="24"/>
        </w:rPr>
      </w:pPr>
      <w:r>
        <w:rPr>
          <w:sz w:val="24"/>
          <w:szCs w:val="24"/>
          <w:lang w:val="fr"/>
        </w:rPr>
        <w:t>(c)</w:t>
      </w:r>
      <w:r>
        <w:rPr>
          <w:sz w:val="24"/>
          <w:szCs w:val="24"/>
          <w:lang w:val="fr"/>
        </w:rPr>
        <w:tab/>
      </w:r>
      <w:r w:rsidR="00B710F5" w:rsidRPr="0006280C">
        <w:rPr>
          <w:sz w:val="24"/>
          <w:szCs w:val="24"/>
          <w:lang w:val="fr"/>
        </w:rPr>
        <w:t>le coût du transport des matériaux pour les utiliser dans le cadre de travaux commandés à effectuer comme Travail en Régie à partir du magasin ou du dépôt sur le Chantier jusqu’à l’endroit où ils doivent être utilisés sera payé conformément aux conditions de prix pour la main-d’œuvre et le matériel de la présente annexe.</w:t>
      </w:r>
    </w:p>
    <w:p w14:paraId="1D3EFC65" w14:textId="77777777" w:rsidR="00B710F5" w:rsidRPr="0006280C" w:rsidRDefault="00B710F5" w:rsidP="00B710F5">
      <w:pPr>
        <w:rPr>
          <w:sz w:val="24"/>
          <w:szCs w:val="24"/>
        </w:rPr>
      </w:pPr>
    </w:p>
    <w:p w14:paraId="14655E6C" w14:textId="77777777" w:rsidR="00B710F5" w:rsidRPr="0006280C" w:rsidRDefault="00B710F5" w:rsidP="0006280C">
      <w:pPr>
        <w:spacing w:after="120"/>
        <w:rPr>
          <w:sz w:val="24"/>
          <w:szCs w:val="24"/>
        </w:rPr>
      </w:pPr>
      <w:r w:rsidRPr="0006280C">
        <w:rPr>
          <w:b/>
          <w:sz w:val="24"/>
          <w:szCs w:val="24"/>
          <w:lang w:val="fr"/>
        </w:rPr>
        <w:t>Matériel de l’Entrepreneur pour les Travaux en Régie</w:t>
      </w:r>
    </w:p>
    <w:p w14:paraId="0FE423C3" w14:textId="77777777" w:rsidR="00B710F5" w:rsidRPr="0006280C" w:rsidRDefault="00B710F5" w:rsidP="0006280C">
      <w:pPr>
        <w:ind w:left="450" w:hanging="366"/>
        <w:contextualSpacing/>
        <w:jc w:val="both"/>
        <w:rPr>
          <w:i/>
          <w:spacing w:val="-2"/>
          <w:sz w:val="24"/>
          <w:szCs w:val="24"/>
        </w:rPr>
      </w:pPr>
      <w:r w:rsidRPr="0006280C">
        <w:rPr>
          <w:sz w:val="24"/>
          <w:szCs w:val="24"/>
          <w:lang w:val="fr"/>
        </w:rPr>
        <w:t>5.</w:t>
      </w:r>
      <w:r w:rsidRPr="0006280C">
        <w:rPr>
          <w:sz w:val="24"/>
          <w:szCs w:val="24"/>
          <w:lang w:val="fr"/>
        </w:rPr>
        <w:tab/>
        <w:t xml:space="preserve">L’Entrepreneur a droit à des paiements pour le Matériel de l’Entrepreneur déjà sur place et employé pour les Travaux en Régie aux taux de location de base inscrits par l’Entrepreneur dans </w:t>
      </w:r>
      <w:r w:rsidRPr="0006280C">
        <w:rPr>
          <w:b/>
          <w:sz w:val="24"/>
          <w:szCs w:val="24"/>
          <w:lang w:val="fr"/>
        </w:rPr>
        <w:t>l’Annexe des Tarifs de Travail en Régie : 3. Matériel de l’Entrepreneur.</w:t>
      </w:r>
      <w:r w:rsidRPr="0006280C">
        <w:rPr>
          <w:sz w:val="24"/>
          <w:szCs w:val="24"/>
          <w:lang w:val="fr"/>
        </w:rPr>
        <w:t xml:space="preserve"> 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ce matériel. [</w:t>
      </w:r>
      <w:r w:rsidRPr="0006280C">
        <w:rPr>
          <w:b/>
          <w:i/>
          <w:sz w:val="24"/>
          <w:szCs w:val="24"/>
          <w:lang w:val="fr"/>
        </w:rPr>
        <w:t xml:space="preserve">Note à l’intention du Maître d’Ouvrage </w:t>
      </w:r>
      <w:r w:rsidRPr="0006280C">
        <w:rPr>
          <w:i/>
          <w:sz w:val="24"/>
          <w:szCs w:val="24"/>
          <w:lang w:val="fr"/>
        </w:rPr>
        <w:t xml:space="preserve">: </w:t>
      </w:r>
      <w:r w:rsidRPr="0006280C">
        <w:rPr>
          <w:sz w:val="24"/>
          <w:szCs w:val="24"/>
          <w:lang w:val="fr"/>
        </w:rPr>
        <w:t xml:space="preserve"> </w:t>
      </w:r>
      <w:r w:rsidRPr="0006280C">
        <w:rPr>
          <w:i/>
          <w:spacing w:val="-2"/>
          <w:sz w:val="24"/>
          <w:szCs w:val="24"/>
          <w:lang w:val="fr"/>
        </w:rPr>
        <w:t>Il s’agit d’un exemple de formulation visant à inclure les frais généraux et les bénéfices, etc., dans les taux de Travail en Régie.  Un pourcentage distinct pourrait être utilisé comme pour la main-d’œuvre et les matériaux</w:t>
      </w:r>
      <w:r w:rsidRPr="0006280C">
        <w:rPr>
          <w:spacing w:val="-2"/>
          <w:sz w:val="24"/>
          <w:szCs w:val="24"/>
          <w:lang w:val="fr"/>
        </w:rPr>
        <w:t>.]</w:t>
      </w:r>
      <w:r w:rsidRPr="0006280C">
        <w:rPr>
          <w:sz w:val="24"/>
          <w:szCs w:val="24"/>
          <w:lang w:val="fr"/>
        </w:rPr>
        <w:t xml:space="preserve"> Le coût des chauffeurs, des opérateurs et des assistants sera payé séparément, comme il est décrit dans la section sur le Travail en Régie – Main d’</w:t>
      </w:r>
      <w:proofErr w:type="spellStart"/>
      <w:r w:rsidRPr="0006280C">
        <w:rPr>
          <w:sz w:val="24"/>
          <w:szCs w:val="24"/>
          <w:lang w:val="fr"/>
        </w:rPr>
        <w:t>Oeuvre</w:t>
      </w:r>
      <w:proofErr w:type="spellEnd"/>
      <w:r w:rsidRPr="0006280C">
        <w:rPr>
          <w:sz w:val="24"/>
          <w:szCs w:val="24"/>
          <w:lang w:val="fr"/>
        </w:rPr>
        <w:t xml:space="preserve">. </w:t>
      </w:r>
      <w:r w:rsidRPr="0006280C">
        <w:rPr>
          <w:i/>
          <w:spacing w:val="-2"/>
          <w:sz w:val="24"/>
          <w:szCs w:val="24"/>
          <w:lang w:val="fr"/>
        </w:rPr>
        <w:t>[</w:t>
      </w:r>
      <w:r w:rsidRPr="0006280C">
        <w:rPr>
          <w:b/>
          <w:i/>
          <w:spacing w:val="-2"/>
          <w:sz w:val="24"/>
          <w:szCs w:val="24"/>
          <w:lang w:val="fr"/>
        </w:rPr>
        <w:t xml:space="preserve">Note à l’intention </w:t>
      </w:r>
      <w:r w:rsidRPr="0006280C">
        <w:rPr>
          <w:b/>
          <w:i/>
          <w:sz w:val="24"/>
          <w:szCs w:val="24"/>
          <w:lang w:val="fr"/>
        </w:rPr>
        <w:t xml:space="preserve">du Maître d’Ouvrage </w:t>
      </w:r>
      <w:r w:rsidRPr="0006280C">
        <w:rPr>
          <w:sz w:val="24"/>
          <w:szCs w:val="24"/>
          <w:lang w:val="fr"/>
        </w:rPr>
        <w:t xml:space="preserve">: </w:t>
      </w:r>
      <w:r w:rsidRPr="0006280C">
        <w:rPr>
          <w:i/>
          <w:iCs/>
          <w:sz w:val="24"/>
          <w:szCs w:val="24"/>
          <w:lang w:val="fr"/>
        </w:rPr>
        <w:t xml:space="preserve">Une solution de </w:t>
      </w:r>
      <w:r w:rsidRPr="0006280C">
        <w:rPr>
          <w:i/>
          <w:iCs/>
          <w:spacing w:val="-2"/>
          <w:sz w:val="24"/>
          <w:szCs w:val="24"/>
          <w:lang w:val="fr"/>
        </w:rPr>
        <w:t>rechange</w:t>
      </w:r>
      <w:r w:rsidRPr="0006280C">
        <w:rPr>
          <w:i/>
          <w:spacing w:val="-2"/>
          <w:sz w:val="24"/>
          <w:szCs w:val="24"/>
          <w:lang w:val="fr"/>
        </w:rPr>
        <w:t>, parfois adoptée pour des raisons de commodité administrative, consiste à inclure le coût des chauffeurs, des opérateurs et des adjoints dans les taux de base du Matériel</w:t>
      </w:r>
      <w:r w:rsidRPr="0006280C">
        <w:rPr>
          <w:i/>
          <w:sz w:val="24"/>
          <w:szCs w:val="24"/>
          <w:lang w:val="fr"/>
        </w:rPr>
        <w:t xml:space="preserve"> de l’Entrepreneur.</w:t>
      </w:r>
      <w:r w:rsidRPr="0006280C">
        <w:rPr>
          <w:i/>
          <w:spacing w:val="-2"/>
          <w:sz w:val="24"/>
          <w:szCs w:val="24"/>
          <w:lang w:val="fr"/>
        </w:rPr>
        <w:t xml:space="preserve">  La dernière phrase de ce paragraphe 5 devrait ensuite être modifiée en conséquence.]</w:t>
      </w:r>
    </w:p>
    <w:p w14:paraId="3E3CB11A" w14:textId="77777777" w:rsidR="00B710F5" w:rsidRPr="0006280C" w:rsidRDefault="00B710F5" w:rsidP="00B710F5">
      <w:pPr>
        <w:tabs>
          <w:tab w:val="left" w:pos="540"/>
        </w:tabs>
        <w:rPr>
          <w:sz w:val="24"/>
          <w:szCs w:val="24"/>
        </w:rPr>
      </w:pPr>
    </w:p>
    <w:p w14:paraId="3963144D" w14:textId="77777777" w:rsidR="00B710F5" w:rsidRPr="0006280C" w:rsidRDefault="00B710F5" w:rsidP="0006280C">
      <w:pPr>
        <w:ind w:left="450" w:hanging="366"/>
        <w:contextualSpacing/>
        <w:jc w:val="both"/>
        <w:rPr>
          <w:sz w:val="24"/>
          <w:szCs w:val="24"/>
        </w:rPr>
      </w:pPr>
      <w:r w:rsidRPr="0006280C">
        <w:rPr>
          <w:sz w:val="24"/>
          <w:szCs w:val="24"/>
          <w:lang w:val="fr"/>
        </w:rPr>
        <w:t>6.   Pour le calcul du paiement dû à l’Entrepreneur pour le Matériel de l’Entrepreneur employé pendant les Travaux en Régie, seul le nombre réel d’heures de travail sera admissible au paiement, sauf que, s’il y a lieu et comme convenu avec le Maître d’Œuvre, le temps de déplacement à partir de la partie du Chantier où se trouvait le Matériel de l’Entrepreneur lorsque le Maître d’Œuvre a ordonné qu’il soit employé pour les Travaux en Régie et le temps pour le voyage de retour y afférent doivent être inclus pour paiement.</w:t>
      </w:r>
    </w:p>
    <w:p w14:paraId="290EB05B" w14:textId="77777777" w:rsidR="00B710F5" w:rsidRPr="0006280C" w:rsidRDefault="00B710F5" w:rsidP="00B710F5">
      <w:pPr>
        <w:tabs>
          <w:tab w:val="left" w:pos="540"/>
        </w:tabs>
        <w:rPr>
          <w:sz w:val="24"/>
          <w:szCs w:val="24"/>
        </w:rPr>
      </w:pPr>
    </w:p>
    <w:p w14:paraId="3390597E" w14:textId="77777777" w:rsidR="00B710F5" w:rsidRPr="0006280C" w:rsidRDefault="00B710F5" w:rsidP="0006280C">
      <w:pPr>
        <w:spacing w:after="120"/>
        <w:ind w:left="450" w:hanging="366"/>
        <w:contextualSpacing/>
        <w:jc w:val="both"/>
        <w:rPr>
          <w:sz w:val="24"/>
          <w:szCs w:val="24"/>
        </w:rPr>
      </w:pPr>
      <w:r w:rsidRPr="0006280C">
        <w:rPr>
          <w:sz w:val="24"/>
          <w:szCs w:val="24"/>
          <w:lang w:val="fr"/>
        </w:rPr>
        <w:t>7.  Les tarifs de location du Matériel de l’Entrepreneur employé pour le Travail en Régie sont indiqués en monnaie nationale, mais les paiements à l’Entrepreneur seront effectués dans des proportions monétaires, comme suit :</w:t>
      </w:r>
    </w:p>
    <w:p w14:paraId="1EFCB9C8" w14:textId="060BCD6D" w:rsidR="00B710F5" w:rsidRPr="0006280C" w:rsidRDefault="00B710F5" w:rsidP="0006280C">
      <w:pPr>
        <w:pStyle w:val="Paragraphedeliste"/>
        <w:numPr>
          <w:ilvl w:val="0"/>
          <w:numId w:val="160"/>
        </w:numPr>
        <w:tabs>
          <w:tab w:val="left" w:pos="1080"/>
          <w:tab w:val="left" w:pos="2520"/>
        </w:tabs>
        <w:spacing w:after="120"/>
        <w:contextualSpacing/>
        <w:jc w:val="both"/>
        <w:rPr>
          <w:sz w:val="24"/>
          <w:szCs w:val="24"/>
        </w:rPr>
      </w:pPr>
      <w:r w:rsidRPr="0006280C">
        <w:rPr>
          <w:sz w:val="24"/>
          <w:szCs w:val="24"/>
          <w:lang w:val="fr"/>
        </w:rPr>
        <w:t xml:space="preserve">étranger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4"/>
      </w:r>
    </w:p>
    <w:p w14:paraId="4013DBE7" w14:textId="22DD37B7" w:rsidR="00B710F5" w:rsidRPr="0006280C" w:rsidRDefault="00B710F5" w:rsidP="00B710F5">
      <w:pPr>
        <w:pStyle w:val="Paragraphedeliste"/>
        <w:numPr>
          <w:ilvl w:val="0"/>
          <w:numId w:val="160"/>
        </w:numPr>
        <w:tabs>
          <w:tab w:val="left" w:pos="1080"/>
          <w:tab w:val="left" w:pos="2520"/>
        </w:tabs>
        <w:contextualSpacing/>
        <w:jc w:val="both"/>
        <w:rPr>
          <w:sz w:val="24"/>
          <w:szCs w:val="24"/>
        </w:rPr>
      </w:pPr>
      <w:r w:rsidRPr="0006280C">
        <w:rPr>
          <w:sz w:val="24"/>
          <w:szCs w:val="24"/>
          <w:lang w:val="fr"/>
        </w:rPr>
        <w:t xml:space="preserve">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54E7FD2A" w14:textId="77777777" w:rsidR="00B710F5" w:rsidRPr="0006280C" w:rsidRDefault="00B710F5" w:rsidP="00B710F5">
      <w:pPr>
        <w:pStyle w:val="SectionVHeading2"/>
        <w:rPr>
          <w:sz w:val="24"/>
          <w:szCs w:val="24"/>
          <w:lang w:val="fr-FR"/>
        </w:rPr>
      </w:pP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25" w:name="_Toc67047479"/>
      <w:bookmarkStart w:id="326" w:name="_Toc82167738"/>
      <w:bookmarkStart w:id="327" w:name="_Toc127408669"/>
      <w:r w:rsidRPr="00CF6640">
        <w:lastRenderedPageBreak/>
        <w:t xml:space="preserve">Tarifs des </w:t>
      </w:r>
      <w:r>
        <w:t>T</w:t>
      </w:r>
      <w:r w:rsidRPr="00CF6640">
        <w:t>ravaux en Régie</w:t>
      </w:r>
      <w:r>
        <w:t xml:space="preserve"> </w:t>
      </w:r>
      <w:r w:rsidRPr="00CF6640">
        <w:t xml:space="preserve">:  1. </w:t>
      </w:r>
      <w:r>
        <w:t>Main d’</w:t>
      </w:r>
      <w:bookmarkEnd w:id="325"/>
      <w:r>
        <w:t>Œuvre</w:t>
      </w:r>
      <w:bookmarkEnd w:id="326"/>
      <w:bookmarkEnd w:id="327"/>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Paragraphedeliste"/>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28" w:name="_Toc82167739"/>
      <w:bookmarkStart w:id="329" w:name="_Toc127408670"/>
      <w:r w:rsidRPr="00CF6640">
        <w:lastRenderedPageBreak/>
        <w:t xml:space="preserve">Tarifs des </w:t>
      </w:r>
      <w:r>
        <w:t>T</w:t>
      </w:r>
      <w:r w:rsidRPr="00CF6640">
        <w:t>ravaux en Régie</w:t>
      </w:r>
      <w:r>
        <w:t xml:space="preserve"> </w:t>
      </w:r>
      <w:r w:rsidRPr="00CF6640">
        <w:t xml:space="preserve">:  </w:t>
      </w:r>
      <w:r>
        <w:t>2</w:t>
      </w:r>
      <w:r w:rsidRPr="00CF6640">
        <w:t xml:space="preserve">. </w:t>
      </w:r>
      <w:r>
        <w:t>Matériaux</w:t>
      </w:r>
      <w:bookmarkEnd w:id="328"/>
      <w:bookmarkEnd w:id="329"/>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Paragraphedeliste"/>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Paragraphedeliste"/>
        <w:tabs>
          <w:tab w:val="left" w:pos="3090"/>
        </w:tabs>
        <w:rPr>
          <w:bCs/>
          <w:sz w:val="18"/>
          <w:szCs w:val="18"/>
        </w:rPr>
      </w:pPr>
    </w:p>
    <w:p w14:paraId="528FD98C" w14:textId="77777777" w:rsidR="00B710F5" w:rsidRDefault="00B710F5" w:rsidP="00B710F5">
      <w:pPr>
        <w:pStyle w:val="Paragraphedeliste"/>
        <w:tabs>
          <w:tab w:val="left" w:pos="3090"/>
        </w:tabs>
        <w:rPr>
          <w:bCs/>
          <w:sz w:val="18"/>
          <w:szCs w:val="18"/>
        </w:rPr>
      </w:pPr>
    </w:p>
    <w:p w14:paraId="73999F5B" w14:textId="77777777" w:rsidR="00B710F5" w:rsidRDefault="00B710F5" w:rsidP="00B710F5">
      <w:pPr>
        <w:rPr>
          <w:b/>
          <w:sz w:val="28"/>
          <w:lang w:eastAsia="en-US"/>
        </w:rPr>
      </w:pPr>
      <w:bookmarkStart w:id="330" w:name="_Toc67047481"/>
      <w:r>
        <w:br w:type="page"/>
      </w:r>
    </w:p>
    <w:p w14:paraId="67835B8B" w14:textId="77777777" w:rsidR="00B710F5" w:rsidRDefault="00B710F5" w:rsidP="00B710F5">
      <w:pPr>
        <w:pStyle w:val="Sec4head2"/>
      </w:pPr>
      <w:bookmarkStart w:id="331" w:name="_Toc82167740"/>
      <w:bookmarkStart w:id="332" w:name="_Toc127408671"/>
      <w:r w:rsidRPr="00B953A3">
        <w:lastRenderedPageBreak/>
        <w:t xml:space="preserve">Annexe Travaux en Régie :  3. </w:t>
      </w:r>
      <w:bookmarkEnd w:id="330"/>
      <w:r>
        <w:t xml:space="preserve">Matériel </w:t>
      </w:r>
      <w:r w:rsidRPr="00B953A3">
        <w:t>d</w:t>
      </w:r>
      <w:r>
        <w:t>e l’Entrepreneur</w:t>
      </w:r>
      <w:bookmarkEnd w:id="331"/>
      <w:bookmarkEnd w:id="332"/>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Paragraphedeliste"/>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33" w:name="_Toc67047482"/>
      <w:bookmarkStart w:id="334" w:name="_Toc82167741"/>
      <w:bookmarkStart w:id="335" w:name="_Toc127408672"/>
      <w:r>
        <w:lastRenderedPageBreak/>
        <w:t>Récapitulatif des Travaux en Régie</w:t>
      </w:r>
      <w:bookmarkEnd w:id="333"/>
      <w:bookmarkEnd w:id="334"/>
      <w:bookmarkEnd w:id="335"/>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336" w:name="_Toc125886481"/>
      <w:r>
        <w:rPr>
          <w:b w:val="0"/>
          <w:sz w:val="24"/>
        </w:rPr>
        <w:t>]</w:t>
      </w:r>
      <w:r w:rsidR="007A62B3" w:rsidRPr="00E34B6B">
        <w:rPr>
          <w:b w:val="0"/>
          <w:sz w:val="24"/>
        </w:rPr>
        <w:br w:type="page"/>
      </w:r>
      <w:bookmarkStart w:id="337" w:name="_Toc63775960"/>
      <w:bookmarkStart w:id="338" w:name="_Toc63776125"/>
      <w:r w:rsidR="00CC37EF" w:rsidDel="00CC37EF">
        <w:lastRenderedPageBreak/>
        <w:t xml:space="preserve"> </w:t>
      </w:r>
      <w:bookmarkStart w:id="339" w:name="_Toc67047483"/>
      <w:bookmarkStart w:id="340" w:name="_Toc82167742"/>
      <w:bookmarkStart w:id="341" w:name="_Toc127408673"/>
      <w:bookmarkStart w:id="342" w:name="_Toc56680775"/>
      <w:bookmarkEnd w:id="336"/>
      <w:bookmarkEnd w:id="337"/>
      <w:bookmarkEnd w:id="338"/>
      <w:r w:rsidR="007F35F0" w:rsidRPr="00F643A1">
        <w:t>Récapitulatif des Sommes Provisionnelles</w:t>
      </w:r>
      <w:bookmarkEnd w:id="339"/>
      <w:bookmarkEnd w:id="340"/>
      <w:r w:rsidR="007F35F0">
        <w:t xml:space="preserve"> </w:t>
      </w:r>
      <w:bookmarkEnd w:id="341"/>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77777777" w:rsidR="007F35F0" w:rsidRPr="001A781C" w:rsidRDefault="007F35F0" w:rsidP="00442890">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343" w:name="_Toc63775963"/>
      <w:bookmarkStart w:id="344" w:name="_Toc63776128"/>
      <w:bookmarkStart w:id="345" w:name="_Toc87449883"/>
      <w:bookmarkStart w:id="346" w:name="_Toc138922057"/>
      <w:r w:rsidRPr="00345039">
        <w:lastRenderedPageBreak/>
        <w:t>Récapitulatif Général</w:t>
      </w:r>
      <w:bookmarkEnd w:id="343"/>
      <w:bookmarkEnd w:id="344"/>
      <w:bookmarkEnd w:id="345"/>
      <w:bookmarkEnd w:id="346"/>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3659B27E" w14:textId="77777777" w:rsidR="007F34E1" w:rsidRDefault="007F34E1" w:rsidP="007F34E1">
      <w:pPr>
        <w:pStyle w:val="SPDForm2"/>
        <w:rPr>
          <w:sz w:val="32"/>
          <w:lang w:val="fr-FR"/>
        </w:rPr>
      </w:pPr>
      <w:r>
        <w:rPr>
          <w:sz w:val="32"/>
          <w:lang w:val="fr-FR"/>
        </w:rPr>
        <w:lastRenderedPageBreak/>
        <w:t>Echéancier des Paiements</w:t>
      </w:r>
    </w:p>
    <w:p w14:paraId="2A215EF2" w14:textId="77777777" w:rsidR="007F34E1" w:rsidRDefault="007F34E1" w:rsidP="007F34E1">
      <w:pPr>
        <w:rPr>
          <w:b/>
          <w:i/>
          <w:noProof/>
          <w:sz w:val="24"/>
          <w:szCs w:val="24"/>
          <w:lang w:val="fr"/>
        </w:rPr>
      </w:pPr>
      <w:r>
        <w:rPr>
          <w:b/>
          <w:i/>
          <w:noProof/>
          <w:sz w:val="24"/>
          <w:szCs w:val="24"/>
          <w:lang w:val="fr"/>
        </w:rPr>
        <w:t>[</w:t>
      </w:r>
      <w:r w:rsidRPr="00817AD2">
        <w:rPr>
          <w:b/>
          <w:i/>
          <w:noProof/>
          <w:sz w:val="24"/>
          <w:szCs w:val="24"/>
          <w:lang w:val="fr"/>
        </w:rPr>
        <w:t xml:space="preserve">Note </w:t>
      </w:r>
      <w:r>
        <w:rPr>
          <w:b/>
          <w:i/>
          <w:noProof/>
          <w:sz w:val="24"/>
          <w:szCs w:val="24"/>
          <w:lang w:val="fr"/>
        </w:rPr>
        <w:t>au Maître d’Ouvrage</w:t>
      </w:r>
    </w:p>
    <w:p w14:paraId="5D443537" w14:textId="77777777" w:rsidR="007F34E1" w:rsidRPr="00817AD2" w:rsidRDefault="007F34E1" w:rsidP="007F34E1">
      <w:pPr>
        <w:rPr>
          <w:i/>
          <w:noProof/>
          <w:sz w:val="24"/>
          <w:szCs w:val="24"/>
        </w:rPr>
      </w:pPr>
    </w:p>
    <w:p w14:paraId="1CBA6DE0" w14:textId="472FFBBE" w:rsidR="007F34E1" w:rsidRPr="00817AD2" w:rsidRDefault="007F34E1" w:rsidP="007F34E1">
      <w:pPr>
        <w:spacing w:after="120"/>
        <w:jc w:val="both"/>
        <w:rPr>
          <w:i/>
          <w:iCs/>
          <w:sz w:val="24"/>
          <w:szCs w:val="24"/>
        </w:rPr>
      </w:pPr>
      <w:r>
        <w:rPr>
          <w:i/>
          <w:noProof/>
          <w:sz w:val="24"/>
          <w:szCs w:val="24"/>
          <w:lang w:val="fr"/>
        </w:rPr>
        <w:t>(</w:t>
      </w:r>
      <w:r w:rsidRPr="00817AD2">
        <w:rPr>
          <w:i/>
          <w:noProof/>
          <w:sz w:val="24"/>
          <w:szCs w:val="24"/>
          <w:lang w:val="fr"/>
        </w:rPr>
        <w:t>i</w:t>
      </w:r>
      <w:r w:rsidRPr="00817AD2">
        <w:rPr>
          <w:i/>
          <w:sz w:val="24"/>
          <w:szCs w:val="24"/>
          <w:lang w:val="fr"/>
        </w:rPr>
        <w:t>)</w:t>
      </w:r>
      <w:r w:rsidRPr="00817AD2">
        <w:rPr>
          <w:sz w:val="24"/>
          <w:szCs w:val="24"/>
          <w:lang w:val="fr"/>
        </w:rPr>
        <w:t xml:space="preserve"> </w:t>
      </w:r>
      <w:r w:rsidRPr="00817AD2">
        <w:rPr>
          <w:i/>
          <w:iCs/>
          <w:sz w:val="24"/>
          <w:szCs w:val="24"/>
          <w:lang w:val="fr"/>
        </w:rPr>
        <w:t xml:space="preserve">Si les </w:t>
      </w:r>
      <w:r w:rsidRPr="00817AD2">
        <w:rPr>
          <w:i/>
          <w:iCs/>
          <w:noProof/>
          <w:sz w:val="24"/>
          <w:szCs w:val="24"/>
          <w:lang w:val="fr"/>
        </w:rPr>
        <w:t xml:space="preserve">paiements </w:t>
      </w:r>
      <w:r w:rsidRPr="00817AD2">
        <w:rPr>
          <w:i/>
          <w:iCs/>
          <w:sz w:val="24"/>
          <w:szCs w:val="24"/>
          <w:lang w:val="fr"/>
        </w:rPr>
        <w:t>à</w:t>
      </w:r>
      <w:r w:rsidRPr="00817AD2">
        <w:rPr>
          <w:i/>
          <w:iCs/>
          <w:noProof/>
          <w:sz w:val="24"/>
          <w:szCs w:val="24"/>
          <w:lang w:val="fr"/>
        </w:rPr>
        <w:t xml:space="preserve"> l’Entrepreneur</w:t>
      </w:r>
      <w:r w:rsidRPr="00817AD2">
        <w:rPr>
          <w:i/>
          <w:iCs/>
          <w:sz w:val="24"/>
          <w:szCs w:val="24"/>
          <w:lang w:val="fr"/>
        </w:rPr>
        <w:t xml:space="preserve"> doivent être effectués en plusieurs</w:t>
      </w:r>
      <w:r w:rsidRPr="00817AD2">
        <w:rPr>
          <w:i/>
          <w:iCs/>
          <w:noProof/>
          <w:sz w:val="24"/>
          <w:szCs w:val="24"/>
          <w:lang w:val="fr"/>
        </w:rPr>
        <w:t xml:space="preserve"> versements conformément à la </w:t>
      </w:r>
      <w:r>
        <w:rPr>
          <w:i/>
          <w:iCs/>
          <w:noProof/>
          <w:sz w:val="24"/>
          <w:szCs w:val="24"/>
          <w:lang w:val="fr"/>
        </w:rPr>
        <w:t>Sous-Clause</w:t>
      </w:r>
      <w:r w:rsidRPr="00817AD2">
        <w:rPr>
          <w:i/>
          <w:iCs/>
          <w:noProof/>
          <w:sz w:val="24"/>
          <w:szCs w:val="24"/>
          <w:lang w:val="fr"/>
        </w:rPr>
        <w:t xml:space="preserve"> 14.4 </w:t>
      </w:r>
      <w:r>
        <w:rPr>
          <w:i/>
          <w:iCs/>
          <w:sz w:val="24"/>
          <w:szCs w:val="24"/>
          <w:lang w:val="fr"/>
        </w:rPr>
        <w:t>du CCAG</w:t>
      </w:r>
      <w:r w:rsidRPr="00817AD2">
        <w:rPr>
          <w:i/>
          <w:iCs/>
          <w:noProof/>
          <w:sz w:val="24"/>
          <w:szCs w:val="24"/>
          <w:lang w:val="fr"/>
        </w:rPr>
        <w:t>,</w:t>
      </w:r>
      <w:r w:rsidRPr="00817AD2">
        <w:rPr>
          <w:i/>
          <w:iCs/>
          <w:sz w:val="24"/>
          <w:szCs w:val="24"/>
          <w:lang w:val="fr"/>
        </w:rPr>
        <w:t xml:space="preserve"> </w:t>
      </w:r>
      <w:r w:rsidRPr="00817AD2">
        <w:rPr>
          <w:i/>
          <w:iCs/>
          <w:noProof/>
          <w:sz w:val="24"/>
          <w:szCs w:val="24"/>
          <w:lang w:val="fr"/>
        </w:rPr>
        <w:t xml:space="preserve">le Maître d’Ouvrage doit inclure </w:t>
      </w:r>
      <w:r>
        <w:rPr>
          <w:i/>
          <w:iCs/>
          <w:noProof/>
          <w:sz w:val="24"/>
          <w:szCs w:val="24"/>
          <w:lang w:val="fr"/>
        </w:rPr>
        <w:t xml:space="preserve">ici </w:t>
      </w:r>
      <w:r w:rsidRPr="00817AD2">
        <w:rPr>
          <w:i/>
          <w:iCs/>
          <w:noProof/>
          <w:sz w:val="24"/>
          <w:szCs w:val="24"/>
          <w:lang w:val="fr"/>
        </w:rPr>
        <w:t>un tableau des acomptes provisionnels.</w:t>
      </w:r>
      <w:r w:rsidRPr="00817AD2">
        <w:rPr>
          <w:i/>
          <w:iCs/>
          <w:sz w:val="24"/>
          <w:szCs w:val="24"/>
          <w:lang w:val="fr"/>
        </w:rPr>
        <w:t xml:space="preserve"> </w:t>
      </w:r>
      <w:r w:rsidRPr="00817AD2">
        <w:rPr>
          <w:i/>
          <w:iCs/>
          <w:noProof/>
          <w:sz w:val="24"/>
          <w:szCs w:val="24"/>
          <w:lang w:val="fr"/>
        </w:rPr>
        <w:t>Veuillez noter la position par défaut</w:t>
      </w:r>
      <w:r w:rsidRPr="00817AD2">
        <w:rPr>
          <w:i/>
          <w:iCs/>
          <w:sz w:val="24"/>
          <w:szCs w:val="24"/>
          <w:lang w:val="fr"/>
        </w:rPr>
        <w:t xml:space="preserve"> conformément à la </w:t>
      </w:r>
      <w:r>
        <w:rPr>
          <w:i/>
          <w:iCs/>
          <w:noProof/>
          <w:sz w:val="24"/>
          <w:szCs w:val="24"/>
          <w:lang w:val="fr"/>
        </w:rPr>
        <w:t>Sous-Clause</w:t>
      </w:r>
      <w:r w:rsidRPr="00817AD2">
        <w:rPr>
          <w:i/>
          <w:iCs/>
          <w:sz w:val="24"/>
          <w:szCs w:val="24"/>
          <w:lang w:val="fr"/>
        </w:rPr>
        <w:t xml:space="preserve"> 14.4 </w:t>
      </w:r>
      <w:r w:rsidR="007C0CE1">
        <w:rPr>
          <w:i/>
          <w:iCs/>
          <w:sz w:val="24"/>
          <w:szCs w:val="24"/>
          <w:lang w:val="fr"/>
        </w:rPr>
        <w:t>du CCAG</w:t>
      </w:r>
      <w:r w:rsidRPr="00817AD2">
        <w:rPr>
          <w:i/>
          <w:iCs/>
          <w:sz w:val="24"/>
          <w:szCs w:val="24"/>
          <w:lang w:val="fr"/>
        </w:rPr>
        <w:t xml:space="preserve"> lorsque le Marché </w:t>
      </w:r>
      <w:r w:rsidRPr="00817AD2">
        <w:rPr>
          <w:i/>
          <w:iCs/>
          <w:noProof/>
          <w:sz w:val="24"/>
          <w:szCs w:val="24"/>
          <w:lang w:val="fr"/>
        </w:rPr>
        <w:t>n’inclut pas d’échéancier de paiement</w:t>
      </w:r>
      <w:r>
        <w:rPr>
          <w:i/>
          <w:iCs/>
          <w:noProof/>
          <w:sz w:val="24"/>
          <w:szCs w:val="24"/>
          <w:lang w:val="fr"/>
        </w:rPr>
        <w:t>s</w:t>
      </w:r>
      <w:r w:rsidRPr="00817AD2">
        <w:rPr>
          <w:i/>
          <w:iCs/>
          <w:noProof/>
          <w:sz w:val="24"/>
          <w:szCs w:val="24"/>
          <w:lang w:val="fr"/>
        </w:rPr>
        <w:t>.</w:t>
      </w:r>
    </w:p>
    <w:p w14:paraId="3715FD9F" w14:textId="77777777" w:rsidR="007F34E1" w:rsidRPr="00817AD2" w:rsidRDefault="007F34E1" w:rsidP="007F34E1">
      <w:pPr>
        <w:rPr>
          <w:i/>
          <w:noProof/>
          <w:sz w:val="24"/>
          <w:szCs w:val="24"/>
          <w:lang w:val="fr"/>
        </w:rPr>
      </w:pPr>
      <w:r w:rsidRPr="00817AD2">
        <w:rPr>
          <w:i/>
          <w:noProof/>
          <w:sz w:val="24"/>
          <w:szCs w:val="24"/>
          <w:lang w:val="fr"/>
        </w:rPr>
        <w:t>Si ce n’est pas déjà indiqué dans les Données du Marché, cette section peut inclure :</w:t>
      </w:r>
    </w:p>
    <w:p w14:paraId="61AF8F08" w14:textId="77777777" w:rsidR="007F34E1" w:rsidRPr="00817AD2" w:rsidRDefault="007F34E1" w:rsidP="007F34E1">
      <w:pPr>
        <w:rPr>
          <w:i/>
          <w:noProof/>
          <w:sz w:val="24"/>
          <w:szCs w:val="24"/>
        </w:rPr>
      </w:pPr>
    </w:p>
    <w:p w14:paraId="270F10AE" w14:textId="77777777" w:rsidR="007F34E1" w:rsidRPr="00817AD2" w:rsidRDefault="007F34E1" w:rsidP="007F34E1">
      <w:pPr>
        <w:pStyle w:val="Paragraphedeliste"/>
        <w:numPr>
          <w:ilvl w:val="0"/>
          <w:numId w:val="164"/>
        </w:numPr>
        <w:contextualSpacing/>
        <w:rPr>
          <w:i/>
          <w:noProof/>
          <w:sz w:val="24"/>
          <w:szCs w:val="24"/>
        </w:rPr>
      </w:pPr>
      <w:r w:rsidRPr="00817AD2">
        <w:rPr>
          <w:i/>
          <w:noProof/>
          <w:sz w:val="24"/>
          <w:szCs w:val="24"/>
          <w:lang w:val="fr"/>
        </w:rPr>
        <w:t xml:space="preserve">Tableau des acomptes provisionnels </w:t>
      </w:r>
    </w:p>
    <w:p w14:paraId="07FFB6D6" w14:textId="0E211E24" w:rsidR="007F34E1" w:rsidRPr="00925AC9" w:rsidRDefault="007C0CE1" w:rsidP="007F34E1">
      <w:pPr>
        <w:pStyle w:val="Paragraphedeliste"/>
        <w:numPr>
          <w:ilvl w:val="0"/>
          <w:numId w:val="164"/>
        </w:numPr>
        <w:contextualSpacing/>
        <w:rPr>
          <w:i/>
          <w:noProof/>
          <w:sz w:val="24"/>
          <w:szCs w:val="24"/>
        </w:rPr>
      </w:pPr>
      <w:r>
        <w:rPr>
          <w:i/>
          <w:noProof/>
          <w:sz w:val="24"/>
          <w:szCs w:val="24"/>
          <w:lang w:val="fr"/>
        </w:rPr>
        <w:t>Monnai</w:t>
      </w:r>
      <w:r w:rsidR="007F34E1" w:rsidRPr="00817AD2">
        <w:rPr>
          <w:i/>
          <w:noProof/>
          <w:sz w:val="24"/>
          <w:szCs w:val="24"/>
          <w:lang w:val="fr"/>
        </w:rPr>
        <w:t>es de paiement</w:t>
      </w:r>
    </w:p>
    <w:p w14:paraId="7815D820" w14:textId="77777777" w:rsidR="007F34E1" w:rsidRPr="00925AC9" w:rsidRDefault="007F34E1" w:rsidP="007F34E1">
      <w:pPr>
        <w:pStyle w:val="Paragraphedeliste"/>
        <w:numPr>
          <w:ilvl w:val="0"/>
          <w:numId w:val="164"/>
        </w:numPr>
        <w:contextualSpacing/>
        <w:rPr>
          <w:i/>
          <w:noProof/>
          <w:sz w:val="24"/>
          <w:szCs w:val="24"/>
        </w:rPr>
      </w:pPr>
      <w:r w:rsidRPr="00925AC9">
        <w:rPr>
          <w:i/>
          <w:noProof/>
          <w:sz w:val="24"/>
          <w:szCs w:val="24"/>
          <w:lang w:val="fr"/>
        </w:rPr>
        <w:t xml:space="preserve">Taux de change applicables </w:t>
      </w:r>
    </w:p>
    <w:p w14:paraId="79114027" w14:textId="77777777" w:rsidR="007F34E1" w:rsidRPr="00925AC9" w:rsidRDefault="007F34E1" w:rsidP="007F34E1">
      <w:pPr>
        <w:pStyle w:val="Paragraphedeliste"/>
        <w:numPr>
          <w:ilvl w:val="0"/>
          <w:numId w:val="164"/>
        </w:numPr>
        <w:contextualSpacing/>
        <w:jc w:val="both"/>
        <w:rPr>
          <w:i/>
          <w:noProof/>
          <w:sz w:val="24"/>
          <w:szCs w:val="24"/>
        </w:rPr>
      </w:pPr>
      <w:r>
        <w:rPr>
          <w:bCs/>
          <w:i/>
          <w:noProof/>
          <w:sz w:val="24"/>
          <w:szCs w:val="24"/>
          <w:lang w:val="fr"/>
        </w:rPr>
        <w:t>Installations et Equipements</w:t>
      </w:r>
      <w:r w:rsidRPr="00925AC9">
        <w:rPr>
          <w:bCs/>
          <w:i/>
          <w:noProof/>
          <w:sz w:val="24"/>
          <w:szCs w:val="24"/>
          <w:lang w:val="fr"/>
        </w:rPr>
        <w:t xml:space="preserve"> - Si le paragraphe 14.5 du GC s’applique :</w:t>
      </w:r>
    </w:p>
    <w:p w14:paraId="25D7142D" w14:textId="77777777" w:rsidR="007F34E1" w:rsidRPr="00925AC9" w:rsidRDefault="007F34E1" w:rsidP="007F34E1">
      <w:pPr>
        <w:pStyle w:val="Paragraphedeliste"/>
        <w:numPr>
          <w:ilvl w:val="1"/>
          <w:numId w:val="164"/>
        </w:numPr>
        <w:contextualSpacing/>
        <w:jc w:val="both"/>
        <w:rPr>
          <w:i/>
          <w:noProof/>
          <w:sz w:val="24"/>
          <w:szCs w:val="24"/>
        </w:rPr>
      </w:pPr>
      <w:r w:rsidRPr="00925AC9">
        <w:rPr>
          <w:i/>
          <w:noProof/>
          <w:sz w:val="24"/>
          <w:szCs w:val="24"/>
          <w:lang w:val="fr"/>
        </w:rPr>
        <w:t>-14.5(b)(i)</w:t>
      </w:r>
      <w:r>
        <w:rPr>
          <w:i/>
          <w:noProof/>
          <w:sz w:val="24"/>
          <w:szCs w:val="24"/>
          <w:lang w:val="fr"/>
        </w:rPr>
        <w:t xml:space="preserve"> – Installations et Equipements</w:t>
      </w:r>
      <w:r w:rsidRPr="00925AC9">
        <w:rPr>
          <w:i/>
          <w:noProof/>
          <w:sz w:val="24"/>
          <w:szCs w:val="24"/>
          <w:lang w:val="fr"/>
        </w:rPr>
        <w:t xml:space="preserve"> à payer lors de l’expédition 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72DCD80" w14:textId="67BFA09B" w:rsidR="007F34E1" w:rsidRPr="00925AC9" w:rsidRDefault="007F34E1" w:rsidP="007F34E1">
      <w:pPr>
        <w:pStyle w:val="Paragraphedeliste"/>
        <w:numPr>
          <w:ilvl w:val="1"/>
          <w:numId w:val="164"/>
        </w:numPr>
        <w:contextualSpacing/>
        <w:jc w:val="both"/>
        <w:rPr>
          <w:i/>
          <w:noProof/>
          <w:sz w:val="24"/>
          <w:szCs w:val="24"/>
        </w:rPr>
      </w:pPr>
      <w:r w:rsidRPr="00925AC9">
        <w:rPr>
          <w:i/>
          <w:noProof/>
          <w:sz w:val="24"/>
          <w:szCs w:val="24"/>
          <w:lang w:val="fr"/>
        </w:rPr>
        <w:t>-14.5(c)(i)</w:t>
      </w:r>
      <w:r>
        <w:rPr>
          <w:i/>
          <w:noProof/>
          <w:sz w:val="24"/>
          <w:szCs w:val="24"/>
          <w:lang w:val="fr"/>
        </w:rPr>
        <w:t xml:space="preserve"> </w:t>
      </w:r>
      <w:r w:rsidRPr="00925AC9">
        <w:rPr>
          <w:i/>
          <w:noProof/>
          <w:sz w:val="24"/>
          <w:szCs w:val="24"/>
          <w:lang w:val="fr"/>
        </w:rPr>
        <w:t>-</w:t>
      </w:r>
      <w:r>
        <w:rPr>
          <w:i/>
          <w:noProof/>
          <w:sz w:val="24"/>
          <w:szCs w:val="24"/>
          <w:lang w:val="fr"/>
        </w:rPr>
        <w:t xml:space="preserve"> Installations et Equipements</w:t>
      </w:r>
      <w:r w:rsidRPr="00925AC9">
        <w:rPr>
          <w:i/>
          <w:noProof/>
          <w:sz w:val="24"/>
          <w:szCs w:val="24"/>
          <w:lang w:val="fr"/>
        </w:rPr>
        <w:t xml:space="preserve"> à payer lorsqu’ils sont livrés </w:t>
      </w:r>
      <w:r w:rsidR="00984658">
        <w:rPr>
          <w:i/>
          <w:noProof/>
          <w:sz w:val="24"/>
          <w:szCs w:val="24"/>
          <w:lang w:val="fr"/>
        </w:rPr>
        <w:t>sur Chantier</w:t>
      </w:r>
      <w:r w:rsidRPr="00925AC9">
        <w:rPr>
          <w:i/>
          <w:noProof/>
          <w:sz w:val="24"/>
          <w:szCs w:val="24"/>
          <w:lang w:val="fr"/>
        </w:rPr>
        <w:t xml:space="preserve"> ______________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3318875" w14:textId="77777777" w:rsidR="007F34E1" w:rsidRPr="00925AC9" w:rsidRDefault="007F34E1" w:rsidP="007F34E1">
      <w:pPr>
        <w:ind w:left="720"/>
        <w:rPr>
          <w:i/>
          <w:noProof/>
          <w:sz w:val="24"/>
          <w:szCs w:val="24"/>
        </w:rPr>
      </w:pPr>
    </w:p>
    <w:p w14:paraId="5E4CCBFD" w14:textId="30B06CB4" w:rsidR="007F34E1" w:rsidRDefault="007F34E1" w:rsidP="007F34E1">
      <w:pPr>
        <w:jc w:val="both"/>
        <w:rPr>
          <w:i/>
          <w:noProof/>
          <w:sz w:val="24"/>
          <w:szCs w:val="24"/>
          <w:lang w:val="fr"/>
        </w:rPr>
      </w:pPr>
      <w:r w:rsidRPr="00925AC9">
        <w:rPr>
          <w:i/>
          <w:noProof/>
          <w:sz w:val="24"/>
          <w:szCs w:val="24"/>
          <w:lang w:val="fr"/>
        </w:rPr>
        <w:t>(ii) Si les paiements à l’</w:t>
      </w:r>
      <w:r>
        <w:rPr>
          <w:i/>
          <w:noProof/>
          <w:sz w:val="24"/>
          <w:szCs w:val="24"/>
          <w:lang w:val="fr"/>
        </w:rPr>
        <w:t>E</w:t>
      </w:r>
      <w:r w:rsidRPr="00925AC9">
        <w:rPr>
          <w:i/>
          <w:noProof/>
          <w:sz w:val="24"/>
          <w:szCs w:val="24"/>
          <w:lang w:val="fr"/>
        </w:rPr>
        <w:t>ntrepreneur</w:t>
      </w:r>
      <w:r w:rsidRPr="00925AC9">
        <w:rPr>
          <w:i/>
          <w:sz w:val="24"/>
          <w:szCs w:val="24"/>
          <w:lang w:val="fr"/>
        </w:rPr>
        <w:t xml:space="preserve"> doivent</w:t>
      </w:r>
      <w:r>
        <w:rPr>
          <w:i/>
          <w:sz w:val="24"/>
          <w:szCs w:val="24"/>
          <w:lang w:val="fr"/>
        </w:rPr>
        <w:t xml:space="preserve"> </w:t>
      </w:r>
      <w:r w:rsidRPr="00925AC9">
        <w:rPr>
          <w:i/>
          <w:noProof/>
          <w:sz w:val="24"/>
          <w:szCs w:val="24"/>
          <w:lang w:val="fr"/>
        </w:rPr>
        <w:t xml:space="preserve">être effectués en fonction de l’achèvement des </w:t>
      </w:r>
      <w:r w:rsidR="0049766F">
        <w:rPr>
          <w:i/>
          <w:noProof/>
          <w:sz w:val="24"/>
          <w:szCs w:val="24"/>
          <w:lang w:val="fr"/>
        </w:rPr>
        <w:t>Jalon</w:t>
      </w:r>
      <w:r>
        <w:rPr>
          <w:i/>
          <w:noProof/>
          <w:sz w:val="24"/>
          <w:szCs w:val="24"/>
          <w:lang w:val="fr"/>
        </w:rPr>
        <w:t>s</w:t>
      </w:r>
      <w:r w:rsidRPr="00925AC9">
        <w:rPr>
          <w:i/>
          <w:noProof/>
          <w:sz w:val="24"/>
          <w:szCs w:val="24"/>
          <w:lang w:val="fr"/>
        </w:rPr>
        <w:t xml:space="preserve"> (le cas échéant et</w:t>
      </w:r>
      <w:r w:rsidRPr="00925AC9">
        <w:rPr>
          <w:i/>
          <w:sz w:val="24"/>
          <w:szCs w:val="24"/>
          <w:lang w:val="fr"/>
        </w:rPr>
        <w:t xml:space="preserve"> tels que définis et </w:t>
      </w:r>
      <w:r w:rsidR="000171DB" w:rsidRPr="00925AC9">
        <w:rPr>
          <w:i/>
          <w:noProof/>
          <w:sz w:val="24"/>
          <w:szCs w:val="24"/>
          <w:lang w:val="fr"/>
        </w:rPr>
        <w:t>décrits</w:t>
      </w:r>
      <w:r w:rsidR="000171DB" w:rsidRPr="00925AC9">
        <w:rPr>
          <w:i/>
          <w:sz w:val="24"/>
          <w:szCs w:val="24"/>
          <w:lang w:val="fr"/>
        </w:rPr>
        <w:t xml:space="preserve"> dans</w:t>
      </w:r>
      <w:r w:rsidRPr="00925AC9">
        <w:rPr>
          <w:i/>
          <w:sz w:val="24"/>
          <w:szCs w:val="24"/>
          <w:lang w:val="fr"/>
        </w:rPr>
        <w:t xml:space="preserve"> </w:t>
      </w:r>
      <w:r w:rsidR="00DE2179" w:rsidRPr="00925AC9">
        <w:rPr>
          <w:i/>
          <w:noProof/>
          <w:sz w:val="24"/>
          <w:szCs w:val="24"/>
          <w:lang w:val="fr"/>
        </w:rPr>
        <w:t>le</w:t>
      </w:r>
      <w:r w:rsidR="00DE2179" w:rsidRPr="00925AC9">
        <w:rPr>
          <w:i/>
          <w:sz w:val="24"/>
          <w:szCs w:val="24"/>
          <w:lang w:val="fr"/>
        </w:rPr>
        <w:t xml:space="preserve"> Marché</w:t>
      </w:r>
      <w:r>
        <w:rPr>
          <w:i/>
          <w:sz w:val="24"/>
          <w:szCs w:val="24"/>
          <w:lang w:val="fr"/>
        </w:rPr>
        <w:t xml:space="preserve">) </w:t>
      </w:r>
      <w:r w:rsidRPr="00925AC9">
        <w:rPr>
          <w:i/>
          <w:noProof/>
          <w:sz w:val="24"/>
          <w:szCs w:val="24"/>
          <w:lang w:val="fr"/>
        </w:rPr>
        <w:t>l</w:t>
      </w:r>
      <w:r>
        <w:rPr>
          <w:i/>
          <w:noProof/>
          <w:sz w:val="24"/>
          <w:szCs w:val="24"/>
          <w:lang w:val="fr"/>
        </w:rPr>
        <w:t xml:space="preserve">e Maître d’Ouvrage </w:t>
      </w:r>
      <w:r w:rsidRPr="00925AC9">
        <w:rPr>
          <w:i/>
          <w:noProof/>
          <w:sz w:val="24"/>
          <w:szCs w:val="24"/>
          <w:lang w:val="fr"/>
        </w:rPr>
        <w:t>doit inclure dans l’</w:t>
      </w:r>
      <w:r>
        <w:rPr>
          <w:i/>
          <w:noProof/>
          <w:sz w:val="24"/>
          <w:szCs w:val="24"/>
          <w:lang w:val="fr"/>
        </w:rPr>
        <w:t xml:space="preserve">Echéancier des Paiements </w:t>
      </w:r>
      <w:r w:rsidRPr="00925AC9">
        <w:rPr>
          <w:i/>
          <w:sz w:val="24"/>
          <w:szCs w:val="24"/>
          <w:lang w:val="fr"/>
        </w:rPr>
        <w:t xml:space="preserve">une référence explicite aux </w:t>
      </w:r>
      <w:r w:rsidRPr="00925AC9">
        <w:rPr>
          <w:i/>
          <w:noProof/>
          <w:sz w:val="24"/>
          <w:szCs w:val="24"/>
          <w:lang w:val="fr"/>
        </w:rPr>
        <w:t>paiements d</w:t>
      </w:r>
      <w:r>
        <w:rPr>
          <w:i/>
          <w:noProof/>
          <w:sz w:val="24"/>
          <w:szCs w:val="24"/>
          <w:lang w:val="fr"/>
        </w:rPr>
        <w:t xml:space="preserve">es </w:t>
      </w:r>
      <w:r w:rsidR="0049766F">
        <w:rPr>
          <w:i/>
          <w:noProof/>
          <w:sz w:val="24"/>
          <w:szCs w:val="24"/>
          <w:lang w:val="fr"/>
        </w:rPr>
        <w:t>Jalon</w:t>
      </w:r>
      <w:r>
        <w:rPr>
          <w:i/>
          <w:noProof/>
          <w:sz w:val="24"/>
          <w:szCs w:val="24"/>
          <w:lang w:val="fr"/>
        </w:rPr>
        <w:t>s</w:t>
      </w:r>
      <w:r w:rsidRPr="00925AC9">
        <w:rPr>
          <w:i/>
          <w:noProof/>
          <w:sz w:val="24"/>
          <w:szCs w:val="24"/>
          <w:lang w:val="fr"/>
        </w:rPr>
        <w:t xml:space="preserve">. Afin de minimiser le risque de </w:t>
      </w:r>
      <w:r w:rsidR="000171DB">
        <w:rPr>
          <w:i/>
          <w:noProof/>
          <w:sz w:val="24"/>
          <w:szCs w:val="24"/>
          <w:lang w:val="fr"/>
        </w:rPr>
        <w:t>différend</w:t>
      </w:r>
      <w:r w:rsidRPr="00925AC9">
        <w:rPr>
          <w:i/>
          <w:noProof/>
          <w:sz w:val="24"/>
          <w:szCs w:val="24"/>
          <w:lang w:val="fr"/>
        </w:rPr>
        <w:t xml:space="preserve">s, ces étapes de paiement doivent être soigneusement spécifiées].  </w:t>
      </w:r>
    </w:p>
    <w:p w14:paraId="1E3E5207" w14:textId="77777777" w:rsidR="00FD11D6" w:rsidRDefault="00FD11D6">
      <w:pPr>
        <w:rPr>
          <w:i/>
          <w:noProof/>
          <w:sz w:val="24"/>
          <w:szCs w:val="24"/>
          <w:lang w:val="fr"/>
        </w:rPr>
      </w:pPr>
      <w:r>
        <w:rPr>
          <w:i/>
          <w:noProof/>
          <w:sz w:val="24"/>
          <w:szCs w:val="24"/>
          <w:lang w:val="fr"/>
        </w:rPr>
        <w:br w:type="page"/>
      </w:r>
    </w:p>
    <w:p w14:paraId="4DDDD2AD" w14:textId="3286E669" w:rsidR="00FD11D6" w:rsidRPr="00925AC9" w:rsidRDefault="00FD11D6" w:rsidP="00FD11D6">
      <w:pPr>
        <w:jc w:val="center"/>
        <w:rPr>
          <w:b/>
          <w:bCs/>
          <w:i/>
          <w:noProof/>
          <w:sz w:val="32"/>
          <w:szCs w:val="32"/>
          <w:lang w:val="fr"/>
        </w:rPr>
      </w:pPr>
      <w:bookmarkStart w:id="347" w:name="_Toc56684068"/>
      <w:r w:rsidRPr="0006280C">
        <w:rPr>
          <w:b/>
          <w:bCs/>
          <w:sz w:val="32"/>
          <w:szCs w:val="32"/>
          <w:lang w:val="fr"/>
        </w:rPr>
        <w:lastRenderedPageBreak/>
        <w:t>G</w:t>
      </w:r>
      <w:r w:rsidRPr="00925AC9">
        <w:rPr>
          <w:b/>
          <w:bCs/>
          <w:sz w:val="32"/>
          <w:szCs w:val="32"/>
          <w:lang w:val="fr"/>
        </w:rPr>
        <w:t xml:space="preserve">aranties de Performance et </w:t>
      </w:r>
      <w:r>
        <w:rPr>
          <w:b/>
          <w:bCs/>
          <w:sz w:val="32"/>
          <w:szCs w:val="32"/>
          <w:lang w:val="fr"/>
        </w:rPr>
        <w:t>Pénalités</w:t>
      </w:r>
      <w:r w:rsidRPr="00925AC9">
        <w:rPr>
          <w:b/>
          <w:bCs/>
          <w:sz w:val="32"/>
          <w:szCs w:val="32"/>
          <w:lang w:val="fr"/>
        </w:rPr>
        <w:t xml:space="preserve"> de Performance</w:t>
      </w:r>
      <w:bookmarkEnd w:id="347"/>
    </w:p>
    <w:p w14:paraId="51E81854" w14:textId="77777777" w:rsidR="00FD11D6" w:rsidRPr="00925AC9" w:rsidRDefault="00FD11D6" w:rsidP="00FD11D6">
      <w:pPr>
        <w:outlineLvl w:val="0"/>
        <w:rPr>
          <w:noProof/>
          <w:sz w:val="32"/>
        </w:rPr>
      </w:pPr>
    </w:p>
    <w:p w14:paraId="4FFA346B" w14:textId="438E35A7" w:rsidR="00FD11D6" w:rsidRPr="00925AC9" w:rsidRDefault="00FD11D6" w:rsidP="00FD11D6">
      <w:pPr>
        <w:jc w:val="both"/>
        <w:rPr>
          <w:sz w:val="24"/>
          <w:szCs w:val="24"/>
        </w:rPr>
      </w:pPr>
      <w:r w:rsidRPr="00925AC9">
        <w:rPr>
          <w:bCs/>
          <w:i/>
          <w:noProof/>
          <w:sz w:val="24"/>
          <w:szCs w:val="24"/>
          <w:lang w:val="fr"/>
        </w:rPr>
        <w:t xml:space="preserve">[Le cas échéant,insérer les garanties requises par le Maître d’Ouvrage pour l’exécution des </w:t>
      </w:r>
      <w:r>
        <w:rPr>
          <w:bCs/>
          <w:i/>
          <w:noProof/>
          <w:sz w:val="24"/>
          <w:szCs w:val="24"/>
          <w:lang w:val="fr"/>
        </w:rPr>
        <w:t>Ouvr</w:t>
      </w:r>
      <w:r w:rsidR="00DE2179">
        <w:rPr>
          <w:bCs/>
          <w:i/>
          <w:noProof/>
          <w:sz w:val="24"/>
          <w:szCs w:val="24"/>
          <w:lang w:val="fr"/>
        </w:rPr>
        <w:t>a</w:t>
      </w:r>
      <w:r>
        <w:rPr>
          <w:bCs/>
          <w:i/>
          <w:noProof/>
          <w:sz w:val="24"/>
          <w:szCs w:val="24"/>
          <w:lang w:val="fr"/>
        </w:rPr>
        <w:t>ges</w:t>
      </w:r>
      <w:r w:rsidRPr="00925AC9">
        <w:rPr>
          <w:bCs/>
          <w:i/>
          <w:noProof/>
          <w:sz w:val="24"/>
          <w:szCs w:val="24"/>
          <w:lang w:val="fr"/>
        </w:rPr>
        <w:t xml:space="preserve"> ou de toute partie des </w:t>
      </w:r>
      <w:r>
        <w:rPr>
          <w:bCs/>
          <w:i/>
          <w:noProof/>
          <w:sz w:val="24"/>
          <w:szCs w:val="24"/>
          <w:lang w:val="fr"/>
        </w:rPr>
        <w:t>Ouvrages</w:t>
      </w:r>
      <w:r w:rsidRPr="00925AC9">
        <w:rPr>
          <w:bCs/>
          <w:i/>
          <w:noProof/>
          <w:sz w:val="24"/>
          <w:szCs w:val="24"/>
          <w:lang w:val="fr"/>
        </w:rPr>
        <w:t xml:space="preserve"> (selon le cas), et indiquer les </w:t>
      </w:r>
      <w:r>
        <w:rPr>
          <w:bCs/>
          <w:i/>
          <w:noProof/>
          <w:sz w:val="24"/>
          <w:szCs w:val="24"/>
          <w:lang w:val="fr"/>
        </w:rPr>
        <w:t>Pénalités</w:t>
      </w:r>
      <w:r w:rsidRPr="00925AC9">
        <w:rPr>
          <w:bCs/>
          <w:i/>
          <w:noProof/>
          <w:sz w:val="24"/>
          <w:szCs w:val="24"/>
          <w:lang w:val="fr"/>
        </w:rPr>
        <w:t xml:space="preserve"> </w:t>
      </w:r>
      <w:r w:rsidR="00DE2179">
        <w:rPr>
          <w:bCs/>
          <w:i/>
          <w:noProof/>
          <w:sz w:val="24"/>
          <w:szCs w:val="24"/>
          <w:lang w:val="fr"/>
        </w:rPr>
        <w:t>de Performance</w:t>
      </w:r>
      <w:r w:rsidRPr="00925AC9">
        <w:rPr>
          <w:bCs/>
          <w:i/>
          <w:noProof/>
          <w:sz w:val="24"/>
          <w:szCs w:val="24"/>
          <w:lang w:val="fr"/>
        </w:rPr>
        <w:t xml:space="preserve"> applicables payables en cas de non-réalisation de l’une des prestations garanties.</w:t>
      </w:r>
      <w:r w:rsidRPr="00925AC9">
        <w:rPr>
          <w:sz w:val="24"/>
          <w:szCs w:val="24"/>
          <w:lang w:val="fr"/>
        </w:rPr>
        <w:t xml:space="preserve"> </w:t>
      </w:r>
      <w:r w:rsidRPr="00925AC9">
        <w:rPr>
          <w:bCs/>
          <w:i/>
          <w:noProof/>
          <w:sz w:val="24"/>
          <w:szCs w:val="24"/>
          <w:lang w:val="fr"/>
        </w:rPr>
        <w:t xml:space="preserve">Voir les </w:t>
      </w:r>
      <w:r>
        <w:rPr>
          <w:bCs/>
          <w:i/>
          <w:noProof/>
          <w:sz w:val="24"/>
          <w:szCs w:val="24"/>
          <w:lang w:val="fr"/>
        </w:rPr>
        <w:t>Sous-Clause</w:t>
      </w:r>
      <w:r w:rsidRPr="00925AC9">
        <w:rPr>
          <w:bCs/>
          <w:i/>
          <w:noProof/>
          <w:sz w:val="24"/>
          <w:szCs w:val="24"/>
          <w:lang w:val="fr"/>
        </w:rPr>
        <w:t>s 1.1.63, 1.1.74</w:t>
      </w:r>
      <w:r>
        <w:rPr>
          <w:bCs/>
          <w:i/>
          <w:noProof/>
          <w:sz w:val="24"/>
          <w:szCs w:val="24"/>
          <w:lang w:val="fr"/>
        </w:rPr>
        <w:t xml:space="preserve">, 9.1 et </w:t>
      </w:r>
      <w:r w:rsidRPr="00925AC9">
        <w:rPr>
          <w:bCs/>
          <w:i/>
          <w:noProof/>
          <w:sz w:val="24"/>
          <w:szCs w:val="24"/>
          <w:lang w:val="fr"/>
        </w:rPr>
        <w:t>12.4 d</w:t>
      </w:r>
      <w:r w:rsidR="00857350">
        <w:rPr>
          <w:bCs/>
          <w:i/>
          <w:noProof/>
          <w:sz w:val="24"/>
          <w:szCs w:val="24"/>
          <w:lang w:val="fr"/>
        </w:rPr>
        <w:t>u</w:t>
      </w:r>
      <w:r w:rsidRPr="00925AC9">
        <w:rPr>
          <w:bCs/>
          <w:i/>
          <w:noProof/>
          <w:sz w:val="24"/>
          <w:szCs w:val="24"/>
          <w:lang w:val="fr"/>
        </w:rPr>
        <w:t xml:space="preserve"> C</w:t>
      </w:r>
      <w:r w:rsidR="00857350">
        <w:rPr>
          <w:bCs/>
          <w:i/>
          <w:noProof/>
          <w:sz w:val="24"/>
          <w:szCs w:val="24"/>
          <w:lang w:val="fr"/>
        </w:rPr>
        <w:t>CA</w:t>
      </w:r>
      <w:r w:rsidRPr="00925AC9">
        <w:rPr>
          <w:bCs/>
          <w:i/>
          <w:noProof/>
          <w:sz w:val="24"/>
          <w:szCs w:val="24"/>
          <w:lang w:val="fr"/>
        </w:rPr>
        <w:t>G]</w:t>
      </w:r>
    </w:p>
    <w:p w14:paraId="4CB9C7E9" w14:textId="77777777" w:rsidR="00FD11D6" w:rsidRPr="00925AC9" w:rsidRDefault="00FD11D6" w:rsidP="00FD11D6">
      <w:pPr>
        <w:jc w:val="both"/>
        <w:rPr>
          <w:i/>
          <w:sz w:val="24"/>
          <w:szCs w:val="24"/>
        </w:rPr>
      </w:pPr>
    </w:p>
    <w:p w14:paraId="00DFF0AE" w14:textId="13361E8A" w:rsidR="004132BB" w:rsidRDefault="007F34E1" w:rsidP="007F34E1">
      <w:pPr>
        <w:rPr>
          <w:b/>
          <w:sz w:val="32"/>
          <w:lang w:eastAsia="en-US"/>
        </w:rPr>
      </w:pPr>
      <w:r>
        <w:rPr>
          <w:i/>
          <w:noProof/>
          <w:sz w:val="24"/>
          <w:szCs w:val="24"/>
          <w:lang w:val="fr"/>
        </w:rPr>
        <w:br w:type="page"/>
      </w:r>
    </w:p>
    <w:p w14:paraId="6047208A" w14:textId="4F8AE1C5" w:rsidR="003E3640" w:rsidRDefault="003E3640" w:rsidP="00E70C8A">
      <w:pPr>
        <w:pStyle w:val="SecIVH1"/>
      </w:pPr>
      <w:bookmarkStart w:id="348" w:name="_Toc467977755"/>
      <w:bookmarkStart w:id="349" w:name="_Toc505352932"/>
      <w:bookmarkStart w:id="350" w:name="_Toc63775969"/>
      <w:bookmarkStart w:id="351" w:name="_Toc63776134"/>
      <w:bookmarkStart w:id="352" w:name="_Toc125886490"/>
      <w:bookmarkStart w:id="353" w:name="_Toc138922058"/>
      <w:bookmarkEnd w:id="342"/>
      <w:r w:rsidRPr="00B4328A">
        <w:lastRenderedPageBreak/>
        <w:t xml:space="preserve">Formulaires de </w:t>
      </w:r>
      <w:r w:rsidR="00C90358">
        <w:t>P</w:t>
      </w:r>
      <w:r w:rsidRPr="00B4328A">
        <w:t>roposition technique</w:t>
      </w:r>
      <w:bookmarkEnd w:id="348"/>
      <w:bookmarkEnd w:id="349"/>
      <w:bookmarkEnd w:id="350"/>
      <w:bookmarkEnd w:id="351"/>
      <w:bookmarkEnd w:id="352"/>
      <w:bookmarkEnd w:id="353"/>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033901EC" w14:textId="0179491E"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4F6C7DC" w:rsidR="00966986" w:rsidRDefault="00966986" w:rsidP="0006280C">
      <w:pPr>
        <w:tabs>
          <w:tab w:val="left" w:pos="5238"/>
          <w:tab w:val="left" w:pos="5474"/>
          <w:tab w:val="left" w:pos="9468"/>
        </w:tabs>
        <w:spacing w:after="120"/>
        <w:ind w:left="450"/>
        <w:rPr>
          <w:sz w:val="28"/>
          <w:szCs w:val="28"/>
        </w:rPr>
      </w:pP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354" w:name="_Toc63775970"/>
      <w:bookmarkStart w:id="355" w:name="_Toc63776135"/>
      <w:bookmarkStart w:id="356" w:name="_Toc125886491"/>
      <w:bookmarkStart w:id="357" w:name="_Toc138922059"/>
      <w:r w:rsidR="00047CA1">
        <w:lastRenderedPageBreak/>
        <w:t xml:space="preserve">Proposition </w:t>
      </w:r>
      <w:r w:rsidRPr="00B4328A">
        <w:t xml:space="preserve">de </w:t>
      </w:r>
      <w:r w:rsidR="003E3556">
        <w:t>Conception</w:t>
      </w:r>
      <w:bookmarkEnd w:id="354"/>
      <w:bookmarkEnd w:id="355"/>
      <w:bookmarkEnd w:id="356"/>
      <w:bookmarkEnd w:id="357"/>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Paragraphedeliste"/>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62AE9B"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358" w:name="_Toc505352933"/>
      <w:r>
        <w:br w:type="page"/>
      </w:r>
    </w:p>
    <w:p w14:paraId="78862B60" w14:textId="77777777" w:rsidR="00877AB7" w:rsidRDefault="00877AB7"/>
    <w:p w14:paraId="4E3AFA82" w14:textId="77777777" w:rsidR="00877AB7" w:rsidRPr="00877AB7" w:rsidRDefault="00877AB7" w:rsidP="00E70C8A">
      <w:pPr>
        <w:pStyle w:val="SecIVH2"/>
      </w:pPr>
      <w:bookmarkStart w:id="359" w:name="_Toc63775971"/>
      <w:bookmarkStart w:id="360" w:name="_Toc63776136"/>
      <w:bookmarkStart w:id="361" w:name="_Toc125886492"/>
      <w:bookmarkStart w:id="362" w:name="_Toc138922060"/>
      <w:r w:rsidRPr="00877AB7">
        <w:t>Stratégie de gestion de la construction</w:t>
      </w:r>
      <w:bookmarkEnd w:id="359"/>
      <w:bookmarkEnd w:id="360"/>
      <w:bookmarkEnd w:id="361"/>
      <w:bookmarkEnd w:id="362"/>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0F085806" w14:textId="6DBA24CD"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36C96995" w:rsidR="001A03A5" w:rsidRPr="00880BBD" w:rsidRDefault="00877AB7" w:rsidP="00602E41">
      <w:pPr>
        <w:pStyle w:val="Paragraphedeliste"/>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D00799">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785E9FD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y compris les sujets (y compris SE) et les délais conformément au</w:t>
      </w:r>
      <w:r w:rsidR="00CB6C1B">
        <w:rPr>
          <w:sz w:val="24"/>
          <w:lang w:eastAsia="en-US"/>
        </w:rPr>
        <w:t xml:space="preserve"> CCAP</w:t>
      </w:r>
      <w:r w:rsidRPr="001A03A5">
        <w:rPr>
          <w:sz w:val="24"/>
          <w:lang w:eastAsia="en-US"/>
        </w:rPr>
        <w:t xml:space="preserve"> - </w:t>
      </w:r>
      <w:r w:rsidR="00433150">
        <w:rPr>
          <w:sz w:val="24"/>
          <w:lang w:eastAsia="en-US"/>
        </w:rPr>
        <w:t>P</w:t>
      </w:r>
      <w:r w:rsidRPr="001A03A5">
        <w:rPr>
          <w:sz w:val="24"/>
          <w:lang w:eastAsia="en-US"/>
        </w:rPr>
        <w:t>artie B, sous-clause 4.2</w:t>
      </w:r>
      <w:r w:rsidR="00CB6C1B">
        <w:rPr>
          <w:sz w:val="24"/>
          <w:lang w:eastAsia="en-US"/>
        </w:rPr>
        <w:t>0</w:t>
      </w:r>
      <w:r w:rsidRPr="001A03A5">
        <w:rPr>
          <w:sz w:val="24"/>
          <w:lang w:eastAsia="en-US"/>
        </w:rPr>
        <w:t>;</w:t>
      </w:r>
    </w:p>
    <w:p w14:paraId="283A892A" w14:textId="07FAE4AA"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2BF655BE"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dispositions à prendre pour </w:t>
      </w:r>
      <w:r w:rsidR="006F786D">
        <w:rPr>
          <w:sz w:val="24"/>
          <w:lang w:eastAsia="en-US"/>
        </w:rPr>
        <w:t xml:space="preserve">–la </w:t>
      </w:r>
      <w:r w:rsidR="003F3E85">
        <w:rPr>
          <w:sz w:val="24"/>
          <w:lang w:eastAsia="en-US"/>
        </w:rPr>
        <w:t>remise du chantier au Maître d’Ouvrage</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1556E708" w14:textId="559A787E" w:rsidR="00877AB7" w:rsidRDefault="00877AB7" w:rsidP="00602E41">
      <w:pPr>
        <w:pStyle w:val="Paragraphedeliste"/>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7238C4B7" w:rsidR="00571F30" w:rsidRDefault="00B37FD5" w:rsidP="00EB1085">
      <w:pPr>
        <w:jc w:val="center"/>
        <w:rPr>
          <w:b/>
          <w:bCs/>
          <w:sz w:val="32"/>
          <w:szCs w:val="32"/>
          <w:lang w:eastAsia="en-US"/>
        </w:rPr>
      </w:pPr>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lastRenderedPageBreak/>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935E6F3" w14:textId="30288B79" w:rsidR="00D00799" w:rsidRPr="00D04984" w:rsidRDefault="00D00799" w:rsidP="00D04984">
      <w:pPr>
        <w:pStyle w:val="Paragraphedeliste"/>
        <w:numPr>
          <w:ilvl w:val="1"/>
          <w:numId w:val="24"/>
        </w:numPr>
        <w:shd w:val="clear" w:color="auto" w:fill="FDFDFD"/>
        <w:jc w:val="both"/>
        <w:rPr>
          <w:i/>
          <w:iCs/>
          <w:sz w:val="24"/>
          <w:szCs w:val="24"/>
          <w:lang w:eastAsia="en-US"/>
        </w:rPr>
      </w:pPr>
      <w:r>
        <w:rPr>
          <w:i/>
          <w:iCs/>
          <w:sz w:val="24"/>
          <w:szCs w:val="24"/>
          <w:lang w:eastAsia="en-US"/>
        </w:rPr>
        <w:t>…]</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lastRenderedPageBreak/>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363" w:name="_Toc125886493"/>
      <w:bookmarkStart w:id="364" w:name="_Toc138922061"/>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363"/>
      <w:bookmarkEnd w:id="364"/>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lastRenderedPageBreak/>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w:t>
      </w:r>
      <w:r w:rsidRPr="00E60428">
        <w:rPr>
          <w:b w:val="0"/>
          <w:sz w:val="24"/>
          <w:lang w:val="fr-FR"/>
        </w:rPr>
        <w:lastRenderedPageBreak/>
        <w:t xml:space="preserve">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Paragraphedeliste"/>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Paragraphedeliste"/>
        <w:numPr>
          <w:ilvl w:val="0"/>
          <w:numId w:val="122"/>
        </w:numPr>
        <w:spacing w:before="120" w:after="120"/>
        <w:jc w:val="both"/>
        <w:rPr>
          <w:sz w:val="24"/>
          <w:lang w:eastAsia="en-US"/>
        </w:rPr>
      </w:pPr>
    </w:p>
    <w:p w14:paraId="5AAFD836" w14:textId="6A1A1950" w:rsidR="00384CF5" w:rsidRPr="00A70D30" w:rsidRDefault="00384CF5" w:rsidP="00E70C8A">
      <w:pPr>
        <w:pStyle w:val="SecIVH2"/>
      </w:pPr>
      <w:bookmarkStart w:id="365" w:name="_Toc138922062"/>
      <w:bookmarkStart w:id="366" w:name="_Toc63775974"/>
      <w:bookmarkStart w:id="367" w:name="_Toc63776139"/>
      <w:bookmarkStart w:id="368" w:name="_Toc125886494"/>
      <w:r w:rsidRPr="00A70D30">
        <w:t>Programme de travail</w:t>
      </w:r>
      <w:bookmarkEnd w:id="365"/>
      <w:r>
        <w:t xml:space="preserve"> </w:t>
      </w:r>
      <w:r w:rsidR="00E70C8A">
        <w:br/>
      </w:r>
      <w:bookmarkEnd w:id="366"/>
      <w:bookmarkEnd w:id="367"/>
      <w:bookmarkEnd w:id="368"/>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6D15DDD4" w14:textId="5A16A12C"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369" w:name="_Toc138922063"/>
      <w:bookmarkStart w:id="370" w:name="_Toc63775975"/>
      <w:bookmarkStart w:id="371" w:name="_Toc63776140"/>
      <w:bookmarkStart w:id="372" w:name="_Toc125886495"/>
      <w:r w:rsidRPr="00BE29BC">
        <w:t xml:space="preserve">Organigramme du </w:t>
      </w:r>
      <w:r>
        <w:t>P</w:t>
      </w:r>
      <w:r w:rsidRPr="00BE29BC">
        <w:t xml:space="preserve">ersonnel </w:t>
      </w:r>
      <w:r>
        <w:t>de l’Entrepreneur</w:t>
      </w:r>
      <w:bookmarkEnd w:id="369"/>
      <w:r w:rsidR="00533E18">
        <w:t xml:space="preserve"> </w:t>
      </w:r>
      <w:bookmarkEnd w:id="370"/>
      <w:bookmarkEnd w:id="371"/>
      <w:bookmarkEnd w:id="372"/>
    </w:p>
    <w:p w14:paraId="68F9A917" w14:textId="4EF0A8BF"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373" w:name="_Toc138922064"/>
      <w:r>
        <w:t>E</w:t>
      </w:r>
      <w:r w:rsidRPr="00CF196C">
        <w:t xml:space="preserve">valuation des </w:t>
      </w:r>
      <w:r w:rsidR="00D26448">
        <w:t>R</w:t>
      </w:r>
      <w:r w:rsidRPr="00CF196C">
        <w:t>isques</w:t>
      </w:r>
      <w:r>
        <w:t xml:space="preserve"> et Plan de Gestion proposé</w:t>
      </w:r>
      <w:bookmarkEnd w:id="373"/>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374" w:name="_Toc63775977"/>
      <w:bookmarkStart w:id="375" w:name="_Toc63776142"/>
      <w:bookmarkStart w:id="376" w:name="_Toc125886497"/>
      <w:bookmarkStart w:id="377" w:name="_Toc138922065"/>
      <w:r w:rsidRPr="00CF196C">
        <w:t>FORM</w:t>
      </w:r>
      <w:r>
        <w:t>ULAIRE</w:t>
      </w:r>
      <w:r w:rsidR="00384CF5">
        <w:t xml:space="preserve"> EQU</w:t>
      </w:r>
      <w:r w:rsidR="00E70C8A">
        <w:br/>
      </w:r>
      <w:r w:rsidR="00966986">
        <w:t>Matériel de l’Entrepreneur</w:t>
      </w:r>
      <w:bookmarkEnd w:id="374"/>
      <w:bookmarkEnd w:id="375"/>
      <w:bookmarkEnd w:id="376"/>
      <w:bookmarkEnd w:id="377"/>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378" w:name="_Toc63775978"/>
      <w:bookmarkStart w:id="379" w:name="_Toc63776143"/>
      <w:bookmarkStart w:id="380" w:name="_Toc125886498"/>
      <w:bookmarkStart w:id="381" w:name="_Toc138922066"/>
      <w:bookmarkStart w:id="382" w:name="_Toc327863873"/>
      <w:bookmarkStart w:id="383" w:name="_Toc327970909"/>
      <w:bookmarkEnd w:id="358"/>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378"/>
      <w:bookmarkEnd w:id="379"/>
      <w:bookmarkEnd w:id="380"/>
      <w:bookmarkEnd w:id="381"/>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384" w:name="_Toc485033046"/>
      <w:bookmarkStart w:id="385" w:name="_Toc485033187"/>
      <w:bookmarkStart w:id="386" w:name="_Toc485033301"/>
      <w:bookmarkStart w:id="387" w:name="_Toc485033378"/>
      <w:bookmarkStart w:id="388" w:name="_Toc327863876"/>
      <w:bookmarkStart w:id="389" w:name="_Toc327970912"/>
      <w:bookmarkEnd w:id="382"/>
      <w:bookmarkEnd w:id="383"/>
      <w:r w:rsidR="00460F6D" w:rsidRPr="00460F6D">
        <w:rPr>
          <w:rFonts w:ascii="Times New Roman Bold" w:eastAsiaTheme="majorEastAsia" w:hAnsi="Times New Roman Bold" w:cstheme="majorBidi"/>
          <w:b/>
          <w:smallCaps/>
          <w:sz w:val="36"/>
          <w:lang w:eastAsia="en-US"/>
        </w:rPr>
        <w:lastRenderedPageBreak/>
        <w:t xml:space="preserve"> </w:t>
      </w:r>
    </w:p>
    <w:p w14:paraId="14C87D9F" w14:textId="5340E1A7" w:rsidR="00E033CC" w:rsidRDefault="00E033CC" w:rsidP="000C1F9C">
      <w:pPr>
        <w:pStyle w:val="SecIVH2"/>
      </w:pPr>
      <w:bookmarkStart w:id="390" w:name="_Toc63775979"/>
      <w:bookmarkStart w:id="391" w:name="_Toc63776144"/>
      <w:bookmarkStart w:id="392" w:name="_Toc125886499"/>
      <w:bookmarkStart w:id="393" w:name="_Toc138922067"/>
      <w:r w:rsidRPr="00460F6D">
        <w:rPr>
          <w:rFonts w:ascii="Times New Roman Bold" w:eastAsiaTheme="majorEastAsia" w:hAnsi="Times New Roman Bold" w:cstheme="majorBidi"/>
          <w:smallCaps/>
        </w:rPr>
        <w:t>Formulaire PER-2</w:t>
      </w:r>
      <w:bookmarkEnd w:id="384"/>
      <w:bookmarkEnd w:id="385"/>
      <w:bookmarkEnd w:id="386"/>
      <w:bookmarkEnd w:id="387"/>
      <w:r w:rsidR="00E70C8A">
        <w:rPr>
          <w:rFonts w:ascii="Times New Roman Bold" w:eastAsiaTheme="majorEastAsia" w:hAnsi="Times New Roman Bold" w:cstheme="majorBidi"/>
          <w:smallCaps/>
        </w:rPr>
        <w:br/>
      </w:r>
      <w:bookmarkStart w:id="394" w:name="_Toc505352938"/>
      <w:r w:rsidRPr="00B4328A">
        <w:t xml:space="preserve">Curriculum vitae </w:t>
      </w:r>
      <w:r w:rsidR="00513950">
        <w:t>et Déclaration</w:t>
      </w:r>
      <w:bookmarkStart w:id="395" w:name="_Toc125886500"/>
      <w:bookmarkEnd w:id="390"/>
      <w:bookmarkEnd w:id="391"/>
      <w:bookmarkEnd w:id="392"/>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388"/>
      <w:bookmarkEnd w:id="389"/>
      <w:bookmarkEnd w:id="393"/>
      <w:bookmarkEnd w:id="394"/>
      <w:bookmarkEnd w:id="395"/>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proofErr w:type="gramStart"/>
            <w:r w:rsidRPr="000C1F9C">
              <w:rPr>
                <w:rStyle w:val="Table"/>
                <w:rFonts w:ascii="Times New Roman" w:hAnsi="Times New Roman"/>
                <w:spacing w:val="-2"/>
                <w:sz w:val="24"/>
                <w:szCs w:val="24"/>
              </w:rPr>
              <w:t>E-mail</w:t>
            </w:r>
            <w:proofErr w:type="gramEnd"/>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Paragraphedeliste"/>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396" w:name="_Toc467977756"/>
    </w:p>
    <w:p w14:paraId="0F430C01" w14:textId="7AC55534" w:rsidR="00AD1A1A" w:rsidRPr="00A03ECF" w:rsidRDefault="00AD1A1A" w:rsidP="00A03ECF">
      <w:pPr>
        <w:jc w:val="center"/>
        <w:rPr>
          <w:b/>
          <w:bCs/>
          <w:sz w:val="32"/>
          <w:szCs w:val="32"/>
        </w:rPr>
      </w:pPr>
      <w:bookmarkStart w:id="397" w:name="_Toc505352939"/>
      <w:bookmarkStart w:id="398" w:name="_Toc63775981"/>
      <w:bookmarkStart w:id="399" w:name="_Toc63776146"/>
      <w:bookmarkStart w:id="400" w:name="_Toc125873862"/>
      <w:bookmarkStart w:id="401" w:name="_Toc197236041"/>
      <w:bookmarkStart w:id="402" w:name="_Toc450646413"/>
      <w:r w:rsidRPr="00A03ECF">
        <w:rPr>
          <w:b/>
          <w:bCs/>
          <w:sz w:val="32"/>
          <w:szCs w:val="32"/>
        </w:rPr>
        <w:lastRenderedPageBreak/>
        <w:t xml:space="preserve">Sous-traitants proposés </w:t>
      </w:r>
      <w:bookmarkEnd w:id="397"/>
      <w:bookmarkEnd w:id="398"/>
      <w:bookmarkEnd w:id="399"/>
    </w:p>
    <w:p w14:paraId="1A302D13" w14:textId="74959394"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77777777" w:rsidR="00323EA1" w:rsidRPr="008B0A83" w:rsidRDefault="00323EA1" w:rsidP="00323EA1"/>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03" w:name="_Toc63775982"/>
      <w:bookmarkStart w:id="404" w:name="_Toc63776147"/>
      <w:bookmarkStart w:id="405" w:name="_Toc125886502"/>
      <w:bookmarkStart w:id="406" w:name="_Toc138922068"/>
      <w:bookmarkStart w:id="407" w:name="_Toc505352940"/>
      <w:r w:rsidRPr="004B182D">
        <w:t>FOR</w:t>
      </w:r>
      <w:r>
        <w:t>M</w:t>
      </w:r>
      <w:r w:rsidRPr="004B182D">
        <w:t>ULAIRE DE QUALIFICATION</w:t>
      </w:r>
      <w:bookmarkEnd w:id="403"/>
      <w:bookmarkEnd w:id="404"/>
      <w:bookmarkEnd w:id="405"/>
      <w:bookmarkEnd w:id="406"/>
    </w:p>
    <w:p w14:paraId="6DF65CBD" w14:textId="6B17B2FA" w:rsidR="004B182D" w:rsidRPr="00B4328A" w:rsidRDefault="004B182D" w:rsidP="00E70C8A">
      <w:pPr>
        <w:pStyle w:val="SecIVH2"/>
      </w:pPr>
      <w:bookmarkStart w:id="408" w:name="_Toc63775983"/>
      <w:bookmarkStart w:id="409" w:name="_Toc63776148"/>
      <w:bookmarkStart w:id="410" w:name="_Toc125886503"/>
      <w:bookmarkStart w:id="411" w:name="_Toc138922069"/>
      <w:r w:rsidRPr="00323EA1">
        <w:rPr>
          <w:szCs w:val="36"/>
        </w:rPr>
        <w:t>Formulaire ELI – 1.1</w:t>
      </w:r>
      <w:r w:rsidR="00E70C8A">
        <w:rPr>
          <w:szCs w:val="36"/>
        </w:rPr>
        <w:br/>
      </w:r>
      <w:r w:rsidRPr="00B4328A">
        <w:t>Fiche de renseignements sur le Proposant</w:t>
      </w:r>
      <w:bookmarkEnd w:id="408"/>
      <w:bookmarkEnd w:id="409"/>
      <w:bookmarkEnd w:id="410"/>
      <w:bookmarkEnd w:id="411"/>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36"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12" w:name="_Toc125873865"/>
      <w:bookmarkStart w:id="413"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12"/>
    </w:p>
    <w:bookmarkEnd w:id="413"/>
    <w:p w14:paraId="1976ADCE" w14:textId="2F763703" w:rsidR="004B182D" w:rsidRPr="00B4328A" w:rsidRDefault="004B182D" w:rsidP="00E70C8A">
      <w:pPr>
        <w:pStyle w:val="SecIVH2"/>
      </w:pPr>
      <w:r w:rsidRPr="00B4328A">
        <w:rPr>
          <w:sz w:val="24"/>
          <w:szCs w:val="24"/>
        </w:rPr>
        <w:br w:type="page"/>
      </w:r>
      <w:bookmarkStart w:id="414" w:name="_Toc125886504"/>
      <w:bookmarkStart w:id="415" w:name="_Toc138922070"/>
      <w:bookmarkStart w:id="416" w:name="_Toc63775984"/>
      <w:bookmarkStart w:id="417"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414"/>
      <w:bookmarkEnd w:id="415"/>
      <w:r w:rsidRPr="00B4328A">
        <w:t xml:space="preserve"> </w:t>
      </w:r>
      <w:bookmarkEnd w:id="416"/>
      <w:bookmarkEnd w:id="417"/>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37"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18" w:name="_Toc63775985"/>
      <w:bookmarkStart w:id="419" w:name="_Toc63776150"/>
      <w:bookmarkStart w:id="420" w:name="_Toc125886505"/>
      <w:bookmarkStart w:id="421" w:name="_Toc138922071"/>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18"/>
      <w:bookmarkEnd w:id="419"/>
      <w:r w:rsidR="00973A51">
        <w:t xml:space="preserve"> et Historique de Litiges</w:t>
      </w:r>
      <w:bookmarkEnd w:id="420"/>
      <w:bookmarkEnd w:id="421"/>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22" w:name="_Toc63775986"/>
      <w:bookmarkStart w:id="423" w:name="_Toc63776151"/>
      <w:bookmarkStart w:id="424" w:name="_Toc125886506"/>
      <w:bookmarkStart w:id="425" w:name="_Toc138922072"/>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22"/>
      <w:bookmarkEnd w:id="423"/>
      <w:bookmarkEnd w:id="424"/>
      <w:bookmarkEnd w:id="425"/>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26" w:name="_Toc63775987"/>
      <w:bookmarkStart w:id="427" w:name="_Toc63776152"/>
      <w:bookmarkStart w:id="428" w:name="_Toc125886507"/>
      <w:bookmarkStart w:id="429" w:name="_Toc138922073"/>
      <w:r>
        <w:lastRenderedPageBreak/>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26"/>
      <w:bookmarkEnd w:id="427"/>
      <w:bookmarkEnd w:id="428"/>
      <w:bookmarkEnd w:id="429"/>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lastRenderedPageBreak/>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Informations de contact : (Tél, </w:t>
            </w:r>
            <w:proofErr w:type="gramStart"/>
            <w:r w:rsidRPr="0040271B">
              <w:rPr>
                <w:b w:val="0"/>
                <w:sz w:val="24"/>
                <w:lang w:val="fr-FR"/>
              </w:rPr>
              <w:t>email</w:t>
            </w:r>
            <w:proofErr w:type="gramEnd"/>
            <w:r w:rsidRPr="0040271B">
              <w:rPr>
                <w:b w:val="0"/>
                <w:sz w:val="24"/>
                <w:lang w:val="fr-FR"/>
              </w:rPr>
              <w:t>,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30" w:name="_Toc63775988"/>
      <w:bookmarkStart w:id="431" w:name="_Toc63776153"/>
      <w:bookmarkStart w:id="432" w:name="_Toc125886508"/>
      <w:bookmarkStart w:id="433" w:name="_Toc138922074"/>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30"/>
      <w:bookmarkEnd w:id="431"/>
      <w:bookmarkEnd w:id="432"/>
      <w:bookmarkEnd w:id="433"/>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34" w:name="_Toc33048259"/>
            <w:r w:rsidRPr="00B4328A">
              <w:rPr>
                <w:b/>
                <w:sz w:val="24"/>
                <w:szCs w:val="24"/>
                <w:lang w:eastAsia="en-US"/>
              </w:rPr>
              <w:t>Nom du marché</w:t>
            </w:r>
            <w:bookmarkEnd w:id="434"/>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35" w:name="_Toc327970919"/>
      <w:bookmarkStart w:id="436" w:name="_Toc63775989"/>
      <w:bookmarkStart w:id="437" w:name="_Toc63776154"/>
      <w:bookmarkStart w:id="438" w:name="_Toc125886509"/>
      <w:bookmarkStart w:id="439" w:name="_Toc138922075"/>
      <w:r w:rsidRPr="00F23705">
        <w:lastRenderedPageBreak/>
        <w:t>Formulaire FIN – 3.3 </w:t>
      </w:r>
      <w:r w:rsidR="008E4EB9">
        <w:br/>
      </w:r>
      <w:r w:rsidRPr="00F23705">
        <w:t>Ressources financières</w:t>
      </w:r>
      <w:bookmarkEnd w:id="435"/>
      <w:bookmarkEnd w:id="436"/>
      <w:bookmarkEnd w:id="437"/>
      <w:bookmarkEnd w:id="438"/>
      <w:bookmarkEnd w:id="439"/>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396"/>
    <w:bookmarkEnd w:id="400"/>
    <w:bookmarkEnd w:id="401"/>
    <w:bookmarkEnd w:id="402"/>
    <w:bookmarkEnd w:id="407"/>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440" w:name="_Toc63775990"/>
      <w:bookmarkStart w:id="441" w:name="_Toc63776155"/>
      <w:bookmarkStart w:id="442" w:name="_Toc125886510"/>
      <w:bookmarkStart w:id="443" w:name="_Toc138922076"/>
      <w:r w:rsidRPr="00AD1A1A">
        <w:lastRenderedPageBreak/>
        <w:t>Autres</w:t>
      </w:r>
      <w:bookmarkEnd w:id="440"/>
      <w:bookmarkEnd w:id="441"/>
      <w:bookmarkEnd w:id="442"/>
      <w:bookmarkEnd w:id="443"/>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444" w:name="_Toc450646415"/>
            <w:bookmarkStart w:id="445" w:name="_Toc467977760"/>
            <w:r w:rsidRPr="00B4328A">
              <w:lastRenderedPageBreak/>
              <w:br w:type="page"/>
            </w:r>
            <w:bookmarkStart w:id="446" w:name="_Toc467977757"/>
            <w:bookmarkStart w:id="447" w:name="_Toc63775991"/>
            <w:bookmarkStart w:id="448" w:name="_Toc63776156"/>
            <w:bookmarkStart w:id="449" w:name="_Toc125886511"/>
            <w:bookmarkStart w:id="450" w:name="_Toc138922077"/>
            <w:r w:rsidRPr="00B4328A">
              <w:t xml:space="preserve">Modèle de </w:t>
            </w:r>
            <w:r w:rsidR="00BA0A25">
              <w:t>G</w:t>
            </w:r>
            <w:r w:rsidRPr="00B4328A">
              <w:t xml:space="preserve">arantie de </w:t>
            </w:r>
            <w:r w:rsidR="00BA0A25">
              <w:t>P</w:t>
            </w:r>
            <w:r w:rsidRPr="00B4328A">
              <w:t>roposition (garantie sur demande)</w:t>
            </w:r>
            <w:bookmarkEnd w:id="446"/>
            <w:bookmarkEnd w:id="447"/>
            <w:bookmarkEnd w:id="448"/>
            <w:bookmarkEnd w:id="449"/>
            <w:bookmarkEnd w:id="450"/>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xml:space="preserve">] nous engageons par la présente, sans réserve et irrévocablement, à vous payer à première demande, toutes </w:t>
      </w:r>
      <w:proofErr w:type="gramStart"/>
      <w:r w:rsidRPr="00B4328A">
        <w:rPr>
          <w:sz w:val="24"/>
          <w:szCs w:val="24"/>
        </w:rPr>
        <w:t>sommes</w:t>
      </w:r>
      <w:proofErr w:type="gramEnd"/>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451" w:name="_Toc33048260"/>
      <w:r w:rsidRPr="00B4328A">
        <w:rPr>
          <w:szCs w:val="24"/>
          <w:lang w:val="fr-FR"/>
        </w:rPr>
        <w:t>s’il retire la Proposition pendant la période de validité qu‘il a spécifiée dans la Lettre de Proposition ou prorogée par le Proposant; ou</w:t>
      </w:r>
      <w:bookmarkEnd w:id="451"/>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452"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452"/>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453"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453"/>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454" w:name="_Toc33048263"/>
      <w:r w:rsidRPr="00B4328A">
        <w:rPr>
          <w:szCs w:val="24"/>
          <w:lang w:val="fr-FR"/>
        </w:rPr>
        <w:t>si le marché n’est pas octroyé au Proposant, à la première des dates suivantes :</w:t>
      </w:r>
      <w:bookmarkEnd w:id="454"/>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455" w:name="_Toc54187306"/>
      <w:bookmarkStart w:id="456" w:name="_Toc56680804"/>
      <w:bookmarkStart w:id="457" w:name="_Toc63775992"/>
      <w:bookmarkStart w:id="458" w:name="_Toc63776157"/>
      <w:bookmarkStart w:id="459" w:name="_Toc125886512"/>
      <w:bookmarkStart w:id="460" w:name="_Toc138922078"/>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455"/>
      <w:bookmarkEnd w:id="456"/>
      <w:bookmarkEnd w:id="457"/>
      <w:bookmarkEnd w:id="458"/>
      <w:bookmarkEnd w:id="459"/>
      <w:bookmarkEnd w:id="460"/>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444"/>
    <w:bookmarkEnd w:id="445"/>
    <w:p w14:paraId="1AE0C9F3" w14:textId="77777777" w:rsidR="00B06EA8" w:rsidRDefault="00B06EA8">
      <w:pPr>
        <w:rPr>
          <w:b/>
          <w:i/>
          <w:iCs/>
          <w:sz w:val="36"/>
          <w:szCs w:val="24"/>
          <w:lang w:eastAsia="en-US"/>
        </w:rPr>
      </w:pPr>
      <w:r>
        <w:rPr>
          <w:i/>
          <w:iCs/>
          <w:szCs w:val="24"/>
        </w:rPr>
        <w:br w:type="page"/>
      </w:r>
    </w:p>
    <w:p w14:paraId="44D71A33" w14:textId="77777777" w:rsidR="00B4439E" w:rsidRPr="00E458F6" w:rsidRDefault="00B4439E" w:rsidP="00E458F6">
      <w:pPr>
        <w:pStyle w:val="SecIVH2"/>
        <w:rPr>
          <w:lang w:val="fr"/>
        </w:rPr>
      </w:pPr>
      <w:bookmarkStart w:id="461" w:name="_Toc138922079"/>
      <w:r w:rsidRPr="00E458F6">
        <w:rPr>
          <w:lang w:val="fr"/>
        </w:rPr>
        <w:lastRenderedPageBreak/>
        <w:t>Formulaire de Déclaration relative à l’Exploitation et aux Abus Sexuels et/ou au Harcèlement Sexuel</w:t>
      </w:r>
      <w:bookmarkEnd w:id="461"/>
    </w:p>
    <w:p w14:paraId="0B14F29E" w14:textId="77777777" w:rsidR="00B4439E" w:rsidRDefault="00B4439E" w:rsidP="00B4439E">
      <w:pPr>
        <w:shd w:val="clear" w:color="auto" w:fill="FDFDFD"/>
        <w:rPr>
          <w:szCs w:val="24"/>
        </w:rPr>
      </w:pPr>
    </w:p>
    <w:p w14:paraId="3DAC53F1" w14:textId="77777777" w:rsidR="00B4439E" w:rsidRPr="00374F9B" w:rsidRDefault="00B4439E" w:rsidP="00B4439E">
      <w:pPr>
        <w:shd w:val="clear" w:color="auto" w:fill="FDFDFD"/>
        <w:jc w:val="right"/>
        <w:rPr>
          <w:sz w:val="24"/>
          <w:szCs w:val="24"/>
          <w:lang w:val="es-ES"/>
        </w:rPr>
      </w:pPr>
      <w:proofErr w:type="gramStart"/>
      <w:r w:rsidRPr="00374F9B">
        <w:rPr>
          <w:sz w:val="24"/>
          <w:szCs w:val="24"/>
          <w:lang w:val="es-ES"/>
        </w:rPr>
        <w:t>Date:_</w:t>
      </w:r>
      <w:proofErr w:type="gramEnd"/>
      <w:r w:rsidRPr="00374F9B">
        <w:rPr>
          <w:sz w:val="24"/>
          <w:szCs w:val="24"/>
          <w:lang w:val="es-ES"/>
        </w:rPr>
        <w:t xml:space="preserve">______________ </w:t>
      </w:r>
    </w:p>
    <w:p w14:paraId="171D1567" w14:textId="53D3C925" w:rsidR="00B4439E" w:rsidRPr="00374F9B" w:rsidRDefault="00B4439E" w:rsidP="00B4439E">
      <w:pPr>
        <w:shd w:val="clear" w:color="auto" w:fill="FDFDFD"/>
        <w:jc w:val="right"/>
        <w:rPr>
          <w:sz w:val="24"/>
          <w:szCs w:val="24"/>
          <w:lang w:val="es-ES"/>
        </w:rPr>
      </w:pPr>
      <w:r w:rsidRPr="00374F9B">
        <w:rPr>
          <w:sz w:val="24"/>
          <w:szCs w:val="24"/>
          <w:lang w:val="es-ES"/>
        </w:rPr>
        <w:t xml:space="preserve">No </w:t>
      </w:r>
      <w:proofErr w:type="gramStart"/>
      <w:r w:rsidRPr="00374F9B">
        <w:rPr>
          <w:sz w:val="24"/>
          <w:szCs w:val="24"/>
          <w:lang w:val="es-ES"/>
        </w:rPr>
        <w:t>DP :</w:t>
      </w:r>
      <w:proofErr w:type="gramEnd"/>
      <w:r w:rsidRPr="00374F9B">
        <w:rPr>
          <w:sz w:val="24"/>
          <w:szCs w:val="24"/>
          <w:lang w:val="es-ES"/>
        </w:rPr>
        <w:t xml:space="preserve"> ______ </w:t>
      </w:r>
    </w:p>
    <w:p w14:paraId="51CAC385" w14:textId="77777777" w:rsidR="00B4439E" w:rsidRPr="00374F9B" w:rsidRDefault="00B4439E" w:rsidP="00B4439E">
      <w:pPr>
        <w:shd w:val="clear" w:color="auto" w:fill="FDFDFD"/>
        <w:jc w:val="right"/>
        <w:rPr>
          <w:sz w:val="24"/>
          <w:szCs w:val="24"/>
          <w:lang w:val="es-ES"/>
        </w:rPr>
      </w:pPr>
      <w:r w:rsidRPr="00374F9B">
        <w:rPr>
          <w:sz w:val="24"/>
          <w:szCs w:val="24"/>
          <w:lang w:val="es-ES"/>
        </w:rPr>
        <w:t xml:space="preserve">Variante </w:t>
      </w:r>
      <w:proofErr w:type="gramStart"/>
      <w:r w:rsidRPr="00374F9B">
        <w:rPr>
          <w:sz w:val="24"/>
          <w:szCs w:val="24"/>
          <w:lang w:val="es-ES"/>
        </w:rPr>
        <w:t>no :</w:t>
      </w:r>
      <w:proofErr w:type="gramEnd"/>
      <w:r w:rsidRPr="00374F9B">
        <w:rPr>
          <w:sz w:val="24"/>
          <w:szCs w:val="24"/>
          <w:lang w:val="es-ES"/>
        </w:rPr>
        <w:t xml:space="preserve"> ______ </w:t>
      </w:r>
    </w:p>
    <w:p w14:paraId="6ABB9A82" w14:textId="77777777" w:rsidR="00B4439E" w:rsidRPr="00E458F6" w:rsidRDefault="00B4439E" w:rsidP="00B4439E">
      <w:pPr>
        <w:shd w:val="clear" w:color="auto" w:fill="FDFDFD"/>
        <w:jc w:val="right"/>
        <w:rPr>
          <w:sz w:val="24"/>
          <w:szCs w:val="24"/>
        </w:rPr>
      </w:pPr>
      <w:r w:rsidRPr="00E458F6">
        <w:rPr>
          <w:sz w:val="24"/>
          <w:szCs w:val="24"/>
        </w:rPr>
        <w:t xml:space="preserve">Nom du Marché : ____ </w:t>
      </w:r>
    </w:p>
    <w:p w14:paraId="3A235B39" w14:textId="77777777" w:rsidR="00B4439E" w:rsidRPr="00E458F6" w:rsidRDefault="00B4439E" w:rsidP="00B4439E">
      <w:pPr>
        <w:shd w:val="clear" w:color="auto" w:fill="FDFDFD"/>
        <w:jc w:val="right"/>
        <w:rPr>
          <w:sz w:val="24"/>
          <w:szCs w:val="24"/>
        </w:rPr>
      </w:pPr>
    </w:p>
    <w:p w14:paraId="796F660E" w14:textId="77777777" w:rsidR="00B4439E" w:rsidRPr="00E458F6" w:rsidRDefault="00B4439E" w:rsidP="00B4439E">
      <w:pPr>
        <w:shd w:val="clear" w:color="auto" w:fill="FDFDFD"/>
        <w:rPr>
          <w:sz w:val="24"/>
          <w:szCs w:val="24"/>
        </w:rPr>
      </w:pPr>
      <w:r w:rsidRPr="00E458F6">
        <w:rPr>
          <w:sz w:val="24"/>
          <w:szCs w:val="24"/>
        </w:rPr>
        <w:t xml:space="preserve">À: </w:t>
      </w:r>
    </w:p>
    <w:p w14:paraId="41AB2ACF" w14:textId="77777777" w:rsidR="00B4439E" w:rsidRPr="00E458F6" w:rsidRDefault="00B4439E" w:rsidP="00B4439E">
      <w:pPr>
        <w:shd w:val="clear" w:color="auto" w:fill="FDFDFD"/>
        <w:rPr>
          <w:sz w:val="24"/>
          <w:szCs w:val="24"/>
        </w:rPr>
      </w:pPr>
    </w:p>
    <w:p w14:paraId="5E962DA0" w14:textId="77777777" w:rsidR="00B4439E" w:rsidRPr="00E458F6" w:rsidRDefault="00B4439E" w:rsidP="00B4439E">
      <w:pPr>
        <w:shd w:val="clear" w:color="auto" w:fill="FDFDFD"/>
        <w:rPr>
          <w:sz w:val="24"/>
          <w:szCs w:val="24"/>
        </w:rPr>
      </w:pPr>
      <w:r w:rsidRPr="00E458F6">
        <w:rPr>
          <w:sz w:val="24"/>
          <w:szCs w:val="24"/>
        </w:rPr>
        <w:t xml:space="preserve">Nous, soussignés, déclarons que : </w:t>
      </w:r>
    </w:p>
    <w:p w14:paraId="42613894" w14:textId="77777777" w:rsidR="00B4439E" w:rsidRPr="00E458F6" w:rsidRDefault="00B4439E" w:rsidP="00B4439E">
      <w:pPr>
        <w:shd w:val="clear" w:color="auto" w:fill="FDFDFD"/>
        <w:rPr>
          <w:sz w:val="24"/>
          <w:szCs w:val="24"/>
        </w:rPr>
      </w:pPr>
    </w:p>
    <w:p w14:paraId="26C45D5C" w14:textId="76E8F298" w:rsidR="00B4439E" w:rsidRPr="00E458F6" w:rsidRDefault="00B4439E" w:rsidP="00E458F6">
      <w:pPr>
        <w:shd w:val="clear" w:color="auto" w:fill="FDFDFD"/>
        <w:jc w:val="both"/>
        <w:rPr>
          <w:sz w:val="24"/>
          <w:szCs w:val="24"/>
        </w:rPr>
      </w:pPr>
      <w:r w:rsidRPr="00E458F6">
        <w:rPr>
          <w:sz w:val="24"/>
          <w:szCs w:val="24"/>
        </w:rPr>
        <w:t xml:space="preserve">Nous comprenons que les </w:t>
      </w:r>
      <w:r>
        <w:rPr>
          <w:sz w:val="24"/>
          <w:szCs w:val="24"/>
        </w:rPr>
        <w:t>Proposition</w:t>
      </w:r>
      <w:r w:rsidRPr="00E458F6">
        <w:rPr>
          <w:sz w:val="24"/>
          <w:szCs w:val="24"/>
        </w:rPr>
        <w:t xml:space="preserve">s doivent être appuyées par une Déclaration EAS et/ou une Déclaration HS. </w:t>
      </w:r>
    </w:p>
    <w:p w14:paraId="563E52DC" w14:textId="77777777" w:rsidR="00B4439E" w:rsidRPr="00E458F6" w:rsidRDefault="00B4439E" w:rsidP="00B4439E">
      <w:pPr>
        <w:shd w:val="clear" w:color="auto" w:fill="FDFDFD"/>
        <w:rPr>
          <w:sz w:val="24"/>
          <w:szCs w:val="24"/>
        </w:rPr>
      </w:pPr>
    </w:p>
    <w:p w14:paraId="2FFDA3DB" w14:textId="77777777" w:rsidR="00B4439E" w:rsidRPr="00E458F6" w:rsidRDefault="00B4439E" w:rsidP="00E458F6">
      <w:pPr>
        <w:shd w:val="clear" w:color="auto" w:fill="FDFDFD"/>
        <w:jc w:val="both"/>
        <w:rPr>
          <w:sz w:val="24"/>
          <w:szCs w:val="24"/>
        </w:rPr>
      </w:pPr>
      <w:r w:rsidRPr="00E458F6">
        <w:rPr>
          <w:sz w:val="24"/>
          <w:szCs w:val="24"/>
        </w:rPr>
        <w:t xml:space="preserve">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 </w:t>
      </w:r>
    </w:p>
    <w:p w14:paraId="3083CB8C" w14:textId="77777777" w:rsidR="00B4439E" w:rsidRPr="00E458F6" w:rsidRDefault="00B4439E" w:rsidP="00B4439E">
      <w:pPr>
        <w:shd w:val="clear" w:color="auto" w:fill="FDFDFD"/>
        <w:rPr>
          <w:sz w:val="24"/>
          <w:szCs w:val="24"/>
        </w:rPr>
      </w:pPr>
    </w:p>
    <w:p w14:paraId="4B247C2C" w14:textId="77777777" w:rsidR="00B4439E" w:rsidRPr="00E458F6" w:rsidRDefault="00B4439E" w:rsidP="00B4439E">
      <w:pPr>
        <w:pStyle w:val="Paragraphedeliste"/>
        <w:numPr>
          <w:ilvl w:val="0"/>
          <w:numId w:val="182"/>
        </w:numPr>
        <w:shd w:val="clear" w:color="auto" w:fill="FDFDFD"/>
        <w:contextualSpacing/>
        <w:jc w:val="both"/>
        <w:rPr>
          <w:sz w:val="24"/>
          <w:szCs w:val="24"/>
        </w:rPr>
      </w:pPr>
      <w:r w:rsidRPr="00E458F6">
        <w:rPr>
          <w:sz w:val="24"/>
          <w:szCs w:val="24"/>
        </w:rPr>
        <w:t xml:space="preserve">n’avons pas remédié au non-respect de l’obligation identifiée en matière de Prévention et d’Intervention EAS/HS; et/ou </w:t>
      </w:r>
    </w:p>
    <w:p w14:paraId="51BC744F" w14:textId="77777777" w:rsidR="00B4439E" w:rsidRPr="00E458F6" w:rsidRDefault="00B4439E" w:rsidP="00B4439E">
      <w:pPr>
        <w:pStyle w:val="Paragraphedeliste"/>
        <w:shd w:val="clear" w:color="auto" w:fill="FDFDFD"/>
        <w:rPr>
          <w:sz w:val="24"/>
          <w:szCs w:val="24"/>
        </w:rPr>
      </w:pPr>
    </w:p>
    <w:p w14:paraId="45C6C9C0" w14:textId="77777777" w:rsidR="00B4439E" w:rsidRPr="00E458F6" w:rsidRDefault="00B4439E" w:rsidP="00B4439E">
      <w:pPr>
        <w:pStyle w:val="Paragraphedeliste"/>
        <w:numPr>
          <w:ilvl w:val="0"/>
          <w:numId w:val="182"/>
        </w:numPr>
        <w:shd w:val="clear" w:color="auto" w:fill="FDFDFD"/>
        <w:contextualSpacing/>
        <w:jc w:val="both"/>
        <w:rPr>
          <w:sz w:val="24"/>
          <w:szCs w:val="24"/>
        </w:rPr>
      </w:pPr>
      <w:r w:rsidRPr="00E458F6">
        <w:rPr>
          <w:sz w:val="24"/>
          <w:szCs w:val="24"/>
        </w:rPr>
        <w:t xml:space="preserve">n’avions pas respecté ces obligations au moment d’un incident présumé d’EAS/HS, </w:t>
      </w:r>
    </w:p>
    <w:p w14:paraId="7636966D" w14:textId="77777777" w:rsidR="00B4439E" w:rsidRPr="00E458F6" w:rsidRDefault="00B4439E" w:rsidP="00B4439E">
      <w:pPr>
        <w:pStyle w:val="Paragraphedeliste"/>
        <w:rPr>
          <w:sz w:val="24"/>
          <w:szCs w:val="24"/>
        </w:rPr>
      </w:pPr>
    </w:p>
    <w:p w14:paraId="2735BEF9" w14:textId="77777777" w:rsidR="00B4439E" w:rsidRPr="00E458F6" w:rsidRDefault="00B4439E" w:rsidP="00E458F6">
      <w:pPr>
        <w:shd w:val="clear" w:color="auto" w:fill="FDFDFD"/>
        <w:jc w:val="both"/>
        <w:rPr>
          <w:sz w:val="24"/>
          <w:szCs w:val="24"/>
        </w:rPr>
      </w:pPr>
      <w:r w:rsidRPr="00E458F6">
        <w:rPr>
          <w:sz w:val="24"/>
          <w:szCs w:val="24"/>
        </w:rPr>
        <w:t xml:space="preserve">Et en cas de recours aux dispositions d’Arbitrage d’Urgence du Règlement d’Arbitrage de la Chambre de Commerce internationale, une décision d’annulation de la décision du CPRD n’est pas été prise par l’Arbitre d’urgence en vertu du Règlement. </w:t>
      </w:r>
    </w:p>
    <w:p w14:paraId="53EC152C" w14:textId="77777777" w:rsidR="00B4439E" w:rsidRPr="00E458F6" w:rsidRDefault="00B4439E" w:rsidP="00B4439E">
      <w:pPr>
        <w:shd w:val="clear" w:color="auto" w:fill="FDFDFD"/>
        <w:rPr>
          <w:sz w:val="24"/>
          <w:szCs w:val="24"/>
        </w:rPr>
      </w:pPr>
    </w:p>
    <w:p w14:paraId="22F51419" w14:textId="77777777" w:rsidR="00B4439E" w:rsidRPr="00E458F6" w:rsidRDefault="00B4439E" w:rsidP="00B4439E">
      <w:pPr>
        <w:pStyle w:val="Paragraphedeliste"/>
        <w:rPr>
          <w:sz w:val="24"/>
          <w:szCs w:val="24"/>
        </w:rPr>
      </w:pPr>
    </w:p>
    <w:p w14:paraId="2F10D821" w14:textId="26AADF78" w:rsidR="00B4439E" w:rsidRPr="00E458F6" w:rsidRDefault="00B4439E" w:rsidP="00B4439E">
      <w:pPr>
        <w:pStyle w:val="Paragraphedeliste"/>
        <w:shd w:val="clear" w:color="auto" w:fill="FDFDFD"/>
        <w:ind w:left="0"/>
        <w:rPr>
          <w:sz w:val="24"/>
          <w:szCs w:val="24"/>
        </w:rPr>
      </w:pPr>
      <w:r w:rsidRPr="00E458F6">
        <w:rPr>
          <w:sz w:val="24"/>
          <w:szCs w:val="24"/>
        </w:rPr>
        <w:t xml:space="preserve">Nom du </w:t>
      </w:r>
      <w:r w:rsidR="00031592">
        <w:rPr>
          <w:sz w:val="24"/>
          <w:szCs w:val="24"/>
        </w:rPr>
        <w:t>Proposant</w:t>
      </w:r>
      <w:r w:rsidRPr="00E458F6">
        <w:rPr>
          <w:sz w:val="24"/>
          <w:szCs w:val="24"/>
        </w:rPr>
        <w:t xml:space="preserve">* </w:t>
      </w:r>
    </w:p>
    <w:p w14:paraId="344023AF" w14:textId="77777777" w:rsidR="00B4439E" w:rsidRPr="00E458F6" w:rsidRDefault="00B4439E" w:rsidP="00B4439E">
      <w:pPr>
        <w:pStyle w:val="Paragraphedeliste"/>
        <w:shd w:val="clear" w:color="auto" w:fill="FDFDFD"/>
        <w:ind w:left="0"/>
        <w:rPr>
          <w:sz w:val="24"/>
          <w:szCs w:val="24"/>
        </w:rPr>
      </w:pPr>
    </w:p>
    <w:p w14:paraId="1BA5C52C" w14:textId="004CDCB7" w:rsidR="00B4439E" w:rsidRPr="00E458F6" w:rsidRDefault="00B4439E" w:rsidP="00B4439E">
      <w:pPr>
        <w:pStyle w:val="Paragraphedeliste"/>
        <w:shd w:val="clear" w:color="auto" w:fill="FDFDFD"/>
        <w:ind w:left="0"/>
        <w:rPr>
          <w:sz w:val="24"/>
          <w:szCs w:val="24"/>
        </w:rPr>
      </w:pPr>
      <w:r w:rsidRPr="00E458F6">
        <w:rPr>
          <w:sz w:val="24"/>
          <w:szCs w:val="24"/>
        </w:rPr>
        <w:t xml:space="preserve">Nom de la personne dûment autorisée à signer </w:t>
      </w:r>
      <w:r w:rsidR="00031592">
        <w:rPr>
          <w:sz w:val="24"/>
          <w:szCs w:val="24"/>
        </w:rPr>
        <w:t>la Proposition</w:t>
      </w:r>
      <w:r w:rsidRPr="00E458F6">
        <w:rPr>
          <w:sz w:val="24"/>
          <w:szCs w:val="24"/>
        </w:rPr>
        <w:t xml:space="preserve"> au nom du </w:t>
      </w:r>
      <w:r w:rsidR="00031592">
        <w:rPr>
          <w:sz w:val="24"/>
          <w:szCs w:val="24"/>
        </w:rPr>
        <w:t>Proposant</w:t>
      </w:r>
      <w:r w:rsidRPr="00E458F6">
        <w:rPr>
          <w:sz w:val="24"/>
          <w:szCs w:val="24"/>
        </w:rPr>
        <w:t xml:space="preserve">** _________________________ </w:t>
      </w:r>
    </w:p>
    <w:p w14:paraId="4189DF3C" w14:textId="77777777" w:rsidR="00B4439E" w:rsidRPr="00E458F6" w:rsidRDefault="00B4439E" w:rsidP="00B4439E">
      <w:pPr>
        <w:pStyle w:val="Paragraphedeliste"/>
        <w:shd w:val="clear" w:color="auto" w:fill="FDFDFD"/>
        <w:ind w:left="0"/>
        <w:rPr>
          <w:sz w:val="24"/>
          <w:szCs w:val="24"/>
        </w:rPr>
      </w:pPr>
    </w:p>
    <w:p w14:paraId="6145C7C1" w14:textId="4CE0104E" w:rsidR="00B4439E" w:rsidRPr="00E458F6" w:rsidRDefault="00B4439E" w:rsidP="00B4439E">
      <w:pPr>
        <w:pStyle w:val="Paragraphedeliste"/>
        <w:shd w:val="clear" w:color="auto" w:fill="FDFDFD"/>
        <w:ind w:left="0"/>
        <w:rPr>
          <w:sz w:val="24"/>
          <w:szCs w:val="24"/>
        </w:rPr>
      </w:pPr>
      <w:r w:rsidRPr="00E458F6">
        <w:rPr>
          <w:sz w:val="24"/>
          <w:szCs w:val="24"/>
        </w:rPr>
        <w:t>Titre de la personne qui signe l</w:t>
      </w:r>
      <w:r w:rsidR="00031592">
        <w:rPr>
          <w:sz w:val="24"/>
          <w:szCs w:val="24"/>
        </w:rPr>
        <w:t>a Proposition</w:t>
      </w:r>
      <w:r w:rsidRPr="00E458F6">
        <w:rPr>
          <w:sz w:val="24"/>
          <w:szCs w:val="24"/>
        </w:rPr>
        <w:t xml:space="preserve"> _____________________ </w:t>
      </w:r>
    </w:p>
    <w:p w14:paraId="4D0D117A" w14:textId="77777777" w:rsidR="00B4439E" w:rsidRPr="00E458F6" w:rsidRDefault="00B4439E" w:rsidP="00B4439E">
      <w:pPr>
        <w:pStyle w:val="Paragraphedeliste"/>
        <w:shd w:val="clear" w:color="auto" w:fill="FDFDFD"/>
        <w:ind w:left="0"/>
        <w:rPr>
          <w:sz w:val="24"/>
          <w:szCs w:val="24"/>
        </w:rPr>
      </w:pPr>
    </w:p>
    <w:p w14:paraId="09645169" w14:textId="77777777" w:rsidR="00B4439E" w:rsidRPr="00E458F6" w:rsidRDefault="00B4439E" w:rsidP="00B4439E">
      <w:pPr>
        <w:pStyle w:val="Paragraphedeliste"/>
        <w:shd w:val="clear" w:color="auto" w:fill="FDFDFD"/>
        <w:ind w:left="0"/>
        <w:rPr>
          <w:sz w:val="24"/>
          <w:szCs w:val="24"/>
        </w:rPr>
      </w:pPr>
      <w:r w:rsidRPr="00E458F6">
        <w:rPr>
          <w:sz w:val="24"/>
          <w:szCs w:val="24"/>
        </w:rPr>
        <w:t xml:space="preserve">Signature de la personne nommée ci-dessus ________________ </w:t>
      </w:r>
    </w:p>
    <w:p w14:paraId="6893E5AF" w14:textId="77777777" w:rsidR="00B4439E" w:rsidRPr="00E458F6" w:rsidRDefault="00B4439E" w:rsidP="00B4439E">
      <w:pPr>
        <w:pStyle w:val="Paragraphedeliste"/>
        <w:shd w:val="clear" w:color="auto" w:fill="FDFDFD"/>
        <w:ind w:left="0"/>
        <w:rPr>
          <w:sz w:val="24"/>
          <w:szCs w:val="24"/>
        </w:rPr>
      </w:pPr>
    </w:p>
    <w:p w14:paraId="0CDF61CA" w14:textId="77777777" w:rsidR="00B4439E" w:rsidRPr="00E458F6" w:rsidRDefault="00B4439E" w:rsidP="00B4439E">
      <w:pPr>
        <w:pStyle w:val="Paragraphedeliste"/>
        <w:shd w:val="clear" w:color="auto" w:fill="FDFDFD"/>
        <w:ind w:left="0"/>
        <w:rPr>
          <w:sz w:val="24"/>
          <w:szCs w:val="24"/>
        </w:rPr>
      </w:pPr>
      <w:r w:rsidRPr="00E458F6">
        <w:rPr>
          <w:sz w:val="24"/>
          <w:szCs w:val="24"/>
        </w:rPr>
        <w:t xml:space="preserve">Date de signature _______________ </w:t>
      </w:r>
    </w:p>
    <w:p w14:paraId="70B7357B" w14:textId="77777777" w:rsidR="00B4439E" w:rsidRPr="00E458F6" w:rsidRDefault="00B4439E" w:rsidP="00B4439E">
      <w:pPr>
        <w:pStyle w:val="Paragraphedeliste"/>
        <w:shd w:val="clear" w:color="auto" w:fill="FDFDFD"/>
        <w:ind w:left="0"/>
        <w:rPr>
          <w:sz w:val="24"/>
          <w:szCs w:val="24"/>
        </w:rPr>
      </w:pPr>
    </w:p>
    <w:p w14:paraId="3F8BAB3E" w14:textId="2A82B724" w:rsidR="00B4439E" w:rsidRPr="00E458F6" w:rsidRDefault="00B4439E" w:rsidP="00B4439E">
      <w:pPr>
        <w:pStyle w:val="Paragraphedeliste"/>
        <w:shd w:val="clear" w:color="auto" w:fill="FDFDFD"/>
        <w:ind w:left="0"/>
        <w:rPr>
          <w:sz w:val="24"/>
          <w:szCs w:val="24"/>
        </w:rPr>
      </w:pPr>
      <w:r w:rsidRPr="00E458F6">
        <w:rPr>
          <w:sz w:val="24"/>
          <w:szCs w:val="24"/>
        </w:rPr>
        <w:t>*: Dans le cas d’une</w:t>
      </w:r>
      <w:r w:rsidR="00031592">
        <w:rPr>
          <w:sz w:val="24"/>
          <w:szCs w:val="24"/>
        </w:rPr>
        <w:t xml:space="preserve"> Proposition</w:t>
      </w:r>
      <w:r w:rsidRPr="00E458F6">
        <w:rPr>
          <w:sz w:val="24"/>
          <w:szCs w:val="24"/>
        </w:rPr>
        <w:t xml:space="preserve"> soumise par un GE, préciser le nom du GE en tant que </w:t>
      </w:r>
      <w:r w:rsidR="00031592">
        <w:rPr>
          <w:sz w:val="24"/>
          <w:szCs w:val="24"/>
        </w:rPr>
        <w:t>Proposant</w:t>
      </w:r>
      <w:r w:rsidRPr="00E458F6">
        <w:rPr>
          <w:sz w:val="24"/>
          <w:szCs w:val="24"/>
        </w:rPr>
        <w:t xml:space="preserve">. </w:t>
      </w:r>
    </w:p>
    <w:p w14:paraId="6C35313A" w14:textId="32F5D186" w:rsidR="00B4439E" w:rsidRPr="00E458F6" w:rsidRDefault="00B4439E" w:rsidP="00B4439E">
      <w:pPr>
        <w:pStyle w:val="Paragraphedeliste"/>
        <w:shd w:val="clear" w:color="auto" w:fill="FDFDFD"/>
        <w:ind w:left="0"/>
        <w:rPr>
          <w:sz w:val="24"/>
          <w:szCs w:val="24"/>
        </w:rPr>
      </w:pPr>
      <w:r w:rsidRPr="00E458F6">
        <w:rPr>
          <w:sz w:val="24"/>
          <w:szCs w:val="24"/>
        </w:rPr>
        <w:t xml:space="preserve">** : La personne qui signe </w:t>
      </w:r>
      <w:r w:rsidR="00031592">
        <w:rPr>
          <w:sz w:val="24"/>
          <w:szCs w:val="24"/>
        </w:rPr>
        <w:t>la Proposition</w:t>
      </w:r>
      <w:r w:rsidRPr="00E458F6">
        <w:rPr>
          <w:sz w:val="24"/>
          <w:szCs w:val="24"/>
        </w:rPr>
        <w:t xml:space="preserve"> doit avoir la procuration donnée par le </w:t>
      </w:r>
      <w:r w:rsidR="00031592">
        <w:rPr>
          <w:sz w:val="24"/>
          <w:szCs w:val="24"/>
        </w:rPr>
        <w:t>Proposant</w:t>
      </w:r>
      <w:r w:rsidRPr="00E458F6">
        <w:rPr>
          <w:sz w:val="24"/>
          <w:szCs w:val="24"/>
        </w:rPr>
        <w:t xml:space="preserve"> jointe à l</w:t>
      </w:r>
      <w:r w:rsidR="00031592">
        <w:rPr>
          <w:sz w:val="24"/>
          <w:szCs w:val="24"/>
        </w:rPr>
        <w:t>a Proposition</w:t>
      </w:r>
    </w:p>
    <w:p w14:paraId="4FAE77C1" w14:textId="54E877E1" w:rsidR="00B4439E" w:rsidRPr="00E458F6" w:rsidRDefault="00B4439E" w:rsidP="00B4439E">
      <w:pPr>
        <w:pStyle w:val="Paragraphedeliste"/>
        <w:shd w:val="clear" w:color="auto" w:fill="FDFDFD"/>
        <w:ind w:left="0"/>
        <w:rPr>
          <w:i/>
          <w:iCs/>
          <w:sz w:val="24"/>
          <w:szCs w:val="24"/>
        </w:rPr>
      </w:pPr>
      <w:r w:rsidRPr="00E458F6">
        <w:rPr>
          <w:i/>
          <w:iCs/>
          <w:sz w:val="24"/>
          <w:szCs w:val="24"/>
        </w:rPr>
        <w:lastRenderedPageBreak/>
        <w:t>[Note: Dans le cas d’un GE, la Déclaration d’EAS et/ou HS doit être au nom de tous les membres du GE qui soumet l</w:t>
      </w:r>
      <w:r w:rsidR="00031592">
        <w:rPr>
          <w:i/>
          <w:iCs/>
          <w:sz w:val="24"/>
          <w:szCs w:val="24"/>
        </w:rPr>
        <w:t>a Proposition</w:t>
      </w:r>
      <w:r w:rsidRPr="00E458F6">
        <w:rPr>
          <w:i/>
          <w:iCs/>
          <w:sz w:val="24"/>
          <w:szCs w:val="24"/>
        </w:rPr>
        <w:t xml:space="preserve">.] </w:t>
      </w:r>
    </w:p>
    <w:p w14:paraId="62B96BD4" w14:textId="77777777" w:rsidR="00647BEB" w:rsidRDefault="00647BEB" w:rsidP="00D04984">
      <w:pPr>
        <w:pStyle w:val="SecIVH2"/>
        <w:rPr>
          <w:i/>
          <w:iCs/>
          <w:szCs w:val="24"/>
        </w:rPr>
        <w:sectPr w:rsidR="00647BEB" w:rsidSect="00C12D8F">
          <w:headerReference w:type="default" r:id="rId38"/>
          <w:headerReference w:type="first" r:id="rId39"/>
          <w:footnotePr>
            <w:numRestart w:val="eachSect"/>
          </w:footnotePr>
          <w:endnotePr>
            <w:numFmt w:val="decimal"/>
          </w:endnotePr>
          <w:type w:val="oddPage"/>
          <w:pgSz w:w="12240" w:h="15840" w:code="1"/>
          <w:pgMar w:top="1440" w:right="1440" w:bottom="1152" w:left="1440" w:header="720" w:footer="720" w:gutter="0"/>
          <w:cols w:space="720"/>
          <w:titlePg/>
        </w:sectPr>
      </w:pPr>
    </w:p>
    <w:p w14:paraId="01DEFDC4" w14:textId="6B063266" w:rsidR="00B9781F" w:rsidRDefault="00B9781F" w:rsidP="00D04984">
      <w:pPr>
        <w:pStyle w:val="SecIVH2"/>
        <w:rPr>
          <w:rFonts w:ascii="Times New Roman Bold" w:hAnsi="Times New Roman Bold"/>
        </w:rPr>
      </w:pPr>
      <w:bookmarkStart w:id="462" w:name="_Toc77392473"/>
      <w:bookmarkStart w:id="463" w:name="_Toc77493054"/>
      <w:bookmarkStart w:id="464" w:name="_Toc156027996"/>
      <w:bookmarkStart w:id="465" w:name="_Toc156372852"/>
      <w:bookmarkStart w:id="466" w:name="_Toc161731470"/>
      <w:bookmarkStart w:id="467" w:name="_Toc467977930"/>
      <w:bookmarkStart w:id="468" w:name="_Toc438266926"/>
      <w:bookmarkStart w:id="469" w:name="_Toc438267900"/>
      <w:bookmarkStart w:id="470" w:name="_Toc438366668"/>
      <w:bookmarkStart w:id="471" w:name="_Toc438954446"/>
    </w:p>
    <w:p w14:paraId="73297966" w14:textId="0431B44F" w:rsidR="008218EE" w:rsidRPr="000C1F9C" w:rsidRDefault="008218EE" w:rsidP="000C1F9C">
      <w:pPr>
        <w:pStyle w:val="Style13"/>
      </w:pPr>
      <w:bookmarkStart w:id="472" w:name="_Toc138920207"/>
      <w:r w:rsidRPr="000C1F9C">
        <w:t>Section V. Pays éligibles</w:t>
      </w:r>
      <w:bookmarkEnd w:id="462"/>
      <w:bookmarkEnd w:id="463"/>
      <w:bookmarkEnd w:id="464"/>
      <w:bookmarkEnd w:id="465"/>
      <w:bookmarkEnd w:id="466"/>
      <w:bookmarkEnd w:id="467"/>
      <w:bookmarkEnd w:id="472"/>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473" w:name="_Toc77492590"/>
      <w:bookmarkStart w:id="474"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473"/>
      <w:bookmarkEnd w:id="474"/>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0D771E7D"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Retraitcorpsdetexte2"/>
        <w:overflowPunct w:val="0"/>
        <w:autoSpaceDE w:val="0"/>
        <w:autoSpaceDN w:val="0"/>
        <w:adjustRightInd w:val="0"/>
        <w:spacing w:before="120" w:after="120"/>
        <w:textAlignment w:val="baseline"/>
      </w:pPr>
    </w:p>
    <w:p w14:paraId="0BA39CD4" w14:textId="77777777" w:rsidR="00647BEB" w:rsidRDefault="00647BEB">
      <w:pPr>
        <w:rPr>
          <w:b/>
          <w:smallCaps/>
          <w:sz w:val="36"/>
        </w:rPr>
        <w:sectPr w:rsidR="00647BEB" w:rsidSect="00647BEB">
          <w:headerReference w:type="first" r:id="rId40"/>
          <w:footnotePr>
            <w:numRestart w:val="eachSect"/>
          </w:footnotePr>
          <w:endnotePr>
            <w:numFmt w:val="decimal"/>
          </w:endnotePr>
          <w:pgSz w:w="12240" w:h="15840" w:code="1"/>
          <w:pgMar w:top="1440" w:right="1440" w:bottom="1152" w:left="1440" w:header="720" w:footer="720" w:gutter="0"/>
          <w:cols w:space="720"/>
          <w:titlePg/>
        </w:sectPr>
      </w:pPr>
      <w:bookmarkStart w:id="475" w:name="_Toc326657866"/>
      <w:bookmarkStart w:id="476" w:name="_Toc327446558"/>
      <w:bookmarkStart w:id="477" w:name="_Toc467977931"/>
    </w:p>
    <w:p w14:paraId="2A849B7E" w14:textId="1EC431AE" w:rsidR="00610F5D" w:rsidRDefault="00610F5D">
      <w:pPr>
        <w:rPr>
          <w:rFonts w:ascii="Times New Roman Bold" w:hAnsi="Times New Roman Bold"/>
          <w:sz w:val="36"/>
          <w:lang w:eastAsia="en-US"/>
        </w:rPr>
      </w:pPr>
    </w:p>
    <w:p w14:paraId="3C4DF4CF" w14:textId="77777777" w:rsidR="0053039D" w:rsidRPr="000C1F9C" w:rsidRDefault="0053039D" w:rsidP="000C1F9C">
      <w:pPr>
        <w:pStyle w:val="Style13"/>
      </w:pPr>
      <w:bookmarkStart w:id="478" w:name="_Toc138920208"/>
      <w:r w:rsidRPr="000C1F9C">
        <w:t xml:space="preserve">Section VI. Règles de la Banque en matière </w:t>
      </w:r>
      <w:r w:rsidR="00D14B6F" w:rsidRPr="000C1F9C">
        <w:br/>
      </w:r>
      <w:r w:rsidRPr="000C1F9C">
        <w:t>de Fraude et Corruption</w:t>
      </w:r>
      <w:bookmarkEnd w:id="475"/>
      <w:bookmarkEnd w:id="476"/>
      <w:bookmarkEnd w:id="477"/>
      <w:bookmarkEnd w:id="478"/>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 xml:space="preserve">quiconque détruit, falsifie, altère ou dissimule délibérément les preuves sur lesquelles se base une enquête de la Banque en matière de corruption ou de manœuvres frauduleuses, coercitives ou collusives, ou fait de fausses </w:t>
      </w:r>
      <w:r w:rsidRPr="00B4328A">
        <w:rPr>
          <w:color w:val="000000"/>
          <w:sz w:val="24"/>
          <w:szCs w:val="24"/>
        </w:rPr>
        <w:lastRenderedPageBreak/>
        <w:t>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5"/>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xml:space="preserve">,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00D14B6F" w:rsidRPr="00B4328A">
        <w:rPr>
          <w:rStyle w:val="Appelnotedebasdep"/>
          <w:szCs w:val="24"/>
          <w:lang w:val="fr-FR"/>
        </w:rPr>
        <w:footnoteReference w:id="17"/>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647BEB">
          <w:headerReference w:type="default" r:id="rId41"/>
          <w:headerReference w:type="first" r:id="rId42"/>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479" w:name="_Toc494778741"/>
      <w:bookmarkStart w:id="480" w:name="_Toc499607138"/>
      <w:bookmarkStart w:id="481" w:name="_Toc499608191"/>
      <w:bookmarkStart w:id="482" w:name="_Toc467977932"/>
      <w:bookmarkStart w:id="483" w:name="_Toc438529602"/>
      <w:bookmarkStart w:id="484" w:name="_Toc438725758"/>
      <w:bookmarkStart w:id="485" w:name="_Toc438817753"/>
      <w:bookmarkStart w:id="486" w:name="_Toc438954447"/>
      <w:bookmarkStart w:id="487" w:name="_Toc461939622"/>
      <w:bookmarkEnd w:id="468"/>
      <w:bookmarkEnd w:id="469"/>
      <w:bookmarkEnd w:id="470"/>
      <w:bookmarkEnd w:id="471"/>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488" w:name="_Toc125877000"/>
      <w:bookmarkStart w:id="489" w:name="_Toc125877720"/>
      <w:bookmarkStart w:id="490" w:name="_Toc138920209"/>
      <w:r w:rsidRPr="002C34C5">
        <w:t>PARTIE</w:t>
      </w:r>
      <w:bookmarkEnd w:id="479"/>
      <w:bookmarkEnd w:id="480"/>
      <w:bookmarkEnd w:id="481"/>
      <w:r w:rsidRPr="002C34C5">
        <w:t xml:space="preserve"> 2</w:t>
      </w:r>
      <w:bookmarkEnd w:id="488"/>
      <w:bookmarkEnd w:id="489"/>
      <w:r w:rsidRPr="002C34C5">
        <w:t xml:space="preserve"> </w:t>
      </w:r>
      <w:r w:rsidR="00457F45" w:rsidRPr="002C34C5">
        <w:br/>
      </w:r>
      <w:bookmarkStart w:id="491" w:name="_Toc125877001"/>
      <w:bookmarkStart w:id="492" w:name="_Toc125877721"/>
      <w:r w:rsidRPr="002C34C5">
        <w:t xml:space="preserve">EXIGENCES DU MAITRE </w:t>
      </w:r>
      <w:r w:rsidRPr="002C34C5">
        <w:br/>
      </w:r>
      <w:r w:rsidR="00724BCE" w:rsidRPr="002C34C5">
        <w:t>D’</w:t>
      </w:r>
      <w:r w:rsidRPr="002C34C5">
        <w:t>OUVRAGE</w:t>
      </w:r>
      <w:bookmarkEnd w:id="482"/>
      <w:bookmarkEnd w:id="490"/>
      <w:bookmarkEnd w:id="491"/>
      <w:bookmarkEnd w:id="492"/>
      <w:r w:rsidRPr="002C34C5">
        <w:t xml:space="preserve"> </w:t>
      </w:r>
    </w:p>
    <w:bookmarkEnd w:id="219"/>
    <w:bookmarkEnd w:id="220"/>
    <w:bookmarkEnd w:id="483"/>
    <w:bookmarkEnd w:id="484"/>
    <w:bookmarkEnd w:id="485"/>
    <w:bookmarkEnd w:id="486"/>
    <w:bookmarkEnd w:id="487"/>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3"/>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493" w:name="_Toc467977933"/>
      <w:bookmarkStart w:id="494" w:name="_Toc138920210"/>
      <w:bookmarkStart w:id="495" w:name="_Toc213669842"/>
      <w:r w:rsidRPr="000C1F9C">
        <w:lastRenderedPageBreak/>
        <w:t xml:space="preserve">Section VII. </w:t>
      </w:r>
      <w:r w:rsidR="0079102B" w:rsidRPr="000C1F9C">
        <w:t>EXIGENCES DU MAITRE D’OUVRAGE</w:t>
      </w:r>
      <w:bookmarkEnd w:id="493"/>
      <w:bookmarkEnd w:id="494"/>
      <w:r w:rsidRPr="000C1F9C">
        <w:t xml:space="preserve"> </w:t>
      </w:r>
      <w:bookmarkEnd w:id="495"/>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496" w:name="_Toc494778743"/>
      <w:r w:rsidRPr="00B9781F">
        <w:rPr>
          <w:b/>
          <w:sz w:val="32"/>
          <w:szCs w:val="32"/>
          <w:lang w:eastAsia="en-US"/>
        </w:rPr>
        <w:t>Table des matières</w:t>
      </w:r>
      <w:bookmarkEnd w:id="496"/>
    </w:p>
    <w:p w14:paraId="5D4C05F6" w14:textId="77777777" w:rsidR="005F2DF1" w:rsidRDefault="005F2DF1" w:rsidP="002E5677">
      <w:pPr>
        <w:jc w:val="center"/>
        <w:rPr>
          <w:b/>
          <w:sz w:val="32"/>
          <w:szCs w:val="32"/>
          <w:lang w:eastAsia="en-US"/>
        </w:rPr>
      </w:pPr>
    </w:p>
    <w:p w14:paraId="2FCB83B6" w14:textId="0E38CE03" w:rsidR="00E06207" w:rsidRDefault="005F2DF1">
      <w:pPr>
        <w:pStyle w:val="TM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E06207">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922181" w:history="1">
        <w:r w:rsidR="00E06207" w:rsidRPr="00FA67B5">
          <w:rPr>
            <w:rStyle w:val="Lienhypertexte"/>
            <w:noProof/>
          </w:rPr>
          <w:t>Exigences du Maître d’Ouvrage</w:t>
        </w:r>
        <w:r w:rsidR="00E06207">
          <w:rPr>
            <w:noProof/>
            <w:webHidden/>
          </w:rPr>
          <w:tab/>
        </w:r>
        <w:r w:rsidR="00E06207">
          <w:rPr>
            <w:noProof/>
            <w:webHidden/>
          </w:rPr>
          <w:fldChar w:fldCharType="begin"/>
        </w:r>
        <w:r w:rsidR="00E06207">
          <w:rPr>
            <w:noProof/>
            <w:webHidden/>
          </w:rPr>
          <w:instrText xml:space="preserve"> PAGEREF _Toc138922181 \h </w:instrText>
        </w:r>
        <w:r w:rsidR="00E06207">
          <w:rPr>
            <w:noProof/>
            <w:webHidden/>
          </w:rPr>
        </w:r>
        <w:r w:rsidR="00E06207">
          <w:rPr>
            <w:noProof/>
            <w:webHidden/>
          </w:rPr>
          <w:fldChar w:fldCharType="separate"/>
        </w:r>
        <w:r w:rsidR="00385B1D">
          <w:rPr>
            <w:noProof/>
            <w:webHidden/>
          </w:rPr>
          <w:t>149</w:t>
        </w:r>
        <w:r w:rsidR="00E06207">
          <w:rPr>
            <w:noProof/>
            <w:webHidden/>
          </w:rPr>
          <w:fldChar w:fldCharType="end"/>
        </w:r>
      </w:hyperlink>
    </w:p>
    <w:p w14:paraId="2D88A473" w14:textId="2E88007F" w:rsidR="00E06207" w:rsidRDefault="00E06207">
      <w:pPr>
        <w:pStyle w:val="TM1"/>
        <w:rPr>
          <w:rFonts w:asciiTheme="minorHAnsi" w:eastAsiaTheme="minorEastAsia" w:hAnsiTheme="minorHAnsi" w:cstheme="minorBidi"/>
          <w:b w:val="0"/>
          <w:bCs w:val="0"/>
          <w:caps w:val="0"/>
          <w:noProof/>
          <w:sz w:val="22"/>
          <w:szCs w:val="22"/>
          <w:lang w:val="en-US" w:eastAsia="en-US"/>
        </w:rPr>
      </w:pPr>
      <w:hyperlink w:anchor="_Toc138922182" w:history="1">
        <w:r w:rsidRPr="00FA67B5">
          <w:rPr>
            <w:rStyle w:val="Lienhypertexte"/>
            <w:noProof/>
          </w:rPr>
          <w:t>Exigences environnementales et sociales (ES)</w:t>
        </w:r>
        <w:r>
          <w:rPr>
            <w:noProof/>
            <w:webHidden/>
          </w:rPr>
          <w:tab/>
        </w:r>
        <w:r>
          <w:rPr>
            <w:noProof/>
            <w:webHidden/>
          </w:rPr>
          <w:fldChar w:fldCharType="begin"/>
        </w:r>
        <w:r>
          <w:rPr>
            <w:noProof/>
            <w:webHidden/>
          </w:rPr>
          <w:instrText xml:space="preserve"> PAGEREF _Toc138922182 \h </w:instrText>
        </w:r>
        <w:r>
          <w:rPr>
            <w:noProof/>
            <w:webHidden/>
          </w:rPr>
        </w:r>
        <w:r>
          <w:rPr>
            <w:noProof/>
            <w:webHidden/>
          </w:rPr>
          <w:fldChar w:fldCharType="separate"/>
        </w:r>
        <w:r w:rsidR="00385B1D">
          <w:rPr>
            <w:noProof/>
            <w:webHidden/>
          </w:rPr>
          <w:t>154</w:t>
        </w:r>
        <w:r>
          <w:rPr>
            <w:noProof/>
            <w:webHidden/>
          </w:rPr>
          <w:fldChar w:fldCharType="end"/>
        </w:r>
      </w:hyperlink>
    </w:p>
    <w:p w14:paraId="6E19A69E" w14:textId="208DB5A9" w:rsidR="00E06207" w:rsidRDefault="00E06207">
      <w:pPr>
        <w:pStyle w:val="TM1"/>
        <w:rPr>
          <w:rFonts w:asciiTheme="minorHAnsi" w:eastAsiaTheme="minorEastAsia" w:hAnsiTheme="minorHAnsi" w:cstheme="minorBidi"/>
          <w:b w:val="0"/>
          <w:bCs w:val="0"/>
          <w:caps w:val="0"/>
          <w:noProof/>
          <w:sz w:val="22"/>
          <w:szCs w:val="22"/>
          <w:lang w:val="en-US" w:eastAsia="en-US"/>
        </w:rPr>
      </w:pPr>
      <w:hyperlink w:anchor="_Toc138922183" w:history="1">
        <w:r w:rsidRPr="00FA67B5">
          <w:rPr>
            <w:rStyle w:val="Lienhypertexte"/>
            <w:noProof/>
          </w:rPr>
          <w:t>Description des Ouvrages</w:t>
        </w:r>
        <w:r>
          <w:rPr>
            <w:noProof/>
            <w:webHidden/>
          </w:rPr>
          <w:tab/>
        </w:r>
        <w:r>
          <w:rPr>
            <w:noProof/>
            <w:webHidden/>
          </w:rPr>
          <w:fldChar w:fldCharType="begin"/>
        </w:r>
        <w:r>
          <w:rPr>
            <w:noProof/>
            <w:webHidden/>
          </w:rPr>
          <w:instrText xml:space="preserve"> PAGEREF _Toc138922183 \h </w:instrText>
        </w:r>
        <w:r>
          <w:rPr>
            <w:noProof/>
            <w:webHidden/>
          </w:rPr>
        </w:r>
        <w:r>
          <w:rPr>
            <w:noProof/>
            <w:webHidden/>
          </w:rPr>
          <w:fldChar w:fldCharType="separate"/>
        </w:r>
        <w:r w:rsidR="00385B1D">
          <w:rPr>
            <w:noProof/>
            <w:webHidden/>
          </w:rPr>
          <w:t>162</w:t>
        </w:r>
        <w:r>
          <w:rPr>
            <w:noProof/>
            <w:webHidden/>
          </w:rPr>
          <w:fldChar w:fldCharType="end"/>
        </w:r>
      </w:hyperlink>
    </w:p>
    <w:p w14:paraId="6919E93E" w14:textId="582ACC23" w:rsidR="00E06207" w:rsidRDefault="00E06207">
      <w:pPr>
        <w:pStyle w:val="TM1"/>
        <w:rPr>
          <w:rFonts w:asciiTheme="minorHAnsi" w:eastAsiaTheme="minorEastAsia" w:hAnsiTheme="minorHAnsi" w:cstheme="minorBidi"/>
          <w:b w:val="0"/>
          <w:bCs w:val="0"/>
          <w:caps w:val="0"/>
          <w:noProof/>
          <w:sz w:val="22"/>
          <w:szCs w:val="22"/>
          <w:lang w:val="en-US" w:eastAsia="en-US"/>
        </w:rPr>
      </w:pPr>
      <w:hyperlink w:anchor="_Toc138922184" w:history="1">
        <w:r w:rsidRPr="00FA67B5">
          <w:rPr>
            <w:rStyle w:val="Lienhypertexte"/>
            <w:noProof/>
          </w:rPr>
          <w:t>Informations sur le Site</w:t>
        </w:r>
        <w:r>
          <w:rPr>
            <w:noProof/>
            <w:webHidden/>
          </w:rPr>
          <w:tab/>
        </w:r>
        <w:r>
          <w:rPr>
            <w:noProof/>
            <w:webHidden/>
          </w:rPr>
          <w:fldChar w:fldCharType="begin"/>
        </w:r>
        <w:r>
          <w:rPr>
            <w:noProof/>
            <w:webHidden/>
          </w:rPr>
          <w:instrText xml:space="preserve"> PAGEREF _Toc138922184 \h </w:instrText>
        </w:r>
        <w:r>
          <w:rPr>
            <w:noProof/>
            <w:webHidden/>
          </w:rPr>
        </w:r>
        <w:r>
          <w:rPr>
            <w:noProof/>
            <w:webHidden/>
          </w:rPr>
          <w:fldChar w:fldCharType="separate"/>
        </w:r>
        <w:r w:rsidR="00385B1D">
          <w:rPr>
            <w:noProof/>
            <w:webHidden/>
          </w:rPr>
          <w:t>163</w:t>
        </w:r>
        <w:r>
          <w:rPr>
            <w:noProof/>
            <w:webHidden/>
          </w:rPr>
          <w:fldChar w:fldCharType="end"/>
        </w:r>
      </w:hyperlink>
    </w:p>
    <w:p w14:paraId="2215D474" w14:textId="271BF604" w:rsidR="00E06207" w:rsidRDefault="00E06207">
      <w:pPr>
        <w:pStyle w:val="TM1"/>
        <w:rPr>
          <w:rFonts w:asciiTheme="minorHAnsi" w:eastAsiaTheme="minorEastAsia" w:hAnsiTheme="minorHAnsi" w:cstheme="minorBidi"/>
          <w:b w:val="0"/>
          <w:bCs w:val="0"/>
          <w:caps w:val="0"/>
          <w:noProof/>
          <w:sz w:val="22"/>
          <w:szCs w:val="22"/>
          <w:lang w:val="en-US" w:eastAsia="en-US"/>
        </w:rPr>
      </w:pPr>
      <w:hyperlink w:anchor="_Toc138922185" w:history="1">
        <w:r w:rsidRPr="00FA67B5">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_Toc138922185 \h </w:instrText>
        </w:r>
        <w:r>
          <w:rPr>
            <w:noProof/>
            <w:webHidden/>
          </w:rPr>
        </w:r>
        <w:r>
          <w:rPr>
            <w:noProof/>
            <w:webHidden/>
          </w:rPr>
          <w:fldChar w:fldCharType="separate"/>
        </w:r>
        <w:r w:rsidR="00385B1D">
          <w:rPr>
            <w:noProof/>
            <w:webHidden/>
          </w:rPr>
          <w:t>164</w:t>
        </w:r>
        <w:r>
          <w:rPr>
            <w:noProof/>
            <w:webHidden/>
          </w:rPr>
          <w:fldChar w:fldCharType="end"/>
        </w:r>
      </w:hyperlink>
    </w:p>
    <w:p w14:paraId="3A843351" w14:textId="517C7D78" w:rsidR="00E06207" w:rsidRDefault="00E06207">
      <w:pPr>
        <w:pStyle w:val="TM1"/>
        <w:rPr>
          <w:rFonts w:asciiTheme="minorHAnsi" w:eastAsiaTheme="minorEastAsia" w:hAnsiTheme="minorHAnsi" w:cstheme="minorBidi"/>
          <w:b w:val="0"/>
          <w:bCs w:val="0"/>
          <w:caps w:val="0"/>
          <w:noProof/>
          <w:sz w:val="22"/>
          <w:szCs w:val="22"/>
          <w:lang w:val="en-US" w:eastAsia="en-US"/>
        </w:rPr>
      </w:pPr>
      <w:hyperlink w:anchor="_Toc138922186" w:history="1">
        <w:r w:rsidRPr="00FA67B5">
          <w:rPr>
            <w:rStyle w:val="Lienhypertexte"/>
            <w:noProof/>
          </w:rPr>
          <w:t>Spécifications</w:t>
        </w:r>
        <w:r>
          <w:rPr>
            <w:noProof/>
            <w:webHidden/>
          </w:rPr>
          <w:tab/>
        </w:r>
        <w:r>
          <w:rPr>
            <w:noProof/>
            <w:webHidden/>
          </w:rPr>
          <w:fldChar w:fldCharType="begin"/>
        </w:r>
        <w:r>
          <w:rPr>
            <w:noProof/>
            <w:webHidden/>
          </w:rPr>
          <w:instrText xml:space="preserve"> PAGEREF _Toc138922186 \h </w:instrText>
        </w:r>
        <w:r>
          <w:rPr>
            <w:noProof/>
            <w:webHidden/>
          </w:rPr>
        </w:r>
        <w:r>
          <w:rPr>
            <w:noProof/>
            <w:webHidden/>
          </w:rPr>
          <w:fldChar w:fldCharType="separate"/>
        </w:r>
        <w:r w:rsidR="00385B1D">
          <w:rPr>
            <w:noProof/>
            <w:webHidden/>
          </w:rPr>
          <w:t>166</w:t>
        </w:r>
        <w:r>
          <w:rPr>
            <w:noProof/>
            <w:webHidden/>
          </w:rPr>
          <w:fldChar w:fldCharType="end"/>
        </w:r>
      </w:hyperlink>
    </w:p>
    <w:p w14:paraId="7CB187B5" w14:textId="3093E760" w:rsidR="00E06207" w:rsidRDefault="00E06207">
      <w:pPr>
        <w:pStyle w:val="TM1"/>
        <w:rPr>
          <w:rFonts w:asciiTheme="minorHAnsi" w:eastAsiaTheme="minorEastAsia" w:hAnsiTheme="minorHAnsi" w:cstheme="minorBidi"/>
          <w:b w:val="0"/>
          <w:bCs w:val="0"/>
          <w:caps w:val="0"/>
          <w:noProof/>
          <w:sz w:val="22"/>
          <w:szCs w:val="22"/>
          <w:lang w:val="en-US" w:eastAsia="en-US"/>
        </w:rPr>
      </w:pPr>
      <w:hyperlink w:anchor="_Toc138922187" w:history="1">
        <w:r w:rsidRPr="00FA67B5">
          <w:rPr>
            <w:rStyle w:val="Lienhypertexte"/>
            <w:noProof/>
          </w:rPr>
          <w:t>Plans / Dessins</w:t>
        </w:r>
        <w:r>
          <w:rPr>
            <w:noProof/>
            <w:webHidden/>
          </w:rPr>
          <w:tab/>
        </w:r>
        <w:r>
          <w:rPr>
            <w:noProof/>
            <w:webHidden/>
          </w:rPr>
          <w:fldChar w:fldCharType="begin"/>
        </w:r>
        <w:r>
          <w:rPr>
            <w:noProof/>
            <w:webHidden/>
          </w:rPr>
          <w:instrText xml:space="preserve"> PAGEREF _Toc138922187 \h </w:instrText>
        </w:r>
        <w:r>
          <w:rPr>
            <w:noProof/>
            <w:webHidden/>
          </w:rPr>
        </w:r>
        <w:r>
          <w:rPr>
            <w:noProof/>
            <w:webHidden/>
          </w:rPr>
          <w:fldChar w:fldCharType="separate"/>
        </w:r>
        <w:r w:rsidR="00385B1D">
          <w:rPr>
            <w:noProof/>
            <w:webHidden/>
          </w:rPr>
          <w:t>167</w:t>
        </w:r>
        <w:r>
          <w:rPr>
            <w:noProof/>
            <w:webHidden/>
          </w:rPr>
          <w:fldChar w:fldCharType="end"/>
        </w:r>
      </w:hyperlink>
    </w:p>
    <w:p w14:paraId="41B0306D" w14:textId="2ADD48F8" w:rsidR="00E06207" w:rsidRDefault="00E06207">
      <w:pPr>
        <w:pStyle w:val="TM1"/>
        <w:rPr>
          <w:rFonts w:asciiTheme="minorHAnsi" w:eastAsiaTheme="minorEastAsia" w:hAnsiTheme="minorHAnsi" w:cstheme="minorBidi"/>
          <w:b w:val="0"/>
          <w:bCs w:val="0"/>
          <w:caps w:val="0"/>
          <w:noProof/>
          <w:sz w:val="22"/>
          <w:szCs w:val="22"/>
          <w:lang w:val="en-US" w:eastAsia="en-US"/>
        </w:rPr>
      </w:pPr>
      <w:hyperlink w:anchor="_Toc138922188" w:history="1">
        <w:r w:rsidRPr="00FA67B5">
          <w:rPr>
            <w:rStyle w:val="Lienhypertexte"/>
            <w:noProof/>
          </w:rPr>
          <w:t>Informations Supplémentaires</w:t>
        </w:r>
        <w:r>
          <w:rPr>
            <w:noProof/>
            <w:webHidden/>
          </w:rPr>
          <w:tab/>
        </w:r>
        <w:r>
          <w:rPr>
            <w:noProof/>
            <w:webHidden/>
          </w:rPr>
          <w:fldChar w:fldCharType="begin"/>
        </w:r>
        <w:r>
          <w:rPr>
            <w:noProof/>
            <w:webHidden/>
          </w:rPr>
          <w:instrText xml:space="preserve"> PAGEREF _Toc138922188 \h </w:instrText>
        </w:r>
        <w:r>
          <w:rPr>
            <w:noProof/>
            <w:webHidden/>
          </w:rPr>
        </w:r>
        <w:r>
          <w:rPr>
            <w:noProof/>
            <w:webHidden/>
          </w:rPr>
          <w:fldChar w:fldCharType="separate"/>
        </w:r>
        <w:r w:rsidR="00385B1D">
          <w:rPr>
            <w:noProof/>
            <w:webHidden/>
          </w:rPr>
          <w:t>168</w:t>
        </w:r>
        <w:r>
          <w:rPr>
            <w:noProof/>
            <w:webHidden/>
          </w:rPr>
          <w:fldChar w:fldCharType="end"/>
        </w:r>
      </w:hyperlink>
    </w:p>
    <w:p w14:paraId="7902111E" w14:textId="1F3EA13D"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497" w:name="_Toc450635243"/>
      <w:bookmarkStart w:id="498" w:name="_Toc138922181"/>
      <w:r w:rsidRPr="00B4328A">
        <w:lastRenderedPageBreak/>
        <w:t xml:space="preserve">Exigences du Maître </w:t>
      </w:r>
      <w:r w:rsidR="00724BCE">
        <w:t>d’</w:t>
      </w:r>
      <w:r w:rsidRPr="00B4328A">
        <w:t>Ouvrage</w:t>
      </w:r>
      <w:bookmarkEnd w:id="497"/>
      <w:bookmarkEnd w:id="498"/>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499" w:name="_Toc450635244"/>
      <w:bookmarkStart w:id="500" w:name="_Toc521498746"/>
      <w:bookmarkStart w:id="501" w:name="_Toc215902370"/>
      <w:bookmarkStart w:id="502" w:name="_Toc449888903"/>
      <w:bookmarkStart w:id="503"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499"/>
      <w:bookmarkEnd w:id="500"/>
      <w:bookmarkEnd w:id="501"/>
      <w:bookmarkEnd w:id="502"/>
      <w:bookmarkEnd w:id="503"/>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lastRenderedPageBreak/>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w:t>
      </w:r>
      <w:proofErr w:type="gramStart"/>
      <w:r w:rsidRPr="00B4328A">
        <w:rPr>
          <w:i/>
          <w:sz w:val="24"/>
          <w:szCs w:val="24"/>
        </w:rPr>
        <w:t>au</w:t>
      </w:r>
      <w:proofErr w:type="gramEnd"/>
      <w:r w:rsidRPr="00B4328A">
        <w:rPr>
          <w:i/>
          <w:sz w:val="24"/>
          <w:szCs w:val="24"/>
        </w:rPr>
        <w:t xml:space="preserve">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Pr="003540A1"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Grilledutableau"/>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77777777" w:rsidR="00CB54EE" w:rsidRPr="00BA0993" w:rsidRDefault="00CB54EE" w:rsidP="00442890">
            <w:pPr>
              <w:suppressAutoHyphens/>
              <w:rPr>
                <w:i/>
                <w:sz w:val="24"/>
                <w:szCs w:val="24"/>
              </w:rPr>
            </w:pPr>
            <w:r w:rsidRPr="009C5B34">
              <w:rPr>
                <w:i/>
                <w:sz w:val="24"/>
                <w:szCs w:val="24"/>
              </w:rPr>
              <w:t>1.1</w:t>
            </w:r>
            <w:r>
              <w:rPr>
                <w:i/>
                <w:sz w:val="24"/>
                <w:szCs w:val="24"/>
              </w:rPr>
              <w:t>3</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lastRenderedPageBreak/>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4CCBD9C1"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Maître d'Œuvre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de du Maître d'Œuvre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lastRenderedPageBreak/>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04"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lastRenderedPageBreak/>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05" w:name="_Toc138922182"/>
      <w:r w:rsidRPr="00EF441A">
        <w:lastRenderedPageBreak/>
        <w:t>Exigences environnementales et sociales (ES)</w:t>
      </w:r>
      <w:bookmarkEnd w:id="505"/>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06" w:name="_Hlk23427432"/>
      <w:r w:rsidRPr="00BC678C">
        <w:rPr>
          <w:i/>
          <w:iCs/>
          <w:sz w:val="24"/>
          <w:szCs w:val="24"/>
          <w:lang w:val="fr"/>
        </w:rPr>
        <w:t xml:space="preserve">Ce </w:t>
      </w:r>
      <w:bookmarkEnd w:id="506"/>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lastRenderedPageBreak/>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vAlign w:val="bottom"/>
          </w:tcPr>
          <w:p w14:paraId="293A22DC"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vAlign w:val="bottom"/>
          </w:tcPr>
          <w:p w14:paraId="35E0C202"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vAlign w:val="bottom"/>
          </w:tcPr>
          <w:p w14:paraId="078D6F2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vAlign w:val="bottom"/>
          </w:tcPr>
          <w:p w14:paraId="2FAC5C3D" w14:textId="41B1A7C3"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vAlign w:val="bottom"/>
          </w:tcPr>
          <w:p w14:paraId="5F41A141"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06280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lastRenderedPageBreak/>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3958A5">
            <w:pPr>
              <w:suppressAutoHyphens/>
              <w:jc w:val="center"/>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vAlign w:val="bottom"/>
          </w:tcPr>
          <w:p w14:paraId="5FD28D09"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vAlign w:val="bottom"/>
          </w:tcPr>
          <w:p w14:paraId="3E39743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6.27</w:t>
            </w:r>
          </w:p>
        </w:tc>
        <w:tc>
          <w:tcPr>
            <w:tcW w:w="3815" w:type="dxa"/>
            <w:tcBorders>
              <w:top w:val="single" w:sz="4" w:space="0" w:color="auto"/>
              <w:left w:val="single" w:sz="4" w:space="0" w:color="auto"/>
              <w:bottom w:val="single" w:sz="4" w:space="0" w:color="auto"/>
              <w:right w:val="single" w:sz="4" w:space="0" w:color="auto"/>
            </w:tcBorders>
            <w:vAlign w:val="bottom"/>
          </w:tcPr>
          <w:p w14:paraId="6A56BE7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07" w:name="_Hlk23780446"/>
      <w:bookmarkStart w:id="508"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07"/>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09" w:name="_Hlk532314871"/>
      <w:bookmarkEnd w:id="509"/>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10" w:name="_Hlk532315057"/>
    </w:p>
    <w:bookmarkEnd w:id="508"/>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lastRenderedPageBreak/>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11" w:name="_Hlk23427738"/>
      <w:bookmarkStart w:id="512" w:name="_Hlk23780515"/>
      <w:bookmarkEnd w:id="511"/>
      <w:bookmarkEnd w:id="512"/>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13" w:name="_Hlk23780554"/>
      <w:bookmarkEnd w:id="513"/>
    </w:p>
    <w:p w14:paraId="0661F514" w14:textId="42481D8C" w:rsidR="00BC678C" w:rsidRPr="00924D3F" w:rsidRDefault="00BC678C" w:rsidP="00602E41">
      <w:pPr>
        <w:pStyle w:val="Paragraphedeliste"/>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14" w:name="_Hlk23427812"/>
      <w:bookmarkStart w:id="515"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14"/>
    <w:bookmarkEnd w:id="515"/>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10"/>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16" w:name="_Hlk22829474"/>
      <w:bookmarkStart w:id="517" w:name="_Hlk23427845"/>
      <w:r w:rsidRPr="00BC678C">
        <w:rPr>
          <w:i/>
          <w:sz w:val="24"/>
          <w:szCs w:val="24"/>
          <w:lang w:val="fr"/>
        </w:rPr>
        <w:lastRenderedPageBreak/>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16"/>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17"/>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Paragraphedeliste"/>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Paragraphedeliste"/>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Paragraphedeliste"/>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Paragraphedeliste"/>
        <w:numPr>
          <w:ilvl w:val="0"/>
          <w:numId w:val="127"/>
        </w:numPr>
        <w:spacing w:after="120"/>
        <w:jc w:val="both"/>
        <w:rPr>
          <w:rStyle w:val="ts-alignment-element"/>
          <w:i/>
          <w:iCs/>
          <w:sz w:val="24"/>
          <w:szCs w:val="24"/>
          <w:lang w:eastAsia="en-US"/>
        </w:rPr>
      </w:pPr>
      <w:r w:rsidRPr="00A03ECF">
        <w:rPr>
          <w:rStyle w:val="ts-alignment-element"/>
          <w:i/>
          <w:iCs/>
          <w:sz w:val="24"/>
          <w:szCs w:val="24"/>
        </w:rPr>
        <w:lastRenderedPageBreak/>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Paragraphedeliste"/>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Paragraphedeliste"/>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66DB0D75" w14:textId="1347EBAA" w:rsidR="00B95368"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18" w:name="_Toc138922183"/>
      <w:r w:rsidRPr="00B4328A">
        <w:t xml:space="preserve">Description des </w:t>
      </w:r>
      <w:r w:rsidR="008846BD">
        <w:t>Ouvrages</w:t>
      </w:r>
      <w:bookmarkEnd w:id="518"/>
    </w:p>
    <w:bookmarkEnd w:id="504"/>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77541AFB" w14:textId="709C1095" w:rsidR="00262B4D" w:rsidRDefault="00262B4D" w:rsidP="00261F7D">
      <w:pPr>
        <w:jc w:val="center"/>
        <w:rPr>
          <w:i/>
          <w:iCs/>
          <w:sz w:val="24"/>
          <w:szCs w:val="24"/>
        </w:rPr>
      </w:pPr>
      <w:bookmarkStart w:id="519" w:name="_Toc485033382"/>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20" w:name="_Toc138922184"/>
      <w:r w:rsidRPr="00726249">
        <w:t>Informations sur le Site</w:t>
      </w:r>
      <w:bookmarkEnd w:id="520"/>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3A8BB2B2"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Etat des infrastructures existantes</w:t>
      </w:r>
    </w:p>
    <w:p w14:paraId="452BAF7B"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2F7719">
      <w:pPr>
        <w:suppressAutoHyphens/>
        <w:spacing w:after="120"/>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19"/>
    <w:p w14:paraId="1DDBE5F2" w14:textId="77777777" w:rsidR="009451A1" w:rsidRPr="00261F7D" w:rsidRDefault="009451A1" w:rsidP="00A0505C">
      <w:pPr>
        <w:spacing w:before="120" w:after="120"/>
        <w:sectPr w:rsidR="009451A1" w:rsidRPr="00261F7D">
          <w:headerReference w:type="default" r:id="rId44"/>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21" w:name="_Toc54187352"/>
      <w:bookmarkStart w:id="522" w:name="_Toc138922185"/>
      <w:bookmarkStart w:id="523" w:name="_Toc494778752"/>
      <w:bookmarkStart w:id="524" w:name="_Toc499607140"/>
      <w:bookmarkStart w:id="525" w:name="_Toc499608193"/>
      <w:bookmarkStart w:id="526" w:name="_Toc467977934"/>
      <w:r w:rsidRPr="00EF441A">
        <w:lastRenderedPageBreak/>
        <w:t>Représentant de l’Entrepreneur et Personnel clé</w:t>
      </w:r>
      <w:bookmarkEnd w:id="521"/>
      <w:bookmarkEnd w:id="522"/>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62FB7FC3"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6</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27" w:name="_Toc54187353"/>
      <w:bookmarkStart w:id="528" w:name="_Toc138922186"/>
      <w:r w:rsidRPr="00EF441A">
        <w:lastRenderedPageBreak/>
        <w:t>Spécifications</w:t>
      </w:r>
      <w:bookmarkEnd w:id="527"/>
      <w:bookmarkEnd w:id="528"/>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29" w:name="_Toc138922187"/>
      <w:r w:rsidRPr="00EF441A">
        <w:t>Plans / Dessins</w:t>
      </w:r>
      <w:bookmarkEnd w:id="529"/>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30" w:name="_Toc138922188"/>
      <w:r w:rsidRPr="00EF441A">
        <w:t>Informations Supplémentaires</w:t>
      </w:r>
      <w:bookmarkEnd w:id="530"/>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1" w:name="_Toc125877002"/>
      <w:bookmarkStart w:id="532" w:name="_Toc125877722"/>
      <w:r w:rsidRPr="00DF7860">
        <w:rPr>
          <w:rFonts w:ascii="Times New Roman" w:hAnsi="Times New Roman"/>
          <w:color w:val="FFFFFF" w:themeColor="background1"/>
          <w:sz w:val="56"/>
          <w:szCs w:val="44"/>
          <w:lang w:val="fr-FR"/>
        </w:rPr>
        <w:t>S</w:t>
      </w:r>
      <w:bookmarkEnd w:id="531"/>
      <w:bookmarkEnd w:id="532"/>
    </w:p>
    <w:p w14:paraId="1E6984EE" w14:textId="77777777" w:rsidR="000A341C" w:rsidRDefault="000A341C">
      <w:pPr>
        <w:rPr>
          <w:color w:val="FFFFFF" w:themeColor="background1"/>
          <w:sz w:val="56"/>
          <w:szCs w:val="44"/>
        </w:rPr>
        <w:sectPr w:rsidR="000A341C">
          <w:headerReference w:type="default" r:id="rId45"/>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3" w:name="_Toc125877003"/>
      <w:bookmarkStart w:id="534" w:name="_Toc125877723"/>
      <w:r w:rsidRPr="00DF7860">
        <w:rPr>
          <w:rFonts w:ascii="Times New Roman" w:hAnsi="Times New Roman"/>
          <w:color w:val="FFFFFF" w:themeColor="background1"/>
          <w:sz w:val="56"/>
          <w:szCs w:val="44"/>
          <w:lang w:val="fr-FR"/>
        </w:rPr>
        <w:t>S</w:t>
      </w:r>
      <w:bookmarkEnd w:id="533"/>
      <w:bookmarkEnd w:id="534"/>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535" w:name="_Toc125877004"/>
      <w:bookmarkStart w:id="536" w:name="_Toc125877724"/>
      <w:r w:rsidRPr="00DF7860">
        <w:rPr>
          <w:rFonts w:ascii="Times New Roman" w:hAnsi="Times New Roman"/>
          <w:color w:val="FFFFFF" w:themeColor="background1"/>
          <w:sz w:val="56"/>
          <w:szCs w:val="44"/>
          <w:lang w:val="fr-FR"/>
        </w:rPr>
        <w:t>S</w:t>
      </w:r>
      <w:bookmarkEnd w:id="535"/>
      <w:bookmarkEnd w:id="536"/>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537" w:name="_Toc125877005"/>
      <w:bookmarkStart w:id="538" w:name="_Toc125877725"/>
      <w:bookmarkStart w:id="539" w:name="_Toc138920211"/>
      <w:r w:rsidRPr="009A04B5">
        <w:t>PARTIE</w:t>
      </w:r>
      <w:r w:rsidR="00FB7E18" w:rsidRPr="009A04B5">
        <w:t xml:space="preserve"> 3 </w:t>
      </w:r>
      <w:r w:rsidR="007E4ADC" w:rsidRPr="00F10923">
        <w:br/>
      </w:r>
      <w:bookmarkStart w:id="540" w:name="_Toc125877006"/>
      <w:bookmarkStart w:id="541" w:name="_Toc125877726"/>
      <w:bookmarkEnd w:id="523"/>
      <w:bookmarkEnd w:id="524"/>
      <w:bookmarkEnd w:id="525"/>
      <w:bookmarkEnd w:id="526"/>
      <w:bookmarkEnd w:id="537"/>
      <w:bookmarkEnd w:id="538"/>
      <w:r w:rsidR="00FF4C97">
        <w:t>CONDITION</w:t>
      </w:r>
      <w:r w:rsidR="00715AB4">
        <w:t>S</w:t>
      </w:r>
      <w:r w:rsidR="00FF4C97">
        <w:t xml:space="preserve"> D</w:t>
      </w:r>
      <w:r w:rsidR="00715AB4">
        <w:t>U MARCHE</w:t>
      </w:r>
      <w:bookmarkEnd w:id="540"/>
      <w:bookmarkEnd w:id="541"/>
      <w:r w:rsidR="00715AB4">
        <w:t xml:space="preserve"> </w:t>
      </w:r>
      <w:r w:rsidR="007E4ADC" w:rsidRPr="00F10923">
        <w:br/>
      </w:r>
      <w:bookmarkStart w:id="542" w:name="_Toc125877007"/>
      <w:bookmarkStart w:id="543" w:name="_Toc125877727"/>
      <w:r w:rsidR="00715AB4">
        <w:t>ET</w:t>
      </w:r>
      <w:bookmarkEnd w:id="542"/>
      <w:bookmarkEnd w:id="543"/>
      <w:r w:rsidR="007E4ADC" w:rsidRPr="00F10923">
        <w:br/>
      </w:r>
      <w:r w:rsidR="00715AB4">
        <w:t xml:space="preserve"> </w:t>
      </w:r>
      <w:bookmarkStart w:id="544" w:name="_Toc125877008"/>
      <w:bookmarkStart w:id="545" w:name="_Toc125877728"/>
      <w:r w:rsidR="00715AB4">
        <w:t>FORMULAIRES DU MARCHE</w:t>
      </w:r>
      <w:bookmarkEnd w:id="539"/>
      <w:bookmarkEnd w:id="544"/>
      <w:bookmarkEnd w:id="545"/>
    </w:p>
    <w:p w14:paraId="05691A25" w14:textId="77777777" w:rsidR="00FE4844" w:rsidRPr="00B4328A" w:rsidRDefault="00FE4844" w:rsidP="00FE4844">
      <w:pPr>
        <w:pStyle w:val="Titre1"/>
        <w:spacing w:before="120" w:after="120"/>
        <w:rPr>
          <w:sz w:val="24"/>
          <w:szCs w:val="24"/>
        </w:rPr>
        <w:sectPr w:rsidR="00FE4844" w:rsidRPr="00B4328A">
          <w:headerReference w:type="default" r:id="rId46"/>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546" w:name="_Toc467977935"/>
      <w:bookmarkStart w:id="547" w:name="_Toc138920212"/>
      <w:bookmarkStart w:id="548" w:name="_Toc213669843"/>
      <w:r w:rsidRPr="000C1F9C">
        <w:lastRenderedPageBreak/>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546"/>
      <w:bookmarkEnd w:id="547"/>
      <w:r w:rsidRPr="000C1F9C">
        <w:t xml:space="preserve"> </w:t>
      </w:r>
      <w:bookmarkEnd w:id="548"/>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F0769C1" w:rsidR="00715AB4" w:rsidRPr="004A6A07" w:rsidRDefault="004A6A07" w:rsidP="0006280C">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Projets d’Equipements</w:t>
      </w:r>
      <w:r w:rsidR="009C7AB8">
        <w:rPr>
          <w:color w:val="222222"/>
          <w:sz w:val="26"/>
          <w:szCs w:val="42"/>
        </w:rPr>
        <w:t xml:space="preserve"> </w:t>
      </w:r>
      <w:r w:rsidR="009C7AB8" w:rsidRPr="0006280C">
        <w:rPr>
          <w:color w:val="222222"/>
          <w:sz w:val="26"/>
          <w:szCs w:val="42"/>
        </w:rPr>
        <w:t>et de</w:t>
      </w:r>
      <w:r w:rsidR="009C7AB8">
        <w:rPr>
          <w:color w:val="222222"/>
          <w:sz w:val="26"/>
          <w:szCs w:val="42"/>
        </w:rPr>
        <w:t xml:space="preserve"> </w:t>
      </w:r>
      <w:r w:rsidR="009C7AB8" w:rsidRPr="0006280C">
        <w:rPr>
          <w:color w:val="222222"/>
          <w:sz w:val="26"/>
          <w:szCs w:val="42"/>
        </w:rPr>
        <w:t>Conception-Construction</w:t>
      </w:r>
      <w:r w:rsidR="00F810AB">
        <w:rPr>
          <w:color w:val="222222"/>
          <w:sz w:val="26"/>
          <w:szCs w:val="42"/>
        </w:rPr>
        <w:t xml:space="preserve"> </w:t>
      </w:r>
      <w:r w:rsidR="00F810AB" w:rsidRPr="0006280C">
        <w:rPr>
          <w:color w:val="222222"/>
          <w:sz w:val="26"/>
          <w:szCs w:val="42"/>
        </w:rPr>
        <w:t>pour les travaux électriques et mécaniques et pour les travaux de bâtiment et de génie civil conçus par l’entrepreneur</w:t>
      </w:r>
      <w:r w:rsidR="00155E60">
        <w:rPr>
          <w:color w:val="222222"/>
          <w:sz w:val="26"/>
          <w:szCs w:val="42"/>
        </w:rPr>
        <w:t>(« Livre Jaune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5D1A15C8"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Projets d’Equipements</w:t>
      </w:r>
      <w:r w:rsidR="00155E60">
        <w:rPr>
          <w:color w:val="222222"/>
          <w:sz w:val="26"/>
          <w:szCs w:val="42"/>
        </w:rPr>
        <w:t xml:space="preserve"> </w:t>
      </w:r>
      <w:r w:rsidR="00155E60" w:rsidRPr="00442890">
        <w:rPr>
          <w:color w:val="222222"/>
          <w:sz w:val="26"/>
          <w:szCs w:val="42"/>
        </w:rPr>
        <w:t>et de</w:t>
      </w:r>
      <w:r w:rsidR="00155E60">
        <w:rPr>
          <w:color w:val="222222"/>
          <w:sz w:val="26"/>
          <w:szCs w:val="42"/>
        </w:rPr>
        <w:t xml:space="preserve"> </w:t>
      </w:r>
      <w:r w:rsidR="00155E60" w:rsidRPr="00442890">
        <w:rPr>
          <w:color w:val="222222"/>
          <w:sz w:val="26"/>
          <w:szCs w:val="42"/>
        </w:rPr>
        <w:t>Conception-Construction</w:t>
      </w:r>
      <w:r w:rsidR="00E45796">
        <w:rPr>
          <w:color w:val="222222"/>
          <w:sz w:val="26"/>
          <w:szCs w:val="42"/>
        </w:rPr>
        <w:t xml:space="preserve"> » </w:t>
      </w:r>
      <w:r w:rsidRPr="004A6A07">
        <w:rPr>
          <w:color w:val="222222"/>
          <w:sz w:val="26"/>
          <w:szCs w:val="42"/>
        </w:rPr>
        <w:t>doit être obtenu auprès de la FIDIC.</w:t>
      </w:r>
    </w:p>
    <w:p w14:paraId="32DCAA7D" w14:textId="77777777" w:rsidR="001758B5" w:rsidRDefault="001758B5"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47"/>
          <w:footnotePr>
            <w:numRestart w:val="eachSect"/>
          </w:footnotePr>
          <w:pgSz w:w="12240" w:h="15840"/>
          <w:pgMar w:top="1440" w:right="1800" w:bottom="1152" w:left="1800" w:header="720" w:footer="720" w:gutter="0"/>
          <w:cols w:space="720"/>
        </w:sectPr>
      </w:pPr>
      <w:bookmarkStart w:id="549" w:name="_Toc440701980"/>
      <w:bookmarkStart w:id="550" w:name="_Toc467977936"/>
    </w:p>
    <w:p w14:paraId="5675455C" w14:textId="423DD949" w:rsidR="005C5FFF" w:rsidRPr="000C1F9C" w:rsidRDefault="00002C5F" w:rsidP="000C1F9C">
      <w:pPr>
        <w:pStyle w:val="Style13"/>
      </w:pPr>
      <w:bookmarkStart w:id="551" w:name="_Toc138920213"/>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549"/>
      <w:bookmarkEnd w:id="550"/>
      <w:r w:rsidRPr="000C1F9C">
        <w:t xml:space="preserve"> (C</w:t>
      </w:r>
      <w:r w:rsidR="005B6529">
        <w:t>CA</w:t>
      </w:r>
      <w:r w:rsidRPr="000C1F9C">
        <w:t>P)</w:t>
      </w:r>
      <w:bookmarkEnd w:id="551"/>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6BF97085" w:rsidR="00391C59" w:rsidRDefault="00002C5F" w:rsidP="00391C59">
            <w:pPr>
              <w:pStyle w:val="Titre2"/>
              <w:spacing w:before="120" w:after="120"/>
              <w:rPr>
                <w:b w:val="0"/>
                <w:bCs/>
                <w:szCs w:val="24"/>
              </w:rPr>
            </w:pPr>
            <w:bookmarkStart w:id="552" w:name="_Toc485033059"/>
            <w:bookmarkStart w:id="553" w:name="_Toc485033397"/>
            <w:bookmarkStart w:id="554"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w:t>
            </w:r>
            <w:proofErr w:type="gramStart"/>
            <w:r w:rsidR="005B6529">
              <w:rPr>
                <w:b w:val="0"/>
                <w:bCs/>
                <w:szCs w:val="24"/>
              </w:rPr>
              <w:t xml:space="preserve">le </w:t>
            </w:r>
            <w:r w:rsidR="00CD2548" w:rsidRPr="00B4328A">
              <w:rPr>
                <w:b w:val="0"/>
                <w:bCs/>
                <w:szCs w:val="24"/>
              </w:rPr>
              <w:t xml:space="preserve"> C</w:t>
            </w:r>
            <w:r w:rsidR="005B6529">
              <w:rPr>
                <w:b w:val="0"/>
                <w:bCs/>
                <w:szCs w:val="24"/>
              </w:rPr>
              <w:t>CA</w:t>
            </w:r>
            <w:r w:rsidR="00CD2548" w:rsidRPr="00B4328A">
              <w:rPr>
                <w:b w:val="0"/>
                <w:bCs/>
                <w:szCs w:val="24"/>
              </w:rPr>
              <w:t>G</w:t>
            </w:r>
            <w:proofErr w:type="gramEnd"/>
            <w:r w:rsidR="00CD2548" w:rsidRPr="00B4328A">
              <w:rPr>
                <w:b w:val="0"/>
                <w:bCs/>
                <w:szCs w:val="24"/>
              </w:rPr>
              <w:t>.</w:t>
            </w:r>
            <w:bookmarkEnd w:id="552"/>
            <w:bookmarkEnd w:id="553"/>
            <w:bookmarkEnd w:id="554"/>
            <w:r w:rsidR="00572592" w:rsidRPr="00B4328A">
              <w:rPr>
                <w:b w:val="0"/>
                <w:bCs/>
                <w:szCs w:val="24"/>
              </w:rPr>
              <w:t xml:space="preserve"> </w:t>
            </w:r>
          </w:p>
          <w:p w14:paraId="089174BF" w14:textId="72453FE8" w:rsidR="00002C5F" w:rsidRPr="00B4328A" w:rsidRDefault="00002C5F" w:rsidP="00232CCE">
            <w:pPr>
              <w:pStyle w:val="Titre2"/>
              <w:spacing w:before="120" w:after="120"/>
              <w:rPr>
                <w:b w:val="0"/>
                <w:bCs/>
              </w:rPr>
            </w:pPr>
          </w:p>
        </w:tc>
      </w:tr>
    </w:tbl>
    <w:p w14:paraId="11CCC7BD" w14:textId="77777777" w:rsidR="00EA3E46" w:rsidRDefault="00EA3E46" w:rsidP="00A92626">
      <w:pPr>
        <w:pStyle w:val="Titre2"/>
        <w:spacing w:before="120" w:after="120"/>
        <w:jc w:val="center"/>
        <w:sectPr w:rsidR="00EA3E46" w:rsidSect="00A92626">
          <w:headerReference w:type="default" r:id="rId48"/>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555" w:name="_Toc485033398"/>
      <w:bookmarkStart w:id="556" w:name="_Toc33048287"/>
      <w:r w:rsidRPr="00B4328A">
        <w:rPr>
          <w:rFonts w:ascii="Times New Roman Bold" w:eastAsiaTheme="majorEastAsia" w:hAnsi="Times New Roman Bold" w:cstheme="majorBidi"/>
          <w:smallCaps/>
          <w:noProof/>
          <w:kern w:val="0"/>
          <w:sz w:val="36"/>
          <w:lang w:eastAsia="en-US"/>
        </w:rPr>
        <w:lastRenderedPageBreak/>
        <w:t>C</w:t>
      </w:r>
      <w:bookmarkEnd w:id="555"/>
      <w:bookmarkEnd w:id="556"/>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557"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557"/>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5"/>
        <w:gridCol w:w="1375"/>
        <w:gridCol w:w="1065"/>
        <w:gridCol w:w="3960"/>
      </w:tblGrid>
      <w:tr w:rsidR="001758B5" w:rsidRPr="003530F7" w14:paraId="762BDC46" w14:textId="77777777" w:rsidTr="00E458F6">
        <w:trPr>
          <w:tblHeader/>
          <w:jc w:val="center"/>
        </w:trPr>
        <w:tc>
          <w:tcPr>
            <w:tcW w:w="2568"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515" w:type="pct"/>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1916"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2F7E66" w:rsidRPr="003530F7" w14:paraId="61E9DE8D" w14:textId="77777777" w:rsidTr="00E458F6">
        <w:trPr>
          <w:jc w:val="center"/>
        </w:trPr>
        <w:tc>
          <w:tcPr>
            <w:tcW w:w="2568" w:type="pct"/>
            <w:gridSpan w:val="2"/>
            <w:shd w:val="clear" w:color="auto" w:fill="auto"/>
            <w:tcMar>
              <w:top w:w="57" w:type="dxa"/>
              <w:left w:w="57" w:type="dxa"/>
              <w:bottom w:w="57" w:type="dxa"/>
              <w:right w:w="57" w:type="dxa"/>
            </w:tcMar>
          </w:tcPr>
          <w:p w14:paraId="19E61B13" w14:textId="7730341F" w:rsidR="002F7E66" w:rsidRPr="001758B5" w:rsidRDefault="002F7E66" w:rsidP="001758B5">
            <w:pPr>
              <w:rPr>
                <w:sz w:val="24"/>
                <w:szCs w:val="24"/>
                <w:lang w:val="fr"/>
              </w:rPr>
            </w:pPr>
            <w:r>
              <w:rPr>
                <w:sz w:val="24"/>
                <w:szCs w:val="24"/>
                <w:lang w:val="fr"/>
              </w:rPr>
              <w:t>Date de Référence</w:t>
            </w:r>
          </w:p>
        </w:tc>
        <w:tc>
          <w:tcPr>
            <w:tcW w:w="515" w:type="pct"/>
            <w:tcMar>
              <w:top w:w="57" w:type="dxa"/>
              <w:left w:w="57" w:type="dxa"/>
              <w:bottom w:w="57" w:type="dxa"/>
              <w:right w:w="57" w:type="dxa"/>
            </w:tcMar>
          </w:tcPr>
          <w:p w14:paraId="2BA95E74" w14:textId="06219CE5" w:rsidR="002F7E66" w:rsidRPr="001758B5" w:rsidRDefault="002F7E66" w:rsidP="001758B5">
            <w:pPr>
              <w:rPr>
                <w:sz w:val="24"/>
                <w:szCs w:val="24"/>
                <w:lang w:val="fr"/>
              </w:rPr>
            </w:pPr>
            <w:r>
              <w:rPr>
                <w:sz w:val="24"/>
                <w:szCs w:val="24"/>
                <w:lang w:val="fr"/>
              </w:rPr>
              <w:t xml:space="preserve">1.1.4 </w:t>
            </w:r>
          </w:p>
        </w:tc>
        <w:tc>
          <w:tcPr>
            <w:tcW w:w="1916" w:type="pct"/>
            <w:shd w:val="clear" w:color="auto" w:fill="auto"/>
            <w:tcMar>
              <w:top w:w="57" w:type="dxa"/>
              <w:left w:w="57" w:type="dxa"/>
              <w:bottom w:w="57" w:type="dxa"/>
              <w:right w:w="57" w:type="dxa"/>
            </w:tcMar>
          </w:tcPr>
          <w:p w14:paraId="1B99449C" w14:textId="08739A7E" w:rsidR="002F7E66" w:rsidRPr="001758B5" w:rsidRDefault="00DA50D0" w:rsidP="0006280C">
            <w:pPr>
              <w:jc w:val="both"/>
              <w:rPr>
                <w:sz w:val="24"/>
                <w:szCs w:val="24"/>
                <w:lang w:val="fr"/>
              </w:rPr>
            </w:pPr>
            <w:r>
              <w:rPr>
                <w:sz w:val="24"/>
                <w:szCs w:val="24"/>
                <w:lang w:val="fr"/>
              </w:rPr>
              <w:t xml:space="preserve">_______ </w:t>
            </w:r>
            <w:r w:rsidRPr="00CE3B49">
              <w:rPr>
                <w:i/>
                <w:iCs/>
                <w:sz w:val="24"/>
                <w:szCs w:val="24"/>
                <w:lang w:val="fr"/>
              </w:rPr>
              <w:t xml:space="preserve">[si le Maître d’Ouvrage </w:t>
            </w:r>
            <w:r w:rsidR="00CE3B49">
              <w:rPr>
                <w:i/>
                <w:iCs/>
                <w:sz w:val="24"/>
                <w:szCs w:val="24"/>
                <w:lang w:val="fr"/>
              </w:rPr>
              <w:t>fournit</w:t>
            </w:r>
            <w:r w:rsidRPr="00CE3B49">
              <w:rPr>
                <w:i/>
                <w:iCs/>
                <w:sz w:val="24"/>
                <w:szCs w:val="24"/>
                <w:lang w:val="fr"/>
              </w:rPr>
              <w:t xml:space="preserve"> aux Proposants des données/informations 28 jours ou moins avant la dernière date limite de dépôt des Propositions, le Maître d’Ouvrage devrait </w:t>
            </w:r>
            <w:r w:rsidR="00932F44">
              <w:rPr>
                <w:i/>
                <w:iCs/>
                <w:sz w:val="24"/>
                <w:szCs w:val="24"/>
                <w:lang w:val="fr"/>
              </w:rPr>
              <w:t>envisag</w:t>
            </w:r>
            <w:r w:rsidRPr="00CE3B49">
              <w:rPr>
                <w:i/>
                <w:iCs/>
                <w:sz w:val="24"/>
                <w:szCs w:val="24"/>
                <w:lang w:val="fr"/>
              </w:rPr>
              <w:t>er de réviser cette date.]</w:t>
            </w:r>
          </w:p>
        </w:tc>
      </w:tr>
      <w:tr w:rsidR="001758B5" w:rsidRPr="003530F7" w14:paraId="4F8A2EC1" w14:textId="77777777" w:rsidTr="00E458F6">
        <w:trPr>
          <w:jc w:val="center"/>
        </w:trPr>
        <w:tc>
          <w:tcPr>
            <w:tcW w:w="2568"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515" w:type="pct"/>
            <w:tcMar>
              <w:top w:w="57" w:type="dxa"/>
              <w:left w:w="57" w:type="dxa"/>
              <w:bottom w:w="57" w:type="dxa"/>
              <w:right w:w="57" w:type="dxa"/>
            </w:tcMar>
          </w:tcPr>
          <w:p w14:paraId="3DEED3F9" w14:textId="73A50B3E" w:rsidR="001758B5" w:rsidRPr="001758B5" w:rsidRDefault="001758B5" w:rsidP="001758B5">
            <w:pPr>
              <w:rPr>
                <w:sz w:val="24"/>
                <w:szCs w:val="24"/>
              </w:rPr>
            </w:pPr>
            <w:r w:rsidRPr="001758B5">
              <w:rPr>
                <w:sz w:val="24"/>
                <w:szCs w:val="24"/>
                <w:lang w:val="fr"/>
              </w:rPr>
              <w:t>1.1.2</w:t>
            </w:r>
            <w:r w:rsidR="00A462D3">
              <w:rPr>
                <w:sz w:val="24"/>
                <w:szCs w:val="24"/>
                <w:lang w:val="fr"/>
              </w:rPr>
              <w:t>0</w:t>
            </w:r>
          </w:p>
        </w:tc>
        <w:tc>
          <w:tcPr>
            <w:tcW w:w="1916"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E458F6">
        <w:trPr>
          <w:jc w:val="center"/>
        </w:trPr>
        <w:tc>
          <w:tcPr>
            <w:tcW w:w="2568"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515" w:type="pct"/>
            <w:tcMar>
              <w:top w:w="57" w:type="dxa"/>
              <w:left w:w="57" w:type="dxa"/>
              <w:bottom w:w="57" w:type="dxa"/>
              <w:right w:w="57" w:type="dxa"/>
            </w:tcMar>
          </w:tcPr>
          <w:p w14:paraId="74BA00B3" w14:textId="1200F4A7" w:rsidR="00B47BB4" w:rsidRPr="001758B5" w:rsidRDefault="00B47BB4" w:rsidP="00B47BB4">
            <w:pPr>
              <w:rPr>
                <w:sz w:val="24"/>
                <w:szCs w:val="24"/>
              </w:rPr>
            </w:pPr>
            <w:r>
              <w:rPr>
                <w:sz w:val="24"/>
                <w:szCs w:val="24"/>
                <w:lang w:val="fr"/>
              </w:rPr>
              <w:t>1.1.27</w:t>
            </w:r>
          </w:p>
        </w:tc>
        <w:tc>
          <w:tcPr>
            <w:tcW w:w="1916" w:type="pct"/>
            <w:shd w:val="clear" w:color="auto" w:fill="auto"/>
            <w:tcMar>
              <w:top w:w="57" w:type="dxa"/>
              <w:left w:w="57" w:type="dxa"/>
              <w:bottom w:w="57" w:type="dxa"/>
              <w:right w:w="57" w:type="dxa"/>
            </w:tcMar>
          </w:tcPr>
          <w:p w14:paraId="1EB9CA78" w14:textId="49B65FB8" w:rsidR="00B47BB4" w:rsidRPr="001758B5" w:rsidRDefault="00B47BB4" w:rsidP="00B47BB4">
            <w:pPr>
              <w:rPr>
                <w:i/>
                <w:sz w:val="24"/>
                <w:szCs w:val="24"/>
              </w:rPr>
            </w:pPr>
            <w:r>
              <w:rPr>
                <w:sz w:val="24"/>
                <w:szCs w:val="24"/>
              </w:rPr>
              <w:t>365 jours (une année)</w:t>
            </w:r>
          </w:p>
        </w:tc>
      </w:tr>
      <w:tr w:rsidR="00182B89" w:rsidRPr="003530F7" w14:paraId="367DA52C" w14:textId="77777777" w:rsidTr="00E458F6">
        <w:trPr>
          <w:jc w:val="center"/>
        </w:trPr>
        <w:tc>
          <w:tcPr>
            <w:tcW w:w="2568" w:type="pct"/>
            <w:gridSpan w:val="2"/>
            <w:shd w:val="clear" w:color="auto" w:fill="auto"/>
            <w:tcMar>
              <w:top w:w="57" w:type="dxa"/>
              <w:left w:w="57" w:type="dxa"/>
              <w:bottom w:w="57" w:type="dxa"/>
              <w:right w:w="57" w:type="dxa"/>
            </w:tcMar>
          </w:tcPr>
          <w:p w14:paraId="7AC5FDCE" w14:textId="41D4C97A" w:rsidR="00182B89" w:rsidRPr="001758B5" w:rsidRDefault="00182B89" w:rsidP="00182B89">
            <w:pPr>
              <w:rPr>
                <w:sz w:val="24"/>
                <w:szCs w:val="24"/>
                <w:lang w:val="fr"/>
              </w:rPr>
            </w:pPr>
            <w:r w:rsidRPr="001758B5">
              <w:rPr>
                <w:sz w:val="24"/>
                <w:szCs w:val="24"/>
                <w:lang w:val="fr"/>
              </w:rPr>
              <w:t>Nom et adresse d</w:t>
            </w:r>
            <w:r>
              <w:rPr>
                <w:sz w:val="24"/>
                <w:szCs w:val="24"/>
                <w:lang w:val="fr"/>
              </w:rPr>
              <w:t>u Maître d’Ouvrage</w:t>
            </w:r>
            <w:r w:rsidRPr="001758B5">
              <w:rPr>
                <w:sz w:val="24"/>
                <w:szCs w:val="24"/>
                <w:lang w:val="fr"/>
              </w:rPr>
              <w:t xml:space="preserve"> :</w:t>
            </w:r>
          </w:p>
        </w:tc>
        <w:tc>
          <w:tcPr>
            <w:tcW w:w="515" w:type="pct"/>
            <w:tcMar>
              <w:top w:w="57" w:type="dxa"/>
              <w:left w:w="57" w:type="dxa"/>
              <w:bottom w:w="57" w:type="dxa"/>
              <w:right w:w="57" w:type="dxa"/>
            </w:tcMar>
          </w:tcPr>
          <w:p w14:paraId="18A6BA08" w14:textId="1B4220A5" w:rsidR="00182B89" w:rsidRPr="001758B5" w:rsidRDefault="00182B89" w:rsidP="00182B89">
            <w:pPr>
              <w:rPr>
                <w:sz w:val="24"/>
                <w:szCs w:val="24"/>
                <w:lang w:val="fr"/>
              </w:rPr>
            </w:pPr>
            <w:r w:rsidRPr="001758B5">
              <w:rPr>
                <w:sz w:val="24"/>
                <w:szCs w:val="24"/>
                <w:lang w:val="fr"/>
              </w:rPr>
              <w:t>1.1.3</w:t>
            </w:r>
            <w:r>
              <w:rPr>
                <w:sz w:val="24"/>
                <w:szCs w:val="24"/>
                <w:lang w:val="fr"/>
              </w:rPr>
              <w:t>0</w:t>
            </w:r>
          </w:p>
        </w:tc>
        <w:tc>
          <w:tcPr>
            <w:tcW w:w="1916" w:type="pct"/>
            <w:shd w:val="clear" w:color="auto" w:fill="auto"/>
            <w:tcMar>
              <w:top w:w="57" w:type="dxa"/>
              <w:left w:w="57" w:type="dxa"/>
              <w:bottom w:w="57" w:type="dxa"/>
              <w:right w:w="57" w:type="dxa"/>
            </w:tcMar>
          </w:tcPr>
          <w:p w14:paraId="4F3B717D" w14:textId="77777777" w:rsidR="00182B89" w:rsidRPr="001758B5" w:rsidRDefault="00182B89" w:rsidP="00182B89">
            <w:pPr>
              <w:rPr>
                <w:sz w:val="24"/>
                <w:szCs w:val="24"/>
              </w:rPr>
            </w:pPr>
          </w:p>
        </w:tc>
      </w:tr>
      <w:tr w:rsidR="00182B89" w:rsidRPr="003530F7" w14:paraId="16AAD6CC" w14:textId="77777777" w:rsidTr="00E458F6">
        <w:trPr>
          <w:jc w:val="center"/>
        </w:trPr>
        <w:tc>
          <w:tcPr>
            <w:tcW w:w="2568" w:type="pct"/>
            <w:gridSpan w:val="2"/>
            <w:shd w:val="clear" w:color="auto" w:fill="auto"/>
            <w:tcMar>
              <w:top w:w="57" w:type="dxa"/>
              <w:left w:w="57" w:type="dxa"/>
              <w:bottom w:w="57" w:type="dxa"/>
              <w:right w:w="57" w:type="dxa"/>
            </w:tcMar>
          </w:tcPr>
          <w:p w14:paraId="43CC4632" w14:textId="77E0188D" w:rsidR="00182B89" w:rsidRPr="001758B5" w:rsidRDefault="00182B89" w:rsidP="00182B89">
            <w:pPr>
              <w:rPr>
                <w:sz w:val="24"/>
                <w:szCs w:val="24"/>
              </w:rPr>
            </w:pPr>
            <w:r w:rsidRPr="001758B5">
              <w:rPr>
                <w:sz w:val="24"/>
                <w:szCs w:val="24"/>
                <w:lang w:val="fr"/>
              </w:rPr>
              <w:t>Nom et adresse d</w:t>
            </w:r>
            <w:r>
              <w:rPr>
                <w:sz w:val="24"/>
                <w:szCs w:val="24"/>
                <w:lang w:val="fr"/>
              </w:rPr>
              <w:t>u Maître d’Œuvre</w:t>
            </w:r>
            <w:r w:rsidRPr="001758B5">
              <w:rPr>
                <w:sz w:val="24"/>
                <w:szCs w:val="24"/>
                <w:lang w:val="fr"/>
              </w:rPr>
              <w:t xml:space="preserve"> :</w:t>
            </w:r>
          </w:p>
        </w:tc>
        <w:tc>
          <w:tcPr>
            <w:tcW w:w="515" w:type="pct"/>
            <w:tcMar>
              <w:top w:w="57" w:type="dxa"/>
              <w:left w:w="57" w:type="dxa"/>
              <w:bottom w:w="57" w:type="dxa"/>
              <w:right w:w="57" w:type="dxa"/>
            </w:tcMar>
          </w:tcPr>
          <w:p w14:paraId="0EADBDB0" w14:textId="6B1AC677" w:rsidR="00182B89" w:rsidRPr="001758B5" w:rsidRDefault="00182B89" w:rsidP="00182B89">
            <w:pPr>
              <w:rPr>
                <w:sz w:val="24"/>
                <w:szCs w:val="24"/>
              </w:rPr>
            </w:pPr>
            <w:r w:rsidRPr="001758B5">
              <w:rPr>
                <w:sz w:val="24"/>
                <w:szCs w:val="24"/>
                <w:lang w:val="fr"/>
              </w:rPr>
              <w:t>1.1.3</w:t>
            </w:r>
            <w:r>
              <w:rPr>
                <w:sz w:val="24"/>
                <w:szCs w:val="24"/>
                <w:lang w:val="fr"/>
              </w:rPr>
              <w:t>5</w:t>
            </w:r>
          </w:p>
        </w:tc>
        <w:tc>
          <w:tcPr>
            <w:tcW w:w="1916"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1758B5" w:rsidRPr="003530F7" w14:paraId="1831DD47" w14:textId="77777777" w:rsidTr="00E458F6">
        <w:trPr>
          <w:jc w:val="center"/>
        </w:trPr>
        <w:tc>
          <w:tcPr>
            <w:tcW w:w="2568" w:type="pct"/>
            <w:gridSpan w:val="2"/>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515" w:type="pct"/>
            <w:tcMar>
              <w:top w:w="57" w:type="dxa"/>
              <w:left w:w="57" w:type="dxa"/>
              <w:bottom w:w="57" w:type="dxa"/>
              <w:right w:w="57" w:type="dxa"/>
            </w:tcMar>
          </w:tcPr>
          <w:p w14:paraId="7FBFFA8D" w14:textId="7D3CBD23" w:rsidR="001758B5" w:rsidRPr="001758B5" w:rsidRDefault="001758B5" w:rsidP="001758B5">
            <w:pPr>
              <w:rPr>
                <w:sz w:val="24"/>
                <w:szCs w:val="24"/>
              </w:rPr>
            </w:pPr>
            <w:r w:rsidRPr="001758B5">
              <w:rPr>
                <w:sz w:val="24"/>
                <w:szCs w:val="24"/>
                <w:lang w:val="fr"/>
              </w:rPr>
              <w:t>1.1.7</w:t>
            </w:r>
            <w:r w:rsidR="00182B89">
              <w:rPr>
                <w:sz w:val="24"/>
                <w:szCs w:val="24"/>
                <w:lang w:val="fr"/>
              </w:rPr>
              <w:t>6</w:t>
            </w:r>
          </w:p>
        </w:tc>
        <w:tc>
          <w:tcPr>
            <w:tcW w:w="1916" w:type="pct"/>
            <w:shd w:val="clear" w:color="auto" w:fill="auto"/>
            <w:tcMar>
              <w:top w:w="57" w:type="dxa"/>
              <w:left w:w="57" w:type="dxa"/>
              <w:bottom w:w="57" w:type="dxa"/>
              <w:right w:w="57" w:type="dxa"/>
            </w:tcMar>
          </w:tcPr>
          <w:p w14:paraId="02FBFD52" w14:textId="17DCE059" w:rsidR="001758B5" w:rsidRPr="001758B5" w:rsidRDefault="000A30B2"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s, re référer au Tableau </w:t>
            </w:r>
            <w:r w:rsidR="00F0572F">
              <w:rPr>
                <w:i/>
                <w:iCs/>
                <w:sz w:val="24"/>
                <w:szCs w:val="24"/>
              </w:rPr>
              <w:t>Récapitulatif</w:t>
            </w:r>
            <w:r w:rsidRPr="00C2255A">
              <w:rPr>
                <w:i/>
                <w:iCs/>
                <w:sz w:val="24"/>
                <w:szCs w:val="24"/>
              </w:rPr>
              <w:t xml:space="preserve"> des </w:t>
            </w:r>
            <w:r w:rsidR="000B7BC2">
              <w:rPr>
                <w:i/>
                <w:iCs/>
                <w:sz w:val="24"/>
                <w:szCs w:val="24"/>
              </w:rPr>
              <w:t>Tranche</w:t>
            </w:r>
            <w:r>
              <w:rPr>
                <w:i/>
                <w:iCs/>
                <w:sz w:val="24"/>
                <w:szCs w:val="24"/>
              </w:rPr>
              <w:t xml:space="preserve">s </w:t>
            </w:r>
            <w:r w:rsidRPr="00C2255A">
              <w:rPr>
                <w:i/>
                <w:iCs/>
                <w:sz w:val="24"/>
                <w:szCs w:val="24"/>
              </w:rPr>
              <w:t>ci-dessous</w:t>
            </w:r>
          </w:p>
        </w:tc>
      </w:tr>
      <w:tr w:rsidR="00E84850" w:rsidRPr="003530F7" w14:paraId="5E0E6C76" w14:textId="77777777" w:rsidTr="00E458F6">
        <w:trPr>
          <w:jc w:val="center"/>
        </w:trPr>
        <w:tc>
          <w:tcPr>
            <w:tcW w:w="2568"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515" w:type="pct"/>
            <w:tcMar>
              <w:top w:w="57" w:type="dxa"/>
              <w:left w:w="57" w:type="dxa"/>
              <w:bottom w:w="57" w:type="dxa"/>
              <w:right w:w="57" w:type="dxa"/>
            </w:tcMar>
          </w:tcPr>
          <w:p w14:paraId="15788AFF" w14:textId="70EDE456" w:rsidR="00E84850" w:rsidRPr="001758B5" w:rsidRDefault="00E84850" w:rsidP="00E84850">
            <w:pPr>
              <w:rPr>
                <w:sz w:val="24"/>
                <w:szCs w:val="24"/>
                <w:lang w:val="fr"/>
              </w:rPr>
            </w:pPr>
            <w:r w:rsidRPr="001758B5">
              <w:rPr>
                <w:sz w:val="24"/>
                <w:szCs w:val="24"/>
                <w:lang w:val="fr"/>
              </w:rPr>
              <w:t>1.1.7</w:t>
            </w:r>
            <w:r>
              <w:rPr>
                <w:sz w:val="24"/>
                <w:szCs w:val="24"/>
                <w:lang w:val="fr"/>
              </w:rPr>
              <w:t>7</w:t>
            </w:r>
          </w:p>
        </w:tc>
        <w:tc>
          <w:tcPr>
            <w:tcW w:w="1916"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E458F6">
        <w:trPr>
          <w:jc w:val="center"/>
        </w:trPr>
        <w:tc>
          <w:tcPr>
            <w:tcW w:w="2568"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515" w:type="pct"/>
            <w:tcMar>
              <w:top w:w="57" w:type="dxa"/>
              <w:left w:w="57" w:type="dxa"/>
              <w:bottom w:w="57" w:type="dxa"/>
              <w:right w:w="57" w:type="dxa"/>
            </w:tcMar>
          </w:tcPr>
          <w:p w14:paraId="1BBD0064" w14:textId="20675B4C" w:rsidR="001758B5" w:rsidRPr="001758B5" w:rsidRDefault="001758B5" w:rsidP="001758B5">
            <w:pPr>
              <w:rPr>
                <w:sz w:val="24"/>
                <w:szCs w:val="24"/>
              </w:rPr>
            </w:pPr>
            <w:r w:rsidRPr="001758B5">
              <w:rPr>
                <w:sz w:val="24"/>
                <w:szCs w:val="24"/>
                <w:lang w:val="fr"/>
              </w:rPr>
              <w:t>1.1.</w:t>
            </w:r>
            <w:r w:rsidR="003D5FB8">
              <w:rPr>
                <w:sz w:val="24"/>
                <w:szCs w:val="24"/>
                <w:lang w:val="fr"/>
              </w:rPr>
              <w:t>86</w:t>
            </w:r>
          </w:p>
        </w:tc>
        <w:tc>
          <w:tcPr>
            <w:tcW w:w="1916"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E458F6">
        <w:trPr>
          <w:jc w:val="center"/>
        </w:trPr>
        <w:tc>
          <w:tcPr>
            <w:tcW w:w="2568"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515" w:type="pct"/>
            <w:tcMar>
              <w:top w:w="57" w:type="dxa"/>
              <w:left w:w="57" w:type="dxa"/>
              <w:bottom w:w="57" w:type="dxa"/>
              <w:right w:w="57" w:type="dxa"/>
            </w:tcMar>
          </w:tcPr>
          <w:p w14:paraId="299F59F1" w14:textId="2D640545" w:rsidR="00B767C6" w:rsidRPr="001758B5" w:rsidRDefault="00B767C6" w:rsidP="001758B5">
            <w:pPr>
              <w:rPr>
                <w:sz w:val="24"/>
                <w:szCs w:val="24"/>
                <w:lang w:val="fr"/>
              </w:rPr>
            </w:pPr>
            <w:r>
              <w:rPr>
                <w:sz w:val="24"/>
                <w:szCs w:val="24"/>
                <w:lang w:val="fr"/>
              </w:rPr>
              <w:t>1.1.91</w:t>
            </w:r>
          </w:p>
        </w:tc>
        <w:tc>
          <w:tcPr>
            <w:tcW w:w="1916"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E458F6">
        <w:trPr>
          <w:jc w:val="center"/>
        </w:trPr>
        <w:tc>
          <w:tcPr>
            <w:tcW w:w="2568"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2645F8A3" w14:textId="382624AA" w:rsidR="001758B5" w:rsidRPr="001758B5" w:rsidRDefault="001758B5" w:rsidP="001758B5">
            <w:pPr>
              <w:rPr>
                <w:sz w:val="24"/>
                <w:szCs w:val="24"/>
              </w:rPr>
            </w:pPr>
            <w:r w:rsidRPr="001758B5">
              <w:rPr>
                <w:sz w:val="24"/>
                <w:szCs w:val="24"/>
                <w:lang w:val="fr"/>
              </w:rPr>
              <w:t>1.1.</w:t>
            </w:r>
            <w:r w:rsidR="009747B4">
              <w:rPr>
                <w:sz w:val="24"/>
                <w:szCs w:val="24"/>
                <w:lang w:val="fr"/>
              </w:rPr>
              <w:t>92</w:t>
            </w:r>
          </w:p>
        </w:tc>
        <w:tc>
          <w:tcPr>
            <w:tcW w:w="1916"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E458F6">
        <w:trPr>
          <w:jc w:val="center"/>
        </w:trPr>
        <w:tc>
          <w:tcPr>
            <w:tcW w:w="2568"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515" w:type="pct"/>
            <w:tcMar>
              <w:top w:w="57" w:type="dxa"/>
              <w:left w:w="57" w:type="dxa"/>
              <w:bottom w:w="57" w:type="dxa"/>
              <w:right w:w="57" w:type="dxa"/>
            </w:tcMar>
          </w:tcPr>
          <w:p w14:paraId="73A2F0E4" w14:textId="75AFC315" w:rsidR="00751C7B" w:rsidRPr="00B767C6" w:rsidRDefault="00751C7B" w:rsidP="00751C7B">
            <w:pPr>
              <w:rPr>
                <w:sz w:val="24"/>
                <w:szCs w:val="24"/>
                <w:lang w:val="fr"/>
              </w:rPr>
            </w:pPr>
            <w:r w:rsidRPr="00B767C6">
              <w:rPr>
                <w:sz w:val="24"/>
                <w:szCs w:val="24"/>
                <w:lang w:val="fr"/>
              </w:rPr>
              <w:t>1.1.95</w:t>
            </w:r>
          </w:p>
        </w:tc>
        <w:tc>
          <w:tcPr>
            <w:tcW w:w="1916"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E458F6">
        <w:trPr>
          <w:jc w:val="center"/>
        </w:trPr>
        <w:tc>
          <w:tcPr>
            <w:tcW w:w="2568"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515" w:type="pct"/>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1916"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E458F6">
        <w:trPr>
          <w:jc w:val="center"/>
        </w:trPr>
        <w:tc>
          <w:tcPr>
            <w:tcW w:w="2568"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1916"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E458F6">
        <w:trPr>
          <w:jc w:val="center"/>
        </w:trPr>
        <w:tc>
          <w:tcPr>
            <w:tcW w:w="2568" w:type="pct"/>
            <w:gridSpan w:val="2"/>
            <w:shd w:val="clear" w:color="auto" w:fill="auto"/>
            <w:tcMar>
              <w:top w:w="57" w:type="dxa"/>
              <w:left w:w="57" w:type="dxa"/>
              <w:bottom w:w="57" w:type="dxa"/>
              <w:right w:w="57" w:type="dxa"/>
            </w:tcMar>
          </w:tcPr>
          <w:p w14:paraId="5FFFD31E" w14:textId="4C946981" w:rsidR="00AF2DBC" w:rsidRPr="001758B5" w:rsidRDefault="00AF2DBC" w:rsidP="00AF2DBC">
            <w:pPr>
              <w:rPr>
                <w:sz w:val="24"/>
                <w:szCs w:val="24"/>
              </w:rPr>
            </w:pPr>
            <w:r w:rsidRPr="001758B5">
              <w:rPr>
                <w:sz w:val="24"/>
                <w:szCs w:val="24"/>
                <w:lang w:val="fr"/>
              </w:rPr>
              <w:t>Adresse d</w:t>
            </w:r>
            <w:r>
              <w:rPr>
                <w:sz w:val="24"/>
                <w:szCs w:val="24"/>
                <w:lang w:val="fr"/>
              </w:rPr>
              <w:t>u Maître d’Œuvre</w:t>
            </w:r>
            <w:r w:rsidRPr="001758B5">
              <w:rPr>
                <w:sz w:val="24"/>
                <w:szCs w:val="24"/>
                <w:lang w:val="fr"/>
              </w:rPr>
              <w:t xml:space="preserve"> pour les </w:t>
            </w:r>
            <w:r>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1916"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E458F6">
        <w:trPr>
          <w:jc w:val="center"/>
        </w:trPr>
        <w:tc>
          <w:tcPr>
            <w:tcW w:w="1903"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lastRenderedPageBreak/>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1180"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1916" w:type="pct"/>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E458F6">
        <w:trPr>
          <w:jc w:val="center"/>
        </w:trPr>
        <w:tc>
          <w:tcPr>
            <w:tcW w:w="2568"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515" w:type="pct"/>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E458F6">
        <w:trPr>
          <w:jc w:val="center"/>
        </w:trPr>
        <w:tc>
          <w:tcPr>
            <w:tcW w:w="2568"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E458F6">
        <w:trPr>
          <w:jc w:val="center"/>
        </w:trPr>
        <w:tc>
          <w:tcPr>
            <w:tcW w:w="2568"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515" w:type="pct"/>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1916"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515" w:type="pct"/>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1916"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515" w:type="pct"/>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1916"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515" w:type="pct"/>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1916"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xml:space="preserve">) dans un délai et </w:t>
            </w:r>
            <w:proofErr w:type="gramStart"/>
            <w:r w:rsidRPr="00B66107">
              <w:rPr>
                <w:i/>
                <w:iCs/>
                <w:sz w:val="24"/>
                <w:szCs w:val="24"/>
                <w:lang w:val="fr"/>
              </w:rPr>
              <w:t>une manière énoncés</w:t>
            </w:r>
            <w:proofErr w:type="gramEnd"/>
            <w:r w:rsidRPr="00B66107">
              <w:rPr>
                <w:i/>
                <w:iCs/>
                <w:sz w:val="24"/>
                <w:szCs w:val="24"/>
                <w:lang w:val="fr"/>
              </w:rPr>
              <w:t xml:space="preserve">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 xml:space="preserve">s qui peuvent être nécessaires pour permettre à l’Entrepreneur de procéder conformément au Programme ou, s’il </w:t>
            </w:r>
            <w:r w:rsidRPr="00B66107">
              <w:rPr>
                <w:i/>
                <w:iCs/>
                <w:sz w:val="24"/>
                <w:szCs w:val="24"/>
                <w:lang w:val="fr"/>
              </w:rPr>
              <w:lastRenderedPageBreak/>
              <w:t>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E458F6">
        <w:trPr>
          <w:jc w:val="center"/>
        </w:trPr>
        <w:tc>
          <w:tcPr>
            <w:tcW w:w="2568" w:type="pct"/>
            <w:gridSpan w:val="2"/>
            <w:tcBorders>
              <w:bottom w:val="nil"/>
            </w:tcBorders>
            <w:shd w:val="clear" w:color="auto" w:fill="auto"/>
            <w:tcMar>
              <w:top w:w="57" w:type="dxa"/>
              <w:left w:w="57" w:type="dxa"/>
              <w:bottom w:w="57" w:type="dxa"/>
              <w:right w:w="57" w:type="dxa"/>
            </w:tcMar>
          </w:tcPr>
          <w:p w14:paraId="7B8326F5" w14:textId="33BE6AF7" w:rsidR="00B64921" w:rsidRPr="0006280C" w:rsidRDefault="00B64921" w:rsidP="00B64921">
            <w:pPr>
              <w:rPr>
                <w:sz w:val="24"/>
                <w:szCs w:val="24"/>
                <w:lang w:val="fr"/>
              </w:rPr>
            </w:pPr>
            <w:r w:rsidRPr="0006280C">
              <w:rPr>
                <w:sz w:val="24"/>
                <w:szCs w:val="24"/>
                <w:lang w:val="fr"/>
              </w:rPr>
              <w:lastRenderedPageBreak/>
              <w:t>Attributions et Pouvoirs</w:t>
            </w:r>
            <w:r>
              <w:rPr>
                <w:sz w:val="24"/>
                <w:szCs w:val="24"/>
                <w:lang w:val="fr"/>
              </w:rPr>
              <w:t xml:space="preserve"> </w:t>
            </w:r>
            <w:r w:rsidRPr="0006280C">
              <w:rPr>
                <w:sz w:val="24"/>
                <w:szCs w:val="24"/>
                <w:lang w:val="fr"/>
              </w:rPr>
              <w:t>du Maître d’œuvre</w:t>
            </w:r>
          </w:p>
          <w:p w14:paraId="180AA4BE" w14:textId="2ACC9AD6" w:rsidR="001758B5" w:rsidRPr="001758B5" w:rsidRDefault="001758B5" w:rsidP="00B64921">
            <w:pPr>
              <w:rPr>
                <w:sz w:val="24"/>
                <w:szCs w:val="24"/>
              </w:rPr>
            </w:pPr>
          </w:p>
        </w:tc>
        <w:tc>
          <w:tcPr>
            <w:tcW w:w="515" w:type="pct"/>
            <w:tcBorders>
              <w:bottom w:val="nil"/>
            </w:tcBorders>
            <w:tcMar>
              <w:top w:w="57" w:type="dxa"/>
              <w:left w:w="57" w:type="dxa"/>
              <w:bottom w:w="57" w:type="dxa"/>
              <w:right w:w="57" w:type="dxa"/>
            </w:tcMar>
          </w:tcPr>
          <w:p w14:paraId="6B5EDC4C" w14:textId="065CC9E1" w:rsidR="001758B5" w:rsidRPr="001758B5" w:rsidRDefault="001758B5" w:rsidP="001758B5">
            <w:pPr>
              <w:rPr>
                <w:sz w:val="24"/>
                <w:szCs w:val="24"/>
              </w:rPr>
            </w:pPr>
            <w:r w:rsidRPr="001758B5">
              <w:rPr>
                <w:sz w:val="24"/>
                <w:szCs w:val="24"/>
                <w:lang w:val="fr"/>
              </w:rPr>
              <w:t>3.</w:t>
            </w:r>
            <w:r w:rsidR="003E3157">
              <w:rPr>
                <w:sz w:val="24"/>
                <w:szCs w:val="24"/>
                <w:lang w:val="fr"/>
              </w:rPr>
              <w:t>2</w:t>
            </w:r>
          </w:p>
        </w:tc>
        <w:tc>
          <w:tcPr>
            <w:tcW w:w="1916" w:type="pct"/>
            <w:tcBorders>
              <w:bottom w:val="nil"/>
            </w:tcBorders>
            <w:shd w:val="clear" w:color="auto" w:fill="auto"/>
            <w:tcMar>
              <w:top w:w="57" w:type="dxa"/>
              <w:left w:w="57" w:type="dxa"/>
              <w:bottom w:w="57" w:type="dxa"/>
              <w:right w:w="57" w:type="dxa"/>
            </w:tcMar>
          </w:tcPr>
          <w:p w14:paraId="31363031" w14:textId="2BF38CDB" w:rsidR="001758B5" w:rsidRPr="001758B5" w:rsidRDefault="00B64921" w:rsidP="001758B5">
            <w:pPr>
              <w:rPr>
                <w:iCs/>
                <w:sz w:val="24"/>
                <w:szCs w:val="24"/>
              </w:rPr>
            </w:pPr>
            <w:r w:rsidRPr="001758B5">
              <w:rPr>
                <w:sz w:val="24"/>
                <w:szCs w:val="24"/>
                <w:lang w:val="fr"/>
              </w:rPr>
              <w:t>L’approbation d</w:t>
            </w:r>
            <w:r>
              <w:rPr>
                <w:sz w:val="24"/>
                <w:szCs w:val="24"/>
                <w:lang w:val="fr"/>
              </w:rPr>
              <w:t>u Maître d’Ouvrage</w:t>
            </w:r>
            <w:r w:rsidRPr="001758B5">
              <w:rPr>
                <w:sz w:val="24"/>
                <w:szCs w:val="24"/>
                <w:lang w:val="fr"/>
              </w:rPr>
              <w:t xml:space="preserve"> n’est pas requise pour les variations inférieures à :</w:t>
            </w:r>
            <w:r w:rsidR="001758B5" w:rsidRPr="001758B5">
              <w:rPr>
                <w:iCs/>
                <w:sz w:val="24"/>
                <w:szCs w:val="24"/>
                <w:lang w:val="fr"/>
              </w:rPr>
              <w:t xml:space="preserve">........ % du </w:t>
            </w:r>
            <w:r w:rsidR="00001E53">
              <w:rPr>
                <w:iCs/>
                <w:sz w:val="24"/>
                <w:szCs w:val="24"/>
                <w:lang w:val="fr"/>
              </w:rPr>
              <w:t>M</w:t>
            </w:r>
            <w:r w:rsidR="001758B5" w:rsidRPr="001758B5">
              <w:rPr>
                <w:iCs/>
                <w:sz w:val="24"/>
                <w:szCs w:val="24"/>
                <w:lang w:val="fr"/>
              </w:rPr>
              <w:t xml:space="preserve">ontant </w:t>
            </w:r>
            <w:r w:rsidR="00001E53">
              <w:rPr>
                <w:iCs/>
                <w:sz w:val="24"/>
                <w:szCs w:val="24"/>
                <w:lang w:val="fr"/>
              </w:rPr>
              <w:t>A</w:t>
            </w:r>
            <w:r w:rsidR="001758B5"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E458F6">
        <w:trPr>
          <w:trHeight w:val="1776"/>
          <w:jc w:val="center"/>
        </w:trPr>
        <w:tc>
          <w:tcPr>
            <w:tcW w:w="2568" w:type="pct"/>
            <w:gridSpan w:val="2"/>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515" w:type="pct"/>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1916"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E458F6">
        <w:trPr>
          <w:trHeight w:val="1776"/>
          <w:jc w:val="center"/>
        </w:trPr>
        <w:tc>
          <w:tcPr>
            <w:tcW w:w="2568"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515" w:type="pct"/>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14:paraId="1FF17200" w14:textId="552EE64C"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E458F6">
        <w:trPr>
          <w:jc w:val="center"/>
        </w:trPr>
        <w:tc>
          <w:tcPr>
            <w:tcW w:w="2568" w:type="pct"/>
            <w:gridSpan w:val="2"/>
            <w:shd w:val="clear" w:color="auto" w:fill="auto"/>
            <w:tcMar>
              <w:top w:w="57" w:type="dxa"/>
              <w:left w:w="57" w:type="dxa"/>
              <w:bottom w:w="57" w:type="dxa"/>
              <w:right w:w="57" w:type="dxa"/>
            </w:tcMar>
          </w:tcPr>
          <w:p w14:paraId="65AB0D09" w14:textId="77777777"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6E1FF971" w14:textId="77777777" w:rsidR="007209AE" w:rsidRPr="001758B5" w:rsidRDefault="007209AE" w:rsidP="007209AE">
            <w:pPr>
              <w:rPr>
                <w:bCs/>
                <w:sz w:val="24"/>
                <w:szCs w:val="24"/>
              </w:rPr>
            </w:pPr>
          </w:p>
          <w:p w14:paraId="45C7547A" w14:textId="00AECF62" w:rsidR="007209AE" w:rsidRPr="001758B5" w:rsidRDefault="007209AE" w:rsidP="007209AE">
            <w:pPr>
              <w:rPr>
                <w:sz w:val="24"/>
                <w:szCs w:val="24"/>
              </w:rPr>
            </w:pPr>
          </w:p>
        </w:tc>
        <w:tc>
          <w:tcPr>
            <w:tcW w:w="515" w:type="pct"/>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xml:space="preserve">) ne doit </w:t>
            </w:r>
            <w:r w:rsidRPr="00F859EF">
              <w:rPr>
                <w:bCs/>
                <w:i/>
                <w:iCs/>
                <w:sz w:val="24"/>
                <w:szCs w:val="24"/>
                <w:lang w:val="fr"/>
              </w:rPr>
              <w:lastRenderedPageBreak/>
              <w:t>normalement pas dépasser 10 % du Montant accepté du Marché.]</w:t>
            </w:r>
          </w:p>
        </w:tc>
      </w:tr>
      <w:tr w:rsidR="002554F2" w:rsidRPr="001B34C4" w14:paraId="7DC01130" w14:textId="77777777" w:rsidTr="00E458F6">
        <w:trPr>
          <w:jc w:val="center"/>
        </w:trPr>
        <w:tc>
          <w:tcPr>
            <w:tcW w:w="2568"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lastRenderedPageBreak/>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515" w:type="pct"/>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1916"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E458F6">
        <w:trPr>
          <w:jc w:val="center"/>
        </w:trPr>
        <w:tc>
          <w:tcPr>
            <w:tcW w:w="2568"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515" w:type="pct"/>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1916"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765D1E" w:rsidRPr="00EE5762" w14:paraId="01AF50FC" w14:textId="77777777" w:rsidTr="00E458F6">
        <w:trPr>
          <w:jc w:val="center"/>
        </w:trPr>
        <w:tc>
          <w:tcPr>
            <w:tcW w:w="2568" w:type="pct"/>
            <w:gridSpan w:val="2"/>
            <w:shd w:val="clear" w:color="auto" w:fill="auto"/>
            <w:tcMar>
              <w:top w:w="57" w:type="dxa"/>
              <w:left w:w="57" w:type="dxa"/>
              <w:bottom w:w="57" w:type="dxa"/>
              <w:right w:w="57" w:type="dxa"/>
            </w:tcMar>
          </w:tcPr>
          <w:p w14:paraId="09AE35C7" w14:textId="109BB1DC" w:rsidR="00765D1E" w:rsidRDefault="00765D1E" w:rsidP="00765D1E">
            <w:pPr>
              <w:rPr>
                <w:sz w:val="24"/>
                <w:szCs w:val="24"/>
                <w:lang w:val="fr"/>
              </w:rPr>
            </w:pPr>
            <w:r>
              <w:rPr>
                <w:sz w:val="24"/>
                <w:szCs w:val="24"/>
                <w:lang w:val="fr"/>
              </w:rPr>
              <w:t xml:space="preserve">Délai de notification des erreurs dans les </w:t>
            </w:r>
            <w:r w:rsidR="003C5AD7">
              <w:rPr>
                <w:sz w:val="24"/>
                <w:szCs w:val="24"/>
                <w:lang w:val="fr"/>
              </w:rPr>
              <w:t>élément</w:t>
            </w:r>
            <w:r>
              <w:rPr>
                <w:sz w:val="24"/>
                <w:szCs w:val="24"/>
                <w:lang w:val="fr"/>
              </w:rPr>
              <w:t>s de référence</w:t>
            </w:r>
          </w:p>
        </w:tc>
        <w:tc>
          <w:tcPr>
            <w:tcW w:w="515" w:type="pct"/>
            <w:tcMar>
              <w:top w:w="57" w:type="dxa"/>
              <w:left w:w="57" w:type="dxa"/>
              <w:bottom w:w="57" w:type="dxa"/>
              <w:right w:w="57" w:type="dxa"/>
            </w:tcMar>
          </w:tcPr>
          <w:p w14:paraId="7B51BE4C" w14:textId="4F900D12" w:rsidR="00765D1E" w:rsidRDefault="00765D1E" w:rsidP="00765D1E">
            <w:pPr>
              <w:rPr>
                <w:sz w:val="24"/>
                <w:szCs w:val="24"/>
                <w:lang w:val="fr"/>
              </w:rPr>
            </w:pPr>
            <w:r>
              <w:rPr>
                <w:sz w:val="24"/>
                <w:szCs w:val="24"/>
                <w:lang w:val="fr"/>
              </w:rPr>
              <w:t>4.7.2</w:t>
            </w:r>
          </w:p>
        </w:tc>
        <w:tc>
          <w:tcPr>
            <w:tcW w:w="1916" w:type="pct"/>
            <w:shd w:val="clear" w:color="auto" w:fill="auto"/>
            <w:tcMar>
              <w:top w:w="57" w:type="dxa"/>
              <w:left w:w="57" w:type="dxa"/>
              <w:bottom w:w="57" w:type="dxa"/>
              <w:right w:w="57" w:type="dxa"/>
            </w:tcMar>
          </w:tcPr>
          <w:p w14:paraId="09FE73DB" w14:textId="6452412E" w:rsidR="00765D1E" w:rsidRPr="00A03ECF" w:rsidRDefault="00765D1E" w:rsidP="00765D1E">
            <w:pPr>
              <w:shd w:val="clear" w:color="auto" w:fill="FDFDFD"/>
              <w:jc w:val="both"/>
              <w:rPr>
                <w:i/>
                <w:iCs/>
                <w:sz w:val="24"/>
                <w:szCs w:val="24"/>
                <w:lang w:eastAsia="en-US"/>
              </w:rPr>
            </w:pPr>
            <w:r>
              <w:rPr>
                <w:sz w:val="24"/>
                <w:szCs w:val="24"/>
                <w:lang w:val="fr"/>
              </w:rPr>
              <w:t>------------- jours « </w:t>
            </w:r>
            <w:r w:rsidRPr="00F859EF">
              <w:rPr>
                <w:i/>
                <w:iCs/>
                <w:sz w:val="24"/>
                <w:szCs w:val="24"/>
                <w:lang w:val="fr"/>
              </w:rPr>
              <w:t>[indiquer le nombre de jours, normalement pas moins de 28 jours] »</w:t>
            </w:r>
          </w:p>
        </w:tc>
      </w:tr>
      <w:tr w:rsidR="00765D1E" w:rsidRPr="00EE5762" w14:paraId="1E92FFB3" w14:textId="77777777" w:rsidTr="00E458F6">
        <w:trPr>
          <w:jc w:val="center"/>
        </w:trPr>
        <w:tc>
          <w:tcPr>
            <w:tcW w:w="2568"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515" w:type="pct"/>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1916"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E458F6">
        <w:trPr>
          <w:jc w:val="center"/>
        </w:trPr>
        <w:tc>
          <w:tcPr>
            <w:tcW w:w="2568"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515" w:type="pct"/>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E458F6">
        <w:trPr>
          <w:jc w:val="center"/>
        </w:trPr>
        <w:tc>
          <w:tcPr>
            <w:tcW w:w="2568"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515" w:type="pct"/>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E458F6">
        <w:trPr>
          <w:jc w:val="center"/>
        </w:trPr>
        <w:tc>
          <w:tcPr>
            <w:tcW w:w="2568"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515" w:type="pct"/>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1916"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E458F6">
        <w:trPr>
          <w:jc w:val="center"/>
        </w:trPr>
        <w:tc>
          <w:tcPr>
            <w:tcW w:w="2568"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515" w:type="pct"/>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1916"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E458F6">
        <w:trPr>
          <w:jc w:val="center"/>
        </w:trPr>
        <w:tc>
          <w:tcPr>
            <w:tcW w:w="2568"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515" w:type="pct"/>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1916"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E458F6">
        <w:trPr>
          <w:jc w:val="center"/>
        </w:trPr>
        <w:tc>
          <w:tcPr>
            <w:tcW w:w="2568"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515" w:type="pct"/>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w:t>
            </w:r>
            <w:r w:rsidRPr="001758B5">
              <w:rPr>
                <w:i/>
                <w:iCs/>
                <w:sz w:val="24"/>
                <w:szCs w:val="24"/>
                <w:lang w:val="fr"/>
              </w:rPr>
              <w:lastRenderedPageBreak/>
              <w:t xml:space="preserve">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E458F6">
        <w:trPr>
          <w:jc w:val="center"/>
        </w:trPr>
        <w:tc>
          <w:tcPr>
            <w:tcW w:w="2568"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lastRenderedPageBreak/>
              <w:t xml:space="preserve">Montant maximal des </w:t>
            </w:r>
            <w:r>
              <w:rPr>
                <w:sz w:val="24"/>
                <w:szCs w:val="24"/>
                <w:lang w:val="fr"/>
              </w:rPr>
              <w:t xml:space="preserve">Pénalités de </w:t>
            </w:r>
            <w:r w:rsidRPr="001758B5">
              <w:rPr>
                <w:sz w:val="24"/>
                <w:szCs w:val="24"/>
                <w:lang w:val="fr"/>
              </w:rPr>
              <w:t xml:space="preserve">retard </w:t>
            </w:r>
          </w:p>
        </w:tc>
        <w:tc>
          <w:tcPr>
            <w:tcW w:w="515" w:type="pct"/>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E458F6">
        <w:trPr>
          <w:jc w:val="center"/>
        </w:trPr>
        <w:tc>
          <w:tcPr>
            <w:tcW w:w="2568"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515" w:type="pct"/>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1916"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E458F6">
        <w:trPr>
          <w:jc w:val="center"/>
        </w:trPr>
        <w:tc>
          <w:tcPr>
            <w:tcW w:w="2568"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515" w:type="pct"/>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1916"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E458F6">
        <w:trPr>
          <w:jc w:val="center"/>
        </w:trPr>
        <w:tc>
          <w:tcPr>
            <w:tcW w:w="2568"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515" w:type="pct"/>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1916" w:type="pct"/>
            <w:shd w:val="clear" w:color="auto" w:fill="auto"/>
            <w:tcMar>
              <w:top w:w="57" w:type="dxa"/>
              <w:left w:w="57" w:type="dxa"/>
              <w:bottom w:w="57" w:type="dxa"/>
              <w:right w:w="57" w:type="dxa"/>
            </w:tcMar>
          </w:tcPr>
          <w:p w14:paraId="470C5BF6" w14:textId="5ACA0929"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p>
        </w:tc>
      </w:tr>
      <w:tr w:rsidR="004E645D" w:rsidRPr="003530F7" w14:paraId="29F8EC5E" w14:textId="77777777" w:rsidTr="00E458F6">
        <w:trPr>
          <w:jc w:val="center"/>
        </w:trPr>
        <w:tc>
          <w:tcPr>
            <w:tcW w:w="2568"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515" w:type="pct"/>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1916" w:type="pct"/>
            <w:shd w:val="clear" w:color="auto" w:fill="auto"/>
            <w:tcMar>
              <w:top w:w="57" w:type="dxa"/>
              <w:left w:w="57" w:type="dxa"/>
              <w:bottom w:w="57" w:type="dxa"/>
              <w:right w:w="57" w:type="dxa"/>
            </w:tcMar>
          </w:tcPr>
          <w:p w14:paraId="2BA1032D" w14:textId="459A7FCE"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de décomptes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27CEDA8C"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es ait été certifié pour paiement]</w:t>
            </w:r>
          </w:p>
        </w:tc>
      </w:tr>
      <w:tr w:rsidR="003E301E" w:rsidRPr="003530F7" w14:paraId="5EC78688" w14:textId="77777777" w:rsidTr="00E458F6">
        <w:trPr>
          <w:jc w:val="center"/>
        </w:trPr>
        <w:tc>
          <w:tcPr>
            <w:tcW w:w="2568"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515" w:type="pct"/>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1916"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E458F6">
        <w:trPr>
          <w:jc w:val="center"/>
        </w:trPr>
        <w:tc>
          <w:tcPr>
            <w:tcW w:w="2568"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515" w:type="pct"/>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1916"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E458F6">
        <w:trPr>
          <w:jc w:val="center"/>
        </w:trPr>
        <w:tc>
          <w:tcPr>
            <w:tcW w:w="2568"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lastRenderedPageBreak/>
              <w:t xml:space="preserve">Pourcentage de </w:t>
            </w:r>
            <w:r>
              <w:rPr>
                <w:sz w:val="24"/>
                <w:szCs w:val="24"/>
                <w:lang w:val="fr"/>
              </w:rPr>
              <w:t>Retenue</w:t>
            </w:r>
            <w:r w:rsidRPr="001758B5">
              <w:rPr>
                <w:sz w:val="24"/>
                <w:szCs w:val="24"/>
                <w:lang w:val="fr"/>
              </w:rPr>
              <w:t xml:space="preserve"> :</w:t>
            </w:r>
          </w:p>
        </w:tc>
        <w:tc>
          <w:tcPr>
            <w:tcW w:w="515" w:type="pct"/>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1916"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E458F6">
        <w:trPr>
          <w:jc w:val="center"/>
        </w:trPr>
        <w:tc>
          <w:tcPr>
            <w:tcW w:w="2568"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515" w:type="pct"/>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1916"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E458F6">
        <w:trPr>
          <w:jc w:val="center"/>
        </w:trPr>
        <w:tc>
          <w:tcPr>
            <w:tcW w:w="2568"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515" w:type="pct"/>
            <w:tcMar>
              <w:top w:w="57" w:type="dxa"/>
              <w:left w:w="57" w:type="dxa"/>
              <w:bottom w:w="57" w:type="dxa"/>
              <w:right w:w="57" w:type="dxa"/>
            </w:tcMar>
          </w:tcPr>
          <w:p w14:paraId="4797FB17" w14:textId="268F2DD9"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1916"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E458F6">
        <w:trPr>
          <w:jc w:val="center"/>
        </w:trPr>
        <w:tc>
          <w:tcPr>
            <w:tcW w:w="2568"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515" w:type="pct"/>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1916" w:type="pct"/>
            <w:shd w:val="clear" w:color="auto" w:fill="auto"/>
            <w:tcMar>
              <w:top w:w="57" w:type="dxa"/>
              <w:left w:w="57" w:type="dxa"/>
              <w:bottom w:w="57" w:type="dxa"/>
              <w:right w:w="57" w:type="dxa"/>
            </w:tcMar>
          </w:tcPr>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E458F6">
        <w:trPr>
          <w:jc w:val="center"/>
        </w:trPr>
        <w:tc>
          <w:tcPr>
            <w:tcW w:w="2568" w:type="pct"/>
            <w:gridSpan w:val="2"/>
            <w:shd w:val="clear" w:color="auto" w:fill="auto"/>
            <w:tcMar>
              <w:top w:w="57" w:type="dxa"/>
              <w:left w:w="57" w:type="dxa"/>
              <w:bottom w:w="57" w:type="dxa"/>
              <w:right w:w="57" w:type="dxa"/>
            </w:tcMar>
          </w:tcPr>
          <w:p w14:paraId="3577AF5F" w14:textId="400D3726"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 xml:space="preserve">Décompte </w:t>
            </w:r>
            <w:r w:rsidR="00046AAE">
              <w:rPr>
                <w:sz w:val="24"/>
                <w:szCs w:val="24"/>
                <w:lang w:val="fr"/>
              </w:rPr>
              <w:t>Intermédiaire</w:t>
            </w:r>
            <w:r w:rsidRPr="001758B5">
              <w:rPr>
                <w:sz w:val="24"/>
                <w:szCs w:val="24"/>
                <w:lang w:val="fr"/>
              </w:rPr>
              <w:t xml:space="preserve"> </w:t>
            </w:r>
          </w:p>
        </w:tc>
        <w:tc>
          <w:tcPr>
            <w:tcW w:w="515" w:type="pct"/>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1916"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E458F6">
        <w:trPr>
          <w:jc w:val="center"/>
        </w:trPr>
        <w:tc>
          <w:tcPr>
            <w:tcW w:w="2568"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515" w:type="pct"/>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1916"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6632412F" w14:textId="77777777" w:rsidTr="00E458F6">
        <w:trPr>
          <w:jc w:val="center"/>
        </w:trPr>
        <w:tc>
          <w:tcPr>
            <w:tcW w:w="2568" w:type="pct"/>
            <w:gridSpan w:val="2"/>
            <w:shd w:val="clear" w:color="auto" w:fill="auto"/>
            <w:tcMar>
              <w:top w:w="57" w:type="dxa"/>
              <w:left w:w="57" w:type="dxa"/>
              <w:bottom w:w="57" w:type="dxa"/>
              <w:right w:w="57" w:type="dxa"/>
            </w:tcMar>
          </w:tcPr>
          <w:p w14:paraId="3E903A32" w14:textId="5F75DE3D" w:rsidR="00915785" w:rsidRDefault="00915785" w:rsidP="00915785">
            <w:pPr>
              <w:rPr>
                <w:sz w:val="24"/>
                <w:szCs w:val="24"/>
                <w:lang w:val="fr"/>
              </w:rPr>
            </w:pPr>
            <w:r>
              <w:rPr>
                <w:sz w:val="24"/>
                <w:szCs w:val="24"/>
              </w:rPr>
              <w:t>Délai de paiement de l’Avance de Démarrage à l’Entrepreneur</w:t>
            </w:r>
          </w:p>
        </w:tc>
        <w:tc>
          <w:tcPr>
            <w:tcW w:w="515" w:type="pct"/>
            <w:tcMar>
              <w:top w:w="57" w:type="dxa"/>
              <w:left w:w="57" w:type="dxa"/>
              <w:bottom w:w="57" w:type="dxa"/>
              <w:right w:w="57" w:type="dxa"/>
            </w:tcMar>
          </w:tcPr>
          <w:p w14:paraId="3E156429" w14:textId="47DBC50B" w:rsidR="00915785" w:rsidRPr="001758B5" w:rsidRDefault="00915785" w:rsidP="00915785">
            <w:pPr>
              <w:rPr>
                <w:sz w:val="24"/>
                <w:szCs w:val="24"/>
                <w:lang w:val="fr"/>
              </w:rPr>
            </w:pPr>
            <w:r>
              <w:rPr>
                <w:sz w:val="24"/>
                <w:szCs w:val="24"/>
                <w:lang w:val="fr"/>
              </w:rPr>
              <w:t>14.7(a)</w:t>
            </w:r>
          </w:p>
        </w:tc>
        <w:tc>
          <w:tcPr>
            <w:tcW w:w="1916" w:type="pct"/>
            <w:shd w:val="clear" w:color="auto" w:fill="auto"/>
            <w:tcMar>
              <w:top w:w="57" w:type="dxa"/>
              <w:left w:w="57" w:type="dxa"/>
              <w:bottom w:w="57" w:type="dxa"/>
              <w:right w:w="57" w:type="dxa"/>
            </w:tcMar>
          </w:tcPr>
          <w:p w14:paraId="55B0441F" w14:textId="55230CA3" w:rsidR="00915785" w:rsidRPr="001758B5" w:rsidRDefault="00915785" w:rsidP="00915785">
            <w:pPr>
              <w:rPr>
                <w:sz w:val="24"/>
                <w:szCs w:val="24"/>
              </w:rPr>
            </w:pPr>
            <w:r>
              <w:rPr>
                <w:i/>
                <w:iCs/>
                <w:sz w:val="24"/>
                <w:szCs w:val="24"/>
              </w:rPr>
              <w:t>----------- jours [insérer le nombre de jours, normalement 28 jours].</w:t>
            </w:r>
          </w:p>
        </w:tc>
      </w:tr>
      <w:tr w:rsidR="00915785" w:rsidRPr="003530F7" w14:paraId="003DA64D" w14:textId="77777777" w:rsidTr="00E458F6">
        <w:trPr>
          <w:jc w:val="center"/>
        </w:trPr>
        <w:tc>
          <w:tcPr>
            <w:tcW w:w="2568" w:type="pct"/>
            <w:gridSpan w:val="2"/>
            <w:shd w:val="clear" w:color="auto" w:fill="auto"/>
            <w:tcMar>
              <w:top w:w="57" w:type="dxa"/>
              <w:left w:w="57" w:type="dxa"/>
              <w:bottom w:w="57" w:type="dxa"/>
              <w:right w:w="57" w:type="dxa"/>
            </w:tcMar>
          </w:tcPr>
          <w:p w14:paraId="30FBA5CE" w14:textId="3CA8BAA8" w:rsidR="00915785" w:rsidRDefault="00915785" w:rsidP="00915785">
            <w:pPr>
              <w:rPr>
                <w:sz w:val="24"/>
                <w:szCs w:val="24"/>
                <w:lang w:val="fr"/>
              </w:rPr>
            </w:pPr>
            <w:r>
              <w:rPr>
                <w:sz w:val="24"/>
                <w:szCs w:val="24"/>
              </w:rPr>
              <w:t xml:space="preserve">Délai pour le Maître d’Ouvrage d’effectuer les paiements intermédiaires à l’Entrepreneur en vertu de la Sous-Clause 14.6 (Décompte Intermédiaire) </w:t>
            </w:r>
          </w:p>
        </w:tc>
        <w:tc>
          <w:tcPr>
            <w:tcW w:w="515" w:type="pct"/>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1916"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E458F6">
        <w:trPr>
          <w:jc w:val="center"/>
        </w:trPr>
        <w:tc>
          <w:tcPr>
            <w:tcW w:w="2568" w:type="pct"/>
            <w:gridSpan w:val="2"/>
            <w:shd w:val="clear" w:color="auto" w:fill="auto"/>
            <w:tcMar>
              <w:top w:w="57" w:type="dxa"/>
              <w:left w:w="57" w:type="dxa"/>
              <w:bottom w:w="57" w:type="dxa"/>
              <w:right w:w="57" w:type="dxa"/>
            </w:tcMar>
          </w:tcPr>
          <w:p w14:paraId="58217E7C" w14:textId="604C0ABE" w:rsidR="00915785" w:rsidRDefault="00915785" w:rsidP="00915785">
            <w:pPr>
              <w:rPr>
                <w:sz w:val="24"/>
                <w:szCs w:val="24"/>
                <w:lang w:val="fr"/>
              </w:rPr>
            </w:pPr>
            <w:r>
              <w:rPr>
                <w:sz w:val="24"/>
                <w:szCs w:val="24"/>
              </w:rPr>
              <w:t>Délai pour le Maître d’Ouvrage d’effectuer les paiements intermédiaires à l’Entrepreneur en vertu de la Sous-Clause 14.13 (Décompte Final)</w:t>
            </w:r>
          </w:p>
        </w:tc>
        <w:tc>
          <w:tcPr>
            <w:tcW w:w="515" w:type="pct"/>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1916"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E458F6">
        <w:trPr>
          <w:jc w:val="center"/>
        </w:trPr>
        <w:tc>
          <w:tcPr>
            <w:tcW w:w="2568"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515" w:type="pct"/>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1916"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E458F6">
        <w:trPr>
          <w:jc w:val="center"/>
        </w:trPr>
        <w:tc>
          <w:tcPr>
            <w:tcW w:w="2568"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515" w:type="pct"/>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1916"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515" w:type="pct"/>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1916"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D765E7" w:rsidRPr="003530F7" w14:paraId="7469B25A"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515" w:type="pct"/>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1916"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600F1F" w:rsidRPr="003530F7" w14:paraId="1D6B4511"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15EC1657" w14:textId="77777777" w:rsidR="00600F1F" w:rsidRDefault="00600F1F" w:rsidP="004E645D">
            <w:pPr>
              <w:rPr>
                <w:sz w:val="24"/>
                <w:szCs w:val="24"/>
                <w:lang w:val="fr"/>
              </w:rPr>
            </w:pPr>
          </w:p>
        </w:tc>
        <w:tc>
          <w:tcPr>
            <w:tcW w:w="515" w:type="pct"/>
            <w:tcBorders>
              <w:bottom w:val="single" w:sz="4" w:space="0" w:color="auto"/>
            </w:tcBorders>
            <w:tcMar>
              <w:top w:w="57" w:type="dxa"/>
              <w:left w:w="57" w:type="dxa"/>
              <w:bottom w:w="57" w:type="dxa"/>
              <w:right w:w="57" w:type="dxa"/>
            </w:tcMar>
          </w:tcPr>
          <w:p w14:paraId="1D21D3F6" w14:textId="77777777" w:rsidR="00600F1F" w:rsidRPr="001758B5" w:rsidRDefault="00600F1F" w:rsidP="004E645D">
            <w:pPr>
              <w:rPr>
                <w:sz w:val="24"/>
                <w:szCs w:val="24"/>
                <w:lang w:val="fr"/>
              </w:rPr>
            </w:pPr>
          </w:p>
        </w:tc>
        <w:tc>
          <w:tcPr>
            <w:tcW w:w="1916" w:type="pct"/>
            <w:tcBorders>
              <w:bottom w:val="single" w:sz="4" w:space="0" w:color="auto"/>
            </w:tcBorders>
            <w:shd w:val="clear" w:color="auto" w:fill="auto"/>
            <w:tcMar>
              <w:top w:w="57" w:type="dxa"/>
              <w:left w:w="57" w:type="dxa"/>
              <w:bottom w:w="57" w:type="dxa"/>
              <w:right w:w="57" w:type="dxa"/>
            </w:tcMar>
          </w:tcPr>
          <w:p w14:paraId="35CD3B5E" w14:textId="77777777" w:rsidR="00600F1F" w:rsidRPr="001758B5" w:rsidRDefault="00600F1F" w:rsidP="004E645D">
            <w:pPr>
              <w:rPr>
                <w:sz w:val="24"/>
                <w:szCs w:val="24"/>
              </w:rPr>
            </w:pPr>
          </w:p>
        </w:tc>
      </w:tr>
      <w:tr w:rsidR="00600F1F" w:rsidRPr="003530F7" w14:paraId="78F190B9"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37454E54" w14:textId="77777777" w:rsidR="00600F1F" w:rsidRDefault="00600F1F" w:rsidP="004E645D">
            <w:pPr>
              <w:rPr>
                <w:sz w:val="24"/>
                <w:szCs w:val="24"/>
                <w:lang w:val="fr"/>
              </w:rPr>
            </w:pPr>
          </w:p>
        </w:tc>
        <w:tc>
          <w:tcPr>
            <w:tcW w:w="515" w:type="pct"/>
            <w:tcBorders>
              <w:bottom w:val="single" w:sz="4" w:space="0" w:color="auto"/>
            </w:tcBorders>
            <w:tcMar>
              <w:top w:w="57" w:type="dxa"/>
              <w:left w:w="57" w:type="dxa"/>
              <w:bottom w:w="57" w:type="dxa"/>
              <w:right w:w="57" w:type="dxa"/>
            </w:tcMar>
          </w:tcPr>
          <w:p w14:paraId="78DACC59" w14:textId="77777777" w:rsidR="00600F1F" w:rsidRPr="001758B5" w:rsidRDefault="00600F1F" w:rsidP="004E645D">
            <w:pPr>
              <w:rPr>
                <w:sz w:val="24"/>
                <w:szCs w:val="24"/>
                <w:lang w:val="fr"/>
              </w:rPr>
            </w:pPr>
          </w:p>
        </w:tc>
        <w:tc>
          <w:tcPr>
            <w:tcW w:w="1916" w:type="pct"/>
            <w:tcBorders>
              <w:bottom w:val="single" w:sz="4" w:space="0" w:color="auto"/>
            </w:tcBorders>
            <w:shd w:val="clear" w:color="auto" w:fill="auto"/>
            <w:tcMar>
              <w:top w:w="57" w:type="dxa"/>
              <w:left w:w="57" w:type="dxa"/>
              <w:bottom w:w="57" w:type="dxa"/>
              <w:right w:w="57" w:type="dxa"/>
            </w:tcMar>
          </w:tcPr>
          <w:p w14:paraId="7CDE5862" w14:textId="77777777" w:rsidR="00600F1F" w:rsidRPr="001758B5" w:rsidRDefault="00600F1F" w:rsidP="004E645D">
            <w:pPr>
              <w:rPr>
                <w:sz w:val="24"/>
                <w:szCs w:val="24"/>
              </w:rPr>
            </w:pPr>
          </w:p>
        </w:tc>
      </w:tr>
      <w:tr w:rsidR="00600F1F" w:rsidRPr="003530F7" w14:paraId="40F1CC52"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664A036A" w14:textId="77777777" w:rsidR="00600F1F" w:rsidRDefault="00600F1F" w:rsidP="004E645D">
            <w:pPr>
              <w:rPr>
                <w:sz w:val="24"/>
                <w:szCs w:val="24"/>
                <w:lang w:val="fr"/>
              </w:rPr>
            </w:pPr>
          </w:p>
        </w:tc>
        <w:tc>
          <w:tcPr>
            <w:tcW w:w="515" w:type="pct"/>
            <w:tcBorders>
              <w:bottom w:val="single" w:sz="4" w:space="0" w:color="auto"/>
            </w:tcBorders>
            <w:tcMar>
              <w:top w:w="57" w:type="dxa"/>
              <w:left w:w="57" w:type="dxa"/>
              <w:bottom w:w="57" w:type="dxa"/>
              <w:right w:w="57" w:type="dxa"/>
            </w:tcMar>
          </w:tcPr>
          <w:p w14:paraId="4071DD3D" w14:textId="77777777" w:rsidR="00600F1F" w:rsidRPr="001758B5" w:rsidRDefault="00600F1F" w:rsidP="004E645D">
            <w:pPr>
              <w:rPr>
                <w:sz w:val="24"/>
                <w:szCs w:val="24"/>
                <w:lang w:val="fr"/>
              </w:rPr>
            </w:pPr>
          </w:p>
        </w:tc>
        <w:tc>
          <w:tcPr>
            <w:tcW w:w="1916" w:type="pct"/>
            <w:tcBorders>
              <w:bottom w:val="single" w:sz="4" w:space="0" w:color="auto"/>
            </w:tcBorders>
            <w:shd w:val="clear" w:color="auto" w:fill="auto"/>
            <w:tcMar>
              <w:top w:w="57" w:type="dxa"/>
              <w:left w:w="57" w:type="dxa"/>
              <w:bottom w:w="57" w:type="dxa"/>
              <w:right w:w="57" w:type="dxa"/>
            </w:tcMar>
          </w:tcPr>
          <w:p w14:paraId="6B413DEE" w14:textId="77777777" w:rsidR="00600F1F" w:rsidRPr="001758B5" w:rsidRDefault="00600F1F" w:rsidP="004E645D">
            <w:pPr>
              <w:rPr>
                <w:sz w:val="24"/>
                <w:szCs w:val="24"/>
              </w:rPr>
            </w:pPr>
          </w:p>
        </w:tc>
      </w:tr>
      <w:tr w:rsidR="004E645D" w:rsidRPr="003530F7" w14:paraId="0588783D" w14:textId="77777777" w:rsidTr="00E458F6">
        <w:trPr>
          <w:jc w:val="center"/>
        </w:trPr>
        <w:tc>
          <w:tcPr>
            <w:tcW w:w="2568"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515" w:type="pct"/>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1916"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E458F6">
        <w:trPr>
          <w:jc w:val="center"/>
        </w:trPr>
        <w:tc>
          <w:tcPr>
            <w:tcW w:w="2568"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515" w:type="pct"/>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1916"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E458F6">
        <w:trPr>
          <w:jc w:val="center"/>
        </w:trPr>
        <w:tc>
          <w:tcPr>
            <w:tcW w:w="2568" w:type="pct"/>
            <w:gridSpan w:val="2"/>
            <w:shd w:val="clear" w:color="auto" w:fill="auto"/>
            <w:tcMar>
              <w:top w:w="57" w:type="dxa"/>
              <w:left w:w="57" w:type="dxa"/>
              <w:bottom w:w="57" w:type="dxa"/>
              <w:right w:w="57" w:type="dxa"/>
            </w:tcMar>
          </w:tcPr>
          <w:p w14:paraId="71CEFECE" w14:textId="000E12CD" w:rsidR="00E4543D" w:rsidRPr="001758B5" w:rsidRDefault="00E4543D" w:rsidP="00E4543D">
            <w:pPr>
              <w:rPr>
                <w:sz w:val="24"/>
                <w:szCs w:val="24"/>
              </w:rPr>
            </w:pPr>
            <w:r>
              <w:rPr>
                <w:sz w:val="24"/>
                <w:szCs w:val="24"/>
              </w:rPr>
              <w:t xml:space="preserve">Risques résultant d’Evénements </w:t>
            </w:r>
            <w:r w:rsidRPr="003F59FA">
              <w:rPr>
                <w:sz w:val="24"/>
                <w:szCs w:val="24"/>
              </w:rPr>
              <w:t xml:space="preserve">Exceptionnels qui ne </w:t>
            </w:r>
            <w:r w:rsidR="00760AD6">
              <w:rPr>
                <w:sz w:val="24"/>
                <w:szCs w:val="24"/>
              </w:rPr>
              <w:t>doi</w:t>
            </w:r>
            <w:r w:rsidRPr="003F59FA">
              <w:rPr>
                <w:sz w:val="24"/>
                <w:szCs w:val="24"/>
              </w:rPr>
              <w:t xml:space="preserve">vent pas être </w:t>
            </w:r>
            <w:r w:rsidR="00760AD6">
              <w:rPr>
                <w:sz w:val="24"/>
                <w:szCs w:val="24"/>
              </w:rPr>
              <w:t>ex</w:t>
            </w:r>
            <w:r w:rsidRPr="003F59FA">
              <w:rPr>
                <w:sz w:val="24"/>
                <w:szCs w:val="24"/>
              </w:rPr>
              <w:t xml:space="preserve">clus </w:t>
            </w:r>
            <w:r w:rsidR="00760AD6">
              <w:rPr>
                <w:sz w:val="24"/>
                <w:szCs w:val="24"/>
              </w:rPr>
              <w:t>de</w:t>
            </w:r>
            <w:r w:rsidRPr="003F59FA">
              <w:rPr>
                <w:sz w:val="24"/>
                <w:szCs w:val="24"/>
              </w:rPr>
              <w:t xml:space="preserve"> la couverture d’assurance des Ouvrages</w:t>
            </w:r>
          </w:p>
        </w:tc>
        <w:tc>
          <w:tcPr>
            <w:tcW w:w="515" w:type="pct"/>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1916"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E458F6">
        <w:trPr>
          <w:trHeight w:val="851"/>
          <w:jc w:val="center"/>
        </w:trPr>
        <w:tc>
          <w:tcPr>
            <w:tcW w:w="2568"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515" w:type="pct"/>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E458F6">
        <w:trPr>
          <w:trHeight w:val="851"/>
          <w:jc w:val="center"/>
        </w:trPr>
        <w:tc>
          <w:tcPr>
            <w:tcW w:w="2568"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515" w:type="pct"/>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E458F6">
        <w:trPr>
          <w:jc w:val="center"/>
        </w:trPr>
        <w:tc>
          <w:tcPr>
            <w:tcW w:w="2568"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lastRenderedPageBreak/>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515" w:type="pct"/>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1916"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E458F6">
        <w:trPr>
          <w:jc w:val="center"/>
        </w:trPr>
        <w:tc>
          <w:tcPr>
            <w:tcW w:w="2568"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515" w:type="pct"/>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1916" w:type="pct"/>
            <w:shd w:val="clear" w:color="auto" w:fill="auto"/>
            <w:tcMar>
              <w:top w:w="57" w:type="dxa"/>
              <w:left w:w="57" w:type="dxa"/>
              <w:bottom w:w="57" w:type="dxa"/>
              <w:right w:w="57" w:type="dxa"/>
            </w:tcMar>
          </w:tcPr>
          <w:p w14:paraId="63B8FECF" w14:textId="0BCD02AE" w:rsidR="00462863" w:rsidRPr="001758B5" w:rsidRDefault="00462863" w:rsidP="00462863">
            <w:pPr>
              <w:rPr>
                <w:sz w:val="24"/>
                <w:szCs w:val="24"/>
              </w:rPr>
            </w:pPr>
            <w:r>
              <w:rPr>
                <w:sz w:val="24"/>
                <w:szCs w:val="24"/>
              </w:rPr>
              <w:t xml:space="preserve">Oui/Non </w:t>
            </w:r>
            <w:r w:rsidRPr="002616CD">
              <w:rPr>
                <w:i/>
                <w:iCs/>
                <w:sz w:val="24"/>
                <w:szCs w:val="24"/>
              </w:rPr>
              <w:t>[supprimer comme approprié]</w:t>
            </w:r>
          </w:p>
        </w:tc>
      </w:tr>
      <w:tr w:rsidR="004E645D" w:rsidRPr="003530F7" w14:paraId="18B861D1" w14:textId="77777777" w:rsidTr="00E458F6">
        <w:trPr>
          <w:jc w:val="center"/>
        </w:trPr>
        <w:tc>
          <w:tcPr>
            <w:tcW w:w="2568" w:type="pct"/>
            <w:gridSpan w:val="2"/>
            <w:shd w:val="clear" w:color="auto" w:fill="auto"/>
            <w:tcMar>
              <w:top w:w="57" w:type="dxa"/>
              <w:left w:w="57" w:type="dxa"/>
              <w:bottom w:w="57" w:type="dxa"/>
              <w:right w:w="57" w:type="dxa"/>
            </w:tcMar>
          </w:tcPr>
          <w:p w14:paraId="70B5373F" w14:textId="119A6CE1" w:rsidR="004E645D" w:rsidRPr="001758B5" w:rsidRDefault="004E645D" w:rsidP="004E645D">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515" w:type="pct"/>
            <w:tcMar>
              <w:top w:w="57" w:type="dxa"/>
              <w:left w:w="57" w:type="dxa"/>
              <w:bottom w:w="57" w:type="dxa"/>
              <w:right w:w="57" w:type="dxa"/>
            </w:tcMar>
          </w:tcPr>
          <w:p w14:paraId="73156964" w14:textId="325067BC" w:rsidR="004E645D" w:rsidRPr="001758B5" w:rsidRDefault="004E645D" w:rsidP="004E645D">
            <w:pPr>
              <w:rPr>
                <w:sz w:val="24"/>
                <w:szCs w:val="24"/>
              </w:rPr>
            </w:pPr>
            <w:r w:rsidRPr="001758B5">
              <w:rPr>
                <w:sz w:val="24"/>
                <w:szCs w:val="24"/>
                <w:lang w:val="fr"/>
              </w:rPr>
              <w:t>19.2</w:t>
            </w:r>
            <w:r w:rsidR="00F91642">
              <w:rPr>
                <w:sz w:val="24"/>
                <w:szCs w:val="24"/>
                <w:lang w:val="fr"/>
              </w:rPr>
              <w:t>.3</w:t>
            </w:r>
            <w:r w:rsidRPr="001758B5">
              <w:rPr>
                <w:sz w:val="24"/>
                <w:szCs w:val="24"/>
                <w:lang w:val="fr"/>
              </w:rPr>
              <w:t xml:space="preserve"> </w:t>
            </w:r>
          </w:p>
        </w:tc>
        <w:tc>
          <w:tcPr>
            <w:tcW w:w="1916" w:type="pct"/>
            <w:shd w:val="clear" w:color="auto" w:fill="auto"/>
            <w:tcMar>
              <w:top w:w="57" w:type="dxa"/>
              <w:left w:w="57" w:type="dxa"/>
              <w:bottom w:w="57" w:type="dxa"/>
              <w:right w:w="57" w:type="dxa"/>
            </w:tcMar>
          </w:tcPr>
          <w:p w14:paraId="177904C3" w14:textId="77777777" w:rsidR="004E645D" w:rsidRPr="001758B5" w:rsidRDefault="004E645D" w:rsidP="004E645D">
            <w:pPr>
              <w:rPr>
                <w:sz w:val="24"/>
                <w:szCs w:val="24"/>
              </w:rPr>
            </w:pPr>
          </w:p>
        </w:tc>
      </w:tr>
      <w:tr w:rsidR="004E645D" w:rsidRPr="001B34C4" w14:paraId="4CCF3B27" w14:textId="77777777" w:rsidTr="00E458F6">
        <w:trPr>
          <w:jc w:val="center"/>
        </w:trPr>
        <w:tc>
          <w:tcPr>
            <w:tcW w:w="2568" w:type="pct"/>
            <w:gridSpan w:val="2"/>
            <w:shd w:val="clear" w:color="auto" w:fill="auto"/>
            <w:tcMar>
              <w:top w:w="57" w:type="dxa"/>
              <w:left w:w="57" w:type="dxa"/>
              <w:bottom w:w="57" w:type="dxa"/>
              <w:right w:w="57" w:type="dxa"/>
            </w:tcMar>
          </w:tcPr>
          <w:p w14:paraId="748D5282" w14:textId="691699D2"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515" w:type="pct"/>
            <w:tcMar>
              <w:top w:w="57" w:type="dxa"/>
              <w:left w:w="57" w:type="dxa"/>
              <w:bottom w:w="57" w:type="dxa"/>
              <w:right w:w="57" w:type="dxa"/>
            </w:tcMar>
          </w:tcPr>
          <w:p w14:paraId="6CA33F48" w14:textId="51A86585" w:rsidR="004E645D" w:rsidRPr="001758B5" w:rsidRDefault="004E645D" w:rsidP="004E645D">
            <w:pPr>
              <w:rPr>
                <w:sz w:val="24"/>
                <w:szCs w:val="24"/>
              </w:rPr>
            </w:pPr>
            <w:r w:rsidRPr="001758B5">
              <w:rPr>
                <w:sz w:val="24"/>
                <w:szCs w:val="24"/>
                <w:lang w:val="fr"/>
              </w:rPr>
              <w:t>19.2</w:t>
            </w:r>
            <w:r w:rsidR="00F91642">
              <w:rPr>
                <w:sz w:val="24"/>
                <w:szCs w:val="24"/>
                <w:lang w:val="fr"/>
              </w:rPr>
              <w:t>.4</w:t>
            </w:r>
          </w:p>
        </w:tc>
        <w:tc>
          <w:tcPr>
            <w:tcW w:w="1916" w:type="pct"/>
            <w:shd w:val="clear" w:color="auto" w:fill="auto"/>
            <w:tcMar>
              <w:top w:w="57" w:type="dxa"/>
              <w:left w:w="57" w:type="dxa"/>
              <w:bottom w:w="57" w:type="dxa"/>
              <w:right w:w="57" w:type="dxa"/>
            </w:tcMar>
          </w:tcPr>
          <w:p w14:paraId="4DBFA950" w14:textId="77777777" w:rsidR="004E645D" w:rsidRPr="001758B5" w:rsidRDefault="004E645D" w:rsidP="004E645D">
            <w:pPr>
              <w:rPr>
                <w:sz w:val="24"/>
                <w:szCs w:val="24"/>
              </w:rPr>
            </w:pPr>
            <w:r w:rsidRPr="001758B5">
              <w:rPr>
                <w:i/>
                <w:sz w:val="24"/>
                <w:szCs w:val="24"/>
                <w:lang w:val="fr"/>
              </w:rPr>
              <w:t>[insérer le montant de l’assurance]</w:t>
            </w:r>
          </w:p>
        </w:tc>
      </w:tr>
      <w:tr w:rsidR="004E645D" w:rsidRPr="003530F7" w14:paraId="0CB5BD9A" w14:textId="77777777" w:rsidTr="00E458F6">
        <w:trPr>
          <w:jc w:val="center"/>
        </w:trPr>
        <w:tc>
          <w:tcPr>
            <w:tcW w:w="2568" w:type="pct"/>
            <w:gridSpan w:val="2"/>
            <w:shd w:val="clear" w:color="auto" w:fill="auto"/>
            <w:tcMar>
              <w:top w:w="57" w:type="dxa"/>
              <w:left w:w="57" w:type="dxa"/>
              <w:bottom w:w="57" w:type="dxa"/>
              <w:right w:w="57" w:type="dxa"/>
            </w:tcMar>
          </w:tcPr>
          <w:p w14:paraId="451D1FE2" w14:textId="3222EE9D" w:rsidR="004E645D" w:rsidRPr="001758B5" w:rsidRDefault="004E645D" w:rsidP="004E645D">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sidR="008D18E1">
              <w:rPr>
                <w:sz w:val="24"/>
                <w:szCs w:val="24"/>
                <w:lang w:val="fr"/>
              </w:rPr>
              <w:t>par la Loi et les usages locaux</w:t>
            </w:r>
            <w:r w:rsidRPr="001758B5">
              <w:rPr>
                <w:sz w:val="24"/>
                <w:szCs w:val="24"/>
                <w:lang w:val="fr"/>
              </w:rPr>
              <w:t>(donner des détails) :</w:t>
            </w:r>
          </w:p>
        </w:tc>
        <w:tc>
          <w:tcPr>
            <w:tcW w:w="515" w:type="pct"/>
            <w:tcMar>
              <w:top w:w="57" w:type="dxa"/>
              <w:left w:w="57" w:type="dxa"/>
              <w:bottom w:w="57" w:type="dxa"/>
              <w:right w:w="57" w:type="dxa"/>
            </w:tcMar>
          </w:tcPr>
          <w:p w14:paraId="095CFD58" w14:textId="444B916F" w:rsidR="004E645D" w:rsidRPr="001758B5" w:rsidRDefault="004E645D" w:rsidP="004E645D">
            <w:pPr>
              <w:rPr>
                <w:sz w:val="24"/>
                <w:szCs w:val="24"/>
              </w:rPr>
            </w:pPr>
            <w:r w:rsidRPr="001758B5">
              <w:rPr>
                <w:sz w:val="24"/>
                <w:szCs w:val="24"/>
                <w:lang w:val="fr"/>
              </w:rPr>
              <w:t>19.2</w:t>
            </w:r>
            <w:r w:rsidR="004966A6">
              <w:rPr>
                <w:sz w:val="24"/>
                <w:szCs w:val="24"/>
                <w:lang w:val="fr"/>
              </w:rPr>
              <w:t>.6</w:t>
            </w:r>
          </w:p>
        </w:tc>
        <w:tc>
          <w:tcPr>
            <w:tcW w:w="1916" w:type="pct"/>
            <w:shd w:val="clear" w:color="auto" w:fill="auto"/>
            <w:tcMar>
              <w:top w:w="57" w:type="dxa"/>
              <w:left w:w="57" w:type="dxa"/>
              <w:bottom w:w="57" w:type="dxa"/>
              <w:right w:w="57" w:type="dxa"/>
            </w:tcMar>
          </w:tcPr>
          <w:p w14:paraId="4F6FBD15" w14:textId="48D44E17" w:rsidR="004E645D" w:rsidRPr="00BF268A" w:rsidRDefault="004E645D" w:rsidP="004E645D">
            <w:pPr>
              <w:rPr>
                <w:i/>
                <w:iCs/>
                <w:sz w:val="24"/>
                <w:szCs w:val="24"/>
              </w:rPr>
            </w:pPr>
            <w:r w:rsidRPr="00BF268A">
              <w:rPr>
                <w:i/>
                <w:iCs/>
                <w:sz w:val="24"/>
                <w:szCs w:val="24"/>
              </w:rPr>
              <w:t>[par exemple assurance de la responsabilité décennale de l’Entrepreneur]</w:t>
            </w:r>
          </w:p>
        </w:tc>
      </w:tr>
      <w:tr w:rsidR="004E645D" w:rsidRPr="001B34C4" w14:paraId="19C8B486" w14:textId="77777777" w:rsidTr="00E458F6">
        <w:trPr>
          <w:jc w:val="center"/>
        </w:trPr>
        <w:tc>
          <w:tcPr>
            <w:tcW w:w="2568" w:type="pct"/>
            <w:gridSpan w:val="2"/>
            <w:shd w:val="clear" w:color="auto" w:fill="auto"/>
            <w:tcMar>
              <w:top w:w="57" w:type="dxa"/>
              <w:left w:w="57" w:type="dxa"/>
              <w:bottom w:w="57" w:type="dxa"/>
              <w:right w:w="57" w:type="dxa"/>
            </w:tcMar>
          </w:tcPr>
          <w:p w14:paraId="382E5958" w14:textId="22171B4E" w:rsidR="004E645D" w:rsidRPr="001758B5" w:rsidRDefault="004E645D" w:rsidP="004E645D">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w:t>
            </w:r>
            <w:r w:rsidR="008D18E1">
              <w:rPr>
                <w:sz w:val="24"/>
                <w:szCs w:val="24"/>
                <w:lang w:val="fr"/>
              </w:rPr>
              <w:t xml:space="preserve">Prévention et de </w:t>
            </w:r>
            <w:r>
              <w:rPr>
                <w:sz w:val="24"/>
                <w:szCs w:val="24"/>
                <w:lang w:val="fr"/>
              </w:rPr>
              <w:t>Règlement des Différends (CPRD)</w:t>
            </w:r>
            <w:r w:rsidRPr="001758B5">
              <w:rPr>
                <w:sz w:val="24"/>
                <w:szCs w:val="24"/>
                <w:lang w:val="fr"/>
              </w:rPr>
              <w:t>:</w:t>
            </w:r>
          </w:p>
        </w:tc>
        <w:tc>
          <w:tcPr>
            <w:tcW w:w="515" w:type="pct"/>
            <w:tcMar>
              <w:top w:w="57" w:type="dxa"/>
              <w:left w:w="57" w:type="dxa"/>
              <w:bottom w:w="57" w:type="dxa"/>
              <w:right w:w="57" w:type="dxa"/>
            </w:tcMar>
          </w:tcPr>
          <w:p w14:paraId="65265105" w14:textId="6B7F39DA" w:rsidR="004E645D" w:rsidRPr="001758B5" w:rsidRDefault="00B73E9D" w:rsidP="004E645D">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09FF14AC" w14:textId="26D12CB9" w:rsidR="004E645D" w:rsidRPr="001758B5" w:rsidRDefault="004E645D" w:rsidP="004E645D">
            <w:pPr>
              <w:rPr>
                <w:sz w:val="24"/>
                <w:szCs w:val="24"/>
              </w:rPr>
            </w:pPr>
            <w:r w:rsidRPr="001758B5">
              <w:rPr>
                <w:sz w:val="24"/>
                <w:szCs w:val="24"/>
                <w:lang w:val="fr"/>
              </w:rPr>
              <w:t xml:space="preserve">42 jours après la signature </w:t>
            </w:r>
            <w:r w:rsidR="00B77D2A">
              <w:rPr>
                <w:sz w:val="24"/>
                <w:szCs w:val="24"/>
                <w:lang w:val="fr"/>
              </w:rPr>
              <w:t xml:space="preserve">du Marché </w:t>
            </w:r>
            <w:r w:rsidRPr="001758B5">
              <w:rPr>
                <w:sz w:val="24"/>
                <w:szCs w:val="24"/>
                <w:lang w:val="fr"/>
              </w:rPr>
              <w:t xml:space="preserve">par les deux </w:t>
            </w:r>
            <w:r w:rsidR="00B77D2A">
              <w:rPr>
                <w:sz w:val="24"/>
                <w:szCs w:val="24"/>
                <w:lang w:val="fr"/>
              </w:rPr>
              <w:t>P</w:t>
            </w:r>
            <w:r w:rsidRPr="001758B5">
              <w:rPr>
                <w:sz w:val="24"/>
                <w:szCs w:val="24"/>
                <w:lang w:val="fr"/>
              </w:rPr>
              <w:t xml:space="preserve">arties. </w:t>
            </w:r>
          </w:p>
        </w:tc>
      </w:tr>
      <w:tr w:rsidR="004E645D" w:rsidRPr="001B34C4" w14:paraId="5C5EB1C2" w14:textId="77777777" w:rsidTr="00E458F6">
        <w:trPr>
          <w:jc w:val="center"/>
        </w:trPr>
        <w:tc>
          <w:tcPr>
            <w:tcW w:w="2568" w:type="pct"/>
            <w:gridSpan w:val="2"/>
            <w:shd w:val="clear" w:color="auto" w:fill="auto"/>
            <w:tcMar>
              <w:top w:w="57" w:type="dxa"/>
              <w:left w:w="57" w:type="dxa"/>
              <w:bottom w:w="57" w:type="dxa"/>
              <w:right w:w="57" w:type="dxa"/>
            </w:tcMar>
          </w:tcPr>
          <w:p w14:paraId="43C22856" w14:textId="41AD8F32" w:rsidR="004E645D" w:rsidRPr="001758B5" w:rsidRDefault="004E645D" w:rsidP="004E645D">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0A9232CD" w14:textId="3A5B50C6" w:rsidR="004E645D" w:rsidRPr="001758B5" w:rsidRDefault="00B73E9D" w:rsidP="004E645D">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25B3A7DC" w14:textId="741FBF84" w:rsidR="004E645D" w:rsidRPr="001758B5" w:rsidRDefault="004E645D" w:rsidP="004E645D">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4E645D" w:rsidRDefault="004E645D" w:rsidP="004E645D">
            <w:pPr>
              <w:rPr>
                <w:i/>
                <w:sz w:val="24"/>
                <w:szCs w:val="24"/>
                <w:lang w:val="fr"/>
              </w:rPr>
            </w:pPr>
          </w:p>
          <w:p w14:paraId="783B5E0A" w14:textId="4F99B527" w:rsidR="004E645D" w:rsidRPr="001758B5" w:rsidRDefault="004E645D" w:rsidP="004E645D">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4E645D" w:rsidRPr="001758B5" w:rsidRDefault="004E645D" w:rsidP="004E645D">
            <w:pPr>
              <w:rPr>
                <w:sz w:val="24"/>
                <w:szCs w:val="24"/>
              </w:rPr>
            </w:pPr>
          </w:p>
          <w:p w14:paraId="594F9046" w14:textId="33CF073E" w:rsidR="004E645D" w:rsidRPr="002B6640" w:rsidRDefault="004E645D" w:rsidP="004E645D">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4E645D" w:rsidRPr="00C918EC" w14:paraId="4390BE46" w14:textId="77777777" w:rsidTr="00E458F6">
        <w:trPr>
          <w:jc w:val="center"/>
        </w:trPr>
        <w:tc>
          <w:tcPr>
            <w:tcW w:w="2568" w:type="pct"/>
            <w:gridSpan w:val="2"/>
            <w:shd w:val="clear" w:color="auto" w:fill="auto"/>
            <w:tcMar>
              <w:top w:w="57" w:type="dxa"/>
              <w:left w:w="57" w:type="dxa"/>
              <w:bottom w:w="57" w:type="dxa"/>
              <w:right w:w="57" w:type="dxa"/>
            </w:tcMar>
          </w:tcPr>
          <w:p w14:paraId="37D641A2" w14:textId="28559A3C" w:rsidR="004E645D" w:rsidRPr="001758B5" w:rsidRDefault="004E645D" w:rsidP="004E645D">
            <w:pPr>
              <w:rPr>
                <w:sz w:val="24"/>
                <w:szCs w:val="24"/>
              </w:rPr>
            </w:pPr>
            <w:r w:rsidRPr="001758B5">
              <w:rPr>
                <w:bCs/>
                <w:sz w:val="24"/>
                <w:szCs w:val="24"/>
                <w:lang w:val="fr"/>
              </w:rPr>
              <w:t xml:space="preserve">Liste des membres proposés du </w:t>
            </w:r>
            <w:r>
              <w:rPr>
                <w:bCs/>
                <w:sz w:val="24"/>
                <w:szCs w:val="24"/>
                <w:lang w:val="fr"/>
              </w:rPr>
              <w:t>CPRD</w:t>
            </w:r>
          </w:p>
        </w:tc>
        <w:tc>
          <w:tcPr>
            <w:tcW w:w="515" w:type="pct"/>
            <w:tcMar>
              <w:top w:w="57" w:type="dxa"/>
              <w:left w:w="57" w:type="dxa"/>
              <w:bottom w:w="57" w:type="dxa"/>
              <w:right w:w="57" w:type="dxa"/>
            </w:tcMar>
          </w:tcPr>
          <w:p w14:paraId="31A0BBBE" w14:textId="770AB8ED" w:rsidR="004E645D" w:rsidRPr="001758B5" w:rsidRDefault="00B73E9D" w:rsidP="004E645D">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7E4F4455" w14:textId="39B8CE95" w:rsidR="004E645D" w:rsidRPr="00C51C5C" w:rsidRDefault="004E645D" w:rsidP="004E645D">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4E645D" w:rsidRPr="001758B5" w:rsidRDefault="004E645D" w:rsidP="004E645D">
            <w:pPr>
              <w:rPr>
                <w:i/>
                <w:iCs/>
                <w:sz w:val="24"/>
                <w:szCs w:val="24"/>
              </w:rPr>
            </w:pPr>
            <w:r w:rsidRPr="001758B5">
              <w:rPr>
                <w:i/>
                <w:iCs/>
                <w:sz w:val="24"/>
                <w:szCs w:val="24"/>
                <w:lang w:val="fr"/>
              </w:rPr>
              <w:t>1._____________________</w:t>
            </w:r>
          </w:p>
          <w:p w14:paraId="31A612DD" w14:textId="77777777" w:rsidR="004E645D" w:rsidRPr="001758B5" w:rsidRDefault="004E645D" w:rsidP="004E645D">
            <w:pPr>
              <w:rPr>
                <w:i/>
                <w:iCs/>
                <w:sz w:val="24"/>
                <w:szCs w:val="24"/>
              </w:rPr>
            </w:pPr>
            <w:r w:rsidRPr="001758B5">
              <w:rPr>
                <w:i/>
                <w:iCs/>
                <w:sz w:val="24"/>
                <w:szCs w:val="24"/>
                <w:lang w:val="fr"/>
              </w:rPr>
              <w:t>2.______________________</w:t>
            </w:r>
          </w:p>
          <w:p w14:paraId="55E4E2E6" w14:textId="77777777" w:rsidR="004E645D" w:rsidRPr="001758B5" w:rsidRDefault="004E645D" w:rsidP="004E645D">
            <w:pPr>
              <w:rPr>
                <w:i/>
                <w:iCs/>
                <w:sz w:val="24"/>
                <w:szCs w:val="24"/>
              </w:rPr>
            </w:pPr>
            <w:r w:rsidRPr="001758B5">
              <w:rPr>
                <w:i/>
                <w:iCs/>
                <w:sz w:val="24"/>
                <w:szCs w:val="24"/>
                <w:lang w:val="fr"/>
              </w:rPr>
              <w:t>3._________________________</w:t>
            </w:r>
          </w:p>
          <w:p w14:paraId="4DAB2C31" w14:textId="03CDE52A" w:rsidR="004E645D" w:rsidRPr="001758B5" w:rsidRDefault="004E645D" w:rsidP="004E645D">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4E645D" w:rsidRPr="001758B5" w:rsidRDefault="004E645D" w:rsidP="004E645D">
            <w:pPr>
              <w:rPr>
                <w:i/>
                <w:iCs/>
                <w:sz w:val="24"/>
                <w:szCs w:val="24"/>
              </w:rPr>
            </w:pPr>
            <w:r w:rsidRPr="001758B5">
              <w:rPr>
                <w:i/>
                <w:iCs/>
                <w:sz w:val="24"/>
                <w:szCs w:val="24"/>
                <w:lang w:val="fr"/>
              </w:rPr>
              <w:t>1.________________________</w:t>
            </w:r>
          </w:p>
          <w:p w14:paraId="1F32A34C" w14:textId="77777777" w:rsidR="004E645D" w:rsidRPr="001758B5" w:rsidRDefault="004E645D" w:rsidP="004E645D">
            <w:pPr>
              <w:rPr>
                <w:i/>
                <w:iCs/>
                <w:sz w:val="24"/>
                <w:szCs w:val="24"/>
              </w:rPr>
            </w:pPr>
            <w:r w:rsidRPr="001758B5">
              <w:rPr>
                <w:i/>
                <w:iCs/>
                <w:sz w:val="24"/>
                <w:szCs w:val="24"/>
                <w:lang w:val="fr"/>
              </w:rPr>
              <w:t>2._________________________</w:t>
            </w:r>
          </w:p>
          <w:p w14:paraId="74AF54E7" w14:textId="77777777" w:rsidR="004E645D" w:rsidRPr="008546EF" w:rsidRDefault="004E645D" w:rsidP="004E645D">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4E645D" w:rsidRPr="001758B5" w:rsidRDefault="004E645D" w:rsidP="004E645D">
            <w:pPr>
              <w:rPr>
                <w:i/>
                <w:sz w:val="24"/>
                <w:szCs w:val="24"/>
              </w:rPr>
            </w:pPr>
          </w:p>
        </w:tc>
      </w:tr>
    </w:tbl>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30A8718"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5364A0">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D94D69C"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1.1.76)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4419F6ED"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EF79B9">
              <w:rPr>
                <w:b/>
                <w:bCs/>
                <w:color w:val="000000" w:themeColor="text1"/>
                <w:sz w:val="24"/>
                <w:szCs w:val="24"/>
              </w:rPr>
              <w:t>8</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proofErr w:type="gramStart"/>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Retard</w:t>
            </w:r>
            <w:proofErr w:type="gramEnd"/>
            <w:r w:rsidRPr="006C123B">
              <w:rPr>
                <w:b/>
                <w:bCs/>
                <w:color w:val="000000" w:themeColor="text1"/>
                <w:sz w:val="24"/>
                <w:szCs w:val="24"/>
              </w:rPr>
              <w:t xml:space="preserve">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7A3F48E6" w14:textId="275F9741" w:rsidR="002F73A4" w:rsidRPr="0006280C" w:rsidRDefault="002F73A4" w:rsidP="002F73A4">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68DC9B42" w14:textId="77777777" w:rsidR="002F73A4" w:rsidRPr="006C123B" w:rsidRDefault="002F73A4" w:rsidP="002F73A4">
      <w:pPr>
        <w:keepNext/>
        <w:keepLines/>
        <w:suppressAutoHyphens/>
        <w:spacing w:before="240" w:after="120"/>
        <w:rPr>
          <w:b/>
          <w:color w:val="000000" w:themeColor="text1"/>
          <w:sz w:val="24"/>
          <w:szCs w:val="24"/>
        </w:rPr>
      </w:pP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2C383582"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1.1.95)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lastRenderedPageBreak/>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558"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558"/>
    </w:p>
    <w:tbl>
      <w:tblPr>
        <w:tblStyle w:val="Grilledutableau"/>
        <w:tblW w:w="0" w:type="auto"/>
        <w:tblLook w:val="04A0" w:firstRow="1" w:lastRow="0" w:firstColumn="1" w:lastColumn="0" w:noHBand="0" w:noVBand="1"/>
      </w:tblPr>
      <w:tblGrid>
        <w:gridCol w:w="2698"/>
        <w:gridCol w:w="6652"/>
      </w:tblGrid>
      <w:tr w:rsidR="00A87703" w:rsidRPr="00730ABA" w14:paraId="3713ED5F" w14:textId="77777777" w:rsidTr="00A87703">
        <w:tc>
          <w:tcPr>
            <w:tcW w:w="2697" w:type="dxa"/>
            <w:tcMar>
              <w:top w:w="57" w:type="dxa"/>
              <w:left w:w="57" w:type="dxa"/>
              <w:bottom w:w="57" w:type="dxa"/>
              <w:right w:w="57" w:type="dxa"/>
            </w:tcMar>
          </w:tcPr>
          <w:p w14:paraId="4EFF5F59" w14:textId="77777777" w:rsidR="00A87703" w:rsidRPr="00EE4DF0" w:rsidRDefault="00A87703" w:rsidP="00A87703">
            <w:pPr>
              <w:pStyle w:val="Titre3"/>
              <w:spacing w:before="120" w:after="120"/>
              <w:rPr>
                <w:rFonts w:ascii="Times New Roman" w:hAnsi="Times New Roman" w:cs="Times New Roman"/>
                <w:color w:val="000000" w:themeColor="text1"/>
                <w:sz w:val="24"/>
                <w:szCs w:val="24"/>
              </w:rPr>
            </w:pPr>
            <w:bookmarkStart w:id="559" w:name="_Toc486845907"/>
            <w:r w:rsidRPr="00EE4DF0">
              <w:rPr>
                <w:rFonts w:ascii="Times New Roman" w:hAnsi="Times New Roman" w:cs="Times New Roman"/>
                <w:color w:val="000000" w:themeColor="text1"/>
                <w:sz w:val="24"/>
                <w:szCs w:val="24"/>
                <w:lang w:val="fr"/>
              </w:rPr>
              <w:t xml:space="preserve">Sous-Clause 1.1.4 </w:t>
            </w:r>
          </w:p>
          <w:p w14:paraId="3DF8B2B0" w14:textId="7D8512A6" w:rsidR="00A87703" w:rsidRPr="00E458F6" w:rsidRDefault="00A87703" w:rsidP="008D5540">
            <w:pPr>
              <w:pStyle w:val="S7Header2"/>
              <w:rPr>
                <w:lang w:val="fr-FR"/>
              </w:rPr>
            </w:pPr>
            <w:r w:rsidRPr="00E458F6">
              <w:rPr>
                <w:lang w:val="fr-FR"/>
              </w:rPr>
              <w:t>Date de Référence</w:t>
            </w:r>
            <w:bookmarkEnd w:id="559"/>
          </w:p>
        </w:tc>
        <w:tc>
          <w:tcPr>
            <w:tcW w:w="6653" w:type="dxa"/>
            <w:tcMar>
              <w:top w:w="57" w:type="dxa"/>
              <w:left w:w="57" w:type="dxa"/>
              <w:bottom w:w="57" w:type="dxa"/>
              <w:right w:w="57" w:type="dxa"/>
            </w:tcMar>
          </w:tcPr>
          <w:p w14:paraId="5CBC18E5" w14:textId="3B515758" w:rsidR="00A87703" w:rsidRPr="00730ABA" w:rsidRDefault="00A87703" w:rsidP="00A87703">
            <w:pPr>
              <w:spacing w:before="120" w:after="120"/>
              <w:rPr>
                <w:sz w:val="24"/>
                <w:szCs w:val="24"/>
              </w:rPr>
            </w:pPr>
            <w:r w:rsidRPr="00EE4DF0">
              <w:rPr>
                <w:sz w:val="24"/>
                <w:szCs w:val="24"/>
                <w:lang w:val="fr"/>
              </w:rPr>
              <w:t>L</w:t>
            </w:r>
            <w:r w:rsidR="004D51DD">
              <w:rPr>
                <w:sz w:val="24"/>
                <w:szCs w:val="24"/>
                <w:lang w:val="fr"/>
              </w:rPr>
              <w:t>e texte de la</w:t>
            </w:r>
            <w:r w:rsidRPr="00EE4DF0">
              <w:rPr>
                <w:sz w:val="24"/>
                <w:szCs w:val="24"/>
                <w:lang w:val="fr"/>
              </w:rPr>
              <w:t xml:space="preserve"> Sous-Clause 1.1.4 est remplacé par: « Sauf indication contraire dans les </w:t>
            </w:r>
            <w:r w:rsidR="004D51DD">
              <w:rPr>
                <w:sz w:val="24"/>
                <w:szCs w:val="24"/>
                <w:lang w:val="fr"/>
              </w:rPr>
              <w:t>D</w:t>
            </w:r>
            <w:r w:rsidRPr="00EE4DF0">
              <w:rPr>
                <w:sz w:val="24"/>
                <w:szCs w:val="24"/>
                <w:lang w:val="fr"/>
              </w:rPr>
              <w:t xml:space="preserve">onnées du </w:t>
            </w:r>
            <w:r w:rsidR="004D51DD">
              <w:rPr>
                <w:sz w:val="24"/>
                <w:szCs w:val="24"/>
                <w:lang w:val="fr"/>
              </w:rPr>
              <w:t>M</w:t>
            </w:r>
            <w:r w:rsidRPr="00EE4DF0">
              <w:rPr>
                <w:sz w:val="24"/>
                <w:szCs w:val="24"/>
                <w:lang w:val="fr"/>
              </w:rPr>
              <w:t xml:space="preserve">arché, la </w:t>
            </w:r>
            <w:r w:rsidR="004D51DD">
              <w:rPr>
                <w:sz w:val="24"/>
                <w:szCs w:val="24"/>
                <w:lang w:val="fr"/>
              </w:rPr>
              <w:t>D</w:t>
            </w:r>
            <w:r w:rsidRPr="00EE4DF0">
              <w:rPr>
                <w:sz w:val="24"/>
                <w:szCs w:val="24"/>
                <w:lang w:val="fr"/>
              </w:rPr>
              <w:t xml:space="preserve">ate de </w:t>
            </w:r>
            <w:r w:rsidR="004D51DD">
              <w:rPr>
                <w:sz w:val="24"/>
                <w:szCs w:val="24"/>
                <w:lang w:val="fr"/>
              </w:rPr>
              <w:t>R</w:t>
            </w:r>
            <w:r w:rsidRPr="00EE4DF0">
              <w:rPr>
                <w:sz w:val="24"/>
                <w:szCs w:val="24"/>
                <w:lang w:val="fr"/>
              </w:rPr>
              <w:t>éférence désigne la date 28 jours avant la date limite de remise de l’offre.</w:t>
            </w:r>
          </w:p>
        </w:tc>
      </w:tr>
      <w:tr w:rsidR="000D7934" w:rsidRPr="00730ABA" w14:paraId="540F1480" w14:textId="77777777" w:rsidTr="000D7934">
        <w:tc>
          <w:tcPr>
            <w:tcW w:w="2698" w:type="dxa"/>
            <w:tcMar>
              <w:top w:w="57" w:type="dxa"/>
              <w:left w:w="57" w:type="dxa"/>
              <w:bottom w:w="57" w:type="dxa"/>
              <w:right w:w="57" w:type="dxa"/>
            </w:tcMar>
          </w:tcPr>
          <w:p w14:paraId="7134942A" w14:textId="77777777" w:rsidR="000D7934" w:rsidRPr="00EE4DF0" w:rsidRDefault="000D7934" w:rsidP="000D7934">
            <w:pPr>
              <w:pStyle w:val="Titre3"/>
              <w:spacing w:before="120" w:after="120"/>
              <w:ind w:left="470" w:hanging="470"/>
              <w:rPr>
                <w:rFonts w:ascii="Times New Roman" w:hAnsi="Times New Roman" w:cs="Times New Roman"/>
                <w:color w:val="000000" w:themeColor="text1"/>
                <w:sz w:val="24"/>
                <w:szCs w:val="24"/>
              </w:rPr>
            </w:pPr>
            <w:bookmarkStart w:id="560" w:name="_Toc486845908"/>
            <w:r w:rsidRPr="00EE4DF0">
              <w:rPr>
                <w:rFonts w:ascii="Times New Roman" w:hAnsi="Times New Roman" w:cs="Times New Roman"/>
                <w:color w:val="000000" w:themeColor="text1"/>
                <w:sz w:val="24"/>
                <w:szCs w:val="24"/>
                <w:lang w:val="fr"/>
              </w:rPr>
              <w:t>Sous-Clause 1.1. 49</w:t>
            </w:r>
          </w:p>
          <w:p w14:paraId="128629BC" w14:textId="3A90A675" w:rsidR="000D7934" w:rsidRPr="00730ABA" w:rsidRDefault="000D7934" w:rsidP="008D5540">
            <w:pPr>
              <w:pStyle w:val="S7Header2"/>
            </w:pPr>
            <w:r w:rsidRPr="00EE4DF0">
              <w:t>Lois</w:t>
            </w:r>
            <w:bookmarkEnd w:id="560"/>
          </w:p>
        </w:tc>
        <w:tc>
          <w:tcPr>
            <w:tcW w:w="6652"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871006" w:rsidRPr="00730ABA" w14:paraId="05752931" w14:textId="77777777" w:rsidTr="00871006">
        <w:tc>
          <w:tcPr>
            <w:tcW w:w="2698" w:type="dxa"/>
            <w:tcMar>
              <w:top w:w="57" w:type="dxa"/>
              <w:left w:w="57" w:type="dxa"/>
              <w:bottom w:w="57" w:type="dxa"/>
              <w:right w:w="57" w:type="dxa"/>
            </w:tcMar>
          </w:tcPr>
          <w:p w14:paraId="0DD8B501" w14:textId="77777777" w:rsidR="00871006" w:rsidRPr="00EE4DF0" w:rsidRDefault="00871006" w:rsidP="00871006">
            <w:pPr>
              <w:pStyle w:val="Titre3"/>
              <w:spacing w:before="120" w:after="120"/>
              <w:ind w:left="470" w:hanging="470"/>
              <w:rPr>
                <w:rFonts w:ascii="Times New Roman" w:hAnsi="Times New Roman" w:cs="Times New Roman"/>
                <w:color w:val="000000" w:themeColor="text1"/>
                <w:sz w:val="24"/>
                <w:szCs w:val="24"/>
              </w:rPr>
            </w:pPr>
            <w:bookmarkStart w:id="561" w:name="_Toc486845910"/>
            <w:r w:rsidRPr="00EE4DF0">
              <w:rPr>
                <w:rFonts w:ascii="Times New Roman" w:hAnsi="Times New Roman" w:cs="Times New Roman"/>
                <w:color w:val="000000" w:themeColor="text1"/>
                <w:sz w:val="24"/>
                <w:szCs w:val="24"/>
                <w:lang w:val="fr"/>
              </w:rPr>
              <w:t>Sous-Clause 1.1.59</w:t>
            </w:r>
          </w:p>
          <w:p w14:paraId="61924957" w14:textId="2F1A384F" w:rsidR="00871006" w:rsidRPr="00730ABA" w:rsidRDefault="00871006" w:rsidP="008D5540">
            <w:pPr>
              <w:pStyle w:val="S7Header2"/>
            </w:pPr>
            <w:r w:rsidRPr="00EE4DF0">
              <w:t xml:space="preserve">Conditions </w:t>
            </w:r>
            <w:proofErr w:type="spellStart"/>
            <w:r w:rsidRPr="00C87F74">
              <w:t>Particulières</w:t>
            </w:r>
            <w:bookmarkEnd w:id="561"/>
            <w:proofErr w:type="spellEnd"/>
          </w:p>
        </w:tc>
        <w:tc>
          <w:tcPr>
            <w:tcW w:w="6652" w:type="dxa"/>
            <w:tcMar>
              <w:top w:w="57" w:type="dxa"/>
              <w:left w:w="57" w:type="dxa"/>
              <w:bottom w:w="57" w:type="dxa"/>
              <w:right w:w="57" w:type="dxa"/>
            </w:tcMar>
          </w:tcPr>
          <w:p w14:paraId="0A2F9451" w14:textId="32B29470" w:rsidR="00871006" w:rsidRPr="00EE4DF0" w:rsidRDefault="00871006" w:rsidP="00871006">
            <w:pPr>
              <w:spacing w:before="120" w:after="120"/>
              <w:rPr>
                <w:sz w:val="24"/>
                <w:szCs w:val="24"/>
              </w:rPr>
            </w:pPr>
            <w:r w:rsidRPr="00EE4DF0">
              <w:rPr>
                <w:sz w:val="24"/>
                <w:szCs w:val="24"/>
                <w:lang w:val="fr"/>
              </w:rPr>
              <w:t>L</w:t>
            </w:r>
            <w:r w:rsidR="003875D1">
              <w:rPr>
                <w:sz w:val="24"/>
                <w:szCs w:val="24"/>
                <w:lang w:val="fr"/>
              </w:rPr>
              <w:t xml:space="preserve">e texte de la </w:t>
            </w:r>
            <w:r w:rsidRPr="00EE4DF0">
              <w:rPr>
                <w:sz w:val="24"/>
                <w:szCs w:val="24"/>
                <w:lang w:val="fr"/>
              </w:rPr>
              <w:t xml:space="preserve">Sous-Clause est remplacé par : </w:t>
            </w:r>
          </w:p>
          <w:p w14:paraId="60F72C8E" w14:textId="073088E9" w:rsidR="00871006" w:rsidRPr="00730ABA" w:rsidRDefault="003875D1" w:rsidP="0006280C">
            <w:pPr>
              <w:spacing w:before="120" w:after="120"/>
              <w:jc w:val="both"/>
              <w:rPr>
                <w:sz w:val="24"/>
                <w:szCs w:val="24"/>
              </w:rPr>
            </w:pPr>
            <w:r w:rsidRPr="0006280C">
              <w:rPr>
                <w:sz w:val="24"/>
                <w:szCs w:val="24"/>
                <w:lang w:val="fr"/>
              </w:rPr>
              <w:t>Le « Cahier des Clauses administratives particulières » ou « CCAP »</w:t>
            </w:r>
            <w:r>
              <w:rPr>
                <w:sz w:val="24"/>
                <w:szCs w:val="24"/>
                <w:lang w:val="fr"/>
              </w:rPr>
              <w:t xml:space="preserve"> </w:t>
            </w:r>
            <w:r w:rsidRPr="0006280C">
              <w:rPr>
                <w:sz w:val="24"/>
                <w:szCs w:val="24"/>
                <w:lang w:val="fr"/>
              </w:rPr>
              <w:t>désigne le document intitulé cahier des clauses administratives particulières</w:t>
            </w:r>
            <w:r>
              <w:rPr>
                <w:sz w:val="24"/>
                <w:szCs w:val="24"/>
                <w:lang w:val="fr"/>
              </w:rPr>
              <w:t xml:space="preserve"> </w:t>
            </w:r>
            <w:r w:rsidRPr="0006280C">
              <w:rPr>
                <w:sz w:val="24"/>
                <w:szCs w:val="24"/>
                <w:lang w:val="fr"/>
              </w:rPr>
              <w:t xml:space="preserve">inclus dans le Marché, qui se compose </w:t>
            </w:r>
            <w:r>
              <w:rPr>
                <w:sz w:val="24"/>
                <w:szCs w:val="24"/>
                <w:lang w:val="fr"/>
              </w:rPr>
              <w:t>de la</w:t>
            </w:r>
            <w:r w:rsidRPr="0006280C">
              <w:rPr>
                <w:sz w:val="24"/>
                <w:szCs w:val="24"/>
                <w:lang w:val="fr"/>
              </w:rPr>
              <w:t xml:space="preserve"> Partie A - Données du Marché</w:t>
            </w:r>
            <w:r>
              <w:rPr>
                <w:sz w:val="24"/>
                <w:szCs w:val="24"/>
                <w:lang w:val="fr"/>
              </w:rPr>
              <w:t>,</w:t>
            </w:r>
            <w:r w:rsidR="00F0020C">
              <w:rPr>
                <w:sz w:val="24"/>
                <w:szCs w:val="24"/>
                <w:lang w:val="fr"/>
              </w:rPr>
              <w:t xml:space="preserve"> la</w:t>
            </w:r>
            <w:r w:rsidRPr="0006280C">
              <w:rPr>
                <w:sz w:val="24"/>
                <w:szCs w:val="24"/>
                <w:lang w:val="fr"/>
              </w:rPr>
              <w:t xml:space="preserve"> Partie B - Dispositions Spéciales</w:t>
            </w:r>
            <w:r w:rsidR="00871006" w:rsidRPr="00EE4DF0">
              <w:rPr>
                <w:sz w:val="24"/>
                <w:szCs w:val="24"/>
                <w:lang w:val="fr"/>
              </w:rPr>
              <w:t>, la Partie C - Fraude et Corruption et la Partie D - Mesures Environnementales et Sociales (ES) pour les Rapports d’Avancement. »</w:t>
            </w:r>
          </w:p>
        </w:tc>
      </w:tr>
      <w:tr w:rsidR="00730ABA" w:rsidRPr="00730ABA" w14:paraId="6092045C" w14:textId="77777777" w:rsidTr="00366A48">
        <w:tc>
          <w:tcPr>
            <w:tcW w:w="2700" w:type="dxa"/>
            <w:tcMar>
              <w:top w:w="57" w:type="dxa"/>
              <w:left w:w="57" w:type="dxa"/>
              <w:bottom w:w="57" w:type="dxa"/>
              <w:right w:w="57" w:type="dxa"/>
            </w:tcMar>
          </w:tcPr>
          <w:p w14:paraId="19F20CDC" w14:textId="1839CF27" w:rsidR="00730ABA" w:rsidRDefault="00730ABA" w:rsidP="008D5540">
            <w:pPr>
              <w:pStyle w:val="S7Header2"/>
            </w:pPr>
            <w:bookmarkStart w:id="562" w:name="_Toc486845911"/>
            <w:r w:rsidRPr="00730ABA">
              <w:t>Sous-</w:t>
            </w:r>
            <w:r w:rsidR="00F037DD">
              <w:t>C</w:t>
            </w:r>
            <w:r w:rsidRPr="00730ABA">
              <w:t>lause 1.1.7</w:t>
            </w:r>
            <w:r w:rsidR="00015CB7">
              <w:t>4</w:t>
            </w:r>
            <w:bookmarkEnd w:id="562"/>
          </w:p>
          <w:p w14:paraId="7AB9FBF6" w14:textId="017B0BB2" w:rsidR="00FF154F" w:rsidRPr="00BB4070" w:rsidRDefault="00FF154F" w:rsidP="008D5540">
            <w:pPr>
              <w:pStyle w:val="S7Header2"/>
              <w:rPr>
                <w:sz w:val="20"/>
              </w:rPr>
            </w:pPr>
            <w:proofErr w:type="spellStart"/>
            <w:r w:rsidRPr="00C87F74">
              <w:t>Chantier</w:t>
            </w:r>
            <w:proofErr w:type="spellEnd"/>
          </w:p>
        </w:tc>
        <w:tc>
          <w:tcPr>
            <w:tcW w:w="6660"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Paragraphedeliste"/>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2711F8" w:rsidRPr="00730ABA" w14:paraId="37E01ADC" w14:textId="77777777" w:rsidTr="002711F8">
        <w:tc>
          <w:tcPr>
            <w:tcW w:w="2699" w:type="dxa"/>
            <w:tcMar>
              <w:top w:w="57" w:type="dxa"/>
              <w:left w:w="57" w:type="dxa"/>
              <w:bottom w:w="57" w:type="dxa"/>
              <w:right w:w="57" w:type="dxa"/>
            </w:tcMar>
          </w:tcPr>
          <w:p w14:paraId="46402D68" w14:textId="77777777" w:rsidR="002711F8" w:rsidRPr="00EE4DF0" w:rsidRDefault="002711F8" w:rsidP="002711F8">
            <w:pPr>
              <w:pStyle w:val="Titre3"/>
              <w:spacing w:before="120" w:after="120"/>
              <w:ind w:left="470" w:hanging="470"/>
              <w:rPr>
                <w:rFonts w:ascii="Times New Roman" w:hAnsi="Times New Roman" w:cs="Times New Roman"/>
                <w:color w:val="000000" w:themeColor="text1"/>
                <w:sz w:val="24"/>
                <w:szCs w:val="24"/>
              </w:rPr>
            </w:pPr>
            <w:r w:rsidRPr="00EE4DF0">
              <w:rPr>
                <w:rFonts w:ascii="Times New Roman" w:hAnsi="Times New Roman" w:cs="Times New Roman"/>
                <w:color w:val="000000" w:themeColor="text1"/>
                <w:sz w:val="24"/>
                <w:szCs w:val="24"/>
                <w:lang w:val="fr"/>
              </w:rPr>
              <w:t xml:space="preserve">Sous-Clause 1.1.83 </w:t>
            </w:r>
          </w:p>
          <w:p w14:paraId="6DBB8C7C" w14:textId="271ACCE5" w:rsidR="002711F8" w:rsidRPr="00730ABA" w:rsidRDefault="002711F8" w:rsidP="008D5540">
            <w:pPr>
              <w:pStyle w:val="S7Header2"/>
            </w:pPr>
            <w:proofErr w:type="spellStart"/>
            <w:r w:rsidRPr="00C87F74">
              <w:t>Offre</w:t>
            </w:r>
            <w:proofErr w:type="spellEnd"/>
          </w:p>
        </w:tc>
        <w:tc>
          <w:tcPr>
            <w:tcW w:w="6651" w:type="dxa"/>
            <w:tcMar>
              <w:top w:w="57" w:type="dxa"/>
              <w:left w:w="57" w:type="dxa"/>
              <w:bottom w:w="57" w:type="dxa"/>
              <w:right w:w="57" w:type="dxa"/>
            </w:tcMar>
          </w:tcPr>
          <w:p w14:paraId="62CFEF8B" w14:textId="77777777" w:rsidR="00015CB7" w:rsidRDefault="002711F8">
            <w:pPr>
              <w:spacing w:before="120" w:after="120"/>
              <w:jc w:val="both"/>
              <w:rPr>
                <w:sz w:val="24"/>
                <w:szCs w:val="24"/>
                <w:lang w:val="fr"/>
              </w:rPr>
            </w:pPr>
            <w:r w:rsidRPr="00EE4DF0">
              <w:rPr>
                <w:sz w:val="24"/>
                <w:szCs w:val="24"/>
                <w:lang w:val="fr"/>
              </w:rPr>
              <w:t>Ce qui suit est ajouté à la fin de la phrase</w:t>
            </w:r>
            <w:r w:rsidR="00015CB7">
              <w:rPr>
                <w:sz w:val="24"/>
                <w:szCs w:val="24"/>
                <w:lang w:val="fr"/>
              </w:rPr>
              <w:t> :</w:t>
            </w:r>
          </w:p>
          <w:p w14:paraId="4F096E7A" w14:textId="34A61712" w:rsidR="002711F8" w:rsidRPr="00EE4DF0" w:rsidRDefault="002711F8" w:rsidP="0006280C">
            <w:pPr>
              <w:spacing w:before="120" w:after="120"/>
              <w:jc w:val="both"/>
              <w:rPr>
                <w:sz w:val="24"/>
                <w:szCs w:val="24"/>
                <w:lang w:val="fr"/>
              </w:rPr>
            </w:pPr>
            <w:r w:rsidRPr="00EE4DF0">
              <w:rPr>
                <w:sz w:val="24"/>
                <w:szCs w:val="24"/>
                <w:lang w:val="fr"/>
              </w:rPr>
              <w:t xml:space="preserve"> « Offre</w:t>
            </w:r>
            <w:r>
              <w:rPr>
                <w:sz w:val="24"/>
                <w:szCs w:val="24"/>
                <w:lang w:val="fr"/>
              </w:rPr>
              <w:t> »</w:t>
            </w:r>
            <w:r w:rsidRPr="00EE4DF0">
              <w:rPr>
                <w:sz w:val="24"/>
                <w:szCs w:val="24"/>
                <w:lang w:val="fr"/>
              </w:rPr>
              <w:t xml:space="preserve"> est synonyme de « Proposition », « Proposant » </w:t>
            </w:r>
            <w:r w:rsidR="00B16B83">
              <w:rPr>
                <w:sz w:val="24"/>
                <w:szCs w:val="24"/>
                <w:lang w:val="fr"/>
              </w:rPr>
              <w:t>est synonyme de</w:t>
            </w:r>
            <w:r w:rsidRPr="00EE4DF0">
              <w:rPr>
                <w:sz w:val="24"/>
                <w:szCs w:val="24"/>
                <w:lang w:val="fr"/>
              </w:rPr>
              <w:t xml:space="preserve"> « </w:t>
            </w:r>
            <w:r w:rsidR="00B16B83">
              <w:rPr>
                <w:sz w:val="24"/>
                <w:szCs w:val="24"/>
                <w:lang w:val="fr"/>
              </w:rPr>
              <w:t>Soumissionnaire</w:t>
            </w:r>
            <w:r w:rsidRPr="00EE4DF0">
              <w:rPr>
                <w:sz w:val="24"/>
                <w:szCs w:val="24"/>
                <w:lang w:val="fr"/>
              </w:rPr>
              <w:t xml:space="preserve"> », « documents d’appel d’offres » </w:t>
            </w:r>
            <w:r w:rsidR="00B16B83">
              <w:rPr>
                <w:sz w:val="24"/>
                <w:szCs w:val="24"/>
                <w:lang w:val="fr"/>
              </w:rPr>
              <w:t>est synonyme de</w:t>
            </w:r>
            <w:r w:rsidRPr="00EE4DF0">
              <w:rPr>
                <w:sz w:val="24"/>
                <w:szCs w:val="24"/>
                <w:lang w:val="fr"/>
              </w:rPr>
              <w:t xml:space="preserve"> « documents de demande de propositions ». </w:t>
            </w:r>
          </w:p>
        </w:tc>
      </w:tr>
      <w:tr w:rsidR="00730ABA" w:rsidRPr="00730ABA" w14:paraId="041EF08D" w14:textId="77777777" w:rsidTr="00366A48">
        <w:tc>
          <w:tcPr>
            <w:tcW w:w="9360" w:type="dxa"/>
            <w:gridSpan w:val="2"/>
            <w:tcMar>
              <w:top w:w="57" w:type="dxa"/>
              <w:left w:w="57" w:type="dxa"/>
              <w:bottom w:w="57" w:type="dxa"/>
              <w:right w:w="57" w:type="dxa"/>
            </w:tcMar>
          </w:tcPr>
          <w:p w14:paraId="5CBE1B02" w14:textId="24707AB8"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w:t>
            </w:r>
            <w:r w:rsidR="00084E16">
              <w:rPr>
                <w:b/>
                <w:sz w:val="24"/>
                <w:szCs w:val="24"/>
                <w:lang w:val="fr"/>
              </w:rPr>
              <w:t>91</w:t>
            </w:r>
            <w:r w:rsidR="00084E16" w:rsidRPr="00730ABA">
              <w:rPr>
                <w:sz w:val="24"/>
                <w:szCs w:val="24"/>
                <w:lang w:val="fr"/>
              </w:rPr>
              <w:t xml:space="preserve"> </w:t>
            </w:r>
            <w:r w:rsidR="00730ABA" w:rsidRPr="00730ABA">
              <w:rPr>
                <w:b/>
                <w:sz w:val="24"/>
                <w:szCs w:val="24"/>
                <w:lang w:val="fr"/>
              </w:rPr>
              <w:t>à 1.1.9</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B9395A">
              <w:rPr>
                <w:b/>
                <w:sz w:val="24"/>
                <w:szCs w:val="24"/>
                <w:lang w:val="fr"/>
              </w:rPr>
              <w:t>90</w:t>
            </w:r>
          </w:p>
        </w:tc>
      </w:tr>
    </w:tbl>
    <w:p w14:paraId="31FEF603" w14:textId="77777777" w:rsidR="00730ABA" w:rsidRPr="00730ABA" w:rsidRDefault="00730ABA" w:rsidP="00730ABA">
      <w:pPr>
        <w:rPr>
          <w:sz w:val="24"/>
          <w:szCs w:val="24"/>
        </w:rPr>
      </w:pPr>
    </w:p>
    <w:tbl>
      <w:tblPr>
        <w:tblStyle w:val="Grilledutableau"/>
        <w:tblW w:w="9923" w:type="dxa"/>
        <w:tblInd w:w="-5" w:type="dxa"/>
        <w:tblLook w:val="04A0" w:firstRow="1" w:lastRow="0" w:firstColumn="1" w:lastColumn="0" w:noHBand="0" w:noVBand="1"/>
      </w:tblPr>
      <w:tblGrid>
        <w:gridCol w:w="2568"/>
        <w:gridCol w:w="6984"/>
        <w:gridCol w:w="371"/>
      </w:tblGrid>
      <w:tr w:rsidR="00C06604" w:rsidRPr="0000065A" w14:paraId="706CB60A" w14:textId="77777777" w:rsidTr="00E458F6">
        <w:trPr>
          <w:gridAfter w:val="1"/>
          <w:wAfter w:w="371" w:type="dxa"/>
          <w:trHeight w:val="787"/>
        </w:trPr>
        <w:tc>
          <w:tcPr>
            <w:tcW w:w="2568" w:type="dxa"/>
            <w:tcMar>
              <w:top w:w="57" w:type="dxa"/>
              <w:left w:w="57" w:type="dxa"/>
              <w:bottom w:w="57" w:type="dxa"/>
              <w:right w:w="57" w:type="dxa"/>
            </w:tcMar>
          </w:tcPr>
          <w:p w14:paraId="19EE528C" w14:textId="77777777" w:rsidR="00C06604" w:rsidRPr="00EE4DF0" w:rsidRDefault="00C06604" w:rsidP="00C06604">
            <w:pPr>
              <w:spacing w:before="120" w:after="120"/>
              <w:rPr>
                <w:b/>
                <w:bCs/>
                <w:color w:val="000000" w:themeColor="text1"/>
                <w:sz w:val="24"/>
                <w:szCs w:val="24"/>
                <w:lang w:val="fr"/>
              </w:rPr>
            </w:pPr>
            <w:bookmarkStart w:id="563" w:name="_Toc486845914"/>
            <w:r w:rsidRPr="00EE4DF0">
              <w:rPr>
                <w:b/>
                <w:bCs/>
                <w:color w:val="000000" w:themeColor="text1"/>
                <w:sz w:val="24"/>
                <w:szCs w:val="24"/>
                <w:lang w:val="fr"/>
              </w:rPr>
              <w:t xml:space="preserve">Sous-Clause 1.1.91  </w:t>
            </w:r>
          </w:p>
          <w:p w14:paraId="193C9076" w14:textId="2408BF6D" w:rsidR="00C06604" w:rsidRPr="00D868A9" w:rsidRDefault="00C06604" w:rsidP="008D5540">
            <w:pPr>
              <w:pStyle w:val="S7Header2"/>
            </w:pPr>
            <w:r w:rsidRPr="00EE4DF0">
              <w:t>Banque</w:t>
            </w:r>
            <w:bookmarkEnd w:id="563"/>
          </w:p>
        </w:tc>
        <w:tc>
          <w:tcPr>
            <w:tcW w:w="6984" w:type="dxa"/>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E458F6">
        <w:trPr>
          <w:gridAfter w:val="1"/>
          <w:wAfter w:w="371" w:type="dxa"/>
        </w:trPr>
        <w:tc>
          <w:tcPr>
            <w:tcW w:w="2568" w:type="dxa"/>
            <w:tcMar>
              <w:top w:w="57" w:type="dxa"/>
              <w:left w:w="57" w:type="dxa"/>
              <w:bottom w:w="57" w:type="dxa"/>
              <w:right w:w="57" w:type="dxa"/>
            </w:tcMar>
          </w:tcPr>
          <w:p w14:paraId="5D86C3F7" w14:textId="77777777" w:rsidR="00C06604" w:rsidRPr="00EE4DF0" w:rsidRDefault="00C06604" w:rsidP="00C06604">
            <w:pPr>
              <w:pStyle w:val="Titre3"/>
              <w:spacing w:before="120" w:after="120"/>
              <w:ind w:left="470" w:hanging="470"/>
              <w:rPr>
                <w:rFonts w:ascii="Times New Roman" w:hAnsi="Times New Roman" w:cs="Times New Roman"/>
                <w:sz w:val="24"/>
                <w:szCs w:val="24"/>
              </w:rPr>
            </w:pPr>
            <w:bookmarkStart w:id="564" w:name="_Toc486845915"/>
            <w:r w:rsidRPr="00EE4DF0">
              <w:rPr>
                <w:rFonts w:ascii="Times New Roman" w:hAnsi="Times New Roman" w:cs="Times New Roman"/>
                <w:sz w:val="24"/>
                <w:szCs w:val="24"/>
                <w:lang w:val="fr"/>
              </w:rPr>
              <w:lastRenderedPageBreak/>
              <w:t>Sous-Clause 1.1.92</w:t>
            </w:r>
          </w:p>
          <w:p w14:paraId="15909FB6" w14:textId="70662222" w:rsidR="00C06604" w:rsidRPr="00366A48" w:rsidRDefault="00C06604" w:rsidP="008D5540">
            <w:pPr>
              <w:pStyle w:val="S7Header2"/>
            </w:pPr>
            <w:proofErr w:type="spellStart"/>
            <w:r w:rsidRPr="00C359EB">
              <w:t>Emprunteur</w:t>
            </w:r>
            <w:bookmarkEnd w:id="564"/>
            <w:proofErr w:type="spellEnd"/>
          </w:p>
        </w:tc>
        <w:tc>
          <w:tcPr>
            <w:tcW w:w="6984" w:type="dxa"/>
            <w:tcMar>
              <w:top w:w="57" w:type="dxa"/>
              <w:left w:w="57" w:type="dxa"/>
              <w:bottom w:w="57" w:type="dxa"/>
              <w:right w:w="57" w:type="dxa"/>
            </w:tcMar>
          </w:tcPr>
          <w:p w14:paraId="684BC92E" w14:textId="78FA60C9" w:rsidR="00C06604" w:rsidRPr="00D868A9" w:rsidRDefault="00C06604" w:rsidP="00C06604">
            <w:pPr>
              <w:pStyle w:val="Paragraphedeliste"/>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E458F6">
        <w:trPr>
          <w:gridAfter w:val="1"/>
          <w:wAfter w:w="371" w:type="dxa"/>
        </w:trPr>
        <w:tc>
          <w:tcPr>
            <w:tcW w:w="2568" w:type="dxa"/>
            <w:tcMar>
              <w:top w:w="57" w:type="dxa"/>
              <w:left w:w="57" w:type="dxa"/>
              <w:bottom w:w="57" w:type="dxa"/>
              <w:right w:w="57" w:type="dxa"/>
            </w:tcMar>
          </w:tcPr>
          <w:p w14:paraId="2F2555DA" w14:textId="31DE3844" w:rsidR="00D868A9" w:rsidRPr="00D868A9" w:rsidDel="00A84FDD" w:rsidRDefault="00F037DD" w:rsidP="008D5540">
            <w:pPr>
              <w:pStyle w:val="S7Header2"/>
            </w:pPr>
            <w:r>
              <w:t>Sous-Clause</w:t>
            </w:r>
            <w:r w:rsidR="00D868A9" w:rsidRPr="00D868A9">
              <w:t xml:space="preserve"> 1.1.</w:t>
            </w:r>
            <w:r w:rsidR="00C06604">
              <w:t>93</w:t>
            </w:r>
          </w:p>
        </w:tc>
        <w:tc>
          <w:tcPr>
            <w:tcW w:w="6984" w:type="dxa"/>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E458F6">
        <w:trPr>
          <w:gridAfter w:val="1"/>
          <w:wAfter w:w="371" w:type="dxa"/>
        </w:trPr>
        <w:tc>
          <w:tcPr>
            <w:tcW w:w="2568" w:type="dxa"/>
            <w:tcMar>
              <w:top w:w="57" w:type="dxa"/>
              <w:left w:w="57" w:type="dxa"/>
              <w:bottom w:w="57" w:type="dxa"/>
              <w:right w:w="57" w:type="dxa"/>
            </w:tcMar>
          </w:tcPr>
          <w:p w14:paraId="54651601" w14:textId="1DE23A52" w:rsidR="00D868A9" w:rsidRPr="00D868A9" w:rsidDel="00A84FDD" w:rsidRDefault="00F037DD" w:rsidP="008D5540">
            <w:pPr>
              <w:pStyle w:val="S7Header2"/>
            </w:pPr>
            <w:r>
              <w:t>Sous-Clause</w:t>
            </w:r>
            <w:r w:rsidR="00D868A9" w:rsidRPr="00D868A9">
              <w:t xml:space="preserve"> 1.1.</w:t>
            </w:r>
            <w:r w:rsidR="00C06604">
              <w:t>94</w:t>
            </w:r>
          </w:p>
        </w:tc>
        <w:tc>
          <w:tcPr>
            <w:tcW w:w="6984"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23C8A6B3"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2219F5B1" w:rsidR="00C87F74" w:rsidRPr="00C87F74" w:rsidDel="00CB6FF0" w:rsidRDefault="00C87F74" w:rsidP="00C46397">
            <w:pPr>
              <w:spacing w:before="120" w:after="120"/>
              <w:ind w:left="124"/>
              <w:jc w:val="both"/>
              <w:rPr>
                <w:b/>
                <w:sz w:val="24"/>
                <w:szCs w:val="24"/>
              </w:rPr>
            </w:pPr>
            <w:r w:rsidRPr="00E458F6">
              <w:rPr>
                <w:b/>
                <w:color w:val="000000" w:themeColor="text1"/>
                <w:sz w:val="24"/>
                <w:szCs w:val="24"/>
                <w:lang w:val="fr"/>
              </w:rPr>
              <w:t xml:space="preserve">L’expression « Obligations en matière de Prévention et Réponse EAS/HS » </w:t>
            </w:r>
            <w:r w:rsidRPr="00E458F6">
              <w:rPr>
                <w:bCs/>
                <w:color w:val="000000" w:themeColor="text1"/>
                <w:sz w:val="24"/>
                <w:szCs w:val="24"/>
                <w:lang w:val="fr"/>
              </w:rPr>
              <w:t xml:space="preserve">réfère aux obligations de l’Entrepreneur en termes de Prévention et Intervention relativement à l’EAS/HS telles qu’énoncées dans les Sous-Clauses 4.1, </w:t>
            </w:r>
            <w:r>
              <w:rPr>
                <w:bCs/>
                <w:color w:val="000000" w:themeColor="text1"/>
                <w:sz w:val="24"/>
                <w:szCs w:val="24"/>
                <w:lang w:val="fr"/>
              </w:rPr>
              <w:t xml:space="preserve">4,4, </w:t>
            </w:r>
            <w:r w:rsidRPr="00E458F6">
              <w:rPr>
                <w:bCs/>
                <w:color w:val="000000" w:themeColor="text1"/>
                <w:sz w:val="24"/>
                <w:szCs w:val="24"/>
                <w:lang w:val="fr"/>
              </w:rPr>
              <w:t>4.20, 4.25, 6.9, 6.27, et 6.28.</w:t>
            </w:r>
          </w:p>
        </w:tc>
      </w:tr>
      <w:tr w:rsidR="00A544F7" w:rsidRPr="0000065A" w14:paraId="7086EE13" w14:textId="77777777" w:rsidTr="00E458F6">
        <w:trPr>
          <w:gridAfter w:val="1"/>
          <w:wAfter w:w="371" w:type="dxa"/>
        </w:trPr>
        <w:tc>
          <w:tcPr>
            <w:tcW w:w="2568" w:type="dxa"/>
            <w:tcMar>
              <w:top w:w="57" w:type="dxa"/>
              <w:left w:w="57" w:type="dxa"/>
              <w:bottom w:w="57" w:type="dxa"/>
              <w:right w:w="57" w:type="dxa"/>
            </w:tcMar>
          </w:tcPr>
          <w:p w14:paraId="4B14C227" w14:textId="77777777" w:rsidR="00A544F7" w:rsidRPr="00EE4DF0" w:rsidRDefault="00A544F7" w:rsidP="00A544F7">
            <w:pPr>
              <w:pStyle w:val="Titre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t>Sous-Clause 1.1.95</w:t>
            </w:r>
          </w:p>
          <w:p w14:paraId="75ED2524" w14:textId="27994BC8" w:rsidR="00A544F7" w:rsidRPr="0028440D" w:rsidRDefault="00DB473A" w:rsidP="008D5540">
            <w:pPr>
              <w:pStyle w:val="S7Header2"/>
            </w:pPr>
            <w:r>
              <w:t>Jalon</w:t>
            </w:r>
          </w:p>
        </w:tc>
        <w:tc>
          <w:tcPr>
            <w:tcW w:w="6984" w:type="dxa"/>
            <w:tcMar>
              <w:top w:w="57" w:type="dxa"/>
              <w:left w:w="57" w:type="dxa"/>
              <w:bottom w:w="57" w:type="dxa"/>
              <w:right w:w="57" w:type="dxa"/>
            </w:tcMar>
          </w:tcPr>
          <w:p w14:paraId="25B6CA98" w14:textId="6E74DEC9"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proofErr w:type="gramStart"/>
            <w:r w:rsidRPr="000042EE">
              <w:rPr>
                <w:bCs/>
                <w:i/>
                <w:iCs/>
                <w:sz w:val="24"/>
                <w:szCs w:val="24"/>
                <w:lang w:val="fr"/>
              </w:rPr>
              <w:t>mais  le</w:t>
            </w:r>
            <w:proofErr w:type="gramEnd"/>
            <w:r w:rsidRPr="000042EE">
              <w:rPr>
                <w:bCs/>
                <w:i/>
                <w:iCs/>
                <w:sz w:val="24"/>
                <w:szCs w:val="24"/>
                <w:lang w:val="fr"/>
              </w:rPr>
              <w:t xml:space="preserve"> Maître d’Ouvrage n’en prend pas possession après achèvement</w:t>
            </w:r>
            <w:r w:rsidRPr="00EE4DF0">
              <w:rPr>
                <w:bCs/>
                <w:i/>
                <w:iCs/>
                <w:sz w:val="24"/>
                <w:szCs w:val="24"/>
                <w:lang w:val="fr"/>
              </w:rPr>
              <w:t>.</w:t>
            </w:r>
          </w:p>
        </w:tc>
      </w:tr>
      <w:tr w:rsidR="005A5285" w:rsidRPr="0000065A" w14:paraId="4F098F4D" w14:textId="77777777" w:rsidTr="00E458F6">
        <w:trPr>
          <w:gridAfter w:val="1"/>
          <w:wAfter w:w="371" w:type="dxa"/>
        </w:trPr>
        <w:tc>
          <w:tcPr>
            <w:tcW w:w="2568" w:type="dxa"/>
            <w:tcMar>
              <w:top w:w="57" w:type="dxa"/>
              <w:left w:w="57" w:type="dxa"/>
              <w:bottom w:w="57" w:type="dxa"/>
              <w:right w:w="57" w:type="dxa"/>
            </w:tcMar>
          </w:tcPr>
          <w:p w14:paraId="282D6A56" w14:textId="77777777" w:rsidR="005A5285" w:rsidRPr="00EE4DF0" w:rsidRDefault="005A5285" w:rsidP="005A5285">
            <w:pPr>
              <w:pStyle w:val="Titre3"/>
              <w:spacing w:before="120" w:after="120"/>
              <w:ind w:left="470" w:hanging="470"/>
              <w:rPr>
                <w:rFonts w:ascii="Times New Roman" w:hAnsi="Times New Roman" w:cs="Times New Roman"/>
                <w:sz w:val="24"/>
                <w:szCs w:val="24"/>
              </w:rPr>
            </w:pPr>
            <w:bookmarkStart w:id="565" w:name="_Toc486845917"/>
            <w:r w:rsidRPr="00EE4DF0">
              <w:rPr>
                <w:rFonts w:ascii="Times New Roman" w:hAnsi="Times New Roman" w:cs="Times New Roman"/>
                <w:sz w:val="24"/>
                <w:szCs w:val="24"/>
                <w:lang w:val="fr"/>
              </w:rPr>
              <w:t>Sous-Clause 1.1.96</w:t>
            </w:r>
          </w:p>
          <w:p w14:paraId="3B6A99C7" w14:textId="79C73371" w:rsidR="005A5285" w:rsidRPr="00E458F6" w:rsidRDefault="005A5285" w:rsidP="008D5540">
            <w:pPr>
              <w:pStyle w:val="S7Header2"/>
              <w:rPr>
                <w:lang w:val="fr-FR"/>
              </w:rPr>
            </w:pPr>
            <w:r w:rsidRPr="00E458F6">
              <w:rPr>
                <w:lang w:val="fr-FR"/>
              </w:rPr>
              <w:t xml:space="preserve">Certificat de </w:t>
            </w:r>
            <w:r w:rsidR="000042EE" w:rsidRPr="00E458F6">
              <w:rPr>
                <w:lang w:val="fr-FR"/>
              </w:rPr>
              <w:t>Jalon</w:t>
            </w:r>
            <w:r w:rsidRPr="00E458F6">
              <w:rPr>
                <w:lang w:val="fr-FR"/>
              </w:rPr>
              <w:t xml:space="preserve"> </w:t>
            </w:r>
            <w:bookmarkEnd w:id="565"/>
          </w:p>
        </w:tc>
        <w:tc>
          <w:tcPr>
            <w:tcW w:w="6984" w:type="dxa"/>
            <w:tcMar>
              <w:top w:w="57" w:type="dxa"/>
              <w:left w:w="57" w:type="dxa"/>
              <w:bottom w:w="57" w:type="dxa"/>
              <w:right w:w="57" w:type="dxa"/>
            </w:tcMar>
          </w:tcPr>
          <w:p w14:paraId="039A3C57" w14:textId="7D6C5525"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Maître d’Œuvre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E458F6">
        <w:trPr>
          <w:gridAfter w:val="1"/>
          <w:wAfter w:w="371" w:type="dxa"/>
        </w:trPr>
        <w:tc>
          <w:tcPr>
            <w:tcW w:w="2568" w:type="dxa"/>
            <w:tcMar>
              <w:top w:w="57" w:type="dxa"/>
              <w:left w:w="57" w:type="dxa"/>
              <w:bottom w:w="57" w:type="dxa"/>
              <w:right w:w="57" w:type="dxa"/>
            </w:tcMar>
          </w:tcPr>
          <w:p w14:paraId="3A0FCB46" w14:textId="77777777" w:rsidR="00A544F7" w:rsidRDefault="00A544F7" w:rsidP="008D5540">
            <w:pPr>
              <w:pStyle w:val="S7Header2"/>
            </w:pPr>
            <w:bookmarkStart w:id="566" w:name="_Toc486845924"/>
            <w:r>
              <w:t>Sous-</w:t>
            </w:r>
            <w:r w:rsidR="006324F8">
              <w:t>C</w:t>
            </w:r>
            <w:r>
              <w:t>lause 1.2</w:t>
            </w:r>
            <w:bookmarkEnd w:id="566"/>
          </w:p>
          <w:p w14:paraId="32D8389F" w14:textId="2E6D9016" w:rsidR="00CE7E28" w:rsidRPr="007E7B2C" w:rsidRDefault="00CE7E28" w:rsidP="00E458F6">
            <w:r w:rsidRPr="00E458F6">
              <w:rPr>
                <w:b/>
                <w:sz w:val="24"/>
                <w:lang w:eastAsia="en-US"/>
              </w:rPr>
              <w:t>Interprétation</w:t>
            </w:r>
          </w:p>
        </w:tc>
        <w:tc>
          <w:tcPr>
            <w:tcW w:w="6984" w:type="dxa"/>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41CA804B" w:rsidR="00A544F7" w:rsidRPr="00883DCD" w:rsidRDefault="00EF0A00" w:rsidP="00A544F7">
            <w:pPr>
              <w:spacing w:before="120" w:after="120"/>
              <w:jc w:val="both"/>
              <w:rPr>
                <w:sz w:val="24"/>
                <w:szCs w:val="24"/>
              </w:rPr>
            </w:pPr>
            <w:r>
              <w:rPr>
                <w:sz w:val="24"/>
                <w:szCs w:val="24"/>
                <w:lang w:val="fr"/>
              </w:rPr>
              <w:t>« </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E458F6">
        <w:trPr>
          <w:gridAfter w:val="1"/>
          <w:wAfter w:w="371" w:type="dxa"/>
        </w:trPr>
        <w:tc>
          <w:tcPr>
            <w:tcW w:w="2568" w:type="dxa"/>
            <w:tcMar>
              <w:top w:w="57" w:type="dxa"/>
              <w:left w:w="57" w:type="dxa"/>
              <w:bottom w:w="57" w:type="dxa"/>
              <w:right w:w="57" w:type="dxa"/>
            </w:tcMar>
          </w:tcPr>
          <w:p w14:paraId="3463AA97" w14:textId="50BAF9FB" w:rsidR="00A544F7" w:rsidRPr="00E458F6" w:rsidRDefault="00A544F7" w:rsidP="008D5540">
            <w:pPr>
              <w:pStyle w:val="S7Header2"/>
              <w:rPr>
                <w:lang w:val="fr-FR"/>
              </w:rPr>
            </w:pPr>
            <w:r w:rsidRPr="00E458F6">
              <w:rPr>
                <w:lang w:val="fr-FR"/>
              </w:rPr>
              <w:lastRenderedPageBreak/>
              <w:t>Sous-</w:t>
            </w:r>
            <w:r w:rsidR="006324F8" w:rsidRPr="00E458F6">
              <w:rPr>
                <w:lang w:val="fr-FR"/>
              </w:rPr>
              <w:t>C</w:t>
            </w:r>
            <w:r w:rsidRPr="00E458F6">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6984" w:type="dxa"/>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462E682A" w:rsidR="00A544F7" w:rsidRPr="00D5670E" w:rsidRDefault="00A544F7" w:rsidP="00A544F7">
            <w:pPr>
              <w:spacing w:before="120" w:after="120"/>
              <w:ind w:left="411" w:hanging="405"/>
              <w:jc w:val="both"/>
              <w:rPr>
                <w:sz w:val="24"/>
                <w:szCs w:val="24"/>
              </w:rPr>
            </w:pPr>
            <w:r w:rsidRPr="00D5670E">
              <w:rPr>
                <w:sz w:val="24"/>
                <w:szCs w:val="24"/>
                <w:lang w:val="fr"/>
              </w:rPr>
              <w:t xml:space="preserve">« 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0AF358B6" w:rsidR="00A544F7" w:rsidRPr="00D5670E" w:rsidRDefault="00A544F7" w:rsidP="00A544F7">
            <w:pPr>
              <w:spacing w:before="120" w:after="120"/>
              <w:ind w:left="411" w:hanging="405"/>
              <w:jc w:val="both"/>
              <w:rPr>
                <w:sz w:val="24"/>
                <w:szCs w:val="24"/>
              </w:rPr>
            </w:pPr>
            <w:r w:rsidRPr="00D5670E">
              <w:rPr>
                <w:sz w:val="24"/>
                <w:szCs w:val="24"/>
                <w:lang w:val="fr"/>
              </w:rPr>
              <w:t xml:space="preserve">g) </w:t>
            </w:r>
            <w:r w:rsidR="00FC5EE4">
              <w:rPr>
                <w:sz w:val="24"/>
                <w:szCs w:val="24"/>
                <w:lang w:val="fr"/>
              </w:rPr>
              <w:t>le CCAP</w:t>
            </w:r>
            <w:r w:rsidRPr="00D5670E">
              <w:rPr>
                <w:sz w:val="24"/>
                <w:szCs w:val="24"/>
                <w:lang w:val="fr"/>
              </w:rPr>
              <w:t xml:space="preserve"> Partie D- </w:t>
            </w:r>
            <w:r w:rsidRPr="00BF225D">
              <w:rPr>
                <w:sz w:val="24"/>
                <w:szCs w:val="24"/>
                <w:lang w:val="fr"/>
              </w:rPr>
              <w:t>Indicateurs de performance des dispositions</w:t>
            </w:r>
            <w:r w:rsidRPr="00D5670E">
              <w:rPr>
                <w:sz w:val="24"/>
                <w:szCs w:val="24"/>
                <w:lang w:val="fr"/>
              </w:rPr>
              <w:t xml:space="preserve"> environnementales et sociales (ES) pour les rapports d’avancement</w:t>
            </w:r>
            <w:r>
              <w:rPr>
                <w:sz w:val="24"/>
                <w:szCs w:val="24"/>
                <w:lang w:val="fr"/>
              </w:rPr>
              <w:t xml:space="preserve"> </w:t>
            </w:r>
            <w:r w:rsidRPr="00D5670E">
              <w:rPr>
                <w:sz w:val="24"/>
                <w:szCs w:val="24"/>
                <w:lang w:val="fr"/>
              </w:rPr>
              <w:t>;</w:t>
            </w:r>
          </w:p>
          <w:p w14:paraId="70A894FC" w14:textId="2BDCFFBB" w:rsidR="00A544F7" w:rsidRPr="00D5670E" w:rsidRDefault="00A544F7" w:rsidP="00A544F7">
            <w:pPr>
              <w:spacing w:before="120" w:after="120"/>
              <w:ind w:left="411" w:hanging="405"/>
              <w:jc w:val="both"/>
              <w:rPr>
                <w:sz w:val="24"/>
                <w:szCs w:val="24"/>
              </w:rPr>
            </w:pPr>
            <w:r w:rsidRPr="00D5670E">
              <w:rPr>
                <w:sz w:val="24"/>
                <w:szCs w:val="24"/>
                <w:lang w:val="fr"/>
              </w:rPr>
              <w:t>h</w:t>
            </w:r>
            <w:r>
              <w:rPr>
                <w:sz w:val="24"/>
                <w:szCs w:val="24"/>
                <w:lang w:val="fr"/>
              </w:rPr>
              <w:t xml:space="preserve">) </w:t>
            </w:r>
            <w:r w:rsidR="00FC5EE4">
              <w:rPr>
                <w:sz w:val="24"/>
                <w:szCs w:val="24"/>
                <w:lang w:val="fr"/>
              </w:rPr>
              <w:t>le CCAP</w:t>
            </w:r>
            <w:r w:rsidRPr="00D5670E">
              <w:rPr>
                <w:sz w:val="24"/>
                <w:szCs w:val="24"/>
                <w:lang w:val="fr"/>
              </w:rPr>
              <w:t xml:space="preserve"> - Partie E- </w:t>
            </w:r>
            <w:r>
              <w:rPr>
                <w:sz w:val="24"/>
                <w:szCs w:val="24"/>
                <w:lang w:val="fr"/>
              </w:rPr>
              <w:t>Déclaration de Performance en matière d’</w:t>
            </w:r>
            <w:r w:rsidRPr="00D5670E">
              <w:rPr>
                <w:sz w:val="24"/>
                <w:szCs w:val="24"/>
                <w:lang w:val="fr"/>
              </w:rPr>
              <w:t xml:space="preserve">Exploitation et </w:t>
            </w:r>
            <w:r>
              <w:rPr>
                <w:sz w:val="24"/>
                <w:szCs w:val="24"/>
                <w:lang w:val="fr"/>
              </w:rPr>
              <w:t>d’A</w:t>
            </w:r>
            <w:r w:rsidRPr="00D5670E">
              <w:rPr>
                <w:sz w:val="24"/>
                <w:szCs w:val="24"/>
                <w:lang w:val="fr"/>
              </w:rPr>
              <w:t>bus sexuels (E</w:t>
            </w:r>
            <w:r>
              <w:rPr>
                <w:sz w:val="24"/>
                <w:szCs w:val="24"/>
                <w:lang w:val="fr"/>
              </w:rPr>
              <w:t>A</w:t>
            </w:r>
            <w:r w:rsidRPr="00D5670E">
              <w:rPr>
                <w:sz w:val="24"/>
                <w:szCs w:val="24"/>
                <w:lang w:val="fr"/>
              </w:rPr>
              <w:t xml:space="preserve">S) et/ou de harcèlement sexuel pour les </w:t>
            </w:r>
            <w:r>
              <w:rPr>
                <w:sz w:val="24"/>
                <w:szCs w:val="24"/>
                <w:lang w:val="fr"/>
              </w:rPr>
              <w:t>S</w:t>
            </w:r>
            <w:r w:rsidRPr="00D5670E">
              <w:rPr>
                <w:sz w:val="24"/>
                <w:szCs w:val="24"/>
                <w:lang w:val="fr"/>
              </w:rPr>
              <w:t>ous-</w:t>
            </w:r>
            <w:r>
              <w:rPr>
                <w:sz w:val="24"/>
                <w:szCs w:val="24"/>
                <w:lang w:val="fr"/>
              </w:rPr>
              <w:t>T</w:t>
            </w:r>
            <w:r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E458F6">
        <w:trPr>
          <w:gridAfter w:val="1"/>
          <w:wAfter w:w="371" w:type="dxa"/>
        </w:trPr>
        <w:tc>
          <w:tcPr>
            <w:tcW w:w="2568" w:type="dxa"/>
            <w:tcMar>
              <w:top w:w="57" w:type="dxa"/>
              <w:left w:w="57" w:type="dxa"/>
              <w:bottom w:w="57" w:type="dxa"/>
              <w:right w:w="57" w:type="dxa"/>
            </w:tcMar>
          </w:tcPr>
          <w:p w14:paraId="71F55D2C" w14:textId="0C5C1CA9" w:rsidR="00A544F7" w:rsidRDefault="00A544F7" w:rsidP="008D5540">
            <w:pPr>
              <w:pStyle w:val="S7Header2"/>
            </w:pPr>
            <w:bookmarkStart w:id="567" w:name="_Toc486845928"/>
            <w:r w:rsidRPr="00616A09">
              <w:t>Sous-</w:t>
            </w:r>
            <w:r w:rsidR="006324F8">
              <w:t>C</w:t>
            </w:r>
            <w:r w:rsidRPr="00616A09">
              <w:t>lause 1.6</w:t>
            </w:r>
            <w:bookmarkEnd w:id="567"/>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6984" w:type="dxa"/>
            <w:tcMar>
              <w:top w:w="57" w:type="dxa"/>
              <w:left w:w="57" w:type="dxa"/>
              <w:bottom w:w="57" w:type="dxa"/>
              <w:right w:w="57" w:type="dxa"/>
            </w:tcMar>
          </w:tcPr>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1D62554E" w:rsidR="00A544F7" w:rsidRPr="00D5670E" w:rsidRDefault="009F2E3D" w:rsidP="009F2E3D">
            <w:pPr>
              <w:spacing w:before="120" w:after="120"/>
              <w:jc w:val="both"/>
              <w:rPr>
                <w:sz w:val="24"/>
                <w:szCs w:val="24"/>
              </w:rPr>
            </w:pPr>
            <w:r w:rsidRPr="00EE4DF0">
              <w:rPr>
                <w:sz w:val="24"/>
                <w:szCs w:val="24"/>
                <w:lang w:val="fr"/>
              </w:rPr>
              <w:t xml:space="preserve">« Si l’Entrepreneur est un GE, le représentant autorisé des partenaires du GE doit signer l’Acte d’Engagement conformément à la Sous-Clause 1.14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00A544F7" w:rsidRPr="0000065A" w14:paraId="259C4CB4" w14:textId="77777777" w:rsidTr="00E458F6">
        <w:trPr>
          <w:gridAfter w:val="1"/>
          <w:wAfter w:w="371" w:type="dxa"/>
        </w:trPr>
        <w:tc>
          <w:tcPr>
            <w:tcW w:w="2568" w:type="dxa"/>
            <w:tcMar>
              <w:top w:w="57" w:type="dxa"/>
              <w:left w:w="57" w:type="dxa"/>
              <w:bottom w:w="57" w:type="dxa"/>
              <w:right w:w="57" w:type="dxa"/>
            </w:tcMar>
          </w:tcPr>
          <w:p w14:paraId="1487001B" w14:textId="03D92D13" w:rsidR="00A544F7" w:rsidRDefault="00F037DD" w:rsidP="008D5540">
            <w:pPr>
              <w:pStyle w:val="S7Header2"/>
            </w:pPr>
            <w:bookmarkStart w:id="568" w:name="_Toc486845932"/>
            <w:r>
              <w:t>Sous-Clause</w:t>
            </w:r>
            <w:r w:rsidR="00A544F7" w:rsidRPr="00616A09">
              <w:t xml:space="preserve"> 1 .1</w:t>
            </w:r>
            <w:r w:rsidR="00ED0E40">
              <w:t>2</w:t>
            </w:r>
            <w:bookmarkEnd w:id="568"/>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6984" w:type="dxa"/>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E458F6">
        <w:trPr>
          <w:gridAfter w:val="1"/>
          <w:wAfter w:w="371" w:type="dxa"/>
        </w:trPr>
        <w:tc>
          <w:tcPr>
            <w:tcW w:w="2568" w:type="dxa"/>
            <w:tcMar>
              <w:top w:w="57" w:type="dxa"/>
              <w:left w:w="57" w:type="dxa"/>
              <w:bottom w:w="57" w:type="dxa"/>
              <w:right w:w="57" w:type="dxa"/>
            </w:tcMar>
          </w:tcPr>
          <w:p w14:paraId="4F91923E" w14:textId="7CEC979E" w:rsidR="00A544F7" w:rsidRPr="00E458F6" w:rsidRDefault="00F037DD" w:rsidP="008D5540">
            <w:pPr>
              <w:pStyle w:val="S7Header2"/>
              <w:rPr>
                <w:lang w:val="fr-FR"/>
              </w:rPr>
            </w:pPr>
            <w:bookmarkStart w:id="569" w:name="_Toc486845935"/>
            <w:r w:rsidRPr="00E458F6">
              <w:rPr>
                <w:lang w:val="fr-FR"/>
              </w:rPr>
              <w:t>Sous-Clause</w:t>
            </w:r>
            <w:r w:rsidR="00A544F7" w:rsidRPr="00E458F6">
              <w:rPr>
                <w:lang w:val="fr-FR"/>
              </w:rPr>
              <w:t xml:space="preserve"> 1.1</w:t>
            </w:r>
            <w:r w:rsidR="00B725CD" w:rsidRPr="00E458F6">
              <w:rPr>
                <w:lang w:val="fr-FR"/>
              </w:rPr>
              <w:t>7</w:t>
            </w:r>
            <w:bookmarkEnd w:id="569"/>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6984" w:type="dxa"/>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Paragraphedeliste"/>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E458F6">
        <w:trPr>
          <w:gridAfter w:val="1"/>
          <w:wAfter w:w="371" w:type="dxa"/>
        </w:trPr>
        <w:tc>
          <w:tcPr>
            <w:tcW w:w="2568" w:type="dxa"/>
            <w:tcMar>
              <w:top w:w="57" w:type="dxa"/>
              <w:left w:w="57" w:type="dxa"/>
              <w:bottom w:w="57" w:type="dxa"/>
              <w:right w:w="57" w:type="dxa"/>
            </w:tcMar>
          </w:tcPr>
          <w:p w14:paraId="15AC4030" w14:textId="185752E8" w:rsidR="00A544F7" w:rsidRPr="00E458F6" w:rsidRDefault="00F037DD" w:rsidP="008D5540">
            <w:pPr>
              <w:pStyle w:val="S7Header2"/>
              <w:rPr>
                <w:lang w:val="fr-FR"/>
              </w:rPr>
            </w:pPr>
            <w:bookmarkStart w:id="570" w:name="_Toc486845936"/>
            <w:r w:rsidRPr="00E458F6">
              <w:rPr>
                <w:lang w:val="fr-FR"/>
              </w:rPr>
              <w:lastRenderedPageBreak/>
              <w:t>Sous-Clause</w:t>
            </w:r>
            <w:r w:rsidR="00A544F7" w:rsidRPr="00E458F6">
              <w:rPr>
                <w:lang w:val="fr-FR"/>
              </w:rPr>
              <w:t xml:space="preserve"> 2.4</w:t>
            </w:r>
            <w:bookmarkEnd w:id="570"/>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6984" w:type="dxa"/>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Paragraphedeliste"/>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Paragraphedeliste"/>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C506A8" w:rsidRPr="0000065A" w14:paraId="722A50B9" w14:textId="77777777" w:rsidTr="00E458F6">
        <w:trPr>
          <w:gridAfter w:val="1"/>
          <w:wAfter w:w="371" w:type="dxa"/>
        </w:trPr>
        <w:tc>
          <w:tcPr>
            <w:tcW w:w="2568" w:type="dxa"/>
            <w:tcMar>
              <w:top w:w="57" w:type="dxa"/>
              <w:left w:w="57" w:type="dxa"/>
              <w:bottom w:w="57" w:type="dxa"/>
              <w:right w:w="57" w:type="dxa"/>
            </w:tcMar>
          </w:tcPr>
          <w:p w14:paraId="23319823" w14:textId="77777777" w:rsidR="00C506A8" w:rsidRPr="0006280C" w:rsidRDefault="00C506A8" w:rsidP="0006280C">
            <w:pPr>
              <w:spacing w:before="120" w:after="120"/>
              <w:jc w:val="both"/>
              <w:rPr>
                <w:b/>
                <w:sz w:val="24"/>
                <w:szCs w:val="24"/>
                <w:lang w:val="fr"/>
              </w:rPr>
            </w:pPr>
            <w:r w:rsidRPr="0006280C">
              <w:rPr>
                <w:b/>
                <w:sz w:val="24"/>
                <w:szCs w:val="24"/>
                <w:lang w:val="fr"/>
              </w:rPr>
              <w:t xml:space="preserve">Sous-Clause 2.6 </w:t>
            </w:r>
          </w:p>
          <w:p w14:paraId="6B747E36" w14:textId="40A633A2" w:rsidR="00C506A8" w:rsidRPr="00E458F6" w:rsidRDefault="00C506A8" w:rsidP="008D5540">
            <w:pPr>
              <w:pStyle w:val="S7Header2"/>
              <w:rPr>
                <w:lang w:val="fr-FR"/>
              </w:rPr>
            </w:pPr>
            <w:r w:rsidRPr="00E458F6">
              <w:rPr>
                <w:lang w:val="fr-FR"/>
              </w:rPr>
              <w:t>Matériaux fournis par le Maître d’Ouvrage et Matériels du Maître d’Ouvrage</w:t>
            </w:r>
          </w:p>
        </w:tc>
        <w:tc>
          <w:tcPr>
            <w:tcW w:w="6984" w:type="dxa"/>
            <w:tcMar>
              <w:top w:w="57" w:type="dxa"/>
              <w:left w:w="57" w:type="dxa"/>
              <w:bottom w:w="57" w:type="dxa"/>
              <w:right w:w="57" w:type="dxa"/>
            </w:tcMar>
          </w:tcPr>
          <w:p w14:paraId="3697467A" w14:textId="77777777" w:rsidR="00C506A8" w:rsidRPr="0006280C" w:rsidRDefault="00C506A8" w:rsidP="0006280C">
            <w:pPr>
              <w:spacing w:before="120" w:after="120"/>
              <w:jc w:val="both"/>
              <w:rPr>
                <w:i/>
                <w:sz w:val="24"/>
                <w:szCs w:val="24"/>
              </w:rPr>
            </w:pPr>
            <w:r w:rsidRPr="0006280C">
              <w:rPr>
                <w:i/>
                <w:sz w:val="24"/>
                <w:szCs w:val="24"/>
                <w:lang w:val="fr"/>
              </w:rPr>
              <w:t>[Si des Matériaux fournis par le Maître d’Ouvrage sont énumérés dans les Spécifications des Ouvrages aux fins d’être utilisés par l’Entrepreneur dans l’exécution des Ouvrages, les dispositions suivantes peuvent être ajoutées]:</w:t>
            </w:r>
          </w:p>
          <w:p w14:paraId="647790C2" w14:textId="77777777" w:rsidR="00C506A8" w:rsidRPr="0006280C" w:rsidRDefault="00C506A8" w:rsidP="0006280C">
            <w:pPr>
              <w:spacing w:before="120" w:after="120"/>
              <w:jc w:val="both"/>
              <w:rPr>
                <w:sz w:val="24"/>
                <w:szCs w:val="24"/>
              </w:rPr>
            </w:pPr>
            <w:r w:rsidRPr="0006280C">
              <w:rPr>
                <w:sz w:val="24"/>
                <w:szCs w:val="24"/>
                <w:lang w:val="fr"/>
              </w:rPr>
              <w:t>Le texte suivant est ajouté après le dernier paragraphe de la Sous-Clause 2.6:</w:t>
            </w:r>
          </w:p>
          <w:p w14:paraId="59F94588" w14:textId="77777777" w:rsidR="00C506A8" w:rsidRPr="0006280C" w:rsidRDefault="00C506A8" w:rsidP="0006280C">
            <w:pPr>
              <w:spacing w:before="120" w:after="120"/>
              <w:jc w:val="both"/>
              <w:rPr>
                <w:sz w:val="24"/>
                <w:szCs w:val="24"/>
              </w:rPr>
            </w:pPr>
            <w:r w:rsidRPr="0006280C">
              <w:rPr>
                <w:sz w:val="24"/>
                <w:szCs w:val="24"/>
                <w:lang w:val="fr"/>
              </w:rPr>
              <w:t>« Le Maître d’Ouvrage fournira à l’Entrepreneur les Matériaux fournis par le Maître d’Ouvrage énumérés dans les Spécifications, au(x) moment(s) indiqué(s) dans les Spécifications (si ce n’est pas indiqué, dans les délais qui seront nécessaires pour lui permettre de procéder à l’exécution des Ouvrages conformément au Programme).</w:t>
            </w:r>
          </w:p>
          <w:p w14:paraId="4AED5131" w14:textId="77777777" w:rsidR="00C506A8" w:rsidRPr="0006280C" w:rsidRDefault="00C506A8" w:rsidP="0006280C">
            <w:pPr>
              <w:spacing w:before="120" w:after="120"/>
              <w:ind w:left="6" w:hanging="6"/>
              <w:jc w:val="both"/>
              <w:rPr>
                <w:sz w:val="24"/>
                <w:szCs w:val="24"/>
              </w:rPr>
            </w:pPr>
            <w:r w:rsidRPr="0006280C">
              <w:rPr>
                <w:sz w:val="24"/>
                <w:szCs w:val="24"/>
                <w:lang w:val="fr"/>
              </w:rPr>
              <w:t>Lorsqu’ils sont mis à disposition par le Maître d’Ouvrage, l’Entrepreneur doit inspecter visuellement les Matériaux fournis par le Maître d’Ouvrage et faire Notification sans délai au Maître d’Œuvre de toute pénurie, défectuosité ou défaut de ceux-ci. Par la suite, l’Entrepreneur doit corriger telle pénurie, défectuosité ou défaut dans la mesure instruite par le Maître d’Œuvre. Cette instruction est réputée avoir été donnée en vertu de la Sous-Clause 13.3.1</w:t>
            </w:r>
            <w:r w:rsidRPr="0006280C">
              <w:rPr>
                <w:i/>
                <w:sz w:val="24"/>
                <w:szCs w:val="24"/>
                <w:lang w:val="fr"/>
              </w:rPr>
              <w:t>[Changement par Instruction].</w:t>
            </w:r>
          </w:p>
          <w:p w14:paraId="0D509607" w14:textId="77777777" w:rsidR="00C506A8" w:rsidRPr="0006280C" w:rsidRDefault="00C506A8" w:rsidP="0006280C">
            <w:pPr>
              <w:spacing w:before="120" w:after="120"/>
              <w:ind w:left="6" w:hanging="6"/>
              <w:jc w:val="both"/>
              <w:rPr>
                <w:sz w:val="24"/>
                <w:szCs w:val="24"/>
              </w:rPr>
            </w:pPr>
            <w:r w:rsidRPr="0006280C">
              <w:rPr>
                <w:sz w:val="24"/>
                <w:szCs w:val="24"/>
                <w:lang w:val="fr"/>
              </w:rPr>
              <w:t xml:space="preserve">Après cette inspection visuelle, les Matériaux fournis par le Maître d’Ouvrage seront sous la garde et le contrôle de l’Entrepreneur. Les obligations de l’Entrepreneur en matière d’inspection, de soins, de garde </w:t>
            </w:r>
            <w:r w:rsidRPr="0006280C">
              <w:rPr>
                <w:sz w:val="24"/>
                <w:szCs w:val="24"/>
                <w:lang w:val="fr"/>
              </w:rPr>
              <w:lastRenderedPageBreak/>
              <w:t>et de contrôle ne dégagent pas le Maître d’Ouvrage de sa responsabilité en cas de pénurie, de défectuosité ou de défaut non apparent lors d’une inspection visuelle.</w:t>
            </w:r>
          </w:p>
          <w:p w14:paraId="67983A1F" w14:textId="77777777" w:rsidR="00C506A8" w:rsidRPr="0006280C" w:rsidRDefault="00C506A8" w:rsidP="0006280C">
            <w:pPr>
              <w:spacing w:before="120" w:after="120"/>
              <w:ind w:left="6" w:hanging="6"/>
              <w:jc w:val="both"/>
              <w:rPr>
                <w:sz w:val="24"/>
                <w:szCs w:val="24"/>
              </w:rPr>
            </w:pPr>
            <w:r w:rsidRPr="0006280C">
              <w:rPr>
                <w:sz w:val="24"/>
                <w:szCs w:val="24"/>
                <w:lang w:val="fr"/>
              </w:rPr>
              <w:t>[</w:t>
            </w:r>
            <w:r w:rsidRPr="0006280C">
              <w:rPr>
                <w:i/>
                <w:sz w:val="24"/>
                <w:szCs w:val="24"/>
                <w:lang w:val="fr"/>
              </w:rPr>
              <w:t xml:space="preserve">Si le Matériel du </w:t>
            </w:r>
            <w:r w:rsidRPr="0006280C">
              <w:rPr>
                <w:i/>
                <w:iCs/>
                <w:sz w:val="24"/>
                <w:szCs w:val="24"/>
                <w:lang w:val="fr"/>
              </w:rPr>
              <w:t>Maître d’Ouvrage</w:t>
            </w:r>
            <w:r w:rsidRPr="0006280C">
              <w:rPr>
                <w:i/>
                <w:sz w:val="24"/>
                <w:szCs w:val="24"/>
                <w:lang w:val="fr"/>
              </w:rPr>
              <w:t xml:space="preserve"> est énuméré dans les Spécification </w:t>
            </w:r>
            <w:r w:rsidRPr="0006280C">
              <w:rPr>
                <w:sz w:val="24"/>
                <w:szCs w:val="24"/>
                <w:lang w:val="fr"/>
              </w:rPr>
              <w:t xml:space="preserve">pour </w:t>
            </w:r>
            <w:r w:rsidRPr="0006280C">
              <w:rPr>
                <w:i/>
                <w:sz w:val="24"/>
                <w:szCs w:val="24"/>
                <w:lang w:val="fr"/>
              </w:rPr>
              <w:t>être utilisé par l’Entrepreneur dans l’exécution des Ouvrages, les dispositions suivantes peuvent être ajoutées</w:t>
            </w:r>
            <w:r w:rsidRPr="0006280C">
              <w:rPr>
                <w:sz w:val="24"/>
                <w:szCs w:val="24"/>
                <w:lang w:val="fr"/>
              </w:rPr>
              <w:t>]:</w:t>
            </w:r>
          </w:p>
          <w:p w14:paraId="55FA9E36" w14:textId="77777777" w:rsidR="00C506A8" w:rsidRPr="0006280C" w:rsidRDefault="00C506A8" w:rsidP="0006280C">
            <w:pPr>
              <w:spacing w:before="120" w:after="120"/>
              <w:ind w:left="6" w:hanging="6"/>
              <w:jc w:val="both"/>
              <w:rPr>
                <w:sz w:val="24"/>
                <w:szCs w:val="24"/>
              </w:rPr>
            </w:pPr>
            <w:r w:rsidRPr="0006280C">
              <w:rPr>
                <w:sz w:val="24"/>
                <w:szCs w:val="24"/>
                <w:lang w:val="fr"/>
              </w:rPr>
              <w:t>Le texte suivant est ajouté après le dernier paragraphe de la Sous-Clause 2.6:</w:t>
            </w:r>
          </w:p>
          <w:p w14:paraId="0A946D7D" w14:textId="77777777" w:rsidR="00C506A8" w:rsidRPr="0006280C" w:rsidRDefault="00C506A8" w:rsidP="0006280C">
            <w:pPr>
              <w:spacing w:before="120" w:after="120"/>
              <w:ind w:firstLine="6"/>
              <w:jc w:val="both"/>
              <w:rPr>
                <w:sz w:val="24"/>
                <w:szCs w:val="24"/>
              </w:rPr>
            </w:pPr>
            <w:r w:rsidRPr="0006280C">
              <w:rPr>
                <w:sz w:val="24"/>
                <w:szCs w:val="24"/>
                <w:lang w:val="fr"/>
              </w:rPr>
              <w:t>« Le Maître d’Ouvrage doit mettre le Matériel du Maître d’Ouvrage énuméré dans les Spécifications à la disposition de l’Entrepreneur au(x) moment(s) indiqué(s) dans les Spécifications (si ce n’est pas indiqué, dans les délais qui sont nécessaires pour permettre à l’Entrepreneur de procéder à l’exécution des Ouvrages conformément au Programme).</w:t>
            </w:r>
          </w:p>
          <w:p w14:paraId="7B390F27" w14:textId="77777777" w:rsidR="00C506A8" w:rsidRPr="0006280C" w:rsidRDefault="00C506A8" w:rsidP="0006280C">
            <w:pPr>
              <w:spacing w:before="120" w:after="120"/>
              <w:ind w:firstLine="6"/>
              <w:jc w:val="both"/>
              <w:rPr>
                <w:sz w:val="24"/>
                <w:szCs w:val="24"/>
              </w:rPr>
            </w:pPr>
            <w:r w:rsidRPr="0006280C">
              <w:rPr>
                <w:sz w:val="24"/>
                <w:szCs w:val="24"/>
                <w:lang w:val="fr"/>
              </w:rPr>
              <w:t>À moins d’indication contraire expresse dans les Spécifications, le Matériel du Maître d’Ouvrage sera fourni à l’usage exclusif de l’Entrepreneur.</w:t>
            </w:r>
          </w:p>
          <w:p w14:paraId="57073497" w14:textId="77777777" w:rsidR="00C506A8" w:rsidRPr="0006280C" w:rsidRDefault="00C506A8" w:rsidP="0006280C">
            <w:pPr>
              <w:spacing w:before="120" w:after="120"/>
              <w:ind w:left="6" w:hanging="6"/>
              <w:jc w:val="both"/>
              <w:rPr>
                <w:sz w:val="24"/>
                <w:szCs w:val="24"/>
              </w:rPr>
            </w:pPr>
            <w:r w:rsidRPr="0006280C">
              <w:rPr>
                <w:sz w:val="24"/>
                <w:szCs w:val="24"/>
                <w:lang w:val="fr"/>
              </w:rPr>
              <w:t>Lorsqu’il est mis à sa disposition par le Maître d’Ouvrage, l’Entrepreneur doit inspecter visuellement le Matériel du Maître d’Ouvrage et faire Notification sans délai au Maître d’Œuvre de toute pénurie, défectuosité ou défaut de celui-ci. . Par la suite, l’Entrepreneur doit corriger telle pénurie, défectuosité ou</w:t>
            </w:r>
            <w:r w:rsidRPr="0006280C" w:rsidDel="00B4124A">
              <w:rPr>
                <w:sz w:val="24"/>
                <w:szCs w:val="24"/>
                <w:lang w:val="fr"/>
              </w:rPr>
              <w:t xml:space="preserve"> </w:t>
            </w:r>
            <w:r w:rsidRPr="0006280C">
              <w:rPr>
                <w:sz w:val="24"/>
                <w:szCs w:val="24"/>
                <w:lang w:val="fr"/>
              </w:rPr>
              <w:t>défaut dans la mesure instruite par le Maître d’Œuvre. Cette instruction est réputée avoir été donnée en vertu de la Sous-Clause 13.3.1</w:t>
            </w:r>
            <w:r w:rsidRPr="0006280C">
              <w:rPr>
                <w:i/>
                <w:sz w:val="24"/>
                <w:szCs w:val="24"/>
                <w:lang w:val="fr"/>
              </w:rPr>
              <w:t>[Changement par Instruction].</w:t>
            </w:r>
          </w:p>
          <w:p w14:paraId="4A797493" w14:textId="77777777" w:rsidR="00C506A8" w:rsidRPr="0006280C" w:rsidRDefault="00C506A8" w:rsidP="0006280C">
            <w:pPr>
              <w:spacing w:before="120" w:after="120"/>
              <w:ind w:firstLine="6"/>
              <w:jc w:val="both"/>
              <w:rPr>
                <w:sz w:val="24"/>
                <w:szCs w:val="24"/>
              </w:rPr>
            </w:pPr>
            <w:r w:rsidRPr="0006280C">
              <w:rPr>
                <w:sz w:val="24"/>
                <w:szCs w:val="24"/>
                <w:lang w:val="fr"/>
              </w:rPr>
              <w:t>L’Entrepreneur sera responsable du Matériel du Maître d’Ouvrage pendant qu’il est sous son contrôle et/ou que l’un des membres du Personnel de l’Entrepreneur l’utilise, le conduit, le dirige, l’utilise ou en a le contrôle.</w:t>
            </w:r>
          </w:p>
          <w:p w14:paraId="6F1ACCA9" w14:textId="3079FE93" w:rsidR="00C506A8" w:rsidRPr="00AA75E6" w:rsidRDefault="00C506A8" w:rsidP="00AA75E6">
            <w:pPr>
              <w:pStyle w:val="Paragraphedeliste"/>
              <w:spacing w:before="120" w:after="120"/>
              <w:ind w:left="0"/>
              <w:jc w:val="both"/>
              <w:rPr>
                <w:b/>
                <w:sz w:val="24"/>
                <w:szCs w:val="24"/>
                <w:lang w:val="fr"/>
              </w:rPr>
            </w:pPr>
            <w:r w:rsidRPr="0006280C">
              <w:rPr>
                <w:sz w:val="24"/>
                <w:szCs w:val="24"/>
                <w:lang w:val="fr"/>
              </w:rPr>
              <w:t>L’Entrepreneur ne doit retirer du Chantier aucun élément du Matériel du Maître d’Ouvrage sans le consentement du Maître d’Ouvrage. Toutefois, le consentement n’est pas requis pour les véhicules transportant des marchandises ou le Personnel de l’Entrepreneur vers le Chantier ou à partir du Chantier.</w:t>
            </w:r>
            <w:r w:rsidRPr="0006280C">
              <w:rPr>
                <w:sz w:val="24"/>
                <w:szCs w:val="24"/>
              </w:rPr>
              <w:t> »</w:t>
            </w:r>
          </w:p>
        </w:tc>
      </w:tr>
      <w:tr w:rsidR="00CE7E28" w:rsidRPr="0000065A" w14:paraId="57906559" w14:textId="77777777" w:rsidTr="00CE7E28">
        <w:trPr>
          <w:gridAfter w:val="1"/>
          <w:wAfter w:w="371" w:type="dxa"/>
        </w:trPr>
        <w:tc>
          <w:tcPr>
            <w:tcW w:w="2568" w:type="dxa"/>
            <w:tcMar>
              <w:top w:w="57" w:type="dxa"/>
              <w:left w:w="57" w:type="dxa"/>
              <w:bottom w:w="57" w:type="dxa"/>
              <w:right w:w="57" w:type="dxa"/>
            </w:tcMar>
          </w:tcPr>
          <w:p w14:paraId="6ADEAAB2" w14:textId="77777777" w:rsidR="00CE7E28" w:rsidRDefault="00CE7E28" w:rsidP="00CE7E28">
            <w:pPr>
              <w:spacing w:before="120" w:after="120"/>
              <w:jc w:val="both"/>
              <w:rPr>
                <w:b/>
                <w:sz w:val="24"/>
                <w:szCs w:val="24"/>
                <w:lang w:val="fr"/>
              </w:rPr>
            </w:pPr>
            <w:r w:rsidRPr="00E458F6">
              <w:rPr>
                <w:b/>
                <w:sz w:val="24"/>
                <w:szCs w:val="24"/>
                <w:lang w:val="fr"/>
              </w:rPr>
              <w:lastRenderedPageBreak/>
              <w:t>Sous-Clause 2.7</w:t>
            </w:r>
          </w:p>
          <w:p w14:paraId="04E9164A" w14:textId="7777690F" w:rsidR="00CE7E28" w:rsidRPr="0006280C" w:rsidRDefault="00CE7E28" w:rsidP="00CE7E28">
            <w:pPr>
              <w:spacing w:before="120" w:after="120"/>
              <w:jc w:val="both"/>
              <w:rPr>
                <w:b/>
                <w:sz w:val="24"/>
                <w:szCs w:val="24"/>
                <w:lang w:val="fr"/>
              </w:rPr>
            </w:pPr>
            <w:r w:rsidRPr="00E458F6">
              <w:rPr>
                <w:b/>
                <w:sz w:val="24"/>
                <w:szCs w:val="24"/>
                <w:lang w:val="fr"/>
              </w:rPr>
              <w:t>Conférence EAS/HS</w:t>
            </w:r>
          </w:p>
        </w:tc>
        <w:tc>
          <w:tcPr>
            <w:tcW w:w="6984" w:type="dxa"/>
            <w:tcMar>
              <w:top w:w="57" w:type="dxa"/>
              <w:left w:w="57" w:type="dxa"/>
              <w:bottom w:w="57" w:type="dxa"/>
              <w:right w:w="57" w:type="dxa"/>
            </w:tcMar>
          </w:tcPr>
          <w:p w14:paraId="7A168758" w14:textId="77777777" w:rsidR="00CE7E28" w:rsidRPr="00E458F6" w:rsidRDefault="00CE7E28" w:rsidP="00CE7E28">
            <w:pPr>
              <w:spacing w:before="120" w:after="120"/>
              <w:ind w:left="72" w:hanging="50"/>
              <w:rPr>
                <w:rFonts w:eastAsia="Arial Narrow"/>
                <w:color w:val="000000"/>
                <w:sz w:val="24"/>
                <w:szCs w:val="24"/>
              </w:rPr>
            </w:pPr>
            <w:r w:rsidRPr="00E458F6">
              <w:rPr>
                <w:color w:val="000000"/>
                <w:sz w:val="24"/>
                <w:szCs w:val="24"/>
                <w:lang w:val="fr"/>
              </w:rPr>
              <w:t xml:space="preserve">La nouvelle sous-clause suivante est ajoutée : </w:t>
            </w:r>
          </w:p>
          <w:p w14:paraId="7D08D997" w14:textId="4D5333FA" w:rsidR="00CE7E28" w:rsidRPr="0006280C" w:rsidRDefault="00CE7E28" w:rsidP="00CE7E28">
            <w:pPr>
              <w:spacing w:before="120" w:after="120"/>
              <w:ind w:left="124" w:hanging="28"/>
              <w:jc w:val="both"/>
              <w:rPr>
                <w:bCs/>
                <w:sz w:val="24"/>
                <w:szCs w:val="24"/>
              </w:rPr>
            </w:pPr>
            <w:r w:rsidRPr="00E458F6">
              <w:rPr>
                <w:color w:val="000000"/>
                <w:sz w:val="24"/>
                <w:szCs w:val="24"/>
                <w:lang w:val="fr"/>
              </w:rPr>
              <w:t xml:space="preserve">« Le Maître </w:t>
            </w:r>
            <w:r w:rsidRPr="00E458F6">
              <w:rPr>
                <w:i/>
                <w:iCs/>
                <w:color w:val="000000"/>
                <w:sz w:val="24"/>
                <w:szCs w:val="24"/>
                <w:lang w:val="fr"/>
              </w:rPr>
              <w:t>d’Ouvrage</w:t>
            </w:r>
            <w:r w:rsidRPr="00E458F6">
              <w:rPr>
                <w:color w:val="000000"/>
                <w:sz w:val="24"/>
                <w:szCs w:val="24"/>
                <w:lang w:val="fr"/>
              </w:rPr>
              <w:t xml:space="preserve"> doit organiser et diriger une conférence d’orientation EAS/HS dès que possible après la constitution du CPRD et avant le début de tout travail de terrain.  L’Entrepreneur, ses Sous-Traitants, le Maître d’Œuvre, les membres du CPRD et toutes les autres personnes concernées assisteront à la conférence d’orientation EAS/HS.  L’objectif de la conférence est d’assurer une compréhension commune de toutes les exigences contractuelles et de tous les recours en matière d’EAS, y compris ceux disponibles en vertu</w:t>
            </w:r>
            <w:r w:rsidRPr="00E458F6">
              <w:rPr>
                <w:sz w:val="24"/>
                <w:szCs w:val="24"/>
                <w:lang w:val="fr"/>
              </w:rPr>
              <w:t xml:space="preserve"> de la Sous-Clause 21.9 [</w:t>
            </w:r>
            <w:r w:rsidRPr="00E458F6">
              <w:rPr>
                <w:i/>
                <w:iCs/>
                <w:color w:val="000000"/>
                <w:sz w:val="24"/>
                <w:szCs w:val="24"/>
                <w:lang w:val="fr"/>
              </w:rPr>
              <w:t xml:space="preserve">Référés </w:t>
            </w:r>
            <w:r w:rsidRPr="00E458F6">
              <w:rPr>
                <w:i/>
                <w:iCs/>
                <w:sz w:val="24"/>
                <w:szCs w:val="24"/>
                <w:lang w:val="fr"/>
              </w:rPr>
              <w:t>EAS/HS</w:t>
            </w:r>
            <w:r w:rsidRPr="00E458F6">
              <w:rPr>
                <w:sz w:val="24"/>
                <w:szCs w:val="24"/>
                <w:lang w:val="fr"/>
              </w:rPr>
              <w:t>], de la Sous-Clause 21.10 [</w:t>
            </w:r>
            <w:r w:rsidRPr="00E458F6">
              <w:rPr>
                <w:i/>
                <w:iCs/>
                <w:color w:val="000000"/>
                <w:sz w:val="24"/>
                <w:szCs w:val="24"/>
                <w:lang w:val="fr"/>
              </w:rPr>
              <w:t xml:space="preserve">Désaccord à </w:t>
            </w:r>
            <w:r w:rsidRPr="00E458F6">
              <w:rPr>
                <w:i/>
                <w:iCs/>
                <w:color w:val="000000"/>
                <w:sz w:val="24"/>
                <w:szCs w:val="24"/>
                <w:lang w:val="fr"/>
              </w:rPr>
              <w:lastRenderedPageBreak/>
              <w:t>l’égard de la décision du CPRD concernant les référés EAS/HS</w:t>
            </w:r>
            <w:r w:rsidRPr="00E458F6">
              <w:rPr>
                <w:sz w:val="24"/>
                <w:szCs w:val="24"/>
                <w:lang w:val="fr"/>
              </w:rPr>
              <w:t xml:space="preserve">] et de la </w:t>
            </w:r>
            <w:r w:rsidRPr="00E458F6">
              <w:rPr>
                <w:color w:val="000000"/>
                <w:sz w:val="24"/>
                <w:szCs w:val="24"/>
                <w:lang w:val="fr"/>
              </w:rPr>
              <w:t>Sous-Clause 21.11 [</w:t>
            </w:r>
            <w:r w:rsidRPr="00E458F6">
              <w:rPr>
                <w:i/>
                <w:iCs/>
                <w:color w:val="000000"/>
                <w:sz w:val="24"/>
                <w:szCs w:val="24"/>
                <w:lang w:val="fr"/>
              </w:rPr>
              <w:t>Disqualification de l’Entrepreneur et de Sous-Traitant par la Banque</w:t>
            </w:r>
            <w:r w:rsidRPr="00E458F6">
              <w:rPr>
                <w:color w:val="000000"/>
                <w:sz w:val="24"/>
                <w:szCs w:val="24"/>
                <w:lang w:val="fr"/>
              </w:rPr>
              <w:t>].</w:t>
            </w:r>
          </w:p>
        </w:tc>
      </w:tr>
      <w:tr w:rsidR="00AC087D" w:rsidRPr="0000065A" w14:paraId="255F1C43" w14:textId="77777777" w:rsidTr="00E458F6">
        <w:trPr>
          <w:gridAfter w:val="1"/>
          <w:wAfter w:w="371" w:type="dxa"/>
        </w:trPr>
        <w:tc>
          <w:tcPr>
            <w:tcW w:w="2568" w:type="dxa"/>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lastRenderedPageBreak/>
              <w:t xml:space="preserve">Sous-Clause 3.1 </w:t>
            </w:r>
          </w:p>
          <w:p w14:paraId="35659DA6" w14:textId="0FF84C03" w:rsidR="00AC087D" w:rsidRPr="0006280C" w:rsidRDefault="00AC087D" w:rsidP="0006280C">
            <w:pPr>
              <w:spacing w:before="120" w:after="120"/>
              <w:jc w:val="both"/>
              <w:rPr>
                <w:b/>
                <w:sz w:val="24"/>
                <w:szCs w:val="24"/>
                <w:lang w:val="fr"/>
              </w:rPr>
            </w:pPr>
            <w:r w:rsidRPr="0006280C">
              <w:rPr>
                <w:b/>
                <w:sz w:val="24"/>
                <w:szCs w:val="24"/>
                <w:lang w:val="fr"/>
              </w:rPr>
              <w:t>Le Maître d’Œuvre</w:t>
            </w:r>
          </w:p>
        </w:tc>
        <w:tc>
          <w:tcPr>
            <w:tcW w:w="6984" w:type="dxa"/>
            <w:tcMar>
              <w:top w:w="57" w:type="dxa"/>
              <w:left w:w="57" w:type="dxa"/>
              <w:bottom w:w="57" w:type="dxa"/>
              <w:right w:w="57" w:type="dxa"/>
            </w:tcMar>
          </w:tcPr>
          <w:p w14:paraId="4388D466" w14:textId="77777777" w:rsidR="00AC087D" w:rsidRPr="0006280C" w:rsidRDefault="00AC087D" w:rsidP="0006280C">
            <w:pPr>
              <w:spacing w:before="120" w:after="120"/>
              <w:ind w:left="124" w:hanging="28"/>
              <w:jc w:val="both"/>
              <w:rPr>
                <w:bCs/>
                <w:sz w:val="24"/>
                <w:szCs w:val="24"/>
              </w:rPr>
            </w:pPr>
            <w:r w:rsidRPr="0006280C">
              <w:rPr>
                <w:bCs/>
                <w:sz w:val="24"/>
                <w:szCs w:val="24"/>
              </w:rPr>
              <w:t>Ce qui suit est ajouté à la fin de premier alinéa :</w:t>
            </w:r>
          </w:p>
          <w:p w14:paraId="165DBE6D" w14:textId="73492791" w:rsidR="00AC087D" w:rsidRPr="003E0A4A" w:rsidRDefault="00AC087D" w:rsidP="003E0A4A">
            <w:pPr>
              <w:pStyle w:val="Paragraphedeliste"/>
              <w:spacing w:before="120" w:after="120"/>
              <w:ind w:left="0"/>
              <w:jc w:val="both"/>
              <w:rPr>
                <w:b/>
                <w:sz w:val="24"/>
                <w:szCs w:val="24"/>
                <w:lang w:val="fr"/>
              </w:rPr>
            </w:pPr>
            <w:r w:rsidRPr="0006280C">
              <w:rPr>
                <w:bCs/>
                <w:sz w:val="24"/>
                <w:szCs w:val="24"/>
              </w:rPr>
              <w:t>« Le personnel du Maître d’Œuvre doit comprendre des ingénieurs qualifiés et autre professionnels compétents pour exécuter leurs mandats. »</w:t>
            </w:r>
          </w:p>
        </w:tc>
      </w:tr>
      <w:tr w:rsidR="00AC087D" w:rsidRPr="0000065A" w14:paraId="31FEB071" w14:textId="77777777" w:rsidTr="00E458F6">
        <w:trPr>
          <w:gridAfter w:val="1"/>
          <w:wAfter w:w="371" w:type="dxa"/>
        </w:trPr>
        <w:tc>
          <w:tcPr>
            <w:tcW w:w="2568" w:type="dxa"/>
            <w:tcMar>
              <w:top w:w="57" w:type="dxa"/>
              <w:left w:w="57" w:type="dxa"/>
              <w:bottom w:w="57" w:type="dxa"/>
              <w:right w:w="57" w:type="dxa"/>
            </w:tcMar>
          </w:tcPr>
          <w:p w14:paraId="587FCFB3"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3.2 </w:t>
            </w:r>
          </w:p>
          <w:p w14:paraId="3AEF0B3E" w14:textId="3A4FE0C4" w:rsidR="00AC087D" w:rsidRPr="0006280C" w:rsidRDefault="00AC087D" w:rsidP="0006280C">
            <w:pPr>
              <w:spacing w:before="120" w:after="120"/>
              <w:jc w:val="both"/>
              <w:rPr>
                <w:b/>
                <w:sz w:val="24"/>
                <w:szCs w:val="24"/>
                <w:lang w:val="fr"/>
              </w:rPr>
            </w:pPr>
            <w:r w:rsidRPr="0006280C">
              <w:rPr>
                <w:b/>
                <w:sz w:val="24"/>
                <w:szCs w:val="24"/>
                <w:lang w:val="fr"/>
              </w:rPr>
              <w:t>Attributions et Pouvoir du Maître d’Œuvre</w:t>
            </w:r>
          </w:p>
        </w:tc>
        <w:tc>
          <w:tcPr>
            <w:tcW w:w="6984" w:type="dxa"/>
            <w:tcMar>
              <w:top w:w="57" w:type="dxa"/>
              <w:left w:w="57" w:type="dxa"/>
              <w:bottom w:w="57" w:type="dxa"/>
              <w:right w:w="57" w:type="dxa"/>
            </w:tcMar>
          </w:tcPr>
          <w:p w14:paraId="256E97C5" w14:textId="77777777" w:rsidR="00AC087D" w:rsidRPr="0006280C" w:rsidRDefault="00AC087D" w:rsidP="0006280C">
            <w:pPr>
              <w:spacing w:before="120" w:after="120"/>
              <w:jc w:val="both"/>
              <w:rPr>
                <w:rFonts w:eastAsia="Arial Narrow"/>
                <w:color w:val="000000"/>
                <w:sz w:val="24"/>
                <w:szCs w:val="24"/>
              </w:rPr>
            </w:pPr>
            <w:r w:rsidRPr="0006280C">
              <w:rPr>
                <w:color w:val="000000"/>
                <w:sz w:val="24"/>
                <w:szCs w:val="24"/>
                <w:lang w:val="fr"/>
              </w:rPr>
              <w:t>Le Maître d’Œuvre doit obtenir le consentement par écrit du Maître d’Ouvrage avant d’agir en vertu des Sous-Clauses suivantes des présentes Conditions :</w:t>
            </w:r>
          </w:p>
          <w:p w14:paraId="1EC12EDE" w14:textId="77777777" w:rsidR="00AC087D" w:rsidRPr="0006280C" w:rsidRDefault="00AC087D" w:rsidP="003E0A4A">
            <w:pPr>
              <w:pStyle w:val="Paragraphedeliste"/>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06280C">
              <w:rPr>
                <w:color w:val="000000"/>
                <w:sz w:val="24"/>
                <w:szCs w:val="24"/>
                <w:lang w:val="fr"/>
              </w:rPr>
              <w:t>Sous-Clause 13.1 : Droit à Changement - ordonner un changement, sauf;</w:t>
            </w:r>
          </w:p>
          <w:p w14:paraId="742FCD5E" w14:textId="77777777" w:rsidR="00AC087D" w:rsidRPr="0006280C" w:rsidRDefault="00AC087D" w:rsidP="003E0A4A">
            <w:pPr>
              <w:pStyle w:val="Paragraphedeliste"/>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06280C">
              <w:rPr>
                <w:color w:val="000000"/>
                <w:sz w:val="24"/>
                <w:szCs w:val="24"/>
                <w:lang w:val="fr"/>
              </w:rPr>
              <w:t>dans une situation d’urgence déterminée par le Maître d’Œuvre;</w:t>
            </w:r>
            <w:r w:rsidRPr="0006280C">
              <w:rPr>
                <w:sz w:val="24"/>
                <w:szCs w:val="24"/>
                <w:lang w:val="fr"/>
              </w:rPr>
              <w:t xml:space="preserve"> </w:t>
            </w:r>
            <w:r w:rsidRPr="0006280C">
              <w:rPr>
                <w:color w:val="000000"/>
                <w:sz w:val="24"/>
                <w:szCs w:val="24"/>
                <w:lang w:val="fr"/>
              </w:rPr>
              <w:t>ou</w:t>
            </w:r>
          </w:p>
          <w:p w14:paraId="68E67D5E" w14:textId="70464F0B" w:rsidR="00AC087D" w:rsidRPr="0006280C" w:rsidRDefault="00AC087D" w:rsidP="003E0A4A">
            <w:pPr>
              <w:pStyle w:val="Paragraphedeliste"/>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06280C">
              <w:rPr>
                <w:color w:val="000000"/>
                <w:sz w:val="24"/>
                <w:szCs w:val="24"/>
                <w:lang w:val="fr"/>
              </w:rPr>
              <w:t>(si un tel Changement augmente le Montant accepté du Marché de moins que le pourcentage spécifié dans les Données du Marché.</w:t>
            </w:r>
          </w:p>
          <w:p w14:paraId="6D64607A" w14:textId="0847E5DB" w:rsidR="00AC087D" w:rsidRPr="0006280C" w:rsidRDefault="00AC087D" w:rsidP="003E0A4A">
            <w:pPr>
              <w:pStyle w:val="Paragraphedeliste"/>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06280C">
              <w:rPr>
                <w:color w:val="000000"/>
                <w:sz w:val="24"/>
                <w:szCs w:val="24"/>
                <w:lang w:val="fr"/>
              </w:rPr>
              <w:t xml:space="preserve">Sous-Clause 13.2 </w:t>
            </w:r>
            <w:r w:rsidR="004E0C47">
              <w:rPr>
                <w:color w:val="000000"/>
                <w:sz w:val="24"/>
                <w:szCs w:val="24"/>
                <w:lang w:val="fr"/>
              </w:rPr>
              <w:t>[</w:t>
            </w:r>
            <w:r w:rsidRPr="0006280C">
              <w:rPr>
                <w:i/>
                <w:iCs/>
                <w:color w:val="000000"/>
                <w:sz w:val="24"/>
                <w:szCs w:val="24"/>
                <w:lang w:val="fr"/>
              </w:rPr>
              <w:t>Ingénierie de la Valeur</w:t>
            </w:r>
            <w:r w:rsidR="00A22528">
              <w:rPr>
                <w:color w:val="000000"/>
                <w:sz w:val="24"/>
                <w:szCs w:val="24"/>
                <w:lang w:val="fr"/>
              </w:rPr>
              <w:t>]</w:t>
            </w:r>
            <w:r w:rsidRPr="0006280C">
              <w:rPr>
                <w:color w:val="000000"/>
                <w:sz w:val="24"/>
                <w:szCs w:val="24"/>
                <w:lang w:val="fr"/>
              </w:rPr>
              <w:t xml:space="preserve"> : consentir ou non à une proposition d’ingénierie de la Valeur soumise par l’Entrepreneur conformément à la Sous-Clause 13.2.</w:t>
            </w:r>
          </w:p>
          <w:p w14:paraId="7F8F2801" w14:textId="3ED626A6" w:rsidR="00AC087D" w:rsidRPr="003E0A4A" w:rsidRDefault="00AC087D" w:rsidP="003E0A4A">
            <w:pPr>
              <w:pStyle w:val="Paragraphedeliste"/>
              <w:spacing w:before="120" w:after="120"/>
              <w:ind w:left="0"/>
              <w:jc w:val="both"/>
              <w:rPr>
                <w:b/>
                <w:sz w:val="24"/>
                <w:szCs w:val="24"/>
                <w:lang w:val="fr"/>
              </w:rPr>
            </w:pPr>
            <w:r w:rsidRPr="0006280C">
              <w:rPr>
                <w:color w:val="000000"/>
                <w:sz w:val="24"/>
                <w:szCs w:val="24"/>
                <w:lang w:val="fr"/>
              </w:rPr>
              <w:t>Nonobstant l’obligation énoncée ci-dessus, d’obtenir</w:t>
            </w:r>
            <w:r w:rsidRPr="0006280C">
              <w:rPr>
                <w:sz w:val="24"/>
                <w:szCs w:val="24"/>
                <w:lang w:val="fr"/>
              </w:rPr>
              <w:t xml:space="preserve"> le consentement par écrit, si, de l’avis du </w:t>
            </w:r>
            <w:r w:rsidRPr="0006280C">
              <w:rPr>
                <w:color w:val="000000"/>
                <w:sz w:val="24"/>
                <w:szCs w:val="24"/>
                <w:lang w:val="fr"/>
              </w:rPr>
              <w:t>Maître d’Œuvre</w:t>
            </w:r>
            <w:r w:rsidRPr="0006280C">
              <w:rPr>
                <w:sz w:val="24"/>
                <w:szCs w:val="24"/>
                <w:lang w:val="fr"/>
              </w:rPr>
              <w:t xml:space="preserve">, une situation d’urgence survient affectant la sécurité vitale ou la sécurité des Ouvrages ou des </w:t>
            </w:r>
            <w:r w:rsidRPr="0006280C">
              <w:rPr>
                <w:color w:val="000000"/>
                <w:sz w:val="24"/>
                <w:szCs w:val="24"/>
                <w:lang w:val="fr"/>
              </w:rPr>
              <w:t xml:space="preserve">biens </w:t>
            </w:r>
            <w:r w:rsidRPr="0006280C">
              <w:rPr>
                <w:sz w:val="24"/>
                <w:szCs w:val="24"/>
                <w:lang w:val="fr"/>
              </w:rPr>
              <w:t>adjacents, il</w:t>
            </w:r>
            <w:r w:rsidRPr="0006280C">
              <w:rPr>
                <w:color w:val="000000"/>
                <w:sz w:val="24"/>
                <w:szCs w:val="24"/>
                <w:lang w:val="fr"/>
              </w:rPr>
              <w:t xml:space="preserve"> peut, sans décharger l’Entrepreneur de l’une de ses obligations et responsabilités en vertu du Marché, demander à l’Entrepreneur d’exécuter tous les travaux ou de faire toutes les choses qui peuvent, de l’avis du Maître d’Œuvre, être nécessaires pour atténuer ou réduire le risque. L’Entrepreneur doit se conformer immédiatement, malgré l’absence de consentement du Maître d’Ouvrage, à cette instruction du Maître d’Œuvre. </w:t>
            </w:r>
            <w:r w:rsidRPr="0006280C">
              <w:rPr>
                <w:sz w:val="24"/>
                <w:szCs w:val="24"/>
                <w:lang w:val="fr"/>
              </w:rPr>
              <w:t xml:space="preserve"> </w:t>
            </w:r>
            <w:r w:rsidRPr="0006280C">
              <w:rPr>
                <w:color w:val="000000"/>
                <w:sz w:val="24"/>
                <w:szCs w:val="24"/>
                <w:lang w:val="fr"/>
              </w:rPr>
              <w:t>Le Maître d’Œuvre déterminera</w:t>
            </w:r>
            <w:r w:rsidRPr="0006280C">
              <w:rPr>
                <w:sz w:val="24"/>
                <w:szCs w:val="24"/>
                <w:lang w:val="fr"/>
              </w:rPr>
              <w:t xml:space="preserve"> un ajout au Montant du Marché</w:t>
            </w:r>
            <w:r w:rsidRPr="0006280C">
              <w:rPr>
                <w:color w:val="000000"/>
                <w:sz w:val="24"/>
                <w:szCs w:val="24"/>
                <w:lang w:val="fr"/>
              </w:rPr>
              <w:t xml:space="preserve">, en référence à cette instruction, conformément </w:t>
            </w:r>
            <w:r w:rsidRPr="0006280C">
              <w:rPr>
                <w:b/>
                <w:sz w:val="24"/>
                <w:szCs w:val="24"/>
                <w:lang w:val="fr"/>
              </w:rPr>
              <w:t>à</w:t>
            </w:r>
            <w:r w:rsidRPr="0006280C">
              <w:rPr>
                <w:color w:val="000000"/>
                <w:sz w:val="24"/>
                <w:szCs w:val="24"/>
                <w:lang w:val="fr"/>
              </w:rPr>
              <w:t xml:space="preserve"> la Clause 13,</w:t>
            </w:r>
            <w:r w:rsidRPr="0006280C">
              <w:rPr>
                <w:sz w:val="24"/>
                <w:szCs w:val="24"/>
                <w:lang w:val="fr"/>
              </w:rPr>
              <w:t xml:space="preserve"> </w:t>
            </w:r>
            <w:r w:rsidRPr="0006280C">
              <w:rPr>
                <w:color w:val="000000"/>
                <w:sz w:val="24"/>
                <w:szCs w:val="24"/>
                <w:lang w:val="fr"/>
              </w:rPr>
              <w:t>et une Prolongation de Délai, le cas échéant, et en fera notification à l’Entrepreneur, avec copie au Maître d’Ouvrage.</w:t>
            </w:r>
          </w:p>
        </w:tc>
      </w:tr>
      <w:tr w:rsidR="00D96209" w:rsidRPr="008A3DAB" w14:paraId="7812B15C" w14:textId="77777777" w:rsidTr="00E458F6">
        <w:trPr>
          <w:gridAfter w:val="1"/>
          <w:wAfter w:w="371" w:type="dxa"/>
        </w:trPr>
        <w:tc>
          <w:tcPr>
            <w:tcW w:w="2568" w:type="dxa"/>
            <w:tcMar>
              <w:top w:w="57" w:type="dxa"/>
              <w:left w:w="57" w:type="dxa"/>
              <w:bottom w:w="57" w:type="dxa"/>
              <w:right w:w="57" w:type="dxa"/>
            </w:tcMar>
          </w:tcPr>
          <w:p w14:paraId="551B14F0" w14:textId="77777777" w:rsidR="00D96209" w:rsidRPr="0006280C" w:rsidRDefault="00D96209" w:rsidP="0006280C">
            <w:pPr>
              <w:spacing w:before="120" w:after="120"/>
              <w:jc w:val="both"/>
              <w:rPr>
                <w:b/>
                <w:sz w:val="24"/>
                <w:szCs w:val="24"/>
                <w:lang w:val="fr"/>
              </w:rPr>
            </w:pPr>
            <w:r w:rsidRPr="0006280C">
              <w:rPr>
                <w:b/>
                <w:sz w:val="24"/>
                <w:szCs w:val="24"/>
                <w:lang w:val="fr"/>
              </w:rPr>
              <w:t xml:space="preserve">Sous-Clause 3.3 </w:t>
            </w:r>
          </w:p>
          <w:p w14:paraId="3B6CEBD3" w14:textId="0AFF19D3" w:rsidR="00D96209" w:rsidRPr="0006280C" w:rsidRDefault="00D96209" w:rsidP="0006280C">
            <w:pPr>
              <w:spacing w:before="120" w:after="120"/>
              <w:jc w:val="both"/>
              <w:rPr>
                <w:b/>
                <w:sz w:val="24"/>
                <w:szCs w:val="24"/>
                <w:lang w:val="fr"/>
              </w:rPr>
            </w:pPr>
            <w:r w:rsidRPr="0006280C">
              <w:rPr>
                <w:b/>
                <w:sz w:val="24"/>
                <w:szCs w:val="24"/>
                <w:lang w:val="fr"/>
              </w:rPr>
              <w:t>Représentant du Maître d’Œuvre</w:t>
            </w:r>
          </w:p>
        </w:tc>
        <w:tc>
          <w:tcPr>
            <w:tcW w:w="6984" w:type="dxa"/>
            <w:tcMar>
              <w:top w:w="57" w:type="dxa"/>
              <w:left w:w="57" w:type="dxa"/>
              <w:bottom w:w="57" w:type="dxa"/>
              <w:right w:w="57" w:type="dxa"/>
            </w:tcMar>
          </w:tcPr>
          <w:p w14:paraId="778E76EF" w14:textId="77777777" w:rsidR="00D96209" w:rsidRPr="0006280C" w:rsidRDefault="00D96209" w:rsidP="0006280C">
            <w:pPr>
              <w:spacing w:before="120" w:after="120"/>
              <w:ind w:left="124" w:hanging="28"/>
              <w:jc w:val="both"/>
              <w:rPr>
                <w:bCs/>
                <w:sz w:val="24"/>
                <w:szCs w:val="24"/>
              </w:rPr>
            </w:pPr>
            <w:r w:rsidRPr="0006280C">
              <w:rPr>
                <w:bCs/>
                <w:sz w:val="24"/>
                <w:szCs w:val="24"/>
              </w:rPr>
              <w:t>Ce qui suit est ajouté à la fin de la Sous-Clause 3.3 :</w:t>
            </w:r>
          </w:p>
          <w:p w14:paraId="5C9FC342" w14:textId="2F75B360" w:rsidR="00D96209" w:rsidRPr="00D96209" w:rsidRDefault="00D96209" w:rsidP="00D96209">
            <w:pPr>
              <w:spacing w:before="120" w:after="120"/>
              <w:jc w:val="both"/>
              <w:rPr>
                <w:b/>
                <w:sz w:val="24"/>
                <w:szCs w:val="24"/>
                <w:lang w:val="fr"/>
              </w:rPr>
            </w:pPr>
            <w:r w:rsidRPr="0006280C">
              <w:rPr>
                <w:bCs/>
                <w:sz w:val="24"/>
                <w:szCs w:val="24"/>
              </w:rPr>
              <w:t>« Le Maître d’ Œuvre devra obtenir le consentement du Maître d’Ouvrage avant de nommer ou remplacer le Représentant du Maître d’Œuvre. »</w:t>
            </w:r>
          </w:p>
        </w:tc>
      </w:tr>
      <w:tr w:rsidR="00D96209" w:rsidRPr="008A3DAB" w14:paraId="24F0B92D" w14:textId="77777777" w:rsidTr="00E458F6">
        <w:trPr>
          <w:gridAfter w:val="1"/>
          <w:wAfter w:w="371" w:type="dxa"/>
        </w:trPr>
        <w:tc>
          <w:tcPr>
            <w:tcW w:w="2568" w:type="dxa"/>
            <w:tcMar>
              <w:top w:w="57" w:type="dxa"/>
              <w:left w:w="57" w:type="dxa"/>
              <w:bottom w:w="57" w:type="dxa"/>
              <w:right w:w="57" w:type="dxa"/>
            </w:tcMar>
          </w:tcPr>
          <w:p w14:paraId="516F29CA" w14:textId="77777777" w:rsidR="00D96209" w:rsidRPr="0006280C" w:rsidRDefault="00D96209" w:rsidP="0006280C">
            <w:pPr>
              <w:spacing w:before="120" w:after="120"/>
              <w:jc w:val="both"/>
              <w:rPr>
                <w:b/>
                <w:sz w:val="24"/>
                <w:szCs w:val="24"/>
                <w:lang w:val="fr"/>
              </w:rPr>
            </w:pPr>
            <w:r w:rsidRPr="0006280C">
              <w:rPr>
                <w:b/>
                <w:sz w:val="24"/>
                <w:szCs w:val="24"/>
                <w:lang w:val="fr"/>
              </w:rPr>
              <w:t xml:space="preserve">Sous-Clause 3.4 </w:t>
            </w:r>
          </w:p>
          <w:p w14:paraId="3879BC7E" w14:textId="30A301E6" w:rsidR="00D96209" w:rsidRPr="0006280C" w:rsidRDefault="00D96209" w:rsidP="0006280C">
            <w:pPr>
              <w:spacing w:before="120" w:after="120"/>
              <w:jc w:val="both"/>
              <w:rPr>
                <w:b/>
                <w:sz w:val="24"/>
                <w:szCs w:val="24"/>
                <w:lang w:val="fr"/>
              </w:rPr>
            </w:pPr>
            <w:r w:rsidRPr="0006280C">
              <w:rPr>
                <w:b/>
                <w:sz w:val="24"/>
                <w:szCs w:val="24"/>
                <w:lang w:val="fr"/>
              </w:rPr>
              <w:lastRenderedPageBreak/>
              <w:t>Délégation par le Maître d’Œuvre</w:t>
            </w:r>
          </w:p>
        </w:tc>
        <w:tc>
          <w:tcPr>
            <w:tcW w:w="6984" w:type="dxa"/>
            <w:tcMar>
              <w:top w:w="57" w:type="dxa"/>
              <w:left w:w="57" w:type="dxa"/>
              <w:bottom w:w="57" w:type="dxa"/>
              <w:right w:w="57" w:type="dxa"/>
            </w:tcMar>
          </w:tcPr>
          <w:p w14:paraId="788CB463" w14:textId="77777777" w:rsidR="00D96209" w:rsidRPr="0006280C" w:rsidRDefault="00D96209" w:rsidP="0006280C">
            <w:pPr>
              <w:spacing w:before="120" w:after="120"/>
              <w:jc w:val="both"/>
              <w:rPr>
                <w:bCs/>
                <w:sz w:val="24"/>
                <w:szCs w:val="24"/>
              </w:rPr>
            </w:pPr>
            <w:r w:rsidRPr="0006280C">
              <w:rPr>
                <w:bCs/>
                <w:sz w:val="24"/>
                <w:szCs w:val="24"/>
              </w:rPr>
              <w:lastRenderedPageBreak/>
              <w:t xml:space="preserve">Le texte suivant est ajouté à la fin du deuxième paragraphe : </w:t>
            </w:r>
          </w:p>
          <w:p w14:paraId="3140FB2D" w14:textId="48F12004" w:rsidR="00D96209" w:rsidRPr="00D96209" w:rsidRDefault="00D96209" w:rsidP="00D96209">
            <w:pPr>
              <w:spacing w:before="120" w:after="120"/>
              <w:jc w:val="both"/>
              <w:rPr>
                <w:b/>
                <w:sz w:val="24"/>
                <w:szCs w:val="24"/>
                <w:lang w:val="fr"/>
              </w:rPr>
            </w:pPr>
            <w:r w:rsidRPr="0006280C">
              <w:rPr>
                <w:bCs/>
                <w:sz w:val="24"/>
                <w:szCs w:val="24"/>
              </w:rPr>
              <w:lastRenderedPageBreak/>
              <w:t>« Si des assistants ne parlent pas couramment cette langue, le Maître d’ Œuvre mettra à disposition des interprètes compétents pendant toutes les heures de travail, en nombre suffisant pour leur permettre de s’acquitter correctement de leurs attributions et/ou d’exercer le pouvoir qui leur a été délégué. »</w:t>
            </w:r>
          </w:p>
        </w:tc>
      </w:tr>
      <w:tr w:rsidR="00AC46A2" w:rsidRPr="004F40DC" w14:paraId="3A5629A7" w14:textId="77777777" w:rsidTr="00E458F6">
        <w:trPr>
          <w:gridAfter w:val="1"/>
          <w:wAfter w:w="371" w:type="dxa"/>
        </w:trPr>
        <w:tc>
          <w:tcPr>
            <w:tcW w:w="2568" w:type="dxa"/>
            <w:tcMar>
              <w:top w:w="57" w:type="dxa"/>
              <w:left w:w="57" w:type="dxa"/>
              <w:bottom w:w="57" w:type="dxa"/>
              <w:right w:w="57" w:type="dxa"/>
            </w:tcMar>
          </w:tcPr>
          <w:p w14:paraId="2963DDB8" w14:textId="471AA8A6" w:rsidR="00AC46A2" w:rsidRPr="00E458F6" w:rsidRDefault="00F037DD" w:rsidP="008D5540">
            <w:pPr>
              <w:pStyle w:val="S7Header2"/>
              <w:rPr>
                <w:lang w:val="fr-FR"/>
              </w:rPr>
            </w:pPr>
            <w:bookmarkStart w:id="571" w:name="_Toc486845941"/>
            <w:r w:rsidRPr="00E458F6">
              <w:rPr>
                <w:lang w:val="fr-FR"/>
              </w:rPr>
              <w:lastRenderedPageBreak/>
              <w:t>Sous-Clause</w:t>
            </w:r>
            <w:r w:rsidR="00AC46A2" w:rsidRPr="00E458F6">
              <w:rPr>
                <w:lang w:val="fr-FR"/>
              </w:rPr>
              <w:t xml:space="preserve"> 4.1</w:t>
            </w:r>
            <w:bookmarkEnd w:id="571"/>
          </w:p>
          <w:p w14:paraId="43F39305" w14:textId="77777777" w:rsidR="00443BF4" w:rsidRPr="00443BF4" w:rsidRDefault="00443BF4" w:rsidP="00443BF4">
            <w:pPr>
              <w:pStyle w:val="Paragraphedeliste"/>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6984" w:type="dxa"/>
            <w:tcMar>
              <w:top w:w="57" w:type="dxa"/>
              <w:left w:w="57" w:type="dxa"/>
              <w:bottom w:w="57" w:type="dxa"/>
              <w:right w:w="57" w:type="dxa"/>
            </w:tcMar>
          </w:tcPr>
          <w:p w14:paraId="6B894B43" w14:textId="77777777" w:rsidR="009D545F" w:rsidRPr="00DD68DE" w:rsidRDefault="009D545F" w:rsidP="00DD68DE">
            <w:pPr>
              <w:spacing w:before="60" w:after="60"/>
              <w:jc w:val="both"/>
              <w:rPr>
                <w:rFonts w:asciiTheme="majorBidi" w:hAnsiTheme="majorBidi" w:cstheme="majorBidi"/>
                <w:sz w:val="24"/>
                <w:szCs w:val="24"/>
              </w:rPr>
            </w:pPr>
            <w:r w:rsidRPr="00DD68DE">
              <w:rPr>
                <w:rFonts w:asciiTheme="majorBidi" w:hAnsiTheme="majorBidi" w:cstheme="majorBidi"/>
                <w:sz w:val="24"/>
                <w:szCs w:val="24"/>
              </w:rPr>
              <w:t>Ce qui suit est inséré après le paragraphe : « L’Entrepreneur doit exécuter les Ouvrages … »:</w:t>
            </w:r>
          </w:p>
          <w:p w14:paraId="1C5E1FBC" w14:textId="774E44FF" w:rsidR="009D545F" w:rsidRDefault="009D545F" w:rsidP="00DD68DE">
            <w:pPr>
              <w:pStyle w:val="Paragraphedeliste"/>
              <w:spacing w:before="120" w:after="240"/>
              <w:ind w:left="96" w:firstLine="24"/>
              <w:jc w:val="both"/>
              <w:rPr>
                <w:rFonts w:asciiTheme="majorBidi" w:hAnsiTheme="majorBidi" w:cstheme="majorBidi"/>
                <w:szCs w:val="24"/>
              </w:rPr>
            </w:pPr>
            <w:r w:rsidRPr="00DD68DE">
              <w:rPr>
                <w:rFonts w:asciiTheme="majorBidi" w:hAnsiTheme="majorBidi" w:cstheme="majorBidi"/>
                <w:sz w:val="24"/>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3AEB60E1"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77777777"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t>Ce qui suit est inséré après le paragraphe « Chaque fois que le Maître d’Œuvre le demande, l’Entrepreneur doit, ... »</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6AFC86FF"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 xml:space="preserve">L’Entrepreneur doit soumettre au Maître d’Œuvre,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w:t>
            </w:r>
            <w:r w:rsidRPr="0006280C">
              <w:rPr>
                <w:color w:val="000000"/>
                <w:sz w:val="24"/>
                <w:szCs w:val="24"/>
                <w:lang w:val="fr"/>
              </w:rPr>
              <w:lastRenderedPageBreak/>
              <w:t>et Sociale (E-PGES) de l’Entrepreneur. L’Entrepreneur doit examiner l’E-PGES périodiquement (mais au minimum tous les six (6) mois) et le mettre à jour au besoin pour s’assurer qu’il contient des mesures appropriées aux Ouvrages. La mise à jour du E-PGES doit être soumise au Maître d’Œuvre pour Examen.</w:t>
            </w:r>
          </w:p>
          <w:p w14:paraId="3FB9B473" w14:textId="38FC2E9B"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457E53">
              <w:rPr>
                <w:bCs/>
                <w:sz w:val="24"/>
                <w:szCs w:val="24"/>
              </w:rPr>
              <w:t>5.2</w:t>
            </w:r>
            <w:r w:rsidRPr="0006280C">
              <w:rPr>
                <w:bCs/>
                <w:sz w:val="24"/>
                <w:szCs w:val="24"/>
              </w:rPr>
              <w:t xml:space="preserve"> </w:t>
            </w:r>
            <w:r w:rsidRPr="0006280C">
              <w:rPr>
                <w:bCs/>
                <w:i/>
                <w:iCs/>
                <w:sz w:val="24"/>
                <w:szCs w:val="24"/>
              </w:rPr>
              <w:t>[</w:t>
            </w:r>
            <w:r w:rsidR="00457E53">
              <w:rPr>
                <w:bCs/>
                <w:i/>
                <w:iCs/>
                <w:sz w:val="24"/>
                <w:szCs w:val="24"/>
              </w:rPr>
              <w:t>Documents de l’Entrepreneur</w:t>
            </w:r>
            <w:r w:rsidRPr="0006280C">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39A8879A"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e le Maître d’Ouvrage et le Maître d’Œuvre peu</w:t>
            </w:r>
            <w:r w:rsidR="00563C1B">
              <w:rPr>
                <w:color w:val="000000"/>
                <w:sz w:val="24"/>
                <w:szCs w:val="24"/>
                <w:lang w:val="fr"/>
              </w:rPr>
              <w:t>ven</w:t>
            </w:r>
            <w:r w:rsidRPr="0006280C">
              <w:rPr>
                <w:color w:val="000000"/>
                <w:sz w:val="24"/>
                <w:szCs w:val="24"/>
                <w:lang w:val="fr"/>
              </w:rPr>
              <w:t xml:space="preserve">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4B96DD99"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arties prenantes, comme le Maître d’Ouvrage ou le Maître d’Œuvre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E458F6">
        <w:trPr>
          <w:gridAfter w:val="1"/>
          <w:wAfter w:w="371" w:type="dxa"/>
        </w:trPr>
        <w:tc>
          <w:tcPr>
            <w:tcW w:w="2568" w:type="dxa"/>
            <w:tcMar>
              <w:top w:w="57" w:type="dxa"/>
              <w:left w:w="57" w:type="dxa"/>
              <w:bottom w:w="57" w:type="dxa"/>
              <w:right w:w="57" w:type="dxa"/>
            </w:tcMar>
          </w:tcPr>
          <w:p w14:paraId="3106E8DC" w14:textId="542D9FB4" w:rsidR="00AC46A2" w:rsidRPr="00E458F6" w:rsidRDefault="00AC46A2" w:rsidP="008D5540">
            <w:pPr>
              <w:pStyle w:val="S7Header2"/>
              <w:rPr>
                <w:lang w:val="fr-FR"/>
              </w:rPr>
            </w:pPr>
            <w:bookmarkStart w:id="572" w:name="_Toc486845942"/>
            <w:r w:rsidRPr="00E458F6">
              <w:rPr>
                <w:lang w:val="fr-FR"/>
              </w:rPr>
              <w:lastRenderedPageBreak/>
              <w:t>Sous-</w:t>
            </w:r>
            <w:r w:rsidR="009705C4" w:rsidRPr="00E458F6">
              <w:rPr>
                <w:lang w:val="fr-FR"/>
              </w:rPr>
              <w:t>C</w:t>
            </w:r>
            <w:r w:rsidRPr="00E458F6">
              <w:rPr>
                <w:lang w:val="fr-FR"/>
              </w:rPr>
              <w:t>lause 4.2</w:t>
            </w:r>
            <w:bookmarkEnd w:id="572"/>
          </w:p>
          <w:p w14:paraId="03037564" w14:textId="2E242A96" w:rsidR="009705C4" w:rsidRPr="004031A9" w:rsidRDefault="009705C4" w:rsidP="009705C4">
            <w:pPr>
              <w:pStyle w:val="Paragraphedeliste"/>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6984" w:type="dxa"/>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lastRenderedPageBreak/>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xml:space="preserve">« L’Entrepreneur doit obtenir (à ses frais) une Garantie de Bonne Exécution et, le cas échéant, une Garantie de Performance Environnementale et Sociale (ES) pour se conformer aux obligations ES de l’Entrepreneur, dans les montants indiqués dans les Données du </w:t>
            </w:r>
            <w:r w:rsidRPr="0006280C">
              <w:rPr>
                <w:sz w:val="24"/>
                <w:szCs w:val="24"/>
                <w:lang w:val="fr"/>
              </w:rPr>
              <w:lastRenderedPageBreak/>
              <w:t>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Paragraphedeliste"/>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E458F6">
        <w:trPr>
          <w:gridAfter w:val="1"/>
          <w:wAfter w:w="371" w:type="dxa"/>
        </w:trPr>
        <w:tc>
          <w:tcPr>
            <w:tcW w:w="2568" w:type="dxa"/>
            <w:tcMar>
              <w:top w:w="57" w:type="dxa"/>
              <w:left w:w="57" w:type="dxa"/>
              <w:bottom w:w="57" w:type="dxa"/>
              <w:right w:w="57" w:type="dxa"/>
            </w:tcMar>
          </w:tcPr>
          <w:p w14:paraId="06AA892E" w14:textId="77777777" w:rsidR="009E5E78" w:rsidRPr="0006280C" w:rsidRDefault="009E5E78" w:rsidP="0006280C">
            <w:pPr>
              <w:pStyle w:val="Paragraphedeliste"/>
              <w:spacing w:before="120" w:after="120"/>
              <w:ind w:left="-18"/>
              <w:jc w:val="both"/>
              <w:rPr>
                <w:b/>
                <w:sz w:val="24"/>
                <w:szCs w:val="24"/>
                <w:lang w:val="fr"/>
              </w:rPr>
            </w:pPr>
            <w:r w:rsidRPr="0006280C">
              <w:rPr>
                <w:b/>
                <w:sz w:val="24"/>
                <w:szCs w:val="24"/>
                <w:lang w:val="fr"/>
              </w:rPr>
              <w:lastRenderedPageBreak/>
              <w:t xml:space="preserve">Sous-Clause 4.2.1 </w:t>
            </w:r>
          </w:p>
          <w:p w14:paraId="44BD8B55" w14:textId="575D4C67" w:rsidR="009E5E78" w:rsidRPr="00A05E26" w:rsidRDefault="009E5E78" w:rsidP="0006280C">
            <w:pPr>
              <w:pStyle w:val="Paragraphedeliste"/>
              <w:spacing w:before="120" w:after="120"/>
              <w:ind w:left="-18"/>
              <w:jc w:val="both"/>
            </w:pPr>
            <w:r w:rsidRPr="0006280C">
              <w:rPr>
                <w:b/>
                <w:sz w:val="24"/>
                <w:szCs w:val="24"/>
                <w:lang w:val="fr"/>
              </w:rPr>
              <w:t>Obligations de l’Entrepreneur</w:t>
            </w:r>
          </w:p>
        </w:tc>
        <w:tc>
          <w:tcPr>
            <w:tcW w:w="6984" w:type="dxa"/>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77777777"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avec copie au Maître d’Œuvre.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inclus dans le dossier d’appel d’offres ou sous une autre forme approuvée par le Maître d’Ouvrage. </w:t>
            </w:r>
          </w:p>
          <w:p w14:paraId="3697065C" w14:textId="2797601F" w:rsidR="009E5E78" w:rsidRPr="00903FD0" w:rsidRDefault="009E5E78" w:rsidP="009E5E78">
            <w:pPr>
              <w:pStyle w:val="Paragraphedeliste"/>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E458F6">
        <w:trPr>
          <w:gridAfter w:val="1"/>
          <w:wAfter w:w="371" w:type="dxa"/>
        </w:trPr>
        <w:tc>
          <w:tcPr>
            <w:tcW w:w="2568" w:type="dxa"/>
            <w:tcMar>
              <w:top w:w="57" w:type="dxa"/>
              <w:left w:w="57" w:type="dxa"/>
              <w:bottom w:w="57" w:type="dxa"/>
              <w:right w:w="57" w:type="dxa"/>
            </w:tcMar>
          </w:tcPr>
          <w:p w14:paraId="0EB07054"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 xml:space="preserve">Sous-Clause 4.2.2  </w:t>
            </w:r>
          </w:p>
          <w:p w14:paraId="48E0CF9B" w14:textId="21D1F725"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Réclamations au titre de la Garantie de Bonne Exécution</w:t>
            </w:r>
          </w:p>
        </w:tc>
        <w:tc>
          <w:tcPr>
            <w:tcW w:w="6984" w:type="dxa"/>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E458F6">
        <w:trPr>
          <w:gridAfter w:val="1"/>
          <w:wAfter w:w="371" w:type="dxa"/>
        </w:trPr>
        <w:tc>
          <w:tcPr>
            <w:tcW w:w="2568" w:type="dxa"/>
            <w:tcMar>
              <w:top w:w="57" w:type="dxa"/>
              <w:left w:w="57" w:type="dxa"/>
              <w:bottom w:w="57" w:type="dxa"/>
              <w:right w:w="57" w:type="dxa"/>
            </w:tcMar>
          </w:tcPr>
          <w:p w14:paraId="019BA5DC"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lastRenderedPageBreak/>
              <w:t>Restitution de la Garantie de Bonne Exécution</w:t>
            </w:r>
          </w:p>
        </w:tc>
        <w:tc>
          <w:tcPr>
            <w:tcW w:w="6984" w:type="dxa"/>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lastRenderedPageBreak/>
              <w:t>A l’alinéa (a) « 21 jours » est remplacé par « 28 jours ».</w:t>
            </w:r>
          </w:p>
        </w:tc>
      </w:tr>
      <w:tr w:rsidR="00AC46A2" w:rsidRPr="004A5C85" w14:paraId="36835AA1" w14:textId="77777777" w:rsidTr="00E458F6">
        <w:trPr>
          <w:gridAfter w:val="1"/>
          <w:wAfter w:w="371" w:type="dxa"/>
        </w:trPr>
        <w:tc>
          <w:tcPr>
            <w:tcW w:w="2568" w:type="dxa"/>
            <w:tcMar>
              <w:top w:w="57" w:type="dxa"/>
              <w:left w:w="57" w:type="dxa"/>
              <w:bottom w:w="57" w:type="dxa"/>
              <w:right w:w="57" w:type="dxa"/>
            </w:tcMar>
          </w:tcPr>
          <w:p w14:paraId="13FA50A8" w14:textId="0F4165ED" w:rsidR="00AC46A2" w:rsidRPr="00E458F6" w:rsidRDefault="00AC46A2" w:rsidP="008D5540">
            <w:pPr>
              <w:pStyle w:val="S7Header2"/>
              <w:rPr>
                <w:lang w:val="fr-FR"/>
              </w:rPr>
            </w:pPr>
            <w:bookmarkStart w:id="573" w:name="_Toc486845943"/>
            <w:r w:rsidRPr="00E458F6">
              <w:rPr>
                <w:lang w:val="fr-FR"/>
              </w:rPr>
              <w:t>Sous-</w:t>
            </w:r>
            <w:r w:rsidR="00A10219" w:rsidRPr="00E458F6">
              <w:rPr>
                <w:lang w:val="fr-FR"/>
              </w:rPr>
              <w:t>C</w:t>
            </w:r>
            <w:r w:rsidRPr="00E458F6">
              <w:rPr>
                <w:lang w:val="fr-FR"/>
              </w:rPr>
              <w:t>lause 4.3</w:t>
            </w:r>
            <w:bookmarkEnd w:id="573"/>
          </w:p>
          <w:p w14:paraId="0CE1C717" w14:textId="291D2FB9" w:rsidR="00A10219" w:rsidRPr="00BB4070" w:rsidRDefault="00A10219" w:rsidP="0006280C">
            <w:pPr>
              <w:pStyle w:val="Paragraphedeliste"/>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6984" w:type="dxa"/>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64F8B364" w:rsidR="00AC46A2" w:rsidRPr="00903FD0" w:rsidRDefault="000C5CA7" w:rsidP="000C5CA7">
            <w:pPr>
              <w:pStyle w:val="Paragraphedeliste"/>
              <w:spacing w:before="120" w:after="120"/>
              <w:ind w:left="-18"/>
              <w:jc w:val="both"/>
              <w:rPr>
                <w:b/>
                <w:sz w:val="24"/>
                <w:szCs w:val="24"/>
              </w:rPr>
            </w:pPr>
            <w:r w:rsidRPr="0006280C">
              <w:rPr>
                <w:color w:val="000000"/>
                <w:sz w:val="24"/>
                <w:szCs w:val="24"/>
                <w:lang w:val="fr"/>
              </w:rPr>
              <w:t>« Si l’une de ces personnes ne parle pas couramment cette langue, l’Entrepreneur doit mettre à disposition des interprètes compétents pendant les heures de travail en nombre considéré suffisant par le Maître d’Œuvre.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E458F6">
        <w:trPr>
          <w:gridAfter w:val="1"/>
          <w:wAfter w:w="371" w:type="dxa"/>
        </w:trPr>
        <w:tc>
          <w:tcPr>
            <w:tcW w:w="2568" w:type="dxa"/>
            <w:tcMar>
              <w:top w:w="57" w:type="dxa"/>
              <w:left w:w="57" w:type="dxa"/>
              <w:bottom w:w="57" w:type="dxa"/>
              <w:right w:w="57" w:type="dxa"/>
            </w:tcMar>
          </w:tcPr>
          <w:p w14:paraId="49491BEF" w14:textId="1BA0DDB3" w:rsidR="00AC46A2" w:rsidRDefault="00F037DD" w:rsidP="008D5540">
            <w:pPr>
              <w:pStyle w:val="S7Header2"/>
            </w:pPr>
            <w:bookmarkStart w:id="574" w:name="_Toc486845944"/>
            <w:r>
              <w:t>Sous-Clause</w:t>
            </w:r>
            <w:r w:rsidR="00AC46A2" w:rsidRPr="00616A09">
              <w:t xml:space="preserve"> 4.4</w:t>
            </w:r>
            <w:bookmarkEnd w:id="574"/>
          </w:p>
          <w:p w14:paraId="46AE3555" w14:textId="38FFFF3D" w:rsidR="00B6362E" w:rsidRPr="00903FD0" w:rsidRDefault="00B6362E" w:rsidP="00B6362E">
            <w:pPr>
              <w:pStyle w:val="Paragraphedeliste"/>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6984" w:type="dxa"/>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4BB2B306" w14:textId="65149A70" w:rsidR="00C96FEB" w:rsidRPr="00E458F6" w:rsidRDefault="001C1EA3" w:rsidP="00E458F6">
            <w:pPr>
              <w:spacing w:before="120" w:after="120"/>
              <w:ind w:left="69" w:firstLine="27"/>
              <w:jc w:val="both"/>
              <w:rPr>
                <w:sz w:val="24"/>
                <w:szCs w:val="24"/>
                <w:lang w:val="fr"/>
              </w:rPr>
            </w:pPr>
            <w:r w:rsidRPr="0006280C">
              <w:rPr>
                <w:sz w:val="24"/>
                <w:szCs w:val="24"/>
                <w:lang w:val="fr"/>
              </w:rPr>
              <w:t xml:space="preserve">« L’Entrepreneur doit exiger dans tous les contrats de sous-traitance que ses Sous-Traitants exécutent les travaux conformément au Marché, y compris en se conformant aux exigences ES pertinentes et aux obligations </w:t>
            </w:r>
            <w:r w:rsidR="00C96FEB" w:rsidRPr="00E458F6">
              <w:rPr>
                <w:sz w:val="24"/>
                <w:szCs w:val="24"/>
                <w:lang w:val="fr"/>
              </w:rPr>
              <w:t>de Prévention et Intervention EAS/HS. </w:t>
            </w:r>
          </w:p>
          <w:p w14:paraId="3078DD1C" w14:textId="253E2701" w:rsidR="001C1EA3" w:rsidRPr="0006280C" w:rsidRDefault="00C96FEB" w:rsidP="00C96FEB">
            <w:pPr>
              <w:spacing w:before="120" w:after="120"/>
              <w:ind w:left="69" w:firstLine="27"/>
              <w:jc w:val="both"/>
              <w:rPr>
                <w:iCs/>
                <w:color w:val="000000" w:themeColor="text1"/>
                <w:sz w:val="24"/>
                <w:szCs w:val="24"/>
                <w:lang w:val="fr"/>
              </w:rPr>
            </w:pPr>
            <w:r w:rsidRPr="00E458F6">
              <w:rPr>
                <w:sz w:val="24"/>
                <w:szCs w:val="24"/>
                <w:lang w:val="fr"/>
              </w:rPr>
              <w:t>Tous les contrats de sous-traitance relatifs aux Ouvrages doivent comporter une disposition stipulant que le Sous-Traitant accepte que la Banque puisse le disqualifier de se voir attribuer un marché financé par la Banque pour une période de deux ans, s’il est établi que le Sous-Traitant n’a pas respecté ses obligations en matière de prévention et d’intervention en matière d’EAS/HS</w:t>
            </w:r>
            <w:r w:rsidR="001C1EA3" w:rsidRPr="0006280C">
              <w:rPr>
                <w:sz w:val="24"/>
                <w:szCs w:val="24"/>
                <w:lang w:val="fr"/>
              </w:rPr>
              <w:t>. »</w:t>
            </w:r>
          </w:p>
          <w:p w14:paraId="27C73E89" w14:textId="77777777"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Ce qui suit est ajouté après la première phrase du quatrième paragraphe : « L’Entrepreneur doit également inclure dans sa soumission au Maître d’Œuvre la déclaration du Sous-Traitant conformément aux Clauses Particulières - Partie E - Déclaration de Performance en matière d’Exploitation et Abus Sexuels (EAS) et/ou de Harcèlement Sexuel des Sous-Traitants. »</w:t>
            </w:r>
          </w:p>
          <w:p w14:paraId="21B6CC90" w14:textId="5C929A86" w:rsidR="001C1EA3" w:rsidRPr="0006280C" w:rsidRDefault="001C1EA3" w:rsidP="0006280C">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3D241DEB"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l’alinéa (a) de la Sous-Clause 15.2 [</w:t>
            </w:r>
            <w:r w:rsidRPr="0006280C">
              <w:rPr>
                <w:i/>
                <w:sz w:val="24"/>
                <w:szCs w:val="24"/>
                <w:lang w:val="fr"/>
              </w:rPr>
              <w:t>Résiliation</w:t>
            </w:r>
            <w:r w:rsidR="00C17E4B">
              <w:rPr>
                <w:i/>
                <w:sz w:val="24"/>
                <w:szCs w:val="24"/>
                <w:lang w:val="fr"/>
              </w:rPr>
              <w:t xml:space="preserve"> pour Défaillance de l’Entrepreneur</w:t>
            </w:r>
            <w:r w:rsidRPr="0006280C">
              <w:rPr>
                <w:sz w:val="24"/>
                <w:szCs w:val="24"/>
                <w:lang w:val="fr"/>
              </w:rPr>
              <w:t>].</w:t>
            </w:r>
          </w:p>
          <w:p w14:paraId="13A64977" w14:textId="63BE0F20" w:rsidR="00AC46A2" w:rsidRPr="00903FD0" w:rsidRDefault="001C1EA3" w:rsidP="00AC46A2">
            <w:pPr>
              <w:pStyle w:val="Paragraphedeliste"/>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E458F6">
        <w:trPr>
          <w:gridAfter w:val="1"/>
          <w:wAfter w:w="371" w:type="dxa"/>
        </w:trPr>
        <w:tc>
          <w:tcPr>
            <w:tcW w:w="2568" w:type="dxa"/>
            <w:tcMar>
              <w:top w:w="57" w:type="dxa"/>
              <w:left w:w="57" w:type="dxa"/>
              <w:bottom w:w="57" w:type="dxa"/>
              <w:right w:w="57" w:type="dxa"/>
            </w:tcMar>
          </w:tcPr>
          <w:p w14:paraId="23B197A8" w14:textId="6E594E0D" w:rsidR="004839AB" w:rsidRPr="00E458F6" w:rsidRDefault="004839AB" w:rsidP="008D5540">
            <w:pPr>
              <w:pStyle w:val="S7Header2"/>
              <w:rPr>
                <w:lang w:val="fr-FR"/>
              </w:rPr>
            </w:pPr>
            <w:r w:rsidRPr="00E458F6">
              <w:rPr>
                <w:lang w:val="fr-FR"/>
              </w:rPr>
              <w:t xml:space="preserve">Sous-Clause </w:t>
            </w:r>
            <w:r w:rsidR="00C3480B" w:rsidRPr="00E458F6">
              <w:rPr>
                <w:lang w:val="fr-FR"/>
              </w:rPr>
              <w:t>4.</w:t>
            </w:r>
            <w:r w:rsidRPr="00E458F6">
              <w:rPr>
                <w:lang w:val="fr-FR"/>
              </w:rPr>
              <w:t>5.</w:t>
            </w:r>
            <w:r w:rsidR="00C3480B" w:rsidRPr="00E458F6">
              <w:rPr>
                <w:lang w:val="fr-FR"/>
              </w:rPr>
              <w:t>1</w:t>
            </w:r>
            <w:r w:rsidRPr="00E458F6">
              <w:rPr>
                <w:lang w:val="fr-FR"/>
              </w:rPr>
              <w:t xml:space="preserve"> </w:t>
            </w:r>
          </w:p>
          <w:p w14:paraId="1D0822D4" w14:textId="6F13DA3A" w:rsidR="004839AB" w:rsidRPr="00E458F6" w:rsidRDefault="004839AB" w:rsidP="008D5540">
            <w:pPr>
              <w:pStyle w:val="S7Header2"/>
              <w:rPr>
                <w:lang w:val="fr-FR"/>
              </w:rPr>
            </w:pPr>
            <w:r w:rsidRPr="00E458F6">
              <w:rPr>
                <w:lang w:val="fr-FR"/>
              </w:rPr>
              <w:t>Objection à la Désignation</w:t>
            </w:r>
          </w:p>
        </w:tc>
        <w:tc>
          <w:tcPr>
            <w:tcW w:w="6984" w:type="dxa"/>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Paragraphedeliste"/>
              <w:keepNext/>
              <w:spacing w:before="120" w:after="120"/>
              <w:ind w:left="-14"/>
              <w:jc w:val="both"/>
              <w:rPr>
                <w:b/>
                <w:sz w:val="24"/>
                <w:szCs w:val="24"/>
                <w:lang w:val="fr"/>
              </w:rPr>
            </w:pPr>
            <w:r w:rsidRPr="0006280C">
              <w:rPr>
                <w:sz w:val="24"/>
                <w:szCs w:val="24"/>
                <w:lang w:val="fr"/>
              </w:rPr>
              <w:lastRenderedPageBreak/>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E458F6">
        <w:trPr>
          <w:gridAfter w:val="1"/>
          <w:wAfter w:w="371" w:type="dxa"/>
        </w:trPr>
        <w:tc>
          <w:tcPr>
            <w:tcW w:w="2568" w:type="dxa"/>
            <w:tcMar>
              <w:top w:w="57" w:type="dxa"/>
              <w:left w:w="57" w:type="dxa"/>
              <w:bottom w:w="57" w:type="dxa"/>
              <w:right w:w="57" w:type="dxa"/>
            </w:tcMar>
          </w:tcPr>
          <w:p w14:paraId="70453B87" w14:textId="5451A49F" w:rsidR="00AC46A2" w:rsidRDefault="00AC46A2" w:rsidP="008D5540">
            <w:pPr>
              <w:pStyle w:val="S7Header2"/>
            </w:pPr>
            <w:bookmarkStart w:id="575" w:name="_Toc486845945"/>
            <w:r w:rsidRPr="00616A09">
              <w:lastRenderedPageBreak/>
              <w:t>Sous-</w:t>
            </w:r>
            <w:r w:rsidR="00E81B4B">
              <w:t>C</w:t>
            </w:r>
            <w:r w:rsidRPr="00616A09">
              <w:t>lause 4.6</w:t>
            </w:r>
            <w:bookmarkEnd w:id="575"/>
          </w:p>
          <w:p w14:paraId="57B5EC81" w14:textId="77777777" w:rsidR="00E81B4B" w:rsidRPr="00903FD0" w:rsidRDefault="00E81B4B" w:rsidP="00E81B4B">
            <w:pPr>
              <w:pStyle w:val="Paragraphedeliste"/>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6984" w:type="dxa"/>
            <w:tcMar>
              <w:top w:w="57" w:type="dxa"/>
              <w:left w:w="57" w:type="dxa"/>
              <w:bottom w:w="57" w:type="dxa"/>
              <w:right w:w="57" w:type="dxa"/>
            </w:tcMar>
          </w:tcPr>
          <w:p w14:paraId="274202A5" w14:textId="0D74F8EB" w:rsidR="00AC46A2" w:rsidRPr="00903FD0" w:rsidRDefault="00AC46A2" w:rsidP="00AC46A2">
            <w:pPr>
              <w:pStyle w:val="Paragraphedeliste"/>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3944CC1B" w:rsidR="00AC46A2" w:rsidRPr="00FD317F" w:rsidRDefault="00AC46A2" w:rsidP="00FD317F">
            <w:pPr>
              <w:pStyle w:val="Paragraphedeliste"/>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AE13FB">
              <w:rPr>
                <w:color w:val="000000"/>
                <w:sz w:val="24"/>
                <w:szCs w:val="24"/>
                <w:lang w:val="fr"/>
              </w:rPr>
              <w:t>Maître d’</w:t>
            </w:r>
            <w:r w:rsidR="00356363">
              <w:rPr>
                <w:color w:val="000000"/>
                <w:sz w:val="24"/>
                <w:szCs w:val="24"/>
                <w:lang w:val="fr"/>
              </w:rPr>
              <w:t>Œuvre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E458F6">
        <w:trPr>
          <w:gridAfter w:val="1"/>
          <w:wAfter w:w="371" w:type="dxa"/>
          <w:trHeight w:val="383"/>
        </w:trPr>
        <w:tc>
          <w:tcPr>
            <w:tcW w:w="2568" w:type="dxa"/>
            <w:tcMar>
              <w:top w:w="57" w:type="dxa"/>
              <w:left w:w="57" w:type="dxa"/>
              <w:bottom w:w="57" w:type="dxa"/>
              <w:right w:w="57" w:type="dxa"/>
            </w:tcMar>
          </w:tcPr>
          <w:p w14:paraId="67110BE9" w14:textId="336FB6E6" w:rsidR="00AC46A2" w:rsidRPr="00E458F6" w:rsidRDefault="00F037DD" w:rsidP="008D5540">
            <w:pPr>
              <w:pStyle w:val="S7Header2"/>
              <w:rPr>
                <w:lang w:val="fr-FR"/>
              </w:rPr>
            </w:pPr>
            <w:r w:rsidRPr="00E458F6">
              <w:rPr>
                <w:lang w:val="fr-FR"/>
              </w:rPr>
              <w:t>Sous-Clause</w:t>
            </w:r>
            <w:r w:rsidR="00AC46A2" w:rsidRPr="00E458F6">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6984" w:type="dxa"/>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34DE5D38" w14:textId="77777777" w:rsidR="00342EF7" w:rsidRPr="00B22CFC" w:rsidRDefault="00342EF7" w:rsidP="00342EF7">
            <w:pPr>
              <w:pStyle w:val="Paragraphedeliste"/>
              <w:numPr>
                <w:ilvl w:val="0"/>
                <w:numId w:val="173"/>
              </w:numPr>
              <w:spacing w:before="120" w:after="120"/>
              <w:ind w:left="595" w:hanging="450"/>
              <w:jc w:val="both"/>
              <w:rPr>
                <w:rFonts w:eastAsia="Arial Narrow"/>
                <w:sz w:val="24"/>
                <w:szCs w:val="24"/>
              </w:rPr>
            </w:pPr>
            <w:r w:rsidRPr="00B22CFC">
              <w:rPr>
                <w:sz w:val="24"/>
                <w:szCs w:val="24"/>
                <w:lang w:val="fr"/>
              </w:rPr>
              <w:t>« assurer la formation en matière d’hygiène et de sécurité du Personnel de l’Entrepreneur, s’il y a lieu, et tenir à jour les dossiers de formation;</w:t>
            </w:r>
          </w:p>
          <w:p w14:paraId="51AAFEF1" w14:textId="1C4B0E27" w:rsidR="00342EF7" w:rsidRPr="00B22CFC" w:rsidRDefault="00342EF7" w:rsidP="00342EF7">
            <w:pPr>
              <w:pStyle w:val="Paragraphedeliste"/>
              <w:numPr>
                <w:ilvl w:val="3"/>
                <w:numId w:val="171"/>
              </w:numPr>
              <w:tabs>
                <w:tab w:val="clear" w:pos="1512"/>
              </w:tabs>
              <w:spacing w:before="120" w:after="120"/>
              <w:ind w:left="595" w:hanging="450"/>
              <w:jc w:val="both"/>
              <w:rPr>
                <w:rFonts w:eastAsia="Arial Narrow"/>
                <w:sz w:val="24"/>
                <w:szCs w:val="24"/>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342EF7">
            <w:pPr>
              <w:pStyle w:val="Paragraphedeliste"/>
              <w:numPr>
                <w:ilvl w:val="3"/>
                <w:numId w:val="171"/>
              </w:numPr>
              <w:tabs>
                <w:tab w:val="clear" w:pos="1512"/>
                <w:tab w:val="num" w:pos="654"/>
              </w:tabs>
              <w:spacing w:before="120" w:after="120"/>
              <w:ind w:left="564" w:hanging="450"/>
              <w:jc w:val="both"/>
              <w:rPr>
                <w:sz w:val="24"/>
                <w:szCs w:val="24"/>
                <w:lang w:eastAsia="en-GB"/>
              </w:rPr>
            </w:pPr>
            <w:r w:rsidRPr="00B22CFC">
              <w:rPr>
                <w:sz w:val="24"/>
                <w:szCs w:val="24"/>
                <w:lang w:val="fr" w:eastAsia="en-GB"/>
              </w:rPr>
              <w:t xml:space="preserve">mettre en place des processus en milieu de travail pour permettre au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B22CFC" w:rsidRDefault="00342EF7" w:rsidP="00342EF7">
            <w:pPr>
              <w:pStyle w:val="Paragraphedeliste"/>
              <w:numPr>
                <w:ilvl w:val="3"/>
                <w:numId w:val="171"/>
              </w:numPr>
              <w:tabs>
                <w:tab w:val="clear" w:pos="1512"/>
              </w:tabs>
              <w:spacing w:before="120" w:after="120"/>
              <w:ind w:left="564" w:hanging="450"/>
              <w:jc w:val="both"/>
              <w:rPr>
                <w:sz w:val="24"/>
                <w:szCs w:val="24"/>
                <w:lang w:eastAsia="en-GB"/>
              </w:rPr>
            </w:pPr>
            <w:r w:rsidRPr="00B22CFC">
              <w:rPr>
                <w:sz w:val="24"/>
                <w:szCs w:val="24"/>
                <w:lang w:val="fr" w:eastAsia="en-GB"/>
              </w:rPr>
              <w:t>Le Personnel de l’Entrepreneur qui se retire de telles situations de travail n’est pas tenu de retourner au travail tant que les mesures correctives nécessaires pour corriger la situation n’ont pas été prises.</w:t>
            </w:r>
            <w:r w:rsidRPr="00B22CFC">
              <w:rPr>
                <w:sz w:val="24"/>
                <w:szCs w:val="24"/>
                <w:lang w:val="fr"/>
              </w:rPr>
              <w:t xml:space="preserve"> </w:t>
            </w:r>
            <w:r w:rsidRPr="00B22CFC">
              <w:rPr>
                <w:sz w:val="24"/>
                <w:szCs w:val="24"/>
                <w:lang w:val="fr" w:eastAsia="en-GB"/>
              </w:rPr>
              <w:t xml:space="preserve">Le Personnel de l’Entrepreneur ne </w:t>
            </w:r>
            <w:r w:rsidRPr="00B22CFC">
              <w:rPr>
                <w:sz w:val="24"/>
                <w:szCs w:val="24"/>
                <w:lang w:val="fr"/>
              </w:rPr>
              <w:t xml:space="preserve">doit pas faire </w:t>
            </w:r>
            <w:r w:rsidRPr="00B22CFC">
              <w:rPr>
                <w:sz w:val="24"/>
                <w:szCs w:val="24"/>
                <w:lang w:val="fr" w:eastAsia="en-GB"/>
              </w:rPr>
              <w:t>l’objet de représailles ou de mesures négatives pour un tel signalement ou un tel retrait;</w:t>
            </w:r>
          </w:p>
          <w:p w14:paraId="4113A137" w14:textId="7BC7B99B" w:rsidR="00342EF7" w:rsidRPr="00B22CFC" w:rsidRDefault="00342EF7" w:rsidP="00342EF7">
            <w:pPr>
              <w:pStyle w:val="Paragraphedeliste"/>
              <w:numPr>
                <w:ilvl w:val="3"/>
                <w:numId w:val="171"/>
              </w:numPr>
              <w:tabs>
                <w:tab w:val="clear" w:pos="1512"/>
              </w:tabs>
              <w:spacing w:before="120" w:after="120"/>
              <w:ind w:left="564" w:hanging="450"/>
              <w:jc w:val="both"/>
              <w:rPr>
                <w:sz w:val="24"/>
                <w:szCs w:val="24"/>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342EF7">
            <w:pPr>
              <w:pStyle w:val="Paragraphedeliste"/>
              <w:numPr>
                <w:ilvl w:val="3"/>
                <w:numId w:val="171"/>
              </w:numPr>
              <w:tabs>
                <w:tab w:val="clear" w:pos="1512"/>
              </w:tabs>
              <w:spacing w:before="120" w:after="120"/>
              <w:ind w:left="564" w:hanging="45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lastRenderedPageBreak/>
              <w:t xml:space="preserve">Les deuxième et </w:t>
            </w:r>
            <w:proofErr w:type="gramStart"/>
            <w:r w:rsidRPr="00B22CFC">
              <w:rPr>
                <w:sz w:val="24"/>
                <w:szCs w:val="24"/>
                <w:lang w:val="fr"/>
              </w:rPr>
              <w:t>troisième paragraphes</w:t>
            </w:r>
            <w:proofErr w:type="gramEnd"/>
            <w:r w:rsidRPr="00B22CFC">
              <w:rPr>
                <w:sz w:val="24"/>
                <w:szCs w:val="24"/>
                <w:lang w:val="fr"/>
              </w:rPr>
              <w:t xml:space="preserve"> sont remplacés par le texte suivant :</w:t>
            </w:r>
          </w:p>
          <w:p w14:paraId="67DD5AD8" w14:textId="77777777"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au Maître d’Œuvre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5.2.2</w:t>
            </w:r>
            <w:r w:rsidRPr="00B22CFC" w:rsidDel="00511990">
              <w:rPr>
                <w:sz w:val="24"/>
                <w:szCs w:val="24"/>
                <w:lang w:val="fr"/>
              </w:rPr>
              <w:t xml:space="preserve"> </w:t>
            </w:r>
            <w:r w:rsidRPr="00B22CFC">
              <w:rPr>
                <w:sz w:val="24"/>
                <w:szCs w:val="24"/>
                <w:lang w:val="fr"/>
              </w:rPr>
              <w:t xml:space="preserve"> </w:t>
            </w:r>
            <w:r w:rsidRPr="00B22CFC" w:rsidDel="00511990">
              <w:rPr>
                <w:i/>
                <w:iCs/>
                <w:sz w:val="24"/>
                <w:szCs w:val="24"/>
                <w:lang w:val="fr"/>
              </w:rPr>
              <w:t>[ Examen</w:t>
            </w:r>
            <w:r w:rsidRPr="00B22CFC">
              <w:rPr>
                <w:i/>
                <w:iCs/>
                <w:sz w:val="24"/>
                <w:szCs w:val="24"/>
                <w:lang w:val="fr"/>
              </w:rPr>
              <w:t xml:space="preserve"> par</w:t>
            </w:r>
            <w:r w:rsidRPr="00B22CFC" w:rsidDel="00511990">
              <w:rPr>
                <w:i/>
                <w:iCs/>
                <w:sz w:val="24"/>
                <w:szCs w:val="24"/>
                <w:lang w:val="fr"/>
              </w:rPr>
              <w:t xml:space="preserve"> l</w:t>
            </w:r>
            <w:r w:rsidRPr="00B22CFC">
              <w:rPr>
                <w:i/>
                <w:iCs/>
                <w:sz w:val="24"/>
                <w:szCs w:val="24"/>
                <w:lang w:val="fr"/>
              </w:rPr>
              <w:t>e Maître d’Œuvre</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Paragraphedeliste"/>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 xml:space="preserve">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w:t>
            </w:r>
            <w:r w:rsidRPr="00B22CFC">
              <w:rPr>
                <w:b w:val="0"/>
                <w:szCs w:val="24"/>
                <w:lang w:val="fr"/>
              </w:rPr>
              <w:lastRenderedPageBreak/>
              <w:t>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Paragraphedeliste"/>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576" w:name="_Hlk533086189"/>
            <w:bookmarkEnd w:id="576"/>
          </w:p>
        </w:tc>
      </w:tr>
      <w:tr w:rsidR="00323153" w:rsidRPr="004A5C85" w14:paraId="46E2D728" w14:textId="77777777" w:rsidTr="00E458F6">
        <w:trPr>
          <w:gridAfter w:val="1"/>
          <w:wAfter w:w="371" w:type="dxa"/>
        </w:trPr>
        <w:tc>
          <w:tcPr>
            <w:tcW w:w="2568" w:type="dxa"/>
            <w:tcMar>
              <w:top w:w="57" w:type="dxa"/>
              <w:left w:w="57" w:type="dxa"/>
              <w:bottom w:w="57" w:type="dxa"/>
              <w:right w:w="57" w:type="dxa"/>
            </w:tcMar>
          </w:tcPr>
          <w:p w14:paraId="1692ADDB" w14:textId="5D2E1A0E" w:rsidR="00323153" w:rsidRPr="00B22CFC" w:rsidRDefault="00323153" w:rsidP="00323153">
            <w:pPr>
              <w:pStyle w:val="Titre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lastRenderedPageBreak/>
              <w:t>Sous-Clause</w:t>
            </w:r>
            <w:r w:rsidRPr="00B22CFC">
              <w:rPr>
                <w:rFonts w:ascii="Times New Roman" w:hAnsi="Times New Roman" w:cs="Times New Roman"/>
                <w:sz w:val="24"/>
                <w:szCs w:val="24"/>
                <w:lang w:val="fr"/>
              </w:rPr>
              <w:t xml:space="preserve"> 4.15 </w:t>
            </w:r>
          </w:p>
          <w:p w14:paraId="0A7C048E" w14:textId="142475A4" w:rsidR="00323153" w:rsidRPr="00C359EB" w:rsidRDefault="00323153" w:rsidP="008D5540">
            <w:pPr>
              <w:pStyle w:val="S7Header2"/>
            </w:pPr>
            <w:proofErr w:type="spellStart"/>
            <w:r w:rsidRPr="00C359EB">
              <w:t>Voies</w:t>
            </w:r>
            <w:proofErr w:type="spellEnd"/>
            <w:r w:rsidRPr="00C359EB">
              <w:t xml:space="preserve"> </w:t>
            </w:r>
            <w:proofErr w:type="spellStart"/>
            <w:r w:rsidRPr="00C359EB">
              <w:t>d’accès</w:t>
            </w:r>
            <w:proofErr w:type="spellEnd"/>
          </w:p>
        </w:tc>
        <w:tc>
          <w:tcPr>
            <w:tcW w:w="6984" w:type="dxa"/>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Paragraphedeliste"/>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E458F6">
        <w:trPr>
          <w:gridAfter w:val="1"/>
          <w:wAfter w:w="371" w:type="dxa"/>
        </w:trPr>
        <w:tc>
          <w:tcPr>
            <w:tcW w:w="2568" w:type="dxa"/>
            <w:tcMar>
              <w:top w:w="57" w:type="dxa"/>
              <w:left w:w="57" w:type="dxa"/>
              <w:bottom w:w="57" w:type="dxa"/>
              <w:right w:w="57" w:type="dxa"/>
            </w:tcMar>
          </w:tcPr>
          <w:p w14:paraId="092982B3" w14:textId="77777777" w:rsidR="00AC5E6A" w:rsidRPr="0006280C" w:rsidRDefault="00AC5E6A"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06280C">
            <w:pPr>
              <w:pStyle w:val="Titre3"/>
              <w:spacing w:before="120" w:after="120"/>
              <w:ind w:left="470" w:hanging="470"/>
            </w:pPr>
            <w:r w:rsidRPr="0006280C">
              <w:rPr>
                <w:rFonts w:ascii="Times New Roman" w:hAnsi="Times New Roman" w:cs="Times New Roman"/>
                <w:sz w:val="24"/>
                <w:szCs w:val="24"/>
                <w:lang w:val="fr"/>
              </w:rPr>
              <w:t>Protection de l’Environnement</w:t>
            </w:r>
          </w:p>
        </w:tc>
        <w:tc>
          <w:tcPr>
            <w:tcW w:w="6984" w:type="dxa"/>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54EFCBC4"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p>
        </w:tc>
      </w:tr>
      <w:tr w:rsidR="00C0752C" w:rsidRPr="004A5C85" w14:paraId="5C7979F8" w14:textId="77777777" w:rsidTr="00E458F6">
        <w:trPr>
          <w:gridAfter w:val="1"/>
          <w:wAfter w:w="371" w:type="dxa"/>
        </w:trPr>
        <w:tc>
          <w:tcPr>
            <w:tcW w:w="2568" w:type="dxa"/>
            <w:tcMar>
              <w:top w:w="57" w:type="dxa"/>
              <w:left w:w="57" w:type="dxa"/>
              <w:bottom w:w="57" w:type="dxa"/>
              <w:right w:w="57" w:type="dxa"/>
            </w:tcMar>
          </w:tcPr>
          <w:p w14:paraId="1135F73A" w14:textId="77777777" w:rsidR="00C0752C" w:rsidRPr="0006280C" w:rsidRDefault="00C0752C"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4.20  </w:t>
            </w:r>
          </w:p>
          <w:p w14:paraId="487569E3" w14:textId="5E5A1774" w:rsidR="00C0752C" w:rsidRPr="00616A09" w:rsidRDefault="00C0752C" w:rsidP="0006280C">
            <w:pPr>
              <w:pStyle w:val="Titre3"/>
              <w:spacing w:before="120" w:after="120"/>
              <w:ind w:left="470" w:hanging="470"/>
            </w:pPr>
            <w:r w:rsidRPr="0006280C">
              <w:rPr>
                <w:rFonts w:ascii="Times New Roman" w:hAnsi="Times New Roman" w:cs="Times New Roman"/>
                <w:sz w:val="24"/>
                <w:szCs w:val="24"/>
                <w:lang w:val="fr"/>
              </w:rPr>
              <w:t>Rapports d’Avancement</w:t>
            </w:r>
          </w:p>
        </w:tc>
        <w:tc>
          <w:tcPr>
            <w:tcW w:w="6984" w:type="dxa"/>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59A0027C"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00AC51C4">
              <w:rPr>
                <w:iCs/>
                <w:szCs w:val="24"/>
                <w:lang w:val="fr"/>
              </w:rPr>
              <w:t xml:space="preserve"> </w:t>
            </w:r>
            <w:r w:rsidR="00AC51C4" w:rsidRPr="00E458F6">
              <w:rPr>
                <w:sz w:val="24"/>
                <w:szCs w:val="24"/>
                <w:lang w:val="fr"/>
              </w:rPr>
              <w:t>et sous réserve de l’exigence spécifique sur la gestion des allégations d’EAS et/ou HS en vertu de la Sous-Clause 6.27</w:t>
            </w:r>
            <w:r w:rsidRPr="00AC51C4">
              <w:rPr>
                <w:sz w:val="24"/>
                <w:szCs w:val="24"/>
                <w:lang w:val="fr"/>
              </w:rPr>
              <w:t>,</w:t>
            </w:r>
            <w:r w:rsidRPr="0006280C">
              <w:rPr>
                <w:i/>
                <w:sz w:val="24"/>
                <w:szCs w:val="24"/>
                <w:lang w:val="fr"/>
              </w:rPr>
              <w:t xml:space="preserve"> </w:t>
            </w:r>
            <w:r w:rsidRPr="0006280C">
              <w:rPr>
                <w:sz w:val="24"/>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77777777" w:rsidR="00C0752C" w:rsidRPr="0006280C" w:rsidRDefault="00C0752C" w:rsidP="0006280C">
            <w:pPr>
              <w:spacing w:before="120" w:after="120"/>
              <w:ind w:left="6" w:hanging="6"/>
              <w:jc w:val="both"/>
              <w:rPr>
                <w:rFonts w:eastAsia="Arial Narrow"/>
                <w:sz w:val="24"/>
                <w:szCs w:val="24"/>
              </w:rPr>
            </w:pPr>
            <w:r w:rsidRPr="0006280C">
              <w:rPr>
                <w:sz w:val="24"/>
                <w:szCs w:val="24"/>
                <w:lang w:val="fr"/>
              </w:rPr>
              <w:t>L’Entrepreneur, lorsqu’il prend connaissance de l’allégation, de l’incident ou de l’accident, doit également informer immédiatement par notification le Maître d’Œuvre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Maître d’Œuvre dans les délais convenus avec ce dernier.</w:t>
            </w:r>
          </w:p>
          <w:p w14:paraId="5B6C1549" w14:textId="494DE25B" w:rsidR="00C0752C" w:rsidRPr="00C0752C" w:rsidRDefault="00C0752C" w:rsidP="00C0752C">
            <w:pPr>
              <w:pStyle w:val="Paragraphedeliste"/>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E458F6">
        <w:trPr>
          <w:gridAfter w:val="1"/>
          <w:wAfter w:w="371" w:type="dxa"/>
        </w:trPr>
        <w:tc>
          <w:tcPr>
            <w:tcW w:w="2568" w:type="dxa"/>
            <w:tcMar>
              <w:top w:w="57" w:type="dxa"/>
              <w:left w:w="57" w:type="dxa"/>
              <w:bottom w:w="57" w:type="dxa"/>
              <w:right w:w="57" w:type="dxa"/>
            </w:tcMar>
          </w:tcPr>
          <w:p w14:paraId="18A62165" w14:textId="77777777" w:rsidR="001B60FD" w:rsidRPr="0006280C" w:rsidRDefault="001B60FD"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4.21 </w:t>
            </w:r>
          </w:p>
          <w:p w14:paraId="62B98424" w14:textId="385BD7D0" w:rsidR="001B60FD" w:rsidRPr="00A05E26" w:rsidRDefault="001B60FD" w:rsidP="0006280C">
            <w:pPr>
              <w:pStyle w:val="Titre3"/>
              <w:spacing w:before="120" w:after="120"/>
              <w:ind w:left="470" w:hanging="470"/>
            </w:pPr>
            <w:r w:rsidRPr="0006280C">
              <w:rPr>
                <w:rFonts w:ascii="Times New Roman" w:hAnsi="Times New Roman" w:cs="Times New Roman"/>
                <w:sz w:val="24"/>
                <w:szCs w:val="24"/>
                <w:lang w:val="fr"/>
              </w:rPr>
              <w:t>Sécurité du Chantier</w:t>
            </w:r>
          </w:p>
        </w:tc>
        <w:tc>
          <w:tcPr>
            <w:tcW w:w="6984" w:type="dxa"/>
            <w:tcMar>
              <w:top w:w="57" w:type="dxa"/>
              <w:left w:w="57" w:type="dxa"/>
              <w:bottom w:w="57" w:type="dxa"/>
              <w:right w:w="57" w:type="dxa"/>
            </w:tcMar>
          </w:tcPr>
          <w:p w14:paraId="36732247" w14:textId="77777777" w:rsidR="001B60FD" w:rsidRPr="0006280C" w:rsidRDefault="001B60FD" w:rsidP="0006280C">
            <w:pPr>
              <w:pStyle w:val="Paragraphedeliste"/>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77777777"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ou du Maître d’Œuvre à l’Entrepreneur.</w:t>
            </w:r>
          </w:p>
          <w:p w14:paraId="6D47F4CD" w14:textId="77777777"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Sous réserve de la Sous-Clause 4.1, l’Entrepreneur soumettra pour Non-Objection du Maître d’Œuvre un plan de gestion de la sécurité qui énonce les modalités de sécurité sur le Chantier.</w:t>
            </w:r>
          </w:p>
          <w:p w14:paraId="7C8746A5" w14:textId="77777777"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Spécifications des Ouvrages.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6CC04DCB" w:rsidR="001B60FD" w:rsidRPr="00903FD0" w:rsidRDefault="001B60FD" w:rsidP="001B60FD">
            <w:pPr>
              <w:pStyle w:val="Paragraphedeliste"/>
              <w:spacing w:before="120" w:after="120"/>
              <w:ind w:left="-18"/>
              <w:jc w:val="both"/>
              <w:rPr>
                <w:b/>
                <w:sz w:val="24"/>
                <w:szCs w:val="24"/>
                <w:lang w:val="fr"/>
              </w:rPr>
            </w:pPr>
            <w:r w:rsidRPr="0006280C">
              <w:rPr>
                <w:sz w:val="24"/>
                <w:szCs w:val="24"/>
                <w:lang w:val="fr"/>
              </w:rPr>
              <w:t>En prenant des dispositions de sécurité, l’Entrepreneur doit également se conformer à toutes les exigences supplémentaires énoncées dans les Spécifications des Ouvrages</w:t>
            </w:r>
            <w:r w:rsidRPr="00B276BF">
              <w:rPr>
                <w:szCs w:val="24"/>
                <w:lang w:val="fr"/>
              </w:rPr>
              <w:t>.</w:t>
            </w:r>
            <w:r>
              <w:rPr>
                <w:szCs w:val="24"/>
                <w:lang w:val="fr"/>
              </w:rPr>
              <w:t> »</w:t>
            </w:r>
          </w:p>
        </w:tc>
      </w:tr>
      <w:tr w:rsidR="003F64A0" w:rsidRPr="004A5C85" w14:paraId="5096E3DB" w14:textId="77777777" w:rsidTr="00E458F6">
        <w:trPr>
          <w:gridAfter w:val="1"/>
          <w:wAfter w:w="371" w:type="dxa"/>
        </w:trPr>
        <w:tc>
          <w:tcPr>
            <w:tcW w:w="2568" w:type="dxa"/>
            <w:tcMar>
              <w:top w:w="57" w:type="dxa"/>
              <w:left w:w="57" w:type="dxa"/>
              <w:bottom w:w="57" w:type="dxa"/>
              <w:right w:w="57" w:type="dxa"/>
            </w:tcMar>
          </w:tcPr>
          <w:p w14:paraId="4AF1ABBC" w14:textId="77777777" w:rsidR="003F64A0" w:rsidRPr="00E458F6" w:rsidRDefault="003F64A0" w:rsidP="008D5540">
            <w:pPr>
              <w:pStyle w:val="S7Header2"/>
              <w:rPr>
                <w:lang w:val="fr-FR"/>
              </w:rPr>
            </w:pPr>
            <w:r w:rsidRPr="00E458F6">
              <w:rPr>
                <w:lang w:val="fr-FR"/>
              </w:rPr>
              <w:t>Sous-Clause 4.23</w:t>
            </w:r>
          </w:p>
          <w:p w14:paraId="2C11E9AA" w14:textId="34562A28" w:rsidR="003F64A0" w:rsidRPr="00E458F6" w:rsidRDefault="003F64A0" w:rsidP="008D5540">
            <w:pPr>
              <w:pStyle w:val="S7Header2"/>
              <w:rPr>
                <w:lang w:val="fr-FR"/>
              </w:rPr>
            </w:pPr>
            <w:r w:rsidRPr="00E458F6">
              <w:rPr>
                <w:lang w:val="fr-FR"/>
              </w:rPr>
              <w:t>Vestiges archéologiques et géologiques</w:t>
            </w:r>
          </w:p>
        </w:tc>
        <w:tc>
          <w:tcPr>
            <w:tcW w:w="6984" w:type="dxa"/>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Paragraphedeliste"/>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lastRenderedPageBreak/>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E458F6">
        <w:trPr>
          <w:gridAfter w:val="1"/>
          <w:wAfter w:w="371" w:type="dxa"/>
        </w:trPr>
        <w:tc>
          <w:tcPr>
            <w:tcW w:w="2568" w:type="dxa"/>
            <w:tcMar>
              <w:top w:w="57" w:type="dxa"/>
              <w:left w:w="57" w:type="dxa"/>
              <w:bottom w:w="57" w:type="dxa"/>
              <w:right w:w="57" w:type="dxa"/>
            </w:tcMar>
          </w:tcPr>
          <w:p w14:paraId="67BD667C" w14:textId="77777777" w:rsidR="00F91B44" w:rsidRPr="00E458F6" w:rsidRDefault="00F91B44" w:rsidP="008D5540">
            <w:pPr>
              <w:pStyle w:val="S7Header2"/>
              <w:rPr>
                <w:lang w:val="fr-FR"/>
              </w:rPr>
            </w:pPr>
            <w:r w:rsidRPr="00E458F6">
              <w:rPr>
                <w:lang w:val="fr-FR"/>
              </w:rPr>
              <w:lastRenderedPageBreak/>
              <w:t xml:space="preserve">Sous-Clause 4.24 </w:t>
            </w:r>
          </w:p>
          <w:p w14:paraId="64C46FDE" w14:textId="68118460" w:rsidR="00F91B44" w:rsidRPr="00E458F6" w:rsidRDefault="00F91B44" w:rsidP="008D5540">
            <w:pPr>
              <w:pStyle w:val="S7Header2"/>
              <w:rPr>
                <w:lang w:val="fr-FR"/>
              </w:rPr>
            </w:pPr>
            <w:r w:rsidRPr="00E458F6">
              <w:rPr>
                <w:lang w:val="fr-FR"/>
              </w:rPr>
              <w:t>Fournisseurs (autres que Sous-Traitants)</w:t>
            </w:r>
          </w:p>
        </w:tc>
        <w:tc>
          <w:tcPr>
            <w:tcW w:w="6984" w:type="dxa"/>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2052E036"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w:t>
            </w:r>
            <w:r w:rsidRPr="0006280C">
              <w:rPr>
                <w:sz w:val="24"/>
                <w:szCs w:val="24"/>
                <w:lang w:val="fr"/>
              </w:rPr>
              <w:lastRenderedPageBreak/>
              <w:t>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Paragraphedeliste"/>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E458F6">
        <w:trPr>
          <w:gridAfter w:val="1"/>
          <w:wAfter w:w="371" w:type="dxa"/>
        </w:trPr>
        <w:tc>
          <w:tcPr>
            <w:tcW w:w="2568" w:type="dxa"/>
            <w:tcMar>
              <w:top w:w="57" w:type="dxa"/>
              <w:left w:w="57" w:type="dxa"/>
              <w:bottom w:w="57" w:type="dxa"/>
              <w:right w:w="57" w:type="dxa"/>
            </w:tcMar>
          </w:tcPr>
          <w:p w14:paraId="073AAD59" w14:textId="77777777" w:rsidR="000D11F0" w:rsidRPr="00E458F6" w:rsidRDefault="000D11F0" w:rsidP="008D5540">
            <w:pPr>
              <w:pStyle w:val="S7Header2"/>
              <w:rPr>
                <w:lang w:val="fr-FR"/>
              </w:rPr>
            </w:pPr>
            <w:r w:rsidRPr="00E458F6">
              <w:rPr>
                <w:lang w:val="fr-FR"/>
              </w:rPr>
              <w:lastRenderedPageBreak/>
              <w:t>Sous-Clause 4.25</w:t>
            </w:r>
          </w:p>
          <w:p w14:paraId="596848F8" w14:textId="7118F503" w:rsidR="000D11F0" w:rsidRPr="00E458F6" w:rsidRDefault="000D11F0" w:rsidP="008D5540">
            <w:pPr>
              <w:pStyle w:val="S7Header2"/>
              <w:rPr>
                <w:lang w:val="fr-FR"/>
              </w:rPr>
            </w:pPr>
            <w:r w:rsidRPr="00E458F6">
              <w:rPr>
                <w:lang w:val="fr-FR"/>
              </w:rPr>
              <w:t>Code de Conduite</w:t>
            </w:r>
          </w:p>
        </w:tc>
        <w:tc>
          <w:tcPr>
            <w:tcW w:w="6984" w:type="dxa"/>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Paragraphedeliste"/>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Paragraphedeliste"/>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Paragraphedeliste"/>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E458F6">
        <w:trPr>
          <w:gridAfter w:val="1"/>
          <w:wAfter w:w="371" w:type="dxa"/>
        </w:trPr>
        <w:tc>
          <w:tcPr>
            <w:tcW w:w="2568" w:type="dxa"/>
            <w:tcMar>
              <w:top w:w="57" w:type="dxa"/>
              <w:left w:w="57" w:type="dxa"/>
              <w:bottom w:w="57" w:type="dxa"/>
              <w:right w:w="57" w:type="dxa"/>
            </w:tcMar>
          </w:tcPr>
          <w:p w14:paraId="60B8D770" w14:textId="77777777" w:rsidR="00D402A6" w:rsidRPr="00B22CFC" w:rsidRDefault="00D402A6" w:rsidP="00D402A6">
            <w:pPr>
              <w:pStyle w:val="Titre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lastRenderedPageBreak/>
              <w:t>Sous-Clause 4.26</w:t>
            </w:r>
          </w:p>
          <w:p w14:paraId="56A806DD" w14:textId="425888FF" w:rsidR="00D402A6" w:rsidRPr="00616A09" w:rsidRDefault="00A30A27" w:rsidP="008D5540">
            <w:pPr>
              <w:pStyle w:val="S7Header2"/>
            </w:pPr>
            <w:proofErr w:type="spellStart"/>
            <w:r w:rsidRPr="00AC7D0D">
              <w:t>Jalons</w:t>
            </w:r>
            <w:proofErr w:type="spellEnd"/>
          </w:p>
        </w:tc>
        <w:tc>
          <w:tcPr>
            <w:tcW w:w="6984" w:type="dxa"/>
            <w:tcMar>
              <w:top w:w="57" w:type="dxa"/>
              <w:left w:w="57" w:type="dxa"/>
              <w:bottom w:w="57" w:type="dxa"/>
              <w:right w:w="57" w:type="dxa"/>
            </w:tcMar>
          </w:tcPr>
          <w:p w14:paraId="2C6ACE9A" w14:textId="2A6B6437"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Si « les </w:t>
            </w:r>
            <w:r w:rsidR="00876851">
              <w:rPr>
                <w:i/>
                <w:iCs/>
                <w:sz w:val="24"/>
                <w:szCs w:val="24"/>
                <w:lang w:val="fr"/>
              </w:rPr>
              <w:t>Jalon</w:t>
            </w:r>
            <w:r>
              <w:rPr>
                <w:i/>
                <w:iCs/>
                <w:sz w:val="24"/>
                <w:szCs w:val="24"/>
                <w:lang w:val="fr"/>
              </w:rPr>
              <w:t>s »</w:t>
            </w:r>
            <w:r w:rsidR="009269EF">
              <w:rPr>
                <w:i/>
                <w:iCs/>
                <w:sz w:val="24"/>
                <w:szCs w:val="24"/>
                <w:lang w:val="fr"/>
              </w:rPr>
              <w:t xml:space="preserve"> </w:t>
            </w:r>
            <w:r>
              <w:rPr>
                <w:i/>
                <w:iCs/>
                <w:sz w:val="24"/>
                <w:szCs w:val="24"/>
                <w:lang w:val="fr"/>
              </w:rPr>
              <w:t>s’appliquent, les définitions des Sous-Clauses 1.</w:t>
            </w:r>
            <w:r w:rsidR="009269EF">
              <w:rPr>
                <w:i/>
                <w:iCs/>
                <w:sz w:val="24"/>
                <w:szCs w:val="24"/>
                <w:lang w:val="fr"/>
              </w:rPr>
              <w:t>1.</w:t>
            </w:r>
            <w:r>
              <w:rPr>
                <w:i/>
                <w:iCs/>
                <w:sz w:val="24"/>
                <w:szCs w:val="24"/>
                <w:lang w:val="fr"/>
              </w:rPr>
              <w:t>95 [</w:t>
            </w:r>
            <w:r w:rsidR="00876851">
              <w:rPr>
                <w:i/>
                <w:iCs/>
                <w:sz w:val="24"/>
                <w:szCs w:val="24"/>
                <w:lang w:val="fr"/>
              </w:rPr>
              <w:t>Jalon</w:t>
            </w:r>
            <w:r>
              <w:rPr>
                <w:i/>
                <w:iCs/>
                <w:sz w:val="24"/>
                <w:szCs w:val="24"/>
                <w:lang w:val="fr"/>
              </w:rPr>
              <w:t>s] et 1.</w:t>
            </w:r>
            <w:r w:rsidR="009269EF">
              <w:rPr>
                <w:i/>
                <w:iCs/>
                <w:sz w:val="24"/>
                <w:szCs w:val="24"/>
                <w:lang w:val="fr"/>
              </w:rPr>
              <w:t>1.</w:t>
            </w:r>
            <w:r>
              <w:rPr>
                <w:i/>
                <w:iCs/>
                <w:sz w:val="24"/>
                <w:szCs w:val="24"/>
                <w:lang w:val="fr"/>
              </w:rPr>
              <w:t xml:space="preserve">96 [Certificat de </w:t>
            </w:r>
            <w:r w:rsidR="00876851">
              <w:rPr>
                <w:i/>
                <w:iCs/>
                <w:sz w:val="24"/>
                <w:szCs w:val="24"/>
                <w:lang w:val="fr"/>
              </w:rPr>
              <w:t>Jalon</w:t>
            </w:r>
            <w:r>
              <w:rPr>
                <w:i/>
                <w:iCs/>
                <w:sz w:val="24"/>
                <w:szCs w:val="24"/>
                <w:lang w:val="fr"/>
              </w:rPr>
              <w:t xml:space="preserve">s] </w:t>
            </w:r>
            <w:r w:rsidRPr="00B22CFC">
              <w:rPr>
                <w:i/>
                <w:iCs/>
                <w:sz w:val="24"/>
                <w:szCs w:val="24"/>
                <w:lang w:val="fr"/>
              </w:rPr>
              <w:t xml:space="preserve"> </w:t>
            </w:r>
            <w:r>
              <w:rPr>
                <w:i/>
                <w:iCs/>
                <w:sz w:val="24"/>
                <w:szCs w:val="24"/>
                <w:lang w:val="fr"/>
              </w:rPr>
              <w:t xml:space="preserve">devront être inclues et ce qui suit </w:t>
            </w:r>
            <w:r w:rsidR="005962E7">
              <w:rPr>
                <w:i/>
                <w:iCs/>
                <w:sz w:val="24"/>
                <w:szCs w:val="24"/>
                <w:lang w:val="fr"/>
              </w:rPr>
              <w:t xml:space="preserve">doit être </w:t>
            </w:r>
            <w:r>
              <w:rPr>
                <w:i/>
                <w:iCs/>
                <w:sz w:val="24"/>
                <w:szCs w:val="24"/>
                <w:lang w:val="fr"/>
              </w:rPr>
              <w:t>ajouté en tant que Sous-Clause 4.26.]</w:t>
            </w:r>
            <w:r w:rsidRPr="00B22CFC">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628E9CFE"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Maître d’Œuvre,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Maître d’Œuvre doit, dans les 28 jours suivant la réception de la Notification de l’Entrepreneur :</w:t>
            </w:r>
          </w:p>
          <w:p w14:paraId="440B8940" w14:textId="0E51AAA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4F4FCFCD" w:rsidR="00D402A6" w:rsidRPr="00B22CFC" w:rsidRDefault="00D402A6" w:rsidP="00D402A6">
            <w:pPr>
              <w:spacing w:before="120" w:after="120"/>
              <w:jc w:val="both"/>
              <w:rPr>
                <w:sz w:val="24"/>
                <w:szCs w:val="24"/>
              </w:rPr>
            </w:pPr>
            <w:r w:rsidRPr="00B22CFC">
              <w:rPr>
                <w:sz w:val="24"/>
                <w:szCs w:val="24"/>
                <w:lang w:val="fr"/>
              </w:rPr>
              <w:t xml:space="preserve">Si le Maître d’Œuvre 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w:t>
            </w:r>
            <w:r w:rsidRPr="00B22CFC">
              <w:rPr>
                <w:sz w:val="24"/>
                <w:szCs w:val="24"/>
                <w:lang w:val="fr"/>
              </w:rPr>
              <w:lastRenderedPageBreak/>
              <w:t xml:space="preserve">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Paragraphedeliste"/>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Paragraphedeliste"/>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E458F6">
        <w:trPr>
          <w:gridAfter w:val="1"/>
          <w:wAfter w:w="371" w:type="dxa"/>
        </w:trPr>
        <w:tc>
          <w:tcPr>
            <w:tcW w:w="2568" w:type="dxa"/>
            <w:tcMar>
              <w:top w:w="57" w:type="dxa"/>
              <w:left w:w="57" w:type="dxa"/>
              <w:bottom w:w="57" w:type="dxa"/>
              <w:right w:w="57" w:type="dxa"/>
            </w:tcMar>
          </w:tcPr>
          <w:p w14:paraId="07275800" w14:textId="77777777" w:rsidR="0009255F" w:rsidRPr="00B22CFC" w:rsidRDefault="0009255F" w:rsidP="0009255F">
            <w:pPr>
              <w:pStyle w:val="Titre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lastRenderedPageBreak/>
              <w:t xml:space="preserve">Sous-Clause 5.4 </w:t>
            </w:r>
          </w:p>
          <w:p w14:paraId="2C71F9CD" w14:textId="6E575E41" w:rsidR="00A12804" w:rsidRPr="00E458F6" w:rsidRDefault="0009255F" w:rsidP="008D5540">
            <w:pPr>
              <w:pStyle w:val="S7Header2"/>
              <w:rPr>
                <w:lang w:val="fr-FR"/>
              </w:rPr>
            </w:pPr>
            <w:r w:rsidRPr="00E458F6">
              <w:rPr>
                <w:lang w:val="fr-FR"/>
              </w:rPr>
              <w:t xml:space="preserve">Normes et Règlementation </w:t>
            </w:r>
            <w:r w:rsidR="00D95AAD" w:rsidRPr="00E458F6">
              <w:rPr>
                <w:lang w:val="fr-FR"/>
              </w:rPr>
              <w:t>t</w:t>
            </w:r>
            <w:r w:rsidRPr="00E458F6">
              <w:rPr>
                <w:lang w:val="fr-FR"/>
              </w:rPr>
              <w:t>echniques</w:t>
            </w:r>
          </w:p>
        </w:tc>
        <w:tc>
          <w:tcPr>
            <w:tcW w:w="6984" w:type="dxa"/>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Paragraphedeliste"/>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Paragraphedeliste"/>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E458F6">
        <w:trPr>
          <w:gridAfter w:val="1"/>
          <w:wAfter w:w="371" w:type="dxa"/>
        </w:trPr>
        <w:tc>
          <w:tcPr>
            <w:tcW w:w="2568" w:type="dxa"/>
            <w:tcMar>
              <w:top w:w="57" w:type="dxa"/>
              <w:left w:w="57" w:type="dxa"/>
              <w:bottom w:w="57" w:type="dxa"/>
              <w:right w:w="57" w:type="dxa"/>
            </w:tcMar>
          </w:tcPr>
          <w:p w14:paraId="668D6258" w14:textId="77777777" w:rsidR="002C3A93" w:rsidRPr="00E458F6" w:rsidRDefault="002C3A93" w:rsidP="008D5540">
            <w:pPr>
              <w:pStyle w:val="S7Header2"/>
              <w:rPr>
                <w:lang w:val="fr-FR"/>
              </w:rPr>
            </w:pPr>
            <w:r w:rsidRPr="00E458F6">
              <w:rPr>
                <w:lang w:val="fr-FR"/>
              </w:rPr>
              <w:t xml:space="preserve">Sous-Clause 6.1 </w:t>
            </w:r>
          </w:p>
          <w:p w14:paraId="1104F918" w14:textId="5902BD82" w:rsidR="002C3A93" w:rsidRPr="00E458F6" w:rsidRDefault="002C3A93" w:rsidP="008D5540">
            <w:pPr>
              <w:pStyle w:val="S7Header2"/>
              <w:rPr>
                <w:lang w:val="fr-FR"/>
              </w:rPr>
            </w:pPr>
            <w:r w:rsidRPr="00E458F6">
              <w:rPr>
                <w:lang w:val="fr-FR"/>
              </w:rPr>
              <w:t>Embauche du Personnel et de la Main d’Œuvre</w:t>
            </w:r>
          </w:p>
        </w:tc>
        <w:tc>
          <w:tcPr>
            <w:tcW w:w="6984" w:type="dxa"/>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 xml:space="preserve">ntrepreneur (qui comprendront toutes les </w:t>
            </w:r>
            <w:r w:rsidRPr="002612B1">
              <w:rPr>
                <w:rFonts w:ascii="Times New Roman" w:eastAsia="Times New Roman" w:hAnsi="Times New Roman" w:cs="Times New Roman"/>
                <w:sz w:val="24"/>
                <w:szCs w:val="24"/>
                <w:lang w:val="fr" w:eastAsia="fr-FR"/>
              </w:rPr>
              <w:lastRenderedPageBreak/>
              <w:t>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Paragraphedeliste"/>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E458F6">
        <w:trPr>
          <w:gridAfter w:val="1"/>
          <w:wAfter w:w="371" w:type="dxa"/>
        </w:trPr>
        <w:tc>
          <w:tcPr>
            <w:tcW w:w="2568" w:type="dxa"/>
            <w:tcMar>
              <w:top w:w="57" w:type="dxa"/>
              <w:left w:w="57" w:type="dxa"/>
              <w:bottom w:w="57" w:type="dxa"/>
              <w:right w:w="57" w:type="dxa"/>
            </w:tcMar>
          </w:tcPr>
          <w:p w14:paraId="0E94E873" w14:textId="77777777" w:rsidR="00B640E5" w:rsidRPr="00E458F6" w:rsidRDefault="00B640E5" w:rsidP="008D5540">
            <w:pPr>
              <w:pStyle w:val="S7Header2"/>
              <w:rPr>
                <w:lang w:val="fr-FR"/>
              </w:rPr>
            </w:pPr>
            <w:r w:rsidRPr="00E458F6">
              <w:rPr>
                <w:lang w:val="fr-FR"/>
              </w:rPr>
              <w:lastRenderedPageBreak/>
              <w:t xml:space="preserve">Sous-Clause 6.2  </w:t>
            </w:r>
          </w:p>
          <w:p w14:paraId="7B9D710C" w14:textId="01A6415F" w:rsidR="00B640E5" w:rsidRPr="00E458F6" w:rsidRDefault="00B640E5" w:rsidP="008D5540">
            <w:pPr>
              <w:pStyle w:val="S7Header2"/>
              <w:rPr>
                <w:lang w:val="fr-FR"/>
              </w:rPr>
            </w:pPr>
            <w:r w:rsidRPr="00E458F6">
              <w:rPr>
                <w:lang w:val="fr-FR"/>
              </w:rPr>
              <w:t>Taux de Rémunération et Conditions de Travail</w:t>
            </w:r>
          </w:p>
        </w:tc>
        <w:tc>
          <w:tcPr>
            <w:tcW w:w="6984" w:type="dxa"/>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Paragraphedeliste"/>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E458F6">
        <w:trPr>
          <w:gridAfter w:val="1"/>
          <w:wAfter w:w="371" w:type="dxa"/>
        </w:trPr>
        <w:tc>
          <w:tcPr>
            <w:tcW w:w="2568" w:type="dxa"/>
            <w:tcMar>
              <w:top w:w="57" w:type="dxa"/>
              <w:left w:w="57" w:type="dxa"/>
              <w:bottom w:w="57" w:type="dxa"/>
              <w:right w:w="57" w:type="dxa"/>
            </w:tcMar>
          </w:tcPr>
          <w:p w14:paraId="5C8A6C8E" w14:textId="77777777" w:rsidR="00B640E5" w:rsidRPr="00E458F6" w:rsidRDefault="00B640E5" w:rsidP="008D5540">
            <w:pPr>
              <w:pStyle w:val="S7Header2"/>
              <w:rPr>
                <w:lang w:val="fr-FR"/>
              </w:rPr>
            </w:pPr>
            <w:r w:rsidRPr="00E458F6">
              <w:rPr>
                <w:lang w:val="fr-FR"/>
              </w:rPr>
              <w:t xml:space="preserve">Sous-Clause 6.5 </w:t>
            </w:r>
          </w:p>
          <w:p w14:paraId="6B046BF4" w14:textId="45735B7A" w:rsidR="00B640E5" w:rsidRPr="00E458F6" w:rsidRDefault="00B640E5" w:rsidP="008D5540">
            <w:pPr>
              <w:pStyle w:val="S7Header2"/>
              <w:rPr>
                <w:lang w:val="fr-FR"/>
              </w:rPr>
            </w:pPr>
            <w:r w:rsidRPr="00E458F6">
              <w:rPr>
                <w:lang w:val="fr-FR"/>
              </w:rPr>
              <w:t>Horaires de Travail</w:t>
            </w:r>
          </w:p>
        </w:tc>
        <w:tc>
          <w:tcPr>
            <w:tcW w:w="6984" w:type="dxa"/>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Paragraphedeliste"/>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E458F6">
        <w:trPr>
          <w:gridAfter w:val="1"/>
          <w:wAfter w:w="371" w:type="dxa"/>
        </w:trPr>
        <w:tc>
          <w:tcPr>
            <w:tcW w:w="2568" w:type="dxa"/>
            <w:tcMar>
              <w:top w:w="57" w:type="dxa"/>
              <w:left w:w="57" w:type="dxa"/>
              <w:bottom w:w="57" w:type="dxa"/>
              <w:right w:w="57" w:type="dxa"/>
            </w:tcMar>
          </w:tcPr>
          <w:p w14:paraId="19821189" w14:textId="77777777" w:rsidR="00B640E5" w:rsidRPr="00E458F6" w:rsidRDefault="00B640E5" w:rsidP="008D5540">
            <w:pPr>
              <w:pStyle w:val="S7Header2"/>
              <w:rPr>
                <w:lang w:val="fr-FR"/>
              </w:rPr>
            </w:pPr>
            <w:r w:rsidRPr="00E458F6">
              <w:rPr>
                <w:lang w:val="fr-FR"/>
              </w:rPr>
              <w:t>Sous-Clause 6.6</w:t>
            </w:r>
          </w:p>
          <w:p w14:paraId="101CBA14" w14:textId="2DE76FF7" w:rsidR="00B640E5" w:rsidRPr="00E458F6" w:rsidRDefault="00B640E5" w:rsidP="008D5540">
            <w:pPr>
              <w:pStyle w:val="S7Header2"/>
              <w:rPr>
                <w:lang w:val="fr-FR"/>
              </w:rPr>
            </w:pPr>
            <w:r w:rsidRPr="00E458F6">
              <w:rPr>
                <w:lang w:val="fr-FR"/>
              </w:rPr>
              <w:t>Logement du Personnel et de la Main d’œuvre</w:t>
            </w:r>
          </w:p>
        </w:tc>
        <w:tc>
          <w:tcPr>
            <w:tcW w:w="6984" w:type="dxa"/>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Paragraphedeliste"/>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E458F6">
        <w:trPr>
          <w:gridAfter w:val="1"/>
          <w:wAfter w:w="371" w:type="dxa"/>
        </w:trPr>
        <w:tc>
          <w:tcPr>
            <w:tcW w:w="2568" w:type="dxa"/>
            <w:tcMar>
              <w:top w:w="57" w:type="dxa"/>
              <w:left w:w="57" w:type="dxa"/>
              <w:bottom w:w="57" w:type="dxa"/>
              <w:right w:w="57" w:type="dxa"/>
            </w:tcMar>
          </w:tcPr>
          <w:p w14:paraId="6484FE91" w14:textId="77777777" w:rsidR="0085083D" w:rsidRPr="00E458F6" w:rsidRDefault="0085083D" w:rsidP="008D5540">
            <w:pPr>
              <w:pStyle w:val="S7Header2"/>
              <w:rPr>
                <w:lang w:val="fr-FR"/>
              </w:rPr>
            </w:pPr>
            <w:r w:rsidRPr="00E458F6">
              <w:rPr>
                <w:lang w:val="fr-FR"/>
              </w:rPr>
              <w:lastRenderedPageBreak/>
              <w:t xml:space="preserve">Sous-Clause 6.7 </w:t>
            </w:r>
          </w:p>
          <w:p w14:paraId="7DA889E5" w14:textId="5D26EA53" w:rsidR="0085083D" w:rsidRPr="00E458F6" w:rsidRDefault="0085083D" w:rsidP="008D5540">
            <w:pPr>
              <w:pStyle w:val="S7Header2"/>
              <w:rPr>
                <w:lang w:val="fr-FR"/>
              </w:rPr>
            </w:pPr>
            <w:r w:rsidRPr="00E458F6">
              <w:rPr>
                <w:lang w:val="fr-FR"/>
              </w:rPr>
              <w:t>Hygiène et Sécurité du Personnel</w:t>
            </w:r>
          </w:p>
        </w:tc>
        <w:tc>
          <w:tcPr>
            <w:tcW w:w="6984" w:type="dxa"/>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E458F6">
        <w:trPr>
          <w:gridAfter w:val="1"/>
          <w:wAfter w:w="371" w:type="dxa"/>
        </w:trPr>
        <w:tc>
          <w:tcPr>
            <w:tcW w:w="2568" w:type="dxa"/>
            <w:tcMar>
              <w:top w:w="57" w:type="dxa"/>
              <w:left w:w="57" w:type="dxa"/>
              <w:bottom w:w="57" w:type="dxa"/>
              <w:right w:w="57" w:type="dxa"/>
            </w:tcMar>
          </w:tcPr>
          <w:p w14:paraId="0558BAF7" w14:textId="77777777" w:rsidR="0085083D" w:rsidRPr="00E458F6" w:rsidRDefault="0085083D" w:rsidP="008D5540">
            <w:pPr>
              <w:pStyle w:val="S7Header2"/>
              <w:rPr>
                <w:lang w:val="fr-FR"/>
              </w:rPr>
            </w:pPr>
            <w:r w:rsidRPr="00E458F6">
              <w:rPr>
                <w:lang w:val="fr-FR"/>
              </w:rPr>
              <w:t xml:space="preserve">Sous-Clause 6.9 </w:t>
            </w:r>
          </w:p>
          <w:p w14:paraId="51411EBA" w14:textId="38095353" w:rsidR="0085083D" w:rsidRPr="00E458F6" w:rsidRDefault="0085083D" w:rsidP="008D5540">
            <w:pPr>
              <w:pStyle w:val="S7Header2"/>
              <w:rPr>
                <w:lang w:val="fr-FR"/>
              </w:rPr>
            </w:pPr>
            <w:r w:rsidRPr="00E458F6">
              <w:rPr>
                <w:lang w:val="fr-FR"/>
              </w:rPr>
              <w:t>Personnel de l’Entrepreneur</w:t>
            </w:r>
          </w:p>
        </w:tc>
        <w:tc>
          <w:tcPr>
            <w:tcW w:w="6984" w:type="dxa"/>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Le Maître d’Œuvre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 xml:space="preserve">S’il y a lieu, l’Entrepreneur doit nommer alors rapidement (ou faire nommer) un remplaçant approprié ayant des compétences et </w:t>
            </w:r>
            <w:proofErr w:type="gramStart"/>
            <w:r w:rsidRPr="0006280C">
              <w:rPr>
                <w:color w:val="000000"/>
                <w:sz w:val="24"/>
                <w:szCs w:val="24"/>
                <w:lang w:val="fr"/>
              </w:rPr>
              <w:t>une expérience équivalentes</w:t>
            </w:r>
            <w:proofErr w:type="gramEnd"/>
            <w:r w:rsidRPr="0006280C">
              <w:rPr>
                <w:color w:val="000000"/>
                <w:sz w:val="24"/>
                <w:szCs w:val="24"/>
                <w:lang w:val="fr"/>
              </w:rPr>
              <w:t>.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7DC72742"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du Maître d’Œuvre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E458F6">
        <w:trPr>
          <w:gridAfter w:val="1"/>
          <w:wAfter w:w="371" w:type="dxa"/>
        </w:trPr>
        <w:tc>
          <w:tcPr>
            <w:tcW w:w="2568"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lastRenderedPageBreak/>
              <w:t xml:space="preserve">Sous-Clause 6.12 </w:t>
            </w:r>
          </w:p>
          <w:p w14:paraId="491A3072" w14:textId="2A28D2F4" w:rsidR="00804A64" w:rsidRPr="00616A09" w:rsidRDefault="00804A64" w:rsidP="008D5540">
            <w:pPr>
              <w:pStyle w:val="S7Header2"/>
            </w:pPr>
            <w:r>
              <w:t>Personnel</w:t>
            </w:r>
            <w:r w:rsidR="00A02E98">
              <w:t>-</w:t>
            </w:r>
            <w:r w:rsidRPr="00E458F6">
              <w:rPr>
                <w:lang w:val="fr-FR"/>
              </w:rPr>
              <w:t>Clé</w:t>
            </w:r>
          </w:p>
        </w:tc>
        <w:tc>
          <w:tcPr>
            <w:tcW w:w="6984" w:type="dxa"/>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0C08550A" w:rsidR="00804A64" w:rsidRPr="00903FD0" w:rsidRDefault="00804A64" w:rsidP="00804A64">
            <w:pPr>
              <w:pStyle w:val="Paragraphedeliste"/>
              <w:spacing w:before="120" w:after="120"/>
              <w:ind w:left="-18"/>
              <w:jc w:val="both"/>
              <w:rPr>
                <w:b/>
                <w:sz w:val="24"/>
                <w:szCs w:val="24"/>
                <w:lang w:val="fr"/>
              </w:rPr>
            </w:pPr>
            <w:r w:rsidRPr="0006280C">
              <w:rPr>
                <w:color w:val="000000"/>
                <w:sz w:val="24"/>
                <w:szCs w:val="24"/>
                <w:lang w:val="fr"/>
              </w:rPr>
              <w:t>« Si l’un des membres du Personnel Clé ne pratique pas couramment cette langue, l’Entrepreneur mettra à disposition des interprètes compétents pendant toutes les heures de travail en nombre jugé suffisant par le Maître d’Œuvre. »</w:t>
            </w:r>
          </w:p>
        </w:tc>
      </w:tr>
      <w:tr w:rsidR="00804A64" w:rsidRPr="004A5C85" w14:paraId="77D96361" w14:textId="77777777" w:rsidTr="00E458F6">
        <w:trPr>
          <w:gridAfter w:val="1"/>
          <w:wAfter w:w="371" w:type="dxa"/>
        </w:trPr>
        <w:tc>
          <w:tcPr>
            <w:tcW w:w="9552" w:type="dxa"/>
            <w:gridSpan w:val="2"/>
            <w:tcMar>
              <w:top w:w="57" w:type="dxa"/>
              <w:left w:w="57" w:type="dxa"/>
              <w:bottom w:w="57" w:type="dxa"/>
              <w:right w:w="57" w:type="dxa"/>
            </w:tcMar>
          </w:tcPr>
          <w:p w14:paraId="72C482C3" w14:textId="1F570279" w:rsidR="00804A64" w:rsidRPr="00804A64" w:rsidRDefault="00804A64" w:rsidP="008D5540">
            <w:pPr>
              <w:pStyle w:val="S7Header2"/>
              <w:rPr>
                <w:szCs w:val="24"/>
                <w:lang w:val="fr"/>
              </w:rPr>
            </w:pPr>
            <w:r w:rsidRPr="00E458F6">
              <w:rPr>
                <w:lang w:val="fr-FR"/>
              </w:rPr>
              <w:t>Les Sous-Clauses 6.13 à 6.2</w:t>
            </w:r>
            <w:r w:rsidR="00292120" w:rsidRPr="00E458F6">
              <w:rPr>
                <w:lang w:val="fr-FR"/>
              </w:rPr>
              <w:t>8</w:t>
            </w:r>
            <w:r w:rsidRPr="00E458F6">
              <w:rPr>
                <w:lang w:val="fr-FR"/>
              </w:rPr>
              <w:t xml:space="preserve"> suivantes sont ajoutées après la Sous-Clause 6.12</w:t>
            </w:r>
          </w:p>
        </w:tc>
      </w:tr>
      <w:tr w:rsidR="00804A64" w:rsidRPr="004A5C85" w14:paraId="10A04C18" w14:textId="77777777" w:rsidTr="00E458F6">
        <w:trPr>
          <w:gridAfter w:val="1"/>
          <w:wAfter w:w="371" w:type="dxa"/>
        </w:trPr>
        <w:tc>
          <w:tcPr>
            <w:tcW w:w="2568" w:type="dxa"/>
            <w:tcMar>
              <w:top w:w="57" w:type="dxa"/>
              <w:left w:w="57" w:type="dxa"/>
              <w:bottom w:w="57" w:type="dxa"/>
              <w:right w:w="57" w:type="dxa"/>
            </w:tcMar>
          </w:tcPr>
          <w:p w14:paraId="0FE63E89" w14:textId="77777777" w:rsidR="00804A64" w:rsidRPr="0006280C" w:rsidRDefault="00804A64" w:rsidP="008D5540">
            <w:pPr>
              <w:pStyle w:val="S7Header2"/>
            </w:pPr>
            <w:r w:rsidRPr="0006280C">
              <w:t>Sous-Clause 6.13</w:t>
            </w:r>
          </w:p>
          <w:p w14:paraId="69C679D8" w14:textId="67468468" w:rsidR="00804A64" w:rsidRPr="00616A09" w:rsidRDefault="00804A64" w:rsidP="008D5540">
            <w:pPr>
              <w:pStyle w:val="S7Header2"/>
            </w:pPr>
            <w:r w:rsidRPr="000B53D3">
              <w:t xml:space="preserve">Personnel </w:t>
            </w:r>
            <w:r w:rsidRPr="0006280C">
              <w:rPr>
                <w:lang w:val="fr-FR"/>
              </w:rPr>
              <w:t>Etranger</w:t>
            </w:r>
          </w:p>
        </w:tc>
        <w:tc>
          <w:tcPr>
            <w:tcW w:w="6984" w:type="dxa"/>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Paragraphedeliste"/>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E458F6">
        <w:trPr>
          <w:gridAfter w:val="1"/>
          <w:wAfter w:w="371" w:type="dxa"/>
        </w:trPr>
        <w:tc>
          <w:tcPr>
            <w:tcW w:w="2568" w:type="dxa"/>
            <w:tcMar>
              <w:top w:w="57" w:type="dxa"/>
              <w:left w:w="57" w:type="dxa"/>
              <w:bottom w:w="57" w:type="dxa"/>
              <w:right w:w="57" w:type="dxa"/>
            </w:tcMar>
          </w:tcPr>
          <w:p w14:paraId="71BC4D69" w14:textId="77777777" w:rsidR="003D2359" w:rsidRPr="00E458F6" w:rsidRDefault="003D2359" w:rsidP="008D5540">
            <w:pPr>
              <w:pStyle w:val="S7Header2"/>
              <w:rPr>
                <w:lang w:val="fr-FR"/>
              </w:rPr>
            </w:pPr>
            <w:r w:rsidRPr="00E458F6">
              <w:rPr>
                <w:lang w:val="fr-FR"/>
              </w:rPr>
              <w:t>Sous-Clause 6.14</w:t>
            </w:r>
          </w:p>
          <w:p w14:paraId="3853980C" w14:textId="5FF2A77C" w:rsidR="003D2359" w:rsidRPr="00E458F6" w:rsidRDefault="003D2359" w:rsidP="008D5540">
            <w:pPr>
              <w:pStyle w:val="S7Header2"/>
              <w:rPr>
                <w:lang w:val="fr-FR"/>
              </w:rPr>
            </w:pPr>
            <w:r w:rsidRPr="00E458F6">
              <w:rPr>
                <w:lang w:val="fr-FR"/>
              </w:rPr>
              <w:t>Approvisionnement en Denrées Alimentaires</w:t>
            </w:r>
          </w:p>
        </w:tc>
        <w:tc>
          <w:tcPr>
            <w:tcW w:w="6984" w:type="dxa"/>
            <w:tcMar>
              <w:top w:w="57" w:type="dxa"/>
              <w:left w:w="57" w:type="dxa"/>
              <w:bottom w:w="57" w:type="dxa"/>
              <w:right w:w="57" w:type="dxa"/>
            </w:tcMar>
          </w:tcPr>
          <w:p w14:paraId="79FCD56E" w14:textId="7B10211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E458F6">
        <w:trPr>
          <w:gridAfter w:val="1"/>
          <w:wAfter w:w="371" w:type="dxa"/>
        </w:trPr>
        <w:tc>
          <w:tcPr>
            <w:tcW w:w="2568" w:type="dxa"/>
            <w:tcMar>
              <w:top w:w="57" w:type="dxa"/>
              <w:left w:w="57" w:type="dxa"/>
              <w:bottom w:w="57" w:type="dxa"/>
              <w:right w:w="57" w:type="dxa"/>
            </w:tcMar>
          </w:tcPr>
          <w:p w14:paraId="34D1DEB9" w14:textId="77777777" w:rsidR="003D2359" w:rsidRPr="00E458F6" w:rsidRDefault="003D2359" w:rsidP="008D5540">
            <w:pPr>
              <w:pStyle w:val="S7Header2"/>
              <w:rPr>
                <w:lang w:val="fr-FR"/>
              </w:rPr>
            </w:pPr>
            <w:r w:rsidRPr="00E458F6">
              <w:rPr>
                <w:lang w:val="fr-FR"/>
              </w:rPr>
              <w:t>Sous-Clause 6.15</w:t>
            </w:r>
          </w:p>
          <w:p w14:paraId="2E4944C9" w14:textId="725A2CC1" w:rsidR="003D2359" w:rsidRPr="00E458F6" w:rsidRDefault="003D2359" w:rsidP="008D5540">
            <w:pPr>
              <w:pStyle w:val="S7Header2"/>
              <w:rPr>
                <w:lang w:val="fr-FR"/>
              </w:rPr>
            </w:pPr>
            <w:r w:rsidRPr="00E458F6">
              <w:rPr>
                <w:lang w:val="fr-FR"/>
              </w:rPr>
              <w:t>Approvisionnement en Eau</w:t>
            </w:r>
          </w:p>
        </w:tc>
        <w:tc>
          <w:tcPr>
            <w:tcW w:w="6984" w:type="dxa"/>
            <w:tcMar>
              <w:top w:w="57" w:type="dxa"/>
              <w:left w:w="57" w:type="dxa"/>
              <w:bottom w:w="57" w:type="dxa"/>
              <w:right w:w="57" w:type="dxa"/>
            </w:tcMar>
          </w:tcPr>
          <w:p w14:paraId="4BE0A2D1" w14:textId="0873E83F"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E458F6">
        <w:trPr>
          <w:gridAfter w:val="1"/>
          <w:wAfter w:w="371" w:type="dxa"/>
        </w:trPr>
        <w:tc>
          <w:tcPr>
            <w:tcW w:w="2568" w:type="dxa"/>
            <w:tcMar>
              <w:top w:w="57" w:type="dxa"/>
              <w:left w:w="57" w:type="dxa"/>
              <w:bottom w:w="57" w:type="dxa"/>
              <w:right w:w="57" w:type="dxa"/>
            </w:tcMar>
          </w:tcPr>
          <w:p w14:paraId="61A15D60" w14:textId="77777777" w:rsidR="003D2359" w:rsidRPr="00E458F6" w:rsidRDefault="003D2359" w:rsidP="008D5540">
            <w:pPr>
              <w:pStyle w:val="S7Header2"/>
              <w:rPr>
                <w:lang w:val="fr-FR"/>
              </w:rPr>
            </w:pPr>
            <w:r w:rsidRPr="00E458F6">
              <w:rPr>
                <w:lang w:val="fr-FR"/>
              </w:rPr>
              <w:t>Sous-Clause 6.16</w:t>
            </w:r>
          </w:p>
          <w:p w14:paraId="54234442" w14:textId="06881753" w:rsidR="003D2359" w:rsidRPr="00E458F6" w:rsidRDefault="003D2359" w:rsidP="008D5540">
            <w:pPr>
              <w:pStyle w:val="S7Header2"/>
              <w:rPr>
                <w:lang w:val="fr-FR"/>
              </w:rPr>
            </w:pPr>
            <w:r w:rsidRPr="00E458F6">
              <w:rPr>
                <w:lang w:val="fr-FR"/>
              </w:rPr>
              <w:t>Mesures contre les nuisances liées aux insectes et aux nuisibles</w:t>
            </w:r>
          </w:p>
        </w:tc>
        <w:tc>
          <w:tcPr>
            <w:tcW w:w="6984" w:type="dxa"/>
            <w:tcMar>
              <w:top w:w="57" w:type="dxa"/>
              <w:left w:w="57" w:type="dxa"/>
              <w:bottom w:w="57" w:type="dxa"/>
              <w:right w:w="57" w:type="dxa"/>
            </w:tcMar>
          </w:tcPr>
          <w:p w14:paraId="67FE80B9" w14:textId="2DF390C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E458F6">
        <w:trPr>
          <w:gridAfter w:val="1"/>
          <w:wAfter w:w="371" w:type="dxa"/>
        </w:trPr>
        <w:tc>
          <w:tcPr>
            <w:tcW w:w="2568" w:type="dxa"/>
            <w:tcMar>
              <w:top w:w="57" w:type="dxa"/>
              <w:left w:w="57" w:type="dxa"/>
              <w:bottom w:w="57" w:type="dxa"/>
              <w:right w:w="57" w:type="dxa"/>
            </w:tcMar>
          </w:tcPr>
          <w:p w14:paraId="38363588" w14:textId="77777777" w:rsidR="006474A3" w:rsidRPr="00E458F6" w:rsidRDefault="006474A3" w:rsidP="008D5540">
            <w:pPr>
              <w:pStyle w:val="S7Header2"/>
              <w:rPr>
                <w:lang w:val="fr-FR"/>
              </w:rPr>
            </w:pPr>
            <w:r w:rsidRPr="00E458F6">
              <w:rPr>
                <w:lang w:val="fr-FR"/>
              </w:rPr>
              <w:t>Sous-Clause 6.17</w:t>
            </w:r>
          </w:p>
          <w:p w14:paraId="0B926DB2" w14:textId="12B07A13" w:rsidR="006474A3" w:rsidRPr="00E458F6" w:rsidRDefault="006474A3" w:rsidP="008D5540">
            <w:pPr>
              <w:pStyle w:val="S7Header2"/>
              <w:rPr>
                <w:lang w:val="fr-FR"/>
              </w:rPr>
            </w:pPr>
            <w:r w:rsidRPr="00E458F6">
              <w:rPr>
                <w:lang w:val="fr-FR"/>
              </w:rPr>
              <w:t>Alcool ou Drogues</w:t>
            </w:r>
          </w:p>
        </w:tc>
        <w:tc>
          <w:tcPr>
            <w:tcW w:w="6984" w:type="dxa"/>
            <w:tcMar>
              <w:top w:w="57" w:type="dxa"/>
              <w:left w:w="57" w:type="dxa"/>
              <w:bottom w:w="57" w:type="dxa"/>
              <w:right w:w="57" w:type="dxa"/>
            </w:tcMar>
          </w:tcPr>
          <w:p w14:paraId="0B870CC6" w14:textId="1747F250" w:rsidR="006474A3" w:rsidRPr="006474A3" w:rsidRDefault="006474A3" w:rsidP="006474A3">
            <w:pPr>
              <w:pStyle w:val="Paragraphedeliste"/>
              <w:spacing w:before="120" w:after="120"/>
              <w:ind w:left="-18"/>
              <w:jc w:val="both"/>
              <w:rPr>
                <w:sz w:val="24"/>
                <w:szCs w:val="24"/>
              </w:rPr>
            </w:pPr>
            <w:r w:rsidRPr="0006280C">
              <w:rPr>
                <w:sz w:val="24"/>
                <w:szCs w:val="24"/>
              </w:rPr>
              <w:t xml:space="preserve">L’Entrepreneur ne doit pas, autrement que conformément aux Lois du Pays, importer, vendre, donner, troquer ou autrement disposer de toute boisson alcoolisée ou de drogues, ni autoriser ou permettre l'importation, </w:t>
            </w:r>
            <w:r w:rsidRPr="0006280C">
              <w:rPr>
                <w:sz w:val="24"/>
                <w:szCs w:val="24"/>
              </w:rPr>
              <w:lastRenderedPageBreak/>
              <w:t>la vente, le don, l'échange ou la cession de celles-ci par le Personnel de l’Entrepreneur.</w:t>
            </w:r>
          </w:p>
        </w:tc>
      </w:tr>
      <w:tr w:rsidR="006474A3" w:rsidRPr="004A5C85" w14:paraId="36DF9BEB" w14:textId="77777777" w:rsidTr="00E458F6">
        <w:trPr>
          <w:gridAfter w:val="1"/>
          <w:wAfter w:w="371" w:type="dxa"/>
        </w:trPr>
        <w:tc>
          <w:tcPr>
            <w:tcW w:w="2568" w:type="dxa"/>
            <w:tcMar>
              <w:top w:w="57" w:type="dxa"/>
              <w:left w:w="57" w:type="dxa"/>
              <w:bottom w:w="57" w:type="dxa"/>
              <w:right w:w="57" w:type="dxa"/>
            </w:tcMar>
          </w:tcPr>
          <w:p w14:paraId="3E279E83" w14:textId="77777777" w:rsidR="006474A3" w:rsidRPr="00E458F6" w:rsidRDefault="006474A3" w:rsidP="008D5540">
            <w:pPr>
              <w:pStyle w:val="S7Header2"/>
              <w:rPr>
                <w:lang w:val="fr-FR"/>
              </w:rPr>
            </w:pPr>
            <w:r w:rsidRPr="00E458F6">
              <w:rPr>
                <w:lang w:val="fr-FR"/>
              </w:rPr>
              <w:lastRenderedPageBreak/>
              <w:t>Sous-Clause 6.18</w:t>
            </w:r>
          </w:p>
          <w:p w14:paraId="7AAA1D7D" w14:textId="10F8CAF4" w:rsidR="006474A3" w:rsidRPr="00E458F6" w:rsidRDefault="006474A3" w:rsidP="008D5540">
            <w:pPr>
              <w:pStyle w:val="S7Header2"/>
              <w:rPr>
                <w:lang w:val="fr-FR"/>
              </w:rPr>
            </w:pPr>
            <w:r w:rsidRPr="00E458F6">
              <w:rPr>
                <w:lang w:val="fr-FR"/>
              </w:rPr>
              <w:t>Armes et munitions</w:t>
            </w:r>
          </w:p>
        </w:tc>
        <w:tc>
          <w:tcPr>
            <w:tcW w:w="6984" w:type="dxa"/>
            <w:tcMar>
              <w:top w:w="57" w:type="dxa"/>
              <w:left w:w="57" w:type="dxa"/>
              <w:bottom w:w="57" w:type="dxa"/>
              <w:right w:w="57" w:type="dxa"/>
            </w:tcMar>
          </w:tcPr>
          <w:p w14:paraId="6B3A4E6D" w14:textId="338EB16E" w:rsidR="006474A3" w:rsidRPr="006474A3" w:rsidRDefault="006474A3" w:rsidP="006474A3">
            <w:pPr>
              <w:pStyle w:val="Paragraphedeliste"/>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E458F6">
        <w:trPr>
          <w:gridAfter w:val="1"/>
          <w:wAfter w:w="371" w:type="dxa"/>
        </w:trPr>
        <w:tc>
          <w:tcPr>
            <w:tcW w:w="2568" w:type="dxa"/>
            <w:tcMar>
              <w:top w:w="57" w:type="dxa"/>
              <w:left w:w="57" w:type="dxa"/>
              <w:bottom w:w="57" w:type="dxa"/>
              <w:right w:w="57" w:type="dxa"/>
            </w:tcMar>
          </w:tcPr>
          <w:p w14:paraId="0439AB0C" w14:textId="77777777" w:rsidR="006474A3" w:rsidRPr="00E458F6" w:rsidRDefault="006474A3" w:rsidP="008D5540">
            <w:pPr>
              <w:pStyle w:val="S7Header2"/>
              <w:rPr>
                <w:lang w:val="fr-FR"/>
              </w:rPr>
            </w:pPr>
            <w:r w:rsidRPr="00E458F6">
              <w:rPr>
                <w:lang w:val="fr-FR"/>
              </w:rPr>
              <w:t>Sous-Clause 6.19</w:t>
            </w:r>
          </w:p>
          <w:p w14:paraId="3B6D44A3" w14:textId="336395EB" w:rsidR="006474A3" w:rsidRPr="00E458F6" w:rsidRDefault="006474A3" w:rsidP="008D5540">
            <w:pPr>
              <w:pStyle w:val="S7Header2"/>
              <w:rPr>
                <w:lang w:val="fr-FR"/>
              </w:rPr>
            </w:pPr>
            <w:r w:rsidRPr="00E458F6">
              <w:rPr>
                <w:lang w:val="fr-FR"/>
              </w:rPr>
              <w:t>Festivals et coutumes religieuses</w:t>
            </w:r>
          </w:p>
        </w:tc>
        <w:tc>
          <w:tcPr>
            <w:tcW w:w="6984" w:type="dxa"/>
            <w:tcMar>
              <w:top w:w="57" w:type="dxa"/>
              <w:left w:w="57" w:type="dxa"/>
              <w:bottom w:w="57" w:type="dxa"/>
              <w:right w:w="57" w:type="dxa"/>
            </w:tcMar>
          </w:tcPr>
          <w:p w14:paraId="69EEF8E1" w14:textId="0E7B38CF" w:rsidR="006474A3" w:rsidRPr="006474A3" w:rsidRDefault="006474A3" w:rsidP="006474A3">
            <w:pPr>
              <w:pStyle w:val="Paragraphedeliste"/>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E458F6">
        <w:trPr>
          <w:gridAfter w:val="1"/>
          <w:wAfter w:w="371" w:type="dxa"/>
        </w:trPr>
        <w:tc>
          <w:tcPr>
            <w:tcW w:w="2568" w:type="dxa"/>
            <w:tcMar>
              <w:top w:w="57" w:type="dxa"/>
              <w:left w:w="57" w:type="dxa"/>
              <w:bottom w:w="57" w:type="dxa"/>
              <w:right w:w="57" w:type="dxa"/>
            </w:tcMar>
          </w:tcPr>
          <w:p w14:paraId="283F07E9" w14:textId="77777777" w:rsidR="006474A3" w:rsidRPr="0006280C" w:rsidRDefault="006474A3" w:rsidP="008D5540">
            <w:pPr>
              <w:pStyle w:val="S7Header2"/>
            </w:pPr>
            <w:r w:rsidRPr="0006280C">
              <w:t xml:space="preserve">Sous-Clause 6. 20 </w:t>
            </w:r>
          </w:p>
          <w:p w14:paraId="0949020A" w14:textId="151F3DA7" w:rsidR="006474A3" w:rsidRPr="0006280C" w:rsidRDefault="006474A3" w:rsidP="008D5540">
            <w:pPr>
              <w:pStyle w:val="S7Header2"/>
            </w:pPr>
            <w:r w:rsidRPr="0006280C">
              <w:t xml:space="preserve">Arrangements </w:t>
            </w:r>
            <w:r w:rsidRPr="0006280C">
              <w:rPr>
                <w:lang w:val="fr-FR"/>
              </w:rPr>
              <w:t>Funéraires</w:t>
            </w:r>
          </w:p>
        </w:tc>
        <w:tc>
          <w:tcPr>
            <w:tcW w:w="6984" w:type="dxa"/>
            <w:tcMar>
              <w:top w:w="57" w:type="dxa"/>
              <w:left w:w="57" w:type="dxa"/>
              <w:bottom w:w="57" w:type="dxa"/>
              <w:right w:w="57" w:type="dxa"/>
            </w:tcMar>
          </w:tcPr>
          <w:p w14:paraId="50DFFCFE" w14:textId="6A8CF87F" w:rsidR="006474A3" w:rsidRPr="006474A3" w:rsidRDefault="006474A3" w:rsidP="006474A3">
            <w:pPr>
              <w:pStyle w:val="Paragraphedeliste"/>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E458F6">
        <w:trPr>
          <w:gridAfter w:val="1"/>
          <w:wAfter w:w="371" w:type="dxa"/>
        </w:trPr>
        <w:tc>
          <w:tcPr>
            <w:tcW w:w="2568" w:type="dxa"/>
            <w:tcMar>
              <w:top w:w="57" w:type="dxa"/>
              <w:left w:w="57" w:type="dxa"/>
              <w:bottom w:w="57" w:type="dxa"/>
              <w:right w:w="57" w:type="dxa"/>
            </w:tcMar>
          </w:tcPr>
          <w:p w14:paraId="3D78F331" w14:textId="77777777" w:rsidR="00FB2065" w:rsidRPr="0006280C" w:rsidRDefault="00FB2065" w:rsidP="008D5540">
            <w:pPr>
              <w:pStyle w:val="S7Header2"/>
            </w:pPr>
            <w:r w:rsidRPr="0006280C">
              <w:t>Sous-Clause 6.21</w:t>
            </w:r>
          </w:p>
          <w:p w14:paraId="14344751" w14:textId="64168527" w:rsidR="00FB2065" w:rsidRPr="00B25610" w:rsidRDefault="00FB2065" w:rsidP="008D5540">
            <w:pPr>
              <w:pStyle w:val="S7Header2"/>
            </w:pPr>
            <w:r w:rsidRPr="00D0799D">
              <w:t xml:space="preserve">Travail </w:t>
            </w:r>
            <w:r w:rsidRPr="0006280C">
              <w:rPr>
                <w:lang w:val="fr-FR"/>
              </w:rPr>
              <w:t>Forcé</w:t>
            </w:r>
          </w:p>
        </w:tc>
        <w:tc>
          <w:tcPr>
            <w:tcW w:w="6984" w:type="dxa"/>
            <w:tcMar>
              <w:top w:w="57" w:type="dxa"/>
              <w:left w:w="57" w:type="dxa"/>
              <w:bottom w:w="57" w:type="dxa"/>
              <w:right w:w="57" w:type="dxa"/>
            </w:tcMar>
          </w:tcPr>
          <w:p w14:paraId="4EFF07A7" w14:textId="77777777" w:rsidR="00FB2065" w:rsidRPr="0006280C" w:rsidRDefault="00FB2065" w:rsidP="00FB2065">
            <w:pPr>
              <w:spacing w:before="120" w:after="120"/>
              <w:ind w:left="6" w:hanging="49"/>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Paragraphedeliste"/>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E458F6">
        <w:trPr>
          <w:gridAfter w:val="1"/>
          <w:wAfter w:w="371" w:type="dxa"/>
        </w:trPr>
        <w:tc>
          <w:tcPr>
            <w:tcW w:w="2568" w:type="dxa"/>
            <w:tcMar>
              <w:top w:w="57" w:type="dxa"/>
              <w:left w:w="57" w:type="dxa"/>
              <w:bottom w:w="57" w:type="dxa"/>
              <w:right w:w="57" w:type="dxa"/>
            </w:tcMar>
          </w:tcPr>
          <w:p w14:paraId="1ED208AB" w14:textId="77777777" w:rsidR="00FB2065" w:rsidRPr="00E458F6" w:rsidRDefault="00FB2065" w:rsidP="008D5540">
            <w:pPr>
              <w:pStyle w:val="S7Header2"/>
              <w:rPr>
                <w:rFonts w:ascii="Times New Roman Bold" w:hAnsi="Times New Roman Bold"/>
                <w:lang w:val="fr-FR"/>
              </w:rPr>
            </w:pPr>
            <w:r w:rsidRPr="00E458F6">
              <w:rPr>
                <w:lang w:val="fr-FR"/>
              </w:rPr>
              <w:t>Sous-Clause 6.22</w:t>
            </w:r>
          </w:p>
          <w:p w14:paraId="6DB25DB9" w14:textId="7AA34735" w:rsidR="00FB2065" w:rsidRPr="00E458F6" w:rsidRDefault="00FB2065" w:rsidP="008D5540">
            <w:pPr>
              <w:pStyle w:val="S7Header2"/>
              <w:rPr>
                <w:lang w:val="fr-FR"/>
              </w:rPr>
            </w:pPr>
            <w:r w:rsidRPr="00E458F6">
              <w:rPr>
                <w:lang w:val="fr-FR"/>
              </w:rPr>
              <w:t>Travail des Enfants</w:t>
            </w:r>
          </w:p>
        </w:tc>
        <w:tc>
          <w:tcPr>
            <w:tcW w:w="6984" w:type="dxa"/>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77777777" w:rsidR="00FB2065" w:rsidRPr="0006280C" w:rsidRDefault="00FB2065" w:rsidP="00FB2065">
            <w:pPr>
              <w:spacing w:before="120" w:after="120"/>
              <w:ind w:left="6"/>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Maître d’Œuvre. L’Entrepreneur fera </w:t>
            </w:r>
            <w:r w:rsidRPr="0006280C">
              <w:rPr>
                <w:sz w:val="24"/>
                <w:szCs w:val="24"/>
              </w:rPr>
              <w:lastRenderedPageBreak/>
              <w:t xml:space="preserve">l’objet d’un suivi régulier par le Maître d’Œuvre, qui comprend le suivi de l’hygiène, des conditions de travail et des heures de travail. </w:t>
            </w:r>
          </w:p>
          <w:p w14:paraId="75DB55B1" w14:textId="77777777" w:rsidR="00FB2065" w:rsidRPr="0006280C" w:rsidRDefault="00FB2065" w:rsidP="00FB2065">
            <w:pPr>
              <w:spacing w:before="120" w:after="120"/>
              <w:ind w:left="6"/>
              <w:rPr>
                <w:sz w:val="24"/>
                <w:szCs w:val="24"/>
              </w:rPr>
            </w:pPr>
            <w:r w:rsidRPr="0006280C">
              <w:rPr>
                <w:sz w:val="24"/>
                <w:szCs w:val="24"/>
              </w:rPr>
              <w:t xml:space="preserve">Un travail considéré comme dangereux pour les enfants est un travail qui, </w:t>
            </w:r>
            <w:proofErr w:type="gramStart"/>
            <w:r w:rsidRPr="0006280C">
              <w:rPr>
                <w:sz w:val="24"/>
                <w:szCs w:val="24"/>
              </w:rPr>
              <w:t>de par</w:t>
            </w:r>
            <w:proofErr w:type="gramEnd"/>
            <w:r w:rsidRPr="0006280C">
              <w:rPr>
                <w:sz w:val="24"/>
                <w:szCs w:val="24"/>
              </w:rPr>
              <w:t xml:space="preserve">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E458F6">
        <w:trPr>
          <w:gridAfter w:val="1"/>
          <w:wAfter w:w="371" w:type="dxa"/>
        </w:trPr>
        <w:tc>
          <w:tcPr>
            <w:tcW w:w="2568" w:type="dxa"/>
            <w:tcMar>
              <w:top w:w="57" w:type="dxa"/>
              <w:left w:w="57" w:type="dxa"/>
              <w:bottom w:w="57" w:type="dxa"/>
              <w:right w:w="57" w:type="dxa"/>
            </w:tcMar>
          </w:tcPr>
          <w:p w14:paraId="4202C048" w14:textId="77777777" w:rsidR="00FB2065" w:rsidRPr="00E458F6" w:rsidRDefault="00FB2065" w:rsidP="008D5540">
            <w:pPr>
              <w:pStyle w:val="S7Header2"/>
              <w:rPr>
                <w:lang w:val="fr-FR"/>
              </w:rPr>
            </w:pPr>
            <w:r w:rsidRPr="00E458F6">
              <w:rPr>
                <w:lang w:val="fr-FR"/>
              </w:rPr>
              <w:lastRenderedPageBreak/>
              <w:t>Sous-Clause 6.23</w:t>
            </w:r>
          </w:p>
          <w:p w14:paraId="346A866E" w14:textId="7E97614B" w:rsidR="00FB2065" w:rsidRPr="00E458F6" w:rsidRDefault="00FB2065" w:rsidP="008D5540">
            <w:pPr>
              <w:pStyle w:val="S7Header2"/>
              <w:rPr>
                <w:lang w:val="fr-FR"/>
              </w:rPr>
            </w:pPr>
            <w:r w:rsidRPr="00E458F6">
              <w:rPr>
                <w:lang w:val="fr-FR"/>
              </w:rPr>
              <w:t>Registres d’Emploi des Travailleurs</w:t>
            </w:r>
          </w:p>
        </w:tc>
        <w:tc>
          <w:tcPr>
            <w:tcW w:w="6984" w:type="dxa"/>
            <w:tcMar>
              <w:top w:w="57" w:type="dxa"/>
              <w:left w:w="57" w:type="dxa"/>
              <w:bottom w:w="57" w:type="dxa"/>
              <w:right w:w="57" w:type="dxa"/>
            </w:tcMar>
          </w:tcPr>
          <w:p w14:paraId="75B3EF0B" w14:textId="107C83F8" w:rsidR="00FB2065" w:rsidRPr="00FB2065" w:rsidRDefault="00FB2065" w:rsidP="00FB2065">
            <w:pPr>
              <w:pStyle w:val="Paragraphedeliste"/>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Maître d’Œuvre.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E458F6">
        <w:trPr>
          <w:gridAfter w:val="1"/>
          <w:wAfter w:w="371" w:type="dxa"/>
        </w:trPr>
        <w:tc>
          <w:tcPr>
            <w:tcW w:w="2568" w:type="dxa"/>
            <w:tcMar>
              <w:top w:w="57" w:type="dxa"/>
              <w:left w:w="57" w:type="dxa"/>
              <w:bottom w:w="57" w:type="dxa"/>
              <w:right w:w="57" w:type="dxa"/>
            </w:tcMar>
          </w:tcPr>
          <w:p w14:paraId="273D9251" w14:textId="77777777" w:rsidR="000E45C4" w:rsidRPr="00E458F6" w:rsidRDefault="000E45C4" w:rsidP="008D5540">
            <w:pPr>
              <w:pStyle w:val="S7Header2"/>
              <w:rPr>
                <w:lang w:val="fr-FR"/>
              </w:rPr>
            </w:pPr>
            <w:r w:rsidRPr="00E458F6">
              <w:rPr>
                <w:lang w:val="fr-FR"/>
              </w:rPr>
              <w:t>Sous-Clause 6.24</w:t>
            </w:r>
          </w:p>
          <w:p w14:paraId="2C3C735A" w14:textId="00230013" w:rsidR="000E45C4" w:rsidRPr="00E458F6" w:rsidRDefault="000E45C4" w:rsidP="008D5540">
            <w:pPr>
              <w:pStyle w:val="S7Header2"/>
              <w:rPr>
                <w:lang w:val="fr-FR"/>
              </w:rPr>
            </w:pPr>
            <w:r w:rsidRPr="00E458F6">
              <w:rPr>
                <w:lang w:val="fr-FR"/>
              </w:rPr>
              <w:t>Organisations des Travailleurs</w:t>
            </w:r>
          </w:p>
        </w:tc>
        <w:tc>
          <w:tcPr>
            <w:tcW w:w="6984" w:type="dxa"/>
            <w:tcMar>
              <w:top w:w="57" w:type="dxa"/>
              <w:left w:w="57" w:type="dxa"/>
              <w:bottom w:w="57" w:type="dxa"/>
              <w:right w:w="57" w:type="dxa"/>
            </w:tcMar>
          </w:tcPr>
          <w:p w14:paraId="2622070F" w14:textId="59C699CA" w:rsidR="000E45C4" w:rsidRPr="00BB4070" w:rsidRDefault="000E45C4" w:rsidP="000E45C4">
            <w:pPr>
              <w:pStyle w:val="Paragraphedeliste"/>
              <w:spacing w:before="120" w:after="120"/>
              <w:ind w:left="-18"/>
              <w:jc w:val="both"/>
              <w:rPr>
                <w:b/>
                <w:sz w:val="24"/>
                <w:szCs w:val="24"/>
                <w:lang w:val="fr"/>
              </w:rPr>
            </w:pPr>
            <w:r w:rsidRPr="0006280C">
              <w:rPr>
                <w:sz w:val="24"/>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w:t>
            </w:r>
            <w:r w:rsidRPr="0006280C">
              <w:rPr>
                <w:sz w:val="24"/>
                <w:szCs w:val="24"/>
              </w:rPr>
              <w:lastRenderedPageBreak/>
              <w:t>Les organisations de Travailleurs sont censées représenter équitablement les travailleurs sur le marché du travail.</w:t>
            </w:r>
          </w:p>
        </w:tc>
      </w:tr>
      <w:tr w:rsidR="000E45C4" w:rsidRPr="004A5C85" w14:paraId="05343EEE" w14:textId="77777777" w:rsidTr="00E458F6">
        <w:trPr>
          <w:gridAfter w:val="1"/>
          <w:wAfter w:w="371" w:type="dxa"/>
        </w:trPr>
        <w:tc>
          <w:tcPr>
            <w:tcW w:w="2568" w:type="dxa"/>
            <w:tcMar>
              <w:top w:w="57" w:type="dxa"/>
              <w:left w:w="57" w:type="dxa"/>
              <w:bottom w:w="57" w:type="dxa"/>
              <w:right w:w="57" w:type="dxa"/>
            </w:tcMar>
          </w:tcPr>
          <w:p w14:paraId="3306BFC3" w14:textId="77777777" w:rsidR="000E45C4" w:rsidRPr="00E458F6" w:rsidRDefault="000E45C4" w:rsidP="008D5540">
            <w:pPr>
              <w:pStyle w:val="S7Header2"/>
              <w:rPr>
                <w:lang w:val="fr-FR"/>
              </w:rPr>
            </w:pPr>
            <w:r w:rsidRPr="00E458F6">
              <w:rPr>
                <w:lang w:val="fr-FR"/>
              </w:rPr>
              <w:lastRenderedPageBreak/>
              <w:t>Sous-Clause 6.25</w:t>
            </w:r>
          </w:p>
          <w:p w14:paraId="721ECB3D" w14:textId="24F77ADA" w:rsidR="000E45C4" w:rsidRPr="00E458F6" w:rsidRDefault="000E45C4" w:rsidP="008D5540">
            <w:pPr>
              <w:pStyle w:val="S7Header2"/>
              <w:rPr>
                <w:lang w:val="fr-FR"/>
              </w:rPr>
            </w:pPr>
            <w:r w:rsidRPr="00E458F6">
              <w:rPr>
                <w:lang w:val="fr-FR"/>
              </w:rPr>
              <w:t>Non-discrimination et égalité des chances</w:t>
            </w:r>
          </w:p>
        </w:tc>
        <w:tc>
          <w:tcPr>
            <w:tcW w:w="6984" w:type="dxa"/>
            <w:tcMar>
              <w:top w:w="57" w:type="dxa"/>
              <w:left w:w="57" w:type="dxa"/>
              <w:bottom w:w="57" w:type="dxa"/>
              <w:right w:w="57" w:type="dxa"/>
            </w:tcMar>
          </w:tcPr>
          <w:p w14:paraId="4530BCF6" w14:textId="77777777" w:rsidR="000E45C4" w:rsidRPr="0006280C" w:rsidRDefault="000E45C4" w:rsidP="0006280C">
            <w:pPr>
              <w:pStyle w:val="Paragraphedeliste"/>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Paragraphedeliste"/>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E458F6">
        <w:trPr>
          <w:gridAfter w:val="1"/>
          <w:wAfter w:w="371" w:type="dxa"/>
        </w:trPr>
        <w:tc>
          <w:tcPr>
            <w:tcW w:w="2568" w:type="dxa"/>
            <w:tcMar>
              <w:top w:w="57" w:type="dxa"/>
              <w:left w:w="57" w:type="dxa"/>
              <w:bottom w:w="57" w:type="dxa"/>
              <w:right w:w="57" w:type="dxa"/>
            </w:tcMar>
          </w:tcPr>
          <w:p w14:paraId="26D2793C" w14:textId="77777777" w:rsidR="00536774" w:rsidRPr="00E458F6" w:rsidRDefault="00536774" w:rsidP="008D5540">
            <w:pPr>
              <w:pStyle w:val="S7Header2"/>
              <w:rPr>
                <w:lang w:val="fr-FR"/>
              </w:rPr>
            </w:pPr>
            <w:r w:rsidRPr="00E458F6">
              <w:rPr>
                <w:lang w:val="fr-FR"/>
              </w:rPr>
              <w:t>Sous-Clause 6.26</w:t>
            </w:r>
          </w:p>
          <w:p w14:paraId="559AF084" w14:textId="7381AC1D" w:rsidR="00536774" w:rsidRPr="00E458F6" w:rsidRDefault="00536774" w:rsidP="008D5540">
            <w:pPr>
              <w:pStyle w:val="S7Header2"/>
              <w:rPr>
                <w:lang w:val="fr-FR"/>
              </w:rPr>
            </w:pPr>
            <w:r w:rsidRPr="00E458F6">
              <w:rPr>
                <w:lang w:val="fr-FR"/>
              </w:rPr>
              <w:t>Mécanisme de Traitement des Griefs du Personnel de l’Entrepreneur</w:t>
            </w:r>
          </w:p>
        </w:tc>
        <w:tc>
          <w:tcPr>
            <w:tcW w:w="6984" w:type="dxa"/>
            <w:tcMar>
              <w:top w:w="57" w:type="dxa"/>
              <w:left w:w="57" w:type="dxa"/>
              <w:bottom w:w="57" w:type="dxa"/>
              <w:right w:w="57" w:type="dxa"/>
            </w:tcMar>
            <w:vAlign w:val="center"/>
          </w:tcPr>
          <w:p w14:paraId="50B4D303" w14:textId="1BCEBBC8"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9A6F74">
              <w:rPr>
                <w:sz w:val="24"/>
                <w:szCs w:val="24"/>
              </w:rPr>
              <w:t>5</w:t>
            </w:r>
            <w:r w:rsidRPr="0006280C">
              <w:rPr>
                <w:sz w:val="24"/>
                <w:szCs w:val="24"/>
              </w:rPr>
              <w:t>, afin de soumettre leurs préoccupations</w:t>
            </w:r>
            <w:r w:rsidR="00B5455D">
              <w:rPr>
                <w:sz w:val="24"/>
                <w:szCs w:val="24"/>
              </w:rPr>
              <w:t xml:space="preserve"> </w:t>
            </w:r>
            <w:r w:rsidR="00B5455D" w:rsidRPr="00E458F6">
              <w:rPr>
                <w:sz w:val="24"/>
                <w:szCs w:val="24"/>
              </w:rPr>
              <w:t>(autres que celles liées à l’EAS et/ou HS, qui seront traitées selon la Sous-Clause 6.27 ci-dessous)</w:t>
            </w:r>
            <w:r w:rsidRPr="0006280C">
              <w:rPr>
                <w:sz w:val="24"/>
                <w:szCs w:val="24"/>
              </w:rPr>
              <w:t>.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Paragraphedeliste"/>
              <w:spacing w:before="120" w:after="120"/>
              <w:ind w:left="-18"/>
              <w:jc w:val="both"/>
              <w:rPr>
                <w:b/>
                <w:sz w:val="24"/>
                <w:szCs w:val="24"/>
                <w:lang w:val="fr"/>
              </w:rPr>
            </w:pPr>
            <w:r w:rsidRPr="0006280C">
              <w:rPr>
                <w:sz w:val="24"/>
                <w:szCs w:val="24"/>
              </w:rPr>
              <w:lastRenderedPageBreak/>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8D5540" w:rsidRPr="004A5C85" w14:paraId="6D40638D" w14:textId="77777777" w:rsidTr="00CE7E28">
        <w:trPr>
          <w:gridAfter w:val="1"/>
          <w:wAfter w:w="371" w:type="dxa"/>
        </w:trPr>
        <w:tc>
          <w:tcPr>
            <w:tcW w:w="2568" w:type="dxa"/>
            <w:tcMar>
              <w:top w:w="57" w:type="dxa"/>
              <w:left w:w="57" w:type="dxa"/>
              <w:bottom w:w="57" w:type="dxa"/>
              <w:right w:w="57" w:type="dxa"/>
            </w:tcMar>
          </w:tcPr>
          <w:p w14:paraId="17BFA4D0" w14:textId="77777777" w:rsidR="008D5540" w:rsidRDefault="008D5540" w:rsidP="008D5540">
            <w:pPr>
              <w:pStyle w:val="S7Header2"/>
              <w:rPr>
                <w:lang w:val="fr-FR"/>
              </w:rPr>
            </w:pPr>
            <w:r w:rsidRPr="00E458F6">
              <w:rPr>
                <w:lang w:val="fr-FR"/>
              </w:rPr>
              <w:lastRenderedPageBreak/>
              <w:t>So</w:t>
            </w:r>
            <w:r>
              <w:rPr>
                <w:lang w:val="fr-FR"/>
              </w:rPr>
              <w:t xml:space="preserve">us-Clause </w:t>
            </w:r>
            <w:r w:rsidRPr="00E458F6">
              <w:rPr>
                <w:lang w:val="fr-FR"/>
              </w:rPr>
              <w:t>6.27</w:t>
            </w:r>
          </w:p>
          <w:p w14:paraId="229B981D" w14:textId="1C1F0C65" w:rsidR="008D5540" w:rsidRPr="00E458F6" w:rsidRDefault="008D5540" w:rsidP="008D5540">
            <w:pPr>
              <w:pStyle w:val="S7Header2"/>
              <w:rPr>
                <w:lang w:val="fr-FR"/>
              </w:rPr>
            </w:pPr>
            <w:r w:rsidRPr="00E458F6">
              <w:rPr>
                <w:lang w:val="fr-FR"/>
              </w:rPr>
              <w:t>Intervention EAS/HS de l’Entrepreneur ; Réception des allégations d’EAS/HS ; et non-conformité de l’Entrepreneur</w:t>
            </w:r>
          </w:p>
        </w:tc>
        <w:tc>
          <w:tcPr>
            <w:tcW w:w="6984" w:type="dxa"/>
            <w:tcMar>
              <w:top w:w="57" w:type="dxa"/>
              <w:left w:w="57" w:type="dxa"/>
              <w:bottom w:w="57" w:type="dxa"/>
              <w:right w:w="57" w:type="dxa"/>
            </w:tcMar>
          </w:tcPr>
          <w:p w14:paraId="1B107D37" w14:textId="77777777" w:rsidR="008D5540" w:rsidRPr="00E458F6" w:rsidRDefault="008D5540" w:rsidP="008D5540">
            <w:pPr>
              <w:pStyle w:val="Paragraphedeliste"/>
              <w:numPr>
                <w:ilvl w:val="2"/>
                <w:numId w:val="183"/>
              </w:numPr>
              <w:suppressAutoHyphens/>
              <w:overflowPunct w:val="0"/>
              <w:autoSpaceDE w:val="0"/>
              <w:autoSpaceDN w:val="0"/>
              <w:adjustRightInd w:val="0"/>
              <w:spacing w:after="120"/>
              <w:ind w:left="780"/>
              <w:jc w:val="both"/>
              <w:textAlignment w:val="baseline"/>
              <w:rPr>
                <w:rFonts w:eastAsia="Arial Narrow"/>
                <w:color w:val="000000"/>
                <w:sz w:val="24"/>
                <w:szCs w:val="24"/>
                <w:u w:val="single"/>
              </w:rPr>
            </w:pPr>
            <w:r w:rsidRPr="00E458F6">
              <w:rPr>
                <w:color w:val="000000"/>
                <w:sz w:val="24"/>
                <w:szCs w:val="24"/>
                <w:u w:val="single"/>
                <w:lang w:val="fr"/>
              </w:rPr>
              <w:t>Mécanisme d’intervention</w:t>
            </w:r>
          </w:p>
          <w:p w14:paraId="62A06D56" w14:textId="77777777" w:rsidR="008D5540" w:rsidRPr="00E458F6" w:rsidRDefault="008D5540" w:rsidP="00E458F6">
            <w:pPr>
              <w:pStyle w:val="Paragraphedeliste"/>
              <w:spacing w:after="120"/>
              <w:ind w:left="72"/>
              <w:jc w:val="both"/>
              <w:rPr>
                <w:rFonts w:eastAsia="Arial Narrow"/>
                <w:color w:val="000000"/>
                <w:sz w:val="24"/>
                <w:szCs w:val="24"/>
              </w:rPr>
            </w:pPr>
            <w:r w:rsidRPr="00E458F6">
              <w:rPr>
                <w:sz w:val="24"/>
                <w:szCs w:val="24"/>
                <w:lang w:val="fr"/>
              </w:rPr>
              <w:t xml:space="preserve">L’Entrepreneur devra mettre en </w:t>
            </w:r>
            <w:r w:rsidRPr="00E458F6">
              <w:rPr>
                <w:color w:val="000000"/>
                <w:sz w:val="24"/>
                <w:szCs w:val="24"/>
                <w:lang w:val="fr"/>
              </w:rPr>
              <w:t>place un mécanisme efficace pour recevoir et traiter rapidement les allégations d’EAS et/</w:t>
            </w:r>
            <w:r w:rsidRPr="00E458F6">
              <w:rPr>
                <w:sz w:val="24"/>
                <w:szCs w:val="24"/>
                <w:lang w:val="fr"/>
              </w:rPr>
              <w:t>ou de SH</w:t>
            </w:r>
            <w:r w:rsidRPr="00E458F6">
              <w:rPr>
                <w:color w:val="000000"/>
                <w:sz w:val="24"/>
                <w:szCs w:val="24"/>
                <w:lang w:val="fr"/>
              </w:rPr>
              <w:t>, émanant du Personnel de l’Entrepreneur ou du Maître d’Ouvrage ou de toute autre personne, y compris des tiers (« Mécanisme d’Intervention en matière d’EAS/HS</w:t>
            </w:r>
            <w:r w:rsidRPr="00E458F6">
              <w:rPr>
                <w:sz w:val="24"/>
                <w:szCs w:val="24"/>
                <w:lang w:val="fr"/>
              </w:rPr>
              <w:t> »).</w:t>
            </w:r>
          </w:p>
          <w:p w14:paraId="3F8F6B96" w14:textId="77777777" w:rsidR="008D5540" w:rsidRPr="00E458F6" w:rsidRDefault="008D5540" w:rsidP="00E458F6">
            <w:pPr>
              <w:spacing w:after="120"/>
              <w:ind w:left="72" w:firstLine="17"/>
              <w:jc w:val="both"/>
              <w:rPr>
                <w:color w:val="000000" w:themeColor="text1"/>
                <w:sz w:val="24"/>
                <w:szCs w:val="24"/>
              </w:rPr>
            </w:pPr>
            <w:r w:rsidRPr="00E458F6">
              <w:rPr>
                <w:color w:val="000000"/>
                <w:sz w:val="24"/>
                <w:szCs w:val="24"/>
                <w:lang w:val="fr"/>
              </w:rPr>
              <w:t>Le Personnel de l’Entrepreneur doit être informé du mécanisme d’intervention en matière d’EAS/HS au moment de l’engagement pour le Marché et des mesures mises en place pour le protéger contre toute représailles pour son utilisation.  Pour toutes les autres personnes (y compris le Personnel du Maître d’Ouvrage et les communautés affectées), des informations sur ce mécanisme d’intervention en matière d’EAS/HS, y compris la façon de soumettre une allégation ou une préoccupation et les mesures de protection contre les représailles, doivent être affichées, dans des langues compréhensibles pour le Personnel de l’Entrepreneur, le Personnel du Maître d’Ouvrage et les communautés</w:t>
            </w:r>
            <w:r w:rsidRPr="00E458F6">
              <w:rPr>
                <w:sz w:val="24"/>
                <w:szCs w:val="24"/>
                <w:lang w:val="fr"/>
              </w:rPr>
              <w:t xml:space="preserve"> </w:t>
            </w:r>
            <w:r w:rsidRPr="00E458F6">
              <w:rPr>
                <w:color w:val="000000" w:themeColor="text1"/>
                <w:sz w:val="24"/>
                <w:szCs w:val="24"/>
                <w:lang w:val="fr"/>
              </w:rPr>
              <w:t>affectées, dans des endroits facilement accessibles pour eux.</w:t>
            </w:r>
            <w:r w:rsidRPr="00E458F6">
              <w:rPr>
                <w:color w:val="000000"/>
                <w:sz w:val="24"/>
                <w:szCs w:val="24"/>
                <w:lang w:val="fr"/>
              </w:rPr>
              <w:t xml:space="preserve">  </w:t>
            </w:r>
          </w:p>
          <w:p w14:paraId="7C1F302E" w14:textId="77777777" w:rsidR="008D5540" w:rsidRPr="00E458F6" w:rsidRDefault="008D5540" w:rsidP="00E458F6">
            <w:pPr>
              <w:spacing w:after="120"/>
              <w:ind w:left="72" w:firstLine="17"/>
              <w:jc w:val="both"/>
              <w:rPr>
                <w:rFonts w:eastAsia="Arial Narrow"/>
                <w:color w:val="000000"/>
                <w:sz w:val="24"/>
                <w:szCs w:val="24"/>
              </w:rPr>
            </w:pPr>
            <w:r w:rsidRPr="00E458F6">
              <w:rPr>
                <w:color w:val="000000"/>
                <w:sz w:val="24"/>
                <w:szCs w:val="24"/>
                <w:lang w:val="fr"/>
              </w:rPr>
              <w:t xml:space="preserve">Le mécanisme d’intervention en matière d’EAS/HS devra permettre de soumettre des allégations ou des préoccupations par écrit, en personne ou par téléphone, en prévoyant un traitement confidentiel approprié, et devra permettre la présentation d’allégations anonymes. L’Entrepreneur doit avoir en place une personne spécialisée possédant les compétences, l’expérience et la formation appropriées pour recevoir et examiner ces allégations ou préoccupations. </w:t>
            </w:r>
          </w:p>
          <w:p w14:paraId="53885AFB" w14:textId="77777777" w:rsidR="008D5540" w:rsidRPr="00E458F6" w:rsidRDefault="008D5540" w:rsidP="00E458F6">
            <w:pPr>
              <w:spacing w:before="120" w:after="120"/>
              <w:ind w:left="-1" w:firstLine="1"/>
              <w:jc w:val="both"/>
              <w:rPr>
                <w:rFonts w:eastAsia="Arial Narrow"/>
                <w:color w:val="000000"/>
                <w:sz w:val="24"/>
                <w:szCs w:val="24"/>
              </w:rPr>
            </w:pPr>
            <w:r w:rsidRPr="00E458F6">
              <w:rPr>
                <w:color w:val="000000"/>
                <w:sz w:val="24"/>
                <w:szCs w:val="24"/>
                <w:lang w:val="fr"/>
              </w:rPr>
              <w:t xml:space="preserve">Dans le cadre du mécanisme d’intervention en matière d’EAS/HS, l’Entrepreneur devra maintenir et mettre en œuvre des procédures éthiques et sûres pour enquêter et traiter les allégations d’EAS et/ou de HS.  Ces mesures devraient identifier les réponses appropriées aux allégations d’EAS et/ou de HS, y compris les actions énoncées à la Sous-Clause 6.9, et d’autres mesures disciplinaires appropriées dans le cas du Personnel de l’Entrepreneur.  </w:t>
            </w:r>
          </w:p>
          <w:p w14:paraId="31173C35" w14:textId="77777777" w:rsidR="008D5540" w:rsidRPr="00E458F6" w:rsidRDefault="008D5540" w:rsidP="008D5540">
            <w:pPr>
              <w:pStyle w:val="Paragraphedeliste"/>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rPr>
            </w:pPr>
            <w:r w:rsidRPr="00E458F6">
              <w:rPr>
                <w:color w:val="000000"/>
                <w:sz w:val="24"/>
                <w:szCs w:val="24"/>
                <w:u w:val="single"/>
                <w:lang w:val="fr"/>
              </w:rPr>
              <w:t>Réception des allégations d’EAS/HS</w:t>
            </w:r>
          </w:p>
          <w:p w14:paraId="636D7BBE" w14:textId="77777777"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Toute allégation d’EAS et/ou de HS reçue par l’Entrepreneur (y compris par l’intermédiaire de Sous-Traitant), le Maître d’Ouvrage ou le Maître d’Œuvre doit être documentée et soumise rapidement aux deux autres parties. Tout en préservant la confidentialité de la personne qui a vécu </w:t>
            </w:r>
            <w:r w:rsidRPr="00E458F6">
              <w:rPr>
                <w:color w:val="000000"/>
                <w:sz w:val="24"/>
                <w:szCs w:val="24"/>
                <w:lang w:val="fr"/>
              </w:rPr>
              <w:lastRenderedPageBreak/>
              <w:t>l’incident allégué, le cas échéant, la documentation et la soumission devraient inclure le type d’incident allégué (exploitation sexuelle, abus sexuel ou harcèlement sexuel), le sexe et l’âge de la personne qui a vécu l’incident allégué.</w:t>
            </w:r>
          </w:p>
          <w:p w14:paraId="7A311497" w14:textId="77777777"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À la réception de toute allégation d’EAS et/ou de HS décrite ci-dessus, l’Entrepreneur doit immédiatement appliquer son mécanisme d’intervention en EAS/HS, tel que décrit à la sous-clause 6.27.1, pour examiner et traiter l’allégation ou la préoccupation. </w:t>
            </w:r>
          </w:p>
          <w:p w14:paraId="47EFECA0" w14:textId="77777777" w:rsidR="008D5540" w:rsidRPr="00E458F6" w:rsidRDefault="008D5540" w:rsidP="00E458F6">
            <w:pPr>
              <w:keepNext/>
              <w:spacing w:after="120"/>
              <w:ind w:left="-1" w:firstLine="1"/>
              <w:jc w:val="both"/>
              <w:rPr>
                <w:rFonts w:eastAsia="Arial Narrow"/>
                <w:i/>
                <w:color w:val="000000"/>
                <w:sz w:val="24"/>
                <w:szCs w:val="24"/>
              </w:rPr>
            </w:pPr>
            <w:r w:rsidRPr="00E458F6">
              <w:rPr>
                <w:color w:val="000000"/>
                <w:sz w:val="24"/>
                <w:szCs w:val="24"/>
                <w:lang w:val="fr"/>
              </w:rPr>
              <w:t xml:space="preserve">Le Maître d’Ouvrage devra rapidement référer l’allégation au CPRD conformément à la Sous-Clause 21.9 [ </w:t>
            </w:r>
            <w:r w:rsidRPr="00E458F6">
              <w:rPr>
                <w:i/>
                <w:iCs/>
                <w:color w:val="000000"/>
                <w:sz w:val="24"/>
                <w:szCs w:val="24"/>
                <w:lang w:val="fr"/>
              </w:rPr>
              <w:t>Référé EAS/HS</w:t>
            </w:r>
            <w:r w:rsidRPr="00E458F6">
              <w:rPr>
                <w:color w:val="000000"/>
                <w:sz w:val="24"/>
                <w:szCs w:val="24"/>
                <w:lang w:val="fr"/>
              </w:rPr>
              <w:t xml:space="preserve"> ].  </w:t>
            </w:r>
          </w:p>
          <w:p w14:paraId="5A55950F" w14:textId="77777777" w:rsidR="008D5540" w:rsidRPr="00E458F6" w:rsidRDefault="008D5540" w:rsidP="008D5540">
            <w:pPr>
              <w:pStyle w:val="Paragraphedeliste"/>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u w:val="single"/>
              </w:rPr>
            </w:pPr>
            <w:r w:rsidRPr="00E458F6">
              <w:rPr>
                <w:color w:val="000000"/>
                <w:sz w:val="24"/>
                <w:szCs w:val="24"/>
                <w:u w:val="single"/>
                <w:lang w:val="fr"/>
              </w:rPr>
              <w:t>Non-respect par l’Entrepreneur des obligations contractuelles en matière d’EAS/HS</w:t>
            </w:r>
          </w:p>
          <w:p w14:paraId="20443F9C" w14:textId="77777777"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Si le Maître d’œuvre constate que l’Entrepreneur, y compris ses Sous-Traitants, ne s’est pas conformé aux obligations en matière de prévention et d’intervention EAS/HS en vertu du Marché, il doit donner une Mise en Demeure à l’Entrepreneur conformément à la Sous-Clause 15.1, avec copie au Maître d’Ouvrage et au CPRD.  Si l’Entrepreneur ne se conforme pas à la Mise en Demeure, le Maître d’œuvre doit en faire notification immédiatement au Maître d’Ouvrage et à l’Entrepreneur. Dès réception de la notification, le Maître d’Ouvrage devra référer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p w14:paraId="4627504D" w14:textId="125EB230" w:rsidR="008D5540" w:rsidRPr="008D5540" w:rsidRDefault="008D5540" w:rsidP="008D5540">
            <w:pPr>
              <w:spacing w:after="120"/>
              <w:ind w:left="6" w:hanging="6"/>
              <w:jc w:val="both"/>
              <w:rPr>
                <w:sz w:val="24"/>
                <w:szCs w:val="24"/>
              </w:rPr>
            </w:pPr>
            <w:r w:rsidRPr="00E458F6">
              <w:rPr>
                <w:color w:val="000000"/>
                <w:sz w:val="24"/>
                <w:szCs w:val="24"/>
                <w:lang w:val="fr"/>
              </w:rPr>
              <w:t>Si un rapport du CPRD, préparé conformément à la Règle 3.10 des Règles de Procédure du CPRD, identifie une non-conformité potentielle de l’Entrepreneur, y compris de ses Sous-Traitants, aux obligations de prévention et d’intervention en matière d’EAS/HS, le Maître d’œuvre devra examiner la non-conformité potentielle et déterminer si une Mise en Demeure doit être adressée à l’Entrepreneur. Si le Maître d’œuvre détermine qu’une Mise en Demeure ne doit pas être adressée</w:t>
            </w:r>
            <w:r w:rsidRPr="00E458F6" w:rsidDel="00B95C2E">
              <w:rPr>
                <w:color w:val="000000"/>
                <w:sz w:val="24"/>
                <w:szCs w:val="24"/>
                <w:lang w:val="fr"/>
              </w:rPr>
              <w:t xml:space="preserve"> </w:t>
            </w:r>
            <w:r w:rsidRPr="00E458F6">
              <w:rPr>
                <w:color w:val="000000"/>
                <w:sz w:val="24"/>
                <w:szCs w:val="24"/>
                <w:lang w:val="fr"/>
              </w:rPr>
              <w:t>à l’Entrepreneur, il doit en informer le Maître d’Ouvrage avec copie au CPRD, en fournissant le fondement de sa détermination. Toutefois, si le Maître d’œuvre détermine qu’une Mise en Demeure doit être adressée</w:t>
            </w:r>
            <w:r w:rsidRPr="00E458F6" w:rsidDel="002A4D51">
              <w:rPr>
                <w:color w:val="000000"/>
                <w:sz w:val="24"/>
                <w:szCs w:val="24"/>
                <w:lang w:val="fr"/>
              </w:rPr>
              <w:t xml:space="preserve"> </w:t>
            </w:r>
            <w:r w:rsidRPr="00E458F6">
              <w:rPr>
                <w:color w:val="000000"/>
                <w:sz w:val="24"/>
                <w:szCs w:val="24"/>
                <w:lang w:val="fr"/>
              </w:rPr>
              <w:t xml:space="preserve">à l’Entrepreneur, il devra adresser une Mise en </w:t>
            </w:r>
            <w:r w:rsidR="002557D3" w:rsidRPr="002557D3">
              <w:rPr>
                <w:color w:val="000000"/>
                <w:sz w:val="24"/>
                <w:szCs w:val="24"/>
                <w:lang w:val="fr"/>
              </w:rPr>
              <w:t>Demeure à</w:t>
            </w:r>
            <w:r w:rsidRPr="00E458F6">
              <w:rPr>
                <w:color w:val="000000"/>
                <w:sz w:val="24"/>
                <w:szCs w:val="24"/>
                <w:lang w:val="fr"/>
              </w:rPr>
              <w:t xml:space="preserve"> l’Entrepreneur conformément à la Sous-Clause 15.1, avec copie au Maître d’Ouvrage et au CPRD. Si l’Entrepreneur ne se conforme pas à la Mise en Demeure, le Maître d’œuvre doit en faire notification immédiatement au Maître d’Ouvrage et à l’Entrepreneur. Dès réception de la notification, le Maître d’Ouvrage réfèrera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tc>
      </w:tr>
      <w:tr w:rsidR="00536774" w:rsidRPr="004A5C85" w14:paraId="0ABF0E1C" w14:textId="77777777" w:rsidTr="00E458F6">
        <w:trPr>
          <w:gridAfter w:val="1"/>
          <w:wAfter w:w="371" w:type="dxa"/>
        </w:trPr>
        <w:tc>
          <w:tcPr>
            <w:tcW w:w="2568" w:type="dxa"/>
            <w:tcMar>
              <w:top w:w="57" w:type="dxa"/>
              <w:left w:w="57" w:type="dxa"/>
              <w:bottom w:w="57" w:type="dxa"/>
              <w:right w:w="57" w:type="dxa"/>
            </w:tcMar>
          </w:tcPr>
          <w:p w14:paraId="447C68D1" w14:textId="6806AD8D" w:rsidR="00804DFB" w:rsidRPr="00E458F6" w:rsidRDefault="00804DFB" w:rsidP="008D5540">
            <w:pPr>
              <w:pStyle w:val="S7Header2"/>
              <w:rPr>
                <w:lang w:val="fr-FR"/>
              </w:rPr>
            </w:pPr>
            <w:r w:rsidRPr="00E458F6">
              <w:rPr>
                <w:lang w:val="fr-FR"/>
              </w:rPr>
              <w:lastRenderedPageBreak/>
              <w:t xml:space="preserve">Sous-Clause </w:t>
            </w:r>
            <w:r w:rsidR="00536774" w:rsidRPr="00E458F6">
              <w:rPr>
                <w:lang w:val="fr-FR"/>
              </w:rPr>
              <w:t>6.2</w:t>
            </w:r>
            <w:r w:rsidR="002557D3" w:rsidRPr="00E458F6">
              <w:rPr>
                <w:lang w:val="fr-FR"/>
              </w:rPr>
              <w:t>8</w:t>
            </w:r>
            <w:r w:rsidR="00536774" w:rsidRPr="00E458F6">
              <w:rPr>
                <w:lang w:val="fr-FR"/>
              </w:rPr>
              <w:t xml:space="preserve"> </w:t>
            </w:r>
          </w:p>
          <w:p w14:paraId="37AF60C3" w14:textId="07C5A5F5" w:rsidR="00536774" w:rsidRPr="00E458F6" w:rsidRDefault="00536774" w:rsidP="008D5540">
            <w:pPr>
              <w:pStyle w:val="S7Header2"/>
              <w:rPr>
                <w:lang w:val="fr-FR"/>
              </w:rPr>
            </w:pPr>
            <w:r w:rsidRPr="00E458F6">
              <w:rPr>
                <w:lang w:val="fr-FR"/>
              </w:rPr>
              <w:t>Formation du Personnel de l’Entrepreneur</w:t>
            </w:r>
          </w:p>
        </w:tc>
        <w:tc>
          <w:tcPr>
            <w:tcW w:w="6984" w:type="dxa"/>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77777777" w:rsidR="00536774" w:rsidRPr="0006280C" w:rsidRDefault="00536774" w:rsidP="0006280C">
            <w:pPr>
              <w:spacing w:after="120"/>
              <w:ind w:left="6" w:hanging="6"/>
              <w:jc w:val="both"/>
              <w:rPr>
                <w:sz w:val="24"/>
                <w:szCs w:val="24"/>
              </w:rPr>
            </w:pPr>
            <w:r w:rsidRPr="0006280C">
              <w:rPr>
                <w:sz w:val="24"/>
                <w:szCs w:val="24"/>
              </w:rPr>
              <w:lastRenderedPageBreak/>
              <w:t>Conformément aux Spécifications ou aux instructions du Maître d’Œuvre, l’Entrepreneur doit également permettre à son Personnel concerné d’être formé aux aspects ES du Marché par le Personnel du Maître d’Ouvrage.</w:t>
            </w:r>
          </w:p>
          <w:p w14:paraId="5E1FF320" w14:textId="2B836AD4" w:rsidR="00536774" w:rsidRPr="00903FD0" w:rsidRDefault="00536774" w:rsidP="0040726B">
            <w:pPr>
              <w:pStyle w:val="Paragraphedeliste"/>
              <w:spacing w:before="120" w:after="120"/>
              <w:ind w:left="-18"/>
              <w:jc w:val="both"/>
              <w:rPr>
                <w:b/>
                <w:sz w:val="24"/>
                <w:szCs w:val="24"/>
                <w:lang w:val="fr"/>
              </w:rPr>
            </w:pPr>
            <w:r w:rsidRPr="0006280C">
              <w:rPr>
                <w:sz w:val="24"/>
                <w:szCs w:val="24"/>
              </w:rPr>
              <w:t xml:space="preserve">L’Entrepreneur doit dispenser une formation sur l’EAS et HS, y compris sa prévention, à tout membre de son Personnel qui </w:t>
            </w:r>
            <w:proofErr w:type="gramStart"/>
            <w:r w:rsidRPr="0006280C">
              <w:rPr>
                <w:sz w:val="24"/>
                <w:szCs w:val="24"/>
              </w:rPr>
              <w:t>a</w:t>
            </w:r>
            <w:proofErr w:type="gramEnd"/>
            <w:r w:rsidRPr="0006280C">
              <w:rPr>
                <w:sz w:val="24"/>
                <w:szCs w:val="24"/>
              </w:rPr>
              <w:t xml:space="preserve"> un rôle de supervision des autres Personnels de l’Entrepreneur.</w:t>
            </w:r>
          </w:p>
        </w:tc>
      </w:tr>
      <w:tr w:rsidR="00AC46A2" w:rsidRPr="0000065A" w14:paraId="10BDD9CD" w14:textId="77777777" w:rsidTr="00E458F6">
        <w:trPr>
          <w:gridAfter w:val="1"/>
          <w:wAfter w:w="371" w:type="dxa"/>
        </w:trPr>
        <w:tc>
          <w:tcPr>
            <w:tcW w:w="2568" w:type="dxa"/>
            <w:tcMar>
              <w:top w:w="57" w:type="dxa"/>
              <w:left w:w="57" w:type="dxa"/>
              <w:bottom w:w="57" w:type="dxa"/>
              <w:right w:w="57" w:type="dxa"/>
            </w:tcMar>
          </w:tcPr>
          <w:p w14:paraId="3F9425BC" w14:textId="1FF934DD" w:rsidR="00AC46A2" w:rsidRDefault="00F037DD" w:rsidP="008D5540">
            <w:pPr>
              <w:pStyle w:val="S7Header2"/>
            </w:pPr>
            <w:bookmarkStart w:id="577" w:name="_Toc15459282"/>
            <w:r>
              <w:lastRenderedPageBreak/>
              <w:t>Sous-Clause</w:t>
            </w:r>
            <w:r w:rsidR="00AC46A2" w:rsidRPr="00A67B01">
              <w:t xml:space="preserve"> 7.3</w:t>
            </w:r>
            <w:bookmarkEnd w:id="577"/>
          </w:p>
          <w:p w14:paraId="03A078AD" w14:textId="641AA6DD" w:rsidR="00AC46A2" w:rsidRPr="006B4F31" w:rsidRDefault="00AC46A2" w:rsidP="008D5540">
            <w:pPr>
              <w:pStyle w:val="S7Header2"/>
            </w:pPr>
            <w:r w:rsidRPr="006B4F31">
              <w:t>Inspection</w:t>
            </w:r>
          </w:p>
        </w:tc>
        <w:tc>
          <w:tcPr>
            <w:tcW w:w="6984" w:type="dxa"/>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AC46A2" w:rsidRPr="0000065A" w14:paraId="318A5D0E" w14:textId="77777777" w:rsidTr="00E458F6">
        <w:trPr>
          <w:gridAfter w:val="1"/>
          <w:wAfter w:w="371" w:type="dxa"/>
        </w:trPr>
        <w:tc>
          <w:tcPr>
            <w:tcW w:w="2568" w:type="dxa"/>
            <w:tcMar>
              <w:top w:w="57" w:type="dxa"/>
              <w:left w:w="57" w:type="dxa"/>
              <w:bottom w:w="57" w:type="dxa"/>
              <w:right w:w="57" w:type="dxa"/>
            </w:tcMar>
          </w:tcPr>
          <w:p w14:paraId="35E7AD9F" w14:textId="7F7EEAB5" w:rsidR="00AC46A2" w:rsidRPr="00E458F6" w:rsidRDefault="00F037DD" w:rsidP="008D5540">
            <w:pPr>
              <w:pStyle w:val="S7Header2"/>
              <w:rPr>
                <w:lang w:val="fr-FR"/>
              </w:rPr>
            </w:pPr>
            <w:bookmarkStart w:id="578" w:name="_Toc486845959"/>
            <w:r w:rsidRPr="00E458F6">
              <w:rPr>
                <w:lang w:val="fr-FR"/>
              </w:rPr>
              <w:t>Sous-Clause</w:t>
            </w:r>
            <w:r w:rsidR="00AC46A2" w:rsidRPr="00E458F6">
              <w:rPr>
                <w:lang w:val="fr-FR"/>
              </w:rPr>
              <w:t xml:space="preserve"> 7.7</w:t>
            </w:r>
            <w:bookmarkEnd w:id="578"/>
          </w:p>
          <w:p w14:paraId="3CFF8526" w14:textId="77777777" w:rsidR="00606371" w:rsidRPr="00B450B1" w:rsidRDefault="00606371" w:rsidP="00606371">
            <w:pPr>
              <w:pStyle w:val="Paragraphedeliste"/>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6984" w:type="dxa"/>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Paragraphedeliste"/>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E458F6">
        <w:trPr>
          <w:gridAfter w:val="1"/>
          <w:wAfter w:w="371" w:type="dxa"/>
        </w:trPr>
        <w:tc>
          <w:tcPr>
            <w:tcW w:w="2568" w:type="dxa"/>
            <w:tcMar>
              <w:top w:w="57" w:type="dxa"/>
              <w:left w:w="57" w:type="dxa"/>
              <w:bottom w:w="57" w:type="dxa"/>
              <w:right w:w="57" w:type="dxa"/>
            </w:tcMar>
          </w:tcPr>
          <w:p w14:paraId="520CD982" w14:textId="77777777" w:rsidR="00FC1A87" w:rsidRPr="0006280C" w:rsidRDefault="00FC1A87" w:rsidP="0006280C">
            <w:pPr>
              <w:pStyle w:val="Paragraphedeliste"/>
              <w:keepNext/>
              <w:spacing w:before="120" w:after="120"/>
              <w:ind w:left="0"/>
              <w:jc w:val="both"/>
              <w:rPr>
                <w:b/>
                <w:sz w:val="24"/>
                <w:szCs w:val="24"/>
                <w:lang w:val="fr"/>
              </w:rPr>
            </w:pPr>
            <w:bookmarkStart w:id="579" w:name="_Toc486845960"/>
            <w:r w:rsidRPr="0006280C">
              <w:rPr>
                <w:b/>
                <w:sz w:val="24"/>
                <w:szCs w:val="24"/>
                <w:lang w:val="fr"/>
              </w:rPr>
              <w:lastRenderedPageBreak/>
              <w:t xml:space="preserve">Sous-Clause 8.1 </w:t>
            </w:r>
          </w:p>
          <w:p w14:paraId="52013F0B" w14:textId="77777777" w:rsidR="00FC1A87" w:rsidRPr="0006280C" w:rsidRDefault="00FC1A87" w:rsidP="0006280C">
            <w:pPr>
              <w:pStyle w:val="Paragraphedeliste"/>
              <w:keepNext/>
              <w:spacing w:before="120" w:after="120"/>
              <w:ind w:left="0"/>
              <w:jc w:val="both"/>
              <w:rPr>
                <w:b/>
                <w:sz w:val="24"/>
                <w:szCs w:val="24"/>
                <w:lang w:val="fr"/>
              </w:rPr>
            </w:pPr>
            <w:r w:rsidRPr="0006280C">
              <w:rPr>
                <w:b/>
                <w:sz w:val="24"/>
                <w:szCs w:val="24"/>
                <w:lang w:val="fr"/>
              </w:rPr>
              <w:t>Date de Commencement des Ouvrages</w:t>
            </w:r>
          </w:p>
          <w:bookmarkEnd w:id="579"/>
          <w:p w14:paraId="2420A4D9" w14:textId="5AC8938A" w:rsidR="00FC1A87" w:rsidRPr="00E458F6" w:rsidRDefault="00FC1A87" w:rsidP="008D5540">
            <w:pPr>
              <w:pStyle w:val="S7Header2"/>
              <w:rPr>
                <w:lang w:val="fr-FR"/>
              </w:rPr>
            </w:pPr>
          </w:p>
        </w:tc>
        <w:tc>
          <w:tcPr>
            <w:tcW w:w="6984" w:type="dxa"/>
            <w:tcMar>
              <w:top w:w="57" w:type="dxa"/>
              <w:left w:w="57" w:type="dxa"/>
              <w:bottom w:w="57" w:type="dxa"/>
              <w:right w:w="57" w:type="dxa"/>
            </w:tcMar>
          </w:tcPr>
          <w:p w14:paraId="3725F974" w14:textId="77777777"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77777777"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 xml:space="preserve">« Le Maître d’Œuvre adressera une Notification à l’Entrepreneur indiquant la Date de Commencement, pas moins de 14 jours avant le Date de Commencement. </w:t>
            </w:r>
          </w:p>
          <w:p w14:paraId="4C086401" w14:textId="77777777"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La Notification sera émise rapidement après la détermination par le Maître d’Œuvre de la satisfaction des conditions suivantes :</w:t>
            </w:r>
          </w:p>
          <w:p w14:paraId="78F15A32"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644CE765"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1.13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E458F6">
        <w:trPr>
          <w:gridAfter w:val="1"/>
          <w:wAfter w:w="371" w:type="dxa"/>
        </w:trPr>
        <w:tc>
          <w:tcPr>
            <w:tcW w:w="2568"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E458F6" w:rsidRDefault="00723D07" w:rsidP="008D5540">
            <w:pPr>
              <w:pStyle w:val="S7Header2"/>
              <w:rPr>
                <w:lang w:val="fr-FR"/>
              </w:rPr>
            </w:pPr>
            <w:r w:rsidRPr="00E458F6">
              <w:rPr>
                <w:lang w:val="fr-FR"/>
              </w:rPr>
              <w:t xml:space="preserve">Droit d’Accès après Réception </w:t>
            </w:r>
          </w:p>
        </w:tc>
        <w:tc>
          <w:tcPr>
            <w:tcW w:w="6984" w:type="dxa"/>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E458F6">
        <w:trPr>
          <w:gridAfter w:val="1"/>
          <w:wAfter w:w="371" w:type="dxa"/>
        </w:trPr>
        <w:tc>
          <w:tcPr>
            <w:tcW w:w="2568" w:type="dxa"/>
            <w:tcMar>
              <w:top w:w="57" w:type="dxa"/>
              <w:left w:w="57" w:type="dxa"/>
              <w:bottom w:w="57" w:type="dxa"/>
              <w:right w:w="57" w:type="dxa"/>
            </w:tcMar>
          </w:tcPr>
          <w:p w14:paraId="728BB423" w14:textId="774C1AA5" w:rsidR="00723D07" w:rsidRPr="00E11073" w:rsidRDefault="00723D07" w:rsidP="0006280C">
            <w:pPr>
              <w:pStyle w:val="Option"/>
              <w:jc w:val="left"/>
            </w:pPr>
            <w:r w:rsidRPr="0006280C">
              <w:rPr>
                <w:kern w:val="0"/>
                <w:sz w:val="24"/>
                <w:lang w:eastAsia="en-US"/>
              </w:rPr>
              <w:t>Sous-Clause 13.3.1 Changement par Instruction</w:t>
            </w:r>
          </w:p>
        </w:tc>
        <w:tc>
          <w:tcPr>
            <w:tcW w:w="6984" w:type="dxa"/>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E99CA11"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xml:space="preserve">« </w:t>
            </w:r>
            <w:r w:rsidR="00717979">
              <w:rPr>
                <w:color w:val="000000"/>
                <w:sz w:val="24"/>
                <w:szCs w:val="24"/>
                <w:lang w:val="fr"/>
              </w:rPr>
              <w:t xml:space="preserve">la </w:t>
            </w:r>
            <w:r w:rsidRPr="0006280C">
              <w:rPr>
                <w:color w:val="000000"/>
                <w:sz w:val="24"/>
                <w:szCs w:val="24"/>
                <w:lang w:val="fr"/>
              </w:rPr>
              <w:t xml:space="preserve">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w:t>
            </w:r>
            <w:r w:rsidRPr="0006280C">
              <w:rPr>
                <w:color w:val="000000"/>
                <w:sz w:val="24"/>
                <w:szCs w:val="24"/>
                <w:lang w:val="fr"/>
              </w:rPr>
              <w:lastRenderedPageBreak/>
              <w:t>pour permettre d’évaluer les risques en cybersécurité telles que spécifiées dans le Données du Marché ».</w:t>
            </w:r>
          </w:p>
        </w:tc>
      </w:tr>
      <w:tr w:rsidR="00723D07" w:rsidRPr="004A5C85" w14:paraId="7405F51F" w14:textId="77777777" w:rsidTr="00E458F6">
        <w:trPr>
          <w:gridAfter w:val="1"/>
          <w:wAfter w:w="371" w:type="dxa"/>
        </w:trPr>
        <w:tc>
          <w:tcPr>
            <w:tcW w:w="2568" w:type="dxa"/>
            <w:tcMar>
              <w:top w:w="57" w:type="dxa"/>
              <w:left w:w="57" w:type="dxa"/>
              <w:bottom w:w="57" w:type="dxa"/>
              <w:right w:w="57" w:type="dxa"/>
            </w:tcMar>
          </w:tcPr>
          <w:p w14:paraId="11B82BF5" w14:textId="77777777" w:rsidR="00723D07" w:rsidRPr="00E458F6" w:rsidRDefault="00723D07" w:rsidP="00723D07">
            <w:pPr>
              <w:pStyle w:val="ClauseSubList"/>
              <w:tabs>
                <w:tab w:val="clear" w:pos="3987"/>
              </w:tabs>
              <w:spacing w:before="120" w:after="120"/>
              <w:ind w:left="0" w:firstLine="0"/>
              <w:rPr>
                <w:lang w:val="fr-FR"/>
              </w:rPr>
            </w:pPr>
            <w:r w:rsidRPr="00E458F6">
              <w:rPr>
                <w:b/>
                <w:sz w:val="24"/>
                <w:szCs w:val="24"/>
                <w:lang w:val="fr-FR"/>
              </w:rPr>
              <w:lastRenderedPageBreak/>
              <w:t>Sous-Clause 13.4</w:t>
            </w:r>
          </w:p>
          <w:p w14:paraId="0E677DE6" w14:textId="617B18EA" w:rsidR="00723D07" w:rsidRPr="00E458F6" w:rsidRDefault="00723D07" w:rsidP="008D5540">
            <w:pPr>
              <w:pStyle w:val="S7Header2"/>
              <w:rPr>
                <w:lang w:val="fr-FR"/>
              </w:rPr>
            </w:pPr>
            <w:r w:rsidRPr="00E458F6">
              <w:rPr>
                <w:lang w:val="fr-FR"/>
              </w:rPr>
              <w:t>Sommes Provisionnelles</w:t>
            </w:r>
          </w:p>
        </w:tc>
        <w:tc>
          <w:tcPr>
            <w:tcW w:w="6984" w:type="dxa"/>
            <w:tcMar>
              <w:top w:w="57" w:type="dxa"/>
              <w:left w:w="57" w:type="dxa"/>
              <w:bottom w:w="57" w:type="dxa"/>
              <w:right w:w="57" w:type="dxa"/>
            </w:tcMar>
          </w:tcPr>
          <w:p w14:paraId="4A77AAB7" w14:textId="77777777" w:rsidR="00723D07" w:rsidRPr="0006280C" w:rsidRDefault="00723D07" w:rsidP="0006280C">
            <w:pPr>
              <w:pStyle w:val="Paragraphedeliste"/>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6BDD02EC" w:rsidR="00723D07" w:rsidRPr="00C52A7B" w:rsidRDefault="00723D07" w:rsidP="00C52A7B">
            <w:pPr>
              <w:pStyle w:val="Paragraphedeliste"/>
              <w:spacing w:before="120" w:after="120"/>
              <w:ind w:left="0"/>
              <w:jc w:val="both"/>
              <w:rPr>
                <w:b/>
                <w:sz w:val="24"/>
                <w:szCs w:val="24"/>
                <w:lang w:val="fr"/>
              </w:rPr>
            </w:pPr>
            <w:r w:rsidRPr="0006280C">
              <w:rPr>
                <w:sz w:val="24"/>
                <w:szCs w:val="24"/>
                <w:lang w:val="fr"/>
              </w:rPr>
              <w:t>« La Somme Provisionnelle sera utilisée pour couvrir la part du Maître d’Ouvrage dans les honoraires et les dépenses des membres du CPRD, conformément à la Clause 21. Une instruction préalable du Maître d’Œuvre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4A5C85" w14:paraId="71D8C2BA" w14:textId="77777777" w:rsidTr="00E458F6">
        <w:trPr>
          <w:gridAfter w:val="1"/>
          <w:wAfter w:w="371" w:type="dxa"/>
        </w:trPr>
        <w:tc>
          <w:tcPr>
            <w:tcW w:w="2568" w:type="dxa"/>
            <w:tcMar>
              <w:top w:w="57" w:type="dxa"/>
              <w:left w:w="57" w:type="dxa"/>
              <w:bottom w:w="57" w:type="dxa"/>
              <w:right w:w="57" w:type="dxa"/>
            </w:tcMar>
          </w:tcPr>
          <w:p w14:paraId="30A02F4D" w14:textId="77777777" w:rsidR="003E26EB" w:rsidRPr="00573F95" w:rsidRDefault="003E26EB" w:rsidP="0006280C">
            <w:pPr>
              <w:pStyle w:val="Option"/>
              <w:jc w:val="left"/>
              <w:rPr>
                <w:kern w:val="0"/>
                <w:sz w:val="24"/>
                <w:lang w:eastAsia="en-US"/>
              </w:rPr>
            </w:pPr>
            <w:r w:rsidRPr="00573F95">
              <w:rPr>
                <w:kern w:val="0"/>
                <w:sz w:val="24"/>
                <w:lang w:eastAsia="en-US"/>
              </w:rPr>
              <w:t>Sous-Clause 13.6</w:t>
            </w:r>
          </w:p>
          <w:p w14:paraId="4CFE7621" w14:textId="0C437564" w:rsidR="003E26EB" w:rsidRPr="00E458F6" w:rsidRDefault="003E26EB" w:rsidP="008D5540">
            <w:pPr>
              <w:pStyle w:val="S7Header2"/>
              <w:rPr>
                <w:lang w:val="fr-FR"/>
              </w:rPr>
            </w:pPr>
            <w:r w:rsidRPr="00E458F6">
              <w:rPr>
                <w:lang w:val="fr-FR"/>
              </w:rPr>
              <w:t>Ajustements pour Modification de la Législation</w:t>
            </w:r>
          </w:p>
        </w:tc>
        <w:tc>
          <w:tcPr>
            <w:tcW w:w="6984" w:type="dxa"/>
            <w:tcMar>
              <w:top w:w="57" w:type="dxa"/>
              <w:left w:w="57" w:type="dxa"/>
              <w:bottom w:w="57" w:type="dxa"/>
              <w:right w:w="57" w:type="dxa"/>
            </w:tcMar>
          </w:tcPr>
          <w:p w14:paraId="12FB3DB2" w14:textId="77777777" w:rsidR="003E26EB" w:rsidRPr="0006280C" w:rsidRDefault="003E26EB" w:rsidP="003E26EB">
            <w:pPr>
              <w:pStyle w:val="Paragraphedeliste"/>
              <w:spacing w:before="120" w:after="120"/>
              <w:ind w:left="0"/>
              <w:rPr>
                <w:sz w:val="24"/>
                <w:szCs w:val="24"/>
              </w:rPr>
            </w:pPr>
            <w:r w:rsidRPr="0006280C">
              <w:rPr>
                <w:sz w:val="24"/>
                <w:szCs w:val="24"/>
                <w:lang w:val="fr"/>
              </w:rPr>
              <w:t xml:space="preserve">Ce qui suit est ajouté à la fin de la Sous-Clause : </w:t>
            </w:r>
          </w:p>
          <w:p w14:paraId="5906B84A" w14:textId="4B7A8A43" w:rsidR="003E26EB" w:rsidRPr="0014325A" w:rsidRDefault="003E26EB" w:rsidP="003E26EB">
            <w:pPr>
              <w:pStyle w:val="Paragraphedeliste"/>
              <w:spacing w:before="120" w:after="120"/>
              <w:ind w:left="0"/>
              <w:jc w:val="both"/>
              <w:rPr>
                <w:b/>
                <w:sz w:val="24"/>
                <w:szCs w:val="24"/>
                <w:lang w:val="fr"/>
              </w:rPr>
            </w:pPr>
            <w:r w:rsidRPr="0006280C">
              <w:rPr>
                <w:sz w:val="24"/>
                <w:szCs w:val="24"/>
                <w:lang w:val="fr"/>
              </w:rPr>
              <w:t>«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Sous-Clause 13.7 [</w:t>
            </w:r>
            <w:r w:rsidRPr="0006280C">
              <w:rPr>
                <w:i/>
                <w:iCs/>
                <w:sz w:val="24"/>
                <w:szCs w:val="24"/>
                <w:lang w:val="fr"/>
              </w:rPr>
              <w:t>Révision des Prix</w:t>
            </w:r>
            <w:r w:rsidRPr="0006280C">
              <w:rPr>
                <w:sz w:val="24"/>
                <w:szCs w:val="24"/>
                <w:lang w:val="fr"/>
              </w:rPr>
              <w:t>]. »</w:t>
            </w:r>
          </w:p>
        </w:tc>
      </w:tr>
      <w:tr w:rsidR="003E26EB" w:rsidRPr="004A5C85" w14:paraId="00E15EBD" w14:textId="77777777" w:rsidTr="00E458F6">
        <w:trPr>
          <w:gridAfter w:val="1"/>
          <w:wAfter w:w="371" w:type="dxa"/>
        </w:trPr>
        <w:tc>
          <w:tcPr>
            <w:tcW w:w="2568" w:type="dxa"/>
            <w:tcMar>
              <w:top w:w="57" w:type="dxa"/>
              <w:left w:w="57" w:type="dxa"/>
              <w:bottom w:w="57" w:type="dxa"/>
              <w:right w:w="57" w:type="dxa"/>
            </w:tcMar>
          </w:tcPr>
          <w:p w14:paraId="371719D0" w14:textId="77777777" w:rsidR="003E26EB" w:rsidRPr="0006280C" w:rsidRDefault="003E26EB" w:rsidP="0006280C">
            <w:pPr>
              <w:pStyle w:val="Option"/>
              <w:jc w:val="left"/>
              <w:rPr>
                <w:kern w:val="0"/>
                <w:sz w:val="24"/>
                <w:lang w:eastAsia="en-US"/>
              </w:rPr>
            </w:pPr>
            <w:r w:rsidRPr="0006280C">
              <w:rPr>
                <w:kern w:val="0"/>
                <w:sz w:val="24"/>
                <w:lang w:eastAsia="en-US"/>
              </w:rPr>
              <w:t>Sous-Clause 14.1</w:t>
            </w:r>
          </w:p>
          <w:p w14:paraId="23B33D3A" w14:textId="0C460281" w:rsidR="003E26EB" w:rsidRPr="00E458F6" w:rsidRDefault="003E26EB" w:rsidP="008D5540">
            <w:pPr>
              <w:pStyle w:val="S7Header2"/>
              <w:rPr>
                <w:lang w:val="fr-FR"/>
              </w:rPr>
            </w:pPr>
            <w:r w:rsidRPr="00E458F6">
              <w:rPr>
                <w:lang w:val="fr-FR"/>
              </w:rPr>
              <w:t>Le Montant du Marché</w:t>
            </w:r>
          </w:p>
        </w:tc>
        <w:tc>
          <w:tcPr>
            <w:tcW w:w="6984" w:type="dxa"/>
            <w:tcMar>
              <w:top w:w="57" w:type="dxa"/>
              <w:left w:w="57" w:type="dxa"/>
              <w:bottom w:w="57" w:type="dxa"/>
              <w:right w:w="57" w:type="dxa"/>
            </w:tcMar>
          </w:tcPr>
          <w:p w14:paraId="74DABC58" w14:textId="77777777" w:rsidR="003E26EB" w:rsidRPr="0006280C" w:rsidRDefault="003E26EB" w:rsidP="0006280C">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3E26EB" w:rsidRPr="0006280C" w:rsidRDefault="003E26EB" w:rsidP="003E26EB">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3E26EB" w:rsidRPr="0006280C" w:rsidRDefault="003E26EB" w:rsidP="003E26EB">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3E26EB" w:rsidRPr="0006280C" w:rsidRDefault="003E26EB" w:rsidP="003E26EB">
            <w:pPr>
              <w:spacing w:before="120" w:after="120"/>
              <w:ind w:left="6" w:hanging="6"/>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3E26EB" w:rsidRPr="0006280C" w:rsidRDefault="003E26EB" w:rsidP="003E26EB">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3E26EB" w:rsidRPr="0014325A" w:rsidRDefault="003E26EB" w:rsidP="003E26EB">
            <w:pPr>
              <w:pStyle w:val="Paragraphedeliste"/>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w:t>
            </w:r>
            <w:r w:rsidRPr="0006280C">
              <w:rPr>
                <w:color w:val="000000" w:themeColor="text1"/>
                <w:sz w:val="24"/>
                <w:szCs w:val="24"/>
                <w:lang w:val="fr"/>
              </w:rPr>
              <w:lastRenderedPageBreak/>
              <w:t xml:space="preserve">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sidR="00717979">
              <w:rPr>
                <w:color w:val="000000" w:themeColor="text1"/>
                <w:sz w:val="24"/>
                <w:szCs w:val="24"/>
                <w:lang w:val="fr"/>
              </w:rPr>
              <w:t> »</w:t>
            </w:r>
          </w:p>
        </w:tc>
      </w:tr>
      <w:tr w:rsidR="005F3F84" w:rsidRPr="004A5C85" w14:paraId="14680D63" w14:textId="77777777" w:rsidTr="00E458F6">
        <w:trPr>
          <w:gridAfter w:val="1"/>
          <w:wAfter w:w="371" w:type="dxa"/>
        </w:trPr>
        <w:tc>
          <w:tcPr>
            <w:tcW w:w="2568" w:type="dxa"/>
            <w:tcMar>
              <w:top w:w="57" w:type="dxa"/>
              <w:left w:w="57" w:type="dxa"/>
              <w:bottom w:w="57" w:type="dxa"/>
              <w:right w:w="57" w:type="dxa"/>
            </w:tcMar>
          </w:tcPr>
          <w:p w14:paraId="00A5AC97" w14:textId="77777777" w:rsidR="003241BF" w:rsidRPr="00847CDC" w:rsidRDefault="003241BF" w:rsidP="003241BF">
            <w:pPr>
              <w:pStyle w:val="Option"/>
              <w:jc w:val="left"/>
              <w:rPr>
                <w:kern w:val="0"/>
                <w:sz w:val="24"/>
                <w:lang w:eastAsia="en-US"/>
              </w:rPr>
            </w:pPr>
            <w:r w:rsidRPr="00847CDC">
              <w:rPr>
                <w:kern w:val="0"/>
                <w:sz w:val="24"/>
                <w:lang w:eastAsia="en-US"/>
              </w:rPr>
              <w:lastRenderedPageBreak/>
              <w:t>Sous-Clause 14.1</w:t>
            </w:r>
          </w:p>
          <w:p w14:paraId="0D70DBC8" w14:textId="6EDAD8A5" w:rsidR="005F3F84" w:rsidRPr="005F3F84" w:rsidRDefault="003241BF" w:rsidP="003241BF">
            <w:pPr>
              <w:pStyle w:val="Option"/>
              <w:jc w:val="left"/>
              <w:rPr>
                <w:kern w:val="0"/>
                <w:sz w:val="24"/>
                <w:lang w:eastAsia="en-US"/>
              </w:rPr>
            </w:pPr>
            <w:r w:rsidRPr="0006280C">
              <w:rPr>
                <w:kern w:val="0"/>
                <w:sz w:val="24"/>
                <w:lang w:eastAsia="en-US"/>
              </w:rPr>
              <w:t>Le Montant du Marché</w:t>
            </w:r>
          </w:p>
        </w:tc>
        <w:tc>
          <w:tcPr>
            <w:tcW w:w="6984" w:type="dxa"/>
            <w:tcMar>
              <w:top w:w="57" w:type="dxa"/>
              <w:left w:w="57" w:type="dxa"/>
              <w:bottom w:w="57" w:type="dxa"/>
              <w:right w:w="57" w:type="dxa"/>
            </w:tcMar>
          </w:tcPr>
          <w:p w14:paraId="5B9E06AB" w14:textId="5870F0B7" w:rsidR="00602445" w:rsidRPr="0006280C" w:rsidRDefault="00602445" w:rsidP="0006280C">
            <w:pPr>
              <w:spacing w:after="120"/>
              <w:jc w:val="both"/>
              <w:rPr>
                <w:i/>
                <w:iCs/>
                <w:sz w:val="24"/>
                <w:szCs w:val="24"/>
              </w:rPr>
            </w:pPr>
            <w:r w:rsidRPr="0006280C">
              <w:rPr>
                <w:i/>
                <w:iCs/>
                <w:sz w:val="24"/>
                <w:szCs w:val="24"/>
              </w:rPr>
              <w:t>[</w:t>
            </w:r>
            <w:r w:rsidR="00654DDF" w:rsidRPr="00654DDF">
              <w:rPr>
                <w:i/>
                <w:iCs/>
                <w:sz w:val="24"/>
                <w:szCs w:val="24"/>
              </w:rPr>
              <w:t xml:space="preserve">Conformément à la Sous-Clause 14.1 du CCAG, le Montant du Marché est un montant forfaitaire sujet à des ajustements conformément au Marché. </w:t>
            </w:r>
            <w:r w:rsidR="0071605C">
              <w:rPr>
                <w:i/>
                <w:iCs/>
                <w:sz w:val="24"/>
                <w:szCs w:val="24"/>
              </w:rPr>
              <w:t xml:space="preserve"> </w:t>
            </w:r>
            <w:r w:rsidRPr="0006280C">
              <w:rPr>
                <w:i/>
                <w:iCs/>
                <w:sz w:val="24"/>
                <w:szCs w:val="24"/>
              </w:rPr>
              <w:t>Si le paiement d'une partie des Ouvrages doit être effectué sur la base de mesur</w:t>
            </w:r>
            <w:r w:rsidR="0071605C">
              <w:rPr>
                <w:i/>
                <w:iCs/>
                <w:sz w:val="24"/>
                <w:szCs w:val="24"/>
              </w:rPr>
              <w:t>age</w:t>
            </w:r>
            <w:r w:rsidRPr="0006280C">
              <w:rPr>
                <w:i/>
                <w:iCs/>
                <w:sz w:val="24"/>
                <w:szCs w:val="24"/>
              </w:rPr>
              <w:t>, cette partie doit être définie dans le Marché, et la formulation ci-après peut être envisagée</w:t>
            </w:r>
            <w:r w:rsidR="00283A92">
              <w:rPr>
                <w:i/>
                <w:iCs/>
                <w:sz w:val="24"/>
                <w:szCs w:val="24"/>
              </w:rPr>
              <w:t> :</w:t>
            </w:r>
            <w:r w:rsidRPr="0006280C">
              <w:rPr>
                <w:i/>
                <w:iCs/>
                <w:sz w:val="24"/>
                <w:szCs w:val="24"/>
              </w:rPr>
              <w:t>]</w:t>
            </w:r>
          </w:p>
          <w:p w14:paraId="0B097F92" w14:textId="7D898EEB" w:rsidR="005F3F84" w:rsidRPr="0006280C" w:rsidRDefault="00283A92" w:rsidP="005F3F84">
            <w:pPr>
              <w:spacing w:after="120"/>
              <w:rPr>
                <w:sz w:val="24"/>
                <w:szCs w:val="24"/>
              </w:rPr>
            </w:pPr>
            <w:r>
              <w:rPr>
                <w:sz w:val="24"/>
                <w:szCs w:val="24"/>
              </w:rPr>
              <w:t>« </w:t>
            </w:r>
            <w:r w:rsidR="005F3F84" w:rsidRPr="0006280C">
              <w:rPr>
                <w:sz w:val="24"/>
                <w:szCs w:val="24"/>
              </w:rPr>
              <w:t>Toute partie des Ouvrages qui doit être mesurée doit être spécifiée dans le Marché.</w:t>
            </w:r>
          </w:p>
          <w:p w14:paraId="066FB9B1" w14:textId="77777777" w:rsidR="005F3F84" w:rsidRPr="0006280C" w:rsidRDefault="005F3F84" w:rsidP="0006280C">
            <w:pPr>
              <w:spacing w:after="120"/>
              <w:jc w:val="both"/>
              <w:rPr>
                <w:sz w:val="24"/>
                <w:szCs w:val="24"/>
              </w:rPr>
            </w:pPr>
            <w:r w:rsidRPr="0006280C">
              <w:rPr>
                <w:sz w:val="24"/>
                <w:szCs w:val="24"/>
              </w:rPr>
              <w:t>Le Maître d’Œuvre convient ou détermine la valeur de ces parties des Ouvrages qui doivent être mesurées, conformément à la Sous-Clause 3.7 [</w:t>
            </w:r>
            <w:r w:rsidRPr="0006280C">
              <w:rPr>
                <w:i/>
                <w:sz w:val="24"/>
                <w:szCs w:val="24"/>
              </w:rPr>
              <w:t>Accord ou Détermination</w:t>
            </w:r>
            <w:r w:rsidRPr="0006280C">
              <w:rPr>
                <w:sz w:val="24"/>
                <w:szCs w:val="24"/>
              </w:rPr>
              <w:t>]. Le mesurage doit porter sur les quantités nettes réelles de ces parties, nonobstant les pratiques locales.</w:t>
            </w:r>
          </w:p>
          <w:p w14:paraId="073370E1" w14:textId="77777777" w:rsidR="005F3F84" w:rsidRPr="0006280C" w:rsidRDefault="005F3F84" w:rsidP="0006280C">
            <w:pPr>
              <w:spacing w:after="120"/>
              <w:jc w:val="both"/>
              <w:rPr>
                <w:sz w:val="24"/>
                <w:szCs w:val="24"/>
              </w:rPr>
            </w:pPr>
            <w:r w:rsidRPr="0006280C">
              <w:rPr>
                <w:sz w:val="24"/>
                <w:szCs w:val="24"/>
              </w:rPr>
              <w:t>Lorsque le Maître d’Œuvre demande qu'une partie des Ouvrages soit mesurée sur le Chantier, il donne par Notification un préavis d'au moins 7 jours à l'Entrepreneur pour l'informer de la partie à mesurer et de la date et du lieu sur le Chantier où le mesurage sera effectué. Sauf accord contraire avec l’Entrepreneur, le mesurage sur le Chantier est effectué à cette date et le Représentant de l’Entrepreneur doit :</w:t>
            </w:r>
          </w:p>
          <w:p w14:paraId="5B7E1658" w14:textId="37B34B2F" w:rsidR="005F3F84" w:rsidRPr="0006280C" w:rsidRDefault="005F3F84" w:rsidP="005F3F84">
            <w:pPr>
              <w:spacing w:after="120"/>
              <w:rPr>
                <w:sz w:val="24"/>
                <w:szCs w:val="24"/>
              </w:rPr>
            </w:pPr>
            <w:r w:rsidRPr="0006280C">
              <w:rPr>
                <w:sz w:val="24"/>
                <w:szCs w:val="24"/>
              </w:rPr>
              <w:t xml:space="preserve">(a) </w:t>
            </w:r>
            <w:r w:rsidRPr="0006280C">
              <w:rPr>
                <w:sz w:val="24"/>
                <w:szCs w:val="24"/>
              </w:rPr>
              <w:tab/>
              <w:t>soit assister au mesurage, soit envoyer un autre représentant qualifié pour assister le Maître d’Œuvre et tenter de parvenir à un accord sur le mesurage, et</w:t>
            </w:r>
          </w:p>
          <w:p w14:paraId="0F2C0710" w14:textId="62EF1723" w:rsidR="005F3F84" w:rsidRPr="0006280C" w:rsidRDefault="005F3F84" w:rsidP="005F3F84">
            <w:pPr>
              <w:spacing w:after="120"/>
              <w:rPr>
                <w:sz w:val="24"/>
                <w:szCs w:val="24"/>
              </w:rPr>
            </w:pPr>
            <w:r w:rsidRPr="0006280C">
              <w:rPr>
                <w:sz w:val="24"/>
                <w:szCs w:val="24"/>
              </w:rPr>
              <w:t xml:space="preserve">(b) </w:t>
            </w:r>
            <w:r w:rsidRPr="0006280C">
              <w:rPr>
                <w:sz w:val="24"/>
                <w:szCs w:val="24"/>
              </w:rPr>
              <w:tab/>
              <w:t>fournir tous les détails demandés par le Maître d’Œuvre.</w:t>
            </w:r>
          </w:p>
          <w:p w14:paraId="2717A32B" w14:textId="15A036BA" w:rsidR="005F3F84" w:rsidRPr="0006280C" w:rsidRDefault="005F3F84" w:rsidP="0006280C">
            <w:pPr>
              <w:spacing w:after="120"/>
              <w:jc w:val="both"/>
              <w:rPr>
                <w:sz w:val="24"/>
                <w:szCs w:val="24"/>
              </w:rPr>
            </w:pPr>
            <w:r w:rsidRPr="0006280C">
              <w:rPr>
                <w:sz w:val="24"/>
                <w:szCs w:val="24"/>
              </w:rPr>
              <w:t xml:space="preserve">Si l'Entrepreneur ne se présente pas ou n'envoie pas de représentant à l'heure et à l'endroit indiqués dans la Notification du Maître d’Œuvre (ou autrement convenu avec l'Entrepreneur), le mesurage effectué par le Maître d’Œuvre (ou en son nom) sera réputé avoir été effectué en </w:t>
            </w:r>
            <w:r w:rsidRPr="0006280C">
              <w:rPr>
                <w:sz w:val="24"/>
                <w:szCs w:val="24"/>
              </w:rPr>
              <w:lastRenderedPageBreak/>
              <w:t>présence de l'Entrepreneur et l'Entrepreneur sera réputé avoir accepté le mesurage comme exact.</w:t>
            </w:r>
          </w:p>
          <w:p w14:paraId="50DB5E7E" w14:textId="77777777" w:rsidR="005F3F84" w:rsidRPr="0006280C" w:rsidRDefault="005F3F84" w:rsidP="0006280C">
            <w:pPr>
              <w:spacing w:after="120"/>
              <w:jc w:val="both"/>
              <w:rPr>
                <w:sz w:val="24"/>
                <w:szCs w:val="24"/>
              </w:rPr>
            </w:pPr>
            <w:r w:rsidRPr="0006280C">
              <w:rPr>
                <w:sz w:val="24"/>
                <w:szCs w:val="24"/>
              </w:rPr>
              <w:t>Toute partie des Ouvrages Définitifs qui doit être mesurée à partir de relevés doit être identifiée dans les Exigences du Maître d'Ouvrage et, sauf indication contraire dans le Marché, ces relevés seront préparés par le Maître d’Œuvre. Lorsque le Maître d’Œuvre a préparé les relevés pour une telle partie, il doit donner par Notification un préavis d'au moins 7 jours à l'Entrepreneur, indiquant la date et le lieu où le Représentant de l'Entrepreneur doit se présenter pour examiner et approuver les relevés avec le Maître d’Œuvre. Si l'Entrepreneur ne se présente pas ou n'envoie pas de représentant à la date et au lieu indiqués dans la Notification du Maître d’Œuvre (ou autrement convenu avec l'Entrepreneur), l'Entrepreneur est réputé avoir accepté les dossiers comme étant exacts.</w:t>
            </w:r>
          </w:p>
          <w:p w14:paraId="0AC4F89E" w14:textId="77777777" w:rsidR="005F3F84" w:rsidRPr="0006280C" w:rsidRDefault="005F3F84" w:rsidP="0006280C">
            <w:pPr>
              <w:spacing w:after="120"/>
              <w:jc w:val="both"/>
              <w:rPr>
                <w:sz w:val="24"/>
                <w:szCs w:val="24"/>
              </w:rPr>
            </w:pPr>
            <w:r w:rsidRPr="0006280C">
              <w:rPr>
                <w:sz w:val="24"/>
                <w:szCs w:val="24"/>
              </w:rPr>
              <w:t>Si, pour toute partie des Ouvrages, l'Entrepreneur assiste au mesurage sur le Chantier ou examine les relevés de mesure (selon le cas) mais que le Maître d’Œuvre et l'Entrepreneur ne parviennent pas à se mettre d'accord sur le mesurage, l'Entrepreneur adresse au Maître d’Œuvre une Notification exposant les motifs. Si l'Entrepreneur n’adresse pas une telle Notification au Maître d’Œuvre dans les 14 jours après avoir assisté au mesurage sur le Chantier ou avoir examiné les registres de mesurage, l'Entrepreneur est réputé avoir accepté le mesurage comme exact.</w:t>
            </w:r>
          </w:p>
          <w:p w14:paraId="41828E01" w14:textId="77777777" w:rsidR="005F3F84" w:rsidRPr="0006280C" w:rsidRDefault="005F3F84" w:rsidP="0006280C">
            <w:pPr>
              <w:spacing w:after="120"/>
              <w:jc w:val="both"/>
              <w:rPr>
                <w:sz w:val="24"/>
                <w:szCs w:val="24"/>
              </w:rPr>
            </w:pPr>
            <w:r w:rsidRPr="0006280C">
              <w:rPr>
                <w:sz w:val="24"/>
                <w:szCs w:val="24"/>
              </w:rPr>
              <w:t>Après avoir reçu une Notification de l’Entrepreneur au titre de la présente Sous-Clause, à moins que le mesurage ne soit déjà soumis au troisième paragraphe de la Sous-Clause 13.3.1 [</w:t>
            </w:r>
            <w:r w:rsidRPr="0006280C">
              <w:rPr>
                <w:i/>
                <w:iCs/>
                <w:sz w:val="24"/>
                <w:szCs w:val="24"/>
              </w:rPr>
              <w:t>Changement</w:t>
            </w:r>
            <w:r w:rsidRPr="0006280C">
              <w:rPr>
                <w:i/>
                <w:sz w:val="24"/>
                <w:szCs w:val="24"/>
              </w:rPr>
              <w:t xml:space="preserve"> par Instruction</w:t>
            </w:r>
            <w:r w:rsidRPr="0006280C">
              <w:rPr>
                <w:sz w:val="24"/>
                <w:szCs w:val="24"/>
              </w:rPr>
              <w:t>], le Maître d’Œuvre doit</w:t>
            </w:r>
          </w:p>
          <w:p w14:paraId="213379EB" w14:textId="77777777" w:rsidR="005F3F84" w:rsidRPr="0006280C" w:rsidRDefault="005F3F84" w:rsidP="005F3F84">
            <w:pPr>
              <w:pStyle w:val="Paragraphedeliste"/>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06280C">
              <w:rPr>
                <w:sz w:val="24"/>
                <w:szCs w:val="24"/>
              </w:rPr>
              <w:t>procéder conformément à la Sous-Clause 3.7 [</w:t>
            </w:r>
            <w:r w:rsidRPr="0006280C">
              <w:rPr>
                <w:i/>
                <w:sz w:val="24"/>
                <w:szCs w:val="24"/>
              </w:rPr>
              <w:t>Accord ou Détermination</w:t>
            </w:r>
            <w:r w:rsidRPr="0006280C">
              <w:rPr>
                <w:sz w:val="24"/>
                <w:szCs w:val="24"/>
              </w:rPr>
              <w:t>] en vue de l'accord ou la détermination du mesurage ; et</w:t>
            </w:r>
          </w:p>
          <w:p w14:paraId="4ED8F128" w14:textId="77777777" w:rsidR="005F3F84" w:rsidRPr="0006280C" w:rsidRDefault="005F3F84" w:rsidP="005F3F84">
            <w:pPr>
              <w:pStyle w:val="Paragraphedeliste"/>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06280C">
              <w:rPr>
                <w:sz w:val="24"/>
                <w:szCs w:val="24"/>
              </w:rPr>
              <w:t>aux fins de la Sous-Clause 3.7.3 [</w:t>
            </w:r>
            <w:r w:rsidRPr="0006280C">
              <w:rPr>
                <w:i/>
                <w:sz w:val="24"/>
                <w:szCs w:val="24"/>
              </w:rPr>
              <w:t>Délais</w:t>
            </w:r>
            <w:r w:rsidRPr="0006280C">
              <w:rPr>
                <w:sz w:val="24"/>
                <w:szCs w:val="24"/>
              </w:rPr>
              <w:t xml:space="preserve">], la date à laquelle le Maître d’Œuvre reçoit la Notification de l’Entrepreneur est la date de début du délai d'accord prévu </w:t>
            </w:r>
            <w:r w:rsidRPr="0006280C">
              <w:rPr>
                <w:noProof/>
                <w:sz w:val="24"/>
                <w:szCs w:val="24"/>
              </w:rPr>
              <w:t>à la Sous-Clause 3.7.3.</w:t>
            </w:r>
          </w:p>
          <w:p w14:paraId="3DAC41E0" w14:textId="37962771" w:rsidR="005F3F84" w:rsidRPr="003E1527" w:rsidRDefault="005F3F84" w:rsidP="0006280C">
            <w:pPr>
              <w:spacing w:after="120"/>
              <w:jc w:val="both"/>
              <w:rPr>
                <w:sz w:val="24"/>
                <w:szCs w:val="24"/>
                <w:lang w:val="fr"/>
              </w:rPr>
            </w:pPr>
            <w:r w:rsidRPr="0006280C">
              <w:rPr>
                <w:sz w:val="24"/>
                <w:szCs w:val="24"/>
              </w:rPr>
              <w:t>Jusqu'à ce que le mesurage soit convenu ou déterminé, le Maître d’Œuvre évalue un mesurage provisoire aux fins des Décomptes Intérimaires.</w:t>
            </w:r>
            <w:r w:rsidR="00F772EB">
              <w:rPr>
                <w:sz w:val="24"/>
                <w:szCs w:val="24"/>
              </w:rPr>
              <w:t> »</w:t>
            </w:r>
          </w:p>
        </w:tc>
      </w:tr>
      <w:tr w:rsidR="003E26EB" w:rsidRPr="004A5C85" w14:paraId="37F7A029" w14:textId="77777777" w:rsidTr="00E458F6">
        <w:trPr>
          <w:gridAfter w:val="1"/>
          <w:wAfter w:w="371" w:type="dxa"/>
        </w:trPr>
        <w:tc>
          <w:tcPr>
            <w:tcW w:w="2568" w:type="dxa"/>
            <w:tcMar>
              <w:top w:w="57" w:type="dxa"/>
              <w:left w:w="57" w:type="dxa"/>
              <w:bottom w:w="57" w:type="dxa"/>
              <w:right w:w="57" w:type="dxa"/>
            </w:tcMar>
          </w:tcPr>
          <w:p w14:paraId="350F5520" w14:textId="77777777" w:rsidR="003E26EB" w:rsidRPr="0006280C" w:rsidRDefault="003E26EB" w:rsidP="0006280C">
            <w:pPr>
              <w:pStyle w:val="Option"/>
              <w:jc w:val="left"/>
              <w:rPr>
                <w:kern w:val="0"/>
                <w:sz w:val="24"/>
                <w:lang w:eastAsia="en-US"/>
              </w:rPr>
            </w:pPr>
            <w:r w:rsidRPr="0006280C">
              <w:rPr>
                <w:kern w:val="0"/>
                <w:sz w:val="24"/>
                <w:lang w:eastAsia="en-US"/>
              </w:rPr>
              <w:lastRenderedPageBreak/>
              <w:t>Sous-Clause 14.2.1</w:t>
            </w:r>
          </w:p>
          <w:p w14:paraId="60FC22FE" w14:textId="28417382" w:rsidR="003E26EB" w:rsidRPr="00E458F6" w:rsidRDefault="003E26EB" w:rsidP="008D5540">
            <w:pPr>
              <w:pStyle w:val="S7Header2"/>
              <w:rPr>
                <w:lang w:val="fr-FR"/>
              </w:rPr>
            </w:pPr>
            <w:r w:rsidRPr="00E458F6">
              <w:rPr>
                <w:lang w:val="fr-FR"/>
              </w:rPr>
              <w:t xml:space="preserve">Garantie de Restitution de l’Avance </w:t>
            </w:r>
          </w:p>
        </w:tc>
        <w:tc>
          <w:tcPr>
            <w:tcW w:w="6984" w:type="dxa"/>
            <w:tcMar>
              <w:top w:w="57" w:type="dxa"/>
              <w:left w:w="57" w:type="dxa"/>
              <w:bottom w:w="57" w:type="dxa"/>
              <w:right w:w="57" w:type="dxa"/>
            </w:tcMar>
          </w:tcPr>
          <w:p w14:paraId="71F9159E" w14:textId="77777777" w:rsidR="003E26EB" w:rsidRPr="0006280C" w:rsidRDefault="003E26EB" w:rsidP="0006280C">
            <w:pPr>
              <w:pStyle w:val="Paragraphedeliste"/>
              <w:spacing w:before="120" w:after="120"/>
              <w:ind w:left="0"/>
              <w:jc w:val="both"/>
              <w:rPr>
                <w:sz w:val="24"/>
                <w:szCs w:val="24"/>
              </w:rPr>
            </w:pPr>
            <w:r w:rsidRPr="0006280C">
              <w:rPr>
                <w:sz w:val="24"/>
                <w:szCs w:val="24"/>
                <w:lang w:val="fr"/>
              </w:rPr>
              <w:t>Le premier paragraphe est remplacé dans son intégralité par:</w:t>
            </w:r>
          </w:p>
          <w:p w14:paraId="43D75C2A" w14:textId="31EBC4D1" w:rsidR="003E26EB" w:rsidRDefault="003E26EB" w:rsidP="0054164B">
            <w:pPr>
              <w:pStyle w:val="Paragraphedeliste"/>
              <w:spacing w:before="120" w:after="120"/>
              <w:ind w:left="0"/>
              <w:jc w:val="both"/>
              <w:rPr>
                <w:b/>
                <w:sz w:val="24"/>
                <w:szCs w:val="24"/>
                <w:lang w:val="fr"/>
              </w:rPr>
            </w:pPr>
            <w:r w:rsidRPr="0006280C">
              <w:rPr>
                <w:sz w:val="24"/>
                <w:szCs w:val="24"/>
                <w:lang w:val="fr"/>
              </w:rPr>
              <w:t xml:space="preserve">« </w:t>
            </w:r>
            <w:r w:rsidRPr="0006280C">
              <w:rPr>
                <w:color w:val="000000"/>
                <w:sz w:val="24"/>
                <w:szCs w:val="24"/>
                <w:lang w:val="fr"/>
              </w:rPr>
              <w:t>L’Entrepreneur doit obtenir (à ses frais) une Garantie de Restitution de l’Avance de Démarrage de montant(s) et dans la(les) monnaie(s) de l’Avance de Démarrage et la soumettre au Maître d’Ouvrage avec copie au Maître d’Œuvre. Cette garantie doit être émise par une banque ou une institution financière de bonne réputation choisie par l’Entrepreneur et être conforme au formulaire annexé au dossier d’appel d’offres pour le marché ou sous une autre forme acceptable au Maître d’Ouvrage. »</w:t>
            </w:r>
          </w:p>
        </w:tc>
      </w:tr>
      <w:tr w:rsidR="004E7808" w:rsidRPr="004A5C85" w14:paraId="45DBA199" w14:textId="77777777" w:rsidTr="00E458F6">
        <w:trPr>
          <w:gridAfter w:val="1"/>
          <w:wAfter w:w="371" w:type="dxa"/>
        </w:trPr>
        <w:tc>
          <w:tcPr>
            <w:tcW w:w="2568" w:type="dxa"/>
            <w:tcMar>
              <w:top w:w="57" w:type="dxa"/>
              <w:left w:w="57" w:type="dxa"/>
              <w:bottom w:w="57" w:type="dxa"/>
              <w:right w:w="57" w:type="dxa"/>
            </w:tcMar>
          </w:tcPr>
          <w:p w14:paraId="349CD414" w14:textId="77777777" w:rsidR="004E7808" w:rsidRPr="0006280C" w:rsidRDefault="004E7808" w:rsidP="0006280C">
            <w:pPr>
              <w:pStyle w:val="Titre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lastRenderedPageBreak/>
              <w:t>Sous-Clause 14.3</w:t>
            </w:r>
          </w:p>
          <w:p w14:paraId="35204782" w14:textId="7F80D60F" w:rsidR="004E7808" w:rsidRPr="00E458F6" w:rsidRDefault="004E7808" w:rsidP="008D5540">
            <w:pPr>
              <w:pStyle w:val="S7Header2"/>
              <w:rPr>
                <w:lang w:val="fr-FR"/>
              </w:rPr>
            </w:pPr>
            <w:r w:rsidRPr="00E458F6">
              <w:rPr>
                <w:lang w:val="fr-FR"/>
              </w:rPr>
              <w:t xml:space="preserve">Demande de Décompte Intermédiaire </w:t>
            </w:r>
          </w:p>
        </w:tc>
        <w:tc>
          <w:tcPr>
            <w:tcW w:w="6984" w:type="dxa"/>
            <w:tcMar>
              <w:top w:w="57" w:type="dxa"/>
              <w:left w:w="57" w:type="dxa"/>
              <w:bottom w:w="57" w:type="dxa"/>
              <w:right w:w="57" w:type="dxa"/>
            </w:tcMar>
          </w:tcPr>
          <w:p w14:paraId="32641DE5" w14:textId="0CA0F2A4" w:rsidR="004E7808" w:rsidRPr="00E11073" w:rsidRDefault="004E7808" w:rsidP="004E7808">
            <w:pPr>
              <w:pStyle w:val="Paragraphedeliste"/>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ED02D3" w:rsidRPr="004A5C85" w14:paraId="5E3A1C72" w14:textId="77777777" w:rsidTr="00E458F6">
        <w:trPr>
          <w:gridAfter w:val="1"/>
          <w:wAfter w:w="371" w:type="dxa"/>
        </w:trPr>
        <w:tc>
          <w:tcPr>
            <w:tcW w:w="2568" w:type="dxa"/>
            <w:tcMar>
              <w:top w:w="57" w:type="dxa"/>
              <w:left w:w="57" w:type="dxa"/>
              <w:bottom w:w="57" w:type="dxa"/>
              <w:right w:w="57" w:type="dxa"/>
            </w:tcMar>
          </w:tcPr>
          <w:p w14:paraId="02FA07CB" w14:textId="77777777" w:rsidR="00ED02D3" w:rsidRPr="00B22CFC" w:rsidRDefault="00ED02D3" w:rsidP="00ED02D3">
            <w:pPr>
              <w:pStyle w:val="Titre3"/>
              <w:spacing w:before="120" w:after="120"/>
              <w:ind w:left="470" w:hanging="470"/>
              <w:rPr>
                <w:rFonts w:ascii="Times New Roman" w:hAnsi="Times New Roman" w:cs="Times New Roman"/>
                <w:color w:val="000000" w:themeColor="text1"/>
                <w:sz w:val="24"/>
                <w:szCs w:val="24"/>
              </w:rPr>
            </w:pPr>
            <w:r w:rsidRPr="00B22CFC">
              <w:rPr>
                <w:rFonts w:ascii="Times New Roman" w:hAnsi="Times New Roman" w:cs="Times New Roman"/>
                <w:color w:val="000000" w:themeColor="text1"/>
                <w:sz w:val="24"/>
                <w:szCs w:val="24"/>
                <w:lang w:val="fr"/>
              </w:rPr>
              <w:t>Sous-Clause 14.4</w:t>
            </w:r>
          </w:p>
          <w:p w14:paraId="0AADEDF2" w14:textId="4D09AF04" w:rsidR="00ED02D3" w:rsidRPr="00E458F6" w:rsidRDefault="00ED02D3" w:rsidP="008D5540">
            <w:pPr>
              <w:pStyle w:val="S7Header2"/>
              <w:rPr>
                <w:lang w:val="fr-FR"/>
              </w:rPr>
            </w:pPr>
            <w:r w:rsidRPr="00E458F6">
              <w:rPr>
                <w:lang w:val="fr-FR"/>
              </w:rPr>
              <w:t>Echéancier de Paiement</w:t>
            </w:r>
          </w:p>
        </w:tc>
        <w:tc>
          <w:tcPr>
            <w:tcW w:w="6984" w:type="dxa"/>
            <w:tcMar>
              <w:top w:w="57" w:type="dxa"/>
              <w:left w:w="57" w:type="dxa"/>
              <w:bottom w:w="57" w:type="dxa"/>
              <w:right w:w="57" w:type="dxa"/>
            </w:tcMar>
          </w:tcPr>
          <w:p w14:paraId="078C161C" w14:textId="0A48BB65" w:rsidR="00ED02D3" w:rsidRPr="00B72676" w:rsidRDefault="00ED02D3" w:rsidP="00ED02D3">
            <w:pPr>
              <w:spacing w:before="120" w:after="120"/>
              <w:jc w:val="both"/>
              <w:rPr>
                <w:rFonts w:eastAsia="Arial Narrow"/>
                <w:i/>
                <w:color w:val="000000"/>
                <w:sz w:val="24"/>
                <w:szCs w:val="24"/>
              </w:rPr>
            </w:pPr>
            <w:r w:rsidRPr="00B72676">
              <w:rPr>
                <w:i/>
                <w:color w:val="000000"/>
                <w:sz w:val="24"/>
                <w:szCs w:val="24"/>
                <w:lang w:val="fr"/>
              </w:rPr>
              <w:t>[Si certain</w:t>
            </w:r>
            <w:r>
              <w:rPr>
                <w:i/>
                <w:color w:val="000000"/>
                <w:sz w:val="24"/>
                <w:szCs w:val="24"/>
                <w:lang w:val="fr"/>
              </w:rPr>
              <w:t>(</w:t>
            </w:r>
            <w:r w:rsidRPr="00B72676">
              <w:rPr>
                <w:i/>
                <w:color w:val="000000"/>
                <w:sz w:val="24"/>
                <w:szCs w:val="24"/>
                <w:lang w:val="fr"/>
              </w:rPr>
              <w:t>s</w:t>
            </w:r>
            <w:r>
              <w:rPr>
                <w:i/>
                <w:color w:val="000000"/>
                <w:sz w:val="24"/>
                <w:szCs w:val="24"/>
                <w:lang w:val="fr"/>
              </w:rPr>
              <w:t>)</w:t>
            </w:r>
            <w:r w:rsidRPr="00B72676">
              <w:rPr>
                <w:i/>
                <w:color w:val="000000"/>
                <w:sz w:val="24"/>
                <w:szCs w:val="24"/>
                <w:lang w:val="fr"/>
              </w:rPr>
              <w:t xml:space="preserve"> paiement</w:t>
            </w:r>
            <w:r>
              <w:rPr>
                <w:i/>
                <w:color w:val="000000"/>
                <w:sz w:val="24"/>
                <w:szCs w:val="24"/>
                <w:lang w:val="fr"/>
              </w:rPr>
              <w:t>(</w:t>
            </w:r>
            <w:r w:rsidRPr="00B72676">
              <w:rPr>
                <w:i/>
                <w:color w:val="000000"/>
                <w:sz w:val="24"/>
                <w:szCs w:val="24"/>
                <w:lang w:val="fr"/>
              </w:rPr>
              <w:t>s</w:t>
            </w:r>
            <w:r>
              <w:rPr>
                <w:i/>
                <w:color w:val="000000"/>
                <w:sz w:val="24"/>
                <w:szCs w:val="24"/>
                <w:lang w:val="fr"/>
              </w:rPr>
              <w:t>)</w:t>
            </w:r>
            <w:r w:rsidRPr="00B72676">
              <w:rPr>
                <w:i/>
                <w:color w:val="000000"/>
                <w:sz w:val="24"/>
                <w:szCs w:val="24"/>
                <w:lang w:val="fr"/>
              </w:rPr>
              <w:t xml:space="preserve"> à l’</w:t>
            </w:r>
            <w:r>
              <w:rPr>
                <w:i/>
                <w:color w:val="000000"/>
                <w:sz w:val="24"/>
                <w:szCs w:val="24"/>
                <w:lang w:val="fr"/>
              </w:rPr>
              <w:t>E</w:t>
            </w:r>
            <w:r w:rsidRPr="00B72676">
              <w:rPr>
                <w:i/>
                <w:color w:val="000000"/>
                <w:sz w:val="24"/>
                <w:szCs w:val="24"/>
                <w:lang w:val="fr"/>
              </w:rPr>
              <w:t xml:space="preserve">ntrepreneur </w:t>
            </w:r>
            <w:r w:rsidRPr="00B72676">
              <w:rPr>
                <w:sz w:val="24"/>
                <w:szCs w:val="24"/>
                <w:lang w:val="fr"/>
              </w:rPr>
              <w:t>doi</w:t>
            </w:r>
            <w:r>
              <w:rPr>
                <w:sz w:val="24"/>
                <w:szCs w:val="24"/>
                <w:lang w:val="fr"/>
              </w:rPr>
              <w:t>t(doi</w:t>
            </w:r>
            <w:r w:rsidRPr="00B72676">
              <w:rPr>
                <w:sz w:val="24"/>
                <w:szCs w:val="24"/>
                <w:lang w:val="fr"/>
              </w:rPr>
              <w:t>vent</w:t>
            </w:r>
            <w:r>
              <w:rPr>
                <w:sz w:val="24"/>
                <w:szCs w:val="24"/>
                <w:lang w:val="fr"/>
              </w:rPr>
              <w:t>)</w:t>
            </w:r>
            <w:r w:rsidRPr="00724655">
              <w:rPr>
                <w:i/>
                <w:iCs/>
                <w:sz w:val="24"/>
                <w:szCs w:val="24"/>
                <w:lang w:val="fr"/>
              </w:rPr>
              <w:t xml:space="preserve"> être effectué</w:t>
            </w:r>
            <w:r>
              <w:rPr>
                <w:i/>
                <w:iCs/>
                <w:sz w:val="24"/>
                <w:szCs w:val="24"/>
                <w:lang w:val="fr"/>
              </w:rPr>
              <w:t>(</w:t>
            </w:r>
            <w:r w:rsidRPr="00724655">
              <w:rPr>
                <w:i/>
                <w:iCs/>
                <w:sz w:val="24"/>
                <w:szCs w:val="24"/>
                <w:lang w:val="fr"/>
              </w:rPr>
              <w:t>s</w:t>
            </w:r>
            <w:r>
              <w:rPr>
                <w:i/>
                <w:iCs/>
                <w:sz w:val="24"/>
                <w:szCs w:val="24"/>
                <w:lang w:val="fr"/>
              </w:rPr>
              <w:t>)</w:t>
            </w:r>
            <w:r w:rsidRPr="00724655">
              <w:rPr>
                <w:i/>
                <w:iCs/>
                <w:sz w:val="24"/>
                <w:szCs w:val="24"/>
                <w:lang w:val="fr"/>
              </w:rPr>
              <w:t xml:space="preserve"> à l</w:t>
            </w:r>
            <w:r>
              <w:rPr>
                <w:i/>
                <w:iCs/>
                <w:sz w:val="24"/>
                <w:szCs w:val="24"/>
                <w:lang w:val="fr"/>
              </w:rPr>
              <w:t>’achèvement de Tranche(s)</w:t>
            </w:r>
            <w:r w:rsidRPr="00724655">
              <w:rPr>
                <w:i/>
                <w:iCs/>
                <w:color w:val="000000"/>
                <w:sz w:val="24"/>
                <w:szCs w:val="24"/>
                <w:lang w:val="fr"/>
              </w:rPr>
              <w:t>,</w:t>
            </w:r>
            <w:r>
              <w:rPr>
                <w:i/>
                <w:iCs/>
                <w:color w:val="000000"/>
                <w:sz w:val="24"/>
                <w:szCs w:val="24"/>
                <w:lang w:val="fr"/>
              </w:rPr>
              <w:t xml:space="preserve"> </w:t>
            </w:r>
            <w:r w:rsidRPr="00724655">
              <w:rPr>
                <w:i/>
                <w:iCs/>
                <w:color w:val="000000"/>
                <w:sz w:val="24"/>
                <w:szCs w:val="24"/>
                <w:lang w:val="fr"/>
              </w:rPr>
              <w:t xml:space="preserve">ce </w:t>
            </w:r>
            <w:r w:rsidR="008D1796">
              <w:rPr>
                <w:i/>
                <w:iCs/>
                <w:color w:val="000000"/>
                <w:sz w:val="24"/>
                <w:szCs w:val="24"/>
                <w:lang w:val="fr"/>
              </w:rPr>
              <w:t>(</w:t>
            </w:r>
            <w:r w:rsidRPr="00724655">
              <w:rPr>
                <w:i/>
                <w:iCs/>
                <w:color w:val="000000"/>
                <w:sz w:val="24"/>
                <w:szCs w:val="24"/>
                <w:lang w:val="fr"/>
              </w:rPr>
              <w:t>ces</w:t>
            </w:r>
            <w:r w:rsidR="008D1796">
              <w:rPr>
                <w:i/>
                <w:iCs/>
                <w:color w:val="000000"/>
                <w:sz w:val="24"/>
                <w:szCs w:val="24"/>
                <w:lang w:val="fr"/>
              </w:rPr>
              <w:t>)</w:t>
            </w:r>
            <w:r w:rsidRPr="00724655">
              <w:rPr>
                <w:i/>
                <w:iCs/>
                <w:color w:val="000000"/>
                <w:sz w:val="24"/>
                <w:szCs w:val="24"/>
                <w:lang w:val="fr"/>
              </w:rPr>
              <w:t xml:space="preserve"> paie</w:t>
            </w:r>
            <w:r w:rsidRPr="00B72676">
              <w:rPr>
                <w:i/>
                <w:color w:val="000000"/>
                <w:sz w:val="24"/>
                <w:szCs w:val="24"/>
                <w:lang w:val="fr"/>
              </w:rPr>
              <w:t>ment</w:t>
            </w:r>
            <w:r w:rsidR="008D1796">
              <w:rPr>
                <w:i/>
                <w:color w:val="000000"/>
                <w:sz w:val="24"/>
                <w:szCs w:val="24"/>
                <w:lang w:val="fr"/>
              </w:rPr>
              <w:t>(</w:t>
            </w:r>
            <w:r w:rsidRPr="00B72676">
              <w:rPr>
                <w:i/>
                <w:color w:val="000000"/>
                <w:sz w:val="24"/>
                <w:szCs w:val="24"/>
                <w:lang w:val="fr"/>
              </w:rPr>
              <w:t>s</w:t>
            </w:r>
            <w:r w:rsidR="008D1796">
              <w:rPr>
                <w:i/>
                <w:color w:val="000000"/>
                <w:sz w:val="24"/>
                <w:szCs w:val="24"/>
                <w:lang w:val="fr"/>
              </w:rPr>
              <w:t>)</w:t>
            </w:r>
            <w:r w:rsidRPr="00B72676">
              <w:rPr>
                <w:i/>
                <w:color w:val="000000"/>
                <w:sz w:val="24"/>
                <w:szCs w:val="24"/>
                <w:lang w:val="fr"/>
              </w:rPr>
              <w:t xml:space="preserve"> doi</w:t>
            </w:r>
            <w:r w:rsidR="008D1796">
              <w:rPr>
                <w:i/>
                <w:color w:val="000000"/>
                <w:sz w:val="24"/>
                <w:szCs w:val="24"/>
                <w:lang w:val="fr"/>
              </w:rPr>
              <w:t>t (doi</w:t>
            </w:r>
            <w:r w:rsidRPr="00B72676">
              <w:rPr>
                <w:i/>
                <w:color w:val="000000"/>
                <w:sz w:val="24"/>
                <w:szCs w:val="24"/>
                <w:lang w:val="fr"/>
              </w:rPr>
              <w:t>vent</w:t>
            </w:r>
            <w:r w:rsidR="008D1796">
              <w:rPr>
                <w:i/>
                <w:color w:val="000000"/>
                <w:sz w:val="24"/>
                <w:szCs w:val="24"/>
                <w:lang w:val="fr"/>
              </w:rPr>
              <w:t>)</w:t>
            </w:r>
            <w:r w:rsidRPr="00B72676">
              <w:rPr>
                <w:i/>
                <w:color w:val="000000"/>
                <w:sz w:val="24"/>
                <w:szCs w:val="24"/>
                <w:lang w:val="fr"/>
              </w:rPr>
              <w:t xml:space="preserve"> être spécifié</w:t>
            </w:r>
            <w:r w:rsidR="008D1796">
              <w:rPr>
                <w:i/>
                <w:color w:val="000000"/>
                <w:sz w:val="24"/>
                <w:szCs w:val="24"/>
                <w:lang w:val="fr"/>
              </w:rPr>
              <w:t>(</w:t>
            </w:r>
            <w:r w:rsidRPr="00B72676">
              <w:rPr>
                <w:i/>
                <w:color w:val="000000"/>
                <w:sz w:val="24"/>
                <w:szCs w:val="24"/>
                <w:lang w:val="fr"/>
              </w:rPr>
              <w:t>s</w:t>
            </w:r>
            <w:r w:rsidR="008D1796">
              <w:rPr>
                <w:i/>
                <w:color w:val="000000"/>
                <w:sz w:val="24"/>
                <w:szCs w:val="24"/>
                <w:lang w:val="fr"/>
              </w:rPr>
              <w:t>)</w:t>
            </w:r>
            <w:r w:rsidRPr="00B72676">
              <w:rPr>
                <w:i/>
                <w:color w:val="000000"/>
                <w:sz w:val="24"/>
                <w:szCs w:val="24"/>
                <w:lang w:val="fr"/>
              </w:rPr>
              <w:t xml:space="preserve"> dans l’</w:t>
            </w:r>
            <w:r>
              <w:rPr>
                <w:i/>
                <w:color w:val="000000"/>
                <w:sz w:val="24"/>
                <w:szCs w:val="24"/>
                <w:lang w:val="fr"/>
              </w:rPr>
              <w:t>échéancier de Paiement du Marché</w:t>
            </w:r>
            <w:r w:rsidRPr="00B72676">
              <w:rPr>
                <w:sz w:val="24"/>
                <w:szCs w:val="24"/>
                <w:lang w:val="fr"/>
              </w:rPr>
              <w:t xml:space="preserve"> </w:t>
            </w:r>
            <w:r w:rsidRPr="00724655">
              <w:rPr>
                <w:i/>
                <w:iCs/>
                <w:sz w:val="24"/>
                <w:szCs w:val="24"/>
                <w:lang w:val="fr"/>
              </w:rPr>
              <w:t>et dans la</w:t>
            </w:r>
            <w:r w:rsidRPr="00B72676">
              <w:rPr>
                <w:i/>
                <w:color w:val="000000"/>
                <w:sz w:val="24"/>
                <w:szCs w:val="24"/>
                <w:lang w:val="fr"/>
              </w:rPr>
              <w:t xml:space="preserve"> </w:t>
            </w:r>
            <w:r>
              <w:rPr>
                <w:i/>
                <w:color w:val="000000"/>
                <w:sz w:val="24"/>
                <w:szCs w:val="24"/>
                <w:lang w:val="fr"/>
              </w:rPr>
              <w:t>Sous-Clause</w:t>
            </w:r>
            <w:r w:rsidRPr="00B72676">
              <w:rPr>
                <w:i/>
                <w:color w:val="000000"/>
                <w:sz w:val="24"/>
                <w:szCs w:val="24"/>
                <w:lang w:val="fr"/>
              </w:rPr>
              <w:t xml:space="preserve"> 14.4 révisée comme suit :]</w:t>
            </w:r>
          </w:p>
          <w:p w14:paraId="2438D8A3" w14:textId="77777777" w:rsidR="00ED02D3" w:rsidRPr="00B72676" w:rsidRDefault="00ED02D3" w:rsidP="00ED02D3">
            <w:pPr>
              <w:spacing w:before="120" w:after="120"/>
              <w:jc w:val="both"/>
              <w:rPr>
                <w:rFonts w:eastAsia="Arial Narrow"/>
                <w:color w:val="000000"/>
                <w:sz w:val="24"/>
                <w:szCs w:val="24"/>
              </w:rPr>
            </w:pPr>
            <w:r w:rsidRPr="00B72676">
              <w:rPr>
                <w:color w:val="000000"/>
                <w:sz w:val="24"/>
                <w:szCs w:val="24"/>
                <w:lang w:val="fr"/>
              </w:rPr>
              <w:t>Le texte suivant est inséré en tant que deuxième alinéa :</w:t>
            </w:r>
          </w:p>
          <w:p w14:paraId="4D8E114A" w14:textId="33DB9BFD" w:rsidR="00ED02D3" w:rsidRPr="008D2AED" w:rsidRDefault="00ED02D3" w:rsidP="0006280C">
            <w:pPr>
              <w:pStyle w:val="Paragraphedeliste"/>
              <w:spacing w:before="120" w:after="120"/>
              <w:ind w:left="0"/>
              <w:jc w:val="both"/>
              <w:rPr>
                <w:sz w:val="24"/>
                <w:szCs w:val="24"/>
              </w:rPr>
            </w:pPr>
            <w:r w:rsidRPr="00B72676">
              <w:rPr>
                <w:color w:val="000000"/>
                <w:sz w:val="24"/>
                <w:szCs w:val="24"/>
                <w:lang w:val="fr"/>
              </w:rPr>
              <w:t>« Si l</w:t>
            </w:r>
            <w:r>
              <w:rPr>
                <w:color w:val="000000"/>
                <w:sz w:val="24"/>
                <w:szCs w:val="24"/>
                <w:lang w:val="fr"/>
              </w:rPr>
              <w:t>’échéancier de Paiement</w:t>
            </w:r>
            <w:r w:rsidRPr="00B72676">
              <w:rPr>
                <w:color w:val="000000"/>
                <w:sz w:val="24"/>
                <w:szCs w:val="24"/>
                <w:lang w:val="fr"/>
              </w:rPr>
              <w:t xml:space="preserve"> précise les paiements à verser à l’</w:t>
            </w:r>
            <w:r>
              <w:rPr>
                <w:color w:val="000000"/>
                <w:sz w:val="24"/>
                <w:szCs w:val="24"/>
                <w:lang w:val="fr"/>
              </w:rPr>
              <w:t>E</w:t>
            </w:r>
            <w:r w:rsidRPr="00B72676">
              <w:rPr>
                <w:color w:val="000000"/>
                <w:sz w:val="24"/>
                <w:szCs w:val="24"/>
                <w:lang w:val="fr"/>
              </w:rPr>
              <w:t xml:space="preserve">ntrepreneur en fonction des </w:t>
            </w:r>
            <w:r>
              <w:rPr>
                <w:color w:val="000000"/>
                <w:sz w:val="24"/>
                <w:szCs w:val="24"/>
                <w:lang w:val="fr"/>
              </w:rPr>
              <w:t>Tranches</w:t>
            </w:r>
            <w:r w:rsidRPr="00B72676">
              <w:rPr>
                <w:color w:val="000000"/>
                <w:sz w:val="24"/>
                <w:szCs w:val="24"/>
                <w:lang w:val="fr"/>
              </w:rPr>
              <w:t xml:space="preserve">, les paiements doivent être effectués à la fin </w:t>
            </w:r>
            <w:r>
              <w:rPr>
                <w:color w:val="000000"/>
                <w:sz w:val="24"/>
                <w:szCs w:val="24"/>
                <w:lang w:val="fr"/>
              </w:rPr>
              <w:t>á l’achèvement de ces Tranches</w:t>
            </w:r>
            <w:r w:rsidRPr="00B72676">
              <w:rPr>
                <w:color w:val="000000"/>
                <w:sz w:val="24"/>
                <w:szCs w:val="24"/>
                <w:lang w:val="fr"/>
              </w:rPr>
              <w:t>. »</w:t>
            </w:r>
          </w:p>
        </w:tc>
      </w:tr>
      <w:tr w:rsidR="00ED02D3" w:rsidRPr="004A5C85" w14:paraId="6F60EDE0" w14:textId="77777777" w:rsidTr="00E458F6">
        <w:trPr>
          <w:gridAfter w:val="1"/>
          <w:wAfter w:w="371" w:type="dxa"/>
        </w:trPr>
        <w:tc>
          <w:tcPr>
            <w:tcW w:w="2568" w:type="dxa"/>
            <w:tcMar>
              <w:top w:w="57" w:type="dxa"/>
              <w:left w:w="57" w:type="dxa"/>
              <w:bottom w:w="57" w:type="dxa"/>
              <w:right w:w="57" w:type="dxa"/>
            </w:tcMar>
          </w:tcPr>
          <w:p w14:paraId="1589345B" w14:textId="77777777" w:rsidR="00ED02D3" w:rsidRPr="00E458F6" w:rsidRDefault="00ED02D3" w:rsidP="008D5540">
            <w:pPr>
              <w:pStyle w:val="S7Header2"/>
              <w:rPr>
                <w:lang w:val="fr-FR"/>
              </w:rPr>
            </w:pPr>
            <w:r w:rsidRPr="00E458F6">
              <w:rPr>
                <w:lang w:val="fr-FR"/>
              </w:rPr>
              <w:t>Sous-Clause 14.6.2</w:t>
            </w:r>
          </w:p>
          <w:p w14:paraId="4BAA3211" w14:textId="77777777" w:rsidR="00ED02D3" w:rsidRPr="00E458F6" w:rsidRDefault="00ED02D3" w:rsidP="008D5540">
            <w:pPr>
              <w:pStyle w:val="S7Header2"/>
              <w:rPr>
                <w:lang w:val="fr-FR"/>
              </w:rPr>
            </w:pPr>
            <w:r w:rsidRPr="00E458F6">
              <w:rPr>
                <w:lang w:val="fr-FR"/>
              </w:rPr>
              <w:t>Retenues dans un Décompte Intermédiaire</w:t>
            </w:r>
          </w:p>
          <w:p w14:paraId="15D34865" w14:textId="77777777" w:rsidR="00ED02D3" w:rsidRPr="00E458F6" w:rsidRDefault="00ED02D3" w:rsidP="008D5540">
            <w:pPr>
              <w:pStyle w:val="S7Header2"/>
              <w:rPr>
                <w:lang w:val="fr-FR"/>
              </w:rPr>
            </w:pPr>
          </w:p>
        </w:tc>
        <w:tc>
          <w:tcPr>
            <w:tcW w:w="6984" w:type="dxa"/>
            <w:tcMar>
              <w:top w:w="57" w:type="dxa"/>
              <w:left w:w="57" w:type="dxa"/>
              <w:bottom w:w="57" w:type="dxa"/>
              <w:right w:w="57" w:type="dxa"/>
            </w:tcMar>
          </w:tcPr>
          <w:p w14:paraId="5B4F9A0E" w14:textId="77777777" w:rsidR="00ED02D3" w:rsidRPr="0006280C" w:rsidRDefault="00ED02D3" w:rsidP="00ED02D3">
            <w:pPr>
              <w:pStyle w:val="Paragraphedeliste"/>
              <w:spacing w:before="120" w:after="120"/>
              <w:ind w:left="0"/>
              <w:rPr>
                <w:sz w:val="24"/>
                <w:szCs w:val="24"/>
              </w:rPr>
            </w:pPr>
            <w:r w:rsidRPr="0006280C">
              <w:rPr>
                <w:sz w:val="24"/>
                <w:szCs w:val="24"/>
              </w:rPr>
              <w:t>Le terme « et/ou » à l’alinéa (b) est supprimé.</w:t>
            </w:r>
          </w:p>
          <w:p w14:paraId="17D5E9CC" w14:textId="77777777" w:rsidR="00ED02D3" w:rsidRPr="00C92151" w:rsidRDefault="00ED02D3" w:rsidP="00ED02D3">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77777777" w:rsidR="00ED02D3" w:rsidRPr="00C92151" w:rsidRDefault="00ED02D3" w:rsidP="00ED02D3">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obligations en matière ES ou à réaliser les travaux en matière ES en vertu du Marché, la valeur de ces travaux ou obligations, tel que déterminé par le Maître d’Œuvre</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sidRPr="00C92151">
              <w:rPr>
                <w:sz w:val="24"/>
                <w:szCs w:val="24"/>
                <w:lang w:val="fr"/>
              </w:rPr>
              <w:t>Maître d’Œuvre</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mettre en œuvre l’E-PGES, par exemple le manquement à fournir la formation ou la sensibilisation requise;</w:t>
            </w:r>
          </w:p>
          <w:p w14:paraId="2A8BED56"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lastRenderedPageBreak/>
              <w:t>le manquement à obtenir les consentements/permis appropriés avant d’entreprendre des travaux ou des activités connexes;</w:t>
            </w:r>
          </w:p>
          <w:p w14:paraId="551CBD6E"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 xml:space="preserve">le manquement à mettre en œuvre les mesures correctives conformément aux instructions du Maître d’Œuvre dans les délais prescrits (p. ex., mesures correctives adressant la non-conformité). » </w:t>
            </w:r>
          </w:p>
          <w:p w14:paraId="658D0E0D" w14:textId="5DB30E55" w:rsidR="00ED02D3" w:rsidRPr="00E11073" w:rsidRDefault="00ED02D3" w:rsidP="00ED02D3">
            <w:pPr>
              <w:pStyle w:val="Paragraphedeliste"/>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l’Entrepreneur ne s’acquitte pas de ses obligations en matière de cybersécurité en vertu du Marché, un montant évalué, tel que déterminé par le Maître d’Œuvre,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ED02D3" w:rsidRPr="004A5C85" w14:paraId="22C856FA" w14:textId="77777777" w:rsidTr="00E458F6">
        <w:trPr>
          <w:gridAfter w:val="1"/>
          <w:wAfter w:w="371" w:type="dxa"/>
        </w:trPr>
        <w:tc>
          <w:tcPr>
            <w:tcW w:w="2568" w:type="dxa"/>
            <w:tcMar>
              <w:top w:w="57" w:type="dxa"/>
              <w:left w:w="57" w:type="dxa"/>
              <w:bottom w:w="57" w:type="dxa"/>
              <w:right w:w="57" w:type="dxa"/>
            </w:tcMar>
          </w:tcPr>
          <w:p w14:paraId="3939BF4D" w14:textId="77777777" w:rsidR="00ED02D3" w:rsidRPr="0006280C" w:rsidRDefault="00ED02D3" w:rsidP="0006280C">
            <w:pPr>
              <w:pStyle w:val="Option"/>
              <w:jc w:val="left"/>
              <w:rPr>
                <w:kern w:val="0"/>
                <w:sz w:val="24"/>
                <w:lang w:val="en-US" w:eastAsia="en-US"/>
              </w:rPr>
            </w:pPr>
            <w:r w:rsidRPr="0006280C">
              <w:rPr>
                <w:kern w:val="0"/>
                <w:sz w:val="24"/>
                <w:lang w:val="en-US" w:eastAsia="en-US"/>
              </w:rPr>
              <w:lastRenderedPageBreak/>
              <w:t>Sous-Clause 14.7</w:t>
            </w:r>
          </w:p>
          <w:p w14:paraId="74928C74" w14:textId="776CC071" w:rsidR="00ED02D3" w:rsidRPr="00616A09" w:rsidRDefault="00ED02D3" w:rsidP="008D5540">
            <w:pPr>
              <w:pStyle w:val="S7Header2"/>
            </w:pPr>
            <w:r w:rsidRPr="00E458F6">
              <w:rPr>
                <w:lang w:val="fr-FR"/>
              </w:rPr>
              <w:t>Paiement</w:t>
            </w:r>
          </w:p>
        </w:tc>
        <w:tc>
          <w:tcPr>
            <w:tcW w:w="6984" w:type="dxa"/>
            <w:tcMar>
              <w:top w:w="57" w:type="dxa"/>
              <w:left w:w="57" w:type="dxa"/>
              <w:bottom w:w="57" w:type="dxa"/>
              <w:right w:w="57" w:type="dxa"/>
            </w:tcMar>
          </w:tcPr>
          <w:p w14:paraId="221F963B" w14:textId="77777777" w:rsidR="00ED02D3" w:rsidRPr="0006280C" w:rsidRDefault="00ED02D3" w:rsidP="0006280C">
            <w:pPr>
              <w:spacing w:before="120" w:after="120"/>
              <w:ind w:left="35" w:hanging="29"/>
              <w:jc w:val="both"/>
              <w:rPr>
                <w:sz w:val="24"/>
                <w:szCs w:val="24"/>
              </w:rPr>
            </w:pPr>
            <w:r w:rsidRPr="0006280C">
              <w:rPr>
                <w:sz w:val="24"/>
                <w:szCs w:val="24"/>
                <w:lang w:val="fr"/>
              </w:rPr>
              <w:t>A la fin de l’alinéa (b) : « et » est remplacé par « ou » et ce qui suit est ajouté en tant que (iii) :</w:t>
            </w:r>
          </w:p>
          <w:p w14:paraId="30D30D8E" w14:textId="77777777" w:rsidR="00ED02D3" w:rsidRPr="0006280C" w:rsidRDefault="00ED02D3" w:rsidP="0006280C">
            <w:pPr>
              <w:pStyle w:val="Paragraphedeliste"/>
              <w:spacing w:before="120" w:after="120"/>
              <w:ind w:left="432" w:hanging="432"/>
              <w:jc w:val="both"/>
              <w:rPr>
                <w:sz w:val="24"/>
                <w:szCs w:val="24"/>
              </w:rPr>
            </w:pPr>
            <w:r w:rsidRPr="0006280C">
              <w:rPr>
                <w:sz w:val="24"/>
                <w:szCs w:val="24"/>
              </w:rPr>
              <w:t xml:space="preserve">« (iii) </w:t>
            </w:r>
            <w:r w:rsidRPr="0006280C">
              <w:rPr>
                <w:sz w:val="24"/>
                <w:szCs w:val="24"/>
                <w:lang w:val="fr"/>
              </w:rPr>
              <w:t>lorsque le prêt ou le crédit de la Banque (à partir duquel une partie des paiements à l’Entrepreneur est effectuée) est suspendu, le montant indiqué dans toute Demande de Décompte Intermédiaire présentée par l’Entrepreneur dans les 14 jours suivant la soumission de cette Demande de Décompte, étant entendu que tout écart sera rectifié dans le paiement suivant à l’Entrepreneur ; et »</w:t>
            </w:r>
          </w:p>
          <w:p w14:paraId="2BBBDC4D" w14:textId="77777777" w:rsidR="00ED02D3" w:rsidRPr="0006280C" w:rsidRDefault="00ED02D3" w:rsidP="0006280C">
            <w:pPr>
              <w:spacing w:before="120" w:after="120"/>
              <w:ind w:left="124" w:hanging="28"/>
              <w:jc w:val="both"/>
              <w:rPr>
                <w:sz w:val="24"/>
                <w:szCs w:val="24"/>
                <w:lang w:val="fr"/>
              </w:rPr>
            </w:pPr>
            <w:r w:rsidRPr="0006280C">
              <w:rPr>
                <w:sz w:val="24"/>
                <w:szCs w:val="24"/>
                <w:lang w:val="fr"/>
              </w:rPr>
              <w:t>A la fin de l’alinéa (c) : « . » est remplacé par « ; » et ce qui suit est ajouté :</w:t>
            </w:r>
          </w:p>
          <w:p w14:paraId="35233581" w14:textId="2A4A73A6" w:rsidR="00ED02D3" w:rsidRDefault="00ED02D3" w:rsidP="00333EB0">
            <w:pPr>
              <w:pStyle w:val="Paragraphedeliste"/>
              <w:spacing w:before="120" w:after="120"/>
              <w:ind w:left="0"/>
              <w:jc w:val="both"/>
              <w:rPr>
                <w:b/>
                <w:sz w:val="24"/>
                <w:szCs w:val="24"/>
                <w:lang w:val="fr"/>
              </w:rPr>
            </w:pPr>
            <w:r w:rsidRPr="0006280C">
              <w:rPr>
                <w:sz w:val="24"/>
                <w:szCs w:val="24"/>
                <w:lang w:val="fr"/>
              </w:rPr>
              <w:t>« ou, à un moment où le prêt ou le crédit de la Banque (à partir duquel une partie des paiements à l’entrepreneur est effectuée) est suspendu, le montant non contesté indiqué dans la Demande de Décompte</w:t>
            </w:r>
            <w:r w:rsidRPr="0006280C" w:rsidDel="0006389B">
              <w:rPr>
                <w:sz w:val="24"/>
                <w:szCs w:val="24"/>
                <w:lang w:val="fr"/>
              </w:rPr>
              <w:t xml:space="preserve"> </w:t>
            </w:r>
            <w:r w:rsidRPr="0006280C">
              <w:rPr>
                <w:sz w:val="24"/>
                <w:szCs w:val="24"/>
                <w:lang w:val="fr"/>
              </w:rPr>
              <w:t>Final dans les 56 jours suivant la date de notification de la suspension conformément à la Sous-Clause 16.2 [</w:t>
            </w:r>
            <w:r w:rsidRPr="0006280C">
              <w:rPr>
                <w:i/>
                <w:iCs/>
                <w:sz w:val="24"/>
                <w:szCs w:val="24"/>
                <w:lang w:val="fr"/>
              </w:rPr>
              <w:t>Résiliation par l’Entrepreneur</w:t>
            </w:r>
            <w:r w:rsidRPr="0006280C">
              <w:rPr>
                <w:sz w:val="24"/>
                <w:szCs w:val="24"/>
                <w:lang w:val="fr"/>
              </w:rPr>
              <w:t>].</w:t>
            </w:r>
            <w:r w:rsidR="00F10A93">
              <w:rPr>
                <w:sz w:val="24"/>
                <w:szCs w:val="24"/>
                <w:lang w:val="fr"/>
              </w:rPr>
              <w:t> »</w:t>
            </w:r>
          </w:p>
        </w:tc>
      </w:tr>
      <w:tr w:rsidR="00664EAA" w:rsidRPr="004A5C85" w14:paraId="69E468BD" w14:textId="77777777" w:rsidTr="00E458F6">
        <w:trPr>
          <w:gridAfter w:val="1"/>
          <w:wAfter w:w="371" w:type="dxa"/>
        </w:trPr>
        <w:tc>
          <w:tcPr>
            <w:tcW w:w="2568" w:type="dxa"/>
            <w:tcMar>
              <w:top w:w="57" w:type="dxa"/>
              <w:left w:w="57" w:type="dxa"/>
              <w:bottom w:w="57" w:type="dxa"/>
              <w:right w:w="57" w:type="dxa"/>
            </w:tcMar>
          </w:tcPr>
          <w:p w14:paraId="37429F4B" w14:textId="77777777" w:rsidR="00664EAA" w:rsidRPr="00E458F6" w:rsidRDefault="00664EAA" w:rsidP="0006280C">
            <w:pPr>
              <w:pStyle w:val="Option"/>
              <w:jc w:val="left"/>
              <w:rPr>
                <w:kern w:val="0"/>
                <w:sz w:val="24"/>
                <w:lang w:eastAsia="en-US"/>
              </w:rPr>
            </w:pPr>
            <w:r w:rsidRPr="00E458F6">
              <w:rPr>
                <w:kern w:val="0"/>
                <w:sz w:val="24"/>
                <w:lang w:eastAsia="en-US"/>
              </w:rPr>
              <w:t>Sous-Clause 14.9</w:t>
            </w:r>
          </w:p>
          <w:p w14:paraId="2F58D3C4" w14:textId="11E5CEA0" w:rsidR="00664EAA" w:rsidRPr="00E458F6" w:rsidRDefault="00664EAA" w:rsidP="008D5540">
            <w:pPr>
              <w:pStyle w:val="S7Header2"/>
              <w:rPr>
                <w:lang w:val="fr-FR"/>
              </w:rPr>
            </w:pPr>
            <w:r w:rsidRPr="00E458F6">
              <w:rPr>
                <w:lang w:val="fr-FR"/>
              </w:rPr>
              <w:t>Paiement de la Retenue de Garantie</w:t>
            </w:r>
          </w:p>
        </w:tc>
        <w:tc>
          <w:tcPr>
            <w:tcW w:w="6984" w:type="dxa"/>
            <w:tcMar>
              <w:top w:w="57" w:type="dxa"/>
              <w:left w:w="57" w:type="dxa"/>
              <w:bottom w:w="57" w:type="dxa"/>
              <w:right w:w="57" w:type="dxa"/>
            </w:tcMar>
          </w:tcPr>
          <w:p w14:paraId="38348374" w14:textId="77777777" w:rsidR="00664EAA" w:rsidRPr="0006280C" w:rsidRDefault="00664EAA" w:rsidP="00664EAA">
            <w:pPr>
              <w:pStyle w:val="Paragraphedeliste"/>
              <w:spacing w:before="120" w:after="120"/>
              <w:ind w:left="72" w:hanging="72"/>
              <w:rPr>
                <w:sz w:val="24"/>
                <w:szCs w:val="24"/>
              </w:rPr>
            </w:pPr>
            <w:r w:rsidRPr="0006280C">
              <w:rPr>
                <w:sz w:val="24"/>
                <w:szCs w:val="24"/>
                <w:lang w:val="fr"/>
              </w:rPr>
              <w:t>Ce qui suit est ajouté à la fin de la Sous-Clause 14.9 :</w:t>
            </w:r>
          </w:p>
          <w:p w14:paraId="51A3BCE0" w14:textId="77777777" w:rsidR="00664EAA" w:rsidRPr="0006280C" w:rsidRDefault="00664EAA" w:rsidP="0006280C">
            <w:pPr>
              <w:spacing w:before="120" w:after="120"/>
              <w:ind w:left="52" w:firstLine="44"/>
              <w:jc w:val="both"/>
              <w:rPr>
                <w:sz w:val="24"/>
                <w:szCs w:val="24"/>
                <w:lang w:val="fr"/>
              </w:rPr>
            </w:pPr>
            <w:r w:rsidRPr="0006280C">
              <w:rPr>
                <w:sz w:val="24"/>
                <w:szCs w:val="24"/>
                <w:lang w:val="fr"/>
              </w:rPr>
              <w:t xml:space="preserve">« Sauf indication contraire dans le Marché, lorsque le Certificat de Réception a été délivré pour les Ouvrages et que la première moitié de la Retenue a été certifiée pour paiement par le Maître d’Œuvre,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w:t>
            </w:r>
            <w:r w:rsidRPr="0006280C">
              <w:rPr>
                <w:sz w:val="24"/>
                <w:szCs w:val="24"/>
                <w:lang w:val="fr"/>
              </w:rPr>
              <w:lastRenderedPageBreak/>
              <w:t>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664EAA" w:rsidRPr="00C33DD5" w:rsidRDefault="00664EAA" w:rsidP="00664EAA">
            <w:pPr>
              <w:pStyle w:val="Paragraphedeliste"/>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867B27" w:rsidRPr="004A5C85" w14:paraId="656D6BE6" w14:textId="77777777" w:rsidTr="00E458F6">
        <w:trPr>
          <w:gridAfter w:val="1"/>
          <w:wAfter w:w="371" w:type="dxa"/>
        </w:trPr>
        <w:tc>
          <w:tcPr>
            <w:tcW w:w="2568" w:type="dxa"/>
            <w:tcMar>
              <w:top w:w="57" w:type="dxa"/>
              <w:left w:w="57" w:type="dxa"/>
              <w:bottom w:w="57" w:type="dxa"/>
              <w:right w:w="57" w:type="dxa"/>
            </w:tcMar>
          </w:tcPr>
          <w:p w14:paraId="4C38CDE1" w14:textId="77777777" w:rsidR="00867B27" w:rsidRPr="00E458F6" w:rsidRDefault="00867B27" w:rsidP="0006280C">
            <w:pPr>
              <w:pStyle w:val="Option"/>
              <w:jc w:val="left"/>
              <w:rPr>
                <w:kern w:val="0"/>
                <w:sz w:val="24"/>
                <w:lang w:eastAsia="en-US"/>
              </w:rPr>
            </w:pPr>
            <w:r w:rsidRPr="00E458F6">
              <w:rPr>
                <w:kern w:val="0"/>
                <w:sz w:val="24"/>
                <w:lang w:eastAsia="en-US"/>
              </w:rPr>
              <w:lastRenderedPageBreak/>
              <w:t>Sous-Clause 14.15</w:t>
            </w:r>
          </w:p>
          <w:p w14:paraId="7A92FB17" w14:textId="3A3F160B" w:rsidR="00867B27" w:rsidRPr="00E458F6" w:rsidRDefault="00867B27" w:rsidP="008D5540">
            <w:pPr>
              <w:pStyle w:val="S7Header2"/>
              <w:rPr>
                <w:lang w:val="fr-FR"/>
              </w:rPr>
            </w:pPr>
            <w:r w:rsidRPr="00E458F6">
              <w:rPr>
                <w:lang w:val="fr-FR"/>
              </w:rPr>
              <w:t>Monnaies de paiement</w:t>
            </w:r>
          </w:p>
        </w:tc>
        <w:tc>
          <w:tcPr>
            <w:tcW w:w="6984" w:type="dxa"/>
            <w:tcMar>
              <w:top w:w="57" w:type="dxa"/>
              <w:left w:w="57" w:type="dxa"/>
              <w:bottom w:w="57" w:type="dxa"/>
              <w:right w:w="57" w:type="dxa"/>
            </w:tcMar>
          </w:tcPr>
          <w:p w14:paraId="73B798CA" w14:textId="10CB027E" w:rsidR="00867B27" w:rsidRPr="00C33DD5" w:rsidRDefault="00867B27" w:rsidP="00867B27">
            <w:pPr>
              <w:pStyle w:val="Paragraphedeliste"/>
              <w:spacing w:before="120" w:after="120"/>
              <w:ind w:left="0"/>
              <w:jc w:val="both"/>
              <w:rPr>
                <w:b/>
                <w:sz w:val="24"/>
                <w:szCs w:val="24"/>
                <w:lang w:val="fr"/>
              </w:rPr>
            </w:pPr>
            <w:r w:rsidRPr="0006280C">
              <w:rPr>
                <w:bCs/>
                <w:sz w:val="24"/>
                <w:szCs w:val="24"/>
              </w:rPr>
              <w:t>Tout au long de la Sous-Clause 14.15, l’expression « </w:t>
            </w:r>
            <w:r w:rsidR="00D604BD">
              <w:rPr>
                <w:bCs/>
                <w:sz w:val="24"/>
                <w:szCs w:val="24"/>
              </w:rPr>
              <w:t xml:space="preserve">les </w:t>
            </w:r>
            <w:r w:rsidRPr="0006280C">
              <w:rPr>
                <w:bCs/>
                <w:sz w:val="24"/>
                <w:szCs w:val="24"/>
              </w:rPr>
              <w:t>Données du Marché » est remplacée par : « </w:t>
            </w:r>
            <w:r w:rsidR="00D604BD">
              <w:rPr>
                <w:bCs/>
                <w:sz w:val="24"/>
                <w:szCs w:val="24"/>
              </w:rPr>
              <w:t>l’</w:t>
            </w:r>
            <w:r w:rsidRPr="0006280C">
              <w:rPr>
                <w:bCs/>
                <w:sz w:val="24"/>
                <w:szCs w:val="24"/>
              </w:rPr>
              <w:t>Annexe des Monnaies de Paiement ».</w:t>
            </w:r>
          </w:p>
        </w:tc>
      </w:tr>
      <w:tr w:rsidR="00867B27" w:rsidRPr="004A5C85" w14:paraId="49FC5991" w14:textId="77777777" w:rsidTr="00E458F6">
        <w:trPr>
          <w:gridAfter w:val="1"/>
          <w:wAfter w:w="371" w:type="dxa"/>
        </w:trPr>
        <w:tc>
          <w:tcPr>
            <w:tcW w:w="2568" w:type="dxa"/>
            <w:tcMar>
              <w:top w:w="57" w:type="dxa"/>
              <w:left w:w="57" w:type="dxa"/>
              <w:bottom w:w="57" w:type="dxa"/>
              <w:right w:w="57" w:type="dxa"/>
            </w:tcMar>
          </w:tcPr>
          <w:p w14:paraId="4CA46859" w14:textId="77777777" w:rsidR="00867B27" w:rsidRPr="00E458F6" w:rsidRDefault="00867B27" w:rsidP="0006280C">
            <w:pPr>
              <w:pStyle w:val="Option"/>
              <w:jc w:val="left"/>
              <w:rPr>
                <w:kern w:val="0"/>
                <w:sz w:val="24"/>
                <w:lang w:eastAsia="en-US"/>
              </w:rPr>
            </w:pPr>
            <w:r w:rsidRPr="00E458F6">
              <w:rPr>
                <w:kern w:val="0"/>
                <w:sz w:val="24"/>
                <w:lang w:eastAsia="en-US"/>
              </w:rPr>
              <w:t>Sous-Clause 15.1</w:t>
            </w:r>
          </w:p>
          <w:p w14:paraId="31D153C3" w14:textId="5A43FF83" w:rsidR="00867B27" w:rsidRPr="00E458F6" w:rsidRDefault="00867B27" w:rsidP="008D5540">
            <w:pPr>
              <w:pStyle w:val="S7Header2"/>
              <w:rPr>
                <w:lang w:val="fr-FR"/>
              </w:rPr>
            </w:pPr>
            <w:r w:rsidRPr="00E458F6">
              <w:rPr>
                <w:lang w:val="fr-FR"/>
              </w:rPr>
              <w:t>Mise en Demeure</w:t>
            </w:r>
          </w:p>
        </w:tc>
        <w:tc>
          <w:tcPr>
            <w:tcW w:w="6984" w:type="dxa"/>
            <w:tcMar>
              <w:top w:w="57" w:type="dxa"/>
              <w:left w:w="57" w:type="dxa"/>
              <w:bottom w:w="57" w:type="dxa"/>
              <w:right w:w="57" w:type="dxa"/>
            </w:tcMar>
          </w:tcPr>
          <w:p w14:paraId="7DAE34FB" w14:textId="77777777" w:rsidR="00867B27" w:rsidRPr="0006280C" w:rsidRDefault="00867B27" w:rsidP="00867B27">
            <w:pPr>
              <w:spacing w:before="120" w:after="120"/>
              <w:ind w:left="124" w:hanging="28"/>
              <w:rPr>
                <w:sz w:val="24"/>
                <w:szCs w:val="24"/>
                <w:lang w:val="fr"/>
              </w:rPr>
            </w:pPr>
            <w:r w:rsidRPr="0006280C">
              <w:rPr>
                <w:sz w:val="24"/>
                <w:szCs w:val="24"/>
                <w:lang w:val="fr"/>
              </w:rPr>
              <w:t>Le mot « et » est supprimé en (b) et</w:t>
            </w:r>
          </w:p>
          <w:p w14:paraId="1F336CB5" w14:textId="77777777" w:rsidR="00867B27" w:rsidRPr="0006280C" w:rsidRDefault="00867B27" w:rsidP="00867B27">
            <w:pPr>
              <w:spacing w:before="120" w:after="120"/>
              <w:ind w:left="124" w:hanging="28"/>
              <w:rPr>
                <w:sz w:val="24"/>
                <w:szCs w:val="24"/>
                <w:lang w:val="fr"/>
              </w:rPr>
            </w:pPr>
            <w:r w:rsidRPr="0006280C">
              <w:rPr>
                <w:sz w:val="24"/>
                <w:szCs w:val="24"/>
                <w:lang w:val="fr"/>
              </w:rPr>
              <w:t>« . » et remplacé par « ; et » en (c)</w:t>
            </w:r>
          </w:p>
          <w:p w14:paraId="12DE2869" w14:textId="77777777" w:rsidR="00867B27" w:rsidRPr="0006280C" w:rsidRDefault="00867B27" w:rsidP="00867B27">
            <w:pPr>
              <w:spacing w:before="120" w:after="120"/>
              <w:ind w:left="124" w:hanging="28"/>
              <w:rPr>
                <w:sz w:val="24"/>
                <w:szCs w:val="24"/>
                <w:lang w:val="fr"/>
              </w:rPr>
            </w:pPr>
            <w:r w:rsidRPr="0006280C">
              <w:rPr>
                <w:sz w:val="24"/>
                <w:szCs w:val="24"/>
                <w:lang w:val="fr"/>
              </w:rPr>
              <w:t xml:space="preserve">Ce qui suit est ajouté en tant que (d) </w:t>
            </w:r>
          </w:p>
          <w:p w14:paraId="6FC0F0A6" w14:textId="77777777" w:rsidR="00867B27" w:rsidRPr="0006280C" w:rsidRDefault="00867B27" w:rsidP="00867B27">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867B27" w:rsidRPr="00C33DD5" w:rsidRDefault="00867B27" w:rsidP="00867B27">
            <w:pPr>
              <w:pStyle w:val="Paragraphedeliste"/>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0B0407" w:rsidRPr="004A5C85" w14:paraId="681296FF" w14:textId="77777777" w:rsidTr="00E458F6">
        <w:trPr>
          <w:gridAfter w:val="1"/>
          <w:wAfter w:w="371" w:type="dxa"/>
        </w:trPr>
        <w:tc>
          <w:tcPr>
            <w:tcW w:w="2568" w:type="dxa"/>
            <w:tcMar>
              <w:top w:w="57" w:type="dxa"/>
              <w:left w:w="57" w:type="dxa"/>
              <w:bottom w:w="57" w:type="dxa"/>
              <w:right w:w="57" w:type="dxa"/>
            </w:tcMar>
          </w:tcPr>
          <w:p w14:paraId="2F1C946C" w14:textId="77777777" w:rsidR="000B0407" w:rsidRPr="0006280C" w:rsidRDefault="000B0407" w:rsidP="0006280C">
            <w:pPr>
              <w:pStyle w:val="Option"/>
              <w:jc w:val="left"/>
              <w:rPr>
                <w:kern w:val="0"/>
                <w:sz w:val="24"/>
                <w:lang w:val="en-US" w:eastAsia="en-US"/>
              </w:rPr>
            </w:pPr>
            <w:r w:rsidRPr="0006280C">
              <w:rPr>
                <w:kern w:val="0"/>
                <w:sz w:val="24"/>
                <w:lang w:val="en-US" w:eastAsia="en-US"/>
              </w:rPr>
              <w:t>Sous-Clause 15.2.1</w:t>
            </w:r>
          </w:p>
          <w:p w14:paraId="332EE207" w14:textId="7676CA00" w:rsidR="000B0407" w:rsidRPr="00616A09" w:rsidRDefault="000B0407" w:rsidP="008D5540">
            <w:pPr>
              <w:pStyle w:val="S7Header2"/>
            </w:pPr>
            <w:r w:rsidRPr="00BC1B2C">
              <w:lastRenderedPageBreak/>
              <w:t>Notification</w:t>
            </w:r>
          </w:p>
        </w:tc>
        <w:tc>
          <w:tcPr>
            <w:tcW w:w="6984" w:type="dxa"/>
            <w:tcMar>
              <w:top w:w="57" w:type="dxa"/>
              <w:left w:w="57" w:type="dxa"/>
              <w:bottom w:w="57" w:type="dxa"/>
              <w:right w:w="57" w:type="dxa"/>
            </w:tcMar>
          </w:tcPr>
          <w:p w14:paraId="28A1F3CC" w14:textId="463048E0" w:rsidR="000B0407" w:rsidRPr="00E667F9" w:rsidRDefault="000B0407" w:rsidP="000B0407">
            <w:pPr>
              <w:pStyle w:val="Paragraphedeliste"/>
              <w:spacing w:before="120" w:after="120"/>
              <w:ind w:left="0"/>
              <w:jc w:val="both"/>
              <w:rPr>
                <w:b/>
                <w:sz w:val="24"/>
                <w:szCs w:val="24"/>
                <w:lang w:val="fr"/>
              </w:rPr>
            </w:pPr>
            <w:r w:rsidRPr="0006280C">
              <w:rPr>
                <w:noProof/>
                <w:sz w:val="24"/>
                <w:szCs w:val="24"/>
                <w:lang w:val="fr"/>
              </w:rPr>
              <w:lastRenderedPageBreak/>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 xml:space="preserve">Clauses </w:t>
            </w:r>
            <w:r w:rsidRPr="0006280C">
              <w:rPr>
                <w:sz w:val="24"/>
                <w:szCs w:val="24"/>
                <w:lang w:val="fr"/>
              </w:rPr>
              <w:lastRenderedPageBreak/>
              <w:t>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0B0407" w:rsidRPr="004A5C85" w14:paraId="0E70B6B8" w14:textId="77777777" w:rsidTr="00E458F6">
        <w:trPr>
          <w:gridAfter w:val="1"/>
          <w:wAfter w:w="371" w:type="dxa"/>
        </w:trPr>
        <w:tc>
          <w:tcPr>
            <w:tcW w:w="2568" w:type="dxa"/>
            <w:tcMar>
              <w:top w:w="57" w:type="dxa"/>
              <w:left w:w="57" w:type="dxa"/>
              <w:bottom w:w="57" w:type="dxa"/>
              <w:right w:w="57" w:type="dxa"/>
            </w:tcMar>
          </w:tcPr>
          <w:p w14:paraId="4568A259" w14:textId="77777777" w:rsidR="000B0407" w:rsidRPr="00E458F6" w:rsidRDefault="000B0407" w:rsidP="0006280C">
            <w:pPr>
              <w:pStyle w:val="Option"/>
              <w:jc w:val="left"/>
              <w:rPr>
                <w:kern w:val="0"/>
                <w:sz w:val="24"/>
                <w:lang w:eastAsia="en-US"/>
              </w:rPr>
            </w:pPr>
            <w:r w:rsidRPr="00E458F6">
              <w:rPr>
                <w:kern w:val="0"/>
                <w:sz w:val="24"/>
                <w:lang w:eastAsia="en-US"/>
              </w:rPr>
              <w:lastRenderedPageBreak/>
              <w:t>Sous-Clause 15.8</w:t>
            </w:r>
          </w:p>
          <w:p w14:paraId="2C37B630" w14:textId="5A291C87" w:rsidR="000B0407" w:rsidRPr="00E458F6" w:rsidRDefault="000B0407" w:rsidP="008D5540">
            <w:pPr>
              <w:pStyle w:val="S7Header2"/>
              <w:rPr>
                <w:lang w:val="fr-FR"/>
              </w:rPr>
            </w:pPr>
            <w:r w:rsidRPr="00E458F6">
              <w:rPr>
                <w:lang w:val="fr-FR"/>
              </w:rPr>
              <w:t>Fraude et Corruption</w:t>
            </w:r>
          </w:p>
        </w:tc>
        <w:tc>
          <w:tcPr>
            <w:tcW w:w="6984" w:type="dxa"/>
            <w:tcMar>
              <w:top w:w="57" w:type="dxa"/>
              <w:left w:w="57" w:type="dxa"/>
              <w:bottom w:w="57" w:type="dxa"/>
              <w:right w:w="57" w:type="dxa"/>
            </w:tcMar>
          </w:tcPr>
          <w:p w14:paraId="76384BF8" w14:textId="77777777" w:rsidR="000B0407" w:rsidRPr="0006280C" w:rsidRDefault="000B0407" w:rsidP="000B0407">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0B0407" w:rsidRPr="0006280C" w:rsidRDefault="000B0407" w:rsidP="0006280C">
            <w:pPr>
              <w:pStyle w:val="Paragraphedeliste"/>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0B0407" w:rsidRPr="00E667F9" w:rsidRDefault="000B0407" w:rsidP="000B0407">
            <w:pPr>
              <w:pStyle w:val="Paragraphedeliste"/>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0B0407" w:rsidRPr="004A5C85" w14:paraId="3C556241" w14:textId="77777777" w:rsidTr="00E458F6">
        <w:trPr>
          <w:gridAfter w:val="1"/>
          <w:wAfter w:w="371" w:type="dxa"/>
        </w:trPr>
        <w:tc>
          <w:tcPr>
            <w:tcW w:w="2568" w:type="dxa"/>
            <w:tcMar>
              <w:top w:w="57" w:type="dxa"/>
              <w:left w:w="57" w:type="dxa"/>
              <w:bottom w:w="57" w:type="dxa"/>
              <w:right w:w="57" w:type="dxa"/>
            </w:tcMar>
          </w:tcPr>
          <w:p w14:paraId="12612DC5" w14:textId="77777777" w:rsidR="000B0407" w:rsidRPr="00E458F6" w:rsidRDefault="000B0407" w:rsidP="0006280C">
            <w:pPr>
              <w:pStyle w:val="Option"/>
              <w:jc w:val="left"/>
              <w:rPr>
                <w:kern w:val="0"/>
                <w:sz w:val="24"/>
                <w:lang w:eastAsia="en-US"/>
              </w:rPr>
            </w:pPr>
            <w:r w:rsidRPr="00E458F6">
              <w:rPr>
                <w:kern w:val="0"/>
                <w:sz w:val="24"/>
                <w:lang w:eastAsia="en-US"/>
              </w:rPr>
              <w:t>Sous-Clause 16.1</w:t>
            </w:r>
          </w:p>
          <w:p w14:paraId="151E5F87" w14:textId="35258B99" w:rsidR="000B0407" w:rsidRPr="00E458F6" w:rsidRDefault="000B0407" w:rsidP="008D5540">
            <w:pPr>
              <w:pStyle w:val="S7Header2"/>
              <w:rPr>
                <w:lang w:val="fr-FR"/>
              </w:rPr>
            </w:pPr>
            <w:r w:rsidRPr="00E458F6">
              <w:rPr>
                <w:lang w:val="fr-FR"/>
              </w:rPr>
              <w:t>Droit de l’Entrepreneur à suspendre les travaux</w:t>
            </w:r>
          </w:p>
        </w:tc>
        <w:tc>
          <w:tcPr>
            <w:tcW w:w="6984" w:type="dxa"/>
            <w:tcMar>
              <w:top w:w="57" w:type="dxa"/>
              <w:left w:w="57" w:type="dxa"/>
              <w:bottom w:w="57" w:type="dxa"/>
              <w:right w:w="57" w:type="dxa"/>
            </w:tcMar>
          </w:tcPr>
          <w:p w14:paraId="7C694CC9" w14:textId="77777777" w:rsidR="000B0407" w:rsidRPr="0006280C" w:rsidRDefault="000B0407" w:rsidP="000B0407">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0B0407" w:rsidRPr="00E667F9" w:rsidRDefault="000B0407" w:rsidP="000B0407">
            <w:pPr>
              <w:pStyle w:val="Paragraphedeliste"/>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FB784F" w:rsidRPr="004A5C85" w14:paraId="546E96D7" w14:textId="77777777" w:rsidTr="00E458F6">
        <w:trPr>
          <w:gridAfter w:val="1"/>
          <w:wAfter w:w="371" w:type="dxa"/>
        </w:trPr>
        <w:tc>
          <w:tcPr>
            <w:tcW w:w="2568" w:type="dxa"/>
            <w:tcMar>
              <w:top w:w="57" w:type="dxa"/>
              <w:left w:w="57" w:type="dxa"/>
              <w:bottom w:w="57" w:type="dxa"/>
              <w:right w:w="57" w:type="dxa"/>
            </w:tcMar>
          </w:tcPr>
          <w:p w14:paraId="67B0F0F4" w14:textId="77777777" w:rsidR="00FB784F" w:rsidRPr="0006280C" w:rsidRDefault="00FB784F" w:rsidP="0006280C">
            <w:pPr>
              <w:pStyle w:val="Option"/>
              <w:jc w:val="left"/>
              <w:rPr>
                <w:kern w:val="0"/>
                <w:sz w:val="24"/>
                <w:lang w:val="en-US" w:eastAsia="en-US"/>
              </w:rPr>
            </w:pPr>
            <w:r w:rsidRPr="0006280C">
              <w:rPr>
                <w:kern w:val="0"/>
                <w:sz w:val="24"/>
                <w:lang w:val="en-US" w:eastAsia="en-US"/>
              </w:rPr>
              <w:t xml:space="preserve">Sous-Clause 16.2.1 </w:t>
            </w:r>
          </w:p>
          <w:p w14:paraId="440611AE" w14:textId="0A18A353" w:rsidR="00FB784F" w:rsidRPr="00616A09" w:rsidRDefault="00FB784F" w:rsidP="008D5540">
            <w:pPr>
              <w:pStyle w:val="S7Header2"/>
            </w:pPr>
            <w:r>
              <w:t>Notification</w:t>
            </w:r>
          </w:p>
        </w:tc>
        <w:tc>
          <w:tcPr>
            <w:tcW w:w="6984" w:type="dxa"/>
            <w:tcMar>
              <w:top w:w="57" w:type="dxa"/>
              <w:left w:w="57" w:type="dxa"/>
              <w:bottom w:w="57" w:type="dxa"/>
              <w:right w:w="57" w:type="dxa"/>
            </w:tcMar>
          </w:tcPr>
          <w:tbl>
            <w:tblPr>
              <w:tblW w:w="6870" w:type="dxa"/>
              <w:tblLook w:val="0000" w:firstRow="0" w:lastRow="0" w:firstColumn="0" w:lastColumn="0" w:noHBand="0" w:noVBand="0"/>
            </w:tblPr>
            <w:tblGrid>
              <w:gridCol w:w="6870"/>
            </w:tblGrid>
            <w:tr w:rsidR="00FB784F" w:rsidRPr="0006280C" w14:paraId="4F988DBA" w14:textId="77777777" w:rsidTr="00847CDC">
              <w:tc>
                <w:tcPr>
                  <w:tcW w:w="6870" w:type="dxa"/>
                </w:tcPr>
                <w:p w14:paraId="6E3E6318"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FB784F" w:rsidRPr="0006280C" w:rsidRDefault="00FB784F" w:rsidP="0006280C">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FB784F" w:rsidRPr="008740E9" w:rsidRDefault="00FB784F" w:rsidP="00FB784F">
            <w:pPr>
              <w:pStyle w:val="Paragraphedeliste"/>
              <w:spacing w:before="120" w:after="120"/>
              <w:ind w:left="0"/>
              <w:jc w:val="both"/>
              <w:rPr>
                <w:b/>
                <w:sz w:val="24"/>
                <w:szCs w:val="24"/>
                <w:lang w:val="fr"/>
              </w:rPr>
            </w:pPr>
          </w:p>
        </w:tc>
      </w:tr>
      <w:tr w:rsidR="00FB784F" w:rsidRPr="004A5C85" w14:paraId="22031459" w14:textId="77777777" w:rsidTr="00E458F6">
        <w:trPr>
          <w:gridAfter w:val="1"/>
          <w:wAfter w:w="371" w:type="dxa"/>
        </w:trPr>
        <w:tc>
          <w:tcPr>
            <w:tcW w:w="2568" w:type="dxa"/>
            <w:tcMar>
              <w:top w:w="57" w:type="dxa"/>
              <w:left w:w="57" w:type="dxa"/>
              <w:bottom w:w="57" w:type="dxa"/>
              <w:right w:w="57" w:type="dxa"/>
            </w:tcMar>
          </w:tcPr>
          <w:p w14:paraId="2A81F0B0" w14:textId="77777777" w:rsidR="00FB784F" w:rsidRPr="0006280C" w:rsidRDefault="00FB784F" w:rsidP="0006280C">
            <w:pPr>
              <w:pStyle w:val="Option"/>
              <w:jc w:val="left"/>
              <w:rPr>
                <w:kern w:val="0"/>
                <w:sz w:val="24"/>
                <w:lang w:val="en-US" w:eastAsia="en-US"/>
              </w:rPr>
            </w:pPr>
            <w:r w:rsidRPr="0006280C">
              <w:rPr>
                <w:kern w:val="0"/>
                <w:sz w:val="24"/>
                <w:lang w:val="en-US" w:eastAsia="en-US"/>
              </w:rPr>
              <w:t xml:space="preserve">Sous-Clause 16.2.2 </w:t>
            </w:r>
          </w:p>
          <w:p w14:paraId="319D8767" w14:textId="55FB5ACA" w:rsidR="00FB784F" w:rsidRPr="00616A09" w:rsidRDefault="00FB784F" w:rsidP="008D5540">
            <w:pPr>
              <w:pStyle w:val="S7Header2"/>
            </w:pPr>
            <w:r w:rsidRPr="00E458F6">
              <w:rPr>
                <w:lang w:val="fr-FR"/>
              </w:rPr>
              <w:t>Résiliation</w:t>
            </w:r>
          </w:p>
        </w:tc>
        <w:tc>
          <w:tcPr>
            <w:tcW w:w="6984" w:type="dxa"/>
            <w:tcMar>
              <w:top w:w="57" w:type="dxa"/>
              <w:left w:w="57" w:type="dxa"/>
              <w:bottom w:w="57" w:type="dxa"/>
              <w:right w:w="57" w:type="dxa"/>
            </w:tcMar>
          </w:tcPr>
          <w:p w14:paraId="26D6E2D5" w14:textId="77777777" w:rsidR="00FB784F" w:rsidRPr="0006280C" w:rsidRDefault="00FB784F" w:rsidP="00FB784F">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1CC8CAFD" w:rsidR="00FB784F" w:rsidRPr="008740E9" w:rsidRDefault="00FB784F" w:rsidP="00FB784F">
            <w:pPr>
              <w:pStyle w:val="Paragraphedeliste"/>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xml:space="preserve">], prendre l’une des mesures </w:t>
            </w:r>
            <w:r w:rsidRPr="0006280C">
              <w:rPr>
                <w:color w:val="000000"/>
                <w:sz w:val="24"/>
                <w:szCs w:val="24"/>
                <w:lang w:val="fr"/>
              </w:rPr>
              <w:lastRenderedPageBreak/>
              <w:t>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p>
        </w:tc>
      </w:tr>
      <w:tr w:rsidR="00FB784F" w:rsidRPr="004A5C85" w14:paraId="0CE224CA" w14:textId="77777777" w:rsidTr="00E458F6">
        <w:trPr>
          <w:gridAfter w:val="1"/>
          <w:wAfter w:w="371" w:type="dxa"/>
        </w:trPr>
        <w:tc>
          <w:tcPr>
            <w:tcW w:w="2568" w:type="dxa"/>
            <w:tcMar>
              <w:top w:w="57" w:type="dxa"/>
              <w:left w:w="57" w:type="dxa"/>
              <w:bottom w:w="57" w:type="dxa"/>
              <w:right w:w="57" w:type="dxa"/>
            </w:tcMar>
          </w:tcPr>
          <w:p w14:paraId="5E201BEF" w14:textId="77777777" w:rsidR="00FB784F" w:rsidRPr="00E458F6" w:rsidRDefault="00FB784F" w:rsidP="0006280C">
            <w:pPr>
              <w:pStyle w:val="Option"/>
              <w:jc w:val="left"/>
              <w:rPr>
                <w:kern w:val="0"/>
                <w:sz w:val="24"/>
                <w:lang w:eastAsia="en-US"/>
              </w:rPr>
            </w:pPr>
            <w:r w:rsidRPr="00E458F6">
              <w:rPr>
                <w:kern w:val="0"/>
                <w:sz w:val="24"/>
                <w:lang w:eastAsia="en-US"/>
              </w:rPr>
              <w:lastRenderedPageBreak/>
              <w:t xml:space="preserve">Sous-Clause 16.3 </w:t>
            </w:r>
          </w:p>
          <w:p w14:paraId="6B306436" w14:textId="10DC795E" w:rsidR="00FB784F" w:rsidRPr="00E458F6" w:rsidRDefault="00FB784F" w:rsidP="008D5540">
            <w:pPr>
              <w:pStyle w:val="S7Header2"/>
              <w:rPr>
                <w:lang w:val="fr-FR"/>
              </w:rPr>
            </w:pPr>
            <w:r w:rsidRPr="00E458F6">
              <w:rPr>
                <w:lang w:val="fr-FR"/>
              </w:rPr>
              <w:t>Obligations de l’Entrepreneur après Résiliation</w:t>
            </w:r>
          </w:p>
        </w:tc>
        <w:tc>
          <w:tcPr>
            <w:tcW w:w="6984" w:type="dxa"/>
            <w:tcMar>
              <w:top w:w="57" w:type="dxa"/>
              <w:left w:w="57" w:type="dxa"/>
              <w:bottom w:w="57" w:type="dxa"/>
              <w:right w:w="57" w:type="dxa"/>
            </w:tcMar>
          </w:tcPr>
          <w:p w14:paraId="7528C0F2" w14:textId="77777777" w:rsidR="00FB784F" w:rsidRPr="0006280C" w:rsidRDefault="00FB784F" w:rsidP="00FB784F">
            <w:pPr>
              <w:spacing w:before="120" w:after="120"/>
              <w:ind w:left="6"/>
              <w:rPr>
                <w:i/>
                <w:sz w:val="24"/>
                <w:szCs w:val="24"/>
              </w:rPr>
            </w:pPr>
            <w:r w:rsidRPr="0006280C">
              <w:rPr>
                <w:i/>
                <w:sz w:val="24"/>
                <w:szCs w:val="24"/>
                <w:lang w:val="fr"/>
              </w:rPr>
              <w:t>[Si le Maître d’Ouvrage a mis à disposition des Matériaux fournis par le Maître d’Ouvrage et/ou du Matériel du Maître d’Ouvrage conformément à la Sous-Clause 2.6, insérer ce qui suit :]</w:t>
            </w:r>
          </w:p>
          <w:p w14:paraId="377EEDCA" w14:textId="77777777" w:rsidR="00FB784F" w:rsidRPr="0006280C" w:rsidRDefault="00FB784F" w:rsidP="00FB784F">
            <w:pPr>
              <w:spacing w:before="120" w:after="120"/>
              <w:rPr>
                <w:sz w:val="24"/>
                <w:szCs w:val="24"/>
              </w:rPr>
            </w:pPr>
            <w:r w:rsidRPr="0006280C">
              <w:rPr>
                <w:sz w:val="24"/>
                <w:szCs w:val="24"/>
              </w:rPr>
              <w:t xml:space="preserve">Le mot </w:t>
            </w:r>
            <w:r w:rsidRPr="0006280C">
              <w:rPr>
                <w:sz w:val="24"/>
                <w:szCs w:val="24"/>
                <w:lang w:val="fr"/>
              </w:rPr>
              <w:t>« et » est supprimé à la fin de l’alinéa (b), l’alinéa (c) est supprimé et le texte suivant est ajouté :</w:t>
            </w:r>
          </w:p>
          <w:p w14:paraId="1B752B30" w14:textId="77777777" w:rsidR="00FB784F" w:rsidRPr="0006280C" w:rsidRDefault="00FB784F" w:rsidP="0006280C">
            <w:pPr>
              <w:pStyle w:val="Paragraphedeliste"/>
              <w:numPr>
                <w:ilvl w:val="2"/>
                <w:numId w:val="179"/>
              </w:numPr>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 xml:space="preserve"> remettre au Maître d’Œuvre tous les Matériaux fournis par le Maître d’Ouvrage et/ou le Matériel du Maître d’Ouvrage mis à la disposition de l’Entrepreneur conformément à la Sous-Clause 2.6 </w:t>
            </w:r>
            <w:r w:rsidRPr="0006280C">
              <w:rPr>
                <w:i/>
                <w:sz w:val="24"/>
                <w:szCs w:val="24"/>
                <w:lang w:val="fr"/>
              </w:rPr>
              <w:t xml:space="preserve">[Matériaux fournis par le Maître d’Ouvrage et Matériel du Maître d’Ouvrage]; et </w:t>
            </w:r>
          </w:p>
          <w:p w14:paraId="3A814934" w14:textId="79068AE1" w:rsidR="00FB784F" w:rsidRDefault="00FB784F" w:rsidP="0006280C">
            <w:pPr>
              <w:pStyle w:val="Paragraphedeliste"/>
              <w:numPr>
                <w:ilvl w:val="2"/>
                <w:numId w:val="179"/>
              </w:numPr>
              <w:suppressAutoHyphens/>
              <w:overflowPunct w:val="0"/>
              <w:autoSpaceDE w:val="0"/>
              <w:autoSpaceDN w:val="0"/>
              <w:adjustRightInd w:val="0"/>
              <w:spacing w:before="120" w:after="120"/>
              <w:jc w:val="both"/>
              <w:textAlignment w:val="baseline"/>
              <w:rPr>
                <w:b/>
                <w:sz w:val="24"/>
                <w:szCs w:val="24"/>
                <w:lang w:val="fr"/>
              </w:rPr>
            </w:pPr>
            <w:r w:rsidRPr="0006280C">
              <w:rPr>
                <w:sz w:val="24"/>
                <w:szCs w:val="24"/>
                <w:lang w:val="fr"/>
              </w:rPr>
              <w:t>retirer du Chantier tous les autres Biens, sauf si cela est nécessaire pour des motifs de sécurité, et quitter le Chantier. »</w:t>
            </w:r>
          </w:p>
        </w:tc>
      </w:tr>
      <w:tr w:rsidR="005B235C" w:rsidRPr="004A5C85" w14:paraId="6319903F" w14:textId="77777777" w:rsidTr="00E458F6">
        <w:trPr>
          <w:gridAfter w:val="1"/>
          <w:wAfter w:w="371" w:type="dxa"/>
        </w:trPr>
        <w:tc>
          <w:tcPr>
            <w:tcW w:w="2568" w:type="dxa"/>
            <w:tcMar>
              <w:top w:w="57" w:type="dxa"/>
              <w:left w:w="57" w:type="dxa"/>
              <w:bottom w:w="57" w:type="dxa"/>
              <w:right w:w="57" w:type="dxa"/>
            </w:tcMar>
          </w:tcPr>
          <w:p w14:paraId="015B8852" w14:textId="77777777" w:rsidR="005B235C" w:rsidRPr="00E458F6" w:rsidRDefault="005B235C" w:rsidP="008D5540">
            <w:pPr>
              <w:pStyle w:val="S7Header2"/>
              <w:rPr>
                <w:lang w:val="fr-FR"/>
              </w:rPr>
            </w:pPr>
            <w:r w:rsidRPr="00E458F6">
              <w:rPr>
                <w:lang w:val="fr-FR"/>
              </w:rPr>
              <w:t xml:space="preserve">Sous-Clause 17.1 </w:t>
            </w:r>
          </w:p>
          <w:p w14:paraId="0733F69C" w14:textId="2F896E7B" w:rsidR="005B235C" w:rsidRPr="00E458F6" w:rsidRDefault="005B235C" w:rsidP="008D5540">
            <w:pPr>
              <w:pStyle w:val="S7Header2"/>
              <w:rPr>
                <w:lang w:val="fr-FR"/>
              </w:rPr>
            </w:pPr>
            <w:r w:rsidRPr="00E458F6">
              <w:rPr>
                <w:lang w:val="fr-FR"/>
              </w:rPr>
              <w:t>Prise en charge des Ouvrages</w:t>
            </w:r>
            <w:r w:rsidRPr="00E458F6" w:rsidDel="00796BF9">
              <w:rPr>
                <w:color w:val="000000" w:themeColor="text1"/>
                <w:lang w:val="fr-FR"/>
              </w:rPr>
              <w:t xml:space="preserve"> </w:t>
            </w:r>
          </w:p>
        </w:tc>
        <w:tc>
          <w:tcPr>
            <w:tcW w:w="6984" w:type="dxa"/>
            <w:tcMar>
              <w:top w:w="57" w:type="dxa"/>
              <w:left w:w="57" w:type="dxa"/>
              <w:bottom w:w="57" w:type="dxa"/>
              <w:right w:w="57" w:type="dxa"/>
            </w:tcMar>
          </w:tcPr>
          <w:p w14:paraId="46604378" w14:textId="77777777" w:rsidR="005B235C" w:rsidRPr="0006280C" w:rsidRDefault="005B235C" w:rsidP="0006280C">
            <w:pPr>
              <w:spacing w:before="120" w:after="120"/>
              <w:ind w:left="96"/>
              <w:jc w:val="both"/>
              <w:rPr>
                <w:rFonts w:eastAsia="Arial Narrow"/>
                <w:color w:val="000000"/>
                <w:sz w:val="24"/>
                <w:szCs w:val="24"/>
              </w:rPr>
            </w:pPr>
            <w:r w:rsidRPr="0006280C">
              <w:rPr>
                <w:i/>
                <w:sz w:val="24"/>
                <w:szCs w:val="24"/>
                <w:lang w:val="fr"/>
              </w:rPr>
              <w:t>[Si les Matériaux fournis par le Maître d’Ouvrage sont mentionnés dans les Spécifications pour l’utilisation par l’Entrepreneur dans l’exécution des Ouvrages, inclure la disposition suivante. Voir aussi la Sous-Clause 2.6</w:t>
            </w:r>
            <w:r w:rsidRPr="0006280C">
              <w:rPr>
                <w:sz w:val="24"/>
                <w:szCs w:val="24"/>
                <w:lang w:val="fr"/>
              </w:rPr>
              <w:t xml:space="preserve"> [</w:t>
            </w:r>
            <w:r w:rsidRPr="0006280C">
              <w:rPr>
                <w:i/>
                <w:iCs/>
                <w:sz w:val="24"/>
                <w:szCs w:val="24"/>
                <w:lang w:val="fr"/>
              </w:rPr>
              <w:t>Matériaux f</w:t>
            </w:r>
            <w:r w:rsidRPr="0006280C">
              <w:rPr>
                <w:i/>
                <w:sz w:val="24"/>
                <w:szCs w:val="24"/>
                <w:lang w:val="fr"/>
              </w:rPr>
              <w:t>ournis par le Maître d’Ouvrage et Matériel du Maître d’Ouvrage]]</w:t>
            </w:r>
          </w:p>
          <w:p w14:paraId="76092F51" w14:textId="77777777" w:rsidR="005B235C" w:rsidRPr="0006280C" w:rsidRDefault="005B235C" w:rsidP="0006280C">
            <w:pPr>
              <w:spacing w:before="120" w:after="120"/>
              <w:ind w:left="96"/>
              <w:jc w:val="both"/>
              <w:rPr>
                <w:rFonts w:eastAsia="Arial Narrow"/>
                <w:color w:val="000000"/>
                <w:sz w:val="24"/>
                <w:szCs w:val="24"/>
              </w:rPr>
            </w:pPr>
            <w:r w:rsidRPr="0006280C">
              <w:rPr>
                <w:color w:val="000000"/>
                <w:sz w:val="24"/>
                <w:szCs w:val="24"/>
                <w:lang w:val="fr"/>
              </w:rPr>
              <w:t xml:space="preserve">Après les deux occurrences du mot « Biens » au dernier paragraphe, le texte suivant est ajouté : « Matériaux fournis par </w:t>
            </w:r>
            <w:r w:rsidRPr="0006280C">
              <w:rPr>
                <w:sz w:val="24"/>
                <w:szCs w:val="24"/>
                <w:lang w:val="fr"/>
              </w:rPr>
              <w:t>le Maître d’Ouvrage</w:t>
            </w:r>
            <w:r w:rsidRPr="0006280C">
              <w:rPr>
                <w:i/>
                <w:iCs/>
                <w:color w:val="000000"/>
                <w:sz w:val="24"/>
                <w:szCs w:val="24"/>
                <w:lang w:val="fr"/>
              </w:rPr>
              <w:t xml:space="preserve"> </w:t>
            </w:r>
            <w:r w:rsidRPr="0006280C">
              <w:rPr>
                <w:color w:val="000000"/>
                <w:sz w:val="24"/>
                <w:szCs w:val="24"/>
                <w:lang w:val="fr"/>
              </w:rPr>
              <w:t>».</w:t>
            </w:r>
          </w:p>
          <w:p w14:paraId="59691AFA" w14:textId="77777777" w:rsidR="005B235C" w:rsidRPr="0006280C" w:rsidRDefault="005B235C" w:rsidP="0006280C">
            <w:pPr>
              <w:spacing w:before="120" w:after="120"/>
              <w:ind w:left="96"/>
              <w:jc w:val="both"/>
              <w:rPr>
                <w:i/>
                <w:sz w:val="24"/>
                <w:szCs w:val="24"/>
              </w:rPr>
            </w:pPr>
            <w:r w:rsidRPr="0006280C">
              <w:rPr>
                <w:i/>
                <w:sz w:val="24"/>
                <w:szCs w:val="24"/>
                <w:lang w:val="fr"/>
              </w:rPr>
              <w:t>[Si le Matériel du Maître d’Ouvrage est mentionné dans les Spécifications des Ouvrages pour l’utilisation par l’Entrepreneur dans l’exécution des Ouvrages, inclure la disposition suivante. Voir aussi la Sous-Clause 2.6</w:t>
            </w:r>
            <w:r w:rsidRPr="0006280C">
              <w:rPr>
                <w:sz w:val="24"/>
                <w:szCs w:val="24"/>
                <w:lang w:val="fr"/>
              </w:rPr>
              <w:t xml:space="preserve"> [</w:t>
            </w:r>
            <w:r w:rsidRPr="0006280C">
              <w:rPr>
                <w:i/>
                <w:iCs/>
                <w:sz w:val="24"/>
                <w:szCs w:val="24"/>
                <w:lang w:val="fr"/>
              </w:rPr>
              <w:t xml:space="preserve">Matériaux </w:t>
            </w:r>
            <w:r w:rsidRPr="0006280C">
              <w:rPr>
                <w:i/>
                <w:sz w:val="24"/>
                <w:szCs w:val="24"/>
                <w:lang w:val="fr"/>
              </w:rPr>
              <w:t>fournis par le Maître d’Ouvrage et Matériel du Maître d’Ouvrage]]</w:t>
            </w:r>
          </w:p>
          <w:p w14:paraId="6F888314" w14:textId="303CE008" w:rsidR="005B235C" w:rsidRPr="00EC1818" w:rsidRDefault="005B235C" w:rsidP="00EC1818">
            <w:pPr>
              <w:pStyle w:val="Paragraphedeliste"/>
              <w:spacing w:before="120" w:after="120"/>
              <w:ind w:left="0"/>
              <w:jc w:val="both"/>
              <w:rPr>
                <w:b/>
                <w:sz w:val="24"/>
                <w:szCs w:val="24"/>
                <w:lang w:val="fr"/>
              </w:rPr>
            </w:pPr>
            <w:r w:rsidRPr="0006280C">
              <w:rPr>
                <w:color w:val="000000"/>
                <w:sz w:val="24"/>
                <w:szCs w:val="24"/>
                <w:lang w:val="fr"/>
              </w:rPr>
              <w:t xml:space="preserve">Après les deux occurrences du mot « Biens » au dernier paragraphe, le texte suivant est ajouté : « , Matériel du </w:t>
            </w:r>
            <w:r w:rsidRPr="0006280C">
              <w:rPr>
                <w:sz w:val="24"/>
                <w:szCs w:val="24"/>
                <w:lang w:val="fr"/>
              </w:rPr>
              <w:t>Maître d’Ouvrage</w:t>
            </w:r>
            <w:r w:rsidRPr="0006280C">
              <w:rPr>
                <w:color w:val="000000"/>
                <w:sz w:val="24"/>
                <w:szCs w:val="24"/>
                <w:lang w:val="fr"/>
              </w:rPr>
              <w:t>, ».</w:t>
            </w:r>
          </w:p>
        </w:tc>
      </w:tr>
      <w:tr w:rsidR="005B235C" w:rsidRPr="004A5C85" w14:paraId="5664EB1D" w14:textId="77777777" w:rsidTr="00E458F6">
        <w:trPr>
          <w:gridAfter w:val="1"/>
          <w:wAfter w:w="371" w:type="dxa"/>
        </w:trPr>
        <w:tc>
          <w:tcPr>
            <w:tcW w:w="2568" w:type="dxa"/>
            <w:tcMar>
              <w:top w:w="57" w:type="dxa"/>
              <w:left w:w="57" w:type="dxa"/>
              <w:bottom w:w="57" w:type="dxa"/>
              <w:right w:w="57" w:type="dxa"/>
            </w:tcMar>
          </w:tcPr>
          <w:p w14:paraId="2A6B6C5F" w14:textId="77777777" w:rsidR="005B235C" w:rsidRDefault="005B235C" w:rsidP="008D5540">
            <w:pPr>
              <w:pStyle w:val="S7Header2"/>
              <w:rPr>
                <w:lang w:val="fr"/>
              </w:rPr>
            </w:pPr>
            <w:r w:rsidRPr="00E458F6">
              <w:rPr>
                <w:lang w:val="fr-FR"/>
              </w:rPr>
              <w:t xml:space="preserve">Sous-Clause 17.7 </w:t>
            </w:r>
          </w:p>
          <w:p w14:paraId="76294DB4" w14:textId="77777777" w:rsidR="005B235C" w:rsidRPr="00E458F6" w:rsidRDefault="005B235C" w:rsidP="008D5540">
            <w:pPr>
              <w:pStyle w:val="S7Header2"/>
              <w:rPr>
                <w:lang w:val="fr-FR"/>
              </w:rPr>
            </w:pPr>
            <w:r w:rsidRPr="00E458F6">
              <w:rPr>
                <w:lang w:val="fr-FR"/>
              </w:rPr>
              <w:t>Utilisation des Installations du Maître d’Ouvrage</w:t>
            </w:r>
          </w:p>
          <w:p w14:paraId="66BFB5FF" w14:textId="77777777" w:rsidR="005B235C" w:rsidRPr="00E458F6" w:rsidRDefault="005B235C" w:rsidP="008D5540">
            <w:pPr>
              <w:pStyle w:val="S7Header2"/>
              <w:rPr>
                <w:lang w:val="fr-FR"/>
              </w:rPr>
            </w:pPr>
          </w:p>
        </w:tc>
        <w:tc>
          <w:tcPr>
            <w:tcW w:w="6984" w:type="dxa"/>
            <w:tcMar>
              <w:top w:w="57" w:type="dxa"/>
              <w:left w:w="57" w:type="dxa"/>
              <w:bottom w:w="57" w:type="dxa"/>
              <w:right w:w="57" w:type="dxa"/>
            </w:tcMar>
          </w:tcPr>
          <w:p w14:paraId="2996E063" w14:textId="5657F250" w:rsidR="005B235C" w:rsidRPr="0006280C" w:rsidRDefault="005B235C" w:rsidP="0006280C">
            <w:pPr>
              <w:pStyle w:val="Paragraphedeliste"/>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5B235C" w:rsidRPr="0006280C" w:rsidRDefault="005B235C" w:rsidP="0006280C">
            <w:pPr>
              <w:pStyle w:val="Paragraphedeliste"/>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057E974D" w:rsidR="005B235C" w:rsidRPr="00EC1818" w:rsidRDefault="005B235C" w:rsidP="003D5C80">
            <w:pPr>
              <w:pStyle w:val="Paragraphedeliste"/>
              <w:spacing w:before="120" w:after="120"/>
              <w:ind w:left="0"/>
              <w:jc w:val="both"/>
              <w:rPr>
                <w:b/>
                <w:sz w:val="24"/>
                <w:szCs w:val="24"/>
                <w:lang w:val="fr"/>
              </w:rPr>
            </w:pPr>
            <w:r w:rsidRPr="0006280C">
              <w:rPr>
                <w:sz w:val="24"/>
                <w:szCs w:val="24"/>
                <w:lang w:val="fr"/>
              </w:rPr>
              <w:lastRenderedPageBreak/>
              <w:t>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Maître d’Œuvre. »</w:t>
            </w:r>
          </w:p>
        </w:tc>
      </w:tr>
      <w:tr w:rsidR="005B235C" w:rsidRPr="004A5C85" w14:paraId="0831ED39" w14:textId="77777777" w:rsidTr="00E458F6">
        <w:trPr>
          <w:gridAfter w:val="1"/>
          <w:wAfter w:w="371" w:type="dxa"/>
        </w:trPr>
        <w:tc>
          <w:tcPr>
            <w:tcW w:w="2568" w:type="dxa"/>
            <w:tcMar>
              <w:top w:w="57" w:type="dxa"/>
              <w:left w:w="57" w:type="dxa"/>
              <w:bottom w:w="57" w:type="dxa"/>
              <w:right w:w="57" w:type="dxa"/>
            </w:tcMar>
          </w:tcPr>
          <w:p w14:paraId="647F1620" w14:textId="77777777" w:rsidR="005B235C" w:rsidRPr="0006280C" w:rsidRDefault="005B235C" w:rsidP="005B235C">
            <w:pPr>
              <w:pStyle w:val="Paragraphedeliste"/>
              <w:spacing w:before="120" w:after="120"/>
              <w:ind w:left="0"/>
              <w:rPr>
                <w:b/>
                <w:sz w:val="24"/>
                <w:szCs w:val="24"/>
                <w:lang w:val="fr"/>
              </w:rPr>
            </w:pPr>
            <w:r w:rsidRPr="0006280C">
              <w:rPr>
                <w:b/>
                <w:sz w:val="24"/>
                <w:szCs w:val="24"/>
                <w:lang w:val="fr"/>
              </w:rPr>
              <w:lastRenderedPageBreak/>
              <w:t>Sous-Clause 18.1</w:t>
            </w:r>
          </w:p>
          <w:p w14:paraId="789C9B09" w14:textId="7A80A974" w:rsidR="005B235C" w:rsidRPr="0006280C" w:rsidRDefault="005B235C" w:rsidP="008D5540">
            <w:pPr>
              <w:pStyle w:val="S7Header2"/>
            </w:pPr>
            <w:proofErr w:type="spellStart"/>
            <w:r w:rsidRPr="0006280C">
              <w:t>Evénements</w:t>
            </w:r>
            <w:proofErr w:type="spellEnd"/>
            <w:r w:rsidRPr="0006280C">
              <w:t xml:space="preserve"> </w:t>
            </w:r>
            <w:proofErr w:type="spellStart"/>
            <w:r w:rsidRPr="0006280C">
              <w:t>Exceptionnels</w:t>
            </w:r>
            <w:proofErr w:type="spellEnd"/>
          </w:p>
        </w:tc>
        <w:tc>
          <w:tcPr>
            <w:tcW w:w="6984" w:type="dxa"/>
            <w:tcMar>
              <w:top w:w="57" w:type="dxa"/>
              <w:left w:w="57" w:type="dxa"/>
              <w:bottom w:w="57" w:type="dxa"/>
              <w:right w:w="57" w:type="dxa"/>
            </w:tcMar>
          </w:tcPr>
          <w:p w14:paraId="34F1D38F" w14:textId="77777777" w:rsidR="005B235C" w:rsidRPr="0006280C" w:rsidRDefault="005B235C" w:rsidP="0006280C">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5B235C" w:rsidRDefault="005B235C" w:rsidP="003D5C80">
            <w:pPr>
              <w:pStyle w:val="Paragraphedeliste"/>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23681A" w:rsidRPr="002C34C5" w14:paraId="5AA87DA4" w14:textId="77777777" w:rsidTr="00E458F6">
        <w:trPr>
          <w:gridAfter w:val="1"/>
          <w:wAfter w:w="371" w:type="dxa"/>
        </w:trPr>
        <w:tc>
          <w:tcPr>
            <w:tcW w:w="2568" w:type="dxa"/>
            <w:tcMar>
              <w:top w:w="57" w:type="dxa"/>
              <w:left w:w="57" w:type="dxa"/>
              <w:bottom w:w="57" w:type="dxa"/>
              <w:right w:w="57" w:type="dxa"/>
            </w:tcMar>
          </w:tcPr>
          <w:p w14:paraId="042B6B31" w14:textId="77777777" w:rsidR="0023681A" w:rsidRPr="0006280C" w:rsidRDefault="0023681A" w:rsidP="0006280C">
            <w:pPr>
              <w:pStyle w:val="Paragraphedeliste"/>
              <w:spacing w:before="120" w:after="120"/>
              <w:ind w:left="0"/>
              <w:rPr>
                <w:b/>
                <w:sz w:val="24"/>
                <w:szCs w:val="24"/>
                <w:lang w:val="fr"/>
              </w:rPr>
            </w:pPr>
            <w:r w:rsidRPr="0006280C">
              <w:rPr>
                <w:b/>
                <w:sz w:val="24"/>
                <w:szCs w:val="24"/>
                <w:lang w:val="fr"/>
              </w:rPr>
              <w:t xml:space="preserve">Sous-Clause 18.4 </w:t>
            </w:r>
          </w:p>
          <w:p w14:paraId="585DBBAE" w14:textId="10BBFA04" w:rsidR="0023681A" w:rsidRPr="0006280C" w:rsidRDefault="0023681A" w:rsidP="0006280C">
            <w:pPr>
              <w:pStyle w:val="Paragraphedeliste"/>
              <w:spacing w:before="120" w:after="120"/>
              <w:ind w:left="0"/>
              <w:rPr>
                <w:b/>
                <w:sz w:val="24"/>
                <w:szCs w:val="24"/>
                <w:lang w:val="fr"/>
              </w:rPr>
            </w:pPr>
            <w:r w:rsidRPr="0006280C">
              <w:rPr>
                <w:b/>
                <w:sz w:val="24"/>
                <w:szCs w:val="24"/>
                <w:lang w:val="fr"/>
              </w:rPr>
              <w:t>Conséquences d’un Evénement Exceptionnel</w:t>
            </w:r>
          </w:p>
        </w:tc>
        <w:tc>
          <w:tcPr>
            <w:tcW w:w="6984" w:type="dxa"/>
            <w:tcMar>
              <w:top w:w="57" w:type="dxa"/>
              <w:left w:w="57" w:type="dxa"/>
              <w:bottom w:w="57" w:type="dxa"/>
              <w:right w:w="57" w:type="dxa"/>
            </w:tcMar>
          </w:tcPr>
          <w:p w14:paraId="16731C4F" w14:textId="77777777" w:rsidR="0023681A" w:rsidRPr="0006280C" w:rsidRDefault="0023681A" w:rsidP="0023681A">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23681A" w:rsidRPr="0099682A" w:rsidRDefault="0023681A" w:rsidP="0023681A">
            <w:pPr>
              <w:pStyle w:val="Paragraphedeliste"/>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23681A" w:rsidRPr="002C34C5" w14:paraId="53D02CD1" w14:textId="77777777" w:rsidTr="00E458F6">
        <w:trPr>
          <w:gridAfter w:val="1"/>
          <w:wAfter w:w="371" w:type="dxa"/>
        </w:trPr>
        <w:tc>
          <w:tcPr>
            <w:tcW w:w="2568" w:type="dxa"/>
            <w:tcMar>
              <w:top w:w="57" w:type="dxa"/>
              <w:left w:w="57" w:type="dxa"/>
              <w:bottom w:w="57" w:type="dxa"/>
              <w:right w:w="57" w:type="dxa"/>
            </w:tcMar>
          </w:tcPr>
          <w:p w14:paraId="19FF1192" w14:textId="77777777" w:rsidR="0023681A" w:rsidRPr="0006280C" w:rsidRDefault="0023681A" w:rsidP="0006280C">
            <w:pPr>
              <w:pStyle w:val="Paragraphedeliste"/>
              <w:spacing w:before="120" w:after="120"/>
              <w:ind w:left="0"/>
              <w:rPr>
                <w:b/>
                <w:sz w:val="24"/>
                <w:szCs w:val="24"/>
                <w:lang w:val="fr"/>
              </w:rPr>
            </w:pPr>
            <w:r w:rsidRPr="0006280C">
              <w:rPr>
                <w:b/>
                <w:sz w:val="24"/>
                <w:szCs w:val="24"/>
                <w:lang w:val="fr"/>
              </w:rPr>
              <w:t xml:space="preserve">Sous-Clause 18.5 </w:t>
            </w:r>
          </w:p>
          <w:p w14:paraId="0CE8E63B" w14:textId="6951CF26" w:rsidR="0023681A" w:rsidRPr="0006280C" w:rsidRDefault="0023681A" w:rsidP="0006280C">
            <w:pPr>
              <w:pStyle w:val="Paragraphedeliste"/>
              <w:spacing w:before="120" w:after="120"/>
              <w:ind w:left="0"/>
              <w:rPr>
                <w:b/>
                <w:sz w:val="24"/>
                <w:szCs w:val="24"/>
                <w:lang w:val="fr"/>
              </w:rPr>
            </w:pPr>
            <w:r w:rsidRPr="0006280C">
              <w:rPr>
                <w:b/>
                <w:sz w:val="24"/>
                <w:szCs w:val="24"/>
                <w:lang w:val="fr"/>
              </w:rPr>
              <w:t>Résiliation Facultative</w:t>
            </w:r>
          </w:p>
        </w:tc>
        <w:tc>
          <w:tcPr>
            <w:tcW w:w="6984" w:type="dxa"/>
            <w:tcMar>
              <w:top w:w="57" w:type="dxa"/>
              <w:left w:w="57" w:type="dxa"/>
              <w:bottom w:w="57" w:type="dxa"/>
              <w:right w:w="57" w:type="dxa"/>
            </w:tcMar>
          </w:tcPr>
          <w:p w14:paraId="5DD51D41" w14:textId="0284DF17" w:rsidR="0023681A" w:rsidRPr="0099682A" w:rsidRDefault="0023681A" w:rsidP="0023681A">
            <w:pPr>
              <w:pStyle w:val="Paragraphedeliste"/>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23681A" w:rsidRPr="002C34C5" w14:paraId="62642F78" w14:textId="77777777" w:rsidTr="00E458F6">
        <w:trPr>
          <w:gridAfter w:val="1"/>
          <w:wAfter w:w="371" w:type="dxa"/>
        </w:trPr>
        <w:tc>
          <w:tcPr>
            <w:tcW w:w="2568" w:type="dxa"/>
            <w:tcMar>
              <w:top w:w="57" w:type="dxa"/>
              <w:left w:w="57" w:type="dxa"/>
              <w:bottom w:w="57" w:type="dxa"/>
              <w:right w:w="57" w:type="dxa"/>
            </w:tcMar>
          </w:tcPr>
          <w:p w14:paraId="3E6F399E" w14:textId="77777777" w:rsidR="0023681A" w:rsidRPr="0006280C" w:rsidRDefault="0023681A" w:rsidP="0006280C">
            <w:pPr>
              <w:pStyle w:val="Paragraphedeliste"/>
              <w:spacing w:before="120" w:after="120"/>
              <w:ind w:left="0"/>
              <w:rPr>
                <w:b/>
                <w:sz w:val="24"/>
                <w:szCs w:val="24"/>
                <w:lang w:val="fr"/>
              </w:rPr>
            </w:pPr>
            <w:r w:rsidRPr="0006280C">
              <w:rPr>
                <w:b/>
                <w:sz w:val="24"/>
                <w:szCs w:val="24"/>
                <w:lang w:val="fr"/>
              </w:rPr>
              <w:t>Sous-Clause 19.1</w:t>
            </w:r>
          </w:p>
          <w:p w14:paraId="74541E79" w14:textId="4C022815" w:rsidR="0023681A" w:rsidRPr="0006280C" w:rsidRDefault="0023681A" w:rsidP="0006280C">
            <w:pPr>
              <w:pStyle w:val="Paragraphedeliste"/>
              <w:spacing w:before="120" w:after="120"/>
              <w:ind w:left="0"/>
              <w:rPr>
                <w:b/>
                <w:sz w:val="24"/>
                <w:szCs w:val="24"/>
                <w:lang w:val="fr"/>
              </w:rPr>
            </w:pPr>
            <w:r w:rsidRPr="0006280C">
              <w:rPr>
                <w:b/>
                <w:sz w:val="24"/>
                <w:szCs w:val="24"/>
                <w:lang w:val="fr"/>
              </w:rPr>
              <w:t>Exigences Générales</w:t>
            </w:r>
          </w:p>
        </w:tc>
        <w:tc>
          <w:tcPr>
            <w:tcW w:w="6984" w:type="dxa"/>
            <w:tcMar>
              <w:top w:w="57" w:type="dxa"/>
              <w:left w:w="57" w:type="dxa"/>
              <w:bottom w:w="57" w:type="dxa"/>
              <w:right w:w="57" w:type="dxa"/>
            </w:tcMar>
          </w:tcPr>
          <w:p w14:paraId="09C89BA1" w14:textId="77777777" w:rsidR="0023681A" w:rsidRPr="0006280C" w:rsidRDefault="0023681A" w:rsidP="0023681A">
            <w:pPr>
              <w:spacing w:before="120" w:after="120"/>
              <w:rPr>
                <w:rFonts w:eastAsia="Arial Narrow"/>
                <w:color w:val="000000"/>
                <w:sz w:val="24"/>
                <w:szCs w:val="24"/>
              </w:rPr>
            </w:pPr>
            <w:r w:rsidRPr="0006280C">
              <w:rPr>
                <w:color w:val="000000"/>
                <w:sz w:val="24"/>
                <w:szCs w:val="24"/>
                <w:lang w:val="fr"/>
              </w:rPr>
              <w:t xml:space="preserve">Les paragraphes suivants sont ajoutés après le premier paragraphe : </w:t>
            </w:r>
          </w:p>
          <w:p w14:paraId="70071579" w14:textId="77777777" w:rsidR="0023681A" w:rsidRPr="0006280C" w:rsidRDefault="0023681A" w:rsidP="0023681A">
            <w:pPr>
              <w:spacing w:before="120" w:after="120"/>
              <w:rPr>
                <w:rFonts w:eastAsia="Arial Narrow"/>
                <w:color w:val="000000"/>
                <w:sz w:val="24"/>
                <w:szCs w:val="24"/>
              </w:rPr>
            </w:pPr>
            <w:r w:rsidRPr="0006280C">
              <w:rPr>
                <w:color w:val="000000"/>
                <w:sz w:val="24"/>
                <w:szCs w:val="24"/>
                <w:lang w:val="fr"/>
              </w:rPr>
              <w:t xml:space="preserve">« Lorsque le Maître d’Ouvrage est la Partie qui assure, chaque assurance est souscrite auprès d’assureurs et selon des conditions acceptables pour l’Entrepreneur. Ces conditions doivent être conformes aux termes (le cas échéant) convenus par les deux Parties avant la date de la Lettre de Notification d’Attribution du Marché. </w:t>
            </w:r>
          </w:p>
          <w:p w14:paraId="5A21EBE9" w14:textId="5ACFC6AE" w:rsidR="0023681A" w:rsidRPr="0099682A" w:rsidRDefault="0023681A" w:rsidP="0023681A">
            <w:pPr>
              <w:pStyle w:val="Paragraphedeliste"/>
              <w:spacing w:before="120" w:after="120"/>
              <w:ind w:left="0"/>
              <w:jc w:val="both"/>
              <w:rPr>
                <w:b/>
                <w:sz w:val="24"/>
                <w:szCs w:val="24"/>
                <w:lang w:val="fr"/>
              </w:rPr>
            </w:pPr>
            <w:r w:rsidRPr="0006280C">
              <w:rPr>
                <w:color w:val="000000"/>
                <w:sz w:val="24"/>
                <w:szCs w:val="24"/>
                <w:lang w:val="fr"/>
              </w:rPr>
              <w:t>Cet accord de conditions prévaut sur les dispositions de la présente Clause. »</w:t>
            </w:r>
          </w:p>
        </w:tc>
      </w:tr>
      <w:tr w:rsidR="00723C22" w:rsidRPr="002C34C5" w14:paraId="58BDE3FB" w14:textId="77777777" w:rsidTr="00E458F6">
        <w:trPr>
          <w:gridAfter w:val="1"/>
          <w:wAfter w:w="371" w:type="dxa"/>
        </w:trPr>
        <w:tc>
          <w:tcPr>
            <w:tcW w:w="2568" w:type="dxa"/>
            <w:tcMar>
              <w:top w:w="57" w:type="dxa"/>
              <w:left w:w="57" w:type="dxa"/>
              <w:bottom w:w="57" w:type="dxa"/>
              <w:right w:w="57" w:type="dxa"/>
            </w:tcMar>
          </w:tcPr>
          <w:p w14:paraId="7B52B27D" w14:textId="77777777" w:rsidR="00723C22" w:rsidRPr="0006280C" w:rsidRDefault="00723C22" w:rsidP="00723C22">
            <w:pPr>
              <w:pStyle w:val="Paragraphedeliste"/>
              <w:spacing w:before="120" w:after="120"/>
              <w:ind w:left="0"/>
              <w:rPr>
                <w:b/>
                <w:sz w:val="24"/>
                <w:szCs w:val="24"/>
                <w:lang w:val="fr"/>
              </w:rPr>
            </w:pPr>
            <w:r w:rsidRPr="0006280C">
              <w:rPr>
                <w:b/>
                <w:sz w:val="24"/>
                <w:szCs w:val="24"/>
                <w:lang w:val="fr"/>
              </w:rPr>
              <w:t xml:space="preserve">Sous-Clause 19.2  </w:t>
            </w:r>
          </w:p>
          <w:p w14:paraId="1770BBD9" w14:textId="2E96513C" w:rsidR="00723C22" w:rsidRPr="00E458F6" w:rsidRDefault="00723C22" w:rsidP="008D5540">
            <w:pPr>
              <w:pStyle w:val="S7Header2"/>
              <w:rPr>
                <w:lang w:val="fr-FR"/>
              </w:rPr>
            </w:pPr>
            <w:r w:rsidRPr="00E458F6">
              <w:rPr>
                <w:lang w:val="fr-FR"/>
              </w:rPr>
              <w:t xml:space="preserve">Assurance à la charge de l’Entrepreneur </w:t>
            </w:r>
          </w:p>
        </w:tc>
        <w:tc>
          <w:tcPr>
            <w:tcW w:w="6984" w:type="dxa"/>
            <w:tcMar>
              <w:top w:w="57" w:type="dxa"/>
              <w:left w:w="57" w:type="dxa"/>
              <w:bottom w:w="57" w:type="dxa"/>
              <w:right w:w="57" w:type="dxa"/>
            </w:tcMar>
          </w:tcPr>
          <w:p w14:paraId="57B72CF5" w14:textId="77777777" w:rsidR="00723C22" w:rsidRPr="0006280C" w:rsidRDefault="00723C22" w:rsidP="0006280C">
            <w:pPr>
              <w:pStyle w:val="Paragraphedeliste"/>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723C22" w:rsidRPr="00EA2FC6" w:rsidRDefault="00723C22" w:rsidP="0006280C">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723C22" w:rsidRPr="002C34C5" w14:paraId="46BC4C1B" w14:textId="77777777" w:rsidTr="00E458F6">
        <w:trPr>
          <w:gridAfter w:val="1"/>
          <w:wAfter w:w="371" w:type="dxa"/>
        </w:trPr>
        <w:tc>
          <w:tcPr>
            <w:tcW w:w="2568" w:type="dxa"/>
            <w:tcMar>
              <w:top w:w="57" w:type="dxa"/>
              <w:left w:w="57" w:type="dxa"/>
              <w:bottom w:w="57" w:type="dxa"/>
              <w:right w:w="57" w:type="dxa"/>
            </w:tcMar>
          </w:tcPr>
          <w:p w14:paraId="5E86EAB5" w14:textId="77777777" w:rsidR="00723C22" w:rsidRPr="0006280C" w:rsidRDefault="00723C22" w:rsidP="0006280C">
            <w:pPr>
              <w:pStyle w:val="Paragraphedeliste"/>
              <w:spacing w:before="120" w:after="120"/>
              <w:ind w:left="0"/>
              <w:rPr>
                <w:b/>
                <w:sz w:val="24"/>
                <w:szCs w:val="24"/>
                <w:lang w:val="fr"/>
              </w:rPr>
            </w:pPr>
            <w:r w:rsidRPr="0006280C">
              <w:rPr>
                <w:b/>
                <w:sz w:val="24"/>
                <w:szCs w:val="24"/>
                <w:lang w:val="fr"/>
              </w:rPr>
              <w:t xml:space="preserve">Sous-Clause 19.2.5 </w:t>
            </w:r>
          </w:p>
          <w:p w14:paraId="07DFF5E5" w14:textId="78E7142B" w:rsidR="00723C22" w:rsidRPr="0006280C" w:rsidRDefault="00723C22" w:rsidP="0006280C">
            <w:pPr>
              <w:pStyle w:val="Paragraphedeliste"/>
              <w:spacing w:before="120" w:after="120"/>
              <w:ind w:left="0"/>
              <w:rPr>
                <w:b/>
                <w:sz w:val="24"/>
                <w:szCs w:val="24"/>
                <w:lang w:val="fr"/>
              </w:rPr>
            </w:pPr>
            <w:r w:rsidRPr="0006280C">
              <w:rPr>
                <w:b/>
                <w:sz w:val="24"/>
                <w:szCs w:val="24"/>
                <w:lang w:val="fr"/>
              </w:rPr>
              <w:t>Blessures aux Employés</w:t>
            </w:r>
          </w:p>
        </w:tc>
        <w:tc>
          <w:tcPr>
            <w:tcW w:w="6984" w:type="dxa"/>
            <w:tcMar>
              <w:top w:w="57" w:type="dxa"/>
              <w:left w:w="57" w:type="dxa"/>
              <w:bottom w:w="57" w:type="dxa"/>
              <w:right w:w="57" w:type="dxa"/>
            </w:tcMar>
          </w:tcPr>
          <w:p w14:paraId="53FD9D79" w14:textId="77777777" w:rsidR="00723C22" w:rsidRPr="0006280C" w:rsidRDefault="00723C22" w:rsidP="0006280C">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438EFB81" w:rsidR="00723C22" w:rsidRPr="00EA2FC6" w:rsidRDefault="00723C22" w:rsidP="0006280C">
            <w:pPr>
              <w:spacing w:before="120" w:after="120"/>
              <w:jc w:val="both"/>
              <w:rPr>
                <w:color w:val="000000"/>
                <w:sz w:val="24"/>
                <w:szCs w:val="24"/>
                <w:lang w:val="fr"/>
              </w:rPr>
            </w:pPr>
            <w:r w:rsidRPr="0006280C">
              <w:rPr>
                <w:color w:val="000000"/>
                <w:sz w:val="24"/>
                <w:szCs w:val="24"/>
                <w:lang w:val="fr"/>
              </w:rPr>
              <w:t xml:space="preserve">« Le Maître d’Ouvrage et le Maître d’Œuvre 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w:t>
            </w:r>
            <w:r w:rsidRPr="0006280C">
              <w:rPr>
                <w:color w:val="000000"/>
                <w:sz w:val="24"/>
                <w:szCs w:val="24"/>
                <w:lang w:val="fr"/>
              </w:rPr>
              <w:lastRenderedPageBreak/>
              <w:t>autre membre du Personnel de l’Entrepreneur, excepté que l’assurance peut exclure les pertes et les réclamations dans la mesure où elles découlent d’un acte ou d’une négligence du Maître d’Ouvrage ou du Personnel du Maître d’Ouvrage. »</w:t>
            </w:r>
          </w:p>
        </w:tc>
      </w:tr>
      <w:tr w:rsidR="00723C22" w:rsidRPr="002C34C5" w14:paraId="1A7D29BD" w14:textId="77777777" w:rsidTr="00E458F6">
        <w:trPr>
          <w:gridAfter w:val="1"/>
          <w:wAfter w:w="371" w:type="dxa"/>
        </w:trPr>
        <w:tc>
          <w:tcPr>
            <w:tcW w:w="2568" w:type="dxa"/>
            <w:tcMar>
              <w:top w:w="57" w:type="dxa"/>
              <w:left w:w="57" w:type="dxa"/>
              <w:bottom w:w="57" w:type="dxa"/>
              <w:right w:w="57" w:type="dxa"/>
            </w:tcMar>
          </w:tcPr>
          <w:p w14:paraId="5F5367D1" w14:textId="77777777" w:rsidR="00723C22" w:rsidRPr="0006280C" w:rsidRDefault="00723C22" w:rsidP="0006280C">
            <w:pPr>
              <w:pStyle w:val="Paragraphedeliste"/>
              <w:spacing w:before="120" w:after="120"/>
              <w:ind w:left="0"/>
              <w:rPr>
                <w:b/>
                <w:sz w:val="24"/>
                <w:szCs w:val="24"/>
                <w:lang w:val="fr"/>
              </w:rPr>
            </w:pPr>
            <w:r w:rsidRPr="0006280C">
              <w:rPr>
                <w:b/>
                <w:sz w:val="24"/>
                <w:szCs w:val="24"/>
                <w:lang w:val="fr"/>
              </w:rPr>
              <w:lastRenderedPageBreak/>
              <w:t xml:space="preserve">Sous-Clause 20.1 </w:t>
            </w:r>
          </w:p>
          <w:p w14:paraId="40C07702" w14:textId="1DC2A29B" w:rsidR="00723C22" w:rsidRPr="0006280C" w:rsidRDefault="00723C22" w:rsidP="0006280C">
            <w:pPr>
              <w:pStyle w:val="Paragraphedeliste"/>
              <w:spacing w:before="120" w:after="120"/>
              <w:ind w:left="0"/>
              <w:rPr>
                <w:b/>
                <w:sz w:val="24"/>
                <w:szCs w:val="24"/>
                <w:lang w:val="fr"/>
              </w:rPr>
            </w:pPr>
            <w:r w:rsidRPr="0006280C">
              <w:rPr>
                <w:b/>
                <w:sz w:val="24"/>
                <w:szCs w:val="24"/>
                <w:lang w:val="fr"/>
              </w:rPr>
              <w:t>Réclamations</w:t>
            </w:r>
          </w:p>
        </w:tc>
        <w:tc>
          <w:tcPr>
            <w:tcW w:w="6984" w:type="dxa"/>
            <w:tcMar>
              <w:top w:w="57" w:type="dxa"/>
              <w:left w:w="57" w:type="dxa"/>
              <w:bottom w:w="57" w:type="dxa"/>
              <w:right w:w="57" w:type="dxa"/>
            </w:tcMar>
          </w:tcPr>
          <w:p w14:paraId="32A26158" w14:textId="4EE4DA71" w:rsidR="00723C22" w:rsidRPr="00EA2FC6" w:rsidRDefault="00723C22" w:rsidP="0006280C">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723C22" w:rsidRPr="002C34C5" w14:paraId="4AE4C6F8" w14:textId="77777777" w:rsidTr="00E458F6">
        <w:trPr>
          <w:gridAfter w:val="1"/>
          <w:wAfter w:w="371" w:type="dxa"/>
        </w:trPr>
        <w:tc>
          <w:tcPr>
            <w:tcW w:w="2568" w:type="dxa"/>
            <w:tcMar>
              <w:top w:w="57" w:type="dxa"/>
              <w:left w:w="57" w:type="dxa"/>
              <w:bottom w:w="57" w:type="dxa"/>
              <w:right w:w="57" w:type="dxa"/>
            </w:tcMar>
          </w:tcPr>
          <w:p w14:paraId="4EB6F70D" w14:textId="3C9CFB7D" w:rsidR="00723C22" w:rsidRPr="00E458F6" w:rsidRDefault="00723C22" w:rsidP="008D5540">
            <w:pPr>
              <w:pStyle w:val="S7Header2"/>
              <w:rPr>
                <w:lang w:val="fr-FR"/>
              </w:rPr>
            </w:pPr>
            <w:r w:rsidRPr="00E458F6">
              <w:rPr>
                <w:lang w:val="fr-FR"/>
              </w:rPr>
              <w:t>Sous-Clause 20.2 Réclamations pour Paiement et/ou Prolongation de Délai</w:t>
            </w:r>
          </w:p>
        </w:tc>
        <w:tc>
          <w:tcPr>
            <w:tcW w:w="6984" w:type="dxa"/>
            <w:tcMar>
              <w:top w:w="57" w:type="dxa"/>
              <w:left w:w="57" w:type="dxa"/>
              <w:bottom w:w="57" w:type="dxa"/>
              <w:right w:w="57" w:type="dxa"/>
            </w:tcMar>
          </w:tcPr>
          <w:p w14:paraId="6D68CD77" w14:textId="77777777" w:rsidR="00723C22" w:rsidRPr="0006280C" w:rsidRDefault="00723C22" w:rsidP="0006280C">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723C22" w:rsidRPr="00EA2FC6" w:rsidRDefault="00723C22" w:rsidP="0006280C">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sidR="006D5248">
              <w:rPr>
                <w:color w:val="000000"/>
                <w:sz w:val="24"/>
                <w:szCs w:val="24"/>
                <w:lang w:val="fr"/>
              </w:rPr>
              <w:t xml:space="preserve"> [</w:t>
            </w:r>
            <w:r w:rsidR="006D5248" w:rsidRPr="0006280C">
              <w:rPr>
                <w:i/>
                <w:iCs/>
                <w:color w:val="000000"/>
                <w:sz w:val="24"/>
                <w:szCs w:val="24"/>
                <w:lang w:val="fr"/>
              </w:rPr>
              <w:t>Réclamations</w:t>
            </w:r>
            <w:r w:rsidR="006D5248">
              <w:rPr>
                <w:color w:val="000000"/>
                <w:sz w:val="24"/>
                <w:szCs w:val="24"/>
                <w:lang w:val="fr"/>
              </w:rPr>
              <w:t>]</w:t>
            </w:r>
            <w:r w:rsidRPr="0006280C">
              <w:rPr>
                <w:color w:val="000000"/>
                <w:sz w:val="24"/>
                <w:szCs w:val="24"/>
                <w:lang w:val="fr"/>
              </w:rPr>
              <w:t>, la procédure de réclamation suivante s’applique: »</w:t>
            </w:r>
          </w:p>
        </w:tc>
      </w:tr>
      <w:tr w:rsidR="00FB4D38" w:rsidRPr="002C34C5" w14:paraId="7C088189" w14:textId="77777777" w:rsidTr="00E458F6">
        <w:trPr>
          <w:gridAfter w:val="1"/>
          <w:wAfter w:w="371" w:type="dxa"/>
        </w:trPr>
        <w:tc>
          <w:tcPr>
            <w:tcW w:w="2568" w:type="dxa"/>
            <w:tcMar>
              <w:top w:w="57" w:type="dxa"/>
              <w:left w:w="57" w:type="dxa"/>
              <w:bottom w:w="57" w:type="dxa"/>
              <w:right w:w="57" w:type="dxa"/>
            </w:tcMar>
          </w:tcPr>
          <w:p w14:paraId="204215AD" w14:textId="1189D074" w:rsidR="00FB4D38" w:rsidRPr="00E458F6" w:rsidRDefault="00FB4D38" w:rsidP="008D5540">
            <w:pPr>
              <w:pStyle w:val="S7Header2"/>
              <w:rPr>
                <w:lang w:val="fr-FR"/>
              </w:rPr>
            </w:pPr>
            <w:r w:rsidRPr="00E458F6">
              <w:rPr>
                <w:lang w:val="fr-FR"/>
              </w:rPr>
              <w:t>Sous-Clause 21.1 Constitution du CPRD</w:t>
            </w:r>
          </w:p>
        </w:tc>
        <w:tc>
          <w:tcPr>
            <w:tcW w:w="6984" w:type="dxa"/>
            <w:tcMar>
              <w:top w:w="57" w:type="dxa"/>
              <w:left w:w="57" w:type="dxa"/>
              <w:bottom w:w="57" w:type="dxa"/>
              <w:right w:w="57" w:type="dxa"/>
            </w:tcMar>
          </w:tcPr>
          <w:p w14:paraId="102CD850" w14:textId="77777777" w:rsidR="00573F95" w:rsidRPr="00E458F6" w:rsidRDefault="00573F95" w:rsidP="00E458F6">
            <w:pPr>
              <w:spacing w:after="120" w:line="263" w:lineRule="exact"/>
              <w:jc w:val="both"/>
              <w:rPr>
                <w:rFonts w:eastAsia="Arial Narrow"/>
                <w:color w:val="000000"/>
                <w:sz w:val="24"/>
                <w:szCs w:val="24"/>
              </w:rPr>
            </w:pPr>
            <w:r w:rsidRPr="00E458F6">
              <w:rPr>
                <w:color w:val="000000"/>
                <w:sz w:val="24"/>
                <w:szCs w:val="24"/>
                <w:lang w:val="fr"/>
              </w:rPr>
              <w:t>Le texte suivant est ajouté à la fin du premier paragraphe:</w:t>
            </w:r>
          </w:p>
          <w:p w14:paraId="237327A4" w14:textId="7D3FFE41" w:rsidR="00573F95" w:rsidRPr="00E458F6" w:rsidRDefault="00573F95" w:rsidP="00E458F6">
            <w:pPr>
              <w:spacing w:before="120" w:after="120"/>
              <w:ind w:left="-1" w:firstLine="1"/>
              <w:jc w:val="both"/>
              <w:rPr>
                <w:rFonts w:eastAsia="Arial Narrow"/>
                <w:color w:val="000000"/>
                <w:sz w:val="24"/>
                <w:szCs w:val="24"/>
              </w:rPr>
            </w:pPr>
            <w:r w:rsidRPr="00E458F6">
              <w:rPr>
                <w:color w:val="000000"/>
                <w:sz w:val="24"/>
                <w:szCs w:val="24"/>
                <w:lang w:val="fr"/>
              </w:rPr>
              <w:t xml:space="preserve">« Le CPRD examinera également tout </w:t>
            </w:r>
            <w:r>
              <w:rPr>
                <w:color w:val="000000"/>
                <w:sz w:val="24"/>
                <w:szCs w:val="24"/>
                <w:lang w:val="fr"/>
              </w:rPr>
              <w:t>R</w:t>
            </w:r>
            <w:r w:rsidRPr="00E458F6">
              <w:rPr>
                <w:color w:val="000000"/>
                <w:sz w:val="24"/>
                <w:szCs w:val="24"/>
                <w:lang w:val="fr"/>
              </w:rPr>
              <w:t xml:space="preserve">éféré d’EAS/HS soumis au CPRD conformément à la sous-clause 6.27.2 </w:t>
            </w:r>
            <w:r w:rsidRPr="00E458F6">
              <w:rPr>
                <w:i/>
                <w:iCs/>
                <w:color w:val="000000"/>
                <w:sz w:val="24"/>
                <w:szCs w:val="24"/>
                <w:lang w:val="fr"/>
              </w:rPr>
              <w:t>[Réception des allégations d’EAS/H</w:t>
            </w:r>
            <w:r w:rsidRPr="00E458F6">
              <w:rPr>
                <w:i/>
                <w:iCs/>
                <w:sz w:val="24"/>
                <w:szCs w:val="24"/>
                <w:lang w:val="fr"/>
              </w:rPr>
              <w:t>S]</w:t>
            </w:r>
            <w:r w:rsidRPr="00E458F6">
              <w:rPr>
                <w:sz w:val="24"/>
                <w:szCs w:val="24"/>
                <w:lang w:val="fr"/>
              </w:rPr>
              <w:t xml:space="preserve"> et à la sous-clause 6.27.3 </w:t>
            </w:r>
            <w:r w:rsidRPr="00E458F6">
              <w:rPr>
                <w:i/>
                <w:iCs/>
                <w:sz w:val="24"/>
                <w:szCs w:val="24"/>
                <w:lang w:val="fr"/>
              </w:rPr>
              <w:t>[</w:t>
            </w:r>
            <w:r w:rsidRPr="00E458F6">
              <w:rPr>
                <w:i/>
                <w:iCs/>
                <w:color w:val="000000"/>
                <w:sz w:val="24"/>
                <w:szCs w:val="24"/>
                <w:lang w:val="fr"/>
              </w:rPr>
              <w:t>Non-respect par l’Entrepreneur des obligations contractuelles en matière d’EAS</w:t>
            </w:r>
            <w:r w:rsidRPr="00E458F6">
              <w:rPr>
                <w:i/>
                <w:iCs/>
                <w:sz w:val="24"/>
                <w:szCs w:val="24"/>
                <w:lang w:val="fr"/>
              </w:rPr>
              <w:t>/HS</w:t>
            </w:r>
            <w:r w:rsidRPr="00E458F6">
              <w:rPr>
                <w:i/>
                <w:iCs/>
                <w:color w:val="000000"/>
                <w:sz w:val="24"/>
                <w:szCs w:val="24"/>
                <w:lang w:val="fr"/>
              </w:rPr>
              <w:t>],</w:t>
            </w:r>
            <w:r w:rsidRPr="00E458F6">
              <w:rPr>
                <w:i/>
                <w:iCs/>
                <w:sz w:val="24"/>
                <w:szCs w:val="24"/>
                <w:lang w:val="fr"/>
              </w:rPr>
              <w:t xml:space="preserve"> </w:t>
            </w:r>
            <w:r w:rsidRPr="00E458F6">
              <w:rPr>
                <w:color w:val="000000"/>
                <w:sz w:val="24"/>
                <w:szCs w:val="24"/>
                <w:lang w:val="fr"/>
              </w:rPr>
              <w:t xml:space="preserve">conformément à la Sous-Clause 21.9 </w:t>
            </w:r>
            <w:r w:rsidRPr="00E458F6">
              <w:rPr>
                <w:i/>
                <w:iCs/>
                <w:color w:val="000000"/>
                <w:sz w:val="24"/>
                <w:szCs w:val="24"/>
                <w:lang w:val="fr"/>
              </w:rPr>
              <w:t>[Référé EAS/HS].</w:t>
            </w:r>
          </w:p>
          <w:p w14:paraId="6F0EBDAA" w14:textId="77777777" w:rsidR="00FB4D38" w:rsidRPr="0006280C" w:rsidRDefault="00FB4D38" w:rsidP="0006280C">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FB4D38" w:rsidRPr="002A5AE5" w:rsidRDefault="00FB4D38" w:rsidP="002A5AE5">
            <w:pPr>
              <w:pStyle w:val="Paragraphedeliste"/>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FB4D38" w:rsidRPr="002C34C5" w14:paraId="70A65DC8" w14:textId="77777777" w:rsidTr="00E458F6">
        <w:trPr>
          <w:gridAfter w:val="1"/>
          <w:wAfter w:w="371" w:type="dxa"/>
        </w:trPr>
        <w:tc>
          <w:tcPr>
            <w:tcW w:w="2568" w:type="dxa"/>
            <w:tcMar>
              <w:top w:w="57" w:type="dxa"/>
              <w:left w:w="57" w:type="dxa"/>
              <w:bottom w:w="57" w:type="dxa"/>
              <w:right w:w="57" w:type="dxa"/>
            </w:tcMar>
          </w:tcPr>
          <w:p w14:paraId="45C702E8" w14:textId="77777777" w:rsidR="00FB4D38" w:rsidRPr="00E458F6" w:rsidRDefault="00FB4D38" w:rsidP="0006280C">
            <w:pPr>
              <w:rPr>
                <w:b/>
                <w:sz w:val="24"/>
                <w:lang w:eastAsia="en-US"/>
              </w:rPr>
            </w:pPr>
            <w:r w:rsidRPr="00E458F6">
              <w:rPr>
                <w:b/>
                <w:sz w:val="24"/>
                <w:lang w:eastAsia="en-US"/>
              </w:rPr>
              <w:t xml:space="preserve">Sous-Clause 21.2 </w:t>
            </w:r>
          </w:p>
          <w:p w14:paraId="6D5E6E56" w14:textId="7EC758A4" w:rsidR="00FB4D38" w:rsidRPr="00E458F6" w:rsidRDefault="00FB4D38" w:rsidP="008D5540">
            <w:pPr>
              <w:pStyle w:val="S7Header2"/>
              <w:rPr>
                <w:lang w:val="fr-FR"/>
              </w:rPr>
            </w:pPr>
            <w:r w:rsidRPr="00E458F6">
              <w:rPr>
                <w:lang w:val="fr-FR"/>
              </w:rPr>
              <w:t>Manquement à désigner les Membres du CPRD</w:t>
            </w:r>
          </w:p>
        </w:tc>
        <w:tc>
          <w:tcPr>
            <w:tcW w:w="6984" w:type="dxa"/>
            <w:tcMar>
              <w:top w:w="57" w:type="dxa"/>
              <w:left w:w="57" w:type="dxa"/>
              <w:bottom w:w="57" w:type="dxa"/>
              <w:right w:w="57" w:type="dxa"/>
            </w:tcMar>
          </w:tcPr>
          <w:p w14:paraId="5ABBC5F6" w14:textId="52622A2F" w:rsidR="00FB4D38" w:rsidRPr="002A5AE5" w:rsidRDefault="00FB4D38" w:rsidP="0006280C">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sidR="003979EC">
              <w:rPr>
                <w:color w:val="000000"/>
                <w:sz w:val="24"/>
                <w:szCs w:val="24"/>
                <w:lang w:val="fr"/>
              </w:rPr>
              <w:t xml:space="preserve"> </w:t>
            </w:r>
          </w:p>
        </w:tc>
      </w:tr>
      <w:tr w:rsidR="00FB4D38" w:rsidRPr="002C34C5" w14:paraId="276506C6" w14:textId="77777777" w:rsidTr="00E458F6">
        <w:trPr>
          <w:gridAfter w:val="1"/>
          <w:wAfter w:w="371" w:type="dxa"/>
        </w:trPr>
        <w:tc>
          <w:tcPr>
            <w:tcW w:w="2568" w:type="dxa"/>
            <w:tcMar>
              <w:top w:w="57" w:type="dxa"/>
              <w:left w:w="57" w:type="dxa"/>
              <w:bottom w:w="57" w:type="dxa"/>
              <w:right w:w="57" w:type="dxa"/>
            </w:tcMar>
          </w:tcPr>
          <w:p w14:paraId="3968C5AE" w14:textId="6A758585" w:rsidR="00FB4D38" w:rsidRPr="00616A09" w:rsidRDefault="00FB4D38" w:rsidP="008D5540">
            <w:pPr>
              <w:pStyle w:val="S7Header2"/>
            </w:pPr>
            <w:r>
              <w:t>Sous-Clause 21.6 Arbitrage</w:t>
            </w:r>
          </w:p>
        </w:tc>
        <w:tc>
          <w:tcPr>
            <w:tcW w:w="6984" w:type="dxa"/>
            <w:tcMar>
              <w:top w:w="57" w:type="dxa"/>
              <w:left w:w="57" w:type="dxa"/>
              <w:bottom w:w="57" w:type="dxa"/>
              <w:right w:w="57" w:type="dxa"/>
            </w:tcMar>
          </w:tcPr>
          <w:p w14:paraId="03748027" w14:textId="39903D7F" w:rsidR="00FB4D38" w:rsidRPr="002A5AE5" w:rsidRDefault="00FB4D38" w:rsidP="002A5AE5">
            <w:pPr>
              <w:pStyle w:val="Paragraphedeliste"/>
              <w:spacing w:before="120" w:after="120"/>
              <w:ind w:left="0"/>
              <w:jc w:val="both"/>
              <w:rPr>
                <w:b/>
                <w:sz w:val="24"/>
                <w:szCs w:val="24"/>
                <w:lang w:val="fr"/>
              </w:rPr>
            </w:pPr>
            <w:r w:rsidRPr="0006280C">
              <w:rPr>
                <w:color w:val="000000"/>
                <w:sz w:val="24"/>
                <w:szCs w:val="24"/>
                <w:lang w:val="fr"/>
              </w:rPr>
              <w:t>Au premier paragraphe, « Sauf accord contraire des deux Parties : » est supprimé et remplacé par : « Les Parties conviennent que : ».</w:t>
            </w:r>
          </w:p>
        </w:tc>
      </w:tr>
      <w:tr w:rsidR="000E5079" w:rsidRPr="0000065A" w:rsidDel="000E5079" w14:paraId="3B4408E2" w14:textId="77777777" w:rsidTr="00943F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9552"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CC1A0D6" w14:textId="366278FE" w:rsidR="000E5079" w:rsidRPr="00BB5844" w:rsidDel="000E5079" w:rsidRDefault="00F63503" w:rsidP="005B0AA3">
            <w:pPr>
              <w:shd w:val="clear" w:color="auto" w:fill="FDFDFD"/>
              <w:jc w:val="both"/>
              <w:rPr>
                <w:sz w:val="24"/>
                <w:szCs w:val="24"/>
                <w:lang w:eastAsia="en-US"/>
              </w:rPr>
            </w:pPr>
            <w:r w:rsidRPr="00E458F6">
              <w:rPr>
                <w:b/>
                <w:bCs/>
                <w:color w:val="000000"/>
                <w:sz w:val="24"/>
                <w:szCs w:val="24"/>
                <w:lang w:val="fr"/>
              </w:rPr>
              <w:t>Les Sous-Clauses 21,9 à 21.11 ci-après sont ajoutées</w:t>
            </w:r>
          </w:p>
        </w:tc>
      </w:tr>
      <w:tr w:rsidR="00BB5844" w:rsidRPr="0000065A" w:rsidDel="000E5079" w14:paraId="38A19636"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11C9639" w14:textId="77777777" w:rsidR="00BB5844" w:rsidRPr="00E458F6" w:rsidRDefault="00BB5844" w:rsidP="00BB5844">
            <w:pPr>
              <w:pStyle w:val="S7Header2"/>
              <w:rPr>
                <w:lang w:val="fr-FR"/>
              </w:rPr>
            </w:pPr>
            <w:r w:rsidRPr="00E458F6">
              <w:rPr>
                <w:lang w:val="fr-FR"/>
              </w:rPr>
              <w:t>Sous-Clause 21.9</w:t>
            </w:r>
          </w:p>
          <w:p w14:paraId="3C15A975" w14:textId="00BBD5BD" w:rsidR="00BB5844" w:rsidRPr="00E458F6" w:rsidDel="000E5079" w:rsidRDefault="00BB5844" w:rsidP="00E458F6">
            <w:pPr>
              <w:shd w:val="clear" w:color="auto" w:fill="FDFDFD"/>
              <w:jc w:val="both"/>
              <w:rPr>
                <w:b/>
                <w:sz w:val="24"/>
                <w:lang w:eastAsia="en-US"/>
              </w:rPr>
            </w:pPr>
            <w:r w:rsidRPr="00E458F6">
              <w:rPr>
                <w:b/>
                <w:bCs/>
                <w:color w:val="000000"/>
                <w:sz w:val="24"/>
                <w:szCs w:val="24"/>
                <w:lang w:val="fr"/>
              </w:rPr>
              <w:t>Référé EAS/HS</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9060D7F" w14:textId="77777777" w:rsidR="00BB5844" w:rsidRPr="00E458F6" w:rsidRDefault="00BB5844" w:rsidP="00E458F6">
            <w:pPr>
              <w:jc w:val="both"/>
              <w:rPr>
                <w:rFonts w:eastAsia="Arial Narrow"/>
                <w:color w:val="000000"/>
                <w:sz w:val="24"/>
                <w:szCs w:val="24"/>
              </w:rPr>
            </w:pPr>
            <w:r w:rsidRPr="00E458F6">
              <w:rPr>
                <w:color w:val="000000"/>
                <w:sz w:val="24"/>
                <w:szCs w:val="24"/>
                <w:lang w:val="fr"/>
              </w:rPr>
              <w:t xml:space="preserve">Les Référés EAS/HS en vertu de la Sous-Clause 6.27 seront soumis par le Maître d’Ouvrage au CPRD par écrit, avec copie à l’Entrepreneur et au Maître d’Œuvre.  Dans le cas d’un CPRD de trois membres, le Référé EAS/HS est réputé avoir été reçu par le CPRD à la date à laquelle il est reçu par le président du CPRD.  </w:t>
            </w:r>
          </w:p>
          <w:p w14:paraId="38408120" w14:textId="77777777" w:rsidR="00BB5844" w:rsidRPr="00E458F6" w:rsidRDefault="00BB5844" w:rsidP="00E458F6">
            <w:pPr>
              <w:spacing w:after="120"/>
              <w:jc w:val="both"/>
              <w:rPr>
                <w:rFonts w:eastAsia="Arial Narrow"/>
                <w:color w:val="000000"/>
                <w:sz w:val="24"/>
                <w:szCs w:val="24"/>
              </w:rPr>
            </w:pPr>
            <w:r w:rsidRPr="00E458F6">
              <w:rPr>
                <w:color w:val="000000"/>
                <w:sz w:val="24"/>
                <w:szCs w:val="24"/>
                <w:lang w:val="fr"/>
              </w:rPr>
              <w:lastRenderedPageBreak/>
              <w:t xml:space="preserve">À la réception du Référé EAS/HS, le CPRD demandera à l’Entrepreneur par écrit (avec copie au Maître d’Ouvrage et au Maître d’Œuvre) de présenter une déclaration démontrant qu’il (y compris tout Sous-Traitant identifié dans le Référé EAS/SH) est en conformité, avec ses obligations de Prévention et d’Intervention EAS/HS, y compris concernant les mesures prises en réponse à une allégation EAS/HS et/ou à toute Mise en Demeure du Maître d’Œuvre pour non-respect des obligations contractuelles EAS/HS. L’Entrepreneur doit, dans les 28 jours suivant la réception de cette demande, soumettre par écrit la déclaration au CPRD avec copie au Maître d’Ouvrage et au Maître d’Œuvre. </w:t>
            </w:r>
          </w:p>
          <w:p w14:paraId="1DA6871D" w14:textId="77777777" w:rsidR="00BB5844" w:rsidRPr="00E458F6" w:rsidRDefault="00BB5844" w:rsidP="00E458F6">
            <w:pPr>
              <w:jc w:val="both"/>
              <w:rPr>
                <w:rFonts w:eastAsia="Arial Narrow"/>
                <w:color w:val="000000"/>
                <w:sz w:val="24"/>
                <w:szCs w:val="24"/>
              </w:rPr>
            </w:pPr>
            <w:r w:rsidRPr="00E458F6">
              <w:rPr>
                <w:color w:val="000000"/>
                <w:sz w:val="24"/>
                <w:szCs w:val="24"/>
                <w:lang w:val="fr"/>
              </w:rPr>
              <w:t xml:space="preserve">Lors de l’examen du Référé, le CPRD doit se concentrer exclusivement sur la conformité de l’Entrepreneur (y compris de tout Sous-Traitant identifié dans </w:t>
            </w:r>
            <w:r w:rsidRPr="00E458F6">
              <w:rPr>
                <w:sz w:val="24"/>
                <w:szCs w:val="24"/>
                <w:lang w:val="fr"/>
              </w:rPr>
              <w:t xml:space="preserve">le Référé EAS/HS) à ses Obligations de Prévention et </w:t>
            </w:r>
            <w:r w:rsidRPr="00E458F6">
              <w:rPr>
                <w:color w:val="000000"/>
                <w:sz w:val="24"/>
                <w:szCs w:val="24"/>
                <w:lang w:val="fr"/>
              </w:rPr>
              <w:t xml:space="preserve">d’Intervention d’EAS/HS, y compris les mesures prises en réponse à l’allégation EAS/HS et/ou toute Mise en Demeure du Maître d’Œuvre pour non-respect des obligations d’EAS/HS. Le CPRD n’évaluera pas le bien-fondé d’une allégation sous-jacente, y compris </w:t>
            </w:r>
            <w:r w:rsidRPr="00E458F6">
              <w:rPr>
                <w:sz w:val="24"/>
                <w:szCs w:val="24"/>
                <w:lang w:val="fr"/>
              </w:rPr>
              <w:t>les aspects factuels de l’incident allégué de l’EAS et/ou de HS.</w:t>
            </w:r>
          </w:p>
          <w:p w14:paraId="189A18E3" w14:textId="23F9D7A4" w:rsidR="00BB5844" w:rsidRPr="00E458F6" w:rsidRDefault="00BB5844" w:rsidP="00E458F6">
            <w:pPr>
              <w:spacing w:before="120" w:after="120"/>
              <w:jc w:val="both"/>
              <w:rPr>
                <w:rFonts w:eastAsia="Arial Narrow"/>
                <w:color w:val="000000"/>
                <w:sz w:val="24"/>
                <w:szCs w:val="24"/>
              </w:rPr>
            </w:pPr>
            <w:r w:rsidRPr="00E458F6">
              <w:rPr>
                <w:color w:val="000000"/>
                <w:sz w:val="24"/>
                <w:szCs w:val="24"/>
                <w:lang w:val="fr"/>
              </w:rPr>
              <w:t xml:space="preserve">La décision du CPRD, qui indiquera qu’elle aura été rendue en vertu de la présente </w:t>
            </w:r>
            <w:r w:rsidR="00423E06">
              <w:rPr>
                <w:color w:val="000000"/>
                <w:sz w:val="24"/>
                <w:szCs w:val="24"/>
                <w:lang w:val="fr"/>
              </w:rPr>
              <w:t>So</w:t>
            </w:r>
            <w:r w:rsidRPr="00E458F6">
              <w:rPr>
                <w:color w:val="000000"/>
                <w:sz w:val="24"/>
                <w:szCs w:val="24"/>
                <w:lang w:val="fr"/>
              </w:rPr>
              <w:t xml:space="preserve">us-Clause 21.9, </w:t>
            </w:r>
            <w:r w:rsidRPr="00E458F6">
              <w:rPr>
                <w:sz w:val="24"/>
                <w:szCs w:val="24"/>
                <w:lang w:val="fr"/>
              </w:rPr>
              <w:t xml:space="preserve">sera remise par écrit aux Parties avec copie au </w:t>
            </w:r>
            <w:r w:rsidRPr="00E458F6">
              <w:rPr>
                <w:color w:val="000000"/>
                <w:sz w:val="24"/>
                <w:szCs w:val="24"/>
                <w:lang w:val="fr"/>
              </w:rPr>
              <w:t>Maître d’Œuvre dans les 42 jours suivant la réception du Référé EAS/HS. La décision du CPRD prise en vertu de la présente Sous-Clause 21.9</w:t>
            </w:r>
            <w:r w:rsidRPr="00E458F6">
              <w:rPr>
                <w:sz w:val="24"/>
                <w:szCs w:val="24"/>
                <w:lang w:val="fr"/>
              </w:rPr>
              <w:t>sera contraignante pour les Parties et tout Sous-Traitant visé, le cas échéant.</w:t>
            </w:r>
          </w:p>
          <w:p w14:paraId="2612C1CD" w14:textId="6AB97C87" w:rsidR="00BB5844" w:rsidRPr="00D04984" w:rsidDel="000E5079" w:rsidRDefault="00BB5844" w:rsidP="00BB5844">
            <w:pPr>
              <w:shd w:val="clear" w:color="auto" w:fill="FDFDFD"/>
              <w:jc w:val="both"/>
              <w:rPr>
                <w:sz w:val="24"/>
                <w:szCs w:val="24"/>
                <w:lang w:eastAsia="en-US"/>
              </w:rPr>
            </w:pPr>
            <w:r w:rsidRPr="00E458F6">
              <w:rPr>
                <w:color w:val="000000"/>
                <w:sz w:val="24"/>
                <w:szCs w:val="24"/>
                <w:lang w:val="fr"/>
              </w:rPr>
              <w:t>La décision du CPRD découlant d’une allégation d’incident EAS/HS mentionnera si l’Entrepreneur, y compris tout Sous-Traitant identifié dans le Référé EAS/HS, était en conformité avec ses obligations en matière d’EAS/HS au moment de l’incident allégué. La décision du CPRD ne divulguera pas le nom du témoin ou victime présumée ni celui de l’auteur présumé.</w:t>
            </w:r>
          </w:p>
        </w:tc>
      </w:tr>
      <w:tr w:rsidR="00423E06" w:rsidRPr="0000065A" w:rsidDel="000E5079" w14:paraId="305F343D"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AB3D949" w14:textId="77777777" w:rsidR="00423E06" w:rsidRPr="00E458F6" w:rsidRDefault="00423E06" w:rsidP="00423E06">
            <w:pPr>
              <w:rPr>
                <w:b/>
                <w:bCs/>
                <w:sz w:val="24"/>
                <w:szCs w:val="24"/>
              </w:rPr>
            </w:pPr>
            <w:r w:rsidRPr="00E458F6">
              <w:rPr>
                <w:b/>
                <w:bCs/>
                <w:sz w:val="24"/>
                <w:szCs w:val="24"/>
              </w:rPr>
              <w:lastRenderedPageBreak/>
              <w:t>Sous-clause 21.10</w:t>
            </w:r>
          </w:p>
          <w:p w14:paraId="2A0C6D0F" w14:textId="40A3A2A8" w:rsidR="00423E06" w:rsidRPr="00E458F6" w:rsidDel="000E5079" w:rsidRDefault="00423E06" w:rsidP="00423E06">
            <w:pPr>
              <w:rPr>
                <w:b/>
                <w:sz w:val="24"/>
                <w:lang w:eastAsia="en-US"/>
              </w:rPr>
            </w:pPr>
            <w:r w:rsidRPr="00E458F6">
              <w:rPr>
                <w:b/>
                <w:bCs/>
                <w:sz w:val="24"/>
                <w:szCs w:val="24"/>
              </w:rPr>
              <w:t>Désaccord concernant la décision du CRD au sujet d’un référé EAS/HS</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A3D867" w14:textId="77777777" w:rsidR="00423E06" w:rsidRPr="00E458F6" w:rsidRDefault="00423E06" w:rsidP="00E458F6">
            <w:pPr>
              <w:spacing w:before="120" w:after="120"/>
              <w:jc w:val="both"/>
              <w:rPr>
                <w:rFonts w:eastAsia="Arial Narrow"/>
                <w:color w:val="000000"/>
                <w:sz w:val="24"/>
                <w:szCs w:val="24"/>
              </w:rPr>
            </w:pPr>
            <w:r w:rsidRPr="00E458F6">
              <w:rPr>
                <w:color w:val="000000"/>
                <w:sz w:val="24"/>
                <w:szCs w:val="24"/>
                <w:lang w:val="fr"/>
              </w:rPr>
              <w:t>Si l’une ou l’autre des Parties n’est pas satisfaite de la décision du CPRD rendue en vertu de la Sous-Clause 21.9 [</w:t>
            </w:r>
            <w:r w:rsidRPr="00E458F6">
              <w:rPr>
                <w:i/>
                <w:iCs/>
                <w:color w:val="000000"/>
                <w:sz w:val="24"/>
                <w:szCs w:val="24"/>
                <w:lang w:val="fr"/>
              </w:rPr>
              <w:t>Référé EAS/HS</w:t>
            </w:r>
            <w:r w:rsidRPr="00E458F6">
              <w:rPr>
                <w:color w:val="000000"/>
                <w:sz w:val="24"/>
                <w:szCs w:val="24"/>
                <w:lang w:val="fr"/>
              </w:rPr>
              <w:t>], cette Partie peut faire notification à l’autre Partie de son désaccord conformément à la Sous-Clause 21.4.4 [</w:t>
            </w:r>
            <w:r w:rsidRPr="00E458F6">
              <w:rPr>
                <w:i/>
                <w:iCs/>
                <w:color w:val="000000"/>
                <w:sz w:val="24"/>
                <w:szCs w:val="24"/>
                <w:lang w:val="fr"/>
              </w:rPr>
              <w:t>Désaccord avec la décision du CPRD</w:t>
            </w:r>
            <w:r w:rsidRPr="00E458F6">
              <w:rPr>
                <w:color w:val="000000"/>
                <w:sz w:val="24"/>
                <w:szCs w:val="24"/>
                <w:lang w:val="fr"/>
              </w:rPr>
              <w:t xml:space="preserve">]. La Sous-Clause 21.5 </w:t>
            </w:r>
            <w:r w:rsidRPr="00E458F6">
              <w:rPr>
                <w:i/>
                <w:color w:val="000000"/>
                <w:sz w:val="24"/>
                <w:szCs w:val="24"/>
                <w:lang w:val="fr"/>
              </w:rPr>
              <w:t xml:space="preserve">[Règlement à l’amiable] </w:t>
            </w:r>
            <w:r w:rsidRPr="00E458F6">
              <w:rPr>
                <w:iCs/>
                <w:color w:val="000000"/>
                <w:sz w:val="24"/>
                <w:szCs w:val="24"/>
                <w:lang w:val="fr"/>
              </w:rPr>
              <w:t>ne s’appliquera pas</w:t>
            </w:r>
            <w:r w:rsidRPr="00E458F6">
              <w:rPr>
                <w:color w:val="000000"/>
                <w:sz w:val="24"/>
                <w:szCs w:val="24"/>
                <w:lang w:val="fr"/>
              </w:rPr>
              <w:t>.</w:t>
            </w:r>
          </w:p>
          <w:p w14:paraId="08B1CB4D" w14:textId="77777777" w:rsidR="00423E06" w:rsidRPr="00E458F6" w:rsidRDefault="00423E06" w:rsidP="00E458F6">
            <w:pPr>
              <w:spacing w:before="120" w:after="120"/>
              <w:jc w:val="both"/>
              <w:rPr>
                <w:rFonts w:eastAsia="Arial Narrow"/>
                <w:color w:val="000000"/>
                <w:sz w:val="24"/>
                <w:szCs w:val="24"/>
              </w:rPr>
            </w:pPr>
            <w:r w:rsidRPr="00E458F6">
              <w:rPr>
                <w:color w:val="000000"/>
                <w:sz w:val="24"/>
                <w:szCs w:val="24"/>
                <w:lang w:val="fr"/>
              </w:rPr>
              <w:t xml:space="preserve">Si la décision du CPRD n’est pas devenue définitive et exécutoire en vertu de la Sous-Clause 21.4.4, l’affaire sera finalement réglée par arbitrage conformément à la Sous-Clause 21.6 </w:t>
            </w:r>
            <w:r w:rsidRPr="00E458F6">
              <w:rPr>
                <w:i/>
                <w:color w:val="000000"/>
                <w:sz w:val="24"/>
                <w:szCs w:val="24"/>
                <w:lang w:val="fr"/>
              </w:rPr>
              <w:t>[Arbitrage].</w:t>
            </w:r>
          </w:p>
          <w:p w14:paraId="39C0B151" w14:textId="27D10152" w:rsidR="00423E06" w:rsidRPr="00D04984" w:rsidDel="000E5079" w:rsidRDefault="00423E06" w:rsidP="00423E06">
            <w:pPr>
              <w:shd w:val="clear" w:color="auto" w:fill="FDFDFD"/>
              <w:jc w:val="both"/>
              <w:rPr>
                <w:sz w:val="24"/>
                <w:szCs w:val="24"/>
                <w:lang w:eastAsia="en-US"/>
              </w:rPr>
            </w:pPr>
            <w:r w:rsidRPr="00E458F6">
              <w:rPr>
                <w:sz w:val="24"/>
                <w:szCs w:val="24"/>
                <w:lang w:val="fr"/>
              </w:rPr>
              <w:t>Lorsque l’arbitrage est effectué conformément aux Règles d’Arbitrage de la CCI, les Parties conviennent que le délai fixé à l’Article 1.6 de l’Annexe V aux Règles d’Arbitrage de la CCI est de 10 jours à partir de la notification de l’Ordonnance d’Arbitrage en Urgence, à moins que le Président de la Cour internationale d’Arbitrage de la CCI ne détermine qu’un délai plus long est nécessaire.</w:t>
            </w:r>
          </w:p>
        </w:tc>
      </w:tr>
      <w:tr w:rsidR="00423E06" w:rsidRPr="0000065A" w:rsidDel="000E5079" w14:paraId="244CD63D"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82C710C" w14:textId="77777777" w:rsidR="00423E06" w:rsidRPr="00E458F6" w:rsidRDefault="00423E06" w:rsidP="00423E06">
            <w:pPr>
              <w:rPr>
                <w:b/>
                <w:bCs/>
                <w:sz w:val="24"/>
                <w:szCs w:val="24"/>
              </w:rPr>
            </w:pPr>
            <w:r w:rsidRPr="00E458F6">
              <w:rPr>
                <w:b/>
                <w:bCs/>
                <w:sz w:val="24"/>
                <w:szCs w:val="24"/>
              </w:rPr>
              <w:lastRenderedPageBreak/>
              <w:t>Sous-clause 21.11</w:t>
            </w:r>
          </w:p>
          <w:p w14:paraId="10DC712E" w14:textId="7BF98D0E" w:rsidR="00423E06" w:rsidRPr="00E458F6" w:rsidDel="000E5079" w:rsidRDefault="00423E06" w:rsidP="00423E06">
            <w:pPr>
              <w:rPr>
                <w:b/>
                <w:sz w:val="24"/>
                <w:lang w:eastAsia="en-US"/>
              </w:rPr>
            </w:pPr>
            <w:r w:rsidRPr="00E458F6">
              <w:rPr>
                <w:b/>
                <w:bCs/>
                <w:sz w:val="24"/>
                <w:szCs w:val="24"/>
              </w:rPr>
              <w:t>Disqualification par la Banque de l’Entrepreneur et de Sous-Traitant</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FA55F07" w14:textId="77777777" w:rsidR="00423E06" w:rsidRPr="00E458F6" w:rsidRDefault="00423E06" w:rsidP="00E458F6">
            <w:pPr>
              <w:spacing w:before="120" w:after="120"/>
              <w:jc w:val="both"/>
              <w:rPr>
                <w:iCs/>
                <w:color w:val="000000" w:themeColor="text1"/>
                <w:sz w:val="24"/>
                <w:szCs w:val="24"/>
              </w:rPr>
            </w:pPr>
            <w:r w:rsidRPr="00E458F6">
              <w:rPr>
                <w:iCs/>
                <w:color w:val="000000" w:themeColor="text1"/>
                <w:sz w:val="24"/>
                <w:szCs w:val="24"/>
                <w:lang w:val="fr"/>
              </w:rPr>
              <w:t xml:space="preserve">Le </w:t>
            </w:r>
            <w:r w:rsidRPr="00E458F6">
              <w:rPr>
                <w:color w:val="000000"/>
                <w:sz w:val="24"/>
                <w:szCs w:val="24"/>
                <w:lang w:val="fr"/>
              </w:rPr>
              <w:t xml:space="preserve">Maître d’Ouvrage </w:t>
            </w:r>
            <w:r w:rsidRPr="00E458F6">
              <w:rPr>
                <w:iCs/>
                <w:color w:val="000000" w:themeColor="text1"/>
                <w:sz w:val="24"/>
                <w:szCs w:val="24"/>
                <w:lang w:val="fr"/>
              </w:rPr>
              <w:t xml:space="preserve">doit immédiatement notifier la Banque de la décision du CPRD concernant le Référé EAS/HS, de toute notification reçue au début de l’Arbitrage en Urgence et de l’Ordonnance de l’Arbitre en Urgence, le cas échéant. </w:t>
            </w:r>
          </w:p>
          <w:p w14:paraId="73EE9EBE" w14:textId="763B5CA4" w:rsidR="00423E06" w:rsidRPr="00D04984" w:rsidDel="000E5079" w:rsidRDefault="00423E06" w:rsidP="00423E06">
            <w:pPr>
              <w:shd w:val="clear" w:color="auto" w:fill="FDFDFD"/>
              <w:jc w:val="both"/>
              <w:rPr>
                <w:sz w:val="24"/>
                <w:szCs w:val="24"/>
                <w:lang w:eastAsia="en-US"/>
              </w:rPr>
            </w:pPr>
            <w:r w:rsidRPr="00E458F6">
              <w:rPr>
                <w:iCs/>
                <w:color w:val="000000" w:themeColor="text1"/>
                <w:sz w:val="24"/>
                <w:szCs w:val="24"/>
                <w:lang w:val="fr"/>
              </w:rPr>
              <w:t xml:space="preserve">Si le CPRD détermine que l’Entrepreneur a manqué à corriger la non-conformité identifiée à l’Obligation de Prévention et d’Intervention EAS/HS ou qu’il n’était pas en conformité avec ces obligations au moment d’un incident allégué, la Banque peut </w:t>
            </w:r>
            <w:r w:rsidRPr="00E458F6">
              <w:rPr>
                <w:color w:val="000000"/>
                <w:sz w:val="24"/>
                <w:szCs w:val="24"/>
                <w:lang w:val="fr"/>
              </w:rPr>
              <w:t>disqualifier l’Entrepreneur ainsi que tout Sous-Traitant déclaré non conforme, d’obtenir un</w:t>
            </w:r>
            <w:r w:rsidRPr="00E458F6">
              <w:rPr>
                <w:sz w:val="24"/>
                <w:szCs w:val="24"/>
                <w:lang w:val="fr"/>
              </w:rPr>
              <w:t xml:space="preserve"> marché financé par la Banque, à moins que l’Arbitre en Urgence de la CCI </w:t>
            </w:r>
            <w:r w:rsidRPr="00E458F6">
              <w:rPr>
                <w:iCs/>
                <w:color w:val="000000" w:themeColor="text1"/>
                <w:sz w:val="24"/>
                <w:szCs w:val="24"/>
                <w:lang w:val="fr"/>
              </w:rPr>
              <w:t>n’accorde une sentence en faveur de l’Entrepreneur.</w:t>
            </w:r>
            <w:r w:rsidRPr="00E458F6">
              <w:rPr>
                <w:sz w:val="24"/>
                <w:szCs w:val="24"/>
                <w:lang w:val="fr"/>
              </w:rPr>
              <w:t xml:space="preserve"> </w:t>
            </w:r>
            <w:r w:rsidRPr="00E458F6">
              <w:rPr>
                <w:iCs/>
                <w:color w:val="000000" w:themeColor="text1"/>
                <w:sz w:val="24"/>
                <w:szCs w:val="24"/>
                <w:lang w:val="fr"/>
              </w:rPr>
              <w:t>La période d’exclusion est de deux ans, à moins que l’Entrepreneur ne reçoive une sentence arbitrale en sa faveur au cours de la période de deux ans.</w:t>
            </w:r>
            <w:r w:rsidRPr="00E458F6">
              <w:rPr>
                <w:sz w:val="24"/>
                <w:szCs w:val="24"/>
                <w:lang w:val="fr"/>
              </w:rPr>
              <w:t xml:space="preserve"> </w:t>
            </w:r>
            <w:r w:rsidRPr="00E458F6">
              <w:rPr>
                <w:iCs/>
                <w:color w:val="000000" w:themeColor="text1"/>
                <w:sz w:val="24"/>
                <w:szCs w:val="24"/>
                <w:lang w:val="fr"/>
              </w:rPr>
              <w:t>La disqualification de l’Entrepreneur en vertu de la présente Sous-Clause est sans préjudice des droits et obligations des Parties en vertu du Marché.</w:t>
            </w:r>
          </w:p>
        </w:tc>
      </w:tr>
      <w:tr w:rsidR="00521576" w:rsidRPr="00366A48" w14:paraId="0850710F"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9552"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521576" w:rsidRPr="00851B72" w:rsidRDefault="00BD4EE4" w:rsidP="00851B72">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E42D29" w:rsidRPr="00366A48" w14:paraId="15D63F9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E42D29" w:rsidRPr="00FC77CC" w:rsidRDefault="00E42D29" w:rsidP="00E42D29">
            <w:pPr>
              <w:jc w:val="both"/>
              <w:rPr>
                <w:b/>
                <w:bCs/>
                <w:sz w:val="24"/>
                <w:szCs w:val="24"/>
                <w:lang w:val="fr"/>
              </w:rPr>
            </w:pPr>
            <w:r w:rsidRPr="0006280C">
              <w:rPr>
                <w:b/>
                <w:bCs/>
                <w:sz w:val="24"/>
                <w:szCs w:val="24"/>
              </w:rPr>
              <w:t>1.</w:t>
            </w:r>
            <w:r w:rsidR="00FC77CC">
              <w:rPr>
                <w:b/>
                <w:bCs/>
                <w:sz w:val="24"/>
                <w:szCs w:val="24"/>
              </w:rPr>
              <w:t xml:space="preserve"> </w:t>
            </w:r>
            <w:r w:rsidRPr="0006280C">
              <w:rPr>
                <w:b/>
                <w:bCs/>
                <w:sz w:val="24"/>
                <w:szCs w:val="24"/>
              </w:rPr>
              <w:t>Définitions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DB3F41A" w14:textId="77777777" w:rsidR="00EC43BF" w:rsidRPr="00E458F6" w:rsidRDefault="00EC43BF" w:rsidP="00E458F6">
            <w:pPr>
              <w:spacing w:before="120" w:after="120"/>
              <w:jc w:val="both"/>
              <w:rPr>
                <w:color w:val="000000"/>
                <w:sz w:val="24"/>
                <w:szCs w:val="24"/>
                <w:lang w:val="fr"/>
              </w:rPr>
            </w:pPr>
            <w:r w:rsidRPr="00E458F6">
              <w:rPr>
                <w:color w:val="000000"/>
                <w:sz w:val="24"/>
                <w:szCs w:val="24"/>
                <w:lang w:val="fr"/>
              </w:rPr>
              <w:t xml:space="preserve">Sous-Clause 1.4 « Activités du CPRD ».  A la fin , ajouter ce qui suit: « Ceci inclut aussi le traitement des Référés EAS/HS conformément à la Sous-Clause 2.19 du CCAP. </w:t>
            </w:r>
          </w:p>
          <w:p w14:paraId="694BA3C2" w14:textId="0C12392F" w:rsidR="00E42D29" w:rsidRPr="00EC43BF" w:rsidRDefault="00E42D29" w:rsidP="00A23CF2">
            <w:pPr>
              <w:spacing w:after="120"/>
              <w:ind w:left="72"/>
              <w:jc w:val="both"/>
              <w:rPr>
                <w:sz w:val="24"/>
                <w:szCs w:val="24"/>
                <w:lang w:val="fr"/>
              </w:rPr>
            </w:pPr>
            <w:r w:rsidRPr="00EC43BF">
              <w:rPr>
                <w:color w:val="000000"/>
                <w:sz w:val="24"/>
                <w:szCs w:val="24"/>
                <w:lang w:val="fr"/>
              </w:rPr>
              <w:t>A la Sous-Clause 1.8</w:t>
            </w:r>
            <w:r w:rsidRPr="00EC43BF">
              <w:rPr>
                <w:sz w:val="24"/>
                <w:szCs w:val="24"/>
                <w:lang w:val="fr"/>
              </w:rPr>
              <w:t xml:space="preserve"> </w:t>
            </w:r>
            <w:r w:rsidRPr="00EC43BF">
              <w:rPr>
                <w:color w:val="000000"/>
                <w:sz w:val="24"/>
                <w:szCs w:val="24"/>
                <w:lang w:val="fr"/>
              </w:rPr>
              <w:t xml:space="preserve">(a)(i) : « « représentant autorisé de l’Entrepreneur ou du Maître d’Ouvrage » est remplacé par : « Représentant de l’Entrepreneur ou </w:t>
            </w:r>
            <w:r w:rsidRPr="00EC43BF">
              <w:rPr>
                <w:sz w:val="24"/>
                <w:szCs w:val="24"/>
                <w:lang w:val="fr"/>
              </w:rPr>
              <w:t>représentant autorisé du Maître d’Ouvrage</w:t>
            </w:r>
            <w:r w:rsidRPr="00EC43BF">
              <w:rPr>
                <w:color w:val="000000"/>
                <w:sz w:val="24"/>
                <w:szCs w:val="24"/>
                <w:lang w:val="fr"/>
              </w:rPr>
              <w:t> ».</w:t>
            </w:r>
          </w:p>
        </w:tc>
      </w:tr>
      <w:tr w:rsidR="00E42D29" w:rsidRPr="00366A48" w14:paraId="3A2D99E6"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E42D29" w:rsidRPr="00366A48" w:rsidRDefault="00FC77CC" w:rsidP="00E42D29">
            <w:pPr>
              <w:jc w:val="both"/>
              <w:rPr>
                <w:b/>
                <w:sz w:val="24"/>
                <w:szCs w:val="24"/>
                <w:lang w:val="fr"/>
              </w:rPr>
            </w:pPr>
            <w:r>
              <w:rPr>
                <w:b/>
                <w:bCs/>
                <w:sz w:val="24"/>
                <w:szCs w:val="24"/>
              </w:rPr>
              <w:t xml:space="preserve">2. </w:t>
            </w:r>
            <w:r w:rsidR="00E42D29" w:rsidRPr="0006280C">
              <w:rPr>
                <w:b/>
                <w:bCs/>
                <w:sz w:val="24"/>
                <w:szCs w:val="24"/>
              </w:rPr>
              <w:t>Dispositions Générales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E42D29" w:rsidRPr="00AC7945" w:rsidRDefault="00E42D29" w:rsidP="00E42D29">
            <w:pPr>
              <w:spacing w:after="120"/>
              <w:ind w:left="72"/>
              <w:jc w:val="both"/>
              <w:rPr>
                <w:sz w:val="24"/>
                <w:szCs w:val="24"/>
                <w:lang w:val="fr"/>
              </w:rPr>
            </w:pPr>
            <w:r w:rsidRPr="0006280C">
              <w:rPr>
                <w:bCs/>
                <w:sz w:val="24"/>
                <w:szCs w:val="24"/>
              </w:rPr>
              <w:t>La Sous-Clause 2.2 est entièrement supprimée.</w:t>
            </w:r>
          </w:p>
        </w:tc>
      </w:tr>
      <w:tr w:rsidR="00E42D29" w:rsidRPr="00366A48" w14:paraId="7BBA2923"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E42D29" w:rsidRPr="0006280C" w:rsidRDefault="00FC77CC" w:rsidP="00E42D29">
            <w:pPr>
              <w:jc w:val="both"/>
              <w:rPr>
                <w:b/>
                <w:bCs/>
                <w:sz w:val="24"/>
                <w:szCs w:val="24"/>
              </w:rPr>
            </w:pPr>
            <w:r>
              <w:rPr>
                <w:b/>
                <w:bCs/>
                <w:sz w:val="24"/>
                <w:szCs w:val="24"/>
              </w:rPr>
              <w:t xml:space="preserve">3. </w:t>
            </w:r>
            <w:r w:rsidR="00E42D29" w:rsidRPr="0006280C">
              <w:rPr>
                <w:b/>
                <w:bCs/>
                <w:sz w:val="24"/>
                <w:szCs w:val="24"/>
              </w:rPr>
              <w:t>Garanties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E42D29" w:rsidRPr="0006280C" w:rsidRDefault="00E42D29" w:rsidP="00E42D29">
            <w:pPr>
              <w:spacing w:before="120" w:after="120"/>
              <w:rPr>
                <w:sz w:val="24"/>
                <w:szCs w:val="24"/>
              </w:rPr>
            </w:pPr>
            <w:r w:rsidRPr="0006280C">
              <w:rPr>
                <w:sz w:val="24"/>
                <w:szCs w:val="24"/>
                <w:lang w:val="fr"/>
              </w:rPr>
              <w:t>La Sous-Clause 3.3 est supprimée et remplacée par:</w:t>
            </w:r>
          </w:p>
          <w:p w14:paraId="79FD7BFA" w14:textId="77777777" w:rsidR="00E42D29" w:rsidRPr="0006280C" w:rsidRDefault="00E42D29" w:rsidP="00E42D29">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et/ou connaît bien le type de travaux que l’Entrepreneur doit exécuter en vertu du Marché;</w:t>
            </w:r>
          </w:p>
          <w:p w14:paraId="682F8F3E"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lastRenderedPageBreak/>
              <w:t>possède de l’expérience dans l’interprétation de documents contractuels de construction et/ou d’ingénierie;</w:t>
            </w:r>
          </w:p>
          <w:p w14:paraId="0397303E"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E42D29" w:rsidRPr="00AC7945" w:rsidRDefault="00E42D29" w:rsidP="0006280C">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F515A7" w:rsidRPr="00366A48" w14:paraId="4A71BD6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F515A7" w:rsidRPr="00F515A7" w:rsidRDefault="00F515A7" w:rsidP="00F515A7">
            <w:pPr>
              <w:jc w:val="both"/>
              <w:rPr>
                <w:b/>
                <w:bCs/>
                <w:sz w:val="24"/>
                <w:szCs w:val="24"/>
                <w:lang w:val="fr"/>
              </w:rPr>
            </w:pPr>
            <w:r w:rsidRPr="0006280C">
              <w:rPr>
                <w:b/>
                <w:bCs/>
                <w:sz w:val="24"/>
                <w:szCs w:val="24"/>
              </w:rPr>
              <w:lastRenderedPageBreak/>
              <w:t>7. Confidentialité</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F515A7" w:rsidRPr="0006280C" w:rsidRDefault="00F515A7" w:rsidP="00F515A7">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F515A7" w:rsidRPr="00F515A7" w:rsidRDefault="00F515A7" w:rsidP="00F515A7">
            <w:pPr>
              <w:spacing w:after="120"/>
              <w:ind w:left="72"/>
              <w:jc w:val="both"/>
              <w:rPr>
                <w:sz w:val="24"/>
                <w:szCs w:val="24"/>
                <w:lang w:val="fr"/>
              </w:rPr>
            </w:pPr>
            <w:r w:rsidRPr="0006280C">
              <w:rPr>
                <w:bCs/>
                <w:sz w:val="24"/>
                <w:szCs w:val="24"/>
              </w:rPr>
              <w:t>« ou (d) est fourni à la Banque. »</w:t>
            </w:r>
          </w:p>
        </w:tc>
      </w:tr>
      <w:tr w:rsidR="00F515A7" w:rsidRPr="00366A48" w14:paraId="54B60EE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F515A7" w:rsidRPr="00366A48" w:rsidRDefault="00F515A7" w:rsidP="00F515A7">
            <w:pPr>
              <w:jc w:val="both"/>
              <w:rPr>
                <w:b/>
                <w:sz w:val="24"/>
                <w:szCs w:val="24"/>
                <w:lang w:val="fr"/>
              </w:rPr>
            </w:pPr>
            <w:r w:rsidRPr="0006280C">
              <w:rPr>
                <w:b/>
                <w:bCs/>
                <w:sz w:val="24"/>
                <w:szCs w:val="24"/>
              </w:rPr>
              <w:t>9. Honoraires et Dépenses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F515A7" w:rsidRPr="0006280C" w:rsidRDefault="00F515A7" w:rsidP="00F515A7">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F515A7" w:rsidRPr="00F515A7" w:rsidRDefault="00F515A7" w:rsidP="00F515A7">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3549A6D6" w14:textId="77777777" w:rsidR="005E7CE5" w:rsidRDefault="005E7CE5">
      <w:pPr>
        <w:rPr>
          <w:rFonts w:eastAsiaTheme="majorEastAsia"/>
          <w:sz w:val="24"/>
          <w:szCs w:val="24"/>
          <w:lang w:eastAsia="en-US"/>
        </w:rPr>
      </w:pPr>
    </w:p>
    <w:tbl>
      <w:tblPr>
        <w:tblStyle w:val="Grilledutableau"/>
        <w:tblW w:w="11439" w:type="dxa"/>
        <w:tblLook w:val="04A0" w:firstRow="1" w:lastRow="0" w:firstColumn="1" w:lastColumn="0" w:noHBand="0" w:noVBand="1"/>
      </w:tblPr>
      <w:tblGrid>
        <w:gridCol w:w="2684"/>
        <w:gridCol w:w="8755"/>
      </w:tblGrid>
      <w:tr w:rsidR="005E7CE5" w:rsidRPr="00480FE6" w14:paraId="3C59FFE3" w14:textId="77777777" w:rsidTr="00847CDC">
        <w:tc>
          <w:tcPr>
            <w:tcW w:w="9125" w:type="dxa"/>
            <w:gridSpan w:val="2"/>
            <w:tcMar>
              <w:top w:w="57" w:type="dxa"/>
              <w:left w:w="57" w:type="dxa"/>
              <w:bottom w:w="57" w:type="dxa"/>
              <w:right w:w="57" w:type="dxa"/>
            </w:tcMar>
          </w:tcPr>
          <w:p w14:paraId="1A6C0073" w14:textId="77777777" w:rsidR="005E7CE5" w:rsidRPr="00480FE6" w:rsidRDefault="005E7CE5" w:rsidP="00847CDC">
            <w:pPr>
              <w:spacing w:before="120" w:after="120"/>
              <w:ind w:left="124" w:hanging="28"/>
              <w:rPr>
                <w:bCs/>
                <w:szCs w:val="24"/>
              </w:rPr>
            </w:pPr>
            <w:r>
              <w:rPr>
                <w:b/>
                <w:sz w:val="32"/>
                <w:szCs w:val="32"/>
              </w:rPr>
              <w:t>Annexe – Règles Procédurales du CPRD</w:t>
            </w:r>
          </w:p>
        </w:tc>
      </w:tr>
      <w:tr w:rsidR="005E7CE5" w:rsidRPr="00480FE6" w14:paraId="619A3CE2" w14:textId="77777777" w:rsidTr="00847CDC">
        <w:tc>
          <w:tcPr>
            <w:tcW w:w="2141" w:type="dxa"/>
            <w:tcMar>
              <w:top w:w="57" w:type="dxa"/>
              <w:left w:w="57" w:type="dxa"/>
              <w:bottom w:w="57" w:type="dxa"/>
              <w:right w:w="57" w:type="dxa"/>
            </w:tcMar>
          </w:tcPr>
          <w:p w14:paraId="63BA8593" w14:textId="77777777" w:rsidR="005E7CE5" w:rsidRPr="00E458F6" w:rsidRDefault="005E7CE5" w:rsidP="00E458F6">
            <w:pPr>
              <w:pStyle w:val="S7Header2"/>
              <w:jc w:val="both"/>
              <w:rPr>
                <w:szCs w:val="24"/>
                <w:lang w:val="fr-FR"/>
              </w:rPr>
            </w:pPr>
            <w:r w:rsidRPr="00E458F6">
              <w:rPr>
                <w:szCs w:val="24"/>
                <w:lang w:val="fr-FR"/>
              </w:rPr>
              <w:t>Règle 3.3</w:t>
            </w:r>
          </w:p>
        </w:tc>
        <w:tc>
          <w:tcPr>
            <w:tcW w:w="6984" w:type="dxa"/>
            <w:tcMar>
              <w:top w:w="57" w:type="dxa"/>
              <w:left w:w="57" w:type="dxa"/>
              <w:bottom w:w="57" w:type="dxa"/>
              <w:right w:w="57" w:type="dxa"/>
            </w:tcMar>
          </w:tcPr>
          <w:p w14:paraId="05A337A4" w14:textId="77777777" w:rsidR="005E7CE5" w:rsidRPr="00E458F6" w:rsidRDefault="005E7CE5" w:rsidP="00E458F6">
            <w:pPr>
              <w:spacing w:before="120" w:after="120"/>
              <w:ind w:left="124" w:hanging="28"/>
              <w:jc w:val="both"/>
              <w:rPr>
                <w:bCs/>
                <w:sz w:val="24"/>
                <w:szCs w:val="24"/>
              </w:rPr>
            </w:pPr>
            <w:r w:rsidRPr="00E458F6">
              <w:rPr>
                <w:bCs/>
                <w:sz w:val="24"/>
                <w:szCs w:val="24"/>
              </w:rPr>
              <w:t>En 3.3 (b), « 140 jours » est remplacé par  « 90 jours ».</w:t>
            </w:r>
          </w:p>
        </w:tc>
      </w:tr>
      <w:tr w:rsidR="005E7CE5" w:rsidRPr="00480FE6" w14:paraId="77C3D7E1" w14:textId="77777777" w:rsidTr="00847CDC">
        <w:trPr>
          <w:trHeight w:val="18"/>
        </w:trPr>
        <w:tc>
          <w:tcPr>
            <w:tcW w:w="2141" w:type="dxa"/>
            <w:tcMar>
              <w:top w:w="57" w:type="dxa"/>
              <w:left w:w="57" w:type="dxa"/>
              <w:bottom w:w="57" w:type="dxa"/>
              <w:right w:w="57" w:type="dxa"/>
            </w:tcMar>
          </w:tcPr>
          <w:p w14:paraId="751E8DAE" w14:textId="77777777" w:rsidR="005E7CE5" w:rsidRPr="00E458F6" w:rsidRDefault="005E7CE5" w:rsidP="00E458F6">
            <w:pPr>
              <w:pStyle w:val="S7Header2"/>
              <w:jc w:val="both"/>
              <w:rPr>
                <w:szCs w:val="24"/>
                <w:lang w:val="fr-FR"/>
              </w:rPr>
            </w:pPr>
            <w:r w:rsidRPr="00E458F6">
              <w:rPr>
                <w:szCs w:val="24"/>
                <w:lang w:val="fr-FR"/>
              </w:rPr>
              <w:t>Règle 3.7</w:t>
            </w:r>
          </w:p>
        </w:tc>
        <w:tc>
          <w:tcPr>
            <w:tcW w:w="6984" w:type="dxa"/>
            <w:tcMar>
              <w:top w:w="57" w:type="dxa"/>
              <w:left w:w="57" w:type="dxa"/>
              <w:bottom w:w="57" w:type="dxa"/>
              <w:right w:w="57" w:type="dxa"/>
            </w:tcMar>
          </w:tcPr>
          <w:p w14:paraId="302E3569" w14:textId="77777777" w:rsidR="005E7CE5" w:rsidRPr="00E458F6" w:rsidRDefault="005E7CE5" w:rsidP="00E458F6">
            <w:pPr>
              <w:spacing w:before="120" w:after="120"/>
              <w:ind w:left="124" w:hanging="28"/>
              <w:jc w:val="both"/>
              <w:rPr>
                <w:bCs/>
                <w:sz w:val="24"/>
                <w:szCs w:val="24"/>
              </w:rPr>
            </w:pPr>
            <w:r w:rsidRPr="00E458F6">
              <w:rPr>
                <w:color w:val="000000"/>
                <w:sz w:val="24"/>
                <w:szCs w:val="24"/>
              </w:rPr>
              <w:t xml:space="preserve">Le texte suivant </w:t>
            </w:r>
            <w:r w:rsidRPr="00E458F6">
              <w:rPr>
                <w:bCs/>
                <w:sz w:val="24"/>
                <w:szCs w:val="24"/>
              </w:rPr>
              <w:t>est</w:t>
            </w:r>
            <w:r w:rsidRPr="00E458F6">
              <w:rPr>
                <w:color w:val="000000"/>
                <w:sz w:val="24"/>
                <w:szCs w:val="24"/>
              </w:rPr>
              <w:t xml:space="preserve"> ajouté en fin de paragraphe : « L’ordre du jour comprendra un examen (i) du respect par l’Entrepreneur des Obligations de Prévention et d’Intervention en matière d’EAS/HS; et (ii) de tout manquement du Maître d’Œuvre à s’acquitter de ses obligations à cet égard en vertu du Marché, y compris tel que spécifié dans la Sous-Clause 6.27 du CCAP.</w:t>
            </w:r>
          </w:p>
        </w:tc>
      </w:tr>
      <w:tr w:rsidR="005E7CE5" w:rsidRPr="003B2CEE" w14:paraId="5C4D22CA" w14:textId="77777777" w:rsidTr="00847CDC">
        <w:tc>
          <w:tcPr>
            <w:tcW w:w="2141" w:type="dxa"/>
            <w:tcMar>
              <w:top w:w="57" w:type="dxa"/>
              <w:left w:w="57" w:type="dxa"/>
              <w:bottom w:w="57" w:type="dxa"/>
              <w:right w:w="57" w:type="dxa"/>
            </w:tcMar>
          </w:tcPr>
          <w:p w14:paraId="2F3DD1AB" w14:textId="77777777" w:rsidR="005E7CE5" w:rsidRPr="00E458F6" w:rsidRDefault="005E7CE5" w:rsidP="00E458F6">
            <w:pPr>
              <w:pStyle w:val="S7Header2"/>
              <w:jc w:val="both"/>
              <w:rPr>
                <w:szCs w:val="24"/>
                <w:lang w:val="fr-FR"/>
              </w:rPr>
            </w:pPr>
            <w:r w:rsidRPr="00E458F6">
              <w:rPr>
                <w:szCs w:val="24"/>
                <w:lang w:val="fr-FR"/>
              </w:rPr>
              <w:t>Règle 3.10</w:t>
            </w:r>
          </w:p>
        </w:tc>
        <w:tc>
          <w:tcPr>
            <w:tcW w:w="6984" w:type="dxa"/>
            <w:tcMar>
              <w:top w:w="57" w:type="dxa"/>
              <w:left w:w="57" w:type="dxa"/>
              <w:bottom w:w="57" w:type="dxa"/>
              <w:right w:w="57" w:type="dxa"/>
            </w:tcMar>
          </w:tcPr>
          <w:p w14:paraId="71A15B91" w14:textId="77777777" w:rsidR="005E7CE5" w:rsidRPr="00E458F6" w:rsidRDefault="005E7CE5" w:rsidP="00E458F6">
            <w:pPr>
              <w:spacing w:before="120" w:after="120"/>
              <w:jc w:val="both"/>
              <w:rPr>
                <w:rFonts w:eastAsia="Arial Narrow"/>
                <w:color w:val="000000"/>
                <w:sz w:val="24"/>
                <w:szCs w:val="24"/>
              </w:rPr>
            </w:pPr>
            <w:r w:rsidRPr="00E458F6">
              <w:rPr>
                <w:color w:val="000000"/>
                <w:sz w:val="24"/>
                <w:szCs w:val="24"/>
              </w:rPr>
              <w:t xml:space="preserve">Le texte suivant est ajouté à la fin du paragraphe : « Le rapport identifiera toute question soulevant des préoccupations en matière d’EAS et/ou de HS, y compris des détails de tout manquement potentiel par l’Entrepreneur, y compris tout Sous-Traitant, à ses </w:t>
            </w:r>
            <w:r w:rsidRPr="00E458F6">
              <w:rPr>
                <w:sz w:val="24"/>
                <w:szCs w:val="24"/>
              </w:rPr>
              <w:t xml:space="preserve">Obligations de </w:t>
            </w:r>
            <w:r w:rsidRPr="00E458F6">
              <w:rPr>
                <w:color w:val="000000"/>
                <w:sz w:val="24"/>
                <w:szCs w:val="24"/>
              </w:rPr>
              <w:t>Prévention et d’Intervention en matière d’EAS/HS. ».</w:t>
            </w:r>
          </w:p>
          <w:p w14:paraId="5642D0B2" w14:textId="77777777" w:rsidR="005E7CE5" w:rsidRPr="00E458F6" w:rsidRDefault="005E7CE5" w:rsidP="00E458F6">
            <w:pPr>
              <w:spacing w:before="120" w:after="120"/>
              <w:jc w:val="both"/>
              <w:rPr>
                <w:color w:val="000000"/>
                <w:sz w:val="24"/>
                <w:szCs w:val="24"/>
              </w:rPr>
            </w:pPr>
            <w:r w:rsidRPr="00E458F6">
              <w:rPr>
                <w:color w:val="000000"/>
                <w:sz w:val="24"/>
                <w:szCs w:val="24"/>
              </w:rPr>
              <w:t>Le CPRD remettra également un rapport au Maître d’Ouvrage sur tout manquement potentiel du Maître d’Œuvre à ses devoirs en ce qui concerne les Obligations de Prévention et d’Intervention en matière d’EAS / HS, y compris sur l’identification du manquement de l’Entrepreneur à ses obligations, et ses devoirs d’émettre toute Mise en Demeure et notification conformément à la Sous-clause 6.27 du CCAP.</w:t>
            </w:r>
          </w:p>
        </w:tc>
      </w:tr>
    </w:tbl>
    <w:p w14:paraId="6DAC9694" w14:textId="1F9320DE" w:rsidR="00634804" w:rsidRDefault="00634804">
      <w:pPr>
        <w:rPr>
          <w:rFonts w:eastAsiaTheme="majorEastAsia"/>
          <w:sz w:val="24"/>
          <w:szCs w:val="24"/>
          <w:lang w:eastAsia="en-US"/>
        </w:rPr>
      </w:pP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lastRenderedPageBreak/>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Paragraphedeliste"/>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Paragraphedeliste"/>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Corpsdetexte"/>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lastRenderedPageBreak/>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Corpsdetexte"/>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18"/>
      </w:r>
      <w:r w:rsidRPr="00B4328A">
        <w:rPr>
          <w:szCs w:val="24"/>
          <w:lang w:val="fr-FR"/>
        </w:rPr>
        <w:t xml:space="preserve"> (ii) de la participation</w:t>
      </w:r>
      <w:r w:rsidRPr="00B4328A">
        <w:rPr>
          <w:rStyle w:val="Appelnotedebasdep"/>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Corpsdetexte"/>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Appelnotedebasdep"/>
          <w:szCs w:val="24"/>
          <w:lang w:val="fr-FR"/>
        </w:rPr>
        <w:footnoteReference w:id="20"/>
      </w:r>
      <w:r w:rsidRPr="00B4328A">
        <w:rPr>
          <w:szCs w:val="24"/>
          <w:lang w:val="fr-FR"/>
        </w:rPr>
        <w:t xml:space="preserve"> les pièces comptables, relevés et </w:t>
      </w:r>
      <w:r w:rsidRPr="00B4328A">
        <w:rPr>
          <w:szCs w:val="24"/>
          <w:lang w:val="fr-FR"/>
        </w:rPr>
        <w:lastRenderedPageBreak/>
        <w:t>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Paragraphedeliste"/>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 w:val="24"/>
          <w:szCs w:val="24"/>
        </w:rPr>
        <w:t>suite à</w:t>
      </w:r>
      <w:proofErr w:type="gramEnd"/>
      <w:r w:rsidRPr="008660A0">
        <w:rPr>
          <w:sz w:val="24"/>
          <w:szCs w:val="24"/>
        </w:rPr>
        <w:t xml:space="preserve">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lastRenderedPageBreak/>
        <w:t>CCAP</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lastRenderedPageBreak/>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xml:space="preserve">: (Tél. : (Tel, </w:t>
            </w:r>
            <w:proofErr w:type="gramStart"/>
            <w:r w:rsidRPr="005B689A">
              <w:rPr>
                <w:sz w:val="24"/>
                <w:szCs w:val="24"/>
                <w:lang w:val="fr"/>
              </w:rPr>
              <w:t>email</w:t>
            </w:r>
            <w:proofErr w:type="gramEnd"/>
            <w:r w:rsidRPr="005B689A">
              <w:rPr>
                <w:sz w:val="24"/>
                <w:szCs w:val="24"/>
                <w:lang w:val="fr"/>
              </w:rPr>
              <w:t>,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lastRenderedPageBreak/>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580" w:name="_Toc213669845"/>
      <w:bookmarkStart w:id="581" w:name="_Toc467977937"/>
      <w:bookmarkStart w:id="582" w:name="_Toc138920214"/>
      <w:r w:rsidRPr="000C1F9C">
        <w:lastRenderedPageBreak/>
        <w:t>Section X. Formulaires du Marché</w:t>
      </w:r>
      <w:bookmarkEnd w:id="580"/>
      <w:bookmarkEnd w:id="581"/>
      <w:bookmarkEnd w:id="582"/>
    </w:p>
    <w:p w14:paraId="2F13B585" w14:textId="77777777" w:rsidR="00B708F4" w:rsidRPr="00B4328A" w:rsidRDefault="00B708F4" w:rsidP="00B708F4"/>
    <w:p w14:paraId="2227748D" w14:textId="77777777" w:rsidR="00B708F4" w:rsidRPr="00E458F6" w:rsidRDefault="00B708F4" w:rsidP="00A60DA6">
      <w:pPr>
        <w:pStyle w:val="Subtitle2"/>
        <w:rPr>
          <w:lang w:val="fr-FR"/>
        </w:rPr>
      </w:pPr>
    </w:p>
    <w:p w14:paraId="5EAF18C4" w14:textId="3E31095D" w:rsidR="00B708F4" w:rsidRPr="005F2DF1" w:rsidRDefault="00685A3E" w:rsidP="00A60DA6">
      <w:pPr>
        <w:pStyle w:val="Subtitle2"/>
      </w:pPr>
      <w:bookmarkStart w:id="583" w:name="_Toc450635297"/>
      <w:bookmarkStart w:id="584" w:name="_Toc450635449"/>
      <w:bookmarkStart w:id="585" w:name="_Toc33048289"/>
      <w:r w:rsidRPr="005F2DF1">
        <w:t>Formulaires</w:t>
      </w:r>
      <w:bookmarkEnd w:id="583"/>
      <w:bookmarkEnd w:id="584"/>
      <w:bookmarkEnd w:id="585"/>
    </w:p>
    <w:p w14:paraId="7A40F9B7" w14:textId="77777777" w:rsidR="00FF58C0" w:rsidRDefault="00FF58C0" w:rsidP="00A60DA6">
      <w:pPr>
        <w:pStyle w:val="Subtitle2"/>
      </w:pPr>
    </w:p>
    <w:p w14:paraId="1957FB10" w14:textId="77777777" w:rsidR="005F2DF1" w:rsidRDefault="005F2DF1" w:rsidP="00A60DA6">
      <w:pPr>
        <w:pStyle w:val="Subtitle2"/>
      </w:pPr>
    </w:p>
    <w:p w14:paraId="27CA0C46" w14:textId="02CC672A" w:rsidR="00385B1D" w:rsidRDefault="005F2DF1">
      <w:pPr>
        <w:pStyle w:val="TM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0F0DBF">
        <w:instrText>,</w:instrText>
      </w:r>
      <w:r w:rsidRPr="00195C9C">
        <w:instrText xml:space="preserve">1" </w:instrText>
      </w:r>
      <w:r w:rsidRPr="00195C9C">
        <w:fldChar w:fldCharType="separate"/>
      </w:r>
      <w:hyperlink w:anchor="_Toc138922532" w:history="1">
        <w:r w:rsidR="00385B1D" w:rsidRPr="004B6EF9">
          <w:rPr>
            <w:rStyle w:val="Lienhypertexte"/>
            <w:noProof/>
          </w:rPr>
          <w:t>Modèle de Notification d’Intention d’Attribution</w:t>
        </w:r>
        <w:r w:rsidR="00385B1D">
          <w:rPr>
            <w:noProof/>
            <w:webHidden/>
          </w:rPr>
          <w:tab/>
        </w:r>
        <w:r w:rsidR="00385B1D">
          <w:rPr>
            <w:noProof/>
            <w:webHidden/>
          </w:rPr>
          <w:fldChar w:fldCharType="begin"/>
        </w:r>
        <w:r w:rsidR="00385B1D">
          <w:rPr>
            <w:noProof/>
            <w:webHidden/>
          </w:rPr>
          <w:instrText xml:space="preserve"> PAGEREF _Toc138922532 \h </w:instrText>
        </w:r>
        <w:r w:rsidR="00385B1D">
          <w:rPr>
            <w:noProof/>
            <w:webHidden/>
          </w:rPr>
        </w:r>
        <w:r w:rsidR="00385B1D">
          <w:rPr>
            <w:noProof/>
            <w:webHidden/>
          </w:rPr>
          <w:fldChar w:fldCharType="separate"/>
        </w:r>
        <w:r w:rsidR="00385B1D">
          <w:rPr>
            <w:noProof/>
            <w:webHidden/>
          </w:rPr>
          <w:t>234</w:t>
        </w:r>
        <w:r w:rsidR="00385B1D">
          <w:rPr>
            <w:noProof/>
            <w:webHidden/>
          </w:rPr>
          <w:fldChar w:fldCharType="end"/>
        </w:r>
      </w:hyperlink>
    </w:p>
    <w:p w14:paraId="0D45900E" w14:textId="6208A654" w:rsidR="00385B1D" w:rsidRDefault="00385B1D">
      <w:pPr>
        <w:pStyle w:val="TM1"/>
        <w:rPr>
          <w:rFonts w:asciiTheme="minorHAnsi" w:eastAsiaTheme="minorEastAsia" w:hAnsiTheme="minorHAnsi" w:cstheme="minorBidi"/>
          <w:b w:val="0"/>
          <w:bCs w:val="0"/>
          <w:caps w:val="0"/>
          <w:noProof/>
          <w:sz w:val="22"/>
          <w:szCs w:val="22"/>
          <w:lang w:val="en-US" w:eastAsia="en-US"/>
        </w:rPr>
      </w:pPr>
      <w:hyperlink w:anchor="_Toc138922533" w:history="1">
        <w:r w:rsidRPr="004B6EF9">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_Toc138922533 \h </w:instrText>
        </w:r>
        <w:r>
          <w:rPr>
            <w:noProof/>
            <w:webHidden/>
          </w:rPr>
        </w:r>
        <w:r>
          <w:rPr>
            <w:noProof/>
            <w:webHidden/>
          </w:rPr>
          <w:fldChar w:fldCharType="separate"/>
        </w:r>
        <w:r>
          <w:rPr>
            <w:noProof/>
            <w:webHidden/>
          </w:rPr>
          <w:t>238</w:t>
        </w:r>
        <w:r>
          <w:rPr>
            <w:noProof/>
            <w:webHidden/>
          </w:rPr>
          <w:fldChar w:fldCharType="end"/>
        </w:r>
      </w:hyperlink>
    </w:p>
    <w:p w14:paraId="40B42C86" w14:textId="256382EF" w:rsidR="00385B1D" w:rsidRDefault="00385B1D">
      <w:pPr>
        <w:pStyle w:val="TM1"/>
        <w:rPr>
          <w:rFonts w:asciiTheme="minorHAnsi" w:eastAsiaTheme="minorEastAsia" w:hAnsiTheme="minorHAnsi" w:cstheme="minorBidi"/>
          <w:b w:val="0"/>
          <w:bCs w:val="0"/>
          <w:caps w:val="0"/>
          <w:noProof/>
          <w:sz w:val="22"/>
          <w:szCs w:val="22"/>
          <w:lang w:val="en-US" w:eastAsia="en-US"/>
        </w:rPr>
      </w:pPr>
      <w:hyperlink w:anchor="_Toc138922534" w:history="1">
        <w:r w:rsidRPr="004B6EF9">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_Toc138922534 \h </w:instrText>
        </w:r>
        <w:r>
          <w:rPr>
            <w:noProof/>
            <w:webHidden/>
          </w:rPr>
        </w:r>
        <w:r>
          <w:rPr>
            <w:noProof/>
            <w:webHidden/>
          </w:rPr>
          <w:fldChar w:fldCharType="separate"/>
        </w:r>
        <w:r>
          <w:rPr>
            <w:noProof/>
            <w:webHidden/>
          </w:rPr>
          <w:t>240</w:t>
        </w:r>
        <w:r>
          <w:rPr>
            <w:noProof/>
            <w:webHidden/>
          </w:rPr>
          <w:fldChar w:fldCharType="end"/>
        </w:r>
      </w:hyperlink>
    </w:p>
    <w:p w14:paraId="5B1CD670" w14:textId="4FB942FD" w:rsidR="00385B1D" w:rsidRDefault="00385B1D">
      <w:pPr>
        <w:pStyle w:val="TM1"/>
        <w:rPr>
          <w:rFonts w:asciiTheme="minorHAnsi" w:eastAsiaTheme="minorEastAsia" w:hAnsiTheme="minorHAnsi" w:cstheme="minorBidi"/>
          <w:b w:val="0"/>
          <w:bCs w:val="0"/>
          <w:caps w:val="0"/>
          <w:noProof/>
          <w:sz w:val="22"/>
          <w:szCs w:val="22"/>
          <w:lang w:val="en-US" w:eastAsia="en-US"/>
        </w:rPr>
      </w:pPr>
      <w:hyperlink w:anchor="_Toc138922535" w:history="1">
        <w:r w:rsidRPr="004B6EF9">
          <w:rPr>
            <w:rStyle w:val="Lienhypertexte"/>
            <w:noProof/>
          </w:rPr>
          <w:t>Garantie de Bonne Exécution   Option 1 : Garantie Bancaire</w:t>
        </w:r>
        <w:r>
          <w:rPr>
            <w:noProof/>
            <w:webHidden/>
          </w:rPr>
          <w:tab/>
        </w:r>
        <w:r>
          <w:rPr>
            <w:noProof/>
            <w:webHidden/>
          </w:rPr>
          <w:fldChar w:fldCharType="begin"/>
        </w:r>
        <w:r>
          <w:rPr>
            <w:noProof/>
            <w:webHidden/>
          </w:rPr>
          <w:instrText xml:space="preserve"> PAGEREF _Toc138922535 \h </w:instrText>
        </w:r>
        <w:r>
          <w:rPr>
            <w:noProof/>
            <w:webHidden/>
          </w:rPr>
        </w:r>
        <w:r>
          <w:rPr>
            <w:noProof/>
            <w:webHidden/>
          </w:rPr>
          <w:fldChar w:fldCharType="separate"/>
        </w:r>
        <w:r>
          <w:rPr>
            <w:noProof/>
            <w:webHidden/>
          </w:rPr>
          <w:t>243</w:t>
        </w:r>
        <w:r>
          <w:rPr>
            <w:noProof/>
            <w:webHidden/>
          </w:rPr>
          <w:fldChar w:fldCharType="end"/>
        </w:r>
      </w:hyperlink>
    </w:p>
    <w:p w14:paraId="7C5B64A5" w14:textId="4A526C7B" w:rsidR="00385B1D" w:rsidRDefault="00385B1D">
      <w:pPr>
        <w:pStyle w:val="TM1"/>
        <w:rPr>
          <w:rFonts w:asciiTheme="minorHAnsi" w:eastAsiaTheme="minorEastAsia" w:hAnsiTheme="minorHAnsi" w:cstheme="minorBidi"/>
          <w:b w:val="0"/>
          <w:bCs w:val="0"/>
          <w:caps w:val="0"/>
          <w:noProof/>
          <w:sz w:val="22"/>
          <w:szCs w:val="22"/>
          <w:lang w:val="en-US" w:eastAsia="en-US"/>
        </w:rPr>
      </w:pPr>
      <w:hyperlink w:anchor="_Toc138922536" w:history="1">
        <w:r w:rsidRPr="004B6EF9">
          <w:rPr>
            <w:rStyle w:val="Lienhypertexte"/>
            <w:noProof/>
          </w:rPr>
          <w:t>Option 2 - Modèle de Caution personnelle et solidaire de Bonne Exécution</w:t>
        </w:r>
        <w:r>
          <w:rPr>
            <w:noProof/>
            <w:webHidden/>
          </w:rPr>
          <w:tab/>
        </w:r>
        <w:r>
          <w:rPr>
            <w:noProof/>
            <w:webHidden/>
          </w:rPr>
          <w:fldChar w:fldCharType="begin"/>
        </w:r>
        <w:r>
          <w:rPr>
            <w:noProof/>
            <w:webHidden/>
          </w:rPr>
          <w:instrText xml:space="preserve"> PAGEREF _Toc138922536 \h </w:instrText>
        </w:r>
        <w:r>
          <w:rPr>
            <w:noProof/>
            <w:webHidden/>
          </w:rPr>
        </w:r>
        <w:r>
          <w:rPr>
            <w:noProof/>
            <w:webHidden/>
          </w:rPr>
          <w:fldChar w:fldCharType="separate"/>
        </w:r>
        <w:r>
          <w:rPr>
            <w:noProof/>
            <w:webHidden/>
          </w:rPr>
          <w:t>245</w:t>
        </w:r>
        <w:r>
          <w:rPr>
            <w:noProof/>
            <w:webHidden/>
          </w:rPr>
          <w:fldChar w:fldCharType="end"/>
        </w:r>
      </w:hyperlink>
    </w:p>
    <w:p w14:paraId="5931059A" w14:textId="4BF48286" w:rsidR="00385B1D" w:rsidRDefault="00385B1D">
      <w:pPr>
        <w:pStyle w:val="TM1"/>
        <w:rPr>
          <w:rFonts w:asciiTheme="minorHAnsi" w:eastAsiaTheme="minorEastAsia" w:hAnsiTheme="minorHAnsi" w:cstheme="minorBidi"/>
          <w:b w:val="0"/>
          <w:bCs w:val="0"/>
          <w:caps w:val="0"/>
          <w:noProof/>
          <w:sz w:val="22"/>
          <w:szCs w:val="22"/>
          <w:lang w:val="en-US" w:eastAsia="en-US"/>
        </w:rPr>
      </w:pPr>
      <w:hyperlink w:anchor="_Toc138922537" w:history="1">
        <w:r w:rsidRPr="004B6EF9">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_Toc138922537 \h </w:instrText>
        </w:r>
        <w:r>
          <w:rPr>
            <w:noProof/>
            <w:webHidden/>
          </w:rPr>
        </w:r>
        <w:r>
          <w:rPr>
            <w:noProof/>
            <w:webHidden/>
          </w:rPr>
          <w:fldChar w:fldCharType="separate"/>
        </w:r>
        <w:r>
          <w:rPr>
            <w:noProof/>
            <w:webHidden/>
          </w:rPr>
          <w:t>247</w:t>
        </w:r>
        <w:r>
          <w:rPr>
            <w:noProof/>
            <w:webHidden/>
          </w:rPr>
          <w:fldChar w:fldCharType="end"/>
        </w:r>
      </w:hyperlink>
    </w:p>
    <w:p w14:paraId="48B0C1EE" w14:textId="4C9F7992" w:rsidR="00385B1D" w:rsidRDefault="00385B1D">
      <w:pPr>
        <w:pStyle w:val="TM1"/>
        <w:rPr>
          <w:rFonts w:asciiTheme="minorHAnsi" w:eastAsiaTheme="minorEastAsia" w:hAnsiTheme="minorHAnsi" w:cstheme="minorBidi"/>
          <w:b w:val="0"/>
          <w:bCs w:val="0"/>
          <w:caps w:val="0"/>
          <w:noProof/>
          <w:sz w:val="22"/>
          <w:szCs w:val="22"/>
          <w:lang w:val="en-US" w:eastAsia="en-US"/>
        </w:rPr>
      </w:pPr>
      <w:hyperlink w:anchor="_Toc138922538" w:history="1">
        <w:r w:rsidRPr="004B6EF9">
          <w:rPr>
            <w:rStyle w:val="Lienhypertexte"/>
            <w:noProof/>
          </w:rPr>
          <w:t>Modèle de Garantie de Restitution d’Avance</w:t>
        </w:r>
        <w:r>
          <w:rPr>
            <w:noProof/>
            <w:webHidden/>
          </w:rPr>
          <w:tab/>
        </w:r>
        <w:r>
          <w:rPr>
            <w:noProof/>
            <w:webHidden/>
          </w:rPr>
          <w:fldChar w:fldCharType="begin"/>
        </w:r>
        <w:r>
          <w:rPr>
            <w:noProof/>
            <w:webHidden/>
          </w:rPr>
          <w:instrText xml:space="preserve"> PAGEREF _Toc138922538 \h </w:instrText>
        </w:r>
        <w:r>
          <w:rPr>
            <w:noProof/>
            <w:webHidden/>
          </w:rPr>
        </w:r>
        <w:r>
          <w:rPr>
            <w:noProof/>
            <w:webHidden/>
          </w:rPr>
          <w:fldChar w:fldCharType="separate"/>
        </w:r>
        <w:r>
          <w:rPr>
            <w:noProof/>
            <w:webHidden/>
          </w:rPr>
          <w:t>249</w:t>
        </w:r>
        <w:r>
          <w:rPr>
            <w:noProof/>
            <w:webHidden/>
          </w:rPr>
          <w:fldChar w:fldCharType="end"/>
        </w:r>
      </w:hyperlink>
    </w:p>
    <w:p w14:paraId="400CB143" w14:textId="4E1C95C3" w:rsidR="00385B1D" w:rsidRDefault="00385B1D">
      <w:pPr>
        <w:pStyle w:val="TM1"/>
        <w:rPr>
          <w:rFonts w:asciiTheme="minorHAnsi" w:eastAsiaTheme="minorEastAsia" w:hAnsiTheme="minorHAnsi" w:cstheme="minorBidi"/>
          <w:b w:val="0"/>
          <w:bCs w:val="0"/>
          <w:caps w:val="0"/>
          <w:noProof/>
          <w:sz w:val="22"/>
          <w:szCs w:val="22"/>
          <w:lang w:val="en-US" w:eastAsia="en-US"/>
        </w:rPr>
      </w:pPr>
      <w:hyperlink w:anchor="_Toc138922539" w:history="1">
        <w:r w:rsidRPr="004B6EF9">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_Toc138922539 \h </w:instrText>
        </w:r>
        <w:r>
          <w:rPr>
            <w:noProof/>
            <w:webHidden/>
          </w:rPr>
        </w:r>
        <w:r>
          <w:rPr>
            <w:noProof/>
            <w:webHidden/>
          </w:rPr>
          <w:fldChar w:fldCharType="separate"/>
        </w:r>
        <w:r>
          <w:rPr>
            <w:noProof/>
            <w:webHidden/>
          </w:rPr>
          <w:t>251</w:t>
        </w:r>
        <w:r>
          <w:rPr>
            <w:noProof/>
            <w:webHidden/>
          </w:rPr>
          <w:fldChar w:fldCharType="end"/>
        </w:r>
      </w:hyperlink>
    </w:p>
    <w:p w14:paraId="184B31CF" w14:textId="41F91D19" w:rsidR="005F2DF1" w:rsidRPr="005F2DF1" w:rsidRDefault="005F2DF1" w:rsidP="00A60DA6">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49"/>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586" w:name="_Toc478115496"/>
      <w:bookmarkStart w:id="587" w:name="_Toc479457996"/>
      <w:bookmarkStart w:id="588" w:name="_Toc479627900"/>
      <w:bookmarkStart w:id="589" w:name="_Toc33048290"/>
      <w:bookmarkStart w:id="590" w:name="_Toc138922532"/>
      <w:bookmarkStart w:id="591" w:name="_Toc213669846"/>
      <w:r w:rsidRPr="005804FF">
        <w:lastRenderedPageBreak/>
        <w:t>Modèle de Notification d’</w:t>
      </w:r>
      <w:r w:rsidR="006B1993" w:rsidRPr="005804FF">
        <w:t>I</w:t>
      </w:r>
      <w:r w:rsidRPr="005804FF">
        <w:t>ntention d’</w:t>
      </w:r>
      <w:r w:rsidR="006B1993" w:rsidRPr="005804FF">
        <w:t>A</w:t>
      </w:r>
      <w:r w:rsidRPr="005804FF">
        <w:t>ttribution</w:t>
      </w:r>
      <w:bookmarkEnd w:id="586"/>
      <w:bookmarkEnd w:id="587"/>
      <w:bookmarkEnd w:id="588"/>
      <w:bookmarkEnd w:id="589"/>
      <w:bookmarkEnd w:id="590"/>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w:t>
            </w:r>
            <w:proofErr w:type="gramStart"/>
            <w:r w:rsidR="00F8458B" w:rsidRPr="00B4328A">
              <w:rPr>
                <w:i/>
                <w:szCs w:val="24"/>
                <w:lang w:val="fr-FR"/>
              </w:rPr>
              <w:t xml:space="preserve">score </w:t>
            </w:r>
            <w:r w:rsidRPr="00B4328A">
              <w:rPr>
                <w:i/>
                <w:szCs w:val="24"/>
                <w:lang w:val="fr-FR"/>
              </w:rPr>
              <w:t xml:space="preserve"> Techni</w:t>
            </w:r>
            <w:r w:rsidR="00F8458B" w:rsidRPr="00B4328A">
              <w:rPr>
                <w:i/>
                <w:szCs w:val="24"/>
                <w:lang w:val="fr-FR"/>
              </w:rPr>
              <w:t>que</w:t>
            </w:r>
            <w:proofErr w:type="gramEnd"/>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0"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1"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Retraitcorpsdetexte"/>
        <w:numPr>
          <w:ilvl w:val="0"/>
          <w:numId w:val="21"/>
        </w:numPr>
        <w:spacing w:before="360" w:after="120"/>
        <w:ind w:left="284" w:right="289" w:hanging="284"/>
        <w:rPr>
          <w:b/>
          <w:iCs/>
          <w:szCs w:val="24"/>
          <w:lang w:val="fr-FR"/>
        </w:rPr>
      </w:pPr>
      <w:r>
        <w:rPr>
          <w:b/>
          <w:iCs/>
          <w:szCs w:val="24"/>
          <w:lang w:val="fr-FR"/>
        </w:rPr>
        <w:lastRenderedPageBreak/>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Retraitcorpsdetexte"/>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592" w:name="_Toc33048291"/>
      <w:bookmarkStart w:id="593" w:name="_Toc63779444"/>
      <w:bookmarkStart w:id="594" w:name="_Toc138922533"/>
      <w:r w:rsidRPr="005F2DF1">
        <w:lastRenderedPageBreak/>
        <w:t>Formulaire de Divulgation des Bénéficiaires effectifs</w:t>
      </w:r>
      <w:bookmarkEnd w:id="592"/>
      <w:bookmarkEnd w:id="593"/>
      <w:bookmarkEnd w:id="594"/>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Corpsdetexte"/>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595" w:name="_Toc479627901"/>
      <w:bookmarkStart w:id="596" w:name="_Toc485034319"/>
      <w:bookmarkStart w:id="597" w:name="_Toc33048292"/>
      <w:bookmarkStart w:id="598" w:name="_Toc138922534"/>
      <w:r w:rsidRPr="00B4328A">
        <w:lastRenderedPageBreak/>
        <w:t xml:space="preserve">Modèle de Lettre de </w:t>
      </w:r>
      <w:bookmarkEnd w:id="591"/>
      <w:r w:rsidR="00CA1C6A" w:rsidRPr="00B4328A">
        <w:t>Notification de l’Attribution</w:t>
      </w:r>
      <w:bookmarkEnd w:id="595"/>
      <w:bookmarkEnd w:id="596"/>
      <w:bookmarkEnd w:id="597"/>
      <w:bookmarkEnd w:id="598"/>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0EEE74E7" w:rsidR="009F43DC" w:rsidRPr="0006280C" w:rsidRDefault="009F43DC" w:rsidP="0006280C">
      <w:pPr>
        <w:spacing w:before="120" w:after="120"/>
        <w:jc w:val="both"/>
        <w:rPr>
          <w:sz w:val="24"/>
          <w:szCs w:val="24"/>
        </w:rPr>
      </w:pPr>
      <w:r w:rsidRPr="0006280C">
        <w:rPr>
          <w:sz w:val="24"/>
          <w:szCs w:val="24"/>
        </w:rPr>
        <w:t>Il vous est demandé de fournir</w:t>
      </w:r>
      <w:r w:rsidR="00E85864">
        <w:rPr>
          <w:sz w:val="24"/>
          <w:szCs w:val="24"/>
        </w:rPr>
        <w:t> :</w:t>
      </w:r>
      <w:r w:rsidRPr="0006280C">
        <w:rPr>
          <w:sz w:val="24"/>
          <w:szCs w:val="24"/>
        </w:rPr>
        <w:t xml:space="preserve"> </w:t>
      </w:r>
      <w:r w:rsidR="00E85864">
        <w:rPr>
          <w:sz w:val="24"/>
          <w:szCs w:val="24"/>
        </w:rPr>
        <w:t xml:space="preserve">(i) </w:t>
      </w:r>
      <w:r w:rsidRPr="0006280C">
        <w:rPr>
          <w:sz w:val="24"/>
          <w:szCs w:val="24"/>
        </w:rPr>
        <w:t xml:space="preserve">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850FB2" w:rsidRPr="00E458F6">
        <w:rPr>
          <w:sz w:val="24"/>
          <w:szCs w:val="24"/>
        </w:rPr>
        <w:t xml:space="preserve">et (ii) les informations additionnelles sur les bénéficiaires effectifs conformément à l’article </w:t>
      </w:r>
      <w:r w:rsidR="009B3CEB">
        <w:rPr>
          <w:sz w:val="24"/>
          <w:szCs w:val="24"/>
        </w:rPr>
        <w:t>53</w:t>
      </w:r>
      <w:r w:rsidR="00850FB2" w:rsidRPr="00E458F6">
        <w:rPr>
          <w:sz w:val="24"/>
          <w:szCs w:val="24"/>
        </w:rPr>
        <w:t xml:space="preserve">.1 des IS, dans les huit (8) jours ouvrables en utilisant le Formulaire de Divulgation des Bénéficiaires Effectifs </w:t>
      </w:r>
      <w:r w:rsidRPr="00E85864">
        <w:rPr>
          <w:sz w:val="24"/>
          <w:szCs w:val="24"/>
        </w:rPr>
        <w:t>inclus</w:t>
      </w:r>
      <w:r w:rsidRPr="0006280C">
        <w:rPr>
          <w:bCs/>
          <w:iCs/>
          <w:sz w:val="24"/>
          <w:szCs w:val="24"/>
        </w:rPr>
        <w:t xml:space="preserve">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599" w:name="_Toc327354352"/>
      <w:bookmarkStart w:id="600" w:name="_Toc479272843"/>
      <w:bookmarkStart w:id="601" w:name="_Toc82167978"/>
      <w:bookmarkStart w:id="602" w:name="_Toc348233312"/>
      <w:bookmarkStart w:id="603" w:name="_Toc213669847"/>
      <w:bookmarkStart w:id="604" w:name="_Toc479627902"/>
      <w:bookmarkStart w:id="605" w:name="_Toc485034320"/>
      <w:r w:rsidRPr="006C1597">
        <w:t>Modèle d’Acte d’engagement</w:t>
      </w:r>
      <w:bookmarkEnd w:id="599"/>
      <w:bookmarkEnd w:id="600"/>
      <w:bookmarkEnd w:id="601"/>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5EE46469"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32B89539" w14:textId="7AED07BA" w:rsidR="00F42B28" w:rsidRDefault="00F42B28" w:rsidP="00F42B28">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B45367">
        <w:rPr>
          <w:sz w:val="24"/>
          <w:szCs w:val="24"/>
        </w:rPr>
        <w:t> ; et</w:t>
      </w:r>
    </w:p>
    <w:p w14:paraId="0C99DE13" w14:textId="55B50329" w:rsidR="00886FBD" w:rsidRPr="0006280C" w:rsidRDefault="00B45367" w:rsidP="00F42B28">
      <w:pPr>
        <w:spacing w:before="120" w:after="120"/>
        <w:ind w:left="2127" w:hanging="567"/>
        <w:rPr>
          <w:sz w:val="24"/>
          <w:szCs w:val="24"/>
        </w:rPr>
      </w:pPr>
      <w:r>
        <w:rPr>
          <w:sz w:val="24"/>
          <w:szCs w:val="24"/>
        </w:rPr>
        <w:t>(c)</w:t>
      </w:r>
      <w:r>
        <w:rPr>
          <w:sz w:val="24"/>
          <w:szCs w:val="24"/>
        </w:rPr>
        <w:tab/>
      </w:r>
      <w:r w:rsidR="00886FBD" w:rsidRPr="00E458F6">
        <w:rPr>
          <w:sz w:val="24"/>
          <w:szCs w:val="24"/>
        </w:rPr>
        <w:t>la Déclaration relative à l’Exploitation et aux Abus Sexuels (EAS) et/ou au Harcèlement Sexuel (HS).</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 xml:space="preserve">4. Le Maître d’Ouvrage s’engage à payer à l’Entrepreneur, à titre de règlement pour l’exécution et l’achèvement des Ouvrages et la reprise des malfaçons y afférentes, les sommes prévues au Marché </w:t>
      </w:r>
      <w:r w:rsidRPr="0006280C">
        <w:rPr>
          <w:sz w:val="24"/>
          <w:szCs w:val="24"/>
        </w:rPr>
        <w:lastRenderedPageBreak/>
        <w:t xml:space="preserve">ou toutes autres </w:t>
      </w:r>
      <w:proofErr w:type="gramStart"/>
      <w:r w:rsidRPr="0006280C">
        <w:rPr>
          <w:sz w:val="24"/>
          <w:szCs w:val="24"/>
        </w:rPr>
        <w:t>sommes</w:t>
      </w:r>
      <w:proofErr w:type="gramEnd"/>
      <w:r w:rsidRPr="0006280C">
        <w:rPr>
          <w:sz w:val="24"/>
          <w:szCs w:val="24"/>
        </w:rPr>
        <w:t xml:space="preserve">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02"/>
    <w:bookmarkEnd w:id="603"/>
    <w:bookmarkEnd w:id="604"/>
    <w:bookmarkEnd w:id="605"/>
    <w:p w14:paraId="25B39992" w14:textId="77777777" w:rsidR="00994BBD" w:rsidRDefault="00994BBD" w:rsidP="00994BBD">
      <w:pPr>
        <w:pStyle w:val="S9Header"/>
        <w:jc w:val="both"/>
        <w:rPr>
          <w:b w:val="0"/>
          <w:noProof/>
          <w:sz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06" w:name="_Toc138922535"/>
      <w:r w:rsidRPr="004E33E2">
        <w:lastRenderedPageBreak/>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06"/>
    </w:p>
    <w:p w14:paraId="5AC2AC7D" w14:textId="77777777" w:rsidR="00A85262" w:rsidRPr="00374F9B" w:rsidRDefault="00A85262" w:rsidP="00A85262">
      <w:pPr>
        <w:pStyle w:val="Pieddepage"/>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1"/>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2"/>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07" w:name="_Toc490056168"/>
      <w:bookmarkStart w:id="608" w:name="_Toc138922536"/>
      <w:r w:rsidR="00706168" w:rsidRPr="004E33E2">
        <w:lastRenderedPageBreak/>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07"/>
      <w:bookmarkEnd w:id="608"/>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lastRenderedPageBreak/>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w:t>
      </w:r>
      <w:proofErr w:type="gramStart"/>
      <w:r w:rsidRPr="0006280C">
        <w:rPr>
          <w:iCs/>
          <w:sz w:val="24"/>
          <w:szCs w:val="24"/>
          <w:lang w:val="fr"/>
        </w:rPr>
        <w:t>20..</w:t>
      </w:r>
      <w:proofErr w:type="gramEnd"/>
      <w:r w:rsidRPr="0006280C">
        <w:rPr>
          <w:iCs/>
          <w:sz w:val="24"/>
          <w:szCs w:val="24"/>
          <w:lang w:val="fr"/>
        </w:rPr>
        <w:t xml:space="preserve">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09" w:name="_Toc138922537"/>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09"/>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10"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10"/>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3"/>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4"/>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11" w:name="_Toc138922538"/>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11"/>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w:t>
      </w:r>
      <w:proofErr w:type="gramStart"/>
      <w:r w:rsidRPr="00A36CF1">
        <w:rPr>
          <w:sz w:val="24"/>
          <w:szCs w:val="24"/>
        </w:rPr>
        <w:t>(  )</w:t>
      </w:r>
      <w:proofErr w:type="gramEnd"/>
      <w:r w:rsidRPr="00A36CF1">
        <w:rPr>
          <w:sz w:val="24"/>
          <w:szCs w:val="24"/>
        </w:rPr>
        <w:t xml:space="preserve">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w:t>
      </w:r>
      <w:r w:rsidRPr="00A36CF1">
        <w:rPr>
          <w:sz w:val="24"/>
          <w:szCs w:val="24"/>
        </w:rPr>
        <w:lastRenderedPageBreak/>
        <w:t>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6"/>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12" w:name="_Toc138922539"/>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12"/>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28"/>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79F3" w14:textId="77777777" w:rsidR="00823DE4" w:rsidRDefault="00823DE4" w:rsidP="00B770B1">
      <w:r>
        <w:separator/>
      </w:r>
    </w:p>
  </w:endnote>
  <w:endnote w:type="continuationSeparator" w:id="0">
    <w:p w14:paraId="2A9D41A3" w14:textId="77777777" w:rsidR="00823DE4" w:rsidRDefault="00823DE4" w:rsidP="00B770B1">
      <w:r>
        <w:continuationSeparator/>
      </w:r>
    </w:p>
  </w:endnote>
  <w:endnote w:type="continuationNotice" w:id="1">
    <w:p w14:paraId="0990CD30" w14:textId="77777777" w:rsidR="00823DE4" w:rsidRDefault="00823D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3"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F2A92" w14:textId="77777777" w:rsidR="00823DE4" w:rsidRDefault="00823DE4" w:rsidP="00B770B1">
      <w:r>
        <w:separator/>
      </w:r>
    </w:p>
  </w:footnote>
  <w:footnote w:type="continuationSeparator" w:id="0">
    <w:p w14:paraId="413F314A" w14:textId="77777777" w:rsidR="00823DE4" w:rsidRDefault="00823DE4" w:rsidP="00B770B1">
      <w:r>
        <w:continuationSeparator/>
      </w:r>
    </w:p>
  </w:footnote>
  <w:footnote w:type="continuationNotice" w:id="1">
    <w:p w14:paraId="73225E68" w14:textId="77777777" w:rsidR="00823DE4" w:rsidRDefault="00823DE4"/>
  </w:footnote>
  <w:footnote w:id="2">
    <w:p w14:paraId="0D5AE2EB" w14:textId="67ADDBEA"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 xml:space="preserve">ce contrat sera financé conjointement par (insérer le nom du </w:t>
      </w:r>
      <w:r w:rsidRPr="00C17111">
        <w:rPr>
          <w:sz w:val="18"/>
          <w:szCs w:val="18"/>
          <w:lang w:val="fr-FR"/>
        </w:rPr>
        <w:t>cofinancier). La passation du Marché sera conforme au règlement de passation des marchés de la Banque mondiale »</w:t>
      </w:r>
    </w:p>
  </w:footnote>
  <w:footnote w:id="4">
    <w:p w14:paraId="4D8C333A" w14:textId="5B98DA8C"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4A7C8FE8" w:rsidR="002A16DA" w:rsidRPr="00A03ECF" w:rsidRDefault="002A16DA" w:rsidP="00A03ECF">
      <w:pPr>
        <w:pStyle w:val="Notedebasdepage"/>
        <w:ind w:left="270" w:hanging="270"/>
        <w:rPr>
          <w:lang w:val="fr-FR"/>
        </w:rPr>
      </w:pPr>
      <w:r>
        <w:rPr>
          <w:rStyle w:val="Appelnotedebasdep"/>
        </w:rPr>
        <w:footnoteRef/>
      </w:r>
      <w:r w:rsidRPr="00374F9B">
        <w:rPr>
          <w:lang w:val="fr-FR"/>
        </w:rPr>
        <w:t xml:space="preserve"> </w:t>
      </w:r>
      <w:r w:rsidR="004F46E5" w:rsidRPr="00374F9B">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374F9B" w:rsidRDefault="007C0ECB">
      <w:pPr>
        <w:pStyle w:val="Notedebasdepage"/>
        <w:rPr>
          <w:lang w:val="fr-FR"/>
        </w:rPr>
      </w:pPr>
      <w:r>
        <w:rPr>
          <w:rStyle w:val="Appelnotedebasdep"/>
        </w:rPr>
        <w:footnoteRef/>
      </w:r>
      <w:r w:rsidRPr="00374F9B">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374F9B">
        <w:rPr>
          <w:lang w:val="fr-FR"/>
        </w:rPr>
        <w:t>.</w:t>
      </w:r>
    </w:p>
  </w:footnote>
  <w:footnote w:id="11">
    <w:p w14:paraId="58A3CBBD" w14:textId="77777777" w:rsidR="009D1272" w:rsidRPr="00F87471" w:rsidRDefault="009D1272"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68C39C54" w14:textId="2459CF1C" w:rsidR="00B710F5" w:rsidRPr="00374F9B" w:rsidRDefault="00B710F5" w:rsidP="00B710F5">
      <w:pPr>
        <w:pStyle w:val="Notedebasdepage"/>
        <w:rPr>
          <w:spacing w:val="-2"/>
          <w:lang w:val="fr-FR"/>
        </w:rPr>
      </w:pPr>
      <w:r w:rsidRPr="00DE6B90">
        <w:rPr>
          <w:rStyle w:val="Appelnotedebasdep"/>
          <w:lang w:val="fr"/>
        </w:rPr>
        <w:footnoteRef/>
      </w:r>
      <w:r w:rsidRPr="00DE6B90">
        <w:rPr>
          <w:spacing w:val="-2"/>
          <w:lang w:val="fr"/>
        </w:rPr>
        <w:tab/>
        <w:t xml:space="preserve">Le </w:t>
      </w:r>
      <w:r w:rsidR="00DE2179">
        <w:rPr>
          <w:spacing w:val="-2"/>
          <w:lang w:val="fr"/>
        </w:rPr>
        <w:t>Proposant</w:t>
      </w:r>
      <w:r w:rsidRPr="00DE6B90">
        <w:rPr>
          <w:spacing w:val="-2"/>
          <w:lang w:val="fr"/>
        </w:rPr>
        <w:t xml:space="preserve"> indique le pourcentage en équivalent en monnaie étrangère commun requis pour le paiement ainsi que les taux de change et les sources officielles utilisés.</w:t>
      </w:r>
    </w:p>
  </w:footnote>
  <w:footnote w:id="13">
    <w:p w14:paraId="33511FA7" w14:textId="61478F4B" w:rsidR="00B710F5" w:rsidRPr="00374F9B" w:rsidRDefault="00B710F5" w:rsidP="00B710F5">
      <w:pPr>
        <w:pStyle w:val="Notedebasdepage"/>
        <w:rPr>
          <w:spacing w:val="-2"/>
          <w:lang w:val="fr-FR"/>
        </w:rPr>
      </w:pPr>
      <w:r w:rsidRPr="00DE6B90">
        <w:rPr>
          <w:rStyle w:val="Appelnotedebasdep"/>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4">
    <w:p w14:paraId="4A381B0A" w14:textId="2C30D55E" w:rsidR="00B710F5" w:rsidRPr="00374F9B" w:rsidRDefault="00B710F5" w:rsidP="00B710F5">
      <w:pPr>
        <w:pStyle w:val="Notedebasdepage"/>
        <w:rPr>
          <w:lang w:val="fr-FR"/>
        </w:rPr>
      </w:pPr>
      <w:r w:rsidRPr="00DE6B90">
        <w:rPr>
          <w:rStyle w:val="Appelnotedebasdep"/>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5">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12ECFE85" w14:textId="5794C898"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7">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8">
    <w:p w14:paraId="6E4F01F8" w14:textId="3A5F8F50"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80B747D" w14:textId="795EB60A"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20">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21">
    <w:p w14:paraId="3C99DBC6" w14:textId="77777777" w:rsidR="00A85262" w:rsidRPr="0006280C" w:rsidRDefault="00A85262" w:rsidP="00A85262">
      <w:pPr>
        <w:pStyle w:val="Notedebasdepage"/>
        <w:rPr>
          <w:iCs/>
          <w:lang w:val="fr-FR"/>
        </w:rPr>
      </w:pPr>
      <w:r w:rsidRPr="00DD6F80">
        <w:rPr>
          <w:rStyle w:val="Appelnotedebasdep"/>
        </w:rPr>
        <w:footnoteRef/>
      </w:r>
      <w:r w:rsidRPr="00374F9B">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2">
    <w:p w14:paraId="7591178A" w14:textId="77777777" w:rsidR="00A85262" w:rsidRPr="0006280C" w:rsidRDefault="00A85262" w:rsidP="00A85262">
      <w:pPr>
        <w:pStyle w:val="Notedebasdepage"/>
        <w:tabs>
          <w:tab w:val="left" w:pos="360"/>
        </w:tabs>
        <w:rPr>
          <w:iCs/>
          <w:lang w:val="fr-FR"/>
        </w:rPr>
      </w:pPr>
      <w:r w:rsidRPr="0006280C">
        <w:rPr>
          <w:rStyle w:val="Appelnotedebasdep"/>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3">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4">
    <w:p w14:paraId="486E5E93" w14:textId="29FA4378"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5">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6">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7">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8">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945E7D">
    <w:pPr>
      <w:pStyle w:val="En-tte"/>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rsidP="00945E7D">
    <w:pPr>
      <w:pStyle w:val="En-tte"/>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5F19" w14:textId="6AE6C3E8" w:rsidR="00424A99" w:rsidRDefault="00424A99" w:rsidP="00CB56B9">
    <w:pPr>
      <w:pStyle w:val="En-tte"/>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062419"/>
      <w:docPartObj>
        <w:docPartGallery w:val="Page Numbers (Top of Page)"/>
        <w:docPartUnique/>
      </w:docPartObj>
    </w:sdtPr>
    <w:sdtEndPr>
      <w:rPr>
        <w:noProof/>
      </w:rPr>
    </w:sdtEndPr>
    <w:sdtContent>
      <w:p w14:paraId="3CC6D000" w14:textId="77777777" w:rsidR="00CB56B9" w:rsidRDefault="00CB56B9"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En-tte"/>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4391916E" w:rsidR="004E33E2" w:rsidRPr="00863AE5" w:rsidRDefault="006967A3" w:rsidP="004367AC">
        <w:pPr>
          <w:pStyle w:val="En-tte"/>
          <w:tabs>
            <w:tab w:val="clear" w:pos="9000"/>
            <w:tab w:val="right" w:pos="9360"/>
          </w:tabs>
          <w:jc w:val="left"/>
          <w:rPr>
            <w:lang w:val="fr-FR"/>
          </w:rPr>
        </w:pPr>
        <w:r w:rsidRPr="008D3208">
          <w:rPr>
            <w:lang w:val="fr-FR" w:eastAsia="en-US"/>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1AC7CE3C" w:rsidR="004E33E2" w:rsidRPr="00863AE5" w:rsidRDefault="006967A3" w:rsidP="00D14B6F">
        <w:pPr>
          <w:pStyle w:val="En-tte"/>
          <w:tabs>
            <w:tab w:val="clear" w:pos="9000"/>
            <w:tab w:val="right" w:pos="9360"/>
          </w:tabs>
          <w:jc w:val="left"/>
          <w:rPr>
            <w:lang w:val="fr-FR"/>
          </w:rPr>
        </w:pPr>
        <w:r w:rsidRPr="008D3208">
          <w:rPr>
            <w:lang w:val="fr-FR" w:eastAsia="en-US"/>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337373"/>
      <w:docPartObj>
        <w:docPartGallery w:val="Page Numbers (Top of Page)"/>
        <w:docPartUnique/>
      </w:docPartObj>
    </w:sdtPr>
    <w:sdtEndPr>
      <w:rPr>
        <w:noProof/>
      </w:rPr>
    </w:sdtEndPr>
    <w:sdtContent>
      <w:p w14:paraId="6031DE18" w14:textId="5F8D19D0" w:rsidR="00647BEB" w:rsidRPr="00863AE5" w:rsidRDefault="00647BEB" w:rsidP="00D14B6F">
        <w:pPr>
          <w:pStyle w:val="En-tte"/>
          <w:tabs>
            <w:tab w:val="clear" w:pos="9000"/>
            <w:tab w:val="right" w:pos="9360"/>
          </w:tabs>
          <w:jc w:val="left"/>
          <w:rPr>
            <w:lang w:val="fr-FR"/>
          </w:rPr>
        </w:pPr>
        <w:r w:rsidRPr="00D14B6F">
          <w:rPr>
            <w:lang w:val="fr-FR"/>
          </w:rPr>
          <w:t xml:space="preserve">Section V. </w:t>
        </w:r>
        <w:r w:rsidR="006967A3" w:rsidRPr="006967A3">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996919"/>
      <w:docPartObj>
        <w:docPartGallery w:val="Page Numbers (Top of Page)"/>
        <w:docPartUnique/>
      </w:docPartObj>
    </w:sdtPr>
    <w:sdtEndPr>
      <w:rPr>
        <w:noProof/>
      </w:rPr>
    </w:sdtEndPr>
    <w:sdtContent>
      <w:p w14:paraId="22C18B75" w14:textId="77777777" w:rsidR="00647BEB" w:rsidRPr="00863AE5" w:rsidRDefault="00647BEB" w:rsidP="004367AC">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546579"/>
      <w:docPartObj>
        <w:docPartGallery w:val="Page Numbers (Top of Page)"/>
        <w:docPartUnique/>
      </w:docPartObj>
    </w:sdtPr>
    <w:sdtEndPr>
      <w:rPr>
        <w:noProof/>
      </w:rPr>
    </w:sdtEndPr>
    <w:sdtContent>
      <w:p w14:paraId="1AF168D7" w14:textId="77777777" w:rsidR="00647BEB" w:rsidRPr="00863AE5" w:rsidRDefault="00647BEB"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19051194" w:rsidR="004E33E2" w:rsidRPr="0011598E" w:rsidRDefault="004E33E2" w:rsidP="00FF321D">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w:t>
        </w:r>
        <w:r w:rsidR="0011598E" w:rsidRPr="0011598E">
          <w:rPr>
            <w:lang w:val="fr-FR"/>
          </w:rPr>
          <w:t xml:space="preserve"> </w:t>
        </w:r>
        <w:r w:rsidR="0011598E">
          <w:rPr>
            <w:lang w:val="fr-FR"/>
          </w:rPr>
          <w:t>E</w:t>
        </w:r>
        <w:r w:rsidR="0011598E" w:rsidRPr="00FF321D">
          <w:rPr>
            <w:lang w:val="fr-FR"/>
          </w:rPr>
          <w:t xml:space="preserve">xigences du </w:t>
        </w:r>
        <w:r w:rsidR="0011598E">
          <w:rPr>
            <w:lang w:val="fr-FR"/>
          </w:rPr>
          <w:t>M</w:t>
        </w:r>
        <w:r w:rsidR="0011598E" w:rsidRPr="00FF321D">
          <w:rPr>
            <w:lang w:val="fr-FR"/>
          </w:rPr>
          <w:t>aître de l’</w:t>
        </w:r>
        <w:r w:rsidR="0011598E">
          <w:rPr>
            <w:lang w:val="fr-FR"/>
          </w:rPr>
          <w:t>O</w:t>
        </w:r>
        <w:r w:rsidR="0011598E" w:rsidRPr="00FF321D">
          <w:rPr>
            <w:lang w:val="fr-FR"/>
          </w:rPr>
          <w:t>uvrage</w:t>
        </w:r>
        <w:r w:rsidRPr="0011598E">
          <w:rPr>
            <w:lang w:val="fr-FR"/>
          </w:rPr>
          <w:tab/>
        </w:r>
        <w:r>
          <w:fldChar w:fldCharType="begin"/>
        </w:r>
        <w:r w:rsidRPr="0011598E">
          <w:rPr>
            <w:lang w:val="fr-FR"/>
          </w:rPr>
          <w:instrText xml:space="preserve"> PAGE   \* MERGEFORMAT </w:instrText>
        </w:r>
        <w:r>
          <w:fldChar w:fldCharType="separate"/>
        </w:r>
        <w:r w:rsidRPr="0011598E">
          <w:rPr>
            <w:noProof/>
            <w:lang w:val="fr-FR"/>
          </w:rPr>
          <w:t>122</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2E4AEE1E" w:rsidR="004E33E2" w:rsidRPr="00F5122B" w:rsidRDefault="00F5122B" w:rsidP="00FE4844">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004E33E2" w:rsidRPr="00F5122B">
          <w:rPr>
            <w:lang w:val="fr-FR"/>
          </w:rPr>
          <w:tab/>
        </w:r>
        <w:r w:rsidR="004E33E2">
          <w:fldChar w:fldCharType="begin"/>
        </w:r>
        <w:r w:rsidR="004E33E2" w:rsidRPr="00F5122B">
          <w:rPr>
            <w:lang w:val="fr-FR"/>
          </w:rPr>
          <w:instrText xml:space="preserve"> PAGE   \* MERGEFORMAT </w:instrText>
        </w:r>
        <w:r w:rsidR="004E33E2">
          <w:fldChar w:fldCharType="separate"/>
        </w:r>
        <w:r w:rsidR="004E33E2" w:rsidRPr="00F5122B">
          <w:rPr>
            <w:noProof/>
            <w:lang w:val="fr-FR"/>
          </w:rPr>
          <w:t>124</w:t>
        </w:r>
        <w:r w:rsidR="004E33E2">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9"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1"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5" w15:restartNumberingAfterBreak="0">
    <w:nsid w:val="114E229B"/>
    <w:multiLevelType w:val="hybridMultilevel"/>
    <w:tmpl w:val="9F226BFC"/>
    <w:lvl w:ilvl="0" w:tplc="3146A3BA">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6"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0"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5"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8"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9"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1"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5"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8"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0"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1"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2"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3"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6"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58" w15:restartNumberingAfterBreak="0">
    <w:nsid w:val="2CAD2ADC"/>
    <w:multiLevelType w:val="hybridMultilevel"/>
    <w:tmpl w:val="86642E2C"/>
    <w:lvl w:ilvl="0" w:tplc="3146A3BA">
      <w:start w:val="1"/>
      <w:numFmt w:val="lowerLetter"/>
      <w:lvlText w:val="(%1)"/>
      <w:lvlJc w:val="left"/>
      <w:pPr>
        <w:ind w:left="1224" w:hanging="360"/>
      </w:pPr>
      <w:rPr>
        <w:rFonts w:hint="default"/>
      </w:rPr>
    </w:lvl>
    <w:lvl w:ilvl="1" w:tplc="FFFFFFFF">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59"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0"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2"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3"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4"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67"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68"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9"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71"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3"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4"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5"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6"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80"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3"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84"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87"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8"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0"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91" w15:restartNumberingAfterBreak="0">
    <w:nsid w:val="44676405"/>
    <w:multiLevelType w:val="multilevel"/>
    <w:tmpl w:val="6BECD76A"/>
    <w:lvl w:ilvl="0">
      <w:start w:val="1"/>
      <w:numFmt w:val="decimal"/>
      <w:lvlText w:val="%1."/>
      <w:lvlJc w:val="left"/>
      <w:pPr>
        <w:ind w:left="714" w:hanging="360"/>
      </w:pPr>
    </w:lvl>
    <w:lvl w:ilvl="1">
      <w:start w:val="1"/>
      <w:numFmt w:val="decimal"/>
      <w:isLgl/>
      <w:lvlText w:val="%1.%2"/>
      <w:lvlJc w:val="left"/>
      <w:pPr>
        <w:ind w:left="932" w:hanging="578"/>
      </w:pPr>
      <w:rPr>
        <w:rFonts w:hint="default"/>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92"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3"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5"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6"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97"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00"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01"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2"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4"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5"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06"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08"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09"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2"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16"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8"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19"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0"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1"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24"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5"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26"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7"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8"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29"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0"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32"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33"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6"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37"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43"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5"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7"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8"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49"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50"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51"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52"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53"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4"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57"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8"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5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0"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61"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62"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63"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4"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66"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9"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F646F81"/>
    <w:multiLevelType w:val="singleLevel"/>
    <w:tmpl w:val="3146A3BA"/>
    <w:lvl w:ilvl="0">
      <w:start w:val="1"/>
      <w:numFmt w:val="lowerLetter"/>
      <w:lvlText w:val="(%1)"/>
      <w:lvlJc w:val="left"/>
      <w:pPr>
        <w:ind w:left="936" w:hanging="360"/>
      </w:pPr>
      <w:rPr>
        <w:rFonts w:hint="default"/>
      </w:rPr>
    </w:lvl>
  </w:abstractNum>
  <w:abstractNum w:abstractNumId="171"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87"/>
  </w:num>
  <w:num w:numId="2" w16cid:durableId="1909996829">
    <w:abstractNumId w:val="162"/>
  </w:num>
  <w:num w:numId="3" w16cid:durableId="79059576">
    <w:abstractNumId w:val="118"/>
  </w:num>
  <w:num w:numId="4" w16cid:durableId="1329822380">
    <w:abstractNumId w:val="83"/>
  </w:num>
  <w:num w:numId="5" w16cid:durableId="908419151">
    <w:abstractNumId w:val="104"/>
  </w:num>
  <w:num w:numId="6" w16cid:durableId="1720398864">
    <w:abstractNumId w:val="82"/>
  </w:num>
  <w:num w:numId="7" w16cid:durableId="1217231639">
    <w:abstractNumId w:val="144"/>
  </w:num>
  <w:num w:numId="8" w16cid:durableId="1995140320">
    <w:abstractNumId w:val="27"/>
  </w:num>
  <w:num w:numId="9" w16cid:durableId="2062631411">
    <w:abstractNumId w:val="106"/>
  </w:num>
  <w:num w:numId="10" w16cid:durableId="248199898">
    <w:abstractNumId w:val="95"/>
  </w:num>
  <w:num w:numId="11" w16cid:durableId="938876945">
    <w:abstractNumId w:val="115"/>
  </w:num>
  <w:num w:numId="12" w16cid:durableId="580525276">
    <w:abstractNumId w:val="94"/>
  </w:num>
  <w:num w:numId="13" w16cid:durableId="1038435806">
    <w:abstractNumId w:val="41"/>
  </w:num>
  <w:num w:numId="14" w16cid:durableId="1445349607">
    <w:abstractNumId w:val="52"/>
  </w:num>
  <w:num w:numId="15" w16cid:durableId="1744524996">
    <w:abstractNumId w:val="50"/>
  </w:num>
  <w:num w:numId="16" w16cid:durableId="2029288795">
    <w:abstractNumId w:val="133"/>
  </w:num>
  <w:num w:numId="17" w16cid:durableId="99497024">
    <w:abstractNumId w:val="70"/>
  </w:num>
  <w:num w:numId="18" w16cid:durableId="1829512111">
    <w:abstractNumId w:val="170"/>
  </w:num>
  <w:num w:numId="19" w16cid:durableId="984699019">
    <w:abstractNumId w:val="86"/>
  </w:num>
  <w:num w:numId="20" w16cid:durableId="182405983">
    <w:abstractNumId w:val="53"/>
  </w:num>
  <w:num w:numId="21" w16cid:durableId="877401161">
    <w:abstractNumId w:val="74"/>
  </w:num>
  <w:num w:numId="22" w16cid:durableId="1526093127">
    <w:abstractNumId w:val="99"/>
  </w:num>
  <w:num w:numId="23" w16cid:durableId="737047611">
    <w:abstractNumId w:val="76"/>
  </w:num>
  <w:num w:numId="24" w16cid:durableId="805665224">
    <w:abstractNumId w:val="150"/>
  </w:num>
  <w:num w:numId="25" w16cid:durableId="314183974">
    <w:abstractNumId w:val="38"/>
  </w:num>
  <w:num w:numId="26" w16cid:durableId="1790197871">
    <w:abstractNumId w:val="23"/>
  </w:num>
  <w:num w:numId="27" w16cid:durableId="343438654">
    <w:abstractNumId w:val="92"/>
  </w:num>
  <w:num w:numId="28" w16cid:durableId="1027750775">
    <w:abstractNumId w:val="61"/>
  </w:num>
  <w:num w:numId="29" w16cid:durableId="2131630197">
    <w:abstractNumId w:val="131"/>
  </w:num>
  <w:num w:numId="30" w16cid:durableId="758528603">
    <w:abstractNumId w:val="123"/>
  </w:num>
  <w:num w:numId="31" w16cid:durableId="420445090">
    <w:abstractNumId w:val="17"/>
  </w:num>
  <w:num w:numId="32" w16cid:durableId="389965118">
    <w:abstractNumId w:val="119"/>
  </w:num>
  <w:num w:numId="33" w16cid:durableId="579561450">
    <w:abstractNumId w:val="101"/>
  </w:num>
  <w:num w:numId="34" w16cid:durableId="1177041692">
    <w:abstractNumId w:val="5"/>
  </w:num>
  <w:num w:numId="35" w16cid:durableId="2022471748">
    <w:abstractNumId w:val="20"/>
  </w:num>
  <w:num w:numId="36" w16cid:durableId="2021006728">
    <w:abstractNumId w:val="7"/>
  </w:num>
  <w:num w:numId="37" w16cid:durableId="1427071444">
    <w:abstractNumId w:val="63"/>
  </w:num>
  <w:num w:numId="38" w16cid:durableId="2046908763">
    <w:abstractNumId w:val="55"/>
  </w:num>
  <w:num w:numId="39" w16cid:durableId="290672663">
    <w:abstractNumId w:val="25"/>
  </w:num>
  <w:num w:numId="40" w16cid:durableId="528954042">
    <w:abstractNumId w:val="3"/>
  </w:num>
  <w:num w:numId="41" w16cid:durableId="660277602">
    <w:abstractNumId w:val="1"/>
  </w:num>
  <w:num w:numId="42" w16cid:durableId="853610572">
    <w:abstractNumId w:val="125"/>
  </w:num>
  <w:num w:numId="43" w16cid:durableId="256409251">
    <w:abstractNumId w:val="146"/>
  </w:num>
  <w:num w:numId="44" w16cid:durableId="1064989380">
    <w:abstractNumId w:val="22"/>
  </w:num>
  <w:num w:numId="45" w16cid:durableId="914047712">
    <w:abstractNumId w:val="69"/>
  </w:num>
  <w:num w:numId="46" w16cid:durableId="455299001">
    <w:abstractNumId w:val="37"/>
  </w:num>
  <w:num w:numId="47" w16cid:durableId="188956571">
    <w:abstractNumId w:val="163"/>
  </w:num>
  <w:num w:numId="48" w16cid:durableId="857500030">
    <w:abstractNumId w:val="64"/>
  </w:num>
  <w:num w:numId="49" w16cid:durableId="1366635177">
    <w:abstractNumId w:val="59"/>
  </w:num>
  <w:num w:numId="50" w16cid:durableId="639698548">
    <w:abstractNumId w:val="35"/>
  </w:num>
  <w:num w:numId="51" w16cid:durableId="608898914">
    <w:abstractNumId w:val="127"/>
  </w:num>
  <w:num w:numId="52" w16cid:durableId="1276905852">
    <w:abstractNumId w:val="107"/>
  </w:num>
  <w:num w:numId="53" w16cid:durableId="871306287">
    <w:abstractNumId w:val="56"/>
  </w:num>
  <w:num w:numId="54" w16cid:durableId="266424804">
    <w:abstractNumId w:val="0"/>
  </w:num>
  <w:num w:numId="55" w16cid:durableId="117342033">
    <w:abstractNumId w:val="159"/>
  </w:num>
  <w:num w:numId="56" w16cid:durableId="542640316">
    <w:abstractNumId w:val="32"/>
  </w:num>
  <w:num w:numId="57" w16cid:durableId="1955092440">
    <w:abstractNumId w:val="43"/>
  </w:num>
  <w:num w:numId="58" w16cid:durableId="397242971">
    <w:abstractNumId w:val="124"/>
  </w:num>
  <w:num w:numId="59" w16cid:durableId="226689569">
    <w:abstractNumId w:val="31"/>
  </w:num>
  <w:num w:numId="60" w16cid:durableId="1964261703">
    <w:abstractNumId w:val="156"/>
  </w:num>
  <w:num w:numId="61" w16cid:durableId="1588540111">
    <w:abstractNumId w:val="71"/>
  </w:num>
  <w:num w:numId="62" w16cid:durableId="1179346640">
    <w:abstractNumId w:val="84"/>
  </w:num>
  <w:num w:numId="63" w16cid:durableId="890772805">
    <w:abstractNumId w:val="73"/>
  </w:num>
  <w:num w:numId="64" w16cid:durableId="1359355429">
    <w:abstractNumId w:val="113"/>
  </w:num>
  <w:num w:numId="65" w16cid:durableId="407503349">
    <w:abstractNumId w:val="29"/>
  </w:num>
  <w:num w:numId="66" w16cid:durableId="1829780149">
    <w:abstractNumId w:val="120"/>
  </w:num>
  <w:num w:numId="67" w16cid:durableId="1809735762">
    <w:abstractNumId w:val="81"/>
  </w:num>
  <w:num w:numId="68" w16cid:durableId="434325692">
    <w:abstractNumId w:val="164"/>
  </w:num>
  <w:num w:numId="69" w16cid:durableId="139270417">
    <w:abstractNumId w:val="100"/>
  </w:num>
  <w:num w:numId="70" w16cid:durableId="599340987">
    <w:abstractNumId w:val="135"/>
  </w:num>
  <w:num w:numId="71" w16cid:durableId="640572681">
    <w:abstractNumId w:val="19"/>
  </w:num>
  <w:num w:numId="72" w16cid:durableId="1837770671">
    <w:abstractNumId w:val="130"/>
  </w:num>
  <w:num w:numId="73" w16cid:durableId="1057824616">
    <w:abstractNumId w:val="77"/>
  </w:num>
  <w:num w:numId="74" w16cid:durableId="217786532">
    <w:abstractNumId w:val="147"/>
  </w:num>
  <w:num w:numId="75" w16cid:durableId="795834320">
    <w:abstractNumId w:val="141"/>
  </w:num>
  <w:num w:numId="76" w16cid:durableId="2082024389">
    <w:abstractNumId w:val="44"/>
  </w:num>
  <w:num w:numId="77" w16cid:durableId="937299887">
    <w:abstractNumId w:val="117"/>
  </w:num>
  <w:num w:numId="78" w16cid:durableId="1291476310">
    <w:abstractNumId w:val="65"/>
  </w:num>
  <w:num w:numId="79" w16cid:durableId="1153791658">
    <w:abstractNumId w:val="68"/>
  </w:num>
  <w:num w:numId="80" w16cid:durableId="1076779973">
    <w:abstractNumId w:val="40"/>
  </w:num>
  <w:num w:numId="81" w16cid:durableId="2121879202">
    <w:abstractNumId w:val="152"/>
  </w:num>
  <w:num w:numId="82" w16cid:durableId="795685088">
    <w:abstractNumId w:val="10"/>
  </w:num>
  <w:num w:numId="83" w16cid:durableId="1251623797">
    <w:abstractNumId w:val="148"/>
  </w:num>
  <w:num w:numId="84" w16cid:durableId="1224758356">
    <w:abstractNumId w:val="90"/>
  </w:num>
  <w:num w:numId="85" w16cid:durableId="1896113750">
    <w:abstractNumId w:val="167"/>
  </w:num>
  <w:num w:numId="86" w16cid:durableId="175959896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08"/>
  </w:num>
  <w:num w:numId="88" w16cid:durableId="1680813648">
    <w:abstractNumId w:val="98"/>
  </w:num>
  <w:num w:numId="89" w16cid:durableId="1387531917">
    <w:abstractNumId w:val="111"/>
  </w:num>
  <w:num w:numId="90" w16cid:durableId="1772623087">
    <w:abstractNumId w:val="128"/>
  </w:num>
  <w:num w:numId="91" w16cid:durableId="656961589">
    <w:abstractNumId w:val="121"/>
  </w:num>
  <w:num w:numId="92" w16cid:durableId="213663281">
    <w:abstractNumId w:val="132"/>
  </w:num>
  <w:num w:numId="93" w16cid:durableId="1694531213">
    <w:abstractNumId w:val="24"/>
  </w:num>
  <w:num w:numId="94" w16cid:durableId="1255431154">
    <w:abstractNumId w:val="60"/>
  </w:num>
  <w:num w:numId="95" w16cid:durableId="1801000135">
    <w:abstractNumId w:val="157"/>
  </w:num>
  <w:num w:numId="96" w16cid:durableId="1307080856">
    <w:abstractNumId w:val="28"/>
  </w:num>
  <w:num w:numId="97" w16cid:durableId="820390645">
    <w:abstractNumId w:val="47"/>
  </w:num>
  <w:num w:numId="98" w16cid:durableId="1933782802">
    <w:abstractNumId w:val="158"/>
    <w:lvlOverride w:ilvl="0">
      <w:startOverride w:val="1"/>
    </w:lvlOverride>
    <w:lvlOverride w:ilvl="1"/>
    <w:lvlOverride w:ilvl="2"/>
    <w:lvlOverride w:ilvl="3"/>
    <w:lvlOverride w:ilvl="4"/>
    <w:lvlOverride w:ilvl="5"/>
    <w:lvlOverride w:ilvl="6"/>
    <w:lvlOverride w:ilvl="7"/>
    <w:lvlOverride w:ilvl="8"/>
  </w:num>
  <w:num w:numId="99" w16cid:durableId="898131441">
    <w:abstractNumId w:val="126"/>
  </w:num>
  <w:num w:numId="100" w16cid:durableId="2042054167">
    <w:abstractNumId w:val="12"/>
  </w:num>
  <w:num w:numId="101" w16cid:durableId="403718350">
    <w:abstractNumId w:val="137"/>
  </w:num>
  <w:num w:numId="102" w16cid:durableId="47919817">
    <w:abstractNumId w:val="75"/>
  </w:num>
  <w:num w:numId="103" w16cid:durableId="1461264173">
    <w:abstractNumId w:val="116"/>
  </w:num>
  <w:num w:numId="104" w16cid:durableId="777943492">
    <w:abstractNumId w:val="140"/>
  </w:num>
  <w:num w:numId="105" w16cid:durableId="1223516106">
    <w:abstractNumId w:val="13"/>
  </w:num>
  <w:num w:numId="106" w16cid:durableId="1562792514">
    <w:abstractNumId w:val="139"/>
  </w:num>
  <w:num w:numId="107" w16cid:durableId="1771315088">
    <w:abstractNumId w:val="155"/>
  </w:num>
  <w:num w:numId="108" w16cid:durableId="1097361403">
    <w:abstractNumId w:val="136"/>
  </w:num>
  <w:num w:numId="109" w16cid:durableId="521550183">
    <w:abstractNumId w:val="72"/>
  </w:num>
  <w:num w:numId="110" w16cid:durableId="1352220530">
    <w:abstractNumId w:val="26"/>
  </w:num>
  <w:num w:numId="111" w16cid:durableId="220212183">
    <w:abstractNumId w:val="80"/>
  </w:num>
  <w:num w:numId="112" w16cid:durableId="285742662">
    <w:abstractNumId w:val="172"/>
  </w:num>
  <w:num w:numId="113" w16cid:durableId="1177883582">
    <w:abstractNumId w:val="54"/>
  </w:num>
  <w:num w:numId="114" w16cid:durableId="1322585766">
    <w:abstractNumId w:val="48"/>
  </w:num>
  <w:num w:numId="115" w16cid:durableId="876544809">
    <w:abstractNumId w:val="153"/>
  </w:num>
  <w:num w:numId="116" w16cid:durableId="238489534">
    <w:abstractNumId w:val="102"/>
  </w:num>
  <w:num w:numId="117" w16cid:durableId="1188327235">
    <w:abstractNumId w:val="97"/>
  </w:num>
  <w:num w:numId="118" w16cid:durableId="531842429">
    <w:abstractNumId w:val="93"/>
  </w:num>
  <w:num w:numId="119" w16cid:durableId="1766340290">
    <w:abstractNumId w:val="4"/>
  </w:num>
  <w:num w:numId="120" w16cid:durableId="1921519333">
    <w:abstractNumId w:val="2"/>
  </w:num>
  <w:num w:numId="121" w16cid:durableId="964314666">
    <w:abstractNumId w:val="168"/>
  </w:num>
  <w:num w:numId="122" w16cid:durableId="5523912">
    <w:abstractNumId w:val="42"/>
  </w:num>
  <w:num w:numId="123" w16cid:durableId="856582268">
    <w:abstractNumId w:val="89"/>
  </w:num>
  <w:num w:numId="124" w16cid:durableId="226889286">
    <w:abstractNumId w:val="18"/>
  </w:num>
  <w:num w:numId="125" w16cid:durableId="1350067069">
    <w:abstractNumId w:val="30"/>
  </w:num>
  <w:num w:numId="126" w16cid:durableId="1612585520">
    <w:abstractNumId w:val="142"/>
  </w:num>
  <w:num w:numId="127" w16cid:durableId="1615019723">
    <w:abstractNumId w:val="45"/>
  </w:num>
  <w:num w:numId="128" w16cid:durableId="1746294460">
    <w:abstractNumId w:val="62"/>
  </w:num>
  <w:num w:numId="129" w16cid:durableId="1811316237">
    <w:abstractNumId w:val="16"/>
  </w:num>
  <w:num w:numId="130" w16cid:durableId="621770079">
    <w:abstractNumId w:val="85"/>
  </w:num>
  <w:num w:numId="131" w16cid:durableId="1480420801">
    <w:abstractNumId w:val="15"/>
  </w:num>
  <w:num w:numId="132" w16cid:durableId="261575394">
    <w:abstractNumId w:val="114"/>
  </w:num>
  <w:num w:numId="133" w16cid:durableId="1740208088">
    <w:abstractNumId w:val="145"/>
  </w:num>
  <w:num w:numId="134" w16cid:durableId="466552182">
    <w:abstractNumId w:val="83"/>
  </w:num>
  <w:num w:numId="135" w16cid:durableId="398745691">
    <w:abstractNumId w:val="83"/>
  </w:num>
  <w:num w:numId="136" w16cid:durableId="1629123440">
    <w:abstractNumId w:val="83"/>
  </w:num>
  <w:num w:numId="137" w16cid:durableId="1200975121">
    <w:abstractNumId w:val="83"/>
  </w:num>
  <w:num w:numId="138" w16cid:durableId="2017658584">
    <w:abstractNumId w:val="83"/>
  </w:num>
  <w:num w:numId="139" w16cid:durableId="2112506650">
    <w:abstractNumId w:val="83"/>
  </w:num>
  <w:num w:numId="140" w16cid:durableId="996495141">
    <w:abstractNumId w:val="83"/>
  </w:num>
  <w:num w:numId="141" w16cid:durableId="1555964613">
    <w:abstractNumId w:val="83"/>
  </w:num>
  <w:num w:numId="142" w16cid:durableId="1634092535">
    <w:abstractNumId w:val="83"/>
  </w:num>
  <w:num w:numId="143" w16cid:durableId="1336111170">
    <w:abstractNumId w:val="91"/>
  </w:num>
  <w:num w:numId="144" w16cid:durableId="1558200151">
    <w:abstractNumId w:val="112"/>
  </w:num>
  <w:num w:numId="145" w16cid:durableId="1651322849">
    <w:abstractNumId w:val="79"/>
  </w:num>
  <w:num w:numId="146" w16cid:durableId="1804039948">
    <w:abstractNumId w:val="122"/>
  </w:num>
  <w:num w:numId="147" w16cid:durableId="709501544">
    <w:abstractNumId w:val="138"/>
  </w:num>
  <w:num w:numId="148" w16cid:durableId="918756289">
    <w:abstractNumId w:val="109"/>
  </w:num>
  <w:num w:numId="149" w16cid:durableId="1679654557">
    <w:abstractNumId w:val="39"/>
  </w:num>
  <w:num w:numId="150" w16cid:durableId="828407220">
    <w:abstractNumId w:val="103"/>
  </w:num>
  <w:num w:numId="151" w16cid:durableId="1054087473">
    <w:abstractNumId w:val="96"/>
  </w:num>
  <w:num w:numId="152" w16cid:durableId="1585413869">
    <w:abstractNumId w:val="160"/>
  </w:num>
  <w:num w:numId="153" w16cid:durableId="2137404522">
    <w:abstractNumId w:val="165"/>
  </w:num>
  <w:num w:numId="154" w16cid:durableId="1712339462">
    <w:abstractNumId w:val="51"/>
  </w:num>
  <w:num w:numId="155" w16cid:durableId="864289878">
    <w:abstractNumId w:val="21"/>
  </w:num>
  <w:num w:numId="156" w16cid:durableId="939096560">
    <w:abstractNumId w:val="6"/>
  </w:num>
  <w:num w:numId="157" w16cid:durableId="723025593">
    <w:abstractNumId w:val="67"/>
  </w:num>
  <w:num w:numId="158" w16cid:durableId="462893854">
    <w:abstractNumId w:val="105"/>
  </w:num>
  <w:num w:numId="159" w16cid:durableId="237792090">
    <w:abstractNumId w:val="33"/>
  </w:num>
  <w:num w:numId="160" w16cid:durableId="686906577">
    <w:abstractNumId w:val="57"/>
  </w:num>
  <w:num w:numId="161" w16cid:durableId="103772042">
    <w:abstractNumId w:val="9"/>
  </w:num>
  <w:num w:numId="162" w16cid:durableId="1155344070">
    <w:abstractNumId w:val="169"/>
  </w:num>
  <w:num w:numId="163" w16cid:durableId="923757154">
    <w:abstractNumId w:val="110"/>
  </w:num>
  <w:num w:numId="164" w16cid:durableId="967705821">
    <w:abstractNumId w:val="166"/>
  </w:num>
  <w:num w:numId="165" w16cid:durableId="742533958">
    <w:abstractNumId w:val="161"/>
  </w:num>
  <w:num w:numId="166" w16cid:durableId="1528253457">
    <w:abstractNumId w:val="143"/>
  </w:num>
  <w:num w:numId="167" w16cid:durableId="1720855444">
    <w:abstractNumId w:val="34"/>
  </w:num>
  <w:num w:numId="168" w16cid:durableId="1856843339">
    <w:abstractNumId w:val="11"/>
  </w:num>
  <w:num w:numId="169" w16cid:durableId="1951008611">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89"/>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71"/>
  </w:num>
  <w:num w:numId="172" w16cid:durableId="1842314297">
    <w:abstractNumId w:val="154"/>
  </w:num>
  <w:num w:numId="173" w16cid:durableId="1611743085">
    <w:abstractNumId w:val="134"/>
  </w:num>
  <w:num w:numId="174" w16cid:durableId="167989016">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4"/>
  </w:num>
  <w:num w:numId="176" w16cid:durableId="2095666598">
    <w:abstractNumId w:val="8"/>
  </w:num>
  <w:num w:numId="177" w16cid:durableId="463158684">
    <w:abstractNumId w:val="151"/>
  </w:num>
  <w:num w:numId="178" w16cid:durableId="444347969">
    <w:abstractNumId w:val="78"/>
  </w:num>
  <w:num w:numId="179" w16cid:durableId="172455008">
    <w:abstractNumId w:val="129"/>
  </w:num>
  <w:num w:numId="180" w16cid:durableId="625083292">
    <w:abstractNumId w:val="46"/>
  </w:num>
  <w:num w:numId="181" w16cid:durableId="1314674581">
    <w:abstractNumId w:val="88"/>
  </w:num>
  <w:num w:numId="182" w16cid:durableId="12998783">
    <w:abstractNumId w:val="36"/>
  </w:num>
  <w:num w:numId="183" w16cid:durableId="1485464150">
    <w:abstractNumId w:val="66"/>
  </w:num>
  <w:num w:numId="184" w16cid:durableId="1690594789">
    <w:abstractNumId w:val="58"/>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F79"/>
    <w:rsid w:val="00020A88"/>
    <w:rsid w:val="00020C04"/>
    <w:rsid w:val="00021498"/>
    <w:rsid w:val="00021E7C"/>
    <w:rsid w:val="0002323D"/>
    <w:rsid w:val="00023827"/>
    <w:rsid w:val="0002389A"/>
    <w:rsid w:val="000243D1"/>
    <w:rsid w:val="000244A3"/>
    <w:rsid w:val="00025483"/>
    <w:rsid w:val="000257F0"/>
    <w:rsid w:val="000258BE"/>
    <w:rsid w:val="00025D64"/>
    <w:rsid w:val="00025F1D"/>
    <w:rsid w:val="00026DC8"/>
    <w:rsid w:val="000278F7"/>
    <w:rsid w:val="00027C3F"/>
    <w:rsid w:val="000308E5"/>
    <w:rsid w:val="000313A8"/>
    <w:rsid w:val="00031592"/>
    <w:rsid w:val="00031E4E"/>
    <w:rsid w:val="00031E98"/>
    <w:rsid w:val="00031FFA"/>
    <w:rsid w:val="00032913"/>
    <w:rsid w:val="00032C9E"/>
    <w:rsid w:val="00034181"/>
    <w:rsid w:val="0003463D"/>
    <w:rsid w:val="00034BE2"/>
    <w:rsid w:val="00034DB8"/>
    <w:rsid w:val="000350FB"/>
    <w:rsid w:val="0003512B"/>
    <w:rsid w:val="00035482"/>
    <w:rsid w:val="00035F57"/>
    <w:rsid w:val="00036561"/>
    <w:rsid w:val="0003663B"/>
    <w:rsid w:val="0003683B"/>
    <w:rsid w:val="00037B93"/>
    <w:rsid w:val="00040181"/>
    <w:rsid w:val="0004101A"/>
    <w:rsid w:val="00041E45"/>
    <w:rsid w:val="0004232B"/>
    <w:rsid w:val="00043314"/>
    <w:rsid w:val="00043975"/>
    <w:rsid w:val="00044270"/>
    <w:rsid w:val="0004502C"/>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8E7"/>
    <w:rsid w:val="000560E8"/>
    <w:rsid w:val="000568DE"/>
    <w:rsid w:val="0005776E"/>
    <w:rsid w:val="00057FAA"/>
    <w:rsid w:val="00060F00"/>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A170F"/>
    <w:rsid w:val="000A2A56"/>
    <w:rsid w:val="000A2D1B"/>
    <w:rsid w:val="000A30B2"/>
    <w:rsid w:val="000A341C"/>
    <w:rsid w:val="000A3759"/>
    <w:rsid w:val="000A430F"/>
    <w:rsid w:val="000A577E"/>
    <w:rsid w:val="000A59CB"/>
    <w:rsid w:val="000A616B"/>
    <w:rsid w:val="000A62DF"/>
    <w:rsid w:val="000A681B"/>
    <w:rsid w:val="000A6CFA"/>
    <w:rsid w:val="000A7237"/>
    <w:rsid w:val="000A7E23"/>
    <w:rsid w:val="000A7F42"/>
    <w:rsid w:val="000B00DA"/>
    <w:rsid w:val="000B0407"/>
    <w:rsid w:val="000B0CC1"/>
    <w:rsid w:val="000B0FFF"/>
    <w:rsid w:val="000B1122"/>
    <w:rsid w:val="000B1296"/>
    <w:rsid w:val="000B158B"/>
    <w:rsid w:val="000B16FE"/>
    <w:rsid w:val="000B18A4"/>
    <w:rsid w:val="000B1B41"/>
    <w:rsid w:val="000B1F84"/>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D03F2"/>
    <w:rsid w:val="000D11F0"/>
    <w:rsid w:val="000D12A7"/>
    <w:rsid w:val="000D136A"/>
    <w:rsid w:val="000D25AB"/>
    <w:rsid w:val="000D267B"/>
    <w:rsid w:val="000D2699"/>
    <w:rsid w:val="000D2C41"/>
    <w:rsid w:val="000D3A60"/>
    <w:rsid w:val="000D3E59"/>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45E"/>
    <w:rsid w:val="000E45C4"/>
    <w:rsid w:val="000E502D"/>
    <w:rsid w:val="000E5079"/>
    <w:rsid w:val="000E6219"/>
    <w:rsid w:val="000E6E0D"/>
    <w:rsid w:val="000E7155"/>
    <w:rsid w:val="000F0407"/>
    <w:rsid w:val="000F0DBF"/>
    <w:rsid w:val="000F12A2"/>
    <w:rsid w:val="000F1459"/>
    <w:rsid w:val="000F2461"/>
    <w:rsid w:val="000F24F5"/>
    <w:rsid w:val="000F2617"/>
    <w:rsid w:val="000F266B"/>
    <w:rsid w:val="000F2C67"/>
    <w:rsid w:val="000F2C69"/>
    <w:rsid w:val="000F38C3"/>
    <w:rsid w:val="000F427B"/>
    <w:rsid w:val="000F461A"/>
    <w:rsid w:val="000F54F5"/>
    <w:rsid w:val="000F554C"/>
    <w:rsid w:val="000F5788"/>
    <w:rsid w:val="000F62C1"/>
    <w:rsid w:val="000F7727"/>
    <w:rsid w:val="00101164"/>
    <w:rsid w:val="00103925"/>
    <w:rsid w:val="00104C83"/>
    <w:rsid w:val="0010583B"/>
    <w:rsid w:val="00106423"/>
    <w:rsid w:val="00106C47"/>
    <w:rsid w:val="00107E75"/>
    <w:rsid w:val="0011192B"/>
    <w:rsid w:val="00111A65"/>
    <w:rsid w:val="00111B8E"/>
    <w:rsid w:val="00111FCD"/>
    <w:rsid w:val="00111FFF"/>
    <w:rsid w:val="001132D9"/>
    <w:rsid w:val="0011377B"/>
    <w:rsid w:val="00114168"/>
    <w:rsid w:val="001141CD"/>
    <w:rsid w:val="00114543"/>
    <w:rsid w:val="001148C8"/>
    <w:rsid w:val="001149AC"/>
    <w:rsid w:val="00114EEC"/>
    <w:rsid w:val="00114F65"/>
    <w:rsid w:val="001156A4"/>
    <w:rsid w:val="0011598E"/>
    <w:rsid w:val="001159E3"/>
    <w:rsid w:val="00116C68"/>
    <w:rsid w:val="00116D90"/>
    <w:rsid w:val="00116EDC"/>
    <w:rsid w:val="001178F4"/>
    <w:rsid w:val="001203C5"/>
    <w:rsid w:val="00121617"/>
    <w:rsid w:val="00121D33"/>
    <w:rsid w:val="00122AEC"/>
    <w:rsid w:val="00122E5A"/>
    <w:rsid w:val="00122F1A"/>
    <w:rsid w:val="00122FCE"/>
    <w:rsid w:val="00123303"/>
    <w:rsid w:val="001235CD"/>
    <w:rsid w:val="001250B6"/>
    <w:rsid w:val="00125CF0"/>
    <w:rsid w:val="00126FF8"/>
    <w:rsid w:val="00127352"/>
    <w:rsid w:val="00127C38"/>
    <w:rsid w:val="00130415"/>
    <w:rsid w:val="001305FE"/>
    <w:rsid w:val="0013068D"/>
    <w:rsid w:val="00130963"/>
    <w:rsid w:val="001314D2"/>
    <w:rsid w:val="001317BB"/>
    <w:rsid w:val="001323EB"/>
    <w:rsid w:val="0013262D"/>
    <w:rsid w:val="00132C2F"/>
    <w:rsid w:val="00133C53"/>
    <w:rsid w:val="0013695C"/>
    <w:rsid w:val="00136C7E"/>
    <w:rsid w:val="001373D2"/>
    <w:rsid w:val="001376F6"/>
    <w:rsid w:val="00137E8D"/>
    <w:rsid w:val="00140246"/>
    <w:rsid w:val="0014108C"/>
    <w:rsid w:val="00141773"/>
    <w:rsid w:val="00142692"/>
    <w:rsid w:val="0014325A"/>
    <w:rsid w:val="001434EA"/>
    <w:rsid w:val="0014356D"/>
    <w:rsid w:val="001439D9"/>
    <w:rsid w:val="00144100"/>
    <w:rsid w:val="00145041"/>
    <w:rsid w:val="00145ABE"/>
    <w:rsid w:val="00145B0D"/>
    <w:rsid w:val="0014688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6399"/>
    <w:rsid w:val="001669C3"/>
    <w:rsid w:val="0016722C"/>
    <w:rsid w:val="001677FD"/>
    <w:rsid w:val="00167DDF"/>
    <w:rsid w:val="00170616"/>
    <w:rsid w:val="00170C87"/>
    <w:rsid w:val="00170FFB"/>
    <w:rsid w:val="001716E6"/>
    <w:rsid w:val="001721CB"/>
    <w:rsid w:val="00172CF7"/>
    <w:rsid w:val="00172F96"/>
    <w:rsid w:val="0017340B"/>
    <w:rsid w:val="001734B1"/>
    <w:rsid w:val="00174B21"/>
    <w:rsid w:val="00174E29"/>
    <w:rsid w:val="001758B5"/>
    <w:rsid w:val="00175AF1"/>
    <w:rsid w:val="00175EB6"/>
    <w:rsid w:val="001763FB"/>
    <w:rsid w:val="0017640E"/>
    <w:rsid w:val="00177C2B"/>
    <w:rsid w:val="00180131"/>
    <w:rsid w:val="001812C3"/>
    <w:rsid w:val="00181B05"/>
    <w:rsid w:val="00182B89"/>
    <w:rsid w:val="00182C41"/>
    <w:rsid w:val="00183CE6"/>
    <w:rsid w:val="00183E3B"/>
    <w:rsid w:val="00183E99"/>
    <w:rsid w:val="00184340"/>
    <w:rsid w:val="0018626F"/>
    <w:rsid w:val="001869B4"/>
    <w:rsid w:val="00186C5C"/>
    <w:rsid w:val="00186EF9"/>
    <w:rsid w:val="00186F02"/>
    <w:rsid w:val="001878F9"/>
    <w:rsid w:val="0018795C"/>
    <w:rsid w:val="00187969"/>
    <w:rsid w:val="00191353"/>
    <w:rsid w:val="0019236B"/>
    <w:rsid w:val="001936B1"/>
    <w:rsid w:val="00194737"/>
    <w:rsid w:val="001959A3"/>
    <w:rsid w:val="00195C9C"/>
    <w:rsid w:val="00195D0A"/>
    <w:rsid w:val="00197085"/>
    <w:rsid w:val="00197973"/>
    <w:rsid w:val="00197DBF"/>
    <w:rsid w:val="001A03A5"/>
    <w:rsid w:val="001A0FC8"/>
    <w:rsid w:val="001A1393"/>
    <w:rsid w:val="001A20CE"/>
    <w:rsid w:val="001A21DA"/>
    <w:rsid w:val="001A29C5"/>
    <w:rsid w:val="001A2A6A"/>
    <w:rsid w:val="001A2B66"/>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EE1"/>
    <w:rsid w:val="001B42DF"/>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587"/>
    <w:rsid w:val="001E5390"/>
    <w:rsid w:val="001E54D5"/>
    <w:rsid w:val="001E5A03"/>
    <w:rsid w:val="001E6064"/>
    <w:rsid w:val="001E6CED"/>
    <w:rsid w:val="001E6E76"/>
    <w:rsid w:val="001E77C5"/>
    <w:rsid w:val="001F04D9"/>
    <w:rsid w:val="001F12F7"/>
    <w:rsid w:val="001F2DCE"/>
    <w:rsid w:val="001F406C"/>
    <w:rsid w:val="001F41C6"/>
    <w:rsid w:val="001F42CF"/>
    <w:rsid w:val="001F46E8"/>
    <w:rsid w:val="001F515F"/>
    <w:rsid w:val="001F584B"/>
    <w:rsid w:val="001F5E3F"/>
    <w:rsid w:val="001F6D2B"/>
    <w:rsid w:val="001F6F77"/>
    <w:rsid w:val="001F738D"/>
    <w:rsid w:val="001F74AB"/>
    <w:rsid w:val="001F76BA"/>
    <w:rsid w:val="00200A32"/>
    <w:rsid w:val="002015DF"/>
    <w:rsid w:val="00201862"/>
    <w:rsid w:val="0020500B"/>
    <w:rsid w:val="00205912"/>
    <w:rsid w:val="00206987"/>
    <w:rsid w:val="0020782E"/>
    <w:rsid w:val="0021245E"/>
    <w:rsid w:val="00213291"/>
    <w:rsid w:val="00213E5B"/>
    <w:rsid w:val="00214230"/>
    <w:rsid w:val="002146A3"/>
    <w:rsid w:val="00214869"/>
    <w:rsid w:val="0021508F"/>
    <w:rsid w:val="00216AB9"/>
    <w:rsid w:val="00216B42"/>
    <w:rsid w:val="00217535"/>
    <w:rsid w:val="0021782D"/>
    <w:rsid w:val="0021798D"/>
    <w:rsid w:val="0022023C"/>
    <w:rsid w:val="00220840"/>
    <w:rsid w:val="002208CF"/>
    <w:rsid w:val="00220B26"/>
    <w:rsid w:val="00220BC1"/>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F46"/>
    <w:rsid w:val="00230979"/>
    <w:rsid w:val="00230F71"/>
    <w:rsid w:val="00231A4A"/>
    <w:rsid w:val="00232CCE"/>
    <w:rsid w:val="00233B68"/>
    <w:rsid w:val="00233D95"/>
    <w:rsid w:val="00233E25"/>
    <w:rsid w:val="0023416E"/>
    <w:rsid w:val="00234AF7"/>
    <w:rsid w:val="0023512E"/>
    <w:rsid w:val="00235A69"/>
    <w:rsid w:val="00235BB9"/>
    <w:rsid w:val="00235C7A"/>
    <w:rsid w:val="00235CC6"/>
    <w:rsid w:val="00235FDF"/>
    <w:rsid w:val="0023617A"/>
    <w:rsid w:val="0023681A"/>
    <w:rsid w:val="00237BCA"/>
    <w:rsid w:val="00237C9F"/>
    <w:rsid w:val="00237ED5"/>
    <w:rsid w:val="00240115"/>
    <w:rsid w:val="00240723"/>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74F3"/>
    <w:rsid w:val="00251355"/>
    <w:rsid w:val="002520F0"/>
    <w:rsid w:val="00252315"/>
    <w:rsid w:val="0025232B"/>
    <w:rsid w:val="00252589"/>
    <w:rsid w:val="002525B4"/>
    <w:rsid w:val="002527A7"/>
    <w:rsid w:val="002528B4"/>
    <w:rsid w:val="002531BE"/>
    <w:rsid w:val="00253E17"/>
    <w:rsid w:val="00254240"/>
    <w:rsid w:val="002554F2"/>
    <w:rsid w:val="002557D3"/>
    <w:rsid w:val="002561D9"/>
    <w:rsid w:val="00257BC0"/>
    <w:rsid w:val="00261A6E"/>
    <w:rsid w:val="00261E67"/>
    <w:rsid w:val="00261F7D"/>
    <w:rsid w:val="00262A88"/>
    <w:rsid w:val="00262B4D"/>
    <w:rsid w:val="002642D5"/>
    <w:rsid w:val="002653EF"/>
    <w:rsid w:val="00265579"/>
    <w:rsid w:val="00265F49"/>
    <w:rsid w:val="00265FB5"/>
    <w:rsid w:val="00266B94"/>
    <w:rsid w:val="0026701D"/>
    <w:rsid w:val="0026773E"/>
    <w:rsid w:val="00270781"/>
    <w:rsid w:val="00271171"/>
    <w:rsid w:val="002711F8"/>
    <w:rsid w:val="002713CD"/>
    <w:rsid w:val="00271D1F"/>
    <w:rsid w:val="00272343"/>
    <w:rsid w:val="00273744"/>
    <w:rsid w:val="002737E6"/>
    <w:rsid w:val="0027411C"/>
    <w:rsid w:val="00274BB2"/>
    <w:rsid w:val="00275139"/>
    <w:rsid w:val="00275206"/>
    <w:rsid w:val="002752C0"/>
    <w:rsid w:val="00276829"/>
    <w:rsid w:val="00276AA1"/>
    <w:rsid w:val="0027730A"/>
    <w:rsid w:val="00277AE0"/>
    <w:rsid w:val="002804B9"/>
    <w:rsid w:val="0028078B"/>
    <w:rsid w:val="00280967"/>
    <w:rsid w:val="00280A69"/>
    <w:rsid w:val="00280E16"/>
    <w:rsid w:val="0028140E"/>
    <w:rsid w:val="00281B6A"/>
    <w:rsid w:val="0028298F"/>
    <w:rsid w:val="00282A50"/>
    <w:rsid w:val="00283218"/>
    <w:rsid w:val="00283497"/>
    <w:rsid w:val="00283A92"/>
    <w:rsid w:val="00283BA3"/>
    <w:rsid w:val="00283C70"/>
    <w:rsid w:val="00284D45"/>
    <w:rsid w:val="0028525C"/>
    <w:rsid w:val="002854B6"/>
    <w:rsid w:val="00286814"/>
    <w:rsid w:val="0028722E"/>
    <w:rsid w:val="002875FD"/>
    <w:rsid w:val="002879DF"/>
    <w:rsid w:val="00290041"/>
    <w:rsid w:val="0029022B"/>
    <w:rsid w:val="0029027F"/>
    <w:rsid w:val="00290A43"/>
    <w:rsid w:val="00290C02"/>
    <w:rsid w:val="00290F76"/>
    <w:rsid w:val="0029104B"/>
    <w:rsid w:val="00291846"/>
    <w:rsid w:val="00292120"/>
    <w:rsid w:val="00292AE5"/>
    <w:rsid w:val="00292FEF"/>
    <w:rsid w:val="00293D86"/>
    <w:rsid w:val="00294D63"/>
    <w:rsid w:val="00296905"/>
    <w:rsid w:val="002974E1"/>
    <w:rsid w:val="00297A88"/>
    <w:rsid w:val="002A16DA"/>
    <w:rsid w:val="002A17C8"/>
    <w:rsid w:val="002A2D49"/>
    <w:rsid w:val="002A4297"/>
    <w:rsid w:val="002A4467"/>
    <w:rsid w:val="002A4B58"/>
    <w:rsid w:val="002A59AD"/>
    <w:rsid w:val="002A5AE5"/>
    <w:rsid w:val="002A635E"/>
    <w:rsid w:val="002A6BCF"/>
    <w:rsid w:val="002B0AAF"/>
    <w:rsid w:val="002B0DF7"/>
    <w:rsid w:val="002B1896"/>
    <w:rsid w:val="002B19B7"/>
    <w:rsid w:val="002B23D5"/>
    <w:rsid w:val="002B3034"/>
    <w:rsid w:val="002B3856"/>
    <w:rsid w:val="002B3CF2"/>
    <w:rsid w:val="002B3FCE"/>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8ED"/>
    <w:rsid w:val="002C7AB6"/>
    <w:rsid w:val="002C7B6F"/>
    <w:rsid w:val="002D022D"/>
    <w:rsid w:val="002D027B"/>
    <w:rsid w:val="002D039A"/>
    <w:rsid w:val="002D1142"/>
    <w:rsid w:val="002D1759"/>
    <w:rsid w:val="002D1E8C"/>
    <w:rsid w:val="002D36A7"/>
    <w:rsid w:val="002D37F6"/>
    <w:rsid w:val="002D40F0"/>
    <w:rsid w:val="002D42F1"/>
    <w:rsid w:val="002D4671"/>
    <w:rsid w:val="002D4715"/>
    <w:rsid w:val="002D4CBB"/>
    <w:rsid w:val="002D4F17"/>
    <w:rsid w:val="002D4F67"/>
    <w:rsid w:val="002D55F3"/>
    <w:rsid w:val="002D5655"/>
    <w:rsid w:val="002D5C82"/>
    <w:rsid w:val="002D5F16"/>
    <w:rsid w:val="002D6C4B"/>
    <w:rsid w:val="002D6FD6"/>
    <w:rsid w:val="002E0613"/>
    <w:rsid w:val="002E0B4B"/>
    <w:rsid w:val="002E1920"/>
    <w:rsid w:val="002E1FEC"/>
    <w:rsid w:val="002E299F"/>
    <w:rsid w:val="002E29D6"/>
    <w:rsid w:val="002E3E55"/>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5EB7"/>
    <w:rsid w:val="002F5F69"/>
    <w:rsid w:val="002F6DD3"/>
    <w:rsid w:val="002F73A4"/>
    <w:rsid w:val="002F7719"/>
    <w:rsid w:val="002F7DCE"/>
    <w:rsid w:val="002F7E59"/>
    <w:rsid w:val="002F7E66"/>
    <w:rsid w:val="0030076F"/>
    <w:rsid w:val="00300C15"/>
    <w:rsid w:val="00300F22"/>
    <w:rsid w:val="003011A6"/>
    <w:rsid w:val="003027B1"/>
    <w:rsid w:val="003028C3"/>
    <w:rsid w:val="00302E7C"/>
    <w:rsid w:val="00303C56"/>
    <w:rsid w:val="00304A41"/>
    <w:rsid w:val="00304D21"/>
    <w:rsid w:val="00305BA0"/>
    <w:rsid w:val="00305FF8"/>
    <w:rsid w:val="0030649A"/>
    <w:rsid w:val="0030673A"/>
    <w:rsid w:val="00307A66"/>
    <w:rsid w:val="003106B4"/>
    <w:rsid w:val="00310A58"/>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175A9"/>
    <w:rsid w:val="003207FE"/>
    <w:rsid w:val="0032086D"/>
    <w:rsid w:val="003208B7"/>
    <w:rsid w:val="00321317"/>
    <w:rsid w:val="00321A56"/>
    <w:rsid w:val="0032209A"/>
    <w:rsid w:val="003227DE"/>
    <w:rsid w:val="00322C50"/>
    <w:rsid w:val="00323153"/>
    <w:rsid w:val="003233E2"/>
    <w:rsid w:val="0032387E"/>
    <w:rsid w:val="00323EA1"/>
    <w:rsid w:val="003241BF"/>
    <w:rsid w:val="00324218"/>
    <w:rsid w:val="0032479A"/>
    <w:rsid w:val="003247FB"/>
    <w:rsid w:val="00324D5C"/>
    <w:rsid w:val="003250EF"/>
    <w:rsid w:val="003260B1"/>
    <w:rsid w:val="00326ED3"/>
    <w:rsid w:val="00327103"/>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3EB0"/>
    <w:rsid w:val="00334405"/>
    <w:rsid w:val="00334AA7"/>
    <w:rsid w:val="00334ADA"/>
    <w:rsid w:val="003350F8"/>
    <w:rsid w:val="00336090"/>
    <w:rsid w:val="0034058F"/>
    <w:rsid w:val="00340971"/>
    <w:rsid w:val="0034138B"/>
    <w:rsid w:val="00341735"/>
    <w:rsid w:val="00341D5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6363"/>
    <w:rsid w:val="003572E1"/>
    <w:rsid w:val="00360188"/>
    <w:rsid w:val="00360E7F"/>
    <w:rsid w:val="003619CD"/>
    <w:rsid w:val="00362357"/>
    <w:rsid w:val="003628E7"/>
    <w:rsid w:val="00362A28"/>
    <w:rsid w:val="00362E20"/>
    <w:rsid w:val="00363B32"/>
    <w:rsid w:val="00364454"/>
    <w:rsid w:val="00364E07"/>
    <w:rsid w:val="00365267"/>
    <w:rsid w:val="00366A48"/>
    <w:rsid w:val="003676A3"/>
    <w:rsid w:val="00367D93"/>
    <w:rsid w:val="003710A4"/>
    <w:rsid w:val="003710BD"/>
    <w:rsid w:val="00371257"/>
    <w:rsid w:val="00371403"/>
    <w:rsid w:val="00372F12"/>
    <w:rsid w:val="00373EFF"/>
    <w:rsid w:val="00374B1B"/>
    <w:rsid w:val="00374F9B"/>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6EF"/>
    <w:rsid w:val="00385B1D"/>
    <w:rsid w:val="00385B42"/>
    <w:rsid w:val="003860F8"/>
    <w:rsid w:val="003861B7"/>
    <w:rsid w:val="003861F7"/>
    <w:rsid w:val="0038636D"/>
    <w:rsid w:val="00386B4F"/>
    <w:rsid w:val="003875D1"/>
    <w:rsid w:val="00390AD4"/>
    <w:rsid w:val="00390BCC"/>
    <w:rsid w:val="00390DC3"/>
    <w:rsid w:val="00391C59"/>
    <w:rsid w:val="00391D0A"/>
    <w:rsid w:val="0039220C"/>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40AC"/>
    <w:rsid w:val="003A46B7"/>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A8E"/>
    <w:rsid w:val="003D3687"/>
    <w:rsid w:val="003D40FC"/>
    <w:rsid w:val="003D4412"/>
    <w:rsid w:val="003D4C96"/>
    <w:rsid w:val="003D4D78"/>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2C3"/>
    <w:rsid w:val="003E1527"/>
    <w:rsid w:val="003E16B3"/>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CF"/>
    <w:rsid w:val="003F0CC8"/>
    <w:rsid w:val="003F0DCF"/>
    <w:rsid w:val="003F10B0"/>
    <w:rsid w:val="003F1395"/>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1066"/>
    <w:rsid w:val="00401B97"/>
    <w:rsid w:val="00402AC1"/>
    <w:rsid w:val="004031A9"/>
    <w:rsid w:val="00403728"/>
    <w:rsid w:val="00404177"/>
    <w:rsid w:val="0040453B"/>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77E"/>
    <w:rsid w:val="00421B2C"/>
    <w:rsid w:val="00422293"/>
    <w:rsid w:val="004222AA"/>
    <w:rsid w:val="00422665"/>
    <w:rsid w:val="00422871"/>
    <w:rsid w:val="004232DE"/>
    <w:rsid w:val="00423468"/>
    <w:rsid w:val="00423812"/>
    <w:rsid w:val="00423E06"/>
    <w:rsid w:val="0042415D"/>
    <w:rsid w:val="00424A99"/>
    <w:rsid w:val="00424D92"/>
    <w:rsid w:val="00425745"/>
    <w:rsid w:val="0042579C"/>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72B9"/>
    <w:rsid w:val="0044003E"/>
    <w:rsid w:val="004404A9"/>
    <w:rsid w:val="00440D17"/>
    <w:rsid w:val="00440DF6"/>
    <w:rsid w:val="0044184B"/>
    <w:rsid w:val="00441E83"/>
    <w:rsid w:val="00441F83"/>
    <w:rsid w:val="004423EB"/>
    <w:rsid w:val="0044367C"/>
    <w:rsid w:val="00443825"/>
    <w:rsid w:val="00443BF4"/>
    <w:rsid w:val="00444660"/>
    <w:rsid w:val="0044484B"/>
    <w:rsid w:val="00444E25"/>
    <w:rsid w:val="00444E8D"/>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109D"/>
    <w:rsid w:val="004730B5"/>
    <w:rsid w:val="004731B5"/>
    <w:rsid w:val="004736F0"/>
    <w:rsid w:val="0047394F"/>
    <w:rsid w:val="004739B2"/>
    <w:rsid w:val="0047413C"/>
    <w:rsid w:val="0047447A"/>
    <w:rsid w:val="00474710"/>
    <w:rsid w:val="00474744"/>
    <w:rsid w:val="00474F27"/>
    <w:rsid w:val="004751BF"/>
    <w:rsid w:val="0047589E"/>
    <w:rsid w:val="004762FD"/>
    <w:rsid w:val="004764E9"/>
    <w:rsid w:val="004768E4"/>
    <w:rsid w:val="00476A62"/>
    <w:rsid w:val="004776CB"/>
    <w:rsid w:val="00477B1C"/>
    <w:rsid w:val="004807C5"/>
    <w:rsid w:val="00480886"/>
    <w:rsid w:val="00480C75"/>
    <w:rsid w:val="00480F71"/>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57A3"/>
    <w:rsid w:val="0049600C"/>
    <w:rsid w:val="00496500"/>
    <w:rsid w:val="004966A6"/>
    <w:rsid w:val="00496D12"/>
    <w:rsid w:val="00496EE0"/>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5C5"/>
    <w:rsid w:val="004B06DF"/>
    <w:rsid w:val="004B182D"/>
    <w:rsid w:val="004B1BAF"/>
    <w:rsid w:val="004B2BEF"/>
    <w:rsid w:val="004B3985"/>
    <w:rsid w:val="004B41CC"/>
    <w:rsid w:val="004B4CD6"/>
    <w:rsid w:val="004B5693"/>
    <w:rsid w:val="004B5F80"/>
    <w:rsid w:val="004B6644"/>
    <w:rsid w:val="004B6E46"/>
    <w:rsid w:val="004B74F7"/>
    <w:rsid w:val="004B7745"/>
    <w:rsid w:val="004B7A0F"/>
    <w:rsid w:val="004B7A99"/>
    <w:rsid w:val="004B7BB6"/>
    <w:rsid w:val="004C036E"/>
    <w:rsid w:val="004C0539"/>
    <w:rsid w:val="004C0B69"/>
    <w:rsid w:val="004C0F84"/>
    <w:rsid w:val="004C164D"/>
    <w:rsid w:val="004C171C"/>
    <w:rsid w:val="004C1DE3"/>
    <w:rsid w:val="004C32CE"/>
    <w:rsid w:val="004C3423"/>
    <w:rsid w:val="004C41CA"/>
    <w:rsid w:val="004C668F"/>
    <w:rsid w:val="004C7189"/>
    <w:rsid w:val="004C7E5E"/>
    <w:rsid w:val="004C7E8A"/>
    <w:rsid w:val="004D04BF"/>
    <w:rsid w:val="004D05FA"/>
    <w:rsid w:val="004D20A2"/>
    <w:rsid w:val="004D2440"/>
    <w:rsid w:val="004D2647"/>
    <w:rsid w:val="004D3A9B"/>
    <w:rsid w:val="004D4B49"/>
    <w:rsid w:val="004D51DD"/>
    <w:rsid w:val="004D563F"/>
    <w:rsid w:val="004E044C"/>
    <w:rsid w:val="004E050F"/>
    <w:rsid w:val="004E0737"/>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45D"/>
    <w:rsid w:val="004E7808"/>
    <w:rsid w:val="004F08C4"/>
    <w:rsid w:val="004F0A9C"/>
    <w:rsid w:val="004F0DA7"/>
    <w:rsid w:val="004F1B0B"/>
    <w:rsid w:val="004F1C0A"/>
    <w:rsid w:val="004F2B83"/>
    <w:rsid w:val="004F2EC7"/>
    <w:rsid w:val="004F35A8"/>
    <w:rsid w:val="004F3D90"/>
    <w:rsid w:val="004F3F59"/>
    <w:rsid w:val="004F4061"/>
    <w:rsid w:val="004F40DC"/>
    <w:rsid w:val="004F45A0"/>
    <w:rsid w:val="004F46E5"/>
    <w:rsid w:val="004F4D1B"/>
    <w:rsid w:val="004F4F12"/>
    <w:rsid w:val="004F6644"/>
    <w:rsid w:val="004F6BAE"/>
    <w:rsid w:val="005007EE"/>
    <w:rsid w:val="00500D1E"/>
    <w:rsid w:val="00502188"/>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827"/>
    <w:rsid w:val="005155AD"/>
    <w:rsid w:val="00515B85"/>
    <w:rsid w:val="00515C15"/>
    <w:rsid w:val="005168EC"/>
    <w:rsid w:val="00517206"/>
    <w:rsid w:val="00517256"/>
    <w:rsid w:val="00517936"/>
    <w:rsid w:val="00521576"/>
    <w:rsid w:val="005223C9"/>
    <w:rsid w:val="005233A2"/>
    <w:rsid w:val="0052349A"/>
    <w:rsid w:val="005240AA"/>
    <w:rsid w:val="005255D0"/>
    <w:rsid w:val="005257C7"/>
    <w:rsid w:val="00526624"/>
    <w:rsid w:val="005267B4"/>
    <w:rsid w:val="00527FF1"/>
    <w:rsid w:val="00530163"/>
    <w:rsid w:val="0053039D"/>
    <w:rsid w:val="00530853"/>
    <w:rsid w:val="00531C36"/>
    <w:rsid w:val="00531D18"/>
    <w:rsid w:val="00532217"/>
    <w:rsid w:val="005323D1"/>
    <w:rsid w:val="005331D6"/>
    <w:rsid w:val="00533E18"/>
    <w:rsid w:val="00533F97"/>
    <w:rsid w:val="005341E8"/>
    <w:rsid w:val="00534770"/>
    <w:rsid w:val="005349EC"/>
    <w:rsid w:val="005353BD"/>
    <w:rsid w:val="00536117"/>
    <w:rsid w:val="005364A0"/>
    <w:rsid w:val="00536774"/>
    <w:rsid w:val="005367A9"/>
    <w:rsid w:val="00536828"/>
    <w:rsid w:val="00540246"/>
    <w:rsid w:val="00540809"/>
    <w:rsid w:val="00540D9F"/>
    <w:rsid w:val="005414A0"/>
    <w:rsid w:val="0054164B"/>
    <w:rsid w:val="00541E98"/>
    <w:rsid w:val="005420D4"/>
    <w:rsid w:val="00542DE2"/>
    <w:rsid w:val="005430EC"/>
    <w:rsid w:val="00543ABA"/>
    <w:rsid w:val="00544B8C"/>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5C1"/>
    <w:rsid w:val="00552477"/>
    <w:rsid w:val="00552967"/>
    <w:rsid w:val="00552D52"/>
    <w:rsid w:val="0055333C"/>
    <w:rsid w:val="00553508"/>
    <w:rsid w:val="00553970"/>
    <w:rsid w:val="0055398D"/>
    <w:rsid w:val="00553E23"/>
    <w:rsid w:val="005547E6"/>
    <w:rsid w:val="0055480D"/>
    <w:rsid w:val="00554E84"/>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640D"/>
    <w:rsid w:val="005664A5"/>
    <w:rsid w:val="00566639"/>
    <w:rsid w:val="00566972"/>
    <w:rsid w:val="005676FA"/>
    <w:rsid w:val="00571458"/>
    <w:rsid w:val="00571F30"/>
    <w:rsid w:val="00572592"/>
    <w:rsid w:val="0057286A"/>
    <w:rsid w:val="00572A63"/>
    <w:rsid w:val="0057358A"/>
    <w:rsid w:val="00573F95"/>
    <w:rsid w:val="005746D9"/>
    <w:rsid w:val="00574DE7"/>
    <w:rsid w:val="0057527C"/>
    <w:rsid w:val="005760BA"/>
    <w:rsid w:val="005768AF"/>
    <w:rsid w:val="00576A3B"/>
    <w:rsid w:val="00577C96"/>
    <w:rsid w:val="005804FF"/>
    <w:rsid w:val="00580677"/>
    <w:rsid w:val="00580C4B"/>
    <w:rsid w:val="00581B39"/>
    <w:rsid w:val="00582082"/>
    <w:rsid w:val="0058311F"/>
    <w:rsid w:val="005831EC"/>
    <w:rsid w:val="005834C4"/>
    <w:rsid w:val="00583517"/>
    <w:rsid w:val="005837C0"/>
    <w:rsid w:val="00583A16"/>
    <w:rsid w:val="00583F29"/>
    <w:rsid w:val="00584715"/>
    <w:rsid w:val="00584DE2"/>
    <w:rsid w:val="005855BA"/>
    <w:rsid w:val="00585663"/>
    <w:rsid w:val="0058672B"/>
    <w:rsid w:val="00586830"/>
    <w:rsid w:val="00586A64"/>
    <w:rsid w:val="00586B42"/>
    <w:rsid w:val="005917BF"/>
    <w:rsid w:val="00591C02"/>
    <w:rsid w:val="00591C12"/>
    <w:rsid w:val="00592200"/>
    <w:rsid w:val="00592673"/>
    <w:rsid w:val="005929C7"/>
    <w:rsid w:val="00592C19"/>
    <w:rsid w:val="0059325B"/>
    <w:rsid w:val="00593606"/>
    <w:rsid w:val="00594724"/>
    <w:rsid w:val="00594F2B"/>
    <w:rsid w:val="00594FD4"/>
    <w:rsid w:val="00595334"/>
    <w:rsid w:val="00595645"/>
    <w:rsid w:val="00595C19"/>
    <w:rsid w:val="005962E7"/>
    <w:rsid w:val="0059716E"/>
    <w:rsid w:val="005975BC"/>
    <w:rsid w:val="00597943"/>
    <w:rsid w:val="0059795B"/>
    <w:rsid w:val="00597E6D"/>
    <w:rsid w:val="005A041E"/>
    <w:rsid w:val="005A0BCB"/>
    <w:rsid w:val="005A0C37"/>
    <w:rsid w:val="005A1153"/>
    <w:rsid w:val="005A1B53"/>
    <w:rsid w:val="005A3098"/>
    <w:rsid w:val="005A3120"/>
    <w:rsid w:val="005A329B"/>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269D"/>
    <w:rsid w:val="005D29F4"/>
    <w:rsid w:val="005D38F7"/>
    <w:rsid w:val="005D532F"/>
    <w:rsid w:val="005D5942"/>
    <w:rsid w:val="005D5A67"/>
    <w:rsid w:val="005D62C7"/>
    <w:rsid w:val="005D6A30"/>
    <w:rsid w:val="005D6A79"/>
    <w:rsid w:val="005D6B5E"/>
    <w:rsid w:val="005D70AF"/>
    <w:rsid w:val="005D72FB"/>
    <w:rsid w:val="005D7681"/>
    <w:rsid w:val="005D781F"/>
    <w:rsid w:val="005D79FF"/>
    <w:rsid w:val="005D7FC1"/>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E7CE5"/>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5C9"/>
    <w:rsid w:val="005F50A6"/>
    <w:rsid w:val="005F5FF2"/>
    <w:rsid w:val="005F6080"/>
    <w:rsid w:val="005F65DD"/>
    <w:rsid w:val="005F6B3D"/>
    <w:rsid w:val="005F6F83"/>
    <w:rsid w:val="005F6FF3"/>
    <w:rsid w:val="005F7F17"/>
    <w:rsid w:val="006001CE"/>
    <w:rsid w:val="00600F1F"/>
    <w:rsid w:val="00600F31"/>
    <w:rsid w:val="006023EA"/>
    <w:rsid w:val="00602445"/>
    <w:rsid w:val="00602E41"/>
    <w:rsid w:val="00602FA2"/>
    <w:rsid w:val="0060317B"/>
    <w:rsid w:val="00603C92"/>
    <w:rsid w:val="00604A23"/>
    <w:rsid w:val="00604A6B"/>
    <w:rsid w:val="006056FF"/>
    <w:rsid w:val="00606153"/>
    <w:rsid w:val="00606371"/>
    <w:rsid w:val="00606C1C"/>
    <w:rsid w:val="00606F61"/>
    <w:rsid w:val="00607485"/>
    <w:rsid w:val="00610F5D"/>
    <w:rsid w:val="006115BA"/>
    <w:rsid w:val="00611770"/>
    <w:rsid w:val="006118FF"/>
    <w:rsid w:val="00611CA6"/>
    <w:rsid w:val="00611EE0"/>
    <w:rsid w:val="0061297C"/>
    <w:rsid w:val="00612D3C"/>
    <w:rsid w:val="00612DE6"/>
    <w:rsid w:val="00613304"/>
    <w:rsid w:val="0061436F"/>
    <w:rsid w:val="00614CF2"/>
    <w:rsid w:val="00614D14"/>
    <w:rsid w:val="00614D94"/>
    <w:rsid w:val="00614DCF"/>
    <w:rsid w:val="00614EB5"/>
    <w:rsid w:val="00614F1F"/>
    <w:rsid w:val="00614F53"/>
    <w:rsid w:val="00615DCC"/>
    <w:rsid w:val="00615E02"/>
    <w:rsid w:val="00616277"/>
    <w:rsid w:val="006164BF"/>
    <w:rsid w:val="00616E9F"/>
    <w:rsid w:val="00617456"/>
    <w:rsid w:val="0062198D"/>
    <w:rsid w:val="00621A4D"/>
    <w:rsid w:val="00621F06"/>
    <w:rsid w:val="00622F92"/>
    <w:rsid w:val="00622FED"/>
    <w:rsid w:val="0062410D"/>
    <w:rsid w:val="006248AE"/>
    <w:rsid w:val="00624AD4"/>
    <w:rsid w:val="00624C97"/>
    <w:rsid w:val="00624E70"/>
    <w:rsid w:val="00625497"/>
    <w:rsid w:val="00625568"/>
    <w:rsid w:val="00626420"/>
    <w:rsid w:val="00626A8C"/>
    <w:rsid w:val="00626C86"/>
    <w:rsid w:val="006274F7"/>
    <w:rsid w:val="00630352"/>
    <w:rsid w:val="0063121E"/>
    <w:rsid w:val="0063132A"/>
    <w:rsid w:val="0063176E"/>
    <w:rsid w:val="006324F8"/>
    <w:rsid w:val="00632D93"/>
    <w:rsid w:val="00633472"/>
    <w:rsid w:val="006335E2"/>
    <w:rsid w:val="00634804"/>
    <w:rsid w:val="0063495D"/>
    <w:rsid w:val="006365A8"/>
    <w:rsid w:val="00636CA9"/>
    <w:rsid w:val="00636F84"/>
    <w:rsid w:val="00637223"/>
    <w:rsid w:val="00637631"/>
    <w:rsid w:val="006376C6"/>
    <w:rsid w:val="006403BC"/>
    <w:rsid w:val="00640808"/>
    <w:rsid w:val="0064095B"/>
    <w:rsid w:val="00640ADE"/>
    <w:rsid w:val="00641A1D"/>
    <w:rsid w:val="00642F75"/>
    <w:rsid w:val="00643DC2"/>
    <w:rsid w:val="00643E98"/>
    <w:rsid w:val="00643F56"/>
    <w:rsid w:val="00644424"/>
    <w:rsid w:val="006444EC"/>
    <w:rsid w:val="00644C65"/>
    <w:rsid w:val="00644FAE"/>
    <w:rsid w:val="0064547A"/>
    <w:rsid w:val="00645966"/>
    <w:rsid w:val="00645B79"/>
    <w:rsid w:val="00646BDA"/>
    <w:rsid w:val="00646C66"/>
    <w:rsid w:val="00646CD1"/>
    <w:rsid w:val="006474A3"/>
    <w:rsid w:val="00647837"/>
    <w:rsid w:val="00647BEB"/>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7F3"/>
    <w:rsid w:val="006619A7"/>
    <w:rsid w:val="00662614"/>
    <w:rsid w:val="006639BA"/>
    <w:rsid w:val="00663CA5"/>
    <w:rsid w:val="00663E1B"/>
    <w:rsid w:val="00663EBE"/>
    <w:rsid w:val="00664A3B"/>
    <w:rsid w:val="00664EAA"/>
    <w:rsid w:val="00664F30"/>
    <w:rsid w:val="00665F8F"/>
    <w:rsid w:val="006669F7"/>
    <w:rsid w:val="00666F61"/>
    <w:rsid w:val="00667E88"/>
    <w:rsid w:val="00670352"/>
    <w:rsid w:val="00670F69"/>
    <w:rsid w:val="006712FF"/>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ED3"/>
    <w:rsid w:val="00680F79"/>
    <w:rsid w:val="0068127F"/>
    <w:rsid w:val="006814B4"/>
    <w:rsid w:val="00681AED"/>
    <w:rsid w:val="00682154"/>
    <w:rsid w:val="0068280C"/>
    <w:rsid w:val="0068369B"/>
    <w:rsid w:val="0068398C"/>
    <w:rsid w:val="0068430D"/>
    <w:rsid w:val="00684FAD"/>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A3"/>
    <w:rsid w:val="006967D7"/>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ABE"/>
    <w:rsid w:val="006B46D1"/>
    <w:rsid w:val="006B4C9F"/>
    <w:rsid w:val="006B4F31"/>
    <w:rsid w:val="006B5189"/>
    <w:rsid w:val="006B53BA"/>
    <w:rsid w:val="006B5400"/>
    <w:rsid w:val="006B5EF8"/>
    <w:rsid w:val="006B6D51"/>
    <w:rsid w:val="006B6D87"/>
    <w:rsid w:val="006B7BC3"/>
    <w:rsid w:val="006B7C16"/>
    <w:rsid w:val="006C00CA"/>
    <w:rsid w:val="006C0101"/>
    <w:rsid w:val="006C0B22"/>
    <w:rsid w:val="006C123B"/>
    <w:rsid w:val="006C1665"/>
    <w:rsid w:val="006C18DA"/>
    <w:rsid w:val="006C2246"/>
    <w:rsid w:val="006C3670"/>
    <w:rsid w:val="006C37EB"/>
    <w:rsid w:val="006C426A"/>
    <w:rsid w:val="006C511E"/>
    <w:rsid w:val="006C51F0"/>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1C7"/>
    <w:rsid w:val="006F13B2"/>
    <w:rsid w:val="006F1785"/>
    <w:rsid w:val="006F2078"/>
    <w:rsid w:val="006F237E"/>
    <w:rsid w:val="006F3865"/>
    <w:rsid w:val="006F3CCB"/>
    <w:rsid w:val="006F421D"/>
    <w:rsid w:val="006F4C37"/>
    <w:rsid w:val="006F50F2"/>
    <w:rsid w:val="006F5783"/>
    <w:rsid w:val="006F58E7"/>
    <w:rsid w:val="006F593C"/>
    <w:rsid w:val="006F598A"/>
    <w:rsid w:val="006F644C"/>
    <w:rsid w:val="006F6AD1"/>
    <w:rsid w:val="006F6DC2"/>
    <w:rsid w:val="006F73BB"/>
    <w:rsid w:val="006F786D"/>
    <w:rsid w:val="006F7EEB"/>
    <w:rsid w:val="00700386"/>
    <w:rsid w:val="00700ECB"/>
    <w:rsid w:val="007018FF"/>
    <w:rsid w:val="00702C81"/>
    <w:rsid w:val="00703352"/>
    <w:rsid w:val="007038BE"/>
    <w:rsid w:val="00703AC9"/>
    <w:rsid w:val="0070461A"/>
    <w:rsid w:val="0070469D"/>
    <w:rsid w:val="007046B9"/>
    <w:rsid w:val="00704881"/>
    <w:rsid w:val="00705026"/>
    <w:rsid w:val="00705991"/>
    <w:rsid w:val="00705B0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4221"/>
    <w:rsid w:val="0072457E"/>
    <w:rsid w:val="00724916"/>
    <w:rsid w:val="00724BCE"/>
    <w:rsid w:val="0072573E"/>
    <w:rsid w:val="00725AF1"/>
    <w:rsid w:val="007260BD"/>
    <w:rsid w:val="00726249"/>
    <w:rsid w:val="00726F9A"/>
    <w:rsid w:val="00727221"/>
    <w:rsid w:val="00730A2E"/>
    <w:rsid w:val="00730ABA"/>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99C"/>
    <w:rsid w:val="00741814"/>
    <w:rsid w:val="00742609"/>
    <w:rsid w:val="00742A54"/>
    <w:rsid w:val="00742D44"/>
    <w:rsid w:val="00743C26"/>
    <w:rsid w:val="00744D6C"/>
    <w:rsid w:val="00745AA1"/>
    <w:rsid w:val="00746A5A"/>
    <w:rsid w:val="00746AE7"/>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5075"/>
    <w:rsid w:val="00755170"/>
    <w:rsid w:val="0075753D"/>
    <w:rsid w:val="007575F4"/>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E19"/>
    <w:rsid w:val="00766EF7"/>
    <w:rsid w:val="00767F10"/>
    <w:rsid w:val="00770301"/>
    <w:rsid w:val="007705AC"/>
    <w:rsid w:val="00771239"/>
    <w:rsid w:val="00772BEE"/>
    <w:rsid w:val="00772F4A"/>
    <w:rsid w:val="00773CAF"/>
    <w:rsid w:val="00773EEA"/>
    <w:rsid w:val="00774342"/>
    <w:rsid w:val="00774787"/>
    <w:rsid w:val="007753F3"/>
    <w:rsid w:val="007767AF"/>
    <w:rsid w:val="007767C3"/>
    <w:rsid w:val="00776871"/>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0045"/>
    <w:rsid w:val="007A17FB"/>
    <w:rsid w:val="007A1C13"/>
    <w:rsid w:val="007A1EC7"/>
    <w:rsid w:val="007A21C3"/>
    <w:rsid w:val="007A239A"/>
    <w:rsid w:val="007A3295"/>
    <w:rsid w:val="007A40E9"/>
    <w:rsid w:val="007A4493"/>
    <w:rsid w:val="007A5B44"/>
    <w:rsid w:val="007A62B3"/>
    <w:rsid w:val="007A635C"/>
    <w:rsid w:val="007A63DE"/>
    <w:rsid w:val="007A7422"/>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73EF"/>
    <w:rsid w:val="007B7EDB"/>
    <w:rsid w:val="007C0002"/>
    <w:rsid w:val="007C000F"/>
    <w:rsid w:val="007C0CE1"/>
    <w:rsid w:val="007C0D9A"/>
    <w:rsid w:val="007C0ECB"/>
    <w:rsid w:val="007C2913"/>
    <w:rsid w:val="007C3A3E"/>
    <w:rsid w:val="007C3B49"/>
    <w:rsid w:val="007C475D"/>
    <w:rsid w:val="007C4802"/>
    <w:rsid w:val="007C56B1"/>
    <w:rsid w:val="007C5B0E"/>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FE2"/>
    <w:rsid w:val="007D55A0"/>
    <w:rsid w:val="007D6B19"/>
    <w:rsid w:val="007D6F50"/>
    <w:rsid w:val="007D7876"/>
    <w:rsid w:val="007D7CF5"/>
    <w:rsid w:val="007E171A"/>
    <w:rsid w:val="007E19E5"/>
    <w:rsid w:val="007E295A"/>
    <w:rsid w:val="007E2A6F"/>
    <w:rsid w:val="007E34BF"/>
    <w:rsid w:val="007E36EA"/>
    <w:rsid w:val="007E45C5"/>
    <w:rsid w:val="007E4ADC"/>
    <w:rsid w:val="007E4E7B"/>
    <w:rsid w:val="007E5117"/>
    <w:rsid w:val="007E5234"/>
    <w:rsid w:val="007E55BC"/>
    <w:rsid w:val="007E5882"/>
    <w:rsid w:val="007E5A3E"/>
    <w:rsid w:val="007E64E8"/>
    <w:rsid w:val="007E72EA"/>
    <w:rsid w:val="007E7B2C"/>
    <w:rsid w:val="007E7EA9"/>
    <w:rsid w:val="007E7EB7"/>
    <w:rsid w:val="007F01C1"/>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9BA"/>
    <w:rsid w:val="0080606B"/>
    <w:rsid w:val="008063BB"/>
    <w:rsid w:val="00807142"/>
    <w:rsid w:val="00807825"/>
    <w:rsid w:val="008078EB"/>
    <w:rsid w:val="008100AE"/>
    <w:rsid w:val="0081176D"/>
    <w:rsid w:val="00814705"/>
    <w:rsid w:val="00814C91"/>
    <w:rsid w:val="00814D5F"/>
    <w:rsid w:val="00815732"/>
    <w:rsid w:val="00815831"/>
    <w:rsid w:val="00815D1A"/>
    <w:rsid w:val="00815DA7"/>
    <w:rsid w:val="0081638A"/>
    <w:rsid w:val="00816B2F"/>
    <w:rsid w:val="00816B61"/>
    <w:rsid w:val="008171AB"/>
    <w:rsid w:val="0082014E"/>
    <w:rsid w:val="00821376"/>
    <w:rsid w:val="008218EE"/>
    <w:rsid w:val="00821C24"/>
    <w:rsid w:val="00822DEF"/>
    <w:rsid w:val="00823638"/>
    <w:rsid w:val="00823865"/>
    <w:rsid w:val="008238B8"/>
    <w:rsid w:val="00823DE4"/>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5015"/>
    <w:rsid w:val="0083524E"/>
    <w:rsid w:val="00836368"/>
    <w:rsid w:val="0083669E"/>
    <w:rsid w:val="00836927"/>
    <w:rsid w:val="00836B20"/>
    <w:rsid w:val="008401DF"/>
    <w:rsid w:val="0084078D"/>
    <w:rsid w:val="008407FB"/>
    <w:rsid w:val="00840A53"/>
    <w:rsid w:val="008413A8"/>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5D9"/>
    <w:rsid w:val="008459BC"/>
    <w:rsid w:val="00845B44"/>
    <w:rsid w:val="0084606E"/>
    <w:rsid w:val="00850380"/>
    <w:rsid w:val="0085083D"/>
    <w:rsid w:val="008509A2"/>
    <w:rsid w:val="00850FB2"/>
    <w:rsid w:val="00851B72"/>
    <w:rsid w:val="00852B9F"/>
    <w:rsid w:val="00852CF8"/>
    <w:rsid w:val="00852D5E"/>
    <w:rsid w:val="0085326B"/>
    <w:rsid w:val="0085428A"/>
    <w:rsid w:val="008546EF"/>
    <w:rsid w:val="00855148"/>
    <w:rsid w:val="008563F5"/>
    <w:rsid w:val="008565CE"/>
    <w:rsid w:val="00857350"/>
    <w:rsid w:val="00857FB1"/>
    <w:rsid w:val="008600DD"/>
    <w:rsid w:val="00860BA9"/>
    <w:rsid w:val="0086104F"/>
    <w:rsid w:val="00861476"/>
    <w:rsid w:val="008614F4"/>
    <w:rsid w:val="0086248E"/>
    <w:rsid w:val="00862587"/>
    <w:rsid w:val="00863A76"/>
    <w:rsid w:val="00863AE5"/>
    <w:rsid w:val="008650EF"/>
    <w:rsid w:val="00865682"/>
    <w:rsid w:val="008660A0"/>
    <w:rsid w:val="00866320"/>
    <w:rsid w:val="0086653F"/>
    <w:rsid w:val="00866624"/>
    <w:rsid w:val="00866C1C"/>
    <w:rsid w:val="00866F50"/>
    <w:rsid w:val="00867019"/>
    <w:rsid w:val="0086734A"/>
    <w:rsid w:val="0086757C"/>
    <w:rsid w:val="008675E6"/>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514A"/>
    <w:rsid w:val="00875D37"/>
    <w:rsid w:val="00875DEF"/>
    <w:rsid w:val="00876447"/>
    <w:rsid w:val="008767EC"/>
    <w:rsid w:val="00876851"/>
    <w:rsid w:val="00877AB7"/>
    <w:rsid w:val="00877FF4"/>
    <w:rsid w:val="0088000D"/>
    <w:rsid w:val="008800AF"/>
    <w:rsid w:val="00880BBD"/>
    <w:rsid w:val="00880D62"/>
    <w:rsid w:val="00881111"/>
    <w:rsid w:val="0088151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72A"/>
    <w:rsid w:val="00886913"/>
    <w:rsid w:val="00886FBD"/>
    <w:rsid w:val="0088761D"/>
    <w:rsid w:val="00887AB1"/>
    <w:rsid w:val="00887F19"/>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E61"/>
    <w:rsid w:val="008A0D08"/>
    <w:rsid w:val="008A0F67"/>
    <w:rsid w:val="008A1194"/>
    <w:rsid w:val="008A1EB2"/>
    <w:rsid w:val="008A2476"/>
    <w:rsid w:val="008A322B"/>
    <w:rsid w:val="008A34C9"/>
    <w:rsid w:val="008A36B6"/>
    <w:rsid w:val="008A4002"/>
    <w:rsid w:val="008A498A"/>
    <w:rsid w:val="008A519D"/>
    <w:rsid w:val="008A53BA"/>
    <w:rsid w:val="008A5498"/>
    <w:rsid w:val="008A6EC7"/>
    <w:rsid w:val="008A6F29"/>
    <w:rsid w:val="008A7549"/>
    <w:rsid w:val="008A7722"/>
    <w:rsid w:val="008A7E89"/>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25DD"/>
    <w:rsid w:val="008C278C"/>
    <w:rsid w:val="008C2E6F"/>
    <w:rsid w:val="008C3842"/>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540"/>
    <w:rsid w:val="008D5E18"/>
    <w:rsid w:val="008D795C"/>
    <w:rsid w:val="008D7FF4"/>
    <w:rsid w:val="008E06BB"/>
    <w:rsid w:val="008E0793"/>
    <w:rsid w:val="008E176C"/>
    <w:rsid w:val="008E1C76"/>
    <w:rsid w:val="008E240B"/>
    <w:rsid w:val="008E2874"/>
    <w:rsid w:val="008E2BD1"/>
    <w:rsid w:val="008E3643"/>
    <w:rsid w:val="008E3C21"/>
    <w:rsid w:val="008E3E8E"/>
    <w:rsid w:val="008E432B"/>
    <w:rsid w:val="008E44C2"/>
    <w:rsid w:val="008E4A9D"/>
    <w:rsid w:val="008E4CBD"/>
    <w:rsid w:val="008E4EB9"/>
    <w:rsid w:val="008E5289"/>
    <w:rsid w:val="008E5C50"/>
    <w:rsid w:val="008E6250"/>
    <w:rsid w:val="008E62D6"/>
    <w:rsid w:val="008E69DC"/>
    <w:rsid w:val="008E6ECC"/>
    <w:rsid w:val="008E71AB"/>
    <w:rsid w:val="008E7BFA"/>
    <w:rsid w:val="008F0619"/>
    <w:rsid w:val="008F087D"/>
    <w:rsid w:val="008F28E7"/>
    <w:rsid w:val="008F30B1"/>
    <w:rsid w:val="008F3522"/>
    <w:rsid w:val="008F37A8"/>
    <w:rsid w:val="008F381F"/>
    <w:rsid w:val="008F521A"/>
    <w:rsid w:val="008F62C1"/>
    <w:rsid w:val="008F6511"/>
    <w:rsid w:val="008F6A93"/>
    <w:rsid w:val="008F6DF2"/>
    <w:rsid w:val="008F715E"/>
    <w:rsid w:val="008F79AD"/>
    <w:rsid w:val="008F7A93"/>
    <w:rsid w:val="008F7EF7"/>
    <w:rsid w:val="00900265"/>
    <w:rsid w:val="009004A2"/>
    <w:rsid w:val="0090161F"/>
    <w:rsid w:val="00901C7D"/>
    <w:rsid w:val="00901CF3"/>
    <w:rsid w:val="009024C0"/>
    <w:rsid w:val="0090321A"/>
    <w:rsid w:val="00903FD0"/>
    <w:rsid w:val="009049EC"/>
    <w:rsid w:val="00905B13"/>
    <w:rsid w:val="00905DC2"/>
    <w:rsid w:val="0090613E"/>
    <w:rsid w:val="00906163"/>
    <w:rsid w:val="0090620B"/>
    <w:rsid w:val="00906752"/>
    <w:rsid w:val="009071B0"/>
    <w:rsid w:val="00907BDF"/>
    <w:rsid w:val="00910177"/>
    <w:rsid w:val="0091031C"/>
    <w:rsid w:val="00910894"/>
    <w:rsid w:val="009111B7"/>
    <w:rsid w:val="009115F2"/>
    <w:rsid w:val="00912D5B"/>
    <w:rsid w:val="00913687"/>
    <w:rsid w:val="00914292"/>
    <w:rsid w:val="00915785"/>
    <w:rsid w:val="0091618A"/>
    <w:rsid w:val="0091698C"/>
    <w:rsid w:val="00917A30"/>
    <w:rsid w:val="00917BA6"/>
    <w:rsid w:val="009206EC"/>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471"/>
    <w:rsid w:val="00926519"/>
    <w:rsid w:val="009269EF"/>
    <w:rsid w:val="00926FD9"/>
    <w:rsid w:val="0092776B"/>
    <w:rsid w:val="00930039"/>
    <w:rsid w:val="009308CD"/>
    <w:rsid w:val="009309F0"/>
    <w:rsid w:val="00930DC3"/>
    <w:rsid w:val="00932358"/>
    <w:rsid w:val="00932921"/>
    <w:rsid w:val="00932EDF"/>
    <w:rsid w:val="00932F44"/>
    <w:rsid w:val="0093311E"/>
    <w:rsid w:val="00933315"/>
    <w:rsid w:val="009337D5"/>
    <w:rsid w:val="009346FF"/>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4A34"/>
    <w:rsid w:val="009451A1"/>
    <w:rsid w:val="009453D0"/>
    <w:rsid w:val="00945474"/>
    <w:rsid w:val="00945E7D"/>
    <w:rsid w:val="0094633E"/>
    <w:rsid w:val="0094645D"/>
    <w:rsid w:val="00946620"/>
    <w:rsid w:val="00946F1F"/>
    <w:rsid w:val="009474D9"/>
    <w:rsid w:val="0094757D"/>
    <w:rsid w:val="009475BF"/>
    <w:rsid w:val="00947B8B"/>
    <w:rsid w:val="00947D41"/>
    <w:rsid w:val="009500BC"/>
    <w:rsid w:val="0095032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59E"/>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41A"/>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79B"/>
    <w:rsid w:val="0099181A"/>
    <w:rsid w:val="009922E7"/>
    <w:rsid w:val="009928C6"/>
    <w:rsid w:val="00992DFF"/>
    <w:rsid w:val="00993C37"/>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D35"/>
    <w:rsid w:val="009A3DB8"/>
    <w:rsid w:val="009A423B"/>
    <w:rsid w:val="009A4326"/>
    <w:rsid w:val="009A5D9C"/>
    <w:rsid w:val="009A5DD3"/>
    <w:rsid w:val="009A641B"/>
    <w:rsid w:val="009A65AB"/>
    <w:rsid w:val="009A68FF"/>
    <w:rsid w:val="009A6D94"/>
    <w:rsid w:val="009A6DF0"/>
    <w:rsid w:val="009A6F74"/>
    <w:rsid w:val="009B054C"/>
    <w:rsid w:val="009B0827"/>
    <w:rsid w:val="009B106D"/>
    <w:rsid w:val="009B16BA"/>
    <w:rsid w:val="009B1D20"/>
    <w:rsid w:val="009B3CEB"/>
    <w:rsid w:val="009B4569"/>
    <w:rsid w:val="009B4788"/>
    <w:rsid w:val="009B48A5"/>
    <w:rsid w:val="009B4E95"/>
    <w:rsid w:val="009B507F"/>
    <w:rsid w:val="009B52A4"/>
    <w:rsid w:val="009B6063"/>
    <w:rsid w:val="009B6950"/>
    <w:rsid w:val="009B74D3"/>
    <w:rsid w:val="009B7E27"/>
    <w:rsid w:val="009B7F5D"/>
    <w:rsid w:val="009C0851"/>
    <w:rsid w:val="009C0FA4"/>
    <w:rsid w:val="009C12F8"/>
    <w:rsid w:val="009C235C"/>
    <w:rsid w:val="009C239E"/>
    <w:rsid w:val="009C413B"/>
    <w:rsid w:val="009C41CD"/>
    <w:rsid w:val="009C4258"/>
    <w:rsid w:val="009C7401"/>
    <w:rsid w:val="009C7AB8"/>
    <w:rsid w:val="009D00CD"/>
    <w:rsid w:val="009D03BF"/>
    <w:rsid w:val="009D053E"/>
    <w:rsid w:val="009D0B6D"/>
    <w:rsid w:val="009D0EB8"/>
    <w:rsid w:val="009D0EFE"/>
    <w:rsid w:val="009D1272"/>
    <w:rsid w:val="009D1DDA"/>
    <w:rsid w:val="009D24FF"/>
    <w:rsid w:val="009D2911"/>
    <w:rsid w:val="009D32C9"/>
    <w:rsid w:val="009D3F0E"/>
    <w:rsid w:val="009D4B24"/>
    <w:rsid w:val="009D532E"/>
    <w:rsid w:val="009D545F"/>
    <w:rsid w:val="009D6122"/>
    <w:rsid w:val="009D6D5B"/>
    <w:rsid w:val="009D7732"/>
    <w:rsid w:val="009D7E5D"/>
    <w:rsid w:val="009E0604"/>
    <w:rsid w:val="009E12C6"/>
    <w:rsid w:val="009E1CF2"/>
    <w:rsid w:val="009E1E14"/>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2F1"/>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63F"/>
    <w:rsid w:val="00A05E26"/>
    <w:rsid w:val="00A065CA"/>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CF2"/>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660"/>
    <w:rsid w:val="00A34809"/>
    <w:rsid w:val="00A3493A"/>
    <w:rsid w:val="00A34A25"/>
    <w:rsid w:val="00A355AA"/>
    <w:rsid w:val="00A3598D"/>
    <w:rsid w:val="00A35D44"/>
    <w:rsid w:val="00A35DA3"/>
    <w:rsid w:val="00A35E13"/>
    <w:rsid w:val="00A35F64"/>
    <w:rsid w:val="00A35FB0"/>
    <w:rsid w:val="00A3661B"/>
    <w:rsid w:val="00A36BEB"/>
    <w:rsid w:val="00A36CF1"/>
    <w:rsid w:val="00A36D04"/>
    <w:rsid w:val="00A36DF0"/>
    <w:rsid w:val="00A370E6"/>
    <w:rsid w:val="00A40485"/>
    <w:rsid w:val="00A40E7A"/>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2EB1"/>
    <w:rsid w:val="00A53097"/>
    <w:rsid w:val="00A53186"/>
    <w:rsid w:val="00A5343A"/>
    <w:rsid w:val="00A53678"/>
    <w:rsid w:val="00A54423"/>
    <w:rsid w:val="00A544F7"/>
    <w:rsid w:val="00A546D4"/>
    <w:rsid w:val="00A54EE6"/>
    <w:rsid w:val="00A55AA3"/>
    <w:rsid w:val="00A55F4F"/>
    <w:rsid w:val="00A57435"/>
    <w:rsid w:val="00A604AB"/>
    <w:rsid w:val="00A60B14"/>
    <w:rsid w:val="00A60DA6"/>
    <w:rsid w:val="00A60E16"/>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D1C"/>
    <w:rsid w:val="00A67E69"/>
    <w:rsid w:val="00A70D30"/>
    <w:rsid w:val="00A70F03"/>
    <w:rsid w:val="00A7191F"/>
    <w:rsid w:val="00A71CAD"/>
    <w:rsid w:val="00A71D03"/>
    <w:rsid w:val="00A72716"/>
    <w:rsid w:val="00A72D62"/>
    <w:rsid w:val="00A740C8"/>
    <w:rsid w:val="00A74510"/>
    <w:rsid w:val="00A74750"/>
    <w:rsid w:val="00A74803"/>
    <w:rsid w:val="00A74B22"/>
    <w:rsid w:val="00A7538E"/>
    <w:rsid w:val="00A7547E"/>
    <w:rsid w:val="00A75A43"/>
    <w:rsid w:val="00A7603F"/>
    <w:rsid w:val="00A7618C"/>
    <w:rsid w:val="00A762A3"/>
    <w:rsid w:val="00A7661A"/>
    <w:rsid w:val="00A77903"/>
    <w:rsid w:val="00A77E79"/>
    <w:rsid w:val="00A80257"/>
    <w:rsid w:val="00A82647"/>
    <w:rsid w:val="00A82A4E"/>
    <w:rsid w:val="00A836E4"/>
    <w:rsid w:val="00A843F2"/>
    <w:rsid w:val="00A849A8"/>
    <w:rsid w:val="00A84E05"/>
    <w:rsid w:val="00A84E5A"/>
    <w:rsid w:val="00A85262"/>
    <w:rsid w:val="00A85CD2"/>
    <w:rsid w:val="00A86BFE"/>
    <w:rsid w:val="00A8750C"/>
    <w:rsid w:val="00A87577"/>
    <w:rsid w:val="00A87703"/>
    <w:rsid w:val="00A879EA"/>
    <w:rsid w:val="00A90D1A"/>
    <w:rsid w:val="00A90DB2"/>
    <w:rsid w:val="00A91522"/>
    <w:rsid w:val="00A91D9C"/>
    <w:rsid w:val="00A92626"/>
    <w:rsid w:val="00A92979"/>
    <w:rsid w:val="00A932B3"/>
    <w:rsid w:val="00A94256"/>
    <w:rsid w:val="00A9468C"/>
    <w:rsid w:val="00A9529E"/>
    <w:rsid w:val="00A9579C"/>
    <w:rsid w:val="00A95A72"/>
    <w:rsid w:val="00A960B0"/>
    <w:rsid w:val="00A961F3"/>
    <w:rsid w:val="00A96439"/>
    <w:rsid w:val="00A97085"/>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8B2"/>
    <w:rsid w:val="00AB20B5"/>
    <w:rsid w:val="00AB236E"/>
    <w:rsid w:val="00AB30B5"/>
    <w:rsid w:val="00AB34E5"/>
    <w:rsid w:val="00AB3F4B"/>
    <w:rsid w:val="00AB4541"/>
    <w:rsid w:val="00AB4F2E"/>
    <w:rsid w:val="00AB5624"/>
    <w:rsid w:val="00AB60C9"/>
    <w:rsid w:val="00AB6356"/>
    <w:rsid w:val="00AB643E"/>
    <w:rsid w:val="00AB6CDD"/>
    <w:rsid w:val="00AB6D66"/>
    <w:rsid w:val="00AB7B13"/>
    <w:rsid w:val="00AC0207"/>
    <w:rsid w:val="00AC03C3"/>
    <w:rsid w:val="00AC087D"/>
    <w:rsid w:val="00AC0BF7"/>
    <w:rsid w:val="00AC1D74"/>
    <w:rsid w:val="00AC1EAE"/>
    <w:rsid w:val="00AC1EBD"/>
    <w:rsid w:val="00AC20AB"/>
    <w:rsid w:val="00AC26A5"/>
    <w:rsid w:val="00AC2DCA"/>
    <w:rsid w:val="00AC30CB"/>
    <w:rsid w:val="00AC38E8"/>
    <w:rsid w:val="00AC3E6C"/>
    <w:rsid w:val="00AC43F7"/>
    <w:rsid w:val="00AC46A2"/>
    <w:rsid w:val="00AC47A9"/>
    <w:rsid w:val="00AC4A21"/>
    <w:rsid w:val="00AC5115"/>
    <w:rsid w:val="00AC51C4"/>
    <w:rsid w:val="00AC5A2E"/>
    <w:rsid w:val="00AC5E6A"/>
    <w:rsid w:val="00AC60C4"/>
    <w:rsid w:val="00AC6576"/>
    <w:rsid w:val="00AC6891"/>
    <w:rsid w:val="00AC6938"/>
    <w:rsid w:val="00AC699F"/>
    <w:rsid w:val="00AC71A1"/>
    <w:rsid w:val="00AC730E"/>
    <w:rsid w:val="00AC7460"/>
    <w:rsid w:val="00AC7506"/>
    <w:rsid w:val="00AC7945"/>
    <w:rsid w:val="00AC7B4E"/>
    <w:rsid w:val="00AC7D0D"/>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751E"/>
    <w:rsid w:val="00AD7D9A"/>
    <w:rsid w:val="00AE13FB"/>
    <w:rsid w:val="00AE1A6B"/>
    <w:rsid w:val="00AE1F54"/>
    <w:rsid w:val="00AE2DC5"/>
    <w:rsid w:val="00AE3418"/>
    <w:rsid w:val="00AE3921"/>
    <w:rsid w:val="00AE50AA"/>
    <w:rsid w:val="00AE544C"/>
    <w:rsid w:val="00AE5ADB"/>
    <w:rsid w:val="00AE67AC"/>
    <w:rsid w:val="00AE7CE8"/>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E25"/>
    <w:rsid w:val="00B020CD"/>
    <w:rsid w:val="00B02514"/>
    <w:rsid w:val="00B02BCC"/>
    <w:rsid w:val="00B03A80"/>
    <w:rsid w:val="00B04192"/>
    <w:rsid w:val="00B050BB"/>
    <w:rsid w:val="00B05CC1"/>
    <w:rsid w:val="00B067FB"/>
    <w:rsid w:val="00B06EA8"/>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8A4"/>
    <w:rsid w:val="00B20F27"/>
    <w:rsid w:val="00B21C3F"/>
    <w:rsid w:val="00B21FCD"/>
    <w:rsid w:val="00B236C7"/>
    <w:rsid w:val="00B23D81"/>
    <w:rsid w:val="00B247D3"/>
    <w:rsid w:val="00B24946"/>
    <w:rsid w:val="00B24FEA"/>
    <w:rsid w:val="00B252B0"/>
    <w:rsid w:val="00B25610"/>
    <w:rsid w:val="00B261F7"/>
    <w:rsid w:val="00B26CA7"/>
    <w:rsid w:val="00B27441"/>
    <w:rsid w:val="00B275E7"/>
    <w:rsid w:val="00B276BF"/>
    <w:rsid w:val="00B27A2C"/>
    <w:rsid w:val="00B27BC0"/>
    <w:rsid w:val="00B30FDD"/>
    <w:rsid w:val="00B3151D"/>
    <w:rsid w:val="00B31BF6"/>
    <w:rsid w:val="00B31C54"/>
    <w:rsid w:val="00B32383"/>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328A"/>
    <w:rsid w:val="00B43CFA"/>
    <w:rsid w:val="00B43E00"/>
    <w:rsid w:val="00B4439E"/>
    <w:rsid w:val="00B44A40"/>
    <w:rsid w:val="00B450B1"/>
    <w:rsid w:val="00B45367"/>
    <w:rsid w:val="00B458A5"/>
    <w:rsid w:val="00B45BFA"/>
    <w:rsid w:val="00B45D5F"/>
    <w:rsid w:val="00B45FA0"/>
    <w:rsid w:val="00B46772"/>
    <w:rsid w:val="00B46E5F"/>
    <w:rsid w:val="00B46F03"/>
    <w:rsid w:val="00B47BB4"/>
    <w:rsid w:val="00B5035B"/>
    <w:rsid w:val="00B5064D"/>
    <w:rsid w:val="00B50E00"/>
    <w:rsid w:val="00B50EA2"/>
    <w:rsid w:val="00B5123C"/>
    <w:rsid w:val="00B51B2C"/>
    <w:rsid w:val="00B53365"/>
    <w:rsid w:val="00B5455D"/>
    <w:rsid w:val="00B54691"/>
    <w:rsid w:val="00B54959"/>
    <w:rsid w:val="00B54969"/>
    <w:rsid w:val="00B54E59"/>
    <w:rsid w:val="00B559CD"/>
    <w:rsid w:val="00B55B97"/>
    <w:rsid w:val="00B560E6"/>
    <w:rsid w:val="00B563BB"/>
    <w:rsid w:val="00B56498"/>
    <w:rsid w:val="00B60478"/>
    <w:rsid w:val="00B605D7"/>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327"/>
    <w:rsid w:val="00B779CF"/>
    <w:rsid w:val="00B77AC8"/>
    <w:rsid w:val="00B77D2A"/>
    <w:rsid w:val="00B80524"/>
    <w:rsid w:val="00B815CF"/>
    <w:rsid w:val="00B82023"/>
    <w:rsid w:val="00B825B3"/>
    <w:rsid w:val="00B82B73"/>
    <w:rsid w:val="00B82BEA"/>
    <w:rsid w:val="00B82C10"/>
    <w:rsid w:val="00B83065"/>
    <w:rsid w:val="00B8315D"/>
    <w:rsid w:val="00B8372C"/>
    <w:rsid w:val="00B83AD1"/>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B0B5B"/>
    <w:rsid w:val="00BB0B7E"/>
    <w:rsid w:val="00BB1BCC"/>
    <w:rsid w:val="00BB1F59"/>
    <w:rsid w:val="00BB21EE"/>
    <w:rsid w:val="00BB2866"/>
    <w:rsid w:val="00BB3165"/>
    <w:rsid w:val="00BB3DCD"/>
    <w:rsid w:val="00BB4070"/>
    <w:rsid w:val="00BB4112"/>
    <w:rsid w:val="00BB4490"/>
    <w:rsid w:val="00BB5844"/>
    <w:rsid w:val="00BB64F0"/>
    <w:rsid w:val="00BB6B4B"/>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D92"/>
    <w:rsid w:val="00BC4524"/>
    <w:rsid w:val="00BC4A62"/>
    <w:rsid w:val="00BC4B0D"/>
    <w:rsid w:val="00BC4EE1"/>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F8B"/>
    <w:rsid w:val="00BE01D9"/>
    <w:rsid w:val="00BE0B1D"/>
    <w:rsid w:val="00BE29BC"/>
    <w:rsid w:val="00BE2DCA"/>
    <w:rsid w:val="00BE2FBE"/>
    <w:rsid w:val="00BE3429"/>
    <w:rsid w:val="00BE41B2"/>
    <w:rsid w:val="00BE4DBE"/>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61CB"/>
    <w:rsid w:val="00C16A9C"/>
    <w:rsid w:val="00C16D32"/>
    <w:rsid w:val="00C17433"/>
    <w:rsid w:val="00C178B2"/>
    <w:rsid w:val="00C17E24"/>
    <w:rsid w:val="00C17E4B"/>
    <w:rsid w:val="00C207DD"/>
    <w:rsid w:val="00C20DC7"/>
    <w:rsid w:val="00C2135D"/>
    <w:rsid w:val="00C2147B"/>
    <w:rsid w:val="00C216A2"/>
    <w:rsid w:val="00C224DF"/>
    <w:rsid w:val="00C22739"/>
    <w:rsid w:val="00C22E37"/>
    <w:rsid w:val="00C23083"/>
    <w:rsid w:val="00C23190"/>
    <w:rsid w:val="00C23FDA"/>
    <w:rsid w:val="00C245DB"/>
    <w:rsid w:val="00C247A9"/>
    <w:rsid w:val="00C24913"/>
    <w:rsid w:val="00C24A02"/>
    <w:rsid w:val="00C24D6C"/>
    <w:rsid w:val="00C258B0"/>
    <w:rsid w:val="00C2622A"/>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59EB"/>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C72"/>
    <w:rsid w:val="00C44FEC"/>
    <w:rsid w:val="00C45224"/>
    <w:rsid w:val="00C4582D"/>
    <w:rsid w:val="00C45A7A"/>
    <w:rsid w:val="00C46397"/>
    <w:rsid w:val="00C464C0"/>
    <w:rsid w:val="00C465A8"/>
    <w:rsid w:val="00C4665E"/>
    <w:rsid w:val="00C46A66"/>
    <w:rsid w:val="00C46D33"/>
    <w:rsid w:val="00C46D96"/>
    <w:rsid w:val="00C46EDB"/>
    <w:rsid w:val="00C4782A"/>
    <w:rsid w:val="00C5007F"/>
    <w:rsid w:val="00C506A8"/>
    <w:rsid w:val="00C50841"/>
    <w:rsid w:val="00C50B0D"/>
    <w:rsid w:val="00C51C5C"/>
    <w:rsid w:val="00C5200A"/>
    <w:rsid w:val="00C525ED"/>
    <w:rsid w:val="00C52732"/>
    <w:rsid w:val="00C52A7B"/>
    <w:rsid w:val="00C52C47"/>
    <w:rsid w:val="00C538AA"/>
    <w:rsid w:val="00C53E09"/>
    <w:rsid w:val="00C54955"/>
    <w:rsid w:val="00C54ADE"/>
    <w:rsid w:val="00C55299"/>
    <w:rsid w:val="00C5648E"/>
    <w:rsid w:val="00C569A1"/>
    <w:rsid w:val="00C5716D"/>
    <w:rsid w:val="00C57386"/>
    <w:rsid w:val="00C578F1"/>
    <w:rsid w:val="00C57D34"/>
    <w:rsid w:val="00C57DD8"/>
    <w:rsid w:val="00C6124B"/>
    <w:rsid w:val="00C615B3"/>
    <w:rsid w:val="00C61CB5"/>
    <w:rsid w:val="00C6205A"/>
    <w:rsid w:val="00C6239B"/>
    <w:rsid w:val="00C63897"/>
    <w:rsid w:val="00C639FF"/>
    <w:rsid w:val="00C643DA"/>
    <w:rsid w:val="00C66658"/>
    <w:rsid w:val="00C66687"/>
    <w:rsid w:val="00C6685E"/>
    <w:rsid w:val="00C66A4A"/>
    <w:rsid w:val="00C6736A"/>
    <w:rsid w:val="00C673D6"/>
    <w:rsid w:val="00C7005F"/>
    <w:rsid w:val="00C7006F"/>
    <w:rsid w:val="00C70D43"/>
    <w:rsid w:val="00C70E01"/>
    <w:rsid w:val="00C71047"/>
    <w:rsid w:val="00C71599"/>
    <w:rsid w:val="00C71E83"/>
    <w:rsid w:val="00C72742"/>
    <w:rsid w:val="00C730BF"/>
    <w:rsid w:val="00C74EB3"/>
    <w:rsid w:val="00C75461"/>
    <w:rsid w:val="00C75A48"/>
    <w:rsid w:val="00C760FD"/>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87F74"/>
    <w:rsid w:val="00C90358"/>
    <w:rsid w:val="00C9093F"/>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6FEB"/>
    <w:rsid w:val="00C977C2"/>
    <w:rsid w:val="00CA0C54"/>
    <w:rsid w:val="00CA1187"/>
    <w:rsid w:val="00CA1C6A"/>
    <w:rsid w:val="00CA2810"/>
    <w:rsid w:val="00CA2BB7"/>
    <w:rsid w:val="00CA2E62"/>
    <w:rsid w:val="00CA34A9"/>
    <w:rsid w:val="00CA3594"/>
    <w:rsid w:val="00CA3C89"/>
    <w:rsid w:val="00CA4130"/>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928"/>
    <w:rsid w:val="00CB30C3"/>
    <w:rsid w:val="00CB3AFB"/>
    <w:rsid w:val="00CB49EE"/>
    <w:rsid w:val="00CB4EF8"/>
    <w:rsid w:val="00CB5402"/>
    <w:rsid w:val="00CB54EE"/>
    <w:rsid w:val="00CB5690"/>
    <w:rsid w:val="00CB56B9"/>
    <w:rsid w:val="00CB5989"/>
    <w:rsid w:val="00CB5DE6"/>
    <w:rsid w:val="00CB63D0"/>
    <w:rsid w:val="00CB67EB"/>
    <w:rsid w:val="00CB6937"/>
    <w:rsid w:val="00CB6C1B"/>
    <w:rsid w:val="00CB78FC"/>
    <w:rsid w:val="00CC02B7"/>
    <w:rsid w:val="00CC04F2"/>
    <w:rsid w:val="00CC16A3"/>
    <w:rsid w:val="00CC191E"/>
    <w:rsid w:val="00CC19B8"/>
    <w:rsid w:val="00CC1A40"/>
    <w:rsid w:val="00CC1B8D"/>
    <w:rsid w:val="00CC2D19"/>
    <w:rsid w:val="00CC31B3"/>
    <w:rsid w:val="00CC37EF"/>
    <w:rsid w:val="00CC3F4D"/>
    <w:rsid w:val="00CC45FC"/>
    <w:rsid w:val="00CC5096"/>
    <w:rsid w:val="00CC555D"/>
    <w:rsid w:val="00CC58F3"/>
    <w:rsid w:val="00CC5F07"/>
    <w:rsid w:val="00CC6520"/>
    <w:rsid w:val="00CC66F4"/>
    <w:rsid w:val="00CC6886"/>
    <w:rsid w:val="00CC75E0"/>
    <w:rsid w:val="00CC7ECC"/>
    <w:rsid w:val="00CC7F5B"/>
    <w:rsid w:val="00CD00B9"/>
    <w:rsid w:val="00CD0667"/>
    <w:rsid w:val="00CD1882"/>
    <w:rsid w:val="00CD2447"/>
    <w:rsid w:val="00CD2548"/>
    <w:rsid w:val="00CD32ED"/>
    <w:rsid w:val="00CD4172"/>
    <w:rsid w:val="00CD4CAD"/>
    <w:rsid w:val="00CD4F49"/>
    <w:rsid w:val="00CD502C"/>
    <w:rsid w:val="00CD50C0"/>
    <w:rsid w:val="00CE0E64"/>
    <w:rsid w:val="00CE16B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16D"/>
    <w:rsid w:val="00CE76DC"/>
    <w:rsid w:val="00CE79E0"/>
    <w:rsid w:val="00CE7E28"/>
    <w:rsid w:val="00CF06B1"/>
    <w:rsid w:val="00CF093E"/>
    <w:rsid w:val="00CF14E1"/>
    <w:rsid w:val="00CF196C"/>
    <w:rsid w:val="00CF1B9D"/>
    <w:rsid w:val="00CF1DA4"/>
    <w:rsid w:val="00CF1DB2"/>
    <w:rsid w:val="00CF2B29"/>
    <w:rsid w:val="00CF3427"/>
    <w:rsid w:val="00CF36CA"/>
    <w:rsid w:val="00CF3CA0"/>
    <w:rsid w:val="00CF4A1D"/>
    <w:rsid w:val="00CF5AA0"/>
    <w:rsid w:val="00CF66F2"/>
    <w:rsid w:val="00CF6EE2"/>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E25"/>
    <w:rsid w:val="00D15C59"/>
    <w:rsid w:val="00D15C5B"/>
    <w:rsid w:val="00D168B8"/>
    <w:rsid w:val="00D168D4"/>
    <w:rsid w:val="00D16FE0"/>
    <w:rsid w:val="00D173EE"/>
    <w:rsid w:val="00D2048F"/>
    <w:rsid w:val="00D20789"/>
    <w:rsid w:val="00D20EB4"/>
    <w:rsid w:val="00D20EED"/>
    <w:rsid w:val="00D2173C"/>
    <w:rsid w:val="00D21C14"/>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FE0"/>
    <w:rsid w:val="00D41072"/>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424"/>
    <w:rsid w:val="00D52BA6"/>
    <w:rsid w:val="00D52C6F"/>
    <w:rsid w:val="00D52F79"/>
    <w:rsid w:val="00D53382"/>
    <w:rsid w:val="00D5384B"/>
    <w:rsid w:val="00D54050"/>
    <w:rsid w:val="00D54CA9"/>
    <w:rsid w:val="00D55FAE"/>
    <w:rsid w:val="00D5602A"/>
    <w:rsid w:val="00D5670E"/>
    <w:rsid w:val="00D56FD1"/>
    <w:rsid w:val="00D57156"/>
    <w:rsid w:val="00D578AE"/>
    <w:rsid w:val="00D579A3"/>
    <w:rsid w:val="00D57B1E"/>
    <w:rsid w:val="00D57EF3"/>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7001"/>
    <w:rsid w:val="00D671AB"/>
    <w:rsid w:val="00D678B1"/>
    <w:rsid w:val="00D67CD5"/>
    <w:rsid w:val="00D67D0B"/>
    <w:rsid w:val="00D67F33"/>
    <w:rsid w:val="00D7077F"/>
    <w:rsid w:val="00D70808"/>
    <w:rsid w:val="00D70E51"/>
    <w:rsid w:val="00D713B7"/>
    <w:rsid w:val="00D718AB"/>
    <w:rsid w:val="00D720B3"/>
    <w:rsid w:val="00D735E7"/>
    <w:rsid w:val="00D73C7B"/>
    <w:rsid w:val="00D73D02"/>
    <w:rsid w:val="00D7459F"/>
    <w:rsid w:val="00D74B8F"/>
    <w:rsid w:val="00D75336"/>
    <w:rsid w:val="00D753AB"/>
    <w:rsid w:val="00D755CB"/>
    <w:rsid w:val="00D7618E"/>
    <w:rsid w:val="00D765E7"/>
    <w:rsid w:val="00D76C2F"/>
    <w:rsid w:val="00D770F2"/>
    <w:rsid w:val="00D7721B"/>
    <w:rsid w:val="00D77574"/>
    <w:rsid w:val="00D778DC"/>
    <w:rsid w:val="00D77CED"/>
    <w:rsid w:val="00D8003A"/>
    <w:rsid w:val="00D80413"/>
    <w:rsid w:val="00D807B8"/>
    <w:rsid w:val="00D80D84"/>
    <w:rsid w:val="00D80E08"/>
    <w:rsid w:val="00D81CCE"/>
    <w:rsid w:val="00D82FFD"/>
    <w:rsid w:val="00D83A93"/>
    <w:rsid w:val="00D84140"/>
    <w:rsid w:val="00D846F3"/>
    <w:rsid w:val="00D85083"/>
    <w:rsid w:val="00D85989"/>
    <w:rsid w:val="00D85FF5"/>
    <w:rsid w:val="00D86497"/>
    <w:rsid w:val="00D86602"/>
    <w:rsid w:val="00D868A9"/>
    <w:rsid w:val="00D8729E"/>
    <w:rsid w:val="00D876B3"/>
    <w:rsid w:val="00D87B52"/>
    <w:rsid w:val="00D90385"/>
    <w:rsid w:val="00D90611"/>
    <w:rsid w:val="00D9129E"/>
    <w:rsid w:val="00D91EB0"/>
    <w:rsid w:val="00D92AF0"/>
    <w:rsid w:val="00D94B70"/>
    <w:rsid w:val="00D95AAD"/>
    <w:rsid w:val="00D95CC6"/>
    <w:rsid w:val="00D95CDF"/>
    <w:rsid w:val="00D96209"/>
    <w:rsid w:val="00D96FBD"/>
    <w:rsid w:val="00D972C9"/>
    <w:rsid w:val="00D9733C"/>
    <w:rsid w:val="00DA02CB"/>
    <w:rsid w:val="00DA1134"/>
    <w:rsid w:val="00DA166C"/>
    <w:rsid w:val="00DA25BB"/>
    <w:rsid w:val="00DA35FF"/>
    <w:rsid w:val="00DA409E"/>
    <w:rsid w:val="00DA4B1C"/>
    <w:rsid w:val="00DA4F4D"/>
    <w:rsid w:val="00DA50D0"/>
    <w:rsid w:val="00DA55FD"/>
    <w:rsid w:val="00DA586E"/>
    <w:rsid w:val="00DA5F10"/>
    <w:rsid w:val="00DA61FE"/>
    <w:rsid w:val="00DA6B0C"/>
    <w:rsid w:val="00DA6B6B"/>
    <w:rsid w:val="00DA6FAC"/>
    <w:rsid w:val="00DA7577"/>
    <w:rsid w:val="00DA75FA"/>
    <w:rsid w:val="00DA7721"/>
    <w:rsid w:val="00DA7AAC"/>
    <w:rsid w:val="00DA7DC2"/>
    <w:rsid w:val="00DB0542"/>
    <w:rsid w:val="00DB0F35"/>
    <w:rsid w:val="00DB1D4C"/>
    <w:rsid w:val="00DB28CF"/>
    <w:rsid w:val="00DB2CDE"/>
    <w:rsid w:val="00DB2F4D"/>
    <w:rsid w:val="00DB4319"/>
    <w:rsid w:val="00DB473A"/>
    <w:rsid w:val="00DB4882"/>
    <w:rsid w:val="00DB520C"/>
    <w:rsid w:val="00DB554C"/>
    <w:rsid w:val="00DB5E6A"/>
    <w:rsid w:val="00DB6730"/>
    <w:rsid w:val="00DB7914"/>
    <w:rsid w:val="00DB7AFF"/>
    <w:rsid w:val="00DB7E7D"/>
    <w:rsid w:val="00DC1B05"/>
    <w:rsid w:val="00DC26A3"/>
    <w:rsid w:val="00DC2952"/>
    <w:rsid w:val="00DC2A40"/>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8DE"/>
    <w:rsid w:val="00DD6E95"/>
    <w:rsid w:val="00DD7266"/>
    <w:rsid w:val="00DD7740"/>
    <w:rsid w:val="00DD78C3"/>
    <w:rsid w:val="00DD7D4D"/>
    <w:rsid w:val="00DD7DA7"/>
    <w:rsid w:val="00DE0543"/>
    <w:rsid w:val="00DE0819"/>
    <w:rsid w:val="00DE0D21"/>
    <w:rsid w:val="00DE1594"/>
    <w:rsid w:val="00DE1CFD"/>
    <w:rsid w:val="00DE2179"/>
    <w:rsid w:val="00DE2D31"/>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419F"/>
    <w:rsid w:val="00E04233"/>
    <w:rsid w:val="00E04AED"/>
    <w:rsid w:val="00E05D0F"/>
    <w:rsid w:val="00E06207"/>
    <w:rsid w:val="00E06309"/>
    <w:rsid w:val="00E0687F"/>
    <w:rsid w:val="00E07ABC"/>
    <w:rsid w:val="00E109BB"/>
    <w:rsid w:val="00E11073"/>
    <w:rsid w:val="00E112D4"/>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6F0"/>
    <w:rsid w:val="00E27CAC"/>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CAF"/>
    <w:rsid w:val="00E36677"/>
    <w:rsid w:val="00E36FAC"/>
    <w:rsid w:val="00E37644"/>
    <w:rsid w:val="00E408B4"/>
    <w:rsid w:val="00E4145F"/>
    <w:rsid w:val="00E41538"/>
    <w:rsid w:val="00E42D29"/>
    <w:rsid w:val="00E42F53"/>
    <w:rsid w:val="00E4300C"/>
    <w:rsid w:val="00E43459"/>
    <w:rsid w:val="00E43890"/>
    <w:rsid w:val="00E43F40"/>
    <w:rsid w:val="00E440F2"/>
    <w:rsid w:val="00E444E9"/>
    <w:rsid w:val="00E44663"/>
    <w:rsid w:val="00E44BC6"/>
    <w:rsid w:val="00E44D85"/>
    <w:rsid w:val="00E44DD0"/>
    <w:rsid w:val="00E44DF7"/>
    <w:rsid w:val="00E4543D"/>
    <w:rsid w:val="00E45796"/>
    <w:rsid w:val="00E458F6"/>
    <w:rsid w:val="00E45B8A"/>
    <w:rsid w:val="00E46F47"/>
    <w:rsid w:val="00E470D2"/>
    <w:rsid w:val="00E471B5"/>
    <w:rsid w:val="00E47D6D"/>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640D"/>
    <w:rsid w:val="00E564AA"/>
    <w:rsid w:val="00E56BE5"/>
    <w:rsid w:val="00E56F29"/>
    <w:rsid w:val="00E57C26"/>
    <w:rsid w:val="00E60428"/>
    <w:rsid w:val="00E608E9"/>
    <w:rsid w:val="00E60CD3"/>
    <w:rsid w:val="00E60EF0"/>
    <w:rsid w:val="00E60F46"/>
    <w:rsid w:val="00E61478"/>
    <w:rsid w:val="00E61972"/>
    <w:rsid w:val="00E61AEC"/>
    <w:rsid w:val="00E61C62"/>
    <w:rsid w:val="00E6263D"/>
    <w:rsid w:val="00E6276E"/>
    <w:rsid w:val="00E63290"/>
    <w:rsid w:val="00E638C0"/>
    <w:rsid w:val="00E63A2A"/>
    <w:rsid w:val="00E63BD3"/>
    <w:rsid w:val="00E645CB"/>
    <w:rsid w:val="00E64A04"/>
    <w:rsid w:val="00E65A27"/>
    <w:rsid w:val="00E66591"/>
    <w:rsid w:val="00E667F9"/>
    <w:rsid w:val="00E67495"/>
    <w:rsid w:val="00E67797"/>
    <w:rsid w:val="00E70C8A"/>
    <w:rsid w:val="00E72846"/>
    <w:rsid w:val="00E72D8A"/>
    <w:rsid w:val="00E73169"/>
    <w:rsid w:val="00E73AB4"/>
    <w:rsid w:val="00E73F23"/>
    <w:rsid w:val="00E74197"/>
    <w:rsid w:val="00E749CF"/>
    <w:rsid w:val="00E74F3F"/>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864"/>
    <w:rsid w:val="00E85FBA"/>
    <w:rsid w:val="00E8648F"/>
    <w:rsid w:val="00E86AEB"/>
    <w:rsid w:val="00E87698"/>
    <w:rsid w:val="00E8790F"/>
    <w:rsid w:val="00E87CDE"/>
    <w:rsid w:val="00E90390"/>
    <w:rsid w:val="00E90BCC"/>
    <w:rsid w:val="00E90EE5"/>
    <w:rsid w:val="00E92BDD"/>
    <w:rsid w:val="00E92D9A"/>
    <w:rsid w:val="00E93E37"/>
    <w:rsid w:val="00E945D0"/>
    <w:rsid w:val="00E94B4C"/>
    <w:rsid w:val="00E94EC5"/>
    <w:rsid w:val="00E95FFE"/>
    <w:rsid w:val="00E96BD0"/>
    <w:rsid w:val="00E97EE7"/>
    <w:rsid w:val="00EA0E1F"/>
    <w:rsid w:val="00EA0F8C"/>
    <w:rsid w:val="00EA1450"/>
    <w:rsid w:val="00EA1684"/>
    <w:rsid w:val="00EA2DF5"/>
    <w:rsid w:val="00EA2F07"/>
    <w:rsid w:val="00EA2FC6"/>
    <w:rsid w:val="00EA3059"/>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818"/>
    <w:rsid w:val="00EC19D2"/>
    <w:rsid w:val="00EC1DC2"/>
    <w:rsid w:val="00EC2253"/>
    <w:rsid w:val="00EC25C8"/>
    <w:rsid w:val="00EC3270"/>
    <w:rsid w:val="00EC3703"/>
    <w:rsid w:val="00EC4031"/>
    <w:rsid w:val="00EC4370"/>
    <w:rsid w:val="00EC43BF"/>
    <w:rsid w:val="00EC4B88"/>
    <w:rsid w:val="00EC54CB"/>
    <w:rsid w:val="00EC5680"/>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02D3"/>
    <w:rsid w:val="00ED0E40"/>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B5C"/>
    <w:rsid w:val="00EF441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0F"/>
    <w:rsid w:val="00F055A4"/>
    <w:rsid w:val="00F0572F"/>
    <w:rsid w:val="00F05C44"/>
    <w:rsid w:val="00F05C67"/>
    <w:rsid w:val="00F05F09"/>
    <w:rsid w:val="00F06560"/>
    <w:rsid w:val="00F06C76"/>
    <w:rsid w:val="00F06CC0"/>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F38"/>
    <w:rsid w:val="00F2500C"/>
    <w:rsid w:val="00F25293"/>
    <w:rsid w:val="00F25D65"/>
    <w:rsid w:val="00F25EA0"/>
    <w:rsid w:val="00F26509"/>
    <w:rsid w:val="00F26B0C"/>
    <w:rsid w:val="00F270CB"/>
    <w:rsid w:val="00F2785D"/>
    <w:rsid w:val="00F27A25"/>
    <w:rsid w:val="00F302FC"/>
    <w:rsid w:val="00F30B3B"/>
    <w:rsid w:val="00F30D79"/>
    <w:rsid w:val="00F3120F"/>
    <w:rsid w:val="00F31580"/>
    <w:rsid w:val="00F321C5"/>
    <w:rsid w:val="00F330A6"/>
    <w:rsid w:val="00F338A5"/>
    <w:rsid w:val="00F33B3D"/>
    <w:rsid w:val="00F34CD0"/>
    <w:rsid w:val="00F34E94"/>
    <w:rsid w:val="00F35243"/>
    <w:rsid w:val="00F35B99"/>
    <w:rsid w:val="00F35D93"/>
    <w:rsid w:val="00F36013"/>
    <w:rsid w:val="00F36069"/>
    <w:rsid w:val="00F40393"/>
    <w:rsid w:val="00F406AC"/>
    <w:rsid w:val="00F416E3"/>
    <w:rsid w:val="00F41AD5"/>
    <w:rsid w:val="00F42B28"/>
    <w:rsid w:val="00F43132"/>
    <w:rsid w:val="00F431F2"/>
    <w:rsid w:val="00F4357A"/>
    <w:rsid w:val="00F4383A"/>
    <w:rsid w:val="00F43B5D"/>
    <w:rsid w:val="00F445E9"/>
    <w:rsid w:val="00F44751"/>
    <w:rsid w:val="00F447C2"/>
    <w:rsid w:val="00F456CB"/>
    <w:rsid w:val="00F466B1"/>
    <w:rsid w:val="00F47A8B"/>
    <w:rsid w:val="00F47D65"/>
    <w:rsid w:val="00F5002D"/>
    <w:rsid w:val="00F50814"/>
    <w:rsid w:val="00F50C2A"/>
    <w:rsid w:val="00F511DC"/>
    <w:rsid w:val="00F5122B"/>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C16"/>
    <w:rsid w:val="00F6053A"/>
    <w:rsid w:val="00F6094B"/>
    <w:rsid w:val="00F61515"/>
    <w:rsid w:val="00F61D3C"/>
    <w:rsid w:val="00F62861"/>
    <w:rsid w:val="00F63503"/>
    <w:rsid w:val="00F63637"/>
    <w:rsid w:val="00F636B5"/>
    <w:rsid w:val="00F63BE7"/>
    <w:rsid w:val="00F63E6B"/>
    <w:rsid w:val="00F63F6B"/>
    <w:rsid w:val="00F64C23"/>
    <w:rsid w:val="00F6556B"/>
    <w:rsid w:val="00F657E1"/>
    <w:rsid w:val="00F65BB7"/>
    <w:rsid w:val="00F700BF"/>
    <w:rsid w:val="00F7181C"/>
    <w:rsid w:val="00F71BF4"/>
    <w:rsid w:val="00F71FD5"/>
    <w:rsid w:val="00F722DF"/>
    <w:rsid w:val="00F723A9"/>
    <w:rsid w:val="00F72A03"/>
    <w:rsid w:val="00F73B4F"/>
    <w:rsid w:val="00F758F3"/>
    <w:rsid w:val="00F75D72"/>
    <w:rsid w:val="00F75DB1"/>
    <w:rsid w:val="00F75DFB"/>
    <w:rsid w:val="00F76AAD"/>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99"/>
    <w:rsid w:val="00F86FB1"/>
    <w:rsid w:val="00F87471"/>
    <w:rsid w:val="00F8769D"/>
    <w:rsid w:val="00F87CB7"/>
    <w:rsid w:val="00F9022A"/>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7B7"/>
    <w:rsid w:val="00FA3A5F"/>
    <w:rsid w:val="00FA3D7A"/>
    <w:rsid w:val="00FA5185"/>
    <w:rsid w:val="00FA5788"/>
    <w:rsid w:val="00FA65ED"/>
    <w:rsid w:val="00FA660C"/>
    <w:rsid w:val="00FA6B65"/>
    <w:rsid w:val="00FA75F2"/>
    <w:rsid w:val="00FA76AF"/>
    <w:rsid w:val="00FA773B"/>
    <w:rsid w:val="00FB0072"/>
    <w:rsid w:val="00FB0B7B"/>
    <w:rsid w:val="00FB13CA"/>
    <w:rsid w:val="00FB1A33"/>
    <w:rsid w:val="00FB1C61"/>
    <w:rsid w:val="00FB1FBC"/>
    <w:rsid w:val="00FB2065"/>
    <w:rsid w:val="00FB2558"/>
    <w:rsid w:val="00FB2807"/>
    <w:rsid w:val="00FB30A9"/>
    <w:rsid w:val="00FB35B4"/>
    <w:rsid w:val="00FB36C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7C7"/>
    <w:rsid w:val="00FE2EDA"/>
    <w:rsid w:val="00FE3165"/>
    <w:rsid w:val="00FE3395"/>
    <w:rsid w:val="00FE4844"/>
    <w:rsid w:val="00FE5645"/>
    <w:rsid w:val="00FE58B3"/>
    <w:rsid w:val="00FE58B9"/>
    <w:rsid w:val="00FE6547"/>
    <w:rsid w:val="00FE6B55"/>
    <w:rsid w:val="00FE72FB"/>
    <w:rsid w:val="00FE7572"/>
    <w:rsid w:val="00FE7742"/>
    <w:rsid w:val="00FE7EB5"/>
    <w:rsid w:val="00FE7F33"/>
    <w:rsid w:val="00FF0210"/>
    <w:rsid w:val="00FF03B9"/>
    <w:rsid w:val="00FF154F"/>
    <w:rsid w:val="00FF1A61"/>
    <w:rsid w:val="00FF2411"/>
    <w:rsid w:val="00FF274F"/>
    <w:rsid w:val="00FF2A6E"/>
    <w:rsid w:val="00FF321D"/>
    <w:rsid w:val="00FF3593"/>
    <w:rsid w:val="00FF39C7"/>
    <w:rsid w:val="00FF3F8A"/>
    <w:rsid w:val="00FF4C97"/>
    <w:rsid w:val="00FF528B"/>
    <w:rsid w:val="00FF58C0"/>
    <w:rsid w:val="00FF63CD"/>
    <w:rsid w:val="00FF6521"/>
    <w:rsid w:val="00FF68BF"/>
    <w:rsid w:val="00FF69C1"/>
    <w:rsid w:val="00FF6A5B"/>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CDA4D63"/>
  <w15:docId w15:val="{C64A321A-DDE5-4DF8-AB07-C00564315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A60DA6"/>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7E7B2C"/>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8D5540"/>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Sec4head10">
    <w:name w:val="Sec 4 head 1"/>
    <w:basedOn w:val="Style7"/>
    <w:qFormat/>
    <w:rsid w:val="00B4439E"/>
    <w:pPr>
      <w:spacing w:after="200"/>
      <w:ind w:left="0" w:right="0"/>
      <w:outlineLvl w:val="9"/>
    </w:pPr>
    <w:rPr>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image" Target="media/image2.wmf"/><Relationship Id="rId39" Type="http://schemas.openxmlformats.org/officeDocument/2006/relationships/header" Target="header12.xml"/><Relationship Id="rId21" Type="http://schemas.openxmlformats.org/officeDocument/2006/relationships/hyperlink" Target="http://www.worldbank.org/debarr" TargetMode="External"/><Relationship Id="rId34" Type="http://schemas.openxmlformats.org/officeDocument/2006/relationships/image" Target="media/image6.wmf"/><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hyperlink" Target="https://policies.worldbank.org/sites/ppf3/PPFDocuments/Forms/DispPage.aspx?docid=40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oleObject" Target="embeddings/oleObject2.bin"/><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eader" Target="header8.xml"/><Relationship Id="rId32" Type="http://schemas.openxmlformats.org/officeDocument/2006/relationships/image" Target="media/image5.wmf"/><Relationship Id="rId37" Type="http://schemas.openxmlformats.org/officeDocument/2006/relationships/hyperlink" Target="http://context.reverso.net/traduction/francais-anglais/des+b%C3%A9n%C3%A9ficiaires+effectifs" TargetMode="Externa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oleObject" Target="embeddings/oleObject3.bin"/><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www.worldbank.org/en/projects-operations/products-and-services/brief/procurement-new-framework" TargetMode="External"/><Relationship Id="rId27" Type="http://schemas.openxmlformats.org/officeDocument/2006/relationships/oleObject" Target="embeddings/oleObject1.bin"/><Relationship Id="rId30" Type="http://schemas.openxmlformats.org/officeDocument/2006/relationships/image" Target="media/image4.wmf"/><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header" Target="header21.xml"/><Relationship Id="rId8" Type="http://schemas.openxmlformats.org/officeDocument/2006/relationships/image" Target="media/image1.png"/><Relationship Id="rId51" Type="http://schemas.openxmlformats.org/officeDocument/2006/relationships/hyperlink" Target="file:///F:\2.%20%20World%20Bank%202017\17.%20Tools%20and%20Templates\NIA\get%20the%20address%20once%20it%20is%20published" TargetMode="Externa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header" Target="header9.xml"/><Relationship Id="rId33" Type="http://schemas.openxmlformats.org/officeDocument/2006/relationships/oleObject" Target="embeddings/oleObject4.bin"/><Relationship Id="rId38" Type="http://schemas.openxmlformats.org/officeDocument/2006/relationships/header" Target="header11.xml"/><Relationship Id="rId46" Type="http://schemas.openxmlformats.org/officeDocument/2006/relationships/header" Target="header19.xml"/><Relationship Id="rId20" Type="http://schemas.openxmlformats.org/officeDocument/2006/relationships/header" Target="header7.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mailto:pprocurementcomplaints@worldbank.org" TargetMode="External"/><Relationship Id="rId28" Type="http://schemas.openxmlformats.org/officeDocument/2006/relationships/image" Target="media/image3.wmf"/><Relationship Id="rId36" Type="http://schemas.openxmlformats.org/officeDocument/2006/relationships/hyperlink" Target="http://context.reverso.net/traduction/francais-anglais/des+b%C3%A9n%C3%A9ficiaires+effectifs" TargetMode="External"/><Relationship Id="rId49"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265</Pages>
  <Words>65157</Words>
  <Characters>369327</Characters>
  <Application>Microsoft Office Word</Application>
  <DocSecurity>0</DocSecurity>
  <Lines>3077</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433617</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keywords/>
  <cp:lastModifiedBy>JEAN-JACQUES RAOUL</cp:lastModifiedBy>
  <cp:revision>3</cp:revision>
  <dcterms:created xsi:type="dcterms:W3CDTF">2025-03-13T13:58:00Z</dcterms:created>
  <dcterms:modified xsi:type="dcterms:W3CDTF">2025-03-13T13:59:00Z</dcterms:modified>
</cp:coreProperties>
</file>