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4407FFEB" w14:textId="77777777" w:rsidR="009A5773" w:rsidRDefault="009A5773" w:rsidP="005F45C9">
      <w:pPr>
        <w:jc w:val="center"/>
        <w:rPr>
          <w:b/>
          <w:sz w:val="48"/>
        </w:rPr>
      </w:pPr>
    </w:p>
    <w:p w14:paraId="3064AFBF" w14:textId="77777777" w:rsidR="009A5773" w:rsidRPr="00B82023" w:rsidRDefault="009A5773"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484C8DC"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w:t>
      </w:r>
      <w:r w:rsidR="00B351DF">
        <w:rPr>
          <w:b/>
          <w:sz w:val="28"/>
          <w:szCs w:val="28"/>
          <w:lang w:eastAsia="en-US"/>
        </w:rPr>
        <w:t xml:space="preserve">deux </w:t>
      </w:r>
      <w:r w:rsidRPr="00AB7B13">
        <w:rPr>
          <w:b/>
          <w:sz w:val="28"/>
          <w:szCs w:val="28"/>
          <w:lang w:eastAsia="en-US"/>
        </w:rPr>
        <w:t>étape</w:t>
      </w:r>
      <w:r w:rsidR="00B351DF">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6C7A398F"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A04E64">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068813CF" w14:textId="77777777" w:rsidR="009A5773" w:rsidRDefault="009A5773" w:rsidP="005F45C9">
      <w:pPr>
        <w:spacing w:before="240" w:after="240"/>
        <w:jc w:val="center"/>
      </w:pPr>
    </w:p>
    <w:p w14:paraId="3560AB03" w14:textId="77777777" w:rsidR="009A5773" w:rsidRDefault="009A5773"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70388257"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531CC6">
        <w:rPr>
          <w:b/>
          <w:iCs/>
          <w:sz w:val="28"/>
        </w:rPr>
        <w:t>Mars</w:t>
      </w:r>
      <w:r w:rsidR="002A16DA">
        <w:rPr>
          <w:b/>
          <w:iCs/>
          <w:sz w:val="28"/>
        </w:rPr>
        <w:t xml:space="preserve"> 202</w:t>
      </w:r>
      <w:r w:rsidR="00531CC6">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2C8F6223" w14:textId="77777777" w:rsidR="0019390F" w:rsidRDefault="0019390F" w:rsidP="00897DB5">
      <w:pPr>
        <w:spacing w:before="200" w:after="200"/>
        <w:jc w:val="both"/>
        <w:rPr>
          <w:b/>
          <w:sz w:val="32"/>
          <w:szCs w:val="32"/>
        </w:rPr>
      </w:pPr>
      <w:bookmarkStart w:id="2" w:name="_Hlk6850"/>
      <w:r>
        <w:rPr>
          <w:b/>
          <w:sz w:val="32"/>
          <w:szCs w:val="32"/>
        </w:rPr>
        <w:t>Mars</w:t>
      </w:r>
      <w:r w:rsidRPr="00424F7F">
        <w:rPr>
          <w:b/>
          <w:sz w:val="32"/>
          <w:szCs w:val="32"/>
        </w:rPr>
        <w:t xml:space="preserve"> 202</w:t>
      </w:r>
      <w:r>
        <w:rPr>
          <w:b/>
          <w:sz w:val="32"/>
          <w:szCs w:val="32"/>
        </w:rPr>
        <w:t>5</w:t>
      </w:r>
    </w:p>
    <w:p w14:paraId="13B4A5AB" w14:textId="77777777" w:rsidR="0019390F" w:rsidRPr="00897DB5" w:rsidRDefault="0019390F" w:rsidP="00897DB5">
      <w:pPr>
        <w:spacing w:before="120" w:after="120"/>
        <w:jc w:val="both"/>
        <w:rPr>
          <w:sz w:val="24"/>
          <w:szCs w:val="24"/>
          <w:lang w:eastAsia="en-US"/>
        </w:rPr>
      </w:pPr>
      <w:r w:rsidRPr="00897DB5">
        <w:rPr>
          <w:sz w:val="24"/>
          <w:szCs w:val="24"/>
          <w:lang w:eastAsia="en-US"/>
        </w:rPr>
        <w:t xml:space="preserve">La présente version supprime la référence à UNDB en ligne et ajoute une nouvelle disposition relative à la signalisation lorsque l'Entrepreneur prend possession du site. </w:t>
      </w:r>
      <w:r w:rsidRPr="00897DB5">
        <w:rPr>
          <w:b/>
          <w:bCs/>
          <w:sz w:val="24"/>
          <w:szCs w:val="24"/>
          <w:lang w:eastAsia="en-US"/>
        </w:rPr>
        <w:t xml:space="preserve">Cette révision exige également l'application de pondérations obligatoires pour les Critères notés </w:t>
      </w:r>
      <w:r w:rsidRPr="00897DB5">
        <w:rPr>
          <w:sz w:val="24"/>
          <w:szCs w:val="24"/>
          <w:lang w:eastAsia="en-US"/>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Pr="00F44B19" w:rsidRDefault="002A16DA" w:rsidP="002A16DA">
      <w:pPr>
        <w:shd w:val="clear" w:color="auto" w:fill="FDFDFD"/>
        <w:jc w:val="both"/>
        <w:rPr>
          <w:sz w:val="24"/>
          <w:szCs w:val="24"/>
          <w:lang w:eastAsia="en-US"/>
        </w:rPr>
      </w:pPr>
      <w:r w:rsidRPr="00F44B19">
        <w:rPr>
          <w:sz w:val="24"/>
          <w:szCs w:val="24"/>
          <w:lang w:eastAsia="en-US"/>
        </w:rPr>
        <w:t xml:space="preserve">De plus, cette révision comprend des dispositions visant à gérer les risques liés à la cybersécurité, </w:t>
      </w:r>
      <w:r w:rsidR="00BB3165" w:rsidRPr="00F44B19">
        <w:rPr>
          <w:sz w:val="24"/>
          <w:szCs w:val="24"/>
          <w:lang w:eastAsia="en-US"/>
        </w:rPr>
        <w:t>applicables</w:t>
      </w:r>
      <w:r w:rsidRPr="00F44B19">
        <w:rPr>
          <w:sz w:val="24"/>
          <w:szCs w:val="24"/>
          <w:lang w:eastAsia="en-US"/>
        </w:rPr>
        <w:t xml:space="preserve"> aux marchés dont on a évalué qu’ils présentaient des </w:t>
      </w:r>
      <w:proofErr w:type="gramStart"/>
      <w:r w:rsidRPr="00F44B19">
        <w:rPr>
          <w:sz w:val="24"/>
          <w:szCs w:val="24"/>
          <w:lang w:eastAsia="en-US"/>
        </w:rPr>
        <w:t>risques potentiels</w:t>
      </w:r>
      <w:proofErr w:type="gramEnd"/>
      <w:r w:rsidRPr="00F44B19">
        <w:rPr>
          <w:sz w:val="24"/>
          <w:szCs w:val="24"/>
          <w:lang w:eastAsia="en-US"/>
        </w:rPr>
        <w:t xml:space="preserve"> ou réels en matière de cybersécurité.</w:t>
      </w:r>
    </w:p>
    <w:p w14:paraId="3309C7A4" w14:textId="77777777" w:rsidR="00BC4A62" w:rsidRPr="00F44B19" w:rsidRDefault="00BC4A62" w:rsidP="002A16DA">
      <w:pPr>
        <w:shd w:val="clear" w:color="auto" w:fill="FDFDFD"/>
        <w:jc w:val="both"/>
        <w:rPr>
          <w:sz w:val="24"/>
          <w:szCs w:val="24"/>
          <w:lang w:eastAsia="en-US"/>
        </w:rPr>
      </w:pPr>
    </w:p>
    <w:p w14:paraId="61B0E5B1" w14:textId="6771FC1A" w:rsidR="0028722E" w:rsidRPr="00F44B19" w:rsidRDefault="00C8294E" w:rsidP="002A16DA">
      <w:pPr>
        <w:shd w:val="clear" w:color="auto" w:fill="FDFDFD"/>
        <w:jc w:val="both"/>
        <w:rPr>
          <w:sz w:val="24"/>
          <w:szCs w:val="24"/>
          <w:lang w:eastAsia="en-US"/>
        </w:rPr>
      </w:pPr>
      <w:r w:rsidRPr="00F44B19">
        <w:rPr>
          <w:sz w:val="24"/>
          <w:szCs w:val="24"/>
          <w:lang w:eastAsia="en-US"/>
        </w:rPr>
        <w:t>L</w:t>
      </w:r>
      <w:r w:rsidR="0028722E" w:rsidRPr="00F44B19">
        <w:rPr>
          <w:sz w:val="24"/>
          <w:szCs w:val="24"/>
          <w:lang w:eastAsia="en-US"/>
        </w:rPr>
        <w:t xml:space="preserve">e </w:t>
      </w:r>
      <w:r w:rsidRPr="00F44B19">
        <w:rPr>
          <w:sz w:val="24"/>
          <w:szCs w:val="24"/>
          <w:lang w:eastAsia="en-US"/>
        </w:rPr>
        <w:t xml:space="preserve">présent </w:t>
      </w:r>
      <w:r w:rsidR="0028722E" w:rsidRPr="00F44B19">
        <w:rPr>
          <w:sz w:val="24"/>
          <w:szCs w:val="24"/>
          <w:lang w:eastAsia="en-US"/>
        </w:rPr>
        <w:t xml:space="preserve">DTPM a </w:t>
      </w:r>
      <w:r w:rsidR="00BC4A62" w:rsidRPr="00F44B19">
        <w:rPr>
          <w:sz w:val="24"/>
          <w:szCs w:val="24"/>
          <w:lang w:eastAsia="en-US"/>
        </w:rPr>
        <w:t xml:space="preserve">pris en compte </w:t>
      </w:r>
      <w:r w:rsidR="0028722E" w:rsidRPr="00F44B19">
        <w:rPr>
          <w:sz w:val="24"/>
          <w:szCs w:val="24"/>
          <w:lang w:eastAsia="en-US"/>
        </w:rPr>
        <w:t xml:space="preserve">la réimpression </w:t>
      </w:r>
      <w:r w:rsidR="00FE58B9" w:rsidRPr="00F44B19">
        <w:rPr>
          <w:sz w:val="24"/>
          <w:szCs w:val="24"/>
          <w:lang w:eastAsia="en-US"/>
        </w:rPr>
        <w:t xml:space="preserve">de </w:t>
      </w:r>
      <w:r w:rsidR="0028722E" w:rsidRPr="00F44B19">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F44B19" w:rsidRDefault="00D96FBD" w:rsidP="002A16DA">
      <w:pPr>
        <w:shd w:val="clear" w:color="auto" w:fill="FDFDFD"/>
        <w:jc w:val="both"/>
        <w:rPr>
          <w:sz w:val="24"/>
          <w:szCs w:val="24"/>
          <w:lang w:eastAsia="en-US"/>
        </w:rPr>
      </w:pPr>
    </w:p>
    <w:p w14:paraId="02A31F1B" w14:textId="77777777" w:rsidR="00D032BA" w:rsidRPr="00F44B19" w:rsidRDefault="00D032BA" w:rsidP="00D032BA">
      <w:pPr>
        <w:suppressAutoHyphens/>
        <w:rPr>
          <w:b/>
          <w:sz w:val="32"/>
          <w:szCs w:val="32"/>
        </w:rPr>
      </w:pPr>
      <w:r w:rsidRPr="00F44B19">
        <w:rPr>
          <w:b/>
          <w:sz w:val="32"/>
          <w:szCs w:val="32"/>
        </w:rPr>
        <w:t>Janvier 2021</w:t>
      </w:r>
    </w:p>
    <w:bookmarkEnd w:id="2"/>
    <w:p w14:paraId="00DA5781" w14:textId="77777777" w:rsidR="00970B14" w:rsidRPr="00F44B19" w:rsidRDefault="00970B14" w:rsidP="00D04984">
      <w:pPr>
        <w:suppressAutoHyphens/>
        <w:jc w:val="both"/>
        <w:rPr>
          <w:b/>
          <w:sz w:val="24"/>
          <w:szCs w:val="24"/>
        </w:rPr>
      </w:pPr>
    </w:p>
    <w:p w14:paraId="4C673ADB" w14:textId="799F43F8" w:rsidR="00970B14" w:rsidRPr="00C71599" w:rsidRDefault="00C71599" w:rsidP="005A7786">
      <w:pPr>
        <w:shd w:val="clear" w:color="auto" w:fill="FDFDFD"/>
        <w:jc w:val="both"/>
        <w:rPr>
          <w:b/>
          <w:sz w:val="32"/>
          <w:szCs w:val="32"/>
        </w:rPr>
      </w:pPr>
      <w:r w:rsidRPr="00F44B19">
        <w:rPr>
          <w:sz w:val="24"/>
          <w:szCs w:val="24"/>
          <w:lang w:eastAsia="en-US"/>
        </w:rPr>
        <w:t xml:space="preserve">Cette version comprend des dispositions visant à refléter la disqualification par la Banque des </w:t>
      </w:r>
      <w:r w:rsidR="001C0263" w:rsidRPr="00F44B19">
        <w:rPr>
          <w:sz w:val="24"/>
          <w:szCs w:val="24"/>
          <w:lang w:eastAsia="en-US"/>
        </w:rPr>
        <w:t>entrepreneurs</w:t>
      </w:r>
      <w:r w:rsidRPr="00F44B19">
        <w:rPr>
          <w:sz w:val="24"/>
          <w:szCs w:val="24"/>
          <w:lang w:eastAsia="en-US"/>
        </w:rPr>
        <w:t xml:space="preserve"> </w:t>
      </w:r>
      <w:r w:rsidR="005A7786" w:rsidRPr="00C869DE">
        <w:rPr>
          <w:sz w:val="24"/>
          <w:szCs w:val="24"/>
          <w:lang w:eastAsia="en-US"/>
        </w:rPr>
        <w:t>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lastRenderedPageBreak/>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8051ABF"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B351DF">
        <w:rPr>
          <w:sz w:val="24"/>
          <w:szCs w:val="24"/>
        </w:rPr>
        <w:t>deux</w:t>
      </w:r>
      <w:r w:rsidR="000B1F84" w:rsidRPr="000B1F84">
        <w:rPr>
          <w:sz w:val="24"/>
          <w:szCs w:val="24"/>
        </w:rPr>
        <w:t xml:space="preserve"> étape</w:t>
      </w:r>
      <w:r w:rsidR="00CB7E55">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CB7E55">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CB7E55">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1EBD3EB5" w14:textId="57C1200B" w:rsidR="00376C7C" w:rsidRPr="00897DB5" w:rsidRDefault="00376C7C" w:rsidP="0006280C">
      <w:pPr>
        <w:spacing w:before="120" w:after="120"/>
        <w:jc w:val="both"/>
        <w:rPr>
          <w:sz w:val="24"/>
          <w:szCs w:val="24"/>
          <w:lang w:val="fr" w:eastAsia="en-US"/>
        </w:rPr>
      </w:pPr>
      <w:r w:rsidRPr="00AE182E">
        <w:rPr>
          <w:sz w:val="24"/>
          <w:szCs w:val="24"/>
          <w:lang w:val="fr"/>
        </w:rPr>
        <w:t xml:space="preserve">Ce DTPM </w:t>
      </w:r>
      <w:r w:rsidRPr="00AE182E">
        <w:rPr>
          <w:b/>
          <w:bCs/>
          <w:sz w:val="24"/>
          <w:szCs w:val="24"/>
          <w:lang w:val="fr"/>
        </w:rPr>
        <w:t xml:space="preserve">requiert le recours </w:t>
      </w:r>
      <w:proofErr w:type="gramStart"/>
      <w:r w:rsidRPr="00AE182E">
        <w:rPr>
          <w:b/>
          <w:bCs/>
          <w:sz w:val="24"/>
          <w:szCs w:val="24"/>
          <w:lang w:val="fr"/>
        </w:rPr>
        <w:t>à  des</w:t>
      </w:r>
      <w:proofErr w:type="gramEnd"/>
      <w:r w:rsidRPr="00AE182E">
        <w:rPr>
          <w:b/>
          <w:bCs/>
          <w:sz w:val="24"/>
          <w:szCs w:val="24"/>
          <w:lang w:val="fr"/>
        </w:rPr>
        <w:t xml:space="preserve"> Critères notés, y compris des pondérations obligatoires pour l’évaluation des offres</w:t>
      </w:r>
      <w:r w:rsidRPr="00AE182E">
        <w:rPr>
          <w:sz w:val="24"/>
          <w:szCs w:val="24"/>
          <w:lang w:val="fr"/>
        </w:rPr>
        <w:t>.</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 xml:space="preserve">iii)  prévoir dans la demande de propositions des critères d’évaluation suffisamment détaillés qui mettent clairement l’accent sur les aspects prioritaires. Ces tâches peuvent </w:t>
      </w:r>
      <w:r w:rsidRPr="00463A3D">
        <w:rPr>
          <w:noProof/>
          <w:color w:val="333333"/>
          <w:sz w:val="24"/>
          <w:szCs w:val="24"/>
          <w:lang w:val="fr"/>
        </w:rPr>
        <w:lastRenderedPageBreak/>
        <w:t>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1AA9D130" w14:textId="636635D4" w:rsidR="00C4169A" w:rsidRDefault="006444EC" w:rsidP="00C4169A">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F31D62">
        <w:rPr>
          <w:rFonts w:ascii="Times New Roman" w:hAnsi="Times New Roman"/>
          <w:sz w:val="24"/>
          <w:lang w:val="fr-FR"/>
        </w:rPr>
        <w:t xml:space="preserve">deux </w:t>
      </w:r>
      <w:r w:rsidR="00D3540A">
        <w:rPr>
          <w:rFonts w:ascii="Times New Roman" w:hAnsi="Times New Roman"/>
          <w:sz w:val="24"/>
          <w:lang w:val="fr-FR"/>
        </w:rPr>
        <w:t>étape</w:t>
      </w:r>
      <w:r w:rsidR="00853611">
        <w:rPr>
          <w:rFonts w:ascii="Times New Roman" w:hAnsi="Times New Roman"/>
          <w:sz w:val="24"/>
          <w:lang w:val="fr-FR"/>
        </w:rPr>
        <w:t>s</w:t>
      </w:r>
      <w:r w:rsidR="00664A3B">
        <w:rPr>
          <w:rFonts w:ascii="Times New Roman" w:hAnsi="Times New Roman"/>
          <w:sz w:val="24"/>
          <w:lang w:val="fr-FR"/>
        </w:rPr>
        <w:t xml:space="preserve">, </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C4169A" w:rsidRPr="00FE0416">
        <w:rPr>
          <w:rFonts w:ascii="Times New Roman" w:hAnsi="Times New Roman"/>
          <w:sz w:val="24"/>
          <w:lang w:val="fr-FR"/>
        </w:rPr>
        <w:t>Le</w:t>
      </w:r>
      <w:r w:rsidR="00C4169A">
        <w:rPr>
          <w:rFonts w:ascii="Times New Roman" w:hAnsi="Times New Roman"/>
          <w:sz w:val="24"/>
          <w:lang w:val="fr-FR"/>
        </w:rPr>
        <w:t xml:space="preserve">s Instructions aux Proposants (IP) décrivent les dispositions qui s’appliquent pour les deux étapes. </w:t>
      </w:r>
      <w:r w:rsidR="00C4169A" w:rsidRPr="00FE0416">
        <w:rPr>
          <w:rFonts w:ascii="Times New Roman" w:hAnsi="Times New Roman"/>
          <w:sz w:val="24"/>
          <w:lang w:val="fr-FR"/>
        </w:rPr>
        <w:t xml:space="preserve"> </w:t>
      </w:r>
      <w:r w:rsidR="00C4169A">
        <w:rPr>
          <w:rFonts w:ascii="Times New Roman" w:hAnsi="Times New Roman"/>
          <w:sz w:val="24"/>
          <w:lang w:val="fr-FR"/>
        </w:rPr>
        <w:t xml:space="preserve">Les étapes sont les suivantes : </w:t>
      </w:r>
    </w:p>
    <w:p w14:paraId="7FCAEC36"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7EAE2880"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Etape 2 : Demande de Propositions Deuxième Etape (Technique et Financière) (deux enveloppes)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lastRenderedPageBreak/>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05001F65" w:rsidR="00862587" w:rsidRPr="00B4328A" w:rsidRDefault="00862587" w:rsidP="000C1F9C">
      <w:pPr>
        <w:pStyle w:val="Liste"/>
        <w:rPr>
          <w:lang w:val="fr-FR"/>
        </w:rPr>
      </w:pPr>
      <w:r w:rsidRPr="00862587">
        <w:rPr>
          <w:lang w:val="fr-FR"/>
        </w:rPr>
        <w:t xml:space="preserve">Les </w:t>
      </w:r>
      <w:r w:rsidR="00A670EB">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0C10E26"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BD4E9E">
        <w:rPr>
          <w:szCs w:val="24"/>
          <w:lang w:val="fr"/>
        </w:rPr>
        <w:t xml:space="preserve"> avec des modifications</w:t>
      </w:r>
      <w:r w:rsidR="00514827">
        <w:rPr>
          <w:lang w:val="fr-FR"/>
        </w:rPr>
        <w:t xml:space="preserve">, </w:t>
      </w:r>
      <w:r w:rsidRPr="003120DB">
        <w:rPr>
          <w:lang w:val="fr-FR"/>
        </w:rPr>
        <w:t xml:space="preserve">publiées par la Fédération Internationale </w:t>
      </w:r>
      <w:r w:rsidR="00BC4F64">
        <w:rPr>
          <w:lang w:val="fr-FR"/>
        </w:rPr>
        <w:t>d</w:t>
      </w:r>
      <w:r w:rsidRPr="003120DB">
        <w:rPr>
          <w:lang w:val="fr-FR"/>
        </w:rPr>
        <w:t>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2BE1CFAF" w14:textId="77777777" w:rsidR="009E202E" w:rsidRDefault="009E202E" w:rsidP="009E202E">
      <w:pPr>
        <w:pStyle w:val="UG-Title"/>
        <w:spacing w:before="240"/>
        <w:rPr>
          <w:szCs w:val="32"/>
          <w:lang w:val="fr-FR"/>
        </w:rPr>
      </w:pPr>
      <w:r w:rsidRPr="0068333B">
        <w:rPr>
          <w:sz w:val="32"/>
          <w:szCs w:val="32"/>
          <w:lang w:val="fr-FR"/>
        </w:rPr>
        <w:t>Modèle Première Etape</w:t>
      </w:r>
    </w:p>
    <w:p w14:paraId="10E94884" w14:textId="104AF5AE" w:rsidR="009E202E" w:rsidRDefault="009E202E" w:rsidP="009E202E">
      <w:pPr>
        <w:pStyle w:val="UG-Title"/>
        <w:spacing w:before="240"/>
        <w:rPr>
          <w:szCs w:val="32"/>
          <w:lang w:val="fr-FR"/>
        </w:rPr>
      </w:pPr>
      <w:r>
        <w:rPr>
          <w:szCs w:val="32"/>
          <w:lang w:val="fr-FR"/>
        </w:rPr>
        <w:t>Demande de</w:t>
      </w:r>
      <w:r w:rsidRPr="0047447A">
        <w:rPr>
          <w:szCs w:val="32"/>
          <w:lang w:val="fr-FR"/>
        </w:rPr>
        <w:t xml:space="preserve"> Propositions</w:t>
      </w:r>
      <w:r w:rsidR="00BD4E9E">
        <w:rPr>
          <w:szCs w:val="32"/>
          <w:lang w:val="fr-FR"/>
        </w:rPr>
        <w:t xml:space="preserve"> Etape 1</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2818AD84" w14:textId="77777777" w:rsidR="000E1816" w:rsidRDefault="000E1816" w:rsidP="000E1816">
      <w:pPr>
        <w:pStyle w:val="Paragraphedeliste"/>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Pr>
          <w:sz w:val="24"/>
          <w:szCs w:val="24"/>
        </w:rPr>
        <w:t xml:space="preserve">DP 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55C563F0" w14:textId="77777777" w:rsidR="000E1816" w:rsidRDefault="000E1816" w:rsidP="000E1816">
      <w:pPr>
        <w:pStyle w:val="Paragraphedeliste"/>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de Première Etape, tout Proposant ayant remis une Proposition Technique suffisamment conforme peut être invité à participer à une (des) réunion(s) de clarification, durant laquelle (lesquelles) la Proposition du Proposant sera </w:t>
      </w:r>
      <w:r>
        <w:rPr>
          <w:sz w:val="24"/>
          <w:szCs w:val="24"/>
        </w:rPr>
        <w:lastRenderedPageBreak/>
        <w:t>examinée.  Tous changements, additions, suppressions et ou ajustements spécifiques à la Proposition seront notés et résumés dans un mémorandum, ou, si les amendements sont d’une nature générale, seront insérés dans un additif au Dossier de DP. Suite aux réunions de clarification, 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  Tous les autres Proposants suffisamment qualifiés et éligibles seront invités à remettre des Propositions de Deuxième Etape.</w:t>
      </w:r>
    </w:p>
    <w:p w14:paraId="76FA01F4" w14:textId="52D37E1A" w:rsidR="005F02C6" w:rsidRDefault="000E1816" w:rsidP="006A3136">
      <w:pPr>
        <w:pStyle w:val="Paragraphedeliste"/>
        <w:suppressAutoHyphens/>
        <w:spacing w:after="120"/>
        <w:ind w:left="720"/>
        <w:jc w:val="both"/>
        <w:rPr>
          <w:sz w:val="24"/>
          <w:szCs w:val="24"/>
        </w:rPr>
      </w:pPr>
      <w:r w:rsidRPr="000223EA">
        <w:rPr>
          <w:sz w:val="24"/>
          <w:szCs w:val="24"/>
        </w:rPr>
        <w:t xml:space="preserve">(b) Le processus de Deuxième Etape consistera </w:t>
      </w:r>
      <w:r>
        <w:rPr>
          <w:sz w:val="24"/>
          <w:szCs w:val="24"/>
        </w:rPr>
        <w:t>en</w:t>
      </w:r>
      <w:r w:rsidRPr="000223EA">
        <w:rPr>
          <w:sz w:val="24"/>
          <w:szCs w:val="24"/>
        </w:rPr>
        <w:t xml:space="preserve"> la remise et </w:t>
      </w:r>
      <w:r>
        <w:rPr>
          <w:sz w:val="24"/>
          <w:szCs w:val="24"/>
        </w:rPr>
        <w:t>l’</w:t>
      </w:r>
      <w:r w:rsidRPr="000223EA">
        <w:rPr>
          <w:sz w:val="24"/>
          <w:szCs w:val="24"/>
        </w:rPr>
        <w:t xml:space="preserve">évaluation de : (i) la </w:t>
      </w:r>
      <w:r>
        <w:rPr>
          <w:sz w:val="24"/>
          <w:szCs w:val="24"/>
        </w:rPr>
        <w:t>P</w:t>
      </w:r>
      <w:r w:rsidRPr="000223EA">
        <w:rPr>
          <w:sz w:val="24"/>
          <w:szCs w:val="24"/>
        </w:rPr>
        <w:t xml:space="preserve">artie technique mise à jour incorporant toutes les modifications exigées telles que notées dans le mémorandum spécifique du </w:t>
      </w:r>
      <w:r>
        <w:rPr>
          <w:sz w:val="24"/>
          <w:szCs w:val="24"/>
        </w:rPr>
        <w:t>P</w:t>
      </w:r>
      <w:r w:rsidRPr="000223EA">
        <w:rPr>
          <w:sz w:val="24"/>
          <w:szCs w:val="24"/>
        </w:rPr>
        <w:t>roposant, et/ou tel que nécessaire pour refléter les add</w:t>
      </w:r>
      <w:r>
        <w:rPr>
          <w:sz w:val="24"/>
          <w:szCs w:val="24"/>
        </w:rPr>
        <w:t>itifs</w:t>
      </w:r>
      <w:r w:rsidRPr="000223EA">
        <w:rPr>
          <w:sz w:val="24"/>
          <w:szCs w:val="24"/>
        </w:rPr>
        <w:t xml:space="preserve"> au do</w:t>
      </w:r>
      <w:r>
        <w:rPr>
          <w:sz w:val="24"/>
          <w:szCs w:val="24"/>
        </w:rPr>
        <w:t>ssier</w:t>
      </w:r>
      <w:r w:rsidRPr="000223EA">
        <w:rPr>
          <w:sz w:val="24"/>
          <w:szCs w:val="24"/>
        </w:rPr>
        <w:t xml:space="preserve"> de DP émis suite à la Première Etape ; et (ii) la </w:t>
      </w:r>
      <w:r>
        <w:rPr>
          <w:sz w:val="24"/>
          <w:szCs w:val="24"/>
        </w:rPr>
        <w:t>P</w:t>
      </w:r>
      <w:r w:rsidRPr="000223EA">
        <w:rPr>
          <w:sz w:val="24"/>
          <w:szCs w:val="24"/>
        </w:rPr>
        <w:t>artie financière</w:t>
      </w:r>
      <w:r w:rsidR="00D50E6D">
        <w:rPr>
          <w:sz w:val="24"/>
          <w:szCs w:val="24"/>
        </w:rPr>
        <w:t>.</w:t>
      </w:r>
    </w:p>
    <w:p w14:paraId="0E0C92DB" w14:textId="096D8FEB"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AB2832">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2816DE">
        <w:rPr>
          <w:sz w:val="24"/>
          <w:szCs w:val="24"/>
          <w:lang w:eastAsia="en-US"/>
        </w:rPr>
        <w:t>L</w:t>
      </w:r>
      <w:r w:rsidR="002816DE" w:rsidRPr="003B08FC">
        <w:rPr>
          <w:sz w:val="24"/>
          <w:szCs w:val="24"/>
          <w:lang w:eastAsia="en-US"/>
        </w:rPr>
        <w:t xml:space="preserve">es </w:t>
      </w:r>
      <w:r w:rsidR="002816DE">
        <w:rPr>
          <w:sz w:val="24"/>
          <w:szCs w:val="24"/>
          <w:lang w:eastAsia="en-US"/>
        </w:rPr>
        <w:t>P</w:t>
      </w:r>
      <w:r w:rsidR="002816DE" w:rsidRPr="003B08FC">
        <w:rPr>
          <w:sz w:val="24"/>
          <w:szCs w:val="24"/>
          <w:lang w:eastAsia="en-US"/>
        </w:rPr>
        <w:t>ropositions ser</w:t>
      </w:r>
      <w:r w:rsidR="002816DE">
        <w:rPr>
          <w:sz w:val="24"/>
          <w:szCs w:val="24"/>
          <w:lang w:eastAsia="en-US"/>
        </w:rPr>
        <w:t>ont</w:t>
      </w:r>
      <w:r w:rsidR="002816DE" w:rsidRPr="003B08FC">
        <w:rPr>
          <w:sz w:val="24"/>
          <w:szCs w:val="24"/>
          <w:lang w:eastAsia="en-US"/>
        </w:rPr>
        <w:t xml:space="preserve"> ouverte</w:t>
      </w:r>
      <w:r w:rsidR="002816DE">
        <w:rPr>
          <w:sz w:val="24"/>
          <w:szCs w:val="24"/>
          <w:lang w:eastAsia="en-US"/>
        </w:rPr>
        <w:t>s</w:t>
      </w:r>
      <w:r w:rsidR="002816DE" w:rsidRPr="003B08FC">
        <w:rPr>
          <w:sz w:val="24"/>
          <w:szCs w:val="24"/>
          <w:lang w:eastAsia="en-US"/>
        </w:rPr>
        <w:t xml:space="preserve"> publi</w:t>
      </w:r>
      <w:r w:rsidR="002816DE">
        <w:rPr>
          <w:sz w:val="24"/>
          <w:szCs w:val="24"/>
          <w:lang w:eastAsia="en-US"/>
        </w:rPr>
        <w:t xml:space="preserve">quement </w:t>
      </w:r>
      <w:r w:rsidR="002816DE" w:rsidRPr="003B08FC">
        <w:rPr>
          <w:sz w:val="24"/>
          <w:szCs w:val="24"/>
          <w:lang w:eastAsia="en-US"/>
        </w:rPr>
        <w:t xml:space="preserve">en présence des représentants désignés des </w:t>
      </w:r>
      <w:r w:rsidR="002816DE" w:rsidRPr="000C1F9C">
        <w:rPr>
          <w:sz w:val="24"/>
          <w:szCs w:val="24"/>
          <w:lang w:eastAsia="en-US"/>
        </w:rPr>
        <w:t>Proposants</w:t>
      </w:r>
      <w:r w:rsidR="002816DE" w:rsidRPr="003B08FC">
        <w:rPr>
          <w:sz w:val="24"/>
          <w:szCs w:val="24"/>
          <w:lang w:eastAsia="en-US"/>
        </w:rPr>
        <w:t xml:space="preserve"> et de toute personne qui choisit d’y assister à l’adresse ci-dessous </w:t>
      </w:r>
      <w:r w:rsidR="002816DE" w:rsidRPr="003B08FC">
        <w:rPr>
          <w:i/>
          <w:iCs/>
          <w:sz w:val="24"/>
          <w:szCs w:val="24"/>
          <w:lang w:eastAsia="en-US"/>
        </w:rPr>
        <w:t>[indiquer l’adresse à la fin de la présente DP]</w:t>
      </w:r>
      <w:r w:rsidR="002816DE" w:rsidRPr="003B08FC">
        <w:rPr>
          <w:sz w:val="24"/>
          <w:szCs w:val="24"/>
          <w:lang w:eastAsia="en-US"/>
        </w:rPr>
        <w:t xml:space="preserve"> le </w:t>
      </w:r>
      <w:r w:rsidR="002816DE" w:rsidRPr="003B08FC">
        <w:rPr>
          <w:i/>
          <w:iCs/>
          <w:sz w:val="24"/>
          <w:szCs w:val="24"/>
          <w:lang w:eastAsia="en-US"/>
        </w:rPr>
        <w:t>[insérer l’heure et la date]</w:t>
      </w:r>
      <w:r w:rsidRPr="003B08FC">
        <w:rPr>
          <w:sz w:val="24"/>
          <w:szCs w:val="24"/>
          <w:lang w:eastAsia="en-US"/>
        </w:rPr>
        <w:t>.</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56007044"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7995FBDA" w14:textId="0FAE3A87" w:rsidR="00774DF1" w:rsidRPr="00BD4E9E" w:rsidRDefault="00116C68" w:rsidP="006A3136">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r w:rsidRPr="00BD4E9E">
        <w:rPr>
          <w:i/>
          <w:sz w:val="24"/>
          <w:szCs w:val="24"/>
        </w:rPr>
        <w:t>[Ins</w:t>
      </w:r>
      <w:r w:rsidR="00754618" w:rsidRPr="00BD4E9E">
        <w:rPr>
          <w:i/>
          <w:sz w:val="24"/>
          <w:szCs w:val="24"/>
        </w:rPr>
        <w:t>érer le site internet</w:t>
      </w:r>
      <w:r w:rsidRPr="00BD4E9E">
        <w:rPr>
          <w:i/>
          <w:sz w:val="24"/>
          <w:szCs w:val="24"/>
        </w:rPr>
        <w:t>]</w:t>
      </w:r>
      <w:r w:rsidR="00774DF1" w:rsidRPr="00BD4E9E">
        <w:rPr>
          <w:i/>
          <w:sz w:val="24"/>
          <w:szCs w:val="24"/>
        </w:rPr>
        <w:t xml:space="preserve"> </w:t>
      </w:r>
    </w:p>
    <w:p w14:paraId="0E0E0497" w14:textId="77777777" w:rsidR="00774DF1" w:rsidRPr="007236EB" w:rsidRDefault="00774DF1">
      <w:pPr>
        <w:rPr>
          <w:b/>
          <w:i/>
          <w:sz w:val="24"/>
          <w:szCs w:val="24"/>
        </w:rPr>
      </w:pPr>
      <w:r>
        <w:rPr>
          <w:i/>
          <w:sz w:val="24"/>
          <w:szCs w:val="24"/>
        </w:rPr>
        <w:br w:type="page"/>
      </w:r>
    </w:p>
    <w:p w14:paraId="268E8ED4" w14:textId="77777777" w:rsidR="00774DF1" w:rsidRPr="007236EB" w:rsidRDefault="00774DF1" w:rsidP="00774DF1">
      <w:pPr>
        <w:pStyle w:val="UG-Title"/>
        <w:spacing w:before="240"/>
        <w:jc w:val="left"/>
        <w:rPr>
          <w:sz w:val="24"/>
          <w:szCs w:val="24"/>
          <w:lang w:val="fr-FR"/>
        </w:rPr>
      </w:pPr>
    </w:p>
    <w:p w14:paraId="09EBC57F" w14:textId="77777777" w:rsidR="00774DF1" w:rsidRDefault="00774DF1" w:rsidP="00774DF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350450CF" w14:textId="77777777" w:rsidR="00774DF1" w:rsidRDefault="00774DF1" w:rsidP="00774DF1">
      <w:pPr>
        <w:pStyle w:val="UG-Title"/>
        <w:rPr>
          <w:sz w:val="28"/>
          <w:szCs w:val="32"/>
          <w:lang w:val="fr-FR"/>
        </w:rPr>
      </w:pPr>
    </w:p>
    <w:p w14:paraId="7C4EC704" w14:textId="18A71C17" w:rsidR="00774DF1" w:rsidRDefault="00774DF1" w:rsidP="00774DF1">
      <w:pPr>
        <w:pStyle w:val="UG-Title"/>
        <w:spacing w:before="240"/>
        <w:rPr>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7535EE05" w14:textId="77777777" w:rsidR="00774DF1" w:rsidRPr="006A3136" w:rsidRDefault="00774DF1" w:rsidP="00774DF1">
      <w:pPr>
        <w:pStyle w:val="UG-Title"/>
        <w:tabs>
          <w:tab w:val="center" w:pos="4500"/>
          <w:tab w:val="right" w:pos="9000"/>
        </w:tabs>
        <w:rPr>
          <w:sz w:val="36"/>
          <w:szCs w:val="36"/>
          <w:lang w:val="fr-FR"/>
        </w:rPr>
      </w:pPr>
      <w:r w:rsidRPr="006A3136">
        <w:rPr>
          <w:sz w:val="36"/>
          <w:szCs w:val="36"/>
          <w:lang w:val="fr-FR"/>
        </w:rPr>
        <w:t>Demande de Propositions Etape 2</w:t>
      </w:r>
    </w:p>
    <w:p w14:paraId="30F92E14" w14:textId="22FF972C" w:rsidR="00774DF1" w:rsidRPr="003B08FC" w:rsidRDefault="00774DF1" w:rsidP="00774DF1">
      <w:pPr>
        <w:spacing w:before="120" w:after="240"/>
        <w:jc w:val="center"/>
        <w:rPr>
          <w:b/>
          <w:sz w:val="44"/>
          <w:szCs w:val="44"/>
        </w:rPr>
      </w:pPr>
      <w:r w:rsidRPr="003B08FC">
        <w:rPr>
          <w:b/>
          <w:sz w:val="44"/>
          <w:szCs w:val="44"/>
        </w:rPr>
        <w:t xml:space="preserve">Travaux </w:t>
      </w:r>
    </w:p>
    <w:p w14:paraId="03F7AF44" w14:textId="4F097059" w:rsidR="00774DF1" w:rsidRPr="006A3136" w:rsidRDefault="00774DF1" w:rsidP="006A3136">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640C60">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r w:rsidRPr="008E77F7">
        <w:rPr>
          <w:b/>
          <w:i/>
          <w:iCs/>
          <w:color w:val="000000" w:themeColor="text1"/>
          <w:sz w:val="32"/>
          <w:szCs w:val="32"/>
        </w:rPr>
        <w:t xml:space="preserve"> </w:t>
      </w:r>
    </w:p>
    <w:p w14:paraId="500B6618" w14:textId="77777777" w:rsidR="00774DF1" w:rsidRPr="00E154D6" w:rsidRDefault="00774DF1" w:rsidP="00774DF1">
      <w:pPr>
        <w:pStyle w:val="UG-Title"/>
        <w:spacing w:before="240"/>
        <w:rPr>
          <w:sz w:val="32"/>
          <w:szCs w:val="32"/>
          <w:lang w:val="fr-FR"/>
        </w:rPr>
      </w:pPr>
      <w:r>
        <w:rPr>
          <w:sz w:val="32"/>
          <w:szCs w:val="32"/>
          <w:lang w:val="fr-FR"/>
        </w:rPr>
        <w:t>(Après une sélection initiale)</w:t>
      </w:r>
    </w:p>
    <w:p w14:paraId="60588EDE" w14:textId="77777777" w:rsidR="00774DF1" w:rsidRPr="0047447A" w:rsidRDefault="00774DF1" w:rsidP="00774DF1">
      <w:pPr>
        <w:pStyle w:val="UG-Title"/>
        <w:rPr>
          <w:sz w:val="28"/>
          <w:szCs w:val="32"/>
          <w:lang w:val="fr-FR"/>
        </w:rPr>
      </w:pPr>
    </w:p>
    <w:p w14:paraId="406DC6EC" w14:textId="77777777" w:rsidR="00774DF1" w:rsidRPr="00514827" w:rsidRDefault="00774DF1" w:rsidP="00774DF1">
      <w:pPr>
        <w:spacing w:after="120"/>
        <w:rPr>
          <w:b/>
          <w:bCs/>
        </w:rPr>
      </w:pPr>
    </w:p>
    <w:p w14:paraId="4E751144" w14:textId="77777777" w:rsidR="00774DF1" w:rsidRPr="00B4328A" w:rsidRDefault="00774DF1" w:rsidP="00774DF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7C244D1E" w14:textId="77777777" w:rsidR="00774DF1" w:rsidRPr="003757F1" w:rsidRDefault="00774DF1" w:rsidP="00774DF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17AF7BED" w14:textId="77777777" w:rsidR="00774DF1" w:rsidRPr="00B4328A" w:rsidRDefault="00774DF1" w:rsidP="00774DF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4231E8AC" w14:textId="77777777" w:rsidR="00774DF1" w:rsidRPr="00B4328A" w:rsidRDefault="00774DF1" w:rsidP="00774DF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0FB7E375" w14:textId="77777777" w:rsidR="00774DF1" w:rsidRPr="00B4328A" w:rsidRDefault="00774DF1" w:rsidP="00774DF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C9DB23C" w14:textId="77777777" w:rsidR="00774DF1" w:rsidRPr="00B4328A" w:rsidRDefault="00774DF1" w:rsidP="00774DF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68CB5A26" w14:textId="77777777" w:rsidR="00774DF1" w:rsidRPr="003757F1" w:rsidRDefault="00774DF1" w:rsidP="00774DF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5C4E400A" w14:textId="77777777" w:rsidR="00774DF1" w:rsidRPr="001E6CED" w:rsidRDefault="00774DF1" w:rsidP="00774DF1">
      <w:pPr>
        <w:spacing w:before="240" w:after="120"/>
        <w:rPr>
          <w:b/>
          <w:sz w:val="24"/>
          <w:szCs w:val="24"/>
        </w:rPr>
      </w:pPr>
      <w:r w:rsidRPr="003757F1">
        <w:rPr>
          <w:b/>
          <w:sz w:val="24"/>
          <w:szCs w:val="24"/>
        </w:rPr>
        <w:t>A Nom et adresse du Candidat(i) retenu suite à la Sélection initiale</w:t>
      </w:r>
    </w:p>
    <w:p w14:paraId="40FBB07A" w14:textId="77777777" w:rsidR="00774DF1" w:rsidRPr="00B4328A" w:rsidRDefault="00774DF1" w:rsidP="00774DF1">
      <w:pPr>
        <w:spacing w:before="120" w:after="120"/>
        <w:rPr>
          <w:sz w:val="24"/>
          <w:szCs w:val="24"/>
        </w:rPr>
      </w:pPr>
      <w:r>
        <w:rPr>
          <w:sz w:val="24"/>
          <w:szCs w:val="24"/>
        </w:rPr>
        <w:t xml:space="preserve">Messieurs, Mesdames, </w:t>
      </w:r>
    </w:p>
    <w:p w14:paraId="12AE00EE" w14:textId="77777777" w:rsidR="00774DF1" w:rsidRPr="00505775" w:rsidRDefault="00774DF1" w:rsidP="00774DF1">
      <w:pPr>
        <w:numPr>
          <w:ilvl w:val="0"/>
          <w:numId w:val="181"/>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38665E50" w14:textId="4D424282" w:rsidR="00774DF1" w:rsidRPr="00352BF2" w:rsidRDefault="00774DF1" w:rsidP="00774DF1">
      <w:pPr>
        <w:numPr>
          <w:ilvl w:val="0"/>
          <w:numId w:val="181"/>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Pr>
          <w:noProof/>
          <w:sz w:val="24"/>
          <w:szCs w:val="24"/>
          <w:lang w:val="fr"/>
        </w:rPr>
        <w:t>itif</w:t>
      </w:r>
      <w:r w:rsidRPr="00646CBF">
        <w:rPr>
          <w:noProof/>
          <w:sz w:val="24"/>
          <w:szCs w:val="24"/>
          <w:lang w:val="fr"/>
        </w:rPr>
        <w:t xml:space="preserve"> au do</w:t>
      </w:r>
      <w:r>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Pr>
          <w:noProof/>
          <w:sz w:val="24"/>
          <w:szCs w:val="24"/>
          <w:lang w:val="fr"/>
        </w:rPr>
        <w:t>remis 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Pr>
          <w:noProof/>
          <w:sz w:val="24"/>
          <w:szCs w:val="24"/>
          <w:lang w:val="fr"/>
        </w:rPr>
        <w:t>P</w:t>
      </w:r>
      <w:r w:rsidRPr="00646CBF">
        <w:rPr>
          <w:noProof/>
          <w:sz w:val="24"/>
          <w:szCs w:val="24"/>
          <w:lang w:val="fr"/>
        </w:rPr>
        <w:t xml:space="preserve">roposition et intitulé « </w:t>
      </w:r>
      <w:r>
        <w:rPr>
          <w:noProof/>
          <w:sz w:val="24"/>
          <w:szCs w:val="24"/>
          <w:lang w:val="fr"/>
        </w:rPr>
        <w:t>Modifications requises</w:t>
      </w:r>
      <w:r w:rsidRPr="00646CBF">
        <w:rPr>
          <w:noProof/>
          <w:sz w:val="24"/>
          <w:szCs w:val="24"/>
          <w:lang w:val="fr"/>
        </w:rPr>
        <w:t xml:space="preserve"> en vertu de la première étape de l’évaluation ».  L’add</w:t>
      </w:r>
      <w:r>
        <w:rPr>
          <w:noProof/>
          <w:sz w:val="24"/>
          <w:szCs w:val="24"/>
          <w:lang w:val="fr"/>
        </w:rPr>
        <w:t>itif</w:t>
      </w:r>
      <w:r w:rsidRPr="00646CBF">
        <w:rPr>
          <w:noProof/>
          <w:sz w:val="24"/>
          <w:szCs w:val="24"/>
          <w:lang w:val="fr"/>
        </w:rPr>
        <w:t xml:space="preserve"> et/ou le mémorandum, </w:t>
      </w:r>
      <w:r>
        <w:rPr>
          <w:noProof/>
          <w:sz w:val="24"/>
          <w:szCs w:val="24"/>
          <w:lang w:val="fr"/>
        </w:rPr>
        <w:t>le cas échéant</w:t>
      </w:r>
      <w:r w:rsidRPr="00646CBF">
        <w:rPr>
          <w:noProof/>
          <w:sz w:val="24"/>
          <w:szCs w:val="24"/>
          <w:lang w:val="fr"/>
        </w:rPr>
        <w:t xml:space="preserve">, sont énumérés à la fin de cette invitation et </w:t>
      </w:r>
      <w:r>
        <w:rPr>
          <w:noProof/>
          <w:sz w:val="24"/>
          <w:szCs w:val="24"/>
          <w:lang w:val="fr"/>
        </w:rPr>
        <w:t xml:space="preserve">y </w:t>
      </w:r>
      <w:r w:rsidRPr="00646CBF">
        <w:rPr>
          <w:noProof/>
          <w:sz w:val="24"/>
          <w:szCs w:val="24"/>
          <w:lang w:val="fr"/>
        </w:rPr>
        <w:t xml:space="preserve">sont </w:t>
      </w:r>
      <w:r>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lastRenderedPageBreak/>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Pr>
          <w:noProof/>
          <w:sz w:val="24"/>
          <w:szCs w:val="24"/>
          <w:lang w:val="fr"/>
        </w:rPr>
        <w:t>o</w:t>
      </w:r>
      <w:r w:rsidRPr="00646CBF">
        <w:rPr>
          <w:noProof/>
          <w:sz w:val="24"/>
          <w:szCs w:val="24"/>
          <w:lang w:val="fr"/>
        </w:rPr>
        <w:t>it également inclure l</w:t>
      </w:r>
      <w:r>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640C60">
        <w:rPr>
          <w:noProof/>
          <w:sz w:val="24"/>
          <w:szCs w:val="24"/>
          <w:lang w:val="fr"/>
        </w:rPr>
        <w:t xml:space="preserve"> Programme des Act</w:t>
      </w:r>
      <w:r w:rsidR="00184E47">
        <w:rPr>
          <w:noProof/>
          <w:sz w:val="24"/>
          <w:szCs w:val="24"/>
          <w:lang w:val="fr"/>
        </w:rPr>
        <w:t>ivités chiffré /</w:t>
      </w:r>
      <w:r>
        <w:rPr>
          <w:noProof/>
          <w:sz w:val="24"/>
          <w:szCs w:val="24"/>
          <w:lang w:val="fr"/>
        </w:rPr>
        <w:t xml:space="preserve"> Bordereaux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Pr>
          <w:noProof/>
          <w:sz w:val="24"/>
          <w:szCs w:val="24"/>
          <w:lang w:val="fr"/>
        </w:rPr>
        <w:t>distinct</w:t>
      </w:r>
      <w:r w:rsidRPr="00646CBF">
        <w:rPr>
          <w:noProof/>
          <w:sz w:val="24"/>
          <w:szCs w:val="24"/>
          <w:lang w:val="fr"/>
        </w:rPr>
        <w:t>es</w:t>
      </w:r>
      <w:r>
        <w:rPr>
          <w:noProof/>
          <w:sz w:val="24"/>
          <w:szCs w:val="24"/>
          <w:lang w:val="fr"/>
        </w:rPr>
        <w:t>.</w:t>
      </w:r>
    </w:p>
    <w:p w14:paraId="4A3CF136" w14:textId="77777777" w:rsidR="00774DF1" w:rsidRDefault="00774DF1" w:rsidP="00774DF1">
      <w:pPr>
        <w:pStyle w:val="Paragraphedeliste"/>
        <w:numPr>
          <w:ilvl w:val="0"/>
          <w:numId w:val="181"/>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Les propositions tardives seront rejetées. 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1EFE8FC4" w14:textId="77777777" w:rsidR="00774DF1" w:rsidRDefault="00774DF1" w:rsidP="00774DF1">
      <w:pPr>
        <w:numPr>
          <w:ilvl w:val="0"/>
          <w:numId w:val="181"/>
        </w:numPr>
        <w:tabs>
          <w:tab w:val="clear" w:pos="720"/>
        </w:tabs>
        <w:spacing w:after="120"/>
        <w:jc w:val="both"/>
        <w:rPr>
          <w:sz w:val="24"/>
          <w:szCs w:val="24"/>
        </w:rPr>
      </w:pPr>
      <w:r>
        <w:rPr>
          <w:sz w:val="24"/>
          <w:szCs w:val="24"/>
        </w:rPr>
        <w:t>La Partie financière sera ouverte publiquement à moins que la procédure de la Meilleure Offre Finale (</w:t>
      </w:r>
      <w:r w:rsidRPr="00377271">
        <w:rPr>
          <w:sz w:val="24"/>
          <w:szCs w:val="24"/>
        </w:rPr>
        <w:t>MOF</w:t>
      </w:r>
      <w:r>
        <w:rPr>
          <w:sz w:val="24"/>
          <w:szCs w:val="24"/>
        </w:rPr>
        <w:t>)</w:t>
      </w:r>
      <w:r w:rsidRPr="00377271">
        <w:rPr>
          <w:sz w:val="24"/>
          <w:szCs w:val="24"/>
        </w:rPr>
        <w:t xml:space="preserve"> ou </w:t>
      </w:r>
      <w:r>
        <w:rPr>
          <w:sz w:val="24"/>
          <w:szCs w:val="24"/>
        </w:rPr>
        <w:t xml:space="preserve">de </w:t>
      </w:r>
      <w:r w:rsidRPr="00377271">
        <w:rPr>
          <w:sz w:val="24"/>
          <w:szCs w:val="24"/>
        </w:rPr>
        <w:t xml:space="preserve">négociations </w:t>
      </w:r>
      <w:r>
        <w:rPr>
          <w:sz w:val="24"/>
          <w:szCs w:val="24"/>
        </w:rPr>
        <w:t>s’applique auquel cas le</w:t>
      </w:r>
      <w:r w:rsidRPr="00DD0EAC">
        <w:rPr>
          <w:sz w:val="24"/>
          <w:szCs w:val="24"/>
        </w:rPr>
        <w:t xml:space="preserve"> Règlement de Passation des Marchés exige que les </w:t>
      </w:r>
      <w:hyperlink r:id="rId13"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6DE224E" w14:textId="77777777" w:rsidR="00774DF1" w:rsidRPr="003B5732" w:rsidRDefault="00774DF1" w:rsidP="00774DF1">
      <w:pPr>
        <w:numPr>
          <w:ilvl w:val="0"/>
          <w:numId w:val="181"/>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prorogée par le Maître d’Ouvrage conformément au DDP.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32D6C47B" w14:textId="77777777" w:rsidR="00774DF1" w:rsidRDefault="00774DF1" w:rsidP="00774DF1">
      <w:pPr>
        <w:pStyle w:val="Paragraphedeliste"/>
        <w:numPr>
          <w:ilvl w:val="0"/>
          <w:numId w:val="181"/>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Appelnotedebasdep"/>
          <w:i/>
          <w:iCs/>
          <w:sz w:val="24"/>
          <w:szCs w:val="24"/>
        </w:rPr>
        <w:footnoteReference w:id="10"/>
      </w:r>
      <w:r>
        <w:rPr>
          <w:sz w:val="24"/>
          <w:szCs w:val="24"/>
        </w:rPr>
        <w:t xml:space="preserve">  </w:t>
      </w:r>
    </w:p>
    <w:p w14:paraId="292E9EC1" w14:textId="309C81F2" w:rsidR="00E47261" w:rsidRPr="00930105" w:rsidRDefault="00E47261" w:rsidP="00685BA3">
      <w:pPr>
        <w:pStyle w:val="Paragraphedeliste"/>
        <w:numPr>
          <w:ilvl w:val="0"/>
          <w:numId w:val="181"/>
        </w:numPr>
        <w:shd w:val="clear" w:color="auto" w:fill="FDFDFD"/>
        <w:spacing w:after="120"/>
        <w:ind w:left="630" w:hanging="630"/>
        <w:jc w:val="both"/>
        <w:rPr>
          <w:sz w:val="24"/>
          <w:szCs w:val="24"/>
        </w:rPr>
      </w:pPr>
      <w:r w:rsidRPr="00930105">
        <w:rPr>
          <w:sz w:val="24"/>
          <w:szCs w:val="24"/>
        </w:rPr>
        <w:t>Les Propositions doivent être accompagnées d’une Déclaration relative à l’Exploitation et aux Abus Sexuels (EAS) et/ou au Harcèlement Sexuel (HS).</w:t>
      </w:r>
    </w:p>
    <w:p w14:paraId="4F3CF574" w14:textId="34D6A2C1" w:rsidR="00774DF1" w:rsidRPr="00D41A9D" w:rsidRDefault="00774DF1" w:rsidP="00774DF1">
      <w:pPr>
        <w:numPr>
          <w:ilvl w:val="0"/>
          <w:numId w:val="181"/>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63F184BD" w14:textId="77777777" w:rsidR="00500CF8" w:rsidRPr="00500CF8" w:rsidRDefault="00500CF8" w:rsidP="006A3136">
      <w:pPr>
        <w:pStyle w:val="Paragraphedeliste"/>
        <w:ind w:left="720"/>
        <w:rPr>
          <w:i/>
          <w:sz w:val="24"/>
          <w:szCs w:val="24"/>
        </w:rPr>
      </w:pPr>
      <w:r w:rsidRPr="00500CF8">
        <w:rPr>
          <w:i/>
          <w:sz w:val="24"/>
          <w:szCs w:val="24"/>
        </w:rPr>
        <w:t>Avec nos salutations distinguées</w:t>
      </w:r>
    </w:p>
    <w:p w14:paraId="437E1FE6" w14:textId="77777777" w:rsidR="00500CF8" w:rsidRPr="00500CF8" w:rsidRDefault="00500CF8" w:rsidP="006A3136">
      <w:pPr>
        <w:pStyle w:val="Paragraphedeliste"/>
        <w:ind w:left="720"/>
        <w:rPr>
          <w:i/>
          <w:sz w:val="24"/>
          <w:szCs w:val="24"/>
        </w:rPr>
      </w:pPr>
    </w:p>
    <w:p w14:paraId="589AA135" w14:textId="77777777" w:rsidR="00500CF8" w:rsidRPr="00500CF8" w:rsidRDefault="00500CF8" w:rsidP="006A3136">
      <w:pPr>
        <w:pStyle w:val="Paragraphedeliste"/>
        <w:ind w:left="720"/>
        <w:rPr>
          <w:i/>
          <w:sz w:val="24"/>
          <w:szCs w:val="24"/>
        </w:rPr>
      </w:pPr>
      <w:r w:rsidRPr="00500CF8">
        <w:rPr>
          <w:i/>
          <w:sz w:val="24"/>
          <w:szCs w:val="24"/>
        </w:rPr>
        <w:t>[Signature autorisée]</w:t>
      </w:r>
    </w:p>
    <w:p w14:paraId="3F274240" w14:textId="77777777" w:rsidR="00500CF8" w:rsidRPr="00500CF8" w:rsidRDefault="00500CF8" w:rsidP="006A3136">
      <w:pPr>
        <w:pStyle w:val="Paragraphedeliste"/>
        <w:ind w:left="720"/>
        <w:rPr>
          <w:i/>
          <w:sz w:val="24"/>
          <w:szCs w:val="24"/>
        </w:rPr>
      </w:pPr>
      <w:r w:rsidRPr="00500CF8">
        <w:rPr>
          <w:i/>
          <w:sz w:val="24"/>
          <w:szCs w:val="24"/>
        </w:rPr>
        <w:t>[Insérer : le nom et la position]</w:t>
      </w:r>
    </w:p>
    <w:p w14:paraId="60255C7A" w14:textId="77777777" w:rsidR="00500CF8" w:rsidRPr="00500CF8" w:rsidRDefault="00500CF8" w:rsidP="006A3136">
      <w:pPr>
        <w:pStyle w:val="Paragraphedeliste"/>
        <w:ind w:left="720"/>
        <w:rPr>
          <w:i/>
          <w:sz w:val="24"/>
          <w:szCs w:val="24"/>
        </w:rPr>
      </w:pPr>
      <w:r w:rsidRPr="00500CF8">
        <w:rPr>
          <w:i/>
          <w:sz w:val="24"/>
          <w:szCs w:val="24"/>
        </w:rPr>
        <w:t>[Insérer : le nom du Maître d’Ouvrage]</w:t>
      </w:r>
    </w:p>
    <w:p w14:paraId="14599C40" w14:textId="77777777" w:rsidR="00500CF8" w:rsidRPr="00500CF8" w:rsidRDefault="00500CF8" w:rsidP="006A3136">
      <w:pPr>
        <w:pStyle w:val="Paragraphedeliste"/>
        <w:ind w:left="720"/>
        <w:rPr>
          <w:i/>
          <w:sz w:val="24"/>
          <w:szCs w:val="24"/>
        </w:rPr>
      </w:pPr>
    </w:p>
    <w:p w14:paraId="70A152DB" w14:textId="77777777" w:rsidR="00774DF1" w:rsidRDefault="00774DF1" w:rsidP="00774DF1">
      <w:pPr>
        <w:spacing w:before="240" w:after="120"/>
        <w:rPr>
          <w:i/>
          <w:sz w:val="24"/>
          <w:szCs w:val="24"/>
        </w:rPr>
      </w:pPr>
    </w:p>
    <w:p w14:paraId="77F49517" w14:textId="77777777" w:rsidR="00774DF1" w:rsidRDefault="00774DF1" w:rsidP="00774DF1">
      <w:pPr>
        <w:rPr>
          <w:i/>
          <w:sz w:val="24"/>
          <w:szCs w:val="24"/>
        </w:rPr>
      </w:pPr>
      <w:r>
        <w:rPr>
          <w:i/>
          <w:sz w:val="24"/>
          <w:szCs w:val="24"/>
        </w:rPr>
        <w:t>PIECE/S JOINTE/S : [insérer si nécessaire :</w:t>
      </w:r>
    </w:p>
    <w:p w14:paraId="7D08852B" w14:textId="77777777" w:rsidR="00774DF1" w:rsidRDefault="00774DF1" w:rsidP="00774DF1">
      <w:pPr>
        <w:pStyle w:val="Paragraphedeliste"/>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4AE9BF87" w14:textId="77777777" w:rsidR="00774DF1" w:rsidRPr="00924D1F" w:rsidRDefault="00774DF1" w:rsidP="00774DF1">
      <w:pPr>
        <w:pStyle w:val="Paragraphedeliste"/>
        <w:ind w:left="779"/>
        <w:rPr>
          <w:i/>
          <w:iCs/>
          <w:sz w:val="24"/>
          <w:szCs w:val="24"/>
        </w:rPr>
      </w:pPr>
    </w:p>
    <w:p w14:paraId="04657018" w14:textId="77777777" w:rsidR="00774DF1" w:rsidRPr="00924D1F" w:rsidRDefault="00774DF1" w:rsidP="00774DF1">
      <w:pPr>
        <w:pStyle w:val="Paragraphedeliste"/>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Pr>
          <w:i/>
          <w:iCs/>
          <w:sz w:val="24"/>
          <w:szCs w:val="24"/>
        </w:rPr>
        <w:t>Modifications requises</w:t>
      </w:r>
      <w:r w:rsidRPr="00924D1F">
        <w:rPr>
          <w:i/>
          <w:iCs/>
          <w:sz w:val="24"/>
          <w:szCs w:val="24"/>
        </w:rPr>
        <w:t xml:space="preserve"> suivant l’Evaluation de la Première Etape</w:t>
      </w:r>
    </w:p>
    <w:p w14:paraId="4289F839" w14:textId="77777777" w:rsidR="00774DF1" w:rsidRPr="00924D1F" w:rsidRDefault="00774DF1" w:rsidP="00774DF1">
      <w:pPr>
        <w:ind w:left="419"/>
        <w:rPr>
          <w:i/>
          <w:iCs/>
          <w:sz w:val="24"/>
          <w:szCs w:val="24"/>
        </w:rPr>
      </w:pPr>
      <w:r w:rsidRPr="00924D1F">
        <w:rPr>
          <w:i/>
          <w:iCs/>
          <w:sz w:val="24"/>
          <w:szCs w:val="24"/>
        </w:rPr>
        <w:t>Ou indiquer :  Il n’y a pas de pièces jointes.</w:t>
      </w:r>
    </w:p>
    <w:p w14:paraId="74662308" w14:textId="42168DED" w:rsidR="00116C68" w:rsidRPr="00754618" w:rsidRDefault="00116C68" w:rsidP="00116C68">
      <w:pPr>
        <w:rPr>
          <w:sz w:val="24"/>
          <w:szCs w:val="24"/>
        </w:rPr>
      </w:pPr>
    </w:p>
    <w:p w14:paraId="7C4F1803" w14:textId="77777777" w:rsidR="00B30FDD" w:rsidRDefault="00B30FDD" w:rsidP="00527FF1">
      <w:pPr>
        <w:spacing w:before="240" w:after="120"/>
        <w:rPr>
          <w:sz w:val="24"/>
          <w:szCs w:val="24"/>
        </w:rPr>
      </w:pPr>
    </w:p>
    <w:p w14:paraId="0084367D" w14:textId="77777777" w:rsidR="00FE53F4" w:rsidRDefault="00FE53F4">
      <w:pPr>
        <w:rPr>
          <w:sz w:val="24"/>
          <w:szCs w:val="24"/>
        </w:rPr>
        <w:sectPr w:rsidR="00FE53F4" w:rsidSect="00ED0CE9">
          <w:headerReference w:type="default" r:id="rId14"/>
          <w:headerReference w:type="first" r:id="rId15"/>
          <w:pgSz w:w="12240" w:h="15840"/>
          <w:pgMar w:top="1440" w:right="1800" w:bottom="1440" w:left="1800" w:header="720" w:footer="720" w:gutter="0"/>
          <w:pgNumType w:fmt="lowerRoman" w:start="1"/>
          <w:cols w:space="720"/>
        </w:sectPr>
      </w:pPr>
    </w:p>
    <w:p w14:paraId="109461FE" w14:textId="6B2B0CBC"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1122735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730433">
        <w:rPr>
          <w:b/>
          <w:bCs/>
          <w:i/>
          <w:sz w:val="32"/>
          <w:szCs w:val="32"/>
          <w:lang w:eastAsia="en-US"/>
        </w:rPr>
        <w:t>deux</w:t>
      </w:r>
      <w:r w:rsidR="00730433" w:rsidRPr="00754618">
        <w:rPr>
          <w:b/>
          <w:bCs/>
          <w:i/>
          <w:sz w:val="32"/>
          <w:szCs w:val="32"/>
          <w:lang w:eastAsia="en-US"/>
        </w:rPr>
        <w:t xml:space="preserve"> </w:t>
      </w:r>
      <w:r w:rsidR="00EF7BB7" w:rsidRPr="00754618">
        <w:rPr>
          <w:b/>
          <w:bCs/>
          <w:i/>
          <w:sz w:val="32"/>
          <w:szCs w:val="32"/>
          <w:lang w:eastAsia="en-US"/>
        </w:rPr>
        <w:t>étape</w:t>
      </w:r>
      <w:r w:rsidR="00730433">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72ADD3CF" w14:textId="77777777" w:rsidR="00105A4D" w:rsidRDefault="00105A4D" w:rsidP="00DD246F">
      <w:pPr>
        <w:spacing w:before="120"/>
        <w:rPr>
          <w:b/>
          <w:sz w:val="28"/>
          <w:szCs w:val="28"/>
        </w:rPr>
        <w:sectPr w:rsidR="00105A4D">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A7498D1" w14:textId="099B609D" w:rsidR="00E97A1F"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9041B4">
        <w:instrText>,</w:instrText>
      </w:r>
      <w:r>
        <w:instrText>1</w:instrText>
      </w:r>
      <w:r w:rsidR="009041B4">
        <w:instrText>,</w:instrText>
      </w:r>
      <w:r>
        <w:instrText>Style13</w:instrText>
      </w:r>
      <w:r w:rsidR="009041B4">
        <w:instrText>,</w:instrText>
      </w:r>
      <w:r>
        <w:instrText xml:space="preserve">2" </w:instrText>
      </w:r>
      <w:r>
        <w:fldChar w:fldCharType="separate"/>
      </w:r>
      <w:hyperlink w:anchor="_Toc138926008" w:history="1">
        <w:r w:rsidR="00E97A1F" w:rsidRPr="00B61F0C">
          <w:rPr>
            <w:rStyle w:val="Lienhypertexte"/>
            <w:noProof/>
          </w:rPr>
          <w:t>PARTIE 1 : PROCEDURES DE DEMANDE DE PROPOSITIONS</w:t>
        </w:r>
        <w:r w:rsidR="00E97A1F">
          <w:rPr>
            <w:noProof/>
            <w:webHidden/>
          </w:rPr>
          <w:tab/>
        </w:r>
        <w:r w:rsidR="00E97A1F">
          <w:rPr>
            <w:noProof/>
            <w:webHidden/>
          </w:rPr>
          <w:fldChar w:fldCharType="begin"/>
        </w:r>
        <w:r w:rsidR="00E97A1F">
          <w:rPr>
            <w:noProof/>
            <w:webHidden/>
          </w:rPr>
          <w:instrText xml:space="preserve"> PAGEREF _Toc138926008 \h </w:instrText>
        </w:r>
        <w:r w:rsidR="00E97A1F">
          <w:rPr>
            <w:noProof/>
            <w:webHidden/>
          </w:rPr>
        </w:r>
        <w:r w:rsidR="00E97A1F">
          <w:rPr>
            <w:noProof/>
            <w:webHidden/>
          </w:rPr>
          <w:fldChar w:fldCharType="separate"/>
        </w:r>
        <w:r w:rsidR="00396D18">
          <w:rPr>
            <w:noProof/>
            <w:webHidden/>
          </w:rPr>
          <w:t>2</w:t>
        </w:r>
        <w:r w:rsidR="00E97A1F">
          <w:rPr>
            <w:noProof/>
            <w:webHidden/>
          </w:rPr>
          <w:fldChar w:fldCharType="end"/>
        </w:r>
      </w:hyperlink>
    </w:p>
    <w:p w14:paraId="2617680A" w14:textId="363540E5" w:rsidR="00E97A1F" w:rsidRDefault="00E97A1F">
      <w:pPr>
        <w:pStyle w:val="TM2"/>
        <w:rPr>
          <w:rFonts w:asciiTheme="minorHAnsi" w:eastAsiaTheme="minorEastAsia" w:hAnsiTheme="minorHAnsi" w:cstheme="minorBidi"/>
          <w:sz w:val="22"/>
          <w:szCs w:val="22"/>
          <w:lang w:val="en-US" w:eastAsia="en-US"/>
        </w:rPr>
      </w:pPr>
      <w:hyperlink w:anchor="_Toc138926009" w:history="1">
        <w:r w:rsidRPr="00B61F0C">
          <w:rPr>
            <w:rStyle w:val="Lienhypertexte"/>
          </w:rPr>
          <w:t>Section I. Instructions aux Proposants</w:t>
        </w:r>
        <w:r>
          <w:rPr>
            <w:webHidden/>
          </w:rPr>
          <w:tab/>
        </w:r>
        <w:r>
          <w:rPr>
            <w:webHidden/>
          </w:rPr>
          <w:fldChar w:fldCharType="begin"/>
        </w:r>
        <w:r>
          <w:rPr>
            <w:webHidden/>
          </w:rPr>
          <w:instrText xml:space="preserve"> PAGEREF _Toc138926009 \h </w:instrText>
        </w:r>
        <w:r>
          <w:rPr>
            <w:webHidden/>
          </w:rPr>
        </w:r>
        <w:r>
          <w:rPr>
            <w:webHidden/>
          </w:rPr>
          <w:fldChar w:fldCharType="separate"/>
        </w:r>
        <w:r w:rsidR="00396D18">
          <w:rPr>
            <w:webHidden/>
          </w:rPr>
          <w:t>3</w:t>
        </w:r>
        <w:r>
          <w:rPr>
            <w:webHidden/>
          </w:rPr>
          <w:fldChar w:fldCharType="end"/>
        </w:r>
      </w:hyperlink>
    </w:p>
    <w:p w14:paraId="6AFF0080" w14:textId="5629ADE3" w:rsidR="00E97A1F" w:rsidRDefault="00E97A1F">
      <w:pPr>
        <w:pStyle w:val="TM2"/>
        <w:rPr>
          <w:rFonts w:asciiTheme="minorHAnsi" w:eastAsiaTheme="minorEastAsia" w:hAnsiTheme="minorHAnsi" w:cstheme="minorBidi"/>
          <w:sz w:val="22"/>
          <w:szCs w:val="22"/>
          <w:lang w:val="en-US" w:eastAsia="en-US"/>
        </w:rPr>
      </w:pPr>
      <w:hyperlink w:anchor="_Toc138926010" w:history="1">
        <w:r w:rsidRPr="00B61F0C">
          <w:rPr>
            <w:rStyle w:val="Lienhypertexte"/>
          </w:rPr>
          <w:t xml:space="preserve">Section II. Données </w:t>
        </w:r>
        <w:r w:rsidRPr="00B61F0C">
          <w:rPr>
            <w:rStyle w:val="Lienhypertexte"/>
            <w:rFonts w:ascii="Times New Roman" w:hAnsi="Times New Roman"/>
          </w:rPr>
          <w:t>particulières de demande de propo</w:t>
        </w:r>
        <w:r w:rsidRPr="00B61F0C">
          <w:rPr>
            <w:rStyle w:val="Lienhypertexte"/>
          </w:rPr>
          <w:t>sitions (DPDP)</w:t>
        </w:r>
        <w:r>
          <w:rPr>
            <w:webHidden/>
          </w:rPr>
          <w:tab/>
        </w:r>
        <w:r>
          <w:rPr>
            <w:webHidden/>
          </w:rPr>
          <w:fldChar w:fldCharType="begin"/>
        </w:r>
        <w:r>
          <w:rPr>
            <w:webHidden/>
          </w:rPr>
          <w:instrText xml:space="preserve"> PAGEREF _Toc138926010 \h </w:instrText>
        </w:r>
        <w:r>
          <w:rPr>
            <w:webHidden/>
          </w:rPr>
        </w:r>
        <w:r>
          <w:rPr>
            <w:webHidden/>
          </w:rPr>
          <w:fldChar w:fldCharType="separate"/>
        </w:r>
        <w:r w:rsidR="00396D18">
          <w:rPr>
            <w:webHidden/>
          </w:rPr>
          <w:t>44</w:t>
        </w:r>
        <w:r>
          <w:rPr>
            <w:webHidden/>
          </w:rPr>
          <w:fldChar w:fldCharType="end"/>
        </w:r>
      </w:hyperlink>
    </w:p>
    <w:p w14:paraId="53C32988" w14:textId="16B6A8BE" w:rsidR="00E97A1F" w:rsidRDefault="00E97A1F">
      <w:pPr>
        <w:pStyle w:val="TM2"/>
        <w:rPr>
          <w:rFonts w:asciiTheme="minorHAnsi" w:eastAsiaTheme="minorEastAsia" w:hAnsiTheme="minorHAnsi" w:cstheme="minorBidi"/>
          <w:sz w:val="22"/>
          <w:szCs w:val="22"/>
          <w:lang w:val="en-US" w:eastAsia="en-US"/>
        </w:rPr>
      </w:pPr>
      <w:hyperlink w:anchor="_Toc138926011" w:history="1">
        <w:r w:rsidRPr="00B61F0C">
          <w:rPr>
            <w:rStyle w:val="Lienhypertexte"/>
          </w:rPr>
          <w:t>Section III. Critères d’évaluation et de qualification</w:t>
        </w:r>
        <w:r>
          <w:rPr>
            <w:webHidden/>
          </w:rPr>
          <w:tab/>
        </w:r>
        <w:r>
          <w:rPr>
            <w:webHidden/>
          </w:rPr>
          <w:fldChar w:fldCharType="begin"/>
        </w:r>
        <w:r>
          <w:rPr>
            <w:webHidden/>
          </w:rPr>
          <w:instrText xml:space="preserve"> PAGEREF _Toc138926011 \h </w:instrText>
        </w:r>
        <w:r>
          <w:rPr>
            <w:webHidden/>
          </w:rPr>
        </w:r>
        <w:r>
          <w:rPr>
            <w:webHidden/>
          </w:rPr>
          <w:fldChar w:fldCharType="separate"/>
        </w:r>
        <w:r w:rsidR="00396D18">
          <w:rPr>
            <w:webHidden/>
          </w:rPr>
          <w:t>55</w:t>
        </w:r>
        <w:r>
          <w:rPr>
            <w:webHidden/>
          </w:rPr>
          <w:fldChar w:fldCharType="end"/>
        </w:r>
      </w:hyperlink>
    </w:p>
    <w:p w14:paraId="011D2A24" w14:textId="0CC65A58" w:rsidR="00E97A1F" w:rsidRDefault="00E97A1F">
      <w:pPr>
        <w:pStyle w:val="TM2"/>
        <w:rPr>
          <w:rFonts w:asciiTheme="minorHAnsi" w:eastAsiaTheme="minorEastAsia" w:hAnsiTheme="minorHAnsi" w:cstheme="minorBidi"/>
          <w:sz w:val="22"/>
          <w:szCs w:val="22"/>
          <w:lang w:val="en-US" w:eastAsia="en-US"/>
        </w:rPr>
      </w:pPr>
      <w:hyperlink w:anchor="_Toc138926012" w:history="1">
        <w:r w:rsidRPr="00B61F0C">
          <w:rPr>
            <w:rStyle w:val="Lienhypertexte"/>
          </w:rPr>
          <w:t>Section IV. Formulaires de Propositions</w:t>
        </w:r>
        <w:r>
          <w:rPr>
            <w:webHidden/>
          </w:rPr>
          <w:tab/>
        </w:r>
        <w:r>
          <w:rPr>
            <w:webHidden/>
          </w:rPr>
          <w:fldChar w:fldCharType="begin"/>
        </w:r>
        <w:r>
          <w:rPr>
            <w:webHidden/>
          </w:rPr>
          <w:instrText xml:space="preserve"> PAGEREF _Toc138926012 \h </w:instrText>
        </w:r>
        <w:r>
          <w:rPr>
            <w:webHidden/>
          </w:rPr>
        </w:r>
        <w:r>
          <w:rPr>
            <w:webHidden/>
          </w:rPr>
          <w:fldChar w:fldCharType="separate"/>
        </w:r>
        <w:r w:rsidR="00396D18">
          <w:rPr>
            <w:webHidden/>
          </w:rPr>
          <w:t>63</w:t>
        </w:r>
        <w:r>
          <w:rPr>
            <w:webHidden/>
          </w:rPr>
          <w:fldChar w:fldCharType="end"/>
        </w:r>
      </w:hyperlink>
    </w:p>
    <w:p w14:paraId="56E6517D" w14:textId="35BD212D" w:rsidR="00E97A1F" w:rsidRDefault="00E97A1F">
      <w:pPr>
        <w:pStyle w:val="TM2"/>
        <w:rPr>
          <w:rFonts w:asciiTheme="minorHAnsi" w:eastAsiaTheme="minorEastAsia" w:hAnsiTheme="minorHAnsi" w:cstheme="minorBidi"/>
          <w:sz w:val="22"/>
          <w:szCs w:val="22"/>
          <w:lang w:val="en-US" w:eastAsia="en-US"/>
        </w:rPr>
      </w:pPr>
      <w:hyperlink w:anchor="_Toc138926013" w:history="1">
        <w:r w:rsidRPr="00B61F0C">
          <w:rPr>
            <w:rStyle w:val="Lienhypertexte"/>
          </w:rPr>
          <w:t>Section V. Pays éligibles</w:t>
        </w:r>
        <w:r>
          <w:rPr>
            <w:webHidden/>
          </w:rPr>
          <w:tab/>
        </w:r>
        <w:r>
          <w:rPr>
            <w:webHidden/>
          </w:rPr>
          <w:fldChar w:fldCharType="begin"/>
        </w:r>
        <w:r>
          <w:rPr>
            <w:webHidden/>
          </w:rPr>
          <w:instrText xml:space="preserve"> PAGEREF _Toc138926013 \h </w:instrText>
        </w:r>
        <w:r>
          <w:rPr>
            <w:webHidden/>
          </w:rPr>
        </w:r>
        <w:r>
          <w:rPr>
            <w:webHidden/>
          </w:rPr>
          <w:fldChar w:fldCharType="separate"/>
        </w:r>
        <w:r w:rsidR="00396D18">
          <w:rPr>
            <w:webHidden/>
          </w:rPr>
          <w:t>127</w:t>
        </w:r>
        <w:r>
          <w:rPr>
            <w:webHidden/>
          </w:rPr>
          <w:fldChar w:fldCharType="end"/>
        </w:r>
      </w:hyperlink>
    </w:p>
    <w:p w14:paraId="5CD0FAE8" w14:textId="2E2A2D81" w:rsidR="00E97A1F" w:rsidRDefault="00E97A1F">
      <w:pPr>
        <w:pStyle w:val="TM2"/>
        <w:rPr>
          <w:rFonts w:asciiTheme="minorHAnsi" w:eastAsiaTheme="minorEastAsia" w:hAnsiTheme="minorHAnsi" w:cstheme="minorBidi"/>
          <w:sz w:val="22"/>
          <w:szCs w:val="22"/>
          <w:lang w:val="en-US" w:eastAsia="en-US"/>
        </w:rPr>
      </w:pPr>
      <w:hyperlink w:anchor="_Toc138926014" w:history="1">
        <w:r w:rsidRPr="00B61F0C">
          <w:rPr>
            <w:rStyle w:val="Lienhypertexte"/>
          </w:rPr>
          <w:t>Section VI. Règles de la Banque en matière  de Fraude et Corruption</w:t>
        </w:r>
        <w:r>
          <w:rPr>
            <w:webHidden/>
          </w:rPr>
          <w:tab/>
        </w:r>
        <w:r>
          <w:rPr>
            <w:webHidden/>
          </w:rPr>
          <w:fldChar w:fldCharType="begin"/>
        </w:r>
        <w:r>
          <w:rPr>
            <w:webHidden/>
          </w:rPr>
          <w:instrText xml:space="preserve"> PAGEREF _Toc138926014 \h </w:instrText>
        </w:r>
        <w:r>
          <w:rPr>
            <w:webHidden/>
          </w:rPr>
        </w:r>
        <w:r>
          <w:rPr>
            <w:webHidden/>
          </w:rPr>
          <w:fldChar w:fldCharType="separate"/>
        </w:r>
        <w:r w:rsidR="00396D18">
          <w:rPr>
            <w:webHidden/>
          </w:rPr>
          <w:t>128</w:t>
        </w:r>
        <w:r>
          <w:rPr>
            <w:webHidden/>
          </w:rPr>
          <w:fldChar w:fldCharType="end"/>
        </w:r>
      </w:hyperlink>
    </w:p>
    <w:p w14:paraId="58367B0F" w14:textId="06EB5DD7"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15" w:history="1">
        <w:r w:rsidRPr="00B61F0C">
          <w:rPr>
            <w:rStyle w:val="Lienhypertexte"/>
            <w:noProof/>
          </w:rPr>
          <w:t>PARTIE 2  EXIGENCES DU MAITRE  D’OUVRAGE</w:t>
        </w:r>
        <w:r>
          <w:rPr>
            <w:noProof/>
            <w:webHidden/>
          </w:rPr>
          <w:tab/>
        </w:r>
        <w:r>
          <w:rPr>
            <w:noProof/>
            <w:webHidden/>
          </w:rPr>
          <w:fldChar w:fldCharType="begin"/>
        </w:r>
        <w:r>
          <w:rPr>
            <w:noProof/>
            <w:webHidden/>
          </w:rPr>
          <w:instrText xml:space="preserve"> PAGEREF _Toc138926015 \h </w:instrText>
        </w:r>
        <w:r>
          <w:rPr>
            <w:noProof/>
            <w:webHidden/>
          </w:rPr>
        </w:r>
        <w:r>
          <w:rPr>
            <w:noProof/>
            <w:webHidden/>
          </w:rPr>
          <w:fldChar w:fldCharType="separate"/>
        </w:r>
        <w:r w:rsidR="00396D18">
          <w:rPr>
            <w:noProof/>
            <w:webHidden/>
          </w:rPr>
          <w:t>131</w:t>
        </w:r>
        <w:r>
          <w:rPr>
            <w:noProof/>
            <w:webHidden/>
          </w:rPr>
          <w:fldChar w:fldCharType="end"/>
        </w:r>
      </w:hyperlink>
    </w:p>
    <w:p w14:paraId="3D1BD40D" w14:textId="2BC9AD03" w:rsidR="00E97A1F" w:rsidRDefault="00E97A1F">
      <w:pPr>
        <w:pStyle w:val="TM2"/>
        <w:rPr>
          <w:rFonts w:asciiTheme="minorHAnsi" w:eastAsiaTheme="minorEastAsia" w:hAnsiTheme="minorHAnsi" w:cstheme="minorBidi"/>
          <w:sz w:val="22"/>
          <w:szCs w:val="22"/>
          <w:lang w:val="en-US" w:eastAsia="en-US"/>
        </w:rPr>
      </w:pPr>
      <w:hyperlink w:anchor="_Toc138926016" w:history="1">
        <w:r w:rsidRPr="00B61F0C">
          <w:rPr>
            <w:rStyle w:val="Lienhypertexte"/>
          </w:rPr>
          <w:t>Section VII. EXIGENCES DU MAITRE D’OUVRAGE</w:t>
        </w:r>
        <w:r>
          <w:rPr>
            <w:webHidden/>
          </w:rPr>
          <w:tab/>
        </w:r>
        <w:r>
          <w:rPr>
            <w:webHidden/>
          </w:rPr>
          <w:fldChar w:fldCharType="begin"/>
        </w:r>
        <w:r>
          <w:rPr>
            <w:webHidden/>
          </w:rPr>
          <w:instrText xml:space="preserve"> PAGEREF _Toc138926016 \h </w:instrText>
        </w:r>
        <w:r>
          <w:rPr>
            <w:webHidden/>
          </w:rPr>
        </w:r>
        <w:r>
          <w:rPr>
            <w:webHidden/>
          </w:rPr>
          <w:fldChar w:fldCharType="separate"/>
        </w:r>
        <w:r w:rsidR="00396D18">
          <w:rPr>
            <w:webHidden/>
          </w:rPr>
          <w:t>132</w:t>
        </w:r>
        <w:r>
          <w:rPr>
            <w:webHidden/>
          </w:rPr>
          <w:fldChar w:fldCharType="end"/>
        </w:r>
      </w:hyperlink>
    </w:p>
    <w:p w14:paraId="6FA2DC3F" w14:textId="3E762C8D"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17" w:history="1">
        <w:r w:rsidRPr="00B61F0C">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_Toc138926017 \h </w:instrText>
        </w:r>
        <w:r>
          <w:rPr>
            <w:noProof/>
            <w:webHidden/>
          </w:rPr>
        </w:r>
        <w:r>
          <w:rPr>
            <w:noProof/>
            <w:webHidden/>
          </w:rPr>
          <w:fldChar w:fldCharType="separate"/>
        </w:r>
        <w:r w:rsidR="00396D18">
          <w:rPr>
            <w:noProof/>
            <w:webHidden/>
          </w:rPr>
          <w:t>153</w:t>
        </w:r>
        <w:r>
          <w:rPr>
            <w:noProof/>
            <w:webHidden/>
          </w:rPr>
          <w:fldChar w:fldCharType="end"/>
        </w:r>
      </w:hyperlink>
    </w:p>
    <w:p w14:paraId="55E861CF" w14:textId="74115BE4" w:rsidR="00E97A1F" w:rsidRDefault="00E97A1F">
      <w:pPr>
        <w:pStyle w:val="TM2"/>
        <w:rPr>
          <w:rFonts w:asciiTheme="minorHAnsi" w:eastAsiaTheme="minorEastAsia" w:hAnsiTheme="minorHAnsi" w:cstheme="minorBidi"/>
          <w:sz w:val="22"/>
          <w:szCs w:val="22"/>
          <w:lang w:val="en-US" w:eastAsia="en-US"/>
        </w:rPr>
      </w:pPr>
      <w:hyperlink w:anchor="_Toc138926018" w:history="1">
        <w:r w:rsidRPr="00B61F0C">
          <w:rPr>
            <w:rStyle w:val="Lienhypertexte"/>
          </w:rPr>
          <w:t>Section VIII. Cahier des Clauses administratives générales (CCAG)</w:t>
        </w:r>
        <w:r>
          <w:rPr>
            <w:webHidden/>
          </w:rPr>
          <w:tab/>
        </w:r>
        <w:r>
          <w:rPr>
            <w:webHidden/>
          </w:rPr>
          <w:fldChar w:fldCharType="begin"/>
        </w:r>
        <w:r>
          <w:rPr>
            <w:webHidden/>
          </w:rPr>
          <w:instrText xml:space="preserve"> PAGEREF _Toc138926018 \h </w:instrText>
        </w:r>
        <w:r>
          <w:rPr>
            <w:webHidden/>
          </w:rPr>
        </w:r>
        <w:r>
          <w:rPr>
            <w:webHidden/>
          </w:rPr>
          <w:fldChar w:fldCharType="separate"/>
        </w:r>
        <w:r w:rsidR="00396D18">
          <w:rPr>
            <w:webHidden/>
          </w:rPr>
          <w:t>154</w:t>
        </w:r>
        <w:r>
          <w:rPr>
            <w:webHidden/>
          </w:rPr>
          <w:fldChar w:fldCharType="end"/>
        </w:r>
      </w:hyperlink>
    </w:p>
    <w:p w14:paraId="4EFD2507" w14:textId="3B7F113F" w:rsidR="00E97A1F" w:rsidRDefault="00E97A1F">
      <w:pPr>
        <w:pStyle w:val="TM2"/>
        <w:rPr>
          <w:rFonts w:asciiTheme="minorHAnsi" w:eastAsiaTheme="minorEastAsia" w:hAnsiTheme="minorHAnsi" w:cstheme="minorBidi"/>
          <w:sz w:val="22"/>
          <w:szCs w:val="22"/>
          <w:lang w:val="en-US" w:eastAsia="en-US"/>
        </w:rPr>
      </w:pPr>
      <w:hyperlink w:anchor="_Toc138926019" w:history="1">
        <w:r w:rsidRPr="00B61F0C">
          <w:rPr>
            <w:rStyle w:val="Lienhypertexte"/>
          </w:rPr>
          <w:t>Section IX. Cahier des Clauses administratives Particulières (CCAP)</w:t>
        </w:r>
        <w:r>
          <w:rPr>
            <w:webHidden/>
          </w:rPr>
          <w:tab/>
        </w:r>
        <w:r>
          <w:rPr>
            <w:webHidden/>
          </w:rPr>
          <w:fldChar w:fldCharType="begin"/>
        </w:r>
        <w:r>
          <w:rPr>
            <w:webHidden/>
          </w:rPr>
          <w:instrText xml:space="preserve"> PAGEREF _Toc138926019 \h </w:instrText>
        </w:r>
        <w:r>
          <w:rPr>
            <w:webHidden/>
          </w:rPr>
        </w:r>
        <w:r>
          <w:rPr>
            <w:webHidden/>
          </w:rPr>
          <w:fldChar w:fldCharType="separate"/>
        </w:r>
        <w:r w:rsidR="00396D18">
          <w:rPr>
            <w:webHidden/>
          </w:rPr>
          <w:t>155</w:t>
        </w:r>
        <w:r>
          <w:rPr>
            <w:webHidden/>
          </w:rPr>
          <w:fldChar w:fldCharType="end"/>
        </w:r>
      </w:hyperlink>
    </w:p>
    <w:p w14:paraId="60826DC9" w14:textId="1F86DFF8" w:rsidR="00E97A1F" w:rsidRDefault="00E97A1F">
      <w:pPr>
        <w:pStyle w:val="TM2"/>
        <w:rPr>
          <w:rFonts w:asciiTheme="minorHAnsi" w:eastAsiaTheme="minorEastAsia" w:hAnsiTheme="minorHAnsi" w:cstheme="minorBidi"/>
          <w:sz w:val="22"/>
          <w:szCs w:val="22"/>
          <w:lang w:val="en-US" w:eastAsia="en-US"/>
        </w:rPr>
      </w:pPr>
      <w:hyperlink w:anchor="_Toc138926020" w:history="1">
        <w:r w:rsidRPr="00B61F0C">
          <w:rPr>
            <w:rStyle w:val="Lienhypertexte"/>
          </w:rPr>
          <w:t>Section X. Formulaires du Marché</w:t>
        </w:r>
        <w:r>
          <w:rPr>
            <w:webHidden/>
          </w:rPr>
          <w:tab/>
        </w:r>
        <w:r>
          <w:rPr>
            <w:webHidden/>
          </w:rPr>
          <w:fldChar w:fldCharType="begin"/>
        </w:r>
        <w:r>
          <w:rPr>
            <w:webHidden/>
          </w:rPr>
          <w:instrText xml:space="preserve"> PAGEREF _Toc138926020 \h </w:instrText>
        </w:r>
        <w:r>
          <w:rPr>
            <w:webHidden/>
          </w:rPr>
        </w:r>
        <w:r>
          <w:rPr>
            <w:webHidden/>
          </w:rPr>
          <w:fldChar w:fldCharType="separate"/>
        </w:r>
        <w:r w:rsidR="00396D18">
          <w:rPr>
            <w:webHidden/>
          </w:rPr>
          <w:t>215</w:t>
        </w:r>
        <w:r>
          <w:rPr>
            <w:webHidden/>
          </w:rPr>
          <w:fldChar w:fldCharType="end"/>
        </w:r>
      </w:hyperlink>
    </w:p>
    <w:p w14:paraId="007CDA60" w14:textId="06BA959C"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6008"/>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ED0CE9">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6009"/>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661554E0" w14:textId="1C0FBF7D" w:rsidR="00E97A1F"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9041B4">
        <w:rPr>
          <w:rFonts w:cstheme="majorBidi"/>
          <w:noProof/>
        </w:rPr>
        <w:instrText>,</w:instrText>
      </w:r>
      <w:r>
        <w:rPr>
          <w:rFonts w:cstheme="majorBidi"/>
          <w:noProof/>
        </w:rPr>
        <w:instrText>1</w:instrText>
      </w:r>
      <w:r w:rsidR="009041B4">
        <w:rPr>
          <w:rFonts w:cstheme="majorBidi"/>
          <w:noProof/>
        </w:rPr>
        <w:instrText>,</w:instrText>
      </w:r>
      <w:r>
        <w:rPr>
          <w:rFonts w:cstheme="majorBidi"/>
          <w:noProof/>
        </w:rPr>
        <w:instrText>Heading SPD 02</w:instrText>
      </w:r>
      <w:r w:rsidR="009041B4">
        <w:rPr>
          <w:rFonts w:cstheme="majorBidi"/>
          <w:noProof/>
        </w:rPr>
        <w:instrText>,</w:instrText>
      </w:r>
      <w:r>
        <w:rPr>
          <w:rFonts w:cstheme="majorBidi"/>
          <w:noProof/>
        </w:rPr>
        <w:instrText xml:space="preserve">2" </w:instrText>
      </w:r>
      <w:r>
        <w:rPr>
          <w:rFonts w:cstheme="majorBidi"/>
          <w:noProof/>
        </w:rPr>
        <w:fldChar w:fldCharType="separate"/>
      </w:r>
      <w:hyperlink w:anchor="_Toc138926021" w:history="1">
        <w:r w:rsidR="00E97A1F" w:rsidRPr="007771C6">
          <w:rPr>
            <w:rStyle w:val="Lienhypertexte"/>
            <w:rFonts w:ascii="Times New Roman" w:hAnsi="Times New Roman"/>
            <w:noProof/>
          </w:rPr>
          <w:t>A. Généralités</w:t>
        </w:r>
        <w:r w:rsidR="00E97A1F">
          <w:rPr>
            <w:noProof/>
            <w:webHidden/>
          </w:rPr>
          <w:tab/>
        </w:r>
        <w:r w:rsidR="00E97A1F">
          <w:rPr>
            <w:noProof/>
            <w:webHidden/>
          </w:rPr>
          <w:fldChar w:fldCharType="begin"/>
        </w:r>
        <w:r w:rsidR="00E97A1F">
          <w:rPr>
            <w:noProof/>
            <w:webHidden/>
          </w:rPr>
          <w:instrText xml:space="preserve"> PAGEREF _Toc138926021 \h </w:instrText>
        </w:r>
        <w:r w:rsidR="00E97A1F">
          <w:rPr>
            <w:noProof/>
            <w:webHidden/>
          </w:rPr>
        </w:r>
        <w:r w:rsidR="00E97A1F">
          <w:rPr>
            <w:noProof/>
            <w:webHidden/>
          </w:rPr>
          <w:fldChar w:fldCharType="separate"/>
        </w:r>
        <w:r w:rsidR="005D31DC">
          <w:rPr>
            <w:noProof/>
            <w:webHidden/>
          </w:rPr>
          <w:t>6</w:t>
        </w:r>
        <w:r w:rsidR="00E97A1F">
          <w:rPr>
            <w:noProof/>
            <w:webHidden/>
          </w:rPr>
          <w:fldChar w:fldCharType="end"/>
        </w:r>
      </w:hyperlink>
    </w:p>
    <w:p w14:paraId="5B660158" w14:textId="4B0B4F17" w:rsidR="00E97A1F" w:rsidRDefault="00E97A1F">
      <w:pPr>
        <w:pStyle w:val="TM2"/>
        <w:rPr>
          <w:rFonts w:asciiTheme="minorHAnsi" w:eastAsiaTheme="minorEastAsia" w:hAnsiTheme="minorHAnsi" w:cstheme="minorBidi"/>
          <w:sz w:val="22"/>
          <w:szCs w:val="22"/>
          <w:lang w:val="en-US" w:eastAsia="en-US"/>
        </w:rPr>
      </w:pPr>
      <w:hyperlink w:anchor="_Toc138926022" w:history="1">
        <w:r w:rsidRPr="007771C6">
          <w:rPr>
            <w:rStyle w:val="Lienhypertexte"/>
          </w:rPr>
          <w:t>1.</w:t>
        </w:r>
        <w:r>
          <w:rPr>
            <w:rFonts w:asciiTheme="minorHAnsi" w:eastAsiaTheme="minorEastAsia" w:hAnsiTheme="minorHAnsi" w:cstheme="minorBidi"/>
            <w:sz w:val="22"/>
            <w:szCs w:val="22"/>
            <w:lang w:val="en-US" w:eastAsia="en-US"/>
          </w:rPr>
          <w:tab/>
        </w:r>
        <w:r w:rsidRPr="007771C6">
          <w:rPr>
            <w:rStyle w:val="Lienhypertexte"/>
          </w:rPr>
          <w:t>Objet du Marché</w:t>
        </w:r>
        <w:r>
          <w:rPr>
            <w:webHidden/>
          </w:rPr>
          <w:tab/>
        </w:r>
        <w:r>
          <w:rPr>
            <w:webHidden/>
          </w:rPr>
          <w:fldChar w:fldCharType="begin"/>
        </w:r>
        <w:r>
          <w:rPr>
            <w:webHidden/>
          </w:rPr>
          <w:instrText xml:space="preserve"> PAGEREF _Toc138926022 \h </w:instrText>
        </w:r>
        <w:r>
          <w:rPr>
            <w:webHidden/>
          </w:rPr>
        </w:r>
        <w:r>
          <w:rPr>
            <w:webHidden/>
          </w:rPr>
          <w:fldChar w:fldCharType="separate"/>
        </w:r>
        <w:r w:rsidR="005D31DC">
          <w:rPr>
            <w:webHidden/>
          </w:rPr>
          <w:t>6</w:t>
        </w:r>
        <w:r>
          <w:rPr>
            <w:webHidden/>
          </w:rPr>
          <w:fldChar w:fldCharType="end"/>
        </w:r>
      </w:hyperlink>
    </w:p>
    <w:p w14:paraId="734E835A" w14:textId="136D3C77" w:rsidR="00E97A1F" w:rsidRDefault="00E97A1F">
      <w:pPr>
        <w:pStyle w:val="TM2"/>
        <w:rPr>
          <w:rFonts w:asciiTheme="minorHAnsi" w:eastAsiaTheme="minorEastAsia" w:hAnsiTheme="minorHAnsi" w:cstheme="minorBidi"/>
          <w:sz w:val="22"/>
          <w:szCs w:val="22"/>
          <w:lang w:val="en-US" w:eastAsia="en-US"/>
        </w:rPr>
      </w:pPr>
      <w:hyperlink w:anchor="_Toc138926023" w:history="1">
        <w:r w:rsidRPr="007771C6">
          <w:rPr>
            <w:rStyle w:val="Lienhypertexte"/>
          </w:rPr>
          <w:t>2.</w:t>
        </w:r>
        <w:r>
          <w:rPr>
            <w:rFonts w:asciiTheme="minorHAnsi" w:eastAsiaTheme="minorEastAsia" w:hAnsiTheme="minorHAnsi" w:cstheme="minorBidi"/>
            <w:sz w:val="22"/>
            <w:szCs w:val="22"/>
            <w:lang w:val="en-US" w:eastAsia="en-US"/>
          </w:rPr>
          <w:tab/>
        </w:r>
        <w:r w:rsidRPr="007771C6">
          <w:rPr>
            <w:rStyle w:val="Lienhypertexte"/>
          </w:rPr>
          <w:t>Origine des fonds</w:t>
        </w:r>
        <w:r>
          <w:rPr>
            <w:webHidden/>
          </w:rPr>
          <w:tab/>
        </w:r>
        <w:r>
          <w:rPr>
            <w:webHidden/>
          </w:rPr>
          <w:fldChar w:fldCharType="begin"/>
        </w:r>
        <w:r>
          <w:rPr>
            <w:webHidden/>
          </w:rPr>
          <w:instrText xml:space="preserve"> PAGEREF _Toc138926023 \h </w:instrText>
        </w:r>
        <w:r>
          <w:rPr>
            <w:webHidden/>
          </w:rPr>
        </w:r>
        <w:r>
          <w:rPr>
            <w:webHidden/>
          </w:rPr>
          <w:fldChar w:fldCharType="separate"/>
        </w:r>
        <w:r w:rsidR="005D31DC">
          <w:rPr>
            <w:webHidden/>
          </w:rPr>
          <w:t>7</w:t>
        </w:r>
        <w:r>
          <w:rPr>
            <w:webHidden/>
          </w:rPr>
          <w:fldChar w:fldCharType="end"/>
        </w:r>
      </w:hyperlink>
    </w:p>
    <w:p w14:paraId="2612139A" w14:textId="29D27AA8" w:rsidR="00E97A1F" w:rsidRDefault="00E97A1F">
      <w:pPr>
        <w:pStyle w:val="TM2"/>
        <w:rPr>
          <w:rFonts w:asciiTheme="minorHAnsi" w:eastAsiaTheme="minorEastAsia" w:hAnsiTheme="minorHAnsi" w:cstheme="minorBidi"/>
          <w:sz w:val="22"/>
          <w:szCs w:val="22"/>
          <w:lang w:val="en-US" w:eastAsia="en-US"/>
        </w:rPr>
      </w:pPr>
      <w:hyperlink w:anchor="_Toc138926024" w:history="1">
        <w:r w:rsidRPr="007771C6">
          <w:rPr>
            <w:rStyle w:val="Lienhypertexte"/>
          </w:rPr>
          <w:t>3.</w:t>
        </w:r>
        <w:r>
          <w:rPr>
            <w:rFonts w:asciiTheme="minorHAnsi" w:eastAsiaTheme="minorEastAsia" w:hAnsiTheme="minorHAnsi" w:cstheme="minorBidi"/>
            <w:sz w:val="22"/>
            <w:szCs w:val="22"/>
            <w:lang w:val="en-US" w:eastAsia="en-US"/>
          </w:rPr>
          <w:tab/>
        </w:r>
        <w:r w:rsidRPr="007771C6">
          <w:rPr>
            <w:rStyle w:val="Lienhypertexte"/>
          </w:rPr>
          <w:t>Fraude et Corruption</w:t>
        </w:r>
        <w:r>
          <w:rPr>
            <w:webHidden/>
          </w:rPr>
          <w:tab/>
        </w:r>
        <w:r>
          <w:rPr>
            <w:webHidden/>
          </w:rPr>
          <w:fldChar w:fldCharType="begin"/>
        </w:r>
        <w:r>
          <w:rPr>
            <w:webHidden/>
          </w:rPr>
          <w:instrText xml:space="preserve"> PAGEREF _Toc138926024 \h </w:instrText>
        </w:r>
        <w:r>
          <w:rPr>
            <w:webHidden/>
          </w:rPr>
        </w:r>
        <w:r>
          <w:rPr>
            <w:webHidden/>
          </w:rPr>
          <w:fldChar w:fldCharType="separate"/>
        </w:r>
        <w:r w:rsidR="005D31DC">
          <w:rPr>
            <w:webHidden/>
          </w:rPr>
          <w:t>7</w:t>
        </w:r>
        <w:r>
          <w:rPr>
            <w:webHidden/>
          </w:rPr>
          <w:fldChar w:fldCharType="end"/>
        </w:r>
      </w:hyperlink>
    </w:p>
    <w:p w14:paraId="1E86B0D2" w14:textId="5BC9251B" w:rsidR="00E97A1F" w:rsidRDefault="00E97A1F">
      <w:pPr>
        <w:pStyle w:val="TM2"/>
        <w:rPr>
          <w:rFonts w:asciiTheme="minorHAnsi" w:eastAsiaTheme="minorEastAsia" w:hAnsiTheme="minorHAnsi" w:cstheme="minorBidi"/>
          <w:sz w:val="22"/>
          <w:szCs w:val="22"/>
          <w:lang w:val="en-US" w:eastAsia="en-US"/>
        </w:rPr>
      </w:pPr>
      <w:hyperlink w:anchor="_Toc138926025" w:history="1">
        <w:r w:rsidRPr="007771C6">
          <w:rPr>
            <w:rStyle w:val="Lienhypertexte"/>
          </w:rPr>
          <w:t>4.</w:t>
        </w:r>
        <w:r>
          <w:rPr>
            <w:rFonts w:asciiTheme="minorHAnsi" w:eastAsiaTheme="minorEastAsia" w:hAnsiTheme="minorHAnsi" w:cstheme="minorBidi"/>
            <w:sz w:val="22"/>
            <w:szCs w:val="22"/>
            <w:lang w:val="en-US" w:eastAsia="en-US"/>
          </w:rPr>
          <w:tab/>
        </w:r>
        <w:r w:rsidRPr="007771C6">
          <w:rPr>
            <w:rStyle w:val="Lienhypertexte"/>
          </w:rPr>
          <w:t>Proposants éligibles</w:t>
        </w:r>
        <w:r>
          <w:rPr>
            <w:webHidden/>
          </w:rPr>
          <w:tab/>
        </w:r>
        <w:r>
          <w:rPr>
            <w:webHidden/>
          </w:rPr>
          <w:fldChar w:fldCharType="begin"/>
        </w:r>
        <w:r>
          <w:rPr>
            <w:webHidden/>
          </w:rPr>
          <w:instrText xml:space="preserve"> PAGEREF _Toc138926025 \h </w:instrText>
        </w:r>
        <w:r>
          <w:rPr>
            <w:webHidden/>
          </w:rPr>
        </w:r>
        <w:r>
          <w:rPr>
            <w:webHidden/>
          </w:rPr>
          <w:fldChar w:fldCharType="separate"/>
        </w:r>
        <w:r w:rsidR="005D31DC">
          <w:rPr>
            <w:webHidden/>
          </w:rPr>
          <w:t>8</w:t>
        </w:r>
        <w:r>
          <w:rPr>
            <w:webHidden/>
          </w:rPr>
          <w:fldChar w:fldCharType="end"/>
        </w:r>
      </w:hyperlink>
    </w:p>
    <w:p w14:paraId="303A32C5" w14:textId="22266635" w:rsidR="00E97A1F" w:rsidRDefault="00E97A1F">
      <w:pPr>
        <w:pStyle w:val="TM2"/>
        <w:rPr>
          <w:rFonts w:asciiTheme="minorHAnsi" w:eastAsiaTheme="minorEastAsia" w:hAnsiTheme="minorHAnsi" w:cstheme="minorBidi"/>
          <w:sz w:val="22"/>
          <w:szCs w:val="22"/>
          <w:lang w:val="en-US" w:eastAsia="en-US"/>
        </w:rPr>
      </w:pPr>
      <w:hyperlink w:anchor="_Toc138926026" w:history="1">
        <w:r w:rsidRPr="007771C6">
          <w:rPr>
            <w:rStyle w:val="Lienhypertexte"/>
          </w:rPr>
          <w:t>5.</w:t>
        </w:r>
        <w:r>
          <w:rPr>
            <w:rFonts w:asciiTheme="minorHAnsi" w:eastAsiaTheme="minorEastAsia" w:hAnsiTheme="minorHAnsi" w:cstheme="minorBidi"/>
            <w:sz w:val="22"/>
            <w:szCs w:val="22"/>
            <w:lang w:val="en-US" w:eastAsia="en-US"/>
          </w:rPr>
          <w:tab/>
        </w:r>
        <w:r w:rsidRPr="007771C6">
          <w:rPr>
            <w:rStyle w:val="Lienhypertexte"/>
          </w:rPr>
          <w:t>Matériaux, Equipement et Services éligibles</w:t>
        </w:r>
        <w:r>
          <w:rPr>
            <w:webHidden/>
          </w:rPr>
          <w:tab/>
        </w:r>
        <w:r>
          <w:rPr>
            <w:webHidden/>
          </w:rPr>
          <w:fldChar w:fldCharType="begin"/>
        </w:r>
        <w:r>
          <w:rPr>
            <w:webHidden/>
          </w:rPr>
          <w:instrText xml:space="preserve"> PAGEREF _Toc138926026 \h </w:instrText>
        </w:r>
        <w:r>
          <w:rPr>
            <w:webHidden/>
          </w:rPr>
        </w:r>
        <w:r>
          <w:rPr>
            <w:webHidden/>
          </w:rPr>
          <w:fldChar w:fldCharType="separate"/>
        </w:r>
        <w:r w:rsidR="005D31DC">
          <w:rPr>
            <w:webHidden/>
          </w:rPr>
          <w:t>10</w:t>
        </w:r>
        <w:r>
          <w:rPr>
            <w:webHidden/>
          </w:rPr>
          <w:fldChar w:fldCharType="end"/>
        </w:r>
      </w:hyperlink>
    </w:p>
    <w:p w14:paraId="43BA782C" w14:textId="4720CE56"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27" w:history="1">
        <w:r w:rsidRPr="007771C6">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_Toc138926027 \h </w:instrText>
        </w:r>
        <w:r>
          <w:rPr>
            <w:noProof/>
            <w:webHidden/>
          </w:rPr>
        </w:r>
        <w:r>
          <w:rPr>
            <w:noProof/>
            <w:webHidden/>
          </w:rPr>
          <w:fldChar w:fldCharType="separate"/>
        </w:r>
        <w:r w:rsidR="005D31DC">
          <w:rPr>
            <w:noProof/>
            <w:webHidden/>
          </w:rPr>
          <w:t>10</w:t>
        </w:r>
        <w:r>
          <w:rPr>
            <w:noProof/>
            <w:webHidden/>
          </w:rPr>
          <w:fldChar w:fldCharType="end"/>
        </w:r>
      </w:hyperlink>
    </w:p>
    <w:p w14:paraId="63A10A32" w14:textId="08357F78" w:rsidR="00E97A1F" w:rsidRDefault="00E97A1F">
      <w:pPr>
        <w:pStyle w:val="TM2"/>
        <w:rPr>
          <w:rFonts w:asciiTheme="minorHAnsi" w:eastAsiaTheme="minorEastAsia" w:hAnsiTheme="minorHAnsi" w:cstheme="minorBidi"/>
          <w:sz w:val="22"/>
          <w:szCs w:val="22"/>
          <w:lang w:val="en-US" w:eastAsia="en-US"/>
        </w:rPr>
      </w:pPr>
      <w:hyperlink w:anchor="_Toc138926028" w:history="1">
        <w:r w:rsidRPr="007771C6">
          <w:rPr>
            <w:rStyle w:val="Lienhypertexte"/>
          </w:rPr>
          <w:t>6.</w:t>
        </w:r>
        <w:r>
          <w:rPr>
            <w:rFonts w:asciiTheme="minorHAnsi" w:eastAsiaTheme="minorEastAsia" w:hAnsiTheme="minorHAnsi" w:cstheme="minorBidi"/>
            <w:sz w:val="22"/>
            <w:szCs w:val="22"/>
            <w:lang w:val="en-US" w:eastAsia="en-US"/>
          </w:rPr>
          <w:tab/>
        </w:r>
        <w:r w:rsidRPr="007771C6">
          <w:rPr>
            <w:rStyle w:val="Lienhypertexte"/>
          </w:rPr>
          <w:t>Sections du Dossier de Demande de Propositions</w:t>
        </w:r>
        <w:r>
          <w:rPr>
            <w:webHidden/>
          </w:rPr>
          <w:tab/>
        </w:r>
        <w:r>
          <w:rPr>
            <w:webHidden/>
          </w:rPr>
          <w:fldChar w:fldCharType="begin"/>
        </w:r>
        <w:r>
          <w:rPr>
            <w:webHidden/>
          </w:rPr>
          <w:instrText xml:space="preserve"> PAGEREF _Toc138926028 \h </w:instrText>
        </w:r>
        <w:r>
          <w:rPr>
            <w:webHidden/>
          </w:rPr>
        </w:r>
        <w:r>
          <w:rPr>
            <w:webHidden/>
          </w:rPr>
          <w:fldChar w:fldCharType="separate"/>
        </w:r>
        <w:r w:rsidR="005D31DC">
          <w:rPr>
            <w:webHidden/>
          </w:rPr>
          <w:t>10</w:t>
        </w:r>
        <w:r>
          <w:rPr>
            <w:webHidden/>
          </w:rPr>
          <w:fldChar w:fldCharType="end"/>
        </w:r>
      </w:hyperlink>
    </w:p>
    <w:p w14:paraId="341114AE" w14:textId="34B0B130" w:rsidR="00E97A1F" w:rsidRDefault="00E97A1F">
      <w:pPr>
        <w:pStyle w:val="TM2"/>
        <w:rPr>
          <w:rFonts w:asciiTheme="minorHAnsi" w:eastAsiaTheme="minorEastAsia" w:hAnsiTheme="minorHAnsi" w:cstheme="minorBidi"/>
          <w:sz w:val="22"/>
          <w:szCs w:val="22"/>
          <w:lang w:val="en-US" w:eastAsia="en-US"/>
        </w:rPr>
      </w:pPr>
      <w:hyperlink w:anchor="_Toc138926029" w:history="1">
        <w:r w:rsidRPr="007771C6">
          <w:rPr>
            <w:rStyle w:val="Lienhypertexte"/>
          </w:rPr>
          <w:t>7.</w:t>
        </w:r>
        <w:r>
          <w:rPr>
            <w:rFonts w:asciiTheme="minorHAnsi" w:eastAsiaTheme="minorEastAsia" w:hAnsiTheme="minorHAnsi" w:cstheme="minorBidi"/>
            <w:sz w:val="22"/>
            <w:szCs w:val="22"/>
            <w:lang w:val="en-US" w:eastAsia="en-US"/>
          </w:rPr>
          <w:tab/>
        </w:r>
        <w:r w:rsidRPr="007771C6">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_Toc138926029 \h </w:instrText>
        </w:r>
        <w:r>
          <w:rPr>
            <w:webHidden/>
          </w:rPr>
        </w:r>
        <w:r>
          <w:rPr>
            <w:webHidden/>
          </w:rPr>
          <w:fldChar w:fldCharType="separate"/>
        </w:r>
        <w:r w:rsidR="005D31DC">
          <w:rPr>
            <w:webHidden/>
          </w:rPr>
          <w:t>11</w:t>
        </w:r>
        <w:r>
          <w:rPr>
            <w:webHidden/>
          </w:rPr>
          <w:fldChar w:fldCharType="end"/>
        </w:r>
      </w:hyperlink>
    </w:p>
    <w:p w14:paraId="0E531C00" w14:textId="484D314A" w:rsidR="00E97A1F" w:rsidRDefault="00E97A1F">
      <w:pPr>
        <w:pStyle w:val="TM2"/>
        <w:rPr>
          <w:rFonts w:asciiTheme="minorHAnsi" w:eastAsiaTheme="minorEastAsia" w:hAnsiTheme="minorHAnsi" w:cstheme="minorBidi"/>
          <w:sz w:val="22"/>
          <w:szCs w:val="22"/>
          <w:lang w:val="en-US" w:eastAsia="en-US"/>
        </w:rPr>
      </w:pPr>
      <w:hyperlink w:anchor="_Toc138926030" w:history="1">
        <w:r w:rsidRPr="007771C6">
          <w:rPr>
            <w:rStyle w:val="Lienhypertexte"/>
          </w:rPr>
          <w:t>8.</w:t>
        </w:r>
        <w:r>
          <w:rPr>
            <w:rFonts w:asciiTheme="minorHAnsi" w:eastAsiaTheme="minorEastAsia" w:hAnsiTheme="minorHAnsi" w:cstheme="minorBidi"/>
            <w:sz w:val="22"/>
            <w:szCs w:val="22"/>
            <w:lang w:val="en-US" w:eastAsia="en-US"/>
          </w:rPr>
          <w:tab/>
        </w:r>
        <w:r w:rsidRPr="007771C6">
          <w:rPr>
            <w:rStyle w:val="Lienhypertexte"/>
          </w:rPr>
          <w:t>Modifications apportées au Dossier de Demande de Propositions</w:t>
        </w:r>
        <w:r>
          <w:rPr>
            <w:webHidden/>
          </w:rPr>
          <w:tab/>
        </w:r>
        <w:r>
          <w:rPr>
            <w:webHidden/>
          </w:rPr>
          <w:fldChar w:fldCharType="begin"/>
        </w:r>
        <w:r>
          <w:rPr>
            <w:webHidden/>
          </w:rPr>
          <w:instrText xml:space="preserve"> PAGEREF _Toc138926030 \h </w:instrText>
        </w:r>
        <w:r>
          <w:rPr>
            <w:webHidden/>
          </w:rPr>
        </w:r>
        <w:r>
          <w:rPr>
            <w:webHidden/>
          </w:rPr>
          <w:fldChar w:fldCharType="separate"/>
        </w:r>
        <w:r w:rsidR="005D31DC">
          <w:rPr>
            <w:webHidden/>
          </w:rPr>
          <w:t>12</w:t>
        </w:r>
        <w:r>
          <w:rPr>
            <w:webHidden/>
          </w:rPr>
          <w:fldChar w:fldCharType="end"/>
        </w:r>
      </w:hyperlink>
    </w:p>
    <w:p w14:paraId="2565D5BD" w14:textId="4FCD84B1" w:rsidR="00E97A1F" w:rsidRDefault="00E97A1F">
      <w:pPr>
        <w:pStyle w:val="TM2"/>
        <w:rPr>
          <w:rFonts w:asciiTheme="minorHAnsi" w:eastAsiaTheme="minorEastAsia" w:hAnsiTheme="minorHAnsi" w:cstheme="minorBidi"/>
          <w:sz w:val="22"/>
          <w:szCs w:val="22"/>
          <w:lang w:val="en-US" w:eastAsia="en-US"/>
        </w:rPr>
      </w:pPr>
      <w:hyperlink w:anchor="_Toc138926031" w:history="1">
        <w:r w:rsidRPr="007771C6">
          <w:rPr>
            <w:rStyle w:val="Lienhypertexte"/>
          </w:rPr>
          <w:t>9.</w:t>
        </w:r>
        <w:r>
          <w:rPr>
            <w:rFonts w:asciiTheme="minorHAnsi" w:eastAsiaTheme="minorEastAsia" w:hAnsiTheme="minorHAnsi" w:cstheme="minorBidi"/>
            <w:sz w:val="22"/>
            <w:szCs w:val="22"/>
            <w:lang w:val="en-US" w:eastAsia="en-US"/>
          </w:rPr>
          <w:tab/>
        </w:r>
        <w:r w:rsidRPr="007771C6">
          <w:rPr>
            <w:rStyle w:val="Lienhypertexte"/>
          </w:rPr>
          <w:t>Frais de préparation des propositions</w:t>
        </w:r>
        <w:r>
          <w:rPr>
            <w:webHidden/>
          </w:rPr>
          <w:tab/>
        </w:r>
        <w:r>
          <w:rPr>
            <w:webHidden/>
          </w:rPr>
          <w:fldChar w:fldCharType="begin"/>
        </w:r>
        <w:r>
          <w:rPr>
            <w:webHidden/>
          </w:rPr>
          <w:instrText xml:space="preserve"> PAGEREF _Toc138926031 \h </w:instrText>
        </w:r>
        <w:r>
          <w:rPr>
            <w:webHidden/>
          </w:rPr>
        </w:r>
        <w:r>
          <w:rPr>
            <w:webHidden/>
          </w:rPr>
          <w:fldChar w:fldCharType="separate"/>
        </w:r>
        <w:r w:rsidR="005D31DC">
          <w:rPr>
            <w:webHidden/>
          </w:rPr>
          <w:t>13</w:t>
        </w:r>
        <w:r>
          <w:rPr>
            <w:webHidden/>
          </w:rPr>
          <w:fldChar w:fldCharType="end"/>
        </w:r>
      </w:hyperlink>
    </w:p>
    <w:p w14:paraId="4EC56DCE" w14:textId="2F2BBDDB" w:rsidR="00E97A1F" w:rsidRDefault="00E97A1F">
      <w:pPr>
        <w:pStyle w:val="TM2"/>
        <w:rPr>
          <w:rFonts w:asciiTheme="minorHAnsi" w:eastAsiaTheme="minorEastAsia" w:hAnsiTheme="minorHAnsi" w:cstheme="minorBidi"/>
          <w:sz w:val="22"/>
          <w:szCs w:val="22"/>
          <w:lang w:val="en-US" w:eastAsia="en-US"/>
        </w:rPr>
      </w:pPr>
      <w:hyperlink w:anchor="_Toc138926032" w:history="1">
        <w:r w:rsidRPr="007771C6">
          <w:rPr>
            <w:rStyle w:val="Lienhypertexte"/>
          </w:rPr>
          <w:t>10.</w:t>
        </w:r>
        <w:r>
          <w:rPr>
            <w:rFonts w:asciiTheme="minorHAnsi" w:eastAsiaTheme="minorEastAsia" w:hAnsiTheme="minorHAnsi" w:cstheme="minorBidi"/>
            <w:sz w:val="22"/>
            <w:szCs w:val="22"/>
            <w:lang w:val="en-US" w:eastAsia="en-US"/>
          </w:rPr>
          <w:tab/>
        </w:r>
        <w:r w:rsidRPr="007771C6">
          <w:rPr>
            <w:rStyle w:val="Lienhypertexte"/>
          </w:rPr>
          <w:t>Contacter le Maître d’Ouvrage</w:t>
        </w:r>
        <w:r>
          <w:rPr>
            <w:webHidden/>
          </w:rPr>
          <w:tab/>
        </w:r>
        <w:r>
          <w:rPr>
            <w:webHidden/>
          </w:rPr>
          <w:fldChar w:fldCharType="begin"/>
        </w:r>
        <w:r>
          <w:rPr>
            <w:webHidden/>
          </w:rPr>
          <w:instrText xml:space="preserve"> PAGEREF _Toc138926032 \h </w:instrText>
        </w:r>
        <w:r>
          <w:rPr>
            <w:webHidden/>
          </w:rPr>
        </w:r>
        <w:r>
          <w:rPr>
            <w:webHidden/>
          </w:rPr>
          <w:fldChar w:fldCharType="separate"/>
        </w:r>
        <w:r w:rsidR="005D31DC">
          <w:rPr>
            <w:webHidden/>
          </w:rPr>
          <w:t>13</w:t>
        </w:r>
        <w:r>
          <w:rPr>
            <w:webHidden/>
          </w:rPr>
          <w:fldChar w:fldCharType="end"/>
        </w:r>
      </w:hyperlink>
    </w:p>
    <w:p w14:paraId="07124FE1" w14:textId="16777B71" w:rsidR="00E97A1F" w:rsidRDefault="00E97A1F">
      <w:pPr>
        <w:pStyle w:val="TM2"/>
        <w:rPr>
          <w:rFonts w:asciiTheme="minorHAnsi" w:eastAsiaTheme="minorEastAsia" w:hAnsiTheme="minorHAnsi" w:cstheme="minorBidi"/>
          <w:sz w:val="22"/>
          <w:szCs w:val="22"/>
          <w:lang w:val="en-US" w:eastAsia="en-US"/>
        </w:rPr>
      </w:pPr>
      <w:hyperlink w:anchor="_Toc138926033" w:history="1">
        <w:r w:rsidRPr="007771C6">
          <w:rPr>
            <w:rStyle w:val="Lienhypertexte"/>
          </w:rPr>
          <w:t>11.</w:t>
        </w:r>
        <w:r>
          <w:rPr>
            <w:rFonts w:asciiTheme="minorHAnsi" w:eastAsiaTheme="minorEastAsia" w:hAnsiTheme="minorHAnsi" w:cstheme="minorBidi"/>
            <w:sz w:val="22"/>
            <w:szCs w:val="22"/>
            <w:lang w:val="en-US" w:eastAsia="en-US"/>
          </w:rPr>
          <w:tab/>
        </w:r>
        <w:r w:rsidRPr="007771C6">
          <w:rPr>
            <w:rStyle w:val="Lienhypertexte"/>
          </w:rPr>
          <w:t>Langue de la proposition</w:t>
        </w:r>
        <w:r>
          <w:rPr>
            <w:webHidden/>
          </w:rPr>
          <w:tab/>
        </w:r>
        <w:r>
          <w:rPr>
            <w:webHidden/>
          </w:rPr>
          <w:fldChar w:fldCharType="begin"/>
        </w:r>
        <w:r>
          <w:rPr>
            <w:webHidden/>
          </w:rPr>
          <w:instrText xml:space="preserve"> PAGEREF _Toc138926033 \h </w:instrText>
        </w:r>
        <w:r>
          <w:rPr>
            <w:webHidden/>
          </w:rPr>
        </w:r>
        <w:r>
          <w:rPr>
            <w:webHidden/>
          </w:rPr>
          <w:fldChar w:fldCharType="separate"/>
        </w:r>
        <w:r w:rsidR="005D31DC">
          <w:rPr>
            <w:webHidden/>
          </w:rPr>
          <w:t>13</w:t>
        </w:r>
        <w:r>
          <w:rPr>
            <w:webHidden/>
          </w:rPr>
          <w:fldChar w:fldCharType="end"/>
        </w:r>
      </w:hyperlink>
    </w:p>
    <w:p w14:paraId="648F2E9F" w14:textId="789E0493"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34" w:history="1">
        <w:r w:rsidRPr="007771C6">
          <w:rPr>
            <w:rStyle w:val="Lienhypertexte"/>
            <w:noProof/>
          </w:rPr>
          <w:t>C. Préparation des Propositions techniques de Première Etape</w:t>
        </w:r>
        <w:r>
          <w:rPr>
            <w:noProof/>
            <w:webHidden/>
          </w:rPr>
          <w:tab/>
        </w:r>
        <w:r>
          <w:rPr>
            <w:noProof/>
            <w:webHidden/>
          </w:rPr>
          <w:fldChar w:fldCharType="begin"/>
        </w:r>
        <w:r>
          <w:rPr>
            <w:noProof/>
            <w:webHidden/>
          </w:rPr>
          <w:instrText xml:space="preserve"> PAGEREF _Toc138926034 \h </w:instrText>
        </w:r>
        <w:r>
          <w:rPr>
            <w:noProof/>
            <w:webHidden/>
          </w:rPr>
        </w:r>
        <w:r>
          <w:rPr>
            <w:noProof/>
            <w:webHidden/>
          </w:rPr>
          <w:fldChar w:fldCharType="separate"/>
        </w:r>
        <w:r w:rsidR="005D31DC">
          <w:rPr>
            <w:noProof/>
            <w:webHidden/>
          </w:rPr>
          <w:t>13</w:t>
        </w:r>
        <w:r>
          <w:rPr>
            <w:noProof/>
            <w:webHidden/>
          </w:rPr>
          <w:fldChar w:fldCharType="end"/>
        </w:r>
      </w:hyperlink>
    </w:p>
    <w:p w14:paraId="63FC7954" w14:textId="02FE05D3" w:rsidR="00E97A1F" w:rsidRDefault="00E97A1F">
      <w:pPr>
        <w:pStyle w:val="TM2"/>
        <w:rPr>
          <w:rFonts w:asciiTheme="minorHAnsi" w:eastAsiaTheme="minorEastAsia" w:hAnsiTheme="minorHAnsi" w:cstheme="minorBidi"/>
          <w:sz w:val="22"/>
          <w:szCs w:val="22"/>
          <w:lang w:val="en-US" w:eastAsia="en-US"/>
        </w:rPr>
      </w:pPr>
      <w:hyperlink w:anchor="_Toc138926035" w:history="1">
        <w:r w:rsidRPr="007771C6">
          <w:rPr>
            <w:rStyle w:val="Lienhypertexte"/>
          </w:rPr>
          <w:t>12.</w:t>
        </w:r>
        <w:r>
          <w:rPr>
            <w:rFonts w:asciiTheme="minorHAnsi" w:eastAsiaTheme="minorEastAsia" w:hAnsiTheme="minorHAnsi" w:cstheme="minorBidi"/>
            <w:sz w:val="22"/>
            <w:szCs w:val="22"/>
            <w:lang w:val="en-US" w:eastAsia="en-US"/>
          </w:rPr>
          <w:tab/>
        </w:r>
        <w:r w:rsidRPr="007771C6">
          <w:rPr>
            <w:rStyle w:val="Lienhypertexte"/>
          </w:rPr>
          <w:t>Documents constitutifs de la Proposition</w:t>
        </w:r>
        <w:r>
          <w:rPr>
            <w:webHidden/>
          </w:rPr>
          <w:tab/>
        </w:r>
        <w:r>
          <w:rPr>
            <w:webHidden/>
          </w:rPr>
          <w:fldChar w:fldCharType="begin"/>
        </w:r>
        <w:r>
          <w:rPr>
            <w:webHidden/>
          </w:rPr>
          <w:instrText xml:space="preserve"> PAGEREF _Toc138926035 \h </w:instrText>
        </w:r>
        <w:r>
          <w:rPr>
            <w:webHidden/>
          </w:rPr>
        </w:r>
        <w:r>
          <w:rPr>
            <w:webHidden/>
          </w:rPr>
          <w:fldChar w:fldCharType="separate"/>
        </w:r>
        <w:r w:rsidR="005D31DC">
          <w:rPr>
            <w:webHidden/>
          </w:rPr>
          <w:t>13</w:t>
        </w:r>
        <w:r>
          <w:rPr>
            <w:webHidden/>
          </w:rPr>
          <w:fldChar w:fldCharType="end"/>
        </w:r>
      </w:hyperlink>
    </w:p>
    <w:p w14:paraId="67C7771C" w14:textId="2997BBE7" w:rsidR="00E97A1F" w:rsidRDefault="00E97A1F">
      <w:pPr>
        <w:pStyle w:val="TM2"/>
        <w:rPr>
          <w:rFonts w:asciiTheme="minorHAnsi" w:eastAsiaTheme="minorEastAsia" w:hAnsiTheme="minorHAnsi" w:cstheme="minorBidi"/>
          <w:sz w:val="22"/>
          <w:szCs w:val="22"/>
          <w:lang w:val="en-US" w:eastAsia="en-US"/>
        </w:rPr>
      </w:pPr>
      <w:hyperlink w:anchor="_Toc138926036" w:history="1">
        <w:r w:rsidRPr="007771C6">
          <w:rPr>
            <w:rStyle w:val="Lienhypertexte"/>
          </w:rPr>
          <w:t>13.</w:t>
        </w:r>
        <w:r>
          <w:rPr>
            <w:rFonts w:asciiTheme="minorHAnsi" w:eastAsiaTheme="minorEastAsia" w:hAnsiTheme="minorHAnsi" w:cstheme="minorBidi"/>
            <w:sz w:val="22"/>
            <w:szCs w:val="22"/>
            <w:lang w:val="en-US" w:eastAsia="en-US"/>
          </w:rPr>
          <w:tab/>
        </w:r>
        <w:r w:rsidRPr="007771C6">
          <w:rPr>
            <w:rStyle w:val="Lienhypertexte"/>
          </w:rPr>
          <w:t>Propositions techniques variantes</w:t>
        </w:r>
        <w:r>
          <w:rPr>
            <w:webHidden/>
          </w:rPr>
          <w:tab/>
        </w:r>
        <w:r>
          <w:rPr>
            <w:webHidden/>
          </w:rPr>
          <w:fldChar w:fldCharType="begin"/>
        </w:r>
        <w:r>
          <w:rPr>
            <w:webHidden/>
          </w:rPr>
          <w:instrText xml:space="preserve"> PAGEREF _Toc138926036 \h </w:instrText>
        </w:r>
        <w:r>
          <w:rPr>
            <w:webHidden/>
          </w:rPr>
        </w:r>
        <w:r>
          <w:rPr>
            <w:webHidden/>
          </w:rPr>
          <w:fldChar w:fldCharType="separate"/>
        </w:r>
        <w:r w:rsidR="005D31DC">
          <w:rPr>
            <w:webHidden/>
          </w:rPr>
          <w:t>14</w:t>
        </w:r>
        <w:r>
          <w:rPr>
            <w:webHidden/>
          </w:rPr>
          <w:fldChar w:fldCharType="end"/>
        </w:r>
      </w:hyperlink>
    </w:p>
    <w:p w14:paraId="6A316714" w14:textId="34A2A76F" w:rsidR="00E97A1F" w:rsidRDefault="00E97A1F">
      <w:pPr>
        <w:pStyle w:val="TM2"/>
        <w:rPr>
          <w:rFonts w:asciiTheme="minorHAnsi" w:eastAsiaTheme="minorEastAsia" w:hAnsiTheme="minorHAnsi" w:cstheme="minorBidi"/>
          <w:sz w:val="22"/>
          <w:szCs w:val="22"/>
          <w:lang w:val="en-US" w:eastAsia="en-US"/>
        </w:rPr>
      </w:pPr>
      <w:hyperlink w:anchor="_Toc138926037" w:history="1">
        <w:r w:rsidRPr="007771C6">
          <w:rPr>
            <w:rStyle w:val="Lienhypertexte"/>
          </w:rPr>
          <w:t>14.</w:t>
        </w:r>
        <w:r>
          <w:rPr>
            <w:rFonts w:asciiTheme="minorHAnsi" w:eastAsiaTheme="minorEastAsia" w:hAnsiTheme="minorHAnsi" w:cstheme="minorBidi"/>
            <w:sz w:val="22"/>
            <w:szCs w:val="22"/>
            <w:lang w:val="en-US" w:eastAsia="en-US"/>
          </w:rPr>
          <w:tab/>
        </w:r>
        <w:r w:rsidRPr="007771C6">
          <w:rPr>
            <w:rStyle w:val="Lienhypertexte"/>
          </w:rPr>
          <w:t>Documents attestant de la qualification du Proposant</w:t>
        </w:r>
        <w:r>
          <w:rPr>
            <w:webHidden/>
          </w:rPr>
          <w:tab/>
        </w:r>
        <w:r>
          <w:rPr>
            <w:webHidden/>
          </w:rPr>
          <w:fldChar w:fldCharType="begin"/>
        </w:r>
        <w:r>
          <w:rPr>
            <w:webHidden/>
          </w:rPr>
          <w:instrText xml:space="preserve"> PAGEREF _Toc138926037 \h </w:instrText>
        </w:r>
        <w:r>
          <w:rPr>
            <w:webHidden/>
          </w:rPr>
        </w:r>
        <w:r>
          <w:rPr>
            <w:webHidden/>
          </w:rPr>
          <w:fldChar w:fldCharType="separate"/>
        </w:r>
        <w:r w:rsidR="005D31DC">
          <w:rPr>
            <w:webHidden/>
          </w:rPr>
          <w:t>14</w:t>
        </w:r>
        <w:r>
          <w:rPr>
            <w:webHidden/>
          </w:rPr>
          <w:fldChar w:fldCharType="end"/>
        </w:r>
      </w:hyperlink>
    </w:p>
    <w:p w14:paraId="044C586A" w14:textId="52DBB9D9" w:rsidR="00E97A1F" w:rsidRDefault="00E97A1F">
      <w:pPr>
        <w:pStyle w:val="TM2"/>
        <w:rPr>
          <w:rFonts w:asciiTheme="minorHAnsi" w:eastAsiaTheme="minorEastAsia" w:hAnsiTheme="minorHAnsi" w:cstheme="minorBidi"/>
          <w:sz w:val="22"/>
          <w:szCs w:val="22"/>
          <w:lang w:val="en-US" w:eastAsia="en-US"/>
        </w:rPr>
      </w:pPr>
      <w:hyperlink w:anchor="_Toc138926038" w:history="1">
        <w:r w:rsidRPr="007771C6">
          <w:rPr>
            <w:rStyle w:val="Lienhypertexte"/>
          </w:rPr>
          <w:t>15.</w:t>
        </w:r>
        <w:r>
          <w:rPr>
            <w:rFonts w:asciiTheme="minorHAnsi" w:eastAsiaTheme="minorEastAsia" w:hAnsiTheme="minorHAnsi" w:cstheme="minorBidi"/>
            <w:sz w:val="22"/>
            <w:szCs w:val="22"/>
            <w:lang w:val="en-US" w:eastAsia="en-US"/>
          </w:rPr>
          <w:tab/>
        </w:r>
        <w:r w:rsidRPr="007771C6">
          <w:rPr>
            <w:rStyle w:val="Lienhypertexte"/>
          </w:rPr>
          <w:t>Documents attestant de la conformité des travaux</w:t>
        </w:r>
        <w:r>
          <w:rPr>
            <w:webHidden/>
          </w:rPr>
          <w:tab/>
        </w:r>
        <w:r>
          <w:rPr>
            <w:webHidden/>
          </w:rPr>
          <w:fldChar w:fldCharType="begin"/>
        </w:r>
        <w:r>
          <w:rPr>
            <w:webHidden/>
          </w:rPr>
          <w:instrText xml:space="preserve"> PAGEREF _Toc138926038 \h </w:instrText>
        </w:r>
        <w:r>
          <w:rPr>
            <w:webHidden/>
          </w:rPr>
        </w:r>
        <w:r>
          <w:rPr>
            <w:webHidden/>
          </w:rPr>
          <w:fldChar w:fldCharType="separate"/>
        </w:r>
        <w:r w:rsidR="005D31DC">
          <w:rPr>
            <w:webHidden/>
          </w:rPr>
          <w:t>15</w:t>
        </w:r>
        <w:r>
          <w:rPr>
            <w:webHidden/>
          </w:rPr>
          <w:fldChar w:fldCharType="end"/>
        </w:r>
      </w:hyperlink>
    </w:p>
    <w:p w14:paraId="7FE88E6E" w14:textId="0649E128" w:rsidR="00E97A1F" w:rsidRDefault="00E97A1F">
      <w:pPr>
        <w:pStyle w:val="TM2"/>
        <w:rPr>
          <w:rFonts w:asciiTheme="minorHAnsi" w:eastAsiaTheme="minorEastAsia" w:hAnsiTheme="minorHAnsi" w:cstheme="minorBidi"/>
          <w:sz w:val="22"/>
          <w:szCs w:val="22"/>
          <w:lang w:val="en-US" w:eastAsia="en-US"/>
        </w:rPr>
      </w:pPr>
      <w:hyperlink w:anchor="_Toc138926039" w:history="1">
        <w:r w:rsidRPr="007771C6">
          <w:rPr>
            <w:rStyle w:val="Lienhypertexte"/>
          </w:rPr>
          <w:t>16.</w:t>
        </w:r>
        <w:r>
          <w:rPr>
            <w:rFonts w:asciiTheme="minorHAnsi" w:eastAsiaTheme="minorEastAsia" w:hAnsiTheme="minorHAnsi" w:cstheme="minorBidi"/>
            <w:sz w:val="22"/>
            <w:szCs w:val="22"/>
            <w:lang w:val="en-US" w:eastAsia="en-US"/>
          </w:rPr>
          <w:tab/>
        </w:r>
        <w:r w:rsidRPr="007771C6">
          <w:rPr>
            <w:rStyle w:val="Lienhypertexte"/>
          </w:rPr>
          <w:t>Lettre de Proposition technique de Première Etape</w:t>
        </w:r>
        <w:r>
          <w:rPr>
            <w:webHidden/>
          </w:rPr>
          <w:tab/>
        </w:r>
        <w:r>
          <w:rPr>
            <w:webHidden/>
          </w:rPr>
          <w:fldChar w:fldCharType="begin"/>
        </w:r>
        <w:r>
          <w:rPr>
            <w:webHidden/>
          </w:rPr>
          <w:instrText xml:space="preserve"> PAGEREF _Toc138926039 \h </w:instrText>
        </w:r>
        <w:r>
          <w:rPr>
            <w:webHidden/>
          </w:rPr>
        </w:r>
        <w:r>
          <w:rPr>
            <w:webHidden/>
          </w:rPr>
          <w:fldChar w:fldCharType="separate"/>
        </w:r>
        <w:r w:rsidR="005D31DC">
          <w:rPr>
            <w:webHidden/>
          </w:rPr>
          <w:t>16</w:t>
        </w:r>
        <w:r>
          <w:rPr>
            <w:webHidden/>
          </w:rPr>
          <w:fldChar w:fldCharType="end"/>
        </w:r>
      </w:hyperlink>
    </w:p>
    <w:p w14:paraId="17AD0D72" w14:textId="11C42D01" w:rsidR="00E97A1F" w:rsidRDefault="00E97A1F">
      <w:pPr>
        <w:pStyle w:val="TM2"/>
        <w:rPr>
          <w:rFonts w:asciiTheme="minorHAnsi" w:eastAsiaTheme="minorEastAsia" w:hAnsiTheme="minorHAnsi" w:cstheme="minorBidi"/>
          <w:sz w:val="22"/>
          <w:szCs w:val="22"/>
          <w:lang w:val="en-US" w:eastAsia="en-US"/>
        </w:rPr>
      </w:pPr>
      <w:hyperlink w:anchor="_Toc138926040" w:history="1">
        <w:r w:rsidRPr="007771C6">
          <w:rPr>
            <w:rStyle w:val="Lienhypertexte"/>
          </w:rPr>
          <w:t>17.</w:t>
        </w:r>
        <w:r>
          <w:rPr>
            <w:rFonts w:asciiTheme="minorHAnsi" w:eastAsiaTheme="minorEastAsia" w:hAnsiTheme="minorHAnsi" w:cstheme="minorBidi"/>
            <w:sz w:val="22"/>
            <w:szCs w:val="22"/>
            <w:lang w:val="en-US" w:eastAsia="en-US"/>
          </w:rPr>
          <w:tab/>
        </w:r>
        <w:r w:rsidRPr="007771C6">
          <w:rPr>
            <w:rStyle w:val="Lienhypertexte"/>
          </w:rPr>
          <w:t>Format et Signature de la Proposition de Première Etape</w:t>
        </w:r>
        <w:r>
          <w:rPr>
            <w:webHidden/>
          </w:rPr>
          <w:tab/>
        </w:r>
        <w:r>
          <w:rPr>
            <w:webHidden/>
          </w:rPr>
          <w:fldChar w:fldCharType="begin"/>
        </w:r>
        <w:r>
          <w:rPr>
            <w:webHidden/>
          </w:rPr>
          <w:instrText xml:space="preserve"> PAGEREF _Toc138926040 \h </w:instrText>
        </w:r>
        <w:r>
          <w:rPr>
            <w:webHidden/>
          </w:rPr>
        </w:r>
        <w:r>
          <w:rPr>
            <w:webHidden/>
          </w:rPr>
          <w:fldChar w:fldCharType="separate"/>
        </w:r>
        <w:r w:rsidR="005D31DC">
          <w:rPr>
            <w:webHidden/>
          </w:rPr>
          <w:t>16</w:t>
        </w:r>
        <w:r>
          <w:rPr>
            <w:webHidden/>
          </w:rPr>
          <w:fldChar w:fldCharType="end"/>
        </w:r>
      </w:hyperlink>
    </w:p>
    <w:p w14:paraId="64E98F13" w14:textId="343C9D89"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41" w:history="1">
        <w:r w:rsidRPr="007771C6">
          <w:rPr>
            <w:rStyle w:val="Lienhypertexte"/>
            <w:noProof/>
          </w:rPr>
          <w:t>D. Dépôt des Propositions Techniques de Première Etape</w:t>
        </w:r>
        <w:r>
          <w:rPr>
            <w:noProof/>
            <w:webHidden/>
          </w:rPr>
          <w:tab/>
        </w:r>
        <w:r>
          <w:rPr>
            <w:noProof/>
            <w:webHidden/>
          </w:rPr>
          <w:fldChar w:fldCharType="begin"/>
        </w:r>
        <w:r>
          <w:rPr>
            <w:noProof/>
            <w:webHidden/>
          </w:rPr>
          <w:instrText xml:space="preserve"> PAGEREF _Toc138926041 \h </w:instrText>
        </w:r>
        <w:r>
          <w:rPr>
            <w:noProof/>
            <w:webHidden/>
          </w:rPr>
        </w:r>
        <w:r>
          <w:rPr>
            <w:noProof/>
            <w:webHidden/>
          </w:rPr>
          <w:fldChar w:fldCharType="separate"/>
        </w:r>
        <w:r w:rsidR="005D31DC">
          <w:rPr>
            <w:noProof/>
            <w:webHidden/>
          </w:rPr>
          <w:t>16</w:t>
        </w:r>
        <w:r>
          <w:rPr>
            <w:noProof/>
            <w:webHidden/>
          </w:rPr>
          <w:fldChar w:fldCharType="end"/>
        </w:r>
      </w:hyperlink>
    </w:p>
    <w:p w14:paraId="6F22C2BC" w14:textId="4E5C14AD" w:rsidR="00E97A1F" w:rsidRDefault="00E97A1F">
      <w:pPr>
        <w:pStyle w:val="TM2"/>
        <w:rPr>
          <w:rFonts w:asciiTheme="minorHAnsi" w:eastAsiaTheme="minorEastAsia" w:hAnsiTheme="minorHAnsi" w:cstheme="minorBidi"/>
          <w:sz w:val="22"/>
          <w:szCs w:val="22"/>
          <w:lang w:val="en-US" w:eastAsia="en-US"/>
        </w:rPr>
      </w:pPr>
      <w:hyperlink w:anchor="_Toc138926042" w:history="1">
        <w:r w:rsidRPr="007771C6">
          <w:rPr>
            <w:rStyle w:val="Lienhypertexte"/>
          </w:rPr>
          <w:t>18.</w:t>
        </w:r>
        <w:r>
          <w:rPr>
            <w:rFonts w:asciiTheme="minorHAnsi" w:eastAsiaTheme="minorEastAsia" w:hAnsiTheme="minorHAnsi" w:cstheme="minorBidi"/>
            <w:sz w:val="22"/>
            <w:szCs w:val="22"/>
            <w:lang w:val="en-US" w:eastAsia="en-US"/>
          </w:rPr>
          <w:tab/>
        </w:r>
        <w:r w:rsidRPr="007771C6">
          <w:rPr>
            <w:rStyle w:val="Lienhypertexte"/>
          </w:rPr>
          <w:t>Dépôt, Cachetage et Marquage des Propositions</w:t>
        </w:r>
        <w:r>
          <w:rPr>
            <w:webHidden/>
          </w:rPr>
          <w:tab/>
        </w:r>
        <w:r>
          <w:rPr>
            <w:webHidden/>
          </w:rPr>
          <w:fldChar w:fldCharType="begin"/>
        </w:r>
        <w:r>
          <w:rPr>
            <w:webHidden/>
          </w:rPr>
          <w:instrText xml:space="preserve"> PAGEREF _Toc138926042 \h </w:instrText>
        </w:r>
        <w:r>
          <w:rPr>
            <w:webHidden/>
          </w:rPr>
        </w:r>
        <w:r>
          <w:rPr>
            <w:webHidden/>
          </w:rPr>
          <w:fldChar w:fldCharType="separate"/>
        </w:r>
        <w:r w:rsidR="005D31DC">
          <w:rPr>
            <w:webHidden/>
          </w:rPr>
          <w:t>16</w:t>
        </w:r>
        <w:r>
          <w:rPr>
            <w:webHidden/>
          </w:rPr>
          <w:fldChar w:fldCharType="end"/>
        </w:r>
      </w:hyperlink>
    </w:p>
    <w:p w14:paraId="2395A9A6" w14:textId="25CADDF5" w:rsidR="00E97A1F" w:rsidRDefault="00E97A1F">
      <w:pPr>
        <w:pStyle w:val="TM2"/>
        <w:rPr>
          <w:rFonts w:asciiTheme="minorHAnsi" w:eastAsiaTheme="minorEastAsia" w:hAnsiTheme="minorHAnsi" w:cstheme="minorBidi"/>
          <w:sz w:val="22"/>
          <w:szCs w:val="22"/>
          <w:lang w:val="en-US" w:eastAsia="en-US"/>
        </w:rPr>
      </w:pPr>
      <w:hyperlink w:anchor="_Toc138926043" w:history="1">
        <w:r w:rsidRPr="007771C6">
          <w:rPr>
            <w:rStyle w:val="Lienhypertexte"/>
          </w:rPr>
          <w:t>19.</w:t>
        </w:r>
        <w:r>
          <w:rPr>
            <w:rFonts w:asciiTheme="minorHAnsi" w:eastAsiaTheme="minorEastAsia" w:hAnsiTheme="minorHAnsi" w:cstheme="minorBidi"/>
            <w:sz w:val="22"/>
            <w:szCs w:val="22"/>
            <w:lang w:val="en-US" w:eastAsia="en-US"/>
          </w:rPr>
          <w:tab/>
        </w:r>
        <w:r w:rsidRPr="007771C6">
          <w:rPr>
            <w:rStyle w:val="Lienhypertexte"/>
          </w:rPr>
          <w:t>Date et heure limites de dépôt des Propositions Techniques de Première Etape</w:t>
        </w:r>
        <w:r>
          <w:rPr>
            <w:webHidden/>
          </w:rPr>
          <w:tab/>
        </w:r>
        <w:r>
          <w:rPr>
            <w:webHidden/>
          </w:rPr>
          <w:fldChar w:fldCharType="begin"/>
        </w:r>
        <w:r>
          <w:rPr>
            <w:webHidden/>
          </w:rPr>
          <w:instrText xml:space="preserve"> PAGEREF _Toc138926043 \h </w:instrText>
        </w:r>
        <w:r>
          <w:rPr>
            <w:webHidden/>
          </w:rPr>
        </w:r>
        <w:r>
          <w:rPr>
            <w:webHidden/>
          </w:rPr>
          <w:fldChar w:fldCharType="separate"/>
        </w:r>
        <w:r w:rsidR="005D31DC">
          <w:rPr>
            <w:webHidden/>
          </w:rPr>
          <w:t>17</w:t>
        </w:r>
        <w:r>
          <w:rPr>
            <w:webHidden/>
          </w:rPr>
          <w:fldChar w:fldCharType="end"/>
        </w:r>
      </w:hyperlink>
    </w:p>
    <w:p w14:paraId="3F9A08D1" w14:textId="2997E0D1" w:rsidR="00E97A1F" w:rsidRDefault="00E97A1F">
      <w:pPr>
        <w:pStyle w:val="TM2"/>
        <w:rPr>
          <w:rFonts w:asciiTheme="minorHAnsi" w:eastAsiaTheme="minorEastAsia" w:hAnsiTheme="minorHAnsi" w:cstheme="minorBidi"/>
          <w:sz w:val="22"/>
          <w:szCs w:val="22"/>
          <w:lang w:val="en-US" w:eastAsia="en-US"/>
        </w:rPr>
      </w:pPr>
      <w:hyperlink w:anchor="_Toc138926044" w:history="1">
        <w:r w:rsidRPr="007771C6">
          <w:rPr>
            <w:rStyle w:val="Lienhypertexte"/>
          </w:rPr>
          <w:t>20.</w:t>
        </w:r>
        <w:r>
          <w:rPr>
            <w:rFonts w:asciiTheme="minorHAnsi" w:eastAsiaTheme="minorEastAsia" w:hAnsiTheme="minorHAnsi" w:cstheme="minorBidi"/>
            <w:sz w:val="22"/>
            <w:szCs w:val="22"/>
            <w:lang w:val="en-US" w:eastAsia="en-US"/>
          </w:rPr>
          <w:tab/>
        </w:r>
        <w:r w:rsidRPr="007771C6">
          <w:rPr>
            <w:rStyle w:val="Lienhypertexte"/>
          </w:rPr>
          <w:t>Propositions hors délai</w:t>
        </w:r>
        <w:r>
          <w:rPr>
            <w:webHidden/>
          </w:rPr>
          <w:tab/>
        </w:r>
        <w:r>
          <w:rPr>
            <w:webHidden/>
          </w:rPr>
          <w:fldChar w:fldCharType="begin"/>
        </w:r>
        <w:r>
          <w:rPr>
            <w:webHidden/>
          </w:rPr>
          <w:instrText xml:space="preserve"> PAGEREF _Toc138926044 \h </w:instrText>
        </w:r>
        <w:r>
          <w:rPr>
            <w:webHidden/>
          </w:rPr>
        </w:r>
        <w:r>
          <w:rPr>
            <w:webHidden/>
          </w:rPr>
          <w:fldChar w:fldCharType="separate"/>
        </w:r>
        <w:r w:rsidR="005D31DC">
          <w:rPr>
            <w:webHidden/>
          </w:rPr>
          <w:t>17</w:t>
        </w:r>
        <w:r>
          <w:rPr>
            <w:webHidden/>
          </w:rPr>
          <w:fldChar w:fldCharType="end"/>
        </w:r>
      </w:hyperlink>
    </w:p>
    <w:p w14:paraId="135106A8" w14:textId="7114316D" w:rsidR="00E97A1F" w:rsidRDefault="00E97A1F">
      <w:pPr>
        <w:pStyle w:val="TM2"/>
        <w:rPr>
          <w:rFonts w:asciiTheme="minorHAnsi" w:eastAsiaTheme="minorEastAsia" w:hAnsiTheme="minorHAnsi" w:cstheme="minorBidi"/>
          <w:sz w:val="22"/>
          <w:szCs w:val="22"/>
          <w:lang w:val="en-US" w:eastAsia="en-US"/>
        </w:rPr>
      </w:pPr>
      <w:hyperlink w:anchor="_Toc138926045" w:history="1">
        <w:r w:rsidRPr="007771C6">
          <w:rPr>
            <w:rStyle w:val="Lienhypertexte"/>
          </w:rPr>
          <w:t>21.</w:t>
        </w:r>
        <w:r>
          <w:rPr>
            <w:rFonts w:asciiTheme="minorHAnsi" w:eastAsiaTheme="minorEastAsia" w:hAnsiTheme="minorHAnsi" w:cstheme="minorBidi"/>
            <w:sz w:val="22"/>
            <w:szCs w:val="22"/>
            <w:lang w:val="en-US" w:eastAsia="en-US"/>
          </w:rPr>
          <w:tab/>
        </w:r>
        <w:r w:rsidRPr="007771C6">
          <w:rPr>
            <w:rStyle w:val="Lienhypertexte"/>
          </w:rPr>
          <w:t>Retrait, substitution et modification des Propositions</w:t>
        </w:r>
        <w:r>
          <w:rPr>
            <w:webHidden/>
          </w:rPr>
          <w:tab/>
        </w:r>
        <w:r>
          <w:rPr>
            <w:webHidden/>
          </w:rPr>
          <w:fldChar w:fldCharType="begin"/>
        </w:r>
        <w:r>
          <w:rPr>
            <w:webHidden/>
          </w:rPr>
          <w:instrText xml:space="preserve"> PAGEREF _Toc138926045 \h </w:instrText>
        </w:r>
        <w:r>
          <w:rPr>
            <w:webHidden/>
          </w:rPr>
        </w:r>
        <w:r>
          <w:rPr>
            <w:webHidden/>
          </w:rPr>
          <w:fldChar w:fldCharType="separate"/>
        </w:r>
        <w:r w:rsidR="005D31DC">
          <w:rPr>
            <w:webHidden/>
          </w:rPr>
          <w:t>17</w:t>
        </w:r>
        <w:r>
          <w:rPr>
            <w:webHidden/>
          </w:rPr>
          <w:fldChar w:fldCharType="end"/>
        </w:r>
      </w:hyperlink>
    </w:p>
    <w:p w14:paraId="26790E82" w14:textId="0B515413"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46" w:history="1">
        <w:r w:rsidRPr="007771C6">
          <w:rPr>
            <w:rStyle w:val="Lienhypertexte"/>
            <w:noProof/>
          </w:rPr>
          <w:t>E. OUVERTURE ET EVALUATION DES PROPOSITIONS TECHNIQUES DE PREMIERE ETAPE</w:t>
        </w:r>
        <w:r>
          <w:rPr>
            <w:noProof/>
            <w:webHidden/>
          </w:rPr>
          <w:tab/>
        </w:r>
        <w:r>
          <w:rPr>
            <w:noProof/>
            <w:webHidden/>
          </w:rPr>
          <w:fldChar w:fldCharType="begin"/>
        </w:r>
        <w:r>
          <w:rPr>
            <w:noProof/>
            <w:webHidden/>
          </w:rPr>
          <w:instrText xml:space="preserve"> PAGEREF _Toc138926046 \h </w:instrText>
        </w:r>
        <w:r>
          <w:rPr>
            <w:noProof/>
            <w:webHidden/>
          </w:rPr>
        </w:r>
        <w:r>
          <w:rPr>
            <w:noProof/>
            <w:webHidden/>
          </w:rPr>
          <w:fldChar w:fldCharType="separate"/>
        </w:r>
        <w:r w:rsidR="005D31DC">
          <w:rPr>
            <w:noProof/>
            <w:webHidden/>
          </w:rPr>
          <w:t>18</w:t>
        </w:r>
        <w:r>
          <w:rPr>
            <w:noProof/>
            <w:webHidden/>
          </w:rPr>
          <w:fldChar w:fldCharType="end"/>
        </w:r>
      </w:hyperlink>
    </w:p>
    <w:p w14:paraId="0D2E62E7" w14:textId="57EC9078" w:rsidR="00E97A1F" w:rsidRDefault="00E97A1F">
      <w:pPr>
        <w:pStyle w:val="TM2"/>
        <w:rPr>
          <w:rFonts w:asciiTheme="minorHAnsi" w:eastAsiaTheme="minorEastAsia" w:hAnsiTheme="minorHAnsi" w:cstheme="minorBidi"/>
          <w:sz w:val="22"/>
          <w:szCs w:val="22"/>
          <w:lang w:val="en-US" w:eastAsia="en-US"/>
        </w:rPr>
      </w:pPr>
      <w:hyperlink w:anchor="_Toc138926047" w:history="1">
        <w:r w:rsidRPr="007771C6">
          <w:rPr>
            <w:rStyle w:val="Lienhypertexte"/>
          </w:rPr>
          <w:t>22.</w:t>
        </w:r>
        <w:r>
          <w:rPr>
            <w:rFonts w:asciiTheme="minorHAnsi" w:eastAsiaTheme="minorEastAsia" w:hAnsiTheme="minorHAnsi" w:cstheme="minorBidi"/>
            <w:sz w:val="22"/>
            <w:szCs w:val="22"/>
            <w:lang w:val="en-US" w:eastAsia="en-US"/>
          </w:rPr>
          <w:tab/>
        </w:r>
        <w:r w:rsidRPr="007771C6">
          <w:rPr>
            <w:rStyle w:val="Lienhypertexte"/>
          </w:rPr>
          <w:t>Ouverture des Propositions Techniques par le Maitre d’Ouvrage</w:t>
        </w:r>
        <w:r>
          <w:rPr>
            <w:webHidden/>
          </w:rPr>
          <w:tab/>
        </w:r>
        <w:r>
          <w:rPr>
            <w:webHidden/>
          </w:rPr>
          <w:fldChar w:fldCharType="begin"/>
        </w:r>
        <w:r>
          <w:rPr>
            <w:webHidden/>
          </w:rPr>
          <w:instrText xml:space="preserve"> PAGEREF _Toc138926047 \h </w:instrText>
        </w:r>
        <w:r>
          <w:rPr>
            <w:webHidden/>
          </w:rPr>
        </w:r>
        <w:r>
          <w:rPr>
            <w:webHidden/>
          </w:rPr>
          <w:fldChar w:fldCharType="separate"/>
        </w:r>
        <w:r w:rsidR="005D31DC">
          <w:rPr>
            <w:webHidden/>
          </w:rPr>
          <w:t>18</w:t>
        </w:r>
        <w:r>
          <w:rPr>
            <w:webHidden/>
          </w:rPr>
          <w:fldChar w:fldCharType="end"/>
        </w:r>
      </w:hyperlink>
    </w:p>
    <w:p w14:paraId="4794EAF2" w14:textId="2B79DCC7" w:rsidR="00E97A1F" w:rsidRDefault="00E97A1F">
      <w:pPr>
        <w:pStyle w:val="TM2"/>
        <w:rPr>
          <w:rFonts w:asciiTheme="minorHAnsi" w:eastAsiaTheme="minorEastAsia" w:hAnsiTheme="minorHAnsi" w:cstheme="minorBidi"/>
          <w:sz w:val="22"/>
          <w:szCs w:val="22"/>
          <w:lang w:val="en-US" w:eastAsia="en-US"/>
        </w:rPr>
      </w:pPr>
      <w:hyperlink w:anchor="_Toc138926048" w:history="1">
        <w:r w:rsidRPr="007771C6">
          <w:rPr>
            <w:rStyle w:val="Lienhypertexte"/>
          </w:rPr>
          <w:t>23.</w:t>
        </w:r>
        <w:r>
          <w:rPr>
            <w:rFonts w:asciiTheme="minorHAnsi" w:eastAsiaTheme="minorEastAsia" w:hAnsiTheme="minorHAnsi" w:cstheme="minorBidi"/>
            <w:sz w:val="22"/>
            <w:szCs w:val="22"/>
            <w:lang w:val="en-US" w:eastAsia="en-US"/>
          </w:rPr>
          <w:tab/>
        </w:r>
        <w:r w:rsidRPr="007771C6">
          <w:rPr>
            <w:rStyle w:val="Lienhypertexte"/>
          </w:rPr>
          <w:t>Détermination de la Conformité des Propositions Techniques de Première Etape</w:t>
        </w:r>
        <w:r>
          <w:rPr>
            <w:webHidden/>
          </w:rPr>
          <w:tab/>
        </w:r>
        <w:r>
          <w:rPr>
            <w:webHidden/>
          </w:rPr>
          <w:fldChar w:fldCharType="begin"/>
        </w:r>
        <w:r>
          <w:rPr>
            <w:webHidden/>
          </w:rPr>
          <w:instrText xml:space="preserve"> PAGEREF _Toc138926048 \h </w:instrText>
        </w:r>
        <w:r>
          <w:rPr>
            <w:webHidden/>
          </w:rPr>
        </w:r>
        <w:r>
          <w:rPr>
            <w:webHidden/>
          </w:rPr>
          <w:fldChar w:fldCharType="separate"/>
        </w:r>
        <w:r w:rsidR="005D31DC">
          <w:rPr>
            <w:webHidden/>
          </w:rPr>
          <w:t>19</w:t>
        </w:r>
        <w:r>
          <w:rPr>
            <w:webHidden/>
          </w:rPr>
          <w:fldChar w:fldCharType="end"/>
        </w:r>
      </w:hyperlink>
    </w:p>
    <w:p w14:paraId="37061424" w14:textId="0ACA1DD5" w:rsidR="00E97A1F" w:rsidRDefault="00E97A1F">
      <w:pPr>
        <w:pStyle w:val="TM2"/>
        <w:rPr>
          <w:rFonts w:asciiTheme="minorHAnsi" w:eastAsiaTheme="minorEastAsia" w:hAnsiTheme="minorHAnsi" w:cstheme="minorBidi"/>
          <w:sz w:val="22"/>
          <w:szCs w:val="22"/>
          <w:lang w:val="en-US" w:eastAsia="en-US"/>
        </w:rPr>
      </w:pPr>
      <w:hyperlink w:anchor="_Toc138926049" w:history="1">
        <w:r w:rsidRPr="007771C6">
          <w:rPr>
            <w:rStyle w:val="Lienhypertexte"/>
          </w:rPr>
          <w:t>24.</w:t>
        </w:r>
        <w:r>
          <w:rPr>
            <w:rFonts w:asciiTheme="minorHAnsi" w:eastAsiaTheme="minorEastAsia" w:hAnsiTheme="minorHAnsi" w:cstheme="minorBidi"/>
            <w:sz w:val="22"/>
            <w:szCs w:val="22"/>
            <w:lang w:val="en-US" w:eastAsia="en-US"/>
          </w:rPr>
          <w:tab/>
        </w:r>
        <w:r w:rsidRPr="007771C6">
          <w:rPr>
            <w:rStyle w:val="Lienhypertexte"/>
          </w:rPr>
          <w:t>Evaluation des Parties techniques</w:t>
        </w:r>
        <w:r>
          <w:rPr>
            <w:webHidden/>
          </w:rPr>
          <w:tab/>
        </w:r>
        <w:r>
          <w:rPr>
            <w:webHidden/>
          </w:rPr>
          <w:fldChar w:fldCharType="begin"/>
        </w:r>
        <w:r>
          <w:rPr>
            <w:webHidden/>
          </w:rPr>
          <w:instrText xml:space="preserve"> PAGEREF _Toc138926049 \h </w:instrText>
        </w:r>
        <w:r>
          <w:rPr>
            <w:webHidden/>
          </w:rPr>
        </w:r>
        <w:r>
          <w:rPr>
            <w:webHidden/>
          </w:rPr>
          <w:fldChar w:fldCharType="separate"/>
        </w:r>
        <w:r w:rsidR="005D31DC">
          <w:rPr>
            <w:webHidden/>
          </w:rPr>
          <w:t>19</w:t>
        </w:r>
        <w:r>
          <w:rPr>
            <w:webHidden/>
          </w:rPr>
          <w:fldChar w:fldCharType="end"/>
        </w:r>
      </w:hyperlink>
    </w:p>
    <w:p w14:paraId="7F3F74D4" w14:textId="6D6F488A" w:rsidR="00E97A1F" w:rsidRDefault="00E97A1F">
      <w:pPr>
        <w:pStyle w:val="TM2"/>
        <w:rPr>
          <w:rFonts w:asciiTheme="minorHAnsi" w:eastAsiaTheme="minorEastAsia" w:hAnsiTheme="minorHAnsi" w:cstheme="minorBidi"/>
          <w:sz w:val="22"/>
          <w:szCs w:val="22"/>
          <w:lang w:val="en-US" w:eastAsia="en-US"/>
        </w:rPr>
      </w:pPr>
      <w:hyperlink w:anchor="_Toc138926050" w:history="1">
        <w:r w:rsidRPr="007771C6">
          <w:rPr>
            <w:rStyle w:val="Lienhypertexte"/>
          </w:rPr>
          <w:t>25.</w:t>
        </w:r>
        <w:r>
          <w:rPr>
            <w:rFonts w:asciiTheme="minorHAnsi" w:eastAsiaTheme="minorEastAsia" w:hAnsiTheme="minorHAnsi" w:cstheme="minorBidi"/>
            <w:sz w:val="22"/>
            <w:szCs w:val="22"/>
            <w:lang w:val="en-US" w:eastAsia="en-US"/>
          </w:rPr>
          <w:tab/>
        </w:r>
        <w:r w:rsidRPr="007771C6">
          <w:rPr>
            <w:rStyle w:val="Lienhypertexte"/>
          </w:rPr>
          <w:t>Évaluation de la qualification du Proposant</w:t>
        </w:r>
        <w:r>
          <w:rPr>
            <w:webHidden/>
          </w:rPr>
          <w:tab/>
        </w:r>
        <w:r>
          <w:rPr>
            <w:webHidden/>
          </w:rPr>
          <w:fldChar w:fldCharType="begin"/>
        </w:r>
        <w:r>
          <w:rPr>
            <w:webHidden/>
          </w:rPr>
          <w:instrText xml:space="preserve"> PAGEREF _Toc138926050 \h </w:instrText>
        </w:r>
        <w:r>
          <w:rPr>
            <w:webHidden/>
          </w:rPr>
        </w:r>
        <w:r>
          <w:rPr>
            <w:webHidden/>
          </w:rPr>
          <w:fldChar w:fldCharType="separate"/>
        </w:r>
        <w:r w:rsidR="005D31DC">
          <w:rPr>
            <w:webHidden/>
          </w:rPr>
          <w:t>20</w:t>
        </w:r>
        <w:r>
          <w:rPr>
            <w:webHidden/>
          </w:rPr>
          <w:fldChar w:fldCharType="end"/>
        </w:r>
      </w:hyperlink>
    </w:p>
    <w:p w14:paraId="4071DB5B" w14:textId="3E72E3E0" w:rsidR="00E97A1F" w:rsidRDefault="00E97A1F">
      <w:pPr>
        <w:pStyle w:val="TM2"/>
        <w:rPr>
          <w:rFonts w:asciiTheme="minorHAnsi" w:eastAsiaTheme="minorEastAsia" w:hAnsiTheme="minorHAnsi" w:cstheme="minorBidi"/>
          <w:sz w:val="22"/>
          <w:szCs w:val="22"/>
          <w:lang w:val="en-US" w:eastAsia="en-US"/>
        </w:rPr>
      </w:pPr>
      <w:hyperlink w:anchor="_Toc138926051" w:history="1">
        <w:r w:rsidRPr="007771C6">
          <w:rPr>
            <w:rStyle w:val="Lienhypertexte"/>
          </w:rPr>
          <w:t>26.</w:t>
        </w:r>
        <w:r>
          <w:rPr>
            <w:rFonts w:asciiTheme="minorHAnsi" w:eastAsiaTheme="minorEastAsia" w:hAnsiTheme="minorHAnsi" w:cstheme="minorBidi"/>
            <w:sz w:val="22"/>
            <w:szCs w:val="22"/>
            <w:lang w:val="en-US" w:eastAsia="en-US"/>
          </w:rPr>
          <w:tab/>
        </w:r>
        <w:r w:rsidRPr="007771C6">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_Toc138926051 \h </w:instrText>
        </w:r>
        <w:r>
          <w:rPr>
            <w:webHidden/>
          </w:rPr>
        </w:r>
        <w:r>
          <w:rPr>
            <w:webHidden/>
          </w:rPr>
          <w:fldChar w:fldCharType="separate"/>
        </w:r>
        <w:r w:rsidR="005D31DC">
          <w:rPr>
            <w:webHidden/>
          </w:rPr>
          <w:t>20</w:t>
        </w:r>
        <w:r>
          <w:rPr>
            <w:webHidden/>
          </w:rPr>
          <w:fldChar w:fldCharType="end"/>
        </w:r>
      </w:hyperlink>
    </w:p>
    <w:p w14:paraId="6AF91317" w14:textId="14549887"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52" w:history="1">
        <w:r w:rsidRPr="007771C6">
          <w:rPr>
            <w:rStyle w:val="Lienhypertexte"/>
            <w:noProof/>
          </w:rPr>
          <w:t>F. INVITATION A SOUMETTRE DES PROPOSITIONS COMBINEES TECHNIQUE ET FINANCIERE DE DEUXIEME ETAPE</w:t>
        </w:r>
        <w:r>
          <w:rPr>
            <w:noProof/>
            <w:webHidden/>
          </w:rPr>
          <w:tab/>
        </w:r>
        <w:r>
          <w:rPr>
            <w:noProof/>
            <w:webHidden/>
          </w:rPr>
          <w:fldChar w:fldCharType="begin"/>
        </w:r>
        <w:r>
          <w:rPr>
            <w:noProof/>
            <w:webHidden/>
          </w:rPr>
          <w:instrText xml:space="preserve"> PAGEREF _Toc138926052 \h </w:instrText>
        </w:r>
        <w:r>
          <w:rPr>
            <w:noProof/>
            <w:webHidden/>
          </w:rPr>
        </w:r>
        <w:r>
          <w:rPr>
            <w:noProof/>
            <w:webHidden/>
          </w:rPr>
          <w:fldChar w:fldCharType="separate"/>
        </w:r>
        <w:r w:rsidR="005D31DC">
          <w:rPr>
            <w:noProof/>
            <w:webHidden/>
          </w:rPr>
          <w:t>22</w:t>
        </w:r>
        <w:r>
          <w:rPr>
            <w:noProof/>
            <w:webHidden/>
          </w:rPr>
          <w:fldChar w:fldCharType="end"/>
        </w:r>
      </w:hyperlink>
    </w:p>
    <w:p w14:paraId="705E3BCF" w14:textId="2E05975C" w:rsidR="00E97A1F" w:rsidRDefault="00E97A1F">
      <w:pPr>
        <w:pStyle w:val="TM2"/>
        <w:rPr>
          <w:rFonts w:asciiTheme="minorHAnsi" w:eastAsiaTheme="minorEastAsia" w:hAnsiTheme="minorHAnsi" w:cstheme="minorBidi"/>
          <w:sz w:val="22"/>
          <w:szCs w:val="22"/>
          <w:lang w:val="en-US" w:eastAsia="en-US"/>
        </w:rPr>
      </w:pPr>
      <w:hyperlink w:anchor="_Toc138926053" w:history="1">
        <w:r w:rsidRPr="007771C6">
          <w:rPr>
            <w:rStyle w:val="Lienhypertexte"/>
          </w:rPr>
          <w:t>27.</w:t>
        </w:r>
        <w:r>
          <w:rPr>
            <w:rFonts w:asciiTheme="minorHAnsi" w:eastAsiaTheme="minorEastAsia" w:hAnsiTheme="minorHAnsi" w:cstheme="minorBidi"/>
            <w:sz w:val="22"/>
            <w:szCs w:val="22"/>
            <w:lang w:val="en-US" w:eastAsia="en-US"/>
          </w:rPr>
          <w:tab/>
        </w:r>
        <w:r w:rsidRPr="007771C6">
          <w:rPr>
            <w:rStyle w:val="Lienhypertexte"/>
          </w:rPr>
          <w:t>Invitation à soumettre des Propositions combinées Technique et Financière de Deuxième Etape</w:t>
        </w:r>
        <w:r>
          <w:rPr>
            <w:webHidden/>
          </w:rPr>
          <w:tab/>
        </w:r>
        <w:r>
          <w:rPr>
            <w:webHidden/>
          </w:rPr>
          <w:fldChar w:fldCharType="begin"/>
        </w:r>
        <w:r>
          <w:rPr>
            <w:webHidden/>
          </w:rPr>
          <w:instrText xml:space="preserve"> PAGEREF _Toc138926053 \h </w:instrText>
        </w:r>
        <w:r>
          <w:rPr>
            <w:webHidden/>
          </w:rPr>
        </w:r>
        <w:r>
          <w:rPr>
            <w:webHidden/>
          </w:rPr>
          <w:fldChar w:fldCharType="separate"/>
        </w:r>
        <w:r w:rsidR="005D31DC">
          <w:rPr>
            <w:webHidden/>
          </w:rPr>
          <w:t>22</w:t>
        </w:r>
        <w:r>
          <w:rPr>
            <w:webHidden/>
          </w:rPr>
          <w:fldChar w:fldCharType="end"/>
        </w:r>
      </w:hyperlink>
    </w:p>
    <w:p w14:paraId="6A29681C" w14:textId="4F2BB7AE"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54" w:history="1">
        <w:r w:rsidRPr="007771C6">
          <w:rPr>
            <w:rStyle w:val="Lienhypertexte"/>
            <w:noProof/>
          </w:rPr>
          <w:t>G. PREPARATION DES PROPOSITIONS TECHNIQUES ET FINANCIERES DE DEUXIEME ETAPE</w:t>
        </w:r>
        <w:r>
          <w:rPr>
            <w:noProof/>
            <w:webHidden/>
          </w:rPr>
          <w:tab/>
        </w:r>
        <w:r>
          <w:rPr>
            <w:noProof/>
            <w:webHidden/>
          </w:rPr>
          <w:fldChar w:fldCharType="begin"/>
        </w:r>
        <w:r>
          <w:rPr>
            <w:noProof/>
            <w:webHidden/>
          </w:rPr>
          <w:instrText xml:space="preserve"> PAGEREF _Toc138926054 \h </w:instrText>
        </w:r>
        <w:r>
          <w:rPr>
            <w:noProof/>
            <w:webHidden/>
          </w:rPr>
        </w:r>
        <w:r>
          <w:rPr>
            <w:noProof/>
            <w:webHidden/>
          </w:rPr>
          <w:fldChar w:fldCharType="separate"/>
        </w:r>
        <w:r w:rsidR="005D31DC">
          <w:rPr>
            <w:noProof/>
            <w:webHidden/>
          </w:rPr>
          <w:t>23</w:t>
        </w:r>
        <w:r>
          <w:rPr>
            <w:noProof/>
            <w:webHidden/>
          </w:rPr>
          <w:fldChar w:fldCharType="end"/>
        </w:r>
      </w:hyperlink>
    </w:p>
    <w:p w14:paraId="518BFA60" w14:textId="3B1306C3" w:rsidR="00E97A1F" w:rsidRDefault="00E97A1F">
      <w:pPr>
        <w:pStyle w:val="TM2"/>
        <w:rPr>
          <w:rFonts w:asciiTheme="minorHAnsi" w:eastAsiaTheme="minorEastAsia" w:hAnsiTheme="minorHAnsi" w:cstheme="minorBidi"/>
          <w:sz w:val="22"/>
          <w:szCs w:val="22"/>
          <w:lang w:val="en-US" w:eastAsia="en-US"/>
        </w:rPr>
      </w:pPr>
      <w:hyperlink w:anchor="_Toc138926055" w:history="1">
        <w:r w:rsidRPr="007771C6">
          <w:rPr>
            <w:rStyle w:val="Lienhypertexte"/>
          </w:rPr>
          <w:t>28.</w:t>
        </w:r>
        <w:r>
          <w:rPr>
            <w:rFonts w:asciiTheme="minorHAnsi" w:eastAsiaTheme="minorEastAsia" w:hAnsiTheme="minorHAnsi" w:cstheme="minorBidi"/>
            <w:sz w:val="22"/>
            <w:szCs w:val="22"/>
            <w:lang w:val="en-US" w:eastAsia="en-US"/>
          </w:rPr>
          <w:tab/>
        </w:r>
        <w:r w:rsidRPr="007771C6">
          <w:rPr>
            <w:rStyle w:val="Lienhypertexte"/>
          </w:rPr>
          <w:t>Documents constituant la Proposition Technique et Financière de Deuxième Etape</w:t>
        </w:r>
        <w:r>
          <w:rPr>
            <w:webHidden/>
          </w:rPr>
          <w:tab/>
        </w:r>
        <w:r>
          <w:rPr>
            <w:webHidden/>
          </w:rPr>
          <w:fldChar w:fldCharType="begin"/>
        </w:r>
        <w:r>
          <w:rPr>
            <w:webHidden/>
          </w:rPr>
          <w:instrText xml:space="preserve"> PAGEREF _Toc138926055 \h </w:instrText>
        </w:r>
        <w:r>
          <w:rPr>
            <w:webHidden/>
          </w:rPr>
        </w:r>
        <w:r>
          <w:rPr>
            <w:webHidden/>
          </w:rPr>
          <w:fldChar w:fldCharType="separate"/>
        </w:r>
        <w:r w:rsidR="005D31DC">
          <w:rPr>
            <w:webHidden/>
          </w:rPr>
          <w:t>23</w:t>
        </w:r>
        <w:r>
          <w:rPr>
            <w:webHidden/>
          </w:rPr>
          <w:fldChar w:fldCharType="end"/>
        </w:r>
      </w:hyperlink>
    </w:p>
    <w:p w14:paraId="0211068D" w14:textId="1DE996DD" w:rsidR="00E97A1F" w:rsidRDefault="00E97A1F">
      <w:pPr>
        <w:pStyle w:val="TM2"/>
        <w:rPr>
          <w:rFonts w:asciiTheme="minorHAnsi" w:eastAsiaTheme="minorEastAsia" w:hAnsiTheme="minorHAnsi" w:cstheme="minorBidi"/>
          <w:sz w:val="22"/>
          <w:szCs w:val="22"/>
          <w:lang w:val="en-US" w:eastAsia="en-US"/>
        </w:rPr>
      </w:pPr>
      <w:hyperlink w:anchor="_Toc138926056" w:history="1">
        <w:r w:rsidRPr="007771C6">
          <w:rPr>
            <w:rStyle w:val="Lienhypertexte"/>
          </w:rPr>
          <w:t>29.</w:t>
        </w:r>
        <w:r>
          <w:rPr>
            <w:rFonts w:asciiTheme="minorHAnsi" w:eastAsiaTheme="minorEastAsia" w:hAnsiTheme="minorHAnsi" w:cstheme="minorBidi"/>
            <w:sz w:val="22"/>
            <w:szCs w:val="22"/>
            <w:lang w:val="en-US" w:eastAsia="en-US"/>
          </w:rPr>
          <w:tab/>
        </w:r>
        <w:r w:rsidRPr="007771C6">
          <w:rPr>
            <w:rStyle w:val="Lienhypertexte"/>
          </w:rPr>
          <w:t>Lettre de Proposition et Annexes</w:t>
        </w:r>
        <w:r>
          <w:rPr>
            <w:webHidden/>
          </w:rPr>
          <w:tab/>
        </w:r>
        <w:r>
          <w:rPr>
            <w:webHidden/>
          </w:rPr>
          <w:fldChar w:fldCharType="begin"/>
        </w:r>
        <w:r>
          <w:rPr>
            <w:webHidden/>
          </w:rPr>
          <w:instrText xml:space="preserve"> PAGEREF _Toc138926056 \h </w:instrText>
        </w:r>
        <w:r>
          <w:rPr>
            <w:webHidden/>
          </w:rPr>
        </w:r>
        <w:r>
          <w:rPr>
            <w:webHidden/>
          </w:rPr>
          <w:fldChar w:fldCharType="separate"/>
        </w:r>
        <w:r w:rsidR="005D31DC">
          <w:rPr>
            <w:webHidden/>
          </w:rPr>
          <w:t>25</w:t>
        </w:r>
        <w:r>
          <w:rPr>
            <w:webHidden/>
          </w:rPr>
          <w:fldChar w:fldCharType="end"/>
        </w:r>
      </w:hyperlink>
    </w:p>
    <w:p w14:paraId="6235023F" w14:textId="2183E2D1" w:rsidR="00E97A1F" w:rsidRDefault="00E97A1F">
      <w:pPr>
        <w:pStyle w:val="TM2"/>
        <w:rPr>
          <w:rFonts w:asciiTheme="minorHAnsi" w:eastAsiaTheme="minorEastAsia" w:hAnsiTheme="minorHAnsi" w:cstheme="minorBidi"/>
          <w:sz w:val="22"/>
          <w:szCs w:val="22"/>
          <w:lang w:val="en-US" w:eastAsia="en-US"/>
        </w:rPr>
      </w:pPr>
      <w:hyperlink w:anchor="_Toc138926057" w:history="1">
        <w:r w:rsidRPr="007771C6">
          <w:rPr>
            <w:rStyle w:val="Lienhypertexte"/>
          </w:rPr>
          <w:t>30.</w:t>
        </w:r>
        <w:r>
          <w:rPr>
            <w:rFonts w:asciiTheme="minorHAnsi" w:eastAsiaTheme="minorEastAsia" w:hAnsiTheme="minorHAnsi" w:cstheme="minorBidi"/>
            <w:sz w:val="22"/>
            <w:szCs w:val="22"/>
            <w:lang w:val="en-US" w:eastAsia="en-US"/>
          </w:rPr>
          <w:tab/>
        </w:r>
        <w:r w:rsidRPr="007771C6">
          <w:rPr>
            <w:rStyle w:val="Lienhypertexte"/>
          </w:rPr>
          <w:t>Prix de la Proposition</w:t>
        </w:r>
        <w:r>
          <w:rPr>
            <w:webHidden/>
          </w:rPr>
          <w:tab/>
        </w:r>
        <w:r>
          <w:rPr>
            <w:webHidden/>
          </w:rPr>
          <w:fldChar w:fldCharType="begin"/>
        </w:r>
        <w:r>
          <w:rPr>
            <w:webHidden/>
          </w:rPr>
          <w:instrText xml:space="preserve"> PAGEREF _Toc138926057 \h </w:instrText>
        </w:r>
        <w:r>
          <w:rPr>
            <w:webHidden/>
          </w:rPr>
        </w:r>
        <w:r>
          <w:rPr>
            <w:webHidden/>
          </w:rPr>
          <w:fldChar w:fldCharType="separate"/>
        </w:r>
        <w:r w:rsidR="005D31DC">
          <w:rPr>
            <w:webHidden/>
          </w:rPr>
          <w:t>25</w:t>
        </w:r>
        <w:r>
          <w:rPr>
            <w:webHidden/>
          </w:rPr>
          <w:fldChar w:fldCharType="end"/>
        </w:r>
      </w:hyperlink>
    </w:p>
    <w:p w14:paraId="26A41F7B" w14:textId="51804A18" w:rsidR="00E97A1F" w:rsidRDefault="00E97A1F">
      <w:pPr>
        <w:pStyle w:val="TM2"/>
        <w:rPr>
          <w:rFonts w:asciiTheme="minorHAnsi" w:eastAsiaTheme="minorEastAsia" w:hAnsiTheme="minorHAnsi" w:cstheme="minorBidi"/>
          <w:sz w:val="22"/>
          <w:szCs w:val="22"/>
          <w:lang w:val="en-US" w:eastAsia="en-US"/>
        </w:rPr>
      </w:pPr>
      <w:hyperlink w:anchor="_Toc138926058" w:history="1">
        <w:r w:rsidRPr="007771C6">
          <w:rPr>
            <w:rStyle w:val="Lienhypertexte"/>
            <w:spacing w:val="-3"/>
          </w:rPr>
          <w:t>31.</w:t>
        </w:r>
        <w:r>
          <w:rPr>
            <w:rFonts w:asciiTheme="minorHAnsi" w:eastAsiaTheme="minorEastAsia" w:hAnsiTheme="minorHAnsi" w:cstheme="minorBidi"/>
            <w:sz w:val="22"/>
            <w:szCs w:val="22"/>
            <w:lang w:val="en-US" w:eastAsia="en-US"/>
          </w:rPr>
          <w:tab/>
        </w:r>
        <w:r w:rsidRPr="007771C6">
          <w:rPr>
            <w:rStyle w:val="Lienhypertexte"/>
          </w:rPr>
          <w:t>Monnaies de la Proposition</w:t>
        </w:r>
        <w:r>
          <w:rPr>
            <w:webHidden/>
          </w:rPr>
          <w:tab/>
        </w:r>
        <w:r>
          <w:rPr>
            <w:webHidden/>
          </w:rPr>
          <w:fldChar w:fldCharType="begin"/>
        </w:r>
        <w:r>
          <w:rPr>
            <w:webHidden/>
          </w:rPr>
          <w:instrText xml:space="preserve"> PAGEREF _Toc138926058 \h </w:instrText>
        </w:r>
        <w:r>
          <w:rPr>
            <w:webHidden/>
          </w:rPr>
        </w:r>
        <w:r>
          <w:rPr>
            <w:webHidden/>
          </w:rPr>
          <w:fldChar w:fldCharType="separate"/>
        </w:r>
        <w:r w:rsidR="005D31DC">
          <w:rPr>
            <w:webHidden/>
          </w:rPr>
          <w:t>27</w:t>
        </w:r>
        <w:r>
          <w:rPr>
            <w:webHidden/>
          </w:rPr>
          <w:fldChar w:fldCharType="end"/>
        </w:r>
      </w:hyperlink>
    </w:p>
    <w:p w14:paraId="01586E14" w14:textId="4DAB495E" w:rsidR="00E97A1F" w:rsidRDefault="00E97A1F">
      <w:pPr>
        <w:pStyle w:val="TM2"/>
        <w:rPr>
          <w:rFonts w:asciiTheme="minorHAnsi" w:eastAsiaTheme="minorEastAsia" w:hAnsiTheme="minorHAnsi" w:cstheme="minorBidi"/>
          <w:sz w:val="22"/>
          <w:szCs w:val="22"/>
          <w:lang w:val="en-US" w:eastAsia="en-US"/>
        </w:rPr>
      </w:pPr>
      <w:hyperlink w:anchor="_Toc138926059" w:history="1">
        <w:r w:rsidRPr="007771C6">
          <w:rPr>
            <w:rStyle w:val="Lienhypertexte"/>
          </w:rPr>
          <w:t>32.</w:t>
        </w:r>
        <w:r>
          <w:rPr>
            <w:rFonts w:asciiTheme="minorHAnsi" w:eastAsiaTheme="minorEastAsia" w:hAnsiTheme="minorHAnsi" w:cstheme="minorBidi"/>
            <w:sz w:val="22"/>
            <w:szCs w:val="22"/>
            <w:lang w:val="en-US" w:eastAsia="en-US"/>
          </w:rPr>
          <w:tab/>
        </w:r>
        <w:r w:rsidRPr="007771C6">
          <w:rPr>
            <w:rStyle w:val="Lienhypertexte"/>
          </w:rPr>
          <w:t>Garantie de Proposition</w:t>
        </w:r>
        <w:r>
          <w:rPr>
            <w:webHidden/>
          </w:rPr>
          <w:tab/>
        </w:r>
        <w:r>
          <w:rPr>
            <w:webHidden/>
          </w:rPr>
          <w:fldChar w:fldCharType="begin"/>
        </w:r>
        <w:r>
          <w:rPr>
            <w:webHidden/>
          </w:rPr>
          <w:instrText xml:space="preserve"> PAGEREF _Toc138926059 \h </w:instrText>
        </w:r>
        <w:r>
          <w:rPr>
            <w:webHidden/>
          </w:rPr>
        </w:r>
        <w:r>
          <w:rPr>
            <w:webHidden/>
          </w:rPr>
          <w:fldChar w:fldCharType="separate"/>
        </w:r>
        <w:r w:rsidR="005D31DC">
          <w:rPr>
            <w:webHidden/>
          </w:rPr>
          <w:t>27</w:t>
        </w:r>
        <w:r>
          <w:rPr>
            <w:webHidden/>
          </w:rPr>
          <w:fldChar w:fldCharType="end"/>
        </w:r>
      </w:hyperlink>
    </w:p>
    <w:p w14:paraId="3883B82D" w14:textId="5BE2338E" w:rsidR="00E97A1F" w:rsidRDefault="00E97A1F">
      <w:pPr>
        <w:pStyle w:val="TM2"/>
        <w:rPr>
          <w:rFonts w:asciiTheme="minorHAnsi" w:eastAsiaTheme="minorEastAsia" w:hAnsiTheme="minorHAnsi" w:cstheme="minorBidi"/>
          <w:sz w:val="22"/>
          <w:szCs w:val="22"/>
          <w:lang w:val="en-US" w:eastAsia="en-US"/>
        </w:rPr>
      </w:pPr>
      <w:hyperlink w:anchor="_Toc138926060" w:history="1">
        <w:r w:rsidRPr="007771C6">
          <w:rPr>
            <w:rStyle w:val="Lienhypertexte"/>
          </w:rPr>
          <w:t>33.</w:t>
        </w:r>
        <w:r>
          <w:rPr>
            <w:rFonts w:asciiTheme="minorHAnsi" w:eastAsiaTheme="minorEastAsia" w:hAnsiTheme="minorHAnsi" w:cstheme="minorBidi"/>
            <w:sz w:val="22"/>
            <w:szCs w:val="22"/>
            <w:lang w:val="en-US" w:eastAsia="en-US"/>
          </w:rPr>
          <w:tab/>
        </w:r>
        <w:r w:rsidRPr="007771C6">
          <w:rPr>
            <w:rStyle w:val="Lienhypertexte"/>
          </w:rPr>
          <w:t>Période de validité des Propositions</w:t>
        </w:r>
        <w:r>
          <w:rPr>
            <w:webHidden/>
          </w:rPr>
          <w:tab/>
        </w:r>
        <w:r>
          <w:rPr>
            <w:webHidden/>
          </w:rPr>
          <w:fldChar w:fldCharType="begin"/>
        </w:r>
        <w:r>
          <w:rPr>
            <w:webHidden/>
          </w:rPr>
          <w:instrText xml:space="preserve"> PAGEREF _Toc138926060 \h </w:instrText>
        </w:r>
        <w:r>
          <w:rPr>
            <w:webHidden/>
          </w:rPr>
        </w:r>
        <w:r>
          <w:rPr>
            <w:webHidden/>
          </w:rPr>
          <w:fldChar w:fldCharType="separate"/>
        </w:r>
        <w:r w:rsidR="005D31DC">
          <w:rPr>
            <w:webHidden/>
          </w:rPr>
          <w:t>29</w:t>
        </w:r>
        <w:r>
          <w:rPr>
            <w:webHidden/>
          </w:rPr>
          <w:fldChar w:fldCharType="end"/>
        </w:r>
      </w:hyperlink>
    </w:p>
    <w:p w14:paraId="303D780E" w14:textId="38A74F66" w:rsidR="00E97A1F" w:rsidRDefault="00E97A1F">
      <w:pPr>
        <w:pStyle w:val="TM2"/>
        <w:rPr>
          <w:rFonts w:asciiTheme="minorHAnsi" w:eastAsiaTheme="minorEastAsia" w:hAnsiTheme="minorHAnsi" w:cstheme="minorBidi"/>
          <w:sz w:val="22"/>
          <w:szCs w:val="22"/>
          <w:lang w:val="en-US" w:eastAsia="en-US"/>
        </w:rPr>
      </w:pPr>
      <w:hyperlink w:anchor="_Toc138926061" w:history="1">
        <w:r w:rsidRPr="007771C6">
          <w:rPr>
            <w:rStyle w:val="Lienhypertexte"/>
          </w:rPr>
          <w:t>34.</w:t>
        </w:r>
        <w:r>
          <w:rPr>
            <w:rFonts w:asciiTheme="minorHAnsi" w:eastAsiaTheme="minorEastAsia" w:hAnsiTheme="minorHAnsi" w:cstheme="minorBidi"/>
            <w:sz w:val="22"/>
            <w:szCs w:val="22"/>
            <w:lang w:val="en-US" w:eastAsia="en-US"/>
          </w:rPr>
          <w:tab/>
        </w:r>
        <w:r w:rsidRPr="007771C6">
          <w:rPr>
            <w:rStyle w:val="Lienhypertexte"/>
          </w:rPr>
          <w:t>Forme et signature des Propositions</w:t>
        </w:r>
        <w:r>
          <w:rPr>
            <w:webHidden/>
          </w:rPr>
          <w:tab/>
        </w:r>
        <w:r>
          <w:rPr>
            <w:webHidden/>
          </w:rPr>
          <w:fldChar w:fldCharType="begin"/>
        </w:r>
        <w:r>
          <w:rPr>
            <w:webHidden/>
          </w:rPr>
          <w:instrText xml:space="preserve"> PAGEREF _Toc138926061 \h </w:instrText>
        </w:r>
        <w:r>
          <w:rPr>
            <w:webHidden/>
          </w:rPr>
        </w:r>
        <w:r>
          <w:rPr>
            <w:webHidden/>
          </w:rPr>
          <w:fldChar w:fldCharType="separate"/>
        </w:r>
        <w:r w:rsidR="005D31DC">
          <w:rPr>
            <w:webHidden/>
          </w:rPr>
          <w:t>29</w:t>
        </w:r>
        <w:r>
          <w:rPr>
            <w:webHidden/>
          </w:rPr>
          <w:fldChar w:fldCharType="end"/>
        </w:r>
      </w:hyperlink>
    </w:p>
    <w:p w14:paraId="413390FF" w14:textId="13B05D88"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62" w:history="1">
        <w:r w:rsidRPr="007771C6">
          <w:rPr>
            <w:rStyle w:val="Lienhypertexte"/>
            <w:rFonts w:ascii="Times New Roman" w:hAnsi="Times New Roman"/>
            <w:noProof/>
          </w:rPr>
          <w:t>H. Dépôt des Propositions Techniques et Financières de Deuxième Etape</w:t>
        </w:r>
        <w:r>
          <w:rPr>
            <w:noProof/>
            <w:webHidden/>
          </w:rPr>
          <w:tab/>
        </w:r>
        <w:r>
          <w:rPr>
            <w:noProof/>
            <w:webHidden/>
          </w:rPr>
          <w:fldChar w:fldCharType="begin"/>
        </w:r>
        <w:r>
          <w:rPr>
            <w:noProof/>
            <w:webHidden/>
          </w:rPr>
          <w:instrText xml:space="preserve"> PAGEREF _Toc138926062 \h </w:instrText>
        </w:r>
        <w:r>
          <w:rPr>
            <w:noProof/>
            <w:webHidden/>
          </w:rPr>
        </w:r>
        <w:r>
          <w:rPr>
            <w:noProof/>
            <w:webHidden/>
          </w:rPr>
          <w:fldChar w:fldCharType="separate"/>
        </w:r>
        <w:r w:rsidR="005D31DC">
          <w:rPr>
            <w:noProof/>
            <w:webHidden/>
          </w:rPr>
          <w:t>30</w:t>
        </w:r>
        <w:r>
          <w:rPr>
            <w:noProof/>
            <w:webHidden/>
          </w:rPr>
          <w:fldChar w:fldCharType="end"/>
        </w:r>
      </w:hyperlink>
    </w:p>
    <w:p w14:paraId="724E4D4B" w14:textId="6AB7AB02" w:rsidR="00E97A1F" w:rsidRDefault="00E97A1F">
      <w:pPr>
        <w:pStyle w:val="TM2"/>
        <w:rPr>
          <w:rFonts w:asciiTheme="minorHAnsi" w:eastAsiaTheme="minorEastAsia" w:hAnsiTheme="minorHAnsi" w:cstheme="minorBidi"/>
          <w:sz w:val="22"/>
          <w:szCs w:val="22"/>
          <w:lang w:val="en-US" w:eastAsia="en-US"/>
        </w:rPr>
      </w:pPr>
      <w:hyperlink w:anchor="_Toc138926063" w:history="1">
        <w:r w:rsidRPr="007771C6">
          <w:rPr>
            <w:rStyle w:val="Lienhypertexte"/>
          </w:rPr>
          <w:t>35.</w:t>
        </w:r>
        <w:r>
          <w:rPr>
            <w:rFonts w:asciiTheme="minorHAnsi" w:eastAsiaTheme="minorEastAsia" w:hAnsiTheme="minorHAnsi" w:cstheme="minorBidi"/>
            <w:sz w:val="22"/>
            <w:szCs w:val="22"/>
            <w:lang w:val="en-US" w:eastAsia="en-US"/>
          </w:rPr>
          <w:tab/>
        </w:r>
        <w:r w:rsidRPr="007771C6">
          <w:rPr>
            <w:rStyle w:val="Lienhypertexte"/>
          </w:rPr>
          <w:t>Dépôt, Cachetage et marquage des Propositions</w:t>
        </w:r>
        <w:r>
          <w:rPr>
            <w:webHidden/>
          </w:rPr>
          <w:tab/>
        </w:r>
        <w:r>
          <w:rPr>
            <w:webHidden/>
          </w:rPr>
          <w:fldChar w:fldCharType="begin"/>
        </w:r>
        <w:r>
          <w:rPr>
            <w:webHidden/>
          </w:rPr>
          <w:instrText xml:space="preserve"> PAGEREF _Toc138926063 \h </w:instrText>
        </w:r>
        <w:r>
          <w:rPr>
            <w:webHidden/>
          </w:rPr>
        </w:r>
        <w:r>
          <w:rPr>
            <w:webHidden/>
          </w:rPr>
          <w:fldChar w:fldCharType="separate"/>
        </w:r>
        <w:r w:rsidR="005D31DC">
          <w:rPr>
            <w:webHidden/>
          </w:rPr>
          <w:t>30</w:t>
        </w:r>
        <w:r>
          <w:rPr>
            <w:webHidden/>
          </w:rPr>
          <w:fldChar w:fldCharType="end"/>
        </w:r>
      </w:hyperlink>
    </w:p>
    <w:p w14:paraId="40F81B1A" w14:textId="5BCAD44B" w:rsidR="00E97A1F" w:rsidRDefault="00E97A1F">
      <w:pPr>
        <w:pStyle w:val="TM2"/>
        <w:rPr>
          <w:rFonts w:asciiTheme="minorHAnsi" w:eastAsiaTheme="minorEastAsia" w:hAnsiTheme="minorHAnsi" w:cstheme="minorBidi"/>
          <w:sz w:val="22"/>
          <w:szCs w:val="22"/>
          <w:lang w:val="en-US" w:eastAsia="en-US"/>
        </w:rPr>
      </w:pPr>
      <w:hyperlink w:anchor="_Toc138926064" w:history="1">
        <w:r w:rsidRPr="007771C6">
          <w:rPr>
            <w:rStyle w:val="Lienhypertexte"/>
          </w:rPr>
          <w:t>36.</w:t>
        </w:r>
        <w:r>
          <w:rPr>
            <w:rFonts w:asciiTheme="minorHAnsi" w:eastAsiaTheme="minorEastAsia" w:hAnsiTheme="minorHAnsi" w:cstheme="minorBidi"/>
            <w:sz w:val="22"/>
            <w:szCs w:val="22"/>
            <w:lang w:val="en-US" w:eastAsia="en-US"/>
          </w:rPr>
          <w:tab/>
        </w:r>
        <w:r w:rsidRPr="007771C6">
          <w:rPr>
            <w:rStyle w:val="Lienhypertexte"/>
          </w:rPr>
          <w:t>Date et heure limites de dépôt des Propositions</w:t>
        </w:r>
        <w:r>
          <w:rPr>
            <w:webHidden/>
          </w:rPr>
          <w:tab/>
        </w:r>
        <w:r>
          <w:rPr>
            <w:webHidden/>
          </w:rPr>
          <w:fldChar w:fldCharType="begin"/>
        </w:r>
        <w:r>
          <w:rPr>
            <w:webHidden/>
          </w:rPr>
          <w:instrText xml:space="preserve"> PAGEREF _Toc138926064 \h </w:instrText>
        </w:r>
        <w:r>
          <w:rPr>
            <w:webHidden/>
          </w:rPr>
        </w:r>
        <w:r>
          <w:rPr>
            <w:webHidden/>
          </w:rPr>
          <w:fldChar w:fldCharType="separate"/>
        </w:r>
        <w:r w:rsidR="005D31DC">
          <w:rPr>
            <w:webHidden/>
          </w:rPr>
          <w:t>30</w:t>
        </w:r>
        <w:r>
          <w:rPr>
            <w:webHidden/>
          </w:rPr>
          <w:fldChar w:fldCharType="end"/>
        </w:r>
      </w:hyperlink>
    </w:p>
    <w:p w14:paraId="09347ACF" w14:textId="05B0CDA1" w:rsidR="00E97A1F" w:rsidRDefault="00E97A1F">
      <w:pPr>
        <w:pStyle w:val="TM2"/>
        <w:rPr>
          <w:rFonts w:asciiTheme="minorHAnsi" w:eastAsiaTheme="minorEastAsia" w:hAnsiTheme="minorHAnsi" w:cstheme="minorBidi"/>
          <w:sz w:val="22"/>
          <w:szCs w:val="22"/>
          <w:lang w:val="en-US" w:eastAsia="en-US"/>
        </w:rPr>
      </w:pPr>
      <w:hyperlink w:anchor="_Toc138926065" w:history="1">
        <w:r w:rsidRPr="007771C6">
          <w:rPr>
            <w:rStyle w:val="Lienhypertexte"/>
          </w:rPr>
          <w:t>37.</w:t>
        </w:r>
        <w:r>
          <w:rPr>
            <w:rFonts w:asciiTheme="minorHAnsi" w:eastAsiaTheme="minorEastAsia" w:hAnsiTheme="minorHAnsi" w:cstheme="minorBidi"/>
            <w:sz w:val="22"/>
            <w:szCs w:val="22"/>
            <w:lang w:val="en-US" w:eastAsia="en-US"/>
          </w:rPr>
          <w:tab/>
        </w:r>
        <w:r w:rsidRPr="007771C6">
          <w:rPr>
            <w:rStyle w:val="Lienhypertexte"/>
          </w:rPr>
          <w:t>Propositions hors délai</w:t>
        </w:r>
        <w:r>
          <w:rPr>
            <w:webHidden/>
          </w:rPr>
          <w:tab/>
        </w:r>
        <w:r>
          <w:rPr>
            <w:webHidden/>
          </w:rPr>
          <w:fldChar w:fldCharType="begin"/>
        </w:r>
        <w:r>
          <w:rPr>
            <w:webHidden/>
          </w:rPr>
          <w:instrText xml:space="preserve"> PAGEREF _Toc138926065 \h </w:instrText>
        </w:r>
        <w:r>
          <w:rPr>
            <w:webHidden/>
          </w:rPr>
        </w:r>
        <w:r>
          <w:rPr>
            <w:webHidden/>
          </w:rPr>
          <w:fldChar w:fldCharType="separate"/>
        </w:r>
        <w:r w:rsidR="005D31DC">
          <w:rPr>
            <w:webHidden/>
          </w:rPr>
          <w:t>31</w:t>
        </w:r>
        <w:r>
          <w:rPr>
            <w:webHidden/>
          </w:rPr>
          <w:fldChar w:fldCharType="end"/>
        </w:r>
      </w:hyperlink>
    </w:p>
    <w:p w14:paraId="3D57F9D1" w14:textId="623F23B1" w:rsidR="00E97A1F" w:rsidRDefault="00E97A1F">
      <w:pPr>
        <w:pStyle w:val="TM2"/>
        <w:rPr>
          <w:rFonts w:asciiTheme="minorHAnsi" w:eastAsiaTheme="minorEastAsia" w:hAnsiTheme="minorHAnsi" w:cstheme="minorBidi"/>
          <w:sz w:val="22"/>
          <w:szCs w:val="22"/>
          <w:lang w:val="en-US" w:eastAsia="en-US"/>
        </w:rPr>
      </w:pPr>
      <w:hyperlink w:anchor="_Toc138926066" w:history="1">
        <w:r w:rsidRPr="007771C6">
          <w:rPr>
            <w:rStyle w:val="Lienhypertexte"/>
          </w:rPr>
          <w:t>38.</w:t>
        </w:r>
        <w:r>
          <w:rPr>
            <w:rFonts w:asciiTheme="minorHAnsi" w:eastAsiaTheme="minorEastAsia" w:hAnsiTheme="minorHAnsi" w:cstheme="minorBidi"/>
            <w:sz w:val="22"/>
            <w:szCs w:val="22"/>
            <w:lang w:val="en-US" w:eastAsia="en-US"/>
          </w:rPr>
          <w:tab/>
        </w:r>
        <w:r w:rsidRPr="007771C6">
          <w:rPr>
            <w:rStyle w:val="Lienhypertexte"/>
          </w:rPr>
          <w:t>Retrait, substitution et modification des Propositions</w:t>
        </w:r>
        <w:r>
          <w:rPr>
            <w:webHidden/>
          </w:rPr>
          <w:tab/>
        </w:r>
        <w:r>
          <w:rPr>
            <w:webHidden/>
          </w:rPr>
          <w:fldChar w:fldCharType="begin"/>
        </w:r>
        <w:r>
          <w:rPr>
            <w:webHidden/>
          </w:rPr>
          <w:instrText xml:space="preserve"> PAGEREF _Toc138926066 \h </w:instrText>
        </w:r>
        <w:r>
          <w:rPr>
            <w:webHidden/>
          </w:rPr>
        </w:r>
        <w:r>
          <w:rPr>
            <w:webHidden/>
          </w:rPr>
          <w:fldChar w:fldCharType="separate"/>
        </w:r>
        <w:r w:rsidR="005D31DC">
          <w:rPr>
            <w:webHidden/>
          </w:rPr>
          <w:t>31</w:t>
        </w:r>
        <w:r>
          <w:rPr>
            <w:webHidden/>
          </w:rPr>
          <w:fldChar w:fldCharType="end"/>
        </w:r>
      </w:hyperlink>
    </w:p>
    <w:p w14:paraId="73179D9D" w14:textId="317EE9EB"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67" w:history="1">
        <w:r w:rsidRPr="007771C6">
          <w:rPr>
            <w:rStyle w:val="Lienhypertexte"/>
            <w:rFonts w:ascii="Times New Roman" w:hAnsi="Times New Roman"/>
            <w:noProof/>
          </w:rPr>
          <w:t>I. Deuxieme Etape - Ouverture Publique Des Parties techniques</w:t>
        </w:r>
        <w:r>
          <w:rPr>
            <w:noProof/>
            <w:webHidden/>
          </w:rPr>
          <w:tab/>
        </w:r>
        <w:r>
          <w:rPr>
            <w:noProof/>
            <w:webHidden/>
          </w:rPr>
          <w:fldChar w:fldCharType="begin"/>
        </w:r>
        <w:r>
          <w:rPr>
            <w:noProof/>
            <w:webHidden/>
          </w:rPr>
          <w:instrText xml:space="preserve"> PAGEREF _Toc138926067 \h </w:instrText>
        </w:r>
        <w:r>
          <w:rPr>
            <w:noProof/>
            <w:webHidden/>
          </w:rPr>
        </w:r>
        <w:r>
          <w:rPr>
            <w:noProof/>
            <w:webHidden/>
          </w:rPr>
          <w:fldChar w:fldCharType="separate"/>
        </w:r>
        <w:r w:rsidR="005D31DC">
          <w:rPr>
            <w:noProof/>
            <w:webHidden/>
          </w:rPr>
          <w:t>31</w:t>
        </w:r>
        <w:r>
          <w:rPr>
            <w:noProof/>
            <w:webHidden/>
          </w:rPr>
          <w:fldChar w:fldCharType="end"/>
        </w:r>
      </w:hyperlink>
    </w:p>
    <w:p w14:paraId="6C06964E" w14:textId="032B4DC2" w:rsidR="00E97A1F" w:rsidRDefault="00E97A1F">
      <w:pPr>
        <w:pStyle w:val="TM2"/>
        <w:rPr>
          <w:rFonts w:asciiTheme="minorHAnsi" w:eastAsiaTheme="minorEastAsia" w:hAnsiTheme="minorHAnsi" w:cstheme="minorBidi"/>
          <w:sz w:val="22"/>
          <w:szCs w:val="22"/>
          <w:lang w:val="en-US" w:eastAsia="en-US"/>
        </w:rPr>
      </w:pPr>
      <w:hyperlink w:anchor="_Toc138926068" w:history="1">
        <w:r w:rsidRPr="007771C6">
          <w:rPr>
            <w:rStyle w:val="Lienhypertexte"/>
          </w:rPr>
          <w:t>39.</w:t>
        </w:r>
        <w:r>
          <w:rPr>
            <w:rFonts w:asciiTheme="minorHAnsi" w:eastAsiaTheme="minorEastAsia" w:hAnsiTheme="minorHAnsi" w:cstheme="minorBidi"/>
            <w:sz w:val="22"/>
            <w:szCs w:val="22"/>
            <w:lang w:val="en-US" w:eastAsia="en-US"/>
          </w:rPr>
          <w:tab/>
        </w:r>
        <w:r w:rsidRPr="007771C6">
          <w:rPr>
            <w:rStyle w:val="Lienhypertexte"/>
          </w:rPr>
          <w:t>Ouverture des Parties techniques par le Maitre d’Ouvrage</w:t>
        </w:r>
        <w:r>
          <w:rPr>
            <w:webHidden/>
          </w:rPr>
          <w:tab/>
        </w:r>
        <w:r>
          <w:rPr>
            <w:webHidden/>
          </w:rPr>
          <w:fldChar w:fldCharType="begin"/>
        </w:r>
        <w:r>
          <w:rPr>
            <w:webHidden/>
          </w:rPr>
          <w:instrText xml:space="preserve"> PAGEREF _Toc138926068 \h </w:instrText>
        </w:r>
        <w:r>
          <w:rPr>
            <w:webHidden/>
          </w:rPr>
        </w:r>
        <w:r>
          <w:rPr>
            <w:webHidden/>
          </w:rPr>
          <w:fldChar w:fldCharType="separate"/>
        </w:r>
        <w:r w:rsidR="005D31DC">
          <w:rPr>
            <w:webHidden/>
          </w:rPr>
          <w:t>31</w:t>
        </w:r>
        <w:r>
          <w:rPr>
            <w:webHidden/>
          </w:rPr>
          <w:fldChar w:fldCharType="end"/>
        </w:r>
      </w:hyperlink>
    </w:p>
    <w:p w14:paraId="53C11B5B" w14:textId="16855086"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69" w:history="1">
        <w:r w:rsidRPr="007771C6">
          <w:rPr>
            <w:rStyle w:val="Lienhypertexte"/>
            <w:rFonts w:ascii="Times New Roman" w:hAnsi="Times New Roman"/>
            <w:noProof/>
          </w:rPr>
          <w:t>J. Deuxieme Etape Evaluation des Parties – Techniques</w:t>
        </w:r>
        <w:r>
          <w:rPr>
            <w:noProof/>
            <w:webHidden/>
          </w:rPr>
          <w:tab/>
        </w:r>
        <w:r>
          <w:rPr>
            <w:noProof/>
            <w:webHidden/>
          </w:rPr>
          <w:fldChar w:fldCharType="begin"/>
        </w:r>
        <w:r>
          <w:rPr>
            <w:noProof/>
            <w:webHidden/>
          </w:rPr>
          <w:instrText xml:space="preserve"> PAGEREF _Toc138926069 \h </w:instrText>
        </w:r>
        <w:r>
          <w:rPr>
            <w:noProof/>
            <w:webHidden/>
          </w:rPr>
        </w:r>
        <w:r>
          <w:rPr>
            <w:noProof/>
            <w:webHidden/>
          </w:rPr>
          <w:fldChar w:fldCharType="separate"/>
        </w:r>
        <w:r w:rsidR="005D31DC">
          <w:rPr>
            <w:noProof/>
            <w:webHidden/>
          </w:rPr>
          <w:t>32</w:t>
        </w:r>
        <w:r>
          <w:rPr>
            <w:noProof/>
            <w:webHidden/>
          </w:rPr>
          <w:fldChar w:fldCharType="end"/>
        </w:r>
      </w:hyperlink>
    </w:p>
    <w:p w14:paraId="324356FD" w14:textId="1D61B3F9" w:rsidR="00E97A1F" w:rsidRDefault="00E97A1F">
      <w:pPr>
        <w:pStyle w:val="TM2"/>
        <w:rPr>
          <w:rFonts w:asciiTheme="minorHAnsi" w:eastAsiaTheme="minorEastAsia" w:hAnsiTheme="minorHAnsi" w:cstheme="minorBidi"/>
          <w:sz w:val="22"/>
          <w:szCs w:val="22"/>
          <w:lang w:val="en-US" w:eastAsia="en-US"/>
        </w:rPr>
      </w:pPr>
      <w:hyperlink w:anchor="_Toc138926070" w:history="1">
        <w:r w:rsidRPr="007771C6">
          <w:rPr>
            <w:rStyle w:val="Lienhypertexte"/>
          </w:rPr>
          <w:t>40.</w:t>
        </w:r>
        <w:r>
          <w:rPr>
            <w:rFonts w:asciiTheme="minorHAnsi" w:eastAsiaTheme="minorEastAsia" w:hAnsiTheme="minorHAnsi" w:cstheme="minorBidi"/>
            <w:sz w:val="22"/>
            <w:szCs w:val="22"/>
            <w:lang w:val="en-US" w:eastAsia="en-US"/>
          </w:rPr>
          <w:tab/>
        </w:r>
        <w:r w:rsidRPr="007771C6">
          <w:rPr>
            <w:rStyle w:val="Lienhypertexte"/>
          </w:rPr>
          <w:t>Confidentialité</w:t>
        </w:r>
        <w:r>
          <w:rPr>
            <w:webHidden/>
          </w:rPr>
          <w:tab/>
        </w:r>
        <w:r>
          <w:rPr>
            <w:webHidden/>
          </w:rPr>
          <w:fldChar w:fldCharType="begin"/>
        </w:r>
        <w:r>
          <w:rPr>
            <w:webHidden/>
          </w:rPr>
          <w:instrText xml:space="preserve"> PAGEREF _Toc138926070 \h </w:instrText>
        </w:r>
        <w:r>
          <w:rPr>
            <w:webHidden/>
          </w:rPr>
        </w:r>
        <w:r>
          <w:rPr>
            <w:webHidden/>
          </w:rPr>
          <w:fldChar w:fldCharType="separate"/>
        </w:r>
        <w:r w:rsidR="005D31DC">
          <w:rPr>
            <w:webHidden/>
          </w:rPr>
          <w:t>32</w:t>
        </w:r>
        <w:r>
          <w:rPr>
            <w:webHidden/>
          </w:rPr>
          <w:fldChar w:fldCharType="end"/>
        </w:r>
      </w:hyperlink>
    </w:p>
    <w:p w14:paraId="5C6CF516" w14:textId="2D0E31EE" w:rsidR="00E97A1F" w:rsidRDefault="00E97A1F">
      <w:pPr>
        <w:pStyle w:val="TM2"/>
        <w:rPr>
          <w:rFonts w:asciiTheme="minorHAnsi" w:eastAsiaTheme="minorEastAsia" w:hAnsiTheme="minorHAnsi" w:cstheme="minorBidi"/>
          <w:sz w:val="22"/>
          <w:szCs w:val="22"/>
          <w:lang w:val="en-US" w:eastAsia="en-US"/>
        </w:rPr>
      </w:pPr>
      <w:hyperlink w:anchor="_Toc138926071" w:history="1">
        <w:r w:rsidRPr="007771C6">
          <w:rPr>
            <w:rStyle w:val="Lienhypertexte"/>
          </w:rPr>
          <w:t>41.</w:t>
        </w:r>
        <w:r>
          <w:rPr>
            <w:rFonts w:asciiTheme="minorHAnsi" w:eastAsiaTheme="minorEastAsia" w:hAnsiTheme="minorHAnsi" w:cstheme="minorBidi"/>
            <w:sz w:val="22"/>
            <w:szCs w:val="22"/>
            <w:lang w:val="en-US" w:eastAsia="en-US"/>
          </w:rPr>
          <w:tab/>
        </w:r>
        <w:r w:rsidRPr="007771C6">
          <w:rPr>
            <w:rStyle w:val="Lienhypertexte"/>
          </w:rPr>
          <w:t>Éclaircissements concernant les Propositions</w:t>
        </w:r>
        <w:r>
          <w:rPr>
            <w:webHidden/>
          </w:rPr>
          <w:tab/>
        </w:r>
        <w:r>
          <w:rPr>
            <w:webHidden/>
          </w:rPr>
          <w:fldChar w:fldCharType="begin"/>
        </w:r>
        <w:r>
          <w:rPr>
            <w:webHidden/>
          </w:rPr>
          <w:instrText xml:space="preserve"> PAGEREF _Toc138926071 \h </w:instrText>
        </w:r>
        <w:r>
          <w:rPr>
            <w:webHidden/>
          </w:rPr>
        </w:r>
        <w:r>
          <w:rPr>
            <w:webHidden/>
          </w:rPr>
          <w:fldChar w:fldCharType="separate"/>
        </w:r>
        <w:r w:rsidR="005D31DC">
          <w:rPr>
            <w:webHidden/>
          </w:rPr>
          <w:t>33</w:t>
        </w:r>
        <w:r>
          <w:rPr>
            <w:webHidden/>
          </w:rPr>
          <w:fldChar w:fldCharType="end"/>
        </w:r>
      </w:hyperlink>
    </w:p>
    <w:p w14:paraId="5B032A47" w14:textId="188DA98D" w:rsidR="00E97A1F" w:rsidRDefault="00E97A1F">
      <w:pPr>
        <w:pStyle w:val="TM2"/>
        <w:rPr>
          <w:rFonts w:asciiTheme="minorHAnsi" w:eastAsiaTheme="minorEastAsia" w:hAnsiTheme="minorHAnsi" w:cstheme="minorBidi"/>
          <w:sz w:val="22"/>
          <w:szCs w:val="22"/>
          <w:lang w:val="en-US" w:eastAsia="en-US"/>
        </w:rPr>
      </w:pPr>
      <w:hyperlink w:anchor="_Toc138926072" w:history="1">
        <w:r w:rsidRPr="007771C6">
          <w:rPr>
            <w:rStyle w:val="Lienhypertexte"/>
          </w:rPr>
          <w:t>42.</w:t>
        </w:r>
        <w:r>
          <w:rPr>
            <w:rFonts w:asciiTheme="minorHAnsi" w:eastAsiaTheme="minorEastAsia" w:hAnsiTheme="minorHAnsi" w:cstheme="minorBidi"/>
            <w:sz w:val="22"/>
            <w:szCs w:val="22"/>
            <w:lang w:val="en-US" w:eastAsia="en-US"/>
          </w:rPr>
          <w:tab/>
        </w:r>
        <w:r w:rsidRPr="007771C6">
          <w:rPr>
            <w:rStyle w:val="Lienhypertexte"/>
          </w:rPr>
          <w:t>Détermination de la Conformité des Parties techniques</w:t>
        </w:r>
        <w:r>
          <w:rPr>
            <w:webHidden/>
          </w:rPr>
          <w:tab/>
        </w:r>
        <w:r>
          <w:rPr>
            <w:webHidden/>
          </w:rPr>
          <w:fldChar w:fldCharType="begin"/>
        </w:r>
        <w:r>
          <w:rPr>
            <w:webHidden/>
          </w:rPr>
          <w:instrText xml:space="preserve"> PAGEREF _Toc138926072 \h </w:instrText>
        </w:r>
        <w:r>
          <w:rPr>
            <w:webHidden/>
          </w:rPr>
        </w:r>
        <w:r>
          <w:rPr>
            <w:webHidden/>
          </w:rPr>
          <w:fldChar w:fldCharType="separate"/>
        </w:r>
        <w:r w:rsidR="005D31DC">
          <w:rPr>
            <w:webHidden/>
          </w:rPr>
          <w:t>33</w:t>
        </w:r>
        <w:r>
          <w:rPr>
            <w:webHidden/>
          </w:rPr>
          <w:fldChar w:fldCharType="end"/>
        </w:r>
      </w:hyperlink>
    </w:p>
    <w:p w14:paraId="2379C51B" w14:textId="7429C8AF" w:rsidR="00E97A1F" w:rsidRDefault="00E97A1F">
      <w:pPr>
        <w:pStyle w:val="TM2"/>
        <w:rPr>
          <w:rFonts w:asciiTheme="minorHAnsi" w:eastAsiaTheme="minorEastAsia" w:hAnsiTheme="minorHAnsi" w:cstheme="minorBidi"/>
          <w:sz w:val="22"/>
          <w:szCs w:val="22"/>
          <w:lang w:val="en-US" w:eastAsia="en-US"/>
        </w:rPr>
      </w:pPr>
      <w:hyperlink w:anchor="_Toc138926073" w:history="1">
        <w:r w:rsidRPr="007771C6">
          <w:rPr>
            <w:rStyle w:val="Lienhypertexte"/>
          </w:rPr>
          <w:t>43.</w:t>
        </w:r>
        <w:r>
          <w:rPr>
            <w:rFonts w:asciiTheme="minorHAnsi" w:eastAsiaTheme="minorEastAsia" w:hAnsiTheme="minorHAnsi" w:cstheme="minorBidi"/>
            <w:sz w:val="22"/>
            <w:szCs w:val="22"/>
            <w:lang w:val="en-US" w:eastAsia="en-US"/>
          </w:rPr>
          <w:tab/>
        </w:r>
        <w:r w:rsidRPr="007771C6">
          <w:rPr>
            <w:rStyle w:val="Lienhypertexte"/>
          </w:rPr>
          <w:t>Evaluation des Parties techniques</w:t>
        </w:r>
        <w:r>
          <w:rPr>
            <w:webHidden/>
          </w:rPr>
          <w:tab/>
        </w:r>
        <w:r>
          <w:rPr>
            <w:webHidden/>
          </w:rPr>
          <w:fldChar w:fldCharType="begin"/>
        </w:r>
        <w:r>
          <w:rPr>
            <w:webHidden/>
          </w:rPr>
          <w:instrText xml:space="preserve"> PAGEREF _Toc138926073 \h </w:instrText>
        </w:r>
        <w:r>
          <w:rPr>
            <w:webHidden/>
          </w:rPr>
        </w:r>
        <w:r>
          <w:rPr>
            <w:webHidden/>
          </w:rPr>
          <w:fldChar w:fldCharType="separate"/>
        </w:r>
        <w:r w:rsidR="005D31DC">
          <w:rPr>
            <w:webHidden/>
          </w:rPr>
          <w:t>34</w:t>
        </w:r>
        <w:r>
          <w:rPr>
            <w:webHidden/>
          </w:rPr>
          <w:fldChar w:fldCharType="end"/>
        </w:r>
      </w:hyperlink>
    </w:p>
    <w:p w14:paraId="118B5216" w14:textId="0C2BF0F3" w:rsidR="00E97A1F" w:rsidRDefault="00E97A1F">
      <w:pPr>
        <w:pStyle w:val="TM2"/>
        <w:rPr>
          <w:rFonts w:asciiTheme="minorHAnsi" w:eastAsiaTheme="minorEastAsia" w:hAnsiTheme="minorHAnsi" w:cstheme="minorBidi"/>
          <w:sz w:val="22"/>
          <w:szCs w:val="22"/>
          <w:lang w:val="en-US" w:eastAsia="en-US"/>
        </w:rPr>
      </w:pPr>
      <w:hyperlink w:anchor="_Toc138926074" w:history="1">
        <w:r w:rsidRPr="007771C6">
          <w:rPr>
            <w:rStyle w:val="Lienhypertexte"/>
          </w:rPr>
          <w:t>44.</w:t>
        </w:r>
        <w:r>
          <w:rPr>
            <w:rFonts w:asciiTheme="minorHAnsi" w:eastAsiaTheme="minorEastAsia" w:hAnsiTheme="minorHAnsi" w:cstheme="minorBidi"/>
            <w:sz w:val="22"/>
            <w:szCs w:val="22"/>
            <w:lang w:val="en-US" w:eastAsia="en-US"/>
          </w:rPr>
          <w:tab/>
        </w:r>
        <w:r w:rsidRPr="007771C6">
          <w:rPr>
            <w:rStyle w:val="Lienhypertexte"/>
          </w:rPr>
          <w:t>Notification de l’évaluation des Parties techniques</w:t>
        </w:r>
        <w:r>
          <w:rPr>
            <w:webHidden/>
          </w:rPr>
          <w:tab/>
        </w:r>
        <w:r>
          <w:rPr>
            <w:webHidden/>
          </w:rPr>
          <w:fldChar w:fldCharType="begin"/>
        </w:r>
        <w:r>
          <w:rPr>
            <w:webHidden/>
          </w:rPr>
          <w:instrText xml:space="preserve"> PAGEREF _Toc138926074 \h </w:instrText>
        </w:r>
        <w:r>
          <w:rPr>
            <w:webHidden/>
          </w:rPr>
        </w:r>
        <w:r>
          <w:rPr>
            <w:webHidden/>
          </w:rPr>
          <w:fldChar w:fldCharType="separate"/>
        </w:r>
        <w:r w:rsidR="005D31DC">
          <w:rPr>
            <w:webHidden/>
          </w:rPr>
          <w:t>34</w:t>
        </w:r>
        <w:r>
          <w:rPr>
            <w:webHidden/>
          </w:rPr>
          <w:fldChar w:fldCharType="end"/>
        </w:r>
      </w:hyperlink>
    </w:p>
    <w:p w14:paraId="28D8CF17" w14:textId="5415F841"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75" w:history="1">
        <w:r w:rsidRPr="007771C6">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_Toc138926075 \h </w:instrText>
        </w:r>
        <w:r>
          <w:rPr>
            <w:noProof/>
            <w:webHidden/>
          </w:rPr>
        </w:r>
        <w:r>
          <w:rPr>
            <w:noProof/>
            <w:webHidden/>
          </w:rPr>
          <w:fldChar w:fldCharType="separate"/>
        </w:r>
        <w:r w:rsidR="005D31DC">
          <w:rPr>
            <w:noProof/>
            <w:webHidden/>
          </w:rPr>
          <w:t>35</w:t>
        </w:r>
        <w:r>
          <w:rPr>
            <w:noProof/>
            <w:webHidden/>
          </w:rPr>
          <w:fldChar w:fldCharType="end"/>
        </w:r>
      </w:hyperlink>
    </w:p>
    <w:p w14:paraId="208D6892" w14:textId="12665728" w:rsidR="00E97A1F" w:rsidRDefault="00E97A1F">
      <w:pPr>
        <w:pStyle w:val="TM2"/>
        <w:rPr>
          <w:rFonts w:asciiTheme="minorHAnsi" w:eastAsiaTheme="minorEastAsia" w:hAnsiTheme="minorHAnsi" w:cstheme="minorBidi"/>
          <w:sz w:val="22"/>
          <w:szCs w:val="22"/>
          <w:lang w:val="en-US" w:eastAsia="en-US"/>
        </w:rPr>
      </w:pPr>
      <w:hyperlink w:anchor="_Toc138926076" w:history="1">
        <w:r w:rsidRPr="007771C6">
          <w:rPr>
            <w:rStyle w:val="Lienhypertexte"/>
          </w:rPr>
          <w:t>45.</w:t>
        </w:r>
        <w:r>
          <w:rPr>
            <w:rFonts w:asciiTheme="minorHAnsi" w:eastAsiaTheme="minorEastAsia" w:hAnsiTheme="minorHAnsi" w:cstheme="minorBidi"/>
            <w:sz w:val="22"/>
            <w:szCs w:val="22"/>
            <w:lang w:val="en-US" w:eastAsia="en-US"/>
          </w:rPr>
          <w:tab/>
        </w:r>
        <w:r w:rsidRPr="007771C6">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_Toc138926076 \h </w:instrText>
        </w:r>
        <w:r>
          <w:rPr>
            <w:webHidden/>
          </w:rPr>
        </w:r>
        <w:r>
          <w:rPr>
            <w:webHidden/>
          </w:rPr>
          <w:fldChar w:fldCharType="separate"/>
        </w:r>
        <w:r w:rsidR="005D31DC">
          <w:rPr>
            <w:webHidden/>
          </w:rPr>
          <w:t>35</w:t>
        </w:r>
        <w:r>
          <w:rPr>
            <w:webHidden/>
          </w:rPr>
          <w:fldChar w:fldCharType="end"/>
        </w:r>
      </w:hyperlink>
    </w:p>
    <w:p w14:paraId="6BF159E4" w14:textId="20A279DC" w:rsidR="00E97A1F" w:rsidRDefault="00E97A1F">
      <w:pPr>
        <w:pStyle w:val="TM2"/>
        <w:rPr>
          <w:rFonts w:asciiTheme="minorHAnsi" w:eastAsiaTheme="minorEastAsia" w:hAnsiTheme="minorHAnsi" w:cstheme="minorBidi"/>
          <w:sz w:val="22"/>
          <w:szCs w:val="22"/>
          <w:lang w:val="en-US" w:eastAsia="en-US"/>
        </w:rPr>
      </w:pPr>
      <w:hyperlink w:anchor="_Toc138926077" w:history="1">
        <w:r w:rsidRPr="007771C6">
          <w:rPr>
            <w:rStyle w:val="Lienhypertexte"/>
          </w:rPr>
          <w:t>46.</w:t>
        </w:r>
        <w:r>
          <w:rPr>
            <w:rFonts w:asciiTheme="minorHAnsi" w:eastAsiaTheme="minorEastAsia" w:hAnsiTheme="minorHAnsi" w:cstheme="minorBidi"/>
            <w:sz w:val="22"/>
            <w:szCs w:val="22"/>
            <w:lang w:val="en-US" w:eastAsia="en-US"/>
          </w:rPr>
          <w:tab/>
        </w:r>
        <w:r w:rsidRPr="007771C6">
          <w:rPr>
            <w:rStyle w:val="Lienhypertexte"/>
          </w:rPr>
          <w:t>Ouverture des Parties financières lorsque MOF ou négociations sont applicables</w:t>
        </w:r>
        <w:r>
          <w:rPr>
            <w:webHidden/>
          </w:rPr>
          <w:tab/>
        </w:r>
        <w:r>
          <w:rPr>
            <w:webHidden/>
          </w:rPr>
          <w:fldChar w:fldCharType="begin"/>
        </w:r>
        <w:r>
          <w:rPr>
            <w:webHidden/>
          </w:rPr>
          <w:instrText xml:space="preserve"> PAGEREF _Toc138926077 \h </w:instrText>
        </w:r>
        <w:r>
          <w:rPr>
            <w:webHidden/>
          </w:rPr>
        </w:r>
        <w:r>
          <w:rPr>
            <w:webHidden/>
          </w:rPr>
          <w:fldChar w:fldCharType="separate"/>
        </w:r>
        <w:r w:rsidR="005D31DC">
          <w:rPr>
            <w:webHidden/>
          </w:rPr>
          <w:t>35</w:t>
        </w:r>
        <w:r>
          <w:rPr>
            <w:webHidden/>
          </w:rPr>
          <w:fldChar w:fldCharType="end"/>
        </w:r>
      </w:hyperlink>
    </w:p>
    <w:p w14:paraId="25126A27" w14:textId="1C2938A9"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78" w:history="1">
        <w:r w:rsidRPr="007771C6">
          <w:rPr>
            <w:rStyle w:val="Lienhypertexte"/>
            <w:rFonts w:ascii="Times New Roman" w:hAnsi="Times New Roman"/>
            <w:noProof/>
          </w:rPr>
          <w:t>L. Deuxième Etape : Evaluation des Parties financières</w:t>
        </w:r>
        <w:r>
          <w:rPr>
            <w:noProof/>
            <w:webHidden/>
          </w:rPr>
          <w:tab/>
        </w:r>
        <w:r>
          <w:rPr>
            <w:noProof/>
            <w:webHidden/>
          </w:rPr>
          <w:fldChar w:fldCharType="begin"/>
        </w:r>
        <w:r>
          <w:rPr>
            <w:noProof/>
            <w:webHidden/>
          </w:rPr>
          <w:instrText xml:space="preserve"> PAGEREF _Toc138926078 \h </w:instrText>
        </w:r>
        <w:r>
          <w:rPr>
            <w:noProof/>
            <w:webHidden/>
          </w:rPr>
        </w:r>
        <w:r>
          <w:rPr>
            <w:noProof/>
            <w:webHidden/>
          </w:rPr>
          <w:fldChar w:fldCharType="separate"/>
        </w:r>
        <w:r w:rsidR="005D31DC">
          <w:rPr>
            <w:noProof/>
            <w:webHidden/>
          </w:rPr>
          <w:t>36</w:t>
        </w:r>
        <w:r>
          <w:rPr>
            <w:noProof/>
            <w:webHidden/>
          </w:rPr>
          <w:fldChar w:fldCharType="end"/>
        </w:r>
      </w:hyperlink>
    </w:p>
    <w:p w14:paraId="4E7F2A6A" w14:textId="712410D5" w:rsidR="00E97A1F" w:rsidRDefault="00E97A1F">
      <w:pPr>
        <w:pStyle w:val="TM2"/>
        <w:rPr>
          <w:rFonts w:asciiTheme="minorHAnsi" w:eastAsiaTheme="minorEastAsia" w:hAnsiTheme="minorHAnsi" w:cstheme="minorBidi"/>
          <w:sz w:val="22"/>
          <w:szCs w:val="22"/>
          <w:lang w:val="en-US" w:eastAsia="en-US"/>
        </w:rPr>
      </w:pPr>
      <w:hyperlink w:anchor="_Toc138926079" w:history="1">
        <w:r w:rsidRPr="007771C6">
          <w:rPr>
            <w:rStyle w:val="Lienhypertexte"/>
          </w:rPr>
          <w:t>47.</w:t>
        </w:r>
        <w:r>
          <w:rPr>
            <w:rFonts w:asciiTheme="minorHAnsi" w:eastAsiaTheme="minorEastAsia" w:hAnsiTheme="minorHAnsi" w:cstheme="minorBidi"/>
            <w:sz w:val="22"/>
            <w:szCs w:val="22"/>
            <w:lang w:val="en-US" w:eastAsia="en-US"/>
          </w:rPr>
          <w:tab/>
        </w:r>
        <w:r w:rsidRPr="007771C6">
          <w:rPr>
            <w:rStyle w:val="Lienhypertexte"/>
          </w:rPr>
          <w:t>Non-conformité, mineures</w:t>
        </w:r>
        <w:r>
          <w:rPr>
            <w:webHidden/>
          </w:rPr>
          <w:tab/>
        </w:r>
        <w:r>
          <w:rPr>
            <w:webHidden/>
          </w:rPr>
          <w:fldChar w:fldCharType="begin"/>
        </w:r>
        <w:r>
          <w:rPr>
            <w:webHidden/>
          </w:rPr>
          <w:instrText xml:space="preserve"> PAGEREF _Toc138926079 \h </w:instrText>
        </w:r>
        <w:r>
          <w:rPr>
            <w:webHidden/>
          </w:rPr>
        </w:r>
        <w:r>
          <w:rPr>
            <w:webHidden/>
          </w:rPr>
          <w:fldChar w:fldCharType="separate"/>
        </w:r>
        <w:r w:rsidR="005D31DC">
          <w:rPr>
            <w:webHidden/>
          </w:rPr>
          <w:t>36</w:t>
        </w:r>
        <w:r>
          <w:rPr>
            <w:webHidden/>
          </w:rPr>
          <w:fldChar w:fldCharType="end"/>
        </w:r>
      </w:hyperlink>
    </w:p>
    <w:p w14:paraId="7F8B12F3" w14:textId="0B688A04" w:rsidR="00E97A1F" w:rsidRDefault="00E97A1F">
      <w:pPr>
        <w:pStyle w:val="TM2"/>
        <w:rPr>
          <w:rFonts w:asciiTheme="minorHAnsi" w:eastAsiaTheme="minorEastAsia" w:hAnsiTheme="minorHAnsi" w:cstheme="minorBidi"/>
          <w:sz w:val="22"/>
          <w:szCs w:val="22"/>
          <w:lang w:val="en-US" w:eastAsia="en-US"/>
        </w:rPr>
      </w:pPr>
      <w:hyperlink w:anchor="_Toc138926080" w:history="1">
        <w:r w:rsidRPr="007771C6">
          <w:rPr>
            <w:rStyle w:val="Lienhypertexte"/>
          </w:rPr>
          <w:t>48.</w:t>
        </w:r>
        <w:r>
          <w:rPr>
            <w:rFonts w:asciiTheme="minorHAnsi" w:eastAsiaTheme="minorEastAsia" w:hAnsiTheme="minorHAnsi" w:cstheme="minorBidi"/>
            <w:sz w:val="22"/>
            <w:szCs w:val="22"/>
            <w:lang w:val="en-US" w:eastAsia="en-US"/>
          </w:rPr>
          <w:tab/>
        </w:r>
        <w:r w:rsidRPr="007771C6">
          <w:rPr>
            <w:rStyle w:val="Lienhypertexte"/>
          </w:rPr>
          <w:t>Correction des erreurs arithmétiques</w:t>
        </w:r>
        <w:r>
          <w:rPr>
            <w:webHidden/>
          </w:rPr>
          <w:tab/>
        </w:r>
        <w:r>
          <w:rPr>
            <w:webHidden/>
          </w:rPr>
          <w:fldChar w:fldCharType="begin"/>
        </w:r>
        <w:r>
          <w:rPr>
            <w:webHidden/>
          </w:rPr>
          <w:instrText xml:space="preserve"> PAGEREF _Toc138926080 \h </w:instrText>
        </w:r>
        <w:r>
          <w:rPr>
            <w:webHidden/>
          </w:rPr>
        </w:r>
        <w:r>
          <w:rPr>
            <w:webHidden/>
          </w:rPr>
          <w:fldChar w:fldCharType="separate"/>
        </w:r>
        <w:r w:rsidR="005D31DC">
          <w:rPr>
            <w:webHidden/>
          </w:rPr>
          <w:t>36</w:t>
        </w:r>
        <w:r>
          <w:rPr>
            <w:webHidden/>
          </w:rPr>
          <w:fldChar w:fldCharType="end"/>
        </w:r>
      </w:hyperlink>
    </w:p>
    <w:p w14:paraId="1562EA71" w14:textId="021B0870" w:rsidR="00E97A1F" w:rsidRDefault="00E97A1F">
      <w:pPr>
        <w:pStyle w:val="TM2"/>
        <w:rPr>
          <w:rFonts w:asciiTheme="minorHAnsi" w:eastAsiaTheme="minorEastAsia" w:hAnsiTheme="minorHAnsi" w:cstheme="minorBidi"/>
          <w:sz w:val="22"/>
          <w:szCs w:val="22"/>
          <w:lang w:val="en-US" w:eastAsia="en-US"/>
        </w:rPr>
      </w:pPr>
      <w:hyperlink w:anchor="_Toc138926081" w:history="1">
        <w:r w:rsidRPr="007771C6">
          <w:rPr>
            <w:rStyle w:val="Lienhypertexte"/>
          </w:rPr>
          <w:t>49.</w:t>
        </w:r>
        <w:r>
          <w:rPr>
            <w:rFonts w:asciiTheme="minorHAnsi" w:eastAsiaTheme="minorEastAsia" w:hAnsiTheme="minorHAnsi" w:cstheme="minorBidi"/>
            <w:sz w:val="22"/>
            <w:szCs w:val="22"/>
            <w:lang w:val="en-US" w:eastAsia="en-US"/>
          </w:rPr>
          <w:tab/>
        </w:r>
        <w:r w:rsidRPr="007771C6">
          <w:rPr>
            <w:rStyle w:val="Lienhypertexte"/>
          </w:rPr>
          <w:t>Conversion en une seule monnaie</w:t>
        </w:r>
        <w:r>
          <w:rPr>
            <w:webHidden/>
          </w:rPr>
          <w:tab/>
        </w:r>
        <w:r>
          <w:rPr>
            <w:webHidden/>
          </w:rPr>
          <w:fldChar w:fldCharType="begin"/>
        </w:r>
        <w:r>
          <w:rPr>
            <w:webHidden/>
          </w:rPr>
          <w:instrText xml:space="preserve"> PAGEREF _Toc138926081 \h </w:instrText>
        </w:r>
        <w:r>
          <w:rPr>
            <w:webHidden/>
          </w:rPr>
        </w:r>
        <w:r>
          <w:rPr>
            <w:webHidden/>
          </w:rPr>
          <w:fldChar w:fldCharType="separate"/>
        </w:r>
        <w:r w:rsidR="005D31DC">
          <w:rPr>
            <w:webHidden/>
          </w:rPr>
          <w:t>37</w:t>
        </w:r>
        <w:r>
          <w:rPr>
            <w:webHidden/>
          </w:rPr>
          <w:fldChar w:fldCharType="end"/>
        </w:r>
      </w:hyperlink>
    </w:p>
    <w:p w14:paraId="0EC8B5C3" w14:textId="68EDD575" w:rsidR="00E97A1F" w:rsidRDefault="00E97A1F">
      <w:pPr>
        <w:pStyle w:val="TM2"/>
        <w:rPr>
          <w:rFonts w:asciiTheme="minorHAnsi" w:eastAsiaTheme="minorEastAsia" w:hAnsiTheme="minorHAnsi" w:cstheme="minorBidi"/>
          <w:sz w:val="22"/>
          <w:szCs w:val="22"/>
          <w:lang w:val="en-US" w:eastAsia="en-US"/>
        </w:rPr>
      </w:pPr>
      <w:hyperlink w:anchor="_Toc138926082" w:history="1">
        <w:r w:rsidRPr="007771C6">
          <w:rPr>
            <w:rStyle w:val="Lienhypertexte"/>
          </w:rPr>
          <w:t>50.</w:t>
        </w:r>
        <w:r>
          <w:rPr>
            <w:rFonts w:asciiTheme="minorHAnsi" w:eastAsiaTheme="minorEastAsia" w:hAnsiTheme="minorHAnsi" w:cstheme="minorBidi"/>
            <w:sz w:val="22"/>
            <w:szCs w:val="22"/>
            <w:lang w:val="en-US" w:eastAsia="en-US"/>
          </w:rPr>
          <w:tab/>
        </w:r>
        <w:r w:rsidRPr="007771C6">
          <w:rPr>
            <w:rStyle w:val="Lienhypertexte"/>
          </w:rPr>
          <w:t>Marge de préférence</w:t>
        </w:r>
        <w:r>
          <w:rPr>
            <w:webHidden/>
          </w:rPr>
          <w:tab/>
        </w:r>
        <w:r>
          <w:rPr>
            <w:webHidden/>
          </w:rPr>
          <w:fldChar w:fldCharType="begin"/>
        </w:r>
        <w:r>
          <w:rPr>
            <w:webHidden/>
          </w:rPr>
          <w:instrText xml:space="preserve"> PAGEREF _Toc138926082 \h </w:instrText>
        </w:r>
        <w:r>
          <w:rPr>
            <w:webHidden/>
          </w:rPr>
        </w:r>
        <w:r>
          <w:rPr>
            <w:webHidden/>
          </w:rPr>
          <w:fldChar w:fldCharType="separate"/>
        </w:r>
        <w:r w:rsidR="005D31DC">
          <w:rPr>
            <w:webHidden/>
          </w:rPr>
          <w:t>37</w:t>
        </w:r>
        <w:r>
          <w:rPr>
            <w:webHidden/>
          </w:rPr>
          <w:fldChar w:fldCharType="end"/>
        </w:r>
      </w:hyperlink>
    </w:p>
    <w:p w14:paraId="44F1C2F8" w14:textId="5DAC819E" w:rsidR="00E97A1F" w:rsidRDefault="00E97A1F">
      <w:pPr>
        <w:pStyle w:val="TM2"/>
        <w:rPr>
          <w:rFonts w:asciiTheme="minorHAnsi" w:eastAsiaTheme="minorEastAsia" w:hAnsiTheme="minorHAnsi" w:cstheme="minorBidi"/>
          <w:sz w:val="22"/>
          <w:szCs w:val="22"/>
          <w:lang w:val="en-US" w:eastAsia="en-US"/>
        </w:rPr>
      </w:pPr>
      <w:hyperlink w:anchor="_Toc138926083" w:history="1">
        <w:r w:rsidRPr="007771C6">
          <w:rPr>
            <w:rStyle w:val="Lienhypertexte"/>
          </w:rPr>
          <w:t>51.</w:t>
        </w:r>
        <w:r>
          <w:rPr>
            <w:rFonts w:asciiTheme="minorHAnsi" w:eastAsiaTheme="minorEastAsia" w:hAnsiTheme="minorHAnsi" w:cstheme="minorBidi"/>
            <w:sz w:val="22"/>
            <w:szCs w:val="22"/>
            <w:lang w:val="en-US" w:eastAsia="en-US"/>
          </w:rPr>
          <w:tab/>
        </w:r>
        <w:r w:rsidRPr="007771C6">
          <w:rPr>
            <w:rStyle w:val="Lienhypertexte"/>
          </w:rPr>
          <w:t>Évaluation des propositions financières</w:t>
        </w:r>
        <w:r>
          <w:rPr>
            <w:webHidden/>
          </w:rPr>
          <w:tab/>
        </w:r>
        <w:r>
          <w:rPr>
            <w:webHidden/>
          </w:rPr>
          <w:fldChar w:fldCharType="begin"/>
        </w:r>
        <w:r>
          <w:rPr>
            <w:webHidden/>
          </w:rPr>
          <w:instrText xml:space="preserve"> PAGEREF _Toc138926083 \h </w:instrText>
        </w:r>
        <w:r>
          <w:rPr>
            <w:webHidden/>
          </w:rPr>
        </w:r>
        <w:r>
          <w:rPr>
            <w:webHidden/>
          </w:rPr>
          <w:fldChar w:fldCharType="separate"/>
        </w:r>
        <w:r w:rsidR="005D31DC">
          <w:rPr>
            <w:webHidden/>
          </w:rPr>
          <w:t>37</w:t>
        </w:r>
        <w:r>
          <w:rPr>
            <w:webHidden/>
          </w:rPr>
          <w:fldChar w:fldCharType="end"/>
        </w:r>
      </w:hyperlink>
    </w:p>
    <w:p w14:paraId="09D188BA" w14:textId="0F0F906A" w:rsidR="00E97A1F" w:rsidRDefault="00E97A1F">
      <w:pPr>
        <w:pStyle w:val="TM2"/>
        <w:rPr>
          <w:rFonts w:asciiTheme="minorHAnsi" w:eastAsiaTheme="minorEastAsia" w:hAnsiTheme="minorHAnsi" w:cstheme="minorBidi"/>
          <w:sz w:val="22"/>
          <w:szCs w:val="22"/>
          <w:lang w:val="en-US" w:eastAsia="en-US"/>
        </w:rPr>
      </w:pPr>
      <w:hyperlink w:anchor="_Toc138926084" w:history="1">
        <w:r w:rsidRPr="007771C6">
          <w:rPr>
            <w:rStyle w:val="Lienhypertexte"/>
          </w:rPr>
          <w:t>52.</w:t>
        </w:r>
        <w:r>
          <w:rPr>
            <w:rFonts w:asciiTheme="minorHAnsi" w:eastAsiaTheme="minorEastAsia" w:hAnsiTheme="minorHAnsi" w:cstheme="minorBidi"/>
            <w:sz w:val="22"/>
            <w:szCs w:val="22"/>
            <w:lang w:val="en-US" w:eastAsia="en-US"/>
          </w:rPr>
          <w:tab/>
        </w:r>
        <w:r w:rsidRPr="007771C6">
          <w:rPr>
            <w:rStyle w:val="Lienhypertexte"/>
          </w:rPr>
          <w:t>Proposition anormalement basse</w:t>
        </w:r>
        <w:r>
          <w:rPr>
            <w:webHidden/>
          </w:rPr>
          <w:tab/>
        </w:r>
        <w:r>
          <w:rPr>
            <w:webHidden/>
          </w:rPr>
          <w:fldChar w:fldCharType="begin"/>
        </w:r>
        <w:r>
          <w:rPr>
            <w:webHidden/>
          </w:rPr>
          <w:instrText xml:space="preserve"> PAGEREF _Toc138926084 \h </w:instrText>
        </w:r>
        <w:r>
          <w:rPr>
            <w:webHidden/>
          </w:rPr>
        </w:r>
        <w:r>
          <w:rPr>
            <w:webHidden/>
          </w:rPr>
          <w:fldChar w:fldCharType="separate"/>
        </w:r>
        <w:r w:rsidR="005D31DC">
          <w:rPr>
            <w:webHidden/>
          </w:rPr>
          <w:t>38</w:t>
        </w:r>
        <w:r>
          <w:rPr>
            <w:webHidden/>
          </w:rPr>
          <w:fldChar w:fldCharType="end"/>
        </w:r>
      </w:hyperlink>
    </w:p>
    <w:p w14:paraId="4676F8E0" w14:textId="74E9F2D1" w:rsidR="00E97A1F" w:rsidRDefault="00E97A1F">
      <w:pPr>
        <w:pStyle w:val="TM2"/>
        <w:rPr>
          <w:rFonts w:asciiTheme="minorHAnsi" w:eastAsiaTheme="minorEastAsia" w:hAnsiTheme="minorHAnsi" w:cstheme="minorBidi"/>
          <w:sz w:val="22"/>
          <w:szCs w:val="22"/>
          <w:lang w:val="en-US" w:eastAsia="en-US"/>
        </w:rPr>
      </w:pPr>
      <w:hyperlink w:anchor="_Toc138926085" w:history="1">
        <w:r w:rsidRPr="007771C6">
          <w:rPr>
            <w:rStyle w:val="Lienhypertexte"/>
          </w:rPr>
          <w:t>53.</w:t>
        </w:r>
        <w:r>
          <w:rPr>
            <w:rFonts w:asciiTheme="minorHAnsi" w:eastAsiaTheme="minorEastAsia" w:hAnsiTheme="minorHAnsi" w:cstheme="minorBidi"/>
            <w:sz w:val="22"/>
            <w:szCs w:val="22"/>
            <w:lang w:val="en-US" w:eastAsia="en-US"/>
          </w:rPr>
          <w:tab/>
        </w:r>
        <w:r w:rsidRPr="007771C6">
          <w:rPr>
            <w:rStyle w:val="Lienhypertexte"/>
          </w:rPr>
          <w:t>Proposition déséquilibrée ou avec concentration de paiement au début</w:t>
        </w:r>
        <w:r>
          <w:rPr>
            <w:webHidden/>
          </w:rPr>
          <w:tab/>
        </w:r>
        <w:r>
          <w:rPr>
            <w:webHidden/>
          </w:rPr>
          <w:fldChar w:fldCharType="begin"/>
        </w:r>
        <w:r>
          <w:rPr>
            <w:webHidden/>
          </w:rPr>
          <w:instrText xml:space="preserve"> PAGEREF _Toc138926085 \h </w:instrText>
        </w:r>
        <w:r>
          <w:rPr>
            <w:webHidden/>
          </w:rPr>
        </w:r>
        <w:r>
          <w:rPr>
            <w:webHidden/>
          </w:rPr>
          <w:fldChar w:fldCharType="separate"/>
        </w:r>
        <w:r w:rsidR="005D31DC">
          <w:rPr>
            <w:webHidden/>
          </w:rPr>
          <w:t>38</w:t>
        </w:r>
        <w:r>
          <w:rPr>
            <w:webHidden/>
          </w:rPr>
          <w:fldChar w:fldCharType="end"/>
        </w:r>
      </w:hyperlink>
    </w:p>
    <w:p w14:paraId="5D3670C8" w14:textId="1EF89804"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86" w:history="1">
        <w:r w:rsidRPr="007771C6">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_Toc138926086 \h </w:instrText>
        </w:r>
        <w:r>
          <w:rPr>
            <w:noProof/>
            <w:webHidden/>
          </w:rPr>
        </w:r>
        <w:r>
          <w:rPr>
            <w:noProof/>
            <w:webHidden/>
          </w:rPr>
          <w:fldChar w:fldCharType="separate"/>
        </w:r>
        <w:r w:rsidR="005D31DC">
          <w:rPr>
            <w:noProof/>
            <w:webHidden/>
          </w:rPr>
          <w:t>39</w:t>
        </w:r>
        <w:r>
          <w:rPr>
            <w:noProof/>
            <w:webHidden/>
          </w:rPr>
          <w:fldChar w:fldCharType="end"/>
        </w:r>
      </w:hyperlink>
    </w:p>
    <w:p w14:paraId="0C918678" w14:textId="29F68D29" w:rsidR="00E97A1F" w:rsidRDefault="00E97A1F">
      <w:pPr>
        <w:pStyle w:val="TM2"/>
        <w:rPr>
          <w:rFonts w:asciiTheme="minorHAnsi" w:eastAsiaTheme="minorEastAsia" w:hAnsiTheme="minorHAnsi" w:cstheme="minorBidi"/>
          <w:sz w:val="22"/>
          <w:szCs w:val="22"/>
          <w:lang w:val="en-US" w:eastAsia="en-US"/>
        </w:rPr>
      </w:pPr>
      <w:hyperlink w:anchor="_Toc138926087" w:history="1">
        <w:r w:rsidRPr="007771C6">
          <w:rPr>
            <w:rStyle w:val="Lienhypertexte"/>
          </w:rPr>
          <w:t>54.</w:t>
        </w:r>
        <w:r>
          <w:rPr>
            <w:rFonts w:asciiTheme="minorHAnsi" w:eastAsiaTheme="minorEastAsia" w:hAnsiTheme="minorHAnsi" w:cstheme="minorBidi"/>
            <w:sz w:val="22"/>
            <w:szCs w:val="22"/>
            <w:lang w:val="en-US" w:eastAsia="en-US"/>
          </w:rPr>
          <w:tab/>
        </w:r>
        <w:r w:rsidRPr="007771C6">
          <w:rPr>
            <w:rStyle w:val="Lienhypertexte"/>
          </w:rPr>
          <w:t>Evaluation combinée des Parties technique et financière</w:t>
        </w:r>
        <w:r>
          <w:rPr>
            <w:webHidden/>
          </w:rPr>
          <w:tab/>
        </w:r>
        <w:r>
          <w:rPr>
            <w:webHidden/>
          </w:rPr>
          <w:fldChar w:fldCharType="begin"/>
        </w:r>
        <w:r>
          <w:rPr>
            <w:webHidden/>
          </w:rPr>
          <w:instrText xml:space="preserve"> PAGEREF _Toc138926087 \h </w:instrText>
        </w:r>
        <w:r>
          <w:rPr>
            <w:webHidden/>
          </w:rPr>
        </w:r>
        <w:r>
          <w:rPr>
            <w:webHidden/>
          </w:rPr>
          <w:fldChar w:fldCharType="separate"/>
        </w:r>
        <w:r w:rsidR="005D31DC">
          <w:rPr>
            <w:webHidden/>
          </w:rPr>
          <w:t>39</w:t>
        </w:r>
        <w:r>
          <w:rPr>
            <w:webHidden/>
          </w:rPr>
          <w:fldChar w:fldCharType="end"/>
        </w:r>
      </w:hyperlink>
    </w:p>
    <w:p w14:paraId="45E06CF4" w14:textId="6BAAF8E9" w:rsidR="00E97A1F" w:rsidRDefault="00E97A1F">
      <w:pPr>
        <w:pStyle w:val="TM2"/>
        <w:rPr>
          <w:rFonts w:asciiTheme="minorHAnsi" w:eastAsiaTheme="minorEastAsia" w:hAnsiTheme="minorHAnsi" w:cstheme="minorBidi"/>
          <w:sz w:val="22"/>
          <w:szCs w:val="22"/>
          <w:lang w:val="en-US" w:eastAsia="en-US"/>
        </w:rPr>
      </w:pPr>
      <w:hyperlink w:anchor="_Toc138926088" w:history="1">
        <w:r w:rsidRPr="007771C6">
          <w:rPr>
            <w:rStyle w:val="Lienhypertexte"/>
          </w:rPr>
          <w:t>55.</w:t>
        </w:r>
        <w:r>
          <w:rPr>
            <w:rFonts w:asciiTheme="minorHAnsi" w:eastAsiaTheme="minorEastAsia" w:hAnsiTheme="minorHAnsi" w:cstheme="minorBidi"/>
            <w:sz w:val="22"/>
            <w:szCs w:val="22"/>
            <w:lang w:val="en-US" w:eastAsia="en-US"/>
          </w:rPr>
          <w:tab/>
        </w:r>
        <w:r w:rsidRPr="007771C6">
          <w:rPr>
            <w:rStyle w:val="Lienhypertexte"/>
          </w:rPr>
          <w:t>Meilleure Offre Finale (MOF)</w:t>
        </w:r>
        <w:r>
          <w:rPr>
            <w:webHidden/>
          </w:rPr>
          <w:tab/>
        </w:r>
        <w:r>
          <w:rPr>
            <w:webHidden/>
          </w:rPr>
          <w:fldChar w:fldCharType="begin"/>
        </w:r>
        <w:r>
          <w:rPr>
            <w:webHidden/>
          </w:rPr>
          <w:instrText xml:space="preserve"> PAGEREF _Toc138926088 \h </w:instrText>
        </w:r>
        <w:r>
          <w:rPr>
            <w:webHidden/>
          </w:rPr>
        </w:r>
        <w:r>
          <w:rPr>
            <w:webHidden/>
          </w:rPr>
          <w:fldChar w:fldCharType="separate"/>
        </w:r>
        <w:r w:rsidR="005D31DC">
          <w:rPr>
            <w:webHidden/>
          </w:rPr>
          <w:t>39</w:t>
        </w:r>
        <w:r>
          <w:rPr>
            <w:webHidden/>
          </w:rPr>
          <w:fldChar w:fldCharType="end"/>
        </w:r>
      </w:hyperlink>
    </w:p>
    <w:p w14:paraId="4DC0B1CB" w14:textId="5FE8B022" w:rsidR="00E97A1F" w:rsidRDefault="00E97A1F">
      <w:pPr>
        <w:pStyle w:val="TM2"/>
        <w:rPr>
          <w:rFonts w:asciiTheme="minorHAnsi" w:eastAsiaTheme="minorEastAsia" w:hAnsiTheme="minorHAnsi" w:cstheme="minorBidi"/>
          <w:sz w:val="22"/>
          <w:szCs w:val="22"/>
          <w:lang w:val="en-US" w:eastAsia="en-US"/>
        </w:rPr>
      </w:pPr>
      <w:hyperlink w:anchor="_Toc138926089" w:history="1">
        <w:r w:rsidRPr="007771C6">
          <w:rPr>
            <w:rStyle w:val="Lienhypertexte"/>
          </w:rPr>
          <w:t>56.</w:t>
        </w:r>
        <w:r>
          <w:rPr>
            <w:rFonts w:asciiTheme="minorHAnsi" w:eastAsiaTheme="minorEastAsia" w:hAnsiTheme="minorHAnsi" w:cstheme="minorBidi"/>
            <w:sz w:val="22"/>
            <w:szCs w:val="22"/>
            <w:lang w:val="en-US" w:eastAsia="en-US"/>
          </w:rPr>
          <w:tab/>
        </w:r>
        <w:r w:rsidRPr="007771C6">
          <w:rPr>
            <w:rStyle w:val="Lienhypertexte"/>
          </w:rPr>
          <w:t>Proposition la plus Avantageuse</w:t>
        </w:r>
        <w:r>
          <w:rPr>
            <w:webHidden/>
          </w:rPr>
          <w:tab/>
        </w:r>
        <w:r>
          <w:rPr>
            <w:webHidden/>
          </w:rPr>
          <w:fldChar w:fldCharType="begin"/>
        </w:r>
        <w:r>
          <w:rPr>
            <w:webHidden/>
          </w:rPr>
          <w:instrText xml:space="preserve"> PAGEREF _Toc138926089 \h </w:instrText>
        </w:r>
        <w:r>
          <w:rPr>
            <w:webHidden/>
          </w:rPr>
        </w:r>
        <w:r>
          <w:rPr>
            <w:webHidden/>
          </w:rPr>
          <w:fldChar w:fldCharType="separate"/>
        </w:r>
        <w:r w:rsidR="005D31DC">
          <w:rPr>
            <w:webHidden/>
          </w:rPr>
          <w:t>39</w:t>
        </w:r>
        <w:r>
          <w:rPr>
            <w:webHidden/>
          </w:rPr>
          <w:fldChar w:fldCharType="end"/>
        </w:r>
      </w:hyperlink>
    </w:p>
    <w:p w14:paraId="74719AD3" w14:textId="0457CA42" w:rsidR="00E97A1F" w:rsidRDefault="00E97A1F">
      <w:pPr>
        <w:pStyle w:val="TM2"/>
        <w:rPr>
          <w:rFonts w:asciiTheme="minorHAnsi" w:eastAsiaTheme="minorEastAsia" w:hAnsiTheme="minorHAnsi" w:cstheme="minorBidi"/>
          <w:sz w:val="22"/>
          <w:szCs w:val="22"/>
          <w:lang w:val="en-US" w:eastAsia="en-US"/>
        </w:rPr>
      </w:pPr>
      <w:hyperlink w:anchor="_Toc138926090" w:history="1">
        <w:r w:rsidRPr="007771C6">
          <w:rPr>
            <w:rStyle w:val="Lienhypertexte"/>
          </w:rPr>
          <w:t>57.</w:t>
        </w:r>
        <w:r>
          <w:rPr>
            <w:rFonts w:asciiTheme="minorHAnsi" w:eastAsiaTheme="minorEastAsia" w:hAnsiTheme="minorHAnsi" w:cstheme="minorBidi"/>
            <w:sz w:val="22"/>
            <w:szCs w:val="22"/>
            <w:lang w:val="en-US" w:eastAsia="en-US"/>
          </w:rPr>
          <w:tab/>
        </w:r>
        <w:r w:rsidRPr="007771C6">
          <w:rPr>
            <w:rStyle w:val="Lienhypertexte"/>
          </w:rPr>
          <w:t>Négociations</w:t>
        </w:r>
        <w:r>
          <w:rPr>
            <w:webHidden/>
          </w:rPr>
          <w:tab/>
        </w:r>
        <w:r>
          <w:rPr>
            <w:webHidden/>
          </w:rPr>
          <w:fldChar w:fldCharType="begin"/>
        </w:r>
        <w:r>
          <w:rPr>
            <w:webHidden/>
          </w:rPr>
          <w:instrText xml:space="preserve"> PAGEREF _Toc138926090 \h </w:instrText>
        </w:r>
        <w:r>
          <w:rPr>
            <w:webHidden/>
          </w:rPr>
        </w:r>
        <w:r>
          <w:rPr>
            <w:webHidden/>
          </w:rPr>
          <w:fldChar w:fldCharType="separate"/>
        </w:r>
        <w:r w:rsidR="005D31DC">
          <w:rPr>
            <w:webHidden/>
          </w:rPr>
          <w:t>39</w:t>
        </w:r>
        <w:r>
          <w:rPr>
            <w:webHidden/>
          </w:rPr>
          <w:fldChar w:fldCharType="end"/>
        </w:r>
      </w:hyperlink>
    </w:p>
    <w:p w14:paraId="454D87F0" w14:textId="3C0BE5F8" w:rsidR="00E97A1F" w:rsidRDefault="00E97A1F">
      <w:pPr>
        <w:pStyle w:val="TM2"/>
        <w:rPr>
          <w:rFonts w:asciiTheme="minorHAnsi" w:eastAsiaTheme="minorEastAsia" w:hAnsiTheme="minorHAnsi" w:cstheme="minorBidi"/>
          <w:sz w:val="22"/>
          <w:szCs w:val="22"/>
          <w:lang w:val="en-US" w:eastAsia="en-US"/>
        </w:rPr>
      </w:pPr>
      <w:hyperlink w:anchor="_Toc138926091" w:history="1">
        <w:r w:rsidRPr="007771C6">
          <w:rPr>
            <w:rStyle w:val="Lienhypertexte"/>
          </w:rPr>
          <w:t>58.</w:t>
        </w:r>
        <w:r>
          <w:rPr>
            <w:rFonts w:asciiTheme="minorHAnsi" w:eastAsiaTheme="minorEastAsia" w:hAnsiTheme="minorHAnsi" w:cstheme="minorBidi"/>
            <w:sz w:val="22"/>
            <w:szCs w:val="22"/>
            <w:lang w:val="en-US" w:eastAsia="en-US"/>
          </w:rPr>
          <w:tab/>
        </w:r>
        <w:r w:rsidRPr="007771C6">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_Toc138926091 \h </w:instrText>
        </w:r>
        <w:r>
          <w:rPr>
            <w:webHidden/>
          </w:rPr>
        </w:r>
        <w:r>
          <w:rPr>
            <w:webHidden/>
          </w:rPr>
          <w:fldChar w:fldCharType="separate"/>
        </w:r>
        <w:r w:rsidR="005D31DC">
          <w:rPr>
            <w:webHidden/>
          </w:rPr>
          <w:t>40</w:t>
        </w:r>
        <w:r>
          <w:rPr>
            <w:webHidden/>
          </w:rPr>
          <w:fldChar w:fldCharType="end"/>
        </w:r>
      </w:hyperlink>
    </w:p>
    <w:p w14:paraId="4A64E29F" w14:textId="2F0D9F54" w:rsidR="00E97A1F" w:rsidRDefault="00E97A1F">
      <w:pPr>
        <w:pStyle w:val="TM2"/>
        <w:rPr>
          <w:rFonts w:asciiTheme="minorHAnsi" w:eastAsiaTheme="minorEastAsia" w:hAnsiTheme="minorHAnsi" w:cstheme="minorBidi"/>
          <w:sz w:val="22"/>
          <w:szCs w:val="22"/>
          <w:lang w:val="en-US" w:eastAsia="en-US"/>
        </w:rPr>
      </w:pPr>
      <w:hyperlink w:anchor="_Toc138926092" w:history="1">
        <w:r w:rsidRPr="007771C6">
          <w:rPr>
            <w:rStyle w:val="Lienhypertexte"/>
          </w:rPr>
          <w:t>59.</w:t>
        </w:r>
        <w:r>
          <w:rPr>
            <w:rFonts w:asciiTheme="minorHAnsi" w:eastAsiaTheme="minorEastAsia" w:hAnsiTheme="minorHAnsi" w:cstheme="minorBidi"/>
            <w:sz w:val="22"/>
            <w:szCs w:val="22"/>
            <w:lang w:val="en-US" w:eastAsia="en-US"/>
          </w:rPr>
          <w:tab/>
        </w:r>
        <w:r w:rsidRPr="007771C6">
          <w:rPr>
            <w:rStyle w:val="Lienhypertexte"/>
          </w:rPr>
          <w:t>Période d’Attente</w:t>
        </w:r>
        <w:r>
          <w:rPr>
            <w:webHidden/>
          </w:rPr>
          <w:tab/>
        </w:r>
        <w:r>
          <w:rPr>
            <w:webHidden/>
          </w:rPr>
          <w:fldChar w:fldCharType="begin"/>
        </w:r>
        <w:r>
          <w:rPr>
            <w:webHidden/>
          </w:rPr>
          <w:instrText xml:space="preserve"> PAGEREF _Toc138926092 \h </w:instrText>
        </w:r>
        <w:r>
          <w:rPr>
            <w:webHidden/>
          </w:rPr>
        </w:r>
        <w:r>
          <w:rPr>
            <w:webHidden/>
          </w:rPr>
          <w:fldChar w:fldCharType="separate"/>
        </w:r>
        <w:r w:rsidR="005D31DC">
          <w:rPr>
            <w:webHidden/>
          </w:rPr>
          <w:t>40</w:t>
        </w:r>
        <w:r>
          <w:rPr>
            <w:webHidden/>
          </w:rPr>
          <w:fldChar w:fldCharType="end"/>
        </w:r>
      </w:hyperlink>
    </w:p>
    <w:p w14:paraId="1B56BED6" w14:textId="58D3D556" w:rsidR="00E97A1F" w:rsidRDefault="00E97A1F">
      <w:pPr>
        <w:pStyle w:val="TM2"/>
        <w:rPr>
          <w:rFonts w:asciiTheme="minorHAnsi" w:eastAsiaTheme="minorEastAsia" w:hAnsiTheme="minorHAnsi" w:cstheme="minorBidi"/>
          <w:sz w:val="22"/>
          <w:szCs w:val="22"/>
          <w:lang w:val="en-US" w:eastAsia="en-US"/>
        </w:rPr>
      </w:pPr>
      <w:hyperlink w:anchor="_Toc138926093" w:history="1">
        <w:r w:rsidRPr="007771C6">
          <w:rPr>
            <w:rStyle w:val="Lienhypertexte"/>
          </w:rPr>
          <w:t>60.</w:t>
        </w:r>
        <w:r>
          <w:rPr>
            <w:rFonts w:asciiTheme="minorHAnsi" w:eastAsiaTheme="minorEastAsia" w:hAnsiTheme="minorHAnsi" w:cstheme="minorBidi"/>
            <w:sz w:val="22"/>
            <w:szCs w:val="22"/>
            <w:lang w:val="en-US" w:eastAsia="en-US"/>
          </w:rPr>
          <w:tab/>
        </w:r>
        <w:r w:rsidRPr="007771C6">
          <w:rPr>
            <w:rStyle w:val="Lienhypertexte"/>
          </w:rPr>
          <w:t>Notification de l’Intention d’Attribution</w:t>
        </w:r>
        <w:r>
          <w:rPr>
            <w:webHidden/>
          </w:rPr>
          <w:tab/>
        </w:r>
        <w:r>
          <w:rPr>
            <w:webHidden/>
          </w:rPr>
          <w:fldChar w:fldCharType="begin"/>
        </w:r>
        <w:r>
          <w:rPr>
            <w:webHidden/>
          </w:rPr>
          <w:instrText xml:space="preserve"> PAGEREF _Toc138926093 \h </w:instrText>
        </w:r>
        <w:r>
          <w:rPr>
            <w:webHidden/>
          </w:rPr>
        </w:r>
        <w:r>
          <w:rPr>
            <w:webHidden/>
          </w:rPr>
          <w:fldChar w:fldCharType="separate"/>
        </w:r>
        <w:r w:rsidR="005D31DC">
          <w:rPr>
            <w:webHidden/>
          </w:rPr>
          <w:t>40</w:t>
        </w:r>
        <w:r>
          <w:rPr>
            <w:webHidden/>
          </w:rPr>
          <w:fldChar w:fldCharType="end"/>
        </w:r>
      </w:hyperlink>
    </w:p>
    <w:p w14:paraId="69E3DFBF" w14:textId="54864C3B" w:rsidR="00E97A1F" w:rsidRDefault="00E97A1F">
      <w:pPr>
        <w:pStyle w:val="TM1"/>
        <w:rPr>
          <w:rFonts w:asciiTheme="minorHAnsi" w:eastAsiaTheme="minorEastAsia" w:hAnsiTheme="minorHAnsi" w:cstheme="minorBidi"/>
          <w:b w:val="0"/>
          <w:bCs w:val="0"/>
          <w:caps w:val="0"/>
          <w:noProof/>
          <w:sz w:val="22"/>
          <w:szCs w:val="22"/>
          <w:lang w:val="en-US" w:eastAsia="en-US"/>
        </w:rPr>
      </w:pPr>
      <w:hyperlink w:anchor="_Toc138926094" w:history="1">
        <w:r w:rsidRPr="007771C6">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_Toc138926094 \h </w:instrText>
        </w:r>
        <w:r>
          <w:rPr>
            <w:noProof/>
            <w:webHidden/>
          </w:rPr>
        </w:r>
        <w:r>
          <w:rPr>
            <w:noProof/>
            <w:webHidden/>
          </w:rPr>
          <w:fldChar w:fldCharType="separate"/>
        </w:r>
        <w:r w:rsidR="005D31DC">
          <w:rPr>
            <w:noProof/>
            <w:webHidden/>
          </w:rPr>
          <w:t>41</w:t>
        </w:r>
        <w:r>
          <w:rPr>
            <w:noProof/>
            <w:webHidden/>
          </w:rPr>
          <w:fldChar w:fldCharType="end"/>
        </w:r>
      </w:hyperlink>
    </w:p>
    <w:p w14:paraId="660B9194" w14:textId="60B294C6" w:rsidR="00E97A1F" w:rsidRDefault="00E97A1F">
      <w:pPr>
        <w:pStyle w:val="TM2"/>
        <w:rPr>
          <w:rFonts w:asciiTheme="minorHAnsi" w:eastAsiaTheme="minorEastAsia" w:hAnsiTheme="minorHAnsi" w:cstheme="minorBidi"/>
          <w:sz w:val="22"/>
          <w:szCs w:val="22"/>
          <w:lang w:val="en-US" w:eastAsia="en-US"/>
        </w:rPr>
      </w:pPr>
      <w:hyperlink w:anchor="_Toc138926095" w:history="1">
        <w:r w:rsidRPr="007771C6">
          <w:rPr>
            <w:rStyle w:val="Lienhypertexte"/>
          </w:rPr>
          <w:t>61.</w:t>
        </w:r>
        <w:r>
          <w:rPr>
            <w:rFonts w:asciiTheme="minorHAnsi" w:eastAsiaTheme="minorEastAsia" w:hAnsiTheme="minorHAnsi" w:cstheme="minorBidi"/>
            <w:sz w:val="22"/>
            <w:szCs w:val="22"/>
            <w:lang w:val="en-US" w:eastAsia="en-US"/>
          </w:rPr>
          <w:tab/>
        </w:r>
        <w:r w:rsidRPr="007771C6">
          <w:rPr>
            <w:rStyle w:val="Lienhypertexte"/>
          </w:rPr>
          <w:t>Critères d’Attribution</w:t>
        </w:r>
        <w:r>
          <w:rPr>
            <w:webHidden/>
          </w:rPr>
          <w:tab/>
        </w:r>
        <w:r>
          <w:rPr>
            <w:webHidden/>
          </w:rPr>
          <w:fldChar w:fldCharType="begin"/>
        </w:r>
        <w:r>
          <w:rPr>
            <w:webHidden/>
          </w:rPr>
          <w:instrText xml:space="preserve"> PAGEREF _Toc138926095 \h </w:instrText>
        </w:r>
        <w:r>
          <w:rPr>
            <w:webHidden/>
          </w:rPr>
        </w:r>
        <w:r>
          <w:rPr>
            <w:webHidden/>
          </w:rPr>
          <w:fldChar w:fldCharType="separate"/>
        </w:r>
        <w:r w:rsidR="005D31DC">
          <w:rPr>
            <w:webHidden/>
          </w:rPr>
          <w:t>41</w:t>
        </w:r>
        <w:r>
          <w:rPr>
            <w:webHidden/>
          </w:rPr>
          <w:fldChar w:fldCharType="end"/>
        </w:r>
      </w:hyperlink>
    </w:p>
    <w:p w14:paraId="64DCC9E2" w14:textId="7BCBBA18" w:rsidR="00E97A1F" w:rsidRDefault="00E97A1F">
      <w:pPr>
        <w:pStyle w:val="TM2"/>
        <w:rPr>
          <w:rFonts w:asciiTheme="minorHAnsi" w:eastAsiaTheme="minorEastAsia" w:hAnsiTheme="minorHAnsi" w:cstheme="minorBidi"/>
          <w:sz w:val="22"/>
          <w:szCs w:val="22"/>
          <w:lang w:val="en-US" w:eastAsia="en-US"/>
        </w:rPr>
      </w:pPr>
      <w:hyperlink w:anchor="_Toc138926096" w:history="1">
        <w:r w:rsidRPr="007771C6">
          <w:rPr>
            <w:rStyle w:val="Lienhypertexte"/>
          </w:rPr>
          <w:t>62.</w:t>
        </w:r>
        <w:r>
          <w:rPr>
            <w:rFonts w:asciiTheme="minorHAnsi" w:eastAsiaTheme="minorEastAsia" w:hAnsiTheme="minorHAnsi" w:cstheme="minorBidi"/>
            <w:sz w:val="22"/>
            <w:szCs w:val="22"/>
            <w:lang w:val="en-US" w:eastAsia="en-US"/>
          </w:rPr>
          <w:tab/>
        </w:r>
        <w:r w:rsidRPr="007771C6">
          <w:rPr>
            <w:rStyle w:val="Lienhypertexte"/>
          </w:rPr>
          <w:t>Notification de l’Attribution du Marché</w:t>
        </w:r>
        <w:r>
          <w:rPr>
            <w:webHidden/>
          </w:rPr>
          <w:tab/>
        </w:r>
        <w:r>
          <w:rPr>
            <w:webHidden/>
          </w:rPr>
          <w:fldChar w:fldCharType="begin"/>
        </w:r>
        <w:r>
          <w:rPr>
            <w:webHidden/>
          </w:rPr>
          <w:instrText xml:space="preserve"> PAGEREF _Toc138926096 \h </w:instrText>
        </w:r>
        <w:r>
          <w:rPr>
            <w:webHidden/>
          </w:rPr>
        </w:r>
        <w:r>
          <w:rPr>
            <w:webHidden/>
          </w:rPr>
          <w:fldChar w:fldCharType="separate"/>
        </w:r>
        <w:r w:rsidR="005D31DC">
          <w:rPr>
            <w:webHidden/>
          </w:rPr>
          <w:t>41</w:t>
        </w:r>
        <w:r>
          <w:rPr>
            <w:webHidden/>
          </w:rPr>
          <w:fldChar w:fldCharType="end"/>
        </w:r>
      </w:hyperlink>
    </w:p>
    <w:p w14:paraId="0539CB41" w14:textId="45EC4A0E" w:rsidR="00E97A1F" w:rsidRDefault="00E97A1F">
      <w:pPr>
        <w:pStyle w:val="TM2"/>
        <w:rPr>
          <w:rFonts w:asciiTheme="minorHAnsi" w:eastAsiaTheme="minorEastAsia" w:hAnsiTheme="minorHAnsi" w:cstheme="minorBidi"/>
          <w:sz w:val="22"/>
          <w:szCs w:val="22"/>
          <w:lang w:val="en-US" w:eastAsia="en-US"/>
        </w:rPr>
      </w:pPr>
      <w:hyperlink w:anchor="_Toc138926097" w:history="1">
        <w:r w:rsidRPr="007771C6">
          <w:rPr>
            <w:rStyle w:val="Lienhypertexte"/>
          </w:rPr>
          <w:t>63.</w:t>
        </w:r>
        <w:r>
          <w:rPr>
            <w:rFonts w:asciiTheme="minorHAnsi" w:eastAsiaTheme="minorEastAsia" w:hAnsiTheme="minorHAnsi" w:cstheme="minorBidi"/>
            <w:sz w:val="22"/>
            <w:szCs w:val="22"/>
            <w:lang w:val="en-US" w:eastAsia="en-US"/>
          </w:rPr>
          <w:tab/>
        </w:r>
        <w:r w:rsidRPr="007771C6">
          <w:rPr>
            <w:rStyle w:val="Lienhypertexte"/>
          </w:rPr>
          <w:t>Débriefing par le Maître d’Ouvrage</w:t>
        </w:r>
        <w:r>
          <w:rPr>
            <w:webHidden/>
          </w:rPr>
          <w:tab/>
        </w:r>
        <w:r>
          <w:rPr>
            <w:webHidden/>
          </w:rPr>
          <w:fldChar w:fldCharType="begin"/>
        </w:r>
        <w:r>
          <w:rPr>
            <w:webHidden/>
          </w:rPr>
          <w:instrText xml:space="preserve"> PAGEREF _Toc138926097 \h </w:instrText>
        </w:r>
        <w:r>
          <w:rPr>
            <w:webHidden/>
          </w:rPr>
        </w:r>
        <w:r>
          <w:rPr>
            <w:webHidden/>
          </w:rPr>
          <w:fldChar w:fldCharType="separate"/>
        </w:r>
        <w:r w:rsidR="005D31DC">
          <w:rPr>
            <w:webHidden/>
          </w:rPr>
          <w:t>42</w:t>
        </w:r>
        <w:r>
          <w:rPr>
            <w:webHidden/>
          </w:rPr>
          <w:fldChar w:fldCharType="end"/>
        </w:r>
      </w:hyperlink>
    </w:p>
    <w:p w14:paraId="15374286" w14:textId="34485593" w:rsidR="00E97A1F" w:rsidRDefault="00E97A1F">
      <w:pPr>
        <w:pStyle w:val="TM2"/>
        <w:rPr>
          <w:rFonts w:asciiTheme="minorHAnsi" w:eastAsiaTheme="minorEastAsia" w:hAnsiTheme="minorHAnsi" w:cstheme="minorBidi"/>
          <w:sz w:val="22"/>
          <w:szCs w:val="22"/>
          <w:lang w:val="en-US" w:eastAsia="en-US"/>
        </w:rPr>
      </w:pPr>
      <w:hyperlink w:anchor="_Toc138926098" w:history="1">
        <w:r w:rsidRPr="007771C6">
          <w:rPr>
            <w:rStyle w:val="Lienhypertexte"/>
          </w:rPr>
          <w:t>64.</w:t>
        </w:r>
        <w:r>
          <w:rPr>
            <w:rFonts w:asciiTheme="minorHAnsi" w:eastAsiaTheme="minorEastAsia" w:hAnsiTheme="minorHAnsi" w:cstheme="minorBidi"/>
            <w:sz w:val="22"/>
            <w:szCs w:val="22"/>
            <w:lang w:val="en-US" w:eastAsia="en-US"/>
          </w:rPr>
          <w:tab/>
        </w:r>
        <w:r w:rsidRPr="007771C6">
          <w:rPr>
            <w:rStyle w:val="Lienhypertexte"/>
          </w:rPr>
          <w:t>Signature du Marché</w:t>
        </w:r>
        <w:r>
          <w:rPr>
            <w:webHidden/>
          </w:rPr>
          <w:tab/>
        </w:r>
        <w:r>
          <w:rPr>
            <w:webHidden/>
          </w:rPr>
          <w:fldChar w:fldCharType="begin"/>
        </w:r>
        <w:r>
          <w:rPr>
            <w:webHidden/>
          </w:rPr>
          <w:instrText xml:space="preserve"> PAGEREF _Toc138926098 \h </w:instrText>
        </w:r>
        <w:r>
          <w:rPr>
            <w:webHidden/>
          </w:rPr>
        </w:r>
        <w:r>
          <w:rPr>
            <w:webHidden/>
          </w:rPr>
          <w:fldChar w:fldCharType="separate"/>
        </w:r>
        <w:r w:rsidR="005D31DC">
          <w:rPr>
            <w:webHidden/>
          </w:rPr>
          <w:t>42</w:t>
        </w:r>
        <w:r>
          <w:rPr>
            <w:webHidden/>
          </w:rPr>
          <w:fldChar w:fldCharType="end"/>
        </w:r>
      </w:hyperlink>
    </w:p>
    <w:p w14:paraId="03FFD438" w14:textId="032F30A3" w:rsidR="00E97A1F" w:rsidRDefault="00E97A1F">
      <w:pPr>
        <w:pStyle w:val="TM2"/>
        <w:rPr>
          <w:rFonts w:asciiTheme="minorHAnsi" w:eastAsiaTheme="minorEastAsia" w:hAnsiTheme="minorHAnsi" w:cstheme="minorBidi"/>
          <w:sz w:val="22"/>
          <w:szCs w:val="22"/>
          <w:lang w:val="en-US" w:eastAsia="en-US"/>
        </w:rPr>
      </w:pPr>
      <w:hyperlink w:anchor="_Toc138926099" w:history="1">
        <w:r w:rsidRPr="007771C6">
          <w:rPr>
            <w:rStyle w:val="Lienhypertexte"/>
          </w:rPr>
          <w:t>65.</w:t>
        </w:r>
        <w:r>
          <w:rPr>
            <w:rFonts w:asciiTheme="minorHAnsi" w:eastAsiaTheme="minorEastAsia" w:hAnsiTheme="minorHAnsi" w:cstheme="minorBidi"/>
            <w:sz w:val="22"/>
            <w:szCs w:val="22"/>
            <w:lang w:val="en-US" w:eastAsia="en-US"/>
          </w:rPr>
          <w:tab/>
        </w:r>
        <w:r w:rsidRPr="007771C6">
          <w:rPr>
            <w:rStyle w:val="Lienhypertexte"/>
          </w:rPr>
          <w:t>Garantie de Bonne Exécution</w:t>
        </w:r>
        <w:r>
          <w:rPr>
            <w:webHidden/>
          </w:rPr>
          <w:tab/>
        </w:r>
        <w:r>
          <w:rPr>
            <w:webHidden/>
          </w:rPr>
          <w:fldChar w:fldCharType="begin"/>
        </w:r>
        <w:r>
          <w:rPr>
            <w:webHidden/>
          </w:rPr>
          <w:instrText xml:space="preserve"> PAGEREF _Toc138926099 \h </w:instrText>
        </w:r>
        <w:r>
          <w:rPr>
            <w:webHidden/>
          </w:rPr>
        </w:r>
        <w:r>
          <w:rPr>
            <w:webHidden/>
          </w:rPr>
          <w:fldChar w:fldCharType="separate"/>
        </w:r>
        <w:r w:rsidR="005D31DC">
          <w:rPr>
            <w:webHidden/>
          </w:rPr>
          <w:t>43</w:t>
        </w:r>
        <w:r>
          <w:rPr>
            <w:webHidden/>
          </w:rPr>
          <w:fldChar w:fldCharType="end"/>
        </w:r>
      </w:hyperlink>
    </w:p>
    <w:p w14:paraId="087D0B0A" w14:textId="22FFEF89" w:rsidR="00E97A1F" w:rsidRDefault="00E97A1F">
      <w:pPr>
        <w:pStyle w:val="TM2"/>
        <w:rPr>
          <w:rFonts w:asciiTheme="minorHAnsi" w:eastAsiaTheme="minorEastAsia" w:hAnsiTheme="minorHAnsi" w:cstheme="minorBidi"/>
          <w:sz w:val="22"/>
          <w:szCs w:val="22"/>
          <w:lang w:val="en-US" w:eastAsia="en-US"/>
        </w:rPr>
      </w:pPr>
      <w:hyperlink w:anchor="_Toc138926100" w:history="1">
        <w:r w:rsidRPr="007771C6">
          <w:rPr>
            <w:rStyle w:val="Lienhypertexte"/>
          </w:rPr>
          <w:t>66.</w:t>
        </w:r>
        <w:r>
          <w:rPr>
            <w:rFonts w:asciiTheme="minorHAnsi" w:eastAsiaTheme="minorEastAsia" w:hAnsiTheme="minorHAnsi" w:cstheme="minorBidi"/>
            <w:sz w:val="22"/>
            <w:szCs w:val="22"/>
            <w:lang w:val="en-US" w:eastAsia="en-US"/>
          </w:rPr>
          <w:tab/>
        </w:r>
        <w:r w:rsidRPr="007771C6">
          <w:rPr>
            <w:rStyle w:val="Lienhypertexte"/>
          </w:rPr>
          <w:t>Réclamation concernant la Passation de Marché</w:t>
        </w:r>
        <w:r>
          <w:rPr>
            <w:webHidden/>
          </w:rPr>
          <w:tab/>
        </w:r>
        <w:r>
          <w:rPr>
            <w:webHidden/>
          </w:rPr>
          <w:fldChar w:fldCharType="begin"/>
        </w:r>
        <w:r>
          <w:rPr>
            <w:webHidden/>
          </w:rPr>
          <w:instrText xml:space="preserve"> PAGEREF _Toc138926100 \h </w:instrText>
        </w:r>
        <w:r>
          <w:rPr>
            <w:webHidden/>
          </w:rPr>
        </w:r>
        <w:r>
          <w:rPr>
            <w:webHidden/>
          </w:rPr>
          <w:fldChar w:fldCharType="separate"/>
        </w:r>
        <w:r w:rsidR="005D31DC">
          <w:rPr>
            <w:webHidden/>
          </w:rPr>
          <w:t>43</w:t>
        </w:r>
        <w:r>
          <w:rPr>
            <w:webHidden/>
          </w:rPr>
          <w:fldChar w:fldCharType="end"/>
        </w:r>
      </w:hyperlink>
    </w:p>
    <w:p w14:paraId="624A84D5" w14:textId="401D35EE"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Titre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34"/>
        <w:gridCol w:w="553"/>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5"/>
          </w:tcPr>
          <w:p w14:paraId="1725DC3D" w14:textId="77777777" w:rsidR="009D1272" w:rsidRPr="00B4328A" w:rsidRDefault="009D1272" w:rsidP="007A62DD">
            <w:pPr>
              <w:pStyle w:val="HeadingSPD01"/>
              <w:numPr>
                <w:ilvl w:val="0"/>
                <w:numId w:val="0"/>
              </w:numPr>
              <w:spacing w:before="120"/>
              <w:rPr>
                <w:lang w:val="fr-FR"/>
              </w:rPr>
            </w:pPr>
            <w:bookmarkStart w:id="153" w:name="_Toc138926021"/>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6022"/>
            <w:r w:rsidRPr="00B4328A">
              <w:rPr>
                <w:lang w:val="fr-FR"/>
              </w:rPr>
              <w:t>Objet du Marché</w:t>
            </w:r>
            <w:bookmarkEnd w:id="154"/>
          </w:p>
        </w:tc>
        <w:tc>
          <w:tcPr>
            <w:tcW w:w="8080" w:type="dxa"/>
            <w:gridSpan w:val="5"/>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w:t>
            </w:r>
            <w:r w:rsidRPr="00233B68">
              <w:rPr>
                <w:szCs w:val="24"/>
                <w:lang w:val="fr-FR"/>
              </w:rPr>
              <w:lastRenderedPageBreak/>
              <w:t xml:space="preserve">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6023"/>
            <w:r w:rsidRPr="00B4328A">
              <w:rPr>
                <w:lang w:val="fr-FR"/>
              </w:rPr>
              <w:lastRenderedPageBreak/>
              <w:t>Origine des fonds</w:t>
            </w:r>
            <w:bookmarkEnd w:id="155"/>
          </w:p>
        </w:tc>
        <w:tc>
          <w:tcPr>
            <w:tcW w:w="8080" w:type="dxa"/>
            <w:gridSpan w:val="5"/>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6024"/>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5"/>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6025"/>
            <w:r>
              <w:rPr>
                <w:lang w:val="fr-FR"/>
              </w:rPr>
              <w:lastRenderedPageBreak/>
              <w:t>Proposant</w:t>
            </w:r>
            <w:r w:rsidRPr="00B4328A">
              <w:rPr>
                <w:lang w:val="fr-FR"/>
              </w:rPr>
              <w:t xml:space="preserve">s </w:t>
            </w:r>
            <w:r>
              <w:rPr>
                <w:lang w:val="fr-FR"/>
              </w:rPr>
              <w:t>éligibles</w:t>
            </w:r>
            <w:bookmarkEnd w:id="157"/>
          </w:p>
        </w:tc>
        <w:tc>
          <w:tcPr>
            <w:tcW w:w="8080" w:type="dxa"/>
            <w:gridSpan w:val="5"/>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6026"/>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5"/>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5"/>
          </w:tcPr>
          <w:p w14:paraId="64BB5AB8" w14:textId="03BB4E47" w:rsidR="009D1272" w:rsidRPr="00B4328A" w:rsidRDefault="009D1272" w:rsidP="007A62DD">
            <w:pPr>
              <w:pStyle w:val="HeadingSPD01"/>
              <w:numPr>
                <w:ilvl w:val="0"/>
                <w:numId w:val="0"/>
              </w:numPr>
              <w:spacing w:before="120"/>
              <w:rPr>
                <w:lang w:val="fr-FR"/>
              </w:rPr>
            </w:pPr>
            <w:bookmarkStart w:id="159" w:name="_Toc138926027"/>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6A3136">
        <w:trPr>
          <w:gridAfter w:val="1"/>
          <w:wAfter w:w="23" w:type="dxa"/>
        </w:trPr>
        <w:tc>
          <w:tcPr>
            <w:tcW w:w="1985"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6028"/>
            <w:r w:rsidRPr="00B4328A">
              <w:rPr>
                <w:lang w:val="fr-FR"/>
              </w:rPr>
              <w:t>Sections du Dossier d</w:t>
            </w:r>
            <w:r>
              <w:rPr>
                <w:lang w:val="fr-FR"/>
              </w:rPr>
              <w:t xml:space="preserve">e Demande de </w:t>
            </w:r>
            <w:r w:rsidRPr="00B4328A">
              <w:rPr>
                <w:lang w:val="fr-FR"/>
              </w:rPr>
              <w:t>Propositions</w:t>
            </w:r>
            <w:bookmarkEnd w:id="160"/>
          </w:p>
        </w:tc>
        <w:tc>
          <w:tcPr>
            <w:tcW w:w="8023" w:type="dxa"/>
            <w:gridSpan w:val="3"/>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3"/>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3"/>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3"/>
          </w:tcPr>
          <w:p w14:paraId="2CDF3A00" w14:textId="04BE1502" w:rsidR="009D1272" w:rsidRPr="00B4328A" w:rsidRDefault="009D1272" w:rsidP="007A62DD">
            <w:pPr>
              <w:pStyle w:val="HeadingSPD02"/>
              <w:numPr>
                <w:ilvl w:val="0"/>
                <w:numId w:val="143"/>
              </w:numPr>
              <w:ind w:left="360"/>
              <w:jc w:val="left"/>
              <w:rPr>
                <w:lang w:val="fr-FR"/>
              </w:rPr>
            </w:pPr>
            <w:bookmarkStart w:id="161" w:name="_Toc138926029"/>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D15135F"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217341">
              <w:rPr>
                <w:spacing w:val="-2"/>
                <w:sz w:val="24"/>
                <w:szCs w:val="24"/>
              </w:rPr>
              <w:t xml:space="preserve">aux </w:t>
            </w:r>
            <w:r w:rsidR="00217341" w:rsidRPr="006C0101">
              <w:rPr>
                <w:spacing w:val="-2"/>
                <w:sz w:val="24"/>
                <w:szCs w:val="24"/>
              </w:rPr>
              <w:t>article</w:t>
            </w:r>
            <w:r w:rsidR="00217341">
              <w:rPr>
                <w:spacing w:val="-2"/>
                <w:sz w:val="24"/>
                <w:szCs w:val="24"/>
              </w:rPr>
              <w:t>s</w:t>
            </w:r>
            <w:r w:rsidR="00217341" w:rsidRPr="006C0101">
              <w:rPr>
                <w:spacing w:val="-2"/>
                <w:sz w:val="24"/>
                <w:szCs w:val="24"/>
              </w:rPr>
              <w:t> </w:t>
            </w:r>
            <w:r w:rsidR="00217341" w:rsidRPr="00C869DE">
              <w:rPr>
                <w:b/>
                <w:bCs/>
                <w:spacing w:val="-2"/>
                <w:sz w:val="24"/>
                <w:szCs w:val="24"/>
              </w:rPr>
              <w:t>8 et</w:t>
            </w:r>
            <w:r w:rsidR="00217341" w:rsidRPr="00AF5690">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3"/>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w:t>
            </w:r>
            <w:r w:rsidRPr="00B4328A">
              <w:rPr>
                <w:sz w:val="24"/>
              </w:rPr>
              <w:lastRenderedPageBreak/>
              <w:t xml:space="preserve">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3"/>
          </w:tcPr>
          <w:p w14:paraId="67043B33" w14:textId="18B2CF7B" w:rsidR="009D1272" w:rsidRPr="00B4328A" w:rsidRDefault="009D1272" w:rsidP="007A62DD">
            <w:pPr>
              <w:pStyle w:val="HeadingSPD02"/>
              <w:numPr>
                <w:ilvl w:val="0"/>
                <w:numId w:val="143"/>
              </w:numPr>
              <w:ind w:left="360"/>
              <w:jc w:val="left"/>
              <w:rPr>
                <w:lang w:val="fr-FR"/>
              </w:rPr>
            </w:pPr>
            <w:bookmarkStart w:id="162" w:name="_Toc138926030"/>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1AC55780"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445FA0">
              <w:rPr>
                <w:sz w:val="24"/>
              </w:rPr>
              <w:t>aux</w:t>
            </w:r>
            <w:r w:rsidR="00445FA0" w:rsidRPr="006C0101">
              <w:rPr>
                <w:sz w:val="24"/>
              </w:rPr>
              <w:t xml:space="preserve"> article</w:t>
            </w:r>
            <w:r w:rsidR="00445FA0">
              <w:rPr>
                <w:sz w:val="24"/>
              </w:rPr>
              <w:t>s</w:t>
            </w:r>
            <w:r w:rsidR="00445FA0" w:rsidRPr="006C0101">
              <w:rPr>
                <w:sz w:val="24"/>
              </w:rPr>
              <w:t xml:space="preserve"> </w:t>
            </w:r>
            <w:r w:rsidR="00445FA0" w:rsidRPr="00C869DE">
              <w:rPr>
                <w:b/>
                <w:bCs/>
                <w:sz w:val="24"/>
              </w:rPr>
              <w:t xml:space="preserve">19.2 et </w:t>
            </w:r>
            <w:r w:rsidR="00445FA0" w:rsidRPr="00071204">
              <w:rPr>
                <w:b/>
                <w:bCs/>
                <w:sz w:val="24"/>
              </w:rPr>
              <w:t>36.2</w:t>
            </w:r>
            <w:r w:rsidR="00445FA0" w:rsidRPr="007D2D55">
              <w:rPr>
                <w:b/>
                <w:bCs/>
                <w:sz w:val="24"/>
              </w:rPr>
              <w:t xml:space="preserve"> </w:t>
            </w:r>
            <w:r w:rsidRPr="007D2D55">
              <w:rPr>
                <w:b/>
                <w:bCs/>
                <w:sz w:val="24"/>
              </w:rPr>
              <w:t>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3"/>
          </w:tcPr>
          <w:p w14:paraId="63E92800" w14:textId="77777777" w:rsidR="009D1272" w:rsidRPr="00B4328A" w:rsidRDefault="009D1272" w:rsidP="007A62DD">
            <w:pPr>
              <w:pStyle w:val="HeadingSPD02"/>
              <w:numPr>
                <w:ilvl w:val="0"/>
                <w:numId w:val="143"/>
              </w:numPr>
              <w:ind w:left="360"/>
              <w:jc w:val="left"/>
              <w:rPr>
                <w:lang w:val="fr-FR"/>
              </w:rPr>
            </w:pPr>
            <w:bookmarkStart w:id="163" w:name="_Toc138926031"/>
            <w:r w:rsidRPr="00B4328A">
              <w:rPr>
                <w:lang w:val="fr-FR"/>
              </w:rPr>
              <w:lastRenderedPageBreak/>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3"/>
          </w:tcPr>
          <w:p w14:paraId="3E9C0820" w14:textId="77777777" w:rsidR="009D1272" w:rsidRPr="00B4328A" w:rsidRDefault="009D1272" w:rsidP="007A62DD">
            <w:pPr>
              <w:pStyle w:val="HeadingSPD02"/>
              <w:numPr>
                <w:ilvl w:val="0"/>
                <w:numId w:val="143"/>
              </w:numPr>
              <w:ind w:left="360"/>
              <w:jc w:val="left"/>
              <w:rPr>
                <w:lang w:val="fr-FR"/>
              </w:rPr>
            </w:pPr>
            <w:bookmarkStart w:id="164" w:name="_Toc138926032"/>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3D54F82D" w:rsidR="009D1272" w:rsidRPr="00711170" w:rsidRDefault="009D1272" w:rsidP="00143945">
            <w:pPr>
              <w:pStyle w:val="AASec1H3"/>
              <w:numPr>
                <w:ilvl w:val="1"/>
                <w:numId w:val="143"/>
              </w:numPr>
              <w:ind w:left="555" w:hanging="630"/>
            </w:pPr>
            <w:r w:rsidRPr="00B4328A">
              <w:tab/>
            </w:r>
            <w:r w:rsidRPr="00711170">
              <w:t xml:space="preserve">Entre le moment où les Propositions seront ouvertes et celui où le Marché sera attribué, si un Proposant souhaite entrer en contact avec le Maître </w:t>
            </w:r>
            <w:r>
              <w:t>d’</w:t>
            </w:r>
            <w:r w:rsidRPr="00711170">
              <w:t>Ouvrage pour des motifs ayant trait à sa Proposition, il devra le faire par écrit.</w:t>
            </w:r>
          </w:p>
          <w:p w14:paraId="5ED21E09" w14:textId="6A14DC51" w:rsidR="009D1272" w:rsidRPr="00B4328A" w:rsidRDefault="009D1272" w:rsidP="00143945">
            <w:pPr>
              <w:pStyle w:val="AASec1H3"/>
              <w:numPr>
                <w:ilvl w:val="1"/>
                <w:numId w:val="143"/>
              </w:numPr>
              <w:ind w:left="555" w:hanging="630"/>
            </w:pPr>
            <w:r w:rsidRPr="00711170">
              <w:tab/>
              <w:t xml:space="preserve">Toute tentative faite par un Proposant pour influencer le Maître </w:t>
            </w:r>
            <w:r>
              <w:t>d’</w:t>
            </w:r>
            <w:r w:rsidRPr="00711170">
              <w:t xml:space="preserve">Ouvrage lors de l’examen, de l’évaluation, de la comparaison des </w:t>
            </w:r>
            <w:r>
              <w:t>P</w:t>
            </w:r>
            <w:r w:rsidRPr="00711170">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3"/>
          </w:tcPr>
          <w:p w14:paraId="00050EB0" w14:textId="77777777" w:rsidR="009D1272" w:rsidRPr="00B4328A" w:rsidRDefault="009D1272" w:rsidP="007A62DD">
            <w:pPr>
              <w:pStyle w:val="HeadingSPD02"/>
              <w:numPr>
                <w:ilvl w:val="0"/>
                <w:numId w:val="143"/>
              </w:numPr>
              <w:ind w:left="360"/>
              <w:jc w:val="left"/>
              <w:rPr>
                <w:lang w:val="fr-FR"/>
              </w:rPr>
            </w:pPr>
            <w:bookmarkStart w:id="165" w:name="_Toc138926033"/>
            <w:r w:rsidRPr="00B4328A">
              <w:rPr>
                <w:lang w:val="fr-FR"/>
              </w:rPr>
              <w:t>Langue de la proposition</w:t>
            </w:r>
            <w:bookmarkEnd w:id="165"/>
          </w:p>
        </w:tc>
        <w:tc>
          <w:tcPr>
            <w:tcW w:w="7470" w:type="dxa"/>
            <w:gridSpan w:val="2"/>
          </w:tcPr>
          <w:p w14:paraId="5D11212B" w14:textId="167D9048" w:rsidR="009D1272" w:rsidRPr="00B4328A" w:rsidRDefault="009D1272" w:rsidP="00143945">
            <w:pPr>
              <w:pStyle w:val="AASec1H3"/>
              <w:numPr>
                <w:ilvl w:val="1"/>
                <w:numId w:val="143"/>
              </w:numPr>
              <w:ind w:left="555" w:hanging="630"/>
            </w:pPr>
            <w:r w:rsidRPr="00C82B8C">
              <w:t>Sauf</w:t>
            </w:r>
            <w:r>
              <w:t xml:space="preserve"> disposition contrai</w:t>
            </w:r>
            <w:r w:rsidR="00FE72FB">
              <w:t>r</w:t>
            </w:r>
            <w:r>
              <w:t xml:space="preserve">e dans le </w:t>
            </w:r>
            <w:r w:rsidRPr="000C1F9C">
              <w:rPr>
                <w:b/>
              </w:rPr>
              <w:t>DDP</w:t>
            </w:r>
            <w:r>
              <w:t>, l</w:t>
            </w:r>
            <w:r w:rsidRPr="00B4328A">
              <w:t xml:space="preserve">a </w:t>
            </w:r>
            <w:r>
              <w:t>P</w:t>
            </w:r>
            <w:r w:rsidRPr="00B4328A">
              <w:t xml:space="preserve">roposition ainsi que la correspondance et </w:t>
            </w:r>
            <w:r>
              <w:t xml:space="preserve">tous </w:t>
            </w:r>
            <w:r w:rsidRPr="00B4328A">
              <w:t xml:space="preserve">les documents concernant la </w:t>
            </w:r>
            <w:r>
              <w:t>P</w:t>
            </w:r>
            <w:r w:rsidRPr="00B4328A">
              <w:t xml:space="preserve">roposition échangés entre le Proposant et le Maître </w:t>
            </w:r>
            <w:r>
              <w:t>d’</w:t>
            </w:r>
            <w:r w:rsidRPr="00B4328A">
              <w:t xml:space="preserve">Ouvrage seront rédigés dans la langue </w:t>
            </w:r>
            <w:r w:rsidR="00503843">
              <w:t>française</w:t>
            </w:r>
            <w:r w:rsidRPr="00B4328A">
              <w:t xml:space="preserve">. Les documents complémentaires et les brochures fournis par le Proposant peuvent être rédigés dans une autre langue à condition d’être accompagnés d’une traduction dans la langue </w:t>
            </w:r>
            <w:r w:rsidR="00F44751">
              <w:t>de la Proposition</w:t>
            </w:r>
            <w:r w:rsidRPr="00B4328A">
              <w:t xml:space="preserve"> des passages </w:t>
            </w:r>
            <w:r w:rsidR="00302E7C">
              <w:t>pertinents</w:t>
            </w:r>
            <w:r w:rsidRPr="00B4328A">
              <w:t xml:space="preserve">, auquel cas, et aux fins d’interprétation de la </w:t>
            </w:r>
            <w:r>
              <w:t>P</w:t>
            </w:r>
            <w:r w:rsidRPr="00B4328A">
              <w:t>roposition, la traduction fera foi.</w:t>
            </w:r>
          </w:p>
        </w:tc>
      </w:tr>
      <w:tr w:rsidR="009D1272" w:rsidRPr="00B4328A" w14:paraId="178945E0" w14:textId="77777777" w:rsidTr="007A62DD">
        <w:trPr>
          <w:gridAfter w:val="1"/>
          <w:wAfter w:w="23" w:type="dxa"/>
        </w:trPr>
        <w:tc>
          <w:tcPr>
            <w:tcW w:w="10008" w:type="dxa"/>
            <w:gridSpan w:val="5"/>
          </w:tcPr>
          <w:p w14:paraId="76EA59F0" w14:textId="137A1547" w:rsidR="009D1272" w:rsidRPr="00B4328A" w:rsidRDefault="009D1272" w:rsidP="007A62DD">
            <w:pPr>
              <w:pStyle w:val="HeadingSPD01"/>
              <w:numPr>
                <w:ilvl w:val="0"/>
                <w:numId w:val="0"/>
              </w:numPr>
              <w:spacing w:before="120"/>
              <w:rPr>
                <w:sz w:val="24"/>
                <w:szCs w:val="24"/>
                <w:lang w:val="fr-FR"/>
              </w:rPr>
            </w:pPr>
            <w:bookmarkStart w:id="166" w:name="_Toc138926034"/>
            <w:r w:rsidRPr="00B4328A">
              <w:rPr>
                <w:lang w:val="fr-FR"/>
              </w:rPr>
              <w:t>C. Préparation des Propositions</w:t>
            </w:r>
            <w:r w:rsidR="00BE51DC">
              <w:rPr>
                <w:lang w:val="fr-FR"/>
              </w:rPr>
              <w:t xml:space="preserve"> </w:t>
            </w:r>
            <w:r w:rsidR="00BE51DC" w:rsidRPr="006A3136">
              <w:rPr>
                <w:lang w:val="fr-FR"/>
              </w:rPr>
              <w:t>techniques de Première Etape</w:t>
            </w:r>
            <w:bookmarkEnd w:id="166"/>
          </w:p>
        </w:tc>
      </w:tr>
      <w:tr w:rsidR="009D1272" w:rsidRPr="00B4328A" w14:paraId="344E37BC" w14:textId="77777777" w:rsidTr="007A62DD">
        <w:trPr>
          <w:gridAfter w:val="1"/>
          <w:wAfter w:w="23" w:type="dxa"/>
        </w:trPr>
        <w:tc>
          <w:tcPr>
            <w:tcW w:w="2552" w:type="dxa"/>
            <w:gridSpan w:val="4"/>
          </w:tcPr>
          <w:p w14:paraId="084A5541" w14:textId="77777777" w:rsidR="009D1272" w:rsidRPr="00B4328A" w:rsidRDefault="009D1272" w:rsidP="007A62DD">
            <w:pPr>
              <w:pStyle w:val="HeadingSPD02"/>
              <w:numPr>
                <w:ilvl w:val="0"/>
                <w:numId w:val="143"/>
              </w:numPr>
              <w:ind w:left="360"/>
              <w:jc w:val="left"/>
              <w:rPr>
                <w:lang w:val="fr-FR"/>
              </w:rPr>
            </w:pPr>
            <w:bookmarkStart w:id="167" w:name="_Toc138926035"/>
            <w:r w:rsidRPr="00B4328A">
              <w:rPr>
                <w:lang w:val="fr-FR"/>
              </w:rPr>
              <w:t>Documents constitutifs de la Proposition</w:t>
            </w:r>
            <w:bookmarkEnd w:id="167"/>
          </w:p>
        </w:tc>
        <w:tc>
          <w:tcPr>
            <w:tcW w:w="7456" w:type="dxa"/>
          </w:tcPr>
          <w:p w14:paraId="7925C440" w14:textId="1FBA80A6" w:rsidR="00167C73" w:rsidRDefault="009D1272" w:rsidP="00167C73">
            <w:pPr>
              <w:pStyle w:val="AASec1H3"/>
              <w:numPr>
                <w:ilvl w:val="1"/>
                <w:numId w:val="143"/>
              </w:numPr>
              <w:ind w:left="555" w:right="412" w:hanging="630"/>
            </w:pPr>
            <w:r w:rsidRPr="00B4328A">
              <w:tab/>
            </w:r>
            <w:r w:rsidR="00167C73" w:rsidRPr="00B4328A">
              <w:t xml:space="preserve">La </w:t>
            </w:r>
            <w:r w:rsidR="00167C73">
              <w:t>P</w:t>
            </w:r>
            <w:r w:rsidR="00167C73" w:rsidRPr="00B4328A">
              <w:t>roposition</w:t>
            </w:r>
            <w:r w:rsidR="00167C73">
              <w:t xml:space="preserve"> technique de la Première Etape soumise par le Proposant doit comprendre ce qui suit : </w:t>
            </w:r>
          </w:p>
          <w:p w14:paraId="38E6C443"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0803FF4E"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1C661952"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3E62B4B"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0017A12F"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258F3FBF" w14:textId="77777777" w:rsidR="00167C73" w:rsidRPr="00122AEC"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038D5AA8" w14:textId="77777777" w:rsidR="00167C73" w:rsidRDefault="00167C73" w:rsidP="00167C73">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w:t>
            </w:r>
            <w:r>
              <w:rPr>
                <w:sz w:val="24"/>
                <w:szCs w:val="24"/>
              </w:rPr>
              <w:lastRenderedPageBreak/>
              <w:t xml:space="preserve">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60DB9F18" w14:textId="77777777" w:rsidR="00167C73" w:rsidRPr="00122AEC" w:rsidRDefault="00167C73" w:rsidP="00167C73">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473412B" w14:textId="77777777" w:rsidR="00167C73" w:rsidRDefault="00167C73" w:rsidP="00167C73">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26B55EE7" w14:textId="10D7A570" w:rsidR="009D1272" w:rsidRDefault="00167C73" w:rsidP="006A3136">
            <w:pPr>
              <w:pStyle w:val="Paragraphedeliste"/>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sidR="009D1272">
              <w:rPr>
                <w:sz w:val="24"/>
                <w:szCs w:val="24"/>
              </w:rPr>
              <w:t>.</w:t>
            </w:r>
          </w:p>
          <w:p w14:paraId="3D59ACFD" w14:textId="5AED9AA0" w:rsidR="009D1272" w:rsidRPr="003F691D" w:rsidRDefault="009D1272" w:rsidP="006A3136">
            <w:pPr>
              <w:spacing w:before="60" w:after="60"/>
              <w:ind w:right="-54"/>
              <w:jc w:val="both"/>
              <w:rPr>
                <w:sz w:val="24"/>
              </w:rPr>
            </w:pPr>
          </w:p>
        </w:tc>
      </w:tr>
      <w:tr w:rsidR="001161E8" w:rsidRPr="00B4328A" w14:paraId="1582F352" w14:textId="77777777" w:rsidTr="007A62DD">
        <w:trPr>
          <w:gridAfter w:val="1"/>
          <w:wAfter w:w="23" w:type="dxa"/>
        </w:trPr>
        <w:tc>
          <w:tcPr>
            <w:tcW w:w="2552" w:type="dxa"/>
            <w:gridSpan w:val="4"/>
          </w:tcPr>
          <w:p w14:paraId="4966AB0A" w14:textId="67452958" w:rsidR="001161E8" w:rsidRPr="00B4328A" w:rsidRDefault="001161E8" w:rsidP="001161E8">
            <w:pPr>
              <w:pStyle w:val="HeadingSPD02"/>
              <w:numPr>
                <w:ilvl w:val="0"/>
                <w:numId w:val="143"/>
              </w:numPr>
              <w:ind w:left="360"/>
              <w:jc w:val="left"/>
              <w:rPr>
                <w:lang w:val="fr-FR"/>
              </w:rPr>
            </w:pPr>
            <w:bookmarkStart w:id="168" w:name="_Toc126077210"/>
            <w:bookmarkStart w:id="169" w:name="_Toc138926036"/>
            <w:r w:rsidRPr="00B4328A">
              <w:rPr>
                <w:lang w:val="fr-FR"/>
              </w:rPr>
              <w:lastRenderedPageBreak/>
              <w:t>Propositions techniques variantes</w:t>
            </w:r>
            <w:bookmarkEnd w:id="168"/>
            <w:bookmarkEnd w:id="169"/>
          </w:p>
        </w:tc>
        <w:tc>
          <w:tcPr>
            <w:tcW w:w="7456" w:type="dxa"/>
          </w:tcPr>
          <w:p w14:paraId="6350135F" w14:textId="77777777" w:rsidR="001161E8" w:rsidRDefault="001161E8" w:rsidP="001161E8">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2BC8690" w14:textId="12040DC3" w:rsidR="001161E8" w:rsidRPr="00B4328A" w:rsidDel="00907C30" w:rsidRDefault="001161E8" w:rsidP="006A3136">
            <w:pPr>
              <w:pStyle w:val="AASec1H3"/>
              <w:numPr>
                <w:ilvl w:val="1"/>
                <w:numId w:val="143"/>
              </w:numPr>
              <w:ind w:left="555" w:hanging="630"/>
            </w:pPr>
            <w:r>
              <w:tab/>
            </w:r>
            <w:r w:rsidRPr="00CE4F9B">
              <w:t xml:space="preserve">Toute variante technique soumise par un Proposant en tant que Proposition Technique de Première Etape </w:t>
            </w:r>
            <w:r>
              <w:t>fera l’objet</w:t>
            </w:r>
            <w:r w:rsidRPr="00CE4F9B">
              <w:t xml:space="preserve"> de clarifications avec le Proposant, selon </w:t>
            </w:r>
            <w:r w:rsidRPr="003B5732">
              <w:rPr>
                <w:b/>
              </w:rPr>
              <w:t>l’article 26 des IP</w:t>
            </w:r>
            <w:r w:rsidRPr="00CE4F9B">
              <w:t>.</w:t>
            </w:r>
          </w:p>
        </w:tc>
      </w:tr>
      <w:tr w:rsidR="001161E8" w:rsidRPr="00B4328A" w14:paraId="30ED3F98" w14:textId="77777777" w:rsidTr="007A62DD">
        <w:trPr>
          <w:gridAfter w:val="1"/>
          <w:wAfter w:w="23" w:type="dxa"/>
        </w:trPr>
        <w:tc>
          <w:tcPr>
            <w:tcW w:w="2552" w:type="dxa"/>
            <w:gridSpan w:val="4"/>
          </w:tcPr>
          <w:p w14:paraId="1A2C7109" w14:textId="4090BB0C" w:rsidR="001161E8" w:rsidRPr="00B4328A" w:rsidRDefault="001161E8" w:rsidP="001161E8">
            <w:pPr>
              <w:pStyle w:val="HeadingSPD02"/>
              <w:numPr>
                <w:ilvl w:val="0"/>
                <w:numId w:val="143"/>
              </w:numPr>
              <w:ind w:left="360"/>
              <w:jc w:val="left"/>
              <w:rPr>
                <w:lang w:val="fr-FR"/>
              </w:rPr>
            </w:pPr>
            <w:bookmarkStart w:id="170" w:name="_Toc126077211"/>
            <w:bookmarkStart w:id="171" w:name="_Toc138926037"/>
            <w:r w:rsidRPr="008C1A41">
              <w:rPr>
                <w:lang w:val="fr-FR"/>
              </w:rPr>
              <w:t xml:space="preserve">Documents attestant </w:t>
            </w:r>
            <w:r>
              <w:rPr>
                <w:lang w:val="fr-FR"/>
              </w:rPr>
              <w:t>de</w:t>
            </w:r>
            <w:r w:rsidRPr="008C1A41">
              <w:rPr>
                <w:lang w:val="fr-FR"/>
              </w:rPr>
              <w:t xml:space="preserve"> la qualification du Proposant</w:t>
            </w:r>
            <w:bookmarkEnd w:id="170"/>
            <w:bookmarkEnd w:id="171"/>
          </w:p>
        </w:tc>
        <w:tc>
          <w:tcPr>
            <w:tcW w:w="7456" w:type="dxa"/>
          </w:tcPr>
          <w:p w14:paraId="0B648099" w14:textId="77777777" w:rsidR="001161E8" w:rsidRPr="008C1A41" w:rsidRDefault="001161E8" w:rsidP="001161E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29A61AC4" w14:textId="77777777" w:rsidR="001161E8" w:rsidRPr="003260B1" w:rsidRDefault="001161E8" w:rsidP="001161E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35F91D7E" w14:textId="645D98FC" w:rsidR="001161E8" w:rsidRPr="00B4328A" w:rsidDel="00907C30" w:rsidRDefault="001161E8" w:rsidP="006A3136">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proofErr w:type="spellStart"/>
            <w:r>
              <w:t>ue</w:t>
            </w:r>
            <w:proofErr w:type="spellEnd"/>
            <w:r>
              <w:t xml:space="preserv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w:t>
            </w:r>
            <w:r w:rsidRPr="008C1A41">
              <w:lastRenderedPageBreak/>
              <w:t xml:space="preserve">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9B6AA4" w:rsidRPr="00B4328A" w14:paraId="06C08471" w14:textId="77777777" w:rsidTr="007A62DD">
        <w:trPr>
          <w:gridAfter w:val="1"/>
          <w:wAfter w:w="23" w:type="dxa"/>
        </w:trPr>
        <w:tc>
          <w:tcPr>
            <w:tcW w:w="2552" w:type="dxa"/>
            <w:gridSpan w:val="4"/>
          </w:tcPr>
          <w:p w14:paraId="7A1A9D2D" w14:textId="5764FFAD" w:rsidR="009B6AA4" w:rsidRPr="003F691D" w:rsidRDefault="009B6AA4" w:rsidP="009B6AA4">
            <w:pPr>
              <w:pStyle w:val="HeadingSPD02"/>
              <w:numPr>
                <w:ilvl w:val="0"/>
                <w:numId w:val="143"/>
              </w:numPr>
              <w:ind w:left="360"/>
              <w:jc w:val="left"/>
              <w:rPr>
                <w:lang w:val="fr-FR"/>
              </w:rPr>
            </w:pPr>
            <w:bookmarkStart w:id="172" w:name="_Toc87877392"/>
            <w:bookmarkStart w:id="173" w:name="_Toc126077212"/>
            <w:bookmarkStart w:id="174" w:name="_Toc138926038"/>
            <w:r w:rsidRPr="0068333B">
              <w:rPr>
                <w:lang w:val="fr-FR"/>
              </w:rPr>
              <w:lastRenderedPageBreak/>
              <w:t>Documents attestant de la conformité des travaux</w:t>
            </w:r>
            <w:bookmarkEnd w:id="172"/>
            <w:bookmarkEnd w:id="173"/>
            <w:bookmarkEnd w:id="174"/>
          </w:p>
        </w:tc>
        <w:tc>
          <w:tcPr>
            <w:tcW w:w="7456" w:type="dxa"/>
          </w:tcPr>
          <w:p w14:paraId="58B17466" w14:textId="77777777" w:rsidR="009B6AA4" w:rsidRPr="006E6CF2" w:rsidRDefault="009B6AA4" w:rsidP="009B6AA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2ACB641E" w14:textId="77777777" w:rsidR="009B6AA4" w:rsidRPr="006E6CF2" w:rsidRDefault="009B6AA4" w:rsidP="009B6AA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62C1F135" w14:textId="37D5D862" w:rsidR="00FF4B74" w:rsidRPr="006A3136" w:rsidRDefault="00FF4B74" w:rsidP="006A3136">
            <w:pPr>
              <w:pStyle w:val="Paragraphedeliste"/>
              <w:numPr>
                <w:ilvl w:val="0"/>
                <w:numId w:val="192"/>
              </w:numPr>
              <w:spacing w:before="60" w:after="60"/>
              <w:jc w:val="both"/>
              <w:rPr>
                <w:sz w:val="24"/>
                <w:szCs w:val="24"/>
              </w:rPr>
            </w:pPr>
            <w:r w:rsidRPr="006A3136">
              <w:rPr>
                <w:sz w:val="24"/>
                <w:szCs w:val="24"/>
              </w:rPr>
              <w:t>les documents spécifiés à la Section IV (Formulaires de Proposition) - Proposition technique ;</w:t>
            </w:r>
          </w:p>
          <w:p w14:paraId="57CC9E6D" w14:textId="48EA6217" w:rsidR="009B6AA4" w:rsidRPr="006A3136" w:rsidRDefault="009B6AA4" w:rsidP="006A3136">
            <w:pPr>
              <w:pStyle w:val="Paragraphedeliste"/>
              <w:numPr>
                <w:ilvl w:val="0"/>
                <w:numId w:val="192"/>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5FE69908" w14:textId="7092E657" w:rsidR="009B6AA4" w:rsidRDefault="009B6AA4" w:rsidP="009B6AA4">
            <w:pPr>
              <w:spacing w:before="60" w:after="60"/>
              <w:ind w:left="1136" w:hanging="450"/>
              <w:jc w:val="both"/>
              <w:rPr>
                <w:sz w:val="24"/>
                <w:szCs w:val="24"/>
              </w:rPr>
            </w:pPr>
            <w:r w:rsidRPr="006E6CF2">
              <w:rPr>
                <w:sz w:val="24"/>
                <w:szCs w:val="24"/>
              </w:rPr>
              <w:t>(</w:t>
            </w:r>
            <w:r w:rsidR="00E62314">
              <w:rPr>
                <w:sz w:val="24"/>
                <w:szCs w:val="24"/>
              </w:rPr>
              <w:t>c</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C89B527" w14:textId="77777777" w:rsidR="009B6AA4" w:rsidRPr="003A36E8" w:rsidRDefault="009B6AA4" w:rsidP="009B6AA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w:t>
            </w:r>
            <w:r w:rsidRPr="000F2122">
              <w:lastRenderedPageBreak/>
              <w:t xml:space="preserve">clairement établie par les additifs publiés à la </w:t>
            </w:r>
            <w:r>
              <w:t>D</w:t>
            </w:r>
            <w:r w:rsidRPr="000F2122">
              <w:t xml:space="preserve">euxième </w:t>
            </w:r>
            <w:r>
              <w:t>E</w:t>
            </w:r>
            <w:r w:rsidRPr="000F2122">
              <w:t>tape, mettent leur proposition en danger d’être rejetée.</w:t>
            </w:r>
          </w:p>
          <w:p w14:paraId="6A0CC3CD" w14:textId="2929E021" w:rsidR="009B6AA4" w:rsidRPr="003F691D" w:rsidRDefault="009B6AA4" w:rsidP="006A3136">
            <w:pPr>
              <w:pStyle w:val="AASec1H3"/>
              <w:numPr>
                <w:ilvl w:val="1"/>
                <w:numId w:val="143"/>
              </w:numPr>
              <w:ind w:left="555" w:hanging="630"/>
            </w:pPr>
            <w:r w:rsidRPr="0068333B">
              <w:t xml:space="preserve">Le Proposant est responsable de s'assurer que tout sous-traitant proposé est conforme aux exigences de </w:t>
            </w:r>
            <w:r w:rsidRPr="00C869DE">
              <w:rPr>
                <w:b/>
                <w:bCs w:val="0"/>
              </w:rPr>
              <w:t>l’article 4 des IP</w:t>
            </w:r>
            <w:r w:rsidRPr="0068333B">
              <w:t xml:space="preserve"> et que tous les travaux devant être réalisés par le sous-traitant sont conformes aux exigences des articles </w:t>
            </w:r>
            <w:r w:rsidRPr="00C869DE">
              <w:rPr>
                <w:b/>
                <w:bCs w:val="0"/>
              </w:rPr>
              <w:t>5 et 15.1 des IP</w:t>
            </w:r>
            <w:r w:rsidRPr="0068333B">
              <w:t xml:space="preserve">.  </w:t>
            </w:r>
            <w:r w:rsidR="00024337" w:rsidRPr="00E62314">
              <w:t>Le Proposant doit soumettre son Code de Conduite qui réunit les exigences indiquées à la Section IV – Formulaires de Proposition.</w:t>
            </w:r>
          </w:p>
        </w:tc>
      </w:tr>
      <w:tr w:rsidR="009B6AA4" w:rsidRPr="00B4328A" w14:paraId="010F3391" w14:textId="77777777" w:rsidTr="007A62DD">
        <w:trPr>
          <w:gridAfter w:val="1"/>
          <w:wAfter w:w="23" w:type="dxa"/>
        </w:trPr>
        <w:tc>
          <w:tcPr>
            <w:tcW w:w="2552" w:type="dxa"/>
            <w:gridSpan w:val="4"/>
          </w:tcPr>
          <w:p w14:paraId="22A584EC" w14:textId="640CB085" w:rsidR="009B6AA4" w:rsidRPr="003F691D" w:rsidRDefault="009B6AA4" w:rsidP="009B6AA4">
            <w:pPr>
              <w:pStyle w:val="HeadingSPD02"/>
              <w:numPr>
                <w:ilvl w:val="0"/>
                <w:numId w:val="143"/>
              </w:numPr>
              <w:ind w:left="360"/>
              <w:jc w:val="left"/>
              <w:rPr>
                <w:lang w:val="fr-FR"/>
              </w:rPr>
            </w:pPr>
            <w:bookmarkStart w:id="175" w:name="_Toc126077213"/>
            <w:bookmarkStart w:id="176" w:name="_Toc138926039"/>
            <w:r w:rsidRPr="003F691D">
              <w:rPr>
                <w:lang w:val="fr-FR"/>
              </w:rPr>
              <w:lastRenderedPageBreak/>
              <w:t xml:space="preserve">Lettre de </w:t>
            </w:r>
            <w:r>
              <w:rPr>
                <w:lang w:val="fr-FR"/>
              </w:rPr>
              <w:t>P</w:t>
            </w:r>
            <w:r w:rsidRPr="003F691D">
              <w:rPr>
                <w:lang w:val="fr-FR"/>
              </w:rPr>
              <w:t xml:space="preserve">roposition </w:t>
            </w:r>
            <w:r>
              <w:rPr>
                <w:lang w:val="fr-FR"/>
              </w:rPr>
              <w:t>technique de Première Etape</w:t>
            </w:r>
            <w:bookmarkEnd w:id="175"/>
            <w:bookmarkEnd w:id="176"/>
          </w:p>
        </w:tc>
        <w:tc>
          <w:tcPr>
            <w:tcW w:w="7456" w:type="dxa"/>
          </w:tcPr>
          <w:p w14:paraId="42E9091B" w14:textId="55DCC0D9" w:rsidR="009B6AA4" w:rsidRPr="003F691D" w:rsidRDefault="009B6AA4" w:rsidP="006A3136">
            <w:pPr>
              <w:pStyle w:val="AASec1H3"/>
              <w:numPr>
                <w:ilvl w:val="1"/>
                <w:numId w:val="143"/>
              </w:numPr>
              <w:ind w:left="555" w:hanging="630"/>
            </w:pPr>
            <w:r w:rsidRPr="003F691D">
              <w:t xml:space="preserve">Le </w:t>
            </w:r>
            <w:r>
              <w:t xml:space="preserve">Proposant </w:t>
            </w:r>
            <w:r w:rsidRPr="003F691D">
              <w:t xml:space="preserve">doit </w:t>
            </w:r>
            <w:r>
              <w:t>rempli</w:t>
            </w:r>
            <w:r w:rsidRPr="003F691D">
              <w:t xml:space="preserve">r la </w:t>
            </w:r>
            <w:r>
              <w:t>L</w:t>
            </w:r>
            <w:r w:rsidRPr="003F691D">
              <w:t xml:space="preserve">ettre de </w:t>
            </w:r>
            <w:r>
              <w:t>P</w:t>
            </w:r>
            <w:r w:rsidRPr="003F691D">
              <w:t xml:space="preserve">roposition </w:t>
            </w:r>
            <w:r>
              <w:t>de Première Etape</w:t>
            </w:r>
            <w:r w:rsidRPr="003F691D">
              <w:t xml:space="preserve"> en utilisant le formulaire approprié fournis à la </w:t>
            </w:r>
            <w:r>
              <w:t>S</w:t>
            </w:r>
            <w:r w:rsidRPr="003F691D">
              <w:t xml:space="preserve">ection IV, Formulaires de </w:t>
            </w:r>
            <w:r>
              <w:t>P</w:t>
            </w:r>
            <w:r w:rsidRPr="003F691D">
              <w:t>roposition</w:t>
            </w:r>
            <w:r>
              <w:t xml:space="preserve"> </w:t>
            </w:r>
            <w:r w:rsidRPr="0068333B">
              <w:rPr>
                <w:lang w:val="fr"/>
              </w:rPr>
              <w:t>selon la manière et les détails indiqués dans cette section et soumettre ce formulaire avec la Proposition</w:t>
            </w:r>
            <w:r w:rsidRPr="003F691D">
              <w:t xml:space="preserve">. </w:t>
            </w:r>
          </w:p>
        </w:tc>
      </w:tr>
      <w:tr w:rsidR="00D55BFE" w:rsidRPr="00B4328A" w14:paraId="5D371D35" w14:textId="77777777" w:rsidTr="007A62DD">
        <w:trPr>
          <w:gridAfter w:val="1"/>
          <w:wAfter w:w="23" w:type="dxa"/>
        </w:trPr>
        <w:tc>
          <w:tcPr>
            <w:tcW w:w="2552" w:type="dxa"/>
            <w:gridSpan w:val="4"/>
          </w:tcPr>
          <w:p w14:paraId="081A5EE2" w14:textId="39143DAC" w:rsidR="00D55BFE" w:rsidRPr="003F691D" w:rsidRDefault="00D55BFE" w:rsidP="00D55BFE">
            <w:pPr>
              <w:pStyle w:val="HeadingSPD02"/>
              <w:numPr>
                <w:ilvl w:val="0"/>
                <w:numId w:val="143"/>
              </w:numPr>
              <w:ind w:left="360"/>
              <w:jc w:val="left"/>
              <w:rPr>
                <w:lang w:val="fr-FR"/>
              </w:rPr>
            </w:pPr>
            <w:bookmarkStart w:id="177" w:name="_Toc87877394"/>
            <w:bookmarkStart w:id="178" w:name="_Toc126077214"/>
            <w:bookmarkStart w:id="179" w:name="_Toc138926040"/>
            <w:r w:rsidRPr="0068333B">
              <w:rPr>
                <w:lang w:val="fr-FR"/>
              </w:rPr>
              <w:t>Form</w:t>
            </w:r>
            <w:r>
              <w:rPr>
                <w:lang w:val="fr-FR"/>
              </w:rPr>
              <w:t>at</w:t>
            </w:r>
            <w:r w:rsidRPr="0068333B">
              <w:rPr>
                <w:lang w:val="fr-FR"/>
              </w:rPr>
              <w:t xml:space="preserve"> et Signature de la Proposition de Première Etape</w:t>
            </w:r>
            <w:bookmarkEnd w:id="177"/>
            <w:bookmarkEnd w:id="178"/>
            <w:bookmarkEnd w:id="179"/>
          </w:p>
        </w:tc>
        <w:tc>
          <w:tcPr>
            <w:tcW w:w="7456" w:type="dxa"/>
          </w:tcPr>
          <w:p w14:paraId="588EC0DB" w14:textId="1F84393F" w:rsidR="00D55BFE" w:rsidRPr="000A38D0" w:rsidRDefault="00D55BFE" w:rsidP="00D55BFE">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sidR="00024337" w:rsidRPr="003B5732">
              <w:rPr>
                <w:lang w:val="fr"/>
              </w:rPr>
              <w:t>,</w:t>
            </w:r>
            <w:r w:rsidR="00024337">
              <w:rPr>
                <w:lang w:val="fr"/>
              </w:rPr>
              <w:t xml:space="preserve"> </w:t>
            </w:r>
            <w:r w:rsidR="00E62314">
              <w:rPr>
                <w:lang w:val="fr"/>
              </w:rPr>
              <w:t>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7789756F" w14:textId="77777777" w:rsidR="00D55BFE" w:rsidRPr="000A38D0" w:rsidRDefault="00D55BFE" w:rsidP="00D55BFE">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6F6B2865" w14:textId="77777777" w:rsidR="00D55BFE" w:rsidRPr="0068333B" w:rsidRDefault="00D55BFE" w:rsidP="00D55BFE">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6B6C882" w14:textId="7CF99B4E" w:rsidR="00D55BFE" w:rsidRPr="003F691D" w:rsidRDefault="00D55BFE" w:rsidP="006A3136">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D55BFE" w:rsidRPr="00B4328A" w14:paraId="05DADBEC" w14:textId="77777777" w:rsidTr="00596468">
        <w:trPr>
          <w:gridAfter w:val="1"/>
          <w:wAfter w:w="23" w:type="dxa"/>
        </w:trPr>
        <w:tc>
          <w:tcPr>
            <w:tcW w:w="10008" w:type="dxa"/>
            <w:gridSpan w:val="5"/>
          </w:tcPr>
          <w:p w14:paraId="0F853F52" w14:textId="2476ED2C" w:rsidR="00D55BFE" w:rsidRPr="006A3136" w:rsidRDefault="00D55BFE" w:rsidP="006A3136">
            <w:pPr>
              <w:pStyle w:val="HeadingSPD01"/>
              <w:numPr>
                <w:ilvl w:val="0"/>
                <w:numId w:val="0"/>
              </w:numPr>
              <w:spacing w:before="120"/>
              <w:rPr>
                <w:sz w:val="24"/>
                <w:szCs w:val="24"/>
                <w:lang w:val="fr-FR"/>
              </w:rPr>
            </w:pPr>
            <w:bookmarkStart w:id="180" w:name="_Toc87877395"/>
            <w:bookmarkStart w:id="181" w:name="_Toc126077215"/>
            <w:bookmarkStart w:id="182" w:name="_Toc138926041"/>
            <w:r w:rsidRPr="006A3136">
              <w:rPr>
                <w:lang w:val="fr-FR"/>
              </w:rPr>
              <w:t>D. Dépôt des Propositions</w:t>
            </w:r>
            <w:bookmarkEnd w:id="180"/>
            <w:r w:rsidRPr="006A3136">
              <w:rPr>
                <w:lang w:val="fr-FR"/>
              </w:rPr>
              <w:t xml:space="preserve"> Techniques de Première Etape</w:t>
            </w:r>
            <w:bookmarkEnd w:id="181"/>
            <w:bookmarkEnd w:id="182"/>
          </w:p>
        </w:tc>
      </w:tr>
      <w:tr w:rsidR="00D55BFE" w:rsidRPr="00B4328A" w14:paraId="7767468A" w14:textId="77777777" w:rsidTr="007A62DD">
        <w:trPr>
          <w:gridAfter w:val="1"/>
          <w:wAfter w:w="23" w:type="dxa"/>
        </w:trPr>
        <w:tc>
          <w:tcPr>
            <w:tcW w:w="2552" w:type="dxa"/>
            <w:gridSpan w:val="4"/>
          </w:tcPr>
          <w:p w14:paraId="3B198B4A" w14:textId="29AEA25D" w:rsidR="00D55BFE" w:rsidRPr="003F691D" w:rsidRDefault="00D55BFE" w:rsidP="00D55BFE">
            <w:pPr>
              <w:pStyle w:val="HeadingSPD02"/>
              <w:numPr>
                <w:ilvl w:val="0"/>
                <w:numId w:val="143"/>
              </w:numPr>
              <w:ind w:left="360"/>
              <w:jc w:val="left"/>
              <w:rPr>
                <w:lang w:val="fr-FR"/>
              </w:rPr>
            </w:pPr>
            <w:bookmarkStart w:id="183" w:name="_Toc87877396"/>
            <w:bookmarkStart w:id="184" w:name="_Toc126077216"/>
            <w:bookmarkStart w:id="185" w:name="_Toc138926042"/>
            <w:r w:rsidRPr="0068333B">
              <w:rPr>
                <w:lang w:val="fr-FR"/>
              </w:rPr>
              <w:t>Dépôt, Cachetage et Marquage des Propositions</w:t>
            </w:r>
            <w:bookmarkEnd w:id="183"/>
            <w:bookmarkEnd w:id="184"/>
            <w:bookmarkEnd w:id="185"/>
          </w:p>
        </w:tc>
        <w:tc>
          <w:tcPr>
            <w:tcW w:w="7456" w:type="dxa"/>
          </w:tcPr>
          <w:p w14:paraId="2B9799A9" w14:textId="77777777" w:rsidR="00D55BFE" w:rsidRDefault="00D55BFE" w:rsidP="00D55BFE">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w:t>
            </w:r>
            <w:r>
              <w:lastRenderedPageBreak/>
              <w:t xml:space="preserve">«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71EEB3FF" w14:textId="77777777" w:rsidR="00D55BFE" w:rsidRPr="0059325B" w:rsidRDefault="00D55BFE" w:rsidP="00D55BFE">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6D7C220A" w14:textId="77777777" w:rsidR="00D55BFE" w:rsidRDefault="00D55BFE" w:rsidP="00D55BFE">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4E32C2C2" w14:textId="06E9E11B" w:rsidR="00D55BFE" w:rsidRPr="00D502E0" w:rsidRDefault="00D55BFE" w:rsidP="00D55BFE">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w:t>
            </w:r>
            <w:r w:rsidR="00805012" w:rsidRPr="006A3136">
              <w:rPr>
                <w:b/>
                <w:bCs/>
                <w:spacing w:val="-3"/>
                <w:sz w:val="24"/>
              </w:rPr>
              <w:t>P</w:t>
            </w:r>
            <w:r w:rsidRPr="006A3136">
              <w:rPr>
                <w:b/>
                <w:bCs/>
                <w:spacing w:val="-3"/>
                <w:sz w:val="24"/>
              </w:rPr>
              <w:t>DP,  article 19.1 des IP</w:t>
            </w:r>
            <w:r w:rsidRPr="00D502E0">
              <w:rPr>
                <w:spacing w:val="-3"/>
                <w:sz w:val="24"/>
              </w:rPr>
              <w:t>; et</w:t>
            </w:r>
          </w:p>
          <w:p w14:paraId="0C666053" w14:textId="77777777" w:rsidR="00D55BFE" w:rsidRPr="00D502E0" w:rsidRDefault="00D55BFE" w:rsidP="00D55BFE">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5E016AB3" w14:textId="01FC707D" w:rsidR="00D55BFE" w:rsidRPr="003F691D" w:rsidRDefault="00D55BFE" w:rsidP="00E619A5">
            <w:pPr>
              <w:pStyle w:val="AASec1H3"/>
              <w:numPr>
                <w:ilvl w:val="1"/>
                <w:numId w:val="143"/>
              </w:numPr>
              <w:ind w:left="555" w:hanging="630"/>
            </w:pPr>
            <w:r>
              <w:rPr>
                <w:spacing w:val="-3"/>
              </w:rPr>
              <w:tab/>
            </w:r>
            <w:r w:rsidRPr="0068333B">
              <w:rPr>
                <w:spacing w:val="-3"/>
              </w:rPr>
              <w:t xml:space="preserve">Si l’enveloppe extérieure n’est pas </w:t>
            </w:r>
            <w:r>
              <w:rPr>
                <w:spacing w:val="-3"/>
              </w:rPr>
              <w:t>scell</w:t>
            </w:r>
            <w:r w:rsidRPr="0068333B">
              <w:rPr>
                <w:spacing w:val="-3"/>
              </w:rPr>
              <w:t xml:space="preserve">ée et marquée comme le requièrent les articles </w:t>
            </w:r>
            <w:r w:rsidRPr="0068333B">
              <w:rPr>
                <w:b/>
                <w:spacing w:val="-3"/>
              </w:rPr>
              <w:t>18.1 et 18.2 des IP</w:t>
            </w:r>
            <w:r w:rsidRPr="0068333B">
              <w:rPr>
                <w:spacing w:val="-3"/>
              </w:rPr>
              <w:t>, le Maître d’Ouvrage ne pourra être tenu responsable si la Proposition est égarée ou ouverte prématurément.</w:t>
            </w:r>
          </w:p>
        </w:tc>
      </w:tr>
      <w:tr w:rsidR="009C6B73" w:rsidRPr="00B4328A" w14:paraId="48D18EC3" w14:textId="77777777" w:rsidTr="007A62DD">
        <w:trPr>
          <w:gridAfter w:val="1"/>
          <w:wAfter w:w="23" w:type="dxa"/>
        </w:trPr>
        <w:tc>
          <w:tcPr>
            <w:tcW w:w="2552" w:type="dxa"/>
            <w:gridSpan w:val="4"/>
          </w:tcPr>
          <w:p w14:paraId="6C6EFD04" w14:textId="3B942C1F" w:rsidR="009C6B73" w:rsidRPr="003F691D" w:rsidRDefault="009C6B73" w:rsidP="009C6B73">
            <w:pPr>
              <w:pStyle w:val="HeadingSPD02"/>
              <w:numPr>
                <w:ilvl w:val="0"/>
                <w:numId w:val="143"/>
              </w:numPr>
              <w:ind w:left="360"/>
              <w:jc w:val="left"/>
              <w:rPr>
                <w:lang w:val="fr-FR"/>
              </w:rPr>
            </w:pPr>
            <w:bookmarkStart w:id="186" w:name="_Toc87877397"/>
            <w:bookmarkStart w:id="187" w:name="_Toc126077217"/>
            <w:bookmarkStart w:id="188" w:name="_Toc138926043"/>
            <w:r w:rsidRPr="0068333B">
              <w:rPr>
                <w:lang w:val="fr-FR"/>
              </w:rPr>
              <w:lastRenderedPageBreak/>
              <w:t>Date et heure limites de dépôt des Propositions Techniques de Première Etape</w:t>
            </w:r>
            <w:bookmarkEnd w:id="186"/>
            <w:bookmarkEnd w:id="187"/>
            <w:bookmarkEnd w:id="188"/>
          </w:p>
        </w:tc>
        <w:tc>
          <w:tcPr>
            <w:tcW w:w="7456" w:type="dxa"/>
          </w:tcPr>
          <w:p w14:paraId="3E6D77E1" w14:textId="77777777" w:rsidR="009C6B73" w:rsidRDefault="009C6B73" w:rsidP="009C6B73">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78ED75EA" w14:textId="089CCBAF" w:rsidR="009C6B73" w:rsidRPr="003F691D" w:rsidRDefault="009C6B73" w:rsidP="006A3136">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9C6B73" w:rsidRPr="00B4328A" w14:paraId="5D914737" w14:textId="77777777" w:rsidTr="007A62DD">
        <w:trPr>
          <w:gridAfter w:val="1"/>
          <w:wAfter w:w="23" w:type="dxa"/>
        </w:trPr>
        <w:tc>
          <w:tcPr>
            <w:tcW w:w="2552" w:type="dxa"/>
            <w:gridSpan w:val="4"/>
          </w:tcPr>
          <w:p w14:paraId="2A5EB951" w14:textId="023E9CFE" w:rsidR="009C6B73" w:rsidRPr="003F691D" w:rsidRDefault="009C6B73" w:rsidP="009C6B73">
            <w:pPr>
              <w:pStyle w:val="HeadingSPD02"/>
              <w:numPr>
                <w:ilvl w:val="0"/>
                <w:numId w:val="143"/>
              </w:numPr>
              <w:ind w:left="360"/>
              <w:jc w:val="left"/>
              <w:rPr>
                <w:lang w:val="fr-FR"/>
              </w:rPr>
            </w:pPr>
            <w:bookmarkStart w:id="189" w:name="_Toc126077218"/>
            <w:bookmarkStart w:id="190" w:name="_Toc138926044"/>
            <w:r w:rsidRPr="00B4328A">
              <w:t xml:space="preserve">Propositions hors </w:t>
            </w:r>
            <w:r w:rsidRPr="00C869DE">
              <w:rPr>
                <w:lang w:val="fr-FR"/>
              </w:rPr>
              <w:t>délai</w:t>
            </w:r>
            <w:bookmarkEnd w:id="189"/>
            <w:bookmarkEnd w:id="190"/>
          </w:p>
        </w:tc>
        <w:tc>
          <w:tcPr>
            <w:tcW w:w="7456" w:type="dxa"/>
          </w:tcPr>
          <w:p w14:paraId="0EF8102D" w14:textId="7313F5A7" w:rsidR="009C6B73" w:rsidRPr="003F691D" w:rsidRDefault="009C6B73" w:rsidP="006A3136">
            <w:pPr>
              <w:pStyle w:val="AASec1H3"/>
              <w:numPr>
                <w:ilvl w:val="1"/>
                <w:numId w:val="143"/>
              </w:numPr>
              <w:ind w:left="555" w:hanging="630"/>
            </w:pPr>
            <w:r w:rsidRPr="0068333B">
              <w:t xml:space="preserve">Toute Proposition reçue par le Maître d’Ouvrage après la date et l’heure limites de dépôt des Propositions conformément à l’article </w:t>
            </w:r>
            <w:r w:rsidRPr="0068333B">
              <w:rPr>
                <w:b/>
              </w:rPr>
              <w:t>19 des IP</w:t>
            </w:r>
            <w:r w:rsidRPr="0068333B">
              <w:t xml:space="preserve"> sera déclarée hors délai, écartée et renvoyée au Proposant sans avoir été ouverte.</w:t>
            </w:r>
          </w:p>
        </w:tc>
      </w:tr>
      <w:tr w:rsidR="00715D17" w:rsidRPr="00B4328A" w14:paraId="0412CF02" w14:textId="77777777" w:rsidTr="007A62DD">
        <w:trPr>
          <w:gridAfter w:val="1"/>
          <w:wAfter w:w="23" w:type="dxa"/>
        </w:trPr>
        <w:tc>
          <w:tcPr>
            <w:tcW w:w="2552" w:type="dxa"/>
            <w:gridSpan w:val="4"/>
          </w:tcPr>
          <w:p w14:paraId="79300BAB" w14:textId="29363F80" w:rsidR="00715D17" w:rsidRPr="003F691D" w:rsidRDefault="00715D17" w:rsidP="00715D17">
            <w:pPr>
              <w:pStyle w:val="HeadingSPD02"/>
              <w:numPr>
                <w:ilvl w:val="0"/>
                <w:numId w:val="143"/>
              </w:numPr>
              <w:ind w:left="360"/>
              <w:jc w:val="left"/>
              <w:rPr>
                <w:lang w:val="fr-FR"/>
              </w:rPr>
            </w:pPr>
            <w:bookmarkStart w:id="191" w:name="_Toc87877399"/>
            <w:bookmarkStart w:id="192" w:name="_Toc126077219"/>
            <w:bookmarkStart w:id="193" w:name="_Toc138926045"/>
            <w:r w:rsidRPr="0068333B">
              <w:rPr>
                <w:lang w:val="fr-FR"/>
              </w:rPr>
              <w:t>Retrait, substitution et modification des Propositions</w:t>
            </w:r>
            <w:bookmarkEnd w:id="191"/>
            <w:bookmarkEnd w:id="192"/>
            <w:bookmarkEnd w:id="193"/>
          </w:p>
        </w:tc>
        <w:tc>
          <w:tcPr>
            <w:tcW w:w="7456" w:type="dxa"/>
          </w:tcPr>
          <w:p w14:paraId="212EE413" w14:textId="77777777" w:rsidR="00715D17" w:rsidRPr="005C16B2" w:rsidRDefault="00715D17" w:rsidP="00715D17">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1EF066D3" w14:textId="77777777" w:rsidR="00715D17" w:rsidRPr="00E523BE" w:rsidRDefault="00715D17" w:rsidP="00715D17">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w:t>
            </w:r>
            <w:r>
              <w:rPr>
                <w:sz w:val="24"/>
                <w:szCs w:val="24"/>
              </w:rPr>
              <w:lastRenderedPageBreak/>
              <w:t>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433C86F9" w14:textId="07A56FCB" w:rsidR="00715D17" w:rsidRPr="003F691D" w:rsidRDefault="00715D17" w:rsidP="006A3136">
            <w:pPr>
              <w:pStyle w:val="Paragraphedeliste"/>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715D17" w:rsidRPr="00B4328A" w14:paraId="6133FBF1" w14:textId="77777777" w:rsidTr="00E672A8">
        <w:trPr>
          <w:gridAfter w:val="1"/>
          <w:wAfter w:w="23" w:type="dxa"/>
        </w:trPr>
        <w:tc>
          <w:tcPr>
            <w:tcW w:w="10008" w:type="dxa"/>
            <w:gridSpan w:val="5"/>
          </w:tcPr>
          <w:p w14:paraId="64E9321A" w14:textId="0F34FF8D" w:rsidR="00715D17" w:rsidRPr="006A3136" w:rsidRDefault="00A3172D" w:rsidP="006A3136">
            <w:pPr>
              <w:pStyle w:val="HeadingSPD01"/>
              <w:numPr>
                <w:ilvl w:val="0"/>
                <w:numId w:val="0"/>
              </w:numPr>
              <w:spacing w:before="120"/>
              <w:rPr>
                <w:sz w:val="24"/>
                <w:szCs w:val="24"/>
                <w:lang w:val="fr-FR"/>
              </w:rPr>
            </w:pPr>
            <w:bookmarkStart w:id="194" w:name="_Toc126077220"/>
            <w:bookmarkStart w:id="195" w:name="_Toc138926046"/>
            <w:r w:rsidRPr="006A3136">
              <w:rPr>
                <w:lang w:val="fr-FR"/>
              </w:rPr>
              <w:lastRenderedPageBreak/>
              <w:t>E. OUVERTURE ET EVALUATION DES PROPOSITIONS TECHNIQUES DE PREMIERE ETAPE</w:t>
            </w:r>
            <w:bookmarkEnd w:id="194"/>
            <w:bookmarkEnd w:id="195"/>
          </w:p>
        </w:tc>
      </w:tr>
      <w:tr w:rsidR="003021EA" w:rsidRPr="00B4328A" w14:paraId="3A63F835" w14:textId="77777777" w:rsidTr="007A62DD">
        <w:trPr>
          <w:gridAfter w:val="1"/>
          <w:wAfter w:w="23" w:type="dxa"/>
        </w:trPr>
        <w:tc>
          <w:tcPr>
            <w:tcW w:w="2552" w:type="dxa"/>
            <w:gridSpan w:val="4"/>
          </w:tcPr>
          <w:p w14:paraId="1408AB09" w14:textId="0E0851FD" w:rsidR="003021EA" w:rsidRPr="003F691D" w:rsidRDefault="003021EA" w:rsidP="003021EA">
            <w:pPr>
              <w:pStyle w:val="HeadingSPD02"/>
              <w:numPr>
                <w:ilvl w:val="0"/>
                <w:numId w:val="143"/>
              </w:numPr>
              <w:ind w:left="360"/>
              <w:jc w:val="left"/>
              <w:rPr>
                <w:lang w:val="fr-FR"/>
              </w:rPr>
            </w:pPr>
            <w:bookmarkStart w:id="196" w:name="_Toc87877401"/>
            <w:bookmarkStart w:id="197" w:name="_Toc126077221"/>
            <w:bookmarkStart w:id="198" w:name="_Toc138926047"/>
            <w:r w:rsidRPr="0068333B">
              <w:rPr>
                <w:lang w:val="fr-FR"/>
              </w:rPr>
              <w:t>Ouverture des Propositions Techniques par le Maitre d’Ouvrage</w:t>
            </w:r>
            <w:bookmarkEnd w:id="196"/>
            <w:bookmarkEnd w:id="197"/>
            <w:bookmarkEnd w:id="198"/>
          </w:p>
        </w:tc>
        <w:tc>
          <w:tcPr>
            <w:tcW w:w="7456" w:type="dxa"/>
          </w:tcPr>
          <w:p w14:paraId="703E02F7" w14:textId="77777777" w:rsidR="003021EA" w:rsidRPr="00B4328A" w:rsidRDefault="003021EA" w:rsidP="003021EA">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1604B671" w14:textId="77777777" w:rsidR="003021EA" w:rsidRPr="00B4328A" w:rsidRDefault="003021EA" w:rsidP="003021EA">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4DD7D881" w14:textId="77777777" w:rsidR="003021EA" w:rsidRPr="00B4328A" w:rsidRDefault="003021EA" w:rsidP="003021EA">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6C99A354" w14:textId="77777777" w:rsidR="003021EA" w:rsidRPr="00B4328A" w:rsidRDefault="003021EA" w:rsidP="003021EA">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5D1BBEE1" w14:textId="77777777" w:rsidR="003021EA" w:rsidRDefault="003021EA" w:rsidP="003021EA">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2B962707" w14:textId="0C76B733" w:rsidR="003021EA" w:rsidRPr="003F691D" w:rsidRDefault="003021EA" w:rsidP="006A3136">
            <w:pPr>
              <w:pStyle w:val="AASec1H3"/>
              <w:numPr>
                <w:ilvl w:val="1"/>
                <w:numId w:val="143"/>
              </w:numPr>
              <w:ind w:left="555" w:hanging="630"/>
            </w:pPr>
            <w:r w:rsidRPr="00154D06">
              <w:lastRenderedPageBreak/>
              <w:t xml:space="preserve">Le Maître d’Ouvrage ne devra discuter du mérite d'aucune Proposition, ni rejeter aucune des Propositions (à l’exception des Propositions reçues hors délais, en conformité avec </w:t>
            </w:r>
            <w:r w:rsidRPr="00C869DE">
              <w:rPr>
                <w:b/>
                <w:bCs w:val="0"/>
              </w:rPr>
              <w:t>l’article 20.1 des IP</w:t>
            </w:r>
            <w:r w:rsidRPr="00154D06">
              <w:t>).</w:t>
            </w:r>
            <w:r>
              <w:t xml:space="preserve"> </w:t>
            </w:r>
          </w:p>
        </w:tc>
      </w:tr>
      <w:tr w:rsidR="00F55D78" w:rsidRPr="00B4328A" w14:paraId="319EEEA0" w14:textId="77777777" w:rsidTr="007A62DD">
        <w:trPr>
          <w:gridAfter w:val="1"/>
          <w:wAfter w:w="23" w:type="dxa"/>
        </w:trPr>
        <w:tc>
          <w:tcPr>
            <w:tcW w:w="2552" w:type="dxa"/>
            <w:gridSpan w:val="4"/>
          </w:tcPr>
          <w:p w14:paraId="01FEC3E9" w14:textId="70CF5478" w:rsidR="00F55D78" w:rsidRPr="003F691D" w:rsidRDefault="00F55D78" w:rsidP="00F55D78">
            <w:pPr>
              <w:pStyle w:val="HeadingSPD02"/>
              <w:numPr>
                <w:ilvl w:val="0"/>
                <w:numId w:val="143"/>
              </w:numPr>
              <w:ind w:left="360"/>
              <w:jc w:val="left"/>
              <w:rPr>
                <w:lang w:val="fr-FR"/>
              </w:rPr>
            </w:pPr>
            <w:bookmarkStart w:id="199" w:name="_Toc87877402"/>
            <w:bookmarkStart w:id="200" w:name="_Toc126077222"/>
            <w:bookmarkStart w:id="201" w:name="_Toc138926048"/>
            <w:r w:rsidRPr="0068333B">
              <w:rPr>
                <w:lang w:val="fr-FR"/>
              </w:rPr>
              <w:lastRenderedPageBreak/>
              <w:t>Détermination de la Conformité des Propositions Techniques de Première Etape</w:t>
            </w:r>
            <w:bookmarkEnd w:id="199"/>
            <w:bookmarkEnd w:id="200"/>
            <w:bookmarkEnd w:id="201"/>
          </w:p>
        </w:tc>
        <w:tc>
          <w:tcPr>
            <w:tcW w:w="7456" w:type="dxa"/>
          </w:tcPr>
          <w:p w14:paraId="5CE86E7C" w14:textId="77777777" w:rsidR="00F55D78" w:rsidRDefault="00F55D78" w:rsidP="00F55D78">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5AE7A84" w14:textId="5BE384A7" w:rsidR="00F55D78" w:rsidRPr="003F691D" w:rsidRDefault="00F55D78" w:rsidP="006A3136">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t>P</w:t>
            </w:r>
            <w:r w:rsidRPr="006265E5">
              <w:t xml:space="preserve">roposition technique) en nombre ou de nature telle qu’on ne peut raisonnablement s’attendre à ce que la Proposition </w:t>
            </w:r>
            <w:r>
              <w:t>ne puisse être rendue</w:t>
            </w:r>
            <w:r w:rsidRPr="006265E5">
              <w:t xml:space="preserve"> conforme dans le cadre du processus en deux étapes. Dans ce cas, le Maître d’Ouvrage, à sa discrétion, peut exclure la Proposition d’un examen plus approfondi et ne pas </w:t>
            </w:r>
            <w:r>
              <w:t>adresser</w:t>
            </w:r>
            <w:r w:rsidRPr="006265E5">
              <w:t xml:space="preserve"> </w:t>
            </w:r>
            <w:r>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F55D78" w:rsidRPr="00B4328A" w14:paraId="4BEEF502" w14:textId="77777777" w:rsidTr="007A62DD">
        <w:trPr>
          <w:gridAfter w:val="1"/>
          <w:wAfter w:w="23" w:type="dxa"/>
        </w:trPr>
        <w:tc>
          <w:tcPr>
            <w:tcW w:w="2552" w:type="dxa"/>
            <w:gridSpan w:val="4"/>
          </w:tcPr>
          <w:p w14:paraId="39354458" w14:textId="4264F34D" w:rsidR="00F55D78" w:rsidRPr="003F691D" w:rsidRDefault="00F55D78" w:rsidP="00F55D78">
            <w:pPr>
              <w:pStyle w:val="HeadingSPD02"/>
              <w:numPr>
                <w:ilvl w:val="0"/>
                <w:numId w:val="143"/>
              </w:numPr>
              <w:ind w:left="360"/>
              <w:jc w:val="left"/>
              <w:rPr>
                <w:lang w:val="fr-FR"/>
              </w:rPr>
            </w:pPr>
            <w:bookmarkStart w:id="202" w:name="_Toc87877403"/>
            <w:bookmarkStart w:id="203" w:name="_Toc126077223"/>
            <w:bookmarkStart w:id="204" w:name="_Toc138926049"/>
            <w:r w:rsidRPr="00B4328A">
              <w:t>Evaluation des P</w:t>
            </w:r>
            <w:r>
              <w:t>arties</w:t>
            </w:r>
            <w:r w:rsidRPr="00B4328A">
              <w:t xml:space="preserve"> techniques</w:t>
            </w:r>
            <w:bookmarkEnd w:id="202"/>
            <w:bookmarkEnd w:id="203"/>
            <w:bookmarkEnd w:id="204"/>
          </w:p>
        </w:tc>
        <w:tc>
          <w:tcPr>
            <w:tcW w:w="7456" w:type="dxa"/>
          </w:tcPr>
          <w:p w14:paraId="35D6BBBF" w14:textId="77777777" w:rsidR="00F55D78" w:rsidRPr="00AE287C" w:rsidRDefault="00F55D78" w:rsidP="00F55D78">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09ED6203"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Pr="0068333B">
              <w:rPr>
                <w:bCs/>
                <w:sz w:val="24"/>
                <w:szCs w:val="24"/>
                <w:lang w:eastAsia="en-US"/>
              </w:rPr>
              <w:t>;</w:t>
            </w:r>
          </w:p>
          <w:p w14:paraId="72D5B579"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0B9FDF7E"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F4D940E"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Pr>
                <w:bCs/>
                <w:sz w:val="24"/>
                <w:szCs w:val="24"/>
                <w:lang w:eastAsia="en-US"/>
              </w:rPr>
              <w:t>l’exécution</w:t>
            </w:r>
            <w:r w:rsidRPr="0068333B">
              <w:rPr>
                <w:bCs/>
                <w:sz w:val="24"/>
                <w:szCs w:val="24"/>
                <w:lang w:eastAsia="en-US"/>
              </w:rPr>
              <w:t xml:space="preserve"> et de tout calendrier </w:t>
            </w:r>
            <w:r>
              <w:rPr>
                <w:bCs/>
                <w:sz w:val="24"/>
                <w:szCs w:val="24"/>
                <w:lang w:eastAsia="en-US"/>
              </w:rPr>
              <w:t xml:space="preserve">variante </w:t>
            </w:r>
            <w:r w:rsidRPr="0068333B">
              <w:rPr>
                <w:bCs/>
                <w:sz w:val="24"/>
                <w:szCs w:val="24"/>
                <w:lang w:eastAsia="en-US"/>
              </w:rPr>
              <w:t xml:space="preserve">proposé par le Proposant, comme en </w:t>
            </w:r>
            <w:r w:rsidRPr="0068333B">
              <w:rPr>
                <w:bCs/>
                <w:sz w:val="24"/>
                <w:szCs w:val="24"/>
                <w:lang w:eastAsia="en-US"/>
              </w:rPr>
              <w:lastRenderedPageBreak/>
              <w:t>témoigne un calendrier d’étape fourni dans la Proposition Technique;</w:t>
            </w:r>
          </w:p>
          <w:p w14:paraId="2E35A82A"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5B812D3F"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05B1A980" w14:textId="77777777" w:rsidR="00F55D78" w:rsidRPr="0068333B" w:rsidRDefault="00F55D78" w:rsidP="00F55D78">
            <w:pPr>
              <w:pStyle w:val="Paragraphedeliste"/>
              <w:numPr>
                <w:ilvl w:val="2"/>
                <w:numId w:val="183"/>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4B8BC41A" w14:textId="0BC03E4A" w:rsidR="00F55D78" w:rsidRPr="003F691D" w:rsidRDefault="00F55D78" w:rsidP="006A3136">
            <w:pPr>
              <w:pStyle w:val="AASec1H3"/>
              <w:numPr>
                <w:ilvl w:val="1"/>
                <w:numId w:val="143"/>
              </w:numPr>
              <w:ind w:left="555" w:hanging="630"/>
            </w:pPr>
            <w:r w:rsidRPr="0068333B">
              <w:t xml:space="preserve">Le Maître d’Ouvrage examinera également les Propositions </w:t>
            </w:r>
            <w:r>
              <w:t>t</w:t>
            </w:r>
            <w:r w:rsidRPr="0068333B">
              <w:t xml:space="preserve">echniques </w:t>
            </w:r>
            <w:r>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584435" w:rsidRPr="00B4328A" w14:paraId="39CB84CD" w14:textId="77777777" w:rsidTr="007A62DD">
        <w:trPr>
          <w:gridAfter w:val="1"/>
          <w:wAfter w:w="23" w:type="dxa"/>
        </w:trPr>
        <w:tc>
          <w:tcPr>
            <w:tcW w:w="2552" w:type="dxa"/>
            <w:gridSpan w:val="4"/>
          </w:tcPr>
          <w:p w14:paraId="6830CBE3" w14:textId="2804CE74" w:rsidR="00584435" w:rsidRPr="003F691D" w:rsidRDefault="00584435" w:rsidP="00584435">
            <w:pPr>
              <w:pStyle w:val="HeadingSPD02"/>
              <w:numPr>
                <w:ilvl w:val="0"/>
                <w:numId w:val="143"/>
              </w:numPr>
              <w:ind w:left="360"/>
              <w:jc w:val="left"/>
              <w:rPr>
                <w:lang w:val="fr-FR"/>
              </w:rPr>
            </w:pPr>
            <w:bookmarkStart w:id="205" w:name="_Toc126077224"/>
            <w:bookmarkStart w:id="206" w:name="_Toc138926050"/>
            <w:r w:rsidRPr="001A7851">
              <w:rPr>
                <w:lang w:val="fr-FR"/>
              </w:rPr>
              <w:lastRenderedPageBreak/>
              <w:t>Éva</w:t>
            </w:r>
            <w:r>
              <w:rPr>
                <w:lang w:val="fr-FR"/>
              </w:rPr>
              <w:t>luation de la qualification du P</w:t>
            </w:r>
            <w:r w:rsidRPr="001A7851">
              <w:rPr>
                <w:lang w:val="fr-FR"/>
              </w:rPr>
              <w:t>roposant</w:t>
            </w:r>
            <w:bookmarkEnd w:id="205"/>
            <w:bookmarkEnd w:id="206"/>
          </w:p>
        </w:tc>
        <w:tc>
          <w:tcPr>
            <w:tcW w:w="7456" w:type="dxa"/>
          </w:tcPr>
          <w:p w14:paraId="5B710949" w14:textId="3CF8427C" w:rsidR="00584435" w:rsidRPr="001A7851" w:rsidRDefault="00584435" w:rsidP="00584435">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00805012" w:rsidRPr="00EC5B81">
              <w:rPr>
                <w:b/>
              </w:rPr>
              <w:t>l’</w:t>
            </w:r>
            <w:r w:rsidR="00805012">
              <w:rPr>
                <w:b/>
                <w:bCs w:val="0"/>
              </w:rPr>
              <w:t xml:space="preserve">article </w:t>
            </w:r>
            <w:r w:rsidR="00805012" w:rsidRPr="00EC5B81">
              <w:rPr>
                <w:b/>
              </w:rPr>
              <w:t>12.1</w:t>
            </w:r>
            <w:r w:rsidRPr="00EC5B81">
              <w:rPr>
                <w:b/>
              </w:rPr>
              <w:t>(</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330AA0E7" w14:textId="48C0B42C" w:rsidR="00584435" w:rsidRPr="003F691D" w:rsidRDefault="00584435" w:rsidP="006A3136">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rsidR="00E62314">
              <w:t>substitution</w:t>
            </w:r>
            <w:r>
              <w:t>.</w:t>
            </w:r>
          </w:p>
        </w:tc>
      </w:tr>
      <w:tr w:rsidR="00584435" w:rsidRPr="00B4328A" w14:paraId="70317F16" w14:textId="77777777" w:rsidTr="007A62DD">
        <w:trPr>
          <w:gridAfter w:val="1"/>
          <w:wAfter w:w="23" w:type="dxa"/>
        </w:trPr>
        <w:tc>
          <w:tcPr>
            <w:tcW w:w="2552" w:type="dxa"/>
            <w:gridSpan w:val="4"/>
          </w:tcPr>
          <w:p w14:paraId="4FB27FDE" w14:textId="753EFEA1" w:rsidR="00584435" w:rsidRPr="003F691D" w:rsidRDefault="00584435" w:rsidP="00584435">
            <w:pPr>
              <w:pStyle w:val="HeadingSPD02"/>
              <w:numPr>
                <w:ilvl w:val="0"/>
                <w:numId w:val="143"/>
              </w:numPr>
              <w:ind w:left="360"/>
              <w:jc w:val="left"/>
              <w:rPr>
                <w:lang w:val="fr-FR"/>
              </w:rPr>
            </w:pPr>
            <w:bookmarkStart w:id="207" w:name="_Toc87877405"/>
            <w:bookmarkStart w:id="208" w:name="_Toc126077225"/>
            <w:bookmarkStart w:id="209" w:name="_Toc138926051"/>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07"/>
            <w:bookmarkEnd w:id="208"/>
            <w:bookmarkEnd w:id="209"/>
          </w:p>
        </w:tc>
        <w:tc>
          <w:tcPr>
            <w:tcW w:w="7456" w:type="dxa"/>
          </w:tcPr>
          <w:p w14:paraId="0CBB55FC"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9DE62D1" w14:textId="77777777" w:rsidR="00584435" w:rsidRPr="002A22CC" w:rsidRDefault="00584435" w:rsidP="00584435">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w:t>
            </w:r>
            <w:r w:rsidRPr="002A22CC">
              <w:rPr>
                <w:noProof/>
                <w:lang w:val="fr"/>
              </w:rPr>
              <w:lastRenderedPageBreak/>
              <w:t xml:space="preserve">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33819D3B" w14:textId="77777777" w:rsidR="00584435" w:rsidRPr="002A22CC" w:rsidRDefault="00584435" w:rsidP="00584435">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0E79A7D8"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6C28C0EA" w14:textId="77777777" w:rsidR="00584435" w:rsidRPr="002A22CC" w:rsidRDefault="00584435" w:rsidP="00584435">
            <w:pPr>
              <w:pStyle w:val="Paragraphedeliste"/>
              <w:numPr>
                <w:ilvl w:val="2"/>
                <w:numId w:val="184"/>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727DBABB" w14:textId="77777777" w:rsidR="00584435" w:rsidRPr="002A22CC" w:rsidRDefault="00584435" w:rsidP="00584435">
            <w:pPr>
              <w:pStyle w:val="Paragraphedeliste"/>
              <w:numPr>
                <w:ilvl w:val="2"/>
                <w:numId w:val="184"/>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5C717D29" w14:textId="77777777" w:rsidR="00584435" w:rsidRPr="002A22CC" w:rsidRDefault="00584435" w:rsidP="00584435">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8DB7706" w14:textId="77777777" w:rsidR="00584435" w:rsidRPr="002A22CC" w:rsidRDefault="00584435" w:rsidP="00584435">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6671CE96" w14:textId="77777777" w:rsidR="00584435" w:rsidRPr="003B5732" w:rsidRDefault="00584435" w:rsidP="00584435">
            <w:pPr>
              <w:pStyle w:val="AASec1H3"/>
              <w:numPr>
                <w:ilvl w:val="1"/>
                <w:numId w:val="143"/>
              </w:numPr>
              <w:ind w:left="555" w:hanging="630"/>
              <w:rPr>
                <w:noProof/>
              </w:rPr>
            </w:pPr>
            <w:r w:rsidRPr="002A22CC">
              <w:rPr>
                <w:noProof/>
                <w:lang w:val="fr"/>
              </w:rPr>
              <w:lastRenderedPageBreak/>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370F2D2E" w14:textId="77777777" w:rsidR="00584435" w:rsidRPr="002A22CC" w:rsidRDefault="00584435" w:rsidP="00584435">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5C450BA3" w14:textId="77777777" w:rsidR="00584435" w:rsidRPr="002A22CC" w:rsidRDefault="00584435" w:rsidP="00584435">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5FDC4275" w14:textId="77777777" w:rsidR="00584435" w:rsidRPr="002A22CC"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FEE5EF8" w14:textId="67E3EA17" w:rsidR="00584435" w:rsidRPr="002A22CC"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00805012" w:rsidRPr="0039153A">
              <w:rPr>
                <w:b/>
                <w:sz w:val="24"/>
                <w:szCs w:val="24"/>
                <w:lang w:val="fr"/>
              </w:rPr>
              <w:t xml:space="preserve">26.4 </w:t>
            </w:r>
            <w:r w:rsidR="00805012" w:rsidRPr="0039153A">
              <w:rPr>
                <w:b/>
                <w:noProof/>
                <w:spacing w:val="-4"/>
                <w:sz w:val="24"/>
                <w:szCs w:val="24"/>
                <w:lang w:val="fr"/>
              </w:rPr>
              <w:t>des</w:t>
            </w:r>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6BE091E" w14:textId="06B83C18" w:rsidR="00584435" w:rsidRPr="0068333B" w:rsidRDefault="00584435" w:rsidP="00584435">
            <w:pPr>
              <w:pStyle w:val="Paragraphedeliste"/>
              <w:numPr>
                <w:ilvl w:val="2"/>
                <w:numId w:val="185"/>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sidR="00E62314">
              <w:rPr>
                <w:bCs/>
                <w:noProof/>
                <w:spacing w:val="-4"/>
                <w:sz w:val="24"/>
                <w:szCs w:val="24"/>
                <w:lang w:val="fr"/>
              </w:rPr>
              <w:t>substitu</w:t>
            </w:r>
            <w:r w:rsidRPr="002A22CC">
              <w:rPr>
                <w:bCs/>
                <w:noProof/>
                <w:spacing w:val="-4"/>
                <w:sz w:val="24"/>
                <w:szCs w:val="24"/>
                <w:lang w:val="fr"/>
              </w:rPr>
              <w:t xml:space="preserve">er, y compris la justification de la </w:t>
            </w:r>
            <w:r w:rsidR="00E62314">
              <w:rPr>
                <w:bCs/>
                <w:noProof/>
                <w:spacing w:val="-4"/>
                <w:sz w:val="24"/>
                <w:szCs w:val="24"/>
                <w:lang w:val="fr"/>
              </w:rPr>
              <w:t>substitu</w:t>
            </w:r>
            <w:r w:rsidRPr="002A22CC">
              <w:rPr>
                <w:bCs/>
                <w:noProof/>
                <w:spacing w:val="-4"/>
                <w:sz w:val="24"/>
                <w:szCs w:val="24"/>
                <w:lang w:val="fr"/>
              </w:rPr>
              <w:t xml:space="preserve">tion ; et </w:t>
            </w:r>
          </w:p>
          <w:p w14:paraId="0DE047DC" w14:textId="13708025" w:rsidR="00584435" w:rsidRPr="003F691D" w:rsidRDefault="00584435" w:rsidP="006A3136">
            <w:pPr>
              <w:pStyle w:val="Paragraphedeliste"/>
              <w:numPr>
                <w:ilvl w:val="2"/>
                <w:numId w:val="185"/>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3834D9" w:rsidRPr="00B4328A" w14:paraId="532FE305" w14:textId="77777777" w:rsidTr="00455964">
        <w:trPr>
          <w:gridAfter w:val="1"/>
          <w:wAfter w:w="23" w:type="dxa"/>
        </w:trPr>
        <w:tc>
          <w:tcPr>
            <w:tcW w:w="10008" w:type="dxa"/>
            <w:gridSpan w:val="5"/>
          </w:tcPr>
          <w:p w14:paraId="3A1F05D7" w14:textId="630DD283" w:rsidR="003834D9" w:rsidRPr="006A3136" w:rsidRDefault="00C176DB" w:rsidP="006A3136">
            <w:pPr>
              <w:pStyle w:val="HeadingSPD01"/>
              <w:numPr>
                <w:ilvl w:val="0"/>
                <w:numId w:val="0"/>
              </w:numPr>
              <w:spacing w:before="120"/>
              <w:rPr>
                <w:sz w:val="24"/>
                <w:szCs w:val="24"/>
                <w:lang w:val="fr-FR"/>
              </w:rPr>
            </w:pPr>
            <w:bookmarkStart w:id="210" w:name="_Toc126077226"/>
            <w:bookmarkStart w:id="211" w:name="_Toc138926052"/>
            <w:r w:rsidRPr="006A3136">
              <w:rPr>
                <w:lang w:val="fr-FR"/>
              </w:rPr>
              <w:lastRenderedPageBreak/>
              <w:t>F. INVITATION A SOUMETTRE DES PROPOSITIONS COMBINEES TECHNIQUE ET FINANCIERE DE DEUXIEME ETAPE</w:t>
            </w:r>
            <w:bookmarkEnd w:id="210"/>
            <w:bookmarkEnd w:id="211"/>
          </w:p>
        </w:tc>
      </w:tr>
      <w:tr w:rsidR="004709A9" w:rsidRPr="00B4328A" w14:paraId="482C0AAE" w14:textId="77777777" w:rsidTr="007A62DD">
        <w:trPr>
          <w:gridAfter w:val="1"/>
          <w:wAfter w:w="23" w:type="dxa"/>
        </w:trPr>
        <w:tc>
          <w:tcPr>
            <w:tcW w:w="2552" w:type="dxa"/>
            <w:gridSpan w:val="4"/>
          </w:tcPr>
          <w:p w14:paraId="6F250F74" w14:textId="5078C582" w:rsidR="004709A9" w:rsidRPr="003F691D" w:rsidRDefault="004709A9" w:rsidP="004709A9">
            <w:pPr>
              <w:pStyle w:val="HeadingSPD02"/>
              <w:numPr>
                <w:ilvl w:val="0"/>
                <w:numId w:val="143"/>
              </w:numPr>
              <w:ind w:left="360"/>
              <w:jc w:val="left"/>
              <w:rPr>
                <w:lang w:val="fr-FR"/>
              </w:rPr>
            </w:pPr>
            <w:bookmarkStart w:id="212" w:name="_Toc87877407"/>
            <w:bookmarkStart w:id="213" w:name="_Toc126077227"/>
            <w:bookmarkStart w:id="214" w:name="_Toc138926053"/>
            <w:r w:rsidRPr="0068333B">
              <w:rPr>
                <w:lang w:val="fr-FR"/>
              </w:rPr>
              <w:t xml:space="preserve">Invitation à soumettre des Propositions combinées Technique et </w:t>
            </w:r>
            <w:r w:rsidRPr="0068333B">
              <w:rPr>
                <w:lang w:val="fr-FR"/>
              </w:rPr>
              <w:lastRenderedPageBreak/>
              <w:t>Financière de Deuxième Etape</w:t>
            </w:r>
            <w:bookmarkEnd w:id="212"/>
            <w:bookmarkEnd w:id="213"/>
            <w:bookmarkEnd w:id="214"/>
            <w:r w:rsidRPr="0068333B">
              <w:rPr>
                <w:lang w:val="fr-FR"/>
              </w:rPr>
              <w:t xml:space="preserve"> </w:t>
            </w:r>
          </w:p>
        </w:tc>
        <w:tc>
          <w:tcPr>
            <w:tcW w:w="7456" w:type="dxa"/>
          </w:tcPr>
          <w:p w14:paraId="443DFD71" w14:textId="77777777" w:rsidR="004709A9" w:rsidRPr="00271ADD" w:rsidRDefault="004709A9" w:rsidP="004709A9">
            <w:pPr>
              <w:pStyle w:val="AASec1H3"/>
              <w:numPr>
                <w:ilvl w:val="1"/>
                <w:numId w:val="143"/>
              </w:numPr>
              <w:ind w:left="555" w:hanging="630"/>
              <w:rPr>
                <w:noProof/>
              </w:rPr>
            </w:pPr>
            <w:r w:rsidRPr="00271ADD">
              <w:rPr>
                <w:noProof/>
                <w:lang w:val="fr"/>
              </w:rPr>
              <w:lastRenderedPageBreak/>
              <w:t xml:space="preserve">Après avoir </w:t>
            </w:r>
            <w:r w:rsidRPr="008401E0">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1930C380" w14:textId="77777777" w:rsidR="004709A9" w:rsidRPr="00271ADD" w:rsidRDefault="004709A9" w:rsidP="004709A9">
            <w:pPr>
              <w:pStyle w:val="Paragraphedeliste"/>
              <w:numPr>
                <w:ilvl w:val="2"/>
                <w:numId w:val="186"/>
              </w:numPr>
              <w:suppressAutoHyphens/>
              <w:spacing w:after="200"/>
              <w:ind w:right="-72"/>
              <w:jc w:val="both"/>
              <w:rPr>
                <w:noProof/>
                <w:sz w:val="24"/>
                <w:szCs w:val="24"/>
              </w:rPr>
            </w:pPr>
            <w:r w:rsidRPr="00271ADD">
              <w:rPr>
                <w:bCs/>
                <w:noProof/>
                <w:spacing w:val="-4"/>
                <w:sz w:val="24"/>
                <w:szCs w:val="24"/>
                <w:lang w:val="fr"/>
              </w:rPr>
              <w:t>p</w:t>
            </w:r>
            <w:r>
              <w:rPr>
                <w:bCs/>
                <w:noProof/>
                <w:spacing w:val="-4"/>
                <w:sz w:val="24"/>
                <w:szCs w:val="24"/>
                <w:lang w:val="fr"/>
              </w:rPr>
              <w:t>ourra</w:t>
            </w:r>
            <w:r w:rsidRPr="00271ADD">
              <w:rPr>
                <w:bCs/>
                <w:noProof/>
                <w:spacing w:val="-4"/>
                <w:sz w:val="24"/>
                <w:szCs w:val="24"/>
                <w:lang w:val="fr"/>
              </w:rPr>
              <w:t xml:space="preserve"> publier un </w:t>
            </w:r>
            <w:r>
              <w:rPr>
                <w:bCs/>
                <w:noProof/>
                <w:spacing w:val="-4"/>
                <w:sz w:val="24"/>
                <w:szCs w:val="24"/>
                <w:lang w:val="fr"/>
              </w:rPr>
              <w:t>A</w:t>
            </w:r>
            <w:r w:rsidRPr="00271ADD">
              <w:rPr>
                <w:bCs/>
                <w:noProof/>
                <w:spacing w:val="-4"/>
                <w:sz w:val="24"/>
                <w:szCs w:val="24"/>
                <w:lang w:val="fr"/>
              </w:rPr>
              <w:t>dd</w:t>
            </w:r>
            <w:r>
              <w:rPr>
                <w:bCs/>
                <w:noProof/>
                <w:spacing w:val="-4"/>
                <w:sz w:val="24"/>
                <w:szCs w:val="24"/>
                <w:lang w:val="fr"/>
              </w:rPr>
              <w:t>itif</w:t>
            </w:r>
            <w:r w:rsidRPr="00271ADD">
              <w:rPr>
                <w:bCs/>
                <w:noProof/>
                <w:spacing w:val="-4"/>
                <w:sz w:val="24"/>
                <w:szCs w:val="24"/>
                <w:lang w:val="fr"/>
              </w:rPr>
              <w:t xml:space="preserve"> </w:t>
            </w:r>
            <w:r>
              <w:rPr>
                <w:bCs/>
                <w:noProof/>
                <w:spacing w:val="-4"/>
                <w:sz w:val="24"/>
                <w:szCs w:val="24"/>
                <w:lang w:val="fr"/>
              </w:rPr>
              <w:t>au</w:t>
            </w:r>
            <w:r w:rsidRPr="00271ADD">
              <w:rPr>
                <w:bCs/>
                <w:noProof/>
                <w:spacing w:val="-4"/>
                <w:sz w:val="24"/>
                <w:szCs w:val="24"/>
                <w:lang w:val="fr"/>
              </w:rPr>
              <w:t xml:space="preserve"> </w:t>
            </w:r>
            <w:r>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Conditions Particulières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Pr>
                <w:bCs/>
                <w:noProof/>
                <w:spacing w:val="-4"/>
                <w:sz w:val="24"/>
                <w:szCs w:val="24"/>
                <w:lang w:val="fr"/>
              </w:rPr>
              <w:t xml:space="preserve">les </w:t>
            </w:r>
            <w:r>
              <w:rPr>
                <w:bCs/>
                <w:noProof/>
                <w:spacing w:val="-4"/>
                <w:sz w:val="24"/>
                <w:szCs w:val="24"/>
                <w:lang w:val="fr"/>
              </w:rPr>
              <w:lastRenderedPageBreak/>
              <w:t>performances</w:t>
            </w:r>
            <w:r w:rsidRPr="00271ADD">
              <w:rPr>
                <w:bCs/>
                <w:noProof/>
                <w:spacing w:val="-4"/>
                <w:sz w:val="24"/>
                <w:szCs w:val="24"/>
                <w:lang w:val="fr"/>
              </w:rPr>
              <w:t xml:space="preserve"> et/ou les exigences fonctionnelles </w:t>
            </w:r>
            <w:r>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Pr>
                <w:bCs/>
                <w:noProof/>
                <w:spacing w:val="-4"/>
                <w:sz w:val="24"/>
                <w:szCs w:val="24"/>
                <w:lang w:val="fr"/>
              </w:rPr>
              <w:t>Réalisation</w:t>
            </w:r>
            <w:r w:rsidRPr="00271ADD">
              <w:rPr>
                <w:bCs/>
                <w:noProof/>
                <w:spacing w:val="-4"/>
                <w:sz w:val="24"/>
                <w:szCs w:val="24"/>
                <w:lang w:val="fr"/>
              </w:rPr>
              <w:t>; etc.)</w:t>
            </w:r>
            <w:r>
              <w:rPr>
                <w:bCs/>
                <w:noProof/>
                <w:spacing w:val="-4"/>
                <w:sz w:val="24"/>
                <w:szCs w:val="24"/>
                <w:lang w:val="fr"/>
              </w:rPr>
              <w:t xml:space="preserve"> ; </w:t>
            </w:r>
          </w:p>
          <w:p w14:paraId="7EC8CB1B" w14:textId="77777777" w:rsidR="004709A9" w:rsidRPr="00271ADD" w:rsidRDefault="004709A9" w:rsidP="004709A9">
            <w:pPr>
              <w:pStyle w:val="Paragraphedeliste"/>
              <w:numPr>
                <w:ilvl w:val="2"/>
                <w:numId w:val="186"/>
              </w:numPr>
              <w:suppressAutoHyphens/>
              <w:spacing w:after="200"/>
              <w:ind w:right="-72"/>
              <w:jc w:val="both"/>
              <w:rPr>
                <w:noProof/>
                <w:sz w:val="24"/>
                <w:szCs w:val="24"/>
              </w:rPr>
            </w:pPr>
            <w:r>
              <w:rPr>
                <w:bCs/>
                <w:noProof/>
                <w:spacing w:val="-4"/>
                <w:sz w:val="24"/>
                <w:szCs w:val="24"/>
                <w:lang w:val="fr"/>
              </w:rPr>
              <w:t xml:space="preserve">et pourra soit </w:t>
            </w:r>
            <w:r w:rsidRPr="00271ADD">
              <w:rPr>
                <w:bCs/>
                <w:noProof/>
                <w:spacing w:val="-4"/>
                <w:sz w:val="24"/>
                <w:szCs w:val="24"/>
                <w:lang w:val="fr"/>
              </w:rPr>
              <w:t>:</w:t>
            </w:r>
          </w:p>
          <w:p w14:paraId="7824C131" w14:textId="77777777" w:rsidR="004709A9" w:rsidRPr="00271ADD" w:rsidRDefault="004709A9" w:rsidP="004709A9">
            <w:pPr>
              <w:pStyle w:val="Paragraphedeliste"/>
              <w:numPr>
                <w:ilvl w:val="0"/>
                <w:numId w:val="187"/>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351474B4" w14:textId="77777777" w:rsidR="004709A9" w:rsidRPr="00271ADD" w:rsidRDefault="004709A9" w:rsidP="004709A9">
            <w:pPr>
              <w:pStyle w:val="Paragraphedeliste"/>
              <w:numPr>
                <w:ilvl w:val="0"/>
                <w:numId w:val="187"/>
              </w:numPr>
              <w:suppressAutoHyphens/>
              <w:spacing w:after="200"/>
              <w:ind w:left="1852" w:hanging="612"/>
              <w:jc w:val="both"/>
              <w:rPr>
                <w:noProof/>
                <w:sz w:val="24"/>
                <w:szCs w:val="24"/>
              </w:rPr>
            </w:pPr>
            <w:bookmarkStart w:id="215"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Pr>
                <w:noProof/>
                <w:sz w:val="24"/>
                <w:szCs w:val="24"/>
                <w:lang w:val="fr"/>
              </w:rPr>
              <w:t>n’est</w:t>
            </w:r>
            <w:r w:rsidRPr="00271ADD">
              <w:rPr>
                <w:noProof/>
                <w:sz w:val="24"/>
                <w:szCs w:val="24"/>
                <w:lang w:val="fr"/>
              </w:rPr>
              <w:t xml:space="preserve"> pas </w:t>
            </w:r>
            <w:r>
              <w:rPr>
                <w:noProof/>
                <w:sz w:val="24"/>
                <w:szCs w:val="24"/>
                <w:lang w:val="fr"/>
              </w:rPr>
              <w:t xml:space="preserve">conforme </w:t>
            </w:r>
            <w:r w:rsidRPr="00271ADD">
              <w:rPr>
                <w:noProof/>
                <w:sz w:val="24"/>
                <w:szCs w:val="24"/>
                <w:lang w:val="fr"/>
              </w:rPr>
              <w:t xml:space="preserve">ou </w:t>
            </w:r>
            <w:r>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Pr>
                <w:noProof/>
                <w:sz w:val="24"/>
                <w:szCs w:val="24"/>
                <w:lang w:val="fr"/>
              </w:rPr>
              <w:t>ssier</w:t>
            </w:r>
            <w:r w:rsidRPr="00271ADD">
              <w:rPr>
                <w:noProof/>
                <w:sz w:val="24"/>
                <w:szCs w:val="24"/>
                <w:lang w:val="fr"/>
              </w:rPr>
              <w:t xml:space="preserve"> de </w:t>
            </w:r>
            <w:r>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215"/>
          <w:p w14:paraId="6CCDF9A0" w14:textId="77777777" w:rsidR="004709A9" w:rsidRPr="00271ADD" w:rsidRDefault="004709A9" w:rsidP="004709A9">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34EE5FF8" w14:textId="77777777" w:rsidR="004709A9" w:rsidRPr="0068333B" w:rsidRDefault="004709A9" w:rsidP="004709A9">
            <w:pPr>
              <w:pStyle w:val="AASec1H3"/>
              <w:numPr>
                <w:ilvl w:val="1"/>
                <w:numId w:val="143"/>
              </w:numPr>
              <w:ind w:left="555" w:hanging="630"/>
              <w:rPr>
                <w:noProof/>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7BCED0C5" w14:textId="37E475DA" w:rsidR="004709A9" w:rsidRPr="003F691D" w:rsidRDefault="004709A9" w:rsidP="006A3136">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F009C0" w:rsidRPr="00B4328A" w14:paraId="4E250F4A" w14:textId="77777777" w:rsidTr="00A657E9">
        <w:trPr>
          <w:gridAfter w:val="1"/>
          <w:wAfter w:w="23" w:type="dxa"/>
        </w:trPr>
        <w:tc>
          <w:tcPr>
            <w:tcW w:w="10008" w:type="dxa"/>
            <w:gridSpan w:val="5"/>
          </w:tcPr>
          <w:p w14:paraId="3559B943" w14:textId="3DA7E58F" w:rsidR="00F009C0" w:rsidRPr="006A3136" w:rsidRDefault="00EE1C4D" w:rsidP="006A3136">
            <w:pPr>
              <w:pStyle w:val="HeadingSPD01"/>
              <w:numPr>
                <w:ilvl w:val="0"/>
                <w:numId w:val="0"/>
              </w:numPr>
              <w:spacing w:before="120"/>
              <w:rPr>
                <w:sz w:val="24"/>
                <w:szCs w:val="24"/>
                <w:lang w:val="fr-FR"/>
              </w:rPr>
            </w:pPr>
            <w:bookmarkStart w:id="216" w:name="_Toc126077228"/>
            <w:bookmarkStart w:id="217" w:name="_Toc138926054"/>
            <w:r w:rsidRPr="006A3136">
              <w:rPr>
                <w:lang w:val="fr-FR"/>
              </w:rPr>
              <w:lastRenderedPageBreak/>
              <w:t>G. PREPARATION DES PROPOSITIONS TECHNIQUES ET FINANCIERES DE DEUXIEME ETAPE</w:t>
            </w:r>
            <w:bookmarkEnd w:id="216"/>
            <w:bookmarkEnd w:id="217"/>
          </w:p>
        </w:tc>
      </w:tr>
      <w:tr w:rsidR="005D7D1E" w:rsidRPr="00B4328A" w14:paraId="0E234ED0" w14:textId="77777777" w:rsidTr="007A62DD">
        <w:trPr>
          <w:gridAfter w:val="1"/>
          <w:wAfter w:w="23" w:type="dxa"/>
        </w:trPr>
        <w:tc>
          <w:tcPr>
            <w:tcW w:w="2552" w:type="dxa"/>
            <w:gridSpan w:val="4"/>
          </w:tcPr>
          <w:p w14:paraId="7EC85C73" w14:textId="5A3CE1A3" w:rsidR="005D7D1E" w:rsidRPr="003F691D" w:rsidRDefault="005D7D1E" w:rsidP="005D7D1E">
            <w:pPr>
              <w:pStyle w:val="HeadingSPD02"/>
              <w:numPr>
                <w:ilvl w:val="0"/>
                <w:numId w:val="143"/>
              </w:numPr>
              <w:ind w:left="360"/>
              <w:jc w:val="left"/>
              <w:rPr>
                <w:lang w:val="fr-FR"/>
              </w:rPr>
            </w:pPr>
            <w:bookmarkStart w:id="218" w:name="_Toc87877409"/>
            <w:bookmarkStart w:id="219" w:name="_Toc126077229"/>
            <w:bookmarkStart w:id="220" w:name="_Toc138926055"/>
            <w:r w:rsidRPr="0068333B">
              <w:rPr>
                <w:lang w:val="fr-FR"/>
              </w:rPr>
              <w:t>Documents co</w:t>
            </w:r>
            <w:r>
              <w:rPr>
                <w:lang w:val="fr-FR"/>
              </w:rPr>
              <w:t>nstitu</w:t>
            </w:r>
            <w:r w:rsidRPr="0068333B">
              <w:rPr>
                <w:lang w:val="fr-FR"/>
              </w:rPr>
              <w:t xml:space="preserve">ant la Proposition Technique et </w:t>
            </w:r>
            <w:r w:rsidRPr="0068333B">
              <w:rPr>
                <w:lang w:val="fr-FR"/>
              </w:rPr>
              <w:lastRenderedPageBreak/>
              <w:t>Financière de Deuxième Etape</w:t>
            </w:r>
            <w:bookmarkEnd w:id="218"/>
            <w:bookmarkEnd w:id="219"/>
            <w:bookmarkEnd w:id="220"/>
            <w:r w:rsidRPr="0068333B">
              <w:rPr>
                <w:lang w:val="fr-FR"/>
              </w:rPr>
              <w:t xml:space="preserve"> </w:t>
            </w:r>
          </w:p>
        </w:tc>
        <w:tc>
          <w:tcPr>
            <w:tcW w:w="7456" w:type="dxa"/>
          </w:tcPr>
          <w:p w14:paraId="2B0A7EE4" w14:textId="77777777" w:rsidR="005D7D1E" w:rsidRPr="0068333B" w:rsidRDefault="005D7D1E" w:rsidP="005D7D1E">
            <w:pPr>
              <w:pStyle w:val="AASec1H3"/>
              <w:numPr>
                <w:ilvl w:val="1"/>
                <w:numId w:val="143"/>
              </w:numPr>
              <w:ind w:left="555" w:hanging="630"/>
              <w:rPr>
                <w:noProof/>
                <w:lang w:val="fr"/>
              </w:rPr>
            </w:pPr>
            <w:r w:rsidRPr="0068333B">
              <w:rPr>
                <w:noProof/>
                <w:lang w:val="fr"/>
              </w:rPr>
              <w:lastRenderedPageBreak/>
              <w:t xml:space="preserve">La Proposition doit comprendre deux Parties, la Partie Technique et la Partie Financière.  Ces deux Parties doivent être soumises simultanément dans deux enveloppes cachetées et distinctes.  Une enveloppe doit contenir seulement des informations en relation avec </w:t>
            </w:r>
            <w:r w:rsidRPr="0068333B">
              <w:rPr>
                <w:noProof/>
                <w:lang w:val="fr"/>
              </w:rPr>
              <w:lastRenderedPageBreak/>
              <w:t>la Partie Technique et l’autre seulement les informations en relation avec la Partie Financière.</w:t>
            </w:r>
          </w:p>
          <w:p w14:paraId="4CB2A80D" w14:textId="77777777" w:rsidR="005D7D1E" w:rsidRPr="0068333B" w:rsidRDefault="005D7D1E" w:rsidP="005D7D1E">
            <w:pPr>
              <w:pStyle w:val="AASec1H3"/>
              <w:numPr>
                <w:ilvl w:val="1"/>
                <w:numId w:val="143"/>
              </w:numPr>
              <w:ind w:left="555" w:hanging="630"/>
              <w:rPr>
                <w:noProof/>
                <w:lang w:val="fr"/>
              </w:rPr>
            </w:pPr>
            <w:r w:rsidRPr="0068333B">
              <w:rPr>
                <w:noProof/>
                <w:lang w:val="fr"/>
              </w:rPr>
              <w:t>La Partie Technique doit comprendre ce qui suit :</w:t>
            </w:r>
          </w:p>
          <w:p w14:paraId="7CE5CF8A"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C869DE">
              <w:rPr>
                <w:b/>
                <w:noProof/>
                <w:sz w:val="24"/>
                <w:szCs w:val="24"/>
                <w:lang w:val="fr" w:eastAsia="en-US"/>
              </w:rPr>
              <w:t>l’IP 29.1</w:t>
            </w:r>
            <w:r w:rsidRPr="0017203A">
              <w:rPr>
                <w:bCs/>
                <w:noProof/>
                <w:sz w:val="24"/>
                <w:szCs w:val="24"/>
                <w:lang w:val="fr" w:eastAsia="en-US"/>
              </w:rPr>
              <w:t>;</w:t>
            </w:r>
          </w:p>
          <w:p w14:paraId="1757D2A7"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C869DE">
              <w:rPr>
                <w:b/>
                <w:noProof/>
                <w:sz w:val="24"/>
                <w:szCs w:val="24"/>
                <w:lang w:val="fr" w:eastAsia="en-US"/>
              </w:rPr>
              <w:t>l’IP 32</w:t>
            </w:r>
            <w:r w:rsidRPr="0068333B">
              <w:rPr>
                <w:bCs/>
                <w:noProof/>
                <w:sz w:val="24"/>
                <w:szCs w:val="24"/>
                <w:lang w:val="fr" w:eastAsia="en-US"/>
              </w:rPr>
              <w:t>;</w:t>
            </w:r>
          </w:p>
          <w:p w14:paraId="1F390B57"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C869DE">
              <w:rPr>
                <w:b/>
                <w:noProof/>
                <w:sz w:val="24"/>
                <w:szCs w:val="24"/>
                <w:lang w:val="fr" w:eastAsia="en-US"/>
              </w:rPr>
              <w:t>l’IP 34.2</w:t>
            </w:r>
            <w:r w:rsidRPr="0017203A">
              <w:rPr>
                <w:bCs/>
                <w:noProof/>
                <w:sz w:val="24"/>
                <w:szCs w:val="24"/>
                <w:lang w:val="fr" w:eastAsia="en-US"/>
              </w:rPr>
              <w:t>;</w:t>
            </w:r>
          </w:p>
          <w:p w14:paraId="6A74C4B2" w14:textId="77777777" w:rsidR="005D7D1E" w:rsidRPr="0068333B" w:rsidRDefault="005D7D1E" w:rsidP="005D7D1E">
            <w:pPr>
              <w:pStyle w:val="Paragraphedeliste"/>
              <w:numPr>
                <w:ilvl w:val="2"/>
                <w:numId w:val="189"/>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1CAAD46E"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60A44BC9"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745A6BBF" w14:textId="77777777" w:rsidR="002C6269" w:rsidRDefault="005D7D1E" w:rsidP="005D7D1E">
            <w:pPr>
              <w:pStyle w:val="Paragraphedeliste"/>
              <w:numPr>
                <w:ilvl w:val="2"/>
                <w:numId w:val="189"/>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sidR="00805012">
              <w:rPr>
                <w:bCs/>
                <w:noProof/>
                <w:sz w:val="24"/>
                <w:szCs w:val="24"/>
                <w:lang w:val="fr" w:eastAsia="en-US"/>
              </w:rPr>
              <w:t xml:space="preserve"> </w:t>
            </w:r>
          </w:p>
          <w:p w14:paraId="19FC5755" w14:textId="6DDBEC8A" w:rsidR="005D7D1E" w:rsidRDefault="002C6269" w:rsidP="005D7D1E">
            <w:pPr>
              <w:pStyle w:val="Paragraphedeliste"/>
              <w:numPr>
                <w:ilvl w:val="2"/>
                <w:numId w:val="189"/>
              </w:numPr>
              <w:suppressAutoHyphens/>
              <w:spacing w:after="200"/>
              <w:ind w:right="-72"/>
              <w:jc w:val="both"/>
              <w:rPr>
                <w:bCs/>
                <w:noProof/>
                <w:sz w:val="24"/>
                <w:szCs w:val="24"/>
                <w:lang w:val="fr" w:eastAsia="en-US"/>
              </w:rPr>
            </w:pPr>
            <w:r w:rsidRPr="00C869DE">
              <w:rPr>
                <w:sz w:val="24"/>
                <w:szCs w:val="24"/>
              </w:rPr>
              <w:t>La Déclaration relative à l’Exploitation et aux Abus Sexuels (EAS) et/ou au Harcèlement Sexuel (HS) en utilisant le formulaire de la Section V, Formulaires de Soumission ;</w:t>
            </w:r>
            <w:r w:rsidR="00805012">
              <w:rPr>
                <w:bCs/>
                <w:noProof/>
                <w:sz w:val="24"/>
                <w:szCs w:val="24"/>
                <w:lang w:val="fr" w:eastAsia="en-US"/>
              </w:rPr>
              <w:t>et</w:t>
            </w:r>
            <w:r w:rsidR="005D7D1E" w:rsidRPr="0068333B">
              <w:rPr>
                <w:bCs/>
                <w:noProof/>
                <w:sz w:val="24"/>
                <w:szCs w:val="24"/>
                <w:lang w:val="fr" w:eastAsia="en-US"/>
              </w:rPr>
              <w:t xml:space="preserve"> </w:t>
            </w:r>
          </w:p>
          <w:p w14:paraId="56C38EB0" w14:textId="77777777" w:rsidR="005D7D1E" w:rsidRPr="0068333B" w:rsidRDefault="005D7D1E" w:rsidP="005D7D1E">
            <w:pPr>
              <w:pStyle w:val="Paragraphedeliste"/>
              <w:numPr>
                <w:ilvl w:val="2"/>
                <w:numId w:val="189"/>
              </w:numPr>
              <w:suppressAutoHyphens/>
              <w:spacing w:after="200"/>
              <w:ind w:right="-72"/>
              <w:jc w:val="both"/>
              <w:rPr>
                <w:bCs/>
                <w:noProof/>
                <w:sz w:val="24"/>
                <w:szCs w:val="24"/>
                <w:lang w:val="fr" w:eastAsia="en-US"/>
              </w:rPr>
            </w:pPr>
            <w:r>
              <w:rPr>
                <w:bCs/>
                <w:noProof/>
                <w:sz w:val="24"/>
                <w:szCs w:val="24"/>
                <w:lang w:val="fr" w:eastAsia="en-US"/>
              </w:rPr>
              <w:lastRenderedPageBreak/>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6A3136">
              <w:rPr>
                <w:b/>
                <w:noProof/>
                <w:sz w:val="24"/>
                <w:szCs w:val="24"/>
                <w:lang w:val="fr" w:eastAsia="en-US"/>
              </w:rPr>
              <w:t>DPDP</w:t>
            </w:r>
            <w:r w:rsidRPr="0068333B">
              <w:rPr>
                <w:bCs/>
                <w:noProof/>
                <w:sz w:val="24"/>
                <w:szCs w:val="24"/>
                <w:lang w:val="fr" w:eastAsia="en-US"/>
              </w:rPr>
              <w:t>.</w:t>
            </w:r>
          </w:p>
          <w:p w14:paraId="2745C81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C869DE">
              <w:rPr>
                <w:b/>
                <w:bCs w:val="0"/>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3B18CFC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1E6CC98" w14:textId="45C2F11C" w:rsidR="005D7D1E" w:rsidRPr="0068333B" w:rsidRDefault="005D7D1E" w:rsidP="005D7D1E">
            <w:pPr>
              <w:pStyle w:val="Paragraphedeliste"/>
              <w:numPr>
                <w:ilvl w:val="2"/>
                <w:numId w:val="188"/>
              </w:numPr>
              <w:suppressAutoHyphens/>
              <w:spacing w:after="200"/>
              <w:ind w:right="-72"/>
              <w:jc w:val="both"/>
              <w:rPr>
                <w:bCs/>
                <w:noProof/>
                <w:sz w:val="24"/>
                <w:szCs w:val="24"/>
                <w:lang w:val="fr" w:eastAsia="en-US"/>
              </w:rPr>
            </w:pPr>
            <w:r w:rsidRPr="003B5732">
              <w:rPr>
                <w:b/>
                <w:noProof/>
                <w:sz w:val="24"/>
                <w:szCs w:val="24"/>
                <w:lang w:val="fr" w:eastAsia="en-US"/>
              </w:rPr>
              <w:t xml:space="preserve">Lettre de </w:t>
            </w:r>
            <w:r w:rsidR="00246063">
              <w:rPr>
                <w:b/>
                <w:noProof/>
                <w:sz w:val="24"/>
                <w:szCs w:val="24"/>
                <w:lang w:val="fr" w:eastAsia="en-US"/>
              </w:rPr>
              <w:t>P</w:t>
            </w:r>
            <w:r w:rsidRPr="003B5732">
              <w:rPr>
                <w:b/>
                <w:noProof/>
                <w:sz w:val="24"/>
                <w:szCs w:val="24"/>
                <w:lang w:val="fr" w:eastAsia="en-US"/>
              </w:rPr>
              <w:t>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C869DE">
              <w:rPr>
                <w:b/>
                <w:noProof/>
                <w:sz w:val="24"/>
                <w:szCs w:val="24"/>
                <w:lang w:val="fr" w:eastAsia="en-US"/>
              </w:rPr>
              <w:t>IP 29</w:t>
            </w:r>
            <w:r w:rsidRPr="00925ED8">
              <w:rPr>
                <w:bCs/>
                <w:noProof/>
                <w:sz w:val="24"/>
                <w:szCs w:val="24"/>
                <w:lang w:val="fr" w:eastAsia="en-US"/>
              </w:rPr>
              <w:t>;</w:t>
            </w:r>
          </w:p>
          <w:p w14:paraId="4E43C6DF" w14:textId="7194D210" w:rsidR="005D7D1E" w:rsidRPr="0068333B" w:rsidRDefault="00087CD5" w:rsidP="005D7D1E">
            <w:pPr>
              <w:pStyle w:val="Paragraphedeliste"/>
              <w:numPr>
                <w:ilvl w:val="2"/>
                <w:numId w:val="188"/>
              </w:numPr>
              <w:tabs>
                <w:tab w:val="num" w:pos="360"/>
              </w:tabs>
              <w:suppressAutoHyphens/>
              <w:spacing w:after="200"/>
              <w:ind w:right="-72"/>
              <w:jc w:val="both"/>
              <w:rPr>
                <w:bCs/>
                <w:noProof/>
                <w:sz w:val="24"/>
                <w:szCs w:val="24"/>
                <w:lang w:val="fr" w:eastAsia="en-US"/>
              </w:rPr>
            </w:pPr>
            <w:r>
              <w:rPr>
                <w:b/>
                <w:noProof/>
                <w:sz w:val="24"/>
                <w:szCs w:val="24"/>
                <w:lang w:val="fr" w:eastAsia="en-US"/>
              </w:rPr>
              <w:t>Programme d’Activités chiffré/</w:t>
            </w:r>
            <w:r w:rsidR="005D7D1E" w:rsidRPr="003B5732">
              <w:rPr>
                <w:b/>
                <w:noProof/>
                <w:sz w:val="24"/>
                <w:szCs w:val="24"/>
                <w:lang w:val="fr" w:eastAsia="en-US"/>
              </w:rPr>
              <w:t>Bordereau</w:t>
            </w:r>
            <w:r>
              <w:rPr>
                <w:b/>
                <w:noProof/>
                <w:sz w:val="24"/>
                <w:szCs w:val="24"/>
                <w:lang w:val="fr" w:eastAsia="en-US"/>
              </w:rPr>
              <w:t>x</w:t>
            </w:r>
            <w:r w:rsidR="005D7D1E" w:rsidRPr="003B5732">
              <w:rPr>
                <w:b/>
                <w:noProof/>
                <w:sz w:val="24"/>
                <w:szCs w:val="24"/>
                <w:lang w:val="fr" w:eastAsia="en-US"/>
              </w:rPr>
              <w:t xml:space="preserve"> des Prix</w:t>
            </w:r>
            <w:r w:rsidR="005D7D1E" w:rsidRPr="0068333B">
              <w:rPr>
                <w:bCs/>
                <w:noProof/>
                <w:sz w:val="24"/>
                <w:szCs w:val="24"/>
                <w:lang w:val="fr" w:eastAsia="en-US"/>
              </w:rPr>
              <w:t xml:space="preserve"> </w:t>
            </w:r>
            <w:r w:rsidR="005D7D1E" w:rsidRPr="00925ED8">
              <w:rPr>
                <w:bCs/>
                <w:noProof/>
                <w:sz w:val="24"/>
                <w:szCs w:val="24"/>
                <w:lang w:val="fr" w:eastAsia="en-US"/>
              </w:rPr>
              <w:t xml:space="preserve">établis conformément </w:t>
            </w:r>
            <w:r w:rsidR="005D7D1E" w:rsidRPr="00C869DE">
              <w:rPr>
                <w:b/>
                <w:noProof/>
                <w:sz w:val="24"/>
                <w:szCs w:val="24"/>
                <w:lang w:val="fr" w:eastAsia="en-US"/>
              </w:rPr>
              <w:t>aux IP 30 et 31</w:t>
            </w:r>
            <w:r w:rsidR="005D7D1E" w:rsidRPr="00925ED8">
              <w:rPr>
                <w:bCs/>
                <w:noProof/>
                <w:sz w:val="24"/>
                <w:szCs w:val="24"/>
                <w:lang w:val="fr" w:eastAsia="en-US"/>
              </w:rPr>
              <w:t>;</w:t>
            </w:r>
          </w:p>
          <w:p w14:paraId="1931492F" w14:textId="77777777" w:rsidR="005D7D1E" w:rsidRPr="0068333B" w:rsidRDefault="005D7D1E" w:rsidP="005D7D1E">
            <w:pPr>
              <w:pStyle w:val="Paragraphedeliste"/>
              <w:numPr>
                <w:ilvl w:val="2"/>
                <w:numId w:val="188"/>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12D14055" w14:textId="77777777" w:rsidR="005D7D1E" w:rsidRPr="0068333B" w:rsidRDefault="005D7D1E" w:rsidP="005D7D1E">
            <w:pPr>
              <w:pStyle w:val="Paragraphedeliste"/>
              <w:numPr>
                <w:ilvl w:val="2"/>
                <w:numId w:val="188"/>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3B5732">
              <w:rPr>
                <w:b/>
                <w:noProof/>
                <w:sz w:val="24"/>
                <w:szCs w:val="24"/>
                <w:lang w:val="fr" w:eastAsia="en-US"/>
              </w:rPr>
              <w:t>dans les DPDP</w:t>
            </w:r>
            <w:r w:rsidRPr="00925ED8">
              <w:rPr>
                <w:bCs/>
                <w:noProof/>
                <w:sz w:val="24"/>
                <w:szCs w:val="24"/>
                <w:lang w:val="fr" w:eastAsia="en-US"/>
              </w:rPr>
              <w:t>.</w:t>
            </w:r>
          </w:p>
          <w:p w14:paraId="678FAE6C" w14:textId="78408262" w:rsidR="005D7D1E" w:rsidRPr="003F691D" w:rsidRDefault="005D7D1E" w:rsidP="003D4130">
            <w:pPr>
              <w:pStyle w:val="AASec1H3"/>
              <w:numPr>
                <w:ilvl w:val="1"/>
                <w:numId w:val="143"/>
              </w:numPr>
              <w:ind w:left="555" w:hanging="630"/>
            </w:pPr>
            <w:r w:rsidRPr="0068333B">
              <w:rPr>
                <w:noProof/>
                <w:lang w:val="fr"/>
              </w:rPr>
              <w:t xml:space="preserve">Le Proposant doit fournir dans la Lettre de Proposition : Deuxième Étape -Partie Technique, trois noms des membres potentiels du </w:t>
            </w:r>
            <w:r w:rsidR="00E753CC">
              <w:rPr>
                <w:noProof/>
                <w:lang w:val="fr"/>
              </w:rPr>
              <w:t>CPRD</w:t>
            </w:r>
            <w:r w:rsidRPr="0068333B">
              <w:rPr>
                <w:noProof/>
                <w:lang w:val="fr"/>
              </w:rPr>
              <w:t xml:space="preserve"> et joindre leur curriculum vitae. La liste des membres potentiels du C</w:t>
            </w:r>
            <w:r w:rsidR="00E753CC">
              <w:rPr>
                <w:noProof/>
                <w:lang w:val="fr"/>
              </w:rPr>
              <w:t>P</w:t>
            </w:r>
            <w:r w:rsidRPr="0068333B">
              <w:rPr>
                <w:noProof/>
                <w:lang w:val="fr"/>
              </w:rPr>
              <w:t>RD proposée par le Maître d’Ouvrage (Données du Marché 2</w:t>
            </w:r>
            <w:r w:rsidR="00246063">
              <w:rPr>
                <w:bCs w:val="0"/>
                <w:noProof/>
                <w:lang w:val="fr"/>
              </w:rPr>
              <w:t>1</w:t>
            </w:r>
            <w:r w:rsidRPr="0068333B">
              <w:rPr>
                <w:noProof/>
                <w:lang w:val="fr"/>
              </w:rPr>
              <w:t>.</w:t>
            </w:r>
            <w:r w:rsidR="00246063">
              <w:rPr>
                <w:bCs w:val="0"/>
                <w:noProof/>
                <w:lang w:val="fr"/>
              </w:rPr>
              <w:t>1</w:t>
            </w:r>
            <w:r w:rsidRPr="0068333B">
              <w:rPr>
                <w:noProof/>
                <w:lang w:val="fr"/>
              </w:rPr>
              <w:t>) et par le Proposant (Lettre de Proposition) doit être soumise à la Non-objection de la Banque.</w:t>
            </w:r>
          </w:p>
        </w:tc>
      </w:tr>
      <w:tr w:rsidR="00A86D33" w:rsidRPr="00B4328A" w14:paraId="0E12FBCE" w14:textId="77777777" w:rsidTr="007A62DD">
        <w:trPr>
          <w:gridAfter w:val="1"/>
          <w:wAfter w:w="23" w:type="dxa"/>
        </w:trPr>
        <w:tc>
          <w:tcPr>
            <w:tcW w:w="2552" w:type="dxa"/>
            <w:gridSpan w:val="4"/>
          </w:tcPr>
          <w:p w14:paraId="0B9D9774" w14:textId="266B0B39" w:rsidR="00A86D33" w:rsidRPr="003F691D" w:rsidRDefault="00A86D33" w:rsidP="00A86D33">
            <w:pPr>
              <w:pStyle w:val="HeadingSPD02"/>
              <w:numPr>
                <w:ilvl w:val="0"/>
                <w:numId w:val="143"/>
              </w:numPr>
              <w:ind w:left="360"/>
              <w:jc w:val="left"/>
              <w:rPr>
                <w:lang w:val="fr-FR"/>
              </w:rPr>
            </w:pPr>
            <w:bookmarkStart w:id="221" w:name="_Toc87877410"/>
            <w:bookmarkStart w:id="222" w:name="_Toc126077230"/>
            <w:bookmarkStart w:id="223" w:name="_Toc138926056"/>
            <w:r w:rsidRPr="0068333B">
              <w:rPr>
                <w:lang w:val="fr-FR"/>
              </w:rPr>
              <w:lastRenderedPageBreak/>
              <w:t>Lettre de Proposition et Annexes</w:t>
            </w:r>
            <w:bookmarkEnd w:id="221"/>
            <w:bookmarkEnd w:id="222"/>
            <w:bookmarkEnd w:id="223"/>
          </w:p>
        </w:tc>
        <w:tc>
          <w:tcPr>
            <w:tcW w:w="7456" w:type="dxa"/>
          </w:tcPr>
          <w:p w14:paraId="37C7FBC8" w14:textId="739A559B" w:rsidR="00A86D33" w:rsidRPr="003F691D" w:rsidRDefault="00A86D33" w:rsidP="006A3136">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Pr>
                <w:bCs w:val="0"/>
              </w:rPr>
              <w:t xml:space="preserve">adéquats </w:t>
            </w:r>
            <w:r w:rsidRPr="0068333B">
              <w:t xml:space="preserve">fournis à la </w:t>
            </w:r>
            <w:r>
              <w:rPr>
                <w:bCs w:val="0"/>
              </w:rPr>
              <w:t>S</w:t>
            </w:r>
            <w:r w:rsidRPr="0068333B">
              <w:t xml:space="preserve">ection IV, Formulaires de Proposition. Les formulaires doivent être remplis sans aucune modification du texte et aucun substitut ne </w:t>
            </w:r>
            <w:r>
              <w:rPr>
                <w:bCs w:val="0"/>
              </w:rPr>
              <w:t>sera</w:t>
            </w:r>
            <w:r w:rsidRPr="0068333B">
              <w:t xml:space="preserve"> accepté, sauf dans les cas prévus aux </w:t>
            </w:r>
            <w:r w:rsidRPr="00C869DE">
              <w:rPr>
                <w:b/>
                <w:bCs w:val="0"/>
              </w:rPr>
              <w:t>IP 17.3</w:t>
            </w:r>
            <w:r w:rsidRPr="0068333B">
              <w:t>. Tous les espaces vides doivent être remplis avec les informations demandées.</w:t>
            </w:r>
          </w:p>
        </w:tc>
      </w:tr>
      <w:tr w:rsidR="00A86D33" w:rsidRPr="00B4328A" w14:paraId="2ABCABAC" w14:textId="77777777" w:rsidTr="007A62DD">
        <w:trPr>
          <w:gridAfter w:val="1"/>
          <w:wAfter w:w="23" w:type="dxa"/>
        </w:trPr>
        <w:tc>
          <w:tcPr>
            <w:tcW w:w="2552" w:type="dxa"/>
            <w:gridSpan w:val="4"/>
          </w:tcPr>
          <w:p w14:paraId="0952C0A4" w14:textId="02D31B97" w:rsidR="00A86D33" w:rsidRPr="003F691D" w:rsidRDefault="00A86D33" w:rsidP="00A86D33">
            <w:pPr>
              <w:pStyle w:val="HeadingSPD02"/>
              <w:numPr>
                <w:ilvl w:val="0"/>
                <w:numId w:val="143"/>
              </w:numPr>
              <w:ind w:left="360"/>
              <w:jc w:val="left"/>
              <w:rPr>
                <w:lang w:val="fr-FR"/>
              </w:rPr>
            </w:pPr>
            <w:bookmarkStart w:id="224" w:name="_Toc126077231"/>
            <w:bookmarkStart w:id="225" w:name="_Toc138926057"/>
            <w:r w:rsidRPr="00B4328A">
              <w:rPr>
                <w:lang w:val="fr-FR"/>
              </w:rPr>
              <w:t>Prix de la Proposition</w:t>
            </w:r>
            <w:bookmarkEnd w:id="224"/>
            <w:bookmarkEnd w:id="225"/>
            <w:r w:rsidRPr="00B4328A">
              <w:rPr>
                <w:lang w:val="fr-FR"/>
              </w:rPr>
              <w:t xml:space="preserve"> </w:t>
            </w:r>
          </w:p>
        </w:tc>
        <w:tc>
          <w:tcPr>
            <w:tcW w:w="7456" w:type="dxa"/>
          </w:tcPr>
          <w:p w14:paraId="77D62221" w14:textId="0E50601C" w:rsidR="00A86D33" w:rsidRDefault="00A86D33" w:rsidP="00A86D33">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 xml:space="preserve">Ouvrages </w:t>
            </w:r>
            <w:r w:rsidRPr="003C4910">
              <w:t>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w:t>
            </w:r>
            <w:r w:rsidRPr="003C4910">
              <w:lastRenderedPageBreak/>
              <w:t xml:space="preserve">dans le </w:t>
            </w:r>
            <w:r>
              <w:t>DDP</w:t>
            </w:r>
            <w:r w:rsidRPr="003C4910">
              <w:t>, d’acquisition de tous les permis, approbations et licences, etc.</w:t>
            </w:r>
            <w:r>
              <w:t> ;</w:t>
            </w:r>
            <w:r w:rsidRPr="003C4910">
              <w:t xml:space="preserve"> les services de maintenance et de formation et tous autres éléments et services spécifiés dans le </w:t>
            </w:r>
            <w:r>
              <w:t>DDP</w:t>
            </w:r>
            <w:r w:rsidRPr="003C4910">
              <w:t>, le tout conformément aux exigences des Conditions générales.</w:t>
            </w:r>
          </w:p>
          <w:p w14:paraId="6CE8479F" w14:textId="77777777" w:rsidR="00A86D33" w:rsidRPr="00F63BE7" w:rsidRDefault="00A86D33" w:rsidP="00A86D33">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26108471" w14:textId="77777777" w:rsidR="00A86D33" w:rsidRPr="00B4328A" w:rsidRDefault="00A86D33" w:rsidP="00A86D33">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62B5A942" w14:textId="77777777" w:rsidR="00A86D33" w:rsidRPr="00B4328A" w:rsidRDefault="00A86D33" w:rsidP="00A86D33">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6E2B2A61" w14:textId="77777777" w:rsidR="00A86D33" w:rsidRDefault="00A86D33" w:rsidP="00A86D33">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0905D08A" w14:textId="77777777" w:rsidR="00A86D33" w:rsidRPr="003B5732" w:rsidRDefault="00A86D33" w:rsidP="00A86D33">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6A3136">
              <w:rPr>
                <w:b/>
              </w:rPr>
              <w:t>Cependant, les rabais conditionnels pour l’attribution de plus d’un lot ne seront pas considérés aux fins de l’évaluation des Propositions.</w:t>
            </w:r>
          </w:p>
          <w:p w14:paraId="3F1DF701" w14:textId="77777777" w:rsidR="00A86D33" w:rsidRDefault="00A86D33" w:rsidP="00A86D33">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B50CE6" w14:textId="7B99B607" w:rsidR="00A86D33" w:rsidRPr="003F691D" w:rsidRDefault="00A86D33" w:rsidP="006A3136">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w:t>
            </w:r>
            <w:r>
              <w:lastRenderedPageBreak/>
              <w: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9D1272" w:rsidRPr="00B4328A" w14:paraId="177A22C9" w14:textId="77777777" w:rsidTr="007A62DD">
        <w:trPr>
          <w:gridAfter w:val="1"/>
          <w:wAfter w:w="23" w:type="dxa"/>
        </w:trPr>
        <w:tc>
          <w:tcPr>
            <w:tcW w:w="2552" w:type="dxa"/>
            <w:gridSpan w:val="4"/>
          </w:tcPr>
          <w:p w14:paraId="0B85488E" w14:textId="77777777" w:rsidR="009D1272" w:rsidRPr="00B4328A" w:rsidRDefault="009D1272" w:rsidP="007A62DD">
            <w:pPr>
              <w:pStyle w:val="HeadingSPD02"/>
              <w:numPr>
                <w:ilvl w:val="0"/>
                <w:numId w:val="143"/>
              </w:numPr>
              <w:ind w:left="360"/>
              <w:jc w:val="left"/>
              <w:rPr>
                <w:spacing w:val="-3"/>
                <w:lang w:val="fr-FR"/>
              </w:rPr>
            </w:pPr>
            <w:bookmarkStart w:id="226" w:name="_Toc138926058"/>
            <w:r w:rsidRPr="00B4328A">
              <w:rPr>
                <w:lang w:val="fr-FR"/>
              </w:rPr>
              <w:lastRenderedPageBreak/>
              <w:t>Monnaies de la Proposition</w:t>
            </w:r>
            <w:bookmarkEnd w:id="226"/>
          </w:p>
        </w:tc>
        <w:tc>
          <w:tcPr>
            <w:tcW w:w="7456" w:type="dxa"/>
          </w:tcPr>
          <w:p w14:paraId="133D1A26" w14:textId="021E566C" w:rsidR="009D1272" w:rsidRPr="00B4328A" w:rsidRDefault="009D1272" w:rsidP="006A3136">
            <w:pPr>
              <w:pStyle w:val="AASec1H3"/>
              <w:numPr>
                <w:ilvl w:val="1"/>
                <w:numId w:val="143"/>
              </w:numPr>
              <w:ind w:left="555" w:hanging="630"/>
            </w:pPr>
            <w:r w:rsidRPr="00B4328A">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7F6F3B3A" w:rsidR="009D1272" w:rsidRPr="00B4328A" w:rsidRDefault="009D1272" w:rsidP="006A3136">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9D1272" w:rsidRPr="00B4328A" w14:paraId="791BAA5A" w14:textId="77777777" w:rsidTr="007A62DD">
        <w:trPr>
          <w:gridAfter w:val="1"/>
          <w:wAfter w:w="23" w:type="dxa"/>
        </w:trPr>
        <w:tc>
          <w:tcPr>
            <w:tcW w:w="2552" w:type="dxa"/>
            <w:gridSpan w:val="4"/>
          </w:tcPr>
          <w:p w14:paraId="19EFCA12" w14:textId="77777777" w:rsidR="009D1272" w:rsidRPr="00B4328A" w:rsidRDefault="009D1272" w:rsidP="007A62DD">
            <w:pPr>
              <w:pStyle w:val="HeadingSPD02"/>
              <w:numPr>
                <w:ilvl w:val="0"/>
                <w:numId w:val="143"/>
              </w:numPr>
              <w:ind w:left="360"/>
              <w:jc w:val="left"/>
              <w:rPr>
                <w:lang w:val="fr-FR"/>
              </w:rPr>
            </w:pPr>
            <w:bookmarkStart w:id="227" w:name="_Toc138926059"/>
            <w:r w:rsidRPr="00B4328A">
              <w:rPr>
                <w:lang w:val="fr-FR"/>
              </w:rPr>
              <w:t>Garantie de Proposition</w:t>
            </w:r>
            <w:bookmarkEnd w:id="227"/>
          </w:p>
        </w:tc>
        <w:tc>
          <w:tcPr>
            <w:tcW w:w="7456" w:type="dxa"/>
          </w:tcPr>
          <w:p w14:paraId="1F27D534" w14:textId="69402584" w:rsidR="009D1272" w:rsidRPr="006A54CD" w:rsidRDefault="009D1272" w:rsidP="006A3136">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5CEC261F" w:rsidR="009D1272" w:rsidRPr="006A54CD" w:rsidRDefault="009D1272" w:rsidP="006A3136">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347AE50D" w:rsidR="009D1272" w:rsidRPr="006A54CD" w:rsidRDefault="009D1272" w:rsidP="006A3136">
            <w:pPr>
              <w:pStyle w:val="AASec1H3"/>
              <w:numPr>
                <w:ilvl w:val="1"/>
                <w:numId w:val="143"/>
              </w:numPr>
              <w:ind w:left="555" w:hanging="630"/>
            </w:pPr>
            <w:r w:rsidRPr="006A54CD">
              <w:t>Si une Garantie de Proposition est exigée en application de l’article </w:t>
            </w:r>
            <w:r w:rsidR="00D16696">
              <w:rPr>
                <w:b/>
              </w:rPr>
              <w:t>32</w:t>
            </w:r>
            <w:r w:rsidRPr="006A54CD">
              <w:rPr>
                <w:b/>
              </w:rPr>
              <w:t>.1 des IP</w:t>
            </w:r>
            <w:r w:rsidRPr="006A54CD">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09BFDCCE" w:rsidR="009D1272" w:rsidRPr="006A54CD" w:rsidRDefault="009D1272" w:rsidP="006A3136">
            <w:pPr>
              <w:pStyle w:val="AASec1H3"/>
              <w:numPr>
                <w:ilvl w:val="1"/>
                <w:numId w:val="143"/>
              </w:numPr>
              <w:ind w:left="555" w:hanging="630"/>
            </w:pPr>
            <w:r w:rsidRPr="006A54CD">
              <w:tab/>
              <w:t xml:space="preserve">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w:t>
            </w:r>
            <w:r w:rsidRPr="006A54CD">
              <w:lastRenderedPageBreak/>
              <w:t>Proposition, y compris si la période de validité de la Proposition est prorogée en application de l’article </w:t>
            </w:r>
            <w:r w:rsidR="004B0399" w:rsidRPr="006A3136">
              <w:rPr>
                <w:b/>
                <w:bCs w:val="0"/>
              </w:rPr>
              <w:t>3</w:t>
            </w:r>
            <w:r w:rsidR="00246063" w:rsidRPr="00246063">
              <w:rPr>
                <w:b/>
                <w:bCs w:val="0"/>
              </w:rPr>
              <w:t>3</w:t>
            </w:r>
            <w:r w:rsidRPr="006A54CD">
              <w:rPr>
                <w:b/>
              </w:rPr>
              <w:t>.2 des IP</w:t>
            </w:r>
            <w:r w:rsidRPr="006A54CD">
              <w:t>.</w:t>
            </w:r>
          </w:p>
          <w:p w14:paraId="6806EEE2" w14:textId="6166A338" w:rsidR="009D1272" w:rsidRPr="006A54CD" w:rsidRDefault="009D1272" w:rsidP="006A3136">
            <w:pPr>
              <w:pStyle w:val="AASec1H3"/>
              <w:numPr>
                <w:ilvl w:val="1"/>
                <w:numId w:val="143"/>
              </w:numPr>
              <w:ind w:left="555" w:hanging="630"/>
            </w:pPr>
            <w:r w:rsidRPr="006A54CD">
              <w:tab/>
              <w:t>Si une Garantie de Proposition ou une Déclaration de Garantie de Proposition est requise en application de l’article </w:t>
            </w:r>
            <w:r w:rsidR="004B0399">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399075EF" w:rsidR="009D1272" w:rsidRPr="006A54CD" w:rsidRDefault="009D1272" w:rsidP="006A3136">
            <w:pPr>
              <w:pStyle w:val="AASec1H3"/>
              <w:numPr>
                <w:ilvl w:val="1"/>
                <w:numId w:val="143"/>
              </w:numPr>
              <w:ind w:left="555" w:hanging="630"/>
            </w:pPr>
            <w:r w:rsidRPr="006A54CD">
              <w:t>19.6</w:t>
            </w:r>
            <w:r w:rsidRPr="006A54CD">
              <w:tab/>
              <w:t xml:space="preserve">Si une Garantie de Proposition est spécifiée conformément à l’article </w:t>
            </w:r>
            <w:r w:rsidR="004B0399">
              <w:rPr>
                <w:b/>
              </w:rPr>
              <w:t>32</w:t>
            </w:r>
            <w:r w:rsidRPr="006A54CD">
              <w:rPr>
                <w:b/>
              </w:rPr>
              <w:t>.1 des IP</w:t>
            </w:r>
            <w:r w:rsidRPr="006A54CD">
              <w:t xml:space="preserve">, la Garantie de Proposition des Proposants doit être renvoyée aussi rapidement que possible </w:t>
            </w:r>
            <w:r w:rsidR="00614D94">
              <w:t>après</w:t>
            </w:r>
            <w:r w:rsidRPr="006A54CD">
              <w:t xml:space="preserve"> que le </w:t>
            </w:r>
            <w:r w:rsidR="00614D94">
              <w:t>P</w:t>
            </w:r>
            <w:r w:rsidRPr="006A54CD">
              <w:t>roposant retenu a signé le Marché, a fourni la Garantie de Bonne Exécution requise, et, si exigée dans le</w:t>
            </w:r>
            <w:r w:rsidR="00614D94">
              <w:t>s</w:t>
            </w:r>
            <w:r w:rsidRPr="006A54CD">
              <w:t xml:space="preserve"> </w:t>
            </w:r>
            <w:r w:rsidRPr="006A54CD">
              <w:rPr>
                <w:b/>
              </w:rPr>
              <w:t>DPDP</w:t>
            </w:r>
            <w:r w:rsidRPr="006A54CD">
              <w:t>, la Garantie de Performance Environnementale et Sociale (ES).</w:t>
            </w:r>
          </w:p>
          <w:p w14:paraId="4A1DC9D5" w14:textId="76091C73" w:rsidR="009D1272" w:rsidRPr="006A54CD" w:rsidRDefault="009D1272" w:rsidP="006A3136">
            <w:pPr>
              <w:pStyle w:val="AASec1H3"/>
              <w:numPr>
                <w:ilvl w:val="1"/>
                <w:numId w:val="143"/>
              </w:numPr>
              <w:ind w:left="555" w:hanging="630"/>
            </w:pPr>
            <w:r w:rsidRPr="006A54CD">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569564A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4B0399">
              <w:rPr>
                <w:b/>
                <w:bCs/>
                <w:sz w:val="24"/>
                <w:szCs w:val="24"/>
              </w:rPr>
              <w:t>64</w:t>
            </w:r>
            <w:r w:rsidRPr="006A54CD">
              <w:rPr>
                <w:b/>
                <w:bCs/>
                <w:sz w:val="24"/>
                <w:szCs w:val="24"/>
              </w:rPr>
              <w:t xml:space="preserve"> des IP</w:t>
            </w:r>
            <w:r w:rsidRPr="006A54CD">
              <w:rPr>
                <w:sz w:val="24"/>
                <w:szCs w:val="24"/>
              </w:rPr>
              <w:t> ; ou</w:t>
            </w:r>
          </w:p>
          <w:p w14:paraId="76B83455" w14:textId="3C445F9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4B0399">
              <w:rPr>
                <w:sz w:val="24"/>
                <w:szCs w:val="24"/>
              </w:rPr>
              <w:t>6</w:t>
            </w:r>
            <w:r w:rsidRPr="006A54CD">
              <w:rPr>
                <w:b/>
                <w:bCs/>
                <w:sz w:val="24"/>
                <w:szCs w:val="24"/>
              </w:rPr>
              <w:t>5 des IP</w:t>
            </w:r>
            <w:r w:rsidRPr="006A54CD">
              <w:rPr>
                <w:sz w:val="24"/>
                <w:szCs w:val="24"/>
              </w:rPr>
              <w:t>.</w:t>
            </w:r>
          </w:p>
          <w:p w14:paraId="13BC9073" w14:textId="26152CA2" w:rsidR="009D1272" w:rsidRPr="006A54CD" w:rsidRDefault="009D1272" w:rsidP="006A3136">
            <w:pPr>
              <w:pStyle w:val="AASec1H3"/>
              <w:numPr>
                <w:ilvl w:val="1"/>
                <w:numId w:val="143"/>
              </w:numPr>
              <w:ind w:left="555" w:hanging="630"/>
              <w:rPr>
                <w:i/>
              </w:rPr>
            </w:pPr>
            <w:r w:rsidRPr="006A54CD">
              <w:t xml:space="preserve">La Garantie de Proposition ou la Déclaration de Garantie de la Proposition d’un </w:t>
            </w:r>
            <w:r w:rsidR="00E41538">
              <w:t>GE</w:t>
            </w:r>
            <w:r w:rsidRPr="006A54CD">
              <w:t xml:space="preserve"> doit être au nom du </w:t>
            </w:r>
            <w:r w:rsidR="00E41538">
              <w:t>GE</w:t>
            </w:r>
            <w:r w:rsidR="00E41538" w:rsidRPr="006A54CD">
              <w:t xml:space="preserve"> </w:t>
            </w:r>
            <w:r w:rsidRPr="006A54CD">
              <w:t xml:space="preserve">qui a soumis la Proposition. Si </w:t>
            </w:r>
            <w:r w:rsidR="00087CE1">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155DFC79" w:rsidR="009D1272" w:rsidRPr="006A54CD" w:rsidRDefault="009D1272" w:rsidP="006A3136">
            <w:pPr>
              <w:pStyle w:val="AASec1H3"/>
              <w:numPr>
                <w:ilvl w:val="1"/>
                <w:numId w:val="143"/>
              </w:numPr>
              <w:ind w:left="555" w:hanging="630"/>
            </w:pPr>
            <w:r w:rsidRPr="006A54CD">
              <w:t xml:space="preserve">Si une Garantie de Proposition n’est pas exigée dans les </w:t>
            </w:r>
            <w:r w:rsidRPr="006A54CD">
              <w:rPr>
                <w:b/>
              </w:rPr>
              <w:t>DPDP</w:t>
            </w:r>
            <w:r w:rsidRPr="006A54CD">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1AB7B95"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4B0399">
              <w:rPr>
                <w:b/>
                <w:bCs/>
                <w:sz w:val="24"/>
                <w:szCs w:val="24"/>
              </w:rPr>
              <w:t>64</w:t>
            </w:r>
            <w:r w:rsidRPr="006A54CD">
              <w:rPr>
                <w:b/>
                <w:bCs/>
                <w:sz w:val="24"/>
                <w:szCs w:val="24"/>
              </w:rPr>
              <w:t xml:space="preserve"> des IP</w:t>
            </w:r>
            <w:r w:rsidRPr="006A54CD">
              <w:rPr>
                <w:sz w:val="24"/>
                <w:szCs w:val="24"/>
              </w:rPr>
              <w:t xml:space="preserve">, ou </w:t>
            </w:r>
          </w:p>
          <w:p w14:paraId="38815396" w14:textId="3AB0E3DD"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4B0399">
              <w:rPr>
                <w:b/>
                <w:bCs/>
                <w:sz w:val="24"/>
                <w:szCs w:val="24"/>
              </w:rPr>
              <w:t>65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4"/>
          </w:tcPr>
          <w:p w14:paraId="35633070" w14:textId="77777777" w:rsidR="009D1272" w:rsidRPr="00B4328A" w:rsidRDefault="009D1272" w:rsidP="007A62DD">
            <w:pPr>
              <w:pStyle w:val="HeadingSPD02"/>
              <w:numPr>
                <w:ilvl w:val="0"/>
                <w:numId w:val="143"/>
              </w:numPr>
              <w:ind w:left="360"/>
              <w:jc w:val="left"/>
              <w:rPr>
                <w:lang w:val="fr-FR"/>
              </w:rPr>
            </w:pPr>
            <w:bookmarkStart w:id="228" w:name="_Toc138926060"/>
            <w:r w:rsidRPr="00B4328A">
              <w:rPr>
                <w:lang w:val="fr-FR"/>
              </w:rPr>
              <w:lastRenderedPageBreak/>
              <w:t>Période de validité des Propositions</w:t>
            </w:r>
            <w:bookmarkEnd w:id="228"/>
            <w:r w:rsidRPr="00B4328A">
              <w:rPr>
                <w:lang w:val="fr-FR"/>
              </w:rPr>
              <w:t xml:space="preserve"> </w:t>
            </w:r>
          </w:p>
        </w:tc>
        <w:tc>
          <w:tcPr>
            <w:tcW w:w="7456" w:type="dxa"/>
          </w:tcPr>
          <w:p w14:paraId="39460856" w14:textId="542B3188" w:rsidR="009D1272" w:rsidRPr="00B4328A" w:rsidRDefault="009D1272" w:rsidP="006A3136">
            <w:pPr>
              <w:pStyle w:val="AASec1H3"/>
              <w:numPr>
                <w:ilvl w:val="1"/>
                <w:numId w:val="143"/>
              </w:numPr>
              <w:ind w:left="555" w:hanging="630"/>
            </w:pPr>
            <w:r w:rsidRPr="00B4328A">
              <w:rPr>
                <w:spacing w:val="-3"/>
              </w:rPr>
              <w:tab/>
            </w: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w:t>
            </w:r>
            <w:r w:rsidR="00BA72A1">
              <w:t>q</w:t>
            </w:r>
            <w:r w:rsidR="00BA72A1" w:rsidRPr="00BA72A1">
              <w:t xml:space="preserve">ui n'est pas valable jusqu'à la date spécifiée dans la Demande de Propositions au titre de la </w:t>
            </w:r>
            <w:r w:rsidR="00372E5B">
              <w:t>D</w:t>
            </w:r>
            <w:r w:rsidR="00BA72A1" w:rsidRPr="00BA72A1">
              <w:t xml:space="preserve">euxième </w:t>
            </w:r>
            <w:r w:rsidR="00372E5B">
              <w:t>E</w:t>
            </w:r>
            <w:r w:rsidR="00BA72A1" w:rsidRPr="00BA72A1">
              <w:t xml:space="preserve">tape ou toute date prorogée si elle est modifiée par le Maître d'Ouvrage conformément à </w:t>
            </w:r>
            <w:r w:rsidR="00372E5B">
              <w:t xml:space="preserve">l’article </w:t>
            </w:r>
            <w:r w:rsidR="00372E5B" w:rsidRPr="0087056C">
              <w:rPr>
                <w:b/>
              </w:rPr>
              <w:t>8 des IP</w:t>
            </w:r>
            <w:r w:rsidR="00372E5B">
              <w:t xml:space="preserve">, </w:t>
            </w:r>
            <w:r w:rsidRPr="00B4328A">
              <w:t xml:space="preserve">sera écartée par le Maître </w:t>
            </w:r>
            <w:r>
              <w:t>d’</w:t>
            </w:r>
            <w:r w:rsidRPr="00B4328A">
              <w:t>Ouvrage comme non conforme.</w:t>
            </w:r>
          </w:p>
          <w:p w14:paraId="4EBAA84D" w14:textId="42EF2AD3" w:rsidR="009D1272" w:rsidRPr="00B4328A" w:rsidRDefault="009D1272" w:rsidP="006A3136">
            <w:pPr>
              <w:pStyle w:val="AASec1H3"/>
              <w:numPr>
                <w:ilvl w:val="1"/>
                <w:numId w:val="143"/>
              </w:numPr>
              <w:ind w:left="555" w:hanging="630"/>
            </w:pPr>
            <w:r w:rsidRPr="00B4328A">
              <w:tab/>
            </w: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4B0399">
              <w:rPr>
                <w:b/>
                <w:bCs w:val="0"/>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4B0399">
              <w:rPr>
                <w:b/>
                <w:bCs w:val="0"/>
              </w:rPr>
              <w:t>32</w:t>
            </w:r>
            <w:r w:rsidRPr="00A84E05">
              <w:rPr>
                <w:b/>
              </w:rPr>
              <w:t>.4 des IP</w:t>
            </w:r>
            <w:r w:rsidRPr="00B4328A">
              <w:t>.</w:t>
            </w:r>
          </w:p>
          <w:p w14:paraId="69D782BD" w14:textId="33EB95FD" w:rsidR="009D1272" w:rsidRPr="00B4328A" w:rsidRDefault="009D1272" w:rsidP="006A3136">
            <w:pPr>
              <w:pStyle w:val="AASec1H3"/>
              <w:numPr>
                <w:ilvl w:val="1"/>
                <w:numId w:val="143"/>
              </w:numPr>
              <w:ind w:left="555" w:hanging="630"/>
              <w:rPr>
                <w:spacing w:val="-3"/>
              </w:rPr>
            </w:pPr>
            <w:r w:rsidRPr="00B4328A">
              <w:tab/>
              <w:t>Dans le cas d’un marché à prix ferme, si l’attribution est retardée de plus de cinquante-six (56) jours au-delà du délai initial de validité de la Proposition</w:t>
            </w:r>
            <w:r>
              <w:t xml:space="preserve"> selon l’article </w:t>
            </w:r>
            <w:r w:rsidR="004B0399">
              <w:rPr>
                <w:b/>
                <w:bCs w:val="0"/>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1E0986" w:rsidRPr="00B4328A" w14:paraId="739DE7EF" w14:textId="77777777" w:rsidTr="007A62DD">
        <w:trPr>
          <w:gridAfter w:val="1"/>
          <w:wAfter w:w="23" w:type="dxa"/>
          <w:trHeight w:val="1618"/>
        </w:trPr>
        <w:tc>
          <w:tcPr>
            <w:tcW w:w="2552" w:type="dxa"/>
            <w:gridSpan w:val="4"/>
          </w:tcPr>
          <w:p w14:paraId="4AEB55BB" w14:textId="658FA5FA" w:rsidR="001E0986" w:rsidRPr="00B4328A" w:rsidRDefault="001E0986" w:rsidP="001E0986">
            <w:pPr>
              <w:pStyle w:val="HeadingSPD02"/>
              <w:numPr>
                <w:ilvl w:val="0"/>
                <w:numId w:val="143"/>
              </w:numPr>
              <w:ind w:left="360"/>
              <w:jc w:val="left"/>
              <w:rPr>
                <w:lang w:val="fr-FR"/>
              </w:rPr>
            </w:pPr>
            <w:bookmarkStart w:id="229" w:name="_Toc138926061"/>
            <w:r w:rsidRPr="00B4328A">
              <w:rPr>
                <w:lang w:val="fr-FR"/>
              </w:rPr>
              <w:t>Forme et signature d</w:t>
            </w:r>
            <w:r>
              <w:rPr>
                <w:lang w:val="fr-FR"/>
              </w:rPr>
              <w:t>es Propositions</w:t>
            </w:r>
            <w:bookmarkEnd w:id="229"/>
          </w:p>
        </w:tc>
        <w:tc>
          <w:tcPr>
            <w:tcW w:w="7456" w:type="dxa"/>
          </w:tcPr>
          <w:p w14:paraId="750DDE95" w14:textId="77777777" w:rsidR="001E0986" w:rsidRPr="000A2462" w:rsidRDefault="001E0986" w:rsidP="001E0986">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3020FCA8" w14:textId="77777777" w:rsidR="001E0986" w:rsidRPr="00B4328A" w:rsidRDefault="001E0986" w:rsidP="001E0986">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Pr>
                <w:b/>
              </w:rPr>
              <w:t>8</w:t>
            </w:r>
            <w:r w:rsidRPr="00A84E05">
              <w:rPr>
                <w:b/>
              </w:rPr>
              <w:t>.2(</w:t>
            </w:r>
            <w:r>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7C897CB0" w14:textId="77777777" w:rsidR="001E0986" w:rsidRPr="00B4328A" w:rsidRDefault="001E0986" w:rsidP="001E0986">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xml:space="preserve">, et accompagnée d’un pouvoir </w:t>
            </w:r>
            <w:r w:rsidRPr="00B4328A">
              <w:lastRenderedPageBreak/>
              <w:t>habilitant le signataire</w:t>
            </w:r>
            <w:r w:rsidRPr="00B4328A" w:rsidDel="00786E1B">
              <w:t xml:space="preserve"> </w:t>
            </w:r>
            <w:r w:rsidRPr="00B4328A">
              <w:t>établi par les personnes légalement autorisés à signer pour les partenaires.</w:t>
            </w:r>
          </w:p>
          <w:p w14:paraId="41816CF7" w14:textId="77777777" w:rsidR="001E0986" w:rsidRPr="00B4328A" w:rsidRDefault="001E0986" w:rsidP="001E0986">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1E7396CC" w:rsidR="001E0986" w:rsidRPr="00B4328A" w:rsidRDefault="001E0986" w:rsidP="006A3136">
            <w:pPr>
              <w:pStyle w:val="AASec1H3"/>
              <w:numPr>
                <w:ilvl w:val="1"/>
                <w:numId w:val="143"/>
              </w:numPr>
              <w:ind w:left="555" w:hanging="630"/>
              <w:rPr>
                <w:spacing w:val="-3"/>
              </w:rPr>
            </w:pPr>
            <w:r w:rsidRPr="00B4328A">
              <w:tab/>
              <w:t xml:space="preserve">Le Proposant </w:t>
            </w:r>
            <w:r>
              <w:t xml:space="preserve">fournira dans </w:t>
            </w:r>
            <w:r w:rsidRPr="00B4328A">
              <w:t>le</w:t>
            </w:r>
            <w:r>
              <w:t>s</w:t>
            </w:r>
            <w:r w:rsidRPr="00B4328A">
              <w:t xml:space="preserve"> </w:t>
            </w:r>
            <w:r>
              <w:t>F</w:t>
            </w:r>
            <w:r w:rsidRPr="00B4328A">
              <w:t>ormulaire</w:t>
            </w:r>
            <w:r>
              <w:t>s</w:t>
            </w:r>
            <w:r w:rsidRPr="00B4328A">
              <w:t xml:space="preserve"> </w:t>
            </w:r>
            <w:r>
              <w:t>de Proposition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5"/>
          </w:tcPr>
          <w:p w14:paraId="0BD7C087" w14:textId="6FE5DFBA" w:rsidR="009D1272" w:rsidRPr="00B4328A" w:rsidRDefault="0061358D" w:rsidP="007A62DD">
            <w:pPr>
              <w:pStyle w:val="HeadingSPD01"/>
              <w:numPr>
                <w:ilvl w:val="0"/>
                <w:numId w:val="0"/>
              </w:numPr>
              <w:spacing w:before="120"/>
              <w:rPr>
                <w:sz w:val="24"/>
                <w:szCs w:val="24"/>
                <w:lang w:val="fr-FR"/>
              </w:rPr>
            </w:pPr>
            <w:bookmarkStart w:id="230" w:name="_Toc138926062"/>
            <w:r>
              <w:rPr>
                <w:rFonts w:ascii="Times New Roman" w:hAnsi="Times New Roman"/>
                <w:szCs w:val="32"/>
                <w:lang w:val="fr-FR"/>
              </w:rPr>
              <w:lastRenderedPageBreak/>
              <w:t>H</w:t>
            </w:r>
            <w:r w:rsidR="009D1272" w:rsidRPr="00B3151D">
              <w:rPr>
                <w:rFonts w:ascii="Times New Roman" w:hAnsi="Times New Roman"/>
                <w:szCs w:val="32"/>
                <w:lang w:val="fr-FR"/>
              </w:rPr>
              <w:t>. 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 de</w:t>
            </w:r>
            <w:r w:rsidRPr="003B5732">
              <w:rPr>
                <w:rFonts w:ascii="Times New Roman" w:hAnsi="Times New Roman"/>
                <w:szCs w:val="32"/>
                <w:lang w:val="fr-FR"/>
              </w:rPr>
              <w:t xml:space="preserve"> D</w:t>
            </w:r>
            <w:r>
              <w:rPr>
                <w:rFonts w:ascii="Times New Roman" w:hAnsi="Times New Roman"/>
                <w:szCs w:val="32"/>
                <w:lang w:val="fr-FR"/>
              </w:rPr>
              <w:t>euxième</w:t>
            </w:r>
            <w:r w:rsidRPr="003B5732">
              <w:rPr>
                <w:rFonts w:ascii="Times New Roman" w:hAnsi="Times New Roman"/>
                <w:szCs w:val="32"/>
                <w:lang w:val="fr-FR"/>
              </w:rPr>
              <w:t xml:space="preserve"> E</w:t>
            </w:r>
            <w:r>
              <w:rPr>
                <w:rFonts w:ascii="Times New Roman" w:hAnsi="Times New Roman"/>
                <w:szCs w:val="32"/>
                <w:lang w:val="fr-FR"/>
              </w:rPr>
              <w:t>tape</w:t>
            </w:r>
            <w:bookmarkEnd w:id="230"/>
          </w:p>
        </w:tc>
      </w:tr>
      <w:tr w:rsidR="009D1272" w:rsidRPr="00B4328A" w14:paraId="4F624ABC" w14:textId="77777777" w:rsidTr="007A62DD">
        <w:trPr>
          <w:gridAfter w:val="1"/>
          <w:wAfter w:w="23" w:type="dxa"/>
        </w:trPr>
        <w:tc>
          <w:tcPr>
            <w:tcW w:w="2538" w:type="dxa"/>
            <w:gridSpan w:val="3"/>
          </w:tcPr>
          <w:p w14:paraId="2CC50AAF" w14:textId="77777777" w:rsidR="009D1272" w:rsidRPr="00B4328A" w:rsidRDefault="009D1272" w:rsidP="007A62DD">
            <w:pPr>
              <w:pStyle w:val="HeadingSPD02"/>
              <w:numPr>
                <w:ilvl w:val="0"/>
                <w:numId w:val="143"/>
              </w:numPr>
              <w:ind w:left="360"/>
              <w:jc w:val="left"/>
              <w:rPr>
                <w:lang w:val="fr-FR"/>
              </w:rPr>
            </w:pPr>
            <w:bookmarkStart w:id="231" w:name="_Toc138926063"/>
            <w:r w:rsidRPr="00B4328A">
              <w:rPr>
                <w:lang w:val="fr-FR"/>
              </w:rPr>
              <w:t>Dépôt, Cachetage et marquage des Propositions</w:t>
            </w:r>
            <w:bookmarkEnd w:id="231"/>
          </w:p>
        </w:tc>
        <w:tc>
          <w:tcPr>
            <w:tcW w:w="7470" w:type="dxa"/>
            <w:gridSpan w:val="2"/>
          </w:tcPr>
          <w:p w14:paraId="1E3795F2" w14:textId="547815C8" w:rsidR="009D1272" w:rsidRPr="00B4328A" w:rsidRDefault="009D1272" w:rsidP="006A3136">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500D2101" w:rsidR="009D1272" w:rsidRPr="00E30C03" w:rsidRDefault="009D1272" w:rsidP="007F29FC">
            <w:pPr>
              <w:pStyle w:val="Paragraphedeliste"/>
              <w:numPr>
                <w:ilvl w:val="2"/>
                <w:numId w:val="15"/>
              </w:numPr>
              <w:tabs>
                <w:tab w:val="clear" w:pos="864"/>
              </w:tabs>
              <w:spacing w:before="60" w:after="60"/>
              <w:ind w:left="1053" w:right="43" w:hanging="252"/>
              <w:jc w:val="both"/>
              <w:rPr>
                <w:sz w:val="24"/>
                <w:szCs w:val="24"/>
              </w:rPr>
            </w:pPr>
            <w:r w:rsidRPr="00E30C03">
              <w:rPr>
                <w:sz w:val="24"/>
                <w:szCs w:val="24"/>
              </w:rPr>
              <w:t xml:space="preserve">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w:t>
            </w:r>
            <w:r w:rsidR="0061358D">
              <w:rPr>
                <w:sz w:val="24"/>
                <w:szCs w:val="24"/>
              </w:rPr>
              <w:t>DE DEUXIEME ETAPE</w:t>
            </w:r>
            <w:r w:rsidRPr="00E30C03">
              <w:rPr>
                <w:sz w:val="24"/>
                <w:szCs w:val="24"/>
              </w:rPr>
              <w:t>– ORIGINAL ».</w:t>
            </w:r>
          </w:p>
          <w:p w14:paraId="237B61C3" w14:textId="2C4E962B" w:rsidR="009D1272" w:rsidRPr="0061358D" w:rsidRDefault="009D1272" w:rsidP="007F29FC">
            <w:pPr>
              <w:numPr>
                <w:ilvl w:val="2"/>
                <w:numId w:val="15"/>
              </w:numPr>
              <w:tabs>
                <w:tab w:val="clear" w:pos="864"/>
              </w:tabs>
              <w:spacing w:before="60" w:after="60"/>
              <w:ind w:left="1053" w:right="43" w:hanging="180"/>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0061358D">
              <w:rPr>
                <w:sz w:val="24"/>
                <w:szCs w:val="24"/>
              </w:rPr>
              <w:t>DE DEUXIEME ETAPE</w:t>
            </w:r>
            <w:r w:rsidR="0061358D" w:rsidRPr="00B4328A">
              <w:rPr>
                <w:sz w:val="24"/>
                <w:szCs w:val="24"/>
              </w:rPr>
              <w:t xml:space="preserve"> </w:t>
            </w:r>
            <w:r w:rsidRPr="00B4328A">
              <w:rPr>
                <w:sz w:val="24"/>
                <w:szCs w:val="24"/>
              </w:rPr>
              <w:t>–</w:t>
            </w:r>
            <w:r>
              <w:rPr>
                <w:sz w:val="24"/>
                <w:szCs w:val="24"/>
              </w:rPr>
              <w:t xml:space="preserve"> </w:t>
            </w:r>
            <w:r w:rsidRPr="00B4328A">
              <w:rPr>
                <w:sz w:val="24"/>
                <w:szCs w:val="24"/>
              </w:rPr>
              <w:t xml:space="preserve">COPIES de la PARTIE TECHNIQUE ». Les copies de la Proposition-Partie financière seront insérées dans une enveloppe cachetée, comportant la mention « PROPOSITION </w:t>
            </w:r>
            <w:r w:rsidR="0061358D">
              <w:rPr>
                <w:sz w:val="24"/>
                <w:szCs w:val="24"/>
              </w:rPr>
              <w:t>DE DEUXIEME ETAPE</w:t>
            </w:r>
            <w:r w:rsidR="0061358D" w:rsidRPr="00B4328A">
              <w:rPr>
                <w:sz w:val="24"/>
                <w:szCs w:val="24"/>
              </w:rPr>
              <w:t xml:space="preserve"> </w:t>
            </w:r>
            <w:r w:rsidRPr="00B4328A">
              <w:rPr>
                <w:sz w:val="24"/>
                <w:szCs w:val="24"/>
              </w:rPr>
              <w:t>–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sidR="0061358D">
              <w:rPr>
                <w:sz w:val="24"/>
                <w:szCs w:val="24"/>
              </w:rPr>
              <w:t xml:space="preserve">DE DEUXIEME ETAPE </w:t>
            </w:r>
            <w:r>
              <w:rPr>
                <w:sz w:val="24"/>
                <w:szCs w:val="24"/>
              </w:rPr>
              <w:t xml:space="preserve">– COPIES ». </w:t>
            </w:r>
            <w:r w:rsidRPr="00B4328A">
              <w:rPr>
                <w:sz w:val="24"/>
                <w:szCs w:val="24"/>
              </w:rPr>
              <w:t>En cas de différences entre les copies et l’original, l’original fera foi.</w:t>
            </w:r>
          </w:p>
        </w:tc>
      </w:tr>
      <w:tr w:rsidR="009D1272" w:rsidRPr="00B4328A" w14:paraId="64EED766" w14:textId="77777777" w:rsidTr="007A62DD">
        <w:trPr>
          <w:gridAfter w:val="1"/>
          <w:wAfter w:w="23" w:type="dxa"/>
        </w:trPr>
        <w:tc>
          <w:tcPr>
            <w:tcW w:w="2538" w:type="dxa"/>
            <w:gridSpan w:val="3"/>
          </w:tcPr>
          <w:p w14:paraId="08D9E06C" w14:textId="77777777" w:rsidR="009D1272" w:rsidRPr="00B4328A" w:rsidRDefault="009D1272" w:rsidP="007A62DD">
            <w:pPr>
              <w:pStyle w:val="HeadingSPD02"/>
              <w:numPr>
                <w:ilvl w:val="0"/>
                <w:numId w:val="143"/>
              </w:numPr>
              <w:ind w:left="360"/>
              <w:jc w:val="left"/>
              <w:rPr>
                <w:lang w:val="fr-FR"/>
              </w:rPr>
            </w:pPr>
            <w:bookmarkStart w:id="232" w:name="_Toc138926064"/>
            <w:r w:rsidRPr="00B4328A">
              <w:rPr>
                <w:lang w:val="fr-FR"/>
              </w:rPr>
              <w:t>Date et heure limites de dépôt des Propositions</w:t>
            </w:r>
            <w:bookmarkEnd w:id="232"/>
          </w:p>
        </w:tc>
        <w:tc>
          <w:tcPr>
            <w:tcW w:w="7470" w:type="dxa"/>
            <w:gridSpan w:val="2"/>
          </w:tcPr>
          <w:p w14:paraId="298345B5" w14:textId="1A90AE42" w:rsidR="009D1272" w:rsidRPr="00B4328A" w:rsidRDefault="009D1272" w:rsidP="006A3136">
            <w:pPr>
              <w:pStyle w:val="AASec1H3"/>
              <w:numPr>
                <w:ilvl w:val="1"/>
                <w:numId w:val="143"/>
              </w:numPr>
              <w:ind w:left="555" w:hanging="630"/>
              <w:rPr>
                <w:spacing w:val="-3"/>
              </w:rPr>
            </w:pPr>
            <w:r>
              <w:rPr>
                <w:spacing w:val="-3"/>
              </w:rPr>
              <w:tab/>
            </w:r>
            <w:r w:rsidRPr="006A3136">
              <w:t>Les</w:t>
            </w:r>
            <w:r>
              <w:rPr>
                <w:spacing w:val="-3"/>
              </w:rPr>
              <w:t xml:space="preserve"> Propositions </w:t>
            </w:r>
            <w:r w:rsidR="00675AE8" w:rsidRPr="00F423BC">
              <w:rPr>
                <w:spacing w:val="-3"/>
              </w:rPr>
              <w:t>de la Deuxième Etape</w:t>
            </w:r>
            <w:r w:rsidR="00675AE8">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F423BC" w:rsidRPr="006A3136">
              <w:rPr>
                <w:bCs w:val="0"/>
                <w:spacing w:val="-3"/>
                <w:lang w:eastAsia="fr-FR"/>
              </w:rPr>
              <w:t xml:space="preserve">dans </w:t>
            </w:r>
            <w:r w:rsidR="00F423BC" w:rsidRPr="006A3136">
              <w:rPr>
                <w:spacing w:val="-3"/>
              </w:rPr>
              <w:t xml:space="preserve">l’invitation à soumettre des Propositions </w:t>
            </w:r>
            <w:r w:rsidR="00F423BC" w:rsidRPr="006A3136">
              <w:rPr>
                <w:bCs w:val="0"/>
                <w:spacing w:val="-3"/>
                <w:lang w:eastAsia="fr-FR"/>
              </w:rPr>
              <w:t>de Deuxième Etape</w:t>
            </w:r>
            <w:r>
              <w:rPr>
                <w:spacing w:val="-3"/>
              </w:rPr>
              <w:t>.</w:t>
            </w:r>
          </w:p>
          <w:p w14:paraId="2C160C9E" w14:textId="4D7D8DC6"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lastRenderedPageBreak/>
              <w:t>d’</w:t>
            </w:r>
            <w:r w:rsidRPr="00B4328A">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3"/>
          </w:tcPr>
          <w:p w14:paraId="39CA4144" w14:textId="77777777" w:rsidR="009D1272" w:rsidRPr="00B4328A" w:rsidRDefault="009D1272" w:rsidP="007A62DD">
            <w:pPr>
              <w:pStyle w:val="HeadingSPD02"/>
              <w:numPr>
                <w:ilvl w:val="0"/>
                <w:numId w:val="143"/>
              </w:numPr>
              <w:ind w:left="360"/>
              <w:jc w:val="left"/>
              <w:rPr>
                <w:lang w:val="fr-FR"/>
              </w:rPr>
            </w:pPr>
            <w:bookmarkStart w:id="233" w:name="_Toc138926065"/>
            <w:r w:rsidRPr="00B4328A">
              <w:rPr>
                <w:lang w:val="fr-FR"/>
              </w:rPr>
              <w:lastRenderedPageBreak/>
              <w:t>Propositions hors délai</w:t>
            </w:r>
            <w:bookmarkEnd w:id="233"/>
          </w:p>
        </w:tc>
        <w:tc>
          <w:tcPr>
            <w:tcW w:w="7470" w:type="dxa"/>
            <w:gridSpan w:val="2"/>
          </w:tcPr>
          <w:p w14:paraId="1F36A60C" w14:textId="67A04F6A" w:rsidR="009D1272" w:rsidRPr="00B4328A" w:rsidRDefault="009D1272" w:rsidP="006A3136">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6558B4">
              <w:t>,</w:t>
            </w:r>
            <w:r w:rsidRPr="00B4328A">
              <w:t xml:space="preserve"> </w:t>
            </w:r>
            <w:r w:rsidR="006558B4" w:rsidRPr="0068333B">
              <w:t>tel que spécifié dans l’</w:t>
            </w:r>
            <w:r w:rsidR="006558B4">
              <w:t>I</w:t>
            </w:r>
            <w:r w:rsidR="006558B4" w:rsidRPr="0068333B">
              <w:t>nvitation à soumettre des Propositions Technique et Financière combinée</w:t>
            </w:r>
            <w:r w:rsidR="006558B4">
              <w:t>s</w:t>
            </w:r>
            <w:r w:rsidR="006558B4" w:rsidRPr="0068333B">
              <w:t xml:space="preserve"> de Deuxième Etape</w:t>
            </w:r>
            <w:r w:rsidR="006558B4">
              <w:t>,</w:t>
            </w:r>
            <w:r w:rsidRPr="00A71CAD">
              <w:rPr>
                <w:b/>
                <w:spacing w:val="-3"/>
              </w:rPr>
              <w:t xml:space="preserve"> </w:t>
            </w:r>
            <w:r w:rsidRPr="00B4328A">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3"/>
          </w:tcPr>
          <w:p w14:paraId="4BA47232" w14:textId="77777777" w:rsidR="009D1272" w:rsidRPr="00B4328A" w:rsidRDefault="009D1272" w:rsidP="007A62DD">
            <w:pPr>
              <w:pStyle w:val="HeadingSPD02"/>
              <w:numPr>
                <w:ilvl w:val="0"/>
                <w:numId w:val="143"/>
              </w:numPr>
              <w:ind w:left="360"/>
              <w:jc w:val="left"/>
              <w:rPr>
                <w:lang w:val="fr-FR"/>
              </w:rPr>
            </w:pPr>
            <w:bookmarkStart w:id="234" w:name="_Toc138926066"/>
            <w:r w:rsidRPr="00B4328A">
              <w:rPr>
                <w:lang w:val="fr-FR"/>
              </w:rPr>
              <w:t>Retrait, substitution et modification des Propositions</w:t>
            </w:r>
            <w:bookmarkEnd w:id="234"/>
          </w:p>
        </w:tc>
        <w:tc>
          <w:tcPr>
            <w:tcW w:w="7470" w:type="dxa"/>
            <w:gridSpan w:val="2"/>
          </w:tcPr>
          <w:p w14:paraId="7EBDD542" w14:textId="38BD76F0" w:rsidR="009D1272" w:rsidRPr="005C16B2" w:rsidRDefault="009D1272" w:rsidP="006A3136">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F87105">
              <w:rPr>
                <w:b/>
              </w:rPr>
              <w:t>34</w:t>
            </w:r>
            <w:r w:rsidRPr="005B42A3">
              <w:rPr>
                <w:b/>
              </w:rPr>
              <w:t>.</w:t>
            </w:r>
            <w:r w:rsidR="00F87105">
              <w:rPr>
                <w:b/>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32C364CD" w:rsidR="009D1272" w:rsidRPr="00E523BE" w:rsidRDefault="009D1272" w:rsidP="006A3136">
            <w:pPr>
              <w:pStyle w:val="Paragraphedeliste"/>
              <w:numPr>
                <w:ilvl w:val="0"/>
                <w:numId w:val="195"/>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F87105">
              <w:rPr>
                <w:b/>
                <w:bCs/>
                <w:spacing w:val="-4"/>
                <w:sz w:val="24"/>
                <w:szCs w:val="24"/>
              </w:rPr>
              <w:t>34</w:t>
            </w:r>
            <w:r w:rsidRPr="005B42A3">
              <w:rPr>
                <w:b/>
                <w:bCs/>
                <w:spacing w:val="-4"/>
                <w:sz w:val="24"/>
                <w:szCs w:val="24"/>
              </w:rPr>
              <w:t xml:space="preserve"> et </w:t>
            </w:r>
            <w:r w:rsidR="00F87105">
              <w:rPr>
                <w:b/>
                <w:bCs/>
                <w:spacing w:val="-4"/>
                <w:sz w:val="24"/>
                <w:szCs w:val="24"/>
              </w:rPr>
              <w:t>35</w:t>
            </w:r>
            <w:r w:rsidRPr="005B42A3">
              <w:rPr>
                <w:b/>
                <w:bCs/>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8273B6">
              <w:rPr>
                <w:sz w:val="24"/>
                <w:szCs w:val="24"/>
              </w:rPr>
              <w:t xml:space="preserve"> de DEUXIEME ETAPE </w:t>
            </w:r>
            <w:r w:rsidRPr="007A1EC7">
              <w:rPr>
                <w:spacing w:val="-4"/>
                <w:sz w:val="24"/>
                <w:szCs w:val="24"/>
              </w:rPr>
              <w:t>--RETRAIT », « </w:t>
            </w:r>
            <w:r w:rsidRPr="00517936">
              <w:rPr>
                <w:sz w:val="24"/>
                <w:szCs w:val="24"/>
              </w:rPr>
              <w:t>PROPOSITION</w:t>
            </w:r>
            <w:r w:rsidR="008273B6">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8273B6">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0CFED9E1" w:rsidR="009D1272" w:rsidRPr="00692E96" w:rsidRDefault="009D1272" w:rsidP="006A3136">
            <w:pPr>
              <w:pStyle w:val="Paragraphedeliste"/>
              <w:numPr>
                <w:ilvl w:val="0"/>
                <w:numId w:val="19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F87105">
              <w:rPr>
                <w:b/>
                <w:bCs/>
                <w:sz w:val="24"/>
                <w:szCs w:val="24"/>
              </w:rPr>
              <w:t>34.2</w:t>
            </w:r>
            <w:r w:rsidRPr="005B42A3">
              <w:rPr>
                <w:b/>
                <w:bCs/>
                <w:sz w:val="24"/>
                <w:szCs w:val="24"/>
              </w:rPr>
              <w:t xml:space="preserve">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5"/>
          </w:tcPr>
          <w:p w14:paraId="60ACB83C" w14:textId="70CCDEC1" w:rsidR="009D1272" w:rsidRPr="00B4328A" w:rsidRDefault="008273B6" w:rsidP="007A62DD">
            <w:pPr>
              <w:pStyle w:val="HeadingSPD01"/>
              <w:numPr>
                <w:ilvl w:val="0"/>
                <w:numId w:val="0"/>
              </w:numPr>
              <w:spacing w:before="120"/>
              <w:rPr>
                <w:rFonts w:ascii="Times New Roman" w:hAnsi="Times New Roman"/>
                <w:szCs w:val="32"/>
                <w:lang w:val="fr-FR"/>
              </w:rPr>
            </w:pPr>
            <w:bookmarkStart w:id="235" w:name="_Toc138926067"/>
            <w:r>
              <w:rPr>
                <w:rFonts w:ascii="Times New Roman" w:hAnsi="Times New Roman"/>
                <w:szCs w:val="32"/>
                <w:lang w:val="fr-FR"/>
              </w:rPr>
              <w:t>I</w:t>
            </w:r>
            <w:r w:rsidR="009D1272">
              <w:rPr>
                <w:rFonts w:ascii="Times New Roman" w:hAnsi="Times New Roman"/>
                <w:szCs w:val="32"/>
                <w:lang w:val="fr-FR"/>
              </w:rPr>
              <w:t xml:space="preserve">. </w:t>
            </w:r>
            <w:proofErr w:type="spellStart"/>
            <w:r>
              <w:rPr>
                <w:rFonts w:ascii="Times New Roman" w:hAnsi="Times New Roman"/>
                <w:szCs w:val="32"/>
                <w:lang w:val="fr-FR"/>
              </w:rPr>
              <w:t>Deuxieme</w:t>
            </w:r>
            <w:proofErr w:type="spellEnd"/>
            <w:r>
              <w:rPr>
                <w:rFonts w:ascii="Times New Roman" w:hAnsi="Times New Roman"/>
                <w:szCs w:val="32"/>
                <w:lang w:val="fr-FR"/>
              </w:rPr>
              <w:t xml:space="preserv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35"/>
          </w:p>
        </w:tc>
      </w:tr>
      <w:tr w:rsidR="009D1272" w:rsidRPr="00B4328A" w14:paraId="1EF6F79C" w14:textId="77777777" w:rsidTr="007A62DD">
        <w:trPr>
          <w:gridAfter w:val="1"/>
          <w:wAfter w:w="23" w:type="dxa"/>
          <w:trHeight w:val="356"/>
        </w:trPr>
        <w:tc>
          <w:tcPr>
            <w:tcW w:w="2538" w:type="dxa"/>
            <w:gridSpan w:val="3"/>
          </w:tcPr>
          <w:p w14:paraId="66F68968" w14:textId="57C7691A" w:rsidR="009D1272" w:rsidRPr="00B4328A" w:rsidRDefault="009D1272" w:rsidP="007A62DD">
            <w:pPr>
              <w:pStyle w:val="HeadingSPD02"/>
              <w:numPr>
                <w:ilvl w:val="0"/>
                <w:numId w:val="143"/>
              </w:numPr>
              <w:ind w:left="360"/>
              <w:jc w:val="left"/>
              <w:rPr>
                <w:lang w:val="fr-FR"/>
              </w:rPr>
            </w:pPr>
            <w:bookmarkStart w:id="236" w:name="_Toc138926068"/>
            <w:r>
              <w:rPr>
                <w:lang w:val="fr-FR"/>
              </w:rPr>
              <w:t xml:space="preserve">Ouverture des </w:t>
            </w:r>
            <w:r w:rsidRPr="00B4328A">
              <w:rPr>
                <w:lang w:val="fr-FR"/>
              </w:rPr>
              <w:t>Parties techniques</w:t>
            </w:r>
            <w:r>
              <w:rPr>
                <w:lang w:val="fr-FR"/>
              </w:rPr>
              <w:t xml:space="preserve"> par le Maitre d’Ouvrage</w:t>
            </w:r>
            <w:bookmarkEnd w:id="236"/>
          </w:p>
        </w:tc>
        <w:tc>
          <w:tcPr>
            <w:tcW w:w="7470" w:type="dxa"/>
            <w:gridSpan w:val="2"/>
          </w:tcPr>
          <w:p w14:paraId="1B0242A2" w14:textId="350CDCE1" w:rsidR="009D1272" w:rsidRPr="00B4328A" w:rsidRDefault="00172031" w:rsidP="006A3136">
            <w:pPr>
              <w:pStyle w:val="AASec1H3"/>
              <w:numPr>
                <w:ilvl w:val="1"/>
                <w:numId w:val="143"/>
              </w:numPr>
              <w:ind w:left="555" w:hanging="630"/>
              <w:rPr>
                <w:b/>
                <w:bCs w:val="0"/>
              </w:rPr>
            </w:pPr>
            <w:r>
              <w:t>L</w:t>
            </w:r>
            <w:r w:rsidR="009D1272" w:rsidRPr="00B4328A">
              <w:t xml:space="preserve">e Maître </w:t>
            </w:r>
            <w:r w:rsidR="009D1272">
              <w:t>d’</w:t>
            </w:r>
            <w:r w:rsidR="009D1272" w:rsidRPr="00B4328A">
              <w:t xml:space="preserve">Ouvrage procédera à l’ouverture en public de la Partie technique des Propositions </w:t>
            </w:r>
            <w:r w:rsidR="00AF0433">
              <w:t>de Deuxième Etape</w:t>
            </w:r>
            <w:r w:rsidR="00AF0433" w:rsidRPr="00B4328A">
              <w:t xml:space="preserve">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w:t>
            </w:r>
            <w:proofErr w:type="spellStart"/>
            <w:r w:rsidR="00070562" w:rsidRPr="00B4328A">
              <w:t>dans</w:t>
            </w:r>
            <w:proofErr w:type="spellEnd"/>
            <w:r w:rsidR="00070562">
              <w:t xml:space="preserve"> </w:t>
            </w:r>
            <w:r w:rsidR="00070562" w:rsidRPr="0068333B">
              <w:t>l’</w:t>
            </w:r>
            <w:r w:rsidR="00070562">
              <w:t>I</w:t>
            </w:r>
            <w:r w:rsidR="00070562" w:rsidRPr="0068333B">
              <w:t>nvitation à soumettre des Propositions de Deuxième Etape</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dans les </w:t>
            </w:r>
            <w:r w:rsidR="009D1272">
              <w:rPr>
                <w:b/>
              </w:rPr>
              <w:t>DPDP</w:t>
            </w:r>
            <w:r w:rsidR="009D1272" w:rsidRPr="00B4328A">
              <w:rPr>
                <w:b/>
              </w:rPr>
              <w:t>.</w:t>
            </w:r>
          </w:p>
          <w:p w14:paraId="40C31140" w14:textId="2B83462F" w:rsidR="009D1272" w:rsidRPr="00B4328A" w:rsidRDefault="009D1272" w:rsidP="006A3136">
            <w:pPr>
              <w:pStyle w:val="AASec1H3"/>
              <w:numPr>
                <w:ilvl w:val="1"/>
                <w:numId w:val="143"/>
              </w:numPr>
              <w:ind w:left="555" w:hanging="630"/>
            </w:pPr>
            <w:r w:rsidRPr="00B4328A">
              <w:t>Dans un premier temps, les enveloppes marquées « PROPOSITION</w:t>
            </w:r>
            <w:r w:rsidR="00ED7826">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6284739" w:rsidR="009D1272" w:rsidRPr="00B4328A" w:rsidRDefault="009D1272" w:rsidP="006A3136">
            <w:pPr>
              <w:pStyle w:val="AASec1H3"/>
              <w:numPr>
                <w:ilvl w:val="1"/>
                <w:numId w:val="143"/>
              </w:numPr>
              <w:ind w:left="555" w:hanging="630"/>
            </w:pPr>
            <w:r w:rsidRPr="00B4328A">
              <w:tab/>
              <w:t>Ensuite, les enveloppes marquées « PROPOSITION</w:t>
            </w:r>
            <w:r w:rsidR="00ED7826">
              <w:t xml:space="preserve"> de DEUXIEME ETAPE </w:t>
            </w:r>
            <w:r w:rsidRPr="00B4328A">
              <w:t xml:space="preserve">- </w:t>
            </w:r>
            <w:r w:rsidRPr="00B4328A">
              <w:rPr>
                <w:spacing w:val="-4"/>
              </w:rPr>
              <w:t>REMPLACEMENT (Partie technique) </w:t>
            </w:r>
            <w:r w:rsidRPr="00B4328A">
              <w:t xml:space="preserve">» seront ouvertes et </w:t>
            </w:r>
            <w:r w:rsidRPr="00B4328A">
              <w:lastRenderedPageBreak/>
              <w:t xml:space="preserve">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324140DB" w:rsidR="009D1272" w:rsidRPr="00B4328A" w:rsidRDefault="009D1272" w:rsidP="006A3136">
            <w:pPr>
              <w:pStyle w:val="AASec1H3"/>
              <w:numPr>
                <w:ilvl w:val="1"/>
                <w:numId w:val="143"/>
              </w:numPr>
              <w:ind w:left="555" w:hanging="630"/>
            </w:pPr>
            <w:r w:rsidRPr="00B4328A">
              <w:tab/>
              <w:t>Puis, les enveloppes marquées « PROPOSITION</w:t>
            </w:r>
            <w:r>
              <w:t xml:space="preserve"> </w:t>
            </w:r>
            <w:r w:rsidR="00ED7826">
              <w:t xml:space="preserve">de DEUXIEME ETAPE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221ACA8B" w:rsidR="009D1272" w:rsidRPr="00B4328A" w:rsidRDefault="009D1272" w:rsidP="006A3136">
            <w:pPr>
              <w:pStyle w:val="AASec1H3"/>
              <w:numPr>
                <w:ilvl w:val="1"/>
                <w:numId w:val="143"/>
              </w:numPr>
              <w:ind w:left="555" w:hanging="630"/>
            </w:pPr>
            <w:r w:rsidRPr="00B4328A">
              <w:t>Ensuite, toutes les enveloppes restantes marquées « PROPOSITION</w:t>
            </w:r>
            <w:r>
              <w:rPr>
                <w:spacing w:val="-3"/>
              </w:rPr>
              <w:t xml:space="preserve"> </w:t>
            </w:r>
            <w:r w:rsidR="00600CC4">
              <w:t>de DEUXIEME ETAPE</w:t>
            </w:r>
            <w:r w:rsidR="00600CC4" w:rsidRPr="00B4328A">
              <w:t xml:space="preserve"> </w:t>
            </w:r>
            <w:r w:rsidRPr="00B4328A">
              <w:t>- PARTIE TECHNIQUE » seront ouvertes l’une après l’autre. Toutes les enveloppes marquées « PROPOSITION</w:t>
            </w:r>
            <w:r w:rsidRPr="00B4328A" w:rsidDel="006B6D87">
              <w:rPr>
                <w:spacing w:val="-3"/>
              </w:rPr>
              <w:t xml:space="preserve"> </w:t>
            </w:r>
            <w:r w:rsidR="00ED7826">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4D345062" w:rsidR="009D1272" w:rsidRPr="00B4328A" w:rsidRDefault="009D1272" w:rsidP="006A3136">
            <w:pPr>
              <w:pStyle w:val="AASec1H3"/>
              <w:numPr>
                <w:ilvl w:val="1"/>
                <w:numId w:val="143"/>
              </w:numPr>
              <w:ind w:left="555" w:hanging="630"/>
            </w:pPr>
            <w:r w:rsidRPr="00B4328A">
              <w:t xml:space="preserve">Le Maître </w:t>
            </w:r>
            <w:r>
              <w:t>d’</w:t>
            </w:r>
            <w:r w:rsidRPr="00B4328A">
              <w:t>Ouvrage ne d</w:t>
            </w:r>
            <w:r>
              <w:t>evra</w:t>
            </w:r>
            <w:r w:rsidRPr="00B4328A">
              <w:t xml:space="preserve"> rejeter aucune des Propositions en séance d’ouverture</w:t>
            </w:r>
            <w:r w:rsidR="00D1410C">
              <w:t xml:space="preserve">, </w:t>
            </w:r>
            <w:r w:rsidRPr="00B4328A">
              <w:t xml:space="preserve">à l’exception des </w:t>
            </w:r>
            <w:r>
              <w:t>P</w:t>
            </w:r>
            <w:r w:rsidRPr="00B4328A">
              <w:t>ropositions reçues hors délais,</w:t>
            </w:r>
            <w:r>
              <w:t xml:space="preserve"> en conformité avec </w:t>
            </w:r>
            <w:r w:rsidRPr="006C0101">
              <w:t>l’article </w:t>
            </w:r>
            <w:r w:rsidR="00D24BAD">
              <w:rPr>
                <w:b/>
              </w:rPr>
              <w:t>37</w:t>
            </w:r>
            <w:r w:rsidRPr="0022427C">
              <w:rPr>
                <w:b/>
              </w:rPr>
              <w:t>.1 des IP</w:t>
            </w:r>
            <w:r w:rsidRPr="00B4328A">
              <w:t>.</w:t>
            </w:r>
            <w:r>
              <w:t xml:space="preserve"> </w:t>
            </w:r>
          </w:p>
          <w:p w14:paraId="5A4EE012" w14:textId="792403DF"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5"/>
          </w:tcPr>
          <w:p w14:paraId="0385E781" w14:textId="45482AF1" w:rsidR="009D1272" w:rsidRPr="00B4328A" w:rsidRDefault="00D24BAD" w:rsidP="007A62DD">
            <w:pPr>
              <w:pStyle w:val="HeadingSPD01"/>
              <w:numPr>
                <w:ilvl w:val="0"/>
                <w:numId w:val="0"/>
              </w:numPr>
              <w:spacing w:before="120"/>
              <w:rPr>
                <w:sz w:val="24"/>
                <w:szCs w:val="24"/>
                <w:lang w:val="fr-FR"/>
              </w:rPr>
            </w:pPr>
            <w:bookmarkStart w:id="237" w:name="_Toc138926069"/>
            <w:r>
              <w:rPr>
                <w:rFonts w:ascii="Times New Roman" w:hAnsi="Times New Roman"/>
                <w:szCs w:val="32"/>
                <w:lang w:val="fr-FR"/>
              </w:rPr>
              <w:lastRenderedPageBreak/>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sidR="00C42B28">
              <w:rPr>
                <w:rFonts w:ascii="Times New Roman" w:hAnsi="Times New Roman"/>
                <w:szCs w:val="32"/>
                <w:lang w:val="fr-FR"/>
              </w:rPr>
              <w:t>Deuxième</w:t>
            </w:r>
            <w:r>
              <w:rPr>
                <w:rFonts w:ascii="Times New Roman" w:hAnsi="Times New Roman"/>
                <w:szCs w:val="32"/>
                <w:lang w:val="fr-FR"/>
              </w:rPr>
              <w:t xml:space="preserve"> Etape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 xml:space="preserve">arties </w:t>
            </w:r>
            <w:r w:rsidR="009D1272">
              <w:rPr>
                <w:rFonts w:ascii="Times New Roman" w:hAnsi="Times New Roman"/>
                <w:szCs w:val="32"/>
                <w:lang w:val="fr-FR"/>
              </w:rPr>
              <w:t xml:space="preserve">– </w:t>
            </w:r>
            <w:r w:rsidR="00582881">
              <w:rPr>
                <w:rFonts w:ascii="Times New Roman" w:hAnsi="Times New Roman"/>
                <w:szCs w:val="32"/>
                <w:lang w:val="fr-FR"/>
              </w:rPr>
              <w:t>Techniqu</w:t>
            </w:r>
            <w:r w:rsidR="009D1272">
              <w:rPr>
                <w:rFonts w:ascii="Times New Roman" w:hAnsi="Times New Roman"/>
                <w:szCs w:val="32"/>
                <w:lang w:val="fr-FR"/>
              </w:rPr>
              <w:t>es</w:t>
            </w:r>
            <w:bookmarkEnd w:id="237"/>
          </w:p>
        </w:tc>
      </w:tr>
      <w:tr w:rsidR="009D1272" w:rsidRPr="00B4328A" w14:paraId="181FD79F" w14:textId="77777777" w:rsidTr="007A62DD">
        <w:trPr>
          <w:gridAfter w:val="1"/>
          <w:wAfter w:w="23" w:type="dxa"/>
        </w:trPr>
        <w:tc>
          <w:tcPr>
            <w:tcW w:w="2552" w:type="dxa"/>
            <w:gridSpan w:val="4"/>
          </w:tcPr>
          <w:p w14:paraId="2E91AE2D" w14:textId="77777777" w:rsidR="009D1272" w:rsidRPr="00B4328A" w:rsidRDefault="009D1272" w:rsidP="007A62DD">
            <w:pPr>
              <w:pStyle w:val="HeadingSPD02"/>
              <w:numPr>
                <w:ilvl w:val="0"/>
                <w:numId w:val="143"/>
              </w:numPr>
              <w:ind w:left="360"/>
              <w:jc w:val="left"/>
              <w:rPr>
                <w:lang w:val="fr-FR"/>
              </w:rPr>
            </w:pPr>
            <w:bookmarkStart w:id="238" w:name="_Toc138926070"/>
            <w:r w:rsidRPr="00B4328A">
              <w:rPr>
                <w:lang w:val="fr-FR"/>
              </w:rPr>
              <w:t>Confidentialité</w:t>
            </w:r>
            <w:bookmarkEnd w:id="238"/>
          </w:p>
        </w:tc>
        <w:tc>
          <w:tcPr>
            <w:tcW w:w="7456" w:type="dxa"/>
          </w:tcPr>
          <w:p w14:paraId="657E2383" w14:textId="50C296DE" w:rsidR="00607485" w:rsidRDefault="009D1272" w:rsidP="006A3136">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w:t>
            </w:r>
            <w:r w:rsidRPr="00B4328A">
              <w:lastRenderedPageBreak/>
              <w:t>de l’évaluation des Parties techniques n’aura pas été effe</w:t>
            </w:r>
            <w:r>
              <w:t xml:space="preserve">ctuée conformément à </w:t>
            </w:r>
            <w:r w:rsidRPr="006C0101">
              <w:t>l’article </w:t>
            </w:r>
            <w:r w:rsidR="0021533A">
              <w:rPr>
                <w:b/>
              </w:rPr>
              <w:t>44</w:t>
            </w:r>
            <w:r w:rsidRPr="00EC5B81">
              <w:rPr>
                <w:b/>
              </w:rPr>
              <w:t xml:space="preserve"> des IP</w:t>
            </w:r>
            <w:r w:rsidRPr="00B4328A">
              <w:t xml:space="preserve">. </w:t>
            </w:r>
          </w:p>
          <w:p w14:paraId="25D3C93E" w14:textId="15383C31" w:rsidR="009D1272" w:rsidRPr="00A03ECF" w:rsidRDefault="00607485" w:rsidP="006A3136">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21533A">
              <w:rPr>
                <w:b/>
                <w:bCs w:val="0"/>
              </w:rPr>
              <w:t>60</w:t>
            </w:r>
            <w:r w:rsidR="009D1272" w:rsidRPr="003B08FC">
              <w:rPr>
                <w:b/>
              </w:rPr>
              <w:t>.1 des I</w:t>
            </w:r>
            <w:r w:rsidR="00800228">
              <w:rPr>
                <w:b/>
              </w:rPr>
              <w:t>P</w:t>
            </w:r>
            <w:r w:rsidR="009D1272" w:rsidRPr="00A03ECF">
              <w:t>.</w:t>
            </w:r>
          </w:p>
          <w:p w14:paraId="64491527" w14:textId="7922526D" w:rsidR="009D1272" w:rsidRDefault="009D1272" w:rsidP="006A3136">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40F68B47" w:rsidR="009D1272" w:rsidRPr="00B4328A" w:rsidRDefault="009D1272" w:rsidP="006A3136">
            <w:pPr>
              <w:pStyle w:val="AASec1H3"/>
              <w:numPr>
                <w:ilvl w:val="1"/>
                <w:numId w:val="143"/>
              </w:numPr>
              <w:ind w:left="555" w:hanging="630"/>
              <w:rPr>
                <w:spacing w:val="-3"/>
              </w:rPr>
            </w:pPr>
            <w:r>
              <w:tab/>
            </w:r>
            <w:r w:rsidRPr="00B4328A">
              <w:t>Nonobstant</w:t>
            </w:r>
            <w:r>
              <w:t xml:space="preserve"> les dispositions </w:t>
            </w:r>
            <w:r w:rsidRPr="006C0101">
              <w:t>des articles </w:t>
            </w:r>
            <w:r w:rsidR="0021533A">
              <w:rPr>
                <w:b/>
                <w:bCs w:val="0"/>
              </w:rPr>
              <w:t>40</w:t>
            </w:r>
            <w:r w:rsidRPr="00EC5B81">
              <w:rPr>
                <w:b/>
              </w:rPr>
              <w:t xml:space="preserve">.1 et </w:t>
            </w:r>
            <w:r w:rsidR="0021533A">
              <w:rPr>
                <w:b/>
                <w:bCs w:val="0"/>
              </w:rPr>
              <w:t>40</w:t>
            </w:r>
            <w:r w:rsidRPr="00EC5B81">
              <w:rPr>
                <w:b/>
              </w:rPr>
              <w:t>.2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7A62DD">
        <w:trPr>
          <w:gridAfter w:val="1"/>
          <w:wAfter w:w="23" w:type="dxa"/>
        </w:trPr>
        <w:tc>
          <w:tcPr>
            <w:tcW w:w="2552" w:type="dxa"/>
            <w:gridSpan w:val="4"/>
          </w:tcPr>
          <w:p w14:paraId="189FA0BE" w14:textId="77777777" w:rsidR="009D1272" w:rsidRPr="00B4328A" w:rsidRDefault="009D1272" w:rsidP="007A62DD">
            <w:pPr>
              <w:pStyle w:val="HeadingSPD02"/>
              <w:numPr>
                <w:ilvl w:val="0"/>
                <w:numId w:val="143"/>
              </w:numPr>
              <w:ind w:left="360"/>
              <w:jc w:val="left"/>
              <w:rPr>
                <w:lang w:val="fr-FR"/>
              </w:rPr>
            </w:pPr>
            <w:bookmarkStart w:id="239" w:name="_Toc138926071"/>
            <w:r w:rsidRPr="00B4328A">
              <w:rPr>
                <w:lang w:val="fr-FR"/>
              </w:rPr>
              <w:lastRenderedPageBreak/>
              <w:t>Éclaircissements concernant les Propositions</w:t>
            </w:r>
            <w:bookmarkEnd w:id="239"/>
          </w:p>
        </w:tc>
        <w:tc>
          <w:tcPr>
            <w:tcW w:w="7456" w:type="dxa"/>
          </w:tcPr>
          <w:p w14:paraId="3EE6526B" w14:textId="28C9F768" w:rsidR="009D1272" w:rsidRPr="00B4328A" w:rsidRDefault="009D1272" w:rsidP="006A3136">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5FDFD2A" w:rsidR="009D1272" w:rsidRPr="00B4328A" w:rsidRDefault="009D1272" w:rsidP="006A3136">
            <w:pPr>
              <w:pStyle w:val="AASec1H3"/>
              <w:numPr>
                <w:ilvl w:val="1"/>
                <w:numId w:val="143"/>
              </w:numPr>
              <w:ind w:left="555" w:hanging="630"/>
              <w:rPr>
                <w:spacing w:val="-3"/>
              </w:rPr>
            </w:pPr>
            <w:r w:rsidRPr="00B4328A">
              <w:tab/>
              <w:t>Si le Proposant ne fournit pas les éclaircissements demandés avant la date et l’heure limites indiquées dans la demande d’éclaircissements du Maître d’Ouvrage, sa Proposition pourra se voir rejetée.</w:t>
            </w:r>
          </w:p>
        </w:tc>
      </w:tr>
      <w:tr w:rsidR="0087061F" w:rsidRPr="00B4328A" w14:paraId="2740FCD5" w14:textId="77777777" w:rsidTr="007A62DD">
        <w:trPr>
          <w:gridAfter w:val="1"/>
          <w:wAfter w:w="23" w:type="dxa"/>
          <w:trHeight w:val="669"/>
        </w:trPr>
        <w:tc>
          <w:tcPr>
            <w:tcW w:w="2552" w:type="dxa"/>
            <w:gridSpan w:val="4"/>
          </w:tcPr>
          <w:p w14:paraId="4F4B6518" w14:textId="3D32B72D" w:rsidR="0087061F" w:rsidRPr="001B692F" w:rsidRDefault="0087061F" w:rsidP="0087061F">
            <w:pPr>
              <w:pStyle w:val="HeadingSPD02"/>
              <w:numPr>
                <w:ilvl w:val="0"/>
                <w:numId w:val="143"/>
              </w:numPr>
              <w:ind w:left="360"/>
              <w:jc w:val="left"/>
              <w:rPr>
                <w:lang w:val="fr-FR"/>
              </w:rPr>
            </w:pPr>
            <w:bookmarkStart w:id="240" w:name="_Toc126077246"/>
            <w:bookmarkStart w:id="241" w:name="_Toc138926072"/>
            <w:r>
              <w:rPr>
                <w:lang w:val="fr-FR"/>
              </w:rPr>
              <w:t xml:space="preserve">Détermination de la </w:t>
            </w:r>
            <w:r w:rsidRPr="00B4328A">
              <w:rPr>
                <w:lang w:val="fr-FR"/>
              </w:rPr>
              <w:t>Conformité des P</w:t>
            </w:r>
            <w:r>
              <w:rPr>
                <w:lang w:val="fr-FR"/>
              </w:rPr>
              <w:t>arties techniques</w:t>
            </w:r>
            <w:bookmarkEnd w:id="240"/>
            <w:bookmarkEnd w:id="241"/>
          </w:p>
        </w:tc>
        <w:tc>
          <w:tcPr>
            <w:tcW w:w="7456" w:type="dxa"/>
          </w:tcPr>
          <w:p w14:paraId="5DAA1356" w14:textId="77777777" w:rsidR="0087061F" w:rsidRPr="00BB7CC0" w:rsidRDefault="0087061F" w:rsidP="0087061F">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60B4A9D9" w14:textId="77777777" w:rsidR="0087061F" w:rsidRDefault="0087061F" w:rsidP="0087061F">
            <w:pPr>
              <w:pStyle w:val="Paragraphedeliste"/>
              <w:numPr>
                <w:ilvl w:val="0"/>
                <w:numId w:val="190"/>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à la Proposition de la Première Etape et/ou à tous éléments variantes ou Propositions variantes que le Maître d’Ouvrage a invité le Proposant à soumettre dans sa Proposition de Deuxième Etape ;</w:t>
            </w:r>
          </w:p>
          <w:p w14:paraId="0DE4E159" w14:textId="77777777" w:rsidR="0087061F" w:rsidRDefault="0087061F" w:rsidP="0087061F">
            <w:pPr>
              <w:pStyle w:val="Paragraphedeliste"/>
              <w:numPr>
                <w:ilvl w:val="0"/>
                <w:numId w:val="190"/>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20A5BBF2" w14:textId="127F6CA8" w:rsidR="0087061F" w:rsidRPr="00FC7F0A" w:rsidRDefault="0087061F" w:rsidP="0087061F">
            <w:pPr>
              <w:pStyle w:val="Paragraphedeliste"/>
              <w:numPr>
                <w:ilvl w:val="0"/>
                <w:numId w:val="190"/>
              </w:numPr>
              <w:spacing w:before="60" w:after="60"/>
              <w:jc w:val="both"/>
              <w:rPr>
                <w:sz w:val="24"/>
                <w:szCs w:val="24"/>
              </w:rPr>
            </w:pPr>
            <w:r>
              <w:rPr>
                <w:sz w:val="24"/>
                <w:szCs w:val="24"/>
              </w:rPr>
              <w:t xml:space="preserve">reflète les changements, le cas échéant du DDP émis en tant qu’Additif lors de ou après l’Invitation à soumettre </w:t>
            </w:r>
            <w:r w:rsidR="00B265A2">
              <w:rPr>
                <w:sz w:val="24"/>
                <w:szCs w:val="24"/>
              </w:rPr>
              <w:t>la</w:t>
            </w:r>
            <w:r>
              <w:rPr>
                <w:sz w:val="24"/>
                <w:szCs w:val="24"/>
              </w:rPr>
              <w:t xml:space="preserve"> Proposition</w:t>
            </w:r>
            <w:r w:rsidR="00B265A2">
              <w:rPr>
                <w:sz w:val="24"/>
                <w:szCs w:val="24"/>
              </w:rPr>
              <w:t xml:space="preserve"> de</w:t>
            </w:r>
            <w:r>
              <w:rPr>
                <w:sz w:val="24"/>
                <w:szCs w:val="24"/>
              </w:rPr>
              <w:t xml:space="preserve"> Deuxième Etape, conformément à l’article </w:t>
            </w:r>
            <w:r w:rsidRPr="00164F93">
              <w:rPr>
                <w:b/>
                <w:bCs/>
                <w:sz w:val="24"/>
                <w:szCs w:val="24"/>
              </w:rPr>
              <w:t>27.1 des IP</w:t>
            </w:r>
            <w:r w:rsidRPr="00FC7F0A">
              <w:rPr>
                <w:sz w:val="24"/>
                <w:szCs w:val="24"/>
              </w:rPr>
              <w:t>.</w:t>
            </w:r>
          </w:p>
          <w:p w14:paraId="1127F7A0" w14:textId="77777777" w:rsidR="0087061F" w:rsidRDefault="0087061F" w:rsidP="0087061F">
            <w:pPr>
              <w:pStyle w:val="AASec1H3"/>
              <w:numPr>
                <w:ilvl w:val="1"/>
                <w:numId w:val="143"/>
              </w:numPr>
              <w:ind w:left="555" w:hanging="630"/>
            </w:pPr>
            <w:r>
              <w:lastRenderedPageBreak/>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1A721FF7" w14:textId="45537E41" w:rsidR="0087061F" w:rsidRDefault="0087061F" w:rsidP="006A3136">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625782" w:rsidRPr="00B4328A" w14:paraId="07097DBD" w14:textId="77777777" w:rsidTr="007A62DD">
        <w:trPr>
          <w:gridAfter w:val="1"/>
          <w:wAfter w:w="23" w:type="dxa"/>
          <w:trHeight w:val="669"/>
        </w:trPr>
        <w:tc>
          <w:tcPr>
            <w:tcW w:w="2552" w:type="dxa"/>
            <w:gridSpan w:val="4"/>
          </w:tcPr>
          <w:p w14:paraId="03303067" w14:textId="4C619273" w:rsidR="00625782" w:rsidRPr="001B692F" w:rsidRDefault="00625782" w:rsidP="00625782">
            <w:pPr>
              <w:pStyle w:val="HeadingSPD02"/>
              <w:numPr>
                <w:ilvl w:val="0"/>
                <w:numId w:val="143"/>
              </w:numPr>
              <w:ind w:left="360"/>
              <w:jc w:val="left"/>
              <w:rPr>
                <w:lang w:val="fr-FR"/>
              </w:rPr>
            </w:pPr>
            <w:bookmarkStart w:id="242" w:name="_Toc126077247"/>
            <w:bookmarkStart w:id="243" w:name="_Toc138926073"/>
            <w:r w:rsidRPr="00B4328A">
              <w:rPr>
                <w:lang w:val="fr-FR"/>
              </w:rPr>
              <w:lastRenderedPageBreak/>
              <w:t>Evaluation des P</w:t>
            </w:r>
            <w:r>
              <w:rPr>
                <w:lang w:val="fr-FR"/>
              </w:rPr>
              <w:t>arties</w:t>
            </w:r>
            <w:r w:rsidRPr="00B4328A">
              <w:rPr>
                <w:lang w:val="fr-FR"/>
              </w:rPr>
              <w:t xml:space="preserve"> techniques</w:t>
            </w:r>
            <w:bookmarkEnd w:id="242"/>
            <w:bookmarkEnd w:id="243"/>
          </w:p>
        </w:tc>
        <w:tc>
          <w:tcPr>
            <w:tcW w:w="7456" w:type="dxa"/>
          </w:tcPr>
          <w:p w14:paraId="563C2D07" w14:textId="77777777" w:rsidR="00625782" w:rsidRPr="00E00349" w:rsidRDefault="00625782" w:rsidP="0062578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6ABD9BA8" w14:textId="7CA4303F" w:rsidR="00625782" w:rsidRDefault="00625782" w:rsidP="006A3136">
            <w:pPr>
              <w:pStyle w:val="AASec1H3"/>
              <w:numPr>
                <w:ilvl w:val="1"/>
                <w:numId w:val="143"/>
              </w:numPr>
              <w:ind w:left="555" w:hanging="630"/>
            </w:pPr>
            <w:r w:rsidRPr="00E00349">
              <w:t xml:space="preserve">Les scores </w:t>
            </w:r>
            <w:r w:rsidR="00763449" w:rsidRPr="00AE182E">
              <w:t xml:space="preserve">et les pondérations à attribuer aux Critères notés (y compris facteurs techniques et non monétaires et sous-facteurs le cas échéant) </w:t>
            </w:r>
            <w:r w:rsidRPr="00E00349">
              <w:t xml:space="preserve">sont spécifiés </w:t>
            </w:r>
            <w:r w:rsidRPr="00E00349">
              <w:rPr>
                <w:b/>
              </w:rPr>
              <w:t>dans le</w:t>
            </w:r>
            <w:r w:rsidRPr="00E00349">
              <w:t xml:space="preserve"> </w:t>
            </w:r>
            <w:r>
              <w:rPr>
                <w:b/>
              </w:rPr>
              <w:t>DPDP</w:t>
            </w:r>
            <w:r w:rsidRPr="000D7149">
              <w:rPr>
                <w:b/>
              </w:rPr>
              <w:t>.</w:t>
            </w:r>
          </w:p>
        </w:tc>
      </w:tr>
      <w:tr w:rsidR="00625782" w:rsidRPr="00B4328A" w14:paraId="40220811" w14:textId="77777777" w:rsidTr="007A62DD">
        <w:trPr>
          <w:gridAfter w:val="1"/>
          <w:wAfter w:w="23" w:type="dxa"/>
          <w:trHeight w:val="669"/>
        </w:trPr>
        <w:tc>
          <w:tcPr>
            <w:tcW w:w="2552" w:type="dxa"/>
            <w:gridSpan w:val="4"/>
          </w:tcPr>
          <w:p w14:paraId="2F1BAE4B" w14:textId="367F105C" w:rsidR="00625782" w:rsidRPr="001B692F" w:rsidRDefault="00625782" w:rsidP="00625782">
            <w:pPr>
              <w:pStyle w:val="HeadingSPD02"/>
              <w:numPr>
                <w:ilvl w:val="0"/>
                <w:numId w:val="143"/>
              </w:numPr>
              <w:ind w:left="360"/>
              <w:jc w:val="left"/>
              <w:rPr>
                <w:lang w:val="fr-FR"/>
              </w:rPr>
            </w:pPr>
            <w:bookmarkStart w:id="244" w:name="_Toc126077248"/>
            <w:bookmarkStart w:id="245" w:name="_Toc138926074"/>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44"/>
            <w:bookmarkEnd w:id="245"/>
          </w:p>
        </w:tc>
        <w:tc>
          <w:tcPr>
            <w:tcW w:w="7456" w:type="dxa"/>
          </w:tcPr>
          <w:p w14:paraId="43A35DFB" w14:textId="77777777" w:rsidR="00625782" w:rsidRPr="00B4328A" w:rsidRDefault="00625782" w:rsidP="0062578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6D5947B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15220A89" w14:textId="131F914C" w:rsidR="00625782" w:rsidRPr="00B4328A"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55FADA66" w14:textId="77777777" w:rsidR="00625782" w:rsidRPr="00B4328A" w:rsidRDefault="00625782" w:rsidP="00625782">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1399507A"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7BB10E7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5285DE20" w14:textId="77777777" w:rsidR="00625782" w:rsidRPr="00F12017"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53FA3076" w14:textId="74A75042" w:rsidR="00625782" w:rsidRDefault="00625782" w:rsidP="006A313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Pr>
                <w:b/>
                <w:bCs/>
                <w:sz w:val="24"/>
                <w:szCs w:val="24"/>
              </w:rPr>
              <w:t>55</w:t>
            </w:r>
            <w:r w:rsidRPr="00EC5B81">
              <w:rPr>
                <w:b/>
                <w:bCs/>
                <w:sz w:val="24"/>
                <w:szCs w:val="24"/>
              </w:rPr>
              <w:t xml:space="preserve"> et IP </w:t>
            </w:r>
            <w:r>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w:t>
            </w:r>
            <w:r w:rsidRPr="00B4328A">
              <w:rPr>
                <w:sz w:val="24"/>
                <w:szCs w:val="24"/>
              </w:rPr>
              <w:lastRenderedPageBreak/>
              <w:t xml:space="preserve">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3E7846" w:rsidRPr="00B4328A" w14:paraId="48FF91CC" w14:textId="77777777" w:rsidTr="00DA4C48">
        <w:trPr>
          <w:gridAfter w:val="1"/>
          <w:wAfter w:w="23" w:type="dxa"/>
          <w:trHeight w:val="669"/>
        </w:trPr>
        <w:tc>
          <w:tcPr>
            <w:tcW w:w="10008" w:type="dxa"/>
            <w:gridSpan w:val="5"/>
          </w:tcPr>
          <w:p w14:paraId="70F6D969" w14:textId="79069D67" w:rsidR="003E7846" w:rsidRPr="006A3136" w:rsidRDefault="00800228" w:rsidP="006A3136">
            <w:pPr>
              <w:pStyle w:val="HeadingSPD01"/>
              <w:numPr>
                <w:ilvl w:val="0"/>
                <w:numId w:val="0"/>
              </w:numPr>
              <w:spacing w:before="120"/>
              <w:rPr>
                <w:sz w:val="24"/>
                <w:szCs w:val="24"/>
                <w:lang w:val="fr-FR"/>
              </w:rPr>
            </w:pPr>
            <w:bookmarkStart w:id="246" w:name="_Toc126077249"/>
            <w:bookmarkStart w:id="247" w:name="_Toc138926075"/>
            <w:r>
              <w:rPr>
                <w:rFonts w:ascii="Times New Roman" w:hAnsi="Times New Roman"/>
                <w:szCs w:val="32"/>
                <w:lang w:val="fr-FR"/>
              </w:rPr>
              <w:lastRenderedPageBreak/>
              <w:t>K</w:t>
            </w:r>
            <w:r w:rsidR="00EF3A69">
              <w:rPr>
                <w:rFonts w:ascii="Times New Roman" w:hAnsi="Times New Roman"/>
                <w:szCs w:val="32"/>
                <w:lang w:val="fr-FR"/>
              </w:rPr>
              <w:t xml:space="preserve">. Deuxième Etape : </w:t>
            </w:r>
            <w:r w:rsidR="00EF3A69" w:rsidRPr="00B4328A">
              <w:rPr>
                <w:rFonts w:ascii="Times New Roman" w:hAnsi="Times New Roman"/>
                <w:szCs w:val="32"/>
                <w:lang w:val="fr-FR"/>
              </w:rPr>
              <w:t>Ouverture des Parties financières</w:t>
            </w:r>
            <w:bookmarkEnd w:id="246"/>
            <w:bookmarkEnd w:id="247"/>
          </w:p>
        </w:tc>
      </w:tr>
      <w:tr w:rsidR="00637089" w:rsidRPr="00B4328A" w14:paraId="6723E572" w14:textId="77777777" w:rsidTr="007A62DD">
        <w:trPr>
          <w:gridAfter w:val="1"/>
          <w:wAfter w:w="23" w:type="dxa"/>
          <w:trHeight w:val="669"/>
        </w:trPr>
        <w:tc>
          <w:tcPr>
            <w:tcW w:w="2552" w:type="dxa"/>
            <w:gridSpan w:val="4"/>
          </w:tcPr>
          <w:p w14:paraId="0F89144E" w14:textId="1EB49B3E" w:rsidR="00637089" w:rsidRPr="001B692F" w:rsidRDefault="00637089" w:rsidP="00637089">
            <w:pPr>
              <w:pStyle w:val="HeadingSPD02"/>
              <w:numPr>
                <w:ilvl w:val="0"/>
                <w:numId w:val="143"/>
              </w:numPr>
              <w:ind w:left="360"/>
              <w:jc w:val="left"/>
              <w:rPr>
                <w:lang w:val="fr-FR"/>
              </w:rPr>
            </w:pPr>
            <w:bookmarkStart w:id="248" w:name="_Toc126077250"/>
            <w:bookmarkStart w:id="249" w:name="_Toc138926076"/>
            <w:r w:rsidRPr="00B4328A">
              <w:rPr>
                <w:lang w:val="fr-FR"/>
              </w:rPr>
              <w:t>Ouverture publique des Parties financières lorsque MOF ou négociations ne sont pas applicables</w:t>
            </w:r>
            <w:bookmarkEnd w:id="248"/>
            <w:bookmarkEnd w:id="249"/>
          </w:p>
        </w:tc>
        <w:tc>
          <w:tcPr>
            <w:tcW w:w="7456" w:type="dxa"/>
          </w:tcPr>
          <w:p w14:paraId="11B462BB" w14:textId="77777777" w:rsidR="00637089" w:rsidRPr="00A03ECF" w:rsidRDefault="00637089" w:rsidP="00637089">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503C652B" w14:textId="77777777" w:rsidR="00637089" w:rsidRPr="00B4328A" w:rsidRDefault="00637089" w:rsidP="00637089">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3801F62B" w14:textId="77777777" w:rsidR="00637089" w:rsidRPr="00B4328A" w:rsidRDefault="00637089" w:rsidP="00637089">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3E4D9767" w14:textId="77777777" w:rsidR="00637089" w:rsidRPr="00B4328A" w:rsidRDefault="00637089" w:rsidP="00637089">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18DCBBF8" w14:textId="49ECA2F1" w:rsidR="00637089" w:rsidRDefault="00637089" w:rsidP="006A3136">
            <w:pPr>
              <w:pStyle w:val="AASec1H3"/>
              <w:numPr>
                <w:ilvl w:val="1"/>
                <w:numId w:val="143"/>
              </w:numPr>
              <w:ind w:left="555" w:hanging="630"/>
            </w:pPr>
            <w:r w:rsidRPr="00B4328A">
              <w:tab/>
              <w:t>Il sera demandé aux représentants des Proposants dont l</w:t>
            </w:r>
            <w:r w:rsidR="00B265A2">
              <w:t>’enveloppe de la</w:t>
            </w:r>
            <w:r w:rsidRPr="00B4328A">
              <w:t xml:space="preserve"> Partie financière aur</w:t>
            </w:r>
            <w:r w:rsidR="00B265A2">
              <w:t>a</w:t>
            </w:r>
            <w:r w:rsidRPr="00B4328A">
              <w:t xml:space="preserve"> été ouverte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37239A" w:rsidRPr="00B4328A" w14:paraId="0D004DC6" w14:textId="77777777" w:rsidTr="007A62DD">
        <w:trPr>
          <w:gridAfter w:val="1"/>
          <w:wAfter w:w="23" w:type="dxa"/>
          <w:trHeight w:val="669"/>
        </w:trPr>
        <w:tc>
          <w:tcPr>
            <w:tcW w:w="2552" w:type="dxa"/>
            <w:gridSpan w:val="4"/>
          </w:tcPr>
          <w:p w14:paraId="672623C6" w14:textId="3861AD58" w:rsidR="0037239A" w:rsidRPr="001B692F" w:rsidRDefault="0037239A" w:rsidP="0037239A">
            <w:pPr>
              <w:pStyle w:val="HeadingSPD02"/>
              <w:numPr>
                <w:ilvl w:val="0"/>
                <w:numId w:val="143"/>
              </w:numPr>
              <w:ind w:left="360"/>
              <w:jc w:val="left"/>
              <w:rPr>
                <w:lang w:val="fr-FR"/>
              </w:rPr>
            </w:pPr>
            <w:bookmarkStart w:id="250" w:name="_Toc126077251"/>
            <w:bookmarkStart w:id="251" w:name="_Toc138926077"/>
            <w:r>
              <w:rPr>
                <w:lang w:val="fr-FR"/>
              </w:rPr>
              <w:t xml:space="preserve">Ouverture </w:t>
            </w:r>
            <w:r w:rsidRPr="00B4328A">
              <w:rPr>
                <w:lang w:val="fr-FR"/>
              </w:rPr>
              <w:t>des Parties financières lorsque MOF ou négociations sont applicables</w:t>
            </w:r>
            <w:bookmarkEnd w:id="250"/>
            <w:bookmarkEnd w:id="251"/>
          </w:p>
        </w:tc>
        <w:tc>
          <w:tcPr>
            <w:tcW w:w="7456" w:type="dxa"/>
          </w:tcPr>
          <w:p w14:paraId="1643DE04" w14:textId="77777777" w:rsidR="0037239A" w:rsidRPr="00B4328A" w:rsidRDefault="0037239A" w:rsidP="0037239A">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44A8F926" w14:textId="51752B33" w:rsidR="0037239A" w:rsidRPr="00B4328A" w:rsidRDefault="0037239A" w:rsidP="0037239A">
            <w:pPr>
              <w:pStyle w:val="AASec1H3"/>
              <w:numPr>
                <w:ilvl w:val="1"/>
                <w:numId w:val="143"/>
              </w:numPr>
              <w:ind w:left="555" w:hanging="630"/>
            </w:pPr>
            <w:r w:rsidRPr="00B4328A">
              <w:lastRenderedPageBreak/>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w:t>
            </w:r>
            <w:r w:rsidR="00800228">
              <w:t>Programmes d’Activités chiffrés/</w:t>
            </w:r>
            <w:r w:rsidRPr="00B4328A">
              <w:t xml:space="preserve">Bordereaux de Prix seront paraphés par les représentants du Maître </w:t>
            </w:r>
            <w:r>
              <w:t>d’</w:t>
            </w:r>
            <w:r w:rsidRPr="00B4328A">
              <w:t xml:space="preserve">Ouvrage participant à l’ouverture des plis et par le </w:t>
            </w:r>
            <w:r>
              <w:t>Garant</w:t>
            </w:r>
            <w:r w:rsidRPr="00B4328A">
              <w:t xml:space="preserve"> de Probité.</w:t>
            </w:r>
          </w:p>
          <w:p w14:paraId="216AFB67" w14:textId="77777777" w:rsidR="0037239A" w:rsidRPr="00B4328A" w:rsidRDefault="0037239A" w:rsidP="0037239A">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203B54AB" w14:textId="77777777" w:rsidR="0037239A" w:rsidRPr="00B4328A" w:rsidRDefault="0037239A" w:rsidP="0037239A">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F2BEB15" w14:textId="77777777" w:rsidR="0037239A" w:rsidRPr="00B4328A" w:rsidRDefault="0037239A" w:rsidP="0037239A">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2E638A0" w14:textId="77777777" w:rsidR="0037239A" w:rsidRPr="00B4328A" w:rsidRDefault="0037239A" w:rsidP="0037239A">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3D374935" w14:textId="05175494" w:rsidR="0037239A" w:rsidRDefault="0037239A" w:rsidP="006A3136">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37239A" w:rsidRPr="00B4328A" w14:paraId="0C3694ED" w14:textId="77777777" w:rsidTr="008B75DC">
        <w:trPr>
          <w:gridAfter w:val="1"/>
          <w:wAfter w:w="23" w:type="dxa"/>
          <w:trHeight w:val="669"/>
        </w:trPr>
        <w:tc>
          <w:tcPr>
            <w:tcW w:w="10008" w:type="dxa"/>
            <w:gridSpan w:val="5"/>
          </w:tcPr>
          <w:p w14:paraId="65AF2BF7" w14:textId="56F43045" w:rsidR="0037239A" w:rsidRPr="006A3136" w:rsidRDefault="009B6D69" w:rsidP="006A3136">
            <w:pPr>
              <w:pStyle w:val="HeadingSPD01"/>
              <w:numPr>
                <w:ilvl w:val="0"/>
                <w:numId w:val="0"/>
              </w:numPr>
              <w:spacing w:before="120"/>
              <w:rPr>
                <w:sz w:val="24"/>
                <w:szCs w:val="24"/>
                <w:lang w:val="fr-FR"/>
              </w:rPr>
            </w:pPr>
            <w:bookmarkStart w:id="252" w:name="_Toc126077252"/>
            <w:bookmarkStart w:id="253" w:name="_Toc138926078"/>
            <w:r>
              <w:rPr>
                <w:rFonts w:ascii="Times New Roman" w:hAnsi="Times New Roman"/>
                <w:szCs w:val="32"/>
                <w:lang w:val="fr-FR"/>
              </w:rPr>
              <w:lastRenderedPageBreak/>
              <w:t>L</w:t>
            </w:r>
            <w:r w:rsidRPr="0031750E">
              <w:rPr>
                <w:rFonts w:ascii="Times New Roman" w:hAnsi="Times New Roman"/>
                <w:szCs w:val="32"/>
                <w:lang w:val="fr-FR"/>
              </w:rPr>
              <w:t xml:space="preserve">. </w:t>
            </w:r>
            <w:r>
              <w:rPr>
                <w:rFonts w:ascii="Times New Roman" w:hAnsi="Times New Roman"/>
                <w:szCs w:val="32"/>
                <w:lang w:val="fr-FR"/>
              </w:rPr>
              <w:t xml:space="preserve">Deuxième Etape : </w:t>
            </w:r>
            <w:r w:rsidRPr="0031750E">
              <w:rPr>
                <w:rFonts w:ascii="Times New Roman" w:hAnsi="Times New Roman"/>
                <w:szCs w:val="32"/>
                <w:lang w:val="fr-FR"/>
              </w:rPr>
              <w:t>Evaluation des Parties</w:t>
            </w:r>
            <w:r w:rsidRPr="00B4328A">
              <w:rPr>
                <w:rFonts w:ascii="Times New Roman" w:hAnsi="Times New Roman"/>
                <w:szCs w:val="32"/>
                <w:lang w:val="fr-FR"/>
              </w:rPr>
              <w:t xml:space="preserve"> financières</w:t>
            </w:r>
            <w:bookmarkEnd w:id="252"/>
            <w:bookmarkEnd w:id="253"/>
          </w:p>
        </w:tc>
      </w:tr>
      <w:tr w:rsidR="009B6EB2" w:rsidRPr="00B4328A" w14:paraId="58C78C59" w14:textId="77777777" w:rsidTr="007A62DD">
        <w:trPr>
          <w:gridAfter w:val="1"/>
          <w:wAfter w:w="23" w:type="dxa"/>
          <w:trHeight w:val="669"/>
        </w:trPr>
        <w:tc>
          <w:tcPr>
            <w:tcW w:w="2552" w:type="dxa"/>
            <w:gridSpan w:val="4"/>
          </w:tcPr>
          <w:p w14:paraId="24FBF4AF" w14:textId="48E10E2C" w:rsidR="009B6EB2" w:rsidRPr="001B692F" w:rsidRDefault="009B6EB2" w:rsidP="009B6EB2">
            <w:pPr>
              <w:pStyle w:val="HeadingSPD02"/>
              <w:numPr>
                <w:ilvl w:val="0"/>
                <w:numId w:val="143"/>
              </w:numPr>
              <w:ind w:left="360"/>
              <w:jc w:val="left"/>
              <w:rPr>
                <w:lang w:val="fr-FR"/>
              </w:rPr>
            </w:pPr>
            <w:bookmarkStart w:id="254" w:name="_Toc126077253"/>
            <w:bookmarkStart w:id="255" w:name="_Toc138926079"/>
            <w:r w:rsidRPr="00B4328A">
              <w:rPr>
                <w:lang w:val="fr-FR"/>
              </w:rPr>
              <w:t>Non-conformité, mineures</w:t>
            </w:r>
            <w:bookmarkEnd w:id="254"/>
            <w:bookmarkEnd w:id="255"/>
          </w:p>
        </w:tc>
        <w:tc>
          <w:tcPr>
            <w:tcW w:w="7456" w:type="dxa"/>
          </w:tcPr>
          <w:p w14:paraId="70E693F8" w14:textId="7CE99814" w:rsidR="009B6EB2" w:rsidRDefault="009B6EB2" w:rsidP="006A3136">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906C46" w:rsidRPr="00B4328A" w14:paraId="61D42E97" w14:textId="77777777" w:rsidTr="007A62DD">
        <w:trPr>
          <w:gridAfter w:val="1"/>
          <w:wAfter w:w="23" w:type="dxa"/>
          <w:trHeight w:val="669"/>
        </w:trPr>
        <w:tc>
          <w:tcPr>
            <w:tcW w:w="2552" w:type="dxa"/>
            <w:gridSpan w:val="4"/>
          </w:tcPr>
          <w:p w14:paraId="7A602AE3" w14:textId="4B8B38BF" w:rsidR="00906C46" w:rsidRPr="001B692F" w:rsidRDefault="00906C46" w:rsidP="00906C46">
            <w:pPr>
              <w:pStyle w:val="HeadingSPD02"/>
              <w:numPr>
                <w:ilvl w:val="0"/>
                <w:numId w:val="143"/>
              </w:numPr>
              <w:ind w:left="360"/>
              <w:jc w:val="left"/>
              <w:rPr>
                <w:lang w:val="fr-FR"/>
              </w:rPr>
            </w:pPr>
            <w:bookmarkStart w:id="256" w:name="_Toc126077254"/>
            <w:bookmarkStart w:id="257" w:name="_Toc138926080"/>
            <w:r w:rsidRPr="00B4328A">
              <w:rPr>
                <w:lang w:val="fr-FR"/>
              </w:rPr>
              <w:t>Correction des erreurs arithmétiques</w:t>
            </w:r>
            <w:bookmarkEnd w:id="256"/>
            <w:bookmarkEnd w:id="257"/>
          </w:p>
        </w:tc>
        <w:tc>
          <w:tcPr>
            <w:tcW w:w="7456" w:type="dxa"/>
          </w:tcPr>
          <w:p w14:paraId="370CDC04" w14:textId="77777777" w:rsidR="00906C46" w:rsidRDefault="00906C46" w:rsidP="00906C46">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03615D20" w14:textId="77777777" w:rsidR="00906C46" w:rsidRPr="00FB7F90" w:rsidRDefault="00906C46" w:rsidP="00906C4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93E35AB" w14:textId="77777777" w:rsidR="00906C46" w:rsidRPr="00FB7F90" w:rsidRDefault="00906C46" w:rsidP="00906C46">
            <w:pPr>
              <w:spacing w:before="60" w:after="60"/>
              <w:ind w:left="1136" w:hanging="459"/>
              <w:jc w:val="both"/>
              <w:rPr>
                <w:sz w:val="24"/>
                <w:szCs w:val="24"/>
              </w:rPr>
            </w:pPr>
            <w:r w:rsidRPr="00FB7F90">
              <w:rPr>
                <w:sz w:val="24"/>
                <w:szCs w:val="24"/>
              </w:rPr>
              <w:lastRenderedPageBreak/>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729DBEEE" w14:textId="1FDD9A9E" w:rsidR="00906C46" w:rsidRPr="00FB7F90" w:rsidRDefault="00906C46" w:rsidP="00906C4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w:t>
            </w:r>
            <w:r w:rsidR="00935FD6">
              <w:rPr>
                <w:sz w:val="24"/>
                <w:szCs w:val="24"/>
              </w:rPr>
              <w:t xml:space="preserve">chiffré </w:t>
            </w:r>
            <w:r w:rsidRPr="00FE05E2">
              <w:rPr>
                <w:sz w:val="24"/>
                <w:szCs w:val="24"/>
              </w:rPr>
              <w:t xml:space="preserve">et le montant correspondant dans le Programme </w:t>
            </w:r>
            <w:r w:rsidRPr="000C1F9C">
              <w:rPr>
                <w:sz w:val="24"/>
                <w:szCs w:val="24"/>
              </w:rPr>
              <w:t>des Activités</w:t>
            </w:r>
            <w:r w:rsidR="00935FD6">
              <w:rPr>
                <w:sz w:val="24"/>
                <w:szCs w:val="24"/>
              </w:rPr>
              <w:t xml:space="preserve"> chiffré</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28B29A30" w14:textId="77777777" w:rsidR="00906C46" w:rsidRPr="00FB7F90" w:rsidRDefault="00906C46" w:rsidP="00906C4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66D1E24D" w14:textId="77777777" w:rsidR="00906C46" w:rsidRPr="00FB7F90" w:rsidRDefault="00906C46" w:rsidP="00906C46">
            <w:pPr>
              <w:spacing w:before="60" w:after="120"/>
              <w:ind w:left="1136" w:hanging="459"/>
              <w:jc w:val="both"/>
              <w:rPr>
                <w:sz w:val="24"/>
                <w:szCs w:val="24"/>
              </w:rPr>
            </w:pPr>
            <w:r>
              <w:rPr>
                <w:sz w:val="24"/>
                <w:szCs w:val="24"/>
              </w:rPr>
              <w:t>(</w:t>
            </w: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565A50A2" w14:textId="1CE38D06" w:rsidR="00906C46" w:rsidRDefault="00906C46" w:rsidP="006A3136">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Pr>
                <w:b/>
              </w:rPr>
              <w:t>48</w:t>
            </w:r>
            <w:r w:rsidRPr="00614F53">
              <w:rPr>
                <w:b/>
              </w:rPr>
              <w:t>.1 des IP</w:t>
            </w:r>
            <w:r w:rsidRPr="00B4328A">
              <w:t>, sa Proposition sera écartée.</w:t>
            </w:r>
          </w:p>
        </w:tc>
      </w:tr>
      <w:tr w:rsidR="005D12F3" w:rsidRPr="00B4328A" w14:paraId="72805DD7" w14:textId="77777777" w:rsidTr="006A3136">
        <w:trPr>
          <w:gridAfter w:val="1"/>
          <w:wAfter w:w="23" w:type="dxa"/>
          <w:trHeight w:val="914"/>
        </w:trPr>
        <w:tc>
          <w:tcPr>
            <w:tcW w:w="2552" w:type="dxa"/>
            <w:gridSpan w:val="4"/>
          </w:tcPr>
          <w:p w14:paraId="68C29186" w14:textId="6D736939" w:rsidR="005D12F3" w:rsidRPr="00B4328A" w:rsidRDefault="005D12F3" w:rsidP="005D12F3">
            <w:pPr>
              <w:pStyle w:val="HeadingSPD02"/>
              <w:numPr>
                <w:ilvl w:val="0"/>
                <w:numId w:val="143"/>
              </w:numPr>
              <w:ind w:left="360"/>
              <w:jc w:val="left"/>
              <w:rPr>
                <w:lang w:val="fr-FR"/>
              </w:rPr>
            </w:pPr>
            <w:bookmarkStart w:id="258" w:name="_Toc126077255"/>
            <w:bookmarkStart w:id="259" w:name="_Toc138926081"/>
            <w:r w:rsidRPr="00B4328A">
              <w:rPr>
                <w:lang w:val="fr-FR"/>
              </w:rPr>
              <w:lastRenderedPageBreak/>
              <w:t>Conversion en une seule monnaie</w:t>
            </w:r>
            <w:bookmarkEnd w:id="258"/>
            <w:bookmarkEnd w:id="259"/>
          </w:p>
        </w:tc>
        <w:tc>
          <w:tcPr>
            <w:tcW w:w="7456" w:type="dxa"/>
          </w:tcPr>
          <w:p w14:paraId="0B55B7FF" w14:textId="7F9891EF" w:rsidR="005D12F3" w:rsidRDefault="005D12F3" w:rsidP="006A3136">
            <w:pPr>
              <w:pStyle w:val="AASec1H3"/>
              <w:numPr>
                <w:ilvl w:val="1"/>
                <w:numId w:val="143"/>
              </w:numPr>
              <w:ind w:left="555" w:hanging="630"/>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5D12F3" w:rsidRPr="00B4328A" w14:paraId="54AD595E" w14:textId="77777777" w:rsidTr="006A3136">
        <w:trPr>
          <w:gridAfter w:val="1"/>
          <w:wAfter w:w="23" w:type="dxa"/>
          <w:trHeight w:val="1331"/>
        </w:trPr>
        <w:tc>
          <w:tcPr>
            <w:tcW w:w="2552" w:type="dxa"/>
            <w:gridSpan w:val="4"/>
          </w:tcPr>
          <w:p w14:paraId="419D07C0" w14:textId="1B238320" w:rsidR="005D12F3" w:rsidRPr="00B4328A" w:rsidRDefault="005D12F3" w:rsidP="005D12F3">
            <w:pPr>
              <w:pStyle w:val="HeadingSPD02"/>
              <w:numPr>
                <w:ilvl w:val="0"/>
                <w:numId w:val="143"/>
              </w:numPr>
              <w:ind w:left="360"/>
              <w:jc w:val="left"/>
              <w:rPr>
                <w:lang w:val="fr-FR"/>
              </w:rPr>
            </w:pPr>
            <w:bookmarkStart w:id="260" w:name="_Toc126077256"/>
            <w:bookmarkStart w:id="261" w:name="_Toc138926082"/>
            <w:r w:rsidRPr="00B4328A">
              <w:rPr>
                <w:lang w:val="fr-FR"/>
              </w:rPr>
              <w:t>Marge de préférence</w:t>
            </w:r>
            <w:bookmarkEnd w:id="260"/>
            <w:bookmarkEnd w:id="261"/>
          </w:p>
        </w:tc>
        <w:tc>
          <w:tcPr>
            <w:tcW w:w="7456" w:type="dxa"/>
            <w:vAlign w:val="center"/>
          </w:tcPr>
          <w:p w14:paraId="403F3A53" w14:textId="150648B2" w:rsidR="005D12F3" w:rsidRDefault="005D12F3" w:rsidP="001A72A6">
            <w:pPr>
              <w:pStyle w:val="AASec1H3"/>
              <w:numPr>
                <w:ilvl w:val="1"/>
                <w:numId w:val="143"/>
              </w:numPr>
              <w:ind w:left="562" w:hanging="634"/>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Appelnotedebasdep"/>
              </w:rPr>
              <w:footnoteReference w:id="11"/>
            </w:r>
            <w:r>
              <w:t xml:space="preserve"> du pays du Maître d’Ouvrage</w:t>
            </w:r>
            <w:r w:rsidRPr="0080176D">
              <w:t>.</w:t>
            </w:r>
          </w:p>
        </w:tc>
      </w:tr>
      <w:tr w:rsidR="00AE1B54" w:rsidRPr="00B4328A" w14:paraId="34598077" w14:textId="77777777" w:rsidTr="007A62DD">
        <w:trPr>
          <w:gridAfter w:val="1"/>
          <w:wAfter w:w="23" w:type="dxa"/>
          <w:trHeight w:val="1331"/>
        </w:trPr>
        <w:tc>
          <w:tcPr>
            <w:tcW w:w="2552" w:type="dxa"/>
            <w:gridSpan w:val="4"/>
          </w:tcPr>
          <w:p w14:paraId="194A5579" w14:textId="24419014" w:rsidR="00AE1B54" w:rsidRPr="00B4328A" w:rsidRDefault="00AE1B54" w:rsidP="00AE1B54">
            <w:pPr>
              <w:pStyle w:val="HeadingSPD02"/>
              <w:numPr>
                <w:ilvl w:val="0"/>
                <w:numId w:val="143"/>
              </w:numPr>
              <w:ind w:left="360"/>
              <w:jc w:val="left"/>
              <w:rPr>
                <w:lang w:val="fr-FR"/>
              </w:rPr>
            </w:pPr>
            <w:bookmarkStart w:id="262" w:name="_Toc126077257"/>
            <w:bookmarkStart w:id="263" w:name="_Toc138926083"/>
            <w:r w:rsidRPr="00B4328A">
              <w:rPr>
                <w:lang w:val="fr-FR"/>
              </w:rPr>
              <w:t>Évaluation des propositions</w:t>
            </w:r>
            <w:r>
              <w:rPr>
                <w:lang w:val="fr-FR"/>
              </w:rPr>
              <w:t xml:space="preserve"> financières</w:t>
            </w:r>
            <w:bookmarkEnd w:id="262"/>
            <w:bookmarkEnd w:id="263"/>
          </w:p>
        </w:tc>
        <w:tc>
          <w:tcPr>
            <w:tcW w:w="7456" w:type="dxa"/>
          </w:tcPr>
          <w:p w14:paraId="0241261D" w14:textId="77777777" w:rsidR="00AE1B54" w:rsidRPr="00B4328A" w:rsidRDefault="00AE1B54" w:rsidP="006A3136">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185FC7A8" w14:textId="77777777" w:rsidR="00AE1B54" w:rsidRPr="00B4328A" w:rsidRDefault="00AE1B54" w:rsidP="007D6032">
            <w:pPr>
              <w:numPr>
                <w:ilvl w:val="0"/>
                <w:numId w:val="12"/>
              </w:numPr>
              <w:spacing w:before="60" w:after="6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2D7B3673" w14:textId="77777777" w:rsidR="00AE1B54" w:rsidRPr="00C20DC7" w:rsidRDefault="00AE1B54" w:rsidP="007D6032">
            <w:pPr>
              <w:numPr>
                <w:ilvl w:val="0"/>
                <w:numId w:val="12"/>
              </w:numPr>
              <w:spacing w:before="60" w:after="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6AE4B004" w14:textId="77777777" w:rsidR="00AE1B54" w:rsidRPr="00C20DC7" w:rsidRDefault="00AE1B54" w:rsidP="007D6032">
            <w:pPr>
              <w:numPr>
                <w:ilvl w:val="0"/>
                <w:numId w:val="12"/>
              </w:numPr>
              <w:spacing w:before="60" w:after="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Pr>
                <w:b/>
                <w:bCs/>
                <w:sz w:val="24"/>
                <w:szCs w:val="24"/>
              </w:rPr>
              <w:t>30</w:t>
            </w:r>
            <w:r w:rsidRPr="00614F53">
              <w:rPr>
                <w:b/>
                <w:bCs/>
                <w:sz w:val="24"/>
                <w:szCs w:val="24"/>
              </w:rPr>
              <w:t>.7 des IP</w:t>
            </w:r>
            <w:r w:rsidRPr="00C20DC7">
              <w:rPr>
                <w:sz w:val="24"/>
                <w:szCs w:val="24"/>
              </w:rPr>
              <w:t> ;</w:t>
            </w:r>
          </w:p>
          <w:p w14:paraId="62418C47" w14:textId="77777777" w:rsidR="00AE1B54" w:rsidRPr="006C0101" w:rsidRDefault="00AE1B54" w:rsidP="007D6032">
            <w:pPr>
              <w:numPr>
                <w:ilvl w:val="0"/>
                <w:numId w:val="12"/>
              </w:numPr>
              <w:spacing w:before="60" w:after="60"/>
              <w:jc w:val="both"/>
              <w:rPr>
                <w:sz w:val="24"/>
                <w:szCs w:val="24"/>
              </w:rPr>
            </w:pPr>
            <w:r w:rsidRPr="00096B5E">
              <w:rPr>
                <w:sz w:val="24"/>
                <w:szCs w:val="24"/>
              </w:rPr>
              <w:lastRenderedPageBreak/>
              <w:t xml:space="preserve">les ajustements effectués au titre de la quantification des divergences mineures en application de </w:t>
            </w:r>
            <w:r w:rsidRPr="006C0101">
              <w:rPr>
                <w:sz w:val="24"/>
                <w:szCs w:val="24"/>
              </w:rPr>
              <w:t>l’article </w:t>
            </w:r>
            <w:r>
              <w:rPr>
                <w:b/>
                <w:bCs/>
                <w:sz w:val="24"/>
                <w:szCs w:val="24"/>
              </w:rPr>
              <w:t>47</w:t>
            </w:r>
            <w:r w:rsidRPr="00F87471">
              <w:rPr>
                <w:b/>
                <w:bCs/>
                <w:sz w:val="24"/>
                <w:szCs w:val="24"/>
              </w:rPr>
              <w:t>.1 des IP</w:t>
            </w:r>
            <w:r w:rsidRPr="006C0101">
              <w:rPr>
                <w:sz w:val="24"/>
                <w:szCs w:val="24"/>
              </w:rPr>
              <w:t> </w:t>
            </w:r>
            <w:r w:rsidRPr="00C20DC7">
              <w:rPr>
                <w:sz w:val="24"/>
                <w:szCs w:val="24"/>
              </w:rPr>
              <w:t>;</w:t>
            </w:r>
          </w:p>
          <w:p w14:paraId="07AF5F55" w14:textId="77777777" w:rsidR="00AE1B54" w:rsidRPr="00C20DC7" w:rsidRDefault="00AE1B54" w:rsidP="007D6032">
            <w:pPr>
              <w:numPr>
                <w:ilvl w:val="0"/>
                <w:numId w:val="12"/>
              </w:numPr>
              <w:spacing w:before="60" w:after="6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Pr>
                <w:b/>
                <w:bCs/>
                <w:sz w:val="24"/>
                <w:szCs w:val="24"/>
              </w:rPr>
              <w:t>49</w:t>
            </w:r>
            <w:r w:rsidRPr="00614F53">
              <w:rPr>
                <w:b/>
                <w:bCs/>
                <w:sz w:val="24"/>
                <w:szCs w:val="24"/>
              </w:rPr>
              <w:t>.1 des IP</w:t>
            </w:r>
            <w:r w:rsidRPr="00C20DC7">
              <w:rPr>
                <w:sz w:val="24"/>
                <w:szCs w:val="24"/>
              </w:rPr>
              <w:t> ;</w:t>
            </w:r>
            <w:r>
              <w:rPr>
                <w:sz w:val="24"/>
                <w:szCs w:val="24"/>
              </w:rPr>
              <w:t xml:space="preserve"> et</w:t>
            </w:r>
          </w:p>
          <w:p w14:paraId="4CB150C3" w14:textId="77777777" w:rsidR="00AE1B54" w:rsidRDefault="00AE1B54" w:rsidP="007D6032">
            <w:pPr>
              <w:numPr>
                <w:ilvl w:val="0"/>
                <w:numId w:val="12"/>
              </w:numPr>
              <w:spacing w:before="60" w:after="60"/>
              <w:jc w:val="both"/>
              <w:rPr>
                <w:sz w:val="24"/>
                <w:szCs w:val="24"/>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p w14:paraId="68008150" w14:textId="77777777" w:rsidR="007D6032" w:rsidRPr="00B4328A" w:rsidRDefault="007D6032" w:rsidP="006A3136">
            <w:pPr>
              <w:pStyle w:val="AASec1H3"/>
              <w:numPr>
                <w:ilvl w:val="1"/>
                <w:numId w:val="143"/>
              </w:numPr>
              <w:ind w:left="555" w:hanging="630"/>
            </w:pPr>
            <w:r w:rsidRPr="00B4328A">
              <w:t xml:space="preserve">Dans le cas où la révision des prix est prévue au titre de </w:t>
            </w:r>
            <w:r w:rsidRPr="006C0101">
              <w:t>l’article </w:t>
            </w:r>
            <w:r>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53BDD321" w14:textId="766DBCF7" w:rsidR="007D6032" w:rsidRDefault="007D6032" w:rsidP="006A3136">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7A62DD">
        <w:trPr>
          <w:gridAfter w:val="1"/>
          <w:wAfter w:w="23" w:type="dxa"/>
          <w:trHeight w:val="284"/>
        </w:trPr>
        <w:tc>
          <w:tcPr>
            <w:tcW w:w="2552" w:type="dxa"/>
            <w:gridSpan w:val="4"/>
          </w:tcPr>
          <w:p w14:paraId="739D208C" w14:textId="77777777" w:rsidR="009D1272" w:rsidRPr="00B4328A" w:rsidRDefault="009D1272" w:rsidP="007A62DD">
            <w:pPr>
              <w:pStyle w:val="HeadingSPD02"/>
              <w:numPr>
                <w:ilvl w:val="0"/>
                <w:numId w:val="143"/>
              </w:numPr>
              <w:ind w:left="360"/>
              <w:jc w:val="left"/>
              <w:rPr>
                <w:lang w:val="fr-FR"/>
              </w:rPr>
            </w:pPr>
            <w:bookmarkStart w:id="264" w:name="_Toc138926084"/>
            <w:r>
              <w:rPr>
                <w:lang w:val="fr-FR"/>
              </w:rPr>
              <w:lastRenderedPageBreak/>
              <w:t>Proposition</w:t>
            </w:r>
            <w:r w:rsidRPr="00B4328A">
              <w:rPr>
                <w:lang w:val="fr-FR"/>
              </w:rPr>
              <w:t xml:space="preserve"> anormalement</w:t>
            </w:r>
            <w:r w:rsidRPr="000C1F9C">
              <w:rPr>
                <w:lang w:val="fr-FR"/>
              </w:rPr>
              <w:t xml:space="preserve"> basse</w:t>
            </w:r>
            <w:bookmarkEnd w:id="264"/>
          </w:p>
        </w:tc>
        <w:tc>
          <w:tcPr>
            <w:tcW w:w="7456" w:type="dxa"/>
          </w:tcPr>
          <w:p w14:paraId="6DF6A028" w14:textId="7BA4BD83" w:rsidR="009D1272" w:rsidRPr="00B4328A" w:rsidRDefault="009D1272" w:rsidP="006A3136">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041247FA" w:rsidR="009D1272" w:rsidRPr="00B4328A" w:rsidRDefault="009D1272" w:rsidP="006A3136">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1A40A00A" w:rsidR="009D1272" w:rsidRPr="00B4328A" w:rsidRDefault="009D1272" w:rsidP="006A3136">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7A62DD">
        <w:trPr>
          <w:gridAfter w:val="1"/>
          <w:wAfter w:w="23" w:type="dxa"/>
          <w:trHeight w:val="284"/>
        </w:trPr>
        <w:tc>
          <w:tcPr>
            <w:tcW w:w="2552" w:type="dxa"/>
            <w:gridSpan w:val="4"/>
          </w:tcPr>
          <w:p w14:paraId="3D5845F2" w14:textId="77777777" w:rsidR="009D1272" w:rsidRPr="00B4328A" w:rsidRDefault="009D1272" w:rsidP="007A62DD">
            <w:pPr>
              <w:pStyle w:val="HeadingSPD02"/>
              <w:numPr>
                <w:ilvl w:val="0"/>
                <w:numId w:val="143"/>
              </w:numPr>
              <w:ind w:left="360"/>
              <w:jc w:val="left"/>
              <w:rPr>
                <w:lang w:val="fr-FR"/>
              </w:rPr>
            </w:pPr>
            <w:bookmarkStart w:id="265" w:name="_Toc138926085"/>
            <w:r w:rsidRPr="00B4328A">
              <w:rPr>
                <w:lang w:val="fr-FR"/>
              </w:rPr>
              <w:t>Proposition déséquilibrée</w:t>
            </w:r>
            <w:r>
              <w:rPr>
                <w:lang w:val="fr-FR"/>
              </w:rPr>
              <w:t xml:space="preserve"> ou avec concentration de paiement au début</w:t>
            </w:r>
            <w:bookmarkEnd w:id="265"/>
            <w:r>
              <w:rPr>
                <w:lang w:val="fr-FR"/>
              </w:rPr>
              <w:t xml:space="preserve"> </w:t>
            </w:r>
          </w:p>
        </w:tc>
        <w:tc>
          <w:tcPr>
            <w:tcW w:w="7456" w:type="dxa"/>
          </w:tcPr>
          <w:p w14:paraId="7E803007" w14:textId="409A48F6" w:rsidR="009D1272" w:rsidRPr="00B4328A" w:rsidRDefault="009D1272" w:rsidP="006A3136">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w:t>
            </w:r>
            <w:r w:rsidRPr="00B4328A">
              <w:lastRenderedPageBreak/>
              <w:t xml:space="preserve">de construction et le calendrier proposé et toute autre exigence du </w:t>
            </w:r>
            <w:r>
              <w:t>DDP</w:t>
            </w:r>
            <w:r w:rsidRPr="00B4328A">
              <w:t xml:space="preserve">. </w:t>
            </w:r>
          </w:p>
          <w:p w14:paraId="16BF6898" w14:textId="34B2D046" w:rsidR="009D1272" w:rsidRPr="00B4328A" w:rsidRDefault="009D1272" w:rsidP="006A3136">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5"/>
          </w:tcPr>
          <w:p w14:paraId="4EE0F69B" w14:textId="4AECD762" w:rsidR="009D1272" w:rsidRPr="00B4328A" w:rsidRDefault="00F6071C" w:rsidP="007A62DD">
            <w:pPr>
              <w:pStyle w:val="HeadingSPD01"/>
              <w:numPr>
                <w:ilvl w:val="0"/>
                <w:numId w:val="0"/>
              </w:numPr>
              <w:spacing w:before="120"/>
              <w:rPr>
                <w:sz w:val="24"/>
                <w:lang w:val="fr-FR"/>
              </w:rPr>
            </w:pPr>
            <w:bookmarkStart w:id="266" w:name="_Toc138926086"/>
            <w:r>
              <w:rPr>
                <w:rFonts w:ascii="Times New Roman" w:hAnsi="Times New Roman"/>
                <w:szCs w:val="32"/>
                <w:lang w:val="fr-FR"/>
              </w:rPr>
              <w:lastRenderedPageBreak/>
              <w:t>M</w:t>
            </w:r>
            <w:r w:rsidR="009D1272"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66"/>
          </w:p>
        </w:tc>
      </w:tr>
      <w:tr w:rsidR="009D1272" w:rsidRPr="00B4328A" w14:paraId="394ED88E" w14:textId="77777777" w:rsidTr="007A62DD">
        <w:trPr>
          <w:gridAfter w:val="1"/>
          <w:wAfter w:w="23" w:type="dxa"/>
          <w:trHeight w:val="284"/>
        </w:trPr>
        <w:tc>
          <w:tcPr>
            <w:tcW w:w="2552" w:type="dxa"/>
            <w:gridSpan w:val="4"/>
          </w:tcPr>
          <w:p w14:paraId="5FA17645" w14:textId="77777777" w:rsidR="009D1272" w:rsidRPr="00B4328A" w:rsidRDefault="009D1272" w:rsidP="007A62DD">
            <w:pPr>
              <w:pStyle w:val="HeadingSPD02"/>
              <w:numPr>
                <w:ilvl w:val="0"/>
                <w:numId w:val="143"/>
              </w:numPr>
              <w:ind w:left="360"/>
              <w:jc w:val="left"/>
              <w:rPr>
                <w:lang w:val="fr-FR"/>
              </w:rPr>
            </w:pPr>
            <w:bookmarkStart w:id="267" w:name="_Toc138926087"/>
            <w:r w:rsidRPr="00B4328A">
              <w:rPr>
                <w:lang w:val="fr-FR"/>
              </w:rPr>
              <w:t>Evaluation combinée des P</w:t>
            </w:r>
            <w:r>
              <w:rPr>
                <w:lang w:val="fr-FR"/>
              </w:rPr>
              <w:t xml:space="preserve">arties technique et </w:t>
            </w:r>
            <w:r w:rsidRPr="00B4328A">
              <w:rPr>
                <w:lang w:val="fr-FR"/>
              </w:rPr>
              <w:t>financière</w:t>
            </w:r>
            <w:bookmarkEnd w:id="267"/>
          </w:p>
        </w:tc>
        <w:tc>
          <w:tcPr>
            <w:tcW w:w="7456" w:type="dxa"/>
          </w:tcPr>
          <w:p w14:paraId="50431A25" w14:textId="23BF623B" w:rsidR="009D1272" w:rsidRPr="00B4328A" w:rsidRDefault="009D1272" w:rsidP="006A3136">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7A62DD">
        <w:trPr>
          <w:gridAfter w:val="1"/>
          <w:wAfter w:w="23" w:type="dxa"/>
          <w:trHeight w:val="284"/>
        </w:trPr>
        <w:tc>
          <w:tcPr>
            <w:tcW w:w="2552" w:type="dxa"/>
            <w:gridSpan w:val="4"/>
          </w:tcPr>
          <w:p w14:paraId="20D694A2" w14:textId="77777777" w:rsidR="009D1272" w:rsidRPr="00B4328A" w:rsidRDefault="009D1272" w:rsidP="007A62DD">
            <w:pPr>
              <w:pStyle w:val="HeadingSPD02"/>
              <w:numPr>
                <w:ilvl w:val="0"/>
                <w:numId w:val="143"/>
              </w:numPr>
              <w:ind w:left="360"/>
              <w:jc w:val="left"/>
              <w:rPr>
                <w:lang w:val="fr-FR"/>
              </w:rPr>
            </w:pPr>
            <w:bookmarkStart w:id="268" w:name="_Toc138926088"/>
            <w:r w:rsidRPr="00B4328A">
              <w:rPr>
                <w:lang w:val="fr-FR"/>
              </w:rPr>
              <w:t>Meilleure Offre Finale (MOF)</w:t>
            </w:r>
            <w:bookmarkEnd w:id="268"/>
          </w:p>
        </w:tc>
        <w:tc>
          <w:tcPr>
            <w:tcW w:w="7456" w:type="dxa"/>
          </w:tcPr>
          <w:p w14:paraId="6310C48B" w14:textId="22BA66AD" w:rsidR="009D1272" w:rsidRPr="00B4328A" w:rsidRDefault="009D1272" w:rsidP="006A3136">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1D3EBD4" w:rsidR="009D1272" w:rsidRPr="00B4328A" w:rsidRDefault="009D1272" w:rsidP="006A3136">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7A62DD">
        <w:trPr>
          <w:gridAfter w:val="1"/>
          <w:wAfter w:w="23" w:type="dxa"/>
          <w:trHeight w:val="284"/>
        </w:trPr>
        <w:tc>
          <w:tcPr>
            <w:tcW w:w="2552" w:type="dxa"/>
            <w:gridSpan w:val="4"/>
          </w:tcPr>
          <w:p w14:paraId="3B2C9412" w14:textId="3222C2B9" w:rsidR="009D1272" w:rsidRPr="00B4328A" w:rsidRDefault="009D1272" w:rsidP="007A62DD">
            <w:pPr>
              <w:pStyle w:val="HeadingSPD02"/>
              <w:numPr>
                <w:ilvl w:val="0"/>
                <w:numId w:val="143"/>
              </w:numPr>
              <w:ind w:left="360"/>
              <w:jc w:val="left"/>
              <w:rPr>
                <w:lang w:val="fr-FR"/>
              </w:rPr>
            </w:pPr>
            <w:bookmarkStart w:id="269" w:name="_Toc138926089"/>
            <w:r w:rsidRPr="00B4328A">
              <w:rPr>
                <w:lang w:val="fr-FR"/>
              </w:rPr>
              <w:t xml:space="preserve">Proposition la plus </w:t>
            </w:r>
            <w:r w:rsidR="009768C5">
              <w:rPr>
                <w:lang w:val="fr-FR"/>
              </w:rPr>
              <w:t>A</w:t>
            </w:r>
            <w:r w:rsidRPr="00B4328A">
              <w:rPr>
                <w:lang w:val="fr-FR"/>
              </w:rPr>
              <w:t>vantageuse</w:t>
            </w:r>
            <w:bookmarkEnd w:id="269"/>
          </w:p>
        </w:tc>
        <w:tc>
          <w:tcPr>
            <w:tcW w:w="7456" w:type="dxa"/>
          </w:tcPr>
          <w:p w14:paraId="383950E7" w14:textId="026ECF99" w:rsidR="009D1272" w:rsidRPr="00B4328A" w:rsidRDefault="009D1272" w:rsidP="006A3136">
            <w:pPr>
              <w:pStyle w:val="AASec1H3"/>
              <w:numPr>
                <w:ilvl w:val="1"/>
                <w:numId w:val="143"/>
              </w:numPr>
              <w:ind w:left="555" w:hanging="630"/>
            </w:pPr>
            <w:r w:rsidRPr="00B4328A">
              <w:tab/>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4"/>
          </w:tcPr>
          <w:p w14:paraId="197BD87A" w14:textId="77777777" w:rsidR="009D1272" w:rsidRPr="00B4328A" w:rsidRDefault="009D1272" w:rsidP="007A62DD">
            <w:pPr>
              <w:pStyle w:val="HeadingSPD02"/>
              <w:numPr>
                <w:ilvl w:val="0"/>
                <w:numId w:val="143"/>
              </w:numPr>
              <w:ind w:left="360"/>
              <w:jc w:val="left"/>
              <w:rPr>
                <w:lang w:val="fr-FR"/>
              </w:rPr>
            </w:pPr>
            <w:bookmarkStart w:id="270" w:name="_Toc138926090"/>
            <w:r w:rsidRPr="00B4328A">
              <w:rPr>
                <w:lang w:val="fr-FR"/>
              </w:rPr>
              <w:t>Négociations</w:t>
            </w:r>
            <w:bookmarkEnd w:id="270"/>
          </w:p>
        </w:tc>
        <w:tc>
          <w:tcPr>
            <w:tcW w:w="7456" w:type="dxa"/>
          </w:tcPr>
          <w:p w14:paraId="3F2C6F27" w14:textId="6878239B" w:rsidR="009D1272" w:rsidRPr="00B4328A" w:rsidRDefault="009D1272" w:rsidP="006A3136">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 xml:space="preserve">e l’évaluation des </w:t>
            </w:r>
            <w:r>
              <w:lastRenderedPageBreak/>
              <w:t>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2AE2595A" w:rsidR="009D1272" w:rsidRPr="00B4328A" w:rsidRDefault="009D1272" w:rsidP="006A3136">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09E683D3" w:rsidR="009D1272" w:rsidRPr="00B4328A" w:rsidRDefault="009D1272" w:rsidP="006A3136">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42950B6F" w:rsidR="009D1272" w:rsidRPr="00B4328A" w:rsidRDefault="009D1272" w:rsidP="006A3136">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4"/>
          </w:tcPr>
          <w:p w14:paraId="76768467" w14:textId="77777777" w:rsidR="009D1272" w:rsidRPr="00B4328A" w:rsidRDefault="009D1272" w:rsidP="007A62DD">
            <w:pPr>
              <w:pStyle w:val="HeadingSPD02"/>
              <w:numPr>
                <w:ilvl w:val="0"/>
                <w:numId w:val="143"/>
              </w:numPr>
              <w:ind w:left="360"/>
              <w:jc w:val="left"/>
              <w:rPr>
                <w:lang w:val="fr-FR"/>
              </w:rPr>
            </w:pPr>
            <w:bookmarkStart w:id="271" w:name="_Toc138926091"/>
            <w:r>
              <w:rPr>
                <w:lang w:val="fr-FR"/>
              </w:rPr>
              <w:lastRenderedPageBreak/>
              <w:t>Droit du Maître d</w:t>
            </w:r>
            <w:r w:rsidRPr="00B4328A">
              <w:rPr>
                <w:lang w:val="fr-FR"/>
              </w:rPr>
              <w:t>’Ouvrage d’accepter l’une quelconque des Propositions et de rejeter une ou toutes les Propositions</w:t>
            </w:r>
            <w:bookmarkEnd w:id="271"/>
            <w:r w:rsidRPr="00B4328A">
              <w:rPr>
                <w:lang w:val="fr-FR"/>
              </w:rPr>
              <w:t xml:space="preserve"> </w:t>
            </w:r>
          </w:p>
        </w:tc>
        <w:tc>
          <w:tcPr>
            <w:tcW w:w="7456" w:type="dxa"/>
          </w:tcPr>
          <w:p w14:paraId="3BC26CE9" w14:textId="58AC5F12" w:rsidR="009D1272" w:rsidRPr="00B4328A" w:rsidRDefault="009D1272" w:rsidP="006A3136">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7A62DD">
        <w:trPr>
          <w:gridAfter w:val="1"/>
          <w:wAfter w:w="23" w:type="dxa"/>
        </w:trPr>
        <w:tc>
          <w:tcPr>
            <w:tcW w:w="2552" w:type="dxa"/>
            <w:gridSpan w:val="4"/>
          </w:tcPr>
          <w:p w14:paraId="1DC05207" w14:textId="3FF4DBA1" w:rsidR="009D1272" w:rsidRPr="00B4328A" w:rsidRDefault="009D1272" w:rsidP="007A62DD">
            <w:pPr>
              <w:pStyle w:val="HeadingSPD02"/>
              <w:numPr>
                <w:ilvl w:val="0"/>
                <w:numId w:val="143"/>
              </w:numPr>
              <w:ind w:left="360"/>
              <w:jc w:val="left"/>
              <w:rPr>
                <w:lang w:val="fr-FR"/>
              </w:rPr>
            </w:pPr>
            <w:bookmarkStart w:id="272" w:name="_Toc138926092"/>
            <w:r w:rsidRPr="00B4328A">
              <w:rPr>
                <w:lang w:val="fr-FR"/>
              </w:rPr>
              <w:t>Période d’</w:t>
            </w:r>
            <w:r w:rsidR="009E1E14">
              <w:rPr>
                <w:lang w:val="fr-FR"/>
              </w:rPr>
              <w:t>A</w:t>
            </w:r>
            <w:r w:rsidRPr="00B4328A">
              <w:rPr>
                <w:lang w:val="fr-FR"/>
              </w:rPr>
              <w:t>ttente</w:t>
            </w:r>
            <w:bookmarkEnd w:id="272"/>
          </w:p>
        </w:tc>
        <w:tc>
          <w:tcPr>
            <w:tcW w:w="7456" w:type="dxa"/>
          </w:tcPr>
          <w:p w14:paraId="7617A8BD" w14:textId="443B1328" w:rsidR="009D1272" w:rsidRPr="00B4328A" w:rsidRDefault="009D1272" w:rsidP="006A3136">
            <w:pPr>
              <w:pStyle w:val="AASec1H3"/>
              <w:numPr>
                <w:ilvl w:val="1"/>
                <w:numId w:val="143"/>
              </w:numPr>
              <w:ind w:left="555" w:hanging="630"/>
            </w:pPr>
            <w:r w:rsidRPr="00B4328A">
              <w:tab/>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BF0F1C">
              <w:rPr>
                <w:b/>
              </w:rPr>
              <w:t>63</w:t>
            </w:r>
            <w:r w:rsidRPr="00650E36">
              <w:rPr>
                <w:b/>
              </w:rPr>
              <w:t xml:space="preserve"> 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7A62DD">
        <w:trPr>
          <w:gridAfter w:val="1"/>
          <w:wAfter w:w="23" w:type="dxa"/>
        </w:trPr>
        <w:tc>
          <w:tcPr>
            <w:tcW w:w="2552" w:type="dxa"/>
            <w:gridSpan w:val="4"/>
          </w:tcPr>
          <w:p w14:paraId="1EB632F9" w14:textId="0A1EA39A" w:rsidR="009D1272" w:rsidRPr="00B4328A" w:rsidRDefault="009D1272" w:rsidP="007A62DD">
            <w:pPr>
              <w:pStyle w:val="HeadingSPD02"/>
              <w:numPr>
                <w:ilvl w:val="0"/>
                <w:numId w:val="143"/>
              </w:numPr>
              <w:ind w:left="360"/>
              <w:jc w:val="left"/>
              <w:rPr>
                <w:lang w:val="fr-FR"/>
              </w:rPr>
            </w:pPr>
            <w:bookmarkStart w:id="273" w:name="_Toc138926093"/>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73"/>
            <w:r w:rsidRPr="00B4328A">
              <w:rPr>
                <w:lang w:val="fr-FR"/>
              </w:rPr>
              <w:t xml:space="preserve"> </w:t>
            </w:r>
          </w:p>
        </w:tc>
        <w:tc>
          <w:tcPr>
            <w:tcW w:w="7456" w:type="dxa"/>
          </w:tcPr>
          <w:p w14:paraId="4ECE48D5" w14:textId="1A49D59D"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5"/>
          </w:tcPr>
          <w:p w14:paraId="73B3AF54" w14:textId="1D94B237" w:rsidR="009D1272" w:rsidRPr="00B4328A" w:rsidRDefault="00D846F0" w:rsidP="007A62DD">
            <w:pPr>
              <w:pStyle w:val="HeadingSPD01"/>
              <w:numPr>
                <w:ilvl w:val="0"/>
                <w:numId w:val="0"/>
              </w:numPr>
              <w:spacing w:before="120"/>
              <w:rPr>
                <w:sz w:val="24"/>
                <w:szCs w:val="24"/>
                <w:lang w:val="fr-FR"/>
              </w:rPr>
            </w:pPr>
            <w:bookmarkStart w:id="274" w:name="_Toc138926094"/>
            <w:r>
              <w:rPr>
                <w:rFonts w:ascii="Times New Roman" w:hAnsi="Times New Roman"/>
                <w:szCs w:val="32"/>
                <w:lang w:val="fr-FR"/>
              </w:rPr>
              <w:lastRenderedPageBreak/>
              <w:t>N</w:t>
            </w:r>
            <w:r w:rsidR="009D1272" w:rsidRPr="00B4328A">
              <w:rPr>
                <w:rFonts w:ascii="Times New Roman" w:hAnsi="Times New Roman"/>
                <w:szCs w:val="32"/>
                <w:lang w:val="fr-FR"/>
              </w:rPr>
              <w:t>. Attribution du marché</w:t>
            </w:r>
            <w:bookmarkEnd w:id="274"/>
          </w:p>
        </w:tc>
      </w:tr>
      <w:tr w:rsidR="009D1272" w:rsidRPr="00B4328A" w14:paraId="379B669A" w14:textId="77777777" w:rsidTr="007A62DD">
        <w:trPr>
          <w:gridAfter w:val="1"/>
          <w:wAfter w:w="23" w:type="dxa"/>
        </w:trPr>
        <w:tc>
          <w:tcPr>
            <w:tcW w:w="2552" w:type="dxa"/>
            <w:gridSpan w:val="4"/>
          </w:tcPr>
          <w:p w14:paraId="4C987C49" w14:textId="38ACE831" w:rsidR="009D1272" w:rsidRPr="00B4328A" w:rsidRDefault="006248AE" w:rsidP="007A62DD">
            <w:pPr>
              <w:pStyle w:val="HeadingSPD02"/>
              <w:numPr>
                <w:ilvl w:val="0"/>
                <w:numId w:val="143"/>
              </w:numPr>
              <w:ind w:left="360"/>
              <w:jc w:val="left"/>
              <w:rPr>
                <w:lang w:val="fr-FR"/>
              </w:rPr>
            </w:pPr>
            <w:bookmarkStart w:id="275" w:name="_Toc138926095"/>
            <w:r>
              <w:rPr>
                <w:lang w:val="fr-FR"/>
              </w:rPr>
              <w:t>Critères d’</w:t>
            </w:r>
            <w:r w:rsidR="009D1272" w:rsidRPr="00B4328A">
              <w:rPr>
                <w:lang w:val="fr-FR"/>
              </w:rPr>
              <w:t>Attribution</w:t>
            </w:r>
            <w:bookmarkEnd w:id="275"/>
            <w:r w:rsidR="009D1272" w:rsidRPr="00B4328A">
              <w:rPr>
                <w:lang w:val="fr-FR"/>
              </w:rPr>
              <w:t xml:space="preserve"> </w:t>
            </w:r>
          </w:p>
        </w:tc>
        <w:tc>
          <w:tcPr>
            <w:tcW w:w="7456" w:type="dxa"/>
          </w:tcPr>
          <w:p w14:paraId="10E4E114" w14:textId="3BDE8A99" w:rsidR="009D1272" w:rsidRPr="00B4328A" w:rsidRDefault="009D1272" w:rsidP="006A3136">
            <w:pPr>
              <w:pStyle w:val="AASec1H3"/>
              <w:numPr>
                <w:ilvl w:val="1"/>
                <w:numId w:val="143"/>
              </w:numPr>
              <w:ind w:left="555" w:hanging="630"/>
            </w:pPr>
            <w:r w:rsidRPr="00B4328A">
              <w:tab/>
              <w:t>Sous réserve</w:t>
            </w:r>
            <w:r>
              <w:t xml:space="preserve"> des dispositions de </w:t>
            </w:r>
            <w:r w:rsidRPr="006C0101">
              <w:t>l’article </w:t>
            </w:r>
            <w:r w:rsidR="00D846F0">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4"/>
          </w:tcPr>
          <w:p w14:paraId="5FBBED79" w14:textId="2FF39871" w:rsidR="009D1272" w:rsidRPr="00B4328A" w:rsidRDefault="009D1272" w:rsidP="007A62DD">
            <w:pPr>
              <w:pStyle w:val="HeadingSPD02"/>
              <w:numPr>
                <w:ilvl w:val="0"/>
                <w:numId w:val="143"/>
              </w:numPr>
              <w:ind w:left="360"/>
              <w:jc w:val="left"/>
              <w:rPr>
                <w:lang w:val="fr-FR"/>
              </w:rPr>
            </w:pPr>
            <w:bookmarkStart w:id="276" w:name="_Toc138926096"/>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76"/>
          </w:p>
        </w:tc>
        <w:tc>
          <w:tcPr>
            <w:tcW w:w="7456" w:type="dxa"/>
          </w:tcPr>
          <w:p w14:paraId="47921864" w14:textId="2A4F16D7" w:rsidR="009D1272" w:rsidRPr="00B4328A" w:rsidRDefault="009D1272" w:rsidP="006A3136">
            <w:pPr>
              <w:pStyle w:val="AASec1H3"/>
              <w:numPr>
                <w:ilvl w:val="1"/>
                <w:numId w:val="143"/>
              </w:numPr>
              <w:ind w:left="555" w:hanging="630"/>
            </w:pPr>
            <w:r w:rsidRPr="00B4328A">
              <w:tab/>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D846F0">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F36168E" w:rsidR="009D1272" w:rsidRPr="00B4328A" w:rsidRDefault="009D1272" w:rsidP="006A3136">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EC2C56D" w:rsidR="009D1272" w:rsidRPr="00B4328A" w:rsidRDefault="009D1272" w:rsidP="006A3136">
            <w:pPr>
              <w:pStyle w:val="AASec1H3"/>
              <w:numPr>
                <w:ilvl w:val="1"/>
                <w:numId w:val="143"/>
              </w:numPr>
              <w:ind w:left="555" w:hanging="630"/>
            </w:pPr>
            <w:r w:rsidRPr="00B4328A">
              <w:tab/>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lastRenderedPageBreak/>
              <w:t>d’</w:t>
            </w:r>
            <w:r w:rsidRPr="00B4328A">
              <w:t xml:space="preserve">Ouvrage, ou dans le journal officiel. Le Maître </w:t>
            </w:r>
            <w:r>
              <w:t>d’</w:t>
            </w:r>
            <w:r w:rsidRPr="00B4328A">
              <w:t>Ouvrage publiera la notification d’attribution dans UNDB en ligne.</w:t>
            </w:r>
          </w:p>
          <w:p w14:paraId="7FC5F32D" w14:textId="0A34363A" w:rsidR="009D1272" w:rsidRPr="00B4328A" w:rsidRDefault="009D1272" w:rsidP="006A3136">
            <w:pPr>
              <w:pStyle w:val="AASec1H3"/>
              <w:numPr>
                <w:ilvl w:val="1"/>
                <w:numId w:val="143"/>
              </w:numPr>
              <w:ind w:left="555" w:hanging="630"/>
            </w:pPr>
            <w:r w:rsidRPr="00B4328A">
              <w:tab/>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7A62DD">
        <w:trPr>
          <w:gridAfter w:val="1"/>
          <w:wAfter w:w="23" w:type="dxa"/>
        </w:trPr>
        <w:tc>
          <w:tcPr>
            <w:tcW w:w="2552" w:type="dxa"/>
            <w:gridSpan w:val="4"/>
          </w:tcPr>
          <w:p w14:paraId="237FE21B" w14:textId="77777777" w:rsidR="009D1272" w:rsidRPr="00B4328A" w:rsidRDefault="009D1272" w:rsidP="007A62DD">
            <w:pPr>
              <w:pStyle w:val="HeadingSPD02"/>
              <w:numPr>
                <w:ilvl w:val="0"/>
                <w:numId w:val="143"/>
              </w:numPr>
              <w:ind w:left="360"/>
              <w:jc w:val="left"/>
              <w:rPr>
                <w:lang w:val="fr-FR"/>
              </w:rPr>
            </w:pPr>
            <w:bookmarkStart w:id="277" w:name="_Toc138926097"/>
            <w:r w:rsidRPr="00B4328A">
              <w:rPr>
                <w:lang w:val="fr-FR"/>
              </w:rPr>
              <w:lastRenderedPageBreak/>
              <w:t>Débriefing par</w:t>
            </w:r>
            <w:r>
              <w:rPr>
                <w:lang w:val="fr-FR"/>
              </w:rPr>
              <w:t xml:space="preserve"> le Maître d</w:t>
            </w:r>
            <w:r w:rsidRPr="00B4328A">
              <w:rPr>
                <w:lang w:val="fr-FR"/>
              </w:rPr>
              <w:t>’Ouvrage</w:t>
            </w:r>
            <w:bookmarkEnd w:id="277"/>
          </w:p>
        </w:tc>
        <w:tc>
          <w:tcPr>
            <w:tcW w:w="7456" w:type="dxa"/>
          </w:tcPr>
          <w:p w14:paraId="7C11F5AE" w14:textId="34E661DE" w:rsidR="009D1272" w:rsidRPr="00B4328A" w:rsidRDefault="009D1272" w:rsidP="006A3136">
            <w:pPr>
              <w:pStyle w:val="AASec1H3"/>
              <w:numPr>
                <w:ilvl w:val="1"/>
                <w:numId w:val="143"/>
              </w:numPr>
              <w:ind w:left="555" w:hanging="630"/>
            </w:pPr>
            <w:r>
              <w:tab/>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D846F0">
              <w:rPr>
                <w:b/>
              </w:rPr>
              <w:t>60</w:t>
            </w:r>
            <w:r w:rsidR="00D846F0"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CE86937" w:rsidR="009D1272" w:rsidRPr="00B4328A" w:rsidRDefault="009D1272" w:rsidP="006A3136">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64FF5646" w:rsidR="009D1272" w:rsidRPr="00B4328A" w:rsidRDefault="009D1272" w:rsidP="006A3136">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664E3D61" w:rsidR="009D1272" w:rsidRPr="00B4328A" w:rsidRDefault="009D1272" w:rsidP="006A3136">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7A62DD">
        <w:trPr>
          <w:gridAfter w:val="1"/>
          <w:wAfter w:w="23" w:type="dxa"/>
        </w:trPr>
        <w:tc>
          <w:tcPr>
            <w:tcW w:w="2552" w:type="dxa"/>
            <w:gridSpan w:val="4"/>
          </w:tcPr>
          <w:p w14:paraId="40C31755" w14:textId="35BB53CC" w:rsidR="009D1272" w:rsidRPr="00B4328A" w:rsidRDefault="009D1272" w:rsidP="007A62DD">
            <w:pPr>
              <w:pStyle w:val="HeadingSPD02"/>
              <w:numPr>
                <w:ilvl w:val="0"/>
                <w:numId w:val="143"/>
              </w:numPr>
              <w:ind w:left="360"/>
              <w:jc w:val="left"/>
              <w:rPr>
                <w:lang w:val="fr-FR"/>
              </w:rPr>
            </w:pPr>
            <w:bookmarkStart w:id="278" w:name="_Toc138926098"/>
            <w:r w:rsidRPr="00B4328A">
              <w:rPr>
                <w:lang w:val="fr-FR"/>
              </w:rPr>
              <w:t xml:space="preserve">Signature du </w:t>
            </w:r>
            <w:r w:rsidR="009768C5">
              <w:rPr>
                <w:lang w:val="fr-FR"/>
              </w:rPr>
              <w:t>M</w:t>
            </w:r>
            <w:r w:rsidRPr="00B4328A">
              <w:rPr>
                <w:lang w:val="fr-FR"/>
              </w:rPr>
              <w:t>arché</w:t>
            </w:r>
            <w:bookmarkEnd w:id="278"/>
          </w:p>
        </w:tc>
        <w:tc>
          <w:tcPr>
            <w:tcW w:w="7456" w:type="dxa"/>
          </w:tcPr>
          <w:p w14:paraId="1762E26F" w14:textId="1EFD8380"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DC776CA" w:rsidR="009D1272" w:rsidRPr="00B4328A" w:rsidRDefault="009D1272" w:rsidP="006A3136">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7A62DD">
        <w:trPr>
          <w:gridAfter w:val="1"/>
          <w:wAfter w:w="23" w:type="dxa"/>
          <w:trHeight w:val="4526"/>
        </w:trPr>
        <w:tc>
          <w:tcPr>
            <w:tcW w:w="2552" w:type="dxa"/>
            <w:gridSpan w:val="4"/>
          </w:tcPr>
          <w:p w14:paraId="7F0B8B6E" w14:textId="5568039F" w:rsidR="009D1272" w:rsidRPr="00B4328A" w:rsidRDefault="009D1272" w:rsidP="007A62DD">
            <w:pPr>
              <w:pStyle w:val="HeadingSPD02"/>
              <w:numPr>
                <w:ilvl w:val="0"/>
                <w:numId w:val="143"/>
              </w:numPr>
              <w:ind w:left="360"/>
              <w:jc w:val="left"/>
              <w:rPr>
                <w:lang w:val="fr-FR"/>
              </w:rPr>
            </w:pPr>
            <w:bookmarkStart w:id="279" w:name="_Toc138926099"/>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79"/>
          </w:p>
        </w:tc>
        <w:tc>
          <w:tcPr>
            <w:tcW w:w="7456" w:type="dxa"/>
          </w:tcPr>
          <w:p w14:paraId="78F103B4" w14:textId="0BD60B3D" w:rsidR="009D1272" w:rsidRPr="00B4328A" w:rsidRDefault="009D1272" w:rsidP="006A3136">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D846F0">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7A62DD">
        <w:trPr>
          <w:gridAfter w:val="1"/>
          <w:wAfter w:w="23" w:type="dxa"/>
        </w:trPr>
        <w:tc>
          <w:tcPr>
            <w:tcW w:w="2552" w:type="dxa"/>
            <w:gridSpan w:val="4"/>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37A76BD1" w:rsidR="009D1272" w:rsidRPr="00B4328A" w:rsidRDefault="009D1272" w:rsidP="006A3136">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7A62DD">
        <w:trPr>
          <w:gridAfter w:val="1"/>
          <w:wAfter w:w="23" w:type="dxa"/>
        </w:trPr>
        <w:tc>
          <w:tcPr>
            <w:tcW w:w="2552" w:type="dxa"/>
            <w:gridSpan w:val="4"/>
          </w:tcPr>
          <w:p w14:paraId="74EA45CA" w14:textId="77777777" w:rsidR="009D1272" w:rsidRPr="00B4328A" w:rsidRDefault="009D1272" w:rsidP="007A62DD">
            <w:pPr>
              <w:pStyle w:val="HeadingSPD02"/>
              <w:numPr>
                <w:ilvl w:val="0"/>
                <w:numId w:val="143"/>
              </w:numPr>
              <w:ind w:left="360"/>
              <w:jc w:val="left"/>
              <w:rPr>
                <w:lang w:val="fr-FR"/>
              </w:rPr>
            </w:pPr>
            <w:bookmarkStart w:id="280" w:name="_Toc138926100"/>
            <w:r w:rsidRPr="00B4328A">
              <w:rPr>
                <w:lang w:val="fr-FR"/>
              </w:rPr>
              <w:t>Réclamation concernant la Passation de Marché</w:t>
            </w:r>
            <w:bookmarkEnd w:id="280"/>
          </w:p>
        </w:tc>
        <w:tc>
          <w:tcPr>
            <w:tcW w:w="7456" w:type="dxa"/>
          </w:tcPr>
          <w:p w14:paraId="5A845B3B" w14:textId="28F01F8D" w:rsidR="009D1272" w:rsidRPr="00B4328A" w:rsidRDefault="009D1272" w:rsidP="006A3136">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1" w:name="_Toc461854739"/>
      <w:bookmarkStart w:id="282"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83" w:name="_Toc440701975"/>
      <w:bookmarkStart w:id="284" w:name="_Toc467977927"/>
      <w:bookmarkStart w:id="285" w:name="_Toc138926010"/>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83"/>
      <w:r w:rsidR="00FA05DD" w:rsidRPr="002C34C5">
        <w:rPr>
          <w:rFonts w:ascii="Times New Roman" w:hAnsi="Times New Roman"/>
        </w:rPr>
        <w:t>propo</w:t>
      </w:r>
      <w:r w:rsidR="00FA05DD" w:rsidRPr="000C1F9C">
        <w:t>sitions</w:t>
      </w:r>
      <w:bookmarkEnd w:id="284"/>
      <w:r w:rsidR="00A42F08" w:rsidRPr="000C1F9C">
        <w:t xml:space="preserve"> (DPDP)</w:t>
      </w:r>
      <w:bookmarkEnd w:id="285"/>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114168">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lastRenderedPageBreak/>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1658F9F6" w:rsidR="00703AC9" w:rsidRPr="00560279" w:rsidRDefault="00703AC9" w:rsidP="000C1F9C">
            <w:pPr>
              <w:spacing w:after="120"/>
              <w:jc w:val="both"/>
              <w:rPr>
                <w:sz w:val="24"/>
                <w:szCs w:val="24"/>
              </w:rPr>
            </w:pP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787F828C"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D846F0">
              <w:rPr>
                <w:b/>
                <w:sz w:val="24"/>
                <w:szCs w:val="24"/>
              </w:rPr>
              <w:t>j</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4EC03FA0"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D846F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5A35905"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EA3976">
              <w:rPr>
                <w:iCs/>
                <w:sz w:val="24"/>
                <w:szCs w:val="24"/>
              </w:rPr>
              <w:t>16</w:t>
            </w:r>
            <w:r w:rsidR="00EA3976" w:rsidRPr="00E863C3">
              <w:rPr>
                <w:iCs/>
                <w:sz w:val="24"/>
                <w:szCs w:val="24"/>
              </w:rPr>
              <w:t xml:space="preserve"> </w:t>
            </w:r>
            <w:r w:rsidRPr="00E863C3">
              <w:rPr>
                <w:iCs/>
                <w:sz w:val="24"/>
                <w:szCs w:val="24"/>
              </w:rPr>
              <w:t xml:space="preserve">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CA162D" w:rsidRPr="00B4328A" w14:paraId="7D926E07" w14:textId="77777777" w:rsidTr="006A3136">
        <w:tc>
          <w:tcPr>
            <w:tcW w:w="1572" w:type="dxa"/>
            <w:gridSpan w:val="2"/>
            <w:vAlign w:val="center"/>
          </w:tcPr>
          <w:p w14:paraId="6E0B4D40" w14:textId="0B3E65E9" w:rsidR="00CA162D" w:rsidRPr="00DC6D61" w:rsidRDefault="00CA162D" w:rsidP="00CA162D">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429F8A88" w14:textId="73D84022" w:rsidR="00CA162D" w:rsidRPr="009C0851" w:rsidRDefault="00CA162D" w:rsidP="00CA162D">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CA162D" w:rsidRPr="00B4328A" w14:paraId="549B3311" w14:textId="77777777" w:rsidTr="003B08FC">
        <w:tc>
          <w:tcPr>
            <w:tcW w:w="1572" w:type="dxa"/>
            <w:gridSpan w:val="2"/>
          </w:tcPr>
          <w:p w14:paraId="7593EE96" w14:textId="4A2143CC" w:rsidR="00CA162D" w:rsidRPr="00DC6D61" w:rsidRDefault="00CA162D" w:rsidP="00CA162D">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4734EDFF" w14:textId="7932D53A" w:rsidR="00CA162D" w:rsidRPr="009C0851" w:rsidRDefault="00CA162D" w:rsidP="00CA162D">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CA162D" w:rsidRPr="00B4328A" w14:paraId="435274F0" w14:textId="77777777" w:rsidTr="004865AE">
        <w:tc>
          <w:tcPr>
            <w:tcW w:w="9995" w:type="dxa"/>
            <w:gridSpan w:val="6"/>
          </w:tcPr>
          <w:p w14:paraId="488221AB" w14:textId="3A8D83ED" w:rsidR="00CA162D" w:rsidRPr="009C0851" w:rsidRDefault="00CF6EFC" w:rsidP="00E60EF0">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E1272" w:rsidRPr="00B4328A" w14:paraId="5DD5A388" w14:textId="77777777" w:rsidTr="006A67F2">
        <w:tc>
          <w:tcPr>
            <w:tcW w:w="1572" w:type="dxa"/>
            <w:gridSpan w:val="2"/>
          </w:tcPr>
          <w:p w14:paraId="3559D798" w14:textId="30D344FE" w:rsidR="00CE1272" w:rsidRPr="00DC6D61" w:rsidRDefault="00CE1272" w:rsidP="00CE1272">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340A7EA5" w14:textId="77777777" w:rsidR="00CE1272" w:rsidRPr="0087433F" w:rsidRDefault="00CE1272" w:rsidP="00CE1272">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11A94687"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603609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6A9C650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CDBB866"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43DDD2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459C83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3626514" w14:textId="77777777" w:rsidR="00CE1272" w:rsidRPr="0087433F" w:rsidRDefault="00CE1272" w:rsidP="00CE1272">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0CCA994" w14:textId="77777777" w:rsidR="00CE1272" w:rsidRPr="0087433F" w:rsidRDefault="00CE1272" w:rsidP="00CE1272">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692493D" w14:textId="77777777" w:rsidR="00CE1272" w:rsidRPr="0087433F" w:rsidRDefault="00CE1272" w:rsidP="00CE1272">
            <w:pPr>
              <w:tabs>
                <w:tab w:val="right" w:pos="7254"/>
              </w:tabs>
              <w:spacing w:before="120" w:after="120"/>
              <w:rPr>
                <w:noProof/>
                <w:sz w:val="24"/>
                <w:szCs w:val="24"/>
              </w:rPr>
            </w:pPr>
            <w:r w:rsidRPr="0087433F">
              <w:rPr>
                <w:noProof/>
                <w:sz w:val="24"/>
                <w:szCs w:val="24"/>
                <w:u w:val="single"/>
              </w:rPr>
              <w:tab/>
            </w:r>
          </w:p>
          <w:p w14:paraId="15108506" w14:textId="77777777" w:rsidR="00CE1272" w:rsidRPr="0087433F" w:rsidRDefault="00CE1272" w:rsidP="00CE1272">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2B0A5CE" w14:textId="35CC052E" w:rsidR="00CE1272" w:rsidRPr="006C24BC" w:rsidRDefault="00CE1272" w:rsidP="00CE1272">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CE1272" w:rsidRPr="00B4328A" w14:paraId="7F0E0359" w14:textId="77777777" w:rsidTr="006A67F2">
        <w:tc>
          <w:tcPr>
            <w:tcW w:w="1572" w:type="dxa"/>
            <w:gridSpan w:val="2"/>
          </w:tcPr>
          <w:p w14:paraId="67EF6E1F" w14:textId="6EEF92EB" w:rsidR="00CE1272" w:rsidRPr="00DC6D61" w:rsidRDefault="00CE1272" w:rsidP="00CE1272">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77E44012" w14:textId="77777777" w:rsidR="00CE1272" w:rsidRPr="0087433F" w:rsidRDefault="00CE1272" w:rsidP="00CE1272">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0A7AF8BD" w14:textId="77777777" w:rsidR="00CE1272" w:rsidRPr="0087433F" w:rsidRDefault="00CE1272" w:rsidP="00CE1272">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76093AB" w14:textId="2AA52A6D" w:rsidR="00CE1272" w:rsidRPr="006C24BC" w:rsidRDefault="00CE1272" w:rsidP="00CE1272">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8C1D9E" w:rsidRPr="00B4328A" w14:paraId="05AA834D" w14:textId="77777777" w:rsidTr="006A67F2">
        <w:tc>
          <w:tcPr>
            <w:tcW w:w="1572" w:type="dxa"/>
            <w:gridSpan w:val="2"/>
          </w:tcPr>
          <w:p w14:paraId="702806CC" w14:textId="02E7C9CA" w:rsidR="008C1D9E" w:rsidRPr="006C24BC" w:rsidRDefault="008C1D9E" w:rsidP="008C1D9E">
            <w:pPr>
              <w:tabs>
                <w:tab w:val="right" w:pos="7434"/>
              </w:tabs>
              <w:spacing w:before="120" w:after="120"/>
              <w:jc w:val="center"/>
              <w:rPr>
                <w:b/>
                <w:sz w:val="24"/>
                <w:szCs w:val="24"/>
              </w:rPr>
            </w:pPr>
            <w:r w:rsidRPr="006C24BC">
              <w:rPr>
                <w:b/>
                <w:sz w:val="24"/>
                <w:szCs w:val="24"/>
              </w:rPr>
              <w:lastRenderedPageBreak/>
              <w:t xml:space="preserve">IP </w:t>
            </w:r>
            <w:r w:rsidRPr="006A3136">
              <w:rPr>
                <w:b/>
                <w:noProof/>
                <w:sz w:val="24"/>
                <w:szCs w:val="24"/>
              </w:rPr>
              <w:t>22.1</w:t>
            </w:r>
          </w:p>
        </w:tc>
        <w:tc>
          <w:tcPr>
            <w:tcW w:w="8423" w:type="dxa"/>
            <w:gridSpan w:val="4"/>
          </w:tcPr>
          <w:p w14:paraId="11350222" w14:textId="77777777" w:rsidR="008C1D9E" w:rsidRPr="0087433F" w:rsidRDefault="008C1D9E" w:rsidP="008C1D9E">
            <w:pPr>
              <w:tabs>
                <w:tab w:val="right" w:pos="7254"/>
              </w:tabs>
              <w:spacing w:before="60" w:after="60"/>
              <w:rPr>
                <w:sz w:val="24"/>
                <w:szCs w:val="24"/>
              </w:rPr>
            </w:pPr>
            <w:r w:rsidRPr="0087433F">
              <w:rPr>
                <w:sz w:val="24"/>
                <w:szCs w:val="24"/>
              </w:rPr>
              <w:t>L’ouverture des plis aura lieu à l’adresse, à la date et à l’heure suivantes :</w:t>
            </w:r>
          </w:p>
          <w:p w14:paraId="399F8B3A"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ACF561"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E4E64C0" w14:textId="77777777" w:rsidR="008C1D9E" w:rsidRPr="0087433F" w:rsidRDefault="008C1D9E" w:rsidP="008C1D9E">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007C03C7" w14:textId="77777777" w:rsidR="008C1D9E" w:rsidRPr="0087433F" w:rsidRDefault="008C1D9E" w:rsidP="008C1D9E">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0A99D98" w14:textId="77777777" w:rsidR="008C1D9E" w:rsidRPr="0087433F" w:rsidRDefault="008C1D9E" w:rsidP="008C1D9E">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60FA1D0" w14:textId="77777777" w:rsidR="008C1D9E" w:rsidRDefault="008C1D9E" w:rsidP="008C1D9E">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4A99B466" w14:textId="50BFACD9" w:rsidR="008C1D9E" w:rsidRPr="006C24BC" w:rsidRDefault="008C1D9E" w:rsidP="008C1D9E">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C714BF" w:rsidRPr="00B4328A" w14:paraId="7854BC69" w14:textId="77777777" w:rsidTr="006A67F2">
        <w:tc>
          <w:tcPr>
            <w:tcW w:w="1572" w:type="dxa"/>
            <w:gridSpan w:val="2"/>
          </w:tcPr>
          <w:p w14:paraId="797BD711" w14:textId="24A2F063" w:rsidR="00C714BF" w:rsidRPr="00DC6D61" w:rsidRDefault="00C714BF" w:rsidP="00C714BF">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19ECC8BB" w14:textId="77777777" w:rsidR="00C714BF" w:rsidRPr="006C24BC" w:rsidRDefault="00C714BF" w:rsidP="00C714BF">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EF6ACED" w14:textId="2BDD5B57" w:rsidR="00C714BF" w:rsidRPr="006C24BC" w:rsidRDefault="00C714BF" w:rsidP="00C714BF">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7E7215" w:rsidRPr="00B4328A" w14:paraId="6E7414FF" w14:textId="77777777" w:rsidTr="006A67F2">
        <w:tc>
          <w:tcPr>
            <w:tcW w:w="1572" w:type="dxa"/>
            <w:gridSpan w:val="2"/>
          </w:tcPr>
          <w:p w14:paraId="296C9D22" w14:textId="03B6F708"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Pr>
                <w:b/>
                <w:sz w:val="24"/>
                <w:szCs w:val="24"/>
              </w:rPr>
              <w:t>h</w:t>
            </w:r>
            <w:r w:rsidRPr="00DC6D61">
              <w:rPr>
                <w:b/>
                <w:sz w:val="24"/>
                <w:szCs w:val="24"/>
              </w:rPr>
              <w:t>)</w:t>
            </w:r>
          </w:p>
        </w:tc>
        <w:tc>
          <w:tcPr>
            <w:tcW w:w="8423" w:type="dxa"/>
            <w:gridSpan w:val="4"/>
          </w:tcPr>
          <w:p w14:paraId="1D2FB37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46D4D820" w14:textId="4A03BF1B" w:rsidR="007E7215" w:rsidRPr="006C24BC" w:rsidRDefault="007E7215" w:rsidP="007E721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7E7215" w:rsidRPr="00B4328A" w14:paraId="1DDF3FF6" w14:textId="77777777" w:rsidTr="006A67F2">
        <w:tc>
          <w:tcPr>
            <w:tcW w:w="1572" w:type="dxa"/>
            <w:gridSpan w:val="2"/>
          </w:tcPr>
          <w:p w14:paraId="76565E83" w14:textId="0CC74C79"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54CD736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A74CCBC" w14:textId="5790526C" w:rsidR="007E7215" w:rsidRPr="006C24BC" w:rsidRDefault="007E7215" w:rsidP="007E7215">
            <w:pPr>
              <w:tabs>
                <w:tab w:val="left" w:pos="4879"/>
              </w:tabs>
              <w:spacing w:before="60" w:after="60"/>
              <w:jc w:val="both"/>
              <w:rPr>
                <w:sz w:val="24"/>
                <w:szCs w:val="24"/>
              </w:rPr>
            </w:pPr>
            <w:r w:rsidRPr="006A3136">
              <w:rPr>
                <w:b/>
                <w:i/>
                <w:noProof/>
                <w:color w:val="000000" w:themeColor="text1"/>
                <w:sz w:val="24"/>
                <w:szCs w:val="24"/>
                <w:lang w:val="fr"/>
              </w:rPr>
              <w:t>[énumérez tout document supplémentaire qui n’est pas déjà répertorié dans l’IP 28.</w:t>
            </w:r>
            <w:r w:rsidR="002E35CF">
              <w:rPr>
                <w:b/>
                <w:i/>
                <w:noProof/>
                <w:color w:val="000000" w:themeColor="text1"/>
                <w:sz w:val="24"/>
                <w:szCs w:val="24"/>
                <w:lang w:val="fr"/>
              </w:rPr>
              <w:t>4</w:t>
            </w:r>
            <w:r w:rsidRPr="006A3136">
              <w:rPr>
                <w:b/>
                <w:i/>
                <w:noProof/>
                <w:color w:val="000000" w:themeColor="text1"/>
                <w:sz w:val="24"/>
                <w:szCs w:val="24"/>
                <w:lang w:val="fr"/>
              </w:rPr>
              <w:t xml:space="preserve"> qui doit être soumis avec la Proposition financière de Deuxième Etape], sinon indiquez : « aucun ».</w:t>
            </w:r>
          </w:p>
        </w:tc>
      </w:tr>
      <w:tr w:rsidR="00CE7FE5" w:rsidRPr="00251EC2" w14:paraId="55BBE0F2" w14:textId="77777777" w:rsidTr="006A67F2">
        <w:tc>
          <w:tcPr>
            <w:tcW w:w="1572" w:type="dxa"/>
            <w:gridSpan w:val="2"/>
          </w:tcPr>
          <w:p w14:paraId="330E4B6B" w14:textId="46565EFE" w:rsidR="00CE7FE5" w:rsidRPr="00251EC2" w:rsidRDefault="00CE7FE5" w:rsidP="00CE7FE5">
            <w:pPr>
              <w:tabs>
                <w:tab w:val="right" w:pos="7434"/>
              </w:tabs>
              <w:spacing w:before="120" w:after="120"/>
              <w:jc w:val="center"/>
              <w:rPr>
                <w:b/>
                <w:sz w:val="24"/>
                <w:szCs w:val="24"/>
              </w:rPr>
            </w:pPr>
            <w:r w:rsidRPr="00251EC2">
              <w:rPr>
                <w:b/>
                <w:sz w:val="24"/>
                <w:szCs w:val="24"/>
              </w:rPr>
              <w:t>IP 30.1</w:t>
            </w:r>
          </w:p>
        </w:tc>
        <w:tc>
          <w:tcPr>
            <w:tcW w:w="8423" w:type="dxa"/>
            <w:gridSpan w:val="4"/>
          </w:tcPr>
          <w:p w14:paraId="7A87035F" w14:textId="77777777" w:rsidR="00CE7FE5" w:rsidRPr="00251EC2" w:rsidRDefault="00CE7FE5" w:rsidP="00CE7FE5">
            <w:pPr>
              <w:pStyle w:val="Paragraphedeliste"/>
              <w:numPr>
                <w:ilvl w:val="0"/>
                <w:numId w:val="193"/>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28995032"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1CA64B3C" w14:textId="77777777" w:rsidR="00CE7FE5" w:rsidRPr="00251EC2" w:rsidRDefault="00CE7FE5" w:rsidP="00CE7FE5">
            <w:pPr>
              <w:tabs>
                <w:tab w:val="right" w:pos="7254"/>
              </w:tabs>
              <w:spacing w:before="120" w:after="120"/>
              <w:rPr>
                <w:b/>
                <w:noProof/>
                <w:sz w:val="24"/>
                <w:szCs w:val="24"/>
              </w:rPr>
            </w:pPr>
            <w:r w:rsidRPr="00251EC2">
              <w:rPr>
                <w:b/>
                <w:noProof/>
                <w:sz w:val="24"/>
                <w:szCs w:val="24"/>
                <w:lang w:val="fr"/>
              </w:rPr>
              <w:t xml:space="preserve"> et/ou</w:t>
            </w:r>
          </w:p>
          <w:p w14:paraId="32A0F1B3"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63651CA4" w14:textId="77777777" w:rsidR="00CE7FE5" w:rsidRPr="00251EC2" w:rsidRDefault="00CE7FE5" w:rsidP="00CE7FE5">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14:paraId="3908BDC2" w14:textId="3EBCF03E" w:rsidR="00CE7FE5" w:rsidRPr="00251EC2" w:rsidRDefault="00CE7FE5" w:rsidP="00CE7FE5">
            <w:pPr>
              <w:pStyle w:val="Paragraphedeliste"/>
              <w:numPr>
                <w:ilvl w:val="0"/>
                <w:numId w:val="194"/>
              </w:numPr>
              <w:tabs>
                <w:tab w:val="right" w:pos="7254"/>
              </w:tabs>
              <w:spacing w:before="120" w:after="120"/>
              <w:ind w:left="502" w:hanging="502"/>
              <w:contextualSpacing/>
              <w:jc w:val="both"/>
              <w:rPr>
                <w:i/>
                <w:iCs/>
                <w:noProof/>
                <w:sz w:val="24"/>
                <w:szCs w:val="24"/>
              </w:rPr>
            </w:pPr>
            <w:r w:rsidRPr="00251EC2">
              <w:rPr>
                <w:i/>
                <w:iCs/>
                <w:noProof/>
                <w:sz w:val="24"/>
                <w:szCs w:val="24"/>
                <w:lang w:val="fr"/>
              </w:rPr>
              <w:lastRenderedPageBreak/>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sidR="00251EC2">
              <w:rPr>
                <w:i/>
                <w:iCs/>
                <w:noProof/>
                <w:sz w:val="24"/>
                <w:szCs w:val="24"/>
                <w:lang w:val="fr"/>
              </w:rPr>
              <w:t>le CCAP</w:t>
            </w:r>
            <w:r w:rsidRPr="00251EC2">
              <w:rPr>
                <w:i/>
                <w:iCs/>
                <w:noProof/>
                <w:sz w:val="24"/>
                <w:szCs w:val="24"/>
                <w:lang w:val="fr"/>
              </w:rPr>
              <w:t xml:space="preserve"> - Partie B- Sous-Clause 14.1.</w:t>
            </w:r>
          </w:p>
          <w:p w14:paraId="46701AAB" w14:textId="1F6490D2" w:rsidR="00CE7FE5" w:rsidRPr="00251EC2" w:rsidRDefault="00CE7FE5" w:rsidP="00CE7FE5">
            <w:pPr>
              <w:tabs>
                <w:tab w:val="left" w:pos="4879"/>
              </w:tabs>
              <w:spacing w:before="60" w:after="60"/>
              <w:jc w:val="both"/>
              <w:rPr>
                <w:sz w:val="24"/>
                <w:szCs w:val="24"/>
              </w:rPr>
            </w:pPr>
            <w:r w:rsidRPr="00251EC2">
              <w:rPr>
                <w:i/>
                <w:noProof/>
                <w:sz w:val="24"/>
                <w:szCs w:val="24"/>
                <w:lang w:val="fr"/>
              </w:rPr>
              <w:t>S’il n’est pas applicable, supprimez ce 30.1(b). Si</w:t>
            </w:r>
            <w:r w:rsidRPr="00251EC2">
              <w:rPr>
                <w:noProof/>
                <w:sz w:val="24"/>
                <w:szCs w:val="24"/>
                <w:lang w:val="fr"/>
              </w:rPr>
              <w:t xml:space="preserve"> </w:t>
            </w:r>
            <w:r w:rsidRPr="00251EC2">
              <w:rPr>
                <w:i/>
                <w:iCs/>
                <w:noProof/>
                <w:sz w:val="24"/>
                <w:szCs w:val="24"/>
                <w:lang w:val="fr"/>
              </w:rPr>
              <w:t>applicable indiquer</w:t>
            </w:r>
            <w:r w:rsidRPr="00251EC2">
              <w:rPr>
                <w:noProof/>
                <w:sz w:val="24"/>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 w:val="24"/>
                <w:szCs w:val="24"/>
                <w:lang w:val="fr"/>
              </w:rPr>
              <w:t xml:space="preserve">Partie </w:t>
            </w:r>
            <w:r w:rsidRPr="00251EC2">
              <w:rPr>
                <w:noProof/>
                <w:sz w:val="24"/>
                <w:szCs w:val="24"/>
                <w:lang w:val="fr"/>
              </w:rPr>
              <w:t>B »</w:t>
            </w:r>
            <w:r w:rsidRPr="00251EC2">
              <w:rPr>
                <w:i/>
                <w:iCs/>
                <w:noProof/>
                <w:sz w:val="24"/>
                <w:szCs w:val="24"/>
                <w:lang w:val="fr"/>
              </w:rPr>
              <w:t>]</w:t>
            </w:r>
          </w:p>
        </w:tc>
      </w:tr>
      <w:tr w:rsidR="00867ED6" w:rsidRPr="00B4328A" w14:paraId="5516D110" w14:textId="77777777" w:rsidTr="006A67F2">
        <w:tc>
          <w:tcPr>
            <w:tcW w:w="1572" w:type="dxa"/>
            <w:gridSpan w:val="2"/>
          </w:tcPr>
          <w:p w14:paraId="5F70969C" w14:textId="569AF180"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 xml:space="preserve">IP </w:t>
            </w:r>
            <w:r w:rsidR="007E721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112FAFCB"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7E721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lastRenderedPageBreak/>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D77AE9F"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7E721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FB6B607"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E721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E7215">
              <w:rPr>
                <w:b/>
                <w:bCs/>
                <w:i/>
                <w:iCs/>
                <w:sz w:val="24"/>
                <w:szCs w:val="24"/>
              </w:rPr>
              <w:t>32</w:t>
            </w:r>
            <w:r w:rsidRPr="00CA0C54">
              <w:rPr>
                <w:b/>
                <w:bCs/>
                <w:i/>
                <w:iCs/>
                <w:sz w:val="24"/>
                <w:szCs w:val="24"/>
              </w:rPr>
              <w:t>.9.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71F4B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7E7215">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A4F470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7E7215">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7E7215">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A554CA" w:rsidRPr="00B4328A" w14:paraId="6367AB25" w14:textId="77777777" w:rsidTr="006A67F2">
        <w:tc>
          <w:tcPr>
            <w:tcW w:w="1572" w:type="dxa"/>
            <w:gridSpan w:val="2"/>
          </w:tcPr>
          <w:p w14:paraId="3D638E81" w14:textId="28AB5D1A" w:rsidR="00A554CA" w:rsidRPr="009346DA" w:rsidRDefault="00A554CA" w:rsidP="00A554CA">
            <w:pPr>
              <w:tabs>
                <w:tab w:val="right" w:pos="7434"/>
              </w:tabs>
              <w:spacing w:before="120" w:after="120"/>
              <w:jc w:val="center"/>
              <w:rPr>
                <w:b/>
                <w:sz w:val="24"/>
                <w:szCs w:val="24"/>
              </w:rPr>
            </w:pPr>
            <w:r w:rsidRPr="009346DA">
              <w:rPr>
                <w:b/>
                <w:sz w:val="24"/>
                <w:szCs w:val="24"/>
              </w:rPr>
              <w:t>IP 33.3</w:t>
            </w:r>
          </w:p>
        </w:tc>
        <w:tc>
          <w:tcPr>
            <w:tcW w:w="8423" w:type="dxa"/>
            <w:gridSpan w:val="4"/>
          </w:tcPr>
          <w:p w14:paraId="511F8895" w14:textId="77777777" w:rsidR="00A554CA" w:rsidRPr="009346DA" w:rsidRDefault="00A554CA" w:rsidP="00A554CA">
            <w:pPr>
              <w:tabs>
                <w:tab w:val="right" w:pos="7254"/>
              </w:tabs>
              <w:spacing w:before="60" w:after="60"/>
              <w:jc w:val="both"/>
              <w:rPr>
                <w:sz w:val="24"/>
                <w:szCs w:val="24"/>
              </w:rPr>
            </w:pPr>
            <w:r w:rsidRPr="009346DA">
              <w:rPr>
                <w:sz w:val="24"/>
                <w:szCs w:val="24"/>
              </w:rPr>
              <w:t>Le prix de la Proposition sera actualisé selon les facteurs suivants : __________</w:t>
            </w:r>
          </w:p>
          <w:p w14:paraId="2F5ED03E" w14:textId="41C7A9AD" w:rsidR="00A554CA" w:rsidRPr="009346DA" w:rsidRDefault="00A554CA" w:rsidP="00A554CA">
            <w:pPr>
              <w:tabs>
                <w:tab w:val="right" w:pos="7254"/>
              </w:tabs>
              <w:spacing w:before="120" w:after="120"/>
              <w:rPr>
                <w:noProof/>
                <w:sz w:val="24"/>
                <w:szCs w:val="24"/>
                <w:lang w:val="fr"/>
              </w:rPr>
            </w:pPr>
            <w:r w:rsidRPr="009346DA">
              <w:rPr>
                <w:b/>
                <w:i/>
                <w:noProof/>
                <w:szCs w:val="24"/>
                <w:lang w:val="fr"/>
              </w:rPr>
              <w:t>[</w:t>
            </w:r>
            <w:r w:rsidRPr="009346DA">
              <w:rPr>
                <w:b/>
                <w:i/>
                <w:color w:val="000000" w:themeColor="text1"/>
                <w:sz w:val="24"/>
                <w:szCs w:val="24"/>
                <w:lang w:val="fr"/>
              </w:rPr>
              <w:t>La partie en monnaie locale du prix du marché doit être ajustée par un facteur reflétant l’inflation locale pendant la période de prolongation, et la partie en devises du prix du marché doit être ajustée par un facteur reflétant l’inflation internationale (dans le pays de la devise étrangère) pendant la période de prolongation.]</w:t>
            </w:r>
          </w:p>
        </w:tc>
      </w:tr>
      <w:tr w:rsidR="002D49C6" w:rsidRPr="00B4328A" w14:paraId="0C2A271B" w14:textId="77777777" w:rsidTr="006A67F2">
        <w:tc>
          <w:tcPr>
            <w:tcW w:w="1572" w:type="dxa"/>
            <w:gridSpan w:val="2"/>
          </w:tcPr>
          <w:p w14:paraId="3BE8366D" w14:textId="39033684" w:rsidR="002D49C6" w:rsidRPr="00DC6D61" w:rsidRDefault="002D49C6" w:rsidP="002D49C6">
            <w:pPr>
              <w:tabs>
                <w:tab w:val="right" w:pos="7434"/>
              </w:tabs>
              <w:spacing w:before="120" w:after="120"/>
              <w:jc w:val="center"/>
              <w:rPr>
                <w:b/>
                <w:sz w:val="24"/>
                <w:szCs w:val="24"/>
              </w:rPr>
            </w:pPr>
            <w:r w:rsidRPr="0087433F">
              <w:rPr>
                <w:b/>
                <w:noProof/>
                <w:sz w:val="24"/>
                <w:szCs w:val="24"/>
              </w:rPr>
              <w:lastRenderedPageBreak/>
              <w:t xml:space="preserve">IP </w:t>
            </w:r>
            <w:r w:rsidR="0026465F">
              <w:rPr>
                <w:b/>
                <w:noProof/>
                <w:sz w:val="24"/>
                <w:szCs w:val="24"/>
              </w:rPr>
              <w:t>4</w:t>
            </w:r>
            <w:r w:rsidRPr="0087433F">
              <w:rPr>
                <w:b/>
                <w:noProof/>
                <w:sz w:val="24"/>
                <w:szCs w:val="24"/>
              </w:rPr>
              <w:t>3.2</w:t>
            </w:r>
          </w:p>
        </w:tc>
        <w:tc>
          <w:tcPr>
            <w:tcW w:w="8423" w:type="dxa"/>
            <w:gridSpan w:val="4"/>
          </w:tcPr>
          <w:p w14:paraId="4268DDE8" w14:textId="77777777" w:rsidR="003E65E1" w:rsidRPr="00AE182E" w:rsidRDefault="003E65E1" w:rsidP="003E65E1">
            <w:pPr>
              <w:tabs>
                <w:tab w:val="right" w:pos="7254"/>
              </w:tabs>
              <w:spacing w:before="60" w:after="60"/>
              <w:rPr>
                <w:sz w:val="24"/>
                <w:szCs w:val="24"/>
              </w:rPr>
            </w:pPr>
            <w:r w:rsidRPr="00AE182E">
              <w:rPr>
                <w:sz w:val="24"/>
                <w:szCs w:val="24"/>
              </w:rPr>
              <w:t>La pondération à attribuer aux Critères notés (y compris les facteurs techniques et autres que le prix) est la suivante : [insérer %]</w:t>
            </w:r>
          </w:p>
          <w:p w14:paraId="4C15E2B3" w14:textId="77777777" w:rsidR="003E65E1" w:rsidRPr="00AE182E" w:rsidRDefault="003E65E1" w:rsidP="003E65E1">
            <w:pPr>
              <w:tabs>
                <w:tab w:val="right" w:pos="7254"/>
              </w:tabs>
              <w:spacing w:before="60" w:after="60"/>
              <w:rPr>
                <w:sz w:val="24"/>
                <w:szCs w:val="24"/>
              </w:rPr>
            </w:pPr>
            <w:r w:rsidRPr="00AE182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 w:val="24"/>
                <w:szCs w:val="24"/>
              </w:rPr>
              <w:t>des coûts incluse</w:t>
            </w:r>
            <w:proofErr w:type="gramEnd"/>
            <w:r w:rsidRPr="00AE182E">
              <w:rPr>
                <w:i/>
                <w:iCs/>
                <w:sz w:val="24"/>
                <w:szCs w:val="24"/>
              </w:rPr>
              <w:t xml:space="preserve"> dans la SPMPD approuvée par la Banque :</w:t>
            </w:r>
          </w:p>
          <w:p w14:paraId="7EA6C98F" w14:textId="77777777" w:rsidR="003E65E1" w:rsidRPr="00AE182E" w:rsidRDefault="003E65E1" w:rsidP="003E65E1">
            <w:pPr>
              <w:tabs>
                <w:tab w:val="right" w:pos="7254"/>
              </w:tabs>
              <w:spacing w:before="60" w:after="60"/>
              <w:rPr>
                <w:sz w:val="24"/>
                <w:szCs w:val="24"/>
              </w:rPr>
            </w:pPr>
            <w:r w:rsidRPr="00AE182E">
              <w:rPr>
                <w:i/>
                <w:iCs/>
                <w:sz w:val="24"/>
                <w:szCs w:val="24"/>
                <w:u w:val="single"/>
              </w:rPr>
              <w:t>a. Risque d'acquisition élevé/substantiel et valeur élevée entre 50 % et 80 %</w:t>
            </w:r>
          </w:p>
          <w:p w14:paraId="5F8F7FAA" w14:textId="77777777" w:rsidR="003E65E1" w:rsidRPr="00AE182E" w:rsidRDefault="003E65E1" w:rsidP="003E65E1">
            <w:pPr>
              <w:tabs>
                <w:tab w:val="right" w:pos="7254"/>
              </w:tabs>
              <w:spacing w:before="60" w:after="60"/>
              <w:rPr>
                <w:sz w:val="24"/>
                <w:szCs w:val="24"/>
              </w:rPr>
            </w:pPr>
            <w:r w:rsidRPr="00AE182E">
              <w:rPr>
                <w:i/>
                <w:iCs/>
                <w:sz w:val="24"/>
                <w:szCs w:val="24"/>
                <w:u w:val="single"/>
              </w:rPr>
              <w:t xml:space="preserve">b. Risque d'acquisition élevé/substantiel et faible valeur entre 60 % et 100 % </w:t>
            </w:r>
          </w:p>
          <w:p w14:paraId="1F217B65" w14:textId="77777777" w:rsidR="003E65E1" w:rsidRPr="00AE182E" w:rsidRDefault="003E65E1" w:rsidP="003E65E1">
            <w:pPr>
              <w:tabs>
                <w:tab w:val="right" w:pos="7254"/>
              </w:tabs>
              <w:spacing w:before="60" w:after="60"/>
              <w:rPr>
                <w:sz w:val="24"/>
                <w:szCs w:val="24"/>
              </w:rPr>
            </w:pPr>
            <w:r w:rsidRPr="00AE182E">
              <w:rPr>
                <w:i/>
                <w:iCs/>
                <w:sz w:val="24"/>
                <w:szCs w:val="24"/>
                <w:u w:val="single"/>
              </w:rPr>
              <w:t xml:space="preserve">c. Risque d'acquisition modéré/faible et valeur élevée entre 10 % et 40 % </w:t>
            </w:r>
          </w:p>
          <w:p w14:paraId="628794FA" w14:textId="77777777" w:rsidR="003E65E1" w:rsidRPr="00AE182E" w:rsidRDefault="003E65E1" w:rsidP="003E65E1">
            <w:pPr>
              <w:tabs>
                <w:tab w:val="right" w:pos="7254"/>
              </w:tabs>
              <w:spacing w:before="60" w:after="60"/>
              <w:rPr>
                <w:i/>
                <w:iCs/>
                <w:sz w:val="24"/>
                <w:szCs w:val="24"/>
                <w:u w:val="single"/>
              </w:rPr>
            </w:pPr>
            <w:r w:rsidRPr="00AE182E">
              <w:rPr>
                <w:i/>
                <w:iCs/>
                <w:sz w:val="24"/>
                <w:szCs w:val="24"/>
                <w:u w:val="single"/>
              </w:rPr>
              <w:t>d. Risque d'acquisition modéré/faible et faible valeur entre 20 % et 30 %].</w:t>
            </w:r>
          </w:p>
          <w:p w14:paraId="345803C0" w14:textId="41DBD2C7" w:rsidR="002D49C6" w:rsidRDefault="003E65E1" w:rsidP="003E65E1">
            <w:pPr>
              <w:shd w:val="clear" w:color="auto" w:fill="FDFDFD"/>
              <w:jc w:val="both"/>
              <w:rPr>
                <w:sz w:val="24"/>
                <w:szCs w:val="24"/>
                <w:lang w:eastAsia="en-US"/>
              </w:rPr>
            </w:pPr>
            <w:r w:rsidRPr="00AE182E">
              <w:rPr>
                <w:sz w:val="24"/>
                <w:szCs w:val="24"/>
              </w:rPr>
              <w:t>Les facteurs techniques (et sous-facteurs le cas échéant) qui pour les besoins de ce document ont la signification de Critères notés,</w:t>
            </w:r>
            <w:r>
              <w:rPr>
                <w:sz w:val="24"/>
                <w:szCs w:val="24"/>
                <w:lang w:eastAsia="en-US"/>
              </w:rPr>
              <w:t xml:space="preserve"> </w:t>
            </w:r>
            <w:r w:rsidR="002D49C6" w:rsidRPr="00A03ECF">
              <w:rPr>
                <w:sz w:val="24"/>
                <w:szCs w:val="24"/>
                <w:lang w:eastAsia="en-US"/>
              </w:rPr>
              <w:t xml:space="preserve">ainsi que les pondérations correspondantes en %, sont les suivants : </w:t>
            </w:r>
          </w:p>
          <w:p w14:paraId="2F94B863" w14:textId="77777777" w:rsidR="002D49C6" w:rsidRDefault="002D49C6" w:rsidP="002D49C6">
            <w:pPr>
              <w:shd w:val="clear" w:color="auto" w:fill="FDFDFD"/>
              <w:jc w:val="both"/>
              <w:rPr>
                <w:sz w:val="24"/>
                <w:szCs w:val="24"/>
                <w:lang w:eastAsia="en-US"/>
              </w:rPr>
            </w:pPr>
          </w:p>
          <w:p w14:paraId="567CC8A4" w14:textId="77728D6C" w:rsidR="002D49C6" w:rsidRDefault="002D49C6" w:rsidP="002D49C6">
            <w:pPr>
              <w:tabs>
                <w:tab w:val="right" w:pos="7254"/>
              </w:tabs>
              <w:spacing w:before="60" w:after="60"/>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val="restart"/>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86"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5C6742D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D3BBE87" w:rsidR="002525B4" w:rsidRPr="0006280C" w:rsidRDefault="0047589E"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86"/>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6E63FD7A" w:rsidR="00283C70" w:rsidRPr="00B4328A" w:rsidRDefault="009346DA"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D0024CA"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5A4963">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59900969" w:rsidR="00283C70" w:rsidRPr="00B4328A" w:rsidRDefault="009346DA"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14EA0AA4"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B22AC6">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2CB49F56" w:rsidR="00D54050" w:rsidRDefault="00D54050" w:rsidP="000C1F9C">
            <w:pPr>
              <w:tabs>
                <w:tab w:val="right" w:pos="7254"/>
              </w:tabs>
              <w:spacing w:before="60" w:after="120"/>
              <w:jc w:val="both"/>
              <w:rPr>
                <w:b/>
                <w:sz w:val="24"/>
                <w:szCs w:val="24"/>
              </w:rPr>
            </w:pPr>
            <w:r w:rsidRPr="00112796">
              <w:rPr>
                <w:sz w:val="24"/>
                <w:szCs w:val="24"/>
              </w:rPr>
              <w:t xml:space="preserve">La date du taux de change </w:t>
            </w:r>
            <w:r w:rsidR="0064095B" w:rsidRPr="00112796">
              <w:rPr>
                <w:sz w:val="24"/>
                <w:szCs w:val="24"/>
              </w:rPr>
              <w:t xml:space="preserve">sera la date limite de dépôt des Propositions </w:t>
            </w:r>
            <w:r w:rsidR="00AA2EC5" w:rsidRPr="00112796">
              <w:rPr>
                <w:sz w:val="24"/>
                <w:szCs w:val="24"/>
              </w:rPr>
              <w:t>est</w:t>
            </w:r>
            <w:r w:rsidRPr="00112796">
              <w:rPr>
                <w:sz w:val="24"/>
                <w:szCs w:val="24"/>
              </w:rPr>
              <w:t xml:space="preserve"> </w:t>
            </w:r>
            <w:r w:rsidR="00633472" w:rsidRPr="00112796">
              <w:rPr>
                <w:b/>
                <w:bCs/>
                <w:sz w:val="24"/>
                <w:szCs w:val="24"/>
              </w:rPr>
              <w:t xml:space="preserve">sept (7) </w:t>
            </w:r>
            <w:r w:rsidRPr="00112796">
              <w:rPr>
                <w:sz w:val="24"/>
                <w:szCs w:val="24"/>
              </w:rPr>
              <w:t xml:space="preserve">telle que spécifiée dans </w:t>
            </w:r>
            <w:r w:rsidRPr="00112796">
              <w:rPr>
                <w:b/>
                <w:sz w:val="24"/>
                <w:szCs w:val="24"/>
              </w:rPr>
              <w:t xml:space="preserve">l’article IP </w:t>
            </w:r>
            <w:r w:rsidR="00112796">
              <w:rPr>
                <w:b/>
                <w:sz w:val="24"/>
                <w:szCs w:val="24"/>
              </w:rPr>
              <w:t>36</w:t>
            </w:r>
            <w:r w:rsidR="0064095B" w:rsidRPr="00112796">
              <w:rPr>
                <w:bCs/>
                <w:sz w:val="24"/>
                <w:szCs w:val="24"/>
              </w:rPr>
              <w:t xml:space="preserve">, </w:t>
            </w:r>
            <w:r w:rsidR="0064095B" w:rsidRPr="00112796">
              <w:rPr>
                <w:sz w:val="24"/>
                <w:szCs w:val="24"/>
              </w:rPr>
              <w:t>sauf dispositions contraires spécifiées par le Maître d’Ouvrage</w:t>
            </w:r>
            <w:r w:rsidR="009A3DB8" w:rsidRPr="00112796">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55EB627F"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6B059D">
              <w:rPr>
                <w:b/>
                <w:sz w:val="24"/>
                <w:szCs w:val="24"/>
              </w:rPr>
              <w:t>4</w:t>
            </w:r>
            <w:r w:rsidR="00310F5D">
              <w:rPr>
                <w:b/>
                <w:sz w:val="24"/>
                <w:szCs w:val="24"/>
              </w:rPr>
              <w:t>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310F5D">
              <w:rPr>
                <w:b/>
                <w:sz w:val="24"/>
                <w:szCs w:val="24"/>
              </w:rPr>
              <w:t>31</w:t>
            </w:r>
            <w:r w:rsidRPr="009B4788">
              <w:rPr>
                <w:b/>
                <w:sz w:val="24"/>
                <w:szCs w:val="24"/>
              </w:rPr>
              <w:t>.1.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lastRenderedPageBreak/>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422E76E1"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1F1D1C">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232DF866" w:rsidTr="006A67F2">
        <w:tc>
          <w:tcPr>
            <w:tcW w:w="1572" w:type="dxa"/>
            <w:gridSpan w:val="2"/>
          </w:tcPr>
          <w:p w14:paraId="09454C21" w14:textId="0B93804A" w:rsidR="007D1043" w:rsidRPr="001A0FC8" w:rsidRDefault="007D1043" w:rsidP="002974E1">
            <w:pPr>
              <w:spacing w:before="60" w:after="60"/>
              <w:rPr>
                <w:b/>
                <w:sz w:val="24"/>
                <w:szCs w:val="24"/>
              </w:rPr>
            </w:pPr>
            <w:r w:rsidRPr="001A0FC8">
              <w:rPr>
                <w:b/>
                <w:noProof/>
                <w:sz w:val="24"/>
                <w:szCs w:val="24"/>
              </w:rPr>
              <w:lastRenderedPageBreak/>
              <w:t xml:space="preserve">IP </w:t>
            </w:r>
            <w:r w:rsidR="003E201D">
              <w:rPr>
                <w:b/>
                <w:noProof/>
                <w:sz w:val="24"/>
                <w:szCs w:val="24"/>
              </w:rPr>
              <w:t>50</w:t>
            </w:r>
            <w:r w:rsidRPr="001A0FC8">
              <w:rPr>
                <w:b/>
                <w:noProof/>
                <w:sz w:val="24"/>
                <w:szCs w:val="24"/>
              </w:rPr>
              <w:t>.1</w:t>
            </w:r>
          </w:p>
        </w:tc>
        <w:tc>
          <w:tcPr>
            <w:tcW w:w="8423" w:type="dxa"/>
            <w:gridSpan w:val="4"/>
          </w:tcPr>
          <w:p w14:paraId="24CC9EB4" w14:textId="581E13B4"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60A1604B"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6695FD94"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05AFE6B6" w:rsidR="00E27CAC" w:rsidRPr="00B4328A" w:rsidRDefault="00E27CAC" w:rsidP="00C86661">
            <w:pPr>
              <w:spacing w:before="60" w:after="60"/>
              <w:rPr>
                <w:b/>
                <w:sz w:val="24"/>
                <w:szCs w:val="24"/>
              </w:rPr>
            </w:pPr>
            <w:r>
              <w:rPr>
                <w:b/>
                <w:sz w:val="24"/>
                <w:szCs w:val="24"/>
              </w:rPr>
              <w:t xml:space="preserve">IP </w:t>
            </w:r>
            <w:r w:rsidR="001F1D1C">
              <w:rPr>
                <w:b/>
                <w:sz w:val="24"/>
                <w:szCs w:val="24"/>
              </w:rPr>
              <w:t>51</w:t>
            </w:r>
            <w:r w:rsidRPr="00B4328A">
              <w:rPr>
                <w:b/>
                <w:sz w:val="24"/>
                <w:szCs w:val="24"/>
              </w:rPr>
              <w:t xml:space="preserve">.1 </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48328DE3" w:rsidR="00E27CAC" w:rsidRPr="00B4328A" w:rsidRDefault="009346DA"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251EFA09" w:rsidR="00E27CAC" w:rsidRPr="00B4328A" w:rsidDel="001C5B4F" w:rsidRDefault="00E27CAC" w:rsidP="002974E1">
            <w:pPr>
              <w:spacing w:before="60" w:after="60"/>
              <w:rPr>
                <w:b/>
                <w:sz w:val="24"/>
                <w:szCs w:val="24"/>
              </w:rPr>
            </w:pPr>
            <w:r w:rsidRPr="00D63694">
              <w:rPr>
                <w:b/>
                <w:sz w:val="24"/>
                <w:szCs w:val="24"/>
              </w:rPr>
              <w:t xml:space="preserve">IP </w:t>
            </w:r>
            <w:r w:rsidR="00BE41C2">
              <w:rPr>
                <w:b/>
                <w:sz w:val="24"/>
                <w:szCs w:val="24"/>
              </w:rPr>
              <w:t>54</w:t>
            </w:r>
            <w:r w:rsidRPr="00D63694">
              <w:rPr>
                <w:b/>
                <w:sz w:val="24"/>
                <w:szCs w:val="24"/>
              </w:rPr>
              <w:t>.1</w:t>
            </w:r>
          </w:p>
        </w:tc>
        <w:tc>
          <w:tcPr>
            <w:tcW w:w="8423" w:type="dxa"/>
            <w:gridSpan w:val="4"/>
          </w:tcPr>
          <w:p w14:paraId="6E5A3998" w14:textId="529510DD"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2311F26B" w:rsidR="00E27CAC" w:rsidRPr="00B4328A" w:rsidDel="001C5B4F" w:rsidRDefault="00E27CAC" w:rsidP="00D63694">
            <w:pPr>
              <w:spacing w:before="60" w:after="60"/>
              <w:rPr>
                <w:b/>
                <w:sz w:val="24"/>
                <w:szCs w:val="24"/>
              </w:rPr>
            </w:pPr>
            <w:r>
              <w:rPr>
                <w:b/>
                <w:sz w:val="24"/>
                <w:szCs w:val="24"/>
              </w:rPr>
              <w:t xml:space="preserve">IP </w:t>
            </w:r>
            <w:r w:rsidR="00BE41C2">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10F3E1D5" w:rsidR="00E27CAC" w:rsidRPr="00B4328A" w:rsidRDefault="00E27CAC" w:rsidP="00D63694">
            <w:pPr>
              <w:spacing w:before="60" w:after="60"/>
              <w:rPr>
                <w:b/>
                <w:sz w:val="24"/>
                <w:szCs w:val="24"/>
              </w:rPr>
            </w:pPr>
            <w:r>
              <w:rPr>
                <w:b/>
                <w:sz w:val="24"/>
                <w:szCs w:val="24"/>
              </w:rPr>
              <w:t xml:space="preserve">IP </w:t>
            </w:r>
            <w:r w:rsidR="0074034B">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2B64B2" w:rsidR="00A661BA" w:rsidRPr="00B4328A" w:rsidRDefault="009346D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966C11" w:rsidRPr="00B4328A" w14:paraId="2D65D03A" w14:textId="77777777" w:rsidTr="006A67F2">
        <w:trPr>
          <w:gridBefore w:val="1"/>
          <w:wBefore w:w="6" w:type="dxa"/>
        </w:trPr>
        <w:tc>
          <w:tcPr>
            <w:tcW w:w="1574" w:type="dxa"/>
            <w:gridSpan w:val="2"/>
          </w:tcPr>
          <w:p w14:paraId="3FB909C8" w14:textId="56C2F9F9" w:rsidR="00966C11" w:rsidRDefault="00966C11" w:rsidP="00966C11">
            <w:pPr>
              <w:spacing w:before="60" w:after="60"/>
              <w:rPr>
                <w:b/>
                <w:sz w:val="24"/>
                <w:szCs w:val="24"/>
              </w:rPr>
            </w:pPr>
            <w:r w:rsidRPr="00194737">
              <w:rPr>
                <w:b/>
                <w:sz w:val="24"/>
                <w:szCs w:val="24"/>
              </w:rPr>
              <w:t xml:space="preserve">IP </w:t>
            </w:r>
            <w:r>
              <w:rPr>
                <w:b/>
                <w:sz w:val="24"/>
                <w:szCs w:val="24"/>
              </w:rPr>
              <w:t>6</w:t>
            </w:r>
            <w:r w:rsidRPr="00194737">
              <w:rPr>
                <w:b/>
                <w:sz w:val="24"/>
                <w:szCs w:val="24"/>
              </w:rPr>
              <w:t xml:space="preserve">5.1 et </w:t>
            </w:r>
            <w:r>
              <w:rPr>
                <w:b/>
                <w:sz w:val="24"/>
                <w:szCs w:val="24"/>
              </w:rPr>
              <w:t>6</w:t>
            </w:r>
            <w:r w:rsidRPr="00194737">
              <w:rPr>
                <w:b/>
                <w:sz w:val="24"/>
                <w:szCs w:val="24"/>
              </w:rPr>
              <w:t>5.2</w:t>
            </w:r>
          </w:p>
        </w:tc>
        <w:tc>
          <w:tcPr>
            <w:tcW w:w="8415" w:type="dxa"/>
            <w:gridSpan w:val="3"/>
          </w:tcPr>
          <w:p w14:paraId="6877EB3A" w14:textId="5B87EEEE"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966C11" w:rsidRDefault="00966C11" w:rsidP="00966C11">
            <w:pPr>
              <w:pStyle w:val="BankNormal"/>
              <w:tabs>
                <w:tab w:val="left" w:pos="5686"/>
                <w:tab w:val="right" w:pos="7218"/>
              </w:tabs>
              <w:spacing w:before="120" w:after="120"/>
              <w:jc w:val="both"/>
              <w:rPr>
                <w:iCs/>
                <w:szCs w:val="24"/>
                <w:lang w:val="fr-FR"/>
              </w:rPr>
            </w:pPr>
            <w:r>
              <w:rPr>
                <w:iCs/>
                <w:szCs w:val="24"/>
                <w:lang w:val="fr-FR"/>
              </w:rPr>
              <w:t xml:space="preserve">Le Proposant </w:t>
            </w:r>
            <w:r w:rsidRPr="00194737">
              <w:rPr>
                <w:iCs/>
                <w:szCs w:val="24"/>
                <w:lang w:val="fr-FR"/>
              </w:rPr>
              <w:t xml:space="preserve">retenu sera tenu de soumettre une </w:t>
            </w:r>
            <w:r>
              <w:rPr>
                <w:iCs/>
                <w:szCs w:val="24"/>
                <w:lang w:val="fr-FR"/>
              </w:rPr>
              <w:t>G</w:t>
            </w:r>
            <w:r w:rsidRPr="00194737">
              <w:rPr>
                <w:iCs/>
                <w:szCs w:val="24"/>
                <w:lang w:val="fr-FR"/>
              </w:rPr>
              <w:t xml:space="preserve">arantie de </w:t>
            </w:r>
            <w:r>
              <w:rPr>
                <w:iCs/>
                <w:szCs w:val="24"/>
                <w:lang w:val="fr-FR"/>
              </w:rPr>
              <w:t>P</w:t>
            </w:r>
            <w:r w:rsidRPr="00194737">
              <w:rPr>
                <w:iCs/>
                <w:szCs w:val="24"/>
                <w:lang w:val="fr-FR"/>
              </w:rPr>
              <w:t>erforma</w:t>
            </w:r>
            <w:r>
              <w:rPr>
                <w:iCs/>
                <w:szCs w:val="24"/>
                <w:lang w:val="fr-FR"/>
              </w:rPr>
              <w:t>nce Environnementale et Sociale (ES).</w:t>
            </w:r>
          </w:p>
          <w:p w14:paraId="38B9079C" w14:textId="74820918"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lastRenderedPageBreak/>
              <w:t>[La Garantie de Performance ES sera normalement exigée lorsque les risque ES sont élevés].</w:t>
            </w:r>
          </w:p>
        </w:tc>
      </w:tr>
      <w:tr w:rsidR="00966C11" w:rsidRPr="00B4328A" w14:paraId="0616A0BE" w14:textId="77777777" w:rsidTr="006A67F2">
        <w:trPr>
          <w:gridBefore w:val="1"/>
          <w:wBefore w:w="6" w:type="dxa"/>
        </w:trPr>
        <w:tc>
          <w:tcPr>
            <w:tcW w:w="1574" w:type="dxa"/>
            <w:gridSpan w:val="2"/>
          </w:tcPr>
          <w:p w14:paraId="35F211C5" w14:textId="3E7D472C" w:rsidR="00966C11" w:rsidRPr="00B4328A" w:rsidRDefault="00966C11" w:rsidP="00966C11">
            <w:pPr>
              <w:spacing w:before="60" w:after="60"/>
              <w:rPr>
                <w:b/>
                <w:sz w:val="24"/>
                <w:szCs w:val="24"/>
              </w:rPr>
            </w:pPr>
            <w:r>
              <w:rPr>
                <w:b/>
                <w:sz w:val="24"/>
                <w:szCs w:val="24"/>
              </w:rPr>
              <w:lastRenderedPageBreak/>
              <w:t>IP 66</w:t>
            </w:r>
            <w:r w:rsidRPr="00B4328A">
              <w:rPr>
                <w:b/>
                <w:sz w:val="24"/>
                <w:szCs w:val="24"/>
              </w:rPr>
              <w:t>.1</w:t>
            </w:r>
          </w:p>
        </w:tc>
        <w:tc>
          <w:tcPr>
            <w:tcW w:w="8415" w:type="dxa"/>
            <w:gridSpan w:val="3"/>
          </w:tcPr>
          <w:p w14:paraId="22A07E19" w14:textId="607070DB" w:rsidR="00966C11" w:rsidRPr="00B4328A" w:rsidRDefault="00966C11" w:rsidP="00966C1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 </w:t>
            </w:r>
            <w:hyperlink r:id="rId23" w:history="1">
              <w:r w:rsidRPr="00E01BE0">
                <w:rPr>
                  <w:rStyle w:val="Lienhypertexte"/>
                  <w:iCs/>
                  <w:color w:val="auto"/>
                  <w:u w:val="none"/>
                  <w:lang w:val="fr-FR"/>
                </w:rPr>
                <w:t xml:space="preserve">Règlement de Passation de Marchés applicable aux Emprunteurs dans le cadre de </w:t>
              </w:r>
              <w:r>
                <w:rPr>
                  <w:rStyle w:val="Lienhypertexte"/>
                  <w:iCs/>
                  <w:color w:val="auto"/>
                  <w:u w:val="none"/>
                  <w:lang w:val="fr-FR"/>
                </w:rPr>
                <w:t>F</w:t>
              </w:r>
              <w:r w:rsidRPr="00E01BE0">
                <w:rPr>
                  <w:rStyle w:val="Lienhypertexte"/>
                  <w:iCs/>
                  <w:color w:val="auto"/>
                  <w:u w:val="none"/>
                  <w:lang w:val="fr-FR"/>
                </w:rPr>
                <w:t xml:space="preserve">inancement de </w:t>
              </w:r>
              <w:r>
                <w:rPr>
                  <w:rStyle w:val="Lienhypertexte"/>
                  <w:iCs/>
                  <w:color w:val="auto"/>
                  <w:u w:val="none"/>
                  <w:lang w:val="fr-FR"/>
                </w:rPr>
                <w:t>P</w:t>
              </w:r>
              <w:r w:rsidRPr="00E01BE0">
                <w:rPr>
                  <w:rStyle w:val="Lienhypertexte"/>
                  <w:iCs/>
                  <w:color w:val="auto"/>
                  <w:u w:val="none"/>
                  <w:lang w:val="fr-FR"/>
                </w:rPr>
                <w:t>rojets d’</w:t>
              </w:r>
              <w:r>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966C11" w:rsidRPr="000A2A56" w:rsidRDefault="00966C11" w:rsidP="00966C1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 xml:space="preserve">[insérer le nom complet de la personne recevant </w:t>
            </w:r>
            <w:r>
              <w:rPr>
                <w:i/>
                <w:sz w:val="24"/>
                <w:szCs w:val="24"/>
                <w:lang w:val="fr"/>
              </w:rPr>
              <w:t>les réclamations</w:t>
            </w:r>
            <w:r w:rsidRPr="000A2A56">
              <w:rPr>
                <w:i/>
                <w:sz w:val="24"/>
                <w:szCs w:val="24"/>
                <w:lang w:val="fr"/>
              </w:rPr>
              <w:t>]</w:t>
            </w:r>
          </w:p>
          <w:p w14:paraId="2C4ECD9F" w14:textId="430121D2" w:rsidR="00966C11" w:rsidRPr="000A2A56" w:rsidRDefault="00966C11" w:rsidP="00966C1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966C11" w:rsidRPr="000A2A56" w:rsidRDefault="00966C11" w:rsidP="00966C1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966C11" w:rsidRPr="000A2A56" w:rsidRDefault="00966C11" w:rsidP="00966C1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61A253A0" w14:textId="1BF9B4CC" w:rsidR="00966C11" w:rsidRPr="000A2A56" w:rsidRDefault="00966C11" w:rsidP="00966C1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25417996" w14:textId="77777777" w:rsidR="006D2226" w:rsidRPr="00AE182E" w:rsidRDefault="006D2226" w:rsidP="006D2226">
            <w:pPr>
              <w:pStyle w:val="BankNormal"/>
              <w:tabs>
                <w:tab w:val="left" w:pos="5686"/>
                <w:tab w:val="right" w:pos="7218"/>
              </w:tabs>
              <w:spacing w:before="120" w:after="120"/>
              <w:jc w:val="both"/>
              <w:rPr>
                <w:lang w:val="fr-FR"/>
              </w:rPr>
            </w:pPr>
            <w:r w:rsidRPr="00AE182E">
              <w:rPr>
                <w:lang w:val="fr-FR"/>
              </w:rPr>
              <w:t xml:space="preserve">Une copie de la plainte peut être adressée pour information et suivi à la Banque à l'adresse suivante : </w:t>
            </w:r>
            <w:hyperlink r:id="rId24" w:history="1">
              <w:r w:rsidRPr="00AE182E">
                <w:rPr>
                  <w:rStyle w:val="Lienhypertexte"/>
                  <w:b/>
                  <w:bCs/>
                  <w:lang w:val="fr-FR"/>
                </w:rPr>
                <w:t>pprocurementcomplaints@worldbank.org</w:t>
              </w:r>
            </w:hyperlink>
          </w:p>
          <w:p w14:paraId="3B92DD56" w14:textId="60531137" w:rsidR="00966C11" w:rsidRPr="00B4328A" w:rsidRDefault="00966C11" w:rsidP="00966C1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966C11" w:rsidRDefault="00966C11" w:rsidP="00966C1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Pr>
                <w:iCs/>
                <w:szCs w:val="24"/>
                <w:lang w:val="fr-FR"/>
              </w:rPr>
              <w:t>e Demande de</w:t>
            </w:r>
            <w:r w:rsidRPr="00B4328A">
              <w:rPr>
                <w:iCs/>
                <w:szCs w:val="24"/>
                <w:lang w:val="fr-FR"/>
              </w:rPr>
              <w:t xml:space="preserve"> Propositions ; </w:t>
            </w:r>
          </w:p>
          <w:p w14:paraId="5935A4BA" w14:textId="23C96FF0" w:rsidR="00966C11" w:rsidRDefault="00966C11" w:rsidP="00966C11">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966C11" w:rsidRPr="00B4328A" w:rsidRDefault="00966C11" w:rsidP="00966C11">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87" w:name="_Toc467977928"/>
      <w:bookmarkStart w:id="288" w:name="_Toc138926011"/>
      <w:r w:rsidRPr="000C1F9C">
        <w:lastRenderedPageBreak/>
        <w:t>Section III. Critères d’évaluation et de qualification</w:t>
      </w:r>
      <w:bookmarkEnd w:id="287"/>
      <w:bookmarkEnd w:id="288"/>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21D54227" w14:textId="34C689C4" w:rsidR="00843B0D"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7836CE">
        <w:rPr>
          <w:rFonts w:ascii="Times New Roman Bold" w:hAnsi="Times New Roman Bold"/>
        </w:rPr>
        <w:instrText>,</w:instrText>
      </w:r>
      <w:r>
        <w:rPr>
          <w:rFonts w:ascii="Times New Roman Bold" w:hAnsi="Times New Roman Bold"/>
        </w:rPr>
        <w:instrText>1</w:instrText>
      </w:r>
      <w:r w:rsidR="007836CE">
        <w:rPr>
          <w:rFonts w:ascii="Times New Roman Bold" w:hAnsi="Times New Roman Bold"/>
        </w:rPr>
        <w:instrText>,</w:instrText>
      </w:r>
      <w:r>
        <w:rPr>
          <w:rFonts w:ascii="Times New Roman Bold" w:hAnsi="Times New Roman Bold"/>
        </w:rPr>
        <w:instrText>SEC3 h2</w:instrText>
      </w:r>
      <w:r w:rsidR="007836CE">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6208" w:history="1">
        <w:r w:rsidR="00843B0D" w:rsidRPr="00BB0418">
          <w:rPr>
            <w:rStyle w:val="Lienhypertexte"/>
            <w:noProof/>
          </w:rPr>
          <w:t>A. Première Etape - Partie Technique</w:t>
        </w:r>
        <w:r w:rsidR="00843B0D">
          <w:rPr>
            <w:noProof/>
            <w:webHidden/>
          </w:rPr>
          <w:tab/>
        </w:r>
        <w:r w:rsidR="00843B0D">
          <w:rPr>
            <w:noProof/>
            <w:webHidden/>
          </w:rPr>
          <w:fldChar w:fldCharType="begin"/>
        </w:r>
        <w:r w:rsidR="00843B0D">
          <w:rPr>
            <w:noProof/>
            <w:webHidden/>
          </w:rPr>
          <w:instrText xml:space="preserve"> PAGEREF _Toc138926208 \h </w:instrText>
        </w:r>
        <w:r w:rsidR="00843B0D">
          <w:rPr>
            <w:noProof/>
            <w:webHidden/>
          </w:rPr>
        </w:r>
        <w:r w:rsidR="00843B0D">
          <w:rPr>
            <w:noProof/>
            <w:webHidden/>
          </w:rPr>
          <w:fldChar w:fldCharType="separate"/>
        </w:r>
        <w:r w:rsidR="005D31DC">
          <w:rPr>
            <w:noProof/>
            <w:webHidden/>
          </w:rPr>
          <w:t>56</w:t>
        </w:r>
        <w:r w:rsidR="00843B0D">
          <w:rPr>
            <w:noProof/>
            <w:webHidden/>
          </w:rPr>
          <w:fldChar w:fldCharType="end"/>
        </w:r>
      </w:hyperlink>
    </w:p>
    <w:p w14:paraId="0D578ABE" w14:textId="76F60845" w:rsidR="00843B0D" w:rsidRDefault="00843B0D">
      <w:pPr>
        <w:pStyle w:val="TM2"/>
        <w:rPr>
          <w:rFonts w:asciiTheme="minorHAnsi" w:eastAsiaTheme="minorEastAsia" w:hAnsiTheme="minorHAnsi" w:cstheme="minorBidi"/>
          <w:sz w:val="22"/>
          <w:szCs w:val="22"/>
          <w:lang w:val="en-US" w:eastAsia="en-US"/>
        </w:rPr>
      </w:pPr>
      <w:hyperlink w:anchor="_Toc138926209" w:history="1">
        <w:r w:rsidRPr="00BB0418">
          <w:rPr>
            <w:rStyle w:val="Lienhypertexte"/>
          </w:rPr>
          <w:t>1. Evaluation (IP 24.1 (g))</w:t>
        </w:r>
        <w:r>
          <w:rPr>
            <w:webHidden/>
          </w:rPr>
          <w:tab/>
        </w:r>
        <w:r>
          <w:rPr>
            <w:webHidden/>
          </w:rPr>
          <w:fldChar w:fldCharType="begin"/>
        </w:r>
        <w:r>
          <w:rPr>
            <w:webHidden/>
          </w:rPr>
          <w:instrText xml:space="preserve"> PAGEREF _Toc138926209 \h </w:instrText>
        </w:r>
        <w:r>
          <w:rPr>
            <w:webHidden/>
          </w:rPr>
        </w:r>
        <w:r>
          <w:rPr>
            <w:webHidden/>
          </w:rPr>
          <w:fldChar w:fldCharType="separate"/>
        </w:r>
        <w:r w:rsidR="005D31DC">
          <w:rPr>
            <w:webHidden/>
          </w:rPr>
          <w:t>56</w:t>
        </w:r>
        <w:r>
          <w:rPr>
            <w:webHidden/>
          </w:rPr>
          <w:fldChar w:fldCharType="end"/>
        </w:r>
      </w:hyperlink>
    </w:p>
    <w:p w14:paraId="727253D1" w14:textId="6B651943" w:rsidR="00843B0D" w:rsidRDefault="00843B0D">
      <w:pPr>
        <w:pStyle w:val="TM2"/>
        <w:rPr>
          <w:rFonts w:asciiTheme="minorHAnsi" w:eastAsiaTheme="minorEastAsia" w:hAnsiTheme="minorHAnsi" w:cstheme="minorBidi"/>
          <w:sz w:val="22"/>
          <w:szCs w:val="22"/>
          <w:lang w:val="en-US" w:eastAsia="en-US"/>
        </w:rPr>
      </w:pPr>
      <w:hyperlink w:anchor="_Toc138926210" w:history="1">
        <w:r w:rsidRPr="00BB0418">
          <w:rPr>
            <w:rStyle w:val="Lienhypertexte"/>
          </w:rPr>
          <w:t>2. Qualification</w:t>
        </w:r>
        <w:r>
          <w:rPr>
            <w:webHidden/>
          </w:rPr>
          <w:tab/>
        </w:r>
        <w:r>
          <w:rPr>
            <w:webHidden/>
          </w:rPr>
          <w:fldChar w:fldCharType="begin"/>
        </w:r>
        <w:r>
          <w:rPr>
            <w:webHidden/>
          </w:rPr>
          <w:instrText xml:space="preserve"> PAGEREF _Toc138926210 \h </w:instrText>
        </w:r>
        <w:r>
          <w:rPr>
            <w:webHidden/>
          </w:rPr>
        </w:r>
        <w:r>
          <w:rPr>
            <w:webHidden/>
          </w:rPr>
          <w:fldChar w:fldCharType="separate"/>
        </w:r>
        <w:r w:rsidR="005D31DC">
          <w:rPr>
            <w:webHidden/>
          </w:rPr>
          <w:t>56</w:t>
        </w:r>
        <w:r>
          <w:rPr>
            <w:webHidden/>
          </w:rPr>
          <w:fldChar w:fldCharType="end"/>
        </w:r>
      </w:hyperlink>
    </w:p>
    <w:p w14:paraId="27066CFE" w14:textId="770934E6" w:rsidR="00843B0D" w:rsidRDefault="00843B0D">
      <w:pPr>
        <w:pStyle w:val="TM1"/>
        <w:rPr>
          <w:rFonts w:asciiTheme="minorHAnsi" w:eastAsiaTheme="minorEastAsia" w:hAnsiTheme="minorHAnsi" w:cstheme="minorBidi"/>
          <w:b w:val="0"/>
          <w:bCs w:val="0"/>
          <w:caps w:val="0"/>
          <w:noProof/>
          <w:sz w:val="22"/>
          <w:szCs w:val="22"/>
          <w:lang w:val="en-US" w:eastAsia="en-US"/>
        </w:rPr>
      </w:pPr>
      <w:hyperlink w:anchor="_Toc138926211" w:history="1">
        <w:r w:rsidRPr="00BB0418">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_Toc138926211 \h </w:instrText>
        </w:r>
        <w:r>
          <w:rPr>
            <w:noProof/>
            <w:webHidden/>
          </w:rPr>
        </w:r>
        <w:r>
          <w:rPr>
            <w:noProof/>
            <w:webHidden/>
          </w:rPr>
          <w:fldChar w:fldCharType="separate"/>
        </w:r>
        <w:r w:rsidR="005D31DC">
          <w:rPr>
            <w:noProof/>
            <w:webHidden/>
          </w:rPr>
          <w:t>57</w:t>
        </w:r>
        <w:r>
          <w:rPr>
            <w:noProof/>
            <w:webHidden/>
          </w:rPr>
          <w:fldChar w:fldCharType="end"/>
        </w:r>
      </w:hyperlink>
    </w:p>
    <w:p w14:paraId="3C900DB0" w14:textId="121DB0EB" w:rsidR="00843B0D" w:rsidRDefault="00843B0D">
      <w:pPr>
        <w:pStyle w:val="TM2"/>
        <w:rPr>
          <w:rFonts w:asciiTheme="minorHAnsi" w:eastAsiaTheme="minorEastAsia" w:hAnsiTheme="minorHAnsi" w:cstheme="minorBidi"/>
          <w:sz w:val="22"/>
          <w:szCs w:val="22"/>
          <w:lang w:val="en-US" w:eastAsia="en-US"/>
        </w:rPr>
      </w:pPr>
      <w:hyperlink w:anchor="_Toc138926212" w:history="1">
        <w:r w:rsidRPr="00BB0418">
          <w:rPr>
            <w:rStyle w:val="Lienhypertexte"/>
          </w:rPr>
          <w:t>1. Evaluation de la Partie Technique (IP 43)</w:t>
        </w:r>
        <w:r>
          <w:rPr>
            <w:webHidden/>
          </w:rPr>
          <w:tab/>
        </w:r>
        <w:r>
          <w:rPr>
            <w:webHidden/>
          </w:rPr>
          <w:fldChar w:fldCharType="begin"/>
        </w:r>
        <w:r>
          <w:rPr>
            <w:webHidden/>
          </w:rPr>
          <w:instrText xml:space="preserve"> PAGEREF _Toc138926212 \h </w:instrText>
        </w:r>
        <w:r>
          <w:rPr>
            <w:webHidden/>
          </w:rPr>
        </w:r>
        <w:r>
          <w:rPr>
            <w:webHidden/>
          </w:rPr>
          <w:fldChar w:fldCharType="separate"/>
        </w:r>
        <w:r w:rsidR="005D31DC">
          <w:rPr>
            <w:webHidden/>
          </w:rPr>
          <w:t>57</w:t>
        </w:r>
        <w:r>
          <w:rPr>
            <w:webHidden/>
          </w:rPr>
          <w:fldChar w:fldCharType="end"/>
        </w:r>
      </w:hyperlink>
    </w:p>
    <w:p w14:paraId="7D69E25D" w14:textId="0C48ABBE" w:rsidR="00843B0D" w:rsidRDefault="00843B0D">
      <w:pPr>
        <w:pStyle w:val="TM2"/>
        <w:rPr>
          <w:rFonts w:asciiTheme="minorHAnsi" w:eastAsiaTheme="minorEastAsia" w:hAnsiTheme="minorHAnsi" w:cstheme="minorBidi"/>
          <w:sz w:val="22"/>
          <w:szCs w:val="22"/>
          <w:lang w:val="en-US" w:eastAsia="en-US"/>
        </w:rPr>
      </w:pPr>
      <w:hyperlink w:anchor="_Toc138926213" w:history="1">
        <w:r w:rsidRPr="00BB0418">
          <w:rPr>
            <w:rStyle w:val="Lienhypertexte"/>
          </w:rPr>
          <w:t>2. Marge de préférence :</w:t>
        </w:r>
        <w:r>
          <w:rPr>
            <w:webHidden/>
          </w:rPr>
          <w:tab/>
        </w:r>
        <w:r>
          <w:rPr>
            <w:webHidden/>
          </w:rPr>
          <w:fldChar w:fldCharType="begin"/>
        </w:r>
        <w:r>
          <w:rPr>
            <w:webHidden/>
          </w:rPr>
          <w:instrText xml:space="preserve"> PAGEREF _Toc138926213 \h </w:instrText>
        </w:r>
        <w:r>
          <w:rPr>
            <w:webHidden/>
          </w:rPr>
        </w:r>
        <w:r>
          <w:rPr>
            <w:webHidden/>
          </w:rPr>
          <w:fldChar w:fldCharType="separate"/>
        </w:r>
        <w:r w:rsidR="005D31DC">
          <w:rPr>
            <w:webHidden/>
          </w:rPr>
          <w:t>58</w:t>
        </w:r>
        <w:r>
          <w:rPr>
            <w:webHidden/>
          </w:rPr>
          <w:fldChar w:fldCharType="end"/>
        </w:r>
      </w:hyperlink>
    </w:p>
    <w:p w14:paraId="621E0A49" w14:textId="740A34C4" w:rsidR="00843B0D" w:rsidRDefault="00843B0D">
      <w:pPr>
        <w:pStyle w:val="TM2"/>
        <w:rPr>
          <w:rFonts w:asciiTheme="minorHAnsi" w:eastAsiaTheme="minorEastAsia" w:hAnsiTheme="minorHAnsi" w:cstheme="minorBidi"/>
          <w:sz w:val="22"/>
          <w:szCs w:val="22"/>
          <w:lang w:val="en-US" w:eastAsia="en-US"/>
        </w:rPr>
      </w:pPr>
      <w:hyperlink w:anchor="_Toc138926214" w:history="1">
        <w:r w:rsidRPr="00BB0418">
          <w:rPr>
            <w:rStyle w:val="Lienhypertexte"/>
          </w:rPr>
          <w:t>3. Evaluation des Parties Financières (IP 51.1(f))</w:t>
        </w:r>
        <w:r>
          <w:rPr>
            <w:webHidden/>
          </w:rPr>
          <w:tab/>
        </w:r>
        <w:r>
          <w:rPr>
            <w:webHidden/>
          </w:rPr>
          <w:fldChar w:fldCharType="begin"/>
        </w:r>
        <w:r>
          <w:rPr>
            <w:webHidden/>
          </w:rPr>
          <w:instrText xml:space="preserve"> PAGEREF _Toc138926214 \h </w:instrText>
        </w:r>
        <w:r>
          <w:rPr>
            <w:webHidden/>
          </w:rPr>
        </w:r>
        <w:r>
          <w:rPr>
            <w:webHidden/>
          </w:rPr>
          <w:fldChar w:fldCharType="separate"/>
        </w:r>
        <w:r w:rsidR="005D31DC">
          <w:rPr>
            <w:webHidden/>
          </w:rPr>
          <w:t>59</w:t>
        </w:r>
        <w:r>
          <w:rPr>
            <w:webHidden/>
          </w:rPr>
          <w:fldChar w:fldCharType="end"/>
        </w:r>
      </w:hyperlink>
    </w:p>
    <w:p w14:paraId="357D8024" w14:textId="33976364" w:rsidR="00843B0D" w:rsidRDefault="00843B0D">
      <w:pPr>
        <w:pStyle w:val="TM2"/>
        <w:rPr>
          <w:rFonts w:asciiTheme="minorHAnsi" w:eastAsiaTheme="minorEastAsia" w:hAnsiTheme="minorHAnsi" w:cstheme="minorBidi"/>
          <w:sz w:val="22"/>
          <w:szCs w:val="22"/>
          <w:lang w:val="en-US" w:eastAsia="en-US"/>
        </w:rPr>
      </w:pPr>
      <w:hyperlink w:anchor="_Toc138926215" w:history="1">
        <w:r w:rsidRPr="00BB0418">
          <w:rPr>
            <w:rStyle w:val="Lienhypertexte"/>
          </w:rPr>
          <w:t>4.  Evaluation Combinée des Parties technique et financière (IP 54)</w:t>
        </w:r>
        <w:r>
          <w:rPr>
            <w:webHidden/>
          </w:rPr>
          <w:tab/>
        </w:r>
        <w:r>
          <w:rPr>
            <w:webHidden/>
          </w:rPr>
          <w:fldChar w:fldCharType="begin"/>
        </w:r>
        <w:r>
          <w:rPr>
            <w:webHidden/>
          </w:rPr>
          <w:instrText xml:space="preserve"> PAGEREF _Toc138926215 \h </w:instrText>
        </w:r>
        <w:r>
          <w:rPr>
            <w:webHidden/>
          </w:rPr>
        </w:r>
        <w:r>
          <w:rPr>
            <w:webHidden/>
          </w:rPr>
          <w:fldChar w:fldCharType="separate"/>
        </w:r>
        <w:r w:rsidR="005D31DC">
          <w:rPr>
            <w:webHidden/>
          </w:rPr>
          <w:t>61</w:t>
        </w:r>
        <w:r>
          <w:rPr>
            <w:webHidden/>
          </w:rPr>
          <w:fldChar w:fldCharType="end"/>
        </w:r>
      </w:hyperlink>
    </w:p>
    <w:p w14:paraId="2AA9B4F4" w14:textId="350808E9" w:rsidR="00843B0D" w:rsidRDefault="00843B0D">
      <w:pPr>
        <w:pStyle w:val="TM2"/>
        <w:rPr>
          <w:rFonts w:asciiTheme="minorHAnsi" w:eastAsiaTheme="minorEastAsia" w:hAnsiTheme="minorHAnsi" w:cstheme="minorBidi"/>
          <w:sz w:val="22"/>
          <w:szCs w:val="22"/>
          <w:lang w:val="en-US" w:eastAsia="en-US"/>
        </w:rPr>
      </w:pPr>
      <w:hyperlink w:anchor="_Toc138926216" w:history="1">
        <w:r w:rsidRPr="00BB0418">
          <w:rPr>
            <w:rStyle w:val="Lienhypertexte"/>
          </w:rPr>
          <w:t>5.  Marchés multiples (IP 51.3)</w:t>
        </w:r>
        <w:r>
          <w:rPr>
            <w:webHidden/>
          </w:rPr>
          <w:tab/>
        </w:r>
        <w:r>
          <w:rPr>
            <w:webHidden/>
          </w:rPr>
          <w:fldChar w:fldCharType="begin"/>
        </w:r>
        <w:r>
          <w:rPr>
            <w:webHidden/>
          </w:rPr>
          <w:instrText xml:space="preserve"> PAGEREF _Toc138926216 \h </w:instrText>
        </w:r>
        <w:r>
          <w:rPr>
            <w:webHidden/>
          </w:rPr>
        </w:r>
        <w:r>
          <w:rPr>
            <w:webHidden/>
          </w:rPr>
          <w:fldChar w:fldCharType="separate"/>
        </w:r>
        <w:r w:rsidR="005D31DC">
          <w:rPr>
            <w:webHidden/>
          </w:rPr>
          <w:t>61</w:t>
        </w:r>
        <w:r>
          <w:rPr>
            <w:webHidden/>
          </w:rPr>
          <w:fldChar w:fldCharType="end"/>
        </w:r>
      </w:hyperlink>
    </w:p>
    <w:p w14:paraId="52793541" w14:textId="4B8FC03E"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12A0292" w:rsidR="004F4061" w:rsidRPr="00B4328A" w:rsidRDefault="004F4061" w:rsidP="001A20CE">
      <w:pPr>
        <w:pStyle w:val="SEC3h1"/>
        <w:rPr>
          <w:lang w:val="fr-FR"/>
        </w:rPr>
      </w:pPr>
      <w:r w:rsidRPr="00B4328A">
        <w:rPr>
          <w:lang w:val="fr-FR"/>
        </w:rPr>
        <w:br w:type="page"/>
      </w:r>
      <w:bookmarkStart w:id="289" w:name="_Toc467957787"/>
      <w:bookmarkStart w:id="290" w:name="_Toc485027840"/>
      <w:bookmarkStart w:id="291" w:name="_Toc125885389"/>
      <w:bookmarkStart w:id="292" w:name="_Toc138926208"/>
      <w:r w:rsidR="00A661BA">
        <w:rPr>
          <w:lang w:val="fr-FR"/>
        </w:rPr>
        <w:lastRenderedPageBreak/>
        <w:t xml:space="preserve">A. </w:t>
      </w:r>
      <w:r w:rsidR="003D3CE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89"/>
      <w:bookmarkEnd w:id="290"/>
      <w:bookmarkEnd w:id="291"/>
      <w:bookmarkEnd w:id="292"/>
    </w:p>
    <w:p w14:paraId="17673087" w14:textId="77777777" w:rsidR="00AF4DDC" w:rsidRPr="00AF4DDC" w:rsidRDefault="00AF4DDC" w:rsidP="001A20CE">
      <w:pPr>
        <w:pStyle w:val="SEC3h2"/>
        <w:rPr>
          <w:sz w:val="6"/>
          <w:lang w:val="fr-FR"/>
        </w:rPr>
      </w:pPr>
      <w:bookmarkStart w:id="293" w:name="_Toc467957789"/>
      <w:bookmarkStart w:id="294" w:name="_Toc485027842"/>
    </w:p>
    <w:p w14:paraId="66901EEB" w14:textId="77777777" w:rsidR="00E35B8F" w:rsidRDefault="00AF4DDC" w:rsidP="006A3136">
      <w:pPr>
        <w:pStyle w:val="SEC3h2"/>
        <w:rPr>
          <w:lang w:val="fr-FR"/>
        </w:rPr>
      </w:pPr>
      <w:bookmarkStart w:id="295" w:name="_Toc138926209"/>
      <w:bookmarkStart w:id="296" w:name="_Toc125885390"/>
      <w:r>
        <w:rPr>
          <w:lang w:val="fr-FR"/>
        </w:rPr>
        <w:t>1</w:t>
      </w:r>
      <w:r w:rsidR="004F4061" w:rsidRPr="00B4328A">
        <w:rPr>
          <w:lang w:val="fr-FR"/>
        </w:rPr>
        <w:t>.</w:t>
      </w:r>
      <w:r>
        <w:rPr>
          <w:lang w:val="fr-FR"/>
        </w:rPr>
        <w:t xml:space="preserve"> </w:t>
      </w:r>
      <w:bookmarkStart w:id="297" w:name="_Toc126163335"/>
      <w:r w:rsidR="00E35B8F">
        <w:rPr>
          <w:lang w:val="fr-FR"/>
        </w:rPr>
        <w:t>Evaluation (IP 24.1 (g))</w:t>
      </w:r>
      <w:bookmarkEnd w:id="295"/>
      <w:bookmarkEnd w:id="297"/>
    </w:p>
    <w:p w14:paraId="41FF122F" w14:textId="77777777" w:rsidR="00E35B8F" w:rsidRPr="00943E39" w:rsidRDefault="00E35B8F" w:rsidP="00E35B8F">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7B7A0A36" w14:textId="1A49B2F9" w:rsidR="00C361A7" w:rsidRPr="0090015D" w:rsidRDefault="00E35B8F" w:rsidP="0090015D">
      <w:pPr>
        <w:ind w:left="810"/>
      </w:pPr>
      <w:bookmarkStart w:id="298" w:name="_Toc126163336"/>
      <w:r w:rsidRPr="0090015D">
        <w:t>_______________________________________________________________________</w:t>
      </w:r>
      <w:bookmarkEnd w:id="298"/>
    </w:p>
    <w:p w14:paraId="20FE54C9" w14:textId="77777777" w:rsidR="00C361A7" w:rsidRDefault="00C361A7" w:rsidP="001A20CE">
      <w:pPr>
        <w:pStyle w:val="SEC3h2"/>
        <w:rPr>
          <w:lang w:val="fr-FR"/>
        </w:rPr>
      </w:pPr>
    </w:p>
    <w:p w14:paraId="6CBD6AE1" w14:textId="1B161DD2" w:rsidR="004F4061" w:rsidRPr="00B4328A" w:rsidRDefault="00C361A7" w:rsidP="001A20CE">
      <w:pPr>
        <w:pStyle w:val="SEC3h2"/>
        <w:rPr>
          <w:lang w:val="fr-FR"/>
        </w:rPr>
      </w:pPr>
      <w:bookmarkStart w:id="299" w:name="_Toc138926210"/>
      <w:r>
        <w:rPr>
          <w:lang w:val="fr-FR"/>
        </w:rPr>
        <w:t xml:space="preserve">2. </w:t>
      </w:r>
      <w:r w:rsidR="004F4061" w:rsidRPr="00B4328A">
        <w:rPr>
          <w:lang w:val="fr-FR"/>
        </w:rPr>
        <w:t>Qualification</w:t>
      </w:r>
      <w:bookmarkEnd w:id="293"/>
      <w:bookmarkEnd w:id="294"/>
      <w:bookmarkEnd w:id="296"/>
      <w:bookmarkEnd w:id="299"/>
    </w:p>
    <w:p w14:paraId="39BA30A6" w14:textId="67204031" w:rsidR="004F4061" w:rsidRPr="00B4328A" w:rsidRDefault="00E35B8F" w:rsidP="00A0505C">
      <w:pPr>
        <w:pStyle w:val="Style11"/>
        <w:spacing w:before="120"/>
      </w:pPr>
      <w:bookmarkStart w:id="300" w:name="_Toc467957790"/>
      <w:r>
        <w:t>2</w:t>
      </w:r>
      <w:r w:rsidR="004F4061" w:rsidRPr="00B4328A">
        <w:t>.1</w:t>
      </w:r>
      <w:r w:rsidR="004F4061" w:rsidRPr="00B4328A">
        <w:tab/>
        <w:t>Mise à jour des renseignements</w:t>
      </w:r>
      <w:bookmarkEnd w:id="300"/>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5B4B9681" w:rsidR="004F4061" w:rsidRPr="00B4328A" w:rsidRDefault="00E35B8F" w:rsidP="00A0505C">
      <w:pPr>
        <w:pStyle w:val="Style11"/>
        <w:spacing w:before="120"/>
      </w:pPr>
      <w:bookmarkStart w:id="301" w:name="_Toc467957791"/>
      <w:r>
        <w:t>2</w:t>
      </w:r>
      <w:r w:rsidR="00B85B1A" w:rsidRPr="00B4328A">
        <w:t>.2</w:t>
      </w:r>
      <w:r w:rsidR="00B85B1A" w:rsidRPr="00B4328A">
        <w:tab/>
        <w:t>Situation financière</w:t>
      </w:r>
      <w:bookmarkEnd w:id="301"/>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DD9B29E" w:rsidR="004F4061" w:rsidRPr="00BE756C" w:rsidRDefault="00E35B8F" w:rsidP="00A0505C">
      <w:pPr>
        <w:pStyle w:val="Style11"/>
        <w:spacing w:before="120"/>
      </w:pPr>
      <w:bookmarkStart w:id="302"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02"/>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3A65CD9" w:rsidR="004F4061" w:rsidRPr="00B4328A" w:rsidRDefault="00E35B8F" w:rsidP="00A0505C">
      <w:pPr>
        <w:pStyle w:val="Style11"/>
        <w:spacing w:before="120"/>
      </w:pPr>
      <w:bookmarkStart w:id="303" w:name="_Toc467957793"/>
      <w:r>
        <w:t>2</w:t>
      </w:r>
      <w:r w:rsidR="00B85B1A" w:rsidRPr="00B4328A">
        <w:t>.4</w:t>
      </w:r>
      <w:r w:rsidR="00B85B1A" w:rsidRPr="00B4328A">
        <w:tab/>
      </w:r>
      <w:r w:rsidR="004F4061" w:rsidRPr="00B4328A">
        <w:t>Matériel</w:t>
      </w:r>
      <w:bookmarkEnd w:id="303"/>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45DB02" w:rsidR="004F4061" w:rsidRPr="00B4328A" w:rsidRDefault="00E35B8F" w:rsidP="00A0505C">
      <w:pPr>
        <w:pStyle w:val="Style11"/>
        <w:spacing w:before="120"/>
      </w:pPr>
      <w:bookmarkStart w:id="304" w:name="_Toc467957794"/>
      <w:r>
        <w:t>2</w:t>
      </w:r>
      <w:r w:rsidR="00B85B1A" w:rsidRPr="00B4328A">
        <w:t>.5</w:t>
      </w:r>
      <w:r w:rsidR="00B85B1A" w:rsidRPr="00B4328A">
        <w:tab/>
      </w:r>
      <w:r w:rsidR="004F4061" w:rsidRPr="00B4328A">
        <w:t>Sous-</w:t>
      </w:r>
      <w:r w:rsidR="00943E39">
        <w:t>T</w:t>
      </w:r>
      <w:r w:rsidR="004F4061" w:rsidRPr="00B4328A">
        <w:t>raitants</w:t>
      </w:r>
      <w:bookmarkEnd w:id="304"/>
    </w:p>
    <w:p w14:paraId="4D4D197C" w14:textId="069F82A5" w:rsidR="00457DDE" w:rsidRPr="00457DDE" w:rsidRDefault="00457DDE" w:rsidP="00457DDE">
      <w:pPr>
        <w:spacing w:before="120" w:after="120"/>
        <w:ind w:left="1418" w:right="-72"/>
        <w:jc w:val="both"/>
        <w:rPr>
          <w:sz w:val="24"/>
          <w:szCs w:val="24"/>
        </w:rPr>
      </w:pPr>
      <w:r w:rsidRPr="00457DDE">
        <w:rPr>
          <w:sz w:val="24"/>
          <w:szCs w:val="24"/>
        </w:rPr>
        <w:lastRenderedPageBreak/>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05153575" w14:textId="77777777" w:rsidR="00A34FA1" w:rsidRPr="00B4328A" w:rsidRDefault="00A34FA1" w:rsidP="00A34FA1">
      <w:pPr>
        <w:pStyle w:val="SEC3h1"/>
        <w:rPr>
          <w:lang w:val="fr-FR"/>
        </w:rPr>
      </w:pPr>
      <w:bookmarkStart w:id="305" w:name="_Toc126163338"/>
      <w:bookmarkStart w:id="306" w:name="_Toc138926211"/>
      <w:bookmarkStart w:id="307" w:name="_Toc467957797"/>
      <w:bookmarkStart w:id="308" w:name="_Toc485027845"/>
      <w:bookmarkStart w:id="309" w:name="_Toc125885391"/>
      <w:r>
        <w:rPr>
          <w:lang w:val="fr-FR"/>
        </w:rPr>
        <w:t>B. Deuxième Etape – Propositions techniques et financières</w:t>
      </w:r>
      <w:bookmarkEnd w:id="305"/>
      <w:bookmarkEnd w:id="306"/>
    </w:p>
    <w:p w14:paraId="588DCEAD" w14:textId="77777777" w:rsidR="00A34FA1" w:rsidRDefault="00A34FA1" w:rsidP="00391D0A">
      <w:pPr>
        <w:pStyle w:val="SEC3h2"/>
        <w:ind w:left="720" w:hanging="720"/>
        <w:rPr>
          <w:lang w:val="fr-FR"/>
        </w:rPr>
      </w:pPr>
    </w:p>
    <w:p w14:paraId="64B4A415" w14:textId="179D472C" w:rsidR="002B778D" w:rsidRPr="00B4328A" w:rsidRDefault="00A34FA1" w:rsidP="00391D0A">
      <w:pPr>
        <w:pStyle w:val="SEC3h2"/>
        <w:ind w:left="720" w:hanging="720"/>
        <w:rPr>
          <w:lang w:val="fr-FR"/>
        </w:rPr>
      </w:pPr>
      <w:bookmarkStart w:id="310" w:name="_Toc138926212"/>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07"/>
      <w:bookmarkEnd w:id="308"/>
      <w:bookmarkEnd w:id="309"/>
      <w:bookmarkEnd w:id="310"/>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3FBEBD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A34FA1">
        <w:rPr>
          <w:b/>
          <w:bCs/>
          <w:i/>
          <w:iCs/>
          <w:sz w:val="24"/>
          <w:szCs w:val="24"/>
          <w:lang w:eastAsia="en-US"/>
        </w:rPr>
        <w:t>43</w:t>
      </w:r>
      <w:r w:rsidRPr="003B08FC">
        <w:rPr>
          <w:b/>
          <w:bCs/>
          <w:i/>
          <w:iCs/>
          <w:sz w:val="24"/>
          <w:szCs w:val="24"/>
          <w:lang w:eastAsia="en-US"/>
        </w:rPr>
        <w:t>.2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50FB1B7B" w14:textId="3905A7CE" w:rsidR="008D4893" w:rsidRPr="00AE182E" w:rsidRDefault="008D4893" w:rsidP="008D4893">
      <w:pPr>
        <w:jc w:val="both"/>
        <w:rPr>
          <w:b/>
          <w:bCs/>
          <w:iCs/>
          <w:sz w:val="24"/>
          <w:szCs w:val="24"/>
          <w:lang w:eastAsia="en-US"/>
        </w:rPr>
      </w:pPr>
      <w:r w:rsidRPr="00AE182E">
        <w:rPr>
          <w:bCs/>
          <w:iCs/>
          <w:sz w:val="24"/>
          <w:szCs w:val="24"/>
          <w:lang w:eastAsia="en-US"/>
        </w:rPr>
        <w:t>L</w:t>
      </w:r>
      <w:r w:rsidRPr="00AE182E">
        <w:rPr>
          <w:iCs/>
          <w:sz w:val="24"/>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 w:val="24"/>
          <w:szCs w:val="24"/>
          <w:lang w:eastAsia="en-US"/>
        </w:rPr>
        <w:t>DP</w:t>
      </w:r>
      <w:r>
        <w:rPr>
          <w:b/>
          <w:bCs/>
          <w:iCs/>
          <w:sz w:val="24"/>
          <w:szCs w:val="24"/>
          <w:lang w:eastAsia="en-US"/>
        </w:rPr>
        <w:t>DP</w:t>
      </w:r>
      <w:r w:rsidRPr="00AE182E">
        <w:rPr>
          <w:b/>
          <w:bCs/>
          <w:iCs/>
          <w:sz w:val="24"/>
          <w:szCs w:val="24"/>
          <w:lang w:eastAsia="en-US"/>
        </w:rPr>
        <w:t xml:space="preserve"> I</w:t>
      </w:r>
      <w:r>
        <w:rPr>
          <w:b/>
          <w:bCs/>
          <w:iCs/>
          <w:sz w:val="24"/>
          <w:szCs w:val="24"/>
          <w:lang w:eastAsia="en-US"/>
        </w:rPr>
        <w:t>P</w:t>
      </w:r>
      <w:r w:rsidRPr="00AE182E">
        <w:rPr>
          <w:b/>
          <w:bCs/>
          <w:iCs/>
          <w:sz w:val="24"/>
          <w:szCs w:val="24"/>
          <w:lang w:eastAsia="en-US"/>
        </w:rPr>
        <w:t xml:space="preserve"> </w:t>
      </w:r>
      <w:r>
        <w:rPr>
          <w:b/>
          <w:bCs/>
          <w:iCs/>
          <w:sz w:val="24"/>
          <w:szCs w:val="24"/>
          <w:lang w:eastAsia="en-US"/>
        </w:rPr>
        <w:t>4</w:t>
      </w:r>
      <w:r w:rsidRPr="00AE182E">
        <w:rPr>
          <w:b/>
          <w:bCs/>
          <w:iCs/>
          <w:sz w:val="24"/>
          <w:szCs w:val="24"/>
          <w:lang w:eastAsia="en-US"/>
        </w:rPr>
        <w:t>3.2.</w:t>
      </w:r>
    </w:p>
    <w:p w14:paraId="4C5A15E0" w14:textId="77777777" w:rsidR="008D4893" w:rsidRPr="00AE182E" w:rsidRDefault="008D4893" w:rsidP="008D4893">
      <w:pPr>
        <w:tabs>
          <w:tab w:val="right" w:pos="7254"/>
        </w:tabs>
        <w:spacing w:before="60" w:after="60"/>
        <w:jc w:val="both"/>
        <w:rPr>
          <w:sz w:val="24"/>
          <w:szCs w:val="24"/>
        </w:rPr>
      </w:pPr>
      <w:r w:rsidRPr="00AE182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 w:val="24"/>
          <w:szCs w:val="24"/>
        </w:rPr>
        <w:t>des coûts incluse</w:t>
      </w:r>
      <w:proofErr w:type="gramEnd"/>
      <w:r w:rsidRPr="00AE182E">
        <w:rPr>
          <w:i/>
          <w:iCs/>
          <w:sz w:val="24"/>
          <w:szCs w:val="24"/>
        </w:rPr>
        <w:t xml:space="preserve"> dans la SPMPD approuvée par la Banque :</w:t>
      </w:r>
    </w:p>
    <w:p w14:paraId="37060433" w14:textId="77777777" w:rsidR="008D4893" w:rsidRPr="00AE182E" w:rsidRDefault="008D4893" w:rsidP="008D4893">
      <w:pPr>
        <w:tabs>
          <w:tab w:val="right" w:pos="7254"/>
        </w:tabs>
        <w:spacing w:before="60" w:after="60"/>
        <w:jc w:val="both"/>
        <w:rPr>
          <w:sz w:val="24"/>
          <w:szCs w:val="24"/>
        </w:rPr>
      </w:pPr>
      <w:r w:rsidRPr="00AE182E">
        <w:rPr>
          <w:i/>
          <w:iCs/>
          <w:sz w:val="24"/>
          <w:szCs w:val="24"/>
        </w:rPr>
        <w:t>a. Risque d'acquisition élevé/substantiel et valeur élevée entre 50 % et 80 %</w:t>
      </w:r>
    </w:p>
    <w:p w14:paraId="7CDBD97D" w14:textId="77777777" w:rsidR="008D4893" w:rsidRPr="00AE182E" w:rsidRDefault="008D4893" w:rsidP="008D4893">
      <w:pPr>
        <w:tabs>
          <w:tab w:val="right" w:pos="7254"/>
        </w:tabs>
        <w:spacing w:before="60" w:after="60"/>
        <w:jc w:val="both"/>
        <w:rPr>
          <w:sz w:val="24"/>
          <w:szCs w:val="24"/>
        </w:rPr>
      </w:pPr>
      <w:r w:rsidRPr="00AE182E">
        <w:rPr>
          <w:i/>
          <w:iCs/>
          <w:sz w:val="24"/>
          <w:szCs w:val="24"/>
        </w:rPr>
        <w:t xml:space="preserve">b. Risque d'acquisition élevé/substantiel et faible valeur entre 60 % et 100 % </w:t>
      </w:r>
    </w:p>
    <w:p w14:paraId="19337CC2" w14:textId="77777777" w:rsidR="008D4893" w:rsidRPr="00AE182E" w:rsidRDefault="008D4893" w:rsidP="008D4893">
      <w:pPr>
        <w:tabs>
          <w:tab w:val="right" w:pos="7254"/>
        </w:tabs>
        <w:spacing w:before="60" w:after="60"/>
        <w:jc w:val="both"/>
        <w:rPr>
          <w:sz w:val="24"/>
          <w:szCs w:val="24"/>
        </w:rPr>
      </w:pPr>
      <w:r w:rsidRPr="00AE182E">
        <w:rPr>
          <w:i/>
          <w:iCs/>
          <w:sz w:val="24"/>
          <w:szCs w:val="24"/>
        </w:rPr>
        <w:t xml:space="preserve">c. Risque d'acquisition modéré/faible et valeur élevée entre 10 % et 40 % </w:t>
      </w:r>
    </w:p>
    <w:p w14:paraId="6745EB20" w14:textId="77777777" w:rsidR="008D4893" w:rsidRPr="00AE182E" w:rsidRDefault="008D4893" w:rsidP="008D4893">
      <w:pPr>
        <w:tabs>
          <w:tab w:val="right" w:pos="7254"/>
        </w:tabs>
        <w:spacing w:before="60" w:after="60"/>
        <w:jc w:val="both"/>
        <w:rPr>
          <w:sz w:val="24"/>
          <w:szCs w:val="24"/>
        </w:rPr>
      </w:pPr>
      <w:r w:rsidRPr="00AE182E">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11"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800"/>
        <w:gridCol w:w="3960"/>
        <w:gridCol w:w="2335"/>
      </w:tblGrid>
      <w:tr w:rsidR="00C36410" w:rsidRPr="00C36410" w14:paraId="2F284F31" w14:textId="77777777" w:rsidTr="008E52AE">
        <w:tc>
          <w:tcPr>
            <w:tcW w:w="180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 xml:space="preserve">score total pour le facteur/sous </w:t>
            </w:r>
            <w:r w:rsidRPr="003B08FC">
              <w:rPr>
                <w:i/>
                <w:iCs/>
                <w:color w:val="000000" w:themeColor="text1"/>
                <w:szCs w:val="24"/>
              </w:rPr>
              <w:lastRenderedPageBreak/>
              <w:t>facteur selon le cas)</w:t>
            </w:r>
          </w:p>
        </w:tc>
        <w:tc>
          <w:tcPr>
            <w:tcW w:w="396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lastRenderedPageBreak/>
              <w:t>Description</w:t>
            </w:r>
          </w:p>
        </w:tc>
        <w:tc>
          <w:tcPr>
            <w:tcW w:w="233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8E52AE">
        <w:tc>
          <w:tcPr>
            <w:tcW w:w="1800" w:type="dxa"/>
            <w:tcBorders>
              <w:top w:val="single" w:sz="4" w:space="0" w:color="auto"/>
              <w:left w:val="single" w:sz="4" w:space="0" w:color="auto"/>
              <w:bottom w:val="single" w:sz="4" w:space="0" w:color="auto"/>
              <w:right w:val="single" w:sz="4" w:space="0" w:color="auto"/>
            </w:tcBorders>
            <w:hideMark/>
          </w:tcPr>
          <w:p w14:paraId="16D40808" w14:textId="64B5F13B" w:rsidR="00047CA1" w:rsidRPr="003B08FC" w:rsidRDefault="00EB74B9" w:rsidP="00EB74B9">
            <w:pPr>
              <w:jc w:val="center"/>
              <w:rPr>
                <w:i/>
                <w:iCs/>
                <w:color w:val="000000" w:themeColor="text1"/>
                <w:szCs w:val="24"/>
              </w:rPr>
            </w:pPr>
            <w:r>
              <w:rPr>
                <w:i/>
                <w:iCs/>
                <w:color w:val="000000" w:themeColor="text1"/>
                <w:szCs w:val="24"/>
              </w:rPr>
              <w:t>0</w:t>
            </w:r>
          </w:p>
        </w:tc>
        <w:tc>
          <w:tcPr>
            <w:tcW w:w="396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33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8E52AE">
        <w:tc>
          <w:tcPr>
            <w:tcW w:w="1800" w:type="dxa"/>
            <w:tcBorders>
              <w:top w:val="single" w:sz="4" w:space="0" w:color="auto"/>
              <w:left w:val="single" w:sz="4" w:space="0" w:color="auto"/>
              <w:bottom w:val="single" w:sz="4" w:space="0" w:color="auto"/>
              <w:right w:val="single" w:sz="4" w:space="0" w:color="auto"/>
            </w:tcBorders>
          </w:tcPr>
          <w:p w14:paraId="3986444F" w14:textId="3DD7455C" w:rsidR="00047CA1" w:rsidRPr="003B08FC" w:rsidRDefault="00EB74B9" w:rsidP="00EB74B9">
            <w:pPr>
              <w:jc w:val="center"/>
              <w:rPr>
                <w:i/>
                <w:iCs/>
                <w:color w:val="000000" w:themeColor="text1"/>
                <w:szCs w:val="24"/>
              </w:rPr>
            </w:pPr>
            <w:r>
              <w:rPr>
                <w:i/>
                <w:iCs/>
                <w:color w:val="000000" w:themeColor="text1"/>
                <w:szCs w:val="24"/>
              </w:rPr>
              <w:t>1</w:t>
            </w:r>
          </w:p>
        </w:tc>
        <w:tc>
          <w:tcPr>
            <w:tcW w:w="396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33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8E52AE">
        <w:tc>
          <w:tcPr>
            <w:tcW w:w="1800" w:type="dxa"/>
            <w:tcBorders>
              <w:top w:val="single" w:sz="4" w:space="0" w:color="auto"/>
              <w:left w:val="single" w:sz="4" w:space="0" w:color="auto"/>
              <w:bottom w:val="single" w:sz="4" w:space="0" w:color="auto"/>
              <w:right w:val="single" w:sz="4" w:space="0" w:color="auto"/>
            </w:tcBorders>
          </w:tcPr>
          <w:p w14:paraId="0B65A8AD" w14:textId="068CB41D" w:rsidR="00047CA1" w:rsidRPr="003B08FC" w:rsidRDefault="00EB74B9" w:rsidP="00EB74B9">
            <w:pPr>
              <w:jc w:val="center"/>
              <w:rPr>
                <w:i/>
                <w:iCs/>
                <w:color w:val="000000" w:themeColor="text1"/>
                <w:szCs w:val="24"/>
              </w:rPr>
            </w:pPr>
            <w:r>
              <w:rPr>
                <w:i/>
                <w:iCs/>
                <w:color w:val="000000" w:themeColor="text1"/>
                <w:szCs w:val="24"/>
              </w:rPr>
              <w:t>2</w:t>
            </w:r>
          </w:p>
        </w:tc>
        <w:tc>
          <w:tcPr>
            <w:tcW w:w="396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33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8E52AE">
        <w:tc>
          <w:tcPr>
            <w:tcW w:w="1800" w:type="dxa"/>
            <w:tcBorders>
              <w:top w:val="single" w:sz="4" w:space="0" w:color="auto"/>
              <w:left w:val="single" w:sz="4" w:space="0" w:color="auto"/>
              <w:bottom w:val="single" w:sz="4" w:space="0" w:color="auto"/>
              <w:right w:val="single" w:sz="4" w:space="0" w:color="auto"/>
            </w:tcBorders>
          </w:tcPr>
          <w:p w14:paraId="7F744018" w14:textId="5EE68045" w:rsidR="00047CA1" w:rsidRPr="003B08FC" w:rsidRDefault="00EB74B9" w:rsidP="00EB74B9">
            <w:pPr>
              <w:jc w:val="center"/>
              <w:rPr>
                <w:i/>
                <w:iCs/>
                <w:color w:val="000000" w:themeColor="text1"/>
                <w:szCs w:val="24"/>
              </w:rPr>
            </w:pPr>
            <w:r>
              <w:rPr>
                <w:i/>
                <w:iCs/>
                <w:color w:val="000000" w:themeColor="text1"/>
                <w:szCs w:val="24"/>
              </w:rPr>
              <w:t>3</w:t>
            </w:r>
          </w:p>
        </w:tc>
        <w:tc>
          <w:tcPr>
            <w:tcW w:w="396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33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8E52AE">
        <w:tc>
          <w:tcPr>
            <w:tcW w:w="1800" w:type="dxa"/>
            <w:tcBorders>
              <w:top w:val="single" w:sz="4" w:space="0" w:color="auto"/>
              <w:left w:val="single" w:sz="4" w:space="0" w:color="auto"/>
              <w:bottom w:val="single" w:sz="4" w:space="0" w:color="auto"/>
              <w:right w:val="single" w:sz="4" w:space="0" w:color="auto"/>
            </w:tcBorders>
          </w:tcPr>
          <w:p w14:paraId="299231E1" w14:textId="4BD3B8B3" w:rsidR="00047CA1" w:rsidRDefault="00EB74B9" w:rsidP="00EB74B9">
            <w:pPr>
              <w:jc w:val="center"/>
              <w:rPr>
                <w:i/>
                <w:iCs/>
                <w:color w:val="BFBFBF" w:themeColor="background1" w:themeShade="BF"/>
                <w:szCs w:val="24"/>
              </w:rPr>
            </w:pPr>
            <w:r w:rsidRPr="00EB74B9">
              <w:rPr>
                <w:i/>
                <w:iCs/>
                <w:szCs w:val="24"/>
              </w:rPr>
              <w:t>4</w:t>
            </w:r>
          </w:p>
        </w:tc>
        <w:tc>
          <w:tcPr>
            <w:tcW w:w="396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33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pt" o:ole="" fillcolor="window">
            <v:imagedata r:id="rId27" o:title=""/>
          </v:shape>
          <o:OLEObject Type="Embed" ProgID="Equation.3" ShapeID="_x0000_i1025" DrawAspect="Content" ObjectID="_1803384924"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pt;height:36pt" o:ole="" fillcolor="window">
            <v:imagedata r:id="rId29" o:title=""/>
          </v:shape>
          <o:OLEObject Type="Embed" ProgID="Equation.3" ShapeID="_x0000_i1026" DrawAspect="Content" ObjectID="_1803384925" r:id="rId30"/>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1" o:title=""/>
          </v:shape>
          <o:OLEObject Type="Embed" ProgID="Equation.3" ShapeID="_x0000_i1027" DrawAspect="Content" ObjectID="_1803384926"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342A67BC" w14:textId="445EB3DF" w:rsidR="007B1431" w:rsidRDefault="00391D0A" w:rsidP="00391D0A">
      <w:pPr>
        <w:tabs>
          <w:tab w:val="left" w:pos="1080"/>
        </w:tabs>
        <w:spacing w:after="200"/>
        <w:ind w:right="171"/>
        <w:rPr>
          <w:sz w:val="24"/>
          <w:szCs w:val="24"/>
        </w:rPr>
      </w:pPr>
      <w:r w:rsidRPr="00B4328A">
        <w:rPr>
          <w:sz w:val="24"/>
          <w:szCs w:val="24"/>
        </w:rPr>
        <w:lastRenderedPageBreak/>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pt;height:36pt" o:ole="" fillcolor="window">
            <v:imagedata r:id="rId33" o:title=""/>
          </v:shape>
          <o:OLEObject Type="Embed" ProgID="Equation.3" ShapeID="_x0000_i1028" DrawAspect="Content" ObjectID="_1803384927" r:id="rId34"/>
        </w:object>
      </w:r>
    </w:p>
    <w:p w14:paraId="7392A1B5" w14:textId="77777777" w:rsidR="000313A8" w:rsidRDefault="000313A8" w:rsidP="00233B68">
      <w:pPr>
        <w:pStyle w:val="SEC3h1"/>
        <w:rPr>
          <w:lang w:val="fr-FR"/>
        </w:rPr>
      </w:pPr>
      <w:bookmarkStart w:id="312" w:name="_Toc485027846"/>
    </w:p>
    <w:p w14:paraId="11B7D23B" w14:textId="12543333" w:rsidR="00BE3429" w:rsidRDefault="00B46A54" w:rsidP="00391D0A">
      <w:pPr>
        <w:pStyle w:val="SEC3h2"/>
        <w:ind w:left="720" w:hanging="720"/>
        <w:rPr>
          <w:lang w:val="fr-FR"/>
        </w:rPr>
      </w:pPr>
      <w:bookmarkStart w:id="313" w:name="_Toc125885393"/>
      <w:bookmarkStart w:id="314" w:name="_Toc138926213"/>
      <w:r>
        <w:rPr>
          <w:lang w:val="fr-FR"/>
        </w:rPr>
        <w:t>2</w:t>
      </w:r>
      <w:r w:rsidR="00980B21">
        <w:rPr>
          <w:lang w:val="fr-FR"/>
        </w:rPr>
        <w:t xml:space="preserve">. </w:t>
      </w:r>
      <w:r w:rsidR="00BE3429">
        <w:rPr>
          <w:lang w:val="fr-FR"/>
        </w:rPr>
        <w:t>Marge de préférence</w:t>
      </w:r>
      <w:r w:rsidR="005A1B53">
        <w:rPr>
          <w:lang w:val="fr-FR"/>
        </w:rPr>
        <w:t> :</w:t>
      </w:r>
      <w:bookmarkEnd w:id="313"/>
      <w:bookmarkEnd w:id="314"/>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15"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15"/>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33CE72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7B1431">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ABB76E0" w:rsidR="00B85B1A" w:rsidRPr="00B4328A" w:rsidRDefault="00B46A54" w:rsidP="008E4EB9">
      <w:pPr>
        <w:pStyle w:val="SEC3h2"/>
        <w:spacing w:before="240" w:after="240"/>
        <w:ind w:left="720" w:hanging="720"/>
        <w:rPr>
          <w:lang w:val="fr-FR"/>
        </w:rPr>
      </w:pPr>
      <w:bookmarkStart w:id="316" w:name="_Toc125885394"/>
      <w:bookmarkStart w:id="317" w:name="_Toc138926214"/>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11"/>
      <w:bookmarkEnd w:id="312"/>
      <w:bookmarkEnd w:id="316"/>
      <w:bookmarkEnd w:id="317"/>
    </w:p>
    <w:p w14:paraId="6F614DA1" w14:textId="4DDB78CF"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B46A5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lastRenderedPageBreak/>
        <w:t>Délais</w:t>
      </w:r>
      <w:r w:rsidR="000B1296" w:rsidRPr="00C14E96">
        <w:rPr>
          <w:b/>
          <w:bCs/>
          <w:noProof/>
          <w:szCs w:val="24"/>
          <w:lang w:val="fr"/>
        </w:rPr>
        <w:t xml:space="preserve"> </w:t>
      </w:r>
    </w:p>
    <w:p w14:paraId="3294BBCF" w14:textId="6454E630"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77E7D59B" w14:textId="77777777" w:rsidR="00512013" w:rsidRPr="006A3136" w:rsidRDefault="00512013" w:rsidP="00512013">
      <w:pPr>
        <w:pStyle w:val="Titre4"/>
        <w:numPr>
          <w:ilvl w:val="0"/>
          <w:numId w:val="84"/>
        </w:numPr>
        <w:tabs>
          <w:tab w:val="num" w:pos="360"/>
          <w:tab w:val="num" w:pos="432"/>
        </w:tabs>
        <w:ind w:left="1260" w:hanging="485"/>
        <w:rPr>
          <w:b/>
          <w:bCs/>
          <w:noProof/>
          <w:lang w:val="fr-FR"/>
        </w:rPr>
      </w:pPr>
      <w:r w:rsidRPr="00A90A72">
        <w:rPr>
          <w:b/>
          <w:bCs/>
          <w:noProof/>
          <w:lang w:val="fr"/>
        </w:rPr>
        <w:t xml:space="preserve">Coûts du Cycle de Vie </w:t>
      </w: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5574DB04" w14:textId="2A39E36A" w:rsidR="00047CA1" w:rsidRDefault="007A635C" w:rsidP="00602E41">
      <w:pPr>
        <w:pStyle w:val="Titre4"/>
        <w:numPr>
          <w:ilvl w:val="0"/>
          <w:numId w:val="84"/>
        </w:numPr>
        <w:ind w:left="1080" w:hanging="485"/>
        <w:rPr>
          <w:b/>
          <w:bCs/>
          <w:noProof/>
          <w:szCs w:val="24"/>
        </w:rPr>
      </w:pPr>
      <w:bookmarkStart w:id="318" w:name="_Toc442256254"/>
      <w:bookmarkStart w:id="319" w:name="_Toc450635237"/>
      <w:bookmarkStart w:id="320" w:name="_Toc450635425"/>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3115E28"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w:t>
      </w:r>
      <w:r w:rsidRPr="00A82823">
        <w:rPr>
          <w:i/>
          <w:iCs/>
          <w:sz w:val="24"/>
          <w:szCs w:val="24"/>
          <w:lang w:eastAsia="en-US"/>
        </w:rPr>
        <w:lastRenderedPageBreak/>
        <w:t xml:space="preserve">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6203C5">
        <w:rPr>
          <w:i/>
          <w:iCs/>
          <w:sz w:val="24"/>
          <w:szCs w:val="24"/>
          <w:lang w:eastAsia="en-US"/>
        </w:rPr>
        <w:t>43</w:t>
      </w:r>
      <w:r w:rsidRPr="00A82823">
        <w:rPr>
          <w:i/>
          <w:iCs/>
          <w:sz w:val="24"/>
          <w:szCs w:val="24"/>
          <w:lang w:eastAsia="en-US"/>
        </w:rPr>
        <w:t>.2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18"/>
    <w:bookmarkEnd w:id="319"/>
    <w:bookmarkEnd w:id="320"/>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237A5E73" w:rsidR="00AF4DDC" w:rsidRDefault="00512013" w:rsidP="006A3136">
      <w:pPr>
        <w:pStyle w:val="SEC3h2"/>
        <w:spacing w:before="240" w:after="240"/>
        <w:ind w:left="720" w:hanging="720"/>
        <w:rPr>
          <w:lang w:val="fr-FR"/>
        </w:rPr>
      </w:pPr>
      <w:bookmarkStart w:id="321" w:name="_Toc467957796"/>
      <w:bookmarkStart w:id="322" w:name="_Toc485027844"/>
      <w:bookmarkStart w:id="323" w:name="_Toc485029423"/>
      <w:bookmarkStart w:id="324" w:name="_Toc125885395"/>
      <w:bookmarkStart w:id="325" w:name="_Toc138926215"/>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21"/>
      <w:bookmarkEnd w:id="322"/>
      <w:bookmarkEnd w:id="323"/>
      <w:r w:rsidR="00F71FD5">
        <w:rPr>
          <w:lang w:val="fr-FR"/>
        </w:rPr>
        <w:t xml:space="preserve"> </w:t>
      </w:r>
      <w:r w:rsidR="002520F0">
        <w:rPr>
          <w:lang w:val="fr-FR"/>
        </w:rPr>
        <w:t>des Parties technique et financière</w:t>
      </w:r>
      <w:bookmarkEnd w:id="324"/>
      <w:r w:rsidR="008F717A">
        <w:rPr>
          <w:lang w:val="fr-FR"/>
        </w:rPr>
        <w:t xml:space="preserve"> (IP 54)</w:t>
      </w:r>
      <w:bookmarkEnd w:id="325"/>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7BBDD010" w:rsidR="00047CA1" w:rsidRPr="006A3136" w:rsidRDefault="00512013" w:rsidP="006A3136">
            <w:pPr>
              <w:pStyle w:val="SEC3h2"/>
              <w:spacing w:before="240" w:after="240"/>
              <w:ind w:left="720" w:hanging="720"/>
              <w:rPr>
                <w:lang w:val="fr-FR"/>
              </w:rPr>
            </w:pPr>
            <w:bookmarkStart w:id="326" w:name="_Toc138926216"/>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sidR="006A3426">
              <w:rPr>
                <w:lang w:val="fr-FR"/>
              </w:rPr>
              <w:t>51</w:t>
            </w:r>
            <w:r w:rsidR="00047CA1" w:rsidRPr="0006280C">
              <w:rPr>
                <w:lang w:val="fr-FR"/>
              </w:rPr>
              <w:t>.3)</w:t>
            </w:r>
            <w:bookmarkEnd w:id="32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 xml:space="preserve">n’est pas qualifié pour la </w:t>
            </w:r>
            <w:r w:rsidRPr="000B1296">
              <w:rPr>
                <w:bCs/>
                <w:noProof/>
                <w:sz w:val="24"/>
                <w:szCs w:val="24"/>
                <w:lang w:val="fr"/>
              </w:rPr>
              <w:lastRenderedPageBreak/>
              <w:t>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27" w:name="_Toc438266927"/>
      <w:bookmarkStart w:id="328" w:name="_Toc438267901"/>
      <w:bookmarkStart w:id="329" w:name="_Toc438366667"/>
      <w:bookmarkStart w:id="330" w:name="_Toc213669839"/>
      <w:bookmarkStart w:id="331" w:name="_Toc467977929"/>
      <w:bookmarkStart w:id="332" w:name="_Toc138926012"/>
      <w:r w:rsidRPr="000C1F9C">
        <w:lastRenderedPageBreak/>
        <w:t xml:space="preserve">Section IV. Formulaires de </w:t>
      </w:r>
      <w:bookmarkEnd w:id="327"/>
      <w:bookmarkEnd w:id="328"/>
      <w:bookmarkEnd w:id="329"/>
      <w:bookmarkEnd w:id="330"/>
      <w:r w:rsidRPr="000C1F9C">
        <w:t>Propositions</w:t>
      </w:r>
      <w:bookmarkEnd w:id="331"/>
      <w:bookmarkEnd w:id="332"/>
    </w:p>
    <w:p w14:paraId="72D07D1A" w14:textId="77777777" w:rsidR="00951B4F" w:rsidRPr="00F25F8E" w:rsidRDefault="00951B4F" w:rsidP="004F3F7A">
      <w:pPr>
        <w:tabs>
          <w:tab w:val="center" w:pos="4320"/>
          <w:tab w:val="right" w:pos="8640"/>
        </w:tabs>
        <w:suppressAutoHyphens/>
        <w:spacing w:before="240" w:after="240"/>
        <w:jc w:val="center"/>
        <w:rPr>
          <w:b/>
          <w:sz w:val="28"/>
          <w:szCs w:val="28"/>
        </w:rPr>
      </w:pPr>
      <w:r w:rsidRPr="00F25F8E">
        <w:rPr>
          <w:b/>
          <w:sz w:val="28"/>
          <w:szCs w:val="28"/>
          <w:lang w:val="fr"/>
        </w:rPr>
        <w:t>Tableau des formulaires</w:t>
      </w:r>
    </w:p>
    <w:p w14:paraId="1736584F" w14:textId="1934E767" w:rsidR="00CF6ABE"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3321A2">
        <w:rPr>
          <w:sz w:val="28"/>
        </w:rPr>
        <w:instrText>,</w:instrText>
      </w:r>
      <w:r>
        <w:rPr>
          <w:sz w:val="28"/>
        </w:rPr>
        <w:instrText>1</w:instrText>
      </w:r>
      <w:r w:rsidR="003321A2">
        <w:rPr>
          <w:sz w:val="28"/>
        </w:rPr>
        <w:instrText>,</w:instrText>
      </w:r>
      <w:r>
        <w:rPr>
          <w:sz w:val="28"/>
        </w:rPr>
        <w:instrText>Sec IV H2</w:instrText>
      </w:r>
      <w:r w:rsidR="003321A2">
        <w:rPr>
          <w:sz w:val="28"/>
        </w:rPr>
        <w:instrText>,</w:instrText>
      </w:r>
      <w:r>
        <w:rPr>
          <w:sz w:val="28"/>
        </w:rPr>
        <w:instrText xml:space="preserve">2" </w:instrText>
      </w:r>
      <w:r>
        <w:rPr>
          <w:sz w:val="28"/>
        </w:rPr>
        <w:fldChar w:fldCharType="separate"/>
      </w:r>
      <w:hyperlink w:anchor="_Toc138927073" w:history="1">
        <w:r w:rsidR="00CF6ABE" w:rsidRPr="00355E50">
          <w:rPr>
            <w:rStyle w:val="Lienhypertexte"/>
            <w:noProof/>
          </w:rPr>
          <w:t>Formulaires de Propositions</w:t>
        </w:r>
        <w:r w:rsidR="00CF6ABE">
          <w:rPr>
            <w:noProof/>
            <w:webHidden/>
          </w:rPr>
          <w:tab/>
        </w:r>
        <w:r w:rsidR="00CF6ABE">
          <w:rPr>
            <w:noProof/>
            <w:webHidden/>
          </w:rPr>
          <w:fldChar w:fldCharType="begin"/>
        </w:r>
        <w:r w:rsidR="00CF6ABE">
          <w:rPr>
            <w:noProof/>
            <w:webHidden/>
          </w:rPr>
          <w:instrText xml:space="preserve"> PAGEREF _Toc138927073 \h </w:instrText>
        </w:r>
        <w:r w:rsidR="00CF6ABE">
          <w:rPr>
            <w:noProof/>
            <w:webHidden/>
          </w:rPr>
        </w:r>
        <w:r w:rsidR="00CF6ABE">
          <w:rPr>
            <w:noProof/>
            <w:webHidden/>
          </w:rPr>
          <w:fldChar w:fldCharType="separate"/>
        </w:r>
        <w:r w:rsidR="005D31DC">
          <w:rPr>
            <w:noProof/>
            <w:webHidden/>
          </w:rPr>
          <w:t>65</w:t>
        </w:r>
        <w:r w:rsidR="00CF6ABE">
          <w:rPr>
            <w:noProof/>
            <w:webHidden/>
          </w:rPr>
          <w:fldChar w:fldCharType="end"/>
        </w:r>
      </w:hyperlink>
    </w:p>
    <w:p w14:paraId="1AE68A58" w14:textId="579E2CCA" w:rsidR="00CF6ABE" w:rsidRDefault="00CF6ABE">
      <w:pPr>
        <w:pStyle w:val="TM2"/>
        <w:rPr>
          <w:rFonts w:asciiTheme="minorHAnsi" w:eastAsiaTheme="minorEastAsia" w:hAnsiTheme="minorHAnsi" w:cstheme="minorBidi"/>
          <w:sz w:val="22"/>
          <w:szCs w:val="22"/>
          <w:lang w:val="en-US" w:eastAsia="en-US"/>
        </w:rPr>
      </w:pPr>
      <w:hyperlink w:anchor="_Toc138927074" w:history="1">
        <w:r w:rsidRPr="00355E50">
          <w:rPr>
            <w:rStyle w:val="Lienhypertexte"/>
          </w:rPr>
          <w:t>Lettre de Proposition de Première Etape</w:t>
        </w:r>
        <w:r>
          <w:rPr>
            <w:webHidden/>
          </w:rPr>
          <w:tab/>
        </w:r>
        <w:r>
          <w:rPr>
            <w:webHidden/>
          </w:rPr>
          <w:fldChar w:fldCharType="begin"/>
        </w:r>
        <w:r>
          <w:rPr>
            <w:webHidden/>
          </w:rPr>
          <w:instrText xml:space="preserve"> PAGEREF _Toc138927074 \h </w:instrText>
        </w:r>
        <w:r>
          <w:rPr>
            <w:webHidden/>
          </w:rPr>
        </w:r>
        <w:r>
          <w:rPr>
            <w:webHidden/>
          </w:rPr>
          <w:fldChar w:fldCharType="separate"/>
        </w:r>
        <w:r w:rsidR="005D31DC">
          <w:rPr>
            <w:webHidden/>
          </w:rPr>
          <w:t>65</w:t>
        </w:r>
        <w:r>
          <w:rPr>
            <w:webHidden/>
          </w:rPr>
          <w:fldChar w:fldCharType="end"/>
        </w:r>
      </w:hyperlink>
    </w:p>
    <w:p w14:paraId="19561BED" w14:textId="455F72E1" w:rsidR="00CF6ABE" w:rsidRDefault="00CF6ABE">
      <w:pPr>
        <w:pStyle w:val="TM2"/>
        <w:rPr>
          <w:rFonts w:asciiTheme="minorHAnsi" w:eastAsiaTheme="minorEastAsia" w:hAnsiTheme="minorHAnsi" w:cstheme="minorBidi"/>
          <w:sz w:val="22"/>
          <w:szCs w:val="22"/>
          <w:lang w:val="en-US" w:eastAsia="en-US"/>
        </w:rPr>
      </w:pPr>
      <w:hyperlink w:anchor="_Toc138927075" w:history="1">
        <w:r w:rsidRPr="00355E50">
          <w:rPr>
            <w:rStyle w:val="Lienhypertexte"/>
          </w:rPr>
          <w:t>Lettre de Proposition de Deuxième Etape—Partie technique</w:t>
        </w:r>
        <w:r>
          <w:rPr>
            <w:webHidden/>
          </w:rPr>
          <w:tab/>
        </w:r>
        <w:r>
          <w:rPr>
            <w:webHidden/>
          </w:rPr>
          <w:fldChar w:fldCharType="begin"/>
        </w:r>
        <w:r>
          <w:rPr>
            <w:webHidden/>
          </w:rPr>
          <w:instrText xml:space="preserve"> PAGEREF _Toc138927075 \h </w:instrText>
        </w:r>
        <w:r>
          <w:rPr>
            <w:webHidden/>
          </w:rPr>
        </w:r>
        <w:r>
          <w:rPr>
            <w:webHidden/>
          </w:rPr>
          <w:fldChar w:fldCharType="separate"/>
        </w:r>
        <w:r w:rsidR="005D31DC">
          <w:rPr>
            <w:webHidden/>
          </w:rPr>
          <w:t>68</w:t>
        </w:r>
        <w:r>
          <w:rPr>
            <w:webHidden/>
          </w:rPr>
          <w:fldChar w:fldCharType="end"/>
        </w:r>
      </w:hyperlink>
    </w:p>
    <w:p w14:paraId="177A114A" w14:textId="62F01FF4" w:rsidR="00CF6ABE" w:rsidRDefault="00CF6ABE">
      <w:pPr>
        <w:pStyle w:val="TM2"/>
        <w:rPr>
          <w:rFonts w:asciiTheme="minorHAnsi" w:eastAsiaTheme="minorEastAsia" w:hAnsiTheme="minorHAnsi" w:cstheme="minorBidi"/>
          <w:sz w:val="22"/>
          <w:szCs w:val="22"/>
          <w:lang w:val="en-US" w:eastAsia="en-US"/>
        </w:rPr>
      </w:pPr>
      <w:hyperlink w:anchor="_Toc138927076" w:history="1">
        <w:r w:rsidRPr="00355E50">
          <w:rPr>
            <w:rStyle w:val="Lienhypertexte"/>
          </w:rPr>
          <w:t>Lettre de Proposition de Deuxième Etape – Partie financière</w:t>
        </w:r>
        <w:r>
          <w:rPr>
            <w:webHidden/>
          </w:rPr>
          <w:tab/>
        </w:r>
        <w:r>
          <w:rPr>
            <w:webHidden/>
          </w:rPr>
          <w:fldChar w:fldCharType="begin"/>
        </w:r>
        <w:r>
          <w:rPr>
            <w:webHidden/>
          </w:rPr>
          <w:instrText xml:space="preserve"> PAGEREF _Toc138927076 \h </w:instrText>
        </w:r>
        <w:r>
          <w:rPr>
            <w:webHidden/>
          </w:rPr>
        </w:r>
        <w:r>
          <w:rPr>
            <w:webHidden/>
          </w:rPr>
          <w:fldChar w:fldCharType="separate"/>
        </w:r>
        <w:r w:rsidR="005D31DC">
          <w:rPr>
            <w:webHidden/>
          </w:rPr>
          <w:t>71</w:t>
        </w:r>
        <w:r>
          <w:rPr>
            <w:webHidden/>
          </w:rPr>
          <w:fldChar w:fldCharType="end"/>
        </w:r>
      </w:hyperlink>
    </w:p>
    <w:p w14:paraId="40F61495" w14:textId="68009BF1" w:rsidR="00CF6ABE" w:rsidRDefault="00CF6ABE">
      <w:pPr>
        <w:pStyle w:val="TM1"/>
        <w:rPr>
          <w:rFonts w:asciiTheme="minorHAnsi" w:eastAsiaTheme="minorEastAsia" w:hAnsiTheme="minorHAnsi" w:cstheme="minorBidi"/>
          <w:b w:val="0"/>
          <w:bCs w:val="0"/>
          <w:caps w:val="0"/>
          <w:noProof/>
          <w:sz w:val="22"/>
          <w:szCs w:val="22"/>
          <w:lang w:val="en-US" w:eastAsia="en-US"/>
        </w:rPr>
      </w:pPr>
      <w:hyperlink w:anchor="_Toc138927077" w:history="1">
        <w:r w:rsidRPr="00355E50">
          <w:rPr>
            <w:rStyle w:val="Lienhypertexte"/>
            <w:noProof/>
          </w:rPr>
          <w:t>Annexe à la Proposition</w:t>
        </w:r>
        <w:r>
          <w:rPr>
            <w:noProof/>
            <w:webHidden/>
          </w:rPr>
          <w:tab/>
        </w:r>
        <w:r>
          <w:rPr>
            <w:noProof/>
            <w:webHidden/>
          </w:rPr>
          <w:fldChar w:fldCharType="begin"/>
        </w:r>
        <w:r>
          <w:rPr>
            <w:noProof/>
            <w:webHidden/>
          </w:rPr>
          <w:instrText xml:space="preserve"> PAGEREF _Toc138927077 \h </w:instrText>
        </w:r>
        <w:r>
          <w:rPr>
            <w:noProof/>
            <w:webHidden/>
          </w:rPr>
        </w:r>
        <w:r>
          <w:rPr>
            <w:noProof/>
            <w:webHidden/>
          </w:rPr>
          <w:fldChar w:fldCharType="separate"/>
        </w:r>
        <w:r w:rsidR="005D31DC">
          <w:rPr>
            <w:noProof/>
            <w:webHidden/>
          </w:rPr>
          <w:t>73</w:t>
        </w:r>
        <w:r>
          <w:rPr>
            <w:noProof/>
            <w:webHidden/>
          </w:rPr>
          <w:fldChar w:fldCharType="end"/>
        </w:r>
      </w:hyperlink>
    </w:p>
    <w:p w14:paraId="3B8063A8" w14:textId="014172F4" w:rsidR="00CF6ABE" w:rsidRDefault="00CF6ABE">
      <w:pPr>
        <w:pStyle w:val="TM2"/>
        <w:rPr>
          <w:rFonts w:asciiTheme="minorHAnsi" w:eastAsiaTheme="minorEastAsia" w:hAnsiTheme="minorHAnsi" w:cstheme="minorBidi"/>
          <w:sz w:val="22"/>
          <w:szCs w:val="22"/>
          <w:lang w:val="en-US" w:eastAsia="en-US"/>
        </w:rPr>
      </w:pPr>
      <w:hyperlink w:anchor="_Toc138927078" w:history="1">
        <w:r w:rsidRPr="00355E50">
          <w:rPr>
            <w:rStyle w:val="Lienhypertexte"/>
          </w:rPr>
          <w:t>Tableau des Données de Révision des Prix</w:t>
        </w:r>
        <w:r>
          <w:rPr>
            <w:webHidden/>
          </w:rPr>
          <w:tab/>
        </w:r>
        <w:r>
          <w:rPr>
            <w:webHidden/>
          </w:rPr>
          <w:fldChar w:fldCharType="begin"/>
        </w:r>
        <w:r>
          <w:rPr>
            <w:webHidden/>
          </w:rPr>
          <w:instrText xml:space="preserve"> PAGEREF _Toc138927078 \h </w:instrText>
        </w:r>
        <w:r>
          <w:rPr>
            <w:webHidden/>
          </w:rPr>
        </w:r>
        <w:r>
          <w:rPr>
            <w:webHidden/>
          </w:rPr>
          <w:fldChar w:fldCharType="separate"/>
        </w:r>
        <w:r w:rsidR="005D31DC">
          <w:rPr>
            <w:webHidden/>
          </w:rPr>
          <w:t>75</w:t>
        </w:r>
        <w:r>
          <w:rPr>
            <w:webHidden/>
          </w:rPr>
          <w:fldChar w:fldCharType="end"/>
        </w:r>
      </w:hyperlink>
    </w:p>
    <w:p w14:paraId="477C0177" w14:textId="248DA9C0" w:rsidR="00CF6ABE" w:rsidRDefault="00CF6ABE">
      <w:pPr>
        <w:pStyle w:val="TM2"/>
        <w:rPr>
          <w:rFonts w:asciiTheme="minorHAnsi" w:eastAsiaTheme="minorEastAsia" w:hAnsiTheme="minorHAnsi" w:cstheme="minorBidi"/>
          <w:sz w:val="22"/>
          <w:szCs w:val="22"/>
          <w:lang w:val="en-US" w:eastAsia="en-US"/>
        </w:rPr>
      </w:pPr>
      <w:hyperlink w:anchor="_Toc138927079" w:history="1">
        <w:r w:rsidRPr="00355E50">
          <w:rPr>
            <w:rStyle w:val="Lienhypertexte"/>
          </w:rPr>
          <w:t>Programme des Activités et Sous-Activités (à chiffrer)</w:t>
        </w:r>
        <w:r>
          <w:rPr>
            <w:webHidden/>
          </w:rPr>
          <w:tab/>
        </w:r>
        <w:r>
          <w:rPr>
            <w:webHidden/>
          </w:rPr>
          <w:fldChar w:fldCharType="begin"/>
        </w:r>
        <w:r>
          <w:rPr>
            <w:webHidden/>
          </w:rPr>
          <w:instrText xml:space="preserve"> PAGEREF _Toc138927079 \h </w:instrText>
        </w:r>
        <w:r>
          <w:rPr>
            <w:webHidden/>
          </w:rPr>
        </w:r>
        <w:r>
          <w:rPr>
            <w:webHidden/>
          </w:rPr>
          <w:fldChar w:fldCharType="separate"/>
        </w:r>
        <w:r w:rsidR="005D31DC">
          <w:rPr>
            <w:webHidden/>
          </w:rPr>
          <w:t>79</w:t>
        </w:r>
        <w:r>
          <w:rPr>
            <w:webHidden/>
          </w:rPr>
          <w:fldChar w:fldCharType="end"/>
        </w:r>
      </w:hyperlink>
    </w:p>
    <w:p w14:paraId="7B511F79" w14:textId="0403A740" w:rsidR="00CF6ABE" w:rsidRDefault="00CF6ABE">
      <w:pPr>
        <w:pStyle w:val="TM2"/>
        <w:rPr>
          <w:rFonts w:asciiTheme="minorHAnsi" w:eastAsiaTheme="minorEastAsia" w:hAnsiTheme="minorHAnsi" w:cstheme="minorBidi"/>
          <w:sz w:val="22"/>
          <w:szCs w:val="22"/>
          <w:lang w:val="en-US" w:eastAsia="en-US"/>
        </w:rPr>
      </w:pPr>
      <w:hyperlink w:anchor="_Toc138927080" w:history="1">
        <w:r w:rsidRPr="00355E50">
          <w:rPr>
            <w:rStyle w:val="Lienhypertexte"/>
          </w:rPr>
          <w:t>Exemple de Programme d’Activités chiffrées</w:t>
        </w:r>
        <w:r>
          <w:rPr>
            <w:webHidden/>
          </w:rPr>
          <w:tab/>
        </w:r>
        <w:r>
          <w:rPr>
            <w:webHidden/>
          </w:rPr>
          <w:fldChar w:fldCharType="begin"/>
        </w:r>
        <w:r>
          <w:rPr>
            <w:webHidden/>
          </w:rPr>
          <w:instrText xml:space="preserve"> PAGEREF _Toc138927080 \h </w:instrText>
        </w:r>
        <w:r>
          <w:rPr>
            <w:webHidden/>
          </w:rPr>
        </w:r>
        <w:r>
          <w:rPr>
            <w:webHidden/>
          </w:rPr>
          <w:fldChar w:fldCharType="separate"/>
        </w:r>
        <w:r w:rsidR="005D31DC">
          <w:rPr>
            <w:webHidden/>
          </w:rPr>
          <w:t>80</w:t>
        </w:r>
        <w:r>
          <w:rPr>
            <w:webHidden/>
          </w:rPr>
          <w:fldChar w:fldCharType="end"/>
        </w:r>
      </w:hyperlink>
    </w:p>
    <w:p w14:paraId="72315EB6" w14:textId="345B0740" w:rsidR="00CF6ABE" w:rsidRDefault="00CF6ABE">
      <w:pPr>
        <w:pStyle w:val="TM2"/>
        <w:rPr>
          <w:rFonts w:asciiTheme="minorHAnsi" w:eastAsiaTheme="minorEastAsia" w:hAnsiTheme="minorHAnsi" w:cstheme="minorBidi"/>
          <w:sz w:val="22"/>
          <w:szCs w:val="22"/>
          <w:lang w:val="en-US" w:eastAsia="en-US"/>
        </w:rPr>
      </w:pPr>
      <w:hyperlink w:anchor="_Toc138927081" w:history="1">
        <w:r w:rsidRPr="00355E50">
          <w:rPr>
            <w:rStyle w:val="Lienhypertexte"/>
          </w:rPr>
          <w:t>Exemple de Programme de Sous-Activités chiffrées</w:t>
        </w:r>
        <w:r>
          <w:rPr>
            <w:webHidden/>
          </w:rPr>
          <w:tab/>
        </w:r>
        <w:r>
          <w:rPr>
            <w:webHidden/>
          </w:rPr>
          <w:fldChar w:fldCharType="begin"/>
        </w:r>
        <w:r>
          <w:rPr>
            <w:webHidden/>
          </w:rPr>
          <w:instrText xml:space="preserve"> PAGEREF _Toc138927081 \h </w:instrText>
        </w:r>
        <w:r>
          <w:rPr>
            <w:webHidden/>
          </w:rPr>
        </w:r>
        <w:r>
          <w:rPr>
            <w:webHidden/>
          </w:rPr>
          <w:fldChar w:fldCharType="separate"/>
        </w:r>
        <w:r w:rsidR="005D31DC">
          <w:rPr>
            <w:webHidden/>
          </w:rPr>
          <w:t>81</w:t>
        </w:r>
        <w:r>
          <w:rPr>
            <w:webHidden/>
          </w:rPr>
          <w:fldChar w:fldCharType="end"/>
        </w:r>
      </w:hyperlink>
    </w:p>
    <w:p w14:paraId="6B0B72C3" w14:textId="4ECEF978" w:rsidR="00CF6ABE" w:rsidRDefault="00CF6ABE">
      <w:pPr>
        <w:pStyle w:val="TM2"/>
        <w:rPr>
          <w:rFonts w:asciiTheme="minorHAnsi" w:eastAsiaTheme="minorEastAsia" w:hAnsiTheme="minorHAnsi" w:cstheme="minorBidi"/>
          <w:sz w:val="22"/>
          <w:szCs w:val="22"/>
          <w:lang w:val="en-US" w:eastAsia="en-US"/>
        </w:rPr>
      </w:pPr>
      <w:hyperlink w:anchor="_Toc138927082" w:history="1">
        <w:r w:rsidRPr="00355E50">
          <w:rPr>
            <w:rStyle w:val="Lienhypertexte"/>
          </w:rPr>
          <w:t>Récapitulatif Général</w:t>
        </w:r>
        <w:r>
          <w:rPr>
            <w:webHidden/>
          </w:rPr>
          <w:tab/>
        </w:r>
        <w:r>
          <w:rPr>
            <w:webHidden/>
          </w:rPr>
          <w:fldChar w:fldCharType="begin"/>
        </w:r>
        <w:r>
          <w:rPr>
            <w:webHidden/>
          </w:rPr>
          <w:instrText xml:space="preserve"> PAGEREF _Toc138927082 \h </w:instrText>
        </w:r>
        <w:r>
          <w:rPr>
            <w:webHidden/>
          </w:rPr>
        </w:r>
        <w:r>
          <w:rPr>
            <w:webHidden/>
          </w:rPr>
          <w:fldChar w:fldCharType="separate"/>
        </w:r>
        <w:r w:rsidR="005D31DC">
          <w:rPr>
            <w:webHidden/>
          </w:rPr>
          <w:t>90</w:t>
        </w:r>
        <w:r>
          <w:rPr>
            <w:webHidden/>
          </w:rPr>
          <w:fldChar w:fldCharType="end"/>
        </w:r>
      </w:hyperlink>
    </w:p>
    <w:p w14:paraId="313E8C6A" w14:textId="7D4B413E" w:rsidR="00CF6ABE" w:rsidRDefault="00CF6ABE">
      <w:pPr>
        <w:pStyle w:val="TM1"/>
        <w:rPr>
          <w:rFonts w:asciiTheme="minorHAnsi" w:eastAsiaTheme="minorEastAsia" w:hAnsiTheme="minorHAnsi" w:cstheme="minorBidi"/>
          <w:b w:val="0"/>
          <w:bCs w:val="0"/>
          <w:caps w:val="0"/>
          <w:noProof/>
          <w:sz w:val="22"/>
          <w:szCs w:val="22"/>
          <w:lang w:val="en-US" w:eastAsia="en-US"/>
        </w:rPr>
      </w:pPr>
      <w:hyperlink w:anchor="_Toc138927083" w:history="1">
        <w:r w:rsidRPr="00355E50">
          <w:rPr>
            <w:rStyle w:val="Lienhypertexte"/>
            <w:noProof/>
          </w:rPr>
          <w:t>Formulaires de Proposition technique</w:t>
        </w:r>
        <w:r>
          <w:rPr>
            <w:noProof/>
            <w:webHidden/>
          </w:rPr>
          <w:tab/>
        </w:r>
        <w:r>
          <w:rPr>
            <w:noProof/>
            <w:webHidden/>
          </w:rPr>
          <w:fldChar w:fldCharType="begin"/>
        </w:r>
        <w:r>
          <w:rPr>
            <w:noProof/>
            <w:webHidden/>
          </w:rPr>
          <w:instrText xml:space="preserve"> PAGEREF _Toc138927083 \h </w:instrText>
        </w:r>
        <w:r>
          <w:rPr>
            <w:noProof/>
            <w:webHidden/>
          </w:rPr>
        </w:r>
        <w:r>
          <w:rPr>
            <w:noProof/>
            <w:webHidden/>
          </w:rPr>
          <w:fldChar w:fldCharType="separate"/>
        </w:r>
        <w:r w:rsidR="005D31DC">
          <w:rPr>
            <w:noProof/>
            <w:webHidden/>
          </w:rPr>
          <w:t>93</w:t>
        </w:r>
        <w:r>
          <w:rPr>
            <w:noProof/>
            <w:webHidden/>
          </w:rPr>
          <w:fldChar w:fldCharType="end"/>
        </w:r>
      </w:hyperlink>
    </w:p>
    <w:p w14:paraId="479D95CD" w14:textId="313F0613" w:rsidR="00CF6ABE" w:rsidRDefault="00CF6ABE">
      <w:pPr>
        <w:pStyle w:val="TM2"/>
        <w:rPr>
          <w:rFonts w:asciiTheme="minorHAnsi" w:eastAsiaTheme="minorEastAsia" w:hAnsiTheme="minorHAnsi" w:cstheme="minorBidi"/>
          <w:sz w:val="22"/>
          <w:szCs w:val="22"/>
          <w:lang w:val="en-US" w:eastAsia="en-US"/>
        </w:rPr>
      </w:pPr>
      <w:hyperlink w:anchor="_Toc138927084" w:history="1">
        <w:r w:rsidRPr="00355E50">
          <w:rPr>
            <w:rStyle w:val="Lienhypertexte"/>
          </w:rPr>
          <w:t>Proposition de Conception</w:t>
        </w:r>
        <w:r>
          <w:rPr>
            <w:webHidden/>
          </w:rPr>
          <w:tab/>
        </w:r>
        <w:r>
          <w:rPr>
            <w:webHidden/>
          </w:rPr>
          <w:fldChar w:fldCharType="begin"/>
        </w:r>
        <w:r>
          <w:rPr>
            <w:webHidden/>
          </w:rPr>
          <w:instrText xml:space="preserve"> PAGEREF _Toc138927084 \h </w:instrText>
        </w:r>
        <w:r>
          <w:rPr>
            <w:webHidden/>
          </w:rPr>
        </w:r>
        <w:r>
          <w:rPr>
            <w:webHidden/>
          </w:rPr>
          <w:fldChar w:fldCharType="separate"/>
        </w:r>
        <w:r w:rsidR="005D31DC">
          <w:rPr>
            <w:webHidden/>
          </w:rPr>
          <w:t>94</w:t>
        </w:r>
        <w:r>
          <w:rPr>
            <w:webHidden/>
          </w:rPr>
          <w:fldChar w:fldCharType="end"/>
        </w:r>
      </w:hyperlink>
    </w:p>
    <w:p w14:paraId="0388A468" w14:textId="6E6F5EFF" w:rsidR="00CF6ABE" w:rsidRDefault="00CF6ABE">
      <w:pPr>
        <w:pStyle w:val="TM2"/>
        <w:rPr>
          <w:rFonts w:asciiTheme="minorHAnsi" w:eastAsiaTheme="minorEastAsia" w:hAnsiTheme="minorHAnsi" w:cstheme="minorBidi"/>
          <w:sz w:val="22"/>
          <w:szCs w:val="22"/>
          <w:lang w:val="en-US" w:eastAsia="en-US"/>
        </w:rPr>
      </w:pPr>
      <w:hyperlink w:anchor="_Toc138927085" w:history="1">
        <w:r w:rsidRPr="00355E50">
          <w:rPr>
            <w:rStyle w:val="Lienhypertexte"/>
          </w:rPr>
          <w:t>Stratégie de gestion de la construction</w:t>
        </w:r>
        <w:r>
          <w:rPr>
            <w:webHidden/>
          </w:rPr>
          <w:tab/>
        </w:r>
        <w:r>
          <w:rPr>
            <w:webHidden/>
          </w:rPr>
          <w:fldChar w:fldCharType="begin"/>
        </w:r>
        <w:r>
          <w:rPr>
            <w:webHidden/>
          </w:rPr>
          <w:instrText xml:space="preserve"> PAGEREF _Toc138927085 \h </w:instrText>
        </w:r>
        <w:r>
          <w:rPr>
            <w:webHidden/>
          </w:rPr>
        </w:r>
        <w:r>
          <w:rPr>
            <w:webHidden/>
          </w:rPr>
          <w:fldChar w:fldCharType="separate"/>
        </w:r>
        <w:r w:rsidR="005D31DC">
          <w:rPr>
            <w:webHidden/>
          </w:rPr>
          <w:t>95</w:t>
        </w:r>
        <w:r>
          <w:rPr>
            <w:webHidden/>
          </w:rPr>
          <w:fldChar w:fldCharType="end"/>
        </w:r>
      </w:hyperlink>
    </w:p>
    <w:p w14:paraId="2C17CF79" w14:textId="25CADF7B" w:rsidR="00CF6ABE" w:rsidRDefault="00CF6ABE">
      <w:pPr>
        <w:pStyle w:val="TM2"/>
        <w:rPr>
          <w:rFonts w:asciiTheme="minorHAnsi" w:eastAsiaTheme="minorEastAsia" w:hAnsiTheme="minorHAnsi" w:cstheme="minorBidi"/>
          <w:sz w:val="22"/>
          <w:szCs w:val="22"/>
          <w:lang w:val="en-US" w:eastAsia="en-US"/>
        </w:rPr>
      </w:pPr>
      <w:hyperlink w:anchor="_Toc138927086" w:history="1">
        <w:r w:rsidRPr="00355E50">
          <w:rPr>
            <w:rStyle w:val="Lienhypertexte"/>
          </w:rPr>
          <w:t>Formulaire de Code de Conduite pour le Personnel de l’Entrepreneur (ES)</w:t>
        </w:r>
        <w:r>
          <w:rPr>
            <w:webHidden/>
          </w:rPr>
          <w:tab/>
        </w:r>
        <w:r>
          <w:rPr>
            <w:webHidden/>
          </w:rPr>
          <w:fldChar w:fldCharType="begin"/>
        </w:r>
        <w:r>
          <w:rPr>
            <w:webHidden/>
          </w:rPr>
          <w:instrText xml:space="preserve"> PAGEREF _Toc138927086 \h </w:instrText>
        </w:r>
        <w:r>
          <w:rPr>
            <w:webHidden/>
          </w:rPr>
        </w:r>
        <w:r>
          <w:rPr>
            <w:webHidden/>
          </w:rPr>
          <w:fldChar w:fldCharType="separate"/>
        </w:r>
        <w:r w:rsidR="005D31DC">
          <w:rPr>
            <w:webHidden/>
          </w:rPr>
          <w:t>98</w:t>
        </w:r>
        <w:r>
          <w:rPr>
            <w:webHidden/>
          </w:rPr>
          <w:fldChar w:fldCharType="end"/>
        </w:r>
      </w:hyperlink>
    </w:p>
    <w:p w14:paraId="287F1672" w14:textId="689C8497" w:rsidR="00CF6ABE" w:rsidRDefault="00CF6ABE">
      <w:pPr>
        <w:pStyle w:val="TM2"/>
        <w:rPr>
          <w:rFonts w:asciiTheme="minorHAnsi" w:eastAsiaTheme="minorEastAsia" w:hAnsiTheme="minorHAnsi" w:cstheme="minorBidi"/>
          <w:sz w:val="22"/>
          <w:szCs w:val="22"/>
          <w:lang w:val="en-US" w:eastAsia="en-US"/>
        </w:rPr>
      </w:pPr>
      <w:hyperlink w:anchor="_Toc138927087" w:history="1">
        <w:r w:rsidRPr="00355E50">
          <w:rPr>
            <w:rStyle w:val="Lienhypertexte"/>
          </w:rPr>
          <w:t>Programme de travail</w:t>
        </w:r>
        <w:r>
          <w:rPr>
            <w:webHidden/>
          </w:rPr>
          <w:tab/>
        </w:r>
        <w:r>
          <w:rPr>
            <w:webHidden/>
          </w:rPr>
          <w:fldChar w:fldCharType="begin"/>
        </w:r>
        <w:r>
          <w:rPr>
            <w:webHidden/>
          </w:rPr>
          <w:instrText xml:space="preserve"> PAGEREF _Toc138927087 \h </w:instrText>
        </w:r>
        <w:r>
          <w:rPr>
            <w:webHidden/>
          </w:rPr>
        </w:r>
        <w:r>
          <w:rPr>
            <w:webHidden/>
          </w:rPr>
          <w:fldChar w:fldCharType="separate"/>
        </w:r>
        <w:r w:rsidR="005D31DC">
          <w:rPr>
            <w:webHidden/>
          </w:rPr>
          <w:t>102</w:t>
        </w:r>
        <w:r>
          <w:rPr>
            <w:webHidden/>
          </w:rPr>
          <w:fldChar w:fldCharType="end"/>
        </w:r>
      </w:hyperlink>
    </w:p>
    <w:p w14:paraId="2E8CE3D0" w14:textId="6A7B11EF" w:rsidR="00CF6ABE" w:rsidRDefault="00CF6ABE">
      <w:pPr>
        <w:pStyle w:val="TM2"/>
        <w:rPr>
          <w:rFonts w:asciiTheme="minorHAnsi" w:eastAsiaTheme="minorEastAsia" w:hAnsiTheme="minorHAnsi" w:cstheme="minorBidi"/>
          <w:sz w:val="22"/>
          <w:szCs w:val="22"/>
          <w:lang w:val="en-US" w:eastAsia="en-US"/>
        </w:rPr>
      </w:pPr>
      <w:hyperlink w:anchor="_Toc138927088" w:history="1">
        <w:r w:rsidRPr="00355E50">
          <w:rPr>
            <w:rStyle w:val="Lienhypertexte"/>
          </w:rPr>
          <w:t>Organigramme du Personnel de l’Entrepreneur</w:t>
        </w:r>
        <w:r>
          <w:rPr>
            <w:webHidden/>
          </w:rPr>
          <w:tab/>
        </w:r>
        <w:r>
          <w:rPr>
            <w:webHidden/>
          </w:rPr>
          <w:fldChar w:fldCharType="begin"/>
        </w:r>
        <w:r>
          <w:rPr>
            <w:webHidden/>
          </w:rPr>
          <w:instrText xml:space="preserve"> PAGEREF _Toc138927088 \h </w:instrText>
        </w:r>
        <w:r>
          <w:rPr>
            <w:webHidden/>
          </w:rPr>
        </w:r>
        <w:r>
          <w:rPr>
            <w:webHidden/>
          </w:rPr>
          <w:fldChar w:fldCharType="separate"/>
        </w:r>
        <w:r w:rsidR="005D31DC">
          <w:rPr>
            <w:webHidden/>
          </w:rPr>
          <w:t>103</w:t>
        </w:r>
        <w:r>
          <w:rPr>
            <w:webHidden/>
          </w:rPr>
          <w:fldChar w:fldCharType="end"/>
        </w:r>
      </w:hyperlink>
    </w:p>
    <w:p w14:paraId="6E0C7894" w14:textId="5C9ECB03" w:rsidR="00CF6ABE" w:rsidRDefault="00CF6ABE">
      <w:pPr>
        <w:pStyle w:val="TM2"/>
        <w:rPr>
          <w:rFonts w:asciiTheme="minorHAnsi" w:eastAsiaTheme="minorEastAsia" w:hAnsiTheme="minorHAnsi" w:cstheme="minorBidi"/>
          <w:sz w:val="22"/>
          <w:szCs w:val="22"/>
          <w:lang w:val="en-US" w:eastAsia="en-US"/>
        </w:rPr>
      </w:pPr>
      <w:hyperlink w:anchor="_Toc138927089" w:history="1">
        <w:r w:rsidRPr="00355E50">
          <w:rPr>
            <w:rStyle w:val="Lienhypertexte"/>
          </w:rPr>
          <w:t>Evaluation des Risques et Plan de Gestion proposé</w:t>
        </w:r>
        <w:r>
          <w:rPr>
            <w:webHidden/>
          </w:rPr>
          <w:tab/>
        </w:r>
        <w:r>
          <w:rPr>
            <w:webHidden/>
          </w:rPr>
          <w:fldChar w:fldCharType="begin"/>
        </w:r>
        <w:r>
          <w:rPr>
            <w:webHidden/>
          </w:rPr>
          <w:instrText xml:space="preserve"> PAGEREF _Toc138927089 \h </w:instrText>
        </w:r>
        <w:r>
          <w:rPr>
            <w:webHidden/>
          </w:rPr>
        </w:r>
        <w:r>
          <w:rPr>
            <w:webHidden/>
          </w:rPr>
          <w:fldChar w:fldCharType="separate"/>
        </w:r>
        <w:r w:rsidR="005D31DC">
          <w:rPr>
            <w:webHidden/>
          </w:rPr>
          <w:t>104</w:t>
        </w:r>
        <w:r>
          <w:rPr>
            <w:webHidden/>
          </w:rPr>
          <w:fldChar w:fldCharType="end"/>
        </w:r>
      </w:hyperlink>
    </w:p>
    <w:p w14:paraId="6F7AB3AF" w14:textId="5315ACE8" w:rsidR="00CF6ABE" w:rsidRDefault="00CF6ABE">
      <w:pPr>
        <w:pStyle w:val="TM2"/>
        <w:rPr>
          <w:rFonts w:asciiTheme="minorHAnsi" w:eastAsiaTheme="minorEastAsia" w:hAnsiTheme="minorHAnsi" w:cstheme="minorBidi"/>
          <w:sz w:val="22"/>
          <w:szCs w:val="22"/>
          <w:lang w:val="en-US" w:eastAsia="en-US"/>
        </w:rPr>
      </w:pPr>
      <w:hyperlink w:anchor="_Toc138927090" w:history="1">
        <w:r w:rsidRPr="00355E50">
          <w:rPr>
            <w:rStyle w:val="Lienhypertexte"/>
          </w:rPr>
          <w:t>FORMULAIRE EQU Matériel de l’Entrepreneur</w:t>
        </w:r>
        <w:r>
          <w:rPr>
            <w:webHidden/>
          </w:rPr>
          <w:tab/>
        </w:r>
        <w:r>
          <w:rPr>
            <w:webHidden/>
          </w:rPr>
          <w:fldChar w:fldCharType="begin"/>
        </w:r>
        <w:r>
          <w:rPr>
            <w:webHidden/>
          </w:rPr>
          <w:instrText xml:space="preserve"> PAGEREF _Toc138927090 \h </w:instrText>
        </w:r>
        <w:r>
          <w:rPr>
            <w:webHidden/>
          </w:rPr>
        </w:r>
        <w:r>
          <w:rPr>
            <w:webHidden/>
          </w:rPr>
          <w:fldChar w:fldCharType="separate"/>
        </w:r>
        <w:r w:rsidR="005D31DC">
          <w:rPr>
            <w:webHidden/>
          </w:rPr>
          <w:t>105</w:t>
        </w:r>
        <w:r>
          <w:rPr>
            <w:webHidden/>
          </w:rPr>
          <w:fldChar w:fldCharType="end"/>
        </w:r>
      </w:hyperlink>
    </w:p>
    <w:p w14:paraId="514C2C65" w14:textId="1DCEDD8E" w:rsidR="00CF6ABE" w:rsidRDefault="00CF6ABE">
      <w:pPr>
        <w:pStyle w:val="TM2"/>
        <w:rPr>
          <w:rFonts w:asciiTheme="minorHAnsi" w:eastAsiaTheme="minorEastAsia" w:hAnsiTheme="minorHAnsi" w:cstheme="minorBidi"/>
          <w:sz w:val="22"/>
          <w:szCs w:val="22"/>
          <w:lang w:val="en-US" w:eastAsia="en-US"/>
        </w:rPr>
      </w:pPr>
      <w:hyperlink w:anchor="_Toc138927091" w:history="1">
        <w:r w:rsidRPr="00355E50">
          <w:rPr>
            <w:rStyle w:val="Lienhypertexte"/>
          </w:rPr>
          <w:t>FORMULAIRE PER -1 Représentant de l’Entrepreneur et Personnel clé</w:t>
        </w:r>
        <w:r>
          <w:rPr>
            <w:webHidden/>
          </w:rPr>
          <w:tab/>
        </w:r>
        <w:r>
          <w:rPr>
            <w:webHidden/>
          </w:rPr>
          <w:fldChar w:fldCharType="begin"/>
        </w:r>
        <w:r>
          <w:rPr>
            <w:webHidden/>
          </w:rPr>
          <w:instrText xml:space="preserve"> PAGEREF _Toc138927091 \h </w:instrText>
        </w:r>
        <w:r>
          <w:rPr>
            <w:webHidden/>
          </w:rPr>
        </w:r>
        <w:r>
          <w:rPr>
            <w:webHidden/>
          </w:rPr>
          <w:fldChar w:fldCharType="separate"/>
        </w:r>
        <w:r w:rsidR="005D31DC">
          <w:rPr>
            <w:webHidden/>
          </w:rPr>
          <w:t>106</w:t>
        </w:r>
        <w:r>
          <w:rPr>
            <w:webHidden/>
          </w:rPr>
          <w:fldChar w:fldCharType="end"/>
        </w:r>
      </w:hyperlink>
    </w:p>
    <w:p w14:paraId="72500737" w14:textId="0851938E" w:rsidR="00CF6ABE" w:rsidRDefault="00CF6ABE">
      <w:pPr>
        <w:pStyle w:val="TM2"/>
        <w:rPr>
          <w:rFonts w:asciiTheme="minorHAnsi" w:eastAsiaTheme="minorEastAsia" w:hAnsiTheme="minorHAnsi" w:cstheme="minorBidi"/>
          <w:sz w:val="22"/>
          <w:szCs w:val="22"/>
          <w:lang w:val="en-US" w:eastAsia="en-US"/>
        </w:rPr>
      </w:pPr>
      <w:hyperlink w:anchor="_Toc138927092" w:history="1">
        <w:r w:rsidRPr="00355E50">
          <w:rPr>
            <w:rStyle w:val="Lienhypertexte"/>
          </w:rPr>
          <w:t>Formulaire PER-2 Curriculum vitae et Déclaration du Représentant de l’Entrepreneur et Personnel-Clé</w:t>
        </w:r>
        <w:r>
          <w:rPr>
            <w:webHidden/>
          </w:rPr>
          <w:tab/>
        </w:r>
        <w:r>
          <w:rPr>
            <w:webHidden/>
          </w:rPr>
          <w:fldChar w:fldCharType="begin"/>
        </w:r>
        <w:r>
          <w:rPr>
            <w:webHidden/>
          </w:rPr>
          <w:instrText xml:space="preserve"> PAGEREF _Toc138927092 \h </w:instrText>
        </w:r>
        <w:r>
          <w:rPr>
            <w:webHidden/>
          </w:rPr>
        </w:r>
        <w:r>
          <w:rPr>
            <w:webHidden/>
          </w:rPr>
          <w:fldChar w:fldCharType="separate"/>
        </w:r>
        <w:r w:rsidR="005D31DC">
          <w:rPr>
            <w:webHidden/>
          </w:rPr>
          <w:t>107</w:t>
        </w:r>
        <w:r>
          <w:rPr>
            <w:webHidden/>
          </w:rPr>
          <w:fldChar w:fldCharType="end"/>
        </w:r>
      </w:hyperlink>
    </w:p>
    <w:p w14:paraId="0331B1BC" w14:textId="6FDF65AF" w:rsidR="00CF6ABE" w:rsidRDefault="00CF6ABE">
      <w:pPr>
        <w:pStyle w:val="TM1"/>
        <w:rPr>
          <w:rFonts w:asciiTheme="minorHAnsi" w:eastAsiaTheme="minorEastAsia" w:hAnsiTheme="minorHAnsi" w:cstheme="minorBidi"/>
          <w:b w:val="0"/>
          <w:bCs w:val="0"/>
          <w:caps w:val="0"/>
          <w:noProof/>
          <w:sz w:val="22"/>
          <w:szCs w:val="22"/>
          <w:lang w:val="en-US" w:eastAsia="en-US"/>
        </w:rPr>
      </w:pPr>
      <w:hyperlink w:anchor="_Toc138927093" w:history="1">
        <w:r w:rsidRPr="00355E50">
          <w:rPr>
            <w:rStyle w:val="Lienhypertexte"/>
            <w:noProof/>
          </w:rPr>
          <w:t>FORMULAIRE DE QUALIFICATION</w:t>
        </w:r>
        <w:r>
          <w:rPr>
            <w:noProof/>
            <w:webHidden/>
          </w:rPr>
          <w:tab/>
        </w:r>
        <w:r>
          <w:rPr>
            <w:noProof/>
            <w:webHidden/>
          </w:rPr>
          <w:fldChar w:fldCharType="begin"/>
        </w:r>
        <w:r>
          <w:rPr>
            <w:noProof/>
            <w:webHidden/>
          </w:rPr>
          <w:instrText xml:space="preserve"> PAGEREF _Toc138927093 \h </w:instrText>
        </w:r>
        <w:r>
          <w:rPr>
            <w:noProof/>
            <w:webHidden/>
          </w:rPr>
        </w:r>
        <w:r>
          <w:rPr>
            <w:noProof/>
            <w:webHidden/>
          </w:rPr>
          <w:fldChar w:fldCharType="separate"/>
        </w:r>
        <w:r w:rsidR="005D31DC">
          <w:rPr>
            <w:noProof/>
            <w:webHidden/>
          </w:rPr>
          <w:t>110</w:t>
        </w:r>
        <w:r>
          <w:rPr>
            <w:noProof/>
            <w:webHidden/>
          </w:rPr>
          <w:fldChar w:fldCharType="end"/>
        </w:r>
      </w:hyperlink>
    </w:p>
    <w:p w14:paraId="247C2A60" w14:textId="69B80763" w:rsidR="00CF6ABE" w:rsidRDefault="00CF6ABE">
      <w:pPr>
        <w:pStyle w:val="TM2"/>
        <w:rPr>
          <w:rFonts w:asciiTheme="minorHAnsi" w:eastAsiaTheme="minorEastAsia" w:hAnsiTheme="minorHAnsi" w:cstheme="minorBidi"/>
          <w:sz w:val="22"/>
          <w:szCs w:val="22"/>
          <w:lang w:val="en-US" w:eastAsia="en-US"/>
        </w:rPr>
      </w:pPr>
      <w:hyperlink w:anchor="_Toc138927094" w:history="1">
        <w:r w:rsidRPr="00355E50">
          <w:rPr>
            <w:rStyle w:val="Lienhypertexte"/>
          </w:rPr>
          <w:t>Formulaire ELI – 1.1 Fiche de renseignements sur le Proposant</w:t>
        </w:r>
        <w:r>
          <w:rPr>
            <w:webHidden/>
          </w:rPr>
          <w:tab/>
        </w:r>
        <w:r>
          <w:rPr>
            <w:webHidden/>
          </w:rPr>
          <w:fldChar w:fldCharType="begin"/>
        </w:r>
        <w:r>
          <w:rPr>
            <w:webHidden/>
          </w:rPr>
          <w:instrText xml:space="preserve"> PAGEREF _Toc138927094 \h </w:instrText>
        </w:r>
        <w:r>
          <w:rPr>
            <w:webHidden/>
          </w:rPr>
        </w:r>
        <w:r>
          <w:rPr>
            <w:webHidden/>
          </w:rPr>
          <w:fldChar w:fldCharType="separate"/>
        </w:r>
        <w:r w:rsidR="005D31DC">
          <w:rPr>
            <w:webHidden/>
          </w:rPr>
          <w:t>110</w:t>
        </w:r>
        <w:r>
          <w:rPr>
            <w:webHidden/>
          </w:rPr>
          <w:fldChar w:fldCharType="end"/>
        </w:r>
      </w:hyperlink>
    </w:p>
    <w:p w14:paraId="4A727DBE" w14:textId="28D6D742" w:rsidR="00CF6ABE" w:rsidRDefault="00CF6ABE">
      <w:pPr>
        <w:pStyle w:val="TM2"/>
        <w:rPr>
          <w:rFonts w:asciiTheme="minorHAnsi" w:eastAsiaTheme="minorEastAsia" w:hAnsiTheme="minorHAnsi" w:cstheme="minorBidi"/>
          <w:sz w:val="22"/>
          <w:szCs w:val="22"/>
          <w:lang w:val="en-US" w:eastAsia="en-US"/>
        </w:rPr>
      </w:pPr>
      <w:hyperlink w:anchor="_Toc138927095" w:history="1">
        <w:r w:rsidRPr="00355E50">
          <w:rPr>
            <w:rStyle w:val="Lienhypertexte"/>
          </w:rPr>
          <w:t>Formulaire ELI – 1.2 Fiche de renseignements sur chaque Partie d’un  GE</w:t>
        </w:r>
        <w:r>
          <w:rPr>
            <w:webHidden/>
          </w:rPr>
          <w:tab/>
        </w:r>
        <w:r>
          <w:rPr>
            <w:webHidden/>
          </w:rPr>
          <w:fldChar w:fldCharType="begin"/>
        </w:r>
        <w:r>
          <w:rPr>
            <w:webHidden/>
          </w:rPr>
          <w:instrText xml:space="preserve"> PAGEREF _Toc138927095 \h </w:instrText>
        </w:r>
        <w:r>
          <w:rPr>
            <w:webHidden/>
          </w:rPr>
        </w:r>
        <w:r>
          <w:rPr>
            <w:webHidden/>
          </w:rPr>
          <w:fldChar w:fldCharType="separate"/>
        </w:r>
        <w:r w:rsidR="005D31DC">
          <w:rPr>
            <w:webHidden/>
          </w:rPr>
          <w:t>111</w:t>
        </w:r>
        <w:r>
          <w:rPr>
            <w:webHidden/>
          </w:rPr>
          <w:fldChar w:fldCharType="end"/>
        </w:r>
      </w:hyperlink>
    </w:p>
    <w:p w14:paraId="254EBCD7" w14:textId="66D89343" w:rsidR="00CF6ABE" w:rsidRDefault="00CF6ABE">
      <w:pPr>
        <w:pStyle w:val="TM2"/>
        <w:rPr>
          <w:rFonts w:asciiTheme="minorHAnsi" w:eastAsiaTheme="minorEastAsia" w:hAnsiTheme="minorHAnsi" w:cstheme="minorBidi"/>
          <w:sz w:val="22"/>
          <w:szCs w:val="22"/>
          <w:lang w:val="en-US" w:eastAsia="en-US"/>
        </w:rPr>
      </w:pPr>
      <w:hyperlink w:anchor="_Toc138927096" w:history="1">
        <w:r w:rsidRPr="00355E50">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_Toc138927096 \h </w:instrText>
        </w:r>
        <w:r>
          <w:rPr>
            <w:webHidden/>
          </w:rPr>
        </w:r>
        <w:r>
          <w:rPr>
            <w:webHidden/>
          </w:rPr>
          <w:fldChar w:fldCharType="separate"/>
        </w:r>
        <w:r w:rsidR="005D31DC">
          <w:rPr>
            <w:webHidden/>
          </w:rPr>
          <w:t>112</w:t>
        </w:r>
        <w:r>
          <w:rPr>
            <w:webHidden/>
          </w:rPr>
          <w:fldChar w:fldCharType="end"/>
        </w:r>
      </w:hyperlink>
    </w:p>
    <w:p w14:paraId="58AF3D46" w14:textId="2D866A94" w:rsidR="00CF6ABE" w:rsidRDefault="00CF6ABE">
      <w:pPr>
        <w:pStyle w:val="TM2"/>
        <w:rPr>
          <w:rFonts w:asciiTheme="minorHAnsi" w:eastAsiaTheme="minorEastAsia" w:hAnsiTheme="minorHAnsi" w:cstheme="minorBidi"/>
          <w:sz w:val="22"/>
          <w:szCs w:val="22"/>
          <w:lang w:val="en-US" w:eastAsia="en-US"/>
        </w:rPr>
      </w:pPr>
      <w:hyperlink w:anchor="_Toc138927097" w:history="1">
        <w:r w:rsidRPr="00355E50">
          <w:rPr>
            <w:rStyle w:val="Lienhypertexte"/>
          </w:rPr>
          <w:t>Formulaire ANT – 3 Déclaration de Performance environnementale et sociale</w:t>
        </w:r>
        <w:r>
          <w:rPr>
            <w:webHidden/>
          </w:rPr>
          <w:tab/>
        </w:r>
        <w:r>
          <w:rPr>
            <w:webHidden/>
          </w:rPr>
          <w:fldChar w:fldCharType="begin"/>
        </w:r>
        <w:r>
          <w:rPr>
            <w:webHidden/>
          </w:rPr>
          <w:instrText xml:space="preserve"> PAGEREF _Toc138927097 \h </w:instrText>
        </w:r>
        <w:r>
          <w:rPr>
            <w:webHidden/>
          </w:rPr>
        </w:r>
        <w:r>
          <w:rPr>
            <w:webHidden/>
          </w:rPr>
          <w:fldChar w:fldCharType="separate"/>
        </w:r>
        <w:r w:rsidR="005D31DC">
          <w:rPr>
            <w:webHidden/>
          </w:rPr>
          <w:t>114</w:t>
        </w:r>
        <w:r>
          <w:rPr>
            <w:webHidden/>
          </w:rPr>
          <w:fldChar w:fldCharType="end"/>
        </w:r>
      </w:hyperlink>
    </w:p>
    <w:p w14:paraId="55CE96F9" w14:textId="376E569D" w:rsidR="00CF6ABE" w:rsidRDefault="00CF6ABE">
      <w:pPr>
        <w:pStyle w:val="TM2"/>
        <w:rPr>
          <w:rFonts w:asciiTheme="minorHAnsi" w:eastAsiaTheme="minorEastAsia" w:hAnsiTheme="minorHAnsi" w:cstheme="minorBidi"/>
          <w:sz w:val="22"/>
          <w:szCs w:val="22"/>
          <w:lang w:val="en-US" w:eastAsia="en-US"/>
        </w:rPr>
      </w:pPr>
      <w:hyperlink w:anchor="_Toc138927098" w:history="1">
        <w:r w:rsidRPr="00355E50">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_Toc138927098 \h </w:instrText>
        </w:r>
        <w:r>
          <w:rPr>
            <w:webHidden/>
          </w:rPr>
        </w:r>
        <w:r>
          <w:rPr>
            <w:webHidden/>
          </w:rPr>
          <w:fldChar w:fldCharType="separate"/>
        </w:r>
        <w:r w:rsidR="005D31DC">
          <w:rPr>
            <w:webHidden/>
          </w:rPr>
          <w:t>116</w:t>
        </w:r>
        <w:r>
          <w:rPr>
            <w:webHidden/>
          </w:rPr>
          <w:fldChar w:fldCharType="end"/>
        </w:r>
      </w:hyperlink>
    </w:p>
    <w:p w14:paraId="7182A18D" w14:textId="0431D8A0" w:rsidR="00CF6ABE" w:rsidRDefault="00CF6ABE">
      <w:pPr>
        <w:pStyle w:val="TM2"/>
        <w:rPr>
          <w:rFonts w:asciiTheme="minorHAnsi" w:eastAsiaTheme="minorEastAsia" w:hAnsiTheme="minorHAnsi" w:cstheme="minorBidi"/>
          <w:sz w:val="22"/>
          <w:szCs w:val="22"/>
          <w:lang w:val="en-US" w:eastAsia="en-US"/>
        </w:rPr>
      </w:pPr>
      <w:hyperlink w:anchor="_Toc138927099" w:history="1">
        <w:r w:rsidRPr="00355E50">
          <w:rPr>
            <w:rStyle w:val="Lienhypertexte"/>
          </w:rPr>
          <w:t>Formulaire ECC  Engagements contractuels en cours / Travaux en cours</w:t>
        </w:r>
        <w:r>
          <w:rPr>
            <w:webHidden/>
          </w:rPr>
          <w:tab/>
        </w:r>
        <w:r>
          <w:rPr>
            <w:webHidden/>
          </w:rPr>
          <w:fldChar w:fldCharType="begin"/>
        </w:r>
        <w:r>
          <w:rPr>
            <w:webHidden/>
          </w:rPr>
          <w:instrText xml:space="preserve"> PAGEREF _Toc138927099 \h </w:instrText>
        </w:r>
        <w:r>
          <w:rPr>
            <w:webHidden/>
          </w:rPr>
        </w:r>
        <w:r>
          <w:rPr>
            <w:webHidden/>
          </w:rPr>
          <w:fldChar w:fldCharType="separate"/>
        </w:r>
        <w:r w:rsidR="005D31DC">
          <w:rPr>
            <w:webHidden/>
          </w:rPr>
          <w:t>118</w:t>
        </w:r>
        <w:r>
          <w:rPr>
            <w:webHidden/>
          </w:rPr>
          <w:fldChar w:fldCharType="end"/>
        </w:r>
      </w:hyperlink>
    </w:p>
    <w:p w14:paraId="3B7C88EC" w14:textId="2ABC1FBA" w:rsidR="00CF6ABE" w:rsidRDefault="00CF6ABE">
      <w:pPr>
        <w:pStyle w:val="TM2"/>
        <w:rPr>
          <w:rFonts w:asciiTheme="minorHAnsi" w:eastAsiaTheme="minorEastAsia" w:hAnsiTheme="minorHAnsi" w:cstheme="minorBidi"/>
          <w:sz w:val="22"/>
          <w:szCs w:val="22"/>
          <w:lang w:val="en-US" w:eastAsia="en-US"/>
        </w:rPr>
      </w:pPr>
      <w:hyperlink w:anchor="_Toc138927100" w:history="1">
        <w:r w:rsidRPr="00355E50">
          <w:rPr>
            <w:rStyle w:val="Lienhypertexte"/>
          </w:rPr>
          <w:t>Formulaire FIN – 3.3  Ressources financières</w:t>
        </w:r>
        <w:r>
          <w:rPr>
            <w:webHidden/>
          </w:rPr>
          <w:tab/>
        </w:r>
        <w:r>
          <w:rPr>
            <w:webHidden/>
          </w:rPr>
          <w:fldChar w:fldCharType="begin"/>
        </w:r>
        <w:r>
          <w:rPr>
            <w:webHidden/>
          </w:rPr>
          <w:instrText xml:space="preserve"> PAGEREF _Toc138927100 \h </w:instrText>
        </w:r>
        <w:r>
          <w:rPr>
            <w:webHidden/>
          </w:rPr>
        </w:r>
        <w:r>
          <w:rPr>
            <w:webHidden/>
          </w:rPr>
          <w:fldChar w:fldCharType="separate"/>
        </w:r>
        <w:r w:rsidR="005D31DC">
          <w:rPr>
            <w:webHidden/>
          </w:rPr>
          <w:t>119</w:t>
        </w:r>
        <w:r>
          <w:rPr>
            <w:webHidden/>
          </w:rPr>
          <w:fldChar w:fldCharType="end"/>
        </w:r>
      </w:hyperlink>
    </w:p>
    <w:p w14:paraId="339D9263" w14:textId="15CFBB80" w:rsidR="00CF6ABE" w:rsidRDefault="00CF6ABE">
      <w:pPr>
        <w:pStyle w:val="TM2"/>
        <w:rPr>
          <w:rFonts w:asciiTheme="minorHAnsi" w:eastAsiaTheme="minorEastAsia" w:hAnsiTheme="minorHAnsi" w:cstheme="minorBidi"/>
          <w:sz w:val="22"/>
          <w:szCs w:val="22"/>
          <w:lang w:val="en-US" w:eastAsia="en-US"/>
        </w:rPr>
      </w:pPr>
      <w:hyperlink w:anchor="_Toc138927101" w:history="1">
        <w:r w:rsidRPr="00355E50">
          <w:rPr>
            <w:rStyle w:val="Lienhypertexte"/>
          </w:rPr>
          <w:t>Autres</w:t>
        </w:r>
        <w:r>
          <w:rPr>
            <w:webHidden/>
          </w:rPr>
          <w:tab/>
        </w:r>
        <w:r w:rsidR="00B01C39">
          <w:rPr>
            <w:webHidden/>
          </w:rPr>
          <w:tab/>
        </w:r>
        <w:r>
          <w:rPr>
            <w:webHidden/>
          </w:rPr>
          <w:fldChar w:fldCharType="begin"/>
        </w:r>
        <w:r>
          <w:rPr>
            <w:webHidden/>
          </w:rPr>
          <w:instrText xml:space="preserve"> PAGEREF _Toc138927101 \h </w:instrText>
        </w:r>
        <w:r>
          <w:rPr>
            <w:webHidden/>
          </w:rPr>
        </w:r>
        <w:r>
          <w:rPr>
            <w:webHidden/>
          </w:rPr>
          <w:fldChar w:fldCharType="separate"/>
        </w:r>
        <w:r w:rsidR="005D31DC">
          <w:rPr>
            <w:webHidden/>
          </w:rPr>
          <w:t>120</w:t>
        </w:r>
        <w:r>
          <w:rPr>
            <w:webHidden/>
          </w:rPr>
          <w:fldChar w:fldCharType="end"/>
        </w:r>
      </w:hyperlink>
    </w:p>
    <w:p w14:paraId="3F05B2D6" w14:textId="358C1F04" w:rsidR="00CF6ABE" w:rsidRDefault="00CF6ABE">
      <w:pPr>
        <w:pStyle w:val="TM2"/>
        <w:rPr>
          <w:rFonts w:asciiTheme="minorHAnsi" w:eastAsiaTheme="minorEastAsia" w:hAnsiTheme="minorHAnsi" w:cstheme="minorBidi"/>
          <w:sz w:val="22"/>
          <w:szCs w:val="22"/>
          <w:lang w:val="en-US" w:eastAsia="en-US"/>
        </w:rPr>
      </w:pPr>
      <w:hyperlink w:anchor="_Toc138927102" w:history="1">
        <w:r w:rsidRPr="00355E50">
          <w:rPr>
            <w:rStyle w:val="Lienhypertexte"/>
          </w:rPr>
          <w:t>Modèle de Garantie de Proposition (garantie sur demande)</w:t>
        </w:r>
        <w:r>
          <w:rPr>
            <w:webHidden/>
          </w:rPr>
          <w:tab/>
        </w:r>
        <w:r>
          <w:rPr>
            <w:webHidden/>
          </w:rPr>
          <w:fldChar w:fldCharType="begin"/>
        </w:r>
        <w:r>
          <w:rPr>
            <w:webHidden/>
          </w:rPr>
          <w:instrText xml:space="preserve"> PAGEREF _Toc138927102 \h </w:instrText>
        </w:r>
        <w:r>
          <w:rPr>
            <w:webHidden/>
          </w:rPr>
        </w:r>
        <w:r>
          <w:rPr>
            <w:webHidden/>
          </w:rPr>
          <w:fldChar w:fldCharType="separate"/>
        </w:r>
        <w:r w:rsidR="005D31DC">
          <w:rPr>
            <w:webHidden/>
          </w:rPr>
          <w:t>121</w:t>
        </w:r>
        <w:r>
          <w:rPr>
            <w:webHidden/>
          </w:rPr>
          <w:fldChar w:fldCharType="end"/>
        </w:r>
      </w:hyperlink>
    </w:p>
    <w:p w14:paraId="58AA9189" w14:textId="0BF4586E" w:rsidR="00CF6ABE" w:rsidRDefault="00CF6ABE">
      <w:pPr>
        <w:pStyle w:val="TM2"/>
        <w:rPr>
          <w:rFonts w:asciiTheme="minorHAnsi" w:eastAsiaTheme="minorEastAsia" w:hAnsiTheme="minorHAnsi" w:cstheme="minorBidi"/>
          <w:sz w:val="22"/>
          <w:szCs w:val="22"/>
          <w:lang w:val="en-US" w:eastAsia="en-US"/>
        </w:rPr>
      </w:pPr>
      <w:hyperlink w:anchor="_Toc138927103" w:history="1">
        <w:r w:rsidRPr="00355E50">
          <w:rPr>
            <w:rStyle w:val="Lienhypertexte"/>
            <w:lang w:val="fr"/>
          </w:rPr>
          <w:t>Modèle de Déclaration de Garantie de Proposition</w:t>
        </w:r>
        <w:r>
          <w:rPr>
            <w:webHidden/>
          </w:rPr>
          <w:tab/>
        </w:r>
        <w:r>
          <w:rPr>
            <w:webHidden/>
          </w:rPr>
          <w:fldChar w:fldCharType="begin"/>
        </w:r>
        <w:r>
          <w:rPr>
            <w:webHidden/>
          </w:rPr>
          <w:instrText xml:space="preserve"> PAGEREF _Toc138927103 \h </w:instrText>
        </w:r>
        <w:r>
          <w:rPr>
            <w:webHidden/>
          </w:rPr>
        </w:r>
        <w:r>
          <w:rPr>
            <w:webHidden/>
          </w:rPr>
          <w:fldChar w:fldCharType="separate"/>
        </w:r>
        <w:r w:rsidR="005D31DC">
          <w:rPr>
            <w:webHidden/>
          </w:rPr>
          <w:t>123</w:t>
        </w:r>
        <w:r>
          <w:rPr>
            <w:webHidden/>
          </w:rPr>
          <w:fldChar w:fldCharType="end"/>
        </w:r>
      </w:hyperlink>
    </w:p>
    <w:p w14:paraId="229E0DC9" w14:textId="3CAA8105" w:rsidR="00CF6ABE" w:rsidRDefault="00CF6ABE">
      <w:pPr>
        <w:pStyle w:val="TM2"/>
        <w:rPr>
          <w:rFonts w:asciiTheme="minorHAnsi" w:eastAsiaTheme="minorEastAsia" w:hAnsiTheme="minorHAnsi" w:cstheme="minorBidi"/>
          <w:sz w:val="22"/>
          <w:szCs w:val="22"/>
          <w:lang w:val="en-US" w:eastAsia="en-US"/>
        </w:rPr>
      </w:pPr>
      <w:hyperlink w:anchor="_Toc138927104" w:history="1">
        <w:r w:rsidRPr="00355E50">
          <w:rPr>
            <w:rStyle w:val="Lienhypertexte"/>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_Toc138927104 \h </w:instrText>
        </w:r>
        <w:r>
          <w:rPr>
            <w:webHidden/>
          </w:rPr>
        </w:r>
        <w:r>
          <w:rPr>
            <w:webHidden/>
          </w:rPr>
          <w:fldChar w:fldCharType="separate"/>
        </w:r>
        <w:r w:rsidR="005D31DC">
          <w:rPr>
            <w:webHidden/>
          </w:rPr>
          <w:t>125</w:t>
        </w:r>
        <w:r>
          <w:rPr>
            <w:webHidden/>
          </w:rPr>
          <w:fldChar w:fldCharType="end"/>
        </w:r>
      </w:hyperlink>
    </w:p>
    <w:p w14:paraId="2BC95864" w14:textId="2483A9C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333" w:name="_Toc440708553"/>
      <w:bookmarkStart w:id="334" w:name="_Toc467977743"/>
      <w:bookmarkStart w:id="335" w:name="_Toc505352919"/>
      <w:bookmarkStart w:id="336" w:name="_Toc63775945"/>
      <w:bookmarkStart w:id="337" w:name="_Toc63776110"/>
      <w:bookmarkStart w:id="338" w:name="_Toc125886471"/>
      <w:bookmarkStart w:id="339" w:name="_Toc138927073"/>
      <w:r w:rsidRPr="00B4328A">
        <w:t>Formulair</w:t>
      </w:r>
      <w:r w:rsidR="00FB36C1" w:rsidRPr="00B4328A">
        <w:t xml:space="preserve">es </w:t>
      </w:r>
      <w:bookmarkEnd w:id="333"/>
      <w:r w:rsidRPr="00B4328A">
        <w:t>de Propositions</w:t>
      </w:r>
      <w:bookmarkEnd w:id="334"/>
      <w:bookmarkEnd w:id="335"/>
      <w:bookmarkEnd w:id="336"/>
      <w:bookmarkEnd w:id="337"/>
      <w:bookmarkEnd w:id="338"/>
      <w:bookmarkEnd w:id="339"/>
    </w:p>
    <w:p w14:paraId="0CE08760" w14:textId="5B0B02E3" w:rsidR="00FB36C1" w:rsidRPr="00B4328A" w:rsidRDefault="00C75461" w:rsidP="00A045A7">
      <w:pPr>
        <w:pStyle w:val="SecIVH2"/>
      </w:pPr>
      <w:bookmarkStart w:id="340" w:name="_Toc138927074"/>
      <w:bookmarkStart w:id="341" w:name="_Toc467977745"/>
      <w:bookmarkStart w:id="342" w:name="_Toc505352921"/>
      <w:bookmarkStart w:id="343" w:name="_Toc63775946"/>
      <w:bookmarkStart w:id="344" w:name="_Toc63776111"/>
      <w:bookmarkStart w:id="345" w:name="_Toc125886472"/>
      <w:r w:rsidRPr="00B4328A">
        <w:t>Lettre de Proposition</w:t>
      </w:r>
      <w:r w:rsidR="00757AF0">
        <w:t xml:space="preserve"> de Première Etape</w:t>
      </w:r>
      <w:bookmarkEnd w:id="340"/>
      <w:r w:rsidR="00757AF0" w:rsidRPr="00B4328A">
        <w:t xml:space="preserve"> </w:t>
      </w:r>
      <w:bookmarkEnd w:id="341"/>
      <w:bookmarkEnd w:id="342"/>
      <w:bookmarkEnd w:id="343"/>
      <w:bookmarkEnd w:id="344"/>
      <w:bookmarkEnd w:id="345"/>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6A313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1B26C0A1" w14:textId="77777777" w:rsidR="00527AF8" w:rsidRDefault="00527AF8" w:rsidP="00527AF8">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38B89982"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1CE5F2D6"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3CA1B0B8" w14:textId="77777777" w:rsidR="00527AF8" w:rsidRPr="009D418C" w:rsidRDefault="00527AF8" w:rsidP="00527AF8">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46" w:name="_Hlk53581423"/>
      <w:bookmarkStart w:id="347"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46"/>
    <w:bookmarkEnd w:id="347"/>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73F81B7" w14:textId="77777777" w:rsidR="002D480A" w:rsidRPr="00C618A8" w:rsidRDefault="002D480A" w:rsidP="002D480A">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lastRenderedPageBreak/>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48" w:name="_Toc505352922"/>
      <w:r w:rsidRPr="00B4328A">
        <w:rPr>
          <w:sz w:val="24"/>
          <w:szCs w:val="24"/>
        </w:rPr>
        <w:t>**La personne signataire doit avoir un pouvoir donné par le Proposant, à joindre à la Proposition.</w:t>
      </w:r>
      <w:bookmarkEnd w:id="348"/>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5599ED28" w:rsidR="0064186A" w:rsidRDefault="005D5942" w:rsidP="00EF08AB">
      <w:pPr>
        <w:pStyle w:val="SPDForm2"/>
        <w:rPr>
          <w:sz w:val="24"/>
          <w:szCs w:val="24"/>
          <w:lang w:val="fr-FR"/>
        </w:rPr>
      </w:pPr>
      <w:r w:rsidRPr="00B4328A">
        <w:rPr>
          <w:sz w:val="24"/>
          <w:szCs w:val="24"/>
          <w:lang w:val="fr-FR"/>
        </w:rPr>
        <w:t xml:space="preserve"> </w:t>
      </w:r>
      <w:bookmarkStart w:id="349" w:name="_Toc445917352"/>
      <w:bookmarkStart w:id="350" w:name="_Toc467977746"/>
      <w:bookmarkStart w:id="351" w:name="_Toc505352923"/>
    </w:p>
    <w:p w14:paraId="0D2C04A1" w14:textId="77777777" w:rsidR="0064186A" w:rsidRDefault="0064186A">
      <w:pPr>
        <w:rPr>
          <w:b/>
          <w:sz w:val="24"/>
          <w:szCs w:val="24"/>
          <w:lang w:eastAsia="en-US"/>
        </w:rPr>
      </w:pPr>
      <w:r>
        <w:rPr>
          <w:sz w:val="24"/>
          <w:szCs w:val="24"/>
        </w:rPr>
        <w:br w:type="page"/>
      </w:r>
    </w:p>
    <w:p w14:paraId="5A5BCD12" w14:textId="77777777" w:rsidR="0002127D" w:rsidRPr="00B4328A" w:rsidRDefault="0002127D" w:rsidP="0002127D">
      <w:pPr>
        <w:pStyle w:val="SecIVH2"/>
      </w:pPr>
      <w:bookmarkStart w:id="352" w:name="_Toc138927075"/>
      <w:r w:rsidRPr="00B4328A">
        <w:lastRenderedPageBreak/>
        <w:t>Lettre de Proposition</w:t>
      </w:r>
      <w:r>
        <w:t xml:space="preserve"> de Deuxième Etape</w:t>
      </w:r>
      <w:r w:rsidRPr="00B4328A">
        <w:t>—Partie technique</w:t>
      </w:r>
      <w:bookmarkEnd w:id="352"/>
    </w:p>
    <w:tbl>
      <w:tblPr>
        <w:tblStyle w:val="Grilledutableau"/>
        <w:tblW w:w="0" w:type="auto"/>
        <w:tblLook w:val="04A0" w:firstRow="1" w:lastRow="0" w:firstColumn="1" w:lastColumn="0" w:noHBand="0" w:noVBand="1"/>
      </w:tblPr>
      <w:tblGrid>
        <w:gridCol w:w="9350"/>
      </w:tblGrid>
      <w:tr w:rsidR="0002127D" w:rsidRPr="00B4328A" w14:paraId="4DD31CDD" w14:textId="77777777" w:rsidTr="00C869DE">
        <w:tc>
          <w:tcPr>
            <w:tcW w:w="9350" w:type="dxa"/>
          </w:tcPr>
          <w:p w14:paraId="0ED719E9" w14:textId="77777777" w:rsidR="0002127D" w:rsidRPr="00B4328A" w:rsidRDefault="0002127D" w:rsidP="00C869DE">
            <w:pPr>
              <w:spacing w:before="120" w:after="120"/>
              <w:jc w:val="both"/>
              <w:rPr>
                <w:i/>
                <w:iCs/>
              </w:rPr>
            </w:pPr>
            <w:r w:rsidRPr="00B4328A">
              <w:rPr>
                <w:i/>
                <w:iCs/>
              </w:rPr>
              <w:t>INSTRUCTIONS AUX PROPOSANTS : SUPPRIMER CE CARTOUCHE APRES AVOIR REMPLI LE FORMULAIRE</w:t>
            </w:r>
          </w:p>
          <w:p w14:paraId="6D09C879" w14:textId="77777777" w:rsidR="0002127D" w:rsidRPr="00B4328A" w:rsidRDefault="0002127D" w:rsidP="00C869DE">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2B5CB914" w14:textId="77777777" w:rsidR="0002127D" w:rsidRPr="00B4328A" w:rsidRDefault="0002127D" w:rsidP="00C869DE">
            <w:pPr>
              <w:spacing w:before="120" w:after="120"/>
              <w:jc w:val="both"/>
            </w:pPr>
            <w:r w:rsidRPr="00B4328A">
              <w:rPr>
                <w:i/>
                <w:iCs/>
              </w:rPr>
              <w:t>Le Proposant devra remplir la lettre ci-dessous avec son entête, indiquant clairement le nom et l’adresse commerciale complets.</w:t>
            </w:r>
          </w:p>
          <w:p w14:paraId="1F34F621" w14:textId="77777777" w:rsidR="0002127D" w:rsidRPr="00B4328A" w:rsidRDefault="0002127D" w:rsidP="00C869DE">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37073210" w14:textId="77777777" w:rsidR="0002127D" w:rsidRPr="00B4328A" w:rsidRDefault="0002127D" w:rsidP="0002127D">
      <w:pPr>
        <w:spacing w:before="120" w:after="120"/>
        <w:rPr>
          <w:i/>
          <w:iCs/>
          <w:sz w:val="24"/>
          <w:szCs w:val="24"/>
        </w:rPr>
      </w:pPr>
    </w:p>
    <w:p w14:paraId="2A18593E" w14:textId="77777777" w:rsidR="0002127D" w:rsidRPr="00B4328A" w:rsidRDefault="0002127D" w:rsidP="0002127D">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032479AB"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95C35F1" w14:textId="77777777" w:rsidR="0002127D" w:rsidRPr="0039570F" w:rsidRDefault="0002127D" w:rsidP="0002127D">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18E2775"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558C9A3B" w14:textId="77777777" w:rsidR="0002127D" w:rsidRPr="00B4328A" w:rsidRDefault="0002127D" w:rsidP="0002127D">
      <w:pPr>
        <w:spacing w:before="120" w:after="120"/>
        <w:rPr>
          <w:sz w:val="24"/>
          <w:szCs w:val="24"/>
        </w:rPr>
      </w:pPr>
    </w:p>
    <w:p w14:paraId="0E05A466" w14:textId="77777777" w:rsidR="0002127D" w:rsidRPr="00B4328A" w:rsidRDefault="0002127D" w:rsidP="0002127D">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0980A42A" w14:textId="77777777" w:rsidR="0002127D" w:rsidRPr="00B4328A" w:rsidRDefault="0002127D" w:rsidP="0002127D">
      <w:pPr>
        <w:spacing w:before="120" w:after="120"/>
        <w:rPr>
          <w:sz w:val="24"/>
          <w:szCs w:val="24"/>
        </w:rPr>
      </w:pPr>
      <w:r>
        <w:rPr>
          <w:sz w:val="24"/>
          <w:szCs w:val="24"/>
        </w:rPr>
        <w:t xml:space="preserve">Monsieur / Madame </w:t>
      </w:r>
    </w:p>
    <w:p w14:paraId="2726A132" w14:textId="77777777" w:rsidR="0002127D" w:rsidRPr="00B4328A" w:rsidRDefault="0002127D" w:rsidP="0002127D">
      <w:pPr>
        <w:spacing w:before="120" w:after="120"/>
        <w:rPr>
          <w:sz w:val="24"/>
          <w:szCs w:val="24"/>
        </w:rPr>
      </w:pPr>
      <w:r w:rsidRPr="00B4328A">
        <w:rPr>
          <w:sz w:val="24"/>
          <w:szCs w:val="24"/>
        </w:rPr>
        <w:t xml:space="preserve">Nous soumettons </w:t>
      </w:r>
      <w:r>
        <w:rPr>
          <w:sz w:val="24"/>
          <w:szCs w:val="24"/>
        </w:rPr>
        <w:t xml:space="preserve">par la présente </w:t>
      </w:r>
      <w:r w:rsidRPr="00B4328A">
        <w:rPr>
          <w:sz w:val="24"/>
          <w:szCs w:val="24"/>
        </w:rPr>
        <w:t>notre Proposition en deux parties :</w:t>
      </w:r>
    </w:p>
    <w:p w14:paraId="1002CF03" w14:textId="77777777" w:rsidR="0002127D" w:rsidRPr="00B4328A" w:rsidRDefault="0002127D" w:rsidP="0002127D">
      <w:pPr>
        <w:pStyle w:val="Paragraphedeliste"/>
        <w:numPr>
          <w:ilvl w:val="0"/>
          <w:numId w:val="20"/>
        </w:numPr>
        <w:spacing w:before="120" w:after="120"/>
        <w:rPr>
          <w:sz w:val="24"/>
          <w:szCs w:val="24"/>
        </w:rPr>
      </w:pPr>
      <w:r w:rsidRPr="00B4328A">
        <w:rPr>
          <w:sz w:val="24"/>
          <w:szCs w:val="24"/>
        </w:rPr>
        <w:t>La Partie technique et</w:t>
      </w:r>
    </w:p>
    <w:p w14:paraId="56CC6361" w14:textId="77777777" w:rsidR="0002127D" w:rsidRPr="00B4328A" w:rsidRDefault="0002127D" w:rsidP="0002127D">
      <w:pPr>
        <w:pStyle w:val="Paragraphedeliste"/>
        <w:numPr>
          <w:ilvl w:val="0"/>
          <w:numId w:val="20"/>
        </w:numPr>
        <w:spacing w:before="120" w:after="120"/>
        <w:rPr>
          <w:sz w:val="24"/>
          <w:szCs w:val="24"/>
        </w:rPr>
      </w:pPr>
      <w:r w:rsidRPr="00B4328A">
        <w:rPr>
          <w:sz w:val="24"/>
          <w:szCs w:val="24"/>
        </w:rPr>
        <w:t>La Partie financière.</w:t>
      </w:r>
    </w:p>
    <w:p w14:paraId="7A0D7067" w14:textId="77777777" w:rsidR="0002127D" w:rsidRPr="00553970" w:rsidRDefault="0002127D" w:rsidP="0002127D">
      <w:pPr>
        <w:spacing w:before="120" w:after="120"/>
        <w:rPr>
          <w:b/>
          <w:sz w:val="24"/>
          <w:szCs w:val="24"/>
        </w:rPr>
      </w:pPr>
      <w:r w:rsidRPr="00553970">
        <w:rPr>
          <w:b/>
          <w:sz w:val="24"/>
          <w:szCs w:val="24"/>
        </w:rPr>
        <w:t xml:space="preserve">Nous déclarons, en soumettant la Proposition que : </w:t>
      </w:r>
    </w:p>
    <w:p w14:paraId="709E1C65" w14:textId="3BF1BD13" w:rsidR="0002127D" w:rsidRPr="00B4328A" w:rsidRDefault="0002127D" w:rsidP="0002127D">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Pr>
          <w:sz w:val="24"/>
          <w:szCs w:val="24"/>
        </w:rPr>
        <w:t xml:space="preserve">ossier de Demande de </w:t>
      </w:r>
      <w:r w:rsidRPr="00B4328A">
        <w:rPr>
          <w:sz w:val="24"/>
          <w:szCs w:val="24"/>
        </w:rPr>
        <w:t>P</w:t>
      </w:r>
      <w:r>
        <w:rPr>
          <w:sz w:val="24"/>
          <w:szCs w:val="24"/>
        </w:rPr>
        <w:t>ropositions (DDP)</w:t>
      </w:r>
      <w:r w:rsidRPr="00B4328A">
        <w:rPr>
          <w:sz w:val="24"/>
          <w:szCs w:val="24"/>
        </w:rPr>
        <w:t xml:space="preserve">, y compris </w:t>
      </w:r>
      <w:r>
        <w:rPr>
          <w:sz w:val="24"/>
          <w:szCs w:val="24"/>
        </w:rPr>
        <w:t xml:space="preserve">tout Additif </w:t>
      </w:r>
      <w:r w:rsidRPr="0080344D">
        <w:rPr>
          <w:sz w:val="24"/>
          <w:szCs w:val="24"/>
        </w:rPr>
        <w:t xml:space="preserve">émis durant la </w:t>
      </w:r>
      <w:r>
        <w:rPr>
          <w:sz w:val="24"/>
          <w:szCs w:val="24"/>
        </w:rPr>
        <w:t>P</w:t>
      </w:r>
      <w:r w:rsidRPr="0080344D">
        <w:rPr>
          <w:sz w:val="24"/>
          <w:szCs w:val="24"/>
        </w:rPr>
        <w:t xml:space="preserve">remière </w:t>
      </w:r>
      <w:r>
        <w:rPr>
          <w:sz w:val="24"/>
          <w:szCs w:val="24"/>
        </w:rPr>
        <w:t>E</w:t>
      </w:r>
      <w:r w:rsidRPr="0080344D">
        <w:rPr>
          <w:sz w:val="24"/>
          <w:szCs w:val="24"/>
        </w:rPr>
        <w:t>tape</w:t>
      </w:r>
      <w:r>
        <w:rPr>
          <w:sz w:val="24"/>
          <w:szCs w:val="24"/>
        </w:rPr>
        <w:t xml:space="preserve">, </w:t>
      </w:r>
      <w:r w:rsidRPr="00B4328A">
        <w:rPr>
          <w:sz w:val="24"/>
          <w:szCs w:val="24"/>
        </w:rPr>
        <w:t>l’</w:t>
      </w:r>
      <w:r>
        <w:rPr>
          <w:sz w:val="24"/>
          <w:szCs w:val="24"/>
        </w:rPr>
        <w:t xml:space="preserve">Additif </w:t>
      </w:r>
      <w:r w:rsidRPr="00B4328A">
        <w:rPr>
          <w:sz w:val="24"/>
          <w:szCs w:val="24"/>
        </w:rPr>
        <w:t xml:space="preserve">/ les </w:t>
      </w:r>
      <w:r>
        <w:rPr>
          <w:sz w:val="24"/>
          <w:szCs w:val="24"/>
        </w:rPr>
        <w:t>Additifs</w:t>
      </w:r>
      <w:r w:rsidRPr="00B4328A">
        <w:rPr>
          <w:sz w:val="24"/>
          <w:szCs w:val="24"/>
        </w:rPr>
        <w:t xml:space="preserve"> No. : </w:t>
      </w:r>
      <w:r w:rsidRPr="00B4328A">
        <w:rPr>
          <w:bCs/>
          <w:i/>
          <w:iCs/>
          <w:sz w:val="24"/>
          <w:szCs w:val="24"/>
        </w:rPr>
        <w:t>[</w:t>
      </w:r>
      <w:r w:rsidRPr="00B4328A">
        <w:rPr>
          <w:i/>
          <w:sz w:val="24"/>
          <w:szCs w:val="24"/>
        </w:rPr>
        <w:t>insérer les numéros</w:t>
      </w:r>
      <w:r w:rsidRPr="00B4328A">
        <w:rPr>
          <w:bCs/>
          <w:i/>
          <w:iCs/>
          <w:sz w:val="24"/>
          <w:szCs w:val="24"/>
        </w:rPr>
        <w:t xml:space="preserve">] </w:t>
      </w:r>
      <w:r w:rsidRPr="00B4328A">
        <w:rPr>
          <w:bCs/>
          <w:iCs/>
          <w:sz w:val="24"/>
          <w:szCs w:val="24"/>
        </w:rPr>
        <w:t xml:space="preserve">émis </w:t>
      </w:r>
      <w:r w:rsidRPr="0080344D">
        <w:rPr>
          <w:sz w:val="24"/>
          <w:szCs w:val="24"/>
        </w:rPr>
        <w:t>avec ou après la Demande de Propositions – Deuxième Etape, dont nous accusons réception, ainsi que les exigences énumérées dans le mémorandum appelé « </w:t>
      </w:r>
      <w:r>
        <w:rPr>
          <w:sz w:val="24"/>
          <w:szCs w:val="24"/>
        </w:rPr>
        <w:t>Modification</w:t>
      </w:r>
      <w:r w:rsidRPr="0080344D">
        <w:rPr>
          <w:sz w:val="24"/>
          <w:szCs w:val="24"/>
        </w:rPr>
        <w:t xml:space="preserve">s </w:t>
      </w:r>
      <w:r>
        <w:rPr>
          <w:sz w:val="24"/>
          <w:szCs w:val="24"/>
        </w:rPr>
        <w:t>e</w:t>
      </w:r>
      <w:r w:rsidRPr="0080344D">
        <w:rPr>
          <w:sz w:val="24"/>
          <w:szCs w:val="24"/>
        </w:rPr>
        <w:t>xigé</w:t>
      </w:r>
      <w:r>
        <w:rPr>
          <w:sz w:val="24"/>
          <w:szCs w:val="24"/>
        </w:rPr>
        <w:t>e</w:t>
      </w:r>
      <w:r w:rsidRPr="0080344D">
        <w:rPr>
          <w:sz w:val="24"/>
          <w:szCs w:val="24"/>
        </w:rPr>
        <w:t xml:space="preserve">s suite à l’Evaluation de Première Etape »  spécifique à </w:t>
      </w:r>
      <w:r>
        <w:rPr>
          <w:sz w:val="24"/>
          <w:szCs w:val="24"/>
        </w:rPr>
        <w:t>notre</w:t>
      </w:r>
      <w:r w:rsidRPr="0080344D">
        <w:rPr>
          <w:sz w:val="24"/>
          <w:szCs w:val="24"/>
        </w:rPr>
        <w:t xml:space="preserve"> Proposition de Première Etape, et toutes mises à jour de ce mémorandum, nous, soussignés, </w:t>
      </w:r>
      <w:r w:rsidRPr="00B4328A">
        <w:rPr>
          <w:sz w:val="24"/>
          <w:szCs w:val="24"/>
        </w:rPr>
        <w:t xml:space="preserve">proposons, en </w:t>
      </w:r>
      <w:r>
        <w:rPr>
          <w:sz w:val="24"/>
          <w:szCs w:val="24"/>
        </w:rPr>
        <w:t xml:space="preserve">pleine </w:t>
      </w:r>
      <w:r w:rsidRPr="00B4328A">
        <w:rPr>
          <w:sz w:val="24"/>
          <w:szCs w:val="24"/>
        </w:rPr>
        <w:t xml:space="preserve">conformité avec le </w:t>
      </w:r>
      <w:r>
        <w:rPr>
          <w:sz w:val="24"/>
          <w:szCs w:val="24"/>
        </w:rPr>
        <w:t>DDP</w:t>
      </w:r>
      <w:r w:rsidRPr="00B4328A">
        <w:rPr>
          <w:sz w:val="24"/>
          <w:szCs w:val="24"/>
        </w:rPr>
        <w:t xml:space="preserve">, </w:t>
      </w:r>
      <w:r>
        <w:rPr>
          <w:sz w:val="24"/>
          <w:szCs w:val="24"/>
        </w:rPr>
        <w:t xml:space="preserve">d’exécuter les Ouvrages </w:t>
      </w:r>
      <w:r w:rsidRPr="00B4328A">
        <w:rPr>
          <w:sz w:val="24"/>
          <w:szCs w:val="24"/>
        </w:rPr>
        <w:t xml:space="preserve">ci-après : </w:t>
      </w:r>
      <w:r w:rsidRPr="00B4328A">
        <w:tab/>
        <w:t>.</w:t>
      </w:r>
    </w:p>
    <w:p w14:paraId="7CB44DFE" w14:textId="77777777" w:rsidR="0002127D" w:rsidRPr="00B4328A" w:rsidRDefault="0002127D" w:rsidP="0002127D">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Pr>
          <w:sz w:val="24"/>
          <w:szCs w:val="24"/>
        </w:rPr>
        <w:t>Ouvrages et à les achever dans</w:t>
      </w:r>
      <w:r w:rsidRPr="00B4328A">
        <w:rPr>
          <w:sz w:val="24"/>
          <w:szCs w:val="24"/>
        </w:rPr>
        <w:t xml:space="preserve"> les délais prescrits conformément au </w:t>
      </w:r>
      <w:r>
        <w:rPr>
          <w:sz w:val="24"/>
          <w:szCs w:val="24"/>
        </w:rPr>
        <w:t>DDP</w:t>
      </w:r>
      <w:r w:rsidRPr="00B4328A">
        <w:rPr>
          <w:sz w:val="24"/>
          <w:szCs w:val="24"/>
        </w:rPr>
        <w:t>.</w:t>
      </w:r>
    </w:p>
    <w:p w14:paraId="2C20FA7E" w14:textId="77777777" w:rsidR="0002127D" w:rsidRDefault="0002127D" w:rsidP="0002127D">
      <w:pPr>
        <w:pStyle w:val="Paragraphedeliste"/>
        <w:numPr>
          <w:ilvl w:val="0"/>
          <w:numId w:val="31"/>
        </w:numPr>
        <w:spacing w:before="120" w:after="120"/>
        <w:jc w:val="both"/>
        <w:rPr>
          <w:sz w:val="24"/>
          <w:szCs w:val="24"/>
        </w:rPr>
      </w:pPr>
      <w:r w:rsidRPr="00B4328A">
        <w:rPr>
          <w:sz w:val="24"/>
          <w:szCs w:val="24"/>
        </w:rPr>
        <w:t xml:space="preserve">Nous, ainsi que les sous-traitants </w:t>
      </w:r>
      <w:r>
        <w:rPr>
          <w:sz w:val="24"/>
          <w:szCs w:val="24"/>
        </w:rPr>
        <w:t>ou fabricant pour</w:t>
      </w:r>
      <w:r w:rsidRPr="00B4328A">
        <w:rPr>
          <w:sz w:val="24"/>
          <w:szCs w:val="24"/>
        </w:rPr>
        <w:t xml:space="preserve"> toute partie du Marché, </w:t>
      </w:r>
      <w:r>
        <w:rPr>
          <w:sz w:val="24"/>
          <w:szCs w:val="24"/>
        </w:rPr>
        <w:t xml:space="preserve">certifions </w:t>
      </w:r>
      <w:r w:rsidRPr="00B4328A">
        <w:rPr>
          <w:sz w:val="24"/>
          <w:szCs w:val="24"/>
        </w:rPr>
        <w:t>rempli</w:t>
      </w:r>
      <w:r>
        <w:rPr>
          <w:sz w:val="24"/>
          <w:szCs w:val="24"/>
        </w:rPr>
        <w:t>r</w:t>
      </w:r>
      <w:r w:rsidRPr="00B4328A">
        <w:rPr>
          <w:sz w:val="24"/>
          <w:szCs w:val="24"/>
        </w:rPr>
        <w:t xml:space="preserve"> les critères d’éligibilité et n’avons pas de conflit d’intérêt tels que définis à l’Article </w:t>
      </w:r>
      <w:r w:rsidRPr="00DE1594">
        <w:rPr>
          <w:b/>
          <w:bCs/>
          <w:sz w:val="24"/>
          <w:szCs w:val="24"/>
        </w:rPr>
        <w:t>4 des IP</w:t>
      </w:r>
      <w:r w:rsidRPr="00B4328A">
        <w:rPr>
          <w:sz w:val="24"/>
          <w:szCs w:val="24"/>
        </w:rPr>
        <w:t>.</w:t>
      </w:r>
    </w:p>
    <w:p w14:paraId="083678F0" w14:textId="77777777" w:rsidR="0002127D" w:rsidRPr="00DE1594" w:rsidRDefault="0002127D" w:rsidP="006A3136">
      <w:p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CCA3567" w14:textId="77777777" w:rsidR="0002127D" w:rsidRPr="00DE1594" w:rsidRDefault="0002127D" w:rsidP="0002127D">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646F7C52"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sz w:val="24"/>
          <w:szCs w:val="24"/>
        </w:rPr>
      </w:pPr>
      <w:r w:rsidRPr="00DE1594">
        <w:rPr>
          <w:color w:val="000000" w:themeColor="text1"/>
          <w:sz w:val="24"/>
          <w:szCs w:val="24"/>
          <w:lang w:val="fr"/>
        </w:rPr>
        <w:lastRenderedPageBreak/>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4012FB4"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C8FE508"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1752392D"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486841F2" w14:textId="77777777" w:rsidR="0002127D" w:rsidRPr="00DE1594" w:rsidRDefault="0002127D" w:rsidP="006A3136">
      <w:pPr>
        <w:pStyle w:val="Paragraphedeliste"/>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62B6CF82" w14:textId="77777777" w:rsidR="0002127D" w:rsidRPr="00DE1594" w:rsidRDefault="0002127D" w:rsidP="0002127D">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1A438BF7"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2C5D3F20"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3CE52231" w14:textId="77777777" w:rsidR="00EF41B7" w:rsidRPr="00DE1594" w:rsidRDefault="00EF41B7" w:rsidP="00EF41B7">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de Prévention et de Règlement des Différends (CPRD)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EF41B7" w:rsidRPr="00A67B01" w14:paraId="289DCA6A" w14:textId="77777777" w:rsidTr="00C869DE">
        <w:tc>
          <w:tcPr>
            <w:tcW w:w="4078" w:type="dxa"/>
          </w:tcPr>
          <w:p w14:paraId="3D5D9981" w14:textId="77777777" w:rsidR="00EF41B7" w:rsidRPr="00DE1594" w:rsidRDefault="00EF41B7" w:rsidP="00C869DE">
            <w:pPr>
              <w:spacing w:after="120"/>
              <w:rPr>
                <w:color w:val="000000" w:themeColor="text1"/>
                <w:sz w:val="24"/>
                <w:szCs w:val="24"/>
              </w:rPr>
            </w:pPr>
            <w:r w:rsidRPr="00DE1594">
              <w:rPr>
                <w:color w:val="000000" w:themeColor="text1"/>
                <w:sz w:val="24"/>
                <w:szCs w:val="24"/>
              </w:rPr>
              <w:t>Nom</w:t>
            </w:r>
          </w:p>
        </w:tc>
        <w:tc>
          <w:tcPr>
            <w:tcW w:w="4477" w:type="dxa"/>
          </w:tcPr>
          <w:p w14:paraId="4AD6AC53" w14:textId="77777777" w:rsidR="00EF41B7" w:rsidRPr="00DE1594" w:rsidRDefault="00EF41B7" w:rsidP="00C869DE">
            <w:pPr>
              <w:spacing w:after="120"/>
              <w:rPr>
                <w:color w:val="000000" w:themeColor="text1"/>
                <w:sz w:val="24"/>
                <w:szCs w:val="24"/>
              </w:rPr>
            </w:pPr>
            <w:r w:rsidRPr="00DE1594">
              <w:rPr>
                <w:color w:val="000000" w:themeColor="text1"/>
                <w:sz w:val="24"/>
                <w:szCs w:val="24"/>
              </w:rPr>
              <w:t>Adresse</w:t>
            </w:r>
          </w:p>
        </w:tc>
      </w:tr>
      <w:tr w:rsidR="00EF41B7" w:rsidRPr="00A67B01" w14:paraId="3EE10586" w14:textId="77777777" w:rsidTr="00C869DE">
        <w:tc>
          <w:tcPr>
            <w:tcW w:w="4078" w:type="dxa"/>
          </w:tcPr>
          <w:p w14:paraId="486B0B51" w14:textId="77777777" w:rsidR="00EF41B7" w:rsidRPr="00DE1594" w:rsidRDefault="00EF41B7" w:rsidP="00C869DE">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D9DEEDA" w14:textId="77777777" w:rsidR="00EF41B7" w:rsidRPr="00DE1594" w:rsidRDefault="00EF41B7" w:rsidP="00C869DE">
            <w:pPr>
              <w:spacing w:after="120"/>
              <w:rPr>
                <w:color w:val="000000" w:themeColor="text1"/>
                <w:sz w:val="24"/>
                <w:szCs w:val="24"/>
              </w:rPr>
            </w:pPr>
          </w:p>
        </w:tc>
      </w:tr>
      <w:tr w:rsidR="00EF41B7" w:rsidRPr="00A67B01" w14:paraId="76D80729" w14:textId="77777777" w:rsidTr="00C869DE">
        <w:tc>
          <w:tcPr>
            <w:tcW w:w="4078" w:type="dxa"/>
          </w:tcPr>
          <w:p w14:paraId="599DC7D6" w14:textId="77777777" w:rsidR="00EF41B7" w:rsidRPr="00DE1594" w:rsidRDefault="00EF41B7" w:rsidP="00C869DE">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150834A3" w14:textId="77777777" w:rsidR="00EF41B7" w:rsidRPr="00DE1594" w:rsidRDefault="00EF41B7" w:rsidP="00C869DE">
            <w:pPr>
              <w:spacing w:after="120"/>
              <w:rPr>
                <w:color w:val="000000" w:themeColor="text1"/>
                <w:sz w:val="24"/>
                <w:szCs w:val="24"/>
              </w:rPr>
            </w:pPr>
          </w:p>
        </w:tc>
      </w:tr>
      <w:tr w:rsidR="00EF41B7" w:rsidRPr="003E3D33" w14:paraId="02CBD1A0" w14:textId="77777777" w:rsidTr="00C869DE">
        <w:tc>
          <w:tcPr>
            <w:tcW w:w="4078" w:type="dxa"/>
          </w:tcPr>
          <w:p w14:paraId="5897A7B4" w14:textId="77777777" w:rsidR="00EF41B7" w:rsidRPr="00DE1594" w:rsidRDefault="00EF41B7" w:rsidP="00C869DE">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4D098F50" w14:textId="77777777" w:rsidR="00EF41B7" w:rsidRPr="00DE1594" w:rsidRDefault="00EF41B7" w:rsidP="00C869DE">
            <w:pPr>
              <w:spacing w:after="200"/>
              <w:rPr>
                <w:color w:val="000000" w:themeColor="text1"/>
                <w:sz w:val="24"/>
                <w:szCs w:val="24"/>
              </w:rPr>
            </w:pPr>
          </w:p>
        </w:tc>
      </w:tr>
    </w:tbl>
    <w:p w14:paraId="60358745" w14:textId="77777777" w:rsidR="00EF41B7" w:rsidRDefault="00EF41B7" w:rsidP="00EF41B7"/>
    <w:p w14:paraId="099FCC74" w14:textId="77777777" w:rsidR="0002127D" w:rsidRPr="00DE1594" w:rsidRDefault="0002127D" w:rsidP="0002127D">
      <w:pPr>
        <w:suppressAutoHyphens/>
        <w:spacing w:after="200"/>
        <w:jc w:val="both"/>
        <w:rPr>
          <w:noProof/>
          <w:sz w:val="24"/>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Pr>
          <w:i/>
          <w:iCs/>
          <w:sz w:val="24"/>
          <w:szCs w:val="24"/>
          <w:lang w:val="fr"/>
        </w:rPr>
        <w:t>D</w:t>
      </w:r>
      <w:r w:rsidRPr="00366A48">
        <w:rPr>
          <w:i/>
          <w:iCs/>
          <w:sz w:val="24"/>
          <w:szCs w:val="24"/>
          <w:lang w:val="fr"/>
        </w:rPr>
        <w:t xml:space="preserve">P </w:t>
      </w:r>
      <w:r>
        <w:rPr>
          <w:i/>
          <w:iCs/>
          <w:sz w:val="24"/>
          <w:szCs w:val="24"/>
          <w:lang w:val="fr"/>
        </w:rPr>
        <w:t>33</w:t>
      </w:r>
      <w:r w:rsidRPr="00366A48">
        <w:rPr>
          <w:i/>
          <w:iCs/>
          <w:sz w:val="24"/>
          <w:szCs w:val="24"/>
          <w:lang w:val="fr"/>
        </w:rPr>
        <w:t>.1]</w:t>
      </w:r>
      <w:r w:rsidRPr="00DE1594">
        <w:rPr>
          <w:sz w:val="24"/>
          <w:szCs w:val="24"/>
          <w:lang w:val="fr"/>
        </w:rPr>
        <w:t xml:space="preserve">, et </w:t>
      </w:r>
      <w:r>
        <w:rPr>
          <w:sz w:val="24"/>
          <w:szCs w:val="24"/>
          <w:lang w:val="fr"/>
        </w:rPr>
        <w:t>la Proposition</w:t>
      </w:r>
      <w:r w:rsidRPr="00DE1594">
        <w:rPr>
          <w:sz w:val="24"/>
          <w:szCs w:val="24"/>
          <w:lang w:val="fr"/>
        </w:rPr>
        <w:t xml:space="preserve"> restera contraignante pour nous et p</w:t>
      </w:r>
      <w:r>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Pr>
          <w:noProof/>
          <w:sz w:val="24"/>
          <w:szCs w:val="24"/>
          <w:lang w:val="fr"/>
        </w:rPr>
        <w:t>au plus tard à</w:t>
      </w:r>
      <w:r w:rsidRPr="00DE1594">
        <w:rPr>
          <w:noProof/>
          <w:sz w:val="24"/>
          <w:szCs w:val="24"/>
          <w:lang w:val="fr"/>
        </w:rPr>
        <w:t xml:space="preserve"> </w:t>
      </w:r>
      <w:r>
        <w:rPr>
          <w:noProof/>
          <w:sz w:val="24"/>
          <w:szCs w:val="24"/>
          <w:lang w:val="fr"/>
        </w:rPr>
        <w:t>cette date</w:t>
      </w:r>
      <w:r w:rsidRPr="00DE1594">
        <w:rPr>
          <w:noProof/>
          <w:sz w:val="24"/>
          <w:szCs w:val="24"/>
          <w:lang w:val="fr"/>
        </w:rPr>
        <w:t>.</w:t>
      </w:r>
    </w:p>
    <w:p w14:paraId="52732E18" w14:textId="77777777" w:rsidR="0002127D" w:rsidRPr="00DE1594" w:rsidRDefault="0002127D" w:rsidP="0002127D">
      <w:pPr>
        <w:suppressAutoHyphens/>
        <w:overflowPunct w:val="0"/>
        <w:autoSpaceDE w:val="0"/>
        <w:autoSpaceDN w:val="0"/>
        <w:adjustRightInd w:val="0"/>
        <w:spacing w:before="120" w:after="120"/>
        <w:jc w:val="both"/>
        <w:textAlignment w:val="baseline"/>
        <w:rPr>
          <w:sz w:val="24"/>
          <w:szCs w:val="24"/>
        </w:rPr>
      </w:pPr>
      <w:r w:rsidRPr="00DE1594">
        <w:rPr>
          <w:sz w:val="24"/>
          <w:szCs w:val="24"/>
        </w:rPr>
        <w:lastRenderedPageBreak/>
        <w:t xml:space="preserve">Il est entendu que la présente Proposition, et votre acceptation écrite de ladite Proposition par le moyen de la </w:t>
      </w:r>
      <w:r>
        <w:rPr>
          <w:sz w:val="24"/>
          <w:szCs w:val="24"/>
        </w:rPr>
        <w:t>N</w:t>
      </w:r>
      <w:r w:rsidRPr="00DE1594">
        <w:rPr>
          <w:sz w:val="24"/>
          <w:szCs w:val="24"/>
        </w:rPr>
        <w:t>otification d’</w:t>
      </w:r>
      <w:r>
        <w:rPr>
          <w:sz w:val="24"/>
          <w:szCs w:val="24"/>
        </w:rPr>
        <w:t>A</w:t>
      </w:r>
      <w:r w:rsidRPr="00DE1594">
        <w:rPr>
          <w:sz w:val="24"/>
          <w:szCs w:val="24"/>
        </w:rPr>
        <w:t>ttribution du Marché que vous nous adresserez tiendra lieu d’engagement ferme entre nous, jusqu’à ce qu’un marché soit formellement établi et signé.</w:t>
      </w:r>
    </w:p>
    <w:p w14:paraId="27BC3DA7" w14:textId="77777777" w:rsidR="0002127D" w:rsidRPr="00B17161" w:rsidRDefault="0002127D" w:rsidP="0002127D"/>
    <w:p w14:paraId="7B95F340" w14:textId="77777777" w:rsidR="0002127D" w:rsidRPr="00B4328A" w:rsidRDefault="0002127D" w:rsidP="0002127D">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2A1D84F" w14:textId="77777777" w:rsidR="0002127D" w:rsidRPr="00B4328A" w:rsidRDefault="0002127D" w:rsidP="0002127D">
      <w:pPr>
        <w:suppressAutoHyphens/>
        <w:spacing w:after="120"/>
        <w:rPr>
          <w:b/>
          <w:sz w:val="24"/>
          <w:szCs w:val="24"/>
        </w:rPr>
      </w:pPr>
    </w:p>
    <w:p w14:paraId="55F4247E" w14:textId="77777777" w:rsidR="0002127D" w:rsidRPr="00B4328A" w:rsidRDefault="0002127D" w:rsidP="0002127D">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1228CECB" w14:textId="77777777" w:rsidR="0002127D" w:rsidRPr="00B4328A" w:rsidRDefault="0002127D" w:rsidP="0002127D">
      <w:pPr>
        <w:suppressAutoHyphens/>
        <w:spacing w:after="120"/>
        <w:rPr>
          <w:sz w:val="24"/>
          <w:szCs w:val="24"/>
        </w:rPr>
      </w:pPr>
    </w:p>
    <w:p w14:paraId="4291ED21" w14:textId="77777777" w:rsidR="0002127D" w:rsidRPr="00B4328A" w:rsidRDefault="0002127D" w:rsidP="0002127D">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7342EB58" w14:textId="77777777" w:rsidR="0002127D" w:rsidRPr="00B4328A" w:rsidRDefault="0002127D" w:rsidP="0002127D">
      <w:pPr>
        <w:suppressAutoHyphens/>
        <w:spacing w:after="120"/>
        <w:rPr>
          <w:sz w:val="24"/>
          <w:szCs w:val="24"/>
        </w:rPr>
      </w:pPr>
    </w:p>
    <w:p w14:paraId="694B7F6F" w14:textId="77777777" w:rsidR="0002127D" w:rsidRPr="00B4328A" w:rsidRDefault="0002127D" w:rsidP="0002127D">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1064B7E5" w14:textId="77777777" w:rsidR="0002127D" w:rsidRPr="00B4328A" w:rsidRDefault="0002127D" w:rsidP="0002127D">
      <w:pPr>
        <w:suppressAutoHyphens/>
        <w:spacing w:after="120"/>
        <w:rPr>
          <w:sz w:val="24"/>
          <w:szCs w:val="24"/>
        </w:rPr>
      </w:pPr>
    </w:p>
    <w:p w14:paraId="02EF7542" w14:textId="77777777" w:rsidR="0002127D" w:rsidRPr="00B4328A" w:rsidRDefault="0002127D" w:rsidP="0002127D">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377206C5" w14:textId="77777777" w:rsidR="0002127D" w:rsidRPr="00B4328A" w:rsidRDefault="0002127D" w:rsidP="0002127D">
      <w:pPr>
        <w:suppressAutoHyphens/>
        <w:spacing w:before="240" w:after="120"/>
        <w:rPr>
          <w:sz w:val="24"/>
          <w:szCs w:val="24"/>
        </w:rPr>
      </w:pPr>
    </w:p>
    <w:p w14:paraId="2C7A8A56" w14:textId="77777777" w:rsidR="0002127D" w:rsidRPr="00B4328A" w:rsidRDefault="0002127D" w:rsidP="0002127D">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419DCC1" w14:textId="77777777" w:rsidR="0002127D" w:rsidRDefault="0002127D" w:rsidP="0002127D">
      <w:pPr>
        <w:suppressAutoHyphens/>
        <w:spacing w:before="240" w:after="120"/>
        <w:rPr>
          <w:sz w:val="24"/>
          <w:szCs w:val="24"/>
        </w:rPr>
      </w:pPr>
      <w:r w:rsidRPr="00B4328A">
        <w:rPr>
          <w:sz w:val="24"/>
          <w:szCs w:val="24"/>
        </w:rPr>
        <w:t>**La personne signataire doit avoir un pouvoir donné par le Proposant, à joindre à la Proposition.</w:t>
      </w:r>
    </w:p>
    <w:p w14:paraId="1F36DE50" w14:textId="77777777" w:rsidR="0002127D" w:rsidRDefault="0002127D" w:rsidP="0002127D">
      <w:pPr>
        <w:rPr>
          <w:b/>
          <w:sz w:val="24"/>
          <w:szCs w:val="24"/>
          <w:lang w:eastAsia="en-US"/>
        </w:rPr>
      </w:pPr>
      <w:r>
        <w:rPr>
          <w:sz w:val="24"/>
          <w:szCs w:val="24"/>
        </w:rPr>
        <w:t>Pièces jointes ()</w:t>
      </w:r>
    </w:p>
    <w:p w14:paraId="19D8E1E0" w14:textId="77777777" w:rsidR="005547E6" w:rsidRDefault="005547E6">
      <w:pPr>
        <w:rPr>
          <w:b/>
          <w:sz w:val="24"/>
          <w:szCs w:val="24"/>
          <w:lang w:eastAsia="en-US"/>
        </w:rPr>
      </w:pPr>
      <w:r>
        <w:rPr>
          <w:sz w:val="24"/>
          <w:szCs w:val="24"/>
        </w:rPr>
        <w:br w:type="page"/>
      </w:r>
    </w:p>
    <w:p w14:paraId="305E1722" w14:textId="372AD1C4" w:rsidR="007D1C44" w:rsidRPr="00B4328A" w:rsidRDefault="007D1C44" w:rsidP="00A045A7">
      <w:pPr>
        <w:pStyle w:val="SecIVH2"/>
      </w:pPr>
      <w:bookmarkStart w:id="353" w:name="_Toc63775947"/>
      <w:bookmarkStart w:id="354" w:name="_Toc63776112"/>
      <w:bookmarkStart w:id="355" w:name="_Toc125886473"/>
      <w:bookmarkStart w:id="356" w:name="_Toc138927076"/>
      <w:r w:rsidRPr="00B4328A">
        <w:lastRenderedPageBreak/>
        <w:t xml:space="preserve">Lettre de Proposition </w:t>
      </w:r>
      <w:r w:rsidR="00C76754">
        <w:t>de Deuxième Etape</w:t>
      </w:r>
      <w:r w:rsidR="00C76754" w:rsidRPr="00B4328A">
        <w:t xml:space="preserve"> </w:t>
      </w:r>
      <w:r w:rsidRPr="00B4328A">
        <w:t>– Partie financière</w:t>
      </w:r>
      <w:bookmarkEnd w:id="349"/>
      <w:bookmarkEnd w:id="350"/>
      <w:bookmarkEnd w:id="351"/>
      <w:bookmarkEnd w:id="353"/>
      <w:bookmarkEnd w:id="354"/>
      <w:bookmarkEnd w:id="355"/>
      <w:bookmarkEnd w:id="35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6A313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71728DA0"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w:t>
      </w:r>
      <w:r w:rsidR="00D65890">
        <w:rPr>
          <w:sz w:val="24"/>
          <w:szCs w:val="24"/>
        </w:rPr>
        <w:t xml:space="preserve">émis </w:t>
      </w:r>
      <w:r w:rsidR="00FA7628" w:rsidRPr="0080344D">
        <w:rPr>
          <w:sz w:val="24"/>
          <w:szCs w:val="24"/>
        </w:rPr>
        <w:t xml:space="preserve">durant la </w:t>
      </w:r>
      <w:r w:rsidR="00FA7628">
        <w:rPr>
          <w:sz w:val="24"/>
          <w:szCs w:val="24"/>
        </w:rPr>
        <w:t>P</w:t>
      </w:r>
      <w:r w:rsidR="00FA7628" w:rsidRPr="0080344D">
        <w:rPr>
          <w:sz w:val="24"/>
          <w:szCs w:val="24"/>
        </w:rPr>
        <w:t xml:space="preserve">remière </w:t>
      </w:r>
      <w:r w:rsidR="00FA7628">
        <w:rPr>
          <w:sz w:val="24"/>
          <w:szCs w:val="24"/>
        </w:rPr>
        <w:t>E</w:t>
      </w:r>
      <w:r w:rsidR="00FA7628" w:rsidRPr="0080344D">
        <w:rPr>
          <w:sz w:val="24"/>
          <w:szCs w:val="24"/>
        </w:rPr>
        <w:t>tape</w:t>
      </w:r>
      <w:r w:rsidR="00FA7628">
        <w:rPr>
          <w:sz w:val="24"/>
          <w:szCs w:val="24"/>
        </w:rPr>
        <w:t>, tout Additif</w:t>
      </w:r>
      <w:r w:rsidR="00FA7628" w:rsidRPr="005F4259">
        <w:rPr>
          <w:sz w:val="24"/>
          <w:szCs w:val="24"/>
        </w:rPr>
        <w:t xml:space="preserve"> émis </w:t>
      </w:r>
      <w:r w:rsidR="00FA7628" w:rsidRPr="0080344D">
        <w:rPr>
          <w:sz w:val="24"/>
          <w:szCs w:val="24"/>
        </w:rPr>
        <w:t>avec ou après la Demande de Propositions – Deuxième Etape, dont nous accusons réception, ainsi que les exigences énumérées dans le mémorandum appelé « </w:t>
      </w:r>
      <w:r w:rsidR="00FA7628">
        <w:rPr>
          <w:sz w:val="24"/>
          <w:szCs w:val="24"/>
        </w:rPr>
        <w:t>Modification</w:t>
      </w:r>
      <w:r w:rsidR="00FA7628" w:rsidRPr="0080344D">
        <w:rPr>
          <w:sz w:val="24"/>
          <w:szCs w:val="24"/>
        </w:rPr>
        <w:t xml:space="preserve">s </w:t>
      </w:r>
      <w:r w:rsidR="00FA7628">
        <w:rPr>
          <w:sz w:val="24"/>
          <w:szCs w:val="24"/>
        </w:rPr>
        <w:t>e</w:t>
      </w:r>
      <w:r w:rsidR="00FA7628" w:rsidRPr="0080344D">
        <w:rPr>
          <w:sz w:val="24"/>
          <w:szCs w:val="24"/>
        </w:rPr>
        <w:t>xigé</w:t>
      </w:r>
      <w:r w:rsidR="00FA7628">
        <w:rPr>
          <w:sz w:val="24"/>
          <w:szCs w:val="24"/>
        </w:rPr>
        <w:t>e</w:t>
      </w:r>
      <w:r w:rsidR="00FA7628" w:rsidRPr="0080344D">
        <w:rPr>
          <w:sz w:val="24"/>
          <w:szCs w:val="24"/>
        </w:rPr>
        <w:t xml:space="preserve">s suite à l’Evaluation de Première Etape »  spécifique à </w:t>
      </w:r>
      <w:r w:rsidR="00FA7628">
        <w:rPr>
          <w:sz w:val="24"/>
          <w:szCs w:val="24"/>
        </w:rPr>
        <w:t>notre</w:t>
      </w:r>
      <w:r w:rsidR="00FA7628" w:rsidRPr="0080344D">
        <w:rPr>
          <w:sz w:val="24"/>
          <w:szCs w:val="24"/>
        </w:rPr>
        <w:t xml:space="preserve"> Proposition de Première Etape, et toutes mises à jour de ce mémorandum, </w:t>
      </w:r>
      <w:r w:rsidR="00FA7628" w:rsidRPr="005F4259">
        <w:rPr>
          <w:sz w:val="24"/>
          <w:szCs w:val="24"/>
        </w:rPr>
        <w:t xml:space="preserve">, nous, soussignés, offrons </w:t>
      </w:r>
      <w:r w:rsidR="00FA7628">
        <w:rPr>
          <w:sz w:val="24"/>
          <w:szCs w:val="24"/>
        </w:rPr>
        <w:t xml:space="preserve">d’exécuter les Ouvrages à </w:t>
      </w:r>
      <w:r w:rsidR="00FA7628" w:rsidRPr="005F4259">
        <w:rPr>
          <w:sz w:val="24"/>
          <w:szCs w:val="24"/>
        </w:rPr>
        <w:t>_________, en pleine conformité avec l</w:t>
      </w:r>
      <w:r w:rsidR="00FA7628">
        <w:rPr>
          <w:sz w:val="24"/>
          <w:szCs w:val="24"/>
        </w:rPr>
        <w:t>e</w:t>
      </w:r>
      <w:r w:rsidR="00FA7628" w:rsidRPr="005F4259">
        <w:rPr>
          <w:sz w:val="24"/>
          <w:szCs w:val="24"/>
        </w:rPr>
        <w:t xml:space="preserve">dit </w:t>
      </w:r>
      <w:r w:rsidR="00FA7628">
        <w:rPr>
          <w:sz w:val="24"/>
          <w:szCs w:val="24"/>
        </w:rPr>
        <w:t>DDP</w:t>
      </w:r>
      <w:r w:rsidR="00FA7628" w:rsidRPr="005F4259">
        <w:rPr>
          <w:sz w:val="24"/>
          <w:szCs w:val="24"/>
        </w:rPr>
        <w:t xml:space="preserve">, ainsi que tout </w:t>
      </w:r>
      <w:r w:rsidR="00FA7628">
        <w:rPr>
          <w:sz w:val="24"/>
          <w:szCs w:val="24"/>
        </w:rPr>
        <w:t>Additif</w:t>
      </w:r>
      <w:r w:rsidR="00FA7628" w:rsidRPr="003011A6">
        <w:rPr>
          <w:sz w:val="24"/>
          <w:szCs w:val="24"/>
        </w:rPr>
        <w:t xml:space="preserve"> </w:t>
      </w:r>
      <w:r w:rsidR="00FA7628">
        <w:rPr>
          <w:sz w:val="24"/>
          <w:szCs w:val="24"/>
        </w:rPr>
        <w:t xml:space="preserve">et mémorandum </w:t>
      </w:r>
      <w:r w:rsidR="00FA7628" w:rsidRPr="003011A6">
        <w:rPr>
          <w:sz w:val="24"/>
          <w:szCs w:val="24"/>
        </w:rPr>
        <w:t xml:space="preserve">pour le prix total de la </w:t>
      </w:r>
      <w:r w:rsidR="00FA7628">
        <w:rPr>
          <w:sz w:val="24"/>
          <w:szCs w:val="24"/>
        </w:rPr>
        <w:t>P</w:t>
      </w:r>
      <w:r w:rsidR="00FA7628" w:rsidRPr="003011A6">
        <w:rPr>
          <w:sz w:val="24"/>
          <w:szCs w:val="24"/>
        </w:rPr>
        <w:t>roposition</w:t>
      </w:r>
      <w:r w:rsidRPr="003011A6">
        <w:rPr>
          <w:sz w:val="24"/>
          <w:szCs w:val="24"/>
        </w:rPr>
        <w:t xml:space="preserve">,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688CE8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FA7628">
        <w:rPr>
          <w:b/>
          <w:bCs/>
          <w:sz w:val="24"/>
          <w:szCs w:val="24"/>
        </w:rPr>
        <w:t>28</w:t>
      </w:r>
      <w:r w:rsidR="00FA7628" w:rsidRPr="00532217">
        <w:rPr>
          <w:b/>
          <w:bCs/>
          <w:sz w:val="24"/>
          <w:szCs w:val="24"/>
        </w:rPr>
        <w:t xml:space="preserve"> </w:t>
      </w:r>
      <w:r w:rsidR="002974E1" w:rsidRPr="00532217">
        <w:rPr>
          <w:b/>
          <w:bCs/>
          <w:sz w:val="24"/>
          <w:szCs w:val="24"/>
        </w:rPr>
        <w:t xml:space="preserve">et </w:t>
      </w:r>
      <w:r w:rsidR="00FA7628">
        <w:rPr>
          <w:b/>
          <w:bCs/>
          <w:sz w:val="24"/>
          <w:szCs w:val="24"/>
        </w:rPr>
        <w:t>29</w:t>
      </w:r>
      <w:r w:rsidR="00FA7628"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357" w:name="_Toc63775948"/>
      <w:bookmarkStart w:id="358" w:name="_Toc63776113"/>
      <w:bookmarkStart w:id="359" w:name="_Toc125886474"/>
      <w:bookmarkStart w:id="360" w:name="_Toc138927077"/>
      <w:bookmarkStart w:id="361" w:name="_Toc467977747"/>
      <w:bookmarkStart w:id="362" w:name="_Toc505352924"/>
      <w:r>
        <w:lastRenderedPageBreak/>
        <w:t>Annexe à la Proposition</w:t>
      </w:r>
      <w:bookmarkEnd w:id="357"/>
      <w:bookmarkEnd w:id="358"/>
      <w:bookmarkEnd w:id="359"/>
      <w:bookmarkEnd w:id="360"/>
    </w:p>
    <w:p w14:paraId="3ACCA151" w14:textId="35DDB0A5" w:rsidR="0016393B" w:rsidRPr="00A76396" w:rsidRDefault="00926471" w:rsidP="0006280C">
      <w:pPr>
        <w:spacing w:before="120" w:after="240"/>
        <w:jc w:val="center"/>
        <w:rPr>
          <w:b/>
          <w:sz w:val="28"/>
        </w:rPr>
      </w:pPr>
      <w:bookmarkStart w:id="363" w:name="_Toc10109211"/>
      <w:bookmarkStart w:id="364" w:name="_Toc63775949"/>
      <w:bookmarkStart w:id="365" w:name="_Toc63776114"/>
      <w:bookmarkStart w:id="366" w:name="_Toc125886475"/>
      <w:bookmarkEnd w:id="361"/>
      <w:bookmarkEnd w:id="362"/>
      <w:r>
        <w:rPr>
          <w:b/>
          <w:sz w:val="28"/>
        </w:rPr>
        <w:t xml:space="preserve">Tableau des Indices de </w:t>
      </w:r>
      <w:r w:rsidR="0016393B" w:rsidRPr="00A76396">
        <w:rPr>
          <w:b/>
          <w:sz w:val="28"/>
        </w:rPr>
        <w:t>Révision des Prix</w:t>
      </w:r>
      <w:bookmarkEnd w:id="363"/>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00D2BA28" w:rsidR="00FB36C1" w:rsidRDefault="00926519" w:rsidP="008E4EB9">
      <w:pPr>
        <w:pStyle w:val="SecIVH2"/>
      </w:pPr>
      <w:bookmarkStart w:id="367" w:name="_Toc138927078"/>
      <w:r>
        <w:lastRenderedPageBreak/>
        <w:t xml:space="preserve">Tableau des </w:t>
      </w:r>
      <w:r w:rsidR="001468B2">
        <w:t>D</w:t>
      </w:r>
      <w:r w:rsidR="0087039C">
        <w:t xml:space="preserve">onnées de </w:t>
      </w:r>
      <w:r w:rsidR="006F6AD1">
        <w:t>Révision des Prix</w:t>
      </w:r>
      <w:bookmarkEnd w:id="364"/>
      <w:bookmarkEnd w:id="365"/>
      <w:bookmarkEnd w:id="366"/>
      <w:bookmarkEnd w:id="367"/>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68" w:name="_Toc63775950"/>
      <w:bookmarkStart w:id="369" w:name="_Toc63776115"/>
      <w:r w:rsidRPr="007065BF">
        <w:t xml:space="preserve">Tableau A. Monnaie </w:t>
      </w:r>
      <w:bookmarkEnd w:id="368"/>
      <w:bookmarkEnd w:id="369"/>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70" w:name="_Toc63775951"/>
      <w:bookmarkStart w:id="371" w:name="_Toc63776116"/>
      <w:r w:rsidRPr="007065BF">
        <w:lastRenderedPageBreak/>
        <w:t xml:space="preserve">Tableau </w:t>
      </w:r>
      <w:r>
        <w:t>B</w:t>
      </w:r>
      <w:r w:rsidRPr="007065BF">
        <w:t xml:space="preserve">. Monnaie </w:t>
      </w:r>
      <w:r w:rsidR="005E5694">
        <w:t>é</w:t>
      </w:r>
      <w:r>
        <w:t>trangère</w:t>
      </w:r>
      <w:bookmarkEnd w:id="370"/>
      <w:bookmarkEnd w:id="37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3E180FC8" w14:textId="35ED13B2" w:rsidR="001468B2" w:rsidRDefault="003B142C" w:rsidP="0006280C">
      <w:pPr>
        <w:pStyle w:val="Style15"/>
      </w:pPr>
      <w:bookmarkStart w:id="372" w:name="_Toc63775952"/>
      <w:bookmarkStart w:id="373" w:name="_Toc63776117"/>
      <w:bookmarkStart w:id="374" w:name="_Toc467977750"/>
      <w:bookmarkStart w:id="375" w:name="_Toc505352927"/>
      <w:r w:rsidRPr="003B142C">
        <w:lastRenderedPageBreak/>
        <w:t xml:space="preserve">Tableau C. Récapitulatif des </w:t>
      </w:r>
      <w:r w:rsidR="001468B2">
        <w:t>M</w:t>
      </w:r>
      <w:r w:rsidR="005576DB">
        <w:t>onnai</w:t>
      </w:r>
      <w:r w:rsidR="005576DB" w:rsidRPr="003B142C">
        <w:t xml:space="preserve">es </w:t>
      </w:r>
      <w:r w:rsidRPr="003B142C">
        <w:t xml:space="preserve">de </w:t>
      </w:r>
      <w:r w:rsidR="001468B2">
        <w:t>P</w:t>
      </w:r>
      <w:r w:rsidRPr="003B142C">
        <w:t>aiement</w:t>
      </w:r>
    </w:p>
    <w:bookmarkEnd w:id="372"/>
    <w:bookmarkEnd w:id="373"/>
    <w:p w14:paraId="1014132C" w14:textId="6319550A"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7E1626CA"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1468B2">
        <w:rPr>
          <w:b w:val="0"/>
          <w:i/>
          <w:iCs/>
          <w:sz w:val="24"/>
          <w:lang w:val="fr-FR"/>
        </w:rPr>
        <w:t>partie</w:t>
      </w:r>
      <w:r w:rsidR="001468B2" w:rsidRPr="00E109BB">
        <w:rPr>
          <w:b w:val="0"/>
          <w:i/>
          <w:iCs/>
          <w:sz w:val="24"/>
          <w:lang w:val="fr-FR"/>
        </w:rPr>
        <w:t xml:space="preserve"> </w:t>
      </w:r>
      <w:r w:rsidRPr="00E109BB">
        <w:rPr>
          <w:b w:val="0"/>
          <w:i/>
          <w:iCs/>
          <w:sz w:val="24"/>
          <w:lang w:val="fr-FR"/>
        </w:rPr>
        <w:t xml:space="preserve">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74"/>
    <w:bookmarkEnd w:id="37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7593A04C" w:rsidR="00C66A4A" w:rsidRPr="00C66A4A" w:rsidRDefault="00CC2D19" w:rsidP="008E4EB9">
      <w:pPr>
        <w:pStyle w:val="SecIVH2"/>
      </w:pPr>
      <w:bookmarkStart w:id="376" w:name="_Toc63775955"/>
      <w:bookmarkStart w:id="377" w:name="_Toc63776120"/>
      <w:bookmarkStart w:id="378" w:name="_Toc125886476"/>
      <w:bookmarkStart w:id="379" w:name="_Toc138927079"/>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76"/>
      <w:bookmarkEnd w:id="377"/>
      <w:bookmarkEnd w:id="378"/>
      <w:bookmarkEnd w:id="379"/>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2B32D08B" w:rsidR="002B7B18" w:rsidRPr="002B7B18" w:rsidRDefault="002B7B18" w:rsidP="008E4EB9">
      <w:pPr>
        <w:pStyle w:val="SecIVH2"/>
      </w:pPr>
      <w:bookmarkStart w:id="380" w:name="_Toc63775957"/>
      <w:bookmarkStart w:id="381" w:name="_Toc63776122"/>
      <w:bookmarkStart w:id="382" w:name="_Toc125886478"/>
      <w:bookmarkStart w:id="383" w:name="_Toc138927080"/>
      <w:r w:rsidRPr="002B7B18">
        <w:lastRenderedPageBreak/>
        <w:t xml:space="preserve">Exemple de </w:t>
      </w:r>
      <w:r w:rsidR="00CC2D19">
        <w:t>Programme</w:t>
      </w:r>
      <w:r>
        <w:t xml:space="preserve"> d’</w:t>
      </w:r>
      <w:r w:rsidR="009B054C">
        <w:t>A</w:t>
      </w:r>
      <w:r w:rsidRPr="002B7B18">
        <w:t>ctivités</w:t>
      </w:r>
      <w:r w:rsidR="00E34B6B">
        <w:t xml:space="preserve"> chiffrées</w:t>
      </w:r>
      <w:bookmarkEnd w:id="380"/>
      <w:bookmarkEnd w:id="381"/>
      <w:bookmarkEnd w:id="382"/>
      <w:bookmarkEnd w:id="383"/>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753DE88" w:rsidR="007A62B3" w:rsidRPr="002B7B18" w:rsidRDefault="007A62B3" w:rsidP="008E4EB9">
      <w:pPr>
        <w:pStyle w:val="SecIVH2"/>
      </w:pPr>
      <w:bookmarkStart w:id="384" w:name="_Toc63775959"/>
      <w:bookmarkStart w:id="385" w:name="_Toc63776124"/>
      <w:bookmarkStart w:id="386" w:name="_Toc125886480"/>
      <w:bookmarkStart w:id="387" w:name="_Toc138927081"/>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84"/>
      <w:bookmarkEnd w:id="385"/>
      <w:bookmarkEnd w:id="386"/>
      <w:bookmarkEnd w:id="387"/>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88" w:name="_Toc67047478"/>
      <w:bookmarkStart w:id="389" w:name="_Toc82167737"/>
      <w:bookmarkStart w:id="390" w:name="_Toc127408668"/>
      <w:r w:rsidRPr="0082293B">
        <w:lastRenderedPageBreak/>
        <w:t>Travail en Régie</w:t>
      </w:r>
      <w:bookmarkEnd w:id="388"/>
      <w:bookmarkEnd w:id="389"/>
      <w:bookmarkEnd w:id="390"/>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w:t>
      </w:r>
      <w:r w:rsidRPr="0006280C">
        <w:rPr>
          <w:sz w:val="24"/>
          <w:szCs w:val="24"/>
          <w:lang w:val="fr"/>
        </w:rPr>
        <w:lastRenderedPageBreak/>
        <w:t xml:space="preserve">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lastRenderedPageBreak/>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w:t>
      </w:r>
      <w:proofErr w:type="spellStart"/>
      <w:r w:rsidRPr="0006280C">
        <w:rPr>
          <w:sz w:val="24"/>
          <w:szCs w:val="24"/>
          <w:lang w:val="fr"/>
        </w:rPr>
        <w:t>Oeuvre</w:t>
      </w:r>
      <w:proofErr w:type="spellEnd"/>
      <w:r w:rsidRPr="0006280C">
        <w:rPr>
          <w:sz w:val="24"/>
          <w:szCs w:val="24"/>
          <w:lang w:val="fr"/>
        </w:rPr>
        <w:t xml:space="preserv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Paragraphedeliste"/>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Paragraphedeliste"/>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91" w:name="_Toc67047479"/>
      <w:bookmarkStart w:id="392" w:name="_Toc82167738"/>
      <w:bookmarkStart w:id="393" w:name="_Toc127408669"/>
      <w:r w:rsidRPr="00CF6640">
        <w:lastRenderedPageBreak/>
        <w:t xml:space="preserve">Tarifs des </w:t>
      </w:r>
      <w:r>
        <w:t>T</w:t>
      </w:r>
      <w:r w:rsidRPr="00CF6640">
        <w:t>ravaux en Régie</w:t>
      </w:r>
      <w:r>
        <w:t xml:space="preserve"> </w:t>
      </w:r>
      <w:r w:rsidRPr="00CF6640">
        <w:t xml:space="preserve">:  1. </w:t>
      </w:r>
      <w:r>
        <w:t>Main d’</w:t>
      </w:r>
      <w:bookmarkEnd w:id="391"/>
      <w:r>
        <w:t>Œuvre</w:t>
      </w:r>
      <w:bookmarkEnd w:id="392"/>
      <w:bookmarkEnd w:id="393"/>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94" w:name="_Toc82167739"/>
      <w:bookmarkStart w:id="395"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394"/>
      <w:bookmarkEnd w:id="395"/>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396" w:name="_Toc67047481"/>
      <w:r>
        <w:br w:type="page"/>
      </w:r>
    </w:p>
    <w:p w14:paraId="67835B8B" w14:textId="77777777" w:rsidR="00B710F5" w:rsidRDefault="00B710F5" w:rsidP="00B710F5">
      <w:pPr>
        <w:pStyle w:val="Sec4head2"/>
      </w:pPr>
      <w:bookmarkStart w:id="397" w:name="_Toc82167740"/>
      <w:bookmarkStart w:id="398" w:name="_Toc127408671"/>
      <w:r w:rsidRPr="00B953A3">
        <w:lastRenderedPageBreak/>
        <w:t xml:space="preserve">Annexe Travaux en Régie :  3. </w:t>
      </w:r>
      <w:bookmarkEnd w:id="396"/>
      <w:r>
        <w:t xml:space="preserve">Matériel </w:t>
      </w:r>
      <w:r w:rsidRPr="00B953A3">
        <w:t>d</w:t>
      </w:r>
      <w:r>
        <w:t>e l’Entrepreneur</w:t>
      </w:r>
      <w:bookmarkEnd w:id="397"/>
      <w:bookmarkEnd w:id="398"/>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99" w:name="_Toc67047482"/>
      <w:bookmarkStart w:id="400" w:name="_Toc82167741"/>
      <w:bookmarkStart w:id="401" w:name="_Toc127408672"/>
      <w:r>
        <w:lastRenderedPageBreak/>
        <w:t>Récapitulatif des Travaux en Régie</w:t>
      </w:r>
      <w:bookmarkEnd w:id="399"/>
      <w:bookmarkEnd w:id="400"/>
      <w:bookmarkEnd w:id="401"/>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02" w:name="_Toc125886481"/>
      <w:r>
        <w:rPr>
          <w:b w:val="0"/>
          <w:sz w:val="24"/>
        </w:rPr>
        <w:t>]</w:t>
      </w:r>
      <w:r w:rsidR="007A62B3" w:rsidRPr="00E34B6B">
        <w:rPr>
          <w:b w:val="0"/>
          <w:sz w:val="24"/>
        </w:rPr>
        <w:br w:type="page"/>
      </w:r>
      <w:bookmarkStart w:id="403" w:name="_Toc63775960"/>
      <w:bookmarkStart w:id="404" w:name="_Toc63776125"/>
      <w:r w:rsidR="00CC37EF" w:rsidDel="00CC37EF">
        <w:lastRenderedPageBreak/>
        <w:t xml:space="preserve"> </w:t>
      </w:r>
      <w:bookmarkStart w:id="405" w:name="_Toc67047483"/>
      <w:bookmarkStart w:id="406" w:name="_Toc82167742"/>
      <w:bookmarkStart w:id="407" w:name="_Toc127408673"/>
      <w:bookmarkStart w:id="408" w:name="_Toc56680775"/>
      <w:bookmarkEnd w:id="402"/>
      <w:bookmarkEnd w:id="403"/>
      <w:bookmarkEnd w:id="404"/>
      <w:r w:rsidR="007F35F0" w:rsidRPr="00F643A1">
        <w:t>Récapitulatif des Sommes Provisionnelles</w:t>
      </w:r>
      <w:bookmarkEnd w:id="405"/>
      <w:bookmarkEnd w:id="406"/>
      <w:r w:rsidR="007F35F0">
        <w:t xml:space="preserve"> </w:t>
      </w:r>
      <w:bookmarkEnd w:id="407"/>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09" w:name="_Toc63775963"/>
      <w:bookmarkStart w:id="410" w:name="_Toc63776128"/>
      <w:bookmarkStart w:id="411" w:name="_Toc87449883"/>
      <w:bookmarkStart w:id="412" w:name="_Toc138927082"/>
      <w:r w:rsidRPr="00345039">
        <w:lastRenderedPageBreak/>
        <w:t>Récapitulatif Général</w:t>
      </w:r>
      <w:bookmarkEnd w:id="409"/>
      <w:bookmarkEnd w:id="410"/>
      <w:bookmarkEnd w:id="411"/>
      <w:bookmarkEnd w:id="412"/>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lastRenderedPageBreak/>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Paragraphedeliste"/>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Paragraphedeliste"/>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Paragraphedeliste"/>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Paragraphedeliste"/>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Paragraphedeliste"/>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413" w:name="_Toc56684068"/>
      <w:r w:rsidRPr="0006280C">
        <w:rPr>
          <w:b/>
          <w:bCs/>
          <w:sz w:val="32"/>
          <w:szCs w:val="32"/>
          <w:lang w:val="fr"/>
        </w:rPr>
        <w:lastRenderedPageBreak/>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413"/>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4F8AE1C5" w:rsidR="003E3640" w:rsidRDefault="003E3640" w:rsidP="00E70C8A">
      <w:pPr>
        <w:pStyle w:val="SecIVH1"/>
      </w:pPr>
      <w:bookmarkStart w:id="414" w:name="_Toc467977755"/>
      <w:bookmarkStart w:id="415" w:name="_Toc505352932"/>
      <w:bookmarkStart w:id="416" w:name="_Toc63775969"/>
      <w:bookmarkStart w:id="417" w:name="_Toc63776134"/>
      <w:bookmarkStart w:id="418" w:name="_Toc125886490"/>
      <w:bookmarkStart w:id="419" w:name="_Toc138927083"/>
      <w:bookmarkEnd w:id="408"/>
      <w:r w:rsidRPr="00B4328A">
        <w:lastRenderedPageBreak/>
        <w:t xml:space="preserve">Formulaires de </w:t>
      </w:r>
      <w:r w:rsidR="00C90358">
        <w:t>P</w:t>
      </w:r>
      <w:r w:rsidRPr="00B4328A">
        <w:t>roposition technique</w:t>
      </w:r>
      <w:bookmarkEnd w:id="414"/>
      <w:bookmarkEnd w:id="415"/>
      <w:bookmarkEnd w:id="416"/>
      <w:bookmarkEnd w:id="417"/>
      <w:bookmarkEnd w:id="418"/>
      <w:bookmarkEnd w:id="41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20" w:name="_Toc63775970"/>
      <w:bookmarkStart w:id="421" w:name="_Toc63776135"/>
      <w:bookmarkStart w:id="422" w:name="_Toc125886491"/>
      <w:bookmarkStart w:id="423" w:name="_Toc138927084"/>
      <w:r w:rsidR="00047CA1">
        <w:lastRenderedPageBreak/>
        <w:t xml:space="preserve">Proposition </w:t>
      </w:r>
      <w:r w:rsidRPr="00B4328A">
        <w:t xml:space="preserve">de </w:t>
      </w:r>
      <w:r w:rsidR="003E3556">
        <w:t>Conception</w:t>
      </w:r>
      <w:bookmarkEnd w:id="420"/>
      <w:bookmarkEnd w:id="421"/>
      <w:bookmarkEnd w:id="422"/>
      <w:bookmarkEnd w:id="42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24" w:name="_Toc505352933"/>
      <w:r>
        <w:br w:type="page"/>
      </w:r>
    </w:p>
    <w:p w14:paraId="78862B60" w14:textId="77777777" w:rsidR="00877AB7" w:rsidRDefault="00877AB7"/>
    <w:p w14:paraId="4E3AFA82" w14:textId="77777777" w:rsidR="00877AB7" w:rsidRPr="00877AB7" w:rsidRDefault="00877AB7" w:rsidP="00E70C8A">
      <w:pPr>
        <w:pStyle w:val="SecIVH2"/>
      </w:pPr>
      <w:bookmarkStart w:id="425" w:name="_Toc63775971"/>
      <w:bookmarkStart w:id="426" w:name="_Toc63776136"/>
      <w:bookmarkStart w:id="427" w:name="_Toc125886492"/>
      <w:bookmarkStart w:id="428" w:name="_Toc138927085"/>
      <w:r w:rsidRPr="00877AB7">
        <w:t>Stratégie de gestion de la construction</w:t>
      </w:r>
      <w:bookmarkEnd w:id="425"/>
      <w:bookmarkEnd w:id="426"/>
      <w:bookmarkEnd w:id="427"/>
      <w:bookmarkEnd w:id="428"/>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29" w:name="_Toc125886493"/>
      <w:bookmarkStart w:id="430" w:name="_Toc138927086"/>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29"/>
      <w:bookmarkEnd w:id="430"/>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31" w:name="_Toc138927087"/>
      <w:bookmarkStart w:id="432" w:name="_Toc63775974"/>
      <w:bookmarkStart w:id="433" w:name="_Toc63776139"/>
      <w:bookmarkStart w:id="434" w:name="_Toc125886494"/>
      <w:r w:rsidRPr="00A70D30">
        <w:t>Programme de travail</w:t>
      </w:r>
      <w:bookmarkEnd w:id="431"/>
      <w:r>
        <w:t xml:space="preserve"> </w:t>
      </w:r>
      <w:r w:rsidR="00E70C8A">
        <w:br/>
      </w:r>
      <w:bookmarkEnd w:id="432"/>
      <w:bookmarkEnd w:id="433"/>
      <w:bookmarkEnd w:id="434"/>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2DA6D287"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35" w:name="_Toc138927088"/>
      <w:bookmarkStart w:id="436" w:name="_Toc63775975"/>
      <w:bookmarkStart w:id="437" w:name="_Toc63776140"/>
      <w:bookmarkStart w:id="438" w:name="_Toc125886495"/>
      <w:r w:rsidRPr="00BE29BC">
        <w:t xml:space="preserve">Organigramme du </w:t>
      </w:r>
      <w:r>
        <w:t>P</w:t>
      </w:r>
      <w:r w:rsidRPr="00BE29BC">
        <w:t xml:space="preserve">ersonnel </w:t>
      </w:r>
      <w:r>
        <w:t>de l’Entrepreneur</w:t>
      </w:r>
      <w:bookmarkEnd w:id="435"/>
      <w:r w:rsidR="00533E18">
        <w:t xml:space="preserve"> </w:t>
      </w:r>
      <w:bookmarkEnd w:id="436"/>
      <w:bookmarkEnd w:id="437"/>
      <w:bookmarkEnd w:id="438"/>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39" w:name="_Toc138927089"/>
      <w:r>
        <w:t>E</w:t>
      </w:r>
      <w:r w:rsidRPr="00CF196C">
        <w:t xml:space="preserve">valuation des </w:t>
      </w:r>
      <w:r w:rsidR="00D26448">
        <w:t>R</w:t>
      </w:r>
      <w:r w:rsidRPr="00CF196C">
        <w:t>isques</w:t>
      </w:r>
      <w:r>
        <w:t xml:space="preserve"> et Plan de Gestion proposé</w:t>
      </w:r>
      <w:bookmarkEnd w:id="439"/>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621956E6" w:rsidR="00CF196C" w:rsidRPr="00CF196C" w:rsidRDefault="00CF196C" w:rsidP="00E70C8A">
      <w:pPr>
        <w:pStyle w:val="SecIVH2"/>
      </w:pPr>
      <w:bookmarkStart w:id="440" w:name="_Toc63775977"/>
      <w:bookmarkStart w:id="441" w:name="_Toc63776142"/>
      <w:bookmarkStart w:id="442" w:name="_Toc125886497"/>
      <w:bookmarkStart w:id="443" w:name="_Toc138927090"/>
      <w:r w:rsidRPr="000D3D54">
        <w:rPr>
          <w:b w:val="0"/>
        </w:rPr>
        <w:t>FORMULAIRE</w:t>
      </w:r>
      <w:r w:rsidR="00384CF5" w:rsidRPr="000D3D54">
        <w:rPr>
          <w:b w:val="0"/>
        </w:rPr>
        <w:t xml:space="preserve"> EQU</w:t>
      </w:r>
      <w:r w:rsidR="000D3D54" w:rsidRPr="000D3D54">
        <w:rPr>
          <w:b w:val="0"/>
        </w:rPr>
        <w:br/>
      </w:r>
      <w:r w:rsidR="00966986">
        <w:t>Matériel de l’Entrepreneur</w:t>
      </w:r>
      <w:bookmarkEnd w:id="440"/>
      <w:bookmarkEnd w:id="441"/>
      <w:bookmarkEnd w:id="442"/>
      <w:bookmarkEnd w:id="44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23E3282A" w:rsidR="007B4625" w:rsidRPr="007B4625" w:rsidRDefault="007B4625" w:rsidP="007B4625">
      <w:pPr>
        <w:suppressAutoHyphens/>
        <w:jc w:val="both"/>
        <w:rPr>
          <w:spacing w:val="-2"/>
          <w:sz w:val="24"/>
          <w:szCs w:val="24"/>
        </w:rPr>
      </w:pPr>
      <w:r w:rsidRPr="007B4625">
        <w:rPr>
          <w:spacing w:val="-2"/>
          <w:sz w:val="24"/>
          <w:szCs w:val="24"/>
          <w:lang w:val="fr"/>
        </w:rPr>
        <w:t xml:space="preserve">Un formulaire distinct doit être préparé pour chaque élément d’équipement énuméré ou pour l’équipement de remplacement proposé par le </w:t>
      </w:r>
      <w:r w:rsidR="00A90D86">
        <w:rPr>
          <w:spacing w:val="-2"/>
          <w:sz w:val="24"/>
          <w:szCs w:val="24"/>
          <w:lang w:val="fr"/>
        </w:rPr>
        <w:t>P</w:t>
      </w:r>
      <w:r w:rsidRPr="007B4625">
        <w:rPr>
          <w:spacing w:val="-2"/>
          <w:sz w:val="24"/>
          <w:szCs w:val="24"/>
          <w:lang w:val="fr"/>
        </w:rPr>
        <w:t>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332839C0" w:rsidR="00664F30" w:rsidRPr="00664F30" w:rsidRDefault="00664F30" w:rsidP="00E70C8A">
      <w:pPr>
        <w:pStyle w:val="SecIVH2"/>
      </w:pPr>
      <w:bookmarkStart w:id="444" w:name="_Toc63775978"/>
      <w:bookmarkStart w:id="445" w:name="_Toc63776143"/>
      <w:bookmarkStart w:id="446" w:name="_Toc125886498"/>
      <w:bookmarkStart w:id="447" w:name="_Toc138927091"/>
      <w:bookmarkStart w:id="448" w:name="_Toc327863873"/>
      <w:bookmarkStart w:id="449" w:name="_Toc327970909"/>
      <w:bookmarkEnd w:id="424"/>
      <w:r w:rsidRPr="00685BA3">
        <w:rPr>
          <w:rStyle w:val="Style17Car"/>
          <w:lang w:val="fr-FR"/>
        </w:rPr>
        <w:t>FORMULAIRE P</w:t>
      </w:r>
      <w:r w:rsidR="00460F6D" w:rsidRPr="00685BA3">
        <w:rPr>
          <w:rStyle w:val="Style17Car"/>
          <w:lang w:val="fr-FR"/>
        </w:rPr>
        <w:t>E</w:t>
      </w:r>
      <w:r w:rsidRPr="00685BA3">
        <w:rPr>
          <w:rStyle w:val="Style17Car"/>
          <w:lang w:val="fr-FR"/>
        </w:rPr>
        <w:t>R -1</w:t>
      </w:r>
      <w:r w:rsidR="00F84E61">
        <w:rPr>
          <w:rStyle w:val="Style17Car"/>
          <w:lang w:val="fr-FR"/>
        </w:rPr>
        <w:br/>
      </w:r>
      <w:r w:rsidR="007B4625">
        <w:t>Représentant de l’Entrepreneur et</w:t>
      </w:r>
      <w:r w:rsidRPr="00664F30">
        <w:t xml:space="preserve"> </w:t>
      </w:r>
      <w:r w:rsidR="00966986">
        <w:t>P</w:t>
      </w:r>
      <w:r w:rsidRPr="00664F30">
        <w:t>ersonnel clé</w:t>
      </w:r>
      <w:bookmarkEnd w:id="444"/>
      <w:bookmarkEnd w:id="445"/>
      <w:bookmarkEnd w:id="446"/>
      <w:bookmarkEnd w:id="44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50" w:name="_Toc485033046"/>
      <w:bookmarkStart w:id="451" w:name="_Toc485033187"/>
      <w:bookmarkStart w:id="452" w:name="_Toc485033301"/>
      <w:bookmarkStart w:id="453" w:name="_Toc485033378"/>
      <w:bookmarkStart w:id="454" w:name="_Toc327863876"/>
      <w:bookmarkStart w:id="455" w:name="_Toc327970912"/>
      <w:bookmarkEnd w:id="448"/>
      <w:bookmarkEnd w:id="449"/>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D0BA027" w:rsidR="00E033CC" w:rsidRDefault="00E033CC" w:rsidP="000C1F9C">
      <w:pPr>
        <w:pStyle w:val="SecIVH2"/>
      </w:pPr>
      <w:bookmarkStart w:id="456" w:name="_Toc63775979"/>
      <w:bookmarkStart w:id="457" w:name="_Toc63776144"/>
      <w:bookmarkStart w:id="458" w:name="_Toc125886499"/>
      <w:bookmarkStart w:id="459" w:name="_Toc138927092"/>
      <w:r w:rsidRPr="006A3136">
        <w:rPr>
          <w:rStyle w:val="Style17Car"/>
          <w:lang w:val="fr-FR"/>
        </w:rPr>
        <w:t>Formulaire</w:t>
      </w:r>
      <w:r w:rsidRPr="00685BA3">
        <w:rPr>
          <w:rStyle w:val="Style17Car"/>
          <w:lang w:val="fr-FR"/>
        </w:rPr>
        <w:t xml:space="preserve"> PER-2</w:t>
      </w:r>
      <w:bookmarkEnd w:id="450"/>
      <w:bookmarkEnd w:id="451"/>
      <w:bookmarkEnd w:id="452"/>
      <w:bookmarkEnd w:id="453"/>
      <w:r w:rsidR="00F84E61">
        <w:rPr>
          <w:rStyle w:val="Style17Car"/>
          <w:lang w:val="fr-FR"/>
        </w:rPr>
        <w:br/>
      </w:r>
      <w:bookmarkStart w:id="460" w:name="_Toc505352938"/>
      <w:r w:rsidRPr="00B4328A">
        <w:t xml:space="preserve">Curriculum vitae </w:t>
      </w:r>
      <w:r w:rsidR="00513950">
        <w:t>et Déclaration</w:t>
      </w:r>
      <w:bookmarkStart w:id="461" w:name="_Toc125886500"/>
      <w:bookmarkEnd w:id="456"/>
      <w:bookmarkEnd w:id="457"/>
      <w:bookmarkEnd w:id="458"/>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54"/>
      <w:bookmarkEnd w:id="455"/>
      <w:bookmarkEnd w:id="459"/>
      <w:bookmarkEnd w:id="460"/>
      <w:bookmarkEnd w:id="46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62" w:name="_Toc467977756"/>
    </w:p>
    <w:p w14:paraId="0F430C01" w14:textId="7AC55534" w:rsidR="00AD1A1A" w:rsidRPr="00A03ECF" w:rsidRDefault="00AD1A1A" w:rsidP="00A03ECF">
      <w:pPr>
        <w:jc w:val="center"/>
        <w:rPr>
          <w:b/>
          <w:bCs/>
          <w:sz w:val="32"/>
          <w:szCs w:val="32"/>
        </w:rPr>
      </w:pPr>
      <w:bookmarkStart w:id="463" w:name="_Toc505352939"/>
      <w:bookmarkStart w:id="464" w:name="_Toc63775981"/>
      <w:bookmarkStart w:id="465" w:name="_Toc63776146"/>
      <w:bookmarkStart w:id="466" w:name="_Toc125873862"/>
      <w:bookmarkStart w:id="467" w:name="_Toc197236041"/>
      <w:bookmarkStart w:id="468" w:name="_Toc450646413"/>
      <w:r w:rsidRPr="00A03ECF">
        <w:rPr>
          <w:b/>
          <w:bCs/>
          <w:sz w:val="32"/>
          <w:szCs w:val="32"/>
        </w:rPr>
        <w:lastRenderedPageBreak/>
        <w:t xml:space="preserve">Sous-traitants proposés </w:t>
      </w:r>
      <w:bookmarkEnd w:id="463"/>
      <w:bookmarkEnd w:id="464"/>
      <w:bookmarkEnd w:id="465"/>
    </w:p>
    <w:p w14:paraId="1A302D13" w14:textId="74959394"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9" w:name="_Toc63775982"/>
      <w:bookmarkStart w:id="470" w:name="_Toc63776147"/>
      <w:bookmarkStart w:id="471" w:name="_Toc125886502"/>
      <w:bookmarkStart w:id="472" w:name="_Toc138927093"/>
      <w:bookmarkStart w:id="473" w:name="_Toc505352940"/>
      <w:r w:rsidRPr="004B182D">
        <w:t>FOR</w:t>
      </w:r>
      <w:r>
        <w:t>M</w:t>
      </w:r>
      <w:r w:rsidRPr="004B182D">
        <w:t>ULAIRE DE QUALIFICATION</w:t>
      </w:r>
      <w:bookmarkEnd w:id="469"/>
      <w:bookmarkEnd w:id="470"/>
      <w:bookmarkEnd w:id="471"/>
      <w:bookmarkEnd w:id="472"/>
    </w:p>
    <w:p w14:paraId="6DF65CBD" w14:textId="6B17B2FA" w:rsidR="004B182D" w:rsidRPr="00B4328A" w:rsidRDefault="004B182D" w:rsidP="00E70C8A">
      <w:pPr>
        <w:pStyle w:val="SecIVH2"/>
      </w:pPr>
      <w:bookmarkStart w:id="474" w:name="_Toc63775983"/>
      <w:bookmarkStart w:id="475" w:name="_Toc63776148"/>
      <w:bookmarkStart w:id="476" w:name="_Toc125886503"/>
      <w:bookmarkStart w:id="477" w:name="_Toc138927094"/>
      <w:r w:rsidRPr="00323EA1">
        <w:rPr>
          <w:szCs w:val="36"/>
        </w:rPr>
        <w:t>Formulaire ELI – 1.1</w:t>
      </w:r>
      <w:r w:rsidR="00E70C8A">
        <w:rPr>
          <w:szCs w:val="36"/>
        </w:rPr>
        <w:br/>
      </w:r>
      <w:r w:rsidRPr="00B4328A">
        <w:t>Fiche de renseignements sur le Proposant</w:t>
      </w:r>
      <w:bookmarkEnd w:id="474"/>
      <w:bookmarkEnd w:id="475"/>
      <w:bookmarkEnd w:id="476"/>
      <w:bookmarkEnd w:id="47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8"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8" w:name="_Toc125873865"/>
      <w:bookmarkStart w:id="47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8"/>
    </w:p>
    <w:bookmarkEnd w:id="479"/>
    <w:p w14:paraId="1976ADCE" w14:textId="2F763703" w:rsidR="004B182D" w:rsidRPr="00B4328A" w:rsidRDefault="004B182D" w:rsidP="00E70C8A">
      <w:pPr>
        <w:pStyle w:val="SecIVH2"/>
      </w:pPr>
      <w:r w:rsidRPr="00B4328A">
        <w:rPr>
          <w:sz w:val="24"/>
          <w:szCs w:val="24"/>
        </w:rPr>
        <w:br w:type="page"/>
      </w:r>
      <w:bookmarkStart w:id="480" w:name="_Toc125886504"/>
      <w:bookmarkStart w:id="481" w:name="_Toc138927095"/>
      <w:bookmarkStart w:id="482" w:name="_Toc63775984"/>
      <w:bookmarkStart w:id="483"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80"/>
      <w:bookmarkEnd w:id="481"/>
      <w:r w:rsidRPr="00B4328A">
        <w:t xml:space="preserve"> </w:t>
      </w:r>
      <w:bookmarkEnd w:id="482"/>
      <w:bookmarkEnd w:id="48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9"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84" w:name="_Toc63775985"/>
      <w:bookmarkStart w:id="485" w:name="_Toc63776150"/>
      <w:bookmarkStart w:id="486" w:name="_Toc125886505"/>
      <w:bookmarkStart w:id="487" w:name="_Toc138927096"/>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84"/>
      <w:bookmarkEnd w:id="485"/>
      <w:r w:rsidR="00973A51">
        <w:t xml:space="preserve"> et Historique de Litiges</w:t>
      </w:r>
      <w:bookmarkEnd w:id="486"/>
      <w:bookmarkEnd w:id="48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8" w:name="_Toc63775986"/>
      <w:bookmarkStart w:id="489" w:name="_Toc63776151"/>
      <w:bookmarkStart w:id="490" w:name="_Toc125886506"/>
      <w:bookmarkStart w:id="491" w:name="_Toc138927097"/>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8"/>
      <w:bookmarkEnd w:id="489"/>
      <w:bookmarkEnd w:id="490"/>
      <w:bookmarkEnd w:id="49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92" w:name="_Toc63775987"/>
      <w:bookmarkStart w:id="493" w:name="_Toc63776152"/>
      <w:bookmarkStart w:id="494" w:name="_Toc125886507"/>
      <w:bookmarkStart w:id="495" w:name="_Toc138927098"/>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92"/>
      <w:bookmarkEnd w:id="493"/>
      <w:bookmarkEnd w:id="494"/>
      <w:bookmarkEnd w:id="495"/>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6" w:name="_Toc63775988"/>
      <w:bookmarkStart w:id="497" w:name="_Toc63776153"/>
      <w:bookmarkStart w:id="498" w:name="_Toc125886508"/>
      <w:bookmarkStart w:id="499" w:name="_Toc138927099"/>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6"/>
      <w:bookmarkEnd w:id="497"/>
      <w:bookmarkEnd w:id="498"/>
      <w:bookmarkEnd w:id="49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00" w:name="_Toc33048259"/>
            <w:r w:rsidRPr="00B4328A">
              <w:rPr>
                <w:b/>
                <w:sz w:val="24"/>
                <w:szCs w:val="24"/>
                <w:lang w:eastAsia="en-US"/>
              </w:rPr>
              <w:t>Nom du marché</w:t>
            </w:r>
            <w:bookmarkEnd w:id="50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01" w:name="_Toc327970919"/>
      <w:bookmarkStart w:id="502" w:name="_Toc63775989"/>
      <w:bookmarkStart w:id="503" w:name="_Toc63776154"/>
      <w:bookmarkStart w:id="504" w:name="_Toc125886509"/>
      <w:bookmarkStart w:id="505" w:name="_Toc138927100"/>
      <w:r w:rsidRPr="00F23705">
        <w:lastRenderedPageBreak/>
        <w:t>Formulaire FIN – 3.3 </w:t>
      </w:r>
      <w:r w:rsidR="008E4EB9">
        <w:br/>
      </w:r>
      <w:r w:rsidRPr="00F23705">
        <w:t>Ressources financières</w:t>
      </w:r>
      <w:bookmarkEnd w:id="501"/>
      <w:bookmarkEnd w:id="502"/>
      <w:bookmarkEnd w:id="503"/>
      <w:bookmarkEnd w:id="504"/>
      <w:bookmarkEnd w:id="50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62"/>
    <w:bookmarkEnd w:id="466"/>
    <w:bookmarkEnd w:id="467"/>
    <w:bookmarkEnd w:id="468"/>
    <w:bookmarkEnd w:id="47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06" w:name="_Toc63775990"/>
      <w:bookmarkStart w:id="507" w:name="_Toc63776155"/>
      <w:bookmarkStart w:id="508" w:name="_Toc125886510"/>
      <w:bookmarkStart w:id="509" w:name="_Toc138927101"/>
      <w:r w:rsidRPr="00AD1A1A">
        <w:lastRenderedPageBreak/>
        <w:t>Autres</w:t>
      </w:r>
      <w:bookmarkEnd w:id="506"/>
      <w:bookmarkEnd w:id="507"/>
      <w:bookmarkEnd w:id="508"/>
      <w:bookmarkEnd w:id="50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10" w:name="_Toc450646415"/>
            <w:bookmarkStart w:id="511" w:name="_Toc467977760"/>
            <w:r w:rsidRPr="00B4328A">
              <w:lastRenderedPageBreak/>
              <w:br w:type="page"/>
            </w:r>
            <w:bookmarkStart w:id="512" w:name="_Toc467977757"/>
            <w:bookmarkStart w:id="513" w:name="_Toc63775991"/>
            <w:bookmarkStart w:id="514" w:name="_Toc63776156"/>
            <w:bookmarkStart w:id="515" w:name="_Toc125886511"/>
            <w:bookmarkStart w:id="516" w:name="_Toc138927102"/>
            <w:r w:rsidRPr="00B4328A">
              <w:t xml:space="preserve">Modèle de </w:t>
            </w:r>
            <w:r w:rsidR="00BA0A25">
              <w:t>G</w:t>
            </w:r>
            <w:r w:rsidRPr="00B4328A">
              <w:t xml:space="preserve">arantie de </w:t>
            </w:r>
            <w:r w:rsidR="00BA0A25">
              <w:t>P</w:t>
            </w:r>
            <w:r w:rsidRPr="00B4328A">
              <w:t>roposition (garantie sur demande)</w:t>
            </w:r>
            <w:bookmarkEnd w:id="512"/>
            <w:bookmarkEnd w:id="513"/>
            <w:bookmarkEnd w:id="514"/>
            <w:bookmarkEnd w:id="515"/>
            <w:bookmarkEnd w:id="51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17" w:name="_Toc33048260"/>
      <w:r w:rsidRPr="00B4328A">
        <w:rPr>
          <w:szCs w:val="24"/>
          <w:lang w:val="fr-FR"/>
        </w:rPr>
        <w:t>s’il retire la Proposition pendant la période de validité qu‘il a spécifiée dans la Lettre de Proposition ou prorogée par le Proposant; ou</w:t>
      </w:r>
      <w:bookmarkEnd w:id="517"/>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1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1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9"/>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20" w:name="_Toc33048263"/>
      <w:r w:rsidRPr="00B4328A">
        <w:rPr>
          <w:szCs w:val="24"/>
          <w:lang w:val="fr-FR"/>
        </w:rPr>
        <w:t>si le marché n’est pas octroyé au Proposant, à la première des dates suivantes :</w:t>
      </w:r>
      <w:bookmarkEnd w:id="52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21" w:name="_Toc54187306"/>
      <w:bookmarkStart w:id="522" w:name="_Toc56680804"/>
      <w:bookmarkStart w:id="523" w:name="_Toc63775992"/>
      <w:bookmarkStart w:id="524" w:name="_Toc63776157"/>
      <w:bookmarkStart w:id="525" w:name="_Toc125886512"/>
      <w:bookmarkStart w:id="526" w:name="_Toc138927103"/>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21"/>
      <w:bookmarkEnd w:id="522"/>
      <w:bookmarkEnd w:id="523"/>
      <w:bookmarkEnd w:id="524"/>
      <w:bookmarkEnd w:id="525"/>
      <w:bookmarkEnd w:id="52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0990E22B" w:rsidR="00776347" w:rsidRDefault="00DA7DC2" w:rsidP="000B18A4">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p w14:paraId="16412E9E" w14:textId="77777777" w:rsidR="00776347" w:rsidRDefault="00776347">
      <w:pPr>
        <w:rPr>
          <w:i/>
          <w:iCs/>
          <w:color w:val="000000" w:themeColor="text1"/>
          <w:sz w:val="24"/>
          <w:szCs w:val="24"/>
          <w:lang w:val="fr"/>
        </w:rPr>
      </w:pPr>
      <w:r>
        <w:rPr>
          <w:i/>
          <w:iCs/>
          <w:color w:val="000000" w:themeColor="text1"/>
          <w:sz w:val="24"/>
          <w:szCs w:val="24"/>
          <w:lang w:val="fr"/>
        </w:rPr>
        <w:br w:type="page"/>
      </w:r>
    </w:p>
    <w:p w14:paraId="73FB44F2" w14:textId="77777777" w:rsidR="00DA7DC2" w:rsidRDefault="00DA7DC2" w:rsidP="000B18A4">
      <w:pPr>
        <w:tabs>
          <w:tab w:val="right" w:pos="9000"/>
        </w:tabs>
        <w:suppressAutoHyphens/>
        <w:spacing w:before="120" w:after="120"/>
        <w:jc w:val="both"/>
        <w:rPr>
          <w:i/>
          <w:iCs/>
          <w:color w:val="000000" w:themeColor="text1"/>
          <w:sz w:val="24"/>
          <w:szCs w:val="24"/>
          <w:lang w:val="fr"/>
        </w:rPr>
      </w:pPr>
    </w:p>
    <w:p w14:paraId="590BE964" w14:textId="77777777" w:rsidR="00776347" w:rsidRPr="00C869DE" w:rsidRDefault="00776347" w:rsidP="00776347">
      <w:pPr>
        <w:pStyle w:val="SecIVH2"/>
        <w:rPr>
          <w:lang w:val="fr"/>
        </w:rPr>
      </w:pPr>
      <w:bookmarkStart w:id="527" w:name="_Toc138927104"/>
      <w:r w:rsidRPr="00C869DE">
        <w:rPr>
          <w:lang w:val="fr"/>
        </w:rPr>
        <w:t>Formulaire de Déclaration relative à l’Exploitation et aux Abus Sexuels et/ou au Harcèlement Sexuel</w:t>
      </w:r>
      <w:bookmarkEnd w:id="527"/>
    </w:p>
    <w:p w14:paraId="390581D6" w14:textId="77777777" w:rsidR="00776347" w:rsidRDefault="00776347" w:rsidP="00776347">
      <w:pPr>
        <w:shd w:val="clear" w:color="auto" w:fill="FDFDFD"/>
        <w:rPr>
          <w:szCs w:val="24"/>
        </w:rPr>
      </w:pPr>
    </w:p>
    <w:p w14:paraId="2352C6C9"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Date:_______________ </w:t>
      </w:r>
    </w:p>
    <w:p w14:paraId="39A0D0E8"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No DP : ______ </w:t>
      </w:r>
    </w:p>
    <w:p w14:paraId="697B1D7C"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Variante no : ______ </w:t>
      </w:r>
    </w:p>
    <w:p w14:paraId="332709A5" w14:textId="77777777" w:rsidR="00776347" w:rsidRPr="00C869DE" w:rsidRDefault="00776347" w:rsidP="00776347">
      <w:pPr>
        <w:shd w:val="clear" w:color="auto" w:fill="FDFDFD"/>
        <w:jc w:val="right"/>
        <w:rPr>
          <w:sz w:val="24"/>
          <w:szCs w:val="24"/>
        </w:rPr>
      </w:pPr>
      <w:r w:rsidRPr="00C869DE">
        <w:rPr>
          <w:sz w:val="24"/>
          <w:szCs w:val="24"/>
        </w:rPr>
        <w:t xml:space="preserve">Nom du Marché : ____ </w:t>
      </w:r>
    </w:p>
    <w:p w14:paraId="7BA9D27C" w14:textId="77777777" w:rsidR="00776347" w:rsidRPr="00C869DE" w:rsidRDefault="00776347" w:rsidP="00776347">
      <w:pPr>
        <w:shd w:val="clear" w:color="auto" w:fill="FDFDFD"/>
        <w:jc w:val="right"/>
        <w:rPr>
          <w:sz w:val="24"/>
          <w:szCs w:val="24"/>
        </w:rPr>
      </w:pPr>
    </w:p>
    <w:p w14:paraId="3CFCCD31" w14:textId="77777777" w:rsidR="00776347" w:rsidRPr="00C869DE" w:rsidRDefault="00776347" w:rsidP="00776347">
      <w:pPr>
        <w:shd w:val="clear" w:color="auto" w:fill="FDFDFD"/>
        <w:rPr>
          <w:sz w:val="24"/>
          <w:szCs w:val="24"/>
        </w:rPr>
      </w:pPr>
      <w:r w:rsidRPr="00C869DE">
        <w:rPr>
          <w:sz w:val="24"/>
          <w:szCs w:val="24"/>
        </w:rPr>
        <w:t xml:space="preserve">À: </w:t>
      </w:r>
    </w:p>
    <w:p w14:paraId="4958AB3D" w14:textId="77777777" w:rsidR="00776347" w:rsidRPr="00C869DE" w:rsidRDefault="00776347" w:rsidP="00776347">
      <w:pPr>
        <w:shd w:val="clear" w:color="auto" w:fill="FDFDFD"/>
        <w:rPr>
          <w:sz w:val="24"/>
          <w:szCs w:val="24"/>
        </w:rPr>
      </w:pPr>
    </w:p>
    <w:p w14:paraId="69AE2637" w14:textId="77777777" w:rsidR="00776347" w:rsidRPr="00C869DE" w:rsidRDefault="00776347" w:rsidP="00776347">
      <w:pPr>
        <w:shd w:val="clear" w:color="auto" w:fill="FDFDFD"/>
        <w:rPr>
          <w:sz w:val="24"/>
          <w:szCs w:val="24"/>
        </w:rPr>
      </w:pPr>
      <w:r w:rsidRPr="00C869DE">
        <w:rPr>
          <w:sz w:val="24"/>
          <w:szCs w:val="24"/>
        </w:rPr>
        <w:t xml:space="preserve">Nous, soussignés, déclarons que : </w:t>
      </w:r>
    </w:p>
    <w:p w14:paraId="58FCEAC3" w14:textId="77777777" w:rsidR="00776347" w:rsidRPr="00C869DE" w:rsidRDefault="00776347" w:rsidP="00776347">
      <w:pPr>
        <w:shd w:val="clear" w:color="auto" w:fill="FDFDFD"/>
        <w:rPr>
          <w:sz w:val="24"/>
          <w:szCs w:val="24"/>
        </w:rPr>
      </w:pPr>
    </w:p>
    <w:p w14:paraId="79C7326C" w14:textId="77777777" w:rsidR="00776347" w:rsidRPr="00C869DE" w:rsidRDefault="00776347" w:rsidP="00776347">
      <w:pPr>
        <w:shd w:val="clear" w:color="auto" w:fill="FDFDFD"/>
        <w:jc w:val="both"/>
        <w:rPr>
          <w:sz w:val="24"/>
          <w:szCs w:val="24"/>
        </w:rPr>
      </w:pPr>
      <w:r w:rsidRPr="00C869DE">
        <w:rPr>
          <w:sz w:val="24"/>
          <w:szCs w:val="24"/>
        </w:rPr>
        <w:t xml:space="preserve">Nous comprenons que les </w:t>
      </w:r>
      <w:r>
        <w:rPr>
          <w:sz w:val="24"/>
          <w:szCs w:val="24"/>
        </w:rPr>
        <w:t>Proposition</w:t>
      </w:r>
      <w:r w:rsidRPr="00C869DE">
        <w:rPr>
          <w:sz w:val="24"/>
          <w:szCs w:val="24"/>
        </w:rPr>
        <w:t xml:space="preserve">s doivent être appuyées par une Déclaration EAS et/ou une Déclaration HS. </w:t>
      </w:r>
    </w:p>
    <w:p w14:paraId="69E6558A" w14:textId="77777777" w:rsidR="00776347" w:rsidRPr="00C869DE" w:rsidRDefault="00776347" w:rsidP="00776347">
      <w:pPr>
        <w:shd w:val="clear" w:color="auto" w:fill="FDFDFD"/>
        <w:rPr>
          <w:sz w:val="24"/>
          <w:szCs w:val="24"/>
        </w:rPr>
      </w:pPr>
    </w:p>
    <w:p w14:paraId="446C7629" w14:textId="77777777" w:rsidR="00776347" w:rsidRPr="00C869DE" w:rsidRDefault="00776347" w:rsidP="00776347">
      <w:pPr>
        <w:shd w:val="clear" w:color="auto" w:fill="FDFDFD"/>
        <w:jc w:val="both"/>
        <w:rPr>
          <w:sz w:val="24"/>
          <w:szCs w:val="24"/>
        </w:rPr>
      </w:pPr>
      <w:r w:rsidRPr="00C869DE">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0FFDD35F" w14:textId="77777777" w:rsidR="00776347" w:rsidRPr="00C869DE" w:rsidRDefault="00776347" w:rsidP="00776347">
      <w:pPr>
        <w:shd w:val="clear" w:color="auto" w:fill="FDFDFD"/>
        <w:rPr>
          <w:sz w:val="24"/>
          <w:szCs w:val="24"/>
        </w:rPr>
      </w:pPr>
    </w:p>
    <w:p w14:paraId="17A29A23" w14:textId="77777777" w:rsidR="00776347" w:rsidRPr="00C869DE" w:rsidRDefault="00776347" w:rsidP="00776347">
      <w:pPr>
        <w:pStyle w:val="Paragraphedeliste"/>
        <w:numPr>
          <w:ilvl w:val="0"/>
          <w:numId w:val="196"/>
        </w:numPr>
        <w:shd w:val="clear" w:color="auto" w:fill="FDFDFD"/>
        <w:contextualSpacing/>
        <w:jc w:val="both"/>
        <w:rPr>
          <w:sz w:val="24"/>
          <w:szCs w:val="24"/>
        </w:rPr>
      </w:pPr>
      <w:r w:rsidRPr="00C869DE">
        <w:rPr>
          <w:sz w:val="24"/>
          <w:szCs w:val="24"/>
        </w:rPr>
        <w:t xml:space="preserve">n’avons pas remédié au non-respect de l’obligation identifiée en matière de Prévention et d’Intervention EAS/HS; et/ou </w:t>
      </w:r>
    </w:p>
    <w:p w14:paraId="53FFF426" w14:textId="77777777" w:rsidR="00776347" w:rsidRPr="00C869DE" w:rsidRDefault="00776347" w:rsidP="00776347">
      <w:pPr>
        <w:pStyle w:val="Paragraphedeliste"/>
        <w:shd w:val="clear" w:color="auto" w:fill="FDFDFD"/>
        <w:rPr>
          <w:sz w:val="24"/>
          <w:szCs w:val="24"/>
        </w:rPr>
      </w:pPr>
    </w:p>
    <w:p w14:paraId="1D4641EE" w14:textId="77777777" w:rsidR="00776347" w:rsidRPr="00C869DE" w:rsidRDefault="00776347" w:rsidP="00776347">
      <w:pPr>
        <w:pStyle w:val="Paragraphedeliste"/>
        <w:numPr>
          <w:ilvl w:val="0"/>
          <w:numId w:val="196"/>
        </w:numPr>
        <w:shd w:val="clear" w:color="auto" w:fill="FDFDFD"/>
        <w:contextualSpacing/>
        <w:jc w:val="both"/>
        <w:rPr>
          <w:sz w:val="24"/>
          <w:szCs w:val="24"/>
        </w:rPr>
      </w:pPr>
      <w:r w:rsidRPr="00C869DE">
        <w:rPr>
          <w:sz w:val="24"/>
          <w:szCs w:val="24"/>
        </w:rPr>
        <w:t xml:space="preserve">n’avions pas respecté ces obligations au moment d’un incident présumé d’EAS/HS, </w:t>
      </w:r>
    </w:p>
    <w:p w14:paraId="2B5BFF0F" w14:textId="77777777" w:rsidR="00776347" w:rsidRPr="00C869DE" w:rsidRDefault="00776347" w:rsidP="00776347">
      <w:pPr>
        <w:pStyle w:val="Paragraphedeliste"/>
        <w:rPr>
          <w:sz w:val="24"/>
          <w:szCs w:val="24"/>
        </w:rPr>
      </w:pPr>
    </w:p>
    <w:p w14:paraId="0354B3C0" w14:textId="77777777" w:rsidR="00776347" w:rsidRPr="00C869DE" w:rsidRDefault="00776347" w:rsidP="00776347">
      <w:pPr>
        <w:shd w:val="clear" w:color="auto" w:fill="FDFDFD"/>
        <w:jc w:val="both"/>
        <w:rPr>
          <w:sz w:val="24"/>
          <w:szCs w:val="24"/>
        </w:rPr>
      </w:pPr>
      <w:r w:rsidRPr="00C869DE">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6380834C" w14:textId="77777777" w:rsidR="00776347" w:rsidRPr="00C869DE" w:rsidRDefault="00776347" w:rsidP="00776347">
      <w:pPr>
        <w:shd w:val="clear" w:color="auto" w:fill="FDFDFD"/>
        <w:rPr>
          <w:sz w:val="24"/>
          <w:szCs w:val="24"/>
        </w:rPr>
      </w:pPr>
    </w:p>
    <w:p w14:paraId="5439DD71" w14:textId="77777777" w:rsidR="00776347" w:rsidRPr="00C869DE" w:rsidRDefault="00776347" w:rsidP="00776347">
      <w:pPr>
        <w:pStyle w:val="Paragraphedeliste"/>
        <w:rPr>
          <w:sz w:val="24"/>
          <w:szCs w:val="24"/>
        </w:rPr>
      </w:pPr>
    </w:p>
    <w:p w14:paraId="4AF118EF" w14:textId="77777777" w:rsidR="00776347" w:rsidRPr="00C869DE" w:rsidRDefault="00776347" w:rsidP="00776347">
      <w:pPr>
        <w:pStyle w:val="Paragraphedeliste"/>
        <w:shd w:val="clear" w:color="auto" w:fill="FDFDFD"/>
        <w:ind w:left="0"/>
        <w:rPr>
          <w:sz w:val="24"/>
          <w:szCs w:val="24"/>
        </w:rPr>
      </w:pPr>
      <w:r w:rsidRPr="00C869DE">
        <w:rPr>
          <w:sz w:val="24"/>
          <w:szCs w:val="24"/>
        </w:rPr>
        <w:t xml:space="preserve">Nom du </w:t>
      </w:r>
      <w:r>
        <w:rPr>
          <w:sz w:val="24"/>
          <w:szCs w:val="24"/>
        </w:rPr>
        <w:t>Proposant</w:t>
      </w:r>
      <w:r w:rsidRPr="00C869DE">
        <w:rPr>
          <w:sz w:val="24"/>
          <w:szCs w:val="24"/>
        </w:rPr>
        <w:t xml:space="preserve">* </w:t>
      </w:r>
    </w:p>
    <w:p w14:paraId="1E565D59" w14:textId="77777777" w:rsidR="00776347" w:rsidRPr="00C869DE" w:rsidRDefault="00776347" w:rsidP="00776347">
      <w:pPr>
        <w:pStyle w:val="Paragraphedeliste"/>
        <w:shd w:val="clear" w:color="auto" w:fill="FDFDFD"/>
        <w:ind w:left="0"/>
        <w:rPr>
          <w:sz w:val="24"/>
          <w:szCs w:val="24"/>
        </w:rPr>
      </w:pPr>
    </w:p>
    <w:p w14:paraId="7247CE9C" w14:textId="77777777" w:rsidR="00776347" w:rsidRPr="00C869DE" w:rsidRDefault="00776347" w:rsidP="00776347">
      <w:pPr>
        <w:pStyle w:val="Paragraphedeliste"/>
        <w:shd w:val="clear" w:color="auto" w:fill="FDFDFD"/>
        <w:ind w:left="0"/>
        <w:rPr>
          <w:sz w:val="24"/>
          <w:szCs w:val="24"/>
        </w:rPr>
      </w:pPr>
      <w:r w:rsidRPr="00C869DE">
        <w:rPr>
          <w:sz w:val="24"/>
          <w:szCs w:val="24"/>
        </w:rPr>
        <w:t xml:space="preserve">Nom de la personne dûment autorisée à signer </w:t>
      </w:r>
      <w:r>
        <w:rPr>
          <w:sz w:val="24"/>
          <w:szCs w:val="24"/>
        </w:rPr>
        <w:t>la Proposition</w:t>
      </w:r>
      <w:r w:rsidRPr="00C869DE">
        <w:rPr>
          <w:sz w:val="24"/>
          <w:szCs w:val="24"/>
        </w:rPr>
        <w:t xml:space="preserve"> au nom du </w:t>
      </w:r>
      <w:r>
        <w:rPr>
          <w:sz w:val="24"/>
          <w:szCs w:val="24"/>
        </w:rPr>
        <w:t>Proposant</w:t>
      </w:r>
      <w:r w:rsidRPr="00C869DE">
        <w:rPr>
          <w:sz w:val="24"/>
          <w:szCs w:val="24"/>
        </w:rPr>
        <w:t xml:space="preserve">** _________________________ </w:t>
      </w:r>
    </w:p>
    <w:p w14:paraId="47CE281D" w14:textId="77777777" w:rsidR="00776347" w:rsidRPr="00C869DE" w:rsidRDefault="00776347" w:rsidP="00776347">
      <w:pPr>
        <w:pStyle w:val="Paragraphedeliste"/>
        <w:shd w:val="clear" w:color="auto" w:fill="FDFDFD"/>
        <w:ind w:left="0"/>
        <w:rPr>
          <w:sz w:val="24"/>
          <w:szCs w:val="24"/>
        </w:rPr>
      </w:pPr>
    </w:p>
    <w:p w14:paraId="4AE5BAAC" w14:textId="77777777" w:rsidR="00776347" w:rsidRPr="00C869DE" w:rsidRDefault="00776347" w:rsidP="00776347">
      <w:pPr>
        <w:pStyle w:val="Paragraphedeliste"/>
        <w:shd w:val="clear" w:color="auto" w:fill="FDFDFD"/>
        <w:ind w:left="0"/>
        <w:rPr>
          <w:sz w:val="24"/>
          <w:szCs w:val="24"/>
        </w:rPr>
      </w:pPr>
      <w:r w:rsidRPr="00C869DE">
        <w:rPr>
          <w:sz w:val="24"/>
          <w:szCs w:val="24"/>
        </w:rPr>
        <w:t>Titre de la personne qui signe l</w:t>
      </w:r>
      <w:r>
        <w:rPr>
          <w:sz w:val="24"/>
          <w:szCs w:val="24"/>
        </w:rPr>
        <w:t>a Proposition</w:t>
      </w:r>
      <w:r w:rsidRPr="00C869DE">
        <w:rPr>
          <w:sz w:val="24"/>
          <w:szCs w:val="24"/>
        </w:rPr>
        <w:t xml:space="preserve"> _____________________ </w:t>
      </w:r>
    </w:p>
    <w:p w14:paraId="6A374607" w14:textId="77777777" w:rsidR="00776347" w:rsidRPr="00C869DE" w:rsidRDefault="00776347" w:rsidP="00776347">
      <w:pPr>
        <w:pStyle w:val="Paragraphedeliste"/>
        <w:shd w:val="clear" w:color="auto" w:fill="FDFDFD"/>
        <w:ind w:left="0"/>
        <w:rPr>
          <w:sz w:val="24"/>
          <w:szCs w:val="24"/>
        </w:rPr>
      </w:pPr>
    </w:p>
    <w:p w14:paraId="658669CF" w14:textId="77777777" w:rsidR="00776347" w:rsidRPr="00C869DE" w:rsidRDefault="00776347" w:rsidP="00776347">
      <w:pPr>
        <w:pStyle w:val="Paragraphedeliste"/>
        <w:shd w:val="clear" w:color="auto" w:fill="FDFDFD"/>
        <w:ind w:left="0"/>
        <w:rPr>
          <w:sz w:val="24"/>
          <w:szCs w:val="24"/>
        </w:rPr>
      </w:pPr>
      <w:r w:rsidRPr="00C869DE">
        <w:rPr>
          <w:sz w:val="24"/>
          <w:szCs w:val="24"/>
        </w:rPr>
        <w:t xml:space="preserve">Signature de la personne nommée ci-dessus ________________ </w:t>
      </w:r>
    </w:p>
    <w:p w14:paraId="70962049" w14:textId="77777777" w:rsidR="00776347" w:rsidRPr="00C869DE" w:rsidRDefault="00776347" w:rsidP="00776347">
      <w:pPr>
        <w:pStyle w:val="Paragraphedeliste"/>
        <w:shd w:val="clear" w:color="auto" w:fill="FDFDFD"/>
        <w:ind w:left="0"/>
        <w:rPr>
          <w:sz w:val="24"/>
          <w:szCs w:val="24"/>
        </w:rPr>
      </w:pPr>
    </w:p>
    <w:p w14:paraId="4A61748C" w14:textId="77777777" w:rsidR="00776347" w:rsidRPr="00C869DE" w:rsidRDefault="00776347" w:rsidP="00776347">
      <w:pPr>
        <w:pStyle w:val="Paragraphedeliste"/>
        <w:shd w:val="clear" w:color="auto" w:fill="FDFDFD"/>
        <w:ind w:left="0"/>
        <w:rPr>
          <w:sz w:val="24"/>
          <w:szCs w:val="24"/>
        </w:rPr>
      </w:pPr>
      <w:r w:rsidRPr="00C869DE">
        <w:rPr>
          <w:sz w:val="24"/>
          <w:szCs w:val="24"/>
        </w:rPr>
        <w:t xml:space="preserve">Date de signature _______________ </w:t>
      </w:r>
    </w:p>
    <w:p w14:paraId="17C10B95" w14:textId="77777777" w:rsidR="00776347" w:rsidRPr="00C869DE" w:rsidRDefault="00776347" w:rsidP="00776347">
      <w:pPr>
        <w:pStyle w:val="Paragraphedeliste"/>
        <w:shd w:val="clear" w:color="auto" w:fill="FDFDFD"/>
        <w:ind w:left="0"/>
        <w:rPr>
          <w:sz w:val="24"/>
          <w:szCs w:val="24"/>
        </w:rPr>
      </w:pPr>
    </w:p>
    <w:p w14:paraId="63E61C1B" w14:textId="77777777" w:rsidR="00776347" w:rsidRPr="00C869DE" w:rsidRDefault="00776347" w:rsidP="00776347">
      <w:pPr>
        <w:pStyle w:val="Paragraphedeliste"/>
        <w:shd w:val="clear" w:color="auto" w:fill="FDFDFD"/>
        <w:ind w:left="0"/>
        <w:rPr>
          <w:sz w:val="24"/>
          <w:szCs w:val="24"/>
        </w:rPr>
      </w:pPr>
      <w:r w:rsidRPr="00C869DE">
        <w:rPr>
          <w:sz w:val="24"/>
          <w:szCs w:val="24"/>
        </w:rPr>
        <w:t>*: Dans le cas d’une</w:t>
      </w:r>
      <w:r>
        <w:rPr>
          <w:sz w:val="24"/>
          <w:szCs w:val="24"/>
        </w:rPr>
        <w:t xml:space="preserve"> Proposition</w:t>
      </w:r>
      <w:r w:rsidRPr="00C869DE">
        <w:rPr>
          <w:sz w:val="24"/>
          <w:szCs w:val="24"/>
        </w:rPr>
        <w:t xml:space="preserve"> soumise par un GE, préciser le nom du GE en tant que </w:t>
      </w:r>
      <w:r>
        <w:rPr>
          <w:sz w:val="24"/>
          <w:szCs w:val="24"/>
        </w:rPr>
        <w:t>Proposant</w:t>
      </w:r>
      <w:r w:rsidRPr="00C869DE">
        <w:rPr>
          <w:sz w:val="24"/>
          <w:szCs w:val="24"/>
        </w:rPr>
        <w:t xml:space="preserve">. </w:t>
      </w:r>
    </w:p>
    <w:p w14:paraId="0DD134DE" w14:textId="77777777" w:rsidR="00776347" w:rsidRPr="00C869DE" w:rsidRDefault="00776347" w:rsidP="00776347">
      <w:pPr>
        <w:pStyle w:val="Paragraphedeliste"/>
        <w:shd w:val="clear" w:color="auto" w:fill="FDFDFD"/>
        <w:ind w:left="0"/>
        <w:rPr>
          <w:sz w:val="24"/>
          <w:szCs w:val="24"/>
        </w:rPr>
      </w:pPr>
      <w:r w:rsidRPr="00C869DE">
        <w:rPr>
          <w:sz w:val="24"/>
          <w:szCs w:val="24"/>
        </w:rPr>
        <w:lastRenderedPageBreak/>
        <w:t xml:space="preserve">** : La personne qui signe </w:t>
      </w:r>
      <w:r>
        <w:rPr>
          <w:sz w:val="24"/>
          <w:szCs w:val="24"/>
        </w:rPr>
        <w:t>la Proposition</w:t>
      </w:r>
      <w:r w:rsidRPr="00C869DE">
        <w:rPr>
          <w:sz w:val="24"/>
          <w:szCs w:val="24"/>
        </w:rPr>
        <w:t xml:space="preserve"> doit avoir la procuration donnée par le </w:t>
      </w:r>
      <w:r>
        <w:rPr>
          <w:sz w:val="24"/>
          <w:szCs w:val="24"/>
        </w:rPr>
        <w:t>Proposant</w:t>
      </w:r>
      <w:r w:rsidRPr="00C869DE">
        <w:rPr>
          <w:sz w:val="24"/>
          <w:szCs w:val="24"/>
        </w:rPr>
        <w:t xml:space="preserve"> jointe à l</w:t>
      </w:r>
      <w:r>
        <w:rPr>
          <w:sz w:val="24"/>
          <w:szCs w:val="24"/>
        </w:rPr>
        <w:t>a Proposition</w:t>
      </w:r>
    </w:p>
    <w:p w14:paraId="2DE5E232" w14:textId="77777777" w:rsidR="00776347" w:rsidRPr="00C869DE" w:rsidRDefault="00776347" w:rsidP="00776347">
      <w:pPr>
        <w:pStyle w:val="Paragraphedeliste"/>
        <w:shd w:val="clear" w:color="auto" w:fill="FDFDFD"/>
        <w:ind w:left="0"/>
        <w:rPr>
          <w:i/>
          <w:iCs/>
          <w:sz w:val="24"/>
          <w:szCs w:val="24"/>
        </w:rPr>
      </w:pPr>
      <w:r w:rsidRPr="00C869DE">
        <w:rPr>
          <w:i/>
          <w:iCs/>
          <w:sz w:val="24"/>
          <w:szCs w:val="24"/>
        </w:rPr>
        <w:t>[Note: Dans le cas d’un GE, la Déclaration d’EAS et/ou HS doit être au nom de tous les membres du GE qui soumet l</w:t>
      </w:r>
      <w:r>
        <w:rPr>
          <w:i/>
          <w:iCs/>
          <w:sz w:val="24"/>
          <w:szCs w:val="24"/>
        </w:rPr>
        <w:t>a Proposition</w:t>
      </w:r>
      <w:r w:rsidRPr="00C869DE">
        <w:rPr>
          <w:i/>
          <w:iCs/>
          <w:sz w:val="24"/>
          <w:szCs w:val="24"/>
        </w:rPr>
        <w:t xml:space="preserve">.] </w:t>
      </w:r>
    </w:p>
    <w:p w14:paraId="5759E9DD" w14:textId="77777777" w:rsidR="00776347" w:rsidRPr="00DA7DC2" w:rsidRDefault="00776347" w:rsidP="000B18A4">
      <w:pPr>
        <w:tabs>
          <w:tab w:val="right" w:pos="9000"/>
        </w:tabs>
        <w:suppressAutoHyphens/>
        <w:spacing w:before="120" w:after="120"/>
        <w:jc w:val="both"/>
        <w:rPr>
          <w:i/>
          <w:iCs/>
          <w:color w:val="000000" w:themeColor="text1"/>
          <w:sz w:val="24"/>
          <w:szCs w:val="24"/>
        </w:rPr>
      </w:pPr>
    </w:p>
    <w:bookmarkEnd w:id="510"/>
    <w:bookmarkEnd w:id="511"/>
    <w:p w14:paraId="1B2B7060" w14:textId="77777777" w:rsidR="00871722" w:rsidRDefault="00871722" w:rsidP="00D04984">
      <w:pPr>
        <w:pStyle w:val="SecIVH2"/>
        <w:rPr>
          <w:i/>
          <w:iCs/>
          <w:szCs w:val="24"/>
        </w:rPr>
        <w:sectPr w:rsidR="00871722" w:rsidSect="00C12D8F">
          <w:headerReference w:type="default" r:id="rId40"/>
          <w:headerReference w:type="first" r:id="rId41"/>
          <w:footnotePr>
            <w:numRestart w:val="eachSect"/>
          </w:footnotePr>
          <w:endnotePr>
            <w:numFmt w:val="decimal"/>
          </w:endnotePr>
          <w:type w:val="oddPage"/>
          <w:pgSz w:w="12240" w:h="15840" w:code="1"/>
          <w:pgMar w:top="1440" w:right="1440" w:bottom="1152" w:left="1440" w:header="720" w:footer="720" w:gutter="0"/>
          <w:cols w:space="720"/>
          <w:titlePg/>
        </w:sectPr>
      </w:pPr>
    </w:p>
    <w:p w14:paraId="73297966" w14:textId="0431B44F" w:rsidR="008218EE" w:rsidRPr="000C1F9C" w:rsidRDefault="008218EE" w:rsidP="000C1F9C">
      <w:pPr>
        <w:pStyle w:val="Style13"/>
      </w:pPr>
      <w:bookmarkStart w:id="528" w:name="_Toc77392473"/>
      <w:bookmarkStart w:id="529" w:name="_Toc77493054"/>
      <w:bookmarkStart w:id="530" w:name="_Toc156027996"/>
      <w:bookmarkStart w:id="531" w:name="_Toc156372852"/>
      <w:bookmarkStart w:id="532" w:name="_Toc161731470"/>
      <w:bookmarkStart w:id="533" w:name="_Toc467977930"/>
      <w:bookmarkStart w:id="534" w:name="_Toc138926013"/>
      <w:bookmarkStart w:id="535" w:name="_Toc438266926"/>
      <w:bookmarkStart w:id="536" w:name="_Toc438267900"/>
      <w:bookmarkStart w:id="537" w:name="_Toc438366668"/>
      <w:bookmarkStart w:id="538" w:name="_Toc438954446"/>
      <w:r w:rsidRPr="000C1F9C">
        <w:lastRenderedPageBreak/>
        <w:t>Section V. Pays éligibles</w:t>
      </w:r>
      <w:bookmarkEnd w:id="528"/>
      <w:bookmarkEnd w:id="529"/>
      <w:bookmarkEnd w:id="530"/>
      <w:bookmarkEnd w:id="531"/>
      <w:bookmarkEnd w:id="532"/>
      <w:bookmarkEnd w:id="533"/>
      <w:bookmarkEnd w:id="534"/>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39" w:name="_Toc77492590"/>
      <w:bookmarkStart w:id="540"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9"/>
      <w:bookmarkEnd w:id="540"/>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770B4497" w14:textId="77777777" w:rsidR="00871722" w:rsidRDefault="00871722">
      <w:pPr>
        <w:rPr>
          <w:b/>
          <w:smallCaps/>
          <w:sz w:val="36"/>
        </w:rPr>
        <w:sectPr w:rsidR="00871722" w:rsidSect="00871722">
          <w:headerReference w:type="first" r:id="rId42"/>
          <w:footnotePr>
            <w:numRestart w:val="eachSect"/>
          </w:footnotePr>
          <w:endnotePr>
            <w:numFmt w:val="decimal"/>
          </w:endnotePr>
          <w:pgSz w:w="12240" w:h="15840" w:code="1"/>
          <w:pgMar w:top="1440" w:right="1440" w:bottom="1152" w:left="1440" w:header="720" w:footer="720" w:gutter="0"/>
          <w:cols w:space="720"/>
          <w:titlePg/>
        </w:sectPr>
      </w:pPr>
      <w:bookmarkStart w:id="541" w:name="_Toc326657866"/>
      <w:bookmarkStart w:id="542" w:name="_Toc327446558"/>
      <w:bookmarkStart w:id="543" w:name="_Toc467977931"/>
    </w:p>
    <w:p w14:paraId="2A849B7E" w14:textId="06533990"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44" w:name="_Toc138926014"/>
      <w:r w:rsidRPr="000C1F9C">
        <w:t xml:space="preserve">Section VI. Règles de la Banque en matière </w:t>
      </w:r>
      <w:r w:rsidR="00D14B6F" w:rsidRPr="000C1F9C">
        <w:br/>
      </w:r>
      <w:r w:rsidRPr="000C1F9C">
        <w:t>de Fraude et Corruption</w:t>
      </w:r>
      <w:bookmarkEnd w:id="541"/>
      <w:bookmarkEnd w:id="542"/>
      <w:bookmarkEnd w:id="543"/>
      <w:bookmarkEnd w:id="544"/>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871722">
          <w:headerReference w:type="default" r:id="rId43"/>
          <w:headerReference w:type="first" r:id="rId44"/>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5" w:name="_Toc494778741"/>
      <w:bookmarkStart w:id="546" w:name="_Toc499607138"/>
      <w:bookmarkStart w:id="547" w:name="_Toc499608191"/>
      <w:bookmarkStart w:id="548" w:name="_Toc467977932"/>
      <w:bookmarkStart w:id="549" w:name="_Toc438529602"/>
      <w:bookmarkStart w:id="550" w:name="_Toc438725758"/>
      <w:bookmarkStart w:id="551" w:name="_Toc438817753"/>
      <w:bookmarkStart w:id="552" w:name="_Toc438954447"/>
      <w:bookmarkStart w:id="553" w:name="_Toc461939622"/>
      <w:bookmarkEnd w:id="535"/>
      <w:bookmarkEnd w:id="536"/>
      <w:bookmarkEnd w:id="537"/>
      <w:bookmarkEnd w:id="53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4" w:name="_Toc125877000"/>
      <w:bookmarkStart w:id="555" w:name="_Toc125877720"/>
      <w:bookmarkStart w:id="556" w:name="_Toc138926015"/>
      <w:r w:rsidRPr="002C34C5">
        <w:t>PARTIE</w:t>
      </w:r>
      <w:bookmarkEnd w:id="545"/>
      <w:bookmarkEnd w:id="546"/>
      <w:bookmarkEnd w:id="547"/>
      <w:r w:rsidRPr="002C34C5">
        <w:t xml:space="preserve"> 2</w:t>
      </w:r>
      <w:bookmarkEnd w:id="554"/>
      <w:bookmarkEnd w:id="555"/>
      <w:r w:rsidRPr="002C34C5">
        <w:t xml:space="preserve"> </w:t>
      </w:r>
      <w:r w:rsidR="00457F45" w:rsidRPr="002C34C5">
        <w:br/>
      </w:r>
      <w:bookmarkStart w:id="557" w:name="_Toc125877001"/>
      <w:bookmarkStart w:id="558" w:name="_Toc125877721"/>
      <w:r w:rsidRPr="002C34C5">
        <w:t xml:space="preserve">EXIGENCES DU MAITRE </w:t>
      </w:r>
      <w:r w:rsidRPr="002C34C5">
        <w:br/>
      </w:r>
      <w:r w:rsidR="00724BCE" w:rsidRPr="002C34C5">
        <w:t>D’</w:t>
      </w:r>
      <w:r w:rsidRPr="002C34C5">
        <w:t>OUVRAGE</w:t>
      </w:r>
      <w:bookmarkEnd w:id="548"/>
      <w:bookmarkEnd w:id="556"/>
      <w:bookmarkEnd w:id="557"/>
      <w:bookmarkEnd w:id="558"/>
      <w:r w:rsidRPr="002C34C5">
        <w:t xml:space="preserve"> </w:t>
      </w:r>
    </w:p>
    <w:bookmarkEnd w:id="281"/>
    <w:bookmarkEnd w:id="282"/>
    <w:bookmarkEnd w:id="549"/>
    <w:bookmarkEnd w:id="550"/>
    <w:bookmarkEnd w:id="551"/>
    <w:bookmarkEnd w:id="552"/>
    <w:bookmarkEnd w:id="553"/>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5"/>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9" w:name="_Toc467977933"/>
      <w:bookmarkStart w:id="560" w:name="_Toc138926016"/>
      <w:bookmarkStart w:id="561" w:name="_Toc213669842"/>
      <w:r w:rsidRPr="000C1F9C">
        <w:lastRenderedPageBreak/>
        <w:t xml:space="preserve">Section VII. </w:t>
      </w:r>
      <w:r w:rsidR="0079102B" w:rsidRPr="000C1F9C">
        <w:t>EXIGENCES DU MAITRE D’OUVRAGE</w:t>
      </w:r>
      <w:bookmarkEnd w:id="559"/>
      <w:bookmarkEnd w:id="560"/>
      <w:r w:rsidRPr="000C1F9C">
        <w:t xml:space="preserve"> </w:t>
      </w:r>
      <w:bookmarkEnd w:id="561"/>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2" w:name="_Toc494778743"/>
      <w:r w:rsidRPr="00B9781F">
        <w:rPr>
          <w:b/>
          <w:sz w:val="32"/>
          <w:szCs w:val="32"/>
          <w:lang w:eastAsia="en-US"/>
        </w:rPr>
        <w:t>Table des matières</w:t>
      </w:r>
      <w:bookmarkEnd w:id="562"/>
    </w:p>
    <w:p w14:paraId="5D4C05F6" w14:textId="77777777" w:rsidR="005F2DF1" w:rsidRDefault="005F2DF1" w:rsidP="002E5677">
      <w:pPr>
        <w:jc w:val="center"/>
        <w:rPr>
          <w:b/>
          <w:sz w:val="32"/>
          <w:szCs w:val="32"/>
          <w:lang w:eastAsia="en-US"/>
        </w:rPr>
      </w:pPr>
    </w:p>
    <w:p w14:paraId="7964A948" w14:textId="6759D0D7" w:rsidR="00516E4C" w:rsidRDefault="005F2DF1">
      <w:pPr>
        <w:pStyle w:val="TM1"/>
        <w:rPr>
          <w:rFonts w:asciiTheme="minorHAnsi" w:eastAsiaTheme="minorEastAsia" w:hAnsiTheme="minorHAnsi" w:cstheme="minorBidi"/>
          <w:b w:val="0"/>
          <w:bCs w:val="0"/>
          <w:caps w:val="0"/>
          <w:noProof/>
          <w:sz w:val="22"/>
          <w:szCs w:val="22"/>
        </w:rPr>
      </w:pPr>
      <w:r>
        <w:rPr>
          <w:sz w:val="32"/>
          <w:szCs w:val="32"/>
          <w:lang w:eastAsia="en-US"/>
        </w:rPr>
        <w:fldChar w:fldCharType="begin"/>
      </w:r>
      <w:r>
        <w:rPr>
          <w:sz w:val="32"/>
          <w:szCs w:val="32"/>
          <w:lang w:eastAsia="en-US"/>
        </w:rPr>
        <w:instrText xml:space="preserve"> TOC \h \z \t "Sec VII H 1;1" </w:instrText>
      </w:r>
      <w:r>
        <w:rPr>
          <w:sz w:val="32"/>
          <w:szCs w:val="32"/>
          <w:lang w:eastAsia="en-US"/>
        </w:rPr>
        <w:fldChar w:fldCharType="separate"/>
      </w:r>
      <w:hyperlink w:anchor="_Toc128521503" w:history="1">
        <w:r w:rsidR="00516E4C" w:rsidRPr="008633FB">
          <w:rPr>
            <w:rStyle w:val="Lienhypertexte"/>
            <w:noProof/>
          </w:rPr>
          <w:t>Exigences du Maître d’Ouvrage</w:t>
        </w:r>
        <w:r w:rsidR="00516E4C">
          <w:rPr>
            <w:noProof/>
            <w:webHidden/>
          </w:rPr>
          <w:tab/>
        </w:r>
        <w:r w:rsidR="00516E4C">
          <w:rPr>
            <w:noProof/>
            <w:webHidden/>
          </w:rPr>
          <w:fldChar w:fldCharType="begin"/>
        </w:r>
        <w:r w:rsidR="00516E4C">
          <w:rPr>
            <w:noProof/>
            <w:webHidden/>
          </w:rPr>
          <w:instrText xml:space="preserve"> PAGEREF _Toc128521503 \h </w:instrText>
        </w:r>
        <w:r w:rsidR="00516E4C">
          <w:rPr>
            <w:noProof/>
            <w:webHidden/>
          </w:rPr>
        </w:r>
        <w:r w:rsidR="00516E4C">
          <w:rPr>
            <w:noProof/>
            <w:webHidden/>
          </w:rPr>
          <w:fldChar w:fldCharType="separate"/>
        </w:r>
        <w:r w:rsidR="005D31DC">
          <w:rPr>
            <w:noProof/>
            <w:webHidden/>
          </w:rPr>
          <w:t>133</w:t>
        </w:r>
        <w:r w:rsidR="00516E4C">
          <w:rPr>
            <w:noProof/>
            <w:webHidden/>
          </w:rPr>
          <w:fldChar w:fldCharType="end"/>
        </w:r>
      </w:hyperlink>
    </w:p>
    <w:p w14:paraId="25BF22FF" w14:textId="4FD9BD2E" w:rsidR="00516E4C" w:rsidRDefault="00516E4C">
      <w:pPr>
        <w:pStyle w:val="TM1"/>
        <w:rPr>
          <w:rFonts w:asciiTheme="minorHAnsi" w:eastAsiaTheme="minorEastAsia" w:hAnsiTheme="minorHAnsi" w:cstheme="minorBidi"/>
          <w:b w:val="0"/>
          <w:bCs w:val="0"/>
          <w:caps w:val="0"/>
          <w:noProof/>
          <w:sz w:val="22"/>
          <w:szCs w:val="22"/>
        </w:rPr>
      </w:pPr>
      <w:hyperlink w:anchor="_Toc128521504" w:history="1">
        <w:r w:rsidRPr="008633FB">
          <w:rPr>
            <w:rStyle w:val="Lienhypertexte"/>
            <w:noProof/>
          </w:rPr>
          <w:t>Exigences environnementales et sociales (ES)</w:t>
        </w:r>
        <w:r>
          <w:rPr>
            <w:noProof/>
            <w:webHidden/>
          </w:rPr>
          <w:tab/>
        </w:r>
        <w:r>
          <w:rPr>
            <w:noProof/>
            <w:webHidden/>
          </w:rPr>
          <w:fldChar w:fldCharType="begin"/>
        </w:r>
        <w:r>
          <w:rPr>
            <w:noProof/>
            <w:webHidden/>
          </w:rPr>
          <w:instrText xml:space="preserve"> PAGEREF _Toc128521504 \h </w:instrText>
        </w:r>
        <w:r>
          <w:rPr>
            <w:noProof/>
            <w:webHidden/>
          </w:rPr>
        </w:r>
        <w:r>
          <w:rPr>
            <w:noProof/>
            <w:webHidden/>
          </w:rPr>
          <w:fldChar w:fldCharType="separate"/>
        </w:r>
        <w:r w:rsidR="005D31DC">
          <w:rPr>
            <w:noProof/>
            <w:webHidden/>
          </w:rPr>
          <w:t>138</w:t>
        </w:r>
        <w:r>
          <w:rPr>
            <w:noProof/>
            <w:webHidden/>
          </w:rPr>
          <w:fldChar w:fldCharType="end"/>
        </w:r>
      </w:hyperlink>
    </w:p>
    <w:p w14:paraId="30AE6395" w14:textId="350E9306" w:rsidR="00516E4C" w:rsidRDefault="00516E4C">
      <w:pPr>
        <w:pStyle w:val="TM1"/>
        <w:rPr>
          <w:rFonts w:asciiTheme="minorHAnsi" w:eastAsiaTheme="minorEastAsia" w:hAnsiTheme="minorHAnsi" w:cstheme="minorBidi"/>
          <w:b w:val="0"/>
          <w:bCs w:val="0"/>
          <w:caps w:val="0"/>
          <w:noProof/>
          <w:sz w:val="22"/>
          <w:szCs w:val="22"/>
        </w:rPr>
      </w:pPr>
      <w:hyperlink w:anchor="_Toc128521505" w:history="1">
        <w:r w:rsidRPr="008633FB">
          <w:rPr>
            <w:rStyle w:val="Lienhypertexte"/>
            <w:noProof/>
          </w:rPr>
          <w:t>Description des Ouvrages</w:t>
        </w:r>
        <w:r>
          <w:rPr>
            <w:noProof/>
            <w:webHidden/>
          </w:rPr>
          <w:tab/>
        </w:r>
        <w:r>
          <w:rPr>
            <w:noProof/>
            <w:webHidden/>
          </w:rPr>
          <w:fldChar w:fldCharType="begin"/>
        </w:r>
        <w:r>
          <w:rPr>
            <w:noProof/>
            <w:webHidden/>
          </w:rPr>
          <w:instrText xml:space="preserve"> PAGEREF _Toc128521505 \h </w:instrText>
        </w:r>
        <w:r>
          <w:rPr>
            <w:noProof/>
            <w:webHidden/>
          </w:rPr>
        </w:r>
        <w:r>
          <w:rPr>
            <w:noProof/>
            <w:webHidden/>
          </w:rPr>
          <w:fldChar w:fldCharType="separate"/>
        </w:r>
        <w:r w:rsidR="005D31DC">
          <w:rPr>
            <w:noProof/>
            <w:webHidden/>
          </w:rPr>
          <w:t>146</w:t>
        </w:r>
        <w:r>
          <w:rPr>
            <w:noProof/>
            <w:webHidden/>
          </w:rPr>
          <w:fldChar w:fldCharType="end"/>
        </w:r>
      </w:hyperlink>
    </w:p>
    <w:p w14:paraId="2D2F27E4" w14:textId="3438C860" w:rsidR="00516E4C" w:rsidRDefault="00516E4C">
      <w:pPr>
        <w:pStyle w:val="TM1"/>
        <w:rPr>
          <w:rFonts w:asciiTheme="minorHAnsi" w:eastAsiaTheme="minorEastAsia" w:hAnsiTheme="minorHAnsi" w:cstheme="minorBidi"/>
          <w:b w:val="0"/>
          <w:bCs w:val="0"/>
          <w:caps w:val="0"/>
          <w:noProof/>
          <w:sz w:val="22"/>
          <w:szCs w:val="22"/>
        </w:rPr>
      </w:pPr>
      <w:hyperlink w:anchor="_Toc128521506" w:history="1">
        <w:r w:rsidRPr="008633FB">
          <w:rPr>
            <w:rStyle w:val="Lienhypertexte"/>
            <w:noProof/>
          </w:rPr>
          <w:t>Informations sur le Site</w:t>
        </w:r>
        <w:r>
          <w:rPr>
            <w:noProof/>
            <w:webHidden/>
          </w:rPr>
          <w:tab/>
        </w:r>
        <w:r>
          <w:rPr>
            <w:noProof/>
            <w:webHidden/>
          </w:rPr>
          <w:fldChar w:fldCharType="begin"/>
        </w:r>
        <w:r>
          <w:rPr>
            <w:noProof/>
            <w:webHidden/>
          </w:rPr>
          <w:instrText xml:space="preserve"> PAGEREF _Toc128521506 \h </w:instrText>
        </w:r>
        <w:r>
          <w:rPr>
            <w:noProof/>
            <w:webHidden/>
          </w:rPr>
        </w:r>
        <w:r>
          <w:rPr>
            <w:noProof/>
            <w:webHidden/>
          </w:rPr>
          <w:fldChar w:fldCharType="separate"/>
        </w:r>
        <w:r w:rsidR="005D31DC">
          <w:rPr>
            <w:noProof/>
            <w:webHidden/>
          </w:rPr>
          <w:t>147</w:t>
        </w:r>
        <w:r>
          <w:rPr>
            <w:noProof/>
            <w:webHidden/>
          </w:rPr>
          <w:fldChar w:fldCharType="end"/>
        </w:r>
      </w:hyperlink>
    </w:p>
    <w:p w14:paraId="051A2ABA" w14:textId="42FD6C68" w:rsidR="00516E4C" w:rsidRDefault="00516E4C">
      <w:pPr>
        <w:pStyle w:val="TM1"/>
        <w:rPr>
          <w:rFonts w:asciiTheme="minorHAnsi" w:eastAsiaTheme="minorEastAsia" w:hAnsiTheme="minorHAnsi" w:cstheme="minorBidi"/>
          <w:b w:val="0"/>
          <w:bCs w:val="0"/>
          <w:caps w:val="0"/>
          <w:noProof/>
          <w:sz w:val="22"/>
          <w:szCs w:val="22"/>
        </w:rPr>
      </w:pPr>
      <w:hyperlink w:anchor="_Toc128521507" w:history="1">
        <w:r w:rsidRPr="008633FB">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_Toc128521507 \h </w:instrText>
        </w:r>
        <w:r>
          <w:rPr>
            <w:noProof/>
            <w:webHidden/>
          </w:rPr>
        </w:r>
        <w:r>
          <w:rPr>
            <w:noProof/>
            <w:webHidden/>
          </w:rPr>
          <w:fldChar w:fldCharType="separate"/>
        </w:r>
        <w:r w:rsidR="005D31DC">
          <w:rPr>
            <w:noProof/>
            <w:webHidden/>
          </w:rPr>
          <w:t>148</w:t>
        </w:r>
        <w:r>
          <w:rPr>
            <w:noProof/>
            <w:webHidden/>
          </w:rPr>
          <w:fldChar w:fldCharType="end"/>
        </w:r>
      </w:hyperlink>
    </w:p>
    <w:p w14:paraId="57E5CD54" w14:textId="4D8CCD29" w:rsidR="00516E4C" w:rsidRDefault="00516E4C">
      <w:pPr>
        <w:pStyle w:val="TM1"/>
        <w:rPr>
          <w:rFonts w:asciiTheme="minorHAnsi" w:eastAsiaTheme="minorEastAsia" w:hAnsiTheme="minorHAnsi" w:cstheme="minorBidi"/>
          <w:b w:val="0"/>
          <w:bCs w:val="0"/>
          <w:caps w:val="0"/>
          <w:noProof/>
          <w:sz w:val="22"/>
          <w:szCs w:val="22"/>
        </w:rPr>
      </w:pPr>
      <w:hyperlink w:anchor="_Toc128521508" w:history="1">
        <w:r w:rsidRPr="008633FB">
          <w:rPr>
            <w:rStyle w:val="Lienhypertexte"/>
            <w:noProof/>
          </w:rPr>
          <w:t>Spécifications</w:t>
        </w:r>
        <w:r>
          <w:rPr>
            <w:noProof/>
            <w:webHidden/>
          </w:rPr>
          <w:tab/>
        </w:r>
        <w:r>
          <w:rPr>
            <w:noProof/>
            <w:webHidden/>
          </w:rPr>
          <w:fldChar w:fldCharType="begin"/>
        </w:r>
        <w:r>
          <w:rPr>
            <w:noProof/>
            <w:webHidden/>
          </w:rPr>
          <w:instrText xml:space="preserve"> PAGEREF _Toc128521508 \h </w:instrText>
        </w:r>
        <w:r>
          <w:rPr>
            <w:noProof/>
            <w:webHidden/>
          </w:rPr>
        </w:r>
        <w:r>
          <w:rPr>
            <w:noProof/>
            <w:webHidden/>
          </w:rPr>
          <w:fldChar w:fldCharType="separate"/>
        </w:r>
        <w:r w:rsidR="005D31DC">
          <w:rPr>
            <w:noProof/>
            <w:webHidden/>
          </w:rPr>
          <w:t>150</w:t>
        </w:r>
        <w:r>
          <w:rPr>
            <w:noProof/>
            <w:webHidden/>
          </w:rPr>
          <w:fldChar w:fldCharType="end"/>
        </w:r>
      </w:hyperlink>
    </w:p>
    <w:p w14:paraId="2602EC5B" w14:textId="11C9AF3E" w:rsidR="00516E4C" w:rsidRDefault="00516E4C">
      <w:pPr>
        <w:pStyle w:val="TM1"/>
        <w:rPr>
          <w:rFonts w:asciiTheme="minorHAnsi" w:eastAsiaTheme="minorEastAsia" w:hAnsiTheme="minorHAnsi" w:cstheme="minorBidi"/>
          <w:b w:val="0"/>
          <w:bCs w:val="0"/>
          <w:caps w:val="0"/>
          <w:noProof/>
          <w:sz w:val="22"/>
          <w:szCs w:val="22"/>
        </w:rPr>
      </w:pPr>
      <w:hyperlink w:anchor="_Toc128521509" w:history="1">
        <w:r w:rsidRPr="008633FB">
          <w:rPr>
            <w:rStyle w:val="Lienhypertexte"/>
            <w:noProof/>
          </w:rPr>
          <w:t>Plans / Dessins</w:t>
        </w:r>
        <w:r>
          <w:rPr>
            <w:noProof/>
            <w:webHidden/>
          </w:rPr>
          <w:tab/>
        </w:r>
        <w:r>
          <w:rPr>
            <w:noProof/>
            <w:webHidden/>
          </w:rPr>
          <w:fldChar w:fldCharType="begin"/>
        </w:r>
        <w:r>
          <w:rPr>
            <w:noProof/>
            <w:webHidden/>
          </w:rPr>
          <w:instrText xml:space="preserve"> PAGEREF _Toc128521509 \h </w:instrText>
        </w:r>
        <w:r>
          <w:rPr>
            <w:noProof/>
            <w:webHidden/>
          </w:rPr>
        </w:r>
        <w:r>
          <w:rPr>
            <w:noProof/>
            <w:webHidden/>
          </w:rPr>
          <w:fldChar w:fldCharType="separate"/>
        </w:r>
        <w:r w:rsidR="005D31DC">
          <w:rPr>
            <w:noProof/>
            <w:webHidden/>
          </w:rPr>
          <w:t>151</w:t>
        </w:r>
        <w:r>
          <w:rPr>
            <w:noProof/>
            <w:webHidden/>
          </w:rPr>
          <w:fldChar w:fldCharType="end"/>
        </w:r>
      </w:hyperlink>
    </w:p>
    <w:p w14:paraId="5932148E" w14:textId="67D92392" w:rsidR="00516E4C" w:rsidRDefault="00516E4C">
      <w:pPr>
        <w:pStyle w:val="TM1"/>
        <w:rPr>
          <w:rFonts w:asciiTheme="minorHAnsi" w:eastAsiaTheme="minorEastAsia" w:hAnsiTheme="minorHAnsi" w:cstheme="minorBidi"/>
          <w:b w:val="0"/>
          <w:bCs w:val="0"/>
          <w:caps w:val="0"/>
          <w:noProof/>
          <w:sz w:val="22"/>
          <w:szCs w:val="22"/>
        </w:rPr>
      </w:pPr>
      <w:hyperlink w:anchor="_Toc128521510" w:history="1">
        <w:r w:rsidRPr="008633FB">
          <w:rPr>
            <w:rStyle w:val="Lienhypertexte"/>
            <w:noProof/>
          </w:rPr>
          <w:t>Informations Supplémentaires</w:t>
        </w:r>
        <w:r>
          <w:rPr>
            <w:noProof/>
            <w:webHidden/>
          </w:rPr>
          <w:tab/>
        </w:r>
        <w:r>
          <w:rPr>
            <w:noProof/>
            <w:webHidden/>
          </w:rPr>
          <w:fldChar w:fldCharType="begin"/>
        </w:r>
        <w:r>
          <w:rPr>
            <w:noProof/>
            <w:webHidden/>
          </w:rPr>
          <w:instrText xml:space="preserve"> PAGEREF _Toc128521510 \h </w:instrText>
        </w:r>
        <w:r>
          <w:rPr>
            <w:noProof/>
            <w:webHidden/>
          </w:rPr>
        </w:r>
        <w:r>
          <w:rPr>
            <w:noProof/>
            <w:webHidden/>
          </w:rPr>
          <w:fldChar w:fldCharType="separate"/>
        </w:r>
        <w:r w:rsidR="005D31DC">
          <w:rPr>
            <w:noProof/>
            <w:webHidden/>
          </w:rPr>
          <w:t>152</w:t>
        </w:r>
        <w:r>
          <w:rPr>
            <w:noProof/>
            <w:webHidden/>
          </w:rPr>
          <w:fldChar w:fldCharType="end"/>
        </w:r>
      </w:hyperlink>
    </w:p>
    <w:p w14:paraId="7902111E" w14:textId="01143C5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63" w:name="_Toc450635243"/>
      <w:bookmarkStart w:id="564" w:name="_Toc128521503"/>
      <w:r w:rsidRPr="00B4328A">
        <w:lastRenderedPageBreak/>
        <w:t xml:space="preserve">Exigences du Maître </w:t>
      </w:r>
      <w:r w:rsidR="00724BCE">
        <w:t>d’</w:t>
      </w:r>
      <w:r w:rsidRPr="00B4328A">
        <w:t>Ouvrage</w:t>
      </w:r>
      <w:bookmarkEnd w:id="563"/>
      <w:bookmarkEnd w:id="564"/>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5" w:name="_Toc450635244"/>
      <w:bookmarkStart w:id="566" w:name="_Toc521498746"/>
      <w:bookmarkStart w:id="567" w:name="_Toc215902370"/>
      <w:bookmarkStart w:id="568" w:name="_Toc449888903"/>
      <w:bookmarkStart w:id="569"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5"/>
      <w:bookmarkEnd w:id="566"/>
      <w:bookmarkEnd w:id="567"/>
      <w:bookmarkEnd w:id="568"/>
      <w:bookmarkEnd w:id="569"/>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lastRenderedPageBreak/>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70"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lastRenderedPageBreak/>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1" w:name="_Toc128521504"/>
      <w:r w:rsidRPr="00EF441A">
        <w:lastRenderedPageBreak/>
        <w:t>Exigences environnementales et sociales (ES)</w:t>
      </w:r>
      <w:bookmarkEnd w:id="571"/>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72" w:name="_Hlk23427432"/>
      <w:r w:rsidRPr="00BC678C">
        <w:rPr>
          <w:i/>
          <w:iCs/>
          <w:sz w:val="24"/>
          <w:szCs w:val="24"/>
          <w:lang w:val="fr"/>
        </w:rPr>
        <w:t xml:space="preserve">Ce </w:t>
      </w:r>
      <w:bookmarkEnd w:id="572"/>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tcPr>
          <w:p w14:paraId="293A22DC" w14:textId="77777777" w:rsidR="00D24EDC" w:rsidRPr="0006280C" w:rsidRDefault="00D24EDC" w:rsidP="00AF4308">
            <w:pPr>
              <w:suppressAutoHyphens/>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tcPr>
          <w:p w14:paraId="35E0C202" w14:textId="77777777" w:rsidR="00D24EDC" w:rsidRPr="0006280C" w:rsidRDefault="00D24EDC" w:rsidP="00AF4308">
            <w:pPr>
              <w:suppressAutoHyphens/>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tcPr>
          <w:p w14:paraId="078D6F28" w14:textId="77777777" w:rsidR="00D24EDC" w:rsidRPr="0006280C" w:rsidRDefault="00D24EDC" w:rsidP="00AF4308">
            <w:pPr>
              <w:suppressAutoHyphens/>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tcPr>
          <w:p w14:paraId="2FAC5C3D" w14:textId="41B1A7C3" w:rsidR="00D24EDC" w:rsidRPr="0006280C" w:rsidRDefault="00D24EDC" w:rsidP="00AF4308">
            <w:pPr>
              <w:suppressAutoHyphens/>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tcPr>
          <w:p w14:paraId="5F41A141" w14:textId="77777777" w:rsidR="00D24EDC" w:rsidRPr="0006280C" w:rsidRDefault="00D24EDC" w:rsidP="00AF4308">
            <w:pPr>
              <w:suppressAutoHyphens/>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AF4308">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AF4308">
            <w:pPr>
              <w:suppressAutoHyphens/>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tcPr>
          <w:p w14:paraId="5FD28D09" w14:textId="77777777" w:rsidR="00D24EDC" w:rsidRPr="0006280C" w:rsidRDefault="00D24EDC" w:rsidP="00AF4308">
            <w:pPr>
              <w:suppressAutoHyphens/>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tcPr>
          <w:p w14:paraId="3E397434" w14:textId="77777777" w:rsidR="00D24EDC" w:rsidRPr="0006280C" w:rsidRDefault="00D24EDC" w:rsidP="00AF4308">
            <w:pPr>
              <w:suppressAutoHyphens/>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tcPr>
          <w:p w14:paraId="6A56BE75" w14:textId="77777777" w:rsidR="00D24EDC" w:rsidRPr="0006280C" w:rsidRDefault="00D24EDC" w:rsidP="00AF4308">
            <w:pPr>
              <w:suppressAutoHyphens/>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3" w:name="_Hlk23780446"/>
      <w:bookmarkStart w:id="574"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3"/>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5" w:name="_Hlk532314871"/>
      <w:bookmarkEnd w:id="575"/>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6" w:name="_Hlk532315057"/>
    </w:p>
    <w:bookmarkEnd w:id="574"/>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7" w:name="_Hlk23427738"/>
      <w:bookmarkStart w:id="578" w:name="_Hlk23780515"/>
      <w:bookmarkEnd w:id="577"/>
      <w:bookmarkEnd w:id="578"/>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9" w:name="_Hlk23780554"/>
      <w:bookmarkEnd w:id="579"/>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80" w:name="_Hlk23427812"/>
      <w:bookmarkStart w:id="581"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80"/>
    <w:bookmarkEnd w:id="581"/>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6"/>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2" w:name="_Hlk22829474"/>
      <w:bookmarkStart w:id="583"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2"/>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3"/>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200A684E" w14:textId="503A2A2B" w:rsidR="00E95EBA"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42661A81"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4" w:name="_Toc128521505"/>
      <w:r w:rsidRPr="00B4328A">
        <w:t xml:space="preserve">Description des </w:t>
      </w:r>
      <w:r w:rsidR="008846BD">
        <w:t>Ouvrages</w:t>
      </w:r>
      <w:bookmarkEnd w:id="584"/>
    </w:p>
    <w:bookmarkEnd w:id="570"/>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85"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86" w:name="_Toc128521506"/>
      <w:r w:rsidRPr="00726249">
        <w:t>Informations sur le Site</w:t>
      </w:r>
      <w:bookmarkEnd w:id="586"/>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85"/>
    <w:p w14:paraId="1DDBE5F2" w14:textId="77777777" w:rsidR="009451A1" w:rsidRPr="00261F7D" w:rsidRDefault="009451A1" w:rsidP="00A0505C">
      <w:pPr>
        <w:spacing w:before="120" w:after="120"/>
        <w:sectPr w:rsidR="009451A1" w:rsidRPr="00261F7D">
          <w:headerReference w:type="default" r:id="rId46"/>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7" w:name="_Toc54187352"/>
      <w:bookmarkStart w:id="588" w:name="_Toc128521507"/>
      <w:bookmarkStart w:id="589" w:name="_Toc494778752"/>
      <w:bookmarkStart w:id="590" w:name="_Toc499607140"/>
      <w:bookmarkStart w:id="591" w:name="_Toc499608193"/>
      <w:bookmarkStart w:id="592" w:name="_Toc467977934"/>
      <w:r w:rsidRPr="00EF441A">
        <w:lastRenderedPageBreak/>
        <w:t>Représentant de l’Entrepreneur et Personnel clé</w:t>
      </w:r>
      <w:bookmarkEnd w:id="587"/>
      <w:bookmarkEnd w:id="588"/>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3" w:name="_Toc54187353"/>
      <w:bookmarkStart w:id="594" w:name="_Toc128521508"/>
      <w:r w:rsidRPr="00EF441A">
        <w:lastRenderedPageBreak/>
        <w:t>Spécifications</w:t>
      </w:r>
      <w:bookmarkEnd w:id="593"/>
      <w:bookmarkEnd w:id="594"/>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95" w:name="_Toc128521509"/>
      <w:r w:rsidRPr="00EF441A">
        <w:t>Plans / Dessins</w:t>
      </w:r>
      <w:bookmarkEnd w:id="595"/>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6" w:name="_Toc128521510"/>
      <w:r w:rsidRPr="00EF441A">
        <w:t>Informations Supplémentaires</w:t>
      </w:r>
      <w:bookmarkEnd w:id="596"/>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7" w:name="_Toc125877002"/>
      <w:bookmarkStart w:id="598" w:name="_Toc125877722"/>
      <w:r w:rsidRPr="00DF7860">
        <w:rPr>
          <w:rFonts w:ascii="Times New Roman" w:hAnsi="Times New Roman"/>
          <w:color w:val="FFFFFF" w:themeColor="background1"/>
          <w:sz w:val="56"/>
          <w:szCs w:val="44"/>
          <w:lang w:val="fr-FR"/>
        </w:rPr>
        <w:t>S</w:t>
      </w:r>
      <w:bookmarkEnd w:id="597"/>
      <w:bookmarkEnd w:id="598"/>
    </w:p>
    <w:p w14:paraId="1E6984EE" w14:textId="77777777" w:rsidR="000A341C" w:rsidRDefault="000A341C">
      <w:pPr>
        <w:rPr>
          <w:color w:val="FFFFFF" w:themeColor="background1"/>
          <w:sz w:val="56"/>
          <w:szCs w:val="44"/>
        </w:rPr>
        <w:sectPr w:rsidR="000A341C">
          <w:headerReference w:type="default" r:id="rId47"/>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9" w:name="_Toc125877003"/>
      <w:bookmarkStart w:id="600" w:name="_Toc125877723"/>
      <w:r w:rsidRPr="00DF7860">
        <w:rPr>
          <w:rFonts w:ascii="Times New Roman" w:hAnsi="Times New Roman"/>
          <w:color w:val="FFFFFF" w:themeColor="background1"/>
          <w:sz w:val="56"/>
          <w:szCs w:val="44"/>
          <w:lang w:val="fr-FR"/>
        </w:rPr>
        <w:t>S</w:t>
      </w:r>
      <w:bookmarkEnd w:id="599"/>
      <w:bookmarkEnd w:id="600"/>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1" w:name="_Toc125877004"/>
      <w:bookmarkStart w:id="602" w:name="_Toc125877724"/>
      <w:r w:rsidRPr="00DF7860">
        <w:rPr>
          <w:rFonts w:ascii="Times New Roman" w:hAnsi="Times New Roman"/>
          <w:color w:val="FFFFFF" w:themeColor="background1"/>
          <w:sz w:val="56"/>
          <w:szCs w:val="44"/>
          <w:lang w:val="fr-FR"/>
        </w:rPr>
        <w:t>S</w:t>
      </w:r>
      <w:bookmarkEnd w:id="601"/>
      <w:bookmarkEnd w:id="602"/>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3" w:name="_Toc125877005"/>
      <w:bookmarkStart w:id="604" w:name="_Toc125877725"/>
      <w:bookmarkStart w:id="605" w:name="_Toc138926017"/>
      <w:r w:rsidRPr="009A04B5">
        <w:t>PARTIE</w:t>
      </w:r>
      <w:r w:rsidR="00FB7E18" w:rsidRPr="009A04B5">
        <w:t xml:space="preserve"> 3 </w:t>
      </w:r>
      <w:r w:rsidR="007E4ADC" w:rsidRPr="00F10923">
        <w:br/>
      </w:r>
      <w:bookmarkStart w:id="606" w:name="_Toc125877006"/>
      <w:bookmarkStart w:id="607" w:name="_Toc125877726"/>
      <w:bookmarkEnd w:id="589"/>
      <w:bookmarkEnd w:id="590"/>
      <w:bookmarkEnd w:id="591"/>
      <w:bookmarkEnd w:id="592"/>
      <w:bookmarkEnd w:id="603"/>
      <w:bookmarkEnd w:id="604"/>
      <w:r w:rsidR="00FF4C97">
        <w:t>CONDITION</w:t>
      </w:r>
      <w:r w:rsidR="00715AB4">
        <w:t>S</w:t>
      </w:r>
      <w:r w:rsidR="00FF4C97">
        <w:t xml:space="preserve"> D</w:t>
      </w:r>
      <w:r w:rsidR="00715AB4">
        <w:t>U MARCHE</w:t>
      </w:r>
      <w:bookmarkEnd w:id="606"/>
      <w:bookmarkEnd w:id="607"/>
      <w:r w:rsidR="00715AB4">
        <w:t xml:space="preserve"> </w:t>
      </w:r>
      <w:r w:rsidR="007E4ADC" w:rsidRPr="00F10923">
        <w:br/>
      </w:r>
      <w:bookmarkStart w:id="608" w:name="_Toc125877007"/>
      <w:bookmarkStart w:id="609" w:name="_Toc125877727"/>
      <w:r w:rsidR="00715AB4">
        <w:t>ET</w:t>
      </w:r>
      <w:bookmarkEnd w:id="608"/>
      <w:bookmarkEnd w:id="609"/>
      <w:r w:rsidR="007E4ADC" w:rsidRPr="00F10923">
        <w:br/>
      </w:r>
      <w:r w:rsidR="00715AB4">
        <w:t xml:space="preserve"> </w:t>
      </w:r>
      <w:bookmarkStart w:id="610" w:name="_Toc125877008"/>
      <w:bookmarkStart w:id="611" w:name="_Toc125877728"/>
      <w:r w:rsidR="00715AB4">
        <w:t>FORMULAIRES DU MARCHE</w:t>
      </w:r>
      <w:bookmarkEnd w:id="605"/>
      <w:bookmarkEnd w:id="610"/>
      <w:bookmarkEnd w:id="611"/>
    </w:p>
    <w:p w14:paraId="05691A25" w14:textId="77777777" w:rsidR="00FE4844" w:rsidRPr="00B4328A" w:rsidRDefault="00FE4844" w:rsidP="00FE4844">
      <w:pPr>
        <w:pStyle w:val="Titre1"/>
        <w:spacing w:before="120" w:after="120"/>
        <w:rPr>
          <w:sz w:val="24"/>
          <w:szCs w:val="24"/>
        </w:rPr>
        <w:sectPr w:rsidR="00FE4844" w:rsidRPr="00B4328A">
          <w:headerReference w:type="default" r:id="rId48"/>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12" w:name="_Toc467977935"/>
      <w:bookmarkStart w:id="613" w:name="_Toc138926018"/>
      <w:bookmarkStart w:id="614"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12"/>
      <w:bookmarkEnd w:id="613"/>
      <w:r w:rsidRPr="000C1F9C">
        <w:t xml:space="preserve"> </w:t>
      </w:r>
      <w:bookmarkEnd w:id="614"/>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AF4308">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9"/>
          <w:footnotePr>
            <w:numRestart w:val="eachSect"/>
          </w:footnotePr>
          <w:pgSz w:w="12240" w:h="15840"/>
          <w:pgMar w:top="1440" w:right="1800" w:bottom="1152" w:left="1800" w:header="720" w:footer="720" w:gutter="0"/>
          <w:cols w:space="720"/>
        </w:sectPr>
      </w:pPr>
      <w:bookmarkStart w:id="615" w:name="_Toc440701980"/>
      <w:bookmarkStart w:id="616" w:name="_Toc467977936"/>
    </w:p>
    <w:p w14:paraId="5675455C" w14:textId="423DD949" w:rsidR="005C5FFF" w:rsidRPr="000C1F9C" w:rsidRDefault="00002C5F" w:rsidP="000C1F9C">
      <w:pPr>
        <w:pStyle w:val="Style13"/>
      </w:pPr>
      <w:bookmarkStart w:id="617" w:name="_Toc138926019"/>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15"/>
      <w:bookmarkEnd w:id="616"/>
      <w:r w:rsidRPr="000C1F9C">
        <w:t xml:space="preserve"> (C</w:t>
      </w:r>
      <w:r w:rsidR="005B6529">
        <w:t>CA</w:t>
      </w:r>
      <w:r w:rsidRPr="000C1F9C">
        <w:t>P)</w:t>
      </w:r>
      <w:bookmarkEnd w:id="617"/>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60"/>
      </w:tblGrid>
      <w:tr w:rsidR="00002C5F" w:rsidRPr="00B4328A" w14:paraId="4F387B0F" w14:textId="77777777" w:rsidTr="006A3136">
        <w:trPr>
          <w:jc w:val="center"/>
        </w:trPr>
        <w:tc>
          <w:tcPr>
            <w:tcW w:w="9922" w:type="dxa"/>
            <w:tcBorders>
              <w:top w:val="nil"/>
              <w:left w:val="nil"/>
              <w:bottom w:val="nil"/>
              <w:right w:val="nil"/>
            </w:tcBorders>
          </w:tcPr>
          <w:p w14:paraId="089174BF" w14:textId="6CF7833D" w:rsidR="00002C5F" w:rsidRPr="00B4328A" w:rsidRDefault="00002C5F" w:rsidP="00232CCE">
            <w:pPr>
              <w:pStyle w:val="Titre2"/>
              <w:spacing w:before="120" w:after="120"/>
              <w:rPr>
                <w:b w:val="0"/>
                <w:bCs/>
              </w:rPr>
            </w:pPr>
            <w:bookmarkStart w:id="618" w:name="_Toc485033059"/>
            <w:bookmarkStart w:id="619" w:name="_Toc485033397"/>
            <w:bookmarkStart w:id="620"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w:t>
            </w:r>
            <w:r w:rsidR="00F001EF">
              <w:rPr>
                <w:b w:val="0"/>
                <w:bCs/>
                <w:szCs w:val="24"/>
              </w:rPr>
              <w:t xml:space="preserve">le </w:t>
            </w:r>
            <w:r w:rsidR="00F001EF" w:rsidRPr="00B4328A">
              <w:rPr>
                <w:b w:val="0"/>
                <w:bCs/>
                <w:szCs w:val="24"/>
              </w:rPr>
              <w:t>CCAG</w:t>
            </w:r>
            <w:r w:rsidR="00CD2548" w:rsidRPr="00B4328A">
              <w:rPr>
                <w:b w:val="0"/>
                <w:bCs/>
                <w:szCs w:val="24"/>
              </w:rPr>
              <w:t>.</w:t>
            </w:r>
            <w:bookmarkEnd w:id="618"/>
            <w:bookmarkEnd w:id="619"/>
            <w:bookmarkEnd w:id="620"/>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50"/>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21" w:name="_Toc485033398"/>
      <w:bookmarkStart w:id="622" w:name="_Toc33048287"/>
      <w:r w:rsidRPr="00B4328A">
        <w:rPr>
          <w:rFonts w:ascii="Times New Roman Bold" w:eastAsiaTheme="majorEastAsia" w:hAnsi="Times New Roman Bold" w:cstheme="majorBidi"/>
          <w:smallCaps/>
          <w:noProof/>
          <w:kern w:val="0"/>
          <w:sz w:val="36"/>
          <w:lang w:eastAsia="en-US"/>
        </w:rPr>
        <w:lastRenderedPageBreak/>
        <w:t>C</w:t>
      </w:r>
      <w:bookmarkEnd w:id="621"/>
      <w:bookmarkEnd w:id="622"/>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23"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3"/>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0C1F9C">
        <w:trPr>
          <w:jc w:val="center"/>
        </w:trPr>
        <w:tc>
          <w:tcPr>
            <w:tcW w:w="1925"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687" w:type="pct"/>
            <w:gridSpan w:val="2"/>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2388"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6A3136">
              <w:rPr>
                <w:i/>
                <w:iCs/>
                <w:sz w:val="24"/>
                <w:szCs w:val="24"/>
                <w:u w:val="single"/>
                <w:lang w:val="fr"/>
              </w:rPr>
              <w:t xml:space="preserve">[si le Maître d’Ouvrage </w:t>
            </w:r>
            <w:r w:rsidR="00CE3B49" w:rsidRPr="006A3136">
              <w:rPr>
                <w:i/>
                <w:iCs/>
                <w:sz w:val="24"/>
                <w:szCs w:val="24"/>
                <w:u w:val="single"/>
                <w:lang w:val="fr"/>
              </w:rPr>
              <w:t>fournit</w:t>
            </w:r>
            <w:r w:rsidRPr="006A3136">
              <w:rPr>
                <w:i/>
                <w:iCs/>
                <w:sz w:val="24"/>
                <w:szCs w:val="24"/>
                <w:u w:val="single"/>
                <w:lang w:val="fr"/>
              </w:rPr>
              <w:t xml:space="preserve"> aux Proposants des données/informations 28 jours ou moins avant la dernière date limite de dépôt des Propositions, le Maître d’Ouvrage devrait </w:t>
            </w:r>
            <w:r w:rsidR="00932F44" w:rsidRPr="006A3136">
              <w:rPr>
                <w:i/>
                <w:iCs/>
                <w:sz w:val="24"/>
                <w:szCs w:val="24"/>
                <w:u w:val="single"/>
                <w:lang w:val="fr"/>
              </w:rPr>
              <w:t>envisag</w:t>
            </w:r>
            <w:r w:rsidRPr="006A3136">
              <w:rPr>
                <w:i/>
                <w:iCs/>
                <w:sz w:val="24"/>
                <w:szCs w:val="24"/>
                <w:u w:val="single"/>
                <w:lang w:val="fr"/>
              </w:rPr>
              <w:t>er de réviser cette date.]</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687" w:type="pct"/>
            <w:gridSpan w:val="2"/>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2388"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0C1F9C">
        <w:trPr>
          <w:jc w:val="center"/>
        </w:trPr>
        <w:tc>
          <w:tcPr>
            <w:tcW w:w="1925"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687" w:type="pct"/>
            <w:gridSpan w:val="2"/>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2388"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687" w:type="pct"/>
            <w:gridSpan w:val="2"/>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238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2388"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0C1F9C">
        <w:trPr>
          <w:jc w:val="center"/>
        </w:trPr>
        <w:tc>
          <w:tcPr>
            <w:tcW w:w="1925"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687" w:type="pct"/>
            <w:gridSpan w:val="2"/>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238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687" w:type="pct"/>
            <w:gridSpan w:val="2"/>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238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0C1F9C">
        <w:trPr>
          <w:jc w:val="center"/>
        </w:trPr>
        <w:tc>
          <w:tcPr>
            <w:tcW w:w="1925"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687" w:type="pct"/>
            <w:gridSpan w:val="2"/>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238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0C1F9C">
        <w:trPr>
          <w:jc w:val="center"/>
        </w:trPr>
        <w:tc>
          <w:tcPr>
            <w:tcW w:w="1925"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687" w:type="pct"/>
            <w:gridSpan w:val="2"/>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238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687" w:type="pct"/>
            <w:gridSpan w:val="2"/>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38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lastRenderedPageBreak/>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687" w:type="pct"/>
            <w:gridSpan w:val="2"/>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38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6A3136">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6A3136">
        <w:trPr>
          <w:jc w:val="center"/>
        </w:trPr>
        <w:tc>
          <w:tcPr>
            <w:tcW w:w="1925" w:type="pct"/>
            <w:gridSpan w:val="2"/>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687" w:type="pct"/>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2388" w:type="pct"/>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6A3136">
        <w:trPr>
          <w:trHeight w:val="1776"/>
          <w:jc w:val="center"/>
        </w:trPr>
        <w:tc>
          <w:tcPr>
            <w:tcW w:w="1925" w:type="pct"/>
            <w:gridSpan w:val="2"/>
            <w:tcBorders>
              <w:top w:val="single" w:sz="4" w:space="0" w:color="auto"/>
            </w:tcBorders>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lastRenderedPageBreak/>
              <w:t>Obligations en Cybersécurité de l’Entrepreneur</w:t>
            </w:r>
          </w:p>
        </w:tc>
        <w:tc>
          <w:tcPr>
            <w:tcW w:w="687" w:type="pct"/>
            <w:gridSpan w:val="2"/>
            <w:tcBorders>
              <w:top w:val="single" w:sz="4" w:space="0" w:color="auto"/>
            </w:tcBorders>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tcBorders>
              <w:top w:val="single" w:sz="4" w:space="0" w:color="auto"/>
            </w:tcBorders>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6E1FF971" w14:textId="257EBAFE"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45C7547A" w14:textId="00AECF62" w:rsidR="007209AE" w:rsidRPr="001758B5" w:rsidRDefault="007209AE" w:rsidP="007209AE">
            <w:pPr>
              <w:rPr>
                <w:sz w:val="24"/>
                <w:szCs w:val="24"/>
              </w:rPr>
            </w:pPr>
          </w:p>
        </w:tc>
        <w:tc>
          <w:tcPr>
            <w:tcW w:w="687" w:type="pct"/>
            <w:gridSpan w:val="2"/>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0C1F9C">
        <w:trPr>
          <w:jc w:val="center"/>
        </w:trPr>
        <w:tc>
          <w:tcPr>
            <w:tcW w:w="1925"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687" w:type="pct"/>
            <w:gridSpan w:val="2"/>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38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0C1F9C">
        <w:trPr>
          <w:jc w:val="center"/>
        </w:trPr>
        <w:tc>
          <w:tcPr>
            <w:tcW w:w="1925"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687" w:type="pct"/>
            <w:gridSpan w:val="2"/>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38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0C1F9C">
        <w:trPr>
          <w:jc w:val="center"/>
        </w:trPr>
        <w:tc>
          <w:tcPr>
            <w:tcW w:w="1925"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687" w:type="pct"/>
            <w:gridSpan w:val="2"/>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2388"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0C1F9C">
        <w:trPr>
          <w:jc w:val="center"/>
        </w:trPr>
        <w:tc>
          <w:tcPr>
            <w:tcW w:w="1925"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687" w:type="pct"/>
            <w:gridSpan w:val="2"/>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38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0C1F9C">
        <w:trPr>
          <w:jc w:val="center"/>
        </w:trPr>
        <w:tc>
          <w:tcPr>
            <w:tcW w:w="1925"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lastRenderedPageBreak/>
              <w:t>Nombre de copies papier supplémentaires des rapports d’avancement</w:t>
            </w:r>
          </w:p>
        </w:tc>
        <w:tc>
          <w:tcPr>
            <w:tcW w:w="687" w:type="pct"/>
            <w:gridSpan w:val="2"/>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38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687" w:type="pct"/>
            <w:gridSpan w:val="2"/>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38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38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687" w:type="pct"/>
            <w:gridSpan w:val="2"/>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38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w:t>
            </w:r>
            <w:r w:rsidRPr="001758B5">
              <w:rPr>
                <w:sz w:val="24"/>
                <w:szCs w:val="24"/>
                <w:lang w:val="fr"/>
              </w:rPr>
              <w:lastRenderedPageBreak/>
              <w:t xml:space="preserve">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lastRenderedPageBreak/>
              <w:t>R</w:t>
            </w:r>
            <w:r w:rsidR="004E645D">
              <w:rPr>
                <w:sz w:val="24"/>
                <w:szCs w:val="24"/>
                <w:lang w:val="fr"/>
              </w:rPr>
              <w:t>emboursement de l’Avance de Démarrage</w:t>
            </w:r>
            <w:r w:rsidR="004E645D" w:rsidRPr="001758B5">
              <w:rPr>
                <w:sz w:val="24"/>
                <w:szCs w:val="24"/>
                <w:lang w:val="fr"/>
              </w:rPr>
              <w:t xml:space="preserve"> :</w:t>
            </w:r>
          </w:p>
        </w:tc>
        <w:tc>
          <w:tcPr>
            <w:tcW w:w="687" w:type="pct"/>
            <w:gridSpan w:val="2"/>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388"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0C1F9C">
        <w:trPr>
          <w:jc w:val="center"/>
        </w:trPr>
        <w:tc>
          <w:tcPr>
            <w:tcW w:w="1925"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687" w:type="pct"/>
            <w:gridSpan w:val="2"/>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38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687" w:type="pct"/>
            <w:gridSpan w:val="2"/>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38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38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38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09D87B71"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(b)(i)</w:t>
            </w:r>
          </w:p>
        </w:tc>
        <w:tc>
          <w:tcPr>
            <w:tcW w:w="238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687" w:type="pct"/>
            <w:gridSpan w:val="2"/>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388"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38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38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0C1F9C">
        <w:trPr>
          <w:jc w:val="center"/>
        </w:trPr>
        <w:tc>
          <w:tcPr>
            <w:tcW w:w="1925"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687" w:type="pct"/>
            <w:gridSpan w:val="2"/>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2388"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0C1F9C">
        <w:trPr>
          <w:jc w:val="center"/>
        </w:trPr>
        <w:tc>
          <w:tcPr>
            <w:tcW w:w="1925"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w:t>
            </w:r>
            <w:r>
              <w:rPr>
                <w:sz w:val="24"/>
                <w:szCs w:val="24"/>
              </w:rPr>
              <w:lastRenderedPageBreak/>
              <w:t xml:space="preserve">à l’Entrepreneur en vertu de la Sous-Clause 14.6 (Décompte Intermédiaire) </w:t>
            </w:r>
          </w:p>
        </w:tc>
        <w:tc>
          <w:tcPr>
            <w:tcW w:w="687" w:type="pct"/>
            <w:gridSpan w:val="2"/>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lastRenderedPageBreak/>
              <w:t>14.7(b)(i)</w:t>
            </w:r>
          </w:p>
        </w:tc>
        <w:tc>
          <w:tcPr>
            <w:tcW w:w="238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0C1F9C">
        <w:trPr>
          <w:jc w:val="center"/>
        </w:trPr>
        <w:tc>
          <w:tcPr>
            <w:tcW w:w="1925"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687" w:type="pct"/>
            <w:gridSpan w:val="2"/>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38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0C1F9C">
        <w:trPr>
          <w:jc w:val="center"/>
        </w:trPr>
        <w:tc>
          <w:tcPr>
            <w:tcW w:w="1925"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687" w:type="pct"/>
            <w:gridSpan w:val="2"/>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38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38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687" w:type="pct"/>
            <w:gridSpan w:val="2"/>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38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687" w:type="pct"/>
            <w:gridSpan w:val="2"/>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38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38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38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lastRenderedPageBreak/>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687" w:type="pct"/>
            <w:gridSpan w:val="2"/>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38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0C1F9C">
        <w:trPr>
          <w:trHeight w:val="851"/>
          <w:jc w:val="center"/>
        </w:trPr>
        <w:tc>
          <w:tcPr>
            <w:tcW w:w="1925"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687" w:type="pct"/>
            <w:gridSpan w:val="2"/>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0C1F9C">
        <w:trPr>
          <w:trHeight w:val="851"/>
          <w:jc w:val="center"/>
        </w:trPr>
        <w:tc>
          <w:tcPr>
            <w:tcW w:w="1925"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687" w:type="pct"/>
            <w:gridSpan w:val="2"/>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38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0C1F9C">
        <w:trPr>
          <w:jc w:val="center"/>
        </w:trPr>
        <w:tc>
          <w:tcPr>
            <w:tcW w:w="1925"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687" w:type="pct"/>
            <w:gridSpan w:val="2"/>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388" w:type="pct"/>
            <w:shd w:val="clear" w:color="auto" w:fill="auto"/>
            <w:tcMar>
              <w:top w:w="57" w:type="dxa"/>
              <w:left w:w="57" w:type="dxa"/>
              <w:bottom w:w="57" w:type="dxa"/>
              <w:right w:w="57" w:type="dxa"/>
            </w:tcMar>
          </w:tcPr>
          <w:p w14:paraId="63B8FECF" w14:textId="5104575F" w:rsidR="00462863" w:rsidRPr="001758B5" w:rsidRDefault="00462863" w:rsidP="00462863">
            <w:pPr>
              <w:rPr>
                <w:sz w:val="24"/>
                <w:szCs w:val="24"/>
              </w:rPr>
            </w:pPr>
            <w:r>
              <w:rPr>
                <w:sz w:val="24"/>
                <w:szCs w:val="24"/>
              </w:rPr>
              <w:t xml:space="preserve">Oui/Non </w:t>
            </w:r>
            <w:r w:rsidRPr="002616CD">
              <w:rPr>
                <w:i/>
                <w:iCs/>
                <w:sz w:val="24"/>
                <w:szCs w:val="24"/>
              </w:rPr>
              <w:t xml:space="preserve">[supprimer </w:t>
            </w:r>
            <w:r w:rsidR="00E62314">
              <w:rPr>
                <w:i/>
                <w:iCs/>
                <w:sz w:val="24"/>
                <w:szCs w:val="24"/>
              </w:rPr>
              <w:t>selon le cas</w:t>
            </w:r>
            <w:r w:rsidRPr="002616CD">
              <w:rPr>
                <w:i/>
                <w:iCs/>
                <w:sz w:val="24"/>
                <w:szCs w:val="24"/>
              </w:rPr>
              <w:t>]</w:t>
            </w:r>
          </w:p>
        </w:tc>
      </w:tr>
      <w:tr w:rsidR="004E645D"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2388"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2388"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687" w:type="pct"/>
            <w:gridSpan w:val="2"/>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2388"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687" w:type="pct"/>
            <w:gridSpan w:val="2"/>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lastRenderedPageBreak/>
              <w:t xml:space="preserve">Liste des membres proposés du </w:t>
            </w:r>
            <w:r>
              <w:rPr>
                <w:bCs/>
                <w:sz w:val="24"/>
                <w:szCs w:val="24"/>
                <w:lang w:val="fr"/>
              </w:rPr>
              <w:t>CPRD</w:t>
            </w:r>
          </w:p>
        </w:tc>
        <w:tc>
          <w:tcPr>
            <w:tcW w:w="687" w:type="pct"/>
            <w:gridSpan w:val="2"/>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ECD22C1"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785814">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68DC9B42" w14:textId="5279BB0D" w:rsidR="002F73A4" w:rsidRPr="00685BA3" w:rsidRDefault="002F73A4" w:rsidP="006A3136">
      <w:pPr>
        <w:pStyle w:val="explanatorynotes"/>
        <w:suppressAutoHyphens w:val="0"/>
        <w:spacing w:after="0" w:line="240" w:lineRule="auto"/>
        <w:jc w:val="left"/>
        <w:rPr>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4"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4"/>
    </w:p>
    <w:tbl>
      <w:tblPr>
        <w:tblStyle w:val="Grilledutableau"/>
        <w:tblW w:w="10467" w:type="dxa"/>
        <w:tblInd w:w="-572" w:type="dxa"/>
        <w:tblLook w:val="04A0" w:firstRow="1" w:lastRow="0" w:firstColumn="1" w:lastColumn="0" w:noHBand="0" w:noVBand="1"/>
      </w:tblPr>
      <w:tblGrid>
        <w:gridCol w:w="2694"/>
        <w:gridCol w:w="7773"/>
      </w:tblGrid>
      <w:tr w:rsidR="00A87703" w:rsidRPr="00273234" w14:paraId="3713ED5F" w14:textId="77777777" w:rsidTr="00AF4308">
        <w:tc>
          <w:tcPr>
            <w:tcW w:w="2694" w:type="dxa"/>
            <w:tcMar>
              <w:top w:w="57" w:type="dxa"/>
              <w:left w:w="57" w:type="dxa"/>
              <w:bottom w:w="57" w:type="dxa"/>
              <w:right w:w="57" w:type="dxa"/>
            </w:tcMar>
          </w:tcPr>
          <w:p w14:paraId="4EFF5F59" w14:textId="77777777" w:rsidR="00A87703" w:rsidRPr="00273234" w:rsidRDefault="00A87703" w:rsidP="00A87703">
            <w:pPr>
              <w:pStyle w:val="Titre3"/>
              <w:spacing w:before="120" w:after="120"/>
              <w:rPr>
                <w:rFonts w:ascii="Times New Roman" w:hAnsi="Times New Roman" w:cs="Times New Roman"/>
                <w:color w:val="000000" w:themeColor="text1"/>
                <w:sz w:val="24"/>
                <w:szCs w:val="24"/>
              </w:rPr>
            </w:pPr>
            <w:bookmarkStart w:id="625" w:name="_Toc486845907"/>
            <w:r w:rsidRPr="00273234">
              <w:rPr>
                <w:rFonts w:ascii="Times New Roman" w:hAnsi="Times New Roman" w:cs="Times New Roman"/>
                <w:color w:val="000000" w:themeColor="text1"/>
                <w:sz w:val="24"/>
                <w:szCs w:val="24"/>
              </w:rPr>
              <w:t xml:space="preserve">Sous-Clause 1.1.4 </w:t>
            </w:r>
          </w:p>
          <w:p w14:paraId="3DF8B2B0" w14:textId="7D8512A6" w:rsidR="00A87703" w:rsidRPr="00685BA3" w:rsidRDefault="00A87703" w:rsidP="00562291">
            <w:pPr>
              <w:pStyle w:val="S7Header2"/>
              <w:rPr>
                <w:lang w:val="fr-FR"/>
              </w:rPr>
            </w:pPr>
            <w:r w:rsidRPr="00685BA3">
              <w:rPr>
                <w:lang w:val="fr-FR"/>
              </w:rPr>
              <w:t>Date de Référence</w:t>
            </w:r>
            <w:bookmarkEnd w:id="625"/>
          </w:p>
        </w:tc>
        <w:tc>
          <w:tcPr>
            <w:tcW w:w="7773" w:type="dxa"/>
            <w:tcMar>
              <w:top w:w="57" w:type="dxa"/>
              <w:left w:w="57" w:type="dxa"/>
              <w:bottom w:w="57" w:type="dxa"/>
              <w:right w:w="57" w:type="dxa"/>
            </w:tcMar>
          </w:tcPr>
          <w:p w14:paraId="5CBC18E5" w14:textId="3B515758" w:rsidR="00A87703" w:rsidRPr="00273234" w:rsidRDefault="00A87703" w:rsidP="00A87703">
            <w:pPr>
              <w:spacing w:before="120" w:after="120"/>
              <w:rPr>
                <w:sz w:val="24"/>
                <w:szCs w:val="24"/>
              </w:rPr>
            </w:pPr>
            <w:r w:rsidRPr="00685BA3">
              <w:rPr>
                <w:sz w:val="24"/>
                <w:szCs w:val="24"/>
              </w:rPr>
              <w:t>L</w:t>
            </w:r>
            <w:r w:rsidR="004D51DD" w:rsidRPr="00685BA3">
              <w:rPr>
                <w:sz w:val="24"/>
                <w:szCs w:val="24"/>
              </w:rPr>
              <w:t>e texte de la</w:t>
            </w:r>
            <w:r w:rsidRPr="00685BA3">
              <w:rPr>
                <w:sz w:val="24"/>
                <w:szCs w:val="24"/>
              </w:rPr>
              <w:t xml:space="preserve"> Sous-Clause 1.1.4 est remplacé par: « Sauf indication contraire dans les </w:t>
            </w:r>
            <w:r w:rsidR="004D51DD" w:rsidRPr="00685BA3">
              <w:rPr>
                <w:sz w:val="24"/>
                <w:szCs w:val="24"/>
              </w:rPr>
              <w:t>D</w:t>
            </w:r>
            <w:r w:rsidRPr="00685BA3">
              <w:rPr>
                <w:sz w:val="24"/>
                <w:szCs w:val="24"/>
              </w:rPr>
              <w:t xml:space="preserve">onnées du </w:t>
            </w:r>
            <w:r w:rsidR="004D51DD" w:rsidRPr="00685BA3">
              <w:rPr>
                <w:sz w:val="24"/>
                <w:szCs w:val="24"/>
              </w:rPr>
              <w:t>M</w:t>
            </w:r>
            <w:r w:rsidRPr="00685BA3">
              <w:rPr>
                <w:sz w:val="24"/>
                <w:szCs w:val="24"/>
              </w:rPr>
              <w:t xml:space="preserve">arché, la </w:t>
            </w:r>
            <w:r w:rsidR="004D51DD" w:rsidRPr="00685BA3">
              <w:rPr>
                <w:sz w:val="24"/>
                <w:szCs w:val="24"/>
              </w:rPr>
              <w:t>D</w:t>
            </w:r>
            <w:r w:rsidRPr="00685BA3">
              <w:rPr>
                <w:sz w:val="24"/>
                <w:szCs w:val="24"/>
              </w:rPr>
              <w:t xml:space="preserve">ate de </w:t>
            </w:r>
            <w:r w:rsidR="004D51DD" w:rsidRPr="00685BA3">
              <w:rPr>
                <w:sz w:val="24"/>
                <w:szCs w:val="24"/>
              </w:rPr>
              <w:t>R</w:t>
            </w:r>
            <w:r w:rsidRPr="00685BA3">
              <w:rPr>
                <w:sz w:val="24"/>
                <w:szCs w:val="24"/>
              </w:rPr>
              <w:t>éférence désigne la date 28 jours avant la date limite de remise de l’offre.</w:t>
            </w:r>
          </w:p>
        </w:tc>
      </w:tr>
      <w:tr w:rsidR="000D7934" w:rsidRPr="00273234" w14:paraId="540F1480" w14:textId="77777777" w:rsidTr="00AF4308">
        <w:tc>
          <w:tcPr>
            <w:tcW w:w="2694" w:type="dxa"/>
            <w:tcMar>
              <w:top w:w="57" w:type="dxa"/>
              <w:left w:w="57" w:type="dxa"/>
              <w:bottom w:w="57" w:type="dxa"/>
              <w:right w:w="57" w:type="dxa"/>
            </w:tcMar>
          </w:tcPr>
          <w:p w14:paraId="7134942A" w14:textId="77777777" w:rsidR="000D7934" w:rsidRPr="00273234"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626" w:name="_Toc486845908"/>
            <w:r w:rsidRPr="00273234">
              <w:rPr>
                <w:rFonts w:ascii="Times New Roman" w:hAnsi="Times New Roman" w:cs="Times New Roman"/>
                <w:color w:val="000000" w:themeColor="text1"/>
                <w:sz w:val="24"/>
                <w:szCs w:val="24"/>
              </w:rPr>
              <w:t>Sous-Clause 1.1. 49</w:t>
            </w:r>
          </w:p>
          <w:p w14:paraId="128629BC" w14:textId="08F57D07" w:rsidR="000D7934" w:rsidRPr="00685BA3" w:rsidRDefault="000D7934" w:rsidP="00562291">
            <w:pPr>
              <w:pStyle w:val="S7Header2"/>
              <w:rPr>
                <w:lang w:val="fr-FR"/>
              </w:rPr>
            </w:pPr>
            <w:r w:rsidRPr="00685BA3">
              <w:rPr>
                <w:lang w:val="fr-FR"/>
              </w:rPr>
              <w:t>Lois</w:t>
            </w:r>
            <w:bookmarkEnd w:id="626"/>
          </w:p>
        </w:tc>
        <w:tc>
          <w:tcPr>
            <w:tcW w:w="7773" w:type="dxa"/>
            <w:tcMar>
              <w:top w:w="57" w:type="dxa"/>
              <w:left w:w="57" w:type="dxa"/>
              <w:bottom w:w="57" w:type="dxa"/>
              <w:right w:w="57" w:type="dxa"/>
            </w:tcMar>
          </w:tcPr>
          <w:p w14:paraId="3146CC2D" w14:textId="292F62C8" w:rsidR="000D7934" w:rsidRPr="00273234" w:rsidRDefault="000D7934" w:rsidP="000D7934">
            <w:pPr>
              <w:spacing w:before="120" w:after="120"/>
              <w:rPr>
                <w:sz w:val="24"/>
                <w:szCs w:val="24"/>
              </w:rPr>
            </w:pPr>
            <w:r w:rsidRPr="00685BA3">
              <w:rPr>
                <w:sz w:val="24"/>
                <w:szCs w:val="24"/>
              </w:rPr>
              <w:t xml:space="preserve">Le texte de la Sous-Clause est remplacé par : </w:t>
            </w:r>
          </w:p>
          <w:p w14:paraId="4F9CF926" w14:textId="6B3D2140" w:rsidR="000D7934" w:rsidRPr="00273234" w:rsidRDefault="000D7934" w:rsidP="000D7934">
            <w:pPr>
              <w:pStyle w:val="ClauseSubPara"/>
              <w:tabs>
                <w:tab w:val="left" w:pos="0"/>
              </w:tabs>
              <w:spacing w:before="120" w:after="120"/>
              <w:ind w:left="0"/>
              <w:rPr>
                <w:b/>
                <w:sz w:val="24"/>
                <w:szCs w:val="24"/>
                <w:lang w:val="fr-FR"/>
              </w:rPr>
            </w:pPr>
            <w:r w:rsidRPr="00685BA3">
              <w:rPr>
                <w:sz w:val="24"/>
                <w:szCs w:val="24"/>
                <w:lang w:val="fr-FR"/>
              </w:rPr>
              <w:t xml:space="preserve">Les « </w:t>
            </w:r>
            <w:r w:rsidRPr="00685BA3">
              <w:rPr>
                <w:b/>
                <w:bCs/>
                <w:sz w:val="24"/>
                <w:szCs w:val="24"/>
                <w:lang w:val="fr-FR"/>
              </w:rPr>
              <w:t xml:space="preserve">Lois </w:t>
            </w:r>
            <w:r w:rsidRPr="00685BA3">
              <w:rPr>
                <w:sz w:val="24"/>
                <w:szCs w:val="24"/>
                <w:lang w:val="fr-FR"/>
              </w:rPr>
              <w:t>» désignent toutes les lois, statuts, ordonnances et autres lois, règlements et règlements nationaux (ou étatiques) de toute autorité publique légalement constituée.</w:t>
            </w:r>
          </w:p>
        </w:tc>
      </w:tr>
      <w:tr w:rsidR="00871006" w:rsidRPr="00273234" w14:paraId="05752931" w14:textId="77777777" w:rsidTr="00AF4308">
        <w:tc>
          <w:tcPr>
            <w:tcW w:w="2694" w:type="dxa"/>
            <w:tcMar>
              <w:top w:w="57" w:type="dxa"/>
              <w:left w:w="57" w:type="dxa"/>
              <w:bottom w:w="57" w:type="dxa"/>
              <w:right w:w="57" w:type="dxa"/>
            </w:tcMar>
          </w:tcPr>
          <w:p w14:paraId="0DD8B501" w14:textId="77777777" w:rsidR="00871006" w:rsidRPr="00273234" w:rsidRDefault="00871006" w:rsidP="00871006">
            <w:pPr>
              <w:pStyle w:val="Titre3"/>
              <w:spacing w:before="120" w:after="120"/>
              <w:ind w:left="470" w:hanging="470"/>
              <w:rPr>
                <w:rFonts w:ascii="Times New Roman" w:hAnsi="Times New Roman" w:cs="Times New Roman"/>
                <w:color w:val="000000" w:themeColor="text1"/>
                <w:sz w:val="24"/>
                <w:szCs w:val="24"/>
              </w:rPr>
            </w:pPr>
            <w:bookmarkStart w:id="627" w:name="_Toc486845910"/>
            <w:r w:rsidRPr="00273234">
              <w:rPr>
                <w:rFonts w:ascii="Times New Roman" w:hAnsi="Times New Roman" w:cs="Times New Roman"/>
                <w:color w:val="000000" w:themeColor="text1"/>
                <w:sz w:val="24"/>
                <w:szCs w:val="24"/>
              </w:rPr>
              <w:t>Sous-Clause 1.1.59</w:t>
            </w:r>
          </w:p>
          <w:p w14:paraId="61924957" w14:textId="6795B18B" w:rsidR="00871006" w:rsidRPr="00685BA3" w:rsidRDefault="00871006" w:rsidP="00562291">
            <w:pPr>
              <w:pStyle w:val="S7Header2"/>
              <w:rPr>
                <w:lang w:val="fr-FR"/>
              </w:rPr>
            </w:pPr>
            <w:r w:rsidRPr="00685BA3">
              <w:rPr>
                <w:lang w:val="fr-FR"/>
              </w:rPr>
              <w:t>Conditions Particulières</w:t>
            </w:r>
            <w:bookmarkEnd w:id="627"/>
          </w:p>
        </w:tc>
        <w:tc>
          <w:tcPr>
            <w:tcW w:w="7773" w:type="dxa"/>
            <w:tcMar>
              <w:top w:w="57" w:type="dxa"/>
              <w:left w:w="57" w:type="dxa"/>
              <w:bottom w:w="57" w:type="dxa"/>
              <w:right w:w="57" w:type="dxa"/>
            </w:tcMar>
          </w:tcPr>
          <w:p w14:paraId="0A2F9451" w14:textId="32B29470" w:rsidR="00871006" w:rsidRPr="00273234" w:rsidRDefault="00871006" w:rsidP="00871006">
            <w:pPr>
              <w:spacing w:before="120" w:after="120"/>
              <w:rPr>
                <w:sz w:val="24"/>
                <w:szCs w:val="24"/>
              </w:rPr>
            </w:pPr>
            <w:r w:rsidRPr="00685BA3">
              <w:rPr>
                <w:sz w:val="24"/>
                <w:szCs w:val="24"/>
              </w:rPr>
              <w:t>L</w:t>
            </w:r>
            <w:r w:rsidR="003875D1" w:rsidRPr="00685BA3">
              <w:rPr>
                <w:sz w:val="24"/>
                <w:szCs w:val="24"/>
              </w:rPr>
              <w:t xml:space="preserve">e texte de la </w:t>
            </w:r>
            <w:r w:rsidRPr="00685BA3">
              <w:rPr>
                <w:sz w:val="24"/>
                <w:szCs w:val="24"/>
              </w:rPr>
              <w:t xml:space="preserve">Sous-Clause est remplacé par : </w:t>
            </w:r>
          </w:p>
          <w:p w14:paraId="60F72C8E" w14:textId="073088E9" w:rsidR="00871006" w:rsidRPr="00273234" w:rsidRDefault="003875D1" w:rsidP="0006280C">
            <w:pPr>
              <w:spacing w:before="120" w:after="120"/>
              <w:jc w:val="both"/>
              <w:rPr>
                <w:sz w:val="24"/>
                <w:szCs w:val="24"/>
              </w:rPr>
            </w:pPr>
            <w:r w:rsidRPr="00685BA3">
              <w:rPr>
                <w:sz w:val="24"/>
                <w:szCs w:val="24"/>
              </w:rPr>
              <w:t>Le « Cahier des Clauses administratives particulières » ou « CCAP » désigne le document intitulé cahier des clauses administratives particulières inclus dans le Marché, qui se compose de la Partie A - Données du Marché,</w:t>
            </w:r>
            <w:r w:rsidR="00F0020C" w:rsidRPr="00685BA3">
              <w:rPr>
                <w:sz w:val="24"/>
                <w:szCs w:val="24"/>
              </w:rPr>
              <w:t xml:space="preserve"> la</w:t>
            </w:r>
            <w:r w:rsidRPr="00685BA3">
              <w:rPr>
                <w:sz w:val="24"/>
                <w:szCs w:val="24"/>
              </w:rPr>
              <w:t xml:space="preserve"> Partie B - Dispositions Spéciales</w:t>
            </w:r>
            <w:r w:rsidR="00871006" w:rsidRPr="00685BA3">
              <w:rPr>
                <w:sz w:val="24"/>
                <w:szCs w:val="24"/>
              </w:rPr>
              <w:t>, la Partie C - Fraude et Corruption et la Partie D - Mesures Environnementales et Sociales (ES) pour les Rapports d’Avancement. »</w:t>
            </w:r>
          </w:p>
        </w:tc>
      </w:tr>
      <w:tr w:rsidR="00730ABA" w:rsidRPr="00273234" w14:paraId="6092045C" w14:textId="77777777" w:rsidTr="00AF4308">
        <w:tc>
          <w:tcPr>
            <w:tcW w:w="2694" w:type="dxa"/>
            <w:tcMar>
              <w:top w:w="57" w:type="dxa"/>
              <w:left w:w="57" w:type="dxa"/>
              <w:bottom w:w="57" w:type="dxa"/>
              <w:right w:w="57" w:type="dxa"/>
            </w:tcMar>
          </w:tcPr>
          <w:p w14:paraId="19F20CDC" w14:textId="5899835C" w:rsidR="00730ABA" w:rsidRPr="00685BA3" w:rsidRDefault="00730ABA" w:rsidP="00562291">
            <w:pPr>
              <w:pStyle w:val="S7Header2"/>
              <w:rPr>
                <w:lang w:val="fr-FR"/>
              </w:rPr>
            </w:pPr>
            <w:bookmarkStart w:id="628" w:name="_Toc486845911"/>
            <w:r w:rsidRPr="00685BA3">
              <w:rPr>
                <w:lang w:val="fr-FR"/>
              </w:rPr>
              <w:t>Sous-</w:t>
            </w:r>
            <w:r w:rsidR="00F037DD" w:rsidRPr="00685BA3">
              <w:rPr>
                <w:lang w:val="fr-FR"/>
              </w:rPr>
              <w:t>C</w:t>
            </w:r>
            <w:r w:rsidRPr="00685BA3">
              <w:rPr>
                <w:lang w:val="fr-FR"/>
              </w:rPr>
              <w:t>lause 1.1.7</w:t>
            </w:r>
            <w:r w:rsidR="00015CB7" w:rsidRPr="00685BA3">
              <w:rPr>
                <w:lang w:val="fr-FR"/>
              </w:rPr>
              <w:t>4</w:t>
            </w:r>
            <w:bookmarkEnd w:id="628"/>
          </w:p>
          <w:p w14:paraId="7AB9FBF6" w14:textId="017B0BB2" w:rsidR="00FF154F" w:rsidRPr="00685BA3" w:rsidRDefault="00FF154F" w:rsidP="00562291">
            <w:pPr>
              <w:pStyle w:val="S7Header2"/>
              <w:rPr>
                <w:sz w:val="20"/>
                <w:lang w:val="fr-FR"/>
              </w:rPr>
            </w:pPr>
            <w:r w:rsidRPr="00685BA3">
              <w:rPr>
                <w:lang w:val="fr-FR"/>
              </w:rPr>
              <w:t>Chantier</w:t>
            </w:r>
          </w:p>
        </w:tc>
        <w:tc>
          <w:tcPr>
            <w:tcW w:w="7773" w:type="dxa"/>
            <w:tcMar>
              <w:top w:w="57" w:type="dxa"/>
              <w:left w:w="57" w:type="dxa"/>
              <w:bottom w:w="57" w:type="dxa"/>
              <w:right w:w="57" w:type="dxa"/>
            </w:tcMar>
          </w:tcPr>
          <w:p w14:paraId="21F8B4C2" w14:textId="618CD212" w:rsidR="005D532F" w:rsidRPr="00273234" w:rsidRDefault="005D532F" w:rsidP="005D532F">
            <w:pPr>
              <w:spacing w:before="120" w:after="120"/>
              <w:rPr>
                <w:sz w:val="24"/>
                <w:szCs w:val="24"/>
              </w:rPr>
            </w:pPr>
            <w:r w:rsidRPr="00685BA3">
              <w:rPr>
                <w:sz w:val="24"/>
                <w:szCs w:val="24"/>
              </w:rPr>
              <w:t xml:space="preserve">Le texte de la Sous-Clause est remplacé par : </w:t>
            </w:r>
          </w:p>
          <w:p w14:paraId="531826B6" w14:textId="7443365B" w:rsidR="0049322F" w:rsidRPr="00273234" w:rsidRDefault="00A05E26" w:rsidP="0006280C">
            <w:pPr>
              <w:pStyle w:val="Paragraphedeliste"/>
              <w:spacing w:before="120" w:after="120"/>
              <w:ind w:left="0"/>
              <w:jc w:val="both"/>
              <w:rPr>
                <w:sz w:val="24"/>
                <w:szCs w:val="24"/>
              </w:rPr>
            </w:pPr>
            <w:r w:rsidRPr="00685BA3">
              <w:rPr>
                <w:sz w:val="24"/>
                <w:szCs w:val="24"/>
              </w:rPr>
              <w:t>« </w:t>
            </w:r>
            <w:r w:rsidR="0049322F" w:rsidRPr="00685BA3">
              <w:rPr>
                <w:sz w:val="24"/>
                <w:szCs w:val="24"/>
              </w:rPr>
              <w:t>Le « Chantier » désigne les lieux où les Ouvrages Définitifs doivent être exécutés</w:t>
            </w:r>
            <w:r w:rsidR="00D302EB" w:rsidRPr="00685BA3">
              <w:rPr>
                <w:sz w:val="24"/>
                <w:szCs w:val="24"/>
              </w:rPr>
              <w:t>, y compris la zone de stockage et de travail,</w:t>
            </w:r>
            <w:r w:rsidR="0049322F" w:rsidRPr="00685BA3">
              <w:rPr>
                <w:sz w:val="24"/>
                <w:szCs w:val="24"/>
              </w:rPr>
              <w:t xml:space="preserve"> et sur lesquels les Equipements et les Matériaux doivent être livrés,</w:t>
            </w:r>
            <w:r w:rsidRPr="00685BA3">
              <w:rPr>
                <w:sz w:val="24"/>
                <w:szCs w:val="24"/>
              </w:rPr>
              <w:t xml:space="preserve"> </w:t>
            </w:r>
            <w:r w:rsidR="0049322F" w:rsidRPr="00685BA3">
              <w:rPr>
                <w:sz w:val="24"/>
                <w:szCs w:val="24"/>
              </w:rPr>
              <w:t>ainsi que tout autre lieu spécifié dans le Marché comme faisant partie du</w:t>
            </w:r>
            <w:r w:rsidR="007339DB" w:rsidRPr="00685BA3">
              <w:rPr>
                <w:sz w:val="24"/>
                <w:szCs w:val="24"/>
              </w:rPr>
              <w:t xml:space="preserve"> </w:t>
            </w:r>
            <w:r w:rsidR="0049322F" w:rsidRPr="00685BA3">
              <w:rPr>
                <w:sz w:val="24"/>
                <w:szCs w:val="24"/>
              </w:rPr>
              <w:t>Chantier</w:t>
            </w:r>
            <w:r w:rsidRPr="00685BA3">
              <w:rPr>
                <w:sz w:val="24"/>
                <w:szCs w:val="24"/>
              </w:rPr>
              <w:t> ; »</w:t>
            </w:r>
          </w:p>
        </w:tc>
      </w:tr>
      <w:tr w:rsidR="002711F8" w:rsidRPr="00273234" w14:paraId="37E01ADC" w14:textId="77777777" w:rsidTr="00AF4308">
        <w:tc>
          <w:tcPr>
            <w:tcW w:w="2694" w:type="dxa"/>
            <w:tcMar>
              <w:top w:w="57" w:type="dxa"/>
              <w:left w:w="57" w:type="dxa"/>
              <w:bottom w:w="57" w:type="dxa"/>
              <w:right w:w="57" w:type="dxa"/>
            </w:tcMar>
          </w:tcPr>
          <w:p w14:paraId="46402D68" w14:textId="77777777" w:rsidR="002711F8" w:rsidRPr="00273234" w:rsidRDefault="002711F8" w:rsidP="002711F8">
            <w:pPr>
              <w:pStyle w:val="Titre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t xml:space="preserve">Sous-Clause 1.1.83 </w:t>
            </w:r>
          </w:p>
          <w:p w14:paraId="6DBB8C7C" w14:textId="271ACCE5" w:rsidR="002711F8" w:rsidRPr="00685BA3" w:rsidRDefault="002711F8" w:rsidP="00562291">
            <w:pPr>
              <w:pStyle w:val="S7Header2"/>
              <w:rPr>
                <w:lang w:val="fr-FR"/>
              </w:rPr>
            </w:pPr>
            <w:r w:rsidRPr="00685BA3">
              <w:rPr>
                <w:lang w:val="fr-FR"/>
              </w:rPr>
              <w:t>Offre</w:t>
            </w:r>
          </w:p>
        </w:tc>
        <w:tc>
          <w:tcPr>
            <w:tcW w:w="7773" w:type="dxa"/>
            <w:tcMar>
              <w:top w:w="57" w:type="dxa"/>
              <w:left w:w="57" w:type="dxa"/>
              <w:bottom w:w="57" w:type="dxa"/>
              <w:right w:w="57" w:type="dxa"/>
            </w:tcMar>
          </w:tcPr>
          <w:p w14:paraId="62CFEF8B" w14:textId="77777777" w:rsidR="00015CB7" w:rsidRPr="00685BA3" w:rsidRDefault="002711F8">
            <w:pPr>
              <w:spacing w:before="120" w:after="120"/>
              <w:jc w:val="both"/>
              <w:rPr>
                <w:sz w:val="24"/>
                <w:szCs w:val="24"/>
              </w:rPr>
            </w:pPr>
            <w:r w:rsidRPr="00685BA3">
              <w:rPr>
                <w:sz w:val="24"/>
                <w:szCs w:val="24"/>
              </w:rPr>
              <w:t>Ce qui suit est ajouté à la fin de la phrase</w:t>
            </w:r>
            <w:r w:rsidR="00015CB7" w:rsidRPr="00685BA3">
              <w:rPr>
                <w:sz w:val="24"/>
                <w:szCs w:val="24"/>
              </w:rPr>
              <w:t> :</w:t>
            </w:r>
          </w:p>
          <w:p w14:paraId="4F096E7A" w14:textId="34A61712" w:rsidR="002711F8" w:rsidRPr="00685BA3" w:rsidRDefault="002711F8" w:rsidP="0006280C">
            <w:pPr>
              <w:spacing w:before="120" w:after="120"/>
              <w:jc w:val="both"/>
              <w:rPr>
                <w:sz w:val="24"/>
                <w:szCs w:val="24"/>
              </w:rPr>
            </w:pPr>
            <w:r w:rsidRPr="00685BA3">
              <w:rPr>
                <w:sz w:val="24"/>
                <w:szCs w:val="24"/>
              </w:rPr>
              <w:t xml:space="preserve"> « Offre » est synonyme de « Proposition », « Proposant » </w:t>
            </w:r>
            <w:r w:rsidR="00B16B83" w:rsidRPr="00685BA3">
              <w:rPr>
                <w:sz w:val="24"/>
                <w:szCs w:val="24"/>
              </w:rPr>
              <w:t>est synonyme de</w:t>
            </w:r>
            <w:r w:rsidRPr="00685BA3">
              <w:rPr>
                <w:sz w:val="24"/>
                <w:szCs w:val="24"/>
              </w:rPr>
              <w:t xml:space="preserve"> « </w:t>
            </w:r>
            <w:r w:rsidR="00B16B83" w:rsidRPr="00685BA3">
              <w:rPr>
                <w:sz w:val="24"/>
                <w:szCs w:val="24"/>
              </w:rPr>
              <w:t>Soumissionnaire</w:t>
            </w:r>
            <w:r w:rsidRPr="00685BA3">
              <w:rPr>
                <w:sz w:val="24"/>
                <w:szCs w:val="24"/>
              </w:rPr>
              <w:t xml:space="preserve"> », « documents d’appel d’offres » </w:t>
            </w:r>
            <w:r w:rsidR="00B16B83" w:rsidRPr="00685BA3">
              <w:rPr>
                <w:sz w:val="24"/>
                <w:szCs w:val="24"/>
              </w:rPr>
              <w:t>est synonyme de</w:t>
            </w:r>
            <w:r w:rsidRPr="00685BA3">
              <w:rPr>
                <w:sz w:val="24"/>
                <w:szCs w:val="24"/>
              </w:rPr>
              <w:t xml:space="preserve"> « documents de demande de propositions ». </w:t>
            </w:r>
          </w:p>
        </w:tc>
      </w:tr>
      <w:tr w:rsidR="00730ABA" w:rsidRPr="00273234" w14:paraId="041EF08D" w14:textId="77777777" w:rsidTr="00AF4308">
        <w:tc>
          <w:tcPr>
            <w:tcW w:w="10467" w:type="dxa"/>
            <w:gridSpan w:val="2"/>
            <w:tcMar>
              <w:top w:w="57" w:type="dxa"/>
              <w:left w:w="57" w:type="dxa"/>
              <w:bottom w:w="57" w:type="dxa"/>
              <w:right w:w="57" w:type="dxa"/>
            </w:tcMar>
          </w:tcPr>
          <w:p w14:paraId="5CBE1B02" w14:textId="24707AB8" w:rsidR="00730ABA" w:rsidRPr="00273234" w:rsidRDefault="004A737A" w:rsidP="00D868A9">
            <w:pPr>
              <w:spacing w:before="120" w:after="120"/>
              <w:rPr>
                <w:b/>
                <w:sz w:val="24"/>
                <w:szCs w:val="24"/>
              </w:rPr>
            </w:pPr>
            <w:r w:rsidRPr="00685BA3">
              <w:rPr>
                <w:b/>
                <w:sz w:val="24"/>
                <w:szCs w:val="24"/>
              </w:rPr>
              <w:t xml:space="preserve">Les </w:t>
            </w:r>
            <w:r w:rsidR="00730ABA" w:rsidRPr="00685BA3">
              <w:rPr>
                <w:b/>
                <w:sz w:val="24"/>
                <w:szCs w:val="24"/>
              </w:rPr>
              <w:t>Sous-clause</w:t>
            </w:r>
            <w:r w:rsidRPr="00685BA3">
              <w:rPr>
                <w:b/>
                <w:sz w:val="24"/>
                <w:szCs w:val="24"/>
              </w:rPr>
              <w:t>s</w:t>
            </w:r>
            <w:r w:rsidR="00730ABA" w:rsidRPr="00685BA3">
              <w:rPr>
                <w:b/>
                <w:sz w:val="24"/>
                <w:szCs w:val="24"/>
              </w:rPr>
              <w:t xml:space="preserve"> 1.1. </w:t>
            </w:r>
            <w:r w:rsidR="00084E16" w:rsidRPr="00685BA3">
              <w:rPr>
                <w:b/>
                <w:sz w:val="24"/>
                <w:szCs w:val="24"/>
              </w:rPr>
              <w:t>91</w:t>
            </w:r>
            <w:r w:rsidR="00084E16" w:rsidRPr="00685BA3">
              <w:rPr>
                <w:sz w:val="24"/>
                <w:szCs w:val="24"/>
              </w:rPr>
              <w:t xml:space="preserve"> </w:t>
            </w:r>
            <w:r w:rsidR="00730ABA" w:rsidRPr="00685BA3">
              <w:rPr>
                <w:b/>
                <w:sz w:val="24"/>
                <w:szCs w:val="24"/>
              </w:rPr>
              <w:t>à 1.1.9</w:t>
            </w:r>
            <w:r w:rsidR="00084E16" w:rsidRPr="00685BA3">
              <w:rPr>
                <w:b/>
                <w:sz w:val="24"/>
                <w:szCs w:val="24"/>
              </w:rPr>
              <w:t>6</w:t>
            </w:r>
            <w:r w:rsidR="00730ABA" w:rsidRPr="00685BA3">
              <w:rPr>
                <w:b/>
                <w:sz w:val="24"/>
                <w:szCs w:val="24"/>
              </w:rPr>
              <w:t xml:space="preserve"> sont ajouté</w:t>
            </w:r>
            <w:r w:rsidRPr="00685BA3">
              <w:rPr>
                <w:b/>
                <w:sz w:val="24"/>
                <w:szCs w:val="24"/>
              </w:rPr>
              <w:t>e</w:t>
            </w:r>
            <w:r w:rsidR="00730ABA" w:rsidRPr="00685BA3">
              <w:rPr>
                <w:b/>
                <w:sz w:val="24"/>
                <w:szCs w:val="24"/>
              </w:rPr>
              <w:t>s après la sous-clause 1.1.</w:t>
            </w:r>
            <w:r w:rsidR="00730ABA" w:rsidRPr="00685BA3">
              <w:rPr>
                <w:sz w:val="24"/>
                <w:szCs w:val="24"/>
              </w:rPr>
              <w:t xml:space="preserve"> </w:t>
            </w:r>
            <w:r w:rsidR="00B9395A" w:rsidRPr="00685BA3">
              <w:rPr>
                <w:b/>
                <w:sz w:val="24"/>
                <w:szCs w:val="24"/>
              </w:rPr>
              <w:t>90</w:t>
            </w:r>
          </w:p>
        </w:tc>
      </w:tr>
    </w:tbl>
    <w:p w14:paraId="31FEF603" w14:textId="77777777" w:rsidR="00730ABA" w:rsidRPr="00730ABA" w:rsidRDefault="00730ABA" w:rsidP="00730ABA">
      <w:pPr>
        <w:rPr>
          <w:sz w:val="24"/>
          <w:szCs w:val="24"/>
        </w:rPr>
      </w:pPr>
    </w:p>
    <w:tbl>
      <w:tblPr>
        <w:tblStyle w:val="Grilledutableau"/>
        <w:tblW w:w="10490" w:type="dxa"/>
        <w:tblInd w:w="-572" w:type="dxa"/>
        <w:tblLook w:val="04A0" w:firstRow="1" w:lastRow="0" w:firstColumn="1" w:lastColumn="0" w:noHBand="0" w:noVBand="1"/>
      </w:tblPr>
      <w:tblGrid>
        <w:gridCol w:w="2644"/>
        <w:gridCol w:w="19"/>
        <w:gridCol w:w="7827"/>
      </w:tblGrid>
      <w:tr w:rsidR="00C06604" w:rsidRPr="00273234" w14:paraId="706CB60A" w14:textId="77777777" w:rsidTr="006A3136">
        <w:trPr>
          <w:trHeight w:val="787"/>
        </w:trPr>
        <w:tc>
          <w:tcPr>
            <w:tcW w:w="2663" w:type="dxa"/>
            <w:gridSpan w:val="2"/>
            <w:tcMar>
              <w:top w:w="57" w:type="dxa"/>
              <w:left w:w="57" w:type="dxa"/>
              <w:bottom w:w="57" w:type="dxa"/>
              <w:right w:w="57" w:type="dxa"/>
            </w:tcMar>
          </w:tcPr>
          <w:p w14:paraId="19EE528C" w14:textId="77777777" w:rsidR="00C06604" w:rsidRPr="00685BA3" w:rsidRDefault="00C06604" w:rsidP="00C06604">
            <w:pPr>
              <w:spacing w:before="120" w:after="120"/>
              <w:rPr>
                <w:b/>
                <w:bCs/>
                <w:color w:val="000000" w:themeColor="text1"/>
                <w:sz w:val="24"/>
                <w:szCs w:val="24"/>
              </w:rPr>
            </w:pPr>
            <w:bookmarkStart w:id="629" w:name="_Toc486845914"/>
            <w:r w:rsidRPr="00685BA3">
              <w:rPr>
                <w:b/>
                <w:bCs/>
                <w:color w:val="000000" w:themeColor="text1"/>
                <w:sz w:val="24"/>
                <w:szCs w:val="24"/>
              </w:rPr>
              <w:t xml:space="preserve">Sous-Clause 1.1.91  </w:t>
            </w:r>
          </w:p>
          <w:p w14:paraId="193C9076" w14:textId="2408BF6D" w:rsidR="00C06604" w:rsidRPr="00685BA3" w:rsidRDefault="00C06604" w:rsidP="00562291">
            <w:pPr>
              <w:pStyle w:val="S7Header2"/>
              <w:rPr>
                <w:lang w:val="fr-FR"/>
              </w:rPr>
            </w:pPr>
            <w:r w:rsidRPr="00685BA3">
              <w:rPr>
                <w:lang w:val="fr-FR"/>
              </w:rPr>
              <w:t>Banque</w:t>
            </w:r>
            <w:bookmarkEnd w:id="629"/>
          </w:p>
        </w:tc>
        <w:tc>
          <w:tcPr>
            <w:tcW w:w="7827" w:type="dxa"/>
            <w:tcMar>
              <w:top w:w="57" w:type="dxa"/>
              <w:left w:w="57" w:type="dxa"/>
              <w:bottom w:w="57" w:type="dxa"/>
              <w:right w:w="57" w:type="dxa"/>
            </w:tcMar>
          </w:tcPr>
          <w:p w14:paraId="437EBEDB" w14:textId="7178C624" w:rsidR="00C06604" w:rsidRPr="00273234" w:rsidRDefault="00C06604" w:rsidP="00C06604">
            <w:pPr>
              <w:spacing w:before="120"/>
              <w:jc w:val="both"/>
              <w:rPr>
                <w:b/>
                <w:sz w:val="24"/>
                <w:szCs w:val="24"/>
              </w:rPr>
            </w:pPr>
            <w:r w:rsidRPr="00685BA3">
              <w:rPr>
                <w:sz w:val="24"/>
                <w:szCs w:val="24"/>
              </w:rPr>
              <w:t>« Banque » désigne l’institution de financement (le cas échéant) nommée dans les Données du Marché.</w:t>
            </w:r>
          </w:p>
        </w:tc>
      </w:tr>
      <w:tr w:rsidR="00C06604" w:rsidRPr="00273234" w14:paraId="3E71CF2A" w14:textId="77777777" w:rsidTr="006A3136">
        <w:tc>
          <w:tcPr>
            <w:tcW w:w="2663" w:type="dxa"/>
            <w:gridSpan w:val="2"/>
            <w:tcMar>
              <w:top w:w="57" w:type="dxa"/>
              <w:left w:w="57" w:type="dxa"/>
              <w:bottom w:w="57" w:type="dxa"/>
              <w:right w:w="57" w:type="dxa"/>
            </w:tcMar>
          </w:tcPr>
          <w:p w14:paraId="5D86C3F7" w14:textId="77777777" w:rsidR="00C06604" w:rsidRPr="00273234" w:rsidRDefault="00C06604" w:rsidP="00C06604">
            <w:pPr>
              <w:pStyle w:val="Titre3"/>
              <w:spacing w:before="120" w:after="120"/>
              <w:ind w:left="470" w:hanging="470"/>
              <w:rPr>
                <w:rFonts w:ascii="Times New Roman" w:hAnsi="Times New Roman" w:cs="Times New Roman"/>
                <w:sz w:val="24"/>
                <w:szCs w:val="24"/>
              </w:rPr>
            </w:pPr>
            <w:bookmarkStart w:id="630" w:name="_Toc486845915"/>
            <w:r w:rsidRPr="00685BA3">
              <w:rPr>
                <w:rFonts w:ascii="Times New Roman" w:hAnsi="Times New Roman" w:cs="Times New Roman"/>
                <w:sz w:val="24"/>
                <w:szCs w:val="24"/>
              </w:rPr>
              <w:lastRenderedPageBreak/>
              <w:t>Sous-Clause 1.1.92</w:t>
            </w:r>
          </w:p>
          <w:p w14:paraId="15909FB6" w14:textId="6C2CF8F6" w:rsidR="00C06604" w:rsidRPr="00685BA3" w:rsidRDefault="00C06604" w:rsidP="00562291">
            <w:pPr>
              <w:pStyle w:val="S7Header2"/>
              <w:rPr>
                <w:lang w:val="fr-FR"/>
              </w:rPr>
            </w:pPr>
            <w:r w:rsidRPr="00685BA3">
              <w:rPr>
                <w:lang w:val="fr-FR"/>
              </w:rPr>
              <w:t>Emprunteur</w:t>
            </w:r>
            <w:bookmarkEnd w:id="630"/>
          </w:p>
        </w:tc>
        <w:tc>
          <w:tcPr>
            <w:tcW w:w="7827" w:type="dxa"/>
            <w:tcMar>
              <w:top w:w="57" w:type="dxa"/>
              <w:left w:w="57" w:type="dxa"/>
              <w:bottom w:w="57" w:type="dxa"/>
              <w:right w:w="57" w:type="dxa"/>
            </w:tcMar>
          </w:tcPr>
          <w:p w14:paraId="684BC92E" w14:textId="78FA60C9" w:rsidR="00C06604" w:rsidRPr="00273234" w:rsidRDefault="00C06604" w:rsidP="00C06604">
            <w:pPr>
              <w:pStyle w:val="Paragraphedeliste"/>
              <w:spacing w:before="120" w:after="120"/>
              <w:ind w:left="0"/>
              <w:jc w:val="both"/>
              <w:rPr>
                <w:sz w:val="24"/>
                <w:szCs w:val="24"/>
              </w:rPr>
            </w:pPr>
            <w:r w:rsidRPr="00685BA3">
              <w:rPr>
                <w:sz w:val="24"/>
                <w:szCs w:val="24"/>
              </w:rPr>
              <w:t>« Emprunteur » désigne la personne (le cas échéant) désignée comme Emprunteur dans les Données du Marché.</w:t>
            </w:r>
          </w:p>
        </w:tc>
      </w:tr>
      <w:tr w:rsidR="00D868A9" w:rsidRPr="00273234" w:rsidDel="00CB6FF0" w14:paraId="3797C4C9" w14:textId="77777777" w:rsidTr="006A3136">
        <w:tc>
          <w:tcPr>
            <w:tcW w:w="2663" w:type="dxa"/>
            <w:gridSpan w:val="2"/>
            <w:tcMar>
              <w:top w:w="57" w:type="dxa"/>
              <w:left w:w="57" w:type="dxa"/>
              <w:bottom w:w="57" w:type="dxa"/>
              <w:right w:w="57" w:type="dxa"/>
            </w:tcMar>
          </w:tcPr>
          <w:p w14:paraId="2F2555DA" w14:textId="31DE3844" w:rsidR="00D868A9" w:rsidRPr="00685BA3" w:rsidDel="00A84FDD" w:rsidRDefault="00F037DD" w:rsidP="00562291">
            <w:pPr>
              <w:pStyle w:val="S7Header2"/>
              <w:rPr>
                <w:lang w:val="fr-FR"/>
              </w:rPr>
            </w:pPr>
            <w:r w:rsidRPr="00685BA3">
              <w:rPr>
                <w:lang w:val="fr-FR"/>
              </w:rPr>
              <w:t>Sous-Clause</w:t>
            </w:r>
            <w:r w:rsidR="00D868A9" w:rsidRPr="00685BA3">
              <w:rPr>
                <w:lang w:val="fr-FR"/>
              </w:rPr>
              <w:t xml:space="preserve"> 1.1.</w:t>
            </w:r>
            <w:r w:rsidR="00C06604" w:rsidRPr="00685BA3">
              <w:rPr>
                <w:lang w:val="fr-FR"/>
              </w:rPr>
              <w:t>93</w:t>
            </w:r>
          </w:p>
        </w:tc>
        <w:tc>
          <w:tcPr>
            <w:tcW w:w="7827" w:type="dxa"/>
            <w:tcMar>
              <w:top w:w="57" w:type="dxa"/>
              <w:left w:w="57" w:type="dxa"/>
              <w:bottom w:w="57" w:type="dxa"/>
              <w:right w:w="57" w:type="dxa"/>
            </w:tcMar>
          </w:tcPr>
          <w:p w14:paraId="465B4CA2" w14:textId="1C1AFFB4" w:rsidR="00D868A9" w:rsidRPr="00273234" w:rsidDel="00CB6FF0" w:rsidRDefault="00D868A9" w:rsidP="00D868A9">
            <w:pPr>
              <w:spacing w:before="120" w:after="120"/>
              <w:rPr>
                <w:b/>
                <w:sz w:val="24"/>
                <w:szCs w:val="24"/>
              </w:rPr>
            </w:pPr>
            <w:r w:rsidRPr="00685BA3">
              <w:rPr>
                <w:sz w:val="24"/>
                <w:szCs w:val="24"/>
              </w:rPr>
              <w:t>«</w:t>
            </w:r>
            <w:r w:rsidR="00883DCD" w:rsidRPr="00685BA3">
              <w:rPr>
                <w:sz w:val="24"/>
                <w:szCs w:val="24"/>
              </w:rPr>
              <w:t xml:space="preserve"> </w:t>
            </w:r>
            <w:r w:rsidRPr="00685BA3">
              <w:rPr>
                <w:b/>
                <w:sz w:val="24"/>
                <w:szCs w:val="24"/>
              </w:rPr>
              <w:t>ES</w:t>
            </w:r>
            <w:r w:rsidR="00883DCD" w:rsidRPr="00685BA3">
              <w:rPr>
                <w:b/>
                <w:sz w:val="24"/>
                <w:szCs w:val="24"/>
              </w:rPr>
              <w:t xml:space="preserve"> </w:t>
            </w:r>
            <w:r w:rsidRPr="00685BA3">
              <w:rPr>
                <w:b/>
                <w:sz w:val="24"/>
                <w:szCs w:val="24"/>
              </w:rPr>
              <w:t xml:space="preserve"> »</w:t>
            </w:r>
            <w:r w:rsidR="00883DCD" w:rsidRPr="00685BA3">
              <w:rPr>
                <w:b/>
                <w:sz w:val="24"/>
                <w:szCs w:val="24"/>
              </w:rPr>
              <w:t xml:space="preserve"> </w:t>
            </w:r>
            <w:r w:rsidRPr="00685BA3">
              <w:rPr>
                <w:sz w:val="24"/>
                <w:szCs w:val="24"/>
              </w:rPr>
              <w:t>désigne</w:t>
            </w:r>
            <w:r w:rsidR="00883DCD" w:rsidRPr="00685BA3">
              <w:rPr>
                <w:sz w:val="24"/>
                <w:szCs w:val="24"/>
              </w:rPr>
              <w:t xml:space="preserve"> </w:t>
            </w:r>
            <w:r w:rsidR="004A737A" w:rsidRPr="00685BA3">
              <w:rPr>
                <w:sz w:val="24"/>
                <w:szCs w:val="24"/>
              </w:rPr>
              <w:t>E</w:t>
            </w:r>
            <w:r w:rsidRPr="00685BA3">
              <w:rPr>
                <w:sz w:val="24"/>
                <w:szCs w:val="24"/>
              </w:rPr>
              <w:t xml:space="preserve">nvironnement et </w:t>
            </w:r>
            <w:r w:rsidR="004A737A" w:rsidRPr="00685BA3">
              <w:rPr>
                <w:sz w:val="24"/>
                <w:szCs w:val="24"/>
              </w:rPr>
              <w:t>S</w:t>
            </w:r>
            <w:r w:rsidRPr="00685BA3">
              <w:rPr>
                <w:sz w:val="24"/>
                <w:szCs w:val="24"/>
              </w:rPr>
              <w:t>ocial  (y compris l’</w:t>
            </w:r>
            <w:r w:rsidR="00C06604" w:rsidRPr="00685BA3">
              <w:rPr>
                <w:sz w:val="24"/>
                <w:szCs w:val="24"/>
              </w:rPr>
              <w:t>E</w:t>
            </w:r>
            <w:r w:rsidRPr="00685BA3">
              <w:rPr>
                <w:sz w:val="24"/>
                <w:szCs w:val="24"/>
              </w:rPr>
              <w:t xml:space="preserve">xploitation et les </w:t>
            </w:r>
            <w:r w:rsidR="00C06604" w:rsidRPr="00685BA3">
              <w:rPr>
                <w:sz w:val="24"/>
                <w:szCs w:val="24"/>
              </w:rPr>
              <w:t>A</w:t>
            </w:r>
            <w:r w:rsidRPr="00685BA3">
              <w:rPr>
                <w:sz w:val="24"/>
                <w:szCs w:val="24"/>
              </w:rPr>
              <w:t xml:space="preserve">bus </w:t>
            </w:r>
            <w:r w:rsidR="00C06604" w:rsidRPr="00685BA3">
              <w:rPr>
                <w:sz w:val="24"/>
                <w:szCs w:val="24"/>
              </w:rPr>
              <w:t>S</w:t>
            </w:r>
            <w:r w:rsidRPr="00685BA3">
              <w:rPr>
                <w:sz w:val="24"/>
                <w:szCs w:val="24"/>
              </w:rPr>
              <w:t>exuels (E</w:t>
            </w:r>
            <w:r w:rsidR="00883DCD" w:rsidRPr="00685BA3">
              <w:rPr>
                <w:sz w:val="24"/>
                <w:szCs w:val="24"/>
              </w:rPr>
              <w:t>A</w:t>
            </w:r>
            <w:r w:rsidRPr="00685BA3">
              <w:rPr>
                <w:sz w:val="24"/>
                <w:szCs w:val="24"/>
              </w:rPr>
              <w:t xml:space="preserve">S) et le </w:t>
            </w:r>
            <w:r w:rsidR="00C06604" w:rsidRPr="00685BA3">
              <w:rPr>
                <w:sz w:val="24"/>
                <w:szCs w:val="24"/>
              </w:rPr>
              <w:t>H</w:t>
            </w:r>
            <w:r w:rsidRPr="00685BA3">
              <w:rPr>
                <w:sz w:val="24"/>
                <w:szCs w:val="24"/>
              </w:rPr>
              <w:t xml:space="preserve">arcèlement </w:t>
            </w:r>
            <w:r w:rsidR="00C06604" w:rsidRPr="00685BA3">
              <w:rPr>
                <w:sz w:val="24"/>
                <w:szCs w:val="24"/>
              </w:rPr>
              <w:t>S</w:t>
            </w:r>
            <w:r w:rsidRPr="00685BA3">
              <w:rPr>
                <w:sz w:val="24"/>
                <w:szCs w:val="24"/>
              </w:rPr>
              <w:t>exuel (</w:t>
            </w:r>
            <w:r w:rsidR="00883DCD" w:rsidRPr="00685BA3">
              <w:rPr>
                <w:sz w:val="24"/>
                <w:szCs w:val="24"/>
              </w:rPr>
              <w:t>H</w:t>
            </w:r>
            <w:r w:rsidRPr="00685BA3">
              <w:rPr>
                <w:sz w:val="24"/>
                <w:szCs w:val="24"/>
              </w:rPr>
              <w:t>S)).</w:t>
            </w:r>
          </w:p>
        </w:tc>
      </w:tr>
      <w:tr w:rsidR="00D868A9" w:rsidRPr="00273234" w:rsidDel="00CB6FF0" w14:paraId="18BA3AB3" w14:textId="77777777" w:rsidTr="006A3136">
        <w:tc>
          <w:tcPr>
            <w:tcW w:w="2663" w:type="dxa"/>
            <w:gridSpan w:val="2"/>
            <w:tcMar>
              <w:top w:w="57" w:type="dxa"/>
              <w:left w:w="57" w:type="dxa"/>
              <w:bottom w:w="57" w:type="dxa"/>
              <w:right w:w="57" w:type="dxa"/>
            </w:tcMar>
          </w:tcPr>
          <w:p w14:paraId="54651601" w14:textId="1DE23A52" w:rsidR="00D868A9" w:rsidRPr="00685BA3" w:rsidDel="00A84FDD" w:rsidRDefault="00F037DD" w:rsidP="00562291">
            <w:pPr>
              <w:pStyle w:val="S7Header2"/>
              <w:rPr>
                <w:lang w:val="fr-FR"/>
              </w:rPr>
            </w:pPr>
            <w:r w:rsidRPr="00685BA3">
              <w:rPr>
                <w:lang w:val="fr-FR"/>
              </w:rPr>
              <w:t>Sous-Clause</w:t>
            </w:r>
            <w:r w:rsidR="00D868A9" w:rsidRPr="00685BA3">
              <w:rPr>
                <w:lang w:val="fr-FR"/>
              </w:rPr>
              <w:t xml:space="preserve"> 1.1.</w:t>
            </w:r>
            <w:r w:rsidR="00C06604" w:rsidRPr="00685BA3">
              <w:rPr>
                <w:lang w:val="fr-FR"/>
              </w:rPr>
              <w:t>94</w:t>
            </w:r>
          </w:p>
        </w:tc>
        <w:tc>
          <w:tcPr>
            <w:tcW w:w="7827" w:type="dxa"/>
            <w:tcMar>
              <w:top w:w="57" w:type="dxa"/>
              <w:left w:w="57" w:type="dxa"/>
              <w:bottom w:w="57" w:type="dxa"/>
              <w:right w:w="57" w:type="dxa"/>
            </w:tcMar>
          </w:tcPr>
          <w:p w14:paraId="450A0D0A" w14:textId="5B744DD2" w:rsidR="00D868A9" w:rsidRPr="00273234" w:rsidRDefault="00D868A9" w:rsidP="00D868A9">
            <w:pPr>
              <w:autoSpaceDE w:val="0"/>
              <w:autoSpaceDN w:val="0"/>
              <w:spacing w:before="120" w:after="120"/>
              <w:rPr>
                <w:color w:val="000000" w:themeColor="text1"/>
                <w:sz w:val="24"/>
                <w:szCs w:val="24"/>
              </w:rPr>
            </w:pPr>
            <w:r w:rsidRPr="00685BA3">
              <w:rPr>
                <w:color w:val="000000" w:themeColor="text1"/>
                <w:sz w:val="24"/>
                <w:szCs w:val="24"/>
              </w:rPr>
              <w:t>«</w:t>
            </w:r>
            <w:r w:rsidR="00883DCD" w:rsidRPr="00685BA3">
              <w:rPr>
                <w:color w:val="000000" w:themeColor="text1"/>
                <w:sz w:val="24"/>
                <w:szCs w:val="24"/>
              </w:rPr>
              <w:t xml:space="preserve"> </w:t>
            </w:r>
            <w:r w:rsidRPr="00685BA3">
              <w:rPr>
                <w:b/>
                <w:color w:val="000000" w:themeColor="text1"/>
                <w:sz w:val="24"/>
                <w:szCs w:val="24"/>
              </w:rPr>
              <w:t xml:space="preserve">Exploitation et </w:t>
            </w:r>
            <w:r w:rsidR="00883DCD" w:rsidRPr="00685BA3">
              <w:rPr>
                <w:b/>
                <w:color w:val="000000" w:themeColor="text1"/>
                <w:sz w:val="24"/>
                <w:szCs w:val="24"/>
              </w:rPr>
              <w:t>A</w:t>
            </w:r>
            <w:r w:rsidRPr="00685BA3">
              <w:rPr>
                <w:b/>
                <w:color w:val="000000" w:themeColor="text1"/>
                <w:sz w:val="24"/>
                <w:szCs w:val="24"/>
              </w:rPr>
              <w:t xml:space="preserve">bus </w:t>
            </w:r>
            <w:r w:rsidR="00883DCD" w:rsidRPr="00685BA3">
              <w:rPr>
                <w:b/>
                <w:color w:val="000000" w:themeColor="text1"/>
                <w:sz w:val="24"/>
                <w:szCs w:val="24"/>
              </w:rPr>
              <w:t>S</w:t>
            </w:r>
            <w:r w:rsidRPr="00685BA3">
              <w:rPr>
                <w:b/>
                <w:color w:val="000000" w:themeColor="text1"/>
                <w:sz w:val="24"/>
                <w:szCs w:val="24"/>
              </w:rPr>
              <w:t xml:space="preserve">exuels » </w:t>
            </w:r>
            <w:r w:rsidR="00883DCD" w:rsidRPr="00685BA3">
              <w:rPr>
                <w:b/>
                <w:color w:val="000000" w:themeColor="text1"/>
                <w:sz w:val="24"/>
                <w:szCs w:val="24"/>
              </w:rPr>
              <w:t xml:space="preserve">« EAS » </w:t>
            </w:r>
            <w:r w:rsidRPr="00685BA3">
              <w:rPr>
                <w:b/>
                <w:color w:val="000000" w:themeColor="text1"/>
                <w:sz w:val="24"/>
                <w:szCs w:val="24"/>
              </w:rPr>
              <w:t>signifie</w:t>
            </w:r>
            <w:r w:rsidRPr="00685BA3">
              <w:rPr>
                <w:sz w:val="24"/>
                <w:szCs w:val="24"/>
              </w:rPr>
              <w:t xml:space="preserve"> ce</w:t>
            </w:r>
            <w:r w:rsidRPr="00685BA3">
              <w:rPr>
                <w:color w:val="000000" w:themeColor="text1"/>
                <w:sz w:val="24"/>
                <w:szCs w:val="24"/>
              </w:rPr>
              <w:t xml:space="preserve"> qui</w:t>
            </w:r>
            <w:r w:rsidRPr="00685BA3">
              <w:rPr>
                <w:sz w:val="24"/>
                <w:szCs w:val="24"/>
              </w:rPr>
              <w:t xml:space="preserve"> </w:t>
            </w:r>
            <w:r w:rsidRPr="00685BA3">
              <w:rPr>
                <w:color w:val="000000" w:themeColor="text1"/>
                <w:sz w:val="24"/>
                <w:szCs w:val="24"/>
              </w:rPr>
              <w:t>suit :</w:t>
            </w:r>
          </w:p>
          <w:p w14:paraId="20AA0B8C" w14:textId="77777777" w:rsidR="004A737A" w:rsidRPr="00685BA3" w:rsidRDefault="004A737A" w:rsidP="004A737A">
            <w:pPr>
              <w:autoSpaceDE w:val="0"/>
              <w:autoSpaceDN w:val="0"/>
              <w:spacing w:before="120" w:after="120"/>
              <w:ind w:left="411"/>
              <w:jc w:val="both"/>
              <w:rPr>
                <w:color w:val="000000" w:themeColor="text1"/>
                <w:sz w:val="24"/>
                <w:szCs w:val="24"/>
              </w:rPr>
            </w:pPr>
            <w:r w:rsidRPr="00685BA3">
              <w:rPr>
                <w:b/>
                <w:color w:val="000000" w:themeColor="text1"/>
                <w:sz w:val="24"/>
                <w:szCs w:val="24"/>
              </w:rPr>
              <w:t>L’Exploitation Sexuelle</w:t>
            </w:r>
            <w:r w:rsidRPr="00685BA3">
              <w:rPr>
                <w:color w:val="000000" w:themeColor="text1"/>
                <w:sz w:val="24"/>
                <w:szCs w:val="24"/>
              </w:rPr>
              <w:t xml:space="preserve"> est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273234" w:rsidRDefault="004A737A" w:rsidP="004A737A">
            <w:pPr>
              <w:autoSpaceDE w:val="0"/>
              <w:autoSpaceDN w:val="0"/>
              <w:spacing w:before="120" w:after="120"/>
              <w:ind w:left="411"/>
              <w:jc w:val="both"/>
              <w:rPr>
                <w:color w:val="000000" w:themeColor="text1"/>
                <w:sz w:val="24"/>
                <w:szCs w:val="24"/>
              </w:rPr>
            </w:pPr>
            <w:r w:rsidRPr="00685BA3">
              <w:rPr>
                <w:color w:val="000000" w:themeColor="text1"/>
                <w:sz w:val="24"/>
                <w:szCs w:val="24"/>
              </w:rPr>
              <w:t xml:space="preserve">Les </w:t>
            </w:r>
            <w:r w:rsidRPr="00685BA3">
              <w:rPr>
                <w:b/>
                <w:color w:val="000000" w:themeColor="text1"/>
                <w:sz w:val="24"/>
                <w:szCs w:val="24"/>
              </w:rPr>
              <w:t>Abus Sexuels</w:t>
            </w:r>
            <w:r w:rsidRPr="00685BA3">
              <w:rPr>
                <w:color w:val="000000" w:themeColor="text1"/>
                <w:sz w:val="24"/>
                <w:szCs w:val="24"/>
              </w:rPr>
              <w:t>, sont définis comme toute intrusion physique ou menace d’intrusion physique de nature sexuelle, soit par force ou dans des conditions inégales ou par coercition; et</w:t>
            </w:r>
          </w:p>
          <w:p w14:paraId="7D76C94A" w14:textId="77777777" w:rsidR="00D868A9" w:rsidRDefault="004A737A" w:rsidP="00C46397">
            <w:pPr>
              <w:spacing w:before="120" w:after="120"/>
              <w:ind w:left="124"/>
              <w:jc w:val="both"/>
              <w:rPr>
                <w:sz w:val="24"/>
                <w:szCs w:val="24"/>
              </w:rPr>
            </w:pPr>
            <w:r w:rsidRPr="00685BA3">
              <w:rPr>
                <w:b/>
                <w:color w:val="000000" w:themeColor="text1"/>
                <w:sz w:val="24"/>
                <w:szCs w:val="24"/>
              </w:rPr>
              <w:t>Le terme « Harcèlement Sexuel</w:t>
            </w:r>
            <w:r w:rsidRPr="00685BA3">
              <w:rPr>
                <w:color w:val="000000" w:themeColor="text1"/>
                <w:sz w:val="24"/>
                <w:szCs w:val="24"/>
              </w:rPr>
              <w:t xml:space="preserve"> </w:t>
            </w:r>
            <w:r w:rsidRPr="00685BA3">
              <w:rPr>
                <w:sz w:val="24"/>
                <w:szCs w:val="24"/>
              </w:rPr>
              <w:t xml:space="preserve">» </w:t>
            </w:r>
            <w:r w:rsidRPr="00685BA3">
              <w:rPr>
                <w:color w:val="000000" w:themeColor="text1"/>
                <w:sz w:val="24"/>
                <w:szCs w:val="24"/>
              </w:rPr>
              <w:t xml:space="preserve">« (HS) », est défini comme toute avance sexuelle importune, toute demande de faveurs sexuelles ou tout autre comportement verbal ou physique à connotation sexuelle par le </w:t>
            </w:r>
            <w:r w:rsidR="00586B42" w:rsidRPr="00685BA3">
              <w:rPr>
                <w:color w:val="000000" w:themeColor="text1"/>
                <w:sz w:val="24"/>
                <w:szCs w:val="24"/>
              </w:rPr>
              <w:t>Personnel de</w:t>
            </w:r>
            <w:r w:rsidRPr="00685BA3">
              <w:rPr>
                <w:color w:val="000000" w:themeColor="text1"/>
                <w:sz w:val="24"/>
                <w:szCs w:val="24"/>
              </w:rPr>
              <w:t xml:space="preserve"> l’Entrepreneur à l’égard d’autres personnels de l’Entrepreneur ou du Maître d’Ouvrage</w:t>
            </w:r>
            <w:r w:rsidRPr="00685BA3">
              <w:rPr>
                <w:sz w:val="24"/>
                <w:szCs w:val="24"/>
              </w:rPr>
              <w:t>.</w:t>
            </w:r>
          </w:p>
          <w:p w14:paraId="63AA5636" w14:textId="0B4227E4" w:rsidR="00116AD2" w:rsidRPr="00273234" w:rsidDel="00CB6FF0" w:rsidRDefault="00116AD2" w:rsidP="00C46397">
            <w:pPr>
              <w:spacing w:before="120" w:after="120"/>
              <w:ind w:left="124"/>
              <w:jc w:val="both"/>
              <w:rPr>
                <w:b/>
                <w:sz w:val="24"/>
                <w:szCs w:val="24"/>
              </w:rPr>
            </w:pPr>
            <w:r w:rsidRPr="00C869DE">
              <w:rPr>
                <w:b/>
                <w:color w:val="000000" w:themeColor="text1"/>
                <w:sz w:val="24"/>
                <w:szCs w:val="24"/>
                <w:lang w:val="fr"/>
              </w:rPr>
              <w:t xml:space="preserve">L’expression « Obligations en matière de Prévention et Réponse EAS/HS » </w:t>
            </w:r>
            <w:r w:rsidRPr="00C869DE">
              <w:rPr>
                <w:bCs/>
                <w:color w:val="000000" w:themeColor="text1"/>
                <w:sz w:val="24"/>
                <w:szCs w:val="24"/>
                <w:lang w:val="fr"/>
              </w:rPr>
              <w:t xml:space="preserve">réfère aux obligations de l’Entrepreneur en termes de Prévention et Intervention relativement à l’EAS/HS telles qu’énoncées dans les Sous-Clauses 4.1, </w:t>
            </w:r>
            <w:r>
              <w:rPr>
                <w:bCs/>
                <w:color w:val="000000" w:themeColor="text1"/>
                <w:sz w:val="24"/>
                <w:szCs w:val="24"/>
                <w:lang w:val="fr"/>
              </w:rPr>
              <w:t xml:space="preserve">4,4, </w:t>
            </w:r>
            <w:r w:rsidRPr="00C869DE">
              <w:rPr>
                <w:bCs/>
                <w:color w:val="000000" w:themeColor="text1"/>
                <w:sz w:val="24"/>
                <w:szCs w:val="24"/>
                <w:lang w:val="fr"/>
              </w:rPr>
              <w:t>4.20, 4.25, 6.9, 6.27, et 6.28.</w:t>
            </w:r>
          </w:p>
        </w:tc>
      </w:tr>
      <w:tr w:rsidR="00A544F7" w:rsidRPr="00273234" w14:paraId="7086EE13" w14:textId="77777777" w:rsidTr="006A3136">
        <w:tc>
          <w:tcPr>
            <w:tcW w:w="2663" w:type="dxa"/>
            <w:gridSpan w:val="2"/>
            <w:tcMar>
              <w:top w:w="57" w:type="dxa"/>
              <w:left w:w="57" w:type="dxa"/>
              <w:bottom w:w="57" w:type="dxa"/>
              <w:right w:w="57" w:type="dxa"/>
            </w:tcMar>
          </w:tcPr>
          <w:p w14:paraId="4B14C227" w14:textId="77777777" w:rsidR="00A544F7" w:rsidRPr="00273234" w:rsidRDefault="00A544F7" w:rsidP="00A544F7">
            <w:pPr>
              <w:pStyle w:val="Titre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Sous-Clause 1.1.95</w:t>
            </w:r>
          </w:p>
          <w:p w14:paraId="75ED2524" w14:textId="27994BC8" w:rsidR="00A544F7" w:rsidRPr="00685BA3" w:rsidRDefault="00DB473A" w:rsidP="00562291">
            <w:pPr>
              <w:pStyle w:val="S7Header2"/>
              <w:rPr>
                <w:lang w:val="fr-FR"/>
              </w:rPr>
            </w:pPr>
            <w:r w:rsidRPr="00685BA3">
              <w:rPr>
                <w:lang w:val="fr-FR"/>
              </w:rPr>
              <w:t>Jalon</w:t>
            </w:r>
          </w:p>
        </w:tc>
        <w:tc>
          <w:tcPr>
            <w:tcW w:w="7827" w:type="dxa"/>
            <w:tcMar>
              <w:top w:w="57" w:type="dxa"/>
              <w:left w:w="57" w:type="dxa"/>
              <w:bottom w:w="57" w:type="dxa"/>
              <w:right w:w="57" w:type="dxa"/>
            </w:tcMar>
          </w:tcPr>
          <w:p w14:paraId="25B6CA98" w14:textId="6E74DEC9" w:rsidR="00A544F7" w:rsidRPr="00685BA3" w:rsidRDefault="00A544F7" w:rsidP="00A544F7">
            <w:pPr>
              <w:spacing w:before="120" w:after="120"/>
              <w:jc w:val="both"/>
              <w:rPr>
                <w:b/>
                <w:bCs/>
                <w:sz w:val="24"/>
                <w:szCs w:val="24"/>
              </w:rPr>
            </w:pPr>
            <w:r w:rsidRPr="00685BA3">
              <w:rPr>
                <w:bCs/>
                <w:sz w:val="24"/>
                <w:szCs w:val="24"/>
              </w:rPr>
              <w:t xml:space="preserve">Un </w:t>
            </w:r>
            <w:r w:rsidRPr="00685BA3">
              <w:rPr>
                <w:b/>
                <w:sz w:val="24"/>
                <w:szCs w:val="24"/>
              </w:rPr>
              <w:t xml:space="preserve">« </w:t>
            </w:r>
            <w:r w:rsidR="00DB473A" w:rsidRPr="00685BA3">
              <w:rPr>
                <w:b/>
                <w:sz w:val="24"/>
                <w:szCs w:val="24"/>
              </w:rPr>
              <w:t>Jalon</w:t>
            </w:r>
            <w:r w:rsidRPr="00685BA3">
              <w:rPr>
                <w:b/>
                <w:sz w:val="24"/>
                <w:szCs w:val="24"/>
              </w:rPr>
              <w:t xml:space="preserve"> » </w:t>
            </w:r>
            <w:r w:rsidRPr="00685BA3">
              <w:rPr>
                <w:bCs/>
                <w:sz w:val="24"/>
                <w:szCs w:val="24"/>
              </w:rPr>
              <w:t>désigne une partie des Ouvrages identifiée dans les Données du Marché (le cas échéant), et décrit</w:t>
            </w:r>
            <w:r w:rsidR="002B7F03" w:rsidRPr="00685BA3">
              <w:rPr>
                <w:bCs/>
                <w:sz w:val="24"/>
                <w:szCs w:val="24"/>
              </w:rPr>
              <w:t>e</w:t>
            </w:r>
            <w:r w:rsidRPr="00685BA3">
              <w:rPr>
                <w:bCs/>
                <w:sz w:val="24"/>
                <w:szCs w:val="24"/>
              </w:rPr>
              <w:t xml:space="preserve"> en détail dans les Exigences du Maître d’Ouvrage en tant que </w:t>
            </w:r>
            <w:r w:rsidR="00DB473A" w:rsidRPr="00685BA3">
              <w:rPr>
                <w:bCs/>
                <w:sz w:val="24"/>
                <w:szCs w:val="24"/>
              </w:rPr>
              <w:t>Jalon</w:t>
            </w:r>
            <w:r w:rsidRPr="00685BA3">
              <w:rPr>
                <w:bCs/>
                <w:sz w:val="24"/>
                <w:szCs w:val="24"/>
              </w:rPr>
              <w:t>, qui doit être exécuté</w:t>
            </w:r>
            <w:r w:rsidR="002B7F03" w:rsidRPr="00685BA3">
              <w:rPr>
                <w:bCs/>
                <w:sz w:val="24"/>
                <w:szCs w:val="24"/>
              </w:rPr>
              <w:t>e</w:t>
            </w:r>
            <w:r w:rsidRPr="00685BA3">
              <w:rPr>
                <w:bCs/>
                <w:sz w:val="24"/>
                <w:szCs w:val="24"/>
              </w:rPr>
              <w:t xml:space="preserve"> </w:t>
            </w:r>
            <w:r w:rsidR="002B7F03" w:rsidRPr="00685BA3">
              <w:rPr>
                <w:bCs/>
                <w:sz w:val="24"/>
                <w:szCs w:val="24"/>
              </w:rPr>
              <w:t>à la Date d’A</w:t>
            </w:r>
            <w:r w:rsidRPr="00685BA3">
              <w:rPr>
                <w:bCs/>
                <w:sz w:val="24"/>
                <w:szCs w:val="24"/>
              </w:rPr>
              <w:t>chèvement indiqué</w:t>
            </w:r>
            <w:r w:rsidR="002B7F03" w:rsidRPr="00685BA3">
              <w:rPr>
                <w:bCs/>
                <w:sz w:val="24"/>
                <w:szCs w:val="24"/>
              </w:rPr>
              <w:t>e</w:t>
            </w:r>
            <w:r w:rsidRPr="00685BA3">
              <w:rPr>
                <w:bCs/>
                <w:sz w:val="24"/>
                <w:szCs w:val="24"/>
              </w:rPr>
              <w:t xml:space="preserve"> dans la Sous-Clause 4.26 </w:t>
            </w:r>
            <w:r w:rsidRPr="00685BA3">
              <w:rPr>
                <w:bCs/>
                <w:i/>
                <w:iCs/>
                <w:sz w:val="24"/>
                <w:szCs w:val="24"/>
              </w:rPr>
              <w:t>[</w:t>
            </w:r>
            <w:r w:rsidR="00DB473A" w:rsidRPr="00685BA3">
              <w:rPr>
                <w:bCs/>
                <w:i/>
                <w:iCs/>
                <w:sz w:val="24"/>
                <w:szCs w:val="24"/>
              </w:rPr>
              <w:t>Jalo</w:t>
            </w:r>
            <w:r w:rsidR="000042EE" w:rsidRPr="00685BA3">
              <w:rPr>
                <w:bCs/>
                <w:i/>
                <w:iCs/>
                <w:sz w:val="24"/>
                <w:szCs w:val="24"/>
              </w:rPr>
              <w:t>n</w:t>
            </w:r>
            <w:r w:rsidRPr="00685BA3">
              <w:rPr>
                <w:bCs/>
                <w:i/>
                <w:iCs/>
                <w:sz w:val="24"/>
                <w:szCs w:val="24"/>
              </w:rPr>
              <w:t>s] mais  le Maître d’Ouvrage n’en prend pas possession après achèvement.</w:t>
            </w:r>
          </w:p>
        </w:tc>
      </w:tr>
      <w:tr w:rsidR="005A5285" w:rsidRPr="00273234" w14:paraId="4F098F4D" w14:textId="77777777" w:rsidTr="006A3136">
        <w:tc>
          <w:tcPr>
            <w:tcW w:w="2663" w:type="dxa"/>
            <w:gridSpan w:val="2"/>
            <w:tcMar>
              <w:top w:w="57" w:type="dxa"/>
              <w:left w:w="57" w:type="dxa"/>
              <w:bottom w:w="57" w:type="dxa"/>
              <w:right w:w="57" w:type="dxa"/>
            </w:tcMar>
          </w:tcPr>
          <w:p w14:paraId="282D6A56" w14:textId="77777777" w:rsidR="005A5285" w:rsidRPr="00273234" w:rsidRDefault="005A5285" w:rsidP="005A5285">
            <w:pPr>
              <w:pStyle w:val="Titre3"/>
              <w:spacing w:before="120" w:after="120"/>
              <w:ind w:left="470" w:hanging="470"/>
              <w:rPr>
                <w:rFonts w:ascii="Times New Roman" w:hAnsi="Times New Roman" w:cs="Times New Roman"/>
                <w:sz w:val="24"/>
                <w:szCs w:val="24"/>
              </w:rPr>
            </w:pPr>
            <w:bookmarkStart w:id="631" w:name="_Toc486845917"/>
            <w:r w:rsidRPr="00685BA3">
              <w:rPr>
                <w:rFonts w:ascii="Times New Roman" w:hAnsi="Times New Roman" w:cs="Times New Roman"/>
                <w:sz w:val="24"/>
                <w:szCs w:val="24"/>
              </w:rPr>
              <w:t>Sous-Clause 1.1.96</w:t>
            </w:r>
          </w:p>
          <w:p w14:paraId="3B6A99C7" w14:textId="0D2B4F1A" w:rsidR="005A5285" w:rsidRPr="00685BA3" w:rsidRDefault="005A5285" w:rsidP="00562291">
            <w:pPr>
              <w:pStyle w:val="S7Header2"/>
              <w:rPr>
                <w:lang w:val="fr-FR"/>
              </w:rPr>
            </w:pPr>
            <w:r w:rsidRPr="00685BA3">
              <w:rPr>
                <w:lang w:val="fr-FR"/>
              </w:rPr>
              <w:t xml:space="preserve">Certificat de </w:t>
            </w:r>
            <w:r w:rsidR="000042EE" w:rsidRPr="00685BA3">
              <w:rPr>
                <w:lang w:val="fr-FR"/>
              </w:rPr>
              <w:t>Jalon</w:t>
            </w:r>
            <w:r w:rsidRPr="00685BA3">
              <w:rPr>
                <w:lang w:val="fr-FR"/>
              </w:rPr>
              <w:t xml:space="preserve"> </w:t>
            </w:r>
            <w:bookmarkEnd w:id="631"/>
          </w:p>
        </w:tc>
        <w:tc>
          <w:tcPr>
            <w:tcW w:w="7827" w:type="dxa"/>
            <w:tcMar>
              <w:top w:w="57" w:type="dxa"/>
              <w:left w:w="57" w:type="dxa"/>
              <w:bottom w:w="57" w:type="dxa"/>
              <w:right w:w="57" w:type="dxa"/>
            </w:tcMar>
          </w:tcPr>
          <w:p w14:paraId="039A3C57" w14:textId="7D6C5525" w:rsidR="005A5285" w:rsidRPr="00273234" w:rsidRDefault="005A5285" w:rsidP="005A5285">
            <w:pPr>
              <w:spacing w:before="120" w:after="120"/>
              <w:jc w:val="both"/>
              <w:rPr>
                <w:b/>
                <w:sz w:val="24"/>
                <w:szCs w:val="24"/>
              </w:rPr>
            </w:pPr>
            <w:r w:rsidRPr="00685BA3">
              <w:rPr>
                <w:b/>
                <w:sz w:val="24"/>
                <w:szCs w:val="24"/>
              </w:rPr>
              <w:t xml:space="preserve">« Certificat de </w:t>
            </w:r>
            <w:r w:rsidR="000042EE" w:rsidRPr="00685BA3">
              <w:rPr>
                <w:b/>
                <w:sz w:val="24"/>
                <w:szCs w:val="24"/>
              </w:rPr>
              <w:t>Jalon</w:t>
            </w:r>
            <w:r w:rsidRPr="00685BA3">
              <w:rPr>
                <w:b/>
                <w:sz w:val="24"/>
                <w:szCs w:val="24"/>
              </w:rPr>
              <w:t xml:space="preserve"> » </w:t>
            </w:r>
            <w:r w:rsidRPr="00685BA3">
              <w:rPr>
                <w:bCs/>
                <w:sz w:val="24"/>
                <w:szCs w:val="24"/>
              </w:rPr>
              <w:t xml:space="preserve">désigne le certificat délivré par le Maître d’Œuvre en vertu de la Sous-Clause 4.26 </w:t>
            </w:r>
            <w:r w:rsidRPr="00685BA3">
              <w:rPr>
                <w:bCs/>
                <w:i/>
                <w:iCs/>
                <w:sz w:val="24"/>
                <w:szCs w:val="24"/>
              </w:rPr>
              <w:t>[</w:t>
            </w:r>
            <w:r w:rsidR="000042EE" w:rsidRPr="00685BA3">
              <w:rPr>
                <w:bCs/>
                <w:i/>
                <w:iCs/>
                <w:sz w:val="24"/>
                <w:szCs w:val="24"/>
              </w:rPr>
              <w:t>Jalon</w:t>
            </w:r>
            <w:r w:rsidRPr="00685BA3">
              <w:rPr>
                <w:bCs/>
                <w:i/>
                <w:iCs/>
                <w:sz w:val="24"/>
                <w:szCs w:val="24"/>
              </w:rPr>
              <w:t>s].</w:t>
            </w:r>
          </w:p>
        </w:tc>
      </w:tr>
      <w:tr w:rsidR="00A544F7" w:rsidRPr="00273234" w14:paraId="20B24D9A" w14:textId="77777777" w:rsidTr="006A3136">
        <w:tc>
          <w:tcPr>
            <w:tcW w:w="2663" w:type="dxa"/>
            <w:gridSpan w:val="2"/>
            <w:tcMar>
              <w:top w:w="57" w:type="dxa"/>
              <w:left w:w="57" w:type="dxa"/>
              <w:bottom w:w="57" w:type="dxa"/>
              <w:right w:w="57" w:type="dxa"/>
            </w:tcMar>
          </w:tcPr>
          <w:p w14:paraId="5755A4EE" w14:textId="77777777" w:rsidR="00A544F7" w:rsidRPr="00685BA3" w:rsidRDefault="00A544F7" w:rsidP="00562291">
            <w:pPr>
              <w:pStyle w:val="S7Header2"/>
              <w:rPr>
                <w:lang w:val="fr-FR"/>
              </w:rPr>
            </w:pPr>
            <w:bookmarkStart w:id="632" w:name="_Toc486845924"/>
            <w:r w:rsidRPr="00685BA3">
              <w:rPr>
                <w:lang w:val="fr-FR"/>
              </w:rPr>
              <w:t>Sous-</w:t>
            </w:r>
            <w:r w:rsidR="006324F8" w:rsidRPr="00685BA3">
              <w:rPr>
                <w:lang w:val="fr-FR"/>
              </w:rPr>
              <w:t>C</w:t>
            </w:r>
            <w:r w:rsidRPr="00685BA3">
              <w:rPr>
                <w:lang w:val="fr-FR"/>
              </w:rPr>
              <w:t>lause 1.2</w:t>
            </w:r>
            <w:bookmarkEnd w:id="632"/>
          </w:p>
          <w:p w14:paraId="32D8389F" w14:textId="6F6DBAA2" w:rsidR="004B48EF" w:rsidRPr="00685BA3" w:rsidRDefault="00FF5C23" w:rsidP="00562291">
            <w:pPr>
              <w:pStyle w:val="S7Header2"/>
              <w:rPr>
                <w:lang w:val="fr-FR"/>
              </w:rPr>
            </w:pPr>
            <w:r w:rsidRPr="00685BA3">
              <w:rPr>
                <w:lang w:val="fr-FR"/>
              </w:rPr>
              <w:t>Interprétation</w:t>
            </w:r>
          </w:p>
        </w:tc>
        <w:tc>
          <w:tcPr>
            <w:tcW w:w="7827" w:type="dxa"/>
            <w:tcMar>
              <w:top w:w="57" w:type="dxa"/>
              <w:left w:w="57" w:type="dxa"/>
              <w:bottom w:w="57" w:type="dxa"/>
              <w:right w:w="57" w:type="dxa"/>
            </w:tcMar>
          </w:tcPr>
          <w:p w14:paraId="4A56F34F" w14:textId="662A00EF" w:rsidR="005B254D" w:rsidRPr="00273234" w:rsidRDefault="00663E1B" w:rsidP="005B254D">
            <w:pPr>
              <w:spacing w:before="120" w:after="120"/>
              <w:jc w:val="both"/>
              <w:rPr>
                <w:sz w:val="24"/>
                <w:szCs w:val="24"/>
              </w:rPr>
            </w:pPr>
            <w:r w:rsidRPr="00685BA3">
              <w:rPr>
                <w:sz w:val="24"/>
                <w:szCs w:val="24"/>
              </w:rPr>
              <w:t>L</w:t>
            </w:r>
            <w:r w:rsidR="005B254D" w:rsidRPr="00685BA3">
              <w:rPr>
                <w:sz w:val="24"/>
                <w:szCs w:val="24"/>
              </w:rPr>
              <w:t xml:space="preserve">e terme « et » est supprimé de la fin de l’alinéa (i) et ajouté à la fin de l’alinéa (j). </w:t>
            </w:r>
          </w:p>
          <w:p w14:paraId="04C0ED80" w14:textId="77777777" w:rsidR="005B254D" w:rsidRPr="00273234" w:rsidRDefault="005B254D" w:rsidP="005B254D">
            <w:pPr>
              <w:spacing w:before="120" w:after="120"/>
              <w:jc w:val="both"/>
              <w:rPr>
                <w:sz w:val="24"/>
                <w:szCs w:val="24"/>
              </w:rPr>
            </w:pPr>
            <w:r w:rsidRPr="00685BA3">
              <w:rPr>
                <w:sz w:val="24"/>
                <w:szCs w:val="24"/>
              </w:rPr>
              <w:t>l’alinéa (k) est ajouté:</w:t>
            </w:r>
          </w:p>
          <w:p w14:paraId="1945AAB3" w14:textId="41CA804B" w:rsidR="00A544F7" w:rsidRPr="00273234" w:rsidRDefault="00EF0A00" w:rsidP="00A544F7">
            <w:pPr>
              <w:spacing w:before="120" w:after="120"/>
              <w:jc w:val="both"/>
              <w:rPr>
                <w:sz w:val="24"/>
                <w:szCs w:val="24"/>
              </w:rPr>
            </w:pPr>
            <w:r w:rsidRPr="00685BA3">
              <w:rPr>
                <w:sz w:val="24"/>
                <w:szCs w:val="24"/>
              </w:rPr>
              <w:t>« </w:t>
            </w:r>
            <w:r w:rsidR="005B254D" w:rsidRPr="00685BA3">
              <w:rPr>
                <w:sz w:val="24"/>
                <w:szCs w:val="24"/>
              </w:rPr>
              <w:t xml:space="preserve">k)  Le mot </w:t>
            </w:r>
            <w:r w:rsidR="00BD4507" w:rsidRPr="00685BA3">
              <w:rPr>
                <w:sz w:val="24"/>
                <w:szCs w:val="24"/>
              </w:rPr>
              <w:t>O</w:t>
            </w:r>
            <w:r w:rsidR="005B254D" w:rsidRPr="00685BA3">
              <w:rPr>
                <w:sz w:val="24"/>
                <w:szCs w:val="24"/>
              </w:rPr>
              <w:t xml:space="preserve">ffre est synonyme de </w:t>
            </w:r>
            <w:r w:rsidR="00BD4507" w:rsidRPr="00685BA3">
              <w:rPr>
                <w:sz w:val="24"/>
                <w:szCs w:val="24"/>
              </w:rPr>
              <w:t>S</w:t>
            </w:r>
            <w:r w:rsidR="005B254D" w:rsidRPr="00685BA3">
              <w:rPr>
                <w:sz w:val="24"/>
                <w:szCs w:val="24"/>
              </w:rPr>
              <w:t xml:space="preserve">oumission ou de </w:t>
            </w:r>
            <w:r w:rsidR="00BD4507" w:rsidRPr="00685BA3">
              <w:rPr>
                <w:sz w:val="24"/>
                <w:szCs w:val="24"/>
              </w:rPr>
              <w:t>P</w:t>
            </w:r>
            <w:r w:rsidR="005B254D" w:rsidRPr="00685BA3">
              <w:rPr>
                <w:sz w:val="24"/>
                <w:szCs w:val="24"/>
              </w:rPr>
              <w:t>roposition</w:t>
            </w:r>
            <w:r w:rsidR="00BD4507" w:rsidRPr="00685BA3">
              <w:rPr>
                <w:sz w:val="24"/>
                <w:szCs w:val="24"/>
              </w:rPr>
              <w:t>,</w:t>
            </w:r>
            <w:r w:rsidR="005B254D" w:rsidRPr="00685BA3">
              <w:rPr>
                <w:sz w:val="24"/>
                <w:szCs w:val="24"/>
              </w:rPr>
              <w:t xml:space="preserve"> le mot Proposant </w:t>
            </w:r>
            <w:r w:rsidR="00BD4507" w:rsidRPr="00685BA3">
              <w:rPr>
                <w:sz w:val="24"/>
                <w:szCs w:val="24"/>
              </w:rPr>
              <w:t xml:space="preserve">est synonyme </w:t>
            </w:r>
            <w:r w:rsidR="005B254D" w:rsidRPr="00685BA3">
              <w:rPr>
                <w:sz w:val="24"/>
                <w:szCs w:val="24"/>
              </w:rPr>
              <w:t xml:space="preserve">de </w:t>
            </w:r>
            <w:r w:rsidR="00BD4507" w:rsidRPr="00685BA3">
              <w:rPr>
                <w:sz w:val="24"/>
                <w:szCs w:val="24"/>
              </w:rPr>
              <w:t>Soumissionnaire</w:t>
            </w:r>
            <w:r w:rsidR="005B254D" w:rsidRPr="00685BA3">
              <w:rPr>
                <w:sz w:val="24"/>
                <w:szCs w:val="24"/>
              </w:rPr>
              <w:t xml:space="preserve"> et </w:t>
            </w:r>
            <w:r w:rsidR="000544C4" w:rsidRPr="00685BA3">
              <w:rPr>
                <w:sz w:val="24"/>
                <w:szCs w:val="24"/>
              </w:rPr>
              <w:t>l’expression</w:t>
            </w:r>
            <w:r w:rsidR="005B254D" w:rsidRPr="00685BA3">
              <w:rPr>
                <w:sz w:val="24"/>
                <w:szCs w:val="24"/>
              </w:rPr>
              <w:t xml:space="preserve"> « do</w:t>
            </w:r>
            <w:r w:rsidR="000544C4" w:rsidRPr="00685BA3">
              <w:rPr>
                <w:sz w:val="24"/>
                <w:szCs w:val="24"/>
              </w:rPr>
              <w:t>ssier</w:t>
            </w:r>
            <w:r w:rsidR="005B254D" w:rsidRPr="00685BA3">
              <w:rPr>
                <w:sz w:val="24"/>
                <w:szCs w:val="24"/>
              </w:rPr>
              <w:t xml:space="preserve"> d’appel d’offres » </w:t>
            </w:r>
            <w:r w:rsidR="000544C4" w:rsidRPr="00685BA3">
              <w:rPr>
                <w:sz w:val="24"/>
                <w:szCs w:val="24"/>
              </w:rPr>
              <w:t xml:space="preserve">est synonyme </w:t>
            </w:r>
            <w:r w:rsidR="005B254D" w:rsidRPr="00685BA3">
              <w:rPr>
                <w:sz w:val="24"/>
                <w:szCs w:val="24"/>
              </w:rPr>
              <w:t>de « do</w:t>
            </w:r>
            <w:r w:rsidR="000544C4" w:rsidRPr="00685BA3">
              <w:rPr>
                <w:sz w:val="24"/>
                <w:szCs w:val="24"/>
              </w:rPr>
              <w:t>ssier</w:t>
            </w:r>
            <w:r w:rsidR="005B254D" w:rsidRPr="00685BA3">
              <w:rPr>
                <w:sz w:val="24"/>
                <w:szCs w:val="24"/>
              </w:rPr>
              <w:t xml:space="preserve">s de demande </w:t>
            </w:r>
            <w:r w:rsidR="000544C4" w:rsidRPr="00685BA3">
              <w:rPr>
                <w:sz w:val="24"/>
                <w:szCs w:val="24"/>
              </w:rPr>
              <w:t>de propositions</w:t>
            </w:r>
            <w:r w:rsidR="005B254D" w:rsidRPr="00685BA3">
              <w:rPr>
                <w:sz w:val="24"/>
                <w:szCs w:val="24"/>
              </w:rPr>
              <w:t>», selon le cas. »</w:t>
            </w:r>
          </w:p>
        </w:tc>
      </w:tr>
      <w:tr w:rsidR="00A544F7" w:rsidRPr="00273234" w14:paraId="020BD3EA" w14:textId="77777777" w:rsidTr="006A3136">
        <w:tc>
          <w:tcPr>
            <w:tcW w:w="2663" w:type="dxa"/>
            <w:gridSpan w:val="2"/>
            <w:tcMar>
              <w:top w:w="57" w:type="dxa"/>
              <w:left w:w="57" w:type="dxa"/>
              <w:bottom w:w="57" w:type="dxa"/>
              <w:right w:w="57" w:type="dxa"/>
            </w:tcMar>
          </w:tcPr>
          <w:p w14:paraId="3463AA97" w14:textId="50BAF9FB" w:rsidR="00A544F7" w:rsidRPr="00685BA3" w:rsidRDefault="00A544F7" w:rsidP="00562291">
            <w:pPr>
              <w:pStyle w:val="S7Header2"/>
              <w:rPr>
                <w:lang w:val="fr-FR"/>
              </w:rPr>
            </w:pPr>
            <w:r w:rsidRPr="00685BA3">
              <w:rPr>
                <w:lang w:val="fr-FR"/>
              </w:rPr>
              <w:lastRenderedPageBreak/>
              <w:t>Sous-</w:t>
            </w:r>
            <w:r w:rsidR="006324F8" w:rsidRPr="00685BA3">
              <w:rPr>
                <w:lang w:val="fr-FR"/>
              </w:rPr>
              <w:t>C</w:t>
            </w:r>
            <w:r w:rsidRPr="00685BA3">
              <w:rPr>
                <w:lang w:val="fr-FR"/>
              </w:rPr>
              <w:t>lause 1.5</w:t>
            </w:r>
          </w:p>
          <w:p w14:paraId="3DFA63B6" w14:textId="35428AFA" w:rsidR="00EB03EB" w:rsidRPr="00273234" w:rsidRDefault="00EB03EB" w:rsidP="00EB03EB">
            <w:pPr>
              <w:spacing w:before="120" w:after="120"/>
              <w:jc w:val="both"/>
              <w:rPr>
                <w:b/>
                <w:sz w:val="24"/>
                <w:szCs w:val="24"/>
              </w:rPr>
            </w:pPr>
            <w:r w:rsidRPr="00685BA3">
              <w:rPr>
                <w:b/>
                <w:sz w:val="24"/>
                <w:szCs w:val="24"/>
              </w:rPr>
              <w:t>Niveau de priorité des documents</w:t>
            </w:r>
          </w:p>
          <w:p w14:paraId="79E184A5" w14:textId="6ADCD1A6" w:rsidR="00EB03EB" w:rsidRPr="00273234" w:rsidRDefault="00EB03EB" w:rsidP="0006280C"/>
        </w:tc>
        <w:tc>
          <w:tcPr>
            <w:tcW w:w="7827" w:type="dxa"/>
            <w:tcMar>
              <w:top w:w="57" w:type="dxa"/>
              <w:left w:w="57" w:type="dxa"/>
              <w:bottom w:w="57" w:type="dxa"/>
              <w:right w:w="57" w:type="dxa"/>
            </w:tcMar>
          </w:tcPr>
          <w:p w14:paraId="3D777828" w14:textId="2D55980E" w:rsidR="00A544F7" w:rsidRPr="00273234" w:rsidRDefault="00A544F7" w:rsidP="00A544F7">
            <w:pPr>
              <w:spacing w:before="120" w:after="120"/>
              <w:jc w:val="both"/>
              <w:rPr>
                <w:sz w:val="24"/>
                <w:szCs w:val="24"/>
              </w:rPr>
            </w:pPr>
            <w:r w:rsidRPr="00685BA3">
              <w:rPr>
                <w:sz w:val="24"/>
                <w:szCs w:val="24"/>
              </w:rPr>
              <w:t>Les documents suivants sont ajoutés dans la liste des priorités des documents après (e) :</w:t>
            </w:r>
          </w:p>
          <w:p w14:paraId="2B497731" w14:textId="047DD193" w:rsidR="00A544F7" w:rsidRPr="00273234" w:rsidRDefault="00A544F7" w:rsidP="00A544F7">
            <w:pPr>
              <w:spacing w:before="120" w:after="120"/>
              <w:ind w:left="411" w:hanging="405"/>
              <w:jc w:val="both"/>
              <w:rPr>
                <w:sz w:val="24"/>
                <w:szCs w:val="24"/>
              </w:rPr>
            </w:pPr>
            <w:r w:rsidRPr="00685BA3">
              <w:rPr>
                <w:sz w:val="24"/>
                <w:szCs w:val="24"/>
              </w:rPr>
              <w:t>« </w:t>
            </w:r>
            <w:r w:rsidR="003527F4" w:rsidRPr="00685BA3">
              <w:rPr>
                <w:sz w:val="24"/>
                <w:szCs w:val="24"/>
              </w:rPr>
              <w:t>(</w:t>
            </w:r>
            <w:r w:rsidRPr="00685BA3">
              <w:rPr>
                <w:sz w:val="24"/>
                <w:szCs w:val="24"/>
              </w:rPr>
              <w:t xml:space="preserve">f) </w:t>
            </w:r>
            <w:r w:rsidR="00FC5EE4" w:rsidRPr="00685BA3">
              <w:rPr>
                <w:sz w:val="24"/>
                <w:szCs w:val="24"/>
              </w:rPr>
              <w:t>le CCAP</w:t>
            </w:r>
            <w:r w:rsidRPr="00685BA3">
              <w:rPr>
                <w:sz w:val="24"/>
                <w:szCs w:val="24"/>
              </w:rPr>
              <w:t xml:space="preserve"> Partie C- Fraude et Corruption ;</w:t>
            </w:r>
          </w:p>
          <w:p w14:paraId="3C6E526A" w14:textId="72A4D115" w:rsidR="00A544F7" w:rsidRPr="00273234" w:rsidRDefault="003527F4" w:rsidP="00A544F7">
            <w:pPr>
              <w:spacing w:before="120" w:after="120"/>
              <w:ind w:left="411" w:hanging="405"/>
              <w:jc w:val="both"/>
              <w:rPr>
                <w:sz w:val="24"/>
                <w:szCs w:val="24"/>
              </w:rPr>
            </w:pPr>
            <w:r w:rsidRPr="00273234">
              <w:rPr>
                <w:sz w:val="24"/>
                <w:szCs w:val="24"/>
              </w:rPr>
              <w:t>(</w:t>
            </w:r>
            <w:r w:rsidR="00A544F7" w:rsidRPr="00685BA3">
              <w:rPr>
                <w:sz w:val="24"/>
                <w:szCs w:val="24"/>
              </w:rPr>
              <w:t xml:space="preserve">g) </w:t>
            </w:r>
            <w:r w:rsidR="00FC5EE4" w:rsidRPr="00685BA3">
              <w:rPr>
                <w:sz w:val="24"/>
                <w:szCs w:val="24"/>
              </w:rPr>
              <w:t>le CCAP</w:t>
            </w:r>
            <w:r w:rsidR="00A544F7" w:rsidRPr="00685BA3">
              <w:rPr>
                <w:sz w:val="24"/>
                <w:szCs w:val="24"/>
              </w:rPr>
              <w:t xml:space="preserve"> Partie D- Indicateurs de performance des dispositions environnementales et sociales (ES) pour les rapports d’avancement ;</w:t>
            </w:r>
          </w:p>
          <w:p w14:paraId="70A894FC" w14:textId="0801EDBF" w:rsidR="00A544F7" w:rsidRPr="00273234" w:rsidRDefault="003527F4" w:rsidP="00A544F7">
            <w:pPr>
              <w:spacing w:before="120" w:after="120"/>
              <w:ind w:left="411" w:hanging="405"/>
              <w:jc w:val="both"/>
              <w:rPr>
                <w:sz w:val="24"/>
                <w:szCs w:val="24"/>
              </w:rPr>
            </w:pPr>
            <w:r w:rsidRPr="00273234">
              <w:rPr>
                <w:sz w:val="24"/>
                <w:szCs w:val="24"/>
              </w:rPr>
              <w:t>(</w:t>
            </w:r>
            <w:r w:rsidR="00A544F7" w:rsidRPr="00685BA3">
              <w:rPr>
                <w:sz w:val="24"/>
                <w:szCs w:val="24"/>
              </w:rPr>
              <w:t xml:space="preserve">h) </w:t>
            </w:r>
            <w:r w:rsidR="00FC5EE4" w:rsidRPr="00685BA3">
              <w:rPr>
                <w:sz w:val="24"/>
                <w:szCs w:val="24"/>
              </w:rPr>
              <w:t>le CCAP</w:t>
            </w:r>
            <w:r w:rsidR="00A544F7" w:rsidRPr="00685BA3">
              <w:rPr>
                <w:sz w:val="24"/>
                <w:szCs w:val="24"/>
              </w:rPr>
              <w:t xml:space="preserve"> - Partie E- Déclaration de Performance en matière d’Exploitation et d’Abus sexuels (EAS) et/ou de harcèlement sexuel pour les Sous-Traitants; "</w:t>
            </w:r>
          </w:p>
          <w:p w14:paraId="4CD427E8" w14:textId="15B358BE" w:rsidR="00A544F7" w:rsidRPr="00273234" w:rsidRDefault="00A544F7" w:rsidP="00A544F7">
            <w:pPr>
              <w:spacing w:before="120" w:after="120"/>
              <w:jc w:val="both"/>
              <w:rPr>
                <w:b/>
                <w:sz w:val="24"/>
                <w:szCs w:val="24"/>
              </w:rPr>
            </w:pPr>
            <w:r w:rsidRPr="00685BA3">
              <w:rPr>
                <w:sz w:val="24"/>
                <w:szCs w:val="24"/>
              </w:rPr>
              <w:t xml:space="preserve"> et la liste est renumérotée en conséquence.</w:t>
            </w:r>
          </w:p>
        </w:tc>
      </w:tr>
      <w:tr w:rsidR="00A544F7" w:rsidRPr="00273234" w14:paraId="632A9770" w14:textId="77777777" w:rsidTr="006A3136">
        <w:tc>
          <w:tcPr>
            <w:tcW w:w="2663" w:type="dxa"/>
            <w:gridSpan w:val="2"/>
            <w:tcMar>
              <w:top w:w="57" w:type="dxa"/>
              <w:left w:w="57" w:type="dxa"/>
              <w:bottom w:w="57" w:type="dxa"/>
              <w:right w:w="57" w:type="dxa"/>
            </w:tcMar>
          </w:tcPr>
          <w:p w14:paraId="71F55D2C" w14:textId="3EB2015B" w:rsidR="00A544F7" w:rsidRPr="00685BA3" w:rsidRDefault="00A544F7" w:rsidP="00562291">
            <w:pPr>
              <w:pStyle w:val="S7Header2"/>
              <w:rPr>
                <w:lang w:val="fr-FR"/>
              </w:rPr>
            </w:pPr>
            <w:bookmarkStart w:id="633" w:name="_Toc486845928"/>
            <w:r w:rsidRPr="00685BA3">
              <w:rPr>
                <w:lang w:val="fr-FR"/>
              </w:rPr>
              <w:t>Sous-</w:t>
            </w:r>
            <w:r w:rsidR="006324F8" w:rsidRPr="00685BA3">
              <w:rPr>
                <w:lang w:val="fr-FR"/>
              </w:rPr>
              <w:t>C</w:t>
            </w:r>
            <w:r w:rsidRPr="00685BA3">
              <w:rPr>
                <w:lang w:val="fr-FR"/>
              </w:rPr>
              <w:t>lause 1.6</w:t>
            </w:r>
            <w:bookmarkEnd w:id="633"/>
          </w:p>
          <w:p w14:paraId="755ED79E" w14:textId="77777777" w:rsidR="006324F8" w:rsidRPr="00273234" w:rsidRDefault="006324F8" w:rsidP="006324F8">
            <w:pPr>
              <w:spacing w:before="120" w:after="120"/>
              <w:jc w:val="both"/>
              <w:rPr>
                <w:sz w:val="24"/>
                <w:szCs w:val="24"/>
              </w:rPr>
            </w:pPr>
            <w:r w:rsidRPr="00685BA3">
              <w:rPr>
                <w:b/>
                <w:sz w:val="24"/>
                <w:szCs w:val="24"/>
              </w:rPr>
              <w:t>Acte d’Engagement</w:t>
            </w:r>
          </w:p>
          <w:p w14:paraId="1ACD6950" w14:textId="3521EFB2" w:rsidR="006324F8" w:rsidRPr="00685BA3" w:rsidRDefault="006324F8" w:rsidP="0006280C">
            <w:pPr>
              <w:rPr>
                <w:lang w:eastAsia="en-US"/>
              </w:rPr>
            </w:pPr>
          </w:p>
        </w:tc>
        <w:tc>
          <w:tcPr>
            <w:tcW w:w="7827" w:type="dxa"/>
            <w:tcMar>
              <w:top w:w="57" w:type="dxa"/>
              <w:left w:w="57" w:type="dxa"/>
              <w:bottom w:w="57" w:type="dxa"/>
              <w:right w:w="57" w:type="dxa"/>
            </w:tcMar>
          </w:tcPr>
          <w:p w14:paraId="687CCBCF" w14:textId="77777777" w:rsidR="009F2E3D" w:rsidRPr="00273234" w:rsidRDefault="009F2E3D" w:rsidP="009F2E3D">
            <w:pPr>
              <w:spacing w:before="120" w:after="120"/>
              <w:jc w:val="both"/>
              <w:rPr>
                <w:sz w:val="24"/>
                <w:szCs w:val="24"/>
              </w:rPr>
            </w:pPr>
            <w:r w:rsidRPr="00685BA3">
              <w:rPr>
                <w:sz w:val="24"/>
                <w:szCs w:val="24"/>
              </w:rPr>
              <w:t>Le dernier paragraphe est remplacé par le texte suivant :</w:t>
            </w:r>
          </w:p>
          <w:p w14:paraId="29029569" w14:textId="7F4E9155" w:rsidR="00A544F7" w:rsidRPr="00273234" w:rsidRDefault="009F2E3D" w:rsidP="009F2E3D">
            <w:pPr>
              <w:spacing w:before="120" w:after="120"/>
              <w:jc w:val="both"/>
              <w:rPr>
                <w:sz w:val="24"/>
                <w:szCs w:val="24"/>
              </w:rPr>
            </w:pPr>
            <w:r w:rsidRPr="00685BA3">
              <w:rPr>
                <w:sz w:val="24"/>
                <w:szCs w:val="24"/>
              </w:rPr>
              <w:t xml:space="preserve">« Si l’Entrepreneur est un GE, le représentant autorisé des partenaires du GE doit signer l’Acte d’Engagement conformément à la Sous-Clause 1.14 </w:t>
            </w:r>
            <w:r w:rsidR="003527F4" w:rsidRPr="00685BA3">
              <w:rPr>
                <w:i/>
                <w:iCs/>
                <w:sz w:val="24"/>
                <w:szCs w:val="24"/>
              </w:rPr>
              <w:t>[</w:t>
            </w:r>
            <w:r w:rsidRPr="00685BA3">
              <w:rPr>
                <w:i/>
                <w:iCs/>
                <w:sz w:val="24"/>
                <w:szCs w:val="24"/>
              </w:rPr>
              <w:t xml:space="preserve">Responsabilité </w:t>
            </w:r>
            <w:r w:rsidR="00D720B3" w:rsidRPr="00685BA3">
              <w:rPr>
                <w:i/>
                <w:iCs/>
                <w:sz w:val="24"/>
                <w:szCs w:val="24"/>
              </w:rPr>
              <w:t>c</w:t>
            </w:r>
            <w:r w:rsidRPr="00685BA3">
              <w:rPr>
                <w:i/>
                <w:iCs/>
                <w:sz w:val="24"/>
                <w:szCs w:val="24"/>
              </w:rPr>
              <w:t xml:space="preserve">onjointe et </w:t>
            </w:r>
            <w:r w:rsidR="00D720B3" w:rsidRPr="00685BA3">
              <w:rPr>
                <w:i/>
                <w:iCs/>
                <w:sz w:val="24"/>
                <w:szCs w:val="24"/>
              </w:rPr>
              <w:t>s</w:t>
            </w:r>
            <w:r w:rsidRPr="00685BA3">
              <w:rPr>
                <w:i/>
                <w:iCs/>
                <w:sz w:val="24"/>
                <w:szCs w:val="24"/>
              </w:rPr>
              <w:t>olidaire</w:t>
            </w:r>
            <w:r w:rsidR="003527F4" w:rsidRPr="00685BA3">
              <w:rPr>
                <w:sz w:val="24"/>
                <w:szCs w:val="24"/>
              </w:rPr>
              <w:t>]</w:t>
            </w:r>
            <w:r w:rsidRPr="00685BA3">
              <w:rPr>
                <w:sz w:val="24"/>
                <w:szCs w:val="24"/>
              </w:rPr>
              <w:t>. »</w:t>
            </w:r>
          </w:p>
        </w:tc>
      </w:tr>
      <w:tr w:rsidR="00A544F7" w:rsidRPr="00273234" w14:paraId="259C4CB4" w14:textId="77777777" w:rsidTr="006A3136">
        <w:tc>
          <w:tcPr>
            <w:tcW w:w="2663" w:type="dxa"/>
            <w:gridSpan w:val="2"/>
            <w:tcMar>
              <w:top w:w="57" w:type="dxa"/>
              <w:left w:w="57" w:type="dxa"/>
              <w:bottom w:w="57" w:type="dxa"/>
              <w:right w:w="57" w:type="dxa"/>
            </w:tcMar>
          </w:tcPr>
          <w:p w14:paraId="1487001B" w14:textId="612966FF" w:rsidR="00A544F7" w:rsidRPr="00685BA3" w:rsidRDefault="00F037DD" w:rsidP="00562291">
            <w:pPr>
              <w:pStyle w:val="S7Header2"/>
              <w:rPr>
                <w:lang w:val="fr-FR"/>
              </w:rPr>
            </w:pPr>
            <w:bookmarkStart w:id="634" w:name="_Toc486845932"/>
            <w:r w:rsidRPr="00685BA3">
              <w:rPr>
                <w:lang w:val="fr-FR"/>
              </w:rPr>
              <w:t>Sous-Clause</w:t>
            </w:r>
            <w:r w:rsidR="00A544F7" w:rsidRPr="00685BA3">
              <w:rPr>
                <w:lang w:val="fr-FR"/>
              </w:rPr>
              <w:t xml:space="preserve"> 1 .1</w:t>
            </w:r>
            <w:r w:rsidR="00ED0E40" w:rsidRPr="00685BA3">
              <w:rPr>
                <w:lang w:val="fr-FR"/>
              </w:rPr>
              <w:t>2</w:t>
            </w:r>
            <w:bookmarkEnd w:id="634"/>
          </w:p>
          <w:p w14:paraId="0455CB25" w14:textId="77777777" w:rsidR="00345A2A" w:rsidRPr="00273234" w:rsidRDefault="00345A2A" w:rsidP="00345A2A">
            <w:pPr>
              <w:spacing w:before="120" w:after="120"/>
              <w:jc w:val="both"/>
              <w:rPr>
                <w:sz w:val="24"/>
                <w:szCs w:val="24"/>
              </w:rPr>
            </w:pPr>
            <w:r w:rsidRPr="00685BA3">
              <w:rPr>
                <w:b/>
                <w:sz w:val="24"/>
                <w:szCs w:val="24"/>
              </w:rPr>
              <w:t>Données confidentielles</w:t>
            </w:r>
          </w:p>
          <w:p w14:paraId="03B25E54" w14:textId="646BBEE3" w:rsidR="00345A2A" w:rsidRPr="00273234" w:rsidRDefault="00345A2A" w:rsidP="0006280C"/>
        </w:tc>
        <w:tc>
          <w:tcPr>
            <w:tcW w:w="7827" w:type="dxa"/>
            <w:tcMar>
              <w:top w:w="57" w:type="dxa"/>
              <w:left w:w="57" w:type="dxa"/>
              <w:bottom w:w="57" w:type="dxa"/>
              <w:right w:w="57" w:type="dxa"/>
            </w:tcMar>
          </w:tcPr>
          <w:p w14:paraId="25647E13" w14:textId="3FFC7219" w:rsidR="00A544F7" w:rsidRPr="00685BA3" w:rsidRDefault="00F86799" w:rsidP="00A544F7">
            <w:pPr>
              <w:spacing w:before="120" w:after="120"/>
              <w:jc w:val="both"/>
              <w:rPr>
                <w:sz w:val="24"/>
                <w:szCs w:val="24"/>
              </w:rPr>
            </w:pPr>
            <w:r w:rsidRPr="00685BA3">
              <w:rPr>
                <w:sz w:val="24"/>
                <w:szCs w:val="24"/>
              </w:rPr>
              <w:t xml:space="preserve">À la fin du deuxième paragraphe, on ajoute ce qui suit : </w:t>
            </w:r>
            <w:r w:rsidR="00A544F7" w:rsidRPr="00685BA3">
              <w:rPr>
                <w:sz w:val="24"/>
                <w:szCs w:val="24"/>
              </w:rPr>
              <w:t>l’Entrepreneur est autorisé à divulguer toute information accessible au public, ou toute information autrement requise pour établir ses qualifications pour concourir pour d’autres projets. »</w:t>
            </w:r>
          </w:p>
          <w:p w14:paraId="3F8F226C" w14:textId="5354DA2B" w:rsidR="003E4CBD" w:rsidRPr="00273234" w:rsidRDefault="003E4CBD" w:rsidP="003E4CBD">
            <w:pPr>
              <w:spacing w:before="120" w:after="120"/>
              <w:rPr>
                <w:sz w:val="24"/>
                <w:szCs w:val="24"/>
              </w:rPr>
            </w:pPr>
            <w:r w:rsidRPr="00685BA3">
              <w:rPr>
                <w:sz w:val="24"/>
                <w:szCs w:val="24"/>
              </w:rPr>
              <w:t>« ou » à la fin de l’alinéa (b) est supprimé.</w:t>
            </w:r>
          </w:p>
          <w:p w14:paraId="71286192" w14:textId="2ABBA595" w:rsidR="003E4CBD" w:rsidRPr="00273234" w:rsidRDefault="003E4CBD" w:rsidP="003E4CBD">
            <w:pPr>
              <w:spacing w:before="120" w:after="120"/>
              <w:rPr>
                <w:sz w:val="24"/>
                <w:szCs w:val="24"/>
              </w:rPr>
            </w:pPr>
            <w:r w:rsidRPr="00685BA3">
              <w:rPr>
                <w:sz w:val="24"/>
                <w:szCs w:val="24"/>
              </w:rPr>
              <w:t>« ou » à la fin de l’alinéa (c) est ajouté.</w:t>
            </w:r>
          </w:p>
          <w:p w14:paraId="5A3E5DAB" w14:textId="6F1335B6" w:rsidR="003E4CBD" w:rsidRPr="00273234" w:rsidRDefault="003E4CBD" w:rsidP="003E4CBD">
            <w:pPr>
              <w:spacing w:before="120" w:after="120"/>
              <w:jc w:val="both"/>
              <w:rPr>
                <w:sz w:val="24"/>
                <w:szCs w:val="24"/>
              </w:rPr>
            </w:pPr>
            <w:r w:rsidRPr="00685BA3">
              <w:rPr>
                <w:sz w:val="24"/>
                <w:szCs w:val="24"/>
              </w:rPr>
              <w:t xml:space="preserve">Le texte suivant est ensuite ajouté </w:t>
            </w:r>
            <w:r w:rsidR="00A4492A" w:rsidRPr="00685BA3">
              <w:rPr>
                <w:sz w:val="24"/>
                <w:szCs w:val="24"/>
              </w:rPr>
              <w:t>en alinéa</w:t>
            </w:r>
            <w:r w:rsidRPr="00685BA3">
              <w:rPr>
                <w:sz w:val="24"/>
                <w:szCs w:val="24"/>
              </w:rPr>
              <w:t xml:space="preserve"> (d) : « est fourni à la Banque ».</w:t>
            </w:r>
          </w:p>
        </w:tc>
      </w:tr>
      <w:tr w:rsidR="00A544F7" w:rsidRPr="00273234" w14:paraId="70C12D84" w14:textId="77777777" w:rsidTr="006A3136">
        <w:tc>
          <w:tcPr>
            <w:tcW w:w="2663" w:type="dxa"/>
            <w:gridSpan w:val="2"/>
            <w:tcMar>
              <w:top w:w="57" w:type="dxa"/>
              <w:left w:w="57" w:type="dxa"/>
              <w:bottom w:w="57" w:type="dxa"/>
              <w:right w:w="57" w:type="dxa"/>
            </w:tcMar>
          </w:tcPr>
          <w:p w14:paraId="4F91923E" w14:textId="6B2AD20E" w:rsidR="00A544F7" w:rsidRPr="00685BA3" w:rsidRDefault="00F037DD" w:rsidP="00562291">
            <w:pPr>
              <w:pStyle w:val="S7Header2"/>
              <w:rPr>
                <w:lang w:val="fr-FR"/>
              </w:rPr>
            </w:pPr>
            <w:bookmarkStart w:id="635" w:name="_Toc486845935"/>
            <w:r w:rsidRPr="00685BA3">
              <w:rPr>
                <w:lang w:val="fr-FR"/>
              </w:rPr>
              <w:t>Sous-Clause</w:t>
            </w:r>
            <w:r w:rsidR="00A544F7" w:rsidRPr="00685BA3">
              <w:rPr>
                <w:lang w:val="fr-FR"/>
              </w:rPr>
              <w:t xml:space="preserve"> 1.1</w:t>
            </w:r>
            <w:r w:rsidR="00B725CD" w:rsidRPr="00685BA3">
              <w:rPr>
                <w:lang w:val="fr-FR"/>
              </w:rPr>
              <w:t>7</w:t>
            </w:r>
            <w:bookmarkEnd w:id="635"/>
          </w:p>
          <w:p w14:paraId="1F3ADC53" w14:textId="77777777" w:rsidR="00B725CD" w:rsidRPr="00273234" w:rsidRDefault="00B725CD" w:rsidP="00B725CD">
            <w:pPr>
              <w:spacing w:before="120" w:after="120"/>
              <w:jc w:val="both"/>
              <w:rPr>
                <w:b/>
                <w:sz w:val="24"/>
                <w:szCs w:val="24"/>
              </w:rPr>
            </w:pPr>
            <w:r w:rsidRPr="00685BA3">
              <w:rPr>
                <w:b/>
                <w:sz w:val="24"/>
                <w:szCs w:val="24"/>
              </w:rPr>
              <w:t>Inspections et audit par la Banque</w:t>
            </w:r>
          </w:p>
          <w:p w14:paraId="337E8636" w14:textId="0E46DCCE" w:rsidR="00B725CD" w:rsidRPr="00273234" w:rsidRDefault="00B725CD" w:rsidP="0006280C"/>
        </w:tc>
        <w:tc>
          <w:tcPr>
            <w:tcW w:w="7827" w:type="dxa"/>
            <w:tcMar>
              <w:top w:w="57" w:type="dxa"/>
              <w:left w:w="57" w:type="dxa"/>
              <w:bottom w:w="57" w:type="dxa"/>
              <w:right w:w="57" w:type="dxa"/>
            </w:tcMar>
          </w:tcPr>
          <w:p w14:paraId="5B66C3F9" w14:textId="7CB0C4D5" w:rsidR="00A544F7" w:rsidRPr="00273234" w:rsidRDefault="00A544F7" w:rsidP="00A544F7">
            <w:pPr>
              <w:spacing w:before="120" w:after="120"/>
              <w:jc w:val="both"/>
              <w:rPr>
                <w:sz w:val="24"/>
                <w:szCs w:val="24"/>
              </w:rPr>
            </w:pPr>
            <w:r w:rsidRPr="00685BA3">
              <w:rPr>
                <w:sz w:val="24"/>
                <w:szCs w:val="24"/>
              </w:rPr>
              <w:t>La sous-clause suivante est ajoutée après la sous-clause 1.1</w:t>
            </w:r>
            <w:r w:rsidR="00B725CD" w:rsidRPr="00685BA3">
              <w:rPr>
                <w:sz w:val="24"/>
                <w:szCs w:val="24"/>
              </w:rPr>
              <w:t>6</w:t>
            </w:r>
            <w:r w:rsidRPr="00685BA3">
              <w:rPr>
                <w:sz w:val="24"/>
                <w:szCs w:val="24"/>
              </w:rPr>
              <w:t xml:space="preserve">. </w:t>
            </w:r>
          </w:p>
          <w:p w14:paraId="0E6FC40F" w14:textId="44A8A644" w:rsidR="00A544F7" w:rsidRPr="00273234" w:rsidRDefault="00B725CD" w:rsidP="00A544F7">
            <w:pPr>
              <w:pStyle w:val="Paragraphedeliste"/>
              <w:spacing w:before="120" w:after="120"/>
              <w:ind w:left="0"/>
              <w:jc w:val="both"/>
              <w:rPr>
                <w:b/>
                <w:sz w:val="24"/>
                <w:szCs w:val="24"/>
              </w:rPr>
            </w:pPr>
            <w:r w:rsidRPr="00685BA3">
              <w:rPr>
                <w:color w:val="000000"/>
                <w:sz w:val="24"/>
                <w:szCs w:val="24"/>
              </w:rPr>
              <w:t>« </w:t>
            </w:r>
            <w:r w:rsidR="00A544F7" w:rsidRPr="00685BA3">
              <w:rPr>
                <w:color w:val="000000"/>
                <w:sz w:val="24"/>
                <w:szCs w:val="24"/>
              </w:rPr>
              <w:t xml:space="preserve">Conformément au paragraphe 2.2 e. </w:t>
            </w:r>
            <w:r w:rsidRPr="00685BA3">
              <w:rPr>
                <w:color w:val="000000"/>
                <w:sz w:val="24"/>
                <w:szCs w:val="24"/>
              </w:rPr>
              <w:t>du CCAP</w:t>
            </w:r>
            <w:r w:rsidR="00A544F7" w:rsidRPr="00685BA3">
              <w:rPr>
                <w:color w:val="000000"/>
                <w:sz w:val="24"/>
                <w:szCs w:val="24"/>
              </w:rPr>
              <w:t xml:space="preserve"> - Partie C- Fraude et Corruption, l’Entrepreneur </w:t>
            </w:r>
            <w:r w:rsidR="00FE7EB5" w:rsidRPr="00685BA3">
              <w:rPr>
                <w:sz w:val="24"/>
                <w:szCs w:val="24"/>
              </w:rPr>
              <w:t>doit autoriser et faire en sorte</w:t>
            </w:r>
            <w:r w:rsidR="00A544F7" w:rsidRPr="00685BA3">
              <w:rPr>
                <w:color w:val="000000"/>
                <w:sz w:val="24"/>
                <w:szCs w:val="24"/>
              </w:rPr>
              <w:t xml:space="preserve"> ses </w:t>
            </w:r>
            <w:r w:rsidR="00A544F7" w:rsidRPr="00685BA3">
              <w:rPr>
                <w:sz w:val="24"/>
                <w:szCs w:val="24"/>
              </w:rPr>
              <w:t xml:space="preserve">agents (déclarés ou non), sous-traitants, </w:t>
            </w:r>
            <w:r w:rsidR="00FE7EB5" w:rsidRPr="00685BA3">
              <w:rPr>
                <w:sz w:val="24"/>
                <w:szCs w:val="24"/>
              </w:rPr>
              <w:t>prestat</w:t>
            </w:r>
            <w:r w:rsidR="007C3A3E" w:rsidRPr="00685BA3">
              <w:rPr>
                <w:sz w:val="24"/>
                <w:szCs w:val="24"/>
              </w:rPr>
              <w:t>aire</w:t>
            </w:r>
            <w:r w:rsidR="00FE7EB5" w:rsidRPr="00685BA3">
              <w:rPr>
                <w:sz w:val="24"/>
                <w:szCs w:val="24"/>
              </w:rPr>
              <w:t xml:space="preserve">s </w:t>
            </w:r>
            <w:r w:rsidR="00A544F7" w:rsidRPr="00685BA3">
              <w:rPr>
                <w:sz w:val="24"/>
                <w:szCs w:val="24"/>
              </w:rPr>
              <w:t>de services, fournisseurs et personnel, autorise</w:t>
            </w:r>
            <w:r w:rsidR="007C3A3E" w:rsidRPr="00685BA3">
              <w:rPr>
                <w:sz w:val="24"/>
                <w:szCs w:val="24"/>
              </w:rPr>
              <w:t>nt</w:t>
            </w:r>
            <w:r w:rsidR="00A544F7" w:rsidRPr="00685BA3">
              <w:rPr>
                <w:sz w:val="24"/>
                <w:szCs w:val="24"/>
              </w:rPr>
              <w:t xml:space="preserve">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sous-traitants et sous-consultants est attirée </w:t>
            </w:r>
            <w:r w:rsidR="00A544F7" w:rsidRPr="00685BA3">
              <w:rPr>
                <w:color w:val="000000"/>
                <w:sz w:val="24"/>
                <w:szCs w:val="24"/>
              </w:rPr>
              <w:t xml:space="preserve">sur la </w:t>
            </w:r>
            <w:r w:rsidR="007C3A3E" w:rsidRPr="00685BA3">
              <w:rPr>
                <w:color w:val="000000"/>
                <w:sz w:val="24"/>
                <w:szCs w:val="24"/>
              </w:rPr>
              <w:t>S</w:t>
            </w:r>
            <w:r w:rsidR="00A544F7" w:rsidRPr="00685BA3">
              <w:rPr>
                <w:color w:val="000000"/>
                <w:sz w:val="24"/>
                <w:szCs w:val="24"/>
              </w:rPr>
              <w:t>ous-</w:t>
            </w:r>
            <w:r w:rsidR="007C3A3E" w:rsidRPr="00685BA3">
              <w:rPr>
                <w:color w:val="000000"/>
                <w:sz w:val="24"/>
                <w:szCs w:val="24"/>
              </w:rPr>
              <w:t>C</w:t>
            </w:r>
            <w:r w:rsidR="00A544F7" w:rsidRPr="00685BA3">
              <w:rPr>
                <w:color w:val="000000"/>
                <w:sz w:val="24"/>
                <w:szCs w:val="24"/>
              </w:rPr>
              <w:t>lause 15.8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00A544F7" w:rsidRPr="00685BA3">
              <w:rPr>
                <w:sz w:val="24"/>
                <w:szCs w:val="24"/>
              </w:rPr>
              <w:t xml:space="preserve"> conformément aux procédures de sanctions en vigueur de la Banque).</w:t>
            </w:r>
          </w:p>
        </w:tc>
      </w:tr>
      <w:tr w:rsidR="00A544F7" w:rsidRPr="00273234" w14:paraId="7E7B78E4" w14:textId="77777777" w:rsidTr="006A3136">
        <w:tc>
          <w:tcPr>
            <w:tcW w:w="2663" w:type="dxa"/>
            <w:gridSpan w:val="2"/>
            <w:tcMar>
              <w:top w:w="57" w:type="dxa"/>
              <w:left w:w="57" w:type="dxa"/>
              <w:bottom w:w="57" w:type="dxa"/>
              <w:right w:w="57" w:type="dxa"/>
            </w:tcMar>
          </w:tcPr>
          <w:p w14:paraId="15AC4030" w14:textId="765B6215" w:rsidR="00A544F7" w:rsidRPr="00685BA3" w:rsidRDefault="00F037DD" w:rsidP="00562291">
            <w:pPr>
              <w:pStyle w:val="S7Header2"/>
              <w:rPr>
                <w:lang w:val="fr-FR"/>
              </w:rPr>
            </w:pPr>
            <w:bookmarkStart w:id="636" w:name="_Toc486845936"/>
            <w:r w:rsidRPr="00685BA3">
              <w:rPr>
                <w:lang w:val="fr-FR"/>
              </w:rPr>
              <w:t>Sous-Clause</w:t>
            </w:r>
            <w:r w:rsidR="00A544F7" w:rsidRPr="00685BA3">
              <w:rPr>
                <w:lang w:val="fr-FR"/>
              </w:rPr>
              <w:t xml:space="preserve"> 2.4</w:t>
            </w:r>
            <w:bookmarkEnd w:id="636"/>
          </w:p>
          <w:p w14:paraId="6C72D654" w14:textId="77777777" w:rsidR="00B65DB1" w:rsidRPr="00273234" w:rsidRDefault="00B65DB1" w:rsidP="00B65DB1">
            <w:pPr>
              <w:spacing w:before="120" w:after="120"/>
              <w:jc w:val="both"/>
              <w:rPr>
                <w:sz w:val="24"/>
                <w:szCs w:val="24"/>
              </w:rPr>
            </w:pPr>
            <w:r w:rsidRPr="00685BA3">
              <w:rPr>
                <w:b/>
                <w:sz w:val="24"/>
                <w:szCs w:val="24"/>
              </w:rPr>
              <w:t>Dispositions financières du Maître d’Ouvrage</w:t>
            </w:r>
          </w:p>
          <w:p w14:paraId="3DFC1864" w14:textId="48343399" w:rsidR="00B65DB1" w:rsidRPr="00273234" w:rsidRDefault="00B65DB1" w:rsidP="0006280C"/>
        </w:tc>
        <w:tc>
          <w:tcPr>
            <w:tcW w:w="7827" w:type="dxa"/>
            <w:tcMar>
              <w:top w:w="57" w:type="dxa"/>
              <w:left w:w="57" w:type="dxa"/>
              <w:bottom w:w="57" w:type="dxa"/>
              <w:right w:w="57" w:type="dxa"/>
            </w:tcMar>
          </w:tcPr>
          <w:p w14:paraId="2B9855F9" w14:textId="2ADC1BEB" w:rsidR="00D60A52" w:rsidRPr="00273234" w:rsidRDefault="00D60A52" w:rsidP="00D60A52">
            <w:pPr>
              <w:spacing w:before="120" w:after="120"/>
              <w:jc w:val="both"/>
              <w:rPr>
                <w:sz w:val="24"/>
                <w:szCs w:val="24"/>
              </w:rPr>
            </w:pPr>
            <w:r w:rsidRPr="00685BA3">
              <w:rPr>
                <w:sz w:val="24"/>
                <w:szCs w:val="24"/>
              </w:rPr>
              <w:lastRenderedPageBreak/>
              <w:t>Le premier paragraphe est remplacé par:</w:t>
            </w:r>
          </w:p>
          <w:p w14:paraId="4A260BA3" w14:textId="208C9496" w:rsidR="00A544F7" w:rsidRPr="00273234" w:rsidRDefault="00A544F7" w:rsidP="00A544F7">
            <w:pPr>
              <w:pStyle w:val="Paragraphedeliste"/>
              <w:spacing w:before="120" w:after="120"/>
              <w:ind w:left="0"/>
              <w:jc w:val="both"/>
              <w:rPr>
                <w:sz w:val="24"/>
                <w:szCs w:val="24"/>
              </w:rPr>
            </w:pPr>
            <w:r w:rsidRPr="00685BA3">
              <w:rPr>
                <w:sz w:val="24"/>
                <w:szCs w:val="24"/>
              </w:rPr>
              <w:t xml:space="preserve">« Le Maître d’Ouvrage doit présenter, avant la Date de Démarrage et par la suite dans les 28 jours suivant la réception de toute demande de l’Entrepreneur, </w:t>
            </w:r>
            <w:r w:rsidR="00D60A52" w:rsidRPr="00685BA3">
              <w:rPr>
                <w:sz w:val="24"/>
                <w:szCs w:val="24"/>
              </w:rPr>
              <w:t>la</w:t>
            </w:r>
            <w:r w:rsidRPr="00685BA3">
              <w:rPr>
                <w:sz w:val="24"/>
                <w:szCs w:val="24"/>
              </w:rPr>
              <w:t xml:space="preserve"> </w:t>
            </w:r>
            <w:r w:rsidRPr="00685BA3">
              <w:rPr>
                <w:sz w:val="24"/>
                <w:szCs w:val="24"/>
              </w:rPr>
              <w:lastRenderedPageBreak/>
              <w:t xml:space="preserve">preuve raisonnable que des </w:t>
            </w:r>
            <w:r w:rsidR="00D60A52" w:rsidRPr="00685BA3">
              <w:rPr>
                <w:sz w:val="24"/>
                <w:szCs w:val="24"/>
              </w:rPr>
              <w:t xml:space="preserve">dispositions </w:t>
            </w:r>
            <w:r w:rsidRPr="00685BA3">
              <w:rPr>
                <w:sz w:val="24"/>
                <w:szCs w:val="24"/>
              </w:rPr>
              <w:t>financi</w:t>
            </w:r>
            <w:r w:rsidR="003A46B7" w:rsidRPr="00685BA3">
              <w:rPr>
                <w:sz w:val="24"/>
                <w:szCs w:val="24"/>
              </w:rPr>
              <w:t>ère</w:t>
            </w:r>
            <w:r w:rsidRPr="00685BA3">
              <w:rPr>
                <w:sz w:val="24"/>
                <w:szCs w:val="24"/>
              </w:rPr>
              <w:t>s ont été pris</w:t>
            </w:r>
            <w:r w:rsidR="003A46B7" w:rsidRPr="00685BA3">
              <w:rPr>
                <w:sz w:val="24"/>
                <w:szCs w:val="24"/>
              </w:rPr>
              <w:t>es</w:t>
            </w:r>
            <w:r w:rsidRPr="00685BA3">
              <w:rPr>
                <w:sz w:val="24"/>
                <w:szCs w:val="24"/>
              </w:rPr>
              <w:t xml:space="preserve"> </w:t>
            </w:r>
            <w:r w:rsidR="0099181A" w:rsidRPr="00685BA3">
              <w:rPr>
                <w:sz w:val="24"/>
                <w:szCs w:val="24"/>
              </w:rPr>
              <w:t>pour financer les obligations du Maître d’Ouvrage en vertu du Marché</w:t>
            </w:r>
            <w:r w:rsidRPr="00685BA3">
              <w:rPr>
                <w:sz w:val="24"/>
                <w:szCs w:val="24"/>
              </w:rPr>
              <w:t>.</w:t>
            </w:r>
            <w:r w:rsidR="005A3120" w:rsidRPr="00685BA3">
              <w:rPr>
                <w:sz w:val="24"/>
                <w:szCs w:val="24"/>
              </w:rPr>
              <w:t> »</w:t>
            </w:r>
          </w:p>
          <w:p w14:paraId="127F7D6A" w14:textId="77777777" w:rsidR="005A3120" w:rsidRPr="00273234" w:rsidRDefault="005A3120" w:rsidP="005A3120">
            <w:pPr>
              <w:spacing w:before="120" w:after="120"/>
              <w:jc w:val="both"/>
              <w:rPr>
                <w:sz w:val="24"/>
                <w:szCs w:val="24"/>
              </w:rPr>
            </w:pPr>
            <w:r w:rsidRPr="00685BA3">
              <w:rPr>
                <w:sz w:val="24"/>
                <w:szCs w:val="24"/>
              </w:rPr>
              <w:t>Le paragraphe suivant est ajouté à la fin de la Sous-Clause 2.4:</w:t>
            </w:r>
          </w:p>
          <w:p w14:paraId="0FD521B9" w14:textId="7933694F" w:rsidR="00A544F7" w:rsidRPr="00273234" w:rsidRDefault="005A3120" w:rsidP="00A544F7">
            <w:pPr>
              <w:pStyle w:val="Paragraphedeliste"/>
              <w:spacing w:before="120" w:after="120"/>
              <w:ind w:left="0"/>
              <w:jc w:val="both"/>
              <w:rPr>
                <w:sz w:val="24"/>
                <w:szCs w:val="24"/>
              </w:rPr>
            </w:pPr>
            <w:r w:rsidRPr="00685BA3">
              <w:rPr>
                <w:sz w:val="24"/>
                <w:szCs w:val="24"/>
              </w:rPr>
              <w:t>« </w:t>
            </w:r>
            <w:r w:rsidR="00A544F7" w:rsidRPr="00685BA3">
              <w:rPr>
                <w:sz w:val="24"/>
                <w:szCs w:val="24"/>
              </w:rPr>
              <w:t>En outre, si la Banque a notifié à l’Emprunteur que la Banque a suspendu les décaissements dans le cadre de son prêt, qui finance en tout ou en partie l’exécution des Ouvrages, le Maître d’Ouvrage doit donner Notification à l’Entrepreneur de cette suspension avec des détails suffisants, y compris la date de cette notification, avec une copie au Représentant du Maître d’Ouvrage, dans les 7 jours suivant la notification de suspension de la Banque. Si d’autres fonds sont disponibles dans les monnaies appropriées pour que le Maître d’Ouvrage continue d’effectuer des paiements à l’Entrepreneur au-delà d’une date de 60 jours après la date de notification de la suspension par la Banque, le Maître d’Ouvrage doit fournir des éléments de preuve raisonnables dans sa Notification de la mesure dans laquelle ces fonds seront disponibles.</w:t>
            </w:r>
          </w:p>
        </w:tc>
      </w:tr>
      <w:tr w:rsidR="00C506A8" w:rsidRPr="00273234" w14:paraId="722A50B9" w14:textId="77777777" w:rsidTr="006A3136">
        <w:tc>
          <w:tcPr>
            <w:tcW w:w="2663" w:type="dxa"/>
            <w:gridSpan w:val="2"/>
            <w:tcMar>
              <w:top w:w="57" w:type="dxa"/>
              <w:left w:w="57" w:type="dxa"/>
              <w:bottom w:w="57" w:type="dxa"/>
              <w:right w:w="57" w:type="dxa"/>
            </w:tcMar>
          </w:tcPr>
          <w:p w14:paraId="23319823" w14:textId="77777777" w:rsidR="00C506A8" w:rsidRPr="00685BA3" w:rsidRDefault="00C506A8" w:rsidP="0006280C">
            <w:pPr>
              <w:spacing w:before="120" w:after="120"/>
              <w:jc w:val="both"/>
              <w:rPr>
                <w:b/>
                <w:sz w:val="24"/>
                <w:szCs w:val="24"/>
              </w:rPr>
            </w:pPr>
            <w:r w:rsidRPr="00685BA3">
              <w:rPr>
                <w:b/>
                <w:sz w:val="24"/>
                <w:szCs w:val="24"/>
              </w:rPr>
              <w:lastRenderedPageBreak/>
              <w:t xml:space="preserve">Sous-Clause 2.6 </w:t>
            </w:r>
          </w:p>
          <w:p w14:paraId="6B747E36" w14:textId="40A633A2" w:rsidR="00C506A8" w:rsidRPr="00685BA3" w:rsidRDefault="00C506A8" w:rsidP="00562291">
            <w:pPr>
              <w:pStyle w:val="S7Header2"/>
              <w:rPr>
                <w:lang w:val="fr-FR"/>
              </w:rPr>
            </w:pPr>
            <w:r w:rsidRPr="00685BA3">
              <w:rPr>
                <w:lang w:val="fr-FR"/>
              </w:rPr>
              <w:t>Matériaux fournis par le Maître d’Ouvrage et Matériels du Maître d’Ouvrage</w:t>
            </w:r>
          </w:p>
        </w:tc>
        <w:tc>
          <w:tcPr>
            <w:tcW w:w="7827" w:type="dxa"/>
            <w:tcMar>
              <w:top w:w="57" w:type="dxa"/>
              <w:left w:w="57" w:type="dxa"/>
              <w:bottom w:w="57" w:type="dxa"/>
              <w:right w:w="57" w:type="dxa"/>
            </w:tcMar>
          </w:tcPr>
          <w:p w14:paraId="3697467A" w14:textId="77777777" w:rsidR="00C506A8" w:rsidRPr="00273234" w:rsidRDefault="00C506A8" w:rsidP="0006280C">
            <w:pPr>
              <w:spacing w:before="120" w:after="120"/>
              <w:jc w:val="both"/>
              <w:rPr>
                <w:i/>
                <w:sz w:val="24"/>
                <w:szCs w:val="24"/>
              </w:rPr>
            </w:pPr>
            <w:r w:rsidRPr="00685BA3">
              <w:rPr>
                <w:i/>
                <w:sz w:val="24"/>
                <w:szCs w:val="24"/>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273234" w:rsidRDefault="00C506A8" w:rsidP="0006280C">
            <w:pPr>
              <w:spacing w:before="120" w:after="120"/>
              <w:jc w:val="both"/>
              <w:rPr>
                <w:sz w:val="24"/>
                <w:szCs w:val="24"/>
              </w:rPr>
            </w:pPr>
            <w:r w:rsidRPr="00685BA3">
              <w:rPr>
                <w:sz w:val="24"/>
                <w:szCs w:val="24"/>
              </w:rPr>
              <w:t>Le texte suivant est ajouté après le dernier paragraphe de la Sous-Clause 2.6:</w:t>
            </w:r>
          </w:p>
          <w:p w14:paraId="59F94588" w14:textId="77777777" w:rsidR="00C506A8" w:rsidRPr="00273234" w:rsidRDefault="00C506A8" w:rsidP="0006280C">
            <w:pPr>
              <w:spacing w:before="120" w:after="120"/>
              <w:jc w:val="both"/>
              <w:rPr>
                <w:sz w:val="24"/>
                <w:szCs w:val="24"/>
              </w:rPr>
            </w:pPr>
            <w:r w:rsidRPr="00685BA3">
              <w:rPr>
                <w:sz w:val="24"/>
                <w:szCs w:val="24"/>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273234" w:rsidRDefault="00C506A8" w:rsidP="0006280C">
            <w:pPr>
              <w:spacing w:before="120" w:after="120"/>
              <w:ind w:left="6" w:hanging="6"/>
              <w:jc w:val="both"/>
              <w:rPr>
                <w:sz w:val="24"/>
                <w:szCs w:val="24"/>
              </w:rPr>
            </w:pPr>
            <w:r w:rsidRPr="00685BA3">
              <w:rPr>
                <w:sz w:val="24"/>
                <w:szCs w:val="24"/>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685BA3">
              <w:rPr>
                <w:i/>
                <w:sz w:val="24"/>
                <w:szCs w:val="24"/>
              </w:rPr>
              <w:t>[Changement par Instruction].</w:t>
            </w:r>
          </w:p>
          <w:p w14:paraId="0D509607" w14:textId="77777777" w:rsidR="00C506A8" w:rsidRPr="00273234" w:rsidRDefault="00C506A8" w:rsidP="0006280C">
            <w:pPr>
              <w:spacing w:before="120" w:after="120"/>
              <w:ind w:left="6" w:hanging="6"/>
              <w:jc w:val="both"/>
              <w:rPr>
                <w:sz w:val="24"/>
                <w:szCs w:val="24"/>
              </w:rPr>
            </w:pPr>
            <w:r w:rsidRPr="00685BA3">
              <w:rPr>
                <w:sz w:val="24"/>
                <w:szCs w:val="24"/>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273234" w:rsidRDefault="00C506A8" w:rsidP="0006280C">
            <w:pPr>
              <w:spacing w:before="120" w:after="120"/>
              <w:ind w:left="6" w:hanging="6"/>
              <w:jc w:val="both"/>
              <w:rPr>
                <w:sz w:val="24"/>
                <w:szCs w:val="24"/>
              </w:rPr>
            </w:pPr>
            <w:r w:rsidRPr="00685BA3">
              <w:rPr>
                <w:sz w:val="24"/>
                <w:szCs w:val="24"/>
              </w:rPr>
              <w:t>[</w:t>
            </w:r>
            <w:r w:rsidRPr="00685BA3">
              <w:rPr>
                <w:i/>
                <w:sz w:val="24"/>
                <w:szCs w:val="24"/>
              </w:rPr>
              <w:t xml:space="preserve">Si le Matériel du </w:t>
            </w:r>
            <w:r w:rsidRPr="00685BA3">
              <w:rPr>
                <w:i/>
                <w:iCs/>
                <w:sz w:val="24"/>
                <w:szCs w:val="24"/>
              </w:rPr>
              <w:t>Maître d’Ouvrage</w:t>
            </w:r>
            <w:r w:rsidRPr="00685BA3">
              <w:rPr>
                <w:i/>
                <w:sz w:val="24"/>
                <w:szCs w:val="24"/>
              </w:rPr>
              <w:t xml:space="preserve"> est énuméré dans les Spécification </w:t>
            </w:r>
            <w:r w:rsidRPr="00685BA3">
              <w:rPr>
                <w:sz w:val="24"/>
                <w:szCs w:val="24"/>
              </w:rPr>
              <w:t xml:space="preserve">pour </w:t>
            </w:r>
            <w:r w:rsidRPr="00685BA3">
              <w:rPr>
                <w:i/>
                <w:sz w:val="24"/>
                <w:szCs w:val="24"/>
              </w:rPr>
              <w:t>être utilisé par l’Entrepreneur dans l’exécution des Ouvrages, les dispositions suivantes peuvent être ajoutées</w:t>
            </w:r>
            <w:r w:rsidRPr="00685BA3">
              <w:rPr>
                <w:sz w:val="24"/>
                <w:szCs w:val="24"/>
              </w:rPr>
              <w:t>]:</w:t>
            </w:r>
          </w:p>
          <w:p w14:paraId="55FA9E36" w14:textId="77777777" w:rsidR="00C506A8" w:rsidRPr="00273234" w:rsidRDefault="00C506A8" w:rsidP="0006280C">
            <w:pPr>
              <w:spacing w:before="120" w:after="120"/>
              <w:ind w:left="6" w:hanging="6"/>
              <w:jc w:val="both"/>
              <w:rPr>
                <w:sz w:val="24"/>
                <w:szCs w:val="24"/>
              </w:rPr>
            </w:pPr>
            <w:r w:rsidRPr="00685BA3">
              <w:rPr>
                <w:sz w:val="24"/>
                <w:szCs w:val="24"/>
              </w:rPr>
              <w:t>Le texte suivant est ajouté après le dernier paragraphe de la Sous-Clause 2.6:</w:t>
            </w:r>
          </w:p>
          <w:p w14:paraId="0A946D7D" w14:textId="77777777" w:rsidR="00C506A8" w:rsidRPr="00273234" w:rsidRDefault="00C506A8" w:rsidP="0006280C">
            <w:pPr>
              <w:spacing w:before="120" w:after="120"/>
              <w:ind w:firstLine="6"/>
              <w:jc w:val="both"/>
              <w:rPr>
                <w:sz w:val="24"/>
                <w:szCs w:val="24"/>
              </w:rPr>
            </w:pPr>
            <w:r w:rsidRPr="00685BA3">
              <w:rPr>
                <w:sz w:val="24"/>
                <w:szCs w:val="24"/>
              </w:rPr>
              <w:t xml:space="preserve">« Le Maître d’Ouvrage doit mettre le Matériel du Maître d’Ouvrage énuméré dans les Spécifications à la disposition de l’Entrepreneur au(x) moment(s) indiqué(s) dans les Spécifications (si ce n’est pas indiqué, dans les délais qui sont </w:t>
            </w:r>
            <w:r w:rsidRPr="00685BA3">
              <w:rPr>
                <w:sz w:val="24"/>
                <w:szCs w:val="24"/>
              </w:rPr>
              <w:lastRenderedPageBreak/>
              <w:t>nécessaires pour permettre à l’Entrepreneur de procéder à l’exécution des Ouvrages conformément au Programme).</w:t>
            </w:r>
          </w:p>
          <w:p w14:paraId="7B390F27" w14:textId="77777777" w:rsidR="00C506A8" w:rsidRPr="00273234" w:rsidRDefault="00C506A8" w:rsidP="0006280C">
            <w:pPr>
              <w:spacing w:before="120" w:after="120"/>
              <w:ind w:firstLine="6"/>
              <w:jc w:val="both"/>
              <w:rPr>
                <w:sz w:val="24"/>
                <w:szCs w:val="24"/>
              </w:rPr>
            </w:pPr>
            <w:r w:rsidRPr="00685BA3">
              <w:rPr>
                <w:sz w:val="24"/>
                <w:szCs w:val="24"/>
              </w:rPr>
              <w:t>À moins d’indication contraire expresse dans les Spécifications, le Matériel du Maître d’Ouvrage sera fourni à l’usage exclusif de l’Entrepreneur.</w:t>
            </w:r>
          </w:p>
          <w:p w14:paraId="57073497" w14:textId="77777777" w:rsidR="00C506A8" w:rsidRPr="00273234" w:rsidRDefault="00C506A8" w:rsidP="0006280C">
            <w:pPr>
              <w:spacing w:before="120" w:after="120"/>
              <w:ind w:left="6" w:hanging="6"/>
              <w:jc w:val="both"/>
              <w:rPr>
                <w:sz w:val="24"/>
                <w:szCs w:val="24"/>
              </w:rPr>
            </w:pPr>
            <w:r w:rsidRPr="00685BA3">
              <w:rPr>
                <w:sz w:val="24"/>
                <w:szCs w:val="24"/>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685BA3" w:rsidDel="00B4124A">
              <w:rPr>
                <w:sz w:val="24"/>
                <w:szCs w:val="24"/>
              </w:rPr>
              <w:t xml:space="preserve"> </w:t>
            </w:r>
            <w:r w:rsidRPr="00685BA3">
              <w:rPr>
                <w:sz w:val="24"/>
                <w:szCs w:val="24"/>
              </w:rPr>
              <w:t>défaut dans la mesure instruite par le Maître d’Œuvre. Cette instruction est réputée avoir été donnée en vertu de la Sous-Clause 13.3.1</w:t>
            </w:r>
            <w:r w:rsidRPr="00685BA3">
              <w:rPr>
                <w:i/>
                <w:sz w:val="24"/>
                <w:szCs w:val="24"/>
              </w:rPr>
              <w:t>[Changement par Instruction].</w:t>
            </w:r>
          </w:p>
          <w:p w14:paraId="4A797493" w14:textId="77777777" w:rsidR="00C506A8" w:rsidRPr="00273234" w:rsidRDefault="00C506A8" w:rsidP="0006280C">
            <w:pPr>
              <w:spacing w:before="120" w:after="120"/>
              <w:ind w:firstLine="6"/>
              <w:jc w:val="both"/>
              <w:rPr>
                <w:sz w:val="24"/>
                <w:szCs w:val="24"/>
              </w:rPr>
            </w:pPr>
            <w:r w:rsidRPr="00685BA3">
              <w:rPr>
                <w:sz w:val="24"/>
                <w:szCs w:val="24"/>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685BA3" w:rsidRDefault="00C506A8" w:rsidP="00AA75E6">
            <w:pPr>
              <w:pStyle w:val="Paragraphedeliste"/>
              <w:spacing w:before="120" w:after="120"/>
              <w:ind w:left="0"/>
              <w:jc w:val="both"/>
              <w:rPr>
                <w:b/>
                <w:sz w:val="24"/>
                <w:szCs w:val="24"/>
              </w:rPr>
            </w:pPr>
            <w:r w:rsidRPr="00685BA3">
              <w:rPr>
                <w:sz w:val="24"/>
                <w:szCs w:val="24"/>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273234">
              <w:rPr>
                <w:sz w:val="24"/>
                <w:szCs w:val="24"/>
              </w:rPr>
              <w:t> »</w:t>
            </w:r>
          </w:p>
        </w:tc>
      </w:tr>
      <w:tr w:rsidR="003D61B7" w:rsidRPr="00273234" w14:paraId="53CB5C02" w14:textId="77777777" w:rsidTr="006A3136">
        <w:tc>
          <w:tcPr>
            <w:tcW w:w="2663" w:type="dxa"/>
            <w:gridSpan w:val="2"/>
            <w:tcMar>
              <w:top w:w="57" w:type="dxa"/>
              <w:left w:w="57" w:type="dxa"/>
              <w:bottom w:w="57" w:type="dxa"/>
              <w:right w:w="57" w:type="dxa"/>
            </w:tcMar>
          </w:tcPr>
          <w:p w14:paraId="46EC26C9" w14:textId="77777777" w:rsidR="003D61B7" w:rsidRDefault="003D61B7" w:rsidP="003D61B7">
            <w:pPr>
              <w:spacing w:before="120" w:after="120"/>
              <w:jc w:val="both"/>
              <w:rPr>
                <w:b/>
                <w:sz w:val="24"/>
                <w:szCs w:val="24"/>
                <w:lang w:val="fr"/>
              </w:rPr>
            </w:pPr>
            <w:r w:rsidRPr="00C869DE">
              <w:rPr>
                <w:b/>
                <w:sz w:val="24"/>
                <w:szCs w:val="24"/>
                <w:lang w:val="fr"/>
              </w:rPr>
              <w:lastRenderedPageBreak/>
              <w:t>Sous-Clause 2.7</w:t>
            </w:r>
          </w:p>
          <w:p w14:paraId="2F38F119" w14:textId="6C98D551" w:rsidR="003D61B7" w:rsidRPr="003D61B7" w:rsidRDefault="003D61B7" w:rsidP="003D61B7">
            <w:pPr>
              <w:spacing w:before="120" w:after="120"/>
              <w:jc w:val="both"/>
              <w:rPr>
                <w:b/>
                <w:sz w:val="24"/>
                <w:szCs w:val="24"/>
              </w:rPr>
            </w:pPr>
            <w:r w:rsidRPr="00C869DE">
              <w:rPr>
                <w:b/>
                <w:sz w:val="24"/>
                <w:szCs w:val="24"/>
                <w:lang w:val="fr"/>
              </w:rPr>
              <w:t>Conférence EAS/HS</w:t>
            </w:r>
          </w:p>
        </w:tc>
        <w:tc>
          <w:tcPr>
            <w:tcW w:w="7827" w:type="dxa"/>
            <w:tcMar>
              <w:top w:w="57" w:type="dxa"/>
              <w:left w:w="57" w:type="dxa"/>
              <w:bottom w:w="57" w:type="dxa"/>
              <w:right w:w="57" w:type="dxa"/>
            </w:tcMar>
          </w:tcPr>
          <w:p w14:paraId="3E3C7EA2" w14:textId="77777777" w:rsidR="003D61B7" w:rsidRPr="00C869DE" w:rsidRDefault="003D61B7" w:rsidP="003D61B7">
            <w:pPr>
              <w:spacing w:before="120" w:after="120"/>
              <w:ind w:left="72" w:hanging="50"/>
              <w:rPr>
                <w:rFonts w:eastAsia="Arial Narrow"/>
                <w:color w:val="000000"/>
                <w:sz w:val="24"/>
                <w:szCs w:val="24"/>
              </w:rPr>
            </w:pPr>
            <w:r w:rsidRPr="00C869DE">
              <w:rPr>
                <w:color w:val="000000"/>
                <w:sz w:val="24"/>
                <w:szCs w:val="24"/>
                <w:lang w:val="fr"/>
              </w:rPr>
              <w:t xml:space="preserve">La nouvelle sous-clause suivante est ajoutée : </w:t>
            </w:r>
          </w:p>
          <w:p w14:paraId="36862878" w14:textId="31D2F095" w:rsidR="003D61B7" w:rsidRPr="00273234" w:rsidRDefault="003D61B7" w:rsidP="003D61B7">
            <w:pPr>
              <w:spacing w:before="120" w:after="120"/>
              <w:ind w:left="124" w:hanging="28"/>
              <w:jc w:val="both"/>
              <w:rPr>
                <w:bCs/>
                <w:sz w:val="24"/>
                <w:szCs w:val="24"/>
              </w:rPr>
            </w:pPr>
            <w:r w:rsidRPr="00C869DE">
              <w:rPr>
                <w:color w:val="000000"/>
                <w:sz w:val="24"/>
                <w:szCs w:val="24"/>
                <w:lang w:val="fr"/>
              </w:rPr>
              <w:t xml:space="preserve">« Le Maître </w:t>
            </w:r>
            <w:r w:rsidRPr="00C869DE">
              <w:rPr>
                <w:i/>
                <w:iCs/>
                <w:color w:val="000000"/>
                <w:sz w:val="24"/>
                <w:szCs w:val="24"/>
                <w:lang w:val="fr"/>
              </w:rPr>
              <w:t>d’Ouvrage</w:t>
            </w:r>
            <w:r w:rsidRPr="00C869DE">
              <w:rPr>
                <w:color w:val="000000"/>
                <w:sz w:val="24"/>
                <w:szCs w:val="24"/>
                <w:lang w:val="fr"/>
              </w:rPr>
              <w:t xml:space="preserve"> doit organiser et diriger une conférence d’orientation EAS/HS dès que possible après la constitution du CPRD et avant le début de tout travail de terrain.  L’Entrepreneur, ses Sous-Traitants, le Maître d’Œuvre,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C869DE">
              <w:rPr>
                <w:sz w:val="24"/>
                <w:szCs w:val="24"/>
                <w:lang w:val="fr"/>
              </w:rPr>
              <w:t xml:space="preserve"> de la Sous-Clause 21.9 [</w:t>
            </w:r>
            <w:r w:rsidRPr="00C869DE">
              <w:rPr>
                <w:i/>
                <w:iCs/>
                <w:color w:val="000000"/>
                <w:sz w:val="24"/>
                <w:szCs w:val="24"/>
                <w:lang w:val="fr"/>
              </w:rPr>
              <w:t xml:space="preserve">Référés </w:t>
            </w:r>
            <w:r w:rsidRPr="00C869DE">
              <w:rPr>
                <w:i/>
                <w:iCs/>
                <w:sz w:val="24"/>
                <w:szCs w:val="24"/>
                <w:lang w:val="fr"/>
              </w:rPr>
              <w:t>EAS/HS</w:t>
            </w:r>
            <w:r w:rsidRPr="00C869DE">
              <w:rPr>
                <w:sz w:val="24"/>
                <w:szCs w:val="24"/>
                <w:lang w:val="fr"/>
              </w:rPr>
              <w:t>], de la Sous-Clause 21.10 [</w:t>
            </w:r>
            <w:r w:rsidRPr="00C869DE">
              <w:rPr>
                <w:i/>
                <w:iCs/>
                <w:color w:val="000000"/>
                <w:sz w:val="24"/>
                <w:szCs w:val="24"/>
                <w:lang w:val="fr"/>
              </w:rPr>
              <w:t>Désaccord à l’égard de la décision du CPRD concernant les référés EAS/HS</w:t>
            </w:r>
            <w:r w:rsidRPr="00C869DE">
              <w:rPr>
                <w:sz w:val="24"/>
                <w:szCs w:val="24"/>
                <w:lang w:val="fr"/>
              </w:rPr>
              <w:t xml:space="preserve">] et de la </w:t>
            </w:r>
            <w:r w:rsidRPr="00C869DE">
              <w:rPr>
                <w:color w:val="000000"/>
                <w:sz w:val="24"/>
                <w:szCs w:val="24"/>
                <w:lang w:val="fr"/>
              </w:rPr>
              <w:t>Sous-Clause 21.11 [</w:t>
            </w:r>
            <w:r w:rsidRPr="00C869DE">
              <w:rPr>
                <w:i/>
                <w:iCs/>
                <w:color w:val="000000"/>
                <w:sz w:val="24"/>
                <w:szCs w:val="24"/>
                <w:lang w:val="fr"/>
              </w:rPr>
              <w:t>Disqualification de l’Entrepreneur et de Sous-Traitant par la Banque</w:t>
            </w:r>
            <w:r w:rsidRPr="00C869DE">
              <w:rPr>
                <w:color w:val="000000"/>
                <w:sz w:val="24"/>
                <w:szCs w:val="24"/>
                <w:lang w:val="fr"/>
              </w:rPr>
              <w:t>].</w:t>
            </w:r>
          </w:p>
        </w:tc>
      </w:tr>
      <w:tr w:rsidR="00AC087D" w:rsidRPr="00273234" w14:paraId="255F1C43" w14:textId="77777777" w:rsidTr="006A3136">
        <w:tc>
          <w:tcPr>
            <w:tcW w:w="2663" w:type="dxa"/>
            <w:gridSpan w:val="2"/>
            <w:tcMar>
              <w:top w:w="57" w:type="dxa"/>
              <w:left w:w="57" w:type="dxa"/>
              <w:bottom w:w="57" w:type="dxa"/>
              <w:right w:w="57" w:type="dxa"/>
            </w:tcMar>
          </w:tcPr>
          <w:p w14:paraId="1987F615" w14:textId="77777777" w:rsidR="00AC087D" w:rsidRPr="00685BA3" w:rsidRDefault="00AC087D" w:rsidP="0006280C">
            <w:pPr>
              <w:spacing w:before="120" w:after="120"/>
              <w:jc w:val="both"/>
              <w:rPr>
                <w:b/>
                <w:sz w:val="24"/>
                <w:szCs w:val="24"/>
              </w:rPr>
            </w:pPr>
            <w:r w:rsidRPr="00685BA3">
              <w:rPr>
                <w:b/>
                <w:sz w:val="24"/>
                <w:szCs w:val="24"/>
              </w:rPr>
              <w:t xml:space="preserve">Sous-Clause 3.1 </w:t>
            </w:r>
          </w:p>
          <w:p w14:paraId="35659DA6" w14:textId="0FF84C03" w:rsidR="00AC087D" w:rsidRPr="00685BA3" w:rsidRDefault="00AC087D" w:rsidP="0006280C">
            <w:pPr>
              <w:spacing w:before="120" w:after="120"/>
              <w:jc w:val="both"/>
              <w:rPr>
                <w:b/>
                <w:sz w:val="24"/>
                <w:szCs w:val="24"/>
              </w:rPr>
            </w:pPr>
            <w:r w:rsidRPr="00685BA3">
              <w:rPr>
                <w:b/>
                <w:sz w:val="24"/>
                <w:szCs w:val="24"/>
              </w:rPr>
              <w:t>Le Maître d’Œuvre</w:t>
            </w:r>
          </w:p>
        </w:tc>
        <w:tc>
          <w:tcPr>
            <w:tcW w:w="7827" w:type="dxa"/>
            <w:tcMar>
              <w:top w:w="57" w:type="dxa"/>
              <w:left w:w="57" w:type="dxa"/>
              <w:bottom w:w="57" w:type="dxa"/>
              <w:right w:w="57" w:type="dxa"/>
            </w:tcMar>
          </w:tcPr>
          <w:p w14:paraId="4388D466" w14:textId="77777777" w:rsidR="00AC087D" w:rsidRPr="00273234" w:rsidRDefault="00AC087D" w:rsidP="0006280C">
            <w:pPr>
              <w:spacing w:before="120" w:after="120"/>
              <w:ind w:left="124" w:hanging="28"/>
              <w:jc w:val="both"/>
              <w:rPr>
                <w:bCs/>
                <w:sz w:val="24"/>
                <w:szCs w:val="24"/>
              </w:rPr>
            </w:pPr>
            <w:r w:rsidRPr="00273234">
              <w:rPr>
                <w:bCs/>
                <w:sz w:val="24"/>
                <w:szCs w:val="24"/>
              </w:rPr>
              <w:t>Ce qui suit est ajouté à la fin de premier alinéa :</w:t>
            </w:r>
          </w:p>
          <w:p w14:paraId="165DBE6D" w14:textId="73492791" w:rsidR="00AC087D" w:rsidRPr="00685BA3" w:rsidRDefault="00AC087D" w:rsidP="003E0A4A">
            <w:pPr>
              <w:pStyle w:val="Paragraphedeliste"/>
              <w:spacing w:before="120" w:after="120"/>
              <w:ind w:left="0"/>
              <w:jc w:val="both"/>
              <w:rPr>
                <w:b/>
                <w:sz w:val="24"/>
                <w:szCs w:val="24"/>
              </w:rPr>
            </w:pPr>
            <w:r w:rsidRPr="00273234">
              <w:rPr>
                <w:bCs/>
                <w:sz w:val="24"/>
                <w:szCs w:val="24"/>
              </w:rPr>
              <w:t>« Le personnel du Maître d’Œuvre doit comprendre des ingénieurs qualifiés et autre professionnels compétents pour exécuter leurs mandats. »</w:t>
            </w:r>
          </w:p>
        </w:tc>
      </w:tr>
      <w:tr w:rsidR="00AC087D" w:rsidRPr="00273234" w14:paraId="31FEB071" w14:textId="77777777" w:rsidTr="006A3136">
        <w:tc>
          <w:tcPr>
            <w:tcW w:w="2663" w:type="dxa"/>
            <w:gridSpan w:val="2"/>
            <w:tcMar>
              <w:top w:w="57" w:type="dxa"/>
              <w:left w:w="57" w:type="dxa"/>
              <w:bottom w:w="57" w:type="dxa"/>
              <w:right w:w="57" w:type="dxa"/>
            </w:tcMar>
          </w:tcPr>
          <w:p w14:paraId="587FCFB3" w14:textId="77777777" w:rsidR="00AC087D" w:rsidRPr="00685BA3" w:rsidRDefault="00AC087D" w:rsidP="0006280C">
            <w:pPr>
              <w:spacing w:before="120" w:after="120"/>
              <w:jc w:val="both"/>
              <w:rPr>
                <w:b/>
                <w:sz w:val="24"/>
                <w:szCs w:val="24"/>
              </w:rPr>
            </w:pPr>
            <w:r w:rsidRPr="00685BA3">
              <w:rPr>
                <w:b/>
                <w:sz w:val="24"/>
                <w:szCs w:val="24"/>
              </w:rPr>
              <w:t xml:space="preserve">Sous-Clause 3.2 </w:t>
            </w:r>
          </w:p>
          <w:p w14:paraId="3AEF0B3E" w14:textId="3A4FE0C4" w:rsidR="00AC087D" w:rsidRPr="00685BA3" w:rsidRDefault="00AC087D" w:rsidP="0006280C">
            <w:pPr>
              <w:spacing w:before="120" w:after="120"/>
              <w:jc w:val="both"/>
              <w:rPr>
                <w:b/>
                <w:sz w:val="24"/>
                <w:szCs w:val="24"/>
              </w:rPr>
            </w:pPr>
            <w:r w:rsidRPr="00685BA3">
              <w:rPr>
                <w:b/>
                <w:sz w:val="24"/>
                <w:szCs w:val="24"/>
              </w:rPr>
              <w:t>Attributions et Pouvoir du Maître d’Œuvre</w:t>
            </w:r>
          </w:p>
        </w:tc>
        <w:tc>
          <w:tcPr>
            <w:tcW w:w="7827" w:type="dxa"/>
            <w:tcMar>
              <w:top w:w="57" w:type="dxa"/>
              <w:left w:w="57" w:type="dxa"/>
              <w:bottom w:w="57" w:type="dxa"/>
              <w:right w:w="57" w:type="dxa"/>
            </w:tcMar>
          </w:tcPr>
          <w:p w14:paraId="256E97C5" w14:textId="77777777" w:rsidR="00AC087D" w:rsidRPr="00273234" w:rsidRDefault="00AC087D" w:rsidP="0006280C">
            <w:pPr>
              <w:spacing w:before="120" w:after="120"/>
              <w:jc w:val="both"/>
              <w:rPr>
                <w:rFonts w:eastAsia="Arial Narrow"/>
                <w:color w:val="000000"/>
                <w:sz w:val="24"/>
                <w:szCs w:val="24"/>
              </w:rPr>
            </w:pPr>
            <w:r w:rsidRPr="00685BA3">
              <w:rPr>
                <w:color w:val="000000"/>
                <w:sz w:val="24"/>
                <w:szCs w:val="24"/>
              </w:rPr>
              <w:t>Le Maître d’Œuvre doit obtenir le consentement par écrit du Maître d’Ouvrage avant d’agir en vertu des Sous-Clauses suivantes des présentes Conditions :</w:t>
            </w:r>
          </w:p>
          <w:p w14:paraId="1EC12EDE" w14:textId="77777777" w:rsidR="00AC087D" w:rsidRPr="00273234"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685BA3">
              <w:rPr>
                <w:color w:val="000000"/>
                <w:sz w:val="24"/>
                <w:szCs w:val="24"/>
              </w:rPr>
              <w:t>Sous-Clause 13.1 : Droit à Changement - ordonner un changement, sauf;</w:t>
            </w:r>
          </w:p>
          <w:p w14:paraId="742FCD5E" w14:textId="77777777" w:rsidR="00AC087D" w:rsidRPr="00273234"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685BA3">
              <w:rPr>
                <w:color w:val="000000"/>
                <w:sz w:val="24"/>
                <w:szCs w:val="24"/>
              </w:rPr>
              <w:t>dans une situation d’urgence déterminée par le Maître d’Œuvre;</w:t>
            </w:r>
            <w:r w:rsidRPr="00685BA3">
              <w:rPr>
                <w:sz w:val="24"/>
                <w:szCs w:val="24"/>
              </w:rPr>
              <w:t xml:space="preserve"> </w:t>
            </w:r>
            <w:r w:rsidRPr="00685BA3">
              <w:rPr>
                <w:color w:val="000000"/>
                <w:sz w:val="24"/>
                <w:szCs w:val="24"/>
              </w:rPr>
              <w:t>ou</w:t>
            </w:r>
          </w:p>
          <w:p w14:paraId="68E67D5E" w14:textId="70464F0B" w:rsidR="00AC087D" w:rsidRPr="00273234" w:rsidRDefault="00AC087D" w:rsidP="003E0A4A">
            <w:pPr>
              <w:pStyle w:val="Paragraphedeliste"/>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685BA3">
              <w:rPr>
                <w:color w:val="000000"/>
                <w:sz w:val="24"/>
                <w:szCs w:val="24"/>
              </w:rPr>
              <w:t>(si un tel Changement augmente le Montant accepté du Marché de moins que le pourcentage spécifié dans les Données du Marché.</w:t>
            </w:r>
          </w:p>
          <w:p w14:paraId="6D64607A" w14:textId="0847E5DB" w:rsidR="00AC087D" w:rsidRPr="00273234" w:rsidRDefault="00AC087D" w:rsidP="003E0A4A">
            <w:pPr>
              <w:pStyle w:val="Paragraphedeliste"/>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685BA3">
              <w:rPr>
                <w:color w:val="000000"/>
                <w:sz w:val="24"/>
                <w:szCs w:val="24"/>
              </w:rPr>
              <w:lastRenderedPageBreak/>
              <w:t xml:space="preserve">Sous-Clause 13.2 </w:t>
            </w:r>
            <w:r w:rsidR="004E0C47" w:rsidRPr="00685BA3">
              <w:rPr>
                <w:color w:val="000000"/>
                <w:sz w:val="24"/>
                <w:szCs w:val="24"/>
              </w:rPr>
              <w:t>[</w:t>
            </w:r>
            <w:r w:rsidRPr="00685BA3">
              <w:rPr>
                <w:i/>
                <w:iCs/>
                <w:color w:val="000000"/>
                <w:sz w:val="24"/>
                <w:szCs w:val="24"/>
              </w:rPr>
              <w:t>Ingénierie de la Valeur</w:t>
            </w:r>
            <w:r w:rsidR="00A22528" w:rsidRPr="00685BA3">
              <w:rPr>
                <w:color w:val="000000"/>
                <w:sz w:val="24"/>
                <w:szCs w:val="24"/>
              </w:rPr>
              <w:t>]</w:t>
            </w:r>
            <w:r w:rsidRPr="00685BA3">
              <w:rPr>
                <w:color w:val="000000"/>
                <w:sz w:val="24"/>
                <w:szCs w:val="24"/>
              </w:rPr>
              <w:t xml:space="preserve"> : consentir ou non à une proposition d’ingénierie de la Valeur soumise par l’Entrepreneur conformément à la Sous-Clause 13.2.</w:t>
            </w:r>
          </w:p>
          <w:p w14:paraId="7F8F2801" w14:textId="3ED626A6" w:rsidR="00AC087D" w:rsidRPr="00685BA3" w:rsidRDefault="00AC087D" w:rsidP="003E0A4A">
            <w:pPr>
              <w:pStyle w:val="Paragraphedeliste"/>
              <w:spacing w:before="120" w:after="120"/>
              <w:ind w:left="0"/>
              <w:jc w:val="both"/>
              <w:rPr>
                <w:b/>
                <w:sz w:val="24"/>
                <w:szCs w:val="24"/>
              </w:rPr>
            </w:pPr>
            <w:r w:rsidRPr="00685BA3">
              <w:rPr>
                <w:color w:val="000000"/>
                <w:sz w:val="24"/>
                <w:szCs w:val="24"/>
              </w:rPr>
              <w:t>Nonobstant l’obligation énoncée ci-dessus, d’obtenir</w:t>
            </w:r>
            <w:r w:rsidRPr="00685BA3">
              <w:rPr>
                <w:sz w:val="24"/>
                <w:szCs w:val="24"/>
              </w:rPr>
              <w:t xml:space="preserve"> le consentement par écrit, si, de l’avis du </w:t>
            </w:r>
            <w:r w:rsidRPr="00685BA3">
              <w:rPr>
                <w:color w:val="000000"/>
                <w:sz w:val="24"/>
                <w:szCs w:val="24"/>
              </w:rPr>
              <w:t>Maître d’Œuvre</w:t>
            </w:r>
            <w:r w:rsidRPr="00685BA3">
              <w:rPr>
                <w:sz w:val="24"/>
                <w:szCs w:val="24"/>
              </w:rPr>
              <w:t xml:space="preserve">, une situation d’urgence survient affectant la sécurité vitale ou la sécurité des Ouvrages ou des </w:t>
            </w:r>
            <w:r w:rsidRPr="00685BA3">
              <w:rPr>
                <w:color w:val="000000"/>
                <w:sz w:val="24"/>
                <w:szCs w:val="24"/>
              </w:rPr>
              <w:t xml:space="preserve">biens </w:t>
            </w:r>
            <w:r w:rsidRPr="00685BA3">
              <w:rPr>
                <w:sz w:val="24"/>
                <w:szCs w:val="24"/>
              </w:rPr>
              <w:t>adjacents, il</w:t>
            </w:r>
            <w:r w:rsidRPr="00685BA3">
              <w:rPr>
                <w:color w:val="000000"/>
                <w:sz w:val="24"/>
                <w:szCs w:val="24"/>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685BA3">
              <w:rPr>
                <w:sz w:val="24"/>
                <w:szCs w:val="24"/>
              </w:rPr>
              <w:t xml:space="preserve"> </w:t>
            </w:r>
            <w:r w:rsidRPr="00685BA3">
              <w:rPr>
                <w:color w:val="000000"/>
                <w:sz w:val="24"/>
                <w:szCs w:val="24"/>
              </w:rPr>
              <w:t>Le Maître d’Œuvre déterminera</w:t>
            </w:r>
            <w:r w:rsidRPr="00685BA3">
              <w:rPr>
                <w:sz w:val="24"/>
                <w:szCs w:val="24"/>
              </w:rPr>
              <w:t xml:space="preserve"> un ajout au Montant du Marché</w:t>
            </w:r>
            <w:r w:rsidRPr="00685BA3">
              <w:rPr>
                <w:color w:val="000000"/>
                <w:sz w:val="24"/>
                <w:szCs w:val="24"/>
              </w:rPr>
              <w:t xml:space="preserve">, en référence à cette instruction, conformément </w:t>
            </w:r>
            <w:r w:rsidRPr="00685BA3">
              <w:rPr>
                <w:b/>
                <w:sz w:val="24"/>
                <w:szCs w:val="24"/>
              </w:rPr>
              <w:t>à</w:t>
            </w:r>
            <w:r w:rsidRPr="00685BA3">
              <w:rPr>
                <w:color w:val="000000"/>
                <w:sz w:val="24"/>
                <w:szCs w:val="24"/>
              </w:rPr>
              <w:t xml:space="preserve"> la Clause 13,</w:t>
            </w:r>
            <w:r w:rsidRPr="00685BA3">
              <w:rPr>
                <w:sz w:val="24"/>
                <w:szCs w:val="24"/>
              </w:rPr>
              <w:t xml:space="preserve"> </w:t>
            </w:r>
            <w:r w:rsidRPr="00685BA3">
              <w:rPr>
                <w:color w:val="000000"/>
                <w:sz w:val="24"/>
                <w:szCs w:val="24"/>
              </w:rPr>
              <w:t>et une Prolongation de Délai, le cas échéant, et en fera notification à l’Entrepreneur, avec copie au Maître d’Ouvrage.</w:t>
            </w:r>
          </w:p>
        </w:tc>
      </w:tr>
      <w:tr w:rsidR="00D96209" w:rsidRPr="00273234" w14:paraId="7812B15C" w14:textId="77777777" w:rsidTr="006A3136">
        <w:tc>
          <w:tcPr>
            <w:tcW w:w="2663" w:type="dxa"/>
            <w:gridSpan w:val="2"/>
            <w:tcMar>
              <w:top w:w="57" w:type="dxa"/>
              <w:left w:w="57" w:type="dxa"/>
              <w:bottom w:w="57" w:type="dxa"/>
              <w:right w:w="57" w:type="dxa"/>
            </w:tcMar>
          </w:tcPr>
          <w:p w14:paraId="551B14F0" w14:textId="77777777" w:rsidR="00D96209" w:rsidRPr="00685BA3" w:rsidRDefault="00D96209" w:rsidP="0006280C">
            <w:pPr>
              <w:spacing w:before="120" w:after="120"/>
              <w:jc w:val="both"/>
              <w:rPr>
                <w:b/>
                <w:sz w:val="24"/>
                <w:szCs w:val="24"/>
              </w:rPr>
            </w:pPr>
            <w:r w:rsidRPr="00685BA3">
              <w:rPr>
                <w:b/>
                <w:sz w:val="24"/>
                <w:szCs w:val="24"/>
              </w:rPr>
              <w:lastRenderedPageBreak/>
              <w:t xml:space="preserve">Sous-Clause 3.3 </w:t>
            </w:r>
          </w:p>
          <w:p w14:paraId="3B6CEBD3" w14:textId="0AFF19D3" w:rsidR="00D96209" w:rsidRPr="00685BA3" w:rsidRDefault="00D96209" w:rsidP="0006280C">
            <w:pPr>
              <w:spacing w:before="120" w:after="120"/>
              <w:jc w:val="both"/>
              <w:rPr>
                <w:b/>
                <w:sz w:val="24"/>
                <w:szCs w:val="24"/>
              </w:rPr>
            </w:pPr>
            <w:r w:rsidRPr="00685BA3">
              <w:rPr>
                <w:b/>
                <w:sz w:val="24"/>
                <w:szCs w:val="24"/>
              </w:rPr>
              <w:t>Représentant du Maître d’Œuvre</w:t>
            </w:r>
          </w:p>
        </w:tc>
        <w:tc>
          <w:tcPr>
            <w:tcW w:w="7827" w:type="dxa"/>
            <w:tcMar>
              <w:top w:w="57" w:type="dxa"/>
              <w:left w:w="57" w:type="dxa"/>
              <w:bottom w:w="57" w:type="dxa"/>
              <w:right w:w="57" w:type="dxa"/>
            </w:tcMar>
          </w:tcPr>
          <w:p w14:paraId="778E76EF" w14:textId="77777777" w:rsidR="00D96209" w:rsidRPr="00273234" w:rsidRDefault="00D96209" w:rsidP="0006280C">
            <w:pPr>
              <w:spacing w:before="120" w:after="120"/>
              <w:ind w:left="124" w:hanging="28"/>
              <w:jc w:val="both"/>
              <w:rPr>
                <w:bCs/>
                <w:sz w:val="24"/>
                <w:szCs w:val="24"/>
              </w:rPr>
            </w:pPr>
            <w:r w:rsidRPr="00273234">
              <w:rPr>
                <w:bCs/>
                <w:sz w:val="24"/>
                <w:szCs w:val="24"/>
              </w:rPr>
              <w:t>Ce qui suit est ajouté à la fin de la Sous-Clause 3.3 :</w:t>
            </w:r>
          </w:p>
          <w:p w14:paraId="5C9FC342" w14:textId="2F75B360" w:rsidR="00D96209" w:rsidRPr="00685BA3" w:rsidRDefault="00D96209" w:rsidP="00D96209">
            <w:pPr>
              <w:spacing w:before="120" w:after="120"/>
              <w:jc w:val="both"/>
              <w:rPr>
                <w:b/>
                <w:sz w:val="24"/>
                <w:szCs w:val="24"/>
              </w:rPr>
            </w:pPr>
            <w:r w:rsidRPr="00273234">
              <w:rPr>
                <w:bCs/>
                <w:sz w:val="24"/>
                <w:szCs w:val="24"/>
              </w:rPr>
              <w:t>« Le Maître d’ Œuvre devra obtenir le consentement du Maître d’Ouvrage avant de nommer ou remplacer le Représentant du Maître d’Œuvre. »</w:t>
            </w:r>
          </w:p>
        </w:tc>
      </w:tr>
      <w:tr w:rsidR="00D96209" w:rsidRPr="00273234" w14:paraId="24F0B92D" w14:textId="77777777" w:rsidTr="006A3136">
        <w:tc>
          <w:tcPr>
            <w:tcW w:w="2663" w:type="dxa"/>
            <w:gridSpan w:val="2"/>
            <w:tcMar>
              <w:top w:w="57" w:type="dxa"/>
              <w:left w:w="57" w:type="dxa"/>
              <w:bottom w:w="57" w:type="dxa"/>
              <w:right w:w="57" w:type="dxa"/>
            </w:tcMar>
          </w:tcPr>
          <w:p w14:paraId="516F29CA" w14:textId="77777777" w:rsidR="00D96209" w:rsidRPr="00685BA3" w:rsidRDefault="00D96209" w:rsidP="0006280C">
            <w:pPr>
              <w:spacing w:before="120" w:after="120"/>
              <w:jc w:val="both"/>
              <w:rPr>
                <w:b/>
                <w:sz w:val="24"/>
                <w:szCs w:val="24"/>
              </w:rPr>
            </w:pPr>
            <w:r w:rsidRPr="00685BA3">
              <w:rPr>
                <w:b/>
                <w:sz w:val="24"/>
                <w:szCs w:val="24"/>
              </w:rPr>
              <w:t xml:space="preserve">Sous-Clause 3.4 </w:t>
            </w:r>
          </w:p>
          <w:p w14:paraId="3879BC7E" w14:textId="30A301E6" w:rsidR="00D96209" w:rsidRPr="00685BA3" w:rsidRDefault="00D96209" w:rsidP="0006280C">
            <w:pPr>
              <w:spacing w:before="120" w:after="120"/>
              <w:jc w:val="both"/>
              <w:rPr>
                <w:b/>
                <w:sz w:val="24"/>
                <w:szCs w:val="24"/>
              </w:rPr>
            </w:pPr>
            <w:r w:rsidRPr="00685BA3">
              <w:rPr>
                <w:b/>
                <w:sz w:val="24"/>
                <w:szCs w:val="24"/>
              </w:rPr>
              <w:t>Délégation par le Maître d’Œuvre</w:t>
            </w:r>
          </w:p>
        </w:tc>
        <w:tc>
          <w:tcPr>
            <w:tcW w:w="7827" w:type="dxa"/>
            <w:tcMar>
              <w:top w:w="57" w:type="dxa"/>
              <w:left w:w="57" w:type="dxa"/>
              <w:bottom w:w="57" w:type="dxa"/>
              <w:right w:w="57" w:type="dxa"/>
            </w:tcMar>
          </w:tcPr>
          <w:p w14:paraId="788CB463" w14:textId="77777777" w:rsidR="00D96209" w:rsidRPr="00273234" w:rsidRDefault="00D96209" w:rsidP="0006280C">
            <w:pPr>
              <w:spacing w:before="120" w:after="120"/>
              <w:jc w:val="both"/>
              <w:rPr>
                <w:bCs/>
                <w:sz w:val="24"/>
                <w:szCs w:val="24"/>
              </w:rPr>
            </w:pPr>
            <w:r w:rsidRPr="00273234">
              <w:rPr>
                <w:bCs/>
                <w:sz w:val="24"/>
                <w:szCs w:val="24"/>
              </w:rPr>
              <w:t xml:space="preserve">Le texte suivant est ajouté à la fin du deuxième paragraphe : </w:t>
            </w:r>
          </w:p>
          <w:p w14:paraId="3140FB2D" w14:textId="48F12004" w:rsidR="00D96209" w:rsidRPr="00685BA3" w:rsidRDefault="00D96209" w:rsidP="00D96209">
            <w:pPr>
              <w:spacing w:before="120" w:after="120"/>
              <w:jc w:val="both"/>
              <w:rPr>
                <w:b/>
                <w:sz w:val="24"/>
                <w:szCs w:val="24"/>
              </w:rPr>
            </w:pPr>
            <w:r w:rsidRPr="00273234">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3E0079" w:rsidRPr="00273234" w14:paraId="23C86CB2" w14:textId="77777777" w:rsidTr="006A3136">
        <w:tc>
          <w:tcPr>
            <w:tcW w:w="2663" w:type="dxa"/>
            <w:gridSpan w:val="2"/>
            <w:tcMar>
              <w:top w:w="57" w:type="dxa"/>
              <w:left w:w="57" w:type="dxa"/>
              <w:bottom w:w="57" w:type="dxa"/>
              <w:right w:w="57" w:type="dxa"/>
            </w:tcMar>
          </w:tcPr>
          <w:p w14:paraId="3C0EEAB2" w14:textId="77777777" w:rsidR="003E0079" w:rsidRPr="00273234" w:rsidRDefault="003E0079" w:rsidP="003E0079">
            <w:pPr>
              <w:pStyle w:val="Titre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Sous-Clause 3.6</w:t>
            </w:r>
          </w:p>
          <w:p w14:paraId="1E355AF8" w14:textId="234E9026" w:rsidR="003E0079" w:rsidRPr="00685BA3" w:rsidRDefault="003E0079" w:rsidP="003E0079">
            <w:pPr>
              <w:spacing w:before="120" w:after="120"/>
              <w:jc w:val="both"/>
              <w:rPr>
                <w:b/>
                <w:sz w:val="24"/>
                <w:szCs w:val="24"/>
              </w:rPr>
            </w:pPr>
            <w:r w:rsidRPr="00685BA3">
              <w:rPr>
                <w:b/>
                <w:bCs/>
                <w:sz w:val="24"/>
                <w:szCs w:val="24"/>
              </w:rPr>
              <w:t>Remplacement du Maître d’Œuvre</w:t>
            </w:r>
          </w:p>
        </w:tc>
        <w:tc>
          <w:tcPr>
            <w:tcW w:w="7827" w:type="dxa"/>
            <w:tcMar>
              <w:top w:w="57" w:type="dxa"/>
              <w:left w:w="57" w:type="dxa"/>
              <w:bottom w:w="57" w:type="dxa"/>
              <w:right w:w="57" w:type="dxa"/>
            </w:tcMar>
          </w:tcPr>
          <w:p w14:paraId="17FCC159" w14:textId="76AD48D6" w:rsidR="003E0079" w:rsidRPr="00273234" w:rsidRDefault="003E0079" w:rsidP="003E0079">
            <w:pPr>
              <w:spacing w:before="120" w:after="120"/>
              <w:rPr>
                <w:rFonts w:eastAsia="Arial Narrow"/>
                <w:sz w:val="24"/>
                <w:szCs w:val="24"/>
              </w:rPr>
            </w:pPr>
            <w:r w:rsidRPr="00685BA3">
              <w:rPr>
                <w:sz w:val="24"/>
                <w:szCs w:val="24"/>
              </w:rPr>
              <w:t xml:space="preserve">Au premier </w:t>
            </w:r>
            <w:r w:rsidR="00CF1847" w:rsidRPr="00685BA3">
              <w:rPr>
                <w:sz w:val="24"/>
                <w:szCs w:val="24"/>
              </w:rPr>
              <w:t>paragraphe</w:t>
            </w:r>
            <w:r w:rsidRPr="00685BA3">
              <w:rPr>
                <w:sz w:val="24"/>
                <w:szCs w:val="24"/>
              </w:rPr>
              <w:t>, « 42 jours » est remplacé par : « 21 jours » ;</w:t>
            </w:r>
          </w:p>
          <w:p w14:paraId="7FEF8B85" w14:textId="11D1B1D7" w:rsidR="003E0079" w:rsidRPr="00273234" w:rsidRDefault="003E0079" w:rsidP="003E0079">
            <w:pPr>
              <w:spacing w:before="120" w:after="120"/>
              <w:jc w:val="both"/>
              <w:rPr>
                <w:bCs/>
                <w:sz w:val="24"/>
                <w:szCs w:val="24"/>
              </w:rPr>
            </w:pPr>
            <w:r w:rsidRPr="00685BA3">
              <w:rPr>
                <w:sz w:val="24"/>
                <w:szCs w:val="24"/>
              </w:rPr>
              <w:t xml:space="preserve">Au troisième </w:t>
            </w:r>
            <w:r w:rsidR="00CF1847" w:rsidRPr="00685BA3">
              <w:rPr>
                <w:sz w:val="24"/>
                <w:szCs w:val="24"/>
              </w:rPr>
              <w:t>paragraphe</w:t>
            </w:r>
            <w:r w:rsidRPr="00685BA3">
              <w:rPr>
                <w:sz w:val="24"/>
                <w:szCs w:val="24"/>
              </w:rPr>
              <w:t>, « </w:t>
            </w:r>
            <w:r w:rsidR="00A61312" w:rsidRPr="00685BA3">
              <w:rPr>
                <w:sz w:val="24"/>
                <w:szCs w:val="24"/>
              </w:rPr>
              <w:t>ne remplacera pas</w:t>
            </w:r>
            <w:r w:rsidRPr="00685BA3">
              <w:rPr>
                <w:sz w:val="24"/>
                <w:szCs w:val="24"/>
              </w:rPr>
              <w:t> » est remplacé par « </w:t>
            </w:r>
            <w:r w:rsidR="00A61312" w:rsidRPr="00685BA3">
              <w:rPr>
                <w:sz w:val="24"/>
                <w:szCs w:val="24"/>
              </w:rPr>
              <w:t xml:space="preserve">ne </w:t>
            </w:r>
            <w:r w:rsidRPr="00685BA3">
              <w:rPr>
                <w:sz w:val="24"/>
                <w:szCs w:val="24"/>
              </w:rPr>
              <w:t>devrait </w:t>
            </w:r>
            <w:r w:rsidR="00A61312" w:rsidRPr="00685BA3">
              <w:rPr>
                <w:sz w:val="24"/>
                <w:szCs w:val="24"/>
              </w:rPr>
              <w:t>pas remplacer</w:t>
            </w:r>
            <w:r w:rsidRPr="00685BA3">
              <w:rPr>
                <w:sz w:val="24"/>
                <w:szCs w:val="24"/>
              </w:rPr>
              <w:t>».</w:t>
            </w:r>
          </w:p>
        </w:tc>
      </w:tr>
      <w:tr w:rsidR="00AC46A2" w:rsidRPr="00273234" w14:paraId="3A5629A7" w14:textId="77777777" w:rsidTr="006A3136">
        <w:tc>
          <w:tcPr>
            <w:tcW w:w="2644" w:type="dxa"/>
            <w:tcMar>
              <w:top w:w="57" w:type="dxa"/>
              <w:left w:w="57" w:type="dxa"/>
              <w:bottom w:w="57" w:type="dxa"/>
              <w:right w:w="57" w:type="dxa"/>
            </w:tcMar>
          </w:tcPr>
          <w:p w14:paraId="2963DDB8" w14:textId="11727165" w:rsidR="00AC46A2" w:rsidRPr="00685BA3" w:rsidRDefault="00F037DD" w:rsidP="00562291">
            <w:pPr>
              <w:pStyle w:val="S7Header2"/>
              <w:rPr>
                <w:lang w:val="fr-FR"/>
              </w:rPr>
            </w:pPr>
            <w:bookmarkStart w:id="637" w:name="_Toc486845941"/>
            <w:r w:rsidRPr="00685BA3">
              <w:rPr>
                <w:lang w:val="fr-FR"/>
              </w:rPr>
              <w:t>Sous-Clause</w:t>
            </w:r>
            <w:r w:rsidR="00AC46A2" w:rsidRPr="00685BA3">
              <w:rPr>
                <w:lang w:val="fr-FR"/>
              </w:rPr>
              <w:t xml:space="preserve"> 4.1</w:t>
            </w:r>
            <w:bookmarkEnd w:id="637"/>
          </w:p>
          <w:p w14:paraId="43F39305" w14:textId="77777777" w:rsidR="00443BF4" w:rsidRPr="00685BA3" w:rsidRDefault="00443BF4" w:rsidP="00443BF4">
            <w:pPr>
              <w:pStyle w:val="Paragraphedeliste"/>
              <w:spacing w:before="120" w:after="120"/>
              <w:ind w:left="-18"/>
              <w:jc w:val="both"/>
              <w:rPr>
                <w:b/>
                <w:bCs/>
                <w:color w:val="000000"/>
                <w:sz w:val="24"/>
                <w:szCs w:val="24"/>
              </w:rPr>
            </w:pPr>
            <w:r w:rsidRPr="00685BA3">
              <w:rPr>
                <w:b/>
                <w:bCs/>
                <w:color w:val="000000"/>
                <w:sz w:val="24"/>
                <w:szCs w:val="24"/>
              </w:rPr>
              <w:t>Obligations générales de l’Entrepreneur</w:t>
            </w:r>
          </w:p>
          <w:p w14:paraId="42EA799F" w14:textId="1617C817" w:rsidR="00443BF4" w:rsidRPr="00273234" w:rsidRDefault="00443BF4" w:rsidP="0006280C"/>
        </w:tc>
        <w:tc>
          <w:tcPr>
            <w:tcW w:w="7846" w:type="dxa"/>
            <w:gridSpan w:val="2"/>
            <w:tcMar>
              <w:top w:w="57" w:type="dxa"/>
              <w:left w:w="57" w:type="dxa"/>
              <w:bottom w:w="57" w:type="dxa"/>
              <w:right w:w="57" w:type="dxa"/>
            </w:tcMar>
          </w:tcPr>
          <w:p w14:paraId="211733A9" w14:textId="77777777" w:rsidR="00A51D09" w:rsidRPr="00AE182E" w:rsidRDefault="00A51D09" w:rsidP="00A51D09">
            <w:pPr>
              <w:spacing w:before="60" w:after="60"/>
              <w:jc w:val="both"/>
              <w:rPr>
                <w:rFonts w:asciiTheme="majorBidi" w:hAnsiTheme="majorBidi" w:cstheme="majorBidi"/>
                <w:sz w:val="24"/>
                <w:szCs w:val="24"/>
              </w:rPr>
            </w:pPr>
            <w:r w:rsidRPr="00AE182E">
              <w:rPr>
                <w:rFonts w:asciiTheme="majorBidi" w:hAnsiTheme="majorBidi" w:cstheme="majorBidi"/>
                <w:sz w:val="24"/>
                <w:szCs w:val="24"/>
              </w:rPr>
              <w:t>Ce qui suit est inséré après le paragraphe : « L’Entrepreneur doit exécuter les Ouvrages … »:</w:t>
            </w:r>
          </w:p>
          <w:p w14:paraId="1225B0CA" w14:textId="77777777" w:rsidR="00A51D09" w:rsidRDefault="00A51D09" w:rsidP="00A51D09">
            <w:pPr>
              <w:pStyle w:val="Paragraphedeliste"/>
              <w:spacing w:before="120" w:after="240"/>
              <w:ind w:left="96" w:firstLine="24"/>
              <w:jc w:val="both"/>
              <w:rPr>
                <w:rFonts w:asciiTheme="majorBidi" w:hAnsiTheme="majorBidi" w:cstheme="majorBidi"/>
                <w:szCs w:val="24"/>
              </w:rPr>
            </w:pPr>
            <w:r w:rsidRPr="00AE182E">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685BA3" w:rsidRDefault="00AF7A8F" w:rsidP="0006280C">
            <w:pPr>
              <w:pStyle w:val="Paragraphedeliste"/>
              <w:spacing w:before="120" w:after="120"/>
              <w:ind w:left="96" w:firstLine="24"/>
              <w:jc w:val="both"/>
              <w:rPr>
                <w:color w:val="000000"/>
                <w:sz w:val="24"/>
                <w:szCs w:val="24"/>
              </w:rPr>
            </w:pPr>
            <w:r w:rsidRPr="00685BA3">
              <w:rPr>
                <w:color w:val="000000"/>
                <w:sz w:val="24"/>
                <w:szCs w:val="24"/>
              </w:rPr>
              <w:t>Ce qui suit est ajouté après le paragraphe  « L’Entrepreneur doit fournir les Equipements (et les pièces de rechange, le cas échéant) … » ;</w:t>
            </w:r>
          </w:p>
          <w:p w14:paraId="72F07B3E" w14:textId="77777777" w:rsidR="00AF7A8F" w:rsidRPr="00685BA3" w:rsidRDefault="00AF7A8F" w:rsidP="0006280C">
            <w:pPr>
              <w:pStyle w:val="Paragraphedeliste"/>
              <w:spacing w:before="120" w:after="120"/>
              <w:ind w:left="96" w:firstLine="24"/>
              <w:jc w:val="both"/>
              <w:rPr>
                <w:color w:val="000000"/>
                <w:sz w:val="24"/>
                <w:szCs w:val="24"/>
              </w:rPr>
            </w:pPr>
            <w:r w:rsidRPr="00685BA3">
              <w:rPr>
                <w:color w:val="000000"/>
                <w:sz w:val="24"/>
                <w:szCs w:val="24"/>
              </w:rPr>
              <w:lastRenderedPageBreak/>
              <w:t>« Tous les équipements, matériaux et services à intégrer aux Ouvrages ou nécessaires pour les Ouvrages doivent avoir leur origine dans tout pays éligible tel que défini par la Banque. "</w:t>
            </w:r>
          </w:p>
          <w:p w14:paraId="0EB4DBC2" w14:textId="77777777" w:rsidR="00AF7A8F" w:rsidRPr="00685BA3" w:rsidRDefault="00AF7A8F" w:rsidP="0006280C">
            <w:pPr>
              <w:spacing w:before="120" w:after="120"/>
              <w:ind w:left="96"/>
              <w:jc w:val="both"/>
              <w:rPr>
                <w:color w:val="000000"/>
                <w:sz w:val="24"/>
                <w:szCs w:val="24"/>
              </w:rPr>
            </w:pPr>
            <w:r w:rsidRPr="00685BA3">
              <w:rPr>
                <w:color w:val="000000"/>
                <w:sz w:val="24"/>
                <w:szCs w:val="24"/>
              </w:rPr>
              <w:t>Ce qui suit est inséré après le paragraphe « Chaque fois que le Maître d’Œuvre le demande, l’Entrepreneur doit, ... »</w:t>
            </w:r>
          </w:p>
          <w:p w14:paraId="4B5F5A0C" w14:textId="77777777" w:rsidR="00AF7A8F" w:rsidRPr="00685BA3" w:rsidRDefault="00AF7A8F" w:rsidP="0006280C">
            <w:pPr>
              <w:spacing w:before="120" w:after="120"/>
              <w:ind w:left="72" w:firstLine="24"/>
              <w:jc w:val="both"/>
              <w:rPr>
                <w:color w:val="000000"/>
                <w:sz w:val="24"/>
                <w:szCs w:val="24"/>
              </w:rPr>
            </w:pPr>
            <w:r w:rsidRPr="00685BA3">
              <w:rPr>
                <w:color w:val="000000"/>
                <w:sz w:val="24"/>
                <w:szCs w:val="24"/>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685BA3" w:rsidRDefault="00AF7A8F" w:rsidP="0006280C">
            <w:pPr>
              <w:spacing w:before="120" w:after="120"/>
              <w:ind w:left="96" w:firstLine="24"/>
              <w:jc w:val="both"/>
              <w:rPr>
                <w:color w:val="000000"/>
                <w:sz w:val="24"/>
                <w:szCs w:val="24"/>
              </w:rPr>
            </w:pPr>
            <w:r w:rsidRPr="00685BA3">
              <w:rPr>
                <w:color w:val="000000"/>
                <w:sz w:val="24"/>
                <w:szCs w:val="24"/>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273234" w:rsidRDefault="00F3120F" w:rsidP="0006280C">
            <w:pPr>
              <w:spacing w:before="120" w:after="120"/>
              <w:ind w:left="96" w:firstLine="24"/>
              <w:jc w:val="both"/>
              <w:rPr>
                <w:bCs/>
                <w:sz w:val="24"/>
                <w:szCs w:val="24"/>
              </w:rPr>
            </w:pPr>
            <w:r w:rsidRPr="00273234">
              <w:rPr>
                <w:bCs/>
                <w:sz w:val="24"/>
                <w:szCs w:val="24"/>
              </w:rPr>
              <w:t xml:space="preserve">L’E-PGES fait partie des Documents de l’Entrepreneur.  Les procédures pour l’examen de l’E-PGES et ses mises à jour seront décrites dans la Sous-Clause </w:t>
            </w:r>
            <w:r w:rsidR="00457E53" w:rsidRPr="00273234">
              <w:rPr>
                <w:bCs/>
                <w:sz w:val="24"/>
                <w:szCs w:val="24"/>
              </w:rPr>
              <w:t>5.2</w:t>
            </w:r>
            <w:r w:rsidRPr="00273234">
              <w:rPr>
                <w:bCs/>
                <w:sz w:val="24"/>
                <w:szCs w:val="24"/>
              </w:rPr>
              <w:t xml:space="preserve"> </w:t>
            </w:r>
            <w:r w:rsidRPr="00273234">
              <w:rPr>
                <w:bCs/>
                <w:i/>
                <w:iCs/>
                <w:sz w:val="24"/>
                <w:szCs w:val="24"/>
              </w:rPr>
              <w:t>[</w:t>
            </w:r>
            <w:r w:rsidR="00457E53" w:rsidRPr="00273234">
              <w:rPr>
                <w:bCs/>
                <w:i/>
                <w:iCs/>
                <w:sz w:val="24"/>
                <w:szCs w:val="24"/>
              </w:rPr>
              <w:t>Documents de l’Entrepreneur</w:t>
            </w:r>
            <w:r w:rsidRPr="00273234">
              <w:rPr>
                <w:bCs/>
                <w:i/>
                <w:iCs/>
                <w:sz w:val="24"/>
                <w:szCs w:val="24"/>
              </w:rPr>
              <w:t>].</w:t>
            </w:r>
            <w:r w:rsidRPr="00273234">
              <w:rPr>
                <w:bCs/>
                <w:sz w:val="24"/>
                <w:szCs w:val="24"/>
              </w:rPr>
              <w:t xml:space="preserve">  </w:t>
            </w:r>
          </w:p>
          <w:p w14:paraId="027317DE" w14:textId="77777777" w:rsidR="00F3120F" w:rsidRPr="00273234" w:rsidRDefault="00F3120F" w:rsidP="0006280C">
            <w:pPr>
              <w:spacing w:before="120" w:after="120"/>
              <w:ind w:right="250"/>
              <w:jc w:val="both"/>
              <w:rPr>
                <w:rFonts w:eastAsia="Arial Narrow"/>
                <w:color w:val="000000"/>
                <w:sz w:val="24"/>
                <w:szCs w:val="24"/>
              </w:rPr>
            </w:pPr>
            <w:r w:rsidRPr="00685BA3">
              <w:rPr>
                <w:color w:val="000000"/>
                <w:sz w:val="24"/>
                <w:szCs w:val="24"/>
              </w:rPr>
              <w:t>Le texte suivant est ajouté à la fin de la Sous-Clause :</w:t>
            </w:r>
          </w:p>
          <w:p w14:paraId="14675FB7" w14:textId="39A8879A" w:rsidR="00F3120F" w:rsidRPr="00273234" w:rsidRDefault="00F3120F" w:rsidP="0006280C">
            <w:pPr>
              <w:spacing w:before="120" w:after="120"/>
              <w:ind w:right="245" w:firstLine="10"/>
              <w:jc w:val="both"/>
              <w:rPr>
                <w:rFonts w:eastAsia="Arial Narrow"/>
                <w:color w:val="000000"/>
                <w:sz w:val="24"/>
                <w:szCs w:val="24"/>
              </w:rPr>
            </w:pPr>
            <w:r w:rsidRPr="00685BA3">
              <w:rPr>
                <w:color w:val="000000"/>
                <w:sz w:val="24"/>
                <w:szCs w:val="24"/>
              </w:rPr>
              <w:t xml:space="preserve"> « L’Entrepreneur doit fournir les renseignements pertinents liés au </w:t>
            </w:r>
            <w:r w:rsidR="0080199B" w:rsidRPr="00685BA3">
              <w:rPr>
                <w:color w:val="000000"/>
                <w:sz w:val="24"/>
                <w:szCs w:val="24"/>
              </w:rPr>
              <w:t>M</w:t>
            </w:r>
            <w:r w:rsidRPr="00685BA3">
              <w:rPr>
                <w:color w:val="000000"/>
                <w:sz w:val="24"/>
                <w:szCs w:val="24"/>
              </w:rPr>
              <w:t xml:space="preserve">arché, </w:t>
            </w:r>
            <w:r w:rsidR="00563C1B" w:rsidRPr="00685BA3">
              <w:rPr>
                <w:color w:val="000000"/>
                <w:sz w:val="24"/>
                <w:szCs w:val="24"/>
              </w:rPr>
              <w:t>qu</w:t>
            </w:r>
            <w:r w:rsidRPr="00685BA3">
              <w:rPr>
                <w:color w:val="000000"/>
                <w:sz w:val="24"/>
                <w:szCs w:val="24"/>
              </w:rPr>
              <w:t>e le Maître d’Ouvrage et le Maître d’Œuvre peu</w:t>
            </w:r>
            <w:r w:rsidR="00563C1B" w:rsidRPr="00685BA3">
              <w:rPr>
                <w:color w:val="000000"/>
                <w:sz w:val="24"/>
                <w:szCs w:val="24"/>
              </w:rPr>
              <w:t>ven</w:t>
            </w:r>
            <w:r w:rsidRPr="00685BA3">
              <w:rPr>
                <w:color w:val="000000"/>
                <w:sz w:val="24"/>
                <w:szCs w:val="24"/>
              </w:rPr>
              <w:t xml:space="preserve">t raisonnablement demander pour mener des consultations avec les </w:t>
            </w:r>
            <w:r w:rsidR="00563C1B" w:rsidRPr="00685BA3">
              <w:rPr>
                <w:color w:val="000000"/>
                <w:sz w:val="24"/>
                <w:szCs w:val="24"/>
              </w:rPr>
              <w:t>p</w:t>
            </w:r>
            <w:r w:rsidRPr="00685BA3">
              <w:rPr>
                <w:color w:val="000000"/>
                <w:sz w:val="24"/>
                <w:szCs w:val="24"/>
              </w:rPr>
              <w:t>arties prenantes.» Le terme « </w:t>
            </w:r>
            <w:r w:rsidR="00563C1B" w:rsidRPr="00685BA3">
              <w:rPr>
                <w:color w:val="000000"/>
                <w:sz w:val="24"/>
                <w:szCs w:val="24"/>
              </w:rPr>
              <w:t>p</w:t>
            </w:r>
            <w:r w:rsidRPr="00685BA3">
              <w:rPr>
                <w:color w:val="000000"/>
                <w:sz w:val="24"/>
                <w:szCs w:val="24"/>
              </w:rPr>
              <w:t>arties prenantes » désigne les personnes ou les groupes qui :</w:t>
            </w:r>
          </w:p>
          <w:p w14:paraId="5CCFAE92" w14:textId="2FC65C05" w:rsidR="00F3120F" w:rsidRPr="00273234"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685BA3">
              <w:rPr>
                <w:color w:val="000000"/>
                <w:sz w:val="24"/>
                <w:szCs w:val="24"/>
              </w:rPr>
              <w:t xml:space="preserve">sont </w:t>
            </w:r>
            <w:r w:rsidR="008E69DC" w:rsidRPr="00685BA3">
              <w:rPr>
                <w:color w:val="000000"/>
                <w:sz w:val="24"/>
                <w:szCs w:val="24"/>
              </w:rPr>
              <w:t>affect</w:t>
            </w:r>
            <w:r w:rsidRPr="00685BA3">
              <w:rPr>
                <w:color w:val="000000"/>
                <w:sz w:val="24"/>
                <w:szCs w:val="24"/>
              </w:rPr>
              <w:t xml:space="preserve">és ou susceptibles d’être </w:t>
            </w:r>
            <w:r w:rsidR="008E69DC" w:rsidRPr="00685BA3">
              <w:rPr>
                <w:color w:val="000000"/>
                <w:sz w:val="24"/>
                <w:szCs w:val="24"/>
              </w:rPr>
              <w:t>affect</w:t>
            </w:r>
            <w:r w:rsidRPr="00685BA3">
              <w:rPr>
                <w:color w:val="000000"/>
                <w:sz w:val="24"/>
                <w:szCs w:val="24"/>
              </w:rPr>
              <w:t xml:space="preserve">és par le Marché; et </w:t>
            </w:r>
          </w:p>
          <w:p w14:paraId="266905A3" w14:textId="77777777" w:rsidR="00F3120F" w:rsidRPr="00273234"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685BA3">
              <w:rPr>
                <w:color w:val="000000"/>
                <w:sz w:val="24"/>
                <w:szCs w:val="24"/>
              </w:rPr>
              <w:t xml:space="preserve">peuvent avoir un intérêt dans le Marché. </w:t>
            </w:r>
          </w:p>
          <w:p w14:paraId="2609F597" w14:textId="4B96DD99" w:rsidR="00F3120F" w:rsidRPr="00685BA3" w:rsidRDefault="00F3120F" w:rsidP="0006280C">
            <w:pPr>
              <w:ind w:left="10" w:hanging="10"/>
              <w:jc w:val="both"/>
              <w:rPr>
                <w:color w:val="000000"/>
                <w:sz w:val="24"/>
                <w:szCs w:val="24"/>
              </w:rPr>
            </w:pPr>
            <w:r w:rsidRPr="00685BA3">
              <w:rPr>
                <w:color w:val="000000"/>
                <w:sz w:val="24"/>
                <w:szCs w:val="24"/>
              </w:rPr>
              <w:t xml:space="preserve">L’Entrepreneur doit également participer directement aux consultations avec les </w:t>
            </w:r>
            <w:r w:rsidR="008E69DC" w:rsidRPr="00685BA3">
              <w:rPr>
                <w:color w:val="000000"/>
                <w:sz w:val="24"/>
                <w:szCs w:val="24"/>
              </w:rPr>
              <w:t>p</w:t>
            </w:r>
            <w:r w:rsidRPr="00685BA3">
              <w:rPr>
                <w:color w:val="000000"/>
                <w:sz w:val="24"/>
                <w:szCs w:val="24"/>
              </w:rPr>
              <w:t>arties prenantes, comme le Maître d’Ouvrage ou le Maître d’Œuvre peut raisonnablement le demander.</w:t>
            </w:r>
          </w:p>
          <w:p w14:paraId="20DF874C" w14:textId="330D102E" w:rsidR="00AC46A2" w:rsidRPr="00273234" w:rsidRDefault="00F3120F" w:rsidP="0006280C">
            <w:pPr>
              <w:spacing w:before="120" w:after="120"/>
              <w:ind w:left="72"/>
              <w:jc w:val="both"/>
              <w:rPr>
                <w:sz w:val="24"/>
                <w:szCs w:val="24"/>
                <w:lang w:eastAsia="en-US"/>
              </w:rPr>
            </w:pPr>
            <w:r w:rsidRPr="00685BA3">
              <w:rPr>
                <w:noProof/>
                <w:sz w:val="24"/>
                <w:szCs w:val="24"/>
              </w:rPr>
              <w:t>Conformément aux Données du Marché</w:t>
            </w:r>
            <w:r w:rsidRPr="00685BA3">
              <w:rPr>
                <w:sz w:val="24"/>
                <w:szCs w:val="24"/>
              </w:rPr>
              <w:t xml:space="preserve">, l’Entrepreneur, y compris ses sous-traitants / fournisseurs / </w:t>
            </w:r>
            <w:r w:rsidRPr="00685BA3">
              <w:rPr>
                <w:noProof/>
                <w:sz w:val="24"/>
                <w:szCs w:val="24"/>
              </w:rPr>
              <w:t xml:space="preserve">fabricants, doit prendre toutes les mesures techniques et </w:t>
            </w:r>
            <w:r w:rsidRPr="00685BA3">
              <w:rPr>
                <w:noProof/>
                <w:sz w:val="24"/>
                <w:szCs w:val="24"/>
              </w:rPr>
              <w:lastRenderedPageBreak/>
              <w:t>organisationnelles nécessaires pour protéger les systèmes informatiques et les données utilisés dans le cadre du Marché. Sans limiter la portée de ce qui précède</w:t>
            </w:r>
            <w:r w:rsidRPr="00685BA3">
              <w:rPr>
                <w:sz w:val="24"/>
                <w:szCs w:val="24"/>
              </w:rPr>
              <w:t xml:space="preserve">, </w:t>
            </w:r>
            <w:r w:rsidRPr="00685BA3">
              <w:rPr>
                <w:noProof/>
                <w:sz w:val="24"/>
                <w:szCs w:val="24"/>
              </w:rPr>
              <w:t>l’Entrepreneur</w:t>
            </w:r>
            <w:r w:rsidRPr="00685BA3">
              <w:rPr>
                <w:sz w:val="24"/>
                <w:szCs w:val="24"/>
              </w:rPr>
              <w:t xml:space="preserve">, y compris </w:t>
            </w:r>
            <w:r w:rsidRPr="00685BA3">
              <w:rPr>
                <w:noProof/>
                <w:sz w:val="24"/>
                <w:szCs w:val="24"/>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273234" w14:paraId="4D889C52" w14:textId="77777777" w:rsidTr="006A3136">
        <w:tc>
          <w:tcPr>
            <w:tcW w:w="2644" w:type="dxa"/>
            <w:tcMar>
              <w:top w:w="57" w:type="dxa"/>
              <w:left w:w="57" w:type="dxa"/>
              <w:bottom w:w="57" w:type="dxa"/>
              <w:right w:w="57" w:type="dxa"/>
            </w:tcMar>
          </w:tcPr>
          <w:p w14:paraId="3106E8DC" w14:textId="53557C07" w:rsidR="00AC46A2" w:rsidRPr="00685BA3" w:rsidRDefault="00AC46A2" w:rsidP="00562291">
            <w:pPr>
              <w:pStyle w:val="S7Header2"/>
              <w:rPr>
                <w:lang w:val="fr-FR"/>
              </w:rPr>
            </w:pPr>
            <w:bookmarkStart w:id="638" w:name="_Toc486845942"/>
            <w:r w:rsidRPr="00685BA3">
              <w:rPr>
                <w:lang w:val="fr-FR"/>
              </w:rPr>
              <w:lastRenderedPageBreak/>
              <w:t>Sous-</w:t>
            </w:r>
            <w:r w:rsidR="009705C4" w:rsidRPr="00685BA3">
              <w:rPr>
                <w:lang w:val="fr-FR"/>
              </w:rPr>
              <w:t>C</w:t>
            </w:r>
            <w:r w:rsidRPr="00685BA3">
              <w:rPr>
                <w:lang w:val="fr-FR"/>
              </w:rPr>
              <w:t>lause 4.2</w:t>
            </w:r>
            <w:bookmarkEnd w:id="638"/>
          </w:p>
          <w:p w14:paraId="03037564" w14:textId="2E242A96" w:rsidR="009705C4" w:rsidRPr="00273234" w:rsidRDefault="009705C4" w:rsidP="009705C4">
            <w:pPr>
              <w:pStyle w:val="Paragraphedeliste"/>
              <w:spacing w:before="120" w:after="120"/>
              <w:ind w:left="-18"/>
              <w:jc w:val="both"/>
              <w:rPr>
                <w:b/>
                <w:sz w:val="24"/>
                <w:szCs w:val="24"/>
              </w:rPr>
            </w:pPr>
            <w:r w:rsidRPr="00685BA3">
              <w:rPr>
                <w:b/>
                <w:sz w:val="24"/>
                <w:szCs w:val="24"/>
              </w:rPr>
              <w:t>Garantie de Bonne Exécution</w:t>
            </w:r>
            <w:r w:rsidR="0017640E" w:rsidRPr="00685BA3">
              <w:rPr>
                <w:b/>
                <w:sz w:val="24"/>
                <w:szCs w:val="24"/>
              </w:rPr>
              <w:t xml:space="preserve"> </w:t>
            </w:r>
            <w:r w:rsidR="0017640E" w:rsidRPr="00685BA3">
              <w:rPr>
                <w:b/>
                <w:bCs/>
                <w:sz w:val="24"/>
                <w:szCs w:val="24"/>
              </w:rPr>
              <w:t>et Garantie de Performance ES</w:t>
            </w:r>
          </w:p>
          <w:p w14:paraId="1688CA9B" w14:textId="5172828B" w:rsidR="009705C4" w:rsidRPr="00273234" w:rsidRDefault="009705C4" w:rsidP="0006280C"/>
        </w:tc>
        <w:tc>
          <w:tcPr>
            <w:tcW w:w="7846" w:type="dxa"/>
            <w:gridSpan w:val="2"/>
            <w:tcMar>
              <w:top w:w="57" w:type="dxa"/>
              <w:left w:w="57" w:type="dxa"/>
              <w:bottom w:w="57" w:type="dxa"/>
              <w:right w:w="57" w:type="dxa"/>
            </w:tcMar>
          </w:tcPr>
          <w:p w14:paraId="7DDA973E" w14:textId="77777777" w:rsidR="001959A3" w:rsidRPr="00273234" w:rsidRDefault="001959A3" w:rsidP="001959A3">
            <w:pPr>
              <w:spacing w:before="120" w:after="120"/>
              <w:rPr>
                <w:rFonts w:eastAsia="Arial Narrow"/>
                <w:sz w:val="24"/>
                <w:szCs w:val="24"/>
              </w:rPr>
            </w:pPr>
            <w:r w:rsidRPr="00685BA3">
              <w:rPr>
                <w:sz w:val="24"/>
                <w:szCs w:val="24"/>
              </w:rPr>
              <w:t xml:space="preserve">Le premier paragraphe est remplacé par: </w:t>
            </w:r>
          </w:p>
          <w:p w14:paraId="45E929C6" w14:textId="77777777" w:rsidR="001959A3" w:rsidRPr="00273234" w:rsidRDefault="001959A3" w:rsidP="0006280C">
            <w:pPr>
              <w:spacing w:before="120" w:after="120"/>
              <w:ind w:left="6"/>
              <w:jc w:val="both"/>
              <w:rPr>
                <w:rFonts w:eastAsia="Arial Narrow"/>
                <w:sz w:val="24"/>
                <w:szCs w:val="24"/>
              </w:rPr>
            </w:pPr>
            <w:r w:rsidRPr="00685BA3">
              <w:rPr>
                <w:sz w:val="24"/>
                <w:szCs w:val="24"/>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273234" w:rsidRDefault="001959A3" w:rsidP="0006280C">
            <w:pPr>
              <w:spacing w:before="120" w:after="120"/>
              <w:ind w:left="6"/>
              <w:jc w:val="both"/>
              <w:rPr>
                <w:rFonts w:eastAsia="Arial Narrow"/>
                <w:sz w:val="24"/>
                <w:szCs w:val="24"/>
              </w:rPr>
            </w:pPr>
            <w:r w:rsidRPr="00685BA3">
              <w:rPr>
                <w:sz w:val="24"/>
                <w:szCs w:val="24"/>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273234" w:rsidRDefault="001959A3" w:rsidP="001959A3">
            <w:pPr>
              <w:spacing w:before="120" w:after="120"/>
              <w:rPr>
                <w:sz w:val="24"/>
                <w:szCs w:val="24"/>
              </w:rPr>
            </w:pPr>
            <w:r w:rsidRPr="00685BA3">
              <w:rPr>
                <w:sz w:val="24"/>
                <w:szCs w:val="24"/>
              </w:rPr>
              <w:t>2.1- Droit d’accès au Chantier ;</w:t>
            </w:r>
          </w:p>
          <w:p w14:paraId="49E19D13" w14:textId="77777777" w:rsidR="001959A3" w:rsidRPr="00273234" w:rsidRDefault="001959A3" w:rsidP="001959A3">
            <w:pPr>
              <w:spacing w:before="120" w:after="120"/>
              <w:rPr>
                <w:sz w:val="24"/>
                <w:szCs w:val="24"/>
              </w:rPr>
            </w:pPr>
            <w:r w:rsidRPr="00685BA3">
              <w:rPr>
                <w:sz w:val="24"/>
                <w:szCs w:val="24"/>
              </w:rPr>
              <w:t>14.2- Paiement de l’Avance de Démarrage;</w:t>
            </w:r>
          </w:p>
          <w:p w14:paraId="6F53AFAD" w14:textId="77777777" w:rsidR="001959A3" w:rsidRPr="00273234" w:rsidRDefault="001959A3" w:rsidP="001959A3">
            <w:pPr>
              <w:spacing w:before="120" w:after="120"/>
              <w:ind w:left="1221" w:hanging="1221"/>
              <w:rPr>
                <w:color w:val="000000" w:themeColor="text1"/>
                <w:sz w:val="24"/>
                <w:szCs w:val="24"/>
              </w:rPr>
            </w:pPr>
            <w:r w:rsidRPr="00685BA3">
              <w:rPr>
                <w:sz w:val="24"/>
                <w:szCs w:val="24"/>
              </w:rPr>
              <w:t xml:space="preserve">14.6- </w:t>
            </w:r>
            <w:r w:rsidRPr="00685BA3">
              <w:rPr>
                <w:color w:val="000000" w:themeColor="text1"/>
                <w:sz w:val="24"/>
                <w:szCs w:val="24"/>
              </w:rPr>
              <w:t xml:space="preserve">Délivrance de Décompte Intermédiaire </w:t>
            </w:r>
            <w:r w:rsidRPr="00685BA3">
              <w:rPr>
                <w:sz w:val="24"/>
                <w:szCs w:val="24"/>
              </w:rPr>
              <w:t>;</w:t>
            </w:r>
          </w:p>
          <w:p w14:paraId="78876E83" w14:textId="77777777" w:rsidR="001959A3" w:rsidRPr="00273234" w:rsidRDefault="001959A3" w:rsidP="001959A3">
            <w:pPr>
              <w:spacing w:before="120" w:after="120"/>
              <w:rPr>
                <w:sz w:val="24"/>
                <w:szCs w:val="24"/>
              </w:rPr>
            </w:pPr>
            <w:r w:rsidRPr="00685BA3">
              <w:rPr>
                <w:sz w:val="24"/>
                <w:szCs w:val="24"/>
              </w:rPr>
              <w:t>14.12- Quitus ;</w:t>
            </w:r>
          </w:p>
          <w:p w14:paraId="7EA7A2BA" w14:textId="77777777" w:rsidR="001959A3" w:rsidRPr="00273234" w:rsidRDefault="001959A3" w:rsidP="001959A3">
            <w:pPr>
              <w:spacing w:before="120" w:after="120"/>
              <w:rPr>
                <w:sz w:val="24"/>
                <w:szCs w:val="24"/>
              </w:rPr>
            </w:pPr>
            <w:r w:rsidRPr="00685BA3">
              <w:rPr>
                <w:sz w:val="24"/>
                <w:szCs w:val="24"/>
              </w:rPr>
              <w:t xml:space="preserve">14.13- </w:t>
            </w:r>
            <w:r w:rsidRPr="00685BA3">
              <w:rPr>
                <w:color w:val="000000" w:themeColor="text1"/>
                <w:sz w:val="24"/>
                <w:szCs w:val="24"/>
              </w:rPr>
              <w:t xml:space="preserve">Délivrance </w:t>
            </w:r>
            <w:r w:rsidRPr="00685BA3">
              <w:rPr>
                <w:sz w:val="24"/>
                <w:szCs w:val="24"/>
              </w:rPr>
              <w:t>du Décompte Final ;</w:t>
            </w:r>
          </w:p>
          <w:p w14:paraId="001AC59E" w14:textId="77777777" w:rsidR="001959A3" w:rsidRPr="00273234" w:rsidRDefault="001959A3" w:rsidP="001959A3">
            <w:pPr>
              <w:spacing w:before="120" w:after="120"/>
              <w:rPr>
                <w:sz w:val="24"/>
                <w:szCs w:val="24"/>
              </w:rPr>
            </w:pPr>
            <w:r w:rsidRPr="00685BA3">
              <w:rPr>
                <w:sz w:val="24"/>
                <w:szCs w:val="24"/>
              </w:rPr>
              <w:t>14.14 Extinction de la responsabilité du Maître d’Ouvrage ;</w:t>
            </w:r>
          </w:p>
          <w:p w14:paraId="1E1BDE3F" w14:textId="77777777" w:rsidR="001959A3" w:rsidRPr="00273234" w:rsidRDefault="001959A3" w:rsidP="001959A3">
            <w:pPr>
              <w:spacing w:before="120" w:after="120"/>
              <w:rPr>
                <w:sz w:val="24"/>
                <w:szCs w:val="24"/>
              </w:rPr>
            </w:pPr>
            <w:r w:rsidRPr="00685BA3">
              <w:rPr>
                <w:sz w:val="24"/>
                <w:szCs w:val="24"/>
              </w:rPr>
              <w:t>15.2- Résiliation pour Défaillance de l’Entrepreneur ;</w:t>
            </w:r>
          </w:p>
          <w:p w14:paraId="469E9A0C" w14:textId="622CB00D" w:rsidR="00AC46A2" w:rsidRPr="00685BA3" w:rsidRDefault="001959A3" w:rsidP="0006280C">
            <w:pPr>
              <w:pStyle w:val="Paragraphedeliste"/>
              <w:spacing w:before="120" w:after="120"/>
              <w:ind w:left="0"/>
              <w:jc w:val="both"/>
              <w:rPr>
                <w:sz w:val="24"/>
                <w:szCs w:val="24"/>
              </w:rPr>
            </w:pPr>
            <w:r w:rsidRPr="00685BA3">
              <w:rPr>
                <w:sz w:val="24"/>
                <w:szCs w:val="24"/>
              </w:rPr>
              <w:t>15.5- Résiliation pour Convenance du Maître d’Ouvrage</w:t>
            </w:r>
          </w:p>
        </w:tc>
      </w:tr>
      <w:tr w:rsidR="009E5E78" w:rsidRPr="00273234" w14:paraId="5ADBC007" w14:textId="77777777" w:rsidTr="006A3136">
        <w:tc>
          <w:tcPr>
            <w:tcW w:w="2644" w:type="dxa"/>
            <w:tcMar>
              <w:top w:w="57" w:type="dxa"/>
              <w:left w:w="57" w:type="dxa"/>
              <w:bottom w:w="57" w:type="dxa"/>
              <w:right w:w="57" w:type="dxa"/>
            </w:tcMar>
          </w:tcPr>
          <w:p w14:paraId="06AA892E" w14:textId="77777777" w:rsidR="009E5E78" w:rsidRPr="00685BA3" w:rsidRDefault="009E5E78" w:rsidP="0006280C">
            <w:pPr>
              <w:pStyle w:val="Paragraphedeliste"/>
              <w:spacing w:before="120" w:after="120"/>
              <w:ind w:left="-18"/>
              <w:jc w:val="both"/>
              <w:rPr>
                <w:b/>
                <w:sz w:val="24"/>
                <w:szCs w:val="24"/>
              </w:rPr>
            </w:pPr>
            <w:r w:rsidRPr="00685BA3">
              <w:rPr>
                <w:b/>
                <w:sz w:val="24"/>
                <w:szCs w:val="24"/>
              </w:rPr>
              <w:t xml:space="preserve">Sous-Clause 4.2.1 </w:t>
            </w:r>
          </w:p>
          <w:p w14:paraId="44BD8B55" w14:textId="575D4C67" w:rsidR="009E5E78" w:rsidRPr="00273234" w:rsidRDefault="009E5E78" w:rsidP="0006280C">
            <w:pPr>
              <w:pStyle w:val="Paragraphedeliste"/>
              <w:spacing w:before="120" w:after="120"/>
              <w:ind w:left="-18"/>
              <w:jc w:val="both"/>
            </w:pPr>
            <w:r w:rsidRPr="00685BA3">
              <w:rPr>
                <w:b/>
                <w:sz w:val="24"/>
                <w:szCs w:val="24"/>
              </w:rPr>
              <w:t>Obligations de l’Entrepreneur</w:t>
            </w:r>
          </w:p>
        </w:tc>
        <w:tc>
          <w:tcPr>
            <w:tcW w:w="7846" w:type="dxa"/>
            <w:gridSpan w:val="2"/>
            <w:tcMar>
              <w:top w:w="57" w:type="dxa"/>
              <w:left w:w="57" w:type="dxa"/>
              <w:bottom w:w="57" w:type="dxa"/>
              <w:right w:w="57" w:type="dxa"/>
            </w:tcMar>
          </w:tcPr>
          <w:p w14:paraId="3148E914" w14:textId="77777777" w:rsidR="009E5E78" w:rsidRPr="00273234" w:rsidRDefault="009E5E78" w:rsidP="0006280C">
            <w:pPr>
              <w:spacing w:before="120" w:after="60"/>
              <w:jc w:val="both"/>
              <w:rPr>
                <w:rFonts w:eastAsia="Arial Narrow"/>
                <w:color w:val="000000"/>
                <w:sz w:val="24"/>
                <w:szCs w:val="24"/>
              </w:rPr>
            </w:pPr>
            <w:r w:rsidRPr="00685BA3">
              <w:rPr>
                <w:color w:val="000000"/>
                <w:sz w:val="24"/>
                <w:szCs w:val="24"/>
              </w:rPr>
              <w:t>Le premier paragraphe est remplacé par:</w:t>
            </w:r>
          </w:p>
          <w:p w14:paraId="5522800D" w14:textId="77777777" w:rsidR="009E5E78" w:rsidRPr="00685BA3" w:rsidRDefault="009E5E78" w:rsidP="0006280C">
            <w:pPr>
              <w:spacing w:after="60"/>
              <w:ind w:left="96"/>
              <w:jc w:val="both"/>
              <w:rPr>
                <w:sz w:val="24"/>
                <w:szCs w:val="24"/>
              </w:rPr>
            </w:pPr>
            <w:r w:rsidRPr="00685BA3">
              <w:rPr>
                <w:color w:val="000000"/>
                <w:sz w:val="24"/>
                <w:szCs w:val="24"/>
              </w:rPr>
              <w:t>«</w:t>
            </w:r>
            <w:r w:rsidRPr="00685BA3">
              <w:rPr>
                <w:sz w:val="24"/>
                <w:szCs w:val="24"/>
              </w:rPr>
              <w:t xml:space="preserve"> L’Entrepreneur doit remettre la Garantie de Bonne Exécution et, s’il y a lieu, une Garantie de Performance</w:t>
            </w:r>
            <w:r w:rsidRPr="00685BA3">
              <w:rPr>
                <w:spacing w:val="-6"/>
                <w:sz w:val="24"/>
                <w:szCs w:val="24"/>
              </w:rPr>
              <w:t xml:space="preserve"> ES</w:t>
            </w:r>
            <w:r w:rsidRPr="00685BA3">
              <w:rPr>
                <w:sz w:val="24"/>
                <w:szCs w:val="24"/>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w:t>
            </w:r>
            <w:r w:rsidRPr="00685BA3">
              <w:rPr>
                <w:sz w:val="24"/>
                <w:szCs w:val="24"/>
              </w:rPr>
              <w:lastRenderedPageBreak/>
              <w:t xml:space="preserve">comme stipulé dans les Données du Marché, sera conforme au modèle inclus dans le dossier d’appel d’offres ou sous une autre forme approuvée par le Maître d’Ouvrage. </w:t>
            </w:r>
          </w:p>
          <w:p w14:paraId="3697065C" w14:textId="2797601F" w:rsidR="009E5E78" w:rsidRPr="00685BA3" w:rsidRDefault="009E5E78" w:rsidP="009E5E78">
            <w:pPr>
              <w:pStyle w:val="Paragraphedeliste"/>
              <w:spacing w:before="120" w:after="120"/>
              <w:ind w:left="-18"/>
              <w:jc w:val="both"/>
              <w:rPr>
                <w:b/>
                <w:sz w:val="24"/>
                <w:szCs w:val="24"/>
              </w:rPr>
            </w:pPr>
            <w:r w:rsidRPr="00685BA3">
              <w:rPr>
                <w:color w:val="000000"/>
                <w:sz w:val="24"/>
                <w:szCs w:val="24"/>
              </w:rPr>
              <w:t xml:space="preserve">Par la suite, tout au long de la Sous-Clause 4.2, « </w:t>
            </w:r>
            <w:r w:rsidRPr="00685BA3">
              <w:rPr>
                <w:sz w:val="24"/>
                <w:szCs w:val="24"/>
              </w:rPr>
              <w:t xml:space="preserve">Garantie de Bonne Exécution </w:t>
            </w:r>
            <w:r w:rsidRPr="00685BA3">
              <w:rPr>
                <w:color w:val="000000"/>
                <w:sz w:val="24"/>
                <w:szCs w:val="24"/>
              </w:rPr>
              <w:t xml:space="preserve">» est remplacé par « </w:t>
            </w:r>
            <w:r w:rsidRPr="00685BA3">
              <w:rPr>
                <w:sz w:val="24"/>
                <w:szCs w:val="24"/>
              </w:rPr>
              <w:t>Garantie de Bonne Exécution</w:t>
            </w:r>
            <w:r w:rsidRPr="00685BA3">
              <w:rPr>
                <w:color w:val="000000"/>
                <w:sz w:val="24"/>
                <w:szCs w:val="24"/>
              </w:rPr>
              <w:t xml:space="preserve"> et, s’il y a lieu, Garantie de Performance ES ».</w:t>
            </w:r>
          </w:p>
        </w:tc>
      </w:tr>
      <w:tr w:rsidR="00130415" w:rsidRPr="00273234" w14:paraId="7278C5A0" w14:textId="77777777" w:rsidTr="006A3136">
        <w:tc>
          <w:tcPr>
            <w:tcW w:w="2644" w:type="dxa"/>
            <w:tcMar>
              <w:top w:w="57" w:type="dxa"/>
              <w:left w:w="57" w:type="dxa"/>
              <w:bottom w:w="57" w:type="dxa"/>
              <w:right w:w="57" w:type="dxa"/>
            </w:tcMar>
          </w:tcPr>
          <w:p w14:paraId="0EB07054" w14:textId="77777777" w:rsidR="00130415" w:rsidRPr="00685BA3" w:rsidRDefault="00130415" w:rsidP="0006280C">
            <w:pPr>
              <w:pStyle w:val="Paragraphedeliste"/>
              <w:spacing w:before="120" w:after="120"/>
              <w:ind w:left="-18"/>
              <w:jc w:val="both"/>
              <w:rPr>
                <w:b/>
                <w:sz w:val="24"/>
                <w:szCs w:val="24"/>
              </w:rPr>
            </w:pPr>
            <w:r w:rsidRPr="00685BA3">
              <w:rPr>
                <w:b/>
                <w:sz w:val="24"/>
                <w:szCs w:val="24"/>
              </w:rPr>
              <w:lastRenderedPageBreak/>
              <w:t xml:space="preserve">Sous-Clause 4.2.2  </w:t>
            </w:r>
          </w:p>
          <w:p w14:paraId="48E0CF9B" w14:textId="21D1F725" w:rsidR="00130415" w:rsidRPr="00685BA3" w:rsidRDefault="00130415" w:rsidP="0006280C">
            <w:pPr>
              <w:pStyle w:val="Paragraphedeliste"/>
              <w:spacing w:before="120" w:after="120"/>
              <w:ind w:left="-18"/>
              <w:jc w:val="both"/>
              <w:rPr>
                <w:b/>
                <w:sz w:val="24"/>
                <w:szCs w:val="24"/>
              </w:rPr>
            </w:pPr>
            <w:r w:rsidRPr="00685BA3">
              <w:rPr>
                <w:b/>
                <w:sz w:val="24"/>
                <w:szCs w:val="24"/>
              </w:rPr>
              <w:t>Réclamations au titre de la Garantie de Bonne Exécution</w:t>
            </w:r>
          </w:p>
        </w:tc>
        <w:tc>
          <w:tcPr>
            <w:tcW w:w="7846" w:type="dxa"/>
            <w:gridSpan w:val="2"/>
            <w:tcMar>
              <w:top w:w="57" w:type="dxa"/>
              <w:left w:w="57" w:type="dxa"/>
              <w:bottom w:w="57" w:type="dxa"/>
              <w:right w:w="57" w:type="dxa"/>
            </w:tcMar>
          </w:tcPr>
          <w:p w14:paraId="0F031BDD" w14:textId="77777777" w:rsidR="00130415" w:rsidRPr="00685BA3" w:rsidRDefault="00130415" w:rsidP="00130415">
            <w:pPr>
              <w:rPr>
                <w:color w:val="000000"/>
                <w:sz w:val="24"/>
                <w:szCs w:val="24"/>
              </w:rPr>
            </w:pPr>
            <w:r w:rsidRPr="00685BA3">
              <w:rPr>
                <w:color w:val="000000"/>
                <w:sz w:val="24"/>
                <w:szCs w:val="24"/>
              </w:rPr>
              <w:t xml:space="preserve">Le premier paragraphe est remplacé dans son intégralité par : </w:t>
            </w:r>
          </w:p>
          <w:p w14:paraId="738939BC" w14:textId="0550A376" w:rsidR="00130415" w:rsidRPr="00685BA3" w:rsidRDefault="00130415" w:rsidP="00130415">
            <w:pPr>
              <w:spacing w:before="120" w:after="60"/>
              <w:jc w:val="both"/>
              <w:rPr>
                <w:color w:val="000000"/>
                <w:sz w:val="24"/>
                <w:szCs w:val="24"/>
              </w:rPr>
            </w:pPr>
            <w:r w:rsidRPr="00685BA3">
              <w:rPr>
                <w:color w:val="000000"/>
                <w:sz w:val="24"/>
                <w:szCs w:val="24"/>
              </w:rPr>
              <w:t>« Le Maître d’Ouvrage ne présentera de réclamation au titre de la Garantie de Bonne Exécution, sauf pour les montants auxquels le Maître d’Ouvrage a droit en vertu du Marché. »</w:t>
            </w:r>
          </w:p>
        </w:tc>
      </w:tr>
      <w:tr w:rsidR="00130415" w:rsidRPr="00273234" w14:paraId="4F5DD775" w14:textId="77777777" w:rsidTr="006A3136">
        <w:tc>
          <w:tcPr>
            <w:tcW w:w="2644" w:type="dxa"/>
            <w:tcMar>
              <w:top w:w="57" w:type="dxa"/>
              <w:left w:w="57" w:type="dxa"/>
              <w:bottom w:w="57" w:type="dxa"/>
              <w:right w:w="57" w:type="dxa"/>
            </w:tcMar>
          </w:tcPr>
          <w:p w14:paraId="019BA5DC" w14:textId="77777777" w:rsidR="00130415" w:rsidRPr="00685BA3" w:rsidRDefault="00130415" w:rsidP="0006280C">
            <w:pPr>
              <w:pStyle w:val="Paragraphedeliste"/>
              <w:spacing w:before="120" w:after="120"/>
              <w:ind w:left="-18"/>
              <w:jc w:val="both"/>
              <w:rPr>
                <w:b/>
                <w:sz w:val="24"/>
                <w:szCs w:val="24"/>
              </w:rPr>
            </w:pPr>
            <w:r w:rsidRPr="00685BA3">
              <w:rPr>
                <w:b/>
                <w:sz w:val="24"/>
                <w:szCs w:val="24"/>
              </w:rPr>
              <w:t xml:space="preserve">Sous-Clause 4.2.3  </w:t>
            </w:r>
          </w:p>
          <w:p w14:paraId="0938A6F8" w14:textId="4B36A10B" w:rsidR="00130415" w:rsidRPr="00685BA3" w:rsidRDefault="00130415" w:rsidP="0006280C">
            <w:pPr>
              <w:pStyle w:val="Paragraphedeliste"/>
              <w:spacing w:before="120" w:after="120"/>
              <w:ind w:left="-18"/>
              <w:jc w:val="both"/>
              <w:rPr>
                <w:b/>
                <w:sz w:val="24"/>
                <w:szCs w:val="24"/>
              </w:rPr>
            </w:pPr>
            <w:r w:rsidRPr="00685BA3">
              <w:rPr>
                <w:b/>
                <w:sz w:val="24"/>
                <w:szCs w:val="24"/>
              </w:rPr>
              <w:t>Restitution de la Garantie de Bonne Exécution</w:t>
            </w:r>
          </w:p>
        </w:tc>
        <w:tc>
          <w:tcPr>
            <w:tcW w:w="7846" w:type="dxa"/>
            <w:gridSpan w:val="2"/>
            <w:tcMar>
              <w:top w:w="57" w:type="dxa"/>
              <w:left w:w="57" w:type="dxa"/>
              <w:bottom w:w="57" w:type="dxa"/>
              <w:right w:w="57" w:type="dxa"/>
            </w:tcMar>
          </w:tcPr>
          <w:p w14:paraId="5D6A3AC7" w14:textId="09CCFEB7" w:rsidR="00130415" w:rsidRPr="00685BA3" w:rsidRDefault="00130415" w:rsidP="00130415">
            <w:pPr>
              <w:spacing w:before="120" w:after="60"/>
              <w:jc w:val="both"/>
              <w:rPr>
                <w:color w:val="000000"/>
                <w:sz w:val="24"/>
                <w:szCs w:val="24"/>
              </w:rPr>
            </w:pPr>
            <w:r w:rsidRPr="00273234">
              <w:rPr>
                <w:bCs/>
                <w:sz w:val="24"/>
                <w:szCs w:val="24"/>
              </w:rPr>
              <w:t>A l’alinéa (a) « 21 jours » est remplacé par « 28 jours ».</w:t>
            </w:r>
          </w:p>
        </w:tc>
      </w:tr>
      <w:tr w:rsidR="00AC46A2" w:rsidRPr="00273234" w14:paraId="36835AA1" w14:textId="77777777" w:rsidTr="006A3136">
        <w:tc>
          <w:tcPr>
            <w:tcW w:w="2644" w:type="dxa"/>
            <w:tcMar>
              <w:top w:w="57" w:type="dxa"/>
              <w:left w:w="57" w:type="dxa"/>
              <w:bottom w:w="57" w:type="dxa"/>
              <w:right w:w="57" w:type="dxa"/>
            </w:tcMar>
          </w:tcPr>
          <w:p w14:paraId="13FA50A8" w14:textId="423E71A2" w:rsidR="00AC46A2" w:rsidRPr="00685BA3" w:rsidRDefault="00AC46A2" w:rsidP="00562291">
            <w:pPr>
              <w:pStyle w:val="S7Header2"/>
              <w:rPr>
                <w:lang w:val="fr-FR"/>
              </w:rPr>
            </w:pPr>
            <w:bookmarkStart w:id="639" w:name="_Toc486845943"/>
            <w:r w:rsidRPr="00685BA3">
              <w:rPr>
                <w:lang w:val="fr-FR"/>
              </w:rPr>
              <w:t>Sous-</w:t>
            </w:r>
            <w:r w:rsidR="00A10219" w:rsidRPr="00685BA3">
              <w:rPr>
                <w:lang w:val="fr-FR"/>
              </w:rPr>
              <w:t>C</w:t>
            </w:r>
            <w:r w:rsidRPr="00685BA3">
              <w:rPr>
                <w:lang w:val="fr-FR"/>
              </w:rPr>
              <w:t>lause 4.3</w:t>
            </w:r>
            <w:bookmarkEnd w:id="639"/>
          </w:p>
          <w:p w14:paraId="0CE1C717" w14:textId="291D2FB9" w:rsidR="00A10219" w:rsidRPr="00273234" w:rsidRDefault="00A10219" w:rsidP="0006280C">
            <w:pPr>
              <w:pStyle w:val="Paragraphedeliste"/>
              <w:spacing w:before="120" w:after="120"/>
              <w:ind w:left="-18"/>
            </w:pPr>
            <w:r w:rsidRPr="00685BA3">
              <w:rPr>
                <w:b/>
                <w:sz w:val="24"/>
                <w:szCs w:val="24"/>
              </w:rPr>
              <w:t>Représentant de l’Entrepreneur</w:t>
            </w:r>
          </w:p>
        </w:tc>
        <w:tc>
          <w:tcPr>
            <w:tcW w:w="7846" w:type="dxa"/>
            <w:gridSpan w:val="2"/>
            <w:tcMar>
              <w:top w:w="57" w:type="dxa"/>
              <w:left w:w="57" w:type="dxa"/>
              <w:bottom w:w="57" w:type="dxa"/>
              <w:right w:w="57" w:type="dxa"/>
            </w:tcMar>
          </w:tcPr>
          <w:p w14:paraId="174B5427" w14:textId="77777777" w:rsidR="000C5CA7" w:rsidRPr="00685BA3" w:rsidRDefault="000C5CA7" w:rsidP="000C5CA7">
            <w:pPr>
              <w:rPr>
                <w:color w:val="000000"/>
                <w:sz w:val="24"/>
                <w:szCs w:val="24"/>
              </w:rPr>
            </w:pPr>
            <w:r w:rsidRPr="00685BA3">
              <w:rPr>
                <w:color w:val="000000"/>
                <w:sz w:val="24"/>
                <w:szCs w:val="24"/>
              </w:rPr>
              <w:t xml:space="preserve">Le texte suivant est ajouté à la fin du dernier paragraphe : </w:t>
            </w:r>
          </w:p>
          <w:p w14:paraId="1C2E47C0" w14:textId="64F8B364" w:rsidR="00AC46A2" w:rsidRPr="00273234" w:rsidRDefault="000C5CA7" w:rsidP="000C5CA7">
            <w:pPr>
              <w:pStyle w:val="Paragraphedeliste"/>
              <w:spacing w:before="120" w:after="120"/>
              <w:ind w:left="-18"/>
              <w:jc w:val="both"/>
              <w:rPr>
                <w:b/>
                <w:sz w:val="24"/>
                <w:szCs w:val="24"/>
              </w:rPr>
            </w:pPr>
            <w:r w:rsidRPr="00685BA3">
              <w:rPr>
                <w:color w:val="000000"/>
                <w:sz w:val="24"/>
                <w:szCs w:val="24"/>
              </w:rPr>
              <w:t>« Si l’une de ces personnes ne parle pas couramment cette langue, l’Entrepreneur doit mettre à disposition des interprètes compétents pendant les heures de travail en nombre considéré suffisant par le Maître d’Œuvre. »</w:t>
            </w:r>
            <w:r w:rsidR="00AC46A2" w:rsidRPr="00685BA3">
              <w:rPr>
                <w:sz w:val="24"/>
                <w:szCs w:val="24"/>
              </w:rPr>
              <w:t xml:space="preserve"> </w:t>
            </w:r>
            <w:r w:rsidR="00B61188" w:rsidRPr="00685BA3">
              <w:rPr>
                <w:sz w:val="24"/>
                <w:szCs w:val="24"/>
              </w:rPr>
              <w:t> »</w:t>
            </w:r>
          </w:p>
        </w:tc>
      </w:tr>
      <w:tr w:rsidR="00AC46A2" w:rsidRPr="00273234" w14:paraId="6D5D1798" w14:textId="77777777" w:rsidTr="006A3136">
        <w:tc>
          <w:tcPr>
            <w:tcW w:w="2644" w:type="dxa"/>
            <w:tcMar>
              <w:top w:w="57" w:type="dxa"/>
              <w:left w:w="57" w:type="dxa"/>
              <w:bottom w:w="57" w:type="dxa"/>
              <w:right w:w="57" w:type="dxa"/>
            </w:tcMar>
          </w:tcPr>
          <w:p w14:paraId="49491BEF" w14:textId="63CB968B" w:rsidR="00AC46A2" w:rsidRPr="00685BA3" w:rsidRDefault="00F037DD" w:rsidP="00562291">
            <w:pPr>
              <w:pStyle w:val="S7Header2"/>
              <w:rPr>
                <w:lang w:val="fr-FR"/>
              </w:rPr>
            </w:pPr>
            <w:bookmarkStart w:id="640" w:name="_Toc486845944"/>
            <w:r w:rsidRPr="00685BA3">
              <w:rPr>
                <w:lang w:val="fr-FR"/>
              </w:rPr>
              <w:t>Sous-Clause</w:t>
            </w:r>
            <w:r w:rsidR="00AC46A2" w:rsidRPr="00685BA3">
              <w:rPr>
                <w:lang w:val="fr-FR"/>
              </w:rPr>
              <w:t xml:space="preserve"> 4.4</w:t>
            </w:r>
            <w:bookmarkEnd w:id="640"/>
          </w:p>
          <w:p w14:paraId="46AE3555" w14:textId="38FFFF3D" w:rsidR="00B6362E" w:rsidRPr="00273234" w:rsidRDefault="00B6362E" w:rsidP="00B6362E">
            <w:pPr>
              <w:pStyle w:val="Paragraphedeliste"/>
              <w:keepNext/>
              <w:spacing w:before="120" w:after="120"/>
              <w:ind w:left="-14"/>
              <w:jc w:val="both"/>
              <w:rPr>
                <w:b/>
                <w:sz w:val="24"/>
                <w:szCs w:val="24"/>
              </w:rPr>
            </w:pPr>
            <w:r w:rsidRPr="00685BA3">
              <w:rPr>
                <w:b/>
                <w:sz w:val="24"/>
                <w:szCs w:val="24"/>
              </w:rPr>
              <w:t>Sous-Traitants</w:t>
            </w:r>
          </w:p>
          <w:p w14:paraId="6838B012" w14:textId="1B528F1D" w:rsidR="00B6362E" w:rsidRPr="00273234" w:rsidRDefault="00B6362E" w:rsidP="0006280C"/>
        </w:tc>
        <w:tc>
          <w:tcPr>
            <w:tcW w:w="7846" w:type="dxa"/>
            <w:gridSpan w:val="2"/>
            <w:tcMar>
              <w:top w:w="57" w:type="dxa"/>
              <w:left w:w="57" w:type="dxa"/>
              <w:bottom w:w="57" w:type="dxa"/>
              <w:right w:w="57" w:type="dxa"/>
            </w:tcMar>
          </w:tcPr>
          <w:p w14:paraId="7B380DDD" w14:textId="77777777" w:rsidR="001C1EA3" w:rsidRPr="00273234" w:rsidRDefault="001C1EA3" w:rsidP="0006280C">
            <w:pPr>
              <w:spacing w:before="120" w:after="120"/>
              <w:ind w:left="69" w:hanging="63"/>
              <w:jc w:val="both"/>
              <w:rPr>
                <w:rFonts w:eastAsia="Arial Narrow"/>
                <w:sz w:val="24"/>
                <w:szCs w:val="24"/>
              </w:rPr>
            </w:pPr>
            <w:r w:rsidRPr="00685BA3">
              <w:rPr>
                <w:sz w:val="24"/>
                <w:szCs w:val="24"/>
              </w:rPr>
              <w:t>Ce qui suit est ajouté au début du deuxième paragraphe.</w:t>
            </w:r>
          </w:p>
          <w:p w14:paraId="099B0FEA" w14:textId="77777777" w:rsidR="00DC3A87" w:rsidRPr="00C869DE" w:rsidRDefault="001C1EA3" w:rsidP="00DC3A87">
            <w:pPr>
              <w:spacing w:before="120" w:after="120"/>
              <w:ind w:left="69" w:firstLine="27"/>
              <w:jc w:val="both"/>
              <w:rPr>
                <w:sz w:val="24"/>
                <w:szCs w:val="24"/>
                <w:lang w:val="fr"/>
              </w:rPr>
            </w:pPr>
            <w:r w:rsidRPr="00685BA3">
              <w:rPr>
                <w:sz w:val="24"/>
                <w:szCs w:val="24"/>
              </w:rPr>
              <w:t xml:space="preserve">« L’Entrepreneur doit exiger dans tous les contrats de sous-traitance que ses Sous-Traitants exécutent les travaux conformément au Marché, y compris en se conformant aux exigences ES pertinentes et aux obligations </w:t>
            </w:r>
            <w:r w:rsidR="00DC3A87" w:rsidRPr="00C869DE">
              <w:rPr>
                <w:sz w:val="24"/>
                <w:szCs w:val="24"/>
                <w:lang w:val="fr"/>
              </w:rPr>
              <w:t>de Prévention et Intervention EAS/HS. </w:t>
            </w:r>
          </w:p>
          <w:p w14:paraId="3078DD1C" w14:textId="65E8D48D" w:rsidR="001C1EA3" w:rsidRPr="00685BA3" w:rsidRDefault="00DC3A87" w:rsidP="00DC3A87">
            <w:pPr>
              <w:spacing w:before="120" w:after="120"/>
              <w:ind w:left="69" w:firstLine="27"/>
              <w:jc w:val="both"/>
              <w:rPr>
                <w:iCs/>
                <w:color w:val="000000" w:themeColor="text1"/>
                <w:sz w:val="24"/>
                <w:szCs w:val="24"/>
              </w:rPr>
            </w:pPr>
            <w:r w:rsidRPr="00C869DE">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685BA3">
              <w:rPr>
                <w:sz w:val="24"/>
                <w:szCs w:val="24"/>
              </w:rPr>
              <w:t>. »</w:t>
            </w:r>
          </w:p>
          <w:p w14:paraId="27C73E89" w14:textId="77777777" w:rsidR="001C1EA3" w:rsidRPr="00273234" w:rsidRDefault="001C1EA3" w:rsidP="0006280C">
            <w:pPr>
              <w:spacing w:before="120" w:after="120"/>
              <w:ind w:left="69" w:firstLine="27"/>
              <w:jc w:val="both"/>
              <w:rPr>
                <w:rFonts w:eastAsia="Arial Narrow"/>
                <w:sz w:val="24"/>
                <w:szCs w:val="24"/>
              </w:rPr>
            </w:pPr>
            <w:r w:rsidRPr="00685BA3">
              <w:rPr>
                <w:sz w:val="24"/>
                <w:szCs w:val="24"/>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273234" w:rsidRDefault="001C1EA3" w:rsidP="0006280C">
            <w:pPr>
              <w:spacing w:before="120" w:after="120"/>
              <w:ind w:firstLine="6"/>
              <w:jc w:val="both"/>
              <w:rPr>
                <w:rFonts w:eastAsia="Arial Narrow"/>
                <w:sz w:val="24"/>
                <w:szCs w:val="24"/>
              </w:rPr>
            </w:pPr>
            <w:r w:rsidRPr="00685BA3">
              <w:rPr>
                <w:sz w:val="24"/>
                <w:szCs w:val="24"/>
              </w:rPr>
              <w:t xml:space="preserve">Ce qui suit est ajouté à la fin du dernier paragraphe de la Sous-Clause </w:t>
            </w:r>
            <w:r w:rsidR="00AD4A47" w:rsidRPr="00685BA3">
              <w:rPr>
                <w:sz w:val="24"/>
                <w:szCs w:val="24"/>
              </w:rPr>
              <w:t>4.4</w:t>
            </w:r>
            <w:r w:rsidRPr="00685BA3">
              <w:rPr>
                <w:sz w:val="24"/>
                <w:szCs w:val="24"/>
              </w:rPr>
              <w:t xml:space="preserve"> :</w:t>
            </w:r>
          </w:p>
          <w:p w14:paraId="7CD26C07" w14:textId="3D241DEB" w:rsidR="001C1EA3" w:rsidRPr="00273234" w:rsidRDefault="001C1EA3" w:rsidP="0006280C">
            <w:pPr>
              <w:spacing w:before="120" w:after="120"/>
              <w:ind w:firstLine="6"/>
              <w:jc w:val="both"/>
              <w:rPr>
                <w:rFonts w:eastAsia="Arial Narrow"/>
                <w:sz w:val="24"/>
                <w:szCs w:val="24"/>
              </w:rPr>
            </w:pPr>
            <w:r w:rsidRPr="00685BA3">
              <w:rPr>
                <w:sz w:val="24"/>
                <w:szCs w:val="24"/>
              </w:rPr>
              <w:t>« Tous les contrats de Sous-Traitance relatifs aux Ouvrages doivent inclure une disposition autorisant le Maître d’Ouvrage à demander que le contrat de Sous-Traitance soit cédé au Maître d’Ouvrage en vertu de l’alinéa (a) de la Sous-Clause 15.2 [</w:t>
            </w:r>
            <w:r w:rsidRPr="00685BA3">
              <w:rPr>
                <w:i/>
                <w:sz w:val="24"/>
                <w:szCs w:val="24"/>
              </w:rPr>
              <w:t>Résiliation</w:t>
            </w:r>
            <w:r w:rsidR="00C17E4B" w:rsidRPr="00685BA3">
              <w:rPr>
                <w:i/>
                <w:sz w:val="24"/>
                <w:szCs w:val="24"/>
              </w:rPr>
              <w:t xml:space="preserve"> pour Défaillance de l’Entrepreneur</w:t>
            </w:r>
            <w:r w:rsidRPr="00685BA3">
              <w:rPr>
                <w:sz w:val="24"/>
                <w:szCs w:val="24"/>
              </w:rPr>
              <w:t>].</w:t>
            </w:r>
          </w:p>
          <w:p w14:paraId="13A64977" w14:textId="63BE0F20" w:rsidR="00AC46A2" w:rsidRPr="00273234" w:rsidRDefault="001C1EA3" w:rsidP="00AC46A2">
            <w:pPr>
              <w:pStyle w:val="Paragraphedeliste"/>
              <w:spacing w:before="120" w:after="120"/>
              <w:ind w:left="-18"/>
              <w:jc w:val="both"/>
              <w:rPr>
                <w:b/>
                <w:sz w:val="24"/>
                <w:szCs w:val="24"/>
              </w:rPr>
            </w:pPr>
            <w:r w:rsidRPr="00685BA3">
              <w:rPr>
                <w:sz w:val="24"/>
                <w:szCs w:val="24"/>
              </w:rPr>
              <w:lastRenderedPageBreak/>
              <w:t>Dans la mesure du possible, l’Entrepreneur doit accorder aux entrepreneurs qualifiés du Pays une possibilité équitable et raisonnable d’être nommés Sous-Traitants. »</w:t>
            </w:r>
          </w:p>
        </w:tc>
      </w:tr>
      <w:tr w:rsidR="004839AB" w:rsidRPr="00273234" w14:paraId="3F7CD2F8" w14:textId="77777777" w:rsidTr="006A3136">
        <w:tc>
          <w:tcPr>
            <w:tcW w:w="2644" w:type="dxa"/>
            <w:tcMar>
              <w:top w:w="57" w:type="dxa"/>
              <w:left w:w="57" w:type="dxa"/>
              <w:bottom w:w="57" w:type="dxa"/>
              <w:right w:w="57" w:type="dxa"/>
            </w:tcMar>
          </w:tcPr>
          <w:p w14:paraId="23B197A8" w14:textId="6E594E0D" w:rsidR="004839AB" w:rsidRPr="00685BA3" w:rsidRDefault="004839AB" w:rsidP="00562291">
            <w:pPr>
              <w:pStyle w:val="S7Header2"/>
              <w:rPr>
                <w:lang w:val="fr-FR"/>
              </w:rPr>
            </w:pPr>
            <w:r w:rsidRPr="00685BA3">
              <w:rPr>
                <w:lang w:val="fr-FR"/>
              </w:rPr>
              <w:lastRenderedPageBreak/>
              <w:t xml:space="preserve">Sous-Clause </w:t>
            </w:r>
            <w:r w:rsidR="00C3480B" w:rsidRPr="00685BA3">
              <w:rPr>
                <w:lang w:val="fr-FR"/>
              </w:rPr>
              <w:t>4.</w:t>
            </w:r>
            <w:r w:rsidRPr="00685BA3">
              <w:rPr>
                <w:lang w:val="fr-FR"/>
              </w:rPr>
              <w:t>5.</w:t>
            </w:r>
            <w:r w:rsidR="00C3480B" w:rsidRPr="00685BA3">
              <w:rPr>
                <w:lang w:val="fr-FR"/>
              </w:rPr>
              <w:t>1</w:t>
            </w:r>
            <w:r w:rsidRPr="00685BA3">
              <w:rPr>
                <w:lang w:val="fr-FR"/>
              </w:rPr>
              <w:t xml:space="preserve"> </w:t>
            </w:r>
          </w:p>
          <w:p w14:paraId="1D0822D4" w14:textId="6F13DA3A" w:rsidR="004839AB" w:rsidRPr="00685BA3" w:rsidRDefault="004839AB" w:rsidP="00562291">
            <w:pPr>
              <w:pStyle w:val="S7Header2"/>
              <w:rPr>
                <w:lang w:val="fr-FR"/>
              </w:rPr>
            </w:pPr>
            <w:r w:rsidRPr="00685BA3">
              <w:rPr>
                <w:lang w:val="fr-FR"/>
              </w:rPr>
              <w:t>Objection à la Désignation</w:t>
            </w:r>
          </w:p>
        </w:tc>
        <w:tc>
          <w:tcPr>
            <w:tcW w:w="7846" w:type="dxa"/>
            <w:gridSpan w:val="2"/>
            <w:tcMar>
              <w:top w:w="57" w:type="dxa"/>
              <w:left w:w="57" w:type="dxa"/>
              <w:bottom w:w="57" w:type="dxa"/>
              <w:right w:w="57" w:type="dxa"/>
            </w:tcMar>
          </w:tcPr>
          <w:p w14:paraId="67A7C6DF" w14:textId="77777777" w:rsidR="004839AB" w:rsidRPr="00273234" w:rsidRDefault="004839AB" w:rsidP="0006280C">
            <w:pPr>
              <w:spacing w:before="120" w:after="120"/>
              <w:jc w:val="both"/>
              <w:rPr>
                <w:rFonts w:eastAsia="Arial Narrow"/>
                <w:sz w:val="24"/>
                <w:szCs w:val="24"/>
              </w:rPr>
            </w:pPr>
            <w:r w:rsidRPr="00685BA3">
              <w:rPr>
                <w:sz w:val="24"/>
                <w:szCs w:val="24"/>
              </w:rPr>
              <w:t xml:space="preserve">À l’alinéa (c) : </w:t>
            </w:r>
          </w:p>
          <w:p w14:paraId="2A85571E" w14:textId="77777777" w:rsidR="004839AB" w:rsidRPr="00273234" w:rsidRDefault="004839AB" w:rsidP="0006280C">
            <w:pPr>
              <w:spacing w:before="120" w:after="120"/>
              <w:jc w:val="both"/>
              <w:rPr>
                <w:rFonts w:eastAsia="Arial Narrow"/>
                <w:sz w:val="24"/>
                <w:szCs w:val="24"/>
              </w:rPr>
            </w:pPr>
            <w:r w:rsidRPr="00685BA3">
              <w:rPr>
                <w:sz w:val="24"/>
                <w:szCs w:val="24"/>
              </w:rPr>
              <w:t>« et » est supprimé à la fin de (i);</w:t>
            </w:r>
          </w:p>
          <w:p w14:paraId="586BE846" w14:textId="77777777" w:rsidR="004839AB" w:rsidRPr="00273234" w:rsidRDefault="004839AB" w:rsidP="0006280C">
            <w:pPr>
              <w:spacing w:before="120" w:after="120"/>
              <w:jc w:val="both"/>
              <w:rPr>
                <w:rFonts w:eastAsia="Arial Narrow"/>
                <w:sz w:val="24"/>
                <w:szCs w:val="24"/>
              </w:rPr>
            </w:pPr>
            <w:r w:rsidRPr="00685BA3">
              <w:rPr>
                <w:sz w:val="24"/>
                <w:szCs w:val="24"/>
              </w:rPr>
              <w:t xml:space="preserve"> « . » à la fin du point (ii) est remplacé par « , et ». </w:t>
            </w:r>
          </w:p>
          <w:p w14:paraId="3EBA9F1F" w14:textId="77777777" w:rsidR="004839AB" w:rsidRPr="00273234" w:rsidRDefault="004839AB" w:rsidP="0006280C">
            <w:pPr>
              <w:spacing w:before="120" w:after="120"/>
              <w:jc w:val="both"/>
              <w:rPr>
                <w:rFonts w:eastAsia="Arial Narrow"/>
                <w:sz w:val="24"/>
                <w:szCs w:val="24"/>
              </w:rPr>
            </w:pPr>
            <w:r w:rsidRPr="00685BA3">
              <w:rPr>
                <w:sz w:val="24"/>
                <w:szCs w:val="24"/>
              </w:rPr>
              <w:t xml:space="preserve">Le texte suivant est ensuite ajouté en tant que (iii):  </w:t>
            </w:r>
          </w:p>
          <w:p w14:paraId="5C2CD88F" w14:textId="2A346C9E" w:rsidR="004839AB" w:rsidRPr="00685BA3" w:rsidRDefault="004839AB" w:rsidP="00C3480B">
            <w:pPr>
              <w:pStyle w:val="Paragraphedeliste"/>
              <w:keepNext/>
              <w:spacing w:before="120" w:after="120"/>
              <w:ind w:left="-14"/>
              <w:jc w:val="both"/>
              <w:rPr>
                <w:b/>
                <w:sz w:val="24"/>
                <w:szCs w:val="24"/>
              </w:rPr>
            </w:pPr>
            <w:r w:rsidRPr="00685BA3">
              <w:rPr>
                <w:sz w:val="24"/>
                <w:szCs w:val="24"/>
              </w:rPr>
              <w:t xml:space="preserve"> « (iii) n’être payé que si et lorsque l’Entrepreneur a reçu du Maître d’Ouvrage les paiements pour les sommes dues en vertu du contrat de sous-traitance visé à la Sous-Clause </w:t>
            </w:r>
            <w:r w:rsidR="00C3480B" w:rsidRPr="00685BA3">
              <w:rPr>
                <w:sz w:val="24"/>
                <w:szCs w:val="24"/>
              </w:rPr>
              <w:t>4.</w:t>
            </w:r>
            <w:r w:rsidRPr="00685BA3">
              <w:rPr>
                <w:sz w:val="24"/>
                <w:szCs w:val="24"/>
              </w:rPr>
              <w:t xml:space="preserve">5.2 </w:t>
            </w:r>
            <w:r w:rsidRPr="00685BA3">
              <w:rPr>
                <w:i/>
                <w:sz w:val="24"/>
                <w:szCs w:val="24"/>
              </w:rPr>
              <w:t>[Paiement d’un Sous-Traitant désigné].</w:t>
            </w:r>
            <w:r w:rsidRPr="00685BA3">
              <w:rPr>
                <w:sz w:val="24"/>
                <w:szCs w:val="24"/>
              </w:rPr>
              <w:t>»</w:t>
            </w:r>
          </w:p>
        </w:tc>
      </w:tr>
      <w:tr w:rsidR="00AC46A2" w:rsidRPr="00273234" w14:paraId="540A320C" w14:textId="77777777" w:rsidTr="006A3136">
        <w:tc>
          <w:tcPr>
            <w:tcW w:w="2644" w:type="dxa"/>
            <w:tcMar>
              <w:top w:w="57" w:type="dxa"/>
              <w:left w:w="57" w:type="dxa"/>
              <w:bottom w:w="57" w:type="dxa"/>
              <w:right w:w="57" w:type="dxa"/>
            </w:tcMar>
          </w:tcPr>
          <w:p w14:paraId="70453B87" w14:textId="6AD4CE38" w:rsidR="00AC46A2" w:rsidRPr="00685BA3" w:rsidRDefault="00AC46A2" w:rsidP="00562291">
            <w:pPr>
              <w:pStyle w:val="S7Header2"/>
              <w:rPr>
                <w:lang w:val="fr-FR"/>
              </w:rPr>
            </w:pPr>
            <w:bookmarkStart w:id="641" w:name="_Toc486845945"/>
            <w:r w:rsidRPr="00685BA3">
              <w:rPr>
                <w:lang w:val="fr-FR"/>
              </w:rPr>
              <w:t>Sous-</w:t>
            </w:r>
            <w:r w:rsidR="00E81B4B" w:rsidRPr="00685BA3">
              <w:rPr>
                <w:lang w:val="fr-FR"/>
              </w:rPr>
              <w:t>C</w:t>
            </w:r>
            <w:r w:rsidRPr="00685BA3">
              <w:rPr>
                <w:lang w:val="fr-FR"/>
              </w:rPr>
              <w:t>lause 4.6</w:t>
            </w:r>
            <w:bookmarkEnd w:id="641"/>
          </w:p>
          <w:p w14:paraId="57B5EC81" w14:textId="77777777" w:rsidR="00E81B4B" w:rsidRPr="00273234" w:rsidRDefault="00E81B4B" w:rsidP="00E81B4B">
            <w:pPr>
              <w:pStyle w:val="Paragraphedeliste"/>
              <w:keepNext/>
              <w:spacing w:before="120" w:after="120"/>
              <w:ind w:left="-14"/>
              <w:jc w:val="both"/>
              <w:rPr>
                <w:sz w:val="24"/>
                <w:szCs w:val="24"/>
              </w:rPr>
            </w:pPr>
            <w:r w:rsidRPr="00685BA3">
              <w:rPr>
                <w:b/>
                <w:sz w:val="24"/>
                <w:szCs w:val="24"/>
              </w:rPr>
              <w:t>Coopération</w:t>
            </w:r>
          </w:p>
          <w:p w14:paraId="275F195B" w14:textId="57E11090" w:rsidR="00E81B4B" w:rsidRPr="00273234" w:rsidRDefault="00E81B4B" w:rsidP="0006280C"/>
        </w:tc>
        <w:tc>
          <w:tcPr>
            <w:tcW w:w="7846" w:type="dxa"/>
            <w:gridSpan w:val="2"/>
            <w:tcMar>
              <w:top w:w="57" w:type="dxa"/>
              <w:left w:w="57" w:type="dxa"/>
              <w:bottom w:w="57" w:type="dxa"/>
              <w:right w:w="57" w:type="dxa"/>
            </w:tcMar>
          </w:tcPr>
          <w:p w14:paraId="274202A5" w14:textId="0D74F8EB" w:rsidR="00AC46A2" w:rsidRPr="00273234" w:rsidRDefault="00AC46A2" w:rsidP="00AC46A2">
            <w:pPr>
              <w:pStyle w:val="Paragraphedeliste"/>
              <w:spacing w:before="120" w:after="120"/>
              <w:ind w:left="-18"/>
              <w:jc w:val="both"/>
              <w:rPr>
                <w:sz w:val="24"/>
                <w:szCs w:val="24"/>
              </w:rPr>
            </w:pPr>
            <w:r w:rsidRPr="00685BA3">
              <w:rPr>
                <w:sz w:val="24"/>
                <w:szCs w:val="24"/>
              </w:rPr>
              <w:t xml:space="preserve">Ce qui suit est ajouté </w:t>
            </w:r>
            <w:r w:rsidR="00764B79" w:rsidRPr="00685BA3">
              <w:rPr>
                <w:sz w:val="24"/>
                <w:szCs w:val="24"/>
              </w:rPr>
              <w:t>après le premier</w:t>
            </w:r>
            <w:r w:rsidRPr="00685BA3">
              <w:rPr>
                <w:sz w:val="24"/>
                <w:szCs w:val="24"/>
              </w:rPr>
              <w:t xml:space="preserve"> paragraphe : </w:t>
            </w:r>
          </w:p>
          <w:p w14:paraId="13EBB1A1" w14:textId="1E41A6BF" w:rsidR="00AC46A2" w:rsidRPr="00273234" w:rsidRDefault="00AC46A2" w:rsidP="00FD317F">
            <w:pPr>
              <w:pStyle w:val="Paragraphedeliste"/>
              <w:spacing w:before="120" w:after="120"/>
              <w:ind w:left="-18"/>
              <w:jc w:val="both"/>
            </w:pPr>
            <w:r w:rsidRPr="00685BA3">
              <w:rPr>
                <w:color w:val="000000"/>
                <w:sz w:val="24"/>
                <w:szCs w:val="24"/>
              </w:rPr>
              <w:t xml:space="preserve">« L’Entrepreneur doit également, comme indiqué dans les Exigences du Maître d’Ouvrage ou selon les instructions du </w:t>
            </w:r>
            <w:r w:rsidR="00AE13FB" w:rsidRPr="00685BA3">
              <w:rPr>
                <w:color w:val="000000"/>
                <w:sz w:val="24"/>
                <w:szCs w:val="24"/>
              </w:rPr>
              <w:t>Maître d’</w:t>
            </w:r>
            <w:r w:rsidR="006B3AC1" w:rsidRPr="00685BA3">
              <w:rPr>
                <w:color w:val="000000"/>
                <w:sz w:val="24"/>
                <w:szCs w:val="24"/>
              </w:rPr>
              <w:t>Œuvre</w:t>
            </w:r>
            <w:r w:rsidRPr="00685BA3">
              <w:rPr>
                <w:sz w:val="24"/>
                <w:szCs w:val="24"/>
              </w:rPr>
              <w:t xml:space="preserve">, coopérer avec le Personnel </w:t>
            </w:r>
            <w:r w:rsidRPr="00685BA3">
              <w:rPr>
                <w:color w:val="000000"/>
                <w:sz w:val="24"/>
                <w:szCs w:val="24"/>
              </w:rPr>
              <w:t>du Maître d’Ouvrage</w:t>
            </w:r>
            <w:r w:rsidRPr="00685BA3">
              <w:rPr>
                <w:sz w:val="24"/>
                <w:szCs w:val="24"/>
              </w:rPr>
              <w:t xml:space="preserve"> et lui donner les </w:t>
            </w:r>
            <w:r w:rsidRPr="00685BA3">
              <w:rPr>
                <w:color w:val="000000"/>
                <w:sz w:val="24"/>
                <w:szCs w:val="24"/>
              </w:rPr>
              <w:t>possibilités appropriées de procéder à toute évaluation environnementale et sociale.</w:t>
            </w:r>
            <w:r w:rsidRPr="00685BA3">
              <w:rPr>
                <w:sz w:val="24"/>
                <w:szCs w:val="24"/>
              </w:rPr>
              <w:t xml:space="preserve"> </w:t>
            </w:r>
            <w:r w:rsidR="00FD317F" w:rsidRPr="00685BA3">
              <w:rPr>
                <w:sz w:val="24"/>
                <w:szCs w:val="24"/>
              </w:rPr>
              <w:t>« </w:t>
            </w:r>
          </w:p>
        </w:tc>
      </w:tr>
      <w:tr w:rsidR="00AC46A2" w:rsidRPr="00273234" w14:paraId="13BA2110" w14:textId="77777777" w:rsidTr="006A3136">
        <w:trPr>
          <w:trHeight w:val="383"/>
        </w:trPr>
        <w:tc>
          <w:tcPr>
            <w:tcW w:w="2644" w:type="dxa"/>
            <w:tcMar>
              <w:top w:w="57" w:type="dxa"/>
              <w:left w:w="57" w:type="dxa"/>
              <w:bottom w:w="57" w:type="dxa"/>
              <w:right w:w="57" w:type="dxa"/>
            </w:tcMar>
          </w:tcPr>
          <w:p w14:paraId="67110BE9" w14:textId="336FB6E6" w:rsidR="00AC46A2" w:rsidRPr="00685BA3" w:rsidRDefault="00F037DD" w:rsidP="00562291">
            <w:pPr>
              <w:pStyle w:val="S7Header2"/>
              <w:rPr>
                <w:lang w:val="fr-FR"/>
              </w:rPr>
            </w:pPr>
            <w:r w:rsidRPr="00685BA3">
              <w:rPr>
                <w:lang w:val="fr-FR"/>
              </w:rPr>
              <w:t>Sous-Clause</w:t>
            </w:r>
            <w:r w:rsidR="00AC46A2" w:rsidRPr="00685BA3">
              <w:rPr>
                <w:lang w:val="fr-FR"/>
              </w:rPr>
              <w:t xml:space="preserve"> 4.8</w:t>
            </w:r>
          </w:p>
          <w:p w14:paraId="262ED7EB" w14:textId="593EADF9" w:rsidR="00FD317F" w:rsidRPr="00273234" w:rsidRDefault="00FD317F" w:rsidP="0006280C">
            <w:r w:rsidRPr="00685BA3">
              <w:rPr>
                <w:b/>
                <w:sz w:val="24"/>
                <w:szCs w:val="24"/>
              </w:rPr>
              <w:t>Obligations en matière d’Hygiène et de Sécurité</w:t>
            </w:r>
          </w:p>
        </w:tc>
        <w:tc>
          <w:tcPr>
            <w:tcW w:w="7846" w:type="dxa"/>
            <w:gridSpan w:val="2"/>
            <w:tcMar>
              <w:top w:w="57" w:type="dxa"/>
              <w:left w:w="57" w:type="dxa"/>
              <w:bottom w:w="57" w:type="dxa"/>
              <w:right w:w="57" w:type="dxa"/>
            </w:tcMar>
          </w:tcPr>
          <w:p w14:paraId="5C0487E6" w14:textId="1B4D061F" w:rsidR="00342EF7" w:rsidRPr="00273234" w:rsidRDefault="00342EF7" w:rsidP="00342EF7">
            <w:pPr>
              <w:spacing w:before="120" w:after="120"/>
              <w:ind w:left="72"/>
              <w:jc w:val="both"/>
              <w:rPr>
                <w:rFonts w:eastAsia="Arial Narrow"/>
                <w:sz w:val="24"/>
                <w:szCs w:val="24"/>
              </w:rPr>
            </w:pPr>
            <w:r w:rsidRPr="00685BA3">
              <w:rPr>
                <w:sz w:val="24"/>
                <w:szCs w:val="24"/>
              </w:rPr>
              <w:t>Les éléments suivants sont in</w:t>
            </w:r>
            <w:r w:rsidR="00AC6891" w:rsidRPr="00685BA3">
              <w:rPr>
                <w:sz w:val="24"/>
                <w:szCs w:val="24"/>
              </w:rPr>
              <w:t>séré</w:t>
            </w:r>
            <w:r w:rsidRPr="00685BA3">
              <w:rPr>
                <w:sz w:val="24"/>
                <w:szCs w:val="24"/>
              </w:rPr>
              <w:t>s après avoir supprimé « et » à la fin de l’a</w:t>
            </w:r>
            <w:r w:rsidR="00AC6891" w:rsidRPr="00685BA3">
              <w:rPr>
                <w:sz w:val="24"/>
                <w:szCs w:val="24"/>
              </w:rPr>
              <w:t>linéa</w:t>
            </w:r>
            <w:r w:rsidRPr="00685BA3">
              <w:rPr>
                <w:sz w:val="24"/>
                <w:szCs w:val="24"/>
              </w:rPr>
              <w:t xml:space="preserve"> (f) et remplacé « . » par « ; » à la fin de (g) :</w:t>
            </w:r>
          </w:p>
          <w:p w14:paraId="34DE5D38" w14:textId="77777777" w:rsidR="00342EF7" w:rsidRPr="00273234" w:rsidRDefault="00342EF7" w:rsidP="00342EF7">
            <w:pPr>
              <w:pStyle w:val="Paragraphedeliste"/>
              <w:numPr>
                <w:ilvl w:val="0"/>
                <w:numId w:val="173"/>
              </w:numPr>
              <w:spacing w:before="120" w:after="120"/>
              <w:ind w:left="595" w:hanging="450"/>
              <w:jc w:val="both"/>
              <w:rPr>
                <w:rFonts w:eastAsia="Arial Narrow"/>
                <w:sz w:val="24"/>
                <w:szCs w:val="24"/>
              </w:rPr>
            </w:pPr>
            <w:r w:rsidRPr="00685BA3">
              <w:rPr>
                <w:sz w:val="24"/>
                <w:szCs w:val="24"/>
              </w:rPr>
              <w:t>« assurer la formation en matière d’hygiène et de sécurité du Personnel de l’Entrepreneur, s’il y a lieu, et tenir à jour les dossiers de formation;</w:t>
            </w:r>
          </w:p>
          <w:p w14:paraId="51AAFEF1" w14:textId="1C4B0E27" w:rsidR="00342EF7" w:rsidRPr="00273234" w:rsidRDefault="00342EF7" w:rsidP="00342EF7">
            <w:pPr>
              <w:pStyle w:val="Paragraphedeliste"/>
              <w:numPr>
                <w:ilvl w:val="3"/>
                <w:numId w:val="171"/>
              </w:numPr>
              <w:tabs>
                <w:tab w:val="clear" w:pos="1512"/>
              </w:tabs>
              <w:spacing w:before="120" w:after="120"/>
              <w:ind w:left="595" w:hanging="450"/>
              <w:jc w:val="both"/>
              <w:rPr>
                <w:rFonts w:eastAsia="Arial Narrow"/>
                <w:sz w:val="24"/>
                <w:szCs w:val="24"/>
              </w:rPr>
            </w:pPr>
            <w:r w:rsidRPr="00685BA3">
              <w:rPr>
                <w:sz w:val="24"/>
                <w:szCs w:val="24"/>
              </w:rPr>
              <w:t xml:space="preserve">engager activement le Personnel de l’Entrepreneur à promouvoir la compréhension et les méthodes de mise en œuvre des exigences en matière </w:t>
            </w:r>
            <w:r w:rsidR="00A51008" w:rsidRPr="00685BA3">
              <w:rPr>
                <w:sz w:val="24"/>
                <w:szCs w:val="24"/>
              </w:rPr>
              <w:t>d’hygiène</w:t>
            </w:r>
            <w:r w:rsidRPr="00685BA3">
              <w:rPr>
                <w:sz w:val="24"/>
                <w:szCs w:val="24"/>
              </w:rPr>
              <w:t xml:space="preserve"> et de sécurité, ainsi qu’à fournir de l’information au Personnel de l’Entrepreneur et à fournir </w:t>
            </w:r>
            <w:r w:rsidR="006D1768" w:rsidRPr="00685BA3">
              <w:rPr>
                <w:sz w:val="24"/>
                <w:szCs w:val="24"/>
              </w:rPr>
              <w:t>des équipements de</w:t>
            </w:r>
            <w:r w:rsidRPr="00685BA3">
              <w:rPr>
                <w:sz w:val="24"/>
                <w:szCs w:val="24"/>
              </w:rPr>
              <w:t xml:space="preserve"> protection individuelle au Personnel de l’Entrepreneur</w:t>
            </w:r>
            <w:r w:rsidR="006D1768" w:rsidRPr="00685BA3">
              <w:rPr>
                <w:sz w:val="24"/>
                <w:szCs w:val="24"/>
              </w:rPr>
              <w:t xml:space="preserve"> gratuitement</w:t>
            </w:r>
            <w:r w:rsidRPr="00685BA3">
              <w:rPr>
                <w:sz w:val="24"/>
                <w:szCs w:val="24"/>
              </w:rPr>
              <w:t>;</w:t>
            </w:r>
          </w:p>
          <w:p w14:paraId="280335F9" w14:textId="6C8DCDDA" w:rsidR="00342EF7" w:rsidRPr="00273234" w:rsidRDefault="00342EF7" w:rsidP="00342EF7">
            <w:pPr>
              <w:pStyle w:val="Paragraphedeliste"/>
              <w:numPr>
                <w:ilvl w:val="3"/>
                <w:numId w:val="171"/>
              </w:numPr>
              <w:tabs>
                <w:tab w:val="clear" w:pos="1512"/>
                <w:tab w:val="num" w:pos="654"/>
              </w:tabs>
              <w:spacing w:before="120" w:after="120"/>
              <w:ind w:left="564" w:hanging="450"/>
              <w:jc w:val="both"/>
              <w:rPr>
                <w:sz w:val="24"/>
                <w:szCs w:val="24"/>
                <w:lang w:eastAsia="en-GB"/>
              </w:rPr>
            </w:pPr>
            <w:r w:rsidRPr="00685BA3">
              <w:rPr>
                <w:sz w:val="24"/>
                <w:szCs w:val="24"/>
                <w:lang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sidRPr="00685BA3">
              <w:rPr>
                <w:sz w:val="24"/>
                <w:szCs w:val="24"/>
                <w:lang w:eastAsia="en-GB"/>
              </w:rPr>
              <w:t>juger</w:t>
            </w:r>
            <w:r w:rsidRPr="00685BA3">
              <w:rPr>
                <w:sz w:val="24"/>
                <w:szCs w:val="24"/>
                <w:lang w:eastAsia="en-GB"/>
              </w:rPr>
              <w:t xml:space="preserve"> qu’il présente un danger imminent et grave pour sa vie ou sa santé;</w:t>
            </w:r>
          </w:p>
          <w:p w14:paraId="1E3A63CE" w14:textId="77777777" w:rsidR="00342EF7" w:rsidRPr="00273234"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685BA3">
              <w:rPr>
                <w:sz w:val="24"/>
                <w:szCs w:val="24"/>
                <w:lang w:eastAsia="en-GB"/>
              </w:rPr>
              <w:t>Le Personnel de l’Entrepreneur qui se retire de telles situations de travail n’est pas tenu de retourner au travail tant que les mesures correctives nécessaires pour corriger la situation n’ont pas été prises.</w:t>
            </w:r>
            <w:r w:rsidRPr="00685BA3">
              <w:rPr>
                <w:sz w:val="24"/>
                <w:szCs w:val="24"/>
              </w:rPr>
              <w:t xml:space="preserve"> </w:t>
            </w:r>
            <w:r w:rsidRPr="00685BA3">
              <w:rPr>
                <w:sz w:val="24"/>
                <w:szCs w:val="24"/>
                <w:lang w:eastAsia="en-GB"/>
              </w:rPr>
              <w:t xml:space="preserve">Le Personnel de l’Entrepreneur ne </w:t>
            </w:r>
            <w:r w:rsidRPr="00685BA3">
              <w:rPr>
                <w:sz w:val="24"/>
                <w:szCs w:val="24"/>
              </w:rPr>
              <w:t xml:space="preserve">doit pas faire </w:t>
            </w:r>
            <w:r w:rsidRPr="00685BA3">
              <w:rPr>
                <w:sz w:val="24"/>
                <w:szCs w:val="24"/>
                <w:lang w:eastAsia="en-GB"/>
              </w:rPr>
              <w:t>l’objet de représailles ou de mesures négatives pour un tel signalement ou un tel retrait;</w:t>
            </w:r>
          </w:p>
          <w:p w14:paraId="4113A137" w14:textId="7BC7B99B" w:rsidR="00342EF7" w:rsidRPr="00273234" w:rsidRDefault="00342EF7" w:rsidP="00342EF7">
            <w:pPr>
              <w:pStyle w:val="Paragraphedeliste"/>
              <w:numPr>
                <w:ilvl w:val="3"/>
                <w:numId w:val="171"/>
              </w:numPr>
              <w:tabs>
                <w:tab w:val="clear" w:pos="1512"/>
              </w:tabs>
              <w:spacing w:before="120" w:after="120"/>
              <w:ind w:left="564" w:hanging="450"/>
              <w:jc w:val="both"/>
              <w:rPr>
                <w:sz w:val="24"/>
                <w:szCs w:val="24"/>
              </w:rPr>
            </w:pPr>
            <w:r w:rsidRPr="00685BA3">
              <w:rPr>
                <w:sz w:val="24"/>
                <w:szCs w:val="24"/>
              </w:rPr>
              <w:t>sous réserve de la Sous-Clause 4.6, collaborer avec les entités et le personnel en vertu des alinéas (a), (b) et (c) de la Sous-Clause 4.6</w:t>
            </w:r>
            <w:r w:rsidR="00807142" w:rsidRPr="00685BA3">
              <w:rPr>
                <w:sz w:val="24"/>
                <w:szCs w:val="24"/>
              </w:rPr>
              <w:t>, pour</w:t>
            </w:r>
            <w:r w:rsidRPr="00685BA3">
              <w:rPr>
                <w:sz w:val="24"/>
                <w:szCs w:val="24"/>
              </w:rPr>
              <w:t xml:space="preserve"> appliquer les exigences en matière de santé et de sécurité. Ceci est sans </w:t>
            </w:r>
            <w:r w:rsidRPr="00685BA3">
              <w:rPr>
                <w:sz w:val="24"/>
                <w:szCs w:val="24"/>
              </w:rPr>
              <w:lastRenderedPageBreak/>
              <w:t>préjudice de la responsabilité des entités concernées en ce qui concerne l’hygiène et la sécurité de leur propre personnel; et</w:t>
            </w:r>
          </w:p>
          <w:p w14:paraId="291C8A7B" w14:textId="77777777" w:rsidR="00342EF7" w:rsidRPr="00273234" w:rsidRDefault="00342EF7" w:rsidP="00342EF7">
            <w:pPr>
              <w:pStyle w:val="Paragraphedeliste"/>
              <w:numPr>
                <w:ilvl w:val="3"/>
                <w:numId w:val="171"/>
              </w:numPr>
              <w:tabs>
                <w:tab w:val="clear" w:pos="1512"/>
              </w:tabs>
              <w:spacing w:before="120" w:after="120"/>
              <w:ind w:left="564" w:hanging="450"/>
              <w:jc w:val="both"/>
              <w:rPr>
                <w:sz w:val="24"/>
                <w:szCs w:val="24"/>
                <w:lang w:eastAsia="en-GB"/>
              </w:rPr>
            </w:pPr>
            <w:r w:rsidRPr="00685BA3">
              <w:rPr>
                <w:sz w:val="24"/>
                <w:szCs w:val="24"/>
              </w:rPr>
              <w:t>établir et mettre en œuvre un système d’examen régulier (d’au moins six mois) de la performance en matière d’hygiène et de sécurité et de l’environnement de travail.</w:t>
            </w:r>
          </w:p>
          <w:p w14:paraId="46F95FCF" w14:textId="77777777" w:rsidR="00342EF7" w:rsidRPr="00273234" w:rsidRDefault="00342EF7" w:rsidP="00342EF7">
            <w:pPr>
              <w:spacing w:before="120" w:after="120"/>
              <w:ind w:left="72"/>
              <w:jc w:val="both"/>
              <w:rPr>
                <w:rFonts w:eastAsia="Arial Narrow"/>
                <w:sz w:val="24"/>
                <w:szCs w:val="24"/>
              </w:rPr>
            </w:pPr>
            <w:r w:rsidRPr="00685BA3">
              <w:rPr>
                <w:sz w:val="24"/>
                <w:szCs w:val="24"/>
              </w:rPr>
              <w:t>Les deuxième et troisième paragraphes sont remplacés par le texte suivant :</w:t>
            </w:r>
          </w:p>
          <w:p w14:paraId="67DD5AD8" w14:textId="77777777" w:rsidR="00342EF7" w:rsidRPr="00273234" w:rsidRDefault="00342EF7" w:rsidP="00342EF7">
            <w:pPr>
              <w:spacing w:before="120" w:after="120"/>
              <w:ind w:left="72"/>
              <w:jc w:val="both"/>
              <w:rPr>
                <w:rFonts w:eastAsia="Arial Narrow"/>
                <w:i/>
                <w:iCs/>
                <w:sz w:val="24"/>
                <w:szCs w:val="24"/>
              </w:rPr>
            </w:pPr>
            <w:r w:rsidRPr="00685BA3">
              <w:rPr>
                <w:sz w:val="24"/>
                <w:szCs w:val="24"/>
              </w:rPr>
              <w:t>« </w:t>
            </w:r>
            <w:r w:rsidRPr="00685BA3" w:rsidDel="00511990">
              <w:rPr>
                <w:sz w:val="24"/>
                <w:szCs w:val="24"/>
              </w:rPr>
              <w:t xml:space="preserve">Sous réserve de la </w:t>
            </w:r>
            <w:r w:rsidRPr="00685BA3">
              <w:rPr>
                <w:sz w:val="24"/>
                <w:szCs w:val="24"/>
              </w:rPr>
              <w:t>Sous-Clause</w:t>
            </w:r>
            <w:r w:rsidRPr="00685BA3" w:rsidDel="00511990">
              <w:rPr>
                <w:sz w:val="24"/>
                <w:szCs w:val="24"/>
              </w:rPr>
              <w:t xml:space="preserve"> 4.1,</w:t>
            </w:r>
            <w:r w:rsidRPr="00685BA3">
              <w:rPr>
                <w:sz w:val="24"/>
                <w:szCs w:val="24"/>
              </w:rPr>
              <w:t xml:space="preserve"> </w:t>
            </w:r>
            <w:r w:rsidRPr="00685BA3" w:rsidDel="00511990">
              <w:rPr>
                <w:sz w:val="24"/>
                <w:szCs w:val="24"/>
              </w:rPr>
              <w:t>l’</w:t>
            </w:r>
            <w:r w:rsidRPr="00685BA3">
              <w:rPr>
                <w:sz w:val="24"/>
                <w:szCs w:val="24"/>
              </w:rPr>
              <w:t>E</w:t>
            </w:r>
            <w:r w:rsidRPr="00685BA3" w:rsidDel="00511990">
              <w:rPr>
                <w:sz w:val="24"/>
                <w:szCs w:val="24"/>
              </w:rPr>
              <w:t xml:space="preserve">ntrepreneur doit soumettre </w:t>
            </w:r>
            <w:r w:rsidRPr="00685BA3">
              <w:rPr>
                <w:sz w:val="24"/>
                <w:szCs w:val="24"/>
              </w:rPr>
              <w:t>au Maître d’Œuvre</w:t>
            </w:r>
            <w:r w:rsidRPr="00685BA3" w:rsidDel="00511990">
              <w:rPr>
                <w:sz w:val="24"/>
                <w:szCs w:val="24"/>
              </w:rPr>
              <w:t xml:space="preserve"> pour examen un manuel d</w:t>
            </w:r>
            <w:r w:rsidRPr="00685BA3">
              <w:rPr>
                <w:sz w:val="24"/>
                <w:szCs w:val="24"/>
              </w:rPr>
              <w:t>’hygiène</w:t>
            </w:r>
            <w:r w:rsidRPr="00685BA3" w:rsidDel="00511990">
              <w:rPr>
                <w:sz w:val="24"/>
                <w:szCs w:val="24"/>
              </w:rPr>
              <w:t xml:space="preserve"> et de sécurité qui a été spécialement préparé pour les travaux, le </w:t>
            </w:r>
            <w:r w:rsidRPr="00685BA3">
              <w:rPr>
                <w:sz w:val="24"/>
                <w:szCs w:val="24"/>
              </w:rPr>
              <w:t>Chantier</w:t>
            </w:r>
            <w:r w:rsidRPr="00685BA3" w:rsidDel="00511990">
              <w:rPr>
                <w:sz w:val="24"/>
                <w:szCs w:val="24"/>
              </w:rPr>
              <w:t xml:space="preserve"> et d’autres endroits (le cas échéant) où l’</w:t>
            </w:r>
            <w:r w:rsidRPr="00685BA3">
              <w:rPr>
                <w:sz w:val="24"/>
                <w:szCs w:val="24"/>
              </w:rPr>
              <w:t>E</w:t>
            </w:r>
            <w:r w:rsidRPr="00685BA3" w:rsidDel="00511990">
              <w:rPr>
                <w:sz w:val="24"/>
                <w:szCs w:val="24"/>
              </w:rPr>
              <w:t xml:space="preserve">ntrepreneur a l’intention d’exécuter les </w:t>
            </w:r>
            <w:r w:rsidRPr="00685BA3">
              <w:rPr>
                <w:sz w:val="24"/>
                <w:szCs w:val="24"/>
              </w:rPr>
              <w:t>T</w:t>
            </w:r>
            <w:r w:rsidRPr="00685BA3" w:rsidDel="00511990">
              <w:rPr>
                <w:sz w:val="24"/>
                <w:szCs w:val="24"/>
              </w:rPr>
              <w:t>ravaux.</w:t>
            </w:r>
            <w:r w:rsidRPr="00685BA3">
              <w:rPr>
                <w:sz w:val="24"/>
                <w:szCs w:val="24"/>
              </w:rPr>
              <w:t xml:space="preserve"> </w:t>
            </w:r>
            <w:r w:rsidRPr="00685BA3" w:rsidDel="00511990">
              <w:rPr>
                <w:sz w:val="24"/>
                <w:szCs w:val="24"/>
              </w:rPr>
              <w:t>Les procédures d’</w:t>
            </w:r>
            <w:r w:rsidRPr="00685BA3">
              <w:rPr>
                <w:sz w:val="24"/>
                <w:szCs w:val="24"/>
              </w:rPr>
              <w:t>E</w:t>
            </w:r>
            <w:r w:rsidRPr="00685BA3" w:rsidDel="00511990">
              <w:rPr>
                <w:sz w:val="24"/>
                <w:szCs w:val="24"/>
              </w:rPr>
              <w:t>xamen du manuel d</w:t>
            </w:r>
            <w:r w:rsidRPr="00685BA3">
              <w:rPr>
                <w:sz w:val="24"/>
                <w:szCs w:val="24"/>
              </w:rPr>
              <w:t xml:space="preserve">’hygiène </w:t>
            </w:r>
            <w:r w:rsidRPr="00685BA3" w:rsidDel="00511990">
              <w:rPr>
                <w:sz w:val="24"/>
                <w:szCs w:val="24"/>
              </w:rPr>
              <w:t xml:space="preserve">et de sécurité et de ses mises à jour doivent être décrites dans la </w:t>
            </w:r>
            <w:r w:rsidRPr="00685BA3">
              <w:rPr>
                <w:sz w:val="24"/>
                <w:szCs w:val="24"/>
              </w:rPr>
              <w:t>Sous-Clause</w:t>
            </w:r>
            <w:r w:rsidRPr="00685BA3" w:rsidDel="00511990">
              <w:rPr>
                <w:sz w:val="24"/>
                <w:szCs w:val="24"/>
              </w:rPr>
              <w:t xml:space="preserve"> </w:t>
            </w:r>
            <w:r w:rsidRPr="00685BA3">
              <w:rPr>
                <w:sz w:val="24"/>
                <w:szCs w:val="24"/>
              </w:rPr>
              <w:t>5.2.2</w:t>
            </w:r>
            <w:r w:rsidRPr="00685BA3" w:rsidDel="00511990">
              <w:rPr>
                <w:sz w:val="24"/>
                <w:szCs w:val="24"/>
              </w:rPr>
              <w:t xml:space="preserve"> </w:t>
            </w:r>
            <w:r w:rsidRPr="00685BA3">
              <w:rPr>
                <w:sz w:val="24"/>
                <w:szCs w:val="24"/>
              </w:rPr>
              <w:t xml:space="preserve"> </w:t>
            </w:r>
            <w:r w:rsidRPr="00685BA3" w:rsidDel="00511990">
              <w:rPr>
                <w:i/>
                <w:iCs/>
                <w:sz w:val="24"/>
                <w:szCs w:val="24"/>
              </w:rPr>
              <w:t>[ Examen</w:t>
            </w:r>
            <w:r w:rsidRPr="00685BA3">
              <w:rPr>
                <w:i/>
                <w:iCs/>
                <w:sz w:val="24"/>
                <w:szCs w:val="24"/>
              </w:rPr>
              <w:t xml:space="preserve"> par</w:t>
            </w:r>
            <w:r w:rsidRPr="00685BA3" w:rsidDel="00511990">
              <w:rPr>
                <w:i/>
                <w:iCs/>
                <w:sz w:val="24"/>
                <w:szCs w:val="24"/>
              </w:rPr>
              <w:t xml:space="preserve"> l</w:t>
            </w:r>
            <w:r w:rsidRPr="00685BA3">
              <w:rPr>
                <w:i/>
                <w:iCs/>
                <w:sz w:val="24"/>
                <w:szCs w:val="24"/>
              </w:rPr>
              <w:t>e Maître d’Œuvre</w:t>
            </w:r>
            <w:r w:rsidRPr="00685BA3" w:rsidDel="00511990">
              <w:rPr>
                <w:i/>
                <w:iCs/>
                <w:sz w:val="24"/>
                <w:szCs w:val="24"/>
              </w:rPr>
              <w:t>].</w:t>
            </w:r>
          </w:p>
          <w:p w14:paraId="31F2F7B9" w14:textId="77777777" w:rsidR="00342EF7" w:rsidRPr="00273234" w:rsidRDefault="00342EF7" w:rsidP="00342EF7">
            <w:pPr>
              <w:spacing w:before="120" w:after="120"/>
              <w:ind w:left="72"/>
              <w:jc w:val="both"/>
              <w:rPr>
                <w:rFonts w:eastAsia="Arial Narrow"/>
                <w:sz w:val="24"/>
                <w:szCs w:val="24"/>
              </w:rPr>
            </w:pPr>
            <w:r w:rsidRPr="00685BA3">
              <w:rPr>
                <w:sz w:val="24"/>
                <w:szCs w:val="24"/>
              </w:rPr>
              <w:t>Le manuel d’hygiène et de sécurité doit s’ajouter à tout autre document similaire requis en vertu des règlements et des lois applicables en matière d’hygiène et de sécurité.</w:t>
            </w:r>
          </w:p>
          <w:p w14:paraId="51163339" w14:textId="77777777" w:rsidR="00342EF7" w:rsidRPr="00273234" w:rsidRDefault="00342EF7" w:rsidP="00342EF7">
            <w:pPr>
              <w:spacing w:before="120" w:after="120"/>
              <w:ind w:left="72"/>
              <w:jc w:val="both"/>
              <w:rPr>
                <w:rFonts w:eastAsia="Arial Narrow"/>
                <w:sz w:val="24"/>
                <w:szCs w:val="24"/>
              </w:rPr>
            </w:pPr>
            <w:r w:rsidRPr="00685BA3">
              <w:rPr>
                <w:sz w:val="24"/>
                <w:szCs w:val="24"/>
              </w:rPr>
              <w:t xml:space="preserve">Le manuel d’hygiène et de sécurité doit définir toutes les exigences en matière d’hygiène et de sécurité prévues par le Marché, </w:t>
            </w:r>
          </w:p>
          <w:p w14:paraId="5BB7E254" w14:textId="77777777" w:rsidR="00342EF7" w:rsidRPr="00273234"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685BA3">
              <w:rPr>
                <w:sz w:val="24"/>
                <w:szCs w:val="24"/>
              </w:rPr>
              <w:t>qui comprend au minimum:</w:t>
            </w:r>
          </w:p>
          <w:p w14:paraId="38729B70"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détails de la formation à fournir, les dossiers à tenir;</w:t>
            </w:r>
          </w:p>
          <w:p w14:paraId="6F83AC64"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273234"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685BA3">
              <w:rPr>
                <w:b w:val="0"/>
                <w:szCs w:val="24"/>
                <w:lang w:val="fr-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273234"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685BA3">
              <w:rPr>
                <w:b w:val="0"/>
                <w:szCs w:val="24"/>
                <w:lang w:val="fr-FR"/>
              </w:rPr>
              <w:t xml:space="preserve">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w:t>
            </w:r>
            <w:r w:rsidRPr="00685BA3">
              <w:rPr>
                <w:b w:val="0"/>
                <w:szCs w:val="24"/>
                <w:lang w:val="fr-FR"/>
              </w:rPr>
              <w:lastRenderedPageBreak/>
              <w:t>transmissibles qui peuvent être associées à l’afflux de main-d’œuvre temporaire ou liée à un contrat de main d’œuvre permanent ;</w:t>
            </w:r>
          </w:p>
          <w:p w14:paraId="5CEE75EB" w14:textId="77777777" w:rsidR="00342EF7" w:rsidRPr="00273234"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685BA3">
              <w:rPr>
                <w:b w:val="0"/>
                <w:szCs w:val="24"/>
                <w:lang w:val="fr-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273234" w:rsidRDefault="00342EF7" w:rsidP="00342EF7">
            <w:pPr>
              <w:pStyle w:val="Paragraphedeliste"/>
              <w:numPr>
                <w:ilvl w:val="1"/>
                <w:numId w:val="102"/>
              </w:numPr>
              <w:tabs>
                <w:tab w:val="num" w:pos="828"/>
              </w:tabs>
              <w:spacing w:before="120" w:after="120"/>
              <w:ind w:left="474"/>
              <w:jc w:val="both"/>
              <w:rPr>
                <w:sz w:val="24"/>
                <w:szCs w:val="24"/>
                <w:lang w:eastAsia="en-GB"/>
              </w:rPr>
            </w:pPr>
            <w:r w:rsidRPr="00685BA3">
              <w:rPr>
                <w:sz w:val="24"/>
                <w:szCs w:val="24"/>
                <w:lang w:eastAsia="en-GB"/>
              </w:rPr>
              <w:t>toute autre exigence énoncée dans les Exigences du Maître d’Ouvrage.</w:t>
            </w:r>
          </w:p>
          <w:p w14:paraId="463FAC19" w14:textId="6331D5D6" w:rsidR="00AC46A2" w:rsidRPr="00273234" w:rsidRDefault="00342EF7" w:rsidP="0006280C">
            <w:pPr>
              <w:tabs>
                <w:tab w:val="left" w:pos="972"/>
              </w:tabs>
              <w:spacing w:before="120" w:after="120"/>
              <w:jc w:val="both"/>
              <w:rPr>
                <w:b/>
                <w:sz w:val="24"/>
                <w:szCs w:val="24"/>
              </w:rPr>
            </w:pPr>
            <w:r w:rsidRPr="00685BA3">
              <w:rPr>
                <w:sz w:val="24"/>
                <w:szCs w:val="24"/>
              </w:rPr>
              <w:t xml:space="preserve">Le paragraphe commençant par : « En plus de </w:t>
            </w:r>
            <w:r w:rsidR="00181B05" w:rsidRPr="00685BA3">
              <w:rPr>
                <w:sz w:val="24"/>
                <w:szCs w:val="24"/>
              </w:rPr>
              <w:t>l’obligation de</w:t>
            </w:r>
            <w:r w:rsidR="006C1665" w:rsidRPr="00685BA3">
              <w:rPr>
                <w:sz w:val="24"/>
                <w:szCs w:val="24"/>
              </w:rPr>
              <w:t xml:space="preserve"> faire rapport</w:t>
            </w:r>
            <w:r w:rsidRPr="00685BA3">
              <w:rPr>
                <w:sz w:val="24"/>
                <w:szCs w:val="24"/>
              </w:rPr>
              <w:t xml:space="preserve"> de... » est supprimé et remplacé par l’ajout à la Sous-Clause 4.20 </w:t>
            </w:r>
            <w:r w:rsidR="006C1665" w:rsidRPr="00685BA3">
              <w:rPr>
                <w:sz w:val="24"/>
                <w:szCs w:val="24"/>
              </w:rPr>
              <w:t>du CCAG</w:t>
            </w:r>
            <w:r w:rsidRPr="00685BA3">
              <w:rPr>
                <w:sz w:val="24"/>
                <w:szCs w:val="24"/>
              </w:rPr>
              <w:t xml:space="preserve"> dans la Sous-Clause 4.20 des Dispositions Spéciales.</w:t>
            </w:r>
            <w:bookmarkStart w:id="642" w:name="_Hlk533086189"/>
            <w:bookmarkEnd w:id="642"/>
          </w:p>
        </w:tc>
      </w:tr>
      <w:tr w:rsidR="00323153" w:rsidRPr="00273234" w14:paraId="46E2D728" w14:textId="77777777" w:rsidTr="006A3136">
        <w:tc>
          <w:tcPr>
            <w:tcW w:w="2644" w:type="dxa"/>
            <w:tcMar>
              <w:top w:w="57" w:type="dxa"/>
              <w:left w:w="57" w:type="dxa"/>
              <w:bottom w:w="57" w:type="dxa"/>
              <w:right w:w="57" w:type="dxa"/>
            </w:tcMar>
          </w:tcPr>
          <w:p w14:paraId="1692ADDB" w14:textId="5D2E1A0E" w:rsidR="00323153" w:rsidRPr="00273234" w:rsidRDefault="00323153" w:rsidP="00323153">
            <w:pPr>
              <w:pStyle w:val="Titre3"/>
              <w:spacing w:before="120" w:after="120"/>
              <w:ind w:left="470" w:hanging="470"/>
              <w:rPr>
                <w:rFonts w:ascii="Times New Roman" w:hAnsi="Times New Roman" w:cs="Times New Roman"/>
                <w:sz w:val="24"/>
                <w:szCs w:val="24"/>
              </w:rPr>
            </w:pPr>
            <w:r w:rsidRPr="00273234">
              <w:rPr>
                <w:rFonts w:ascii="Times New Roman" w:hAnsi="Times New Roman" w:cs="Times New Roman"/>
                <w:sz w:val="24"/>
                <w:szCs w:val="24"/>
              </w:rPr>
              <w:lastRenderedPageBreak/>
              <w:t xml:space="preserve">Sous-Clause 4.15 </w:t>
            </w:r>
          </w:p>
          <w:p w14:paraId="0A7C048E" w14:textId="142475A4" w:rsidR="00323153" w:rsidRPr="00685BA3" w:rsidRDefault="00323153" w:rsidP="00562291">
            <w:pPr>
              <w:pStyle w:val="S7Header2"/>
              <w:rPr>
                <w:lang w:val="fr-FR"/>
              </w:rPr>
            </w:pPr>
            <w:r w:rsidRPr="00685BA3">
              <w:rPr>
                <w:lang w:val="fr-FR"/>
              </w:rPr>
              <w:t>Voies d’accès</w:t>
            </w:r>
          </w:p>
        </w:tc>
        <w:tc>
          <w:tcPr>
            <w:tcW w:w="7846" w:type="dxa"/>
            <w:gridSpan w:val="2"/>
            <w:tcMar>
              <w:top w:w="57" w:type="dxa"/>
              <w:left w:w="57" w:type="dxa"/>
              <w:bottom w:w="57" w:type="dxa"/>
              <w:right w:w="57" w:type="dxa"/>
            </w:tcMar>
          </w:tcPr>
          <w:p w14:paraId="55C1C834" w14:textId="77777777" w:rsidR="00323153" w:rsidRPr="00273234" w:rsidRDefault="00323153" w:rsidP="00323153">
            <w:pPr>
              <w:autoSpaceDE w:val="0"/>
              <w:autoSpaceDN w:val="0"/>
              <w:adjustRightInd w:val="0"/>
              <w:spacing w:before="120" w:after="120"/>
              <w:jc w:val="both"/>
              <w:rPr>
                <w:rFonts w:eastAsia="Arial Narrow"/>
                <w:sz w:val="24"/>
                <w:szCs w:val="24"/>
              </w:rPr>
            </w:pPr>
            <w:r w:rsidRPr="00685BA3">
              <w:rPr>
                <w:sz w:val="24"/>
                <w:szCs w:val="24"/>
              </w:rPr>
              <w:t xml:space="preserve">Le texte suivant est ajouté à la fin de la Sous-Clause 4.15 : </w:t>
            </w:r>
          </w:p>
          <w:p w14:paraId="062A5281" w14:textId="5EB70553" w:rsidR="00323153" w:rsidRPr="00273234" w:rsidRDefault="00323153" w:rsidP="00323153">
            <w:pPr>
              <w:autoSpaceDE w:val="0"/>
              <w:autoSpaceDN w:val="0"/>
              <w:adjustRightInd w:val="0"/>
              <w:spacing w:before="120" w:after="120"/>
              <w:jc w:val="both"/>
              <w:rPr>
                <w:rFonts w:eastAsia="Arial Narrow"/>
                <w:sz w:val="24"/>
                <w:szCs w:val="24"/>
              </w:rPr>
            </w:pPr>
            <w:r w:rsidRPr="00685BA3">
              <w:rPr>
                <w:sz w:val="24"/>
                <w:szCs w:val="24"/>
              </w:rPr>
              <w:t xml:space="preserve">« L’Entrepreneur doit prendre toutes les mesures de sécurité nécessaires pour éviter que des incidents et des blessures ne soient subis par un tiers associé à l’utilisation, le cas échéant, </w:t>
            </w:r>
            <w:r w:rsidR="00292AE5" w:rsidRPr="00685BA3">
              <w:rPr>
                <w:sz w:val="24"/>
                <w:szCs w:val="24"/>
              </w:rPr>
              <w:t>du Matériel</w:t>
            </w:r>
            <w:r w:rsidRPr="00685BA3">
              <w:rPr>
                <w:sz w:val="24"/>
                <w:szCs w:val="24"/>
              </w:rPr>
              <w:t xml:space="preserve"> de l’Entrepreneur sur les routes publiques ou d’autres infrastructures publiques.</w:t>
            </w:r>
          </w:p>
          <w:p w14:paraId="52C767B8" w14:textId="764A96D5" w:rsidR="00323153" w:rsidRPr="00685BA3" w:rsidRDefault="00323153" w:rsidP="00323153">
            <w:pPr>
              <w:pStyle w:val="Paragraphedeliste"/>
              <w:spacing w:before="120" w:after="120"/>
              <w:ind w:left="-18"/>
              <w:jc w:val="both"/>
              <w:rPr>
                <w:b/>
                <w:sz w:val="24"/>
                <w:szCs w:val="24"/>
              </w:rPr>
            </w:pPr>
            <w:r w:rsidRPr="00685BA3">
              <w:rPr>
                <w:sz w:val="24"/>
                <w:szCs w:val="24"/>
              </w:rPr>
              <w:t xml:space="preserve">L’Entrepreneur doit surveiller et </w:t>
            </w:r>
            <w:r w:rsidR="00662614" w:rsidRPr="00685BA3">
              <w:rPr>
                <w:sz w:val="24"/>
                <w:szCs w:val="24"/>
              </w:rPr>
              <w:t>exploit</w:t>
            </w:r>
            <w:r w:rsidRPr="00685BA3">
              <w:rPr>
                <w:sz w:val="24"/>
                <w:szCs w:val="24"/>
              </w:rPr>
              <w:t>er les incidents de sécurité routière et les rapports d’accidents pour identifier les problèmes de sécurité négatifs et établir et mettre en œuvre les mesures nécessaires pour les résoudre.</w:t>
            </w:r>
            <w:r w:rsidR="00662614" w:rsidRPr="00685BA3">
              <w:rPr>
                <w:sz w:val="24"/>
                <w:szCs w:val="24"/>
              </w:rPr>
              <w:t> »</w:t>
            </w:r>
          </w:p>
        </w:tc>
      </w:tr>
      <w:tr w:rsidR="00AC5E6A" w:rsidRPr="00273234" w14:paraId="5342F899" w14:textId="77777777" w:rsidTr="006A3136">
        <w:tc>
          <w:tcPr>
            <w:tcW w:w="2644" w:type="dxa"/>
            <w:tcMar>
              <w:top w:w="57" w:type="dxa"/>
              <w:left w:w="57" w:type="dxa"/>
              <w:bottom w:w="57" w:type="dxa"/>
              <w:right w:w="57" w:type="dxa"/>
            </w:tcMar>
          </w:tcPr>
          <w:p w14:paraId="092982B3" w14:textId="77777777" w:rsidR="00AC5E6A" w:rsidRPr="00685BA3" w:rsidRDefault="00AC5E6A" w:rsidP="0006280C">
            <w:pPr>
              <w:pStyle w:val="Titre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 xml:space="preserve">Sous-Clause 4.18  </w:t>
            </w:r>
          </w:p>
          <w:p w14:paraId="07650728" w14:textId="1887D363" w:rsidR="00AC5E6A" w:rsidRPr="00273234" w:rsidRDefault="00AC5E6A" w:rsidP="006A3136">
            <w:pPr>
              <w:pStyle w:val="Titre3"/>
              <w:spacing w:before="120" w:after="120"/>
            </w:pPr>
            <w:r w:rsidRPr="00685BA3">
              <w:rPr>
                <w:rFonts w:ascii="Times New Roman" w:hAnsi="Times New Roman" w:cs="Times New Roman"/>
                <w:sz w:val="24"/>
                <w:szCs w:val="24"/>
              </w:rPr>
              <w:t>Protection de l’Environnement</w:t>
            </w:r>
          </w:p>
        </w:tc>
        <w:tc>
          <w:tcPr>
            <w:tcW w:w="7846" w:type="dxa"/>
            <w:gridSpan w:val="2"/>
            <w:tcMar>
              <w:top w:w="57" w:type="dxa"/>
              <w:left w:w="57" w:type="dxa"/>
              <w:bottom w:w="57" w:type="dxa"/>
              <w:right w:w="57" w:type="dxa"/>
            </w:tcMar>
          </w:tcPr>
          <w:p w14:paraId="2DC545F2" w14:textId="77777777" w:rsidR="00AC5E6A" w:rsidRPr="00685BA3" w:rsidRDefault="00AC5E6A" w:rsidP="0006280C">
            <w:pPr>
              <w:autoSpaceDE w:val="0"/>
              <w:autoSpaceDN w:val="0"/>
              <w:adjustRightInd w:val="0"/>
              <w:spacing w:before="120" w:after="120"/>
              <w:jc w:val="both"/>
              <w:rPr>
                <w:b/>
                <w:bCs/>
                <w:sz w:val="24"/>
                <w:szCs w:val="24"/>
              </w:rPr>
            </w:pPr>
            <w:r w:rsidRPr="00685BA3">
              <w:rPr>
                <w:sz w:val="24"/>
                <w:szCs w:val="24"/>
              </w:rPr>
              <w:t>La Sous-Clause 4.18 Protection de l’Environnement est remplacée par :</w:t>
            </w:r>
          </w:p>
          <w:p w14:paraId="04192B9C" w14:textId="77777777" w:rsidR="00AC5E6A" w:rsidRPr="00685BA3" w:rsidRDefault="00AC5E6A" w:rsidP="0006280C">
            <w:pPr>
              <w:autoSpaceDE w:val="0"/>
              <w:autoSpaceDN w:val="0"/>
              <w:adjustRightInd w:val="0"/>
              <w:spacing w:before="120" w:after="120"/>
              <w:jc w:val="both"/>
              <w:rPr>
                <w:sz w:val="24"/>
                <w:szCs w:val="24"/>
              </w:rPr>
            </w:pPr>
            <w:r w:rsidRPr="00685BA3">
              <w:rPr>
                <w:sz w:val="24"/>
                <w:szCs w:val="24"/>
              </w:rPr>
              <w:t xml:space="preserve"> « L’Entrepreneur doit prendre toutes les mesures nécessaires pour :</w:t>
            </w:r>
          </w:p>
          <w:p w14:paraId="54AAB937" w14:textId="351CB54E" w:rsidR="00AC5E6A" w:rsidRPr="00685BA3" w:rsidRDefault="00AC5E6A" w:rsidP="0006280C">
            <w:pPr>
              <w:pStyle w:val="ClauseSubPara"/>
              <w:numPr>
                <w:ilvl w:val="2"/>
                <w:numId w:val="28"/>
              </w:numPr>
              <w:autoSpaceDE w:val="0"/>
              <w:autoSpaceDN w:val="0"/>
              <w:adjustRightInd w:val="0"/>
              <w:spacing w:before="120" w:after="120"/>
              <w:jc w:val="both"/>
              <w:rPr>
                <w:sz w:val="24"/>
                <w:szCs w:val="24"/>
                <w:lang w:val="fr-FR"/>
              </w:rPr>
            </w:pPr>
            <w:r w:rsidRPr="00685BA3">
              <w:rPr>
                <w:sz w:val="24"/>
                <w:szCs w:val="24"/>
                <w:lang w:val="fr-FR"/>
              </w:rPr>
              <w:t xml:space="preserve">protéger l’environnement (tant sur le Chantier qu’en dehors); et </w:t>
            </w:r>
          </w:p>
          <w:p w14:paraId="34906001" w14:textId="77777777" w:rsidR="00AC5E6A" w:rsidRPr="00685BA3" w:rsidRDefault="00AC5E6A" w:rsidP="0006280C">
            <w:pPr>
              <w:pStyle w:val="ClauseSubPara"/>
              <w:numPr>
                <w:ilvl w:val="2"/>
                <w:numId w:val="28"/>
              </w:numPr>
              <w:autoSpaceDE w:val="0"/>
              <w:autoSpaceDN w:val="0"/>
              <w:adjustRightInd w:val="0"/>
              <w:spacing w:before="120" w:after="120"/>
              <w:jc w:val="both"/>
              <w:rPr>
                <w:sz w:val="24"/>
                <w:szCs w:val="24"/>
                <w:lang w:val="fr-FR"/>
              </w:rPr>
            </w:pPr>
            <w:r w:rsidRPr="00685BA3">
              <w:rPr>
                <w:sz w:val="24"/>
                <w:szCs w:val="24"/>
                <w:lang w:val="fr-FR"/>
              </w:rPr>
              <w:t>limiter les dommages et les nuisances pour les personnes et les biens résultant de la pollution, du bruit et d’autres résultats des opérations et/ou des activités de l’Entrepreneur.</w:t>
            </w:r>
          </w:p>
          <w:p w14:paraId="21BFC4DB" w14:textId="77777777" w:rsidR="00AC5E6A" w:rsidRPr="00685BA3" w:rsidRDefault="00AC5E6A" w:rsidP="0006280C">
            <w:pPr>
              <w:autoSpaceDE w:val="0"/>
              <w:autoSpaceDN w:val="0"/>
              <w:adjustRightInd w:val="0"/>
              <w:spacing w:before="120" w:after="120"/>
              <w:jc w:val="both"/>
              <w:rPr>
                <w:sz w:val="24"/>
                <w:szCs w:val="24"/>
              </w:rPr>
            </w:pPr>
            <w:r w:rsidRPr="00685BA3">
              <w:rPr>
                <w:sz w:val="24"/>
                <w:szCs w:val="24"/>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685BA3" w:rsidRDefault="00AC5E6A" w:rsidP="0006280C">
            <w:pPr>
              <w:autoSpaceDE w:val="0"/>
              <w:autoSpaceDN w:val="0"/>
              <w:adjustRightInd w:val="0"/>
              <w:spacing w:before="120" w:after="120"/>
              <w:jc w:val="both"/>
              <w:rPr>
                <w:b/>
                <w:sz w:val="24"/>
                <w:szCs w:val="24"/>
              </w:rPr>
            </w:pPr>
            <w:r w:rsidRPr="00685BA3">
              <w:rPr>
                <w:sz w:val="24"/>
                <w:szCs w:val="24"/>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273234" w14:paraId="5C7979F8" w14:textId="77777777" w:rsidTr="006A3136">
        <w:tc>
          <w:tcPr>
            <w:tcW w:w="2644" w:type="dxa"/>
            <w:tcMar>
              <w:top w:w="57" w:type="dxa"/>
              <w:left w:w="57" w:type="dxa"/>
              <w:bottom w:w="57" w:type="dxa"/>
              <w:right w:w="57" w:type="dxa"/>
            </w:tcMar>
          </w:tcPr>
          <w:p w14:paraId="1135F73A" w14:textId="77777777" w:rsidR="00C0752C" w:rsidRPr="00685BA3" w:rsidRDefault="00C0752C" w:rsidP="0006280C">
            <w:pPr>
              <w:pStyle w:val="Titre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lastRenderedPageBreak/>
              <w:t xml:space="preserve">Sous-Clause 4.20  </w:t>
            </w:r>
          </w:p>
          <w:p w14:paraId="487569E3" w14:textId="5E5A1774" w:rsidR="00C0752C" w:rsidRPr="00273234" w:rsidRDefault="00C0752C" w:rsidP="0006280C">
            <w:pPr>
              <w:pStyle w:val="Titre3"/>
              <w:spacing w:before="120" w:after="120"/>
              <w:ind w:left="470" w:hanging="470"/>
            </w:pPr>
            <w:r w:rsidRPr="00685BA3">
              <w:rPr>
                <w:rFonts w:ascii="Times New Roman" w:hAnsi="Times New Roman" w:cs="Times New Roman"/>
                <w:sz w:val="24"/>
                <w:szCs w:val="24"/>
              </w:rPr>
              <w:t>Rapports d’Avancement</w:t>
            </w:r>
          </w:p>
        </w:tc>
        <w:tc>
          <w:tcPr>
            <w:tcW w:w="7846" w:type="dxa"/>
            <w:gridSpan w:val="2"/>
            <w:tcMar>
              <w:top w:w="57" w:type="dxa"/>
              <w:left w:w="57" w:type="dxa"/>
              <w:bottom w:w="57" w:type="dxa"/>
              <w:right w:w="57" w:type="dxa"/>
            </w:tcMar>
          </w:tcPr>
          <w:p w14:paraId="41429D80" w14:textId="1A1588CD" w:rsidR="00C0752C" w:rsidRPr="00273234" w:rsidRDefault="00C0752C" w:rsidP="0006280C">
            <w:pPr>
              <w:pStyle w:val="ClauseSubList"/>
              <w:tabs>
                <w:tab w:val="clear" w:pos="3987"/>
              </w:tabs>
              <w:spacing w:before="120" w:after="120"/>
              <w:ind w:left="0" w:firstLine="0"/>
              <w:jc w:val="both"/>
              <w:rPr>
                <w:color w:val="000000" w:themeColor="text1"/>
                <w:sz w:val="24"/>
                <w:szCs w:val="24"/>
                <w:lang w:val="fr-FR"/>
              </w:rPr>
            </w:pPr>
            <w:r w:rsidRPr="00685BA3">
              <w:rPr>
                <w:color w:val="000000" w:themeColor="text1"/>
                <w:sz w:val="24"/>
                <w:szCs w:val="24"/>
                <w:lang w:val="fr-FR"/>
              </w:rPr>
              <w:t xml:space="preserve">L’alinéa 4.20 (g) est remplacé par « les Indicateurs Environnementaux et Sociaux (ES) figurant dans le </w:t>
            </w:r>
            <w:r w:rsidR="00EC54CB" w:rsidRPr="00685BA3">
              <w:rPr>
                <w:color w:val="000000" w:themeColor="text1"/>
                <w:sz w:val="24"/>
                <w:szCs w:val="24"/>
                <w:lang w:val="fr-FR"/>
              </w:rPr>
              <w:t>CCAP</w:t>
            </w:r>
            <w:r w:rsidRPr="00685BA3">
              <w:rPr>
                <w:color w:val="000000" w:themeColor="text1"/>
                <w:sz w:val="24"/>
                <w:szCs w:val="24"/>
                <w:lang w:val="fr-FR"/>
              </w:rPr>
              <w:t xml:space="preserve"> – Partie D ».</w:t>
            </w:r>
          </w:p>
          <w:p w14:paraId="33A1019B" w14:textId="77777777" w:rsidR="00C0752C" w:rsidRPr="00273234" w:rsidRDefault="00C0752C" w:rsidP="0006280C">
            <w:pPr>
              <w:ind w:left="31" w:hanging="31"/>
              <w:jc w:val="both"/>
              <w:rPr>
                <w:sz w:val="24"/>
                <w:szCs w:val="24"/>
              </w:rPr>
            </w:pPr>
            <w:r w:rsidRPr="00685BA3">
              <w:rPr>
                <w:sz w:val="24"/>
                <w:szCs w:val="24"/>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273234" w:rsidRDefault="00C0752C" w:rsidP="0006280C">
            <w:pPr>
              <w:spacing w:before="120" w:after="120"/>
              <w:jc w:val="both"/>
              <w:rPr>
                <w:rFonts w:eastAsia="Arial Narrow"/>
                <w:sz w:val="24"/>
                <w:szCs w:val="24"/>
              </w:rPr>
            </w:pPr>
            <w:r w:rsidRPr="00685BA3">
              <w:rPr>
                <w:sz w:val="24"/>
                <w:szCs w:val="24"/>
              </w:rPr>
              <w:t>Ce qui suit est ajouté à la fin de la Sous-Clause :</w:t>
            </w:r>
          </w:p>
          <w:p w14:paraId="763E8824" w14:textId="08DF941C" w:rsidR="00C0752C" w:rsidRPr="00273234" w:rsidRDefault="00C0752C" w:rsidP="0006280C">
            <w:pPr>
              <w:spacing w:before="120" w:after="120"/>
              <w:ind w:left="96"/>
              <w:jc w:val="both"/>
              <w:rPr>
                <w:color w:val="000000" w:themeColor="text1"/>
                <w:sz w:val="24"/>
                <w:szCs w:val="24"/>
              </w:rPr>
            </w:pPr>
            <w:r w:rsidRPr="00685BA3">
              <w:rPr>
                <w:sz w:val="24"/>
                <w:szCs w:val="24"/>
              </w:rPr>
              <w:t xml:space="preserve">« En plus de l’exigence de rapport de cet alinéa (g) de la Sous-Clause 4.20 </w:t>
            </w:r>
            <w:r w:rsidRPr="00685BA3">
              <w:rPr>
                <w:i/>
                <w:iCs/>
                <w:sz w:val="24"/>
                <w:szCs w:val="24"/>
              </w:rPr>
              <w:t>[Rapport</w:t>
            </w:r>
            <w:r w:rsidRPr="00685BA3">
              <w:rPr>
                <w:sz w:val="24"/>
                <w:szCs w:val="24"/>
              </w:rPr>
              <w:t xml:space="preserve">s </w:t>
            </w:r>
            <w:r w:rsidRPr="00685BA3">
              <w:rPr>
                <w:i/>
                <w:sz w:val="24"/>
                <w:szCs w:val="24"/>
              </w:rPr>
              <w:t>d’Avancement]</w:t>
            </w:r>
            <w:r w:rsidR="00E74F04">
              <w:rPr>
                <w:i/>
                <w:sz w:val="24"/>
                <w:szCs w:val="24"/>
              </w:rPr>
              <w:t xml:space="preserve"> </w:t>
            </w:r>
            <w:r w:rsidR="00E74F04" w:rsidRPr="00C869DE">
              <w:rPr>
                <w:sz w:val="24"/>
                <w:szCs w:val="24"/>
                <w:lang w:val="fr"/>
              </w:rPr>
              <w:t>et sous réserve de l’exigence spécifique sur la gestion des allégations d’EAS et/ou HS en vertu de la Sous-Clause 6.27</w:t>
            </w:r>
            <w:r w:rsidRPr="00685BA3">
              <w:rPr>
                <w:iCs/>
                <w:sz w:val="24"/>
                <w:szCs w:val="24"/>
              </w:rPr>
              <w:t>,</w:t>
            </w:r>
            <w:r w:rsidRPr="00685BA3">
              <w:rPr>
                <w:i/>
                <w:sz w:val="24"/>
                <w:szCs w:val="24"/>
              </w:rPr>
              <w:t xml:space="preserve"> </w:t>
            </w:r>
            <w:r w:rsidRPr="00685BA3">
              <w:rPr>
                <w:sz w:val="24"/>
                <w:szCs w:val="24"/>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685BA3">
              <w:rPr>
                <w:color w:val="000000" w:themeColor="text1"/>
                <w:sz w:val="24"/>
                <w:szCs w:val="24"/>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685BA3">
              <w:rPr>
                <w:sz w:val="24"/>
                <w:szCs w:val="24"/>
              </w:rPr>
              <w:t xml:space="preserve"> de la personne qui a subi l’incident allégué devraient être inclus dans les renseignements.</w:t>
            </w:r>
          </w:p>
          <w:p w14:paraId="57F9BFB8" w14:textId="77777777" w:rsidR="00C0752C" w:rsidRPr="00273234" w:rsidRDefault="00C0752C" w:rsidP="0006280C">
            <w:pPr>
              <w:spacing w:before="120" w:after="120"/>
              <w:ind w:left="6" w:hanging="6"/>
              <w:jc w:val="both"/>
              <w:rPr>
                <w:rFonts w:eastAsia="Arial Narrow"/>
                <w:sz w:val="24"/>
                <w:szCs w:val="24"/>
              </w:rPr>
            </w:pPr>
            <w:r w:rsidRPr="00685BA3">
              <w:rPr>
                <w:sz w:val="24"/>
                <w:szCs w:val="24"/>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685BA3" w:rsidRDefault="00C0752C" w:rsidP="00C0752C">
            <w:pPr>
              <w:pStyle w:val="Paragraphedeliste"/>
              <w:spacing w:before="120" w:after="120"/>
              <w:ind w:left="-18"/>
              <w:jc w:val="both"/>
              <w:rPr>
                <w:b/>
                <w:sz w:val="24"/>
                <w:szCs w:val="24"/>
              </w:rPr>
            </w:pPr>
            <w:r w:rsidRPr="00685BA3">
              <w:rPr>
                <w:sz w:val="24"/>
                <w:szCs w:val="24"/>
              </w:rPr>
              <w:t xml:space="preserve">L’Entrepreneur doit exiger de ses Sous-Traitants et fournisseurs qu’ils informent immédiatement l’Entrepreneur de tout incident ou accident mentionné dans </w:t>
            </w:r>
            <w:r w:rsidR="0029104B" w:rsidRPr="00685BA3">
              <w:rPr>
                <w:sz w:val="24"/>
                <w:szCs w:val="24"/>
              </w:rPr>
              <w:t>la présent</w:t>
            </w:r>
            <w:r w:rsidRPr="00685BA3">
              <w:rPr>
                <w:sz w:val="24"/>
                <w:szCs w:val="24"/>
              </w:rPr>
              <w:t>e Sous-Clause. »</w:t>
            </w:r>
          </w:p>
        </w:tc>
      </w:tr>
      <w:tr w:rsidR="001B60FD" w:rsidRPr="00273234" w14:paraId="215CB6C7" w14:textId="77777777" w:rsidTr="006A3136">
        <w:tc>
          <w:tcPr>
            <w:tcW w:w="2644" w:type="dxa"/>
            <w:tcMar>
              <w:top w:w="57" w:type="dxa"/>
              <w:left w:w="57" w:type="dxa"/>
              <w:bottom w:w="57" w:type="dxa"/>
              <w:right w:w="57" w:type="dxa"/>
            </w:tcMar>
          </w:tcPr>
          <w:p w14:paraId="18A62165" w14:textId="77777777" w:rsidR="001B60FD" w:rsidRPr="00685BA3" w:rsidRDefault="001B60FD" w:rsidP="0006280C">
            <w:pPr>
              <w:pStyle w:val="Titre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lastRenderedPageBreak/>
              <w:t xml:space="preserve">Sous-Clause 4.21 </w:t>
            </w:r>
          </w:p>
          <w:p w14:paraId="62B98424" w14:textId="385BD7D0" w:rsidR="001B60FD" w:rsidRPr="00273234" w:rsidRDefault="001B60FD" w:rsidP="0006280C">
            <w:pPr>
              <w:pStyle w:val="Titre3"/>
              <w:spacing w:before="120" w:after="120"/>
              <w:ind w:left="470" w:hanging="470"/>
            </w:pPr>
            <w:r w:rsidRPr="00685BA3">
              <w:rPr>
                <w:rFonts w:ascii="Times New Roman" w:hAnsi="Times New Roman" w:cs="Times New Roman"/>
                <w:sz w:val="24"/>
                <w:szCs w:val="24"/>
              </w:rPr>
              <w:t>Sécurité du Chantier</w:t>
            </w:r>
          </w:p>
        </w:tc>
        <w:tc>
          <w:tcPr>
            <w:tcW w:w="7846" w:type="dxa"/>
            <w:gridSpan w:val="2"/>
            <w:tcMar>
              <w:top w:w="57" w:type="dxa"/>
              <w:left w:w="57" w:type="dxa"/>
              <w:bottom w:w="57" w:type="dxa"/>
              <w:right w:w="57" w:type="dxa"/>
            </w:tcMar>
          </w:tcPr>
          <w:p w14:paraId="36732247" w14:textId="77777777" w:rsidR="001B60FD" w:rsidRPr="00273234" w:rsidRDefault="001B60FD" w:rsidP="0006280C">
            <w:pPr>
              <w:pStyle w:val="Paragraphedeliste"/>
              <w:spacing w:before="120" w:after="120"/>
              <w:ind w:left="-18" w:firstLine="24"/>
              <w:jc w:val="both"/>
              <w:rPr>
                <w:sz w:val="24"/>
                <w:szCs w:val="24"/>
              </w:rPr>
            </w:pPr>
            <w:r w:rsidRPr="00685BA3">
              <w:rPr>
                <w:sz w:val="24"/>
                <w:szCs w:val="24"/>
              </w:rPr>
              <w:t>La Sous-Clause 4.21 Sécurité du Chantier est remplacée par:</w:t>
            </w:r>
          </w:p>
          <w:p w14:paraId="09DE6004" w14:textId="542BEDE4" w:rsidR="001B60FD" w:rsidRPr="00273234" w:rsidRDefault="001B60FD" w:rsidP="0006280C">
            <w:pPr>
              <w:spacing w:before="120" w:after="120"/>
              <w:jc w:val="both"/>
              <w:rPr>
                <w:rFonts w:eastAsia="Arial Narrow"/>
                <w:sz w:val="24"/>
                <w:szCs w:val="24"/>
              </w:rPr>
            </w:pPr>
            <w:r w:rsidRPr="00685BA3">
              <w:rPr>
                <w:sz w:val="24"/>
                <w:szCs w:val="24"/>
              </w:rPr>
              <w:t>« L’Entrepreneur est responsable de la sécurité du Chantier et :</w:t>
            </w:r>
          </w:p>
          <w:p w14:paraId="33162AD5" w14:textId="5C8318D3" w:rsidR="001B60FD" w:rsidRPr="00273234"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273234">
              <w:rPr>
                <w:sz w:val="24"/>
                <w:szCs w:val="24"/>
              </w:rPr>
              <w:t>de</w:t>
            </w:r>
            <w:r w:rsidRPr="00685BA3">
              <w:rPr>
                <w:sz w:val="24"/>
                <w:szCs w:val="24"/>
              </w:rPr>
              <w:t xml:space="preserve"> maintenir </w:t>
            </w:r>
            <w:r w:rsidR="00A36BEB" w:rsidRPr="00685BA3">
              <w:rPr>
                <w:sz w:val="24"/>
                <w:szCs w:val="24"/>
              </w:rPr>
              <w:t xml:space="preserve">hors du Chantier </w:t>
            </w:r>
            <w:r w:rsidRPr="00685BA3">
              <w:rPr>
                <w:sz w:val="24"/>
                <w:szCs w:val="24"/>
              </w:rPr>
              <w:t xml:space="preserve">les personnes non autorisées; </w:t>
            </w:r>
          </w:p>
          <w:p w14:paraId="7475FBC0" w14:textId="77777777" w:rsidR="001B60FD" w:rsidRPr="00273234"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273234">
              <w:rPr>
                <w:sz w:val="24"/>
                <w:szCs w:val="24"/>
              </w:rPr>
              <w:t xml:space="preserve">d’assurer que </w:t>
            </w:r>
            <w:r w:rsidRPr="00685BA3">
              <w:rPr>
                <w:sz w:val="24"/>
                <w:szCs w:val="24"/>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273234" w:rsidRDefault="001B60FD" w:rsidP="0006280C">
            <w:pPr>
              <w:spacing w:before="120" w:after="120"/>
              <w:ind w:left="10" w:hanging="10"/>
              <w:jc w:val="both"/>
              <w:rPr>
                <w:rFonts w:eastAsia="Arial Narrow"/>
                <w:sz w:val="24"/>
                <w:szCs w:val="24"/>
              </w:rPr>
            </w:pPr>
            <w:r w:rsidRPr="00685BA3">
              <w:rPr>
                <w:sz w:val="24"/>
                <w:szCs w:val="24"/>
              </w:rPr>
              <w:t>Sous réserve de la Sous-Clause 4.1, l’Entrepreneur soumettra pour Non-Objection du Maître d’Œuvre un plan de gestion de la sécurité qui énonce les modalités de sécurité sur le Chantier.</w:t>
            </w:r>
          </w:p>
          <w:p w14:paraId="7C8746A5" w14:textId="77777777" w:rsidR="001B60FD" w:rsidRPr="00273234" w:rsidRDefault="001B60FD" w:rsidP="0006280C">
            <w:pPr>
              <w:spacing w:before="120" w:after="120"/>
              <w:ind w:left="6" w:hanging="6"/>
              <w:jc w:val="both"/>
              <w:rPr>
                <w:rFonts w:eastAsia="Arial Narrow"/>
                <w:sz w:val="24"/>
                <w:szCs w:val="24"/>
              </w:rPr>
            </w:pPr>
            <w:r w:rsidRPr="00685BA3">
              <w:rPr>
                <w:sz w:val="24"/>
                <w:szCs w:val="24"/>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273234" w:rsidRDefault="001B60FD" w:rsidP="0006280C">
            <w:pPr>
              <w:spacing w:before="120" w:after="120"/>
              <w:ind w:left="6" w:hanging="6"/>
              <w:jc w:val="both"/>
              <w:rPr>
                <w:sz w:val="24"/>
                <w:szCs w:val="24"/>
              </w:rPr>
            </w:pPr>
            <w:r w:rsidRPr="00685BA3">
              <w:rPr>
                <w:sz w:val="24"/>
                <w:szCs w:val="24"/>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685BA3" w:rsidRDefault="001B60FD" w:rsidP="001B60FD">
            <w:pPr>
              <w:pStyle w:val="Paragraphedeliste"/>
              <w:spacing w:before="120" w:after="120"/>
              <w:ind w:left="-18"/>
              <w:jc w:val="both"/>
              <w:rPr>
                <w:b/>
                <w:sz w:val="24"/>
                <w:szCs w:val="24"/>
              </w:rPr>
            </w:pPr>
            <w:r w:rsidRPr="00685BA3">
              <w:rPr>
                <w:sz w:val="24"/>
                <w:szCs w:val="24"/>
              </w:rPr>
              <w:t>En prenant des dispositions de sécurité, l’Entrepreneur doit également se conformer à toutes les exigences supplémentaires énoncées dans les Spécifications des Ouvrages</w:t>
            </w:r>
            <w:r w:rsidRPr="00685BA3">
              <w:rPr>
                <w:szCs w:val="24"/>
              </w:rPr>
              <w:t>. »</w:t>
            </w:r>
          </w:p>
        </w:tc>
      </w:tr>
      <w:tr w:rsidR="003F64A0" w:rsidRPr="00273234" w14:paraId="5096E3DB" w14:textId="77777777" w:rsidTr="006A3136">
        <w:tc>
          <w:tcPr>
            <w:tcW w:w="2644" w:type="dxa"/>
            <w:tcMar>
              <w:top w:w="57" w:type="dxa"/>
              <w:left w:w="57" w:type="dxa"/>
              <w:bottom w:w="57" w:type="dxa"/>
              <w:right w:w="57" w:type="dxa"/>
            </w:tcMar>
          </w:tcPr>
          <w:p w14:paraId="4AF1ABBC" w14:textId="77777777" w:rsidR="003F64A0" w:rsidRPr="00685BA3" w:rsidRDefault="003F64A0" w:rsidP="00562291">
            <w:pPr>
              <w:pStyle w:val="S7Header2"/>
              <w:rPr>
                <w:lang w:val="fr-FR"/>
              </w:rPr>
            </w:pPr>
            <w:r w:rsidRPr="00685BA3">
              <w:rPr>
                <w:lang w:val="fr-FR"/>
              </w:rPr>
              <w:t>Sous-Clause 4.23</w:t>
            </w:r>
          </w:p>
          <w:p w14:paraId="2C11E9AA" w14:textId="34562A28" w:rsidR="003F64A0" w:rsidRPr="00685BA3" w:rsidRDefault="003F64A0" w:rsidP="00562291">
            <w:pPr>
              <w:pStyle w:val="S7Header2"/>
              <w:rPr>
                <w:lang w:val="fr-FR"/>
              </w:rPr>
            </w:pPr>
            <w:r w:rsidRPr="00685BA3">
              <w:rPr>
                <w:lang w:val="fr-FR"/>
              </w:rPr>
              <w:t>Vestiges archéologiques et géologiques</w:t>
            </w:r>
          </w:p>
        </w:tc>
        <w:tc>
          <w:tcPr>
            <w:tcW w:w="7846" w:type="dxa"/>
            <w:gridSpan w:val="2"/>
            <w:tcMar>
              <w:top w:w="57" w:type="dxa"/>
              <w:left w:w="57" w:type="dxa"/>
              <w:bottom w:w="57" w:type="dxa"/>
              <w:right w:w="57" w:type="dxa"/>
            </w:tcMar>
          </w:tcPr>
          <w:p w14:paraId="689C18B8" w14:textId="77777777" w:rsidR="003F64A0" w:rsidRPr="00685BA3" w:rsidRDefault="003F64A0" w:rsidP="0006280C">
            <w:pPr>
              <w:pStyle w:val="ClauseSubPara"/>
              <w:spacing w:before="120" w:after="120"/>
              <w:ind w:left="-18"/>
              <w:jc w:val="both"/>
              <w:rPr>
                <w:b/>
                <w:sz w:val="24"/>
                <w:szCs w:val="24"/>
                <w:lang w:val="fr-FR"/>
              </w:rPr>
            </w:pPr>
            <w:r w:rsidRPr="00685BA3">
              <w:rPr>
                <w:sz w:val="24"/>
                <w:szCs w:val="24"/>
                <w:lang w:val="fr-FR" w:eastAsia="fr-FR"/>
              </w:rPr>
              <w:t>Le premier paragraphe est remplacé par:</w:t>
            </w:r>
          </w:p>
          <w:p w14:paraId="476D4307" w14:textId="77777777" w:rsidR="003F64A0" w:rsidRPr="00685BA3" w:rsidRDefault="003F64A0" w:rsidP="0006280C">
            <w:pPr>
              <w:pStyle w:val="Paragraphedeliste"/>
              <w:spacing w:before="120" w:after="120"/>
              <w:ind w:left="-18"/>
              <w:jc w:val="both"/>
              <w:rPr>
                <w:sz w:val="24"/>
                <w:szCs w:val="24"/>
              </w:rPr>
            </w:pPr>
            <w:r w:rsidRPr="00685BA3">
              <w:rPr>
                <w:sz w:val="24"/>
                <w:szCs w:val="24"/>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former le Personnel de l’Entrepreneur concerné sur les mesures appropriées à prendre en cas de telles constatations; et</w:t>
            </w:r>
          </w:p>
          <w:p w14:paraId="463DEC16" w14:textId="27EF8D24"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mettre</w:t>
            </w:r>
            <w:r w:rsidRPr="00685BA3">
              <w:rPr>
                <w:sz w:val="24"/>
                <w:szCs w:val="24"/>
                <w:lang w:val="fr-FR"/>
              </w:rPr>
              <w:t xml:space="preserve"> en œuvre toute autre mesure conforme aux Spécifications des Ouvrages et des Lois pertinentes.</w:t>
            </w:r>
          </w:p>
        </w:tc>
      </w:tr>
      <w:tr w:rsidR="00F91B44" w:rsidRPr="00273234" w14:paraId="493D71AD" w14:textId="77777777" w:rsidTr="006A3136">
        <w:tc>
          <w:tcPr>
            <w:tcW w:w="2644" w:type="dxa"/>
            <w:tcMar>
              <w:top w:w="57" w:type="dxa"/>
              <w:left w:w="57" w:type="dxa"/>
              <w:bottom w:w="57" w:type="dxa"/>
              <w:right w:w="57" w:type="dxa"/>
            </w:tcMar>
          </w:tcPr>
          <w:p w14:paraId="67BD667C" w14:textId="77777777" w:rsidR="00F91B44" w:rsidRPr="00685BA3" w:rsidRDefault="00F91B44" w:rsidP="00562291">
            <w:pPr>
              <w:pStyle w:val="S7Header2"/>
              <w:rPr>
                <w:lang w:val="fr-FR"/>
              </w:rPr>
            </w:pPr>
            <w:r w:rsidRPr="00685BA3">
              <w:rPr>
                <w:lang w:val="fr-FR"/>
              </w:rPr>
              <w:lastRenderedPageBreak/>
              <w:t xml:space="preserve">Sous-Clause 4.24 </w:t>
            </w:r>
          </w:p>
          <w:p w14:paraId="64C46FDE" w14:textId="68118460" w:rsidR="00F91B44" w:rsidRPr="00685BA3" w:rsidRDefault="00F91B44" w:rsidP="00562291">
            <w:pPr>
              <w:pStyle w:val="S7Header2"/>
              <w:rPr>
                <w:lang w:val="fr-FR"/>
              </w:rPr>
            </w:pPr>
            <w:r w:rsidRPr="00685BA3">
              <w:rPr>
                <w:lang w:val="fr-FR"/>
              </w:rPr>
              <w:t>Fournisseurs (autres que Sous-Traitants)</w:t>
            </w:r>
          </w:p>
        </w:tc>
        <w:tc>
          <w:tcPr>
            <w:tcW w:w="7846" w:type="dxa"/>
            <w:gridSpan w:val="2"/>
            <w:tcMar>
              <w:top w:w="57" w:type="dxa"/>
              <w:left w:w="57" w:type="dxa"/>
              <w:bottom w:w="57" w:type="dxa"/>
              <w:right w:w="57" w:type="dxa"/>
            </w:tcMar>
          </w:tcPr>
          <w:p w14:paraId="5CB27718" w14:textId="77777777" w:rsidR="00530853" w:rsidRPr="00273234" w:rsidRDefault="00530853" w:rsidP="00530853">
            <w:pPr>
              <w:spacing w:before="120" w:after="120"/>
              <w:ind w:left="-29"/>
              <w:jc w:val="both"/>
              <w:rPr>
                <w:sz w:val="24"/>
                <w:szCs w:val="24"/>
              </w:rPr>
            </w:pPr>
            <w:r w:rsidRPr="00685BA3">
              <w:rPr>
                <w:sz w:val="24"/>
                <w:szCs w:val="24"/>
              </w:rPr>
              <w:t xml:space="preserve">La Sous-Clause suivante est ajoutée : </w:t>
            </w:r>
          </w:p>
          <w:p w14:paraId="03105535" w14:textId="77777777" w:rsidR="00F91B44" w:rsidRPr="00273234" w:rsidRDefault="00F91B44" w:rsidP="0006280C">
            <w:pPr>
              <w:keepNext/>
              <w:spacing w:before="120" w:after="120"/>
              <w:jc w:val="both"/>
              <w:rPr>
                <w:rFonts w:eastAsia="Arial Narrow"/>
                <w:b/>
                <w:sz w:val="24"/>
                <w:szCs w:val="24"/>
              </w:rPr>
            </w:pPr>
            <w:r w:rsidRPr="00685BA3">
              <w:rPr>
                <w:b/>
                <w:sz w:val="24"/>
                <w:szCs w:val="24"/>
              </w:rPr>
              <w:t xml:space="preserve">4.24.1 Travail forcé </w:t>
            </w:r>
          </w:p>
          <w:p w14:paraId="24A18F2C" w14:textId="77777777" w:rsidR="00F91B44" w:rsidRPr="00273234" w:rsidRDefault="00F91B44" w:rsidP="0006280C">
            <w:pPr>
              <w:spacing w:before="120" w:after="120"/>
              <w:ind w:left="10"/>
              <w:jc w:val="both"/>
              <w:rPr>
                <w:rFonts w:eastAsia="Arial Narrow"/>
                <w:sz w:val="24"/>
                <w:szCs w:val="24"/>
              </w:rPr>
            </w:pPr>
            <w:r w:rsidRPr="00685BA3">
              <w:rPr>
                <w:sz w:val="24"/>
                <w:szCs w:val="24"/>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273234" w:rsidRDefault="00F91B44" w:rsidP="0006280C">
            <w:pPr>
              <w:spacing w:before="120" w:after="120"/>
              <w:jc w:val="both"/>
              <w:rPr>
                <w:rFonts w:eastAsia="Arial Narrow"/>
                <w:b/>
                <w:sz w:val="24"/>
                <w:szCs w:val="24"/>
              </w:rPr>
            </w:pPr>
            <w:r w:rsidRPr="00685BA3">
              <w:rPr>
                <w:b/>
                <w:sz w:val="24"/>
                <w:szCs w:val="24"/>
              </w:rPr>
              <w:t xml:space="preserve">4.24.2 Travail des enfants </w:t>
            </w:r>
          </w:p>
          <w:p w14:paraId="0C8ED0EE" w14:textId="77777777" w:rsidR="00F91B44" w:rsidRPr="00273234" w:rsidRDefault="00F91B44" w:rsidP="0006280C">
            <w:pPr>
              <w:spacing w:before="120" w:after="120"/>
              <w:ind w:left="10" w:hanging="10"/>
              <w:jc w:val="both"/>
              <w:rPr>
                <w:rFonts w:eastAsia="Arial Narrow"/>
                <w:sz w:val="24"/>
                <w:szCs w:val="24"/>
              </w:rPr>
            </w:pPr>
            <w:r w:rsidRPr="00685BA3">
              <w:rPr>
                <w:sz w:val="24"/>
                <w:szCs w:val="24"/>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273234" w:rsidRDefault="00F91B44" w:rsidP="0006280C">
            <w:pPr>
              <w:spacing w:before="120" w:after="120"/>
              <w:jc w:val="both"/>
              <w:rPr>
                <w:rFonts w:eastAsia="Arial Narrow"/>
                <w:b/>
                <w:sz w:val="24"/>
                <w:szCs w:val="24"/>
              </w:rPr>
            </w:pPr>
            <w:r w:rsidRPr="00685BA3">
              <w:rPr>
                <w:b/>
                <w:sz w:val="24"/>
                <w:szCs w:val="24"/>
              </w:rPr>
              <w:t xml:space="preserve">4.24.3 Problèmes de sécurité graves </w:t>
            </w:r>
          </w:p>
          <w:p w14:paraId="237BB64B" w14:textId="2052E036" w:rsidR="00F91B44" w:rsidRPr="00273234" w:rsidRDefault="00F91B44" w:rsidP="0006280C">
            <w:pPr>
              <w:spacing w:before="120" w:after="120"/>
              <w:ind w:left="10" w:hanging="10"/>
              <w:jc w:val="both"/>
              <w:rPr>
                <w:rFonts w:eastAsia="Arial Narrow"/>
                <w:sz w:val="24"/>
                <w:szCs w:val="24"/>
              </w:rPr>
            </w:pPr>
            <w:r w:rsidRPr="00685BA3">
              <w:rPr>
                <w:sz w:val="24"/>
                <w:szCs w:val="24"/>
              </w:rPr>
              <w:t xml:space="preserve">L’Entrepreneur, y compris ses Sous-Traitants, doit se conformer à toutes les obligations de sécurité applicables, y compris celles énoncées aux Sous-clauses </w:t>
            </w:r>
            <w:r w:rsidR="00793CD9" w:rsidRPr="00685BA3">
              <w:rPr>
                <w:sz w:val="24"/>
                <w:szCs w:val="24"/>
              </w:rPr>
              <w:t xml:space="preserve">4.4, </w:t>
            </w:r>
            <w:r w:rsidRPr="00685BA3">
              <w:rPr>
                <w:sz w:val="24"/>
                <w:szCs w:val="24"/>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273234" w:rsidRDefault="00F91B44" w:rsidP="0006280C">
            <w:pPr>
              <w:spacing w:before="120" w:after="120"/>
              <w:ind w:left="10" w:hanging="10"/>
              <w:jc w:val="both"/>
              <w:rPr>
                <w:rFonts w:eastAsia="Arial Narrow"/>
                <w:b/>
                <w:sz w:val="24"/>
                <w:szCs w:val="24"/>
              </w:rPr>
            </w:pPr>
            <w:r w:rsidRPr="00685BA3">
              <w:rPr>
                <w:b/>
                <w:sz w:val="24"/>
                <w:szCs w:val="24"/>
              </w:rPr>
              <w:t>4.24.4 Obtention de matières premières naturelles provenant du fournisseur</w:t>
            </w:r>
          </w:p>
          <w:p w14:paraId="0180E141" w14:textId="77777777" w:rsidR="00F91B44" w:rsidRPr="00273234" w:rsidRDefault="00F91B44" w:rsidP="0006280C">
            <w:pPr>
              <w:spacing w:before="120" w:after="120"/>
              <w:ind w:left="10"/>
              <w:jc w:val="both"/>
              <w:rPr>
                <w:rFonts w:eastAsia="Arial Narrow"/>
                <w:sz w:val="24"/>
                <w:szCs w:val="24"/>
              </w:rPr>
            </w:pPr>
            <w:r w:rsidRPr="00685BA3">
              <w:rPr>
                <w:sz w:val="24"/>
                <w:szCs w:val="24"/>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685BA3" w:rsidRDefault="00F91B44" w:rsidP="00530853">
            <w:pPr>
              <w:pStyle w:val="Paragraphedeliste"/>
              <w:spacing w:before="120" w:after="120"/>
              <w:ind w:left="-18"/>
              <w:jc w:val="both"/>
              <w:rPr>
                <w:b/>
                <w:sz w:val="24"/>
                <w:szCs w:val="24"/>
              </w:rPr>
            </w:pPr>
            <w:r w:rsidRPr="00685BA3">
              <w:rPr>
                <w:sz w:val="24"/>
                <w:szCs w:val="24"/>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273234" w14:paraId="555F8D3F" w14:textId="77777777" w:rsidTr="006A3136">
        <w:tc>
          <w:tcPr>
            <w:tcW w:w="2644" w:type="dxa"/>
            <w:tcMar>
              <w:top w:w="57" w:type="dxa"/>
              <w:left w:w="57" w:type="dxa"/>
              <w:bottom w:w="57" w:type="dxa"/>
              <w:right w:w="57" w:type="dxa"/>
            </w:tcMar>
          </w:tcPr>
          <w:p w14:paraId="073AAD59" w14:textId="77777777" w:rsidR="000D11F0" w:rsidRPr="00685BA3" w:rsidRDefault="000D11F0" w:rsidP="00562291">
            <w:pPr>
              <w:pStyle w:val="S7Header2"/>
              <w:rPr>
                <w:lang w:val="fr-FR"/>
              </w:rPr>
            </w:pPr>
            <w:r w:rsidRPr="00685BA3">
              <w:rPr>
                <w:lang w:val="fr-FR"/>
              </w:rPr>
              <w:lastRenderedPageBreak/>
              <w:t>Sous-Clause 4.25</w:t>
            </w:r>
          </w:p>
          <w:p w14:paraId="596848F8" w14:textId="7118F503" w:rsidR="000D11F0" w:rsidRPr="00685BA3" w:rsidRDefault="000D11F0" w:rsidP="00562291">
            <w:pPr>
              <w:pStyle w:val="S7Header2"/>
              <w:rPr>
                <w:lang w:val="fr-FR"/>
              </w:rPr>
            </w:pPr>
            <w:r w:rsidRPr="00685BA3">
              <w:rPr>
                <w:lang w:val="fr-FR"/>
              </w:rPr>
              <w:t>Code de Conduite</w:t>
            </w:r>
          </w:p>
        </w:tc>
        <w:tc>
          <w:tcPr>
            <w:tcW w:w="7846" w:type="dxa"/>
            <w:gridSpan w:val="2"/>
            <w:tcMar>
              <w:top w:w="57" w:type="dxa"/>
              <w:left w:w="57" w:type="dxa"/>
              <w:bottom w:w="57" w:type="dxa"/>
              <w:right w:w="57" w:type="dxa"/>
            </w:tcMar>
          </w:tcPr>
          <w:p w14:paraId="3731C009" w14:textId="77777777" w:rsidR="00A21FA1" w:rsidRPr="00273234" w:rsidRDefault="00A21FA1" w:rsidP="00A21FA1">
            <w:pPr>
              <w:spacing w:before="120" w:after="120"/>
              <w:ind w:left="-29"/>
              <w:jc w:val="both"/>
              <w:rPr>
                <w:sz w:val="24"/>
                <w:szCs w:val="24"/>
              </w:rPr>
            </w:pPr>
            <w:r w:rsidRPr="00685BA3">
              <w:rPr>
                <w:sz w:val="24"/>
                <w:szCs w:val="24"/>
              </w:rPr>
              <w:t xml:space="preserve">La Sous-Clause suivante est ajoutée : </w:t>
            </w:r>
          </w:p>
          <w:p w14:paraId="657C7171" w14:textId="474A342A" w:rsidR="000D11F0" w:rsidRPr="00685BA3" w:rsidRDefault="00A21FA1" w:rsidP="0006280C">
            <w:pPr>
              <w:pStyle w:val="Paragraphedeliste"/>
              <w:spacing w:before="120" w:after="120"/>
              <w:ind w:left="-18"/>
              <w:jc w:val="both"/>
              <w:rPr>
                <w:sz w:val="24"/>
                <w:szCs w:val="24"/>
              </w:rPr>
            </w:pPr>
            <w:r w:rsidRPr="00685BA3">
              <w:rPr>
                <w:sz w:val="24"/>
                <w:szCs w:val="24"/>
              </w:rPr>
              <w:t>« </w:t>
            </w:r>
            <w:r w:rsidR="000D11F0" w:rsidRPr="00685BA3">
              <w:rPr>
                <w:sz w:val="24"/>
                <w:szCs w:val="24"/>
              </w:rPr>
              <w:t xml:space="preserve">L’Entrepreneur doit avoir un Code de Conduite pour le Personnel de l’Entrepreneur. </w:t>
            </w:r>
          </w:p>
          <w:p w14:paraId="7218F7E8" w14:textId="77777777" w:rsidR="000D11F0" w:rsidRPr="00685BA3" w:rsidRDefault="000D11F0" w:rsidP="0006280C">
            <w:pPr>
              <w:pStyle w:val="Paragraphedeliste"/>
              <w:spacing w:before="120" w:after="120"/>
              <w:ind w:left="-18"/>
              <w:jc w:val="both"/>
              <w:rPr>
                <w:sz w:val="24"/>
                <w:szCs w:val="24"/>
              </w:rPr>
            </w:pPr>
            <w:r w:rsidRPr="00685BA3">
              <w:rPr>
                <w:sz w:val="24"/>
                <w:szCs w:val="24"/>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685BA3" w:rsidRDefault="000D11F0" w:rsidP="0006280C">
            <w:pPr>
              <w:pStyle w:val="Paragraphedeliste"/>
              <w:spacing w:before="120" w:after="120"/>
              <w:ind w:left="-18"/>
              <w:jc w:val="both"/>
              <w:rPr>
                <w:sz w:val="24"/>
                <w:szCs w:val="24"/>
              </w:rPr>
            </w:pPr>
            <w:r w:rsidRPr="00685BA3">
              <w:rPr>
                <w:sz w:val="24"/>
                <w:szCs w:val="24"/>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273234" w:rsidRDefault="000D11F0" w:rsidP="0006280C">
            <w:pPr>
              <w:pStyle w:val="Paragraphedeliste"/>
              <w:spacing w:before="120" w:after="120"/>
              <w:ind w:left="-18"/>
              <w:jc w:val="both"/>
              <w:rPr>
                <w:bCs/>
                <w:sz w:val="24"/>
                <w:szCs w:val="24"/>
              </w:rPr>
            </w:pPr>
            <w:r w:rsidRPr="00685BA3">
              <w:rPr>
                <w:sz w:val="24"/>
                <w:szCs w:val="24"/>
              </w:rPr>
              <w:t>L’Entrepreneur doit également s’assurer que le Code de Conduite est visiblement affiché à plusieurs endroits sur le Chantier et tout autre endroit où les Ouvrages</w:t>
            </w:r>
            <w:r w:rsidRPr="00685BA3">
              <w:rPr>
                <w:bCs/>
                <w:sz w:val="24"/>
                <w:szCs w:val="24"/>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685BA3">
              <w:rPr>
                <w:sz w:val="24"/>
                <w:szCs w:val="24"/>
              </w:rPr>
              <w:t>Maître d’Ouvrage</w:t>
            </w:r>
            <w:r w:rsidRPr="00685BA3">
              <w:rPr>
                <w:bCs/>
                <w:sz w:val="24"/>
                <w:szCs w:val="24"/>
              </w:rPr>
              <w:t xml:space="preserve"> et la communauté locale.</w:t>
            </w:r>
          </w:p>
          <w:p w14:paraId="10C44A35" w14:textId="443436D9" w:rsidR="000D11F0" w:rsidRPr="00685BA3" w:rsidRDefault="000D11F0" w:rsidP="000D11F0">
            <w:pPr>
              <w:pStyle w:val="Paragraphedeliste"/>
              <w:spacing w:before="120" w:after="120"/>
              <w:ind w:left="-18"/>
              <w:jc w:val="both"/>
              <w:rPr>
                <w:b/>
                <w:sz w:val="24"/>
                <w:szCs w:val="24"/>
              </w:rPr>
            </w:pPr>
            <w:r w:rsidRPr="00685BA3">
              <w:rPr>
                <w:bCs/>
                <w:sz w:val="24"/>
                <w:szCs w:val="24"/>
              </w:rPr>
              <w:t>La Stratégie de Gestion et les Plans de Mise en œuvre de l’Entrepreneur doivent comprendre des processus appropriés pour que l’Entrepreneur vérifie le respect de ces obligations.</w:t>
            </w:r>
            <w:r w:rsidR="00A21FA1" w:rsidRPr="00685BA3">
              <w:rPr>
                <w:bCs/>
                <w:sz w:val="24"/>
                <w:szCs w:val="24"/>
              </w:rPr>
              <w:t> »</w:t>
            </w:r>
            <w:r w:rsidRPr="00685BA3">
              <w:rPr>
                <w:bCs/>
                <w:szCs w:val="24"/>
              </w:rPr>
              <w:t xml:space="preserve">  </w:t>
            </w:r>
          </w:p>
        </w:tc>
      </w:tr>
      <w:tr w:rsidR="00D402A6" w:rsidRPr="00273234" w14:paraId="5FDDD50D" w14:textId="77777777" w:rsidTr="006A3136">
        <w:tc>
          <w:tcPr>
            <w:tcW w:w="2644" w:type="dxa"/>
            <w:tcMar>
              <w:top w:w="57" w:type="dxa"/>
              <w:left w:w="57" w:type="dxa"/>
              <w:bottom w:w="57" w:type="dxa"/>
              <w:right w:w="57" w:type="dxa"/>
            </w:tcMar>
          </w:tcPr>
          <w:p w14:paraId="60B8D770" w14:textId="77777777" w:rsidR="00D402A6" w:rsidRPr="00273234" w:rsidRDefault="00D402A6" w:rsidP="00D402A6">
            <w:pPr>
              <w:pStyle w:val="Titre3"/>
              <w:spacing w:before="120" w:after="120"/>
              <w:ind w:left="470" w:hanging="470"/>
              <w:rPr>
                <w:rFonts w:ascii="Times New Roman" w:hAnsi="Times New Roman" w:cs="Times New Roman"/>
                <w:sz w:val="24"/>
                <w:szCs w:val="24"/>
              </w:rPr>
            </w:pPr>
            <w:r w:rsidRPr="00273234">
              <w:rPr>
                <w:rFonts w:ascii="Times New Roman" w:hAnsi="Times New Roman" w:cs="Times New Roman"/>
                <w:sz w:val="24"/>
                <w:szCs w:val="24"/>
              </w:rPr>
              <w:lastRenderedPageBreak/>
              <w:t>Sous-Clause 4.26</w:t>
            </w:r>
          </w:p>
          <w:p w14:paraId="56A806DD" w14:textId="425888FF" w:rsidR="00D402A6" w:rsidRPr="00685BA3" w:rsidRDefault="00A30A27" w:rsidP="00562291">
            <w:pPr>
              <w:pStyle w:val="S7Header2"/>
              <w:rPr>
                <w:lang w:val="fr-FR"/>
              </w:rPr>
            </w:pPr>
            <w:r w:rsidRPr="00685BA3">
              <w:rPr>
                <w:lang w:val="fr-FR"/>
              </w:rPr>
              <w:t>Jalons</w:t>
            </w:r>
          </w:p>
        </w:tc>
        <w:tc>
          <w:tcPr>
            <w:tcW w:w="7846" w:type="dxa"/>
            <w:gridSpan w:val="2"/>
            <w:tcMar>
              <w:top w:w="57" w:type="dxa"/>
              <w:left w:w="57" w:type="dxa"/>
              <w:bottom w:w="57" w:type="dxa"/>
              <w:right w:w="57" w:type="dxa"/>
            </w:tcMar>
          </w:tcPr>
          <w:p w14:paraId="2C6ACE9A" w14:textId="2A6B6437" w:rsidR="00D402A6" w:rsidRPr="00273234" w:rsidRDefault="00D402A6" w:rsidP="00D402A6">
            <w:pPr>
              <w:spacing w:before="120" w:after="120"/>
              <w:ind w:left="-29"/>
              <w:jc w:val="both"/>
              <w:rPr>
                <w:i/>
                <w:iCs/>
                <w:sz w:val="24"/>
                <w:szCs w:val="24"/>
              </w:rPr>
            </w:pPr>
            <w:r w:rsidRPr="00685BA3">
              <w:rPr>
                <w:i/>
                <w:iCs/>
                <w:sz w:val="24"/>
                <w:szCs w:val="24"/>
              </w:rPr>
              <w:t>[Si le Maître d’Ouvrage souhaite que certaines parties des Ouvrages soient terminées dans un délai</w:t>
            </w:r>
            <w:r w:rsidR="006B16D7" w:rsidRPr="00685BA3">
              <w:rPr>
                <w:i/>
                <w:iCs/>
                <w:sz w:val="24"/>
                <w:szCs w:val="24"/>
              </w:rPr>
              <w:t xml:space="preserve"> spécifique</w:t>
            </w:r>
            <w:r w:rsidRPr="00685BA3">
              <w:rPr>
                <w:i/>
                <w:iCs/>
                <w:sz w:val="24"/>
                <w:szCs w:val="24"/>
              </w:rPr>
              <w:t xml:space="preserve">, mais ne souhaite pas prendre possession de ces parties une fois terminées (par opposition aux parties des </w:t>
            </w:r>
            <w:r w:rsidR="006B16D7" w:rsidRPr="00685BA3">
              <w:rPr>
                <w:i/>
                <w:iCs/>
                <w:sz w:val="24"/>
                <w:szCs w:val="24"/>
              </w:rPr>
              <w:t>Ouvrages</w:t>
            </w:r>
            <w:r w:rsidRPr="00685BA3">
              <w:rPr>
                <w:i/>
                <w:iCs/>
                <w:sz w:val="24"/>
                <w:szCs w:val="24"/>
              </w:rPr>
              <w:t xml:space="preserve"> que le Maître d’Ouvrage souhaite prendre en charge après l’achèvement, qui doivent être définies comme des </w:t>
            </w:r>
            <w:r w:rsidR="009269EF" w:rsidRPr="00685BA3">
              <w:rPr>
                <w:i/>
                <w:iCs/>
                <w:sz w:val="24"/>
                <w:szCs w:val="24"/>
              </w:rPr>
              <w:t>T</w:t>
            </w:r>
            <w:r w:rsidRPr="00685BA3">
              <w:rPr>
                <w:i/>
                <w:iCs/>
                <w:sz w:val="24"/>
                <w:szCs w:val="24"/>
              </w:rPr>
              <w:t xml:space="preserve">ranches dans les Données du Marché), et </w:t>
            </w:r>
            <w:r w:rsidR="009269EF" w:rsidRPr="00685BA3">
              <w:rPr>
                <w:i/>
                <w:iCs/>
                <w:sz w:val="24"/>
                <w:szCs w:val="24"/>
              </w:rPr>
              <w:t>clairement décrites</w:t>
            </w:r>
            <w:r w:rsidRPr="00685BA3">
              <w:rPr>
                <w:i/>
                <w:iCs/>
                <w:sz w:val="24"/>
                <w:szCs w:val="24"/>
              </w:rPr>
              <w:t xml:space="preserve"> dans les Exigences du Maître d’Ouvrage comme des « </w:t>
            </w:r>
            <w:r w:rsidR="00876851" w:rsidRPr="00685BA3">
              <w:rPr>
                <w:i/>
                <w:iCs/>
                <w:sz w:val="24"/>
                <w:szCs w:val="24"/>
              </w:rPr>
              <w:t>Jalon</w:t>
            </w:r>
            <w:r w:rsidRPr="00685BA3">
              <w:rPr>
                <w:i/>
                <w:iCs/>
                <w:sz w:val="24"/>
                <w:szCs w:val="24"/>
              </w:rPr>
              <w:t xml:space="preserve">s ». Si « les </w:t>
            </w:r>
            <w:r w:rsidR="00876851" w:rsidRPr="00685BA3">
              <w:rPr>
                <w:i/>
                <w:iCs/>
                <w:sz w:val="24"/>
                <w:szCs w:val="24"/>
              </w:rPr>
              <w:t>Jalon</w:t>
            </w:r>
            <w:r w:rsidRPr="00685BA3">
              <w:rPr>
                <w:i/>
                <w:iCs/>
                <w:sz w:val="24"/>
                <w:szCs w:val="24"/>
              </w:rPr>
              <w:t>s »</w:t>
            </w:r>
            <w:r w:rsidR="009269EF" w:rsidRPr="00685BA3">
              <w:rPr>
                <w:i/>
                <w:iCs/>
                <w:sz w:val="24"/>
                <w:szCs w:val="24"/>
              </w:rPr>
              <w:t xml:space="preserve"> </w:t>
            </w:r>
            <w:r w:rsidRPr="00685BA3">
              <w:rPr>
                <w:i/>
                <w:iCs/>
                <w:sz w:val="24"/>
                <w:szCs w:val="24"/>
              </w:rPr>
              <w:t>s’appliquent, les définitions des Sous-Clauses 1.</w:t>
            </w:r>
            <w:r w:rsidR="009269EF" w:rsidRPr="00685BA3">
              <w:rPr>
                <w:i/>
                <w:iCs/>
                <w:sz w:val="24"/>
                <w:szCs w:val="24"/>
              </w:rPr>
              <w:t>1.</w:t>
            </w:r>
            <w:r w:rsidRPr="00685BA3">
              <w:rPr>
                <w:i/>
                <w:iCs/>
                <w:sz w:val="24"/>
                <w:szCs w:val="24"/>
              </w:rPr>
              <w:t>95 [</w:t>
            </w:r>
            <w:r w:rsidR="00876851" w:rsidRPr="00685BA3">
              <w:rPr>
                <w:i/>
                <w:iCs/>
                <w:sz w:val="24"/>
                <w:szCs w:val="24"/>
              </w:rPr>
              <w:t>Jalon</w:t>
            </w:r>
            <w:r w:rsidRPr="00685BA3">
              <w:rPr>
                <w:i/>
                <w:iCs/>
                <w:sz w:val="24"/>
                <w:szCs w:val="24"/>
              </w:rPr>
              <w:t>s] et 1.</w:t>
            </w:r>
            <w:r w:rsidR="009269EF" w:rsidRPr="00685BA3">
              <w:rPr>
                <w:i/>
                <w:iCs/>
                <w:sz w:val="24"/>
                <w:szCs w:val="24"/>
              </w:rPr>
              <w:t>1.</w:t>
            </w:r>
            <w:r w:rsidRPr="00685BA3">
              <w:rPr>
                <w:i/>
                <w:iCs/>
                <w:sz w:val="24"/>
                <w:szCs w:val="24"/>
              </w:rPr>
              <w:t xml:space="preserve">96 [Certificat de </w:t>
            </w:r>
            <w:r w:rsidR="00876851" w:rsidRPr="00685BA3">
              <w:rPr>
                <w:i/>
                <w:iCs/>
                <w:sz w:val="24"/>
                <w:szCs w:val="24"/>
              </w:rPr>
              <w:t>Jalon</w:t>
            </w:r>
            <w:r w:rsidRPr="00685BA3">
              <w:rPr>
                <w:i/>
                <w:iCs/>
                <w:sz w:val="24"/>
                <w:szCs w:val="24"/>
              </w:rPr>
              <w:t xml:space="preserve">s]  devront être inclues et ce qui suit </w:t>
            </w:r>
            <w:r w:rsidR="005962E7" w:rsidRPr="00685BA3">
              <w:rPr>
                <w:i/>
                <w:iCs/>
                <w:sz w:val="24"/>
                <w:szCs w:val="24"/>
              </w:rPr>
              <w:t xml:space="preserve">doit être </w:t>
            </w:r>
            <w:r w:rsidRPr="00685BA3">
              <w:rPr>
                <w:i/>
                <w:iCs/>
                <w:sz w:val="24"/>
                <w:szCs w:val="24"/>
              </w:rPr>
              <w:t xml:space="preserve">ajouté en tant que Sous-Clause 4.26.] </w:t>
            </w:r>
          </w:p>
          <w:p w14:paraId="1884C6DC" w14:textId="77777777" w:rsidR="00D402A6" w:rsidRPr="00273234" w:rsidRDefault="00D402A6" w:rsidP="00D402A6">
            <w:pPr>
              <w:spacing w:before="120" w:after="120"/>
              <w:ind w:left="-29"/>
              <w:jc w:val="both"/>
              <w:rPr>
                <w:sz w:val="24"/>
                <w:szCs w:val="24"/>
              </w:rPr>
            </w:pPr>
            <w:r w:rsidRPr="00685BA3">
              <w:rPr>
                <w:sz w:val="24"/>
                <w:szCs w:val="24"/>
              </w:rPr>
              <w:t>La Sous-Clause suivante est ajoutée :</w:t>
            </w:r>
          </w:p>
          <w:p w14:paraId="38CDA264" w14:textId="4EE3A09D" w:rsidR="00D402A6" w:rsidRPr="00273234" w:rsidRDefault="00D402A6" w:rsidP="00D402A6">
            <w:pPr>
              <w:spacing w:before="120" w:after="120"/>
              <w:jc w:val="both"/>
              <w:rPr>
                <w:sz w:val="24"/>
                <w:szCs w:val="24"/>
              </w:rPr>
            </w:pPr>
            <w:r w:rsidRPr="00685BA3">
              <w:rPr>
                <w:sz w:val="24"/>
                <w:szCs w:val="24"/>
              </w:rPr>
              <w:t xml:space="preserve">« Si aucun </w:t>
            </w:r>
            <w:r w:rsidR="005962E7" w:rsidRPr="00685BA3">
              <w:rPr>
                <w:sz w:val="24"/>
                <w:szCs w:val="24"/>
              </w:rPr>
              <w:t>Jalon</w:t>
            </w:r>
            <w:r w:rsidRPr="00685BA3">
              <w:rPr>
                <w:sz w:val="24"/>
                <w:szCs w:val="24"/>
              </w:rPr>
              <w:t xml:space="preserve"> n’est spécifié dans les Données du Marché, la présente Sous-Clause ne s’applique pas.</w:t>
            </w:r>
          </w:p>
          <w:p w14:paraId="43DBA035" w14:textId="113551FD" w:rsidR="00D402A6" w:rsidRPr="00273234" w:rsidRDefault="00D402A6" w:rsidP="00D402A6">
            <w:pPr>
              <w:spacing w:before="120" w:after="120"/>
              <w:jc w:val="both"/>
              <w:rPr>
                <w:sz w:val="24"/>
                <w:szCs w:val="24"/>
              </w:rPr>
            </w:pPr>
            <w:r w:rsidRPr="00685BA3">
              <w:rPr>
                <w:sz w:val="24"/>
                <w:szCs w:val="24"/>
              </w:rPr>
              <w:t xml:space="preserve">L’Entrepreneur doit terminer les travaux de chaque </w:t>
            </w:r>
            <w:r w:rsidR="005962E7" w:rsidRPr="00685BA3">
              <w:rPr>
                <w:sz w:val="24"/>
                <w:szCs w:val="24"/>
              </w:rPr>
              <w:t>Jalon</w:t>
            </w:r>
            <w:r w:rsidRPr="00685BA3">
              <w:rPr>
                <w:sz w:val="24"/>
                <w:szCs w:val="24"/>
              </w:rPr>
              <w:t xml:space="preserve"> (y compris tous les travaux qui sont indiqués dans les Exigences du Maître d’Ouvrage comme étant requis pour que </w:t>
            </w:r>
            <w:r w:rsidR="00BF7ABC" w:rsidRPr="00685BA3">
              <w:rPr>
                <w:sz w:val="24"/>
                <w:szCs w:val="24"/>
              </w:rPr>
              <w:t>le Jalon</w:t>
            </w:r>
            <w:r w:rsidRPr="00685BA3">
              <w:rPr>
                <w:sz w:val="24"/>
                <w:szCs w:val="24"/>
              </w:rPr>
              <w:t xml:space="preserve"> soit considéré comme terminé) dans le délai d’achèvement </w:t>
            </w:r>
            <w:r w:rsidR="00BF7ABC" w:rsidRPr="00685BA3">
              <w:rPr>
                <w:sz w:val="24"/>
                <w:szCs w:val="24"/>
              </w:rPr>
              <w:t>du Jalon</w:t>
            </w:r>
            <w:r w:rsidRPr="00685BA3">
              <w:rPr>
                <w:sz w:val="24"/>
                <w:szCs w:val="24"/>
              </w:rPr>
              <w:t>, tel qu’indiqué dans les Données du Marché, calculé à partir de la Date de Démarrage.</w:t>
            </w:r>
          </w:p>
          <w:p w14:paraId="5B9DEED7" w14:textId="042F03AC" w:rsidR="00D402A6" w:rsidRPr="00273234" w:rsidRDefault="00D402A6" w:rsidP="00D402A6">
            <w:pPr>
              <w:spacing w:before="120" w:after="120"/>
              <w:jc w:val="both"/>
              <w:rPr>
                <w:sz w:val="24"/>
                <w:szCs w:val="24"/>
              </w:rPr>
            </w:pPr>
            <w:r w:rsidRPr="00685BA3">
              <w:rPr>
                <w:sz w:val="24"/>
                <w:szCs w:val="24"/>
              </w:rPr>
              <w:t xml:space="preserve">L’Entrepreneur doit inclure, dans le </w:t>
            </w:r>
            <w:r w:rsidR="00C0210F" w:rsidRPr="00685BA3">
              <w:rPr>
                <w:sz w:val="24"/>
                <w:szCs w:val="24"/>
              </w:rPr>
              <w:t>P</w:t>
            </w:r>
            <w:r w:rsidRPr="00685BA3">
              <w:rPr>
                <w:sz w:val="24"/>
                <w:szCs w:val="24"/>
              </w:rPr>
              <w:t xml:space="preserve">rogramme initial et dans chaque </w:t>
            </w:r>
            <w:r w:rsidR="00C0210F" w:rsidRPr="00685BA3">
              <w:rPr>
                <w:sz w:val="24"/>
                <w:szCs w:val="24"/>
              </w:rPr>
              <w:t>P</w:t>
            </w:r>
            <w:r w:rsidRPr="00685BA3">
              <w:rPr>
                <w:sz w:val="24"/>
                <w:szCs w:val="24"/>
              </w:rPr>
              <w:t xml:space="preserve">rogramme révisé, en vertu de l’alinéa (a) de la Sous-Clause 8.3 </w:t>
            </w:r>
            <w:r w:rsidRPr="00685BA3">
              <w:rPr>
                <w:i/>
                <w:iCs/>
                <w:sz w:val="24"/>
                <w:szCs w:val="24"/>
              </w:rPr>
              <w:t>[Programme]</w:t>
            </w:r>
            <w:r w:rsidRPr="00685BA3">
              <w:rPr>
                <w:sz w:val="24"/>
                <w:szCs w:val="24"/>
              </w:rPr>
              <w:t xml:space="preserve">, le délai d’achèvement de chaque </w:t>
            </w:r>
            <w:r w:rsidR="00BF7ABC" w:rsidRPr="00685BA3">
              <w:rPr>
                <w:sz w:val="24"/>
                <w:szCs w:val="24"/>
              </w:rPr>
              <w:t>Jalon</w:t>
            </w:r>
            <w:r w:rsidRPr="00685BA3">
              <w:rPr>
                <w:sz w:val="24"/>
                <w:szCs w:val="24"/>
              </w:rPr>
              <w:t xml:space="preserve"> </w:t>
            </w:r>
            <w:r w:rsidR="007F5DBF" w:rsidRPr="00685BA3">
              <w:rPr>
                <w:sz w:val="24"/>
                <w:szCs w:val="24"/>
              </w:rPr>
              <w:t>L’alinéa</w:t>
            </w:r>
            <w:r w:rsidRPr="00685BA3">
              <w:rPr>
                <w:sz w:val="24"/>
                <w:szCs w:val="24"/>
              </w:rPr>
              <w:t xml:space="preserve"> 9(d) de la Sous-Clause 8.4 </w:t>
            </w:r>
            <w:r w:rsidRPr="00685BA3">
              <w:rPr>
                <w:i/>
                <w:iCs/>
                <w:sz w:val="24"/>
                <w:szCs w:val="24"/>
              </w:rPr>
              <w:t>[Préavis]</w:t>
            </w:r>
            <w:r w:rsidRPr="00685BA3">
              <w:rPr>
                <w:sz w:val="24"/>
                <w:szCs w:val="24"/>
              </w:rPr>
              <w:t xml:space="preserve"> et la Sous-Clause 8.5 </w:t>
            </w:r>
            <w:r w:rsidRPr="00685BA3">
              <w:rPr>
                <w:i/>
                <w:iCs/>
                <w:sz w:val="24"/>
                <w:szCs w:val="24"/>
              </w:rPr>
              <w:t>[Prolongation du Délai d’Achèvement]</w:t>
            </w:r>
            <w:r w:rsidRPr="00685BA3">
              <w:rPr>
                <w:sz w:val="24"/>
                <w:szCs w:val="24"/>
              </w:rPr>
              <w:t xml:space="preserve"> s’applique</w:t>
            </w:r>
            <w:r w:rsidR="003844B4" w:rsidRPr="00685BA3">
              <w:rPr>
                <w:sz w:val="24"/>
                <w:szCs w:val="24"/>
              </w:rPr>
              <w:t>nt</w:t>
            </w:r>
            <w:r w:rsidRPr="00685BA3">
              <w:rPr>
                <w:sz w:val="24"/>
                <w:szCs w:val="24"/>
              </w:rPr>
              <w:t xml:space="preserve"> à chaque </w:t>
            </w:r>
            <w:r w:rsidR="00DB28CF" w:rsidRPr="00685BA3">
              <w:rPr>
                <w:sz w:val="24"/>
                <w:szCs w:val="24"/>
              </w:rPr>
              <w:t>Jalon</w:t>
            </w:r>
            <w:r w:rsidRPr="00685BA3">
              <w:rPr>
                <w:sz w:val="24"/>
                <w:szCs w:val="24"/>
              </w:rPr>
              <w:t xml:space="preserve">, de sorte que le « Délai d’Achèvement » en vertu de la Sous-Clause 8.5 doit être lu comme le moment de l’achèvement d’un </w:t>
            </w:r>
            <w:r w:rsidR="00DB28CF" w:rsidRPr="00685BA3">
              <w:rPr>
                <w:sz w:val="24"/>
                <w:szCs w:val="24"/>
              </w:rPr>
              <w:t>Jalon</w:t>
            </w:r>
            <w:r w:rsidRPr="00685BA3">
              <w:rPr>
                <w:sz w:val="24"/>
                <w:szCs w:val="24"/>
              </w:rPr>
              <w:t xml:space="preserve"> en vertu de la présente Sous-Clause.</w:t>
            </w:r>
          </w:p>
          <w:p w14:paraId="54E082EC" w14:textId="628E9CFE" w:rsidR="00D402A6" w:rsidRPr="00273234" w:rsidRDefault="00D402A6" w:rsidP="00D402A6">
            <w:pPr>
              <w:spacing w:before="120" w:after="120"/>
              <w:jc w:val="both"/>
              <w:rPr>
                <w:sz w:val="24"/>
                <w:szCs w:val="24"/>
              </w:rPr>
            </w:pPr>
            <w:r w:rsidRPr="00685BA3">
              <w:rPr>
                <w:sz w:val="24"/>
                <w:szCs w:val="24"/>
              </w:rPr>
              <w:t xml:space="preserve">L’Entrepreneur peut demander, par Notification au Maître d’Œuvre, un certificat de </w:t>
            </w:r>
            <w:r w:rsidR="009746B3" w:rsidRPr="00685BA3">
              <w:rPr>
                <w:sz w:val="24"/>
                <w:szCs w:val="24"/>
              </w:rPr>
              <w:t>Jalon</w:t>
            </w:r>
            <w:r w:rsidR="00C63897" w:rsidRPr="00685BA3">
              <w:rPr>
                <w:sz w:val="24"/>
                <w:szCs w:val="24"/>
              </w:rPr>
              <w:t xml:space="preserve"> </w:t>
            </w:r>
            <w:r w:rsidRPr="00685BA3">
              <w:rPr>
                <w:sz w:val="24"/>
                <w:szCs w:val="24"/>
              </w:rPr>
              <w:t xml:space="preserve">au plus tôt 14 jours avant que les travaux d’un </w:t>
            </w:r>
            <w:r w:rsidR="009746B3" w:rsidRPr="00685BA3">
              <w:rPr>
                <w:sz w:val="24"/>
                <w:szCs w:val="24"/>
              </w:rPr>
              <w:t>Jalon</w:t>
            </w:r>
            <w:r w:rsidRPr="00685BA3">
              <w:rPr>
                <w:sz w:val="24"/>
                <w:szCs w:val="24"/>
              </w:rPr>
              <w:t xml:space="preserve"> ne soient terminés, de l’avis de l’Entrepreneur. Le Maître d’Œuvre doit, dans les 28 jours suivant la réception de la Notification de l’Entrepreneur :</w:t>
            </w:r>
          </w:p>
          <w:p w14:paraId="440B8940" w14:textId="0E51AAA5" w:rsidR="00D402A6" w:rsidRPr="00273234" w:rsidRDefault="00D402A6" w:rsidP="00D402A6">
            <w:pPr>
              <w:pStyle w:val="Paragraphedeliste"/>
              <w:numPr>
                <w:ilvl w:val="0"/>
                <w:numId w:val="175"/>
              </w:numPr>
              <w:spacing w:before="120" w:after="120"/>
              <w:ind w:hanging="517"/>
              <w:jc w:val="both"/>
              <w:rPr>
                <w:sz w:val="24"/>
                <w:szCs w:val="24"/>
              </w:rPr>
            </w:pPr>
            <w:r w:rsidRPr="00685BA3">
              <w:rPr>
                <w:sz w:val="24"/>
                <w:szCs w:val="24"/>
              </w:rPr>
              <w:t xml:space="preserve">délivrer le </w:t>
            </w:r>
            <w:r w:rsidR="00BD43A1" w:rsidRPr="00685BA3">
              <w:rPr>
                <w:sz w:val="24"/>
                <w:szCs w:val="24"/>
              </w:rPr>
              <w:t>C</w:t>
            </w:r>
            <w:r w:rsidRPr="00685BA3">
              <w:rPr>
                <w:sz w:val="24"/>
                <w:szCs w:val="24"/>
              </w:rPr>
              <w:t xml:space="preserve">ertificat de </w:t>
            </w:r>
            <w:r w:rsidR="009746B3" w:rsidRPr="00685BA3">
              <w:rPr>
                <w:sz w:val="24"/>
                <w:szCs w:val="24"/>
              </w:rPr>
              <w:t>Jalon</w:t>
            </w:r>
            <w:r w:rsidRPr="00685BA3">
              <w:rPr>
                <w:sz w:val="24"/>
                <w:szCs w:val="24"/>
              </w:rPr>
              <w:t xml:space="preserve"> à l’Entrepreneur, indiquant la date à laquelle les travaux </w:t>
            </w:r>
            <w:r w:rsidR="009746B3" w:rsidRPr="00685BA3">
              <w:rPr>
                <w:sz w:val="24"/>
                <w:szCs w:val="24"/>
              </w:rPr>
              <w:t>du Jalon</w:t>
            </w:r>
            <w:r w:rsidRPr="00685BA3">
              <w:rPr>
                <w:sz w:val="24"/>
                <w:szCs w:val="24"/>
              </w:rPr>
              <w:t xml:space="preserve"> ont été achevés conformément au Marché, à l’exception de tout travail mineur en suspens et de tout défaut (tel qu’indiqué dans le Certificat de </w:t>
            </w:r>
            <w:r w:rsidR="009746B3" w:rsidRPr="00685BA3">
              <w:rPr>
                <w:sz w:val="24"/>
                <w:szCs w:val="24"/>
              </w:rPr>
              <w:t>Jalon</w:t>
            </w:r>
            <w:r w:rsidRPr="00685BA3">
              <w:rPr>
                <w:sz w:val="24"/>
                <w:szCs w:val="24"/>
              </w:rPr>
              <w:t>) ; ou</w:t>
            </w:r>
          </w:p>
          <w:p w14:paraId="099D3D36" w14:textId="398615F5" w:rsidR="00D402A6" w:rsidRPr="00273234" w:rsidRDefault="00D402A6" w:rsidP="00D402A6">
            <w:pPr>
              <w:pStyle w:val="Paragraphedeliste"/>
              <w:numPr>
                <w:ilvl w:val="0"/>
                <w:numId w:val="175"/>
              </w:numPr>
              <w:spacing w:before="120" w:after="120"/>
              <w:ind w:hanging="517"/>
              <w:jc w:val="both"/>
              <w:rPr>
                <w:sz w:val="24"/>
                <w:szCs w:val="24"/>
              </w:rPr>
            </w:pPr>
            <w:r w:rsidRPr="00685BA3">
              <w:rPr>
                <w:sz w:val="24"/>
                <w:szCs w:val="24"/>
              </w:rPr>
              <w:t xml:space="preserve">rejeter la demande, en donnant des raisons et en précisant les travaux à effectuer et les défauts à corriger par l’Entrepreneur pour permettre la délivrance du Certificat de </w:t>
            </w:r>
            <w:r w:rsidR="009746B3" w:rsidRPr="00685BA3">
              <w:rPr>
                <w:sz w:val="24"/>
                <w:szCs w:val="24"/>
              </w:rPr>
              <w:t>Jalon</w:t>
            </w:r>
            <w:r w:rsidRPr="00685BA3">
              <w:rPr>
                <w:sz w:val="24"/>
                <w:szCs w:val="24"/>
              </w:rPr>
              <w:t>.</w:t>
            </w:r>
          </w:p>
          <w:p w14:paraId="7041F5BD" w14:textId="77777777" w:rsidR="00D402A6" w:rsidRPr="00273234" w:rsidRDefault="00D402A6" w:rsidP="00D402A6">
            <w:pPr>
              <w:spacing w:before="120" w:after="120"/>
              <w:jc w:val="both"/>
              <w:rPr>
                <w:sz w:val="24"/>
                <w:szCs w:val="24"/>
              </w:rPr>
            </w:pPr>
            <w:r w:rsidRPr="00685BA3">
              <w:rPr>
                <w:sz w:val="24"/>
                <w:szCs w:val="24"/>
              </w:rPr>
              <w:t>L’Entrepreneur doit ensuite terminer les travaux visés à l’alinéa (b) de la présente Sous-Clause avant d’émettre une autre Notification de demande en vertu de la présente Sous-Clause.</w:t>
            </w:r>
          </w:p>
          <w:p w14:paraId="2D7D4B8C" w14:textId="4F4FCFCD" w:rsidR="00D402A6" w:rsidRPr="00273234" w:rsidRDefault="00D402A6" w:rsidP="00D402A6">
            <w:pPr>
              <w:spacing w:before="120" w:after="120"/>
              <w:jc w:val="both"/>
              <w:rPr>
                <w:sz w:val="24"/>
                <w:szCs w:val="24"/>
              </w:rPr>
            </w:pPr>
            <w:r w:rsidRPr="00685BA3">
              <w:rPr>
                <w:sz w:val="24"/>
                <w:szCs w:val="24"/>
              </w:rPr>
              <w:t xml:space="preserve">Si le Maître d’Œuvre omet de délivrer le </w:t>
            </w:r>
            <w:r w:rsidR="00417E0C" w:rsidRPr="00685BA3">
              <w:rPr>
                <w:sz w:val="24"/>
                <w:szCs w:val="24"/>
              </w:rPr>
              <w:t>C</w:t>
            </w:r>
            <w:r w:rsidRPr="00685BA3">
              <w:rPr>
                <w:sz w:val="24"/>
                <w:szCs w:val="24"/>
              </w:rPr>
              <w:t xml:space="preserve">ertificat de </w:t>
            </w:r>
            <w:r w:rsidR="00C63897" w:rsidRPr="00685BA3">
              <w:rPr>
                <w:sz w:val="24"/>
                <w:szCs w:val="24"/>
              </w:rPr>
              <w:t>Jalon</w:t>
            </w:r>
            <w:r w:rsidRPr="00685BA3">
              <w:rPr>
                <w:sz w:val="24"/>
                <w:szCs w:val="24"/>
              </w:rPr>
              <w:t xml:space="preserve"> ou de rejeter la demande de l’Entrepreneur dans le délai de 28 jours, et si les travaux d’une </w:t>
            </w:r>
            <w:r w:rsidR="00C63897" w:rsidRPr="00685BA3">
              <w:rPr>
                <w:sz w:val="24"/>
                <w:szCs w:val="24"/>
              </w:rPr>
              <w:t>Jalon</w:t>
            </w:r>
            <w:r w:rsidRPr="00685BA3">
              <w:rPr>
                <w:sz w:val="24"/>
                <w:szCs w:val="24"/>
              </w:rPr>
              <w:t xml:space="preserve"> sont terminés conformément au Marché, le </w:t>
            </w:r>
            <w:r w:rsidR="00C63897" w:rsidRPr="00685BA3">
              <w:rPr>
                <w:sz w:val="24"/>
                <w:szCs w:val="24"/>
              </w:rPr>
              <w:t>C</w:t>
            </w:r>
            <w:r w:rsidRPr="00685BA3">
              <w:rPr>
                <w:sz w:val="24"/>
                <w:szCs w:val="24"/>
              </w:rPr>
              <w:t xml:space="preserve">ertificat de </w:t>
            </w:r>
            <w:r w:rsidR="00C63897" w:rsidRPr="00685BA3">
              <w:rPr>
                <w:sz w:val="24"/>
                <w:szCs w:val="24"/>
              </w:rPr>
              <w:t>Jalon</w:t>
            </w:r>
            <w:r w:rsidRPr="00685BA3">
              <w:rPr>
                <w:sz w:val="24"/>
                <w:szCs w:val="24"/>
              </w:rPr>
              <w:t xml:space="preserve"> est réputé avoir été </w:t>
            </w:r>
            <w:r w:rsidRPr="00685BA3">
              <w:rPr>
                <w:sz w:val="24"/>
                <w:szCs w:val="24"/>
              </w:rPr>
              <w:lastRenderedPageBreak/>
              <w:t>délivré à la date qui est de 14 jours après la date indiquée dans la Notification de la demande de l’Entrepreneur.</w:t>
            </w:r>
          </w:p>
          <w:p w14:paraId="3AC80550" w14:textId="55612361" w:rsidR="00D402A6" w:rsidRPr="00273234" w:rsidRDefault="00D402A6" w:rsidP="00D402A6">
            <w:pPr>
              <w:spacing w:before="120" w:after="120"/>
              <w:jc w:val="both"/>
              <w:rPr>
                <w:sz w:val="24"/>
                <w:szCs w:val="24"/>
              </w:rPr>
            </w:pPr>
            <w:r w:rsidRPr="00685BA3">
              <w:rPr>
                <w:sz w:val="24"/>
                <w:szCs w:val="24"/>
              </w:rPr>
              <w:t xml:space="preserve">Si des pénalités </w:t>
            </w:r>
            <w:r w:rsidR="00CA511F" w:rsidRPr="00685BA3">
              <w:rPr>
                <w:sz w:val="24"/>
                <w:szCs w:val="24"/>
              </w:rPr>
              <w:t>de</w:t>
            </w:r>
            <w:r w:rsidRPr="00685BA3">
              <w:rPr>
                <w:sz w:val="24"/>
                <w:szCs w:val="24"/>
              </w:rPr>
              <w:t xml:space="preserve"> retard pour un </w:t>
            </w:r>
            <w:r w:rsidR="00C63897" w:rsidRPr="00685BA3">
              <w:rPr>
                <w:sz w:val="24"/>
                <w:szCs w:val="24"/>
              </w:rPr>
              <w:t>Jalon</w:t>
            </w:r>
            <w:r w:rsidRPr="00685BA3">
              <w:rPr>
                <w:sz w:val="24"/>
                <w:szCs w:val="24"/>
              </w:rPr>
              <w:t xml:space="preserve"> sont indiquées dans les Données du Marché, et si l’Entrepreneur ne termine pas les travaux </w:t>
            </w:r>
            <w:r w:rsidR="00C63897" w:rsidRPr="00685BA3">
              <w:rPr>
                <w:sz w:val="24"/>
                <w:szCs w:val="24"/>
              </w:rPr>
              <w:t>du</w:t>
            </w:r>
            <w:r w:rsidRPr="00685BA3">
              <w:rPr>
                <w:sz w:val="24"/>
                <w:szCs w:val="24"/>
              </w:rPr>
              <w:t xml:space="preserve"> </w:t>
            </w:r>
            <w:r w:rsidR="00C63897" w:rsidRPr="00685BA3">
              <w:rPr>
                <w:sz w:val="24"/>
                <w:szCs w:val="24"/>
              </w:rPr>
              <w:t>Jalon</w:t>
            </w:r>
            <w:r w:rsidRPr="00685BA3">
              <w:rPr>
                <w:sz w:val="24"/>
                <w:szCs w:val="24"/>
              </w:rPr>
              <w:t xml:space="preserve"> dans le délai d’achèvement </w:t>
            </w:r>
            <w:r w:rsidR="00CA511F" w:rsidRPr="00685BA3">
              <w:rPr>
                <w:sz w:val="24"/>
                <w:szCs w:val="24"/>
              </w:rPr>
              <w:t>spécifié pour</w:t>
            </w:r>
            <w:r w:rsidRPr="00685BA3">
              <w:rPr>
                <w:sz w:val="24"/>
                <w:szCs w:val="24"/>
              </w:rPr>
              <w:t xml:space="preserve"> l</w:t>
            </w:r>
            <w:r w:rsidR="00C63897" w:rsidRPr="00685BA3">
              <w:rPr>
                <w:sz w:val="24"/>
                <w:szCs w:val="24"/>
              </w:rPr>
              <w:t>e</w:t>
            </w:r>
            <w:r w:rsidRPr="00685BA3">
              <w:rPr>
                <w:sz w:val="24"/>
                <w:szCs w:val="24"/>
              </w:rPr>
              <w:t xml:space="preserve"> </w:t>
            </w:r>
            <w:r w:rsidR="00C63897" w:rsidRPr="00685BA3">
              <w:rPr>
                <w:sz w:val="24"/>
                <w:szCs w:val="24"/>
              </w:rPr>
              <w:t>Jalon</w:t>
            </w:r>
            <w:r w:rsidRPr="00685BA3">
              <w:rPr>
                <w:sz w:val="24"/>
                <w:szCs w:val="24"/>
              </w:rPr>
              <w:t xml:space="preserve"> (avec toute prolongation en vertu de la présente Sous-Clause):</w:t>
            </w:r>
          </w:p>
          <w:p w14:paraId="2680A488" w14:textId="54E82D52" w:rsidR="00D402A6" w:rsidRPr="00273234" w:rsidRDefault="00D402A6" w:rsidP="00D402A6">
            <w:pPr>
              <w:pStyle w:val="Paragraphedeliste"/>
              <w:numPr>
                <w:ilvl w:val="3"/>
                <w:numId w:val="99"/>
              </w:numPr>
              <w:spacing w:before="120" w:after="120"/>
              <w:ind w:left="743" w:hanging="540"/>
              <w:jc w:val="both"/>
              <w:rPr>
                <w:sz w:val="24"/>
                <w:szCs w:val="24"/>
              </w:rPr>
            </w:pPr>
            <w:r w:rsidRPr="00685BA3">
              <w:rPr>
                <w:sz w:val="24"/>
                <w:szCs w:val="24"/>
              </w:rPr>
              <w:t xml:space="preserve">l’Entrepreneur doit, sous réserve de la Sous-Clause 20.1 </w:t>
            </w:r>
            <w:r w:rsidRPr="00685BA3">
              <w:rPr>
                <w:i/>
                <w:iCs/>
                <w:sz w:val="24"/>
                <w:szCs w:val="24"/>
              </w:rPr>
              <w:t>[Réclamations]</w:t>
            </w:r>
            <w:r w:rsidRPr="00685BA3">
              <w:rPr>
                <w:sz w:val="24"/>
                <w:szCs w:val="24"/>
              </w:rPr>
              <w:t xml:space="preserve">, payer des pénalités </w:t>
            </w:r>
            <w:r w:rsidR="001A1393" w:rsidRPr="00685BA3">
              <w:rPr>
                <w:sz w:val="24"/>
                <w:szCs w:val="24"/>
              </w:rPr>
              <w:t>de</w:t>
            </w:r>
            <w:r w:rsidRPr="00685BA3">
              <w:rPr>
                <w:sz w:val="24"/>
                <w:szCs w:val="24"/>
              </w:rPr>
              <w:t xml:space="preserve"> retard au Maître d’Ouvrage pour ce défaut;</w:t>
            </w:r>
          </w:p>
          <w:p w14:paraId="3034C069" w14:textId="4DFCE68A" w:rsidR="00D402A6" w:rsidRPr="00273234" w:rsidRDefault="00D402A6" w:rsidP="00D402A6">
            <w:pPr>
              <w:pStyle w:val="Paragraphedeliste"/>
              <w:numPr>
                <w:ilvl w:val="3"/>
                <w:numId w:val="99"/>
              </w:numPr>
              <w:spacing w:before="120" w:after="120"/>
              <w:ind w:left="743" w:hanging="540"/>
              <w:jc w:val="both"/>
              <w:rPr>
                <w:sz w:val="24"/>
                <w:szCs w:val="24"/>
              </w:rPr>
            </w:pPr>
            <w:r w:rsidRPr="00685BA3">
              <w:rPr>
                <w:sz w:val="24"/>
                <w:szCs w:val="24"/>
              </w:rPr>
              <w:t xml:space="preserve">ces pénalités </w:t>
            </w:r>
            <w:r w:rsidR="001A1393" w:rsidRPr="00685BA3">
              <w:rPr>
                <w:sz w:val="24"/>
                <w:szCs w:val="24"/>
              </w:rPr>
              <w:t>de</w:t>
            </w:r>
            <w:r w:rsidRPr="00685BA3">
              <w:rPr>
                <w:sz w:val="24"/>
                <w:szCs w:val="24"/>
              </w:rPr>
              <w:t xml:space="preserve"> retard seront le montant indiqué dans les Données du </w:t>
            </w:r>
            <w:r w:rsidR="001A1393" w:rsidRPr="00685BA3">
              <w:rPr>
                <w:sz w:val="24"/>
                <w:szCs w:val="24"/>
              </w:rPr>
              <w:t>Marché</w:t>
            </w:r>
            <w:r w:rsidRPr="00685BA3">
              <w:rPr>
                <w:sz w:val="24"/>
                <w:szCs w:val="24"/>
              </w:rPr>
              <w:t xml:space="preserve">, pour chaque jour qui s’écoulera entre le moment de l’achèvement </w:t>
            </w:r>
            <w:r w:rsidR="00C63897" w:rsidRPr="00685BA3">
              <w:rPr>
                <w:sz w:val="24"/>
                <w:szCs w:val="24"/>
              </w:rPr>
              <w:t>du</w:t>
            </w:r>
            <w:r w:rsidRPr="00685BA3">
              <w:rPr>
                <w:sz w:val="24"/>
                <w:szCs w:val="24"/>
              </w:rPr>
              <w:t xml:space="preserve"> </w:t>
            </w:r>
            <w:r w:rsidR="00C63897" w:rsidRPr="00685BA3">
              <w:rPr>
                <w:sz w:val="24"/>
                <w:szCs w:val="24"/>
              </w:rPr>
              <w:t>Jalon</w:t>
            </w:r>
            <w:r w:rsidRPr="00685BA3">
              <w:rPr>
                <w:sz w:val="24"/>
                <w:szCs w:val="24"/>
              </w:rPr>
              <w:t xml:space="preserve"> (avec toute prolongation en vertu de la présente Sous-Clause) et la date indiquée dans le Certificat de </w:t>
            </w:r>
            <w:r w:rsidR="00C63897" w:rsidRPr="00685BA3">
              <w:rPr>
                <w:sz w:val="24"/>
                <w:szCs w:val="24"/>
              </w:rPr>
              <w:t>Jalon</w:t>
            </w:r>
            <w:r w:rsidRPr="00685BA3">
              <w:rPr>
                <w:sz w:val="24"/>
                <w:szCs w:val="24"/>
              </w:rPr>
              <w:t xml:space="preserve"> ;</w:t>
            </w:r>
          </w:p>
          <w:p w14:paraId="72C64F2A" w14:textId="7680F3AF" w:rsidR="00D402A6" w:rsidRPr="00273234" w:rsidRDefault="00D402A6" w:rsidP="00D402A6">
            <w:pPr>
              <w:pStyle w:val="Paragraphedeliste"/>
              <w:numPr>
                <w:ilvl w:val="3"/>
                <w:numId w:val="99"/>
              </w:numPr>
              <w:spacing w:before="120" w:after="120"/>
              <w:ind w:left="743" w:hanging="540"/>
              <w:jc w:val="both"/>
              <w:rPr>
                <w:sz w:val="24"/>
                <w:szCs w:val="24"/>
              </w:rPr>
            </w:pPr>
            <w:r w:rsidRPr="00273234">
              <w:rPr>
                <w:sz w:val="24"/>
                <w:szCs w:val="24"/>
              </w:rPr>
              <w:t xml:space="preserve">ces </w:t>
            </w:r>
            <w:r w:rsidR="0067229C" w:rsidRPr="00273234">
              <w:rPr>
                <w:sz w:val="24"/>
                <w:szCs w:val="24"/>
              </w:rPr>
              <w:t>pénalité</w:t>
            </w:r>
            <w:r w:rsidRPr="00273234">
              <w:rPr>
                <w:sz w:val="24"/>
                <w:szCs w:val="24"/>
              </w:rPr>
              <w:t xml:space="preserve">s de retard seront les seuls dommages </w:t>
            </w:r>
            <w:r w:rsidR="0067229C" w:rsidRPr="00273234">
              <w:rPr>
                <w:sz w:val="24"/>
                <w:szCs w:val="24"/>
              </w:rPr>
              <w:t>dus</w:t>
            </w:r>
            <w:r w:rsidRPr="00273234">
              <w:rPr>
                <w:sz w:val="24"/>
                <w:szCs w:val="24"/>
              </w:rPr>
              <w:t xml:space="preserve"> </w:t>
            </w:r>
            <w:r w:rsidR="0067229C" w:rsidRPr="00273234">
              <w:rPr>
                <w:sz w:val="24"/>
                <w:szCs w:val="24"/>
              </w:rPr>
              <w:t>par</w:t>
            </w:r>
            <w:r w:rsidRPr="00273234">
              <w:rPr>
                <w:sz w:val="24"/>
                <w:szCs w:val="24"/>
              </w:rPr>
              <w:t xml:space="preserve"> l’Entrepreneur pour </w:t>
            </w:r>
            <w:r w:rsidR="0067229C" w:rsidRPr="00273234">
              <w:rPr>
                <w:sz w:val="24"/>
                <w:szCs w:val="24"/>
              </w:rPr>
              <w:t>un</w:t>
            </w:r>
            <w:r w:rsidRPr="00273234">
              <w:rPr>
                <w:sz w:val="24"/>
                <w:szCs w:val="24"/>
              </w:rPr>
              <w:t xml:space="preserve"> tel défaut ; et</w:t>
            </w:r>
          </w:p>
          <w:p w14:paraId="071C3304" w14:textId="58D75D77" w:rsidR="00D402A6" w:rsidRPr="00685BA3" w:rsidRDefault="00D402A6" w:rsidP="0006280C">
            <w:pPr>
              <w:pStyle w:val="Paragraphedeliste"/>
              <w:numPr>
                <w:ilvl w:val="3"/>
                <w:numId w:val="99"/>
              </w:numPr>
              <w:spacing w:before="120" w:after="120"/>
              <w:ind w:left="743" w:hanging="540"/>
              <w:jc w:val="both"/>
              <w:rPr>
                <w:b/>
                <w:sz w:val="24"/>
                <w:szCs w:val="24"/>
              </w:rPr>
            </w:pPr>
            <w:r w:rsidRPr="00685BA3">
              <w:rPr>
                <w:sz w:val="24"/>
                <w:szCs w:val="24"/>
              </w:rPr>
              <w:t xml:space="preserve">le montant total des pénalités </w:t>
            </w:r>
            <w:r w:rsidR="00BA5C8F" w:rsidRPr="00685BA3">
              <w:rPr>
                <w:sz w:val="24"/>
                <w:szCs w:val="24"/>
              </w:rPr>
              <w:t>de</w:t>
            </w:r>
            <w:r w:rsidRPr="00685BA3">
              <w:rPr>
                <w:sz w:val="24"/>
                <w:szCs w:val="24"/>
              </w:rPr>
              <w:t xml:space="preserve"> retard pour tou</w:t>
            </w:r>
            <w:r w:rsidR="00C63897" w:rsidRPr="00685BA3">
              <w:rPr>
                <w:sz w:val="24"/>
                <w:szCs w:val="24"/>
              </w:rPr>
              <w:t>s</w:t>
            </w:r>
            <w:r w:rsidRPr="00685BA3">
              <w:rPr>
                <w:sz w:val="24"/>
                <w:szCs w:val="24"/>
              </w:rPr>
              <w:t xml:space="preserve"> les </w:t>
            </w:r>
            <w:r w:rsidR="00C63897" w:rsidRPr="00685BA3">
              <w:rPr>
                <w:sz w:val="24"/>
                <w:szCs w:val="24"/>
              </w:rPr>
              <w:t>Jalon</w:t>
            </w:r>
            <w:r w:rsidRPr="00685BA3">
              <w:rPr>
                <w:sz w:val="24"/>
                <w:szCs w:val="24"/>
              </w:rPr>
              <w:t xml:space="preserve">s ne doit pas dépasser le montant maximum indiqué dans les Données du Marché (cela ne limite pas la responsabilité de l’Entrepreneur pour les </w:t>
            </w:r>
            <w:r w:rsidR="00BA5C8F" w:rsidRPr="00685BA3">
              <w:rPr>
                <w:sz w:val="24"/>
                <w:szCs w:val="24"/>
              </w:rPr>
              <w:t>pénalité</w:t>
            </w:r>
            <w:r w:rsidRPr="00685BA3">
              <w:rPr>
                <w:sz w:val="24"/>
                <w:szCs w:val="24"/>
              </w:rPr>
              <w:t xml:space="preserve">s de retard en cas de fraude, de négligence grave, de </w:t>
            </w:r>
            <w:r w:rsidR="00A12804" w:rsidRPr="00685BA3">
              <w:rPr>
                <w:sz w:val="24"/>
                <w:szCs w:val="24"/>
              </w:rPr>
              <w:t>manquemen</w:t>
            </w:r>
            <w:r w:rsidRPr="00685BA3">
              <w:rPr>
                <w:sz w:val="24"/>
                <w:szCs w:val="24"/>
              </w:rPr>
              <w:t>t délibéré ou de faute de la part de l’Entrepreneur).</w:t>
            </w:r>
            <w:r w:rsidR="00C63897" w:rsidRPr="00685BA3">
              <w:rPr>
                <w:sz w:val="24"/>
                <w:szCs w:val="24"/>
              </w:rPr>
              <w:t> »</w:t>
            </w:r>
          </w:p>
        </w:tc>
      </w:tr>
      <w:tr w:rsidR="00A12804" w:rsidRPr="00273234" w14:paraId="42A27CF8" w14:textId="77777777" w:rsidTr="006A3136">
        <w:tc>
          <w:tcPr>
            <w:tcW w:w="2644" w:type="dxa"/>
            <w:tcMar>
              <w:top w:w="57" w:type="dxa"/>
              <w:left w:w="57" w:type="dxa"/>
              <w:bottom w:w="57" w:type="dxa"/>
              <w:right w:w="57" w:type="dxa"/>
            </w:tcMar>
          </w:tcPr>
          <w:p w14:paraId="07275800" w14:textId="77777777" w:rsidR="0009255F" w:rsidRPr="00273234" w:rsidRDefault="0009255F" w:rsidP="0009255F">
            <w:pPr>
              <w:pStyle w:val="Titre3"/>
              <w:spacing w:before="120" w:after="120"/>
              <w:ind w:left="470" w:hanging="470"/>
              <w:rPr>
                <w:rFonts w:ascii="Times New Roman" w:hAnsi="Times New Roman" w:cs="Times New Roman"/>
                <w:bCs w:val="0"/>
                <w:sz w:val="24"/>
                <w:szCs w:val="24"/>
              </w:rPr>
            </w:pPr>
            <w:r w:rsidRPr="00685BA3">
              <w:rPr>
                <w:rFonts w:ascii="Times New Roman" w:hAnsi="Times New Roman" w:cs="Times New Roman"/>
                <w:bCs w:val="0"/>
                <w:sz w:val="24"/>
                <w:szCs w:val="24"/>
              </w:rPr>
              <w:lastRenderedPageBreak/>
              <w:t xml:space="preserve">Sous-Clause 5.4 </w:t>
            </w:r>
          </w:p>
          <w:p w14:paraId="2C71F9CD" w14:textId="6E575E41" w:rsidR="00A12804" w:rsidRPr="00685BA3" w:rsidRDefault="0009255F" w:rsidP="00562291">
            <w:pPr>
              <w:pStyle w:val="S7Header2"/>
              <w:rPr>
                <w:lang w:val="fr-FR"/>
              </w:rPr>
            </w:pPr>
            <w:r w:rsidRPr="00685BA3">
              <w:rPr>
                <w:lang w:val="fr-FR"/>
              </w:rPr>
              <w:t xml:space="preserve">Normes et Règlementation </w:t>
            </w:r>
            <w:r w:rsidR="00D95AAD" w:rsidRPr="00685BA3">
              <w:rPr>
                <w:lang w:val="fr-FR"/>
              </w:rPr>
              <w:t>t</w:t>
            </w:r>
            <w:r w:rsidRPr="00685BA3">
              <w:rPr>
                <w:lang w:val="fr-FR"/>
              </w:rPr>
              <w:t>echniques</w:t>
            </w:r>
          </w:p>
        </w:tc>
        <w:tc>
          <w:tcPr>
            <w:tcW w:w="7846" w:type="dxa"/>
            <w:gridSpan w:val="2"/>
            <w:tcMar>
              <w:top w:w="57" w:type="dxa"/>
              <w:left w:w="57" w:type="dxa"/>
              <w:bottom w:w="57" w:type="dxa"/>
              <w:right w:w="57" w:type="dxa"/>
            </w:tcMar>
          </w:tcPr>
          <w:p w14:paraId="6D880428" w14:textId="77777777" w:rsidR="00A25861" w:rsidRPr="00273234" w:rsidRDefault="00A25861" w:rsidP="00A25861">
            <w:pPr>
              <w:spacing w:before="120" w:after="120"/>
              <w:ind w:right="71"/>
              <w:jc w:val="both"/>
              <w:rPr>
                <w:rFonts w:eastAsia="Arial Narrow"/>
                <w:sz w:val="24"/>
                <w:szCs w:val="24"/>
              </w:rPr>
            </w:pPr>
            <w:r w:rsidRPr="00685BA3">
              <w:rPr>
                <w:sz w:val="24"/>
                <w:szCs w:val="24"/>
              </w:rPr>
              <w:t>Le deuxième paragraphe suivant est ajouté:</w:t>
            </w:r>
          </w:p>
          <w:p w14:paraId="161471B0" w14:textId="77777777" w:rsidR="00A25861" w:rsidRPr="00273234" w:rsidRDefault="00A25861" w:rsidP="00A25861">
            <w:pPr>
              <w:spacing w:before="120" w:after="120"/>
              <w:ind w:right="71"/>
              <w:jc w:val="both"/>
              <w:rPr>
                <w:rFonts w:eastAsia="Arial Narrow"/>
                <w:sz w:val="24"/>
                <w:szCs w:val="24"/>
              </w:rPr>
            </w:pPr>
            <w:r w:rsidRPr="00685BA3">
              <w:rPr>
                <w:sz w:val="24"/>
                <w:szCs w:val="24"/>
              </w:rPr>
              <w:t>« Si cela est indiqué dans les Exigences du Maître d’Ouvrage, l’Entrepreneur doit :</w:t>
            </w:r>
          </w:p>
          <w:p w14:paraId="295A29DB" w14:textId="32A728BB" w:rsidR="00A25861" w:rsidRPr="00273234" w:rsidRDefault="00A25861" w:rsidP="00A25861">
            <w:pPr>
              <w:pStyle w:val="Paragraphedeliste"/>
              <w:numPr>
                <w:ilvl w:val="0"/>
                <w:numId w:val="176"/>
              </w:numPr>
              <w:spacing w:before="120" w:after="120"/>
              <w:ind w:hanging="517"/>
              <w:jc w:val="both"/>
              <w:rPr>
                <w:rFonts w:eastAsia="Arial Narrow"/>
                <w:sz w:val="24"/>
                <w:szCs w:val="24"/>
              </w:rPr>
            </w:pPr>
            <w:r w:rsidRPr="00685BA3">
              <w:rPr>
                <w:sz w:val="24"/>
                <w:szCs w:val="24"/>
              </w:rPr>
              <w:t xml:space="preserve">tenir compte des facteurs liés aux changements climatiques dans la conception des éléments structurels des </w:t>
            </w:r>
            <w:r w:rsidR="00A55AA3" w:rsidRPr="00685BA3">
              <w:rPr>
                <w:sz w:val="24"/>
                <w:szCs w:val="24"/>
              </w:rPr>
              <w:t>Ouvrages</w:t>
            </w:r>
            <w:r w:rsidRPr="00685BA3">
              <w:rPr>
                <w:sz w:val="24"/>
                <w:szCs w:val="24"/>
              </w:rPr>
              <w:t xml:space="preserve"> et des nouveaux bâtiments, le cas échéant; et</w:t>
            </w:r>
          </w:p>
          <w:p w14:paraId="2B890571" w14:textId="00C4E646" w:rsidR="00A12804" w:rsidRPr="00685BA3" w:rsidRDefault="00A25861" w:rsidP="0006280C">
            <w:pPr>
              <w:pStyle w:val="Paragraphedeliste"/>
              <w:numPr>
                <w:ilvl w:val="0"/>
                <w:numId w:val="176"/>
              </w:numPr>
              <w:spacing w:before="120" w:after="120"/>
              <w:ind w:hanging="517"/>
              <w:jc w:val="both"/>
              <w:rPr>
                <w:b/>
                <w:sz w:val="24"/>
                <w:szCs w:val="24"/>
              </w:rPr>
            </w:pPr>
            <w:r w:rsidRPr="00685BA3">
              <w:rPr>
                <w:sz w:val="24"/>
                <w:szCs w:val="24"/>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sidRPr="00685BA3">
              <w:rPr>
                <w:sz w:val="24"/>
                <w:szCs w:val="24"/>
              </w:rPr>
              <w:t> »</w:t>
            </w:r>
          </w:p>
        </w:tc>
      </w:tr>
      <w:tr w:rsidR="002C3A93" w:rsidRPr="00273234" w14:paraId="2D4352F9" w14:textId="77777777" w:rsidTr="006A3136">
        <w:tc>
          <w:tcPr>
            <w:tcW w:w="2644" w:type="dxa"/>
            <w:tcMar>
              <w:top w:w="57" w:type="dxa"/>
              <w:left w:w="57" w:type="dxa"/>
              <w:bottom w:w="57" w:type="dxa"/>
              <w:right w:w="57" w:type="dxa"/>
            </w:tcMar>
          </w:tcPr>
          <w:p w14:paraId="668D6258" w14:textId="77777777" w:rsidR="002C3A93" w:rsidRPr="00685BA3" w:rsidRDefault="002C3A93" w:rsidP="00562291">
            <w:pPr>
              <w:pStyle w:val="S7Header2"/>
              <w:rPr>
                <w:lang w:val="fr-FR"/>
              </w:rPr>
            </w:pPr>
            <w:r w:rsidRPr="00685BA3">
              <w:rPr>
                <w:lang w:val="fr-FR"/>
              </w:rPr>
              <w:t xml:space="preserve">Sous-Clause 6.1 </w:t>
            </w:r>
          </w:p>
          <w:p w14:paraId="1104F918" w14:textId="5902BD82" w:rsidR="002C3A93" w:rsidRPr="00685BA3" w:rsidRDefault="002C3A93" w:rsidP="00562291">
            <w:pPr>
              <w:pStyle w:val="S7Header2"/>
              <w:rPr>
                <w:lang w:val="fr-FR"/>
              </w:rPr>
            </w:pPr>
            <w:r w:rsidRPr="00685BA3">
              <w:rPr>
                <w:lang w:val="fr-FR"/>
              </w:rPr>
              <w:t>Embauche du Personnel et de la Main d’Œuvre</w:t>
            </w:r>
          </w:p>
        </w:tc>
        <w:tc>
          <w:tcPr>
            <w:tcW w:w="7846" w:type="dxa"/>
            <w:gridSpan w:val="2"/>
            <w:tcMar>
              <w:top w:w="57" w:type="dxa"/>
              <w:left w:w="57" w:type="dxa"/>
              <w:bottom w:w="57" w:type="dxa"/>
              <w:right w:w="57" w:type="dxa"/>
            </w:tcMar>
          </w:tcPr>
          <w:p w14:paraId="592D0183" w14:textId="77777777" w:rsidR="002C3A93" w:rsidRPr="00685BA3" w:rsidRDefault="002C3A93" w:rsidP="002C3A93">
            <w:pPr>
              <w:spacing w:before="120" w:after="120"/>
              <w:rPr>
                <w:sz w:val="24"/>
                <w:szCs w:val="24"/>
              </w:rPr>
            </w:pPr>
            <w:r w:rsidRPr="00685BA3">
              <w:rPr>
                <w:sz w:val="24"/>
                <w:szCs w:val="24"/>
              </w:rPr>
              <w:t>Les paragraphes suivants sont ajoutés à la fin de la Sous-Clause :</w:t>
            </w:r>
          </w:p>
          <w:p w14:paraId="2E9FDDE6" w14:textId="77777777" w:rsidR="002C3A93" w:rsidRPr="00685BA3" w:rsidRDefault="002C3A93" w:rsidP="002C3A93">
            <w:pPr>
              <w:pStyle w:val="ESSpara"/>
              <w:numPr>
                <w:ilvl w:val="0"/>
                <w:numId w:val="0"/>
              </w:numPr>
              <w:spacing w:before="120" w:after="120"/>
              <w:rPr>
                <w:rFonts w:ascii="Times New Roman" w:eastAsia="Times New Roman" w:hAnsi="Times New Roman" w:cs="Times New Roman"/>
                <w:sz w:val="24"/>
                <w:szCs w:val="24"/>
                <w:lang w:val="fr-FR" w:eastAsia="fr-FR"/>
              </w:rPr>
            </w:pPr>
            <w:r w:rsidRPr="00685BA3">
              <w:rPr>
                <w:rFonts w:ascii="Times New Roman" w:eastAsia="Times New Roman" w:hAnsi="Times New Roman" w:cs="Times New Roman"/>
                <w:sz w:val="24"/>
                <w:szCs w:val="24"/>
                <w:lang w:val="fr-FR" w:eastAsia="fr-FR"/>
              </w:rPr>
              <w:t>« L’Entrepreneur doit fournir à son Personnel des informations et des documents clairs et compréhensibles concernant ses conditions d’emploi. L’information et la documentation doivent exposer aux personnels leurs droits en vertu des lois du travail pertinentes applicables au Personnel de l’Entrepreneur (qui comprendront toutes les conventions collectives applicables), y compris leurs droits liés aux heures de travail, aux salaires, aux heures supplémentaires, à la rémunération et aux avantages sociaux, ainsi que ceux découlant de toutes Spécifications des Ouvrages. Le Personnel de l’Entrepreneur doit être informé de tout changement important apporté à ses conditions d’emploi.</w:t>
            </w:r>
          </w:p>
          <w:p w14:paraId="06D4D02F" w14:textId="46109C31" w:rsidR="002C3A93" w:rsidRPr="00685BA3" w:rsidRDefault="002C3A93" w:rsidP="002C3A93">
            <w:pPr>
              <w:pStyle w:val="Paragraphedeliste"/>
              <w:spacing w:before="120" w:after="120"/>
              <w:ind w:left="-18"/>
              <w:jc w:val="both"/>
              <w:rPr>
                <w:b/>
                <w:sz w:val="24"/>
                <w:szCs w:val="24"/>
              </w:rPr>
            </w:pPr>
            <w:r w:rsidRPr="00685BA3">
              <w:rPr>
                <w:sz w:val="24"/>
                <w:szCs w:val="24"/>
              </w:rPr>
              <w:lastRenderedPageBreak/>
              <w:t>L’Entrepreneur est encouragé, dans la mesure du possible et du raisonnable, à employer du personnel et de la main-d’œuvre ayant les qualifications et l’expérience appropriées provenant du Pays. »</w:t>
            </w:r>
          </w:p>
        </w:tc>
      </w:tr>
      <w:tr w:rsidR="00B640E5" w:rsidRPr="00273234" w14:paraId="394018CE" w14:textId="77777777" w:rsidTr="006A3136">
        <w:tc>
          <w:tcPr>
            <w:tcW w:w="2644" w:type="dxa"/>
            <w:tcMar>
              <w:top w:w="57" w:type="dxa"/>
              <w:left w:w="57" w:type="dxa"/>
              <w:bottom w:w="57" w:type="dxa"/>
              <w:right w:w="57" w:type="dxa"/>
            </w:tcMar>
          </w:tcPr>
          <w:p w14:paraId="0E94E873" w14:textId="77777777" w:rsidR="00B640E5" w:rsidRPr="00685BA3" w:rsidRDefault="00B640E5" w:rsidP="00562291">
            <w:pPr>
              <w:pStyle w:val="S7Header2"/>
              <w:rPr>
                <w:lang w:val="fr-FR"/>
              </w:rPr>
            </w:pPr>
            <w:r w:rsidRPr="00685BA3">
              <w:rPr>
                <w:lang w:val="fr-FR"/>
              </w:rPr>
              <w:lastRenderedPageBreak/>
              <w:t xml:space="preserve">Sous-Clause 6.2  </w:t>
            </w:r>
          </w:p>
          <w:p w14:paraId="7B9D710C" w14:textId="01A6415F" w:rsidR="00B640E5" w:rsidRPr="00685BA3" w:rsidRDefault="00B640E5" w:rsidP="00562291">
            <w:pPr>
              <w:pStyle w:val="S7Header2"/>
              <w:rPr>
                <w:lang w:val="fr-FR"/>
              </w:rPr>
            </w:pPr>
            <w:r w:rsidRPr="00685BA3">
              <w:rPr>
                <w:lang w:val="fr-FR"/>
              </w:rPr>
              <w:t>Taux de Rémunération et Conditions de Travail</w:t>
            </w:r>
          </w:p>
        </w:tc>
        <w:tc>
          <w:tcPr>
            <w:tcW w:w="7846" w:type="dxa"/>
            <w:gridSpan w:val="2"/>
            <w:tcMar>
              <w:top w:w="57" w:type="dxa"/>
              <w:left w:w="57" w:type="dxa"/>
              <w:bottom w:w="57" w:type="dxa"/>
              <w:right w:w="57" w:type="dxa"/>
            </w:tcMar>
          </w:tcPr>
          <w:p w14:paraId="622698D3" w14:textId="089B2DE2" w:rsidR="00B640E5" w:rsidRPr="00273234" w:rsidRDefault="00B640E5" w:rsidP="00B640E5">
            <w:pPr>
              <w:spacing w:before="120" w:after="120"/>
              <w:rPr>
                <w:rFonts w:eastAsia="Arial Narrow"/>
                <w:color w:val="000000"/>
                <w:sz w:val="24"/>
                <w:szCs w:val="24"/>
              </w:rPr>
            </w:pPr>
            <w:r w:rsidRPr="00685BA3">
              <w:rPr>
                <w:color w:val="000000"/>
                <w:sz w:val="24"/>
                <w:szCs w:val="24"/>
              </w:rPr>
              <w:t>Le</w:t>
            </w:r>
            <w:r w:rsidR="00121617" w:rsidRPr="00685BA3">
              <w:rPr>
                <w:color w:val="000000"/>
                <w:sz w:val="24"/>
                <w:szCs w:val="24"/>
              </w:rPr>
              <w:t>s</w:t>
            </w:r>
            <w:r w:rsidRPr="00685BA3">
              <w:rPr>
                <w:color w:val="000000"/>
                <w:sz w:val="24"/>
                <w:szCs w:val="24"/>
              </w:rPr>
              <w:t xml:space="preserve"> paragraphe</w:t>
            </w:r>
            <w:r w:rsidR="00121617" w:rsidRPr="00685BA3">
              <w:rPr>
                <w:color w:val="000000"/>
                <w:sz w:val="24"/>
                <w:szCs w:val="24"/>
              </w:rPr>
              <w:t>s</w:t>
            </w:r>
            <w:r w:rsidRPr="00685BA3">
              <w:rPr>
                <w:color w:val="000000"/>
                <w:sz w:val="24"/>
                <w:szCs w:val="24"/>
              </w:rPr>
              <w:t xml:space="preserve"> suivant</w:t>
            </w:r>
            <w:r w:rsidR="00121617" w:rsidRPr="00685BA3">
              <w:rPr>
                <w:color w:val="000000"/>
                <w:sz w:val="24"/>
                <w:szCs w:val="24"/>
              </w:rPr>
              <w:t>s</w:t>
            </w:r>
            <w:r w:rsidRPr="00685BA3">
              <w:rPr>
                <w:color w:val="000000"/>
                <w:sz w:val="24"/>
                <w:szCs w:val="24"/>
              </w:rPr>
              <w:t xml:space="preserve"> s</w:t>
            </w:r>
            <w:r w:rsidR="00121617" w:rsidRPr="00685BA3">
              <w:rPr>
                <w:color w:val="000000"/>
                <w:sz w:val="24"/>
                <w:szCs w:val="24"/>
              </w:rPr>
              <w:t>on</w:t>
            </w:r>
            <w:r w:rsidRPr="00685BA3">
              <w:rPr>
                <w:color w:val="000000"/>
                <w:sz w:val="24"/>
                <w:szCs w:val="24"/>
              </w:rPr>
              <w:t>t</w:t>
            </w:r>
            <w:r w:rsidRPr="00685BA3">
              <w:rPr>
                <w:sz w:val="24"/>
                <w:szCs w:val="24"/>
              </w:rPr>
              <w:t xml:space="preserve"> </w:t>
            </w:r>
            <w:r w:rsidRPr="00685BA3">
              <w:rPr>
                <w:color w:val="000000"/>
                <w:sz w:val="24"/>
                <w:szCs w:val="24"/>
              </w:rPr>
              <w:t>ajouté</w:t>
            </w:r>
            <w:r w:rsidR="00121617" w:rsidRPr="00685BA3">
              <w:rPr>
                <w:color w:val="000000"/>
                <w:sz w:val="24"/>
                <w:szCs w:val="24"/>
              </w:rPr>
              <w:t>s</w:t>
            </w:r>
            <w:r w:rsidRPr="00685BA3">
              <w:rPr>
                <w:color w:val="000000"/>
                <w:sz w:val="24"/>
                <w:szCs w:val="24"/>
              </w:rPr>
              <w:t xml:space="preserve"> à la fin de</w:t>
            </w:r>
            <w:r w:rsidRPr="00685BA3">
              <w:rPr>
                <w:sz w:val="24"/>
                <w:szCs w:val="24"/>
              </w:rPr>
              <w:t xml:space="preserve"> </w:t>
            </w:r>
            <w:r w:rsidRPr="00685BA3">
              <w:rPr>
                <w:color w:val="000000"/>
                <w:sz w:val="24"/>
                <w:szCs w:val="24"/>
              </w:rPr>
              <w:t>la Sous-Clause :</w:t>
            </w:r>
          </w:p>
          <w:p w14:paraId="7DC1C325" w14:textId="77777777" w:rsidR="00B640E5" w:rsidRPr="00685BA3" w:rsidRDefault="00B640E5" w:rsidP="00B640E5">
            <w:pPr>
              <w:spacing w:after="120"/>
              <w:ind w:firstLine="6"/>
              <w:rPr>
                <w:color w:val="000000" w:themeColor="text1"/>
                <w:sz w:val="24"/>
                <w:szCs w:val="24"/>
              </w:rPr>
            </w:pPr>
            <w:r w:rsidRPr="00685BA3">
              <w:rPr>
                <w:color w:val="000000" w:themeColor="text1"/>
                <w:sz w:val="24"/>
                <w:szCs w:val="24"/>
              </w:rPr>
              <w:t>« L’Entrepreneur doit informer le Personnel de l’Entrepreneur de :</w:t>
            </w:r>
          </w:p>
          <w:p w14:paraId="0D686EB6" w14:textId="77777777" w:rsidR="00B640E5" w:rsidRPr="00273234"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685BA3">
              <w:rPr>
                <w:color w:val="000000" w:themeColor="text1"/>
                <w:sz w:val="24"/>
                <w:szCs w:val="24"/>
              </w:rPr>
              <w:t>toute déduction effectuée à son traitement et les conditions de telles déductions conformément aux Lois applicables ou comme indiqué dans les Spécifications ; et</w:t>
            </w:r>
          </w:p>
          <w:p w14:paraId="7A6BF0CA" w14:textId="77777777" w:rsidR="00B640E5" w:rsidRPr="00273234"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685BA3">
              <w:rPr>
                <w:color w:val="000000" w:themeColor="text1"/>
                <w:sz w:val="24"/>
                <w:szCs w:val="24"/>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273234" w:rsidRDefault="00B640E5" w:rsidP="00B640E5">
            <w:pPr>
              <w:spacing w:before="120" w:after="120"/>
              <w:ind w:left="10"/>
              <w:rPr>
                <w:color w:val="000000" w:themeColor="text1"/>
                <w:sz w:val="24"/>
                <w:szCs w:val="24"/>
              </w:rPr>
            </w:pPr>
            <w:r w:rsidRPr="00685BA3">
              <w:rPr>
                <w:color w:val="000000" w:themeColor="text1"/>
                <w:sz w:val="24"/>
                <w:szCs w:val="24"/>
              </w:rPr>
              <w:t xml:space="preserve">L’Entrepreneur doit s’acquitter des obligations </w:t>
            </w:r>
            <w:r w:rsidRPr="00685BA3">
              <w:rPr>
                <w:sz w:val="24"/>
                <w:szCs w:val="24"/>
              </w:rPr>
              <w:t xml:space="preserve">qui peuvent lui être imposées par ces lois en ce qui </w:t>
            </w:r>
            <w:r w:rsidRPr="00685BA3">
              <w:rPr>
                <w:color w:val="000000" w:themeColor="text1"/>
                <w:sz w:val="24"/>
                <w:szCs w:val="24"/>
              </w:rPr>
              <w:t>concerne</w:t>
            </w:r>
            <w:r w:rsidRPr="00685BA3">
              <w:rPr>
                <w:sz w:val="24"/>
                <w:szCs w:val="24"/>
              </w:rPr>
              <w:t xml:space="preserve"> </w:t>
            </w:r>
            <w:r w:rsidRPr="00685BA3">
              <w:rPr>
                <w:color w:val="000000" w:themeColor="text1"/>
                <w:sz w:val="24"/>
                <w:szCs w:val="24"/>
              </w:rPr>
              <w:t>les déductions qui peuvent lui être imposées par ces lois.</w:t>
            </w:r>
            <w:r w:rsidRPr="00273234">
              <w:rPr>
                <w:color w:val="000000" w:themeColor="text1"/>
                <w:sz w:val="24"/>
                <w:szCs w:val="24"/>
              </w:rPr>
              <w:t> </w:t>
            </w:r>
          </w:p>
          <w:p w14:paraId="6206C854" w14:textId="4345819E" w:rsidR="00B640E5" w:rsidRPr="00685BA3" w:rsidRDefault="00B640E5" w:rsidP="00B640E5">
            <w:pPr>
              <w:pStyle w:val="Paragraphedeliste"/>
              <w:spacing w:before="120" w:after="120"/>
              <w:ind w:left="-18"/>
              <w:jc w:val="both"/>
              <w:rPr>
                <w:b/>
                <w:sz w:val="24"/>
                <w:szCs w:val="24"/>
              </w:rPr>
            </w:pPr>
            <w:r w:rsidRPr="00685BA3">
              <w:rPr>
                <w:color w:val="000000"/>
                <w:sz w:val="24"/>
                <w:szCs w:val="24"/>
              </w:rPr>
              <w:t>Lorsque les Lois applicables l’exigent ou comme l’indiquent les Spécifications, l’Entrepreneur doit fournir à son Personnel une notification par écrit de cessation d’emploi et des détails sur les indemnités de départ, en temps opportun.</w:t>
            </w:r>
            <w:r w:rsidRPr="00685BA3">
              <w:rPr>
                <w:sz w:val="24"/>
                <w:szCs w:val="24"/>
              </w:rPr>
              <w:t xml:space="preserve"> </w:t>
            </w:r>
            <w:r w:rsidRPr="00685BA3">
              <w:rPr>
                <w:color w:val="000000"/>
                <w:sz w:val="24"/>
                <w:szCs w:val="24"/>
              </w:rPr>
              <w:t xml:space="preserve">L’Entrepreneur doit avoir versé à son Personnel (soit directement, soit le cas échéant à son profit) tous les salaires et prestations dus, y compris, le cas échéant, </w:t>
            </w:r>
            <w:r w:rsidRPr="00685BA3">
              <w:rPr>
                <w:sz w:val="24"/>
                <w:szCs w:val="24"/>
              </w:rPr>
              <w:t xml:space="preserve">les prestations de sécurité sociale et les cotisations de </w:t>
            </w:r>
            <w:r w:rsidRPr="00685BA3">
              <w:rPr>
                <w:color w:val="000000"/>
                <w:sz w:val="24"/>
                <w:szCs w:val="24"/>
              </w:rPr>
              <w:t>retraite, au plus tard</w:t>
            </w:r>
            <w:r w:rsidRPr="00685BA3">
              <w:rPr>
                <w:sz w:val="24"/>
                <w:szCs w:val="24"/>
              </w:rPr>
              <w:t xml:space="preserve"> </w:t>
            </w:r>
            <w:r w:rsidRPr="00685BA3">
              <w:rPr>
                <w:color w:val="000000"/>
                <w:sz w:val="24"/>
                <w:szCs w:val="24"/>
              </w:rPr>
              <w:t>à la fin de son engagement ou de son emploi.</w:t>
            </w:r>
            <w:r w:rsidRPr="00273234">
              <w:rPr>
                <w:sz w:val="24"/>
                <w:szCs w:val="24"/>
              </w:rPr>
              <w:t> »</w:t>
            </w:r>
          </w:p>
        </w:tc>
      </w:tr>
      <w:tr w:rsidR="00B640E5" w:rsidRPr="00273234" w14:paraId="723FAEAB" w14:textId="77777777" w:rsidTr="006A3136">
        <w:tc>
          <w:tcPr>
            <w:tcW w:w="2644" w:type="dxa"/>
            <w:tcMar>
              <w:top w:w="57" w:type="dxa"/>
              <w:left w:w="57" w:type="dxa"/>
              <w:bottom w:w="57" w:type="dxa"/>
              <w:right w:w="57" w:type="dxa"/>
            </w:tcMar>
          </w:tcPr>
          <w:p w14:paraId="5C8A6C8E" w14:textId="77777777" w:rsidR="00B640E5" w:rsidRPr="00685BA3" w:rsidRDefault="00B640E5" w:rsidP="00562291">
            <w:pPr>
              <w:pStyle w:val="S7Header2"/>
              <w:rPr>
                <w:lang w:val="fr-FR"/>
              </w:rPr>
            </w:pPr>
            <w:r w:rsidRPr="00685BA3">
              <w:rPr>
                <w:lang w:val="fr-FR"/>
              </w:rPr>
              <w:t xml:space="preserve">Sous-Clause 6.5 </w:t>
            </w:r>
          </w:p>
          <w:p w14:paraId="6B046BF4" w14:textId="45735B7A" w:rsidR="00B640E5" w:rsidRPr="00685BA3" w:rsidRDefault="00B640E5" w:rsidP="00562291">
            <w:pPr>
              <w:pStyle w:val="S7Header2"/>
              <w:rPr>
                <w:lang w:val="fr-FR"/>
              </w:rPr>
            </w:pPr>
            <w:r w:rsidRPr="00685BA3">
              <w:rPr>
                <w:lang w:val="fr-FR"/>
              </w:rPr>
              <w:t>Horaires de Travail</w:t>
            </w:r>
          </w:p>
        </w:tc>
        <w:tc>
          <w:tcPr>
            <w:tcW w:w="7846" w:type="dxa"/>
            <w:gridSpan w:val="2"/>
            <w:tcMar>
              <w:top w:w="57" w:type="dxa"/>
              <w:left w:w="57" w:type="dxa"/>
              <w:bottom w:w="57" w:type="dxa"/>
              <w:right w:w="57" w:type="dxa"/>
            </w:tcMar>
          </w:tcPr>
          <w:p w14:paraId="758933A1" w14:textId="77777777" w:rsidR="00B640E5" w:rsidRPr="00273234" w:rsidRDefault="00B640E5" w:rsidP="00B640E5">
            <w:pPr>
              <w:spacing w:before="120" w:after="120"/>
              <w:rPr>
                <w:bCs/>
                <w:sz w:val="24"/>
                <w:szCs w:val="24"/>
              </w:rPr>
            </w:pPr>
            <w:r w:rsidRPr="00273234">
              <w:rPr>
                <w:bCs/>
                <w:sz w:val="24"/>
                <w:szCs w:val="24"/>
              </w:rPr>
              <w:t>Ce qui suit est ajouté à la fin de la Sous-Clause :</w:t>
            </w:r>
          </w:p>
          <w:p w14:paraId="23AE56AB" w14:textId="2B8E9F4D" w:rsidR="00B640E5" w:rsidRPr="00685BA3" w:rsidRDefault="00B640E5" w:rsidP="00B640E5">
            <w:pPr>
              <w:pStyle w:val="Paragraphedeliste"/>
              <w:spacing w:before="120" w:after="120"/>
              <w:ind w:left="-18"/>
              <w:jc w:val="both"/>
              <w:rPr>
                <w:b/>
                <w:sz w:val="24"/>
                <w:szCs w:val="24"/>
              </w:rPr>
            </w:pPr>
            <w:r w:rsidRPr="00273234">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273234" w14:paraId="67F4EA00" w14:textId="77777777" w:rsidTr="006A3136">
        <w:tc>
          <w:tcPr>
            <w:tcW w:w="2644" w:type="dxa"/>
            <w:tcMar>
              <w:top w:w="57" w:type="dxa"/>
              <w:left w:w="57" w:type="dxa"/>
              <w:bottom w:w="57" w:type="dxa"/>
              <w:right w:w="57" w:type="dxa"/>
            </w:tcMar>
          </w:tcPr>
          <w:p w14:paraId="19821189" w14:textId="77777777" w:rsidR="00B640E5" w:rsidRPr="00685BA3" w:rsidRDefault="00B640E5" w:rsidP="00562291">
            <w:pPr>
              <w:pStyle w:val="S7Header2"/>
              <w:rPr>
                <w:lang w:val="fr-FR"/>
              </w:rPr>
            </w:pPr>
            <w:r w:rsidRPr="00685BA3">
              <w:rPr>
                <w:lang w:val="fr-FR"/>
              </w:rPr>
              <w:t>Sous-Clause 6.6</w:t>
            </w:r>
          </w:p>
          <w:p w14:paraId="101CBA14" w14:textId="2DE76FF7" w:rsidR="00B640E5" w:rsidRPr="00685BA3" w:rsidRDefault="00B640E5" w:rsidP="00562291">
            <w:pPr>
              <w:pStyle w:val="S7Header2"/>
              <w:rPr>
                <w:lang w:val="fr-FR"/>
              </w:rPr>
            </w:pPr>
            <w:r w:rsidRPr="00685BA3">
              <w:rPr>
                <w:lang w:val="fr-FR"/>
              </w:rPr>
              <w:t>Logement du Personnel et de la Main d’œuvre</w:t>
            </w:r>
          </w:p>
        </w:tc>
        <w:tc>
          <w:tcPr>
            <w:tcW w:w="7846" w:type="dxa"/>
            <w:gridSpan w:val="2"/>
            <w:tcMar>
              <w:top w:w="57" w:type="dxa"/>
              <w:left w:w="57" w:type="dxa"/>
              <w:bottom w:w="57" w:type="dxa"/>
              <w:right w:w="57" w:type="dxa"/>
            </w:tcMar>
          </w:tcPr>
          <w:p w14:paraId="22BF1D3D" w14:textId="77777777" w:rsidR="00B640E5" w:rsidRPr="00273234" w:rsidRDefault="00B640E5" w:rsidP="00B640E5">
            <w:pPr>
              <w:spacing w:before="120" w:after="120"/>
              <w:rPr>
                <w:sz w:val="24"/>
                <w:szCs w:val="24"/>
              </w:rPr>
            </w:pPr>
            <w:r w:rsidRPr="00685BA3">
              <w:rPr>
                <w:sz w:val="24"/>
                <w:szCs w:val="24"/>
              </w:rPr>
              <w:t>Le dernier paragraphe est ajouté :</w:t>
            </w:r>
          </w:p>
          <w:p w14:paraId="391B50BB" w14:textId="0AB6065A" w:rsidR="00B640E5" w:rsidRPr="00685BA3" w:rsidRDefault="00B640E5" w:rsidP="00B640E5">
            <w:pPr>
              <w:pStyle w:val="Paragraphedeliste"/>
              <w:spacing w:before="120" w:after="120"/>
              <w:ind w:left="-18"/>
              <w:jc w:val="both"/>
              <w:rPr>
                <w:b/>
                <w:sz w:val="24"/>
                <w:szCs w:val="24"/>
              </w:rPr>
            </w:pPr>
            <w:r w:rsidRPr="00685BA3">
              <w:rPr>
                <w:sz w:val="24"/>
                <w:szCs w:val="24"/>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sidRPr="00685BA3">
              <w:rPr>
                <w:sz w:val="24"/>
                <w:szCs w:val="24"/>
              </w:rPr>
              <w:t> »</w:t>
            </w:r>
          </w:p>
        </w:tc>
      </w:tr>
      <w:tr w:rsidR="0085083D" w:rsidRPr="00273234" w14:paraId="4CC589B7" w14:textId="77777777" w:rsidTr="006A3136">
        <w:tc>
          <w:tcPr>
            <w:tcW w:w="2644" w:type="dxa"/>
            <w:tcMar>
              <w:top w:w="57" w:type="dxa"/>
              <w:left w:w="57" w:type="dxa"/>
              <w:bottom w:w="57" w:type="dxa"/>
              <w:right w:w="57" w:type="dxa"/>
            </w:tcMar>
          </w:tcPr>
          <w:p w14:paraId="6484FE91" w14:textId="77777777" w:rsidR="0085083D" w:rsidRPr="00685BA3" w:rsidRDefault="0085083D" w:rsidP="00562291">
            <w:pPr>
              <w:pStyle w:val="S7Header2"/>
              <w:rPr>
                <w:lang w:val="fr-FR"/>
              </w:rPr>
            </w:pPr>
            <w:r w:rsidRPr="00685BA3">
              <w:rPr>
                <w:lang w:val="fr-FR"/>
              </w:rPr>
              <w:t xml:space="preserve">Sous-Clause 6.7 </w:t>
            </w:r>
          </w:p>
          <w:p w14:paraId="7DA889E5" w14:textId="5D26EA53" w:rsidR="0085083D" w:rsidRPr="00685BA3" w:rsidRDefault="0085083D" w:rsidP="00562291">
            <w:pPr>
              <w:pStyle w:val="S7Header2"/>
              <w:rPr>
                <w:lang w:val="fr-FR"/>
              </w:rPr>
            </w:pPr>
            <w:r w:rsidRPr="00685BA3">
              <w:rPr>
                <w:lang w:val="fr-FR"/>
              </w:rPr>
              <w:t>Hygiène et Sécurité du Personnel</w:t>
            </w:r>
          </w:p>
        </w:tc>
        <w:tc>
          <w:tcPr>
            <w:tcW w:w="7846" w:type="dxa"/>
            <w:gridSpan w:val="2"/>
            <w:tcMar>
              <w:top w:w="57" w:type="dxa"/>
              <w:left w:w="57" w:type="dxa"/>
              <w:bottom w:w="57" w:type="dxa"/>
              <w:right w:w="57" w:type="dxa"/>
            </w:tcMar>
          </w:tcPr>
          <w:p w14:paraId="38F85057" w14:textId="77777777" w:rsidR="0085083D" w:rsidRPr="00273234" w:rsidRDefault="0085083D" w:rsidP="0085083D">
            <w:pPr>
              <w:spacing w:before="120" w:after="120"/>
              <w:ind w:left="124" w:hanging="28"/>
              <w:rPr>
                <w:bCs/>
                <w:sz w:val="24"/>
                <w:szCs w:val="24"/>
              </w:rPr>
            </w:pPr>
            <w:r w:rsidRPr="00273234">
              <w:rPr>
                <w:bCs/>
                <w:sz w:val="24"/>
                <w:szCs w:val="24"/>
              </w:rPr>
              <w:t>Au second paragraphe, « L’Entrepreneur » est remplacé par :</w:t>
            </w:r>
          </w:p>
          <w:p w14:paraId="45BF08E8" w14:textId="292ED972" w:rsidR="0085083D" w:rsidRPr="00685BA3" w:rsidRDefault="0085083D" w:rsidP="0085083D">
            <w:pPr>
              <w:spacing w:before="120" w:after="120"/>
              <w:rPr>
                <w:sz w:val="24"/>
                <w:szCs w:val="24"/>
              </w:rPr>
            </w:pPr>
            <w:r w:rsidRPr="00273234">
              <w:rPr>
                <w:bCs/>
                <w:sz w:val="24"/>
                <w:szCs w:val="24"/>
              </w:rPr>
              <w:t>« Sauf autrement formulé dans les Spécifications, l’Entrepreneur ... ».</w:t>
            </w:r>
          </w:p>
        </w:tc>
      </w:tr>
      <w:tr w:rsidR="0085083D" w:rsidRPr="00273234" w14:paraId="44AD1BF0" w14:textId="77777777" w:rsidTr="006A3136">
        <w:tc>
          <w:tcPr>
            <w:tcW w:w="2644" w:type="dxa"/>
            <w:tcMar>
              <w:top w:w="57" w:type="dxa"/>
              <w:left w:w="57" w:type="dxa"/>
              <w:bottom w:w="57" w:type="dxa"/>
              <w:right w:w="57" w:type="dxa"/>
            </w:tcMar>
          </w:tcPr>
          <w:p w14:paraId="0558BAF7" w14:textId="77777777" w:rsidR="0085083D" w:rsidRPr="00685BA3" w:rsidRDefault="0085083D" w:rsidP="00562291">
            <w:pPr>
              <w:pStyle w:val="S7Header2"/>
              <w:rPr>
                <w:lang w:val="fr-FR"/>
              </w:rPr>
            </w:pPr>
            <w:r w:rsidRPr="00685BA3">
              <w:rPr>
                <w:lang w:val="fr-FR"/>
              </w:rPr>
              <w:t xml:space="preserve">Sous-Clause 6.9 </w:t>
            </w:r>
          </w:p>
          <w:p w14:paraId="51411EBA" w14:textId="38095353" w:rsidR="0085083D" w:rsidRPr="00685BA3" w:rsidRDefault="0085083D" w:rsidP="00562291">
            <w:pPr>
              <w:pStyle w:val="S7Header2"/>
              <w:rPr>
                <w:lang w:val="fr-FR"/>
              </w:rPr>
            </w:pPr>
            <w:r w:rsidRPr="00685BA3">
              <w:rPr>
                <w:lang w:val="fr-FR"/>
              </w:rPr>
              <w:t>Personnel de l’Entrepreneur</w:t>
            </w:r>
          </w:p>
        </w:tc>
        <w:tc>
          <w:tcPr>
            <w:tcW w:w="7846" w:type="dxa"/>
            <w:gridSpan w:val="2"/>
            <w:tcMar>
              <w:top w:w="57" w:type="dxa"/>
              <w:left w:w="57" w:type="dxa"/>
              <w:bottom w:w="57" w:type="dxa"/>
              <w:right w:w="57" w:type="dxa"/>
            </w:tcMar>
          </w:tcPr>
          <w:p w14:paraId="58CE5677" w14:textId="77777777" w:rsidR="0085083D" w:rsidRPr="00273234" w:rsidRDefault="0085083D" w:rsidP="0085083D">
            <w:pPr>
              <w:spacing w:before="120" w:after="120"/>
              <w:rPr>
                <w:rFonts w:eastAsia="Arial Narrow"/>
                <w:color w:val="000000"/>
                <w:sz w:val="24"/>
                <w:szCs w:val="24"/>
              </w:rPr>
            </w:pPr>
            <w:r w:rsidRPr="00685BA3">
              <w:rPr>
                <w:color w:val="000000"/>
                <w:sz w:val="24"/>
                <w:szCs w:val="24"/>
              </w:rPr>
              <w:t>La Sous-Clause est remplacée par:</w:t>
            </w:r>
          </w:p>
          <w:p w14:paraId="7ED7FFB9" w14:textId="77777777" w:rsidR="0085083D" w:rsidRPr="00273234" w:rsidRDefault="0085083D" w:rsidP="0085083D">
            <w:pPr>
              <w:spacing w:before="120" w:after="120"/>
              <w:ind w:firstLine="6"/>
              <w:rPr>
                <w:rFonts w:eastAsia="Arial Narrow"/>
                <w:color w:val="000000"/>
                <w:sz w:val="24"/>
                <w:szCs w:val="24"/>
              </w:rPr>
            </w:pPr>
            <w:r w:rsidRPr="00685BA3">
              <w:rPr>
                <w:color w:val="000000"/>
                <w:sz w:val="24"/>
                <w:szCs w:val="24"/>
              </w:rPr>
              <w:lastRenderedPageBreak/>
              <w:t xml:space="preserve">« Le Personnel de l’Entrepreneur (y compris le Personnel Clé, le cas échéant) doit être dûment qualifié, expérimenté et compétent dans leurs métiers ou professions respectifs.   </w:t>
            </w:r>
          </w:p>
          <w:p w14:paraId="3F7A5D02" w14:textId="77777777" w:rsidR="0085083D" w:rsidRPr="00273234" w:rsidRDefault="0085083D" w:rsidP="0085083D">
            <w:pPr>
              <w:spacing w:before="120" w:after="120"/>
              <w:rPr>
                <w:rFonts w:eastAsia="Arial Narrow"/>
                <w:color w:val="000000"/>
                <w:sz w:val="24"/>
                <w:szCs w:val="24"/>
              </w:rPr>
            </w:pPr>
            <w:r w:rsidRPr="00685BA3">
              <w:rPr>
                <w:color w:val="000000"/>
                <w:sz w:val="24"/>
                <w:szCs w:val="24"/>
              </w:rPr>
              <w:t>Le Maître d’Œuvre peut exiger de l’Entrepreneur qu’il retire (ou fasse retirer) toute personne employée sur le Chantier ou les Ouvrages, y compris son Représentant et son Personnel Clé (le cas échéant) qui</w:t>
            </w:r>
            <w:r w:rsidRPr="00685BA3">
              <w:rPr>
                <w:sz w:val="24"/>
                <w:szCs w:val="24"/>
              </w:rPr>
              <w:t xml:space="preserve"> </w:t>
            </w:r>
            <w:r w:rsidRPr="00685BA3">
              <w:rPr>
                <w:color w:val="000000"/>
                <w:sz w:val="24"/>
                <w:szCs w:val="24"/>
              </w:rPr>
              <w:t>:</w:t>
            </w:r>
          </w:p>
          <w:p w14:paraId="544EF8DB"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persiste dans toute inconduite ou manque de diligence;</w:t>
            </w:r>
          </w:p>
          <w:p w14:paraId="74ADCF4F"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s’acquitte de ses tâches de manière incompétente ou négligente;</w:t>
            </w:r>
          </w:p>
          <w:p w14:paraId="4AF6FD2A"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ne se conforme pas à toute disposition du Marché;</w:t>
            </w:r>
          </w:p>
          <w:p w14:paraId="005B0AA8"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persiste dans une conduite préjudiciable à la sécurité, à l’hygiène ou à la protection de l’environnement;</w:t>
            </w:r>
          </w:p>
          <w:p w14:paraId="3FB46CB4"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sur la base de preuves raisonnables, s’est livré à la Fraude et à la Corruption pendant l’exécution des Ouvrages;</w:t>
            </w:r>
          </w:p>
          <w:p w14:paraId="07BB0C8A"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a été recruté parmi le Personnel du Maître d’Ouvrage en violation de la Sous-Clause 6.3 [Recrutement des Personnes];</w:t>
            </w:r>
          </w:p>
          <w:p w14:paraId="2DDCAF26" w14:textId="77777777" w:rsidR="0085083D" w:rsidRPr="00273234"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a un comportement qui enfreint le Code de Conduite ES du Personnel de l’Entrepreneur (SE).</w:t>
            </w:r>
          </w:p>
          <w:p w14:paraId="0638144F" w14:textId="77777777" w:rsidR="0085083D" w:rsidRPr="00273234" w:rsidRDefault="0085083D" w:rsidP="0006280C">
            <w:pPr>
              <w:spacing w:before="120" w:after="120"/>
              <w:ind w:left="-23" w:firstLine="23"/>
              <w:jc w:val="both"/>
              <w:rPr>
                <w:rFonts w:eastAsia="Arial Narrow"/>
                <w:color w:val="000000"/>
                <w:sz w:val="24"/>
                <w:szCs w:val="24"/>
              </w:rPr>
            </w:pPr>
            <w:r w:rsidRPr="00685BA3">
              <w:rPr>
                <w:color w:val="000000"/>
                <w:sz w:val="24"/>
                <w:szCs w:val="24"/>
              </w:rPr>
              <w:t>S’il y a lieu, l’Entrepreneur doit nommer alors rapidement (ou faire nommer) un remplaçant approprié ayant des compétences et une expérience équivalentes. En cas de remplacement du Représentant de l’Entrepreneur, la Sous-Clause 4.3</w:t>
            </w:r>
            <w:r w:rsidRPr="00685BA3">
              <w:rPr>
                <w:i/>
                <w:color w:val="000000"/>
                <w:sz w:val="24"/>
                <w:szCs w:val="24"/>
              </w:rPr>
              <w:t xml:space="preserve">[Représentant de l’Entrepreneur] </w:t>
            </w:r>
            <w:r w:rsidRPr="00685BA3">
              <w:rPr>
                <w:color w:val="000000"/>
                <w:sz w:val="24"/>
                <w:szCs w:val="24"/>
              </w:rPr>
              <w:t>s’applique. En cas de remplacement du Personnel Clé (le cas échéant), la Sous-Clause 6.12 [</w:t>
            </w:r>
            <w:r w:rsidRPr="00685BA3">
              <w:rPr>
                <w:i/>
                <w:color w:val="000000"/>
                <w:sz w:val="24"/>
                <w:szCs w:val="24"/>
              </w:rPr>
              <w:t>Personnel Clé</w:t>
            </w:r>
            <w:r w:rsidRPr="00685BA3">
              <w:rPr>
                <w:sz w:val="24"/>
                <w:szCs w:val="24"/>
              </w:rPr>
              <w:t xml:space="preserve">] </w:t>
            </w:r>
            <w:r w:rsidRPr="00685BA3">
              <w:rPr>
                <w:color w:val="000000"/>
                <w:sz w:val="24"/>
                <w:szCs w:val="24"/>
              </w:rPr>
              <w:t>s’applique.</w:t>
            </w:r>
          </w:p>
          <w:p w14:paraId="4A4498F7" w14:textId="7DC72742" w:rsidR="0085083D" w:rsidRPr="00685BA3" w:rsidRDefault="0085083D" w:rsidP="0006280C">
            <w:pPr>
              <w:spacing w:before="120" w:after="120"/>
              <w:jc w:val="both"/>
              <w:rPr>
                <w:sz w:val="24"/>
                <w:szCs w:val="24"/>
              </w:rPr>
            </w:pPr>
            <w:r w:rsidRPr="00685BA3">
              <w:rPr>
                <w:color w:val="000000"/>
                <w:sz w:val="24"/>
                <w:szCs w:val="24"/>
              </w:rPr>
              <w:t xml:space="preserve">Sous réserve des exigences de la Sous-Clause 4.3 </w:t>
            </w:r>
            <w:r w:rsidRPr="00685BA3">
              <w:rPr>
                <w:i/>
                <w:color w:val="000000"/>
                <w:sz w:val="24"/>
                <w:szCs w:val="24"/>
              </w:rPr>
              <w:t xml:space="preserve">[Représentant de l’Entrepreneur] </w:t>
            </w:r>
            <w:r w:rsidRPr="00685BA3">
              <w:rPr>
                <w:color w:val="000000"/>
                <w:sz w:val="24"/>
                <w:szCs w:val="24"/>
              </w:rPr>
              <w:t xml:space="preserve">et 6.12 </w:t>
            </w:r>
            <w:r w:rsidRPr="00685BA3">
              <w:rPr>
                <w:i/>
                <w:iCs/>
                <w:color w:val="000000"/>
                <w:sz w:val="24"/>
                <w:szCs w:val="24"/>
              </w:rPr>
              <w:t>[P</w:t>
            </w:r>
            <w:r w:rsidRPr="00685BA3">
              <w:rPr>
                <w:i/>
                <w:iCs/>
                <w:sz w:val="24"/>
                <w:szCs w:val="24"/>
              </w:rPr>
              <w:t>ersonnel C</w:t>
            </w:r>
            <w:r w:rsidRPr="00685BA3">
              <w:rPr>
                <w:i/>
                <w:iCs/>
                <w:color w:val="000000"/>
                <w:sz w:val="24"/>
                <w:szCs w:val="24"/>
              </w:rPr>
              <w:t>lé</w:t>
            </w:r>
            <w:r w:rsidRPr="00685BA3">
              <w:rPr>
                <w:i/>
                <w:iCs/>
                <w:sz w:val="24"/>
                <w:szCs w:val="24"/>
              </w:rPr>
              <w:t>]</w:t>
            </w:r>
            <w:r w:rsidRPr="00685BA3">
              <w:rPr>
                <w:sz w:val="24"/>
                <w:szCs w:val="24"/>
              </w:rPr>
              <w:t xml:space="preserve">, et nonobstant toute exigence </w:t>
            </w:r>
            <w:r w:rsidRPr="00685BA3">
              <w:rPr>
                <w:color w:val="000000"/>
                <w:sz w:val="24"/>
                <w:szCs w:val="24"/>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sidRPr="00685BA3">
              <w:rPr>
                <w:color w:val="000000"/>
                <w:sz w:val="24"/>
                <w:szCs w:val="24"/>
              </w:rPr>
              <w:t> »</w:t>
            </w:r>
          </w:p>
        </w:tc>
      </w:tr>
      <w:tr w:rsidR="00804A64" w:rsidRPr="00273234" w14:paraId="744191D2" w14:textId="77777777" w:rsidTr="006A3136">
        <w:tc>
          <w:tcPr>
            <w:tcW w:w="2644" w:type="dxa"/>
            <w:tcMar>
              <w:top w:w="57" w:type="dxa"/>
              <w:left w:w="57" w:type="dxa"/>
              <w:bottom w:w="57" w:type="dxa"/>
              <w:right w:w="57" w:type="dxa"/>
            </w:tcMar>
          </w:tcPr>
          <w:p w14:paraId="7BCACEE3" w14:textId="77777777" w:rsidR="00804A64" w:rsidRPr="00273234" w:rsidRDefault="00804A64" w:rsidP="0006280C">
            <w:pPr>
              <w:pStyle w:val="Option"/>
              <w:jc w:val="left"/>
            </w:pPr>
            <w:r w:rsidRPr="00685BA3">
              <w:rPr>
                <w:kern w:val="0"/>
                <w:sz w:val="24"/>
                <w:lang w:eastAsia="en-US"/>
              </w:rPr>
              <w:lastRenderedPageBreak/>
              <w:t xml:space="preserve">Sous-Clause 6.12 </w:t>
            </w:r>
          </w:p>
          <w:p w14:paraId="491A3072" w14:textId="2A28D2F4" w:rsidR="00804A64" w:rsidRPr="00685BA3" w:rsidRDefault="00804A64" w:rsidP="00562291">
            <w:pPr>
              <w:pStyle w:val="S7Header2"/>
              <w:rPr>
                <w:lang w:val="fr-FR"/>
              </w:rPr>
            </w:pPr>
            <w:r w:rsidRPr="00685BA3">
              <w:rPr>
                <w:lang w:val="fr-FR"/>
              </w:rPr>
              <w:t>Personnel</w:t>
            </w:r>
            <w:r w:rsidR="00A02E98" w:rsidRPr="00685BA3">
              <w:rPr>
                <w:lang w:val="fr-FR"/>
              </w:rPr>
              <w:t>-</w:t>
            </w:r>
            <w:r w:rsidRPr="00273234">
              <w:rPr>
                <w:lang w:val="fr-FR"/>
              </w:rPr>
              <w:t>Clé</w:t>
            </w:r>
          </w:p>
        </w:tc>
        <w:tc>
          <w:tcPr>
            <w:tcW w:w="7846" w:type="dxa"/>
            <w:gridSpan w:val="2"/>
            <w:tcMar>
              <w:top w:w="57" w:type="dxa"/>
              <w:left w:w="57" w:type="dxa"/>
              <w:bottom w:w="57" w:type="dxa"/>
              <w:right w:w="57" w:type="dxa"/>
            </w:tcMar>
          </w:tcPr>
          <w:p w14:paraId="13A069D2" w14:textId="77777777" w:rsidR="00804A64" w:rsidRPr="00273234" w:rsidRDefault="00804A64" w:rsidP="0006280C">
            <w:pPr>
              <w:spacing w:before="120" w:after="120"/>
              <w:jc w:val="both"/>
              <w:rPr>
                <w:rFonts w:eastAsia="Arial Narrow"/>
                <w:color w:val="000000"/>
                <w:sz w:val="24"/>
                <w:szCs w:val="24"/>
              </w:rPr>
            </w:pPr>
            <w:r w:rsidRPr="00685BA3">
              <w:rPr>
                <w:color w:val="000000"/>
                <w:sz w:val="24"/>
                <w:szCs w:val="24"/>
              </w:rPr>
              <w:t xml:space="preserve">Le texte suivant est inséré à la fin du dernier paragraphe : </w:t>
            </w:r>
          </w:p>
          <w:p w14:paraId="0CC17210" w14:textId="0C08550A" w:rsidR="00804A64" w:rsidRPr="00685BA3" w:rsidRDefault="00804A64" w:rsidP="00804A64">
            <w:pPr>
              <w:pStyle w:val="Paragraphedeliste"/>
              <w:spacing w:before="120" w:after="120"/>
              <w:ind w:left="-18"/>
              <w:jc w:val="both"/>
              <w:rPr>
                <w:b/>
                <w:sz w:val="24"/>
                <w:szCs w:val="24"/>
              </w:rPr>
            </w:pPr>
            <w:r w:rsidRPr="00685BA3">
              <w:rPr>
                <w:color w:val="000000"/>
                <w:sz w:val="24"/>
                <w:szCs w:val="24"/>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273234" w14:paraId="77D96361" w14:textId="77777777" w:rsidTr="006A3136">
        <w:tc>
          <w:tcPr>
            <w:tcW w:w="10490" w:type="dxa"/>
            <w:gridSpan w:val="3"/>
            <w:tcMar>
              <w:top w:w="57" w:type="dxa"/>
              <w:left w:w="57" w:type="dxa"/>
              <w:bottom w:w="57" w:type="dxa"/>
              <w:right w:w="57" w:type="dxa"/>
            </w:tcMar>
          </w:tcPr>
          <w:p w14:paraId="72C482C3" w14:textId="0FC1C9B7" w:rsidR="00804A64" w:rsidRPr="00685BA3" w:rsidRDefault="00804A64" w:rsidP="00562291">
            <w:pPr>
              <w:pStyle w:val="S7Header2"/>
              <w:rPr>
                <w:szCs w:val="24"/>
                <w:lang w:val="fr-FR"/>
              </w:rPr>
            </w:pPr>
            <w:r w:rsidRPr="00685BA3">
              <w:rPr>
                <w:lang w:val="fr-FR"/>
              </w:rPr>
              <w:t>Les Sous-Clauses 6.13 à 6.2</w:t>
            </w:r>
            <w:r w:rsidR="009010A1">
              <w:rPr>
                <w:lang w:val="fr-FR"/>
              </w:rPr>
              <w:t>8</w:t>
            </w:r>
            <w:r w:rsidRPr="00685BA3">
              <w:rPr>
                <w:lang w:val="fr-FR"/>
              </w:rPr>
              <w:t xml:space="preserve"> suivantes sont ajoutées après la Sous-Clause 6.12</w:t>
            </w:r>
          </w:p>
        </w:tc>
      </w:tr>
      <w:tr w:rsidR="00804A64" w:rsidRPr="00273234" w14:paraId="10A04C18" w14:textId="77777777" w:rsidTr="006A3136">
        <w:tc>
          <w:tcPr>
            <w:tcW w:w="2644" w:type="dxa"/>
            <w:tcMar>
              <w:top w:w="57" w:type="dxa"/>
              <w:left w:w="57" w:type="dxa"/>
              <w:bottom w:w="57" w:type="dxa"/>
              <w:right w:w="57" w:type="dxa"/>
            </w:tcMar>
          </w:tcPr>
          <w:p w14:paraId="0FE63E89" w14:textId="77777777" w:rsidR="00804A64" w:rsidRPr="00685BA3" w:rsidRDefault="00804A64" w:rsidP="00562291">
            <w:pPr>
              <w:pStyle w:val="S7Header2"/>
              <w:rPr>
                <w:lang w:val="fr-FR"/>
              </w:rPr>
            </w:pPr>
            <w:r w:rsidRPr="00685BA3">
              <w:rPr>
                <w:lang w:val="fr-FR"/>
              </w:rPr>
              <w:t>Sous-Clause 6.13</w:t>
            </w:r>
          </w:p>
          <w:p w14:paraId="69C679D8" w14:textId="67468468" w:rsidR="00804A64" w:rsidRPr="00685BA3" w:rsidRDefault="00804A64" w:rsidP="00562291">
            <w:pPr>
              <w:pStyle w:val="S7Header2"/>
              <w:rPr>
                <w:lang w:val="fr-FR"/>
              </w:rPr>
            </w:pPr>
            <w:r w:rsidRPr="00685BA3">
              <w:rPr>
                <w:lang w:val="fr-FR"/>
              </w:rPr>
              <w:lastRenderedPageBreak/>
              <w:t xml:space="preserve">Personnel </w:t>
            </w:r>
            <w:r w:rsidRPr="00273234">
              <w:rPr>
                <w:lang w:val="fr-FR"/>
              </w:rPr>
              <w:t>Etranger</w:t>
            </w:r>
          </w:p>
        </w:tc>
        <w:tc>
          <w:tcPr>
            <w:tcW w:w="7846" w:type="dxa"/>
            <w:gridSpan w:val="2"/>
            <w:tcMar>
              <w:top w:w="57" w:type="dxa"/>
              <w:left w:w="57" w:type="dxa"/>
              <w:bottom w:w="57" w:type="dxa"/>
              <w:right w:w="57" w:type="dxa"/>
            </w:tcMar>
          </w:tcPr>
          <w:p w14:paraId="1FED0EC0" w14:textId="77777777" w:rsidR="00804A64" w:rsidRPr="00273234" w:rsidRDefault="00804A64" w:rsidP="0006280C">
            <w:pPr>
              <w:spacing w:after="120"/>
              <w:ind w:left="6" w:hanging="6"/>
              <w:jc w:val="both"/>
              <w:rPr>
                <w:sz w:val="24"/>
                <w:szCs w:val="24"/>
              </w:rPr>
            </w:pPr>
            <w:r w:rsidRPr="00273234">
              <w:rPr>
                <w:sz w:val="24"/>
                <w:szCs w:val="24"/>
              </w:rPr>
              <w:lastRenderedPageBreak/>
              <w:t xml:space="preserve">L’Entrepreneur peut faire venir dans le Pays le personnel étranger qui est nécessaire à l’exécution des Ouvrages dans la mesure permise par les Lois applicables. L’Entrepreneur doit s’assurer que ces membres du personnel </w:t>
            </w:r>
            <w:r w:rsidRPr="00273234">
              <w:rPr>
                <w:sz w:val="24"/>
                <w:szCs w:val="24"/>
              </w:rPr>
              <w:lastRenderedPageBreak/>
              <w:t xml:space="preserve">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685BA3" w:rsidRDefault="00804A64" w:rsidP="00804A64">
            <w:pPr>
              <w:pStyle w:val="Paragraphedeliste"/>
              <w:spacing w:before="120" w:after="120"/>
              <w:ind w:left="-18"/>
              <w:jc w:val="both"/>
              <w:rPr>
                <w:b/>
                <w:sz w:val="24"/>
                <w:szCs w:val="24"/>
              </w:rPr>
            </w:pPr>
            <w:r w:rsidRPr="00273234">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273234" w14:paraId="7394CB54" w14:textId="77777777" w:rsidTr="006A3136">
        <w:tc>
          <w:tcPr>
            <w:tcW w:w="2644" w:type="dxa"/>
            <w:tcMar>
              <w:top w:w="57" w:type="dxa"/>
              <w:left w:w="57" w:type="dxa"/>
              <w:bottom w:w="57" w:type="dxa"/>
              <w:right w:w="57" w:type="dxa"/>
            </w:tcMar>
          </w:tcPr>
          <w:p w14:paraId="71BC4D69" w14:textId="77777777" w:rsidR="003D2359" w:rsidRPr="00685BA3" w:rsidRDefault="003D2359" w:rsidP="00562291">
            <w:pPr>
              <w:pStyle w:val="S7Header2"/>
              <w:rPr>
                <w:lang w:val="fr-FR"/>
              </w:rPr>
            </w:pPr>
            <w:r w:rsidRPr="00685BA3">
              <w:rPr>
                <w:lang w:val="fr-FR"/>
              </w:rPr>
              <w:lastRenderedPageBreak/>
              <w:t>Sous-Clause 6.14</w:t>
            </w:r>
          </w:p>
          <w:p w14:paraId="3853980C" w14:textId="5FF2A77C" w:rsidR="003D2359" w:rsidRPr="00685BA3" w:rsidRDefault="003D2359" w:rsidP="00562291">
            <w:pPr>
              <w:pStyle w:val="S7Header2"/>
              <w:rPr>
                <w:lang w:val="fr-FR"/>
              </w:rPr>
            </w:pPr>
            <w:r w:rsidRPr="00685BA3">
              <w:rPr>
                <w:lang w:val="fr-FR"/>
              </w:rPr>
              <w:t>Approvisionnement en Denrées Alimentaires</w:t>
            </w:r>
          </w:p>
        </w:tc>
        <w:tc>
          <w:tcPr>
            <w:tcW w:w="7846" w:type="dxa"/>
            <w:gridSpan w:val="2"/>
            <w:tcMar>
              <w:top w:w="57" w:type="dxa"/>
              <w:left w:w="57" w:type="dxa"/>
              <w:bottom w:w="57" w:type="dxa"/>
              <w:right w:w="57" w:type="dxa"/>
            </w:tcMar>
          </w:tcPr>
          <w:p w14:paraId="79FCD56E" w14:textId="7B102113" w:rsidR="003D2359" w:rsidRPr="00685BA3" w:rsidRDefault="003D2359" w:rsidP="003D2359">
            <w:pPr>
              <w:pStyle w:val="Paragraphedeliste"/>
              <w:spacing w:before="120" w:after="120"/>
              <w:ind w:left="-18"/>
              <w:jc w:val="both"/>
              <w:rPr>
                <w:b/>
                <w:sz w:val="24"/>
                <w:szCs w:val="24"/>
              </w:rPr>
            </w:pPr>
            <w:r w:rsidRPr="00273234">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273234" w14:paraId="03D316ED" w14:textId="77777777" w:rsidTr="006A3136">
        <w:tc>
          <w:tcPr>
            <w:tcW w:w="2644" w:type="dxa"/>
            <w:tcMar>
              <w:top w:w="57" w:type="dxa"/>
              <w:left w:w="57" w:type="dxa"/>
              <w:bottom w:w="57" w:type="dxa"/>
              <w:right w:w="57" w:type="dxa"/>
            </w:tcMar>
          </w:tcPr>
          <w:p w14:paraId="34D1DEB9" w14:textId="77777777" w:rsidR="003D2359" w:rsidRPr="00685BA3" w:rsidRDefault="003D2359" w:rsidP="00562291">
            <w:pPr>
              <w:pStyle w:val="S7Header2"/>
              <w:rPr>
                <w:lang w:val="fr-FR"/>
              </w:rPr>
            </w:pPr>
            <w:r w:rsidRPr="00685BA3">
              <w:rPr>
                <w:lang w:val="fr-FR"/>
              </w:rPr>
              <w:t>Sous-Clause 6.15</w:t>
            </w:r>
          </w:p>
          <w:p w14:paraId="2E4944C9" w14:textId="725A2CC1" w:rsidR="003D2359" w:rsidRPr="00685BA3" w:rsidRDefault="003D2359" w:rsidP="00562291">
            <w:pPr>
              <w:pStyle w:val="S7Header2"/>
              <w:rPr>
                <w:lang w:val="fr-FR"/>
              </w:rPr>
            </w:pPr>
            <w:r w:rsidRPr="00685BA3">
              <w:rPr>
                <w:lang w:val="fr-FR"/>
              </w:rPr>
              <w:t>Approvisionnement en Eau</w:t>
            </w:r>
          </w:p>
        </w:tc>
        <w:tc>
          <w:tcPr>
            <w:tcW w:w="7846" w:type="dxa"/>
            <w:gridSpan w:val="2"/>
            <w:tcMar>
              <w:top w:w="57" w:type="dxa"/>
              <w:left w:w="57" w:type="dxa"/>
              <w:bottom w:w="57" w:type="dxa"/>
              <w:right w:w="57" w:type="dxa"/>
            </w:tcMar>
          </w:tcPr>
          <w:p w14:paraId="4BE0A2D1" w14:textId="0873E83F" w:rsidR="003D2359" w:rsidRPr="00685BA3" w:rsidRDefault="003D2359" w:rsidP="003D2359">
            <w:pPr>
              <w:pStyle w:val="Paragraphedeliste"/>
              <w:spacing w:before="120" w:after="120"/>
              <w:ind w:left="-18"/>
              <w:jc w:val="both"/>
              <w:rPr>
                <w:b/>
                <w:sz w:val="24"/>
                <w:szCs w:val="24"/>
              </w:rPr>
            </w:pPr>
            <w:r w:rsidRPr="00273234">
              <w:rPr>
                <w:sz w:val="24"/>
                <w:szCs w:val="24"/>
              </w:rPr>
              <w:t>L’Entrepreneur doit, en tenant compte des conditions locales, organiser un approvisionnement suffisant en eau potable et pour les autres besoins sur le Chantier, à l'usage de son Personnel.</w:t>
            </w:r>
          </w:p>
        </w:tc>
      </w:tr>
      <w:tr w:rsidR="003D2359" w:rsidRPr="00273234" w14:paraId="299D36DD" w14:textId="77777777" w:rsidTr="006A3136">
        <w:tc>
          <w:tcPr>
            <w:tcW w:w="2644" w:type="dxa"/>
            <w:tcMar>
              <w:top w:w="57" w:type="dxa"/>
              <w:left w:w="57" w:type="dxa"/>
              <w:bottom w:w="57" w:type="dxa"/>
              <w:right w:w="57" w:type="dxa"/>
            </w:tcMar>
          </w:tcPr>
          <w:p w14:paraId="61A15D60" w14:textId="77777777" w:rsidR="003D2359" w:rsidRPr="00685BA3" w:rsidRDefault="003D2359" w:rsidP="00562291">
            <w:pPr>
              <w:pStyle w:val="S7Header2"/>
              <w:rPr>
                <w:lang w:val="fr-FR"/>
              </w:rPr>
            </w:pPr>
            <w:r w:rsidRPr="00685BA3">
              <w:rPr>
                <w:lang w:val="fr-FR"/>
              </w:rPr>
              <w:t>Sous-Clause 6.16</w:t>
            </w:r>
          </w:p>
          <w:p w14:paraId="54234442" w14:textId="06881753" w:rsidR="003D2359" w:rsidRPr="00685BA3" w:rsidRDefault="003D2359" w:rsidP="00562291">
            <w:pPr>
              <w:pStyle w:val="S7Header2"/>
              <w:rPr>
                <w:lang w:val="fr-FR"/>
              </w:rPr>
            </w:pPr>
            <w:r w:rsidRPr="00685BA3">
              <w:rPr>
                <w:lang w:val="fr-FR"/>
              </w:rPr>
              <w:t>Mesures contre les nuisances liées aux insectes et aux nuisibles</w:t>
            </w:r>
          </w:p>
        </w:tc>
        <w:tc>
          <w:tcPr>
            <w:tcW w:w="7846" w:type="dxa"/>
            <w:gridSpan w:val="2"/>
            <w:tcMar>
              <w:top w:w="57" w:type="dxa"/>
              <w:left w:w="57" w:type="dxa"/>
              <w:bottom w:w="57" w:type="dxa"/>
              <w:right w:w="57" w:type="dxa"/>
            </w:tcMar>
          </w:tcPr>
          <w:p w14:paraId="67FE80B9" w14:textId="2DF390C3" w:rsidR="003D2359" w:rsidRPr="00685BA3" w:rsidRDefault="003D2359" w:rsidP="003D2359">
            <w:pPr>
              <w:pStyle w:val="Paragraphedeliste"/>
              <w:spacing w:before="120" w:after="120"/>
              <w:ind w:left="-18"/>
              <w:jc w:val="both"/>
              <w:rPr>
                <w:b/>
                <w:sz w:val="24"/>
                <w:szCs w:val="24"/>
              </w:rPr>
            </w:pPr>
            <w:r w:rsidRPr="00273234">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273234" w14:paraId="5701C9DE" w14:textId="77777777" w:rsidTr="006A3136">
        <w:tc>
          <w:tcPr>
            <w:tcW w:w="2644" w:type="dxa"/>
            <w:tcMar>
              <w:top w:w="57" w:type="dxa"/>
              <w:left w:w="57" w:type="dxa"/>
              <w:bottom w:w="57" w:type="dxa"/>
              <w:right w:w="57" w:type="dxa"/>
            </w:tcMar>
          </w:tcPr>
          <w:p w14:paraId="38363588" w14:textId="77777777" w:rsidR="006474A3" w:rsidRPr="00685BA3" w:rsidRDefault="006474A3" w:rsidP="00562291">
            <w:pPr>
              <w:pStyle w:val="S7Header2"/>
              <w:rPr>
                <w:lang w:val="fr-FR"/>
              </w:rPr>
            </w:pPr>
            <w:r w:rsidRPr="00685BA3">
              <w:rPr>
                <w:lang w:val="fr-FR"/>
              </w:rPr>
              <w:t>Sous-Clause 6.17</w:t>
            </w:r>
          </w:p>
          <w:p w14:paraId="0B926DB2" w14:textId="12B07A13" w:rsidR="006474A3" w:rsidRPr="00685BA3" w:rsidRDefault="006474A3" w:rsidP="00562291">
            <w:pPr>
              <w:pStyle w:val="S7Header2"/>
              <w:rPr>
                <w:lang w:val="fr-FR"/>
              </w:rPr>
            </w:pPr>
            <w:r w:rsidRPr="00685BA3">
              <w:rPr>
                <w:lang w:val="fr-FR"/>
              </w:rPr>
              <w:t>Alcool ou Drogues</w:t>
            </w:r>
          </w:p>
        </w:tc>
        <w:tc>
          <w:tcPr>
            <w:tcW w:w="7846" w:type="dxa"/>
            <w:gridSpan w:val="2"/>
            <w:tcMar>
              <w:top w:w="57" w:type="dxa"/>
              <w:left w:w="57" w:type="dxa"/>
              <w:bottom w:w="57" w:type="dxa"/>
              <w:right w:w="57" w:type="dxa"/>
            </w:tcMar>
          </w:tcPr>
          <w:p w14:paraId="0B870CC6" w14:textId="1747F250" w:rsidR="006474A3" w:rsidRPr="00273234" w:rsidRDefault="006474A3" w:rsidP="006474A3">
            <w:pPr>
              <w:pStyle w:val="Paragraphedeliste"/>
              <w:spacing w:before="120" w:after="120"/>
              <w:ind w:left="-18"/>
              <w:jc w:val="both"/>
              <w:rPr>
                <w:sz w:val="24"/>
                <w:szCs w:val="24"/>
              </w:rPr>
            </w:pPr>
            <w:r w:rsidRPr="00273234">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273234" w14:paraId="36DF9BEB" w14:textId="77777777" w:rsidTr="006A3136">
        <w:tc>
          <w:tcPr>
            <w:tcW w:w="2644" w:type="dxa"/>
            <w:tcMar>
              <w:top w:w="57" w:type="dxa"/>
              <w:left w:w="57" w:type="dxa"/>
              <w:bottom w:w="57" w:type="dxa"/>
              <w:right w:w="57" w:type="dxa"/>
            </w:tcMar>
          </w:tcPr>
          <w:p w14:paraId="3E279E83" w14:textId="77777777" w:rsidR="006474A3" w:rsidRPr="00685BA3" w:rsidRDefault="006474A3" w:rsidP="00562291">
            <w:pPr>
              <w:pStyle w:val="S7Header2"/>
              <w:rPr>
                <w:lang w:val="fr-FR"/>
              </w:rPr>
            </w:pPr>
            <w:r w:rsidRPr="00685BA3">
              <w:rPr>
                <w:lang w:val="fr-FR"/>
              </w:rPr>
              <w:t>Sous-Clause 6.18</w:t>
            </w:r>
          </w:p>
          <w:p w14:paraId="7AAA1D7D" w14:textId="10F8CAF4" w:rsidR="006474A3" w:rsidRPr="00685BA3" w:rsidRDefault="006474A3" w:rsidP="00562291">
            <w:pPr>
              <w:pStyle w:val="S7Header2"/>
              <w:rPr>
                <w:lang w:val="fr-FR"/>
              </w:rPr>
            </w:pPr>
            <w:r w:rsidRPr="00685BA3">
              <w:rPr>
                <w:lang w:val="fr-FR"/>
              </w:rPr>
              <w:t>Armes et munitions</w:t>
            </w:r>
          </w:p>
        </w:tc>
        <w:tc>
          <w:tcPr>
            <w:tcW w:w="7846" w:type="dxa"/>
            <w:gridSpan w:val="2"/>
            <w:tcMar>
              <w:top w:w="57" w:type="dxa"/>
              <w:left w:w="57" w:type="dxa"/>
              <w:bottom w:w="57" w:type="dxa"/>
              <w:right w:w="57" w:type="dxa"/>
            </w:tcMar>
          </w:tcPr>
          <w:p w14:paraId="6B3A4E6D" w14:textId="338EB16E" w:rsidR="006474A3" w:rsidRPr="00273234" w:rsidRDefault="006474A3" w:rsidP="006474A3">
            <w:pPr>
              <w:pStyle w:val="Paragraphedeliste"/>
              <w:spacing w:before="120" w:after="120"/>
              <w:ind w:left="-18"/>
              <w:jc w:val="both"/>
              <w:rPr>
                <w:sz w:val="24"/>
                <w:szCs w:val="24"/>
              </w:rPr>
            </w:pPr>
            <w:r w:rsidRPr="00273234">
              <w:rPr>
                <w:sz w:val="24"/>
                <w:szCs w:val="24"/>
              </w:rPr>
              <w:t>L’Entrepreneur ne doit pas donner, troquer ou disposer de quelque manière que ce soit d'armes ou de munitions de quelque nature que ce soit, pour quiconque, ou permettre à son Personnel de le faire.</w:t>
            </w:r>
          </w:p>
        </w:tc>
      </w:tr>
      <w:tr w:rsidR="006474A3" w:rsidRPr="00273234" w14:paraId="0FCEBD83" w14:textId="77777777" w:rsidTr="006A3136">
        <w:tc>
          <w:tcPr>
            <w:tcW w:w="2644" w:type="dxa"/>
            <w:tcMar>
              <w:top w:w="57" w:type="dxa"/>
              <w:left w:w="57" w:type="dxa"/>
              <w:bottom w:w="57" w:type="dxa"/>
              <w:right w:w="57" w:type="dxa"/>
            </w:tcMar>
          </w:tcPr>
          <w:p w14:paraId="0439AB0C" w14:textId="77777777" w:rsidR="006474A3" w:rsidRPr="00685BA3" w:rsidRDefault="006474A3" w:rsidP="00562291">
            <w:pPr>
              <w:pStyle w:val="S7Header2"/>
              <w:rPr>
                <w:lang w:val="fr-FR"/>
              </w:rPr>
            </w:pPr>
            <w:r w:rsidRPr="00685BA3">
              <w:rPr>
                <w:lang w:val="fr-FR"/>
              </w:rPr>
              <w:t>Sous-Clause 6.19</w:t>
            </w:r>
          </w:p>
          <w:p w14:paraId="3B6D44A3" w14:textId="336395EB" w:rsidR="006474A3" w:rsidRPr="00685BA3" w:rsidRDefault="006474A3" w:rsidP="00562291">
            <w:pPr>
              <w:pStyle w:val="S7Header2"/>
              <w:rPr>
                <w:lang w:val="fr-FR"/>
              </w:rPr>
            </w:pPr>
            <w:r w:rsidRPr="00685BA3">
              <w:rPr>
                <w:lang w:val="fr-FR"/>
              </w:rPr>
              <w:t>Festivals et coutumes religieuses</w:t>
            </w:r>
          </w:p>
        </w:tc>
        <w:tc>
          <w:tcPr>
            <w:tcW w:w="7846" w:type="dxa"/>
            <w:gridSpan w:val="2"/>
            <w:tcMar>
              <w:top w:w="57" w:type="dxa"/>
              <w:left w:w="57" w:type="dxa"/>
              <w:bottom w:w="57" w:type="dxa"/>
              <w:right w:w="57" w:type="dxa"/>
            </w:tcMar>
          </w:tcPr>
          <w:p w14:paraId="69EEF8E1" w14:textId="0E7B38CF" w:rsidR="006474A3" w:rsidRPr="00273234" w:rsidRDefault="006474A3" w:rsidP="006474A3">
            <w:pPr>
              <w:pStyle w:val="Paragraphedeliste"/>
              <w:spacing w:before="120" w:after="120"/>
              <w:ind w:left="-18"/>
              <w:jc w:val="both"/>
              <w:rPr>
                <w:sz w:val="24"/>
                <w:szCs w:val="24"/>
              </w:rPr>
            </w:pPr>
            <w:r w:rsidRPr="00273234">
              <w:rPr>
                <w:sz w:val="24"/>
                <w:szCs w:val="24"/>
              </w:rPr>
              <w:t>L’Entrepreneur respectera les fêtes, jours de repos et coutumes religieuses ou autres reconnus dans le Pays.</w:t>
            </w:r>
          </w:p>
        </w:tc>
      </w:tr>
      <w:tr w:rsidR="006474A3" w:rsidRPr="00273234" w14:paraId="3BF9816D" w14:textId="77777777" w:rsidTr="006A3136">
        <w:tc>
          <w:tcPr>
            <w:tcW w:w="2644" w:type="dxa"/>
            <w:tcMar>
              <w:top w:w="57" w:type="dxa"/>
              <w:left w:w="57" w:type="dxa"/>
              <w:bottom w:w="57" w:type="dxa"/>
              <w:right w:w="57" w:type="dxa"/>
            </w:tcMar>
          </w:tcPr>
          <w:p w14:paraId="283F07E9" w14:textId="77777777" w:rsidR="006474A3" w:rsidRPr="00685BA3" w:rsidRDefault="006474A3" w:rsidP="00562291">
            <w:pPr>
              <w:pStyle w:val="S7Header2"/>
              <w:rPr>
                <w:lang w:val="fr-FR"/>
              </w:rPr>
            </w:pPr>
            <w:r w:rsidRPr="00685BA3">
              <w:rPr>
                <w:lang w:val="fr-FR"/>
              </w:rPr>
              <w:t xml:space="preserve">Sous-Clause 6. 20 </w:t>
            </w:r>
          </w:p>
          <w:p w14:paraId="0949020A" w14:textId="151F3DA7" w:rsidR="006474A3" w:rsidRPr="00685BA3" w:rsidRDefault="006474A3" w:rsidP="00562291">
            <w:pPr>
              <w:pStyle w:val="S7Header2"/>
              <w:rPr>
                <w:lang w:val="fr-FR"/>
              </w:rPr>
            </w:pPr>
            <w:r w:rsidRPr="00685BA3">
              <w:rPr>
                <w:lang w:val="fr-FR"/>
              </w:rPr>
              <w:t xml:space="preserve">Arrangements </w:t>
            </w:r>
            <w:r w:rsidRPr="00273234">
              <w:rPr>
                <w:lang w:val="fr-FR"/>
              </w:rPr>
              <w:t>Funéraires</w:t>
            </w:r>
          </w:p>
        </w:tc>
        <w:tc>
          <w:tcPr>
            <w:tcW w:w="7846" w:type="dxa"/>
            <w:gridSpan w:val="2"/>
            <w:tcMar>
              <w:top w:w="57" w:type="dxa"/>
              <w:left w:w="57" w:type="dxa"/>
              <w:bottom w:w="57" w:type="dxa"/>
              <w:right w:w="57" w:type="dxa"/>
            </w:tcMar>
          </w:tcPr>
          <w:p w14:paraId="50DFFCFE" w14:textId="6A8CF87F" w:rsidR="006474A3" w:rsidRPr="00273234" w:rsidRDefault="006474A3" w:rsidP="006474A3">
            <w:pPr>
              <w:pStyle w:val="Paragraphedeliste"/>
              <w:spacing w:before="120" w:after="120"/>
              <w:ind w:left="-18"/>
              <w:jc w:val="both"/>
              <w:rPr>
                <w:sz w:val="24"/>
                <w:szCs w:val="24"/>
              </w:rPr>
            </w:pPr>
            <w:r w:rsidRPr="00273234">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273234" w14:paraId="15300166" w14:textId="77777777" w:rsidTr="006A3136">
        <w:tc>
          <w:tcPr>
            <w:tcW w:w="2644" w:type="dxa"/>
            <w:tcMar>
              <w:top w:w="57" w:type="dxa"/>
              <w:left w:w="57" w:type="dxa"/>
              <w:bottom w:w="57" w:type="dxa"/>
              <w:right w:w="57" w:type="dxa"/>
            </w:tcMar>
          </w:tcPr>
          <w:p w14:paraId="3D78F331" w14:textId="77777777" w:rsidR="00FB2065" w:rsidRPr="00685BA3" w:rsidRDefault="00FB2065" w:rsidP="00562291">
            <w:pPr>
              <w:pStyle w:val="S7Header2"/>
              <w:rPr>
                <w:lang w:val="fr-FR"/>
              </w:rPr>
            </w:pPr>
            <w:r w:rsidRPr="00685BA3">
              <w:rPr>
                <w:lang w:val="fr-FR"/>
              </w:rPr>
              <w:lastRenderedPageBreak/>
              <w:t>Sous-Clause 6.21</w:t>
            </w:r>
          </w:p>
          <w:p w14:paraId="14344751" w14:textId="64168527" w:rsidR="00FB2065" w:rsidRPr="00685BA3" w:rsidRDefault="00FB2065" w:rsidP="00562291">
            <w:pPr>
              <w:pStyle w:val="S7Header2"/>
              <w:rPr>
                <w:lang w:val="fr-FR"/>
              </w:rPr>
            </w:pPr>
            <w:r w:rsidRPr="00685BA3">
              <w:rPr>
                <w:lang w:val="fr-FR"/>
              </w:rPr>
              <w:t xml:space="preserve">Travail </w:t>
            </w:r>
            <w:r w:rsidRPr="00273234">
              <w:rPr>
                <w:lang w:val="fr-FR"/>
              </w:rPr>
              <w:t>Forcé</w:t>
            </w:r>
          </w:p>
        </w:tc>
        <w:tc>
          <w:tcPr>
            <w:tcW w:w="7846" w:type="dxa"/>
            <w:gridSpan w:val="2"/>
            <w:tcMar>
              <w:top w:w="57" w:type="dxa"/>
              <w:left w:w="57" w:type="dxa"/>
              <w:bottom w:w="57" w:type="dxa"/>
              <w:right w:w="57" w:type="dxa"/>
            </w:tcMar>
          </w:tcPr>
          <w:p w14:paraId="4EFF07A7" w14:textId="77777777" w:rsidR="00FB2065" w:rsidRPr="00273234" w:rsidRDefault="00FB2065" w:rsidP="00FB2065">
            <w:pPr>
              <w:spacing w:before="120" w:after="120"/>
              <w:ind w:left="6" w:hanging="49"/>
              <w:rPr>
                <w:sz w:val="24"/>
                <w:szCs w:val="24"/>
              </w:rPr>
            </w:pPr>
            <w:r w:rsidRPr="00273234">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273234" w:rsidRDefault="00FB2065" w:rsidP="00FB2065">
            <w:pPr>
              <w:pStyle w:val="Paragraphedeliste"/>
              <w:spacing w:before="120" w:after="120"/>
              <w:ind w:left="-18"/>
              <w:jc w:val="both"/>
              <w:rPr>
                <w:sz w:val="24"/>
                <w:szCs w:val="24"/>
              </w:rPr>
            </w:pPr>
            <w:r w:rsidRPr="00273234">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273234" w14:paraId="36D56AAF" w14:textId="77777777" w:rsidTr="006A3136">
        <w:tc>
          <w:tcPr>
            <w:tcW w:w="2644" w:type="dxa"/>
            <w:tcMar>
              <w:top w:w="57" w:type="dxa"/>
              <w:left w:w="57" w:type="dxa"/>
              <w:bottom w:w="57" w:type="dxa"/>
              <w:right w:w="57" w:type="dxa"/>
            </w:tcMar>
          </w:tcPr>
          <w:p w14:paraId="1ED208AB" w14:textId="77777777" w:rsidR="00FB2065" w:rsidRPr="00685BA3" w:rsidRDefault="00FB2065" w:rsidP="00562291">
            <w:pPr>
              <w:pStyle w:val="S7Header2"/>
              <w:rPr>
                <w:rFonts w:ascii="Times New Roman Bold" w:hAnsi="Times New Roman Bold"/>
                <w:lang w:val="fr-FR"/>
              </w:rPr>
            </w:pPr>
            <w:r w:rsidRPr="00685BA3">
              <w:rPr>
                <w:lang w:val="fr-FR"/>
              </w:rPr>
              <w:t>Sous-Clause 6.22</w:t>
            </w:r>
          </w:p>
          <w:p w14:paraId="6DB25DB9" w14:textId="7AA34735" w:rsidR="00FB2065" w:rsidRPr="00685BA3" w:rsidRDefault="00FB2065" w:rsidP="00562291">
            <w:pPr>
              <w:pStyle w:val="S7Header2"/>
              <w:rPr>
                <w:lang w:val="fr-FR"/>
              </w:rPr>
            </w:pPr>
            <w:r w:rsidRPr="00685BA3">
              <w:rPr>
                <w:lang w:val="fr-FR"/>
              </w:rPr>
              <w:t>Travail des Enfants</w:t>
            </w:r>
          </w:p>
        </w:tc>
        <w:tc>
          <w:tcPr>
            <w:tcW w:w="7846" w:type="dxa"/>
            <w:gridSpan w:val="2"/>
            <w:tcMar>
              <w:top w:w="57" w:type="dxa"/>
              <w:left w:w="57" w:type="dxa"/>
              <w:bottom w:w="57" w:type="dxa"/>
              <w:right w:w="57" w:type="dxa"/>
            </w:tcMar>
            <w:vAlign w:val="center"/>
          </w:tcPr>
          <w:p w14:paraId="64EFBA35" w14:textId="77777777" w:rsidR="00FB2065" w:rsidRPr="00273234" w:rsidRDefault="00FB2065" w:rsidP="00FB2065">
            <w:pPr>
              <w:spacing w:before="120" w:after="120"/>
              <w:ind w:left="6"/>
              <w:rPr>
                <w:sz w:val="24"/>
                <w:szCs w:val="24"/>
              </w:rPr>
            </w:pPr>
            <w:r w:rsidRPr="00273234">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273234" w:rsidRDefault="00FB2065" w:rsidP="00FB2065">
            <w:pPr>
              <w:spacing w:before="120" w:after="120"/>
              <w:ind w:left="6"/>
              <w:rPr>
                <w:sz w:val="24"/>
                <w:szCs w:val="24"/>
              </w:rPr>
            </w:pPr>
            <w:r w:rsidRPr="00273234">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273234" w:rsidRDefault="00FB2065" w:rsidP="00FB2065">
            <w:pPr>
              <w:spacing w:before="120" w:after="120"/>
              <w:ind w:left="6"/>
              <w:rPr>
                <w:sz w:val="24"/>
                <w:szCs w:val="24"/>
              </w:rPr>
            </w:pPr>
            <w:r w:rsidRPr="00273234">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273234" w:rsidRDefault="00FB2065" w:rsidP="00FB2065">
            <w:pPr>
              <w:spacing w:before="120" w:after="120"/>
              <w:ind w:left="6"/>
              <w:rPr>
                <w:sz w:val="24"/>
                <w:szCs w:val="24"/>
              </w:rPr>
            </w:pPr>
            <w:r w:rsidRPr="00273234">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a) l’exposition à des abus physiques, psychologiques ou sexuels ;</w:t>
            </w:r>
          </w:p>
          <w:p w14:paraId="34DE59A6" w14:textId="77777777" w:rsidR="00FB2065" w:rsidRPr="00273234" w:rsidRDefault="00FB2065" w:rsidP="00FB2065">
            <w:pPr>
              <w:spacing w:before="120" w:after="120"/>
              <w:ind w:left="505" w:hanging="270"/>
              <w:rPr>
                <w:sz w:val="24"/>
                <w:szCs w:val="24"/>
              </w:rPr>
            </w:pPr>
            <w:r w:rsidRPr="00273234">
              <w:rPr>
                <w:sz w:val="24"/>
                <w:szCs w:val="24"/>
              </w:rPr>
              <w:t>(b) le travail sous terre, sous l'eau, en hauteur ou dans des espaces confinés ;</w:t>
            </w:r>
          </w:p>
          <w:p w14:paraId="5121FDC2" w14:textId="11F7314A"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c) le travail avec des machines, des équipements ou des outils dangereux, ou impliquant la manipulation ou le transport de charges lourdes ;</w:t>
            </w:r>
          </w:p>
          <w:p w14:paraId="2010EE1E" w14:textId="3FE6DAF8"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273234" w:rsidRDefault="00E95FFE" w:rsidP="0006280C">
            <w:pPr>
              <w:spacing w:before="120" w:after="120"/>
              <w:ind w:left="505" w:hanging="270"/>
              <w:rPr>
                <w:sz w:val="24"/>
                <w:szCs w:val="24"/>
              </w:rPr>
            </w:pPr>
            <w:r w:rsidRPr="00273234">
              <w:rPr>
                <w:sz w:val="24"/>
                <w:szCs w:val="24"/>
              </w:rPr>
              <w:t>(</w:t>
            </w:r>
            <w:r w:rsidR="00FB2065" w:rsidRPr="00273234">
              <w:rPr>
                <w:sz w:val="24"/>
                <w:szCs w:val="24"/>
              </w:rPr>
              <w:t>e) le travail dans des conditions difficiles telles que le travail pendant de longues heures, de nuit ou en isolement dans les locaux de l'employeur.</w:t>
            </w:r>
          </w:p>
        </w:tc>
      </w:tr>
      <w:tr w:rsidR="00FB2065" w:rsidRPr="00273234" w14:paraId="12E664F9" w14:textId="77777777" w:rsidTr="006A3136">
        <w:tc>
          <w:tcPr>
            <w:tcW w:w="2644" w:type="dxa"/>
            <w:tcMar>
              <w:top w:w="57" w:type="dxa"/>
              <w:left w:w="57" w:type="dxa"/>
              <w:bottom w:w="57" w:type="dxa"/>
              <w:right w:w="57" w:type="dxa"/>
            </w:tcMar>
          </w:tcPr>
          <w:p w14:paraId="4202C048" w14:textId="77777777" w:rsidR="00FB2065" w:rsidRPr="00685BA3" w:rsidRDefault="00FB2065" w:rsidP="00562291">
            <w:pPr>
              <w:pStyle w:val="S7Header2"/>
              <w:rPr>
                <w:lang w:val="fr-FR"/>
              </w:rPr>
            </w:pPr>
            <w:r w:rsidRPr="00685BA3">
              <w:rPr>
                <w:lang w:val="fr-FR"/>
              </w:rPr>
              <w:lastRenderedPageBreak/>
              <w:t>Sous-Clause 6.23</w:t>
            </w:r>
          </w:p>
          <w:p w14:paraId="346A866E" w14:textId="7E97614B" w:rsidR="00FB2065" w:rsidRPr="00685BA3" w:rsidRDefault="00FB2065" w:rsidP="00562291">
            <w:pPr>
              <w:pStyle w:val="S7Header2"/>
              <w:rPr>
                <w:lang w:val="fr-FR"/>
              </w:rPr>
            </w:pPr>
            <w:r w:rsidRPr="00685BA3">
              <w:rPr>
                <w:lang w:val="fr-FR"/>
              </w:rPr>
              <w:t>Registres d’Emploi des Travailleurs</w:t>
            </w:r>
          </w:p>
        </w:tc>
        <w:tc>
          <w:tcPr>
            <w:tcW w:w="7846" w:type="dxa"/>
            <w:gridSpan w:val="2"/>
            <w:tcMar>
              <w:top w:w="57" w:type="dxa"/>
              <w:left w:w="57" w:type="dxa"/>
              <w:bottom w:w="57" w:type="dxa"/>
              <w:right w:w="57" w:type="dxa"/>
            </w:tcMar>
          </w:tcPr>
          <w:p w14:paraId="75B3EF0B" w14:textId="107C83F8" w:rsidR="00FB2065" w:rsidRPr="00273234" w:rsidRDefault="00FB2065" w:rsidP="00FB2065">
            <w:pPr>
              <w:pStyle w:val="Paragraphedeliste"/>
              <w:spacing w:before="120" w:after="120"/>
              <w:ind w:left="-18"/>
              <w:jc w:val="both"/>
              <w:rPr>
                <w:sz w:val="24"/>
                <w:szCs w:val="24"/>
              </w:rPr>
            </w:pPr>
            <w:r w:rsidRPr="00273234">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273234">
              <w:rPr>
                <w:i/>
                <w:iCs/>
                <w:sz w:val="24"/>
                <w:szCs w:val="24"/>
              </w:rPr>
              <w:t>[Registres de l’Entrepreneur].</w:t>
            </w:r>
          </w:p>
        </w:tc>
      </w:tr>
      <w:tr w:rsidR="000E45C4" w:rsidRPr="00273234" w14:paraId="0275893E" w14:textId="77777777" w:rsidTr="006A3136">
        <w:tc>
          <w:tcPr>
            <w:tcW w:w="2644" w:type="dxa"/>
            <w:tcMar>
              <w:top w:w="57" w:type="dxa"/>
              <w:left w:w="57" w:type="dxa"/>
              <w:bottom w:w="57" w:type="dxa"/>
              <w:right w:w="57" w:type="dxa"/>
            </w:tcMar>
          </w:tcPr>
          <w:p w14:paraId="273D9251" w14:textId="77777777" w:rsidR="000E45C4" w:rsidRPr="00685BA3" w:rsidRDefault="000E45C4" w:rsidP="00562291">
            <w:pPr>
              <w:pStyle w:val="S7Header2"/>
              <w:rPr>
                <w:lang w:val="fr-FR"/>
              </w:rPr>
            </w:pPr>
            <w:r w:rsidRPr="00685BA3">
              <w:rPr>
                <w:lang w:val="fr-FR"/>
              </w:rPr>
              <w:t>Sous-Clause 6.24</w:t>
            </w:r>
          </w:p>
          <w:p w14:paraId="2C3C735A" w14:textId="00230013" w:rsidR="000E45C4" w:rsidRPr="00685BA3" w:rsidRDefault="000E45C4" w:rsidP="00562291">
            <w:pPr>
              <w:pStyle w:val="S7Header2"/>
              <w:rPr>
                <w:lang w:val="fr-FR"/>
              </w:rPr>
            </w:pPr>
            <w:r w:rsidRPr="00685BA3">
              <w:rPr>
                <w:lang w:val="fr-FR"/>
              </w:rPr>
              <w:t>Organisations des Travailleurs</w:t>
            </w:r>
          </w:p>
        </w:tc>
        <w:tc>
          <w:tcPr>
            <w:tcW w:w="7846" w:type="dxa"/>
            <w:gridSpan w:val="2"/>
            <w:tcMar>
              <w:top w:w="57" w:type="dxa"/>
              <w:left w:w="57" w:type="dxa"/>
              <w:bottom w:w="57" w:type="dxa"/>
              <w:right w:w="57" w:type="dxa"/>
            </w:tcMar>
          </w:tcPr>
          <w:p w14:paraId="2622070F" w14:textId="59C699CA" w:rsidR="000E45C4" w:rsidRPr="00685BA3" w:rsidRDefault="000E45C4" w:rsidP="000E45C4">
            <w:pPr>
              <w:pStyle w:val="Paragraphedeliste"/>
              <w:spacing w:before="120" w:after="120"/>
              <w:ind w:left="-18"/>
              <w:jc w:val="both"/>
              <w:rPr>
                <w:b/>
                <w:sz w:val="24"/>
                <w:szCs w:val="24"/>
              </w:rPr>
            </w:pPr>
            <w:r w:rsidRPr="00273234">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273234" w14:paraId="05343EEE" w14:textId="77777777" w:rsidTr="006A3136">
        <w:tc>
          <w:tcPr>
            <w:tcW w:w="2644" w:type="dxa"/>
            <w:tcMar>
              <w:top w:w="57" w:type="dxa"/>
              <w:left w:w="57" w:type="dxa"/>
              <w:bottom w:w="57" w:type="dxa"/>
              <w:right w:w="57" w:type="dxa"/>
            </w:tcMar>
          </w:tcPr>
          <w:p w14:paraId="3306BFC3" w14:textId="77777777" w:rsidR="000E45C4" w:rsidRPr="00685BA3" w:rsidRDefault="000E45C4" w:rsidP="00562291">
            <w:pPr>
              <w:pStyle w:val="S7Header2"/>
              <w:rPr>
                <w:lang w:val="fr-FR"/>
              </w:rPr>
            </w:pPr>
            <w:r w:rsidRPr="00685BA3">
              <w:rPr>
                <w:lang w:val="fr-FR"/>
              </w:rPr>
              <w:t>Sous-Clause 6.25</w:t>
            </w:r>
          </w:p>
          <w:p w14:paraId="721ECB3D" w14:textId="24F77ADA" w:rsidR="000E45C4" w:rsidRPr="00685BA3" w:rsidRDefault="000E45C4" w:rsidP="00562291">
            <w:pPr>
              <w:pStyle w:val="S7Header2"/>
              <w:rPr>
                <w:lang w:val="fr-FR"/>
              </w:rPr>
            </w:pPr>
            <w:r w:rsidRPr="00685BA3">
              <w:rPr>
                <w:lang w:val="fr-FR"/>
              </w:rPr>
              <w:t>Non-discrimination et égalité des chances</w:t>
            </w:r>
          </w:p>
        </w:tc>
        <w:tc>
          <w:tcPr>
            <w:tcW w:w="7846" w:type="dxa"/>
            <w:gridSpan w:val="2"/>
            <w:tcMar>
              <w:top w:w="57" w:type="dxa"/>
              <w:left w:w="57" w:type="dxa"/>
              <w:bottom w:w="57" w:type="dxa"/>
              <w:right w:w="57" w:type="dxa"/>
            </w:tcMar>
          </w:tcPr>
          <w:p w14:paraId="4530BCF6" w14:textId="77777777" w:rsidR="000E45C4" w:rsidRPr="00273234" w:rsidRDefault="000E45C4" w:rsidP="0006280C">
            <w:pPr>
              <w:pStyle w:val="Paragraphedeliste"/>
              <w:spacing w:before="120" w:after="120"/>
              <w:ind w:left="-18"/>
              <w:jc w:val="both"/>
              <w:rPr>
                <w:sz w:val="24"/>
                <w:szCs w:val="24"/>
              </w:rPr>
            </w:pPr>
            <w:r w:rsidRPr="00273234">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685BA3" w:rsidRDefault="000E45C4" w:rsidP="00BB4070">
            <w:pPr>
              <w:pStyle w:val="Paragraphedeliste"/>
              <w:spacing w:before="120" w:after="120"/>
              <w:ind w:left="-18"/>
              <w:jc w:val="both"/>
              <w:rPr>
                <w:b/>
                <w:sz w:val="24"/>
                <w:szCs w:val="24"/>
              </w:rPr>
            </w:pPr>
            <w:r w:rsidRPr="00273234">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273234" w14:paraId="781E2647" w14:textId="77777777" w:rsidTr="006A3136">
        <w:tc>
          <w:tcPr>
            <w:tcW w:w="2644" w:type="dxa"/>
            <w:tcMar>
              <w:top w:w="57" w:type="dxa"/>
              <w:left w:w="57" w:type="dxa"/>
              <w:bottom w:w="57" w:type="dxa"/>
              <w:right w:w="57" w:type="dxa"/>
            </w:tcMar>
          </w:tcPr>
          <w:p w14:paraId="26D2793C" w14:textId="77777777" w:rsidR="00536774" w:rsidRPr="00685BA3" w:rsidRDefault="00536774" w:rsidP="00562291">
            <w:pPr>
              <w:pStyle w:val="S7Header2"/>
              <w:rPr>
                <w:lang w:val="fr-FR"/>
              </w:rPr>
            </w:pPr>
            <w:r w:rsidRPr="00685BA3">
              <w:rPr>
                <w:lang w:val="fr-FR"/>
              </w:rPr>
              <w:t>Sous-Clause 6.26</w:t>
            </w:r>
          </w:p>
          <w:p w14:paraId="559AF084" w14:textId="7381AC1D" w:rsidR="00536774" w:rsidRPr="00685BA3" w:rsidRDefault="00536774" w:rsidP="00562291">
            <w:pPr>
              <w:pStyle w:val="S7Header2"/>
              <w:rPr>
                <w:lang w:val="fr-FR"/>
              </w:rPr>
            </w:pPr>
            <w:r w:rsidRPr="00685BA3">
              <w:rPr>
                <w:lang w:val="fr-FR"/>
              </w:rPr>
              <w:t xml:space="preserve">Mécanisme de Traitement des Griefs </w:t>
            </w:r>
            <w:r w:rsidRPr="00685BA3">
              <w:rPr>
                <w:lang w:val="fr-FR"/>
              </w:rPr>
              <w:lastRenderedPageBreak/>
              <w:t>du Personnel de l’Entrepreneur</w:t>
            </w:r>
          </w:p>
        </w:tc>
        <w:tc>
          <w:tcPr>
            <w:tcW w:w="7846" w:type="dxa"/>
            <w:gridSpan w:val="2"/>
            <w:tcMar>
              <w:top w:w="57" w:type="dxa"/>
              <w:left w:w="57" w:type="dxa"/>
              <w:bottom w:w="57" w:type="dxa"/>
              <w:right w:w="57" w:type="dxa"/>
            </w:tcMar>
            <w:vAlign w:val="center"/>
          </w:tcPr>
          <w:p w14:paraId="50B4D303" w14:textId="2F38C483" w:rsidR="00536774" w:rsidRPr="00273234" w:rsidRDefault="00536774" w:rsidP="0006280C">
            <w:pPr>
              <w:spacing w:before="120" w:after="120"/>
              <w:ind w:left="6"/>
              <w:jc w:val="both"/>
              <w:rPr>
                <w:sz w:val="24"/>
                <w:szCs w:val="24"/>
              </w:rPr>
            </w:pPr>
            <w:r w:rsidRPr="00273234">
              <w:rPr>
                <w:sz w:val="24"/>
                <w:szCs w:val="24"/>
              </w:rPr>
              <w:lastRenderedPageBreak/>
              <w:t>L’Entrepreneur doit disposer d’un mécanisme de règlement des griefs pour son Personnel et, le cas échéant, pour les organisations de travailleurs mentionnées à la Sous-Clause 6.2</w:t>
            </w:r>
            <w:r w:rsidR="009A6F74" w:rsidRPr="00273234">
              <w:rPr>
                <w:sz w:val="24"/>
                <w:szCs w:val="24"/>
              </w:rPr>
              <w:t>5</w:t>
            </w:r>
            <w:r w:rsidRPr="00273234">
              <w:rPr>
                <w:sz w:val="24"/>
                <w:szCs w:val="24"/>
              </w:rPr>
              <w:t>, afin de soumettre leurs préoccupations</w:t>
            </w:r>
            <w:r w:rsidR="005669C0">
              <w:rPr>
                <w:sz w:val="24"/>
                <w:szCs w:val="24"/>
              </w:rPr>
              <w:t xml:space="preserve"> </w:t>
            </w:r>
            <w:r w:rsidR="005669C0" w:rsidRPr="00C869DE">
              <w:rPr>
                <w:sz w:val="24"/>
                <w:szCs w:val="24"/>
              </w:rPr>
              <w:t>(autres que celles liées à l’EAS et/ou HS, qui seront traitées selon la Sous-Clause 6.27 ci-dessous)</w:t>
            </w:r>
            <w:r w:rsidRPr="00273234">
              <w:rPr>
                <w:sz w:val="24"/>
                <w:szCs w:val="24"/>
              </w:rPr>
              <w:t xml:space="preserve">. </w:t>
            </w:r>
            <w:r w:rsidRPr="00273234">
              <w:rPr>
                <w:sz w:val="24"/>
                <w:szCs w:val="24"/>
              </w:rPr>
              <w:lastRenderedPageBreak/>
              <w:t>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273234" w:rsidRDefault="00536774" w:rsidP="0006280C">
            <w:pPr>
              <w:spacing w:after="120"/>
              <w:ind w:left="6"/>
              <w:jc w:val="both"/>
              <w:rPr>
                <w:sz w:val="24"/>
                <w:szCs w:val="24"/>
              </w:rPr>
            </w:pPr>
            <w:r w:rsidRPr="00273234">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273234" w:rsidRDefault="00536774" w:rsidP="0006280C">
            <w:pPr>
              <w:spacing w:after="120"/>
              <w:ind w:left="6" w:hanging="6"/>
              <w:jc w:val="both"/>
              <w:rPr>
                <w:sz w:val="24"/>
                <w:szCs w:val="24"/>
              </w:rPr>
            </w:pPr>
            <w:r w:rsidRPr="00273234">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685BA3" w:rsidRDefault="00536774" w:rsidP="00804DFB">
            <w:pPr>
              <w:pStyle w:val="Paragraphedeliste"/>
              <w:spacing w:before="120" w:after="120"/>
              <w:ind w:left="-18"/>
              <w:jc w:val="both"/>
              <w:rPr>
                <w:b/>
                <w:sz w:val="24"/>
                <w:szCs w:val="24"/>
              </w:rPr>
            </w:pPr>
            <w:r w:rsidRPr="00273234">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616A00" w:rsidRPr="00273234" w14:paraId="64970F00" w14:textId="77777777" w:rsidTr="006A3136">
        <w:tc>
          <w:tcPr>
            <w:tcW w:w="2644" w:type="dxa"/>
            <w:tcMar>
              <w:top w:w="57" w:type="dxa"/>
              <w:left w:w="57" w:type="dxa"/>
              <w:bottom w:w="57" w:type="dxa"/>
              <w:right w:w="57" w:type="dxa"/>
            </w:tcMar>
          </w:tcPr>
          <w:p w14:paraId="1194D61B" w14:textId="77777777" w:rsidR="00616A00" w:rsidRDefault="00616A00" w:rsidP="00616A00">
            <w:pPr>
              <w:pStyle w:val="S7Header2"/>
              <w:rPr>
                <w:lang w:val="fr-FR"/>
              </w:rPr>
            </w:pPr>
            <w:r w:rsidRPr="00C869DE">
              <w:rPr>
                <w:lang w:val="fr-FR"/>
              </w:rPr>
              <w:lastRenderedPageBreak/>
              <w:t>So</w:t>
            </w:r>
            <w:r>
              <w:rPr>
                <w:lang w:val="fr-FR"/>
              </w:rPr>
              <w:t xml:space="preserve">us-Clause </w:t>
            </w:r>
            <w:r w:rsidRPr="00C869DE">
              <w:rPr>
                <w:lang w:val="fr-FR"/>
              </w:rPr>
              <w:t>6.27</w:t>
            </w:r>
          </w:p>
          <w:p w14:paraId="7315E14A" w14:textId="15E67FD6" w:rsidR="00616A00" w:rsidRPr="0063764B" w:rsidRDefault="00616A00" w:rsidP="00616A00">
            <w:pPr>
              <w:pStyle w:val="S7Header2"/>
              <w:rPr>
                <w:lang w:val="fr-FR"/>
              </w:rPr>
            </w:pPr>
            <w:r w:rsidRPr="00C869DE">
              <w:rPr>
                <w:lang w:val="fr-FR"/>
              </w:rPr>
              <w:t>Intervention EAS/HS de l’Entrepreneur ; Réception des allégations d’EAS/HS ; et non-conformité de l’Entrepreneur</w:t>
            </w:r>
          </w:p>
        </w:tc>
        <w:tc>
          <w:tcPr>
            <w:tcW w:w="7846" w:type="dxa"/>
            <w:gridSpan w:val="2"/>
            <w:tcMar>
              <w:top w:w="57" w:type="dxa"/>
              <w:left w:w="57" w:type="dxa"/>
              <w:bottom w:w="57" w:type="dxa"/>
              <w:right w:w="57" w:type="dxa"/>
            </w:tcMar>
          </w:tcPr>
          <w:p w14:paraId="46C2E6CB" w14:textId="77777777" w:rsidR="00616A00" w:rsidRPr="00C869DE" w:rsidRDefault="00616A00" w:rsidP="00616A00">
            <w:pPr>
              <w:pStyle w:val="Paragraphedeliste"/>
              <w:numPr>
                <w:ilvl w:val="2"/>
                <w:numId w:val="197"/>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C869DE">
              <w:rPr>
                <w:color w:val="000000"/>
                <w:sz w:val="24"/>
                <w:szCs w:val="24"/>
                <w:u w:val="single"/>
                <w:lang w:val="fr"/>
              </w:rPr>
              <w:t>Mécanisme d’intervention</w:t>
            </w:r>
          </w:p>
          <w:p w14:paraId="3E1CE079" w14:textId="77777777" w:rsidR="00616A00" w:rsidRPr="00C869DE" w:rsidRDefault="00616A00" w:rsidP="00616A00">
            <w:pPr>
              <w:pStyle w:val="Paragraphedeliste"/>
              <w:spacing w:after="120"/>
              <w:ind w:left="72"/>
              <w:jc w:val="both"/>
              <w:rPr>
                <w:rFonts w:eastAsia="Arial Narrow"/>
                <w:color w:val="000000"/>
                <w:sz w:val="24"/>
                <w:szCs w:val="24"/>
              </w:rPr>
            </w:pPr>
            <w:r w:rsidRPr="00C869DE">
              <w:rPr>
                <w:sz w:val="24"/>
                <w:szCs w:val="24"/>
                <w:lang w:val="fr"/>
              </w:rPr>
              <w:t xml:space="preserve">L’Entrepreneur devra mettre en </w:t>
            </w:r>
            <w:r w:rsidRPr="00C869DE">
              <w:rPr>
                <w:color w:val="000000"/>
                <w:sz w:val="24"/>
                <w:szCs w:val="24"/>
                <w:lang w:val="fr"/>
              </w:rPr>
              <w:t>place un mécanisme efficace pour recevoir et traiter rapidement les allégations d’EAS et/</w:t>
            </w:r>
            <w:r w:rsidRPr="00C869DE">
              <w:rPr>
                <w:sz w:val="24"/>
                <w:szCs w:val="24"/>
                <w:lang w:val="fr"/>
              </w:rPr>
              <w:t>ou de SH</w:t>
            </w:r>
            <w:r w:rsidRPr="00C869DE">
              <w:rPr>
                <w:color w:val="000000"/>
                <w:sz w:val="24"/>
                <w:szCs w:val="24"/>
                <w:lang w:val="fr"/>
              </w:rPr>
              <w:t>, émanant du Personnel de l’Entrepreneur ou du Maître d’Ouvrage ou de toute autre personne, y compris des tiers (« Mécanisme d’Intervention en matière d’EAS/HS</w:t>
            </w:r>
            <w:r w:rsidRPr="00C869DE">
              <w:rPr>
                <w:sz w:val="24"/>
                <w:szCs w:val="24"/>
                <w:lang w:val="fr"/>
              </w:rPr>
              <w:t> »).</w:t>
            </w:r>
          </w:p>
          <w:p w14:paraId="74DC5CEB" w14:textId="77777777" w:rsidR="00616A00" w:rsidRPr="00C869DE" w:rsidRDefault="00616A00" w:rsidP="00616A00">
            <w:pPr>
              <w:spacing w:after="120"/>
              <w:ind w:left="72" w:firstLine="17"/>
              <w:jc w:val="both"/>
              <w:rPr>
                <w:color w:val="000000" w:themeColor="text1"/>
                <w:sz w:val="24"/>
                <w:szCs w:val="24"/>
              </w:rPr>
            </w:pPr>
            <w:r w:rsidRPr="00C869DE">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C869DE">
              <w:rPr>
                <w:sz w:val="24"/>
                <w:szCs w:val="24"/>
                <w:lang w:val="fr"/>
              </w:rPr>
              <w:t xml:space="preserve"> </w:t>
            </w:r>
            <w:r w:rsidRPr="00C869DE">
              <w:rPr>
                <w:color w:val="000000" w:themeColor="text1"/>
                <w:sz w:val="24"/>
                <w:szCs w:val="24"/>
                <w:lang w:val="fr"/>
              </w:rPr>
              <w:t>affectées, dans des endroits facilement accessibles pour eux.</w:t>
            </w:r>
            <w:r w:rsidRPr="00C869DE">
              <w:rPr>
                <w:color w:val="000000"/>
                <w:sz w:val="24"/>
                <w:szCs w:val="24"/>
                <w:lang w:val="fr"/>
              </w:rPr>
              <w:t xml:space="preserve">  </w:t>
            </w:r>
          </w:p>
          <w:p w14:paraId="44E590D7" w14:textId="77777777" w:rsidR="00616A00" w:rsidRPr="00C869DE" w:rsidRDefault="00616A00" w:rsidP="00616A00">
            <w:pPr>
              <w:spacing w:after="120"/>
              <w:ind w:left="72" w:firstLine="17"/>
              <w:jc w:val="both"/>
              <w:rPr>
                <w:rFonts w:eastAsia="Arial Narrow"/>
                <w:color w:val="000000"/>
                <w:sz w:val="24"/>
                <w:szCs w:val="24"/>
              </w:rPr>
            </w:pPr>
            <w:r w:rsidRPr="00C869DE">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35F2707B" w14:textId="77777777" w:rsidR="00616A00" w:rsidRPr="00C869DE" w:rsidRDefault="00616A00" w:rsidP="00616A00">
            <w:pPr>
              <w:spacing w:before="120" w:after="120"/>
              <w:ind w:left="-1" w:firstLine="1"/>
              <w:jc w:val="both"/>
              <w:rPr>
                <w:rFonts w:eastAsia="Arial Narrow"/>
                <w:color w:val="000000"/>
                <w:sz w:val="24"/>
                <w:szCs w:val="24"/>
              </w:rPr>
            </w:pPr>
            <w:r w:rsidRPr="00C869DE">
              <w:rPr>
                <w:color w:val="000000"/>
                <w:sz w:val="24"/>
                <w:szCs w:val="24"/>
                <w:lang w:val="fr"/>
              </w:rPr>
              <w:lastRenderedPageBreak/>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0D1F97F" w14:textId="77777777" w:rsidR="00616A00" w:rsidRPr="00C869DE" w:rsidRDefault="00616A00" w:rsidP="00616A00">
            <w:pPr>
              <w:pStyle w:val="Paragraphedeliste"/>
              <w:keepNext/>
              <w:numPr>
                <w:ilvl w:val="2"/>
                <w:numId w:val="197"/>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C869DE">
              <w:rPr>
                <w:color w:val="000000"/>
                <w:sz w:val="24"/>
                <w:szCs w:val="24"/>
                <w:u w:val="single"/>
                <w:lang w:val="fr"/>
              </w:rPr>
              <w:t>Réception des allégations d’EAS/HS</w:t>
            </w:r>
          </w:p>
          <w:p w14:paraId="025D5CAD"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Toute allégation d’EAS et/ou de HS reçue par l’Entrepreneur (y compris par l’intermédiaire de Sous-Traitant), le Maître d’Ouvrage ou le Maître d’Œuvre 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52B8FCAA"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1DC1D8DC" w14:textId="77777777" w:rsidR="00616A00" w:rsidRPr="00C869DE" w:rsidRDefault="00616A00" w:rsidP="00616A00">
            <w:pPr>
              <w:keepNext/>
              <w:spacing w:after="120"/>
              <w:ind w:left="-1" w:firstLine="1"/>
              <w:jc w:val="both"/>
              <w:rPr>
                <w:rFonts w:eastAsia="Arial Narrow"/>
                <w:i/>
                <w:color w:val="000000"/>
                <w:sz w:val="24"/>
                <w:szCs w:val="24"/>
              </w:rPr>
            </w:pPr>
            <w:r w:rsidRPr="00C869DE">
              <w:rPr>
                <w:color w:val="000000"/>
                <w:sz w:val="24"/>
                <w:szCs w:val="24"/>
                <w:lang w:val="fr"/>
              </w:rPr>
              <w:t xml:space="preserve">Le Maître d’Ouvrage devra rapidement référer l’allégation au CPRD conformément à la Sous-Clause 21.9 [ </w:t>
            </w:r>
            <w:r w:rsidRPr="00C869DE">
              <w:rPr>
                <w:i/>
                <w:iCs/>
                <w:color w:val="000000"/>
                <w:sz w:val="24"/>
                <w:szCs w:val="24"/>
                <w:lang w:val="fr"/>
              </w:rPr>
              <w:t>Référé EAS/HS</w:t>
            </w:r>
            <w:r w:rsidRPr="00C869DE">
              <w:rPr>
                <w:color w:val="000000"/>
                <w:sz w:val="24"/>
                <w:szCs w:val="24"/>
                <w:lang w:val="fr"/>
              </w:rPr>
              <w:t xml:space="preserve"> ].  </w:t>
            </w:r>
          </w:p>
          <w:p w14:paraId="30A924E6" w14:textId="77777777" w:rsidR="00616A00" w:rsidRPr="00C869DE" w:rsidRDefault="00616A00" w:rsidP="00616A00">
            <w:pPr>
              <w:pStyle w:val="Paragraphedeliste"/>
              <w:keepNext/>
              <w:numPr>
                <w:ilvl w:val="2"/>
                <w:numId w:val="197"/>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C869DE">
              <w:rPr>
                <w:color w:val="000000"/>
                <w:sz w:val="24"/>
                <w:szCs w:val="24"/>
                <w:u w:val="single"/>
                <w:lang w:val="fr"/>
              </w:rPr>
              <w:t>Non-respect par l’Entrepreneur des obligations contractuelles en matière d’EAS/HS</w:t>
            </w:r>
          </w:p>
          <w:p w14:paraId="63F94F23"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Si le Maître d’œuvre 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devra référer la non-conformité au CPRD pour examen et décision conformément à la Sous-Clause 21.9 [</w:t>
            </w:r>
            <w:r w:rsidRPr="00C869DE">
              <w:rPr>
                <w:i/>
                <w:iCs/>
                <w:color w:val="000000"/>
                <w:sz w:val="24"/>
                <w:szCs w:val="24"/>
                <w:lang w:val="fr"/>
              </w:rPr>
              <w:t>Référé EAS/HS</w:t>
            </w:r>
            <w:r w:rsidRPr="00C869DE">
              <w:rPr>
                <w:color w:val="000000"/>
                <w:sz w:val="24"/>
                <w:szCs w:val="24"/>
                <w:lang w:val="fr"/>
              </w:rPr>
              <w:t>].</w:t>
            </w:r>
          </w:p>
          <w:p w14:paraId="2970B9DD" w14:textId="6E5DEBC5" w:rsidR="00616A00" w:rsidRPr="00273234" w:rsidRDefault="00616A00" w:rsidP="00616A00">
            <w:pPr>
              <w:spacing w:after="120"/>
              <w:ind w:left="6" w:hanging="6"/>
              <w:jc w:val="both"/>
              <w:rPr>
                <w:sz w:val="24"/>
                <w:szCs w:val="24"/>
              </w:rPr>
            </w:pPr>
            <w:r w:rsidRPr="00C869DE">
              <w:rPr>
                <w:color w:val="000000"/>
                <w:sz w:val="24"/>
                <w:szCs w:val="24"/>
                <w:lang w:val="fr"/>
              </w:rPr>
              <w:t>Si un rapport du CPRD, préparé conformément à la Règle 3.10 des Règles de Procédure du CPRD, identifie une non-conformité potentielle de l’Entrepreneur, y compris de ses Sous-Traitants, aux obligations de prévention et d’intervention en matière d’EAS/HS, le Maître d’œuvre devra examiner la non-conformité potentielle et déterminer si une Mise en Demeure doit être adressée à l’Entrepreneur. Si le Maître d’œuvre détermine qu’une Mise en Demeure ne doit pas être adressée</w:t>
            </w:r>
            <w:r w:rsidRPr="00C869DE" w:rsidDel="00B95C2E">
              <w:rPr>
                <w:color w:val="000000"/>
                <w:sz w:val="24"/>
                <w:szCs w:val="24"/>
                <w:lang w:val="fr"/>
              </w:rPr>
              <w:t xml:space="preserve"> </w:t>
            </w:r>
            <w:r w:rsidRPr="00C869DE">
              <w:rPr>
                <w:color w:val="000000"/>
                <w:sz w:val="24"/>
                <w:szCs w:val="24"/>
                <w:lang w:val="fr"/>
              </w:rPr>
              <w:t>à l’Entrepreneur, il doit en informer le Maître d’Ouvrage avec copie au CPRD, en fournissant le fondement de sa détermination. Toutefois, si le Maître d’œuvre détermine qu’une Mise en Demeure doit être adressée</w:t>
            </w:r>
            <w:r w:rsidRPr="00C869DE" w:rsidDel="002A4D51">
              <w:rPr>
                <w:color w:val="000000"/>
                <w:sz w:val="24"/>
                <w:szCs w:val="24"/>
                <w:lang w:val="fr"/>
              </w:rPr>
              <w:t xml:space="preserve"> </w:t>
            </w:r>
            <w:r w:rsidRPr="00C869DE">
              <w:rPr>
                <w:color w:val="000000"/>
                <w:sz w:val="24"/>
                <w:szCs w:val="24"/>
                <w:lang w:val="fr"/>
              </w:rPr>
              <w:t xml:space="preserve">à l’Entrepreneur, il devra adresser une Mise en </w:t>
            </w:r>
            <w:r w:rsidRPr="002557D3">
              <w:rPr>
                <w:color w:val="000000"/>
                <w:sz w:val="24"/>
                <w:szCs w:val="24"/>
                <w:lang w:val="fr"/>
              </w:rPr>
              <w:t>Demeure à</w:t>
            </w:r>
            <w:r w:rsidRPr="00C869DE">
              <w:rPr>
                <w:color w:val="000000"/>
                <w:sz w:val="24"/>
                <w:szCs w:val="24"/>
                <w:lang w:val="fr"/>
              </w:rPr>
              <w:t xml:space="preserve"> l’Entrepreneur conformément à la Sous-Clause 15.1, avec copie au Maître d’Ouvrage et au CPRD. Si l’Entrepreneur ne se conforme pas à la Mise en Demeure, le Maître d’œuvre doit en faire notification immédiatement au Maître d’Ouvrage et à </w:t>
            </w:r>
            <w:r w:rsidRPr="00C869DE">
              <w:rPr>
                <w:color w:val="000000"/>
                <w:sz w:val="24"/>
                <w:szCs w:val="24"/>
                <w:lang w:val="fr"/>
              </w:rPr>
              <w:lastRenderedPageBreak/>
              <w:t>l’Entrepreneur. Dès réception de la notification, le Maître d’Ouvrage réfèrera la non-conformité au CPRD pour examen et décision conformément à la Sous-Clause 21.9 [</w:t>
            </w:r>
            <w:r w:rsidRPr="00C869DE">
              <w:rPr>
                <w:i/>
                <w:iCs/>
                <w:color w:val="000000"/>
                <w:sz w:val="24"/>
                <w:szCs w:val="24"/>
                <w:lang w:val="fr"/>
              </w:rPr>
              <w:t>Référé EAS/HS</w:t>
            </w:r>
            <w:r w:rsidRPr="00C869DE">
              <w:rPr>
                <w:color w:val="000000"/>
                <w:sz w:val="24"/>
                <w:szCs w:val="24"/>
                <w:lang w:val="fr"/>
              </w:rPr>
              <w:t>].</w:t>
            </w:r>
          </w:p>
        </w:tc>
      </w:tr>
      <w:tr w:rsidR="00536774" w:rsidRPr="00273234" w14:paraId="0ABF0E1C" w14:textId="77777777" w:rsidTr="006A3136">
        <w:tc>
          <w:tcPr>
            <w:tcW w:w="2644" w:type="dxa"/>
            <w:tcMar>
              <w:top w:w="57" w:type="dxa"/>
              <w:left w:w="57" w:type="dxa"/>
              <w:bottom w:w="57" w:type="dxa"/>
              <w:right w:w="57" w:type="dxa"/>
            </w:tcMar>
          </w:tcPr>
          <w:p w14:paraId="447C68D1" w14:textId="18643152" w:rsidR="00804DFB" w:rsidRPr="00685BA3" w:rsidRDefault="00804DFB" w:rsidP="00562291">
            <w:pPr>
              <w:pStyle w:val="S7Header2"/>
              <w:rPr>
                <w:lang w:val="fr-FR"/>
              </w:rPr>
            </w:pPr>
            <w:r w:rsidRPr="00685BA3">
              <w:rPr>
                <w:lang w:val="fr-FR"/>
              </w:rPr>
              <w:lastRenderedPageBreak/>
              <w:t xml:space="preserve">Sous-Clause </w:t>
            </w:r>
            <w:r w:rsidR="00536774" w:rsidRPr="00685BA3">
              <w:rPr>
                <w:lang w:val="fr-FR"/>
              </w:rPr>
              <w:t>6.2</w:t>
            </w:r>
            <w:r w:rsidR="00616A00">
              <w:rPr>
                <w:lang w:val="fr-FR"/>
              </w:rPr>
              <w:t>8</w:t>
            </w:r>
            <w:r w:rsidR="00536774" w:rsidRPr="00685BA3">
              <w:rPr>
                <w:lang w:val="fr-FR"/>
              </w:rPr>
              <w:t xml:space="preserve"> </w:t>
            </w:r>
          </w:p>
          <w:p w14:paraId="37AF60C3" w14:textId="07C5A5F5" w:rsidR="00536774" w:rsidRPr="00685BA3" w:rsidRDefault="00536774" w:rsidP="00562291">
            <w:pPr>
              <w:pStyle w:val="S7Header2"/>
              <w:rPr>
                <w:lang w:val="fr-FR"/>
              </w:rPr>
            </w:pPr>
            <w:r w:rsidRPr="00685BA3">
              <w:rPr>
                <w:lang w:val="fr-FR"/>
              </w:rPr>
              <w:t>Formation du Personnel de l’Entrepreneur</w:t>
            </w:r>
          </w:p>
        </w:tc>
        <w:tc>
          <w:tcPr>
            <w:tcW w:w="7846" w:type="dxa"/>
            <w:gridSpan w:val="2"/>
            <w:tcMar>
              <w:top w:w="57" w:type="dxa"/>
              <w:left w:w="57" w:type="dxa"/>
              <w:bottom w:w="57" w:type="dxa"/>
              <w:right w:w="57" w:type="dxa"/>
            </w:tcMar>
          </w:tcPr>
          <w:p w14:paraId="7545B120" w14:textId="77777777" w:rsidR="00536774" w:rsidRPr="00273234" w:rsidRDefault="00536774" w:rsidP="0006280C">
            <w:pPr>
              <w:spacing w:after="120"/>
              <w:ind w:left="6" w:hanging="6"/>
              <w:jc w:val="both"/>
              <w:rPr>
                <w:sz w:val="24"/>
                <w:szCs w:val="24"/>
              </w:rPr>
            </w:pPr>
            <w:r w:rsidRPr="00273234">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273234" w:rsidRDefault="00536774" w:rsidP="0006280C">
            <w:pPr>
              <w:spacing w:after="120"/>
              <w:ind w:left="6" w:hanging="6"/>
              <w:jc w:val="both"/>
              <w:rPr>
                <w:sz w:val="24"/>
                <w:szCs w:val="24"/>
              </w:rPr>
            </w:pPr>
            <w:r w:rsidRPr="00273234">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685BA3" w:rsidRDefault="00536774" w:rsidP="0040726B">
            <w:pPr>
              <w:pStyle w:val="Paragraphedeliste"/>
              <w:spacing w:before="120" w:after="120"/>
              <w:ind w:left="-18"/>
              <w:jc w:val="both"/>
              <w:rPr>
                <w:b/>
                <w:sz w:val="24"/>
                <w:szCs w:val="24"/>
              </w:rPr>
            </w:pPr>
            <w:r w:rsidRPr="00273234">
              <w:rPr>
                <w:sz w:val="24"/>
                <w:szCs w:val="24"/>
              </w:rPr>
              <w:t xml:space="preserve">L’Entrepreneur doit dispenser une formation sur l’EAS et HS, y compris sa prévention, à tout membre de son Personnel qui </w:t>
            </w:r>
            <w:proofErr w:type="gramStart"/>
            <w:r w:rsidRPr="00273234">
              <w:rPr>
                <w:sz w:val="24"/>
                <w:szCs w:val="24"/>
              </w:rPr>
              <w:t>a</w:t>
            </w:r>
            <w:proofErr w:type="gramEnd"/>
            <w:r w:rsidRPr="00273234">
              <w:rPr>
                <w:sz w:val="24"/>
                <w:szCs w:val="24"/>
              </w:rPr>
              <w:t xml:space="preserve"> un rôle de supervision des autres Personnels de l’Entrepreneur.</w:t>
            </w:r>
          </w:p>
        </w:tc>
      </w:tr>
      <w:tr w:rsidR="00AC46A2" w:rsidRPr="00273234" w14:paraId="10BDD9CD" w14:textId="77777777" w:rsidTr="006A3136">
        <w:tc>
          <w:tcPr>
            <w:tcW w:w="2644" w:type="dxa"/>
            <w:tcMar>
              <w:top w:w="57" w:type="dxa"/>
              <w:left w:w="57" w:type="dxa"/>
              <w:bottom w:w="57" w:type="dxa"/>
              <w:right w:w="57" w:type="dxa"/>
            </w:tcMar>
          </w:tcPr>
          <w:p w14:paraId="3F9425BC" w14:textId="383179AC" w:rsidR="00AC46A2" w:rsidRPr="00685BA3" w:rsidRDefault="00F037DD" w:rsidP="00562291">
            <w:pPr>
              <w:pStyle w:val="S7Header2"/>
              <w:rPr>
                <w:lang w:val="fr-FR"/>
              </w:rPr>
            </w:pPr>
            <w:bookmarkStart w:id="643" w:name="_Toc15459282"/>
            <w:r w:rsidRPr="00685BA3">
              <w:rPr>
                <w:lang w:val="fr-FR"/>
              </w:rPr>
              <w:t>Sous-Clause</w:t>
            </w:r>
            <w:r w:rsidR="00AC46A2" w:rsidRPr="00685BA3">
              <w:rPr>
                <w:lang w:val="fr-FR"/>
              </w:rPr>
              <w:t xml:space="preserve"> 7.3</w:t>
            </w:r>
            <w:bookmarkEnd w:id="643"/>
          </w:p>
          <w:p w14:paraId="03A078AD" w14:textId="641AA6DD" w:rsidR="00AC46A2" w:rsidRPr="00685BA3" w:rsidRDefault="00AC46A2" w:rsidP="00562291">
            <w:pPr>
              <w:pStyle w:val="S7Header2"/>
              <w:rPr>
                <w:lang w:val="fr-FR"/>
              </w:rPr>
            </w:pPr>
            <w:r w:rsidRPr="00685BA3">
              <w:rPr>
                <w:lang w:val="fr-FR"/>
              </w:rPr>
              <w:t>Inspection</w:t>
            </w:r>
          </w:p>
        </w:tc>
        <w:tc>
          <w:tcPr>
            <w:tcW w:w="7846" w:type="dxa"/>
            <w:gridSpan w:val="2"/>
            <w:tcMar>
              <w:top w:w="57" w:type="dxa"/>
              <w:left w:w="57" w:type="dxa"/>
              <w:bottom w:w="57" w:type="dxa"/>
              <w:right w:w="57" w:type="dxa"/>
            </w:tcMar>
          </w:tcPr>
          <w:p w14:paraId="3E424583" w14:textId="124EC2A9" w:rsidR="00AC46A2" w:rsidRPr="00273234" w:rsidRDefault="00AC46A2" w:rsidP="00AC46A2">
            <w:pPr>
              <w:spacing w:before="120" w:after="120"/>
              <w:jc w:val="both"/>
              <w:rPr>
                <w:rFonts w:eastAsia="Arial Narrow"/>
                <w:color w:val="000000"/>
                <w:sz w:val="24"/>
                <w:szCs w:val="24"/>
              </w:rPr>
            </w:pPr>
            <w:r w:rsidRPr="00685BA3">
              <w:rPr>
                <w:color w:val="000000"/>
                <w:sz w:val="24"/>
                <w:szCs w:val="24"/>
              </w:rPr>
              <w:t xml:space="preserve">Ce qui suit est ajouté dans le premier paragraphe après : « </w:t>
            </w:r>
            <w:r w:rsidR="008D463E" w:rsidRPr="00685BA3">
              <w:rPr>
                <w:color w:val="000000"/>
                <w:sz w:val="24"/>
                <w:szCs w:val="24"/>
              </w:rPr>
              <w:t xml:space="preserve">Le </w:t>
            </w:r>
            <w:r w:rsidRPr="00685BA3">
              <w:rPr>
                <w:color w:val="000000"/>
                <w:sz w:val="24"/>
                <w:szCs w:val="24"/>
              </w:rPr>
              <w:t>Personnel du Maître d’Ouvrage » « (y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685BA3" w:rsidRDefault="00EA3AFF" w:rsidP="0006280C">
            <w:pPr>
              <w:spacing w:before="120" w:after="120"/>
              <w:jc w:val="both"/>
              <w:rPr>
                <w:color w:val="000000"/>
                <w:sz w:val="24"/>
                <w:szCs w:val="24"/>
              </w:rPr>
            </w:pPr>
            <w:r w:rsidRPr="00685BA3">
              <w:rPr>
                <w:color w:val="000000"/>
                <w:sz w:val="24"/>
                <w:szCs w:val="24"/>
              </w:rPr>
              <w:t>Le texte suivant est ajouté en tant que (b) (iv):</w:t>
            </w:r>
          </w:p>
          <w:p w14:paraId="0F718311" w14:textId="0421ADDF" w:rsidR="00AC46A2" w:rsidRPr="00273234" w:rsidRDefault="00EA3AFF" w:rsidP="00EA3AFF">
            <w:pPr>
              <w:spacing w:before="120" w:after="120"/>
              <w:jc w:val="both"/>
              <w:rPr>
                <w:b/>
                <w:sz w:val="24"/>
                <w:szCs w:val="24"/>
              </w:rPr>
            </w:pPr>
            <w:r w:rsidRPr="00685BA3">
              <w:rPr>
                <w:color w:val="000000"/>
                <w:sz w:val="24"/>
                <w:szCs w:val="24"/>
              </w:rPr>
              <w:t>« (iv) effectuer un audit environnemental et social, et »</w:t>
            </w:r>
          </w:p>
        </w:tc>
      </w:tr>
      <w:tr w:rsidR="00AC46A2" w:rsidRPr="00273234" w14:paraId="318A5D0E" w14:textId="77777777" w:rsidTr="006A3136">
        <w:tc>
          <w:tcPr>
            <w:tcW w:w="2644" w:type="dxa"/>
            <w:tcMar>
              <w:top w:w="57" w:type="dxa"/>
              <w:left w:w="57" w:type="dxa"/>
              <w:bottom w:w="57" w:type="dxa"/>
              <w:right w:w="57" w:type="dxa"/>
            </w:tcMar>
          </w:tcPr>
          <w:p w14:paraId="35E7AD9F" w14:textId="6173B543" w:rsidR="00AC46A2" w:rsidRPr="00685BA3" w:rsidRDefault="00F037DD" w:rsidP="00562291">
            <w:pPr>
              <w:pStyle w:val="S7Header2"/>
              <w:rPr>
                <w:lang w:val="fr-FR"/>
              </w:rPr>
            </w:pPr>
            <w:bookmarkStart w:id="644" w:name="_Toc486845959"/>
            <w:r w:rsidRPr="00685BA3">
              <w:rPr>
                <w:lang w:val="fr-FR"/>
              </w:rPr>
              <w:t>Sous-Clause</w:t>
            </w:r>
            <w:r w:rsidR="00AC46A2" w:rsidRPr="00685BA3">
              <w:rPr>
                <w:lang w:val="fr-FR"/>
              </w:rPr>
              <w:t xml:space="preserve"> 7.7</w:t>
            </w:r>
            <w:bookmarkEnd w:id="644"/>
          </w:p>
          <w:p w14:paraId="3CFF8526" w14:textId="77777777" w:rsidR="00606371" w:rsidRPr="00273234" w:rsidRDefault="00606371" w:rsidP="00606371">
            <w:pPr>
              <w:pStyle w:val="Paragraphedeliste"/>
              <w:keepNext/>
              <w:spacing w:before="120" w:after="120"/>
              <w:ind w:left="0"/>
              <w:jc w:val="both"/>
              <w:rPr>
                <w:sz w:val="24"/>
                <w:szCs w:val="24"/>
              </w:rPr>
            </w:pPr>
            <w:r w:rsidRPr="00685BA3">
              <w:rPr>
                <w:b/>
                <w:sz w:val="24"/>
                <w:szCs w:val="24"/>
              </w:rPr>
              <w:t>Propriété des Equipements et des Matériaux</w:t>
            </w:r>
          </w:p>
          <w:p w14:paraId="74074BAE" w14:textId="58EDCD3E" w:rsidR="00606371" w:rsidRPr="00273234" w:rsidRDefault="00606371" w:rsidP="0006280C"/>
        </w:tc>
        <w:tc>
          <w:tcPr>
            <w:tcW w:w="7846" w:type="dxa"/>
            <w:gridSpan w:val="2"/>
            <w:tcMar>
              <w:top w:w="57" w:type="dxa"/>
              <w:left w:w="57" w:type="dxa"/>
              <w:bottom w:w="57" w:type="dxa"/>
              <w:right w:w="57" w:type="dxa"/>
            </w:tcMar>
          </w:tcPr>
          <w:p w14:paraId="073FFFB7" w14:textId="77777777" w:rsidR="001C76B9" w:rsidRPr="00273234" w:rsidRDefault="001C76B9" w:rsidP="001C76B9">
            <w:pPr>
              <w:spacing w:before="120" w:after="120"/>
              <w:jc w:val="both"/>
              <w:rPr>
                <w:rFonts w:eastAsia="Arial Narrow"/>
                <w:sz w:val="24"/>
                <w:szCs w:val="24"/>
              </w:rPr>
            </w:pPr>
            <w:r w:rsidRPr="00685BA3">
              <w:rPr>
                <w:sz w:val="24"/>
                <w:szCs w:val="24"/>
              </w:rPr>
              <w:t>Le texte suivant est ajouté avant le premier paragraphe :</w:t>
            </w:r>
          </w:p>
          <w:p w14:paraId="3321C4DF" w14:textId="5114BBB6" w:rsidR="00AC46A2" w:rsidRPr="00273234" w:rsidRDefault="001C76B9" w:rsidP="00AC46A2">
            <w:pPr>
              <w:pStyle w:val="Paragraphedeliste"/>
              <w:spacing w:before="120" w:after="120"/>
              <w:ind w:left="0"/>
              <w:jc w:val="both"/>
              <w:rPr>
                <w:sz w:val="24"/>
                <w:szCs w:val="24"/>
              </w:rPr>
            </w:pPr>
            <w:r w:rsidRPr="00685BA3">
              <w:rPr>
                <w:sz w:val="24"/>
                <w:szCs w:val="24"/>
              </w:rPr>
              <w:t>« Sauf disposition contraire du Marché, »</w:t>
            </w:r>
          </w:p>
        </w:tc>
      </w:tr>
      <w:tr w:rsidR="00FC1A87" w:rsidRPr="00273234" w14:paraId="46FF4FB1" w14:textId="77777777" w:rsidTr="006A3136">
        <w:tc>
          <w:tcPr>
            <w:tcW w:w="2644" w:type="dxa"/>
            <w:tcMar>
              <w:top w:w="57" w:type="dxa"/>
              <w:left w:w="57" w:type="dxa"/>
              <w:bottom w:w="57" w:type="dxa"/>
              <w:right w:w="57" w:type="dxa"/>
            </w:tcMar>
          </w:tcPr>
          <w:p w14:paraId="520CD982" w14:textId="77777777" w:rsidR="00FC1A87" w:rsidRPr="00685BA3" w:rsidRDefault="00FC1A87" w:rsidP="0006280C">
            <w:pPr>
              <w:pStyle w:val="Paragraphedeliste"/>
              <w:keepNext/>
              <w:spacing w:before="120" w:after="120"/>
              <w:ind w:left="0"/>
              <w:jc w:val="both"/>
              <w:rPr>
                <w:b/>
                <w:sz w:val="24"/>
                <w:szCs w:val="24"/>
              </w:rPr>
            </w:pPr>
            <w:bookmarkStart w:id="645" w:name="_Toc486845960"/>
            <w:r w:rsidRPr="00685BA3">
              <w:rPr>
                <w:b/>
                <w:sz w:val="24"/>
                <w:szCs w:val="24"/>
              </w:rPr>
              <w:lastRenderedPageBreak/>
              <w:t xml:space="preserve">Sous-Clause 8.1 </w:t>
            </w:r>
          </w:p>
          <w:p w14:paraId="52013F0B" w14:textId="77777777" w:rsidR="00FC1A87" w:rsidRPr="00685BA3" w:rsidRDefault="00FC1A87" w:rsidP="0006280C">
            <w:pPr>
              <w:pStyle w:val="Paragraphedeliste"/>
              <w:keepNext/>
              <w:spacing w:before="120" w:after="120"/>
              <w:ind w:left="0"/>
              <w:jc w:val="both"/>
              <w:rPr>
                <w:b/>
                <w:sz w:val="24"/>
                <w:szCs w:val="24"/>
              </w:rPr>
            </w:pPr>
            <w:r w:rsidRPr="00685BA3">
              <w:rPr>
                <w:b/>
                <w:sz w:val="24"/>
                <w:szCs w:val="24"/>
              </w:rPr>
              <w:t>Date de Commencement des Ouvrages</w:t>
            </w:r>
          </w:p>
          <w:bookmarkEnd w:id="645"/>
          <w:p w14:paraId="2420A4D9" w14:textId="5AC8938A" w:rsidR="00FC1A87" w:rsidRPr="00685BA3" w:rsidRDefault="00FC1A87" w:rsidP="00562291">
            <w:pPr>
              <w:pStyle w:val="S7Header2"/>
              <w:rPr>
                <w:lang w:val="fr-FR"/>
              </w:rPr>
            </w:pPr>
          </w:p>
        </w:tc>
        <w:tc>
          <w:tcPr>
            <w:tcW w:w="7846" w:type="dxa"/>
            <w:gridSpan w:val="2"/>
            <w:tcMar>
              <w:top w:w="57" w:type="dxa"/>
              <w:left w:w="57" w:type="dxa"/>
              <w:bottom w:w="57" w:type="dxa"/>
              <w:right w:w="57" w:type="dxa"/>
            </w:tcMar>
          </w:tcPr>
          <w:p w14:paraId="3725F974" w14:textId="77777777" w:rsidR="00FC1A87" w:rsidRPr="00685BA3" w:rsidRDefault="00FC1A87" w:rsidP="0006280C">
            <w:pPr>
              <w:pStyle w:val="Paragraphedeliste"/>
              <w:spacing w:before="120" w:after="120"/>
              <w:ind w:left="0"/>
              <w:jc w:val="both"/>
              <w:rPr>
                <w:sz w:val="24"/>
                <w:szCs w:val="24"/>
              </w:rPr>
            </w:pPr>
            <w:r w:rsidRPr="00685BA3">
              <w:rPr>
                <w:sz w:val="24"/>
                <w:szCs w:val="24"/>
              </w:rPr>
              <w:t>La Sous-Clause est remplacée dans son intégralité par ce qui suit :</w:t>
            </w:r>
          </w:p>
          <w:p w14:paraId="0C8FF623" w14:textId="77777777" w:rsidR="00FC1A87" w:rsidRPr="00685BA3" w:rsidRDefault="00FC1A87" w:rsidP="0006280C">
            <w:pPr>
              <w:pStyle w:val="Paragraphedeliste"/>
              <w:spacing w:before="120" w:after="120"/>
              <w:ind w:left="0"/>
              <w:jc w:val="both"/>
              <w:rPr>
                <w:sz w:val="24"/>
                <w:szCs w:val="24"/>
              </w:rPr>
            </w:pPr>
            <w:r w:rsidRPr="00685BA3">
              <w:rPr>
                <w:sz w:val="24"/>
                <w:szCs w:val="24"/>
              </w:rPr>
              <w:t xml:space="preserve">« Le Maître d’Œuvre adressera une Notification à l’Entrepreneur indiquant la Date de Commencement, pas moins de 14 jours avant le Date de Commencement. </w:t>
            </w:r>
          </w:p>
          <w:p w14:paraId="4C086401" w14:textId="77777777" w:rsidR="00FC1A87" w:rsidRPr="00685BA3" w:rsidRDefault="00FC1A87" w:rsidP="0006280C">
            <w:pPr>
              <w:pStyle w:val="Paragraphedeliste"/>
              <w:spacing w:before="120" w:after="120"/>
              <w:ind w:left="0"/>
              <w:jc w:val="both"/>
              <w:rPr>
                <w:sz w:val="24"/>
                <w:szCs w:val="24"/>
              </w:rPr>
            </w:pPr>
            <w:r w:rsidRPr="00685BA3">
              <w:rPr>
                <w:sz w:val="24"/>
                <w:szCs w:val="24"/>
              </w:rPr>
              <w:t>La Notification sera émise rapidement après la détermination par le Maître d’Œuvre de la satisfaction des conditions suivantes :</w:t>
            </w:r>
          </w:p>
          <w:p w14:paraId="78F15A32" w14:textId="77777777" w:rsidR="00FC1A87" w:rsidRPr="00273234"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signature de l’Acte d’Engagement par les deux Parties et, au besoin, l’approbation du Marché par les autorités compétentes du Pays;</w:t>
            </w:r>
          </w:p>
          <w:p w14:paraId="5E1E1637" w14:textId="77777777" w:rsidR="00FC1A87" w:rsidRPr="00273234"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remise à l’Entrepreneur d’éléments de preuve raisonnables des arrangements financiers du Maître d’Ouvrage (en vertu de la Sous-Clause 2.4 [</w:t>
            </w:r>
            <w:r w:rsidRPr="00685BA3">
              <w:rPr>
                <w:i/>
                <w:iCs/>
                <w:sz w:val="24"/>
                <w:szCs w:val="24"/>
              </w:rPr>
              <w:t>Arrangements Financiers du Maître d’Ouvrage</w:t>
            </w:r>
            <w:r w:rsidRPr="00685BA3">
              <w:rPr>
                <w:sz w:val="24"/>
                <w:szCs w:val="24"/>
              </w:rPr>
              <w:t>]);</w:t>
            </w:r>
          </w:p>
          <w:p w14:paraId="4347251B" w14:textId="644CE765" w:rsidR="00FC1A87" w:rsidRPr="00273234"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 xml:space="preserve">sauf si spécifié différemment dans les Données du Marché, l’accès effectif et la possession du Chantier sont donnés à l’Entrepreneur ainsi que toute </w:t>
            </w:r>
            <w:r w:rsidR="00A67D1C" w:rsidRPr="00685BA3">
              <w:rPr>
                <w:sz w:val="24"/>
                <w:szCs w:val="24"/>
              </w:rPr>
              <w:t>autorisation en</w:t>
            </w:r>
            <w:r w:rsidRPr="00685BA3">
              <w:rPr>
                <w:sz w:val="24"/>
                <w:szCs w:val="24"/>
              </w:rPr>
              <w:t xml:space="preserve"> vertu de l’alinéa (a) de la Sous-Clause 1.13 [</w:t>
            </w:r>
            <w:r w:rsidRPr="00685BA3">
              <w:rPr>
                <w:i/>
                <w:iCs/>
                <w:sz w:val="24"/>
                <w:szCs w:val="24"/>
              </w:rPr>
              <w:t>Conformité aux Lois</w:t>
            </w:r>
            <w:r w:rsidRPr="00685BA3">
              <w:rPr>
                <w:sz w:val="24"/>
                <w:szCs w:val="24"/>
              </w:rPr>
              <w:t>] comme exigé avant le Commencement des Ouvrages;</w:t>
            </w:r>
          </w:p>
          <w:p w14:paraId="1B675095" w14:textId="77777777" w:rsidR="00FC1A87" w:rsidRPr="00273234"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réception par l’Entrepreneur du paiement de l’Avance de Démarrage en vertu de la Sous-Clause 14.2 [</w:t>
            </w:r>
            <w:r w:rsidRPr="00685BA3">
              <w:rPr>
                <w:i/>
                <w:iCs/>
                <w:sz w:val="24"/>
                <w:szCs w:val="24"/>
              </w:rPr>
              <w:t>Avance de Démarrage</w:t>
            </w:r>
            <w:r w:rsidRPr="00685BA3">
              <w:rPr>
                <w:sz w:val="24"/>
                <w:szCs w:val="24"/>
              </w:rPr>
              <w:t>] à condition que la garantie bancaire correspondante ait été fournie par l’Entrepreneur  ;</w:t>
            </w:r>
          </w:p>
          <w:p w14:paraId="658B1A73" w14:textId="77777777" w:rsidR="00FC1A87" w:rsidRPr="00273234"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685BA3">
              <w:rPr>
                <w:color w:val="000000"/>
                <w:sz w:val="24"/>
                <w:szCs w:val="24"/>
              </w:rPr>
              <w:t>la constitution du CPRD conformément à la Sous-Clause 21.1 et à la Sous-Clause 21.2, le cas échéant.</w:t>
            </w:r>
          </w:p>
          <w:p w14:paraId="096D73C7" w14:textId="4641A8C5" w:rsidR="00FC1A87" w:rsidRPr="00273234" w:rsidRDefault="00FC1A87" w:rsidP="00FC1A87">
            <w:pPr>
              <w:spacing w:before="120" w:after="120"/>
              <w:jc w:val="both"/>
              <w:rPr>
                <w:sz w:val="24"/>
                <w:szCs w:val="24"/>
              </w:rPr>
            </w:pPr>
            <w:r w:rsidRPr="00685BA3">
              <w:rPr>
                <w:color w:val="000000"/>
                <w:sz w:val="24"/>
                <w:szCs w:val="24"/>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273234" w14:paraId="75E1CD3E" w14:textId="77777777" w:rsidTr="006A3136">
        <w:tc>
          <w:tcPr>
            <w:tcW w:w="2644" w:type="dxa"/>
            <w:tcMar>
              <w:top w:w="57" w:type="dxa"/>
              <w:left w:w="57" w:type="dxa"/>
              <w:bottom w:w="57" w:type="dxa"/>
              <w:right w:w="57" w:type="dxa"/>
            </w:tcMar>
          </w:tcPr>
          <w:p w14:paraId="05C0BE13" w14:textId="77777777" w:rsidR="00723D07" w:rsidRPr="00273234" w:rsidRDefault="00723D07" w:rsidP="0006280C">
            <w:pPr>
              <w:pStyle w:val="Option"/>
              <w:jc w:val="left"/>
              <w:rPr>
                <w:kern w:val="0"/>
                <w:sz w:val="24"/>
                <w:lang w:eastAsia="en-US"/>
              </w:rPr>
            </w:pPr>
            <w:r w:rsidRPr="00273234">
              <w:rPr>
                <w:kern w:val="0"/>
                <w:sz w:val="24"/>
                <w:lang w:eastAsia="en-US"/>
              </w:rPr>
              <w:t xml:space="preserve">Sous-Clause 11.7 </w:t>
            </w:r>
          </w:p>
          <w:p w14:paraId="33A4B76D" w14:textId="4E489680" w:rsidR="00723D07" w:rsidRPr="00685BA3" w:rsidRDefault="00723D07" w:rsidP="00562291">
            <w:pPr>
              <w:pStyle w:val="S7Header2"/>
              <w:rPr>
                <w:lang w:val="fr-FR"/>
              </w:rPr>
            </w:pPr>
            <w:r w:rsidRPr="00685BA3">
              <w:rPr>
                <w:lang w:val="fr-FR"/>
              </w:rPr>
              <w:t xml:space="preserve">Droit d’Accès après Réception </w:t>
            </w:r>
          </w:p>
        </w:tc>
        <w:tc>
          <w:tcPr>
            <w:tcW w:w="7846" w:type="dxa"/>
            <w:gridSpan w:val="2"/>
            <w:tcMar>
              <w:top w:w="57" w:type="dxa"/>
              <w:left w:w="57" w:type="dxa"/>
              <w:bottom w:w="57" w:type="dxa"/>
              <w:right w:w="57" w:type="dxa"/>
            </w:tcMar>
          </w:tcPr>
          <w:p w14:paraId="51C27DCC" w14:textId="77777777" w:rsidR="00723D07" w:rsidRPr="00685BA3" w:rsidRDefault="00723D07" w:rsidP="0006280C">
            <w:pPr>
              <w:jc w:val="both"/>
              <w:rPr>
                <w:color w:val="000000"/>
                <w:sz w:val="24"/>
                <w:szCs w:val="24"/>
              </w:rPr>
            </w:pPr>
            <w:r w:rsidRPr="00685BA3">
              <w:rPr>
                <w:color w:val="000000"/>
                <w:sz w:val="24"/>
                <w:szCs w:val="24"/>
              </w:rPr>
              <w:t>Au deuxième paragraphe, les mots « Chaque fois que l’Entrepreneur prévoit d’accéder à une partie quelconque des Ouvrages pendant la PNM concernée : » est remplacé par :</w:t>
            </w:r>
          </w:p>
          <w:p w14:paraId="511D8E1D" w14:textId="2D60D806" w:rsidR="00723D07" w:rsidRPr="00685BA3" w:rsidRDefault="00723D07" w:rsidP="00C52A7B">
            <w:pPr>
              <w:pStyle w:val="Paragraphedeliste"/>
              <w:spacing w:before="120" w:after="120"/>
              <w:ind w:left="0"/>
              <w:jc w:val="both"/>
              <w:rPr>
                <w:b/>
                <w:sz w:val="24"/>
                <w:szCs w:val="24"/>
              </w:rPr>
            </w:pPr>
            <w:r w:rsidRPr="00685BA3">
              <w:rPr>
                <w:color w:val="000000"/>
                <w:sz w:val="24"/>
                <w:szCs w:val="24"/>
              </w:rPr>
              <w:t>« Chaque fois que, jusqu’à la date des 28 jours suivant la délivrance du Certificat de Bonne Fin, l’Entrepreneur prévoit d’accéder à une partie quelconque des Ouvrages : »</w:t>
            </w:r>
          </w:p>
        </w:tc>
      </w:tr>
      <w:tr w:rsidR="00723D07" w:rsidRPr="00273234" w14:paraId="05A4629B" w14:textId="77777777" w:rsidTr="006A3136">
        <w:tc>
          <w:tcPr>
            <w:tcW w:w="2644" w:type="dxa"/>
            <w:tcMar>
              <w:top w:w="57" w:type="dxa"/>
              <w:left w:w="57" w:type="dxa"/>
              <w:bottom w:w="57" w:type="dxa"/>
              <w:right w:w="57" w:type="dxa"/>
            </w:tcMar>
          </w:tcPr>
          <w:p w14:paraId="728BB423" w14:textId="774C1AA5" w:rsidR="00723D07" w:rsidRPr="00685BA3" w:rsidRDefault="00723D07" w:rsidP="006A3136">
            <w:pPr>
              <w:pStyle w:val="S7Header2"/>
              <w:rPr>
                <w:lang w:val="fr-FR"/>
              </w:rPr>
            </w:pPr>
            <w:r w:rsidRPr="00685BA3">
              <w:rPr>
                <w:lang w:val="fr-FR"/>
              </w:rPr>
              <w:t>Sous-Clause 13.3.1 Changement par Instruction</w:t>
            </w:r>
          </w:p>
        </w:tc>
        <w:tc>
          <w:tcPr>
            <w:tcW w:w="7846" w:type="dxa"/>
            <w:gridSpan w:val="2"/>
            <w:tcMar>
              <w:top w:w="57" w:type="dxa"/>
              <w:left w:w="57" w:type="dxa"/>
              <w:bottom w:w="57" w:type="dxa"/>
              <w:right w:w="57" w:type="dxa"/>
            </w:tcMar>
          </w:tcPr>
          <w:p w14:paraId="3DA71C2F" w14:textId="77777777" w:rsidR="00723D07" w:rsidRPr="00685BA3" w:rsidRDefault="00723D07" w:rsidP="0006280C">
            <w:pPr>
              <w:jc w:val="both"/>
              <w:rPr>
                <w:color w:val="000000"/>
                <w:sz w:val="24"/>
                <w:szCs w:val="24"/>
              </w:rPr>
            </w:pPr>
            <w:r w:rsidRPr="00685BA3">
              <w:rPr>
                <w:color w:val="000000"/>
                <w:sz w:val="24"/>
                <w:szCs w:val="24"/>
              </w:rPr>
              <w:t xml:space="preserve">L’alinéa (a) du paragraphe 13.3.1 est remplacé par le texte suivant : </w:t>
            </w:r>
          </w:p>
          <w:p w14:paraId="748AA337" w14:textId="5E99CA11" w:rsidR="00723D07" w:rsidRPr="00685BA3" w:rsidRDefault="00723D07" w:rsidP="00C52A7B">
            <w:pPr>
              <w:pStyle w:val="Paragraphedeliste"/>
              <w:spacing w:before="120" w:after="120"/>
              <w:ind w:left="0"/>
              <w:jc w:val="both"/>
              <w:rPr>
                <w:b/>
                <w:sz w:val="24"/>
                <w:szCs w:val="24"/>
              </w:rPr>
            </w:pPr>
            <w:r w:rsidRPr="00685BA3">
              <w:rPr>
                <w:color w:val="000000"/>
                <w:sz w:val="24"/>
                <w:szCs w:val="24"/>
              </w:rPr>
              <w:t xml:space="preserve">« </w:t>
            </w:r>
            <w:r w:rsidR="00717979" w:rsidRPr="00685BA3">
              <w:rPr>
                <w:color w:val="000000"/>
                <w:sz w:val="24"/>
                <w:szCs w:val="24"/>
              </w:rPr>
              <w:t xml:space="preserve">la </w:t>
            </w:r>
            <w:r w:rsidRPr="00685BA3">
              <w:rPr>
                <w:color w:val="000000"/>
                <w:sz w:val="24"/>
                <w:szCs w:val="24"/>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273234" w14:paraId="7405F51F" w14:textId="77777777" w:rsidTr="006A3136">
        <w:tc>
          <w:tcPr>
            <w:tcW w:w="2644" w:type="dxa"/>
            <w:tcMar>
              <w:top w:w="57" w:type="dxa"/>
              <w:left w:w="57" w:type="dxa"/>
              <w:bottom w:w="57" w:type="dxa"/>
              <w:right w:w="57" w:type="dxa"/>
            </w:tcMar>
          </w:tcPr>
          <w:p w14:paraId="11B82BF5" w14:textId="77777777" w:rsidR="00723D07" w:rsidRPr="00685BA3" w:rsidRDefault="00723D07" w:rsidP="00723D07">
            <w:pPr>
              <w:pStyle w:val="ClauseSubList"/>
              <w:tabs>
                <w:tab w:val="clear" w:pos="3987"/>
              </w:tabs>
              <w:spacing w:before="120" w:after="120"/>
              <w:ind w:left="0" w:firstLine="0"/>
              <w:rPr>
                <w:lang w:val="fr-FR"/>
              </w:rPr>
            </w:pPr>
            <w:r w:rsidRPr="00685BA3">
              <w:rPr>
                <w:b/>
                <w:sz w:val="24"/>
                <w:szCs w:val="24"/>
                <w:lang w:val="fr-FR"/>
              </w:rPr>
              <w:t>Sous-Clause 13.4</w:t>
            </w:r>
          </w:p>
          <w:p w14:paraId="0E677DE6" w14:textId="617B18EA" w:rsidR="00723D07" w:rsidRPr="00685BA3" w:rsidRDefault="00723D07" w:rsidP="00562291">
            <w:pPr>
              <w:pStyle w:val="S7Header2"/>
              <w:rPr>
                <w:lang w:val="fr-FR"/>
              </w:rPr>
            </w:pPr>
            <w:r w:rsidRPr="00685BA3">
              <w:rPr>
                <w:lang w:val="fr-FR"/>
              </w:rPr>
              <w:t>Sommes Provisionnelles</w:t>
            </w:r>
          </w:p>
        </w:tc>
        <w:tc>
          <w:tcPr>
            <w:tcW w:w="7846" w:type="dxa"/>
            <w:gridSpan w:val="2"/>
            <w:tcMar>
              <w:top w:w="57" w:type="dxa"/>
              <w:left w:w="57" w:type="dxa"/>
              <w:bottom w:w="57" w:type="dxa"/>
              <w:right w:w="57" w:type="dxa"/>
            </w:tcMar>
          </w:tcPr>
          <w:p w14:paraId="4A77AAB7" w14:textId="77777777" w:rsidR="00723D07" w:rsidRPr="00273234" w:rsidRDefault="00723D07" w:rsidP="0006280C">
            <w:pPr>
              <w:pStyle w:val="Paragraphedeliste"/>
              <w:spacing w:before="120" w:after="120"/>
              <w:ind w:left="0" w:firstLine="6"/>
              <w:jc w:val="both"/>
              <w:rPr>
                <w:sz w:val="24"/>
                <w:szCs w:val="24"/>
              </w:rPr>
            </w:pPr>
            <w:r w:rsidRPr="00685BA3">
              <w:rPr>
                <w:sz w:val="24"/>
                <w:szCs w:val="24"/>
              </w:rPr>
              <w:t xml:space="preserve">Ce qui suit est inséré en avant dernier paragraphe : </w:t>
            </w:r>
          </w:p>
          <w:p w14:paraId="33558CC3" w14:textId="6BDD02EC" w:rsidR="00723D07" w:rsidRPr="00685BA3" w:rsidRDefault="00723D07" w:rsidP="00C52A7B">
            <w:pPr>
              <w:pStyle w:val="Paragraphedeliste"/>
              <w:spacing w:before="120" w:after="120"/>
              <w:ind w:left="0"/>
              <w:jc w:val="both"/>
              <w:rPr>
                <w:b/>
                <w:sz w:val="24"/>
                <w:szCs w:val="24"/>
              </w:rPr>
            </w:pPr>
            <w:r w:rsidRPr="00685BA3">
              <w:rPr>
                <w:sz w:val="24"/>
                <w:szCs w:val="24"/>
              </w:rPr>
              <w:lastRenderedPageBreak/>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273234" w14:paraId="71D8C2BA" w14:textId="77777777" w:rsidTr="006A3136">
        <w:tc>
          <w:tcPr>
            <w:tcW w:w="2644" w:type="dxa"/>
            <w:tcMar>
              <w:top w:w="57" w:type="dxa"/>
              <w:left w:w="57" w:type="dxa"/>
              <w:bottom w:w="57" w:type="dxa"/>
              <w:right w:w="57" w:type="dxa"/>
            </w:tcMar>
          </w:tcPr>
          <w:p w14:paraId="30A02F4D" w14:textId="77777777" w:rsidR="003E26EB" w:rsidRPr="00273234" w:rsidRDefault="003E26EB" w:rsidP="0006280C">
            <w:pPr>
              <w:pStyle w:val="Option"/>
              <w:jc w:val="left"/>
              <w:rPr>
                <w:kern w:val="0"/>
                <w:sz w:val="24"/>
                <w:lang w:eastAsia="en-US"/>
              </w:rPr>
            </w:pPr>
            <w:r w:rsidRPr="00273234">
              <w:rPr>
                <w:kern w:val="0"/>
                <w:sz w:val="24"/>
                <w:lang w:eastAsia="en-US"/>
              </w:rPr>
              <w:lastRenderedPageBreak/>
              <w:t>Sous-Clause 13.6</w:t>
            </w:r>
          </w:p>
          <w:p w14:paraId="4CFE7621" w14:textId="0C437564" w:rsidR="003E26EB" w:rsidRPr="00685BA3" w:rsidRDefault="003E26EB" w:rsidP="00562291">
            <w:pPr>
              <w:pStyle w:val="S7Header2"/>
              <w:rPr>
                <w:lang w:val="fr-FR"/>
              </w:rPr>
            </w:pPr>
            <w:r w:rsidRPr="00685BA3">
              <w:rPr>
                <w:lang w:val="fr-FR"/>
              </w:rPr>
              <w:t>Ajustements pour Modification de la Législation</w:t>
            </w:r>
          </w:p>
        </w:tc>
        <w:tc>
          <w:tcPr>
            <w:tcW w:w="7846" w:type="dxa"/>
            <w:gridSpan w:val="2"/>
            <w:tcMar>
              <w:top w:w="57" w:type="dxa"/>
              <w:left w:w="57" w:type="dxa"/>
              <w:bottom w:w="57" w:type="dxa"/>
              <w:right w:w="57" w:type="dxa"/>
            </w:tcMar>
          </w:tcPr>
          <w:p w14:paraId="12FB3DB2" w14:textId="77777777" w:rsidR="003E26EB" w:rsidRPr="00273234" w:rsidRDefault="003E26EB" w:rsidP="003E26EB">
            <w:pPr>
              <w:pStyle w:val="Paragraphedeliste"/>
              <w:spacing w:before="120" w:after="120"/>
              <w:ind w:left="0"/>
              <w:rPr>
                <w:sz w:val="24"/>
                <w:szCs w:val="24"/>
              </w:rPr>
            </w:pPr>
            <w:r w:rsidRPr="00685BA3">
              <w:rPr>
                <w:sz w:val="24"/>
                <w:szCs w:val="24"/>
              </w:rPr>
              <w:t xml:space="preserve">Ce qui suit est ajouté à la fin de la Sous-Clause : </w:t>
            </w:r>
          </w:p>
          <w:p w14:paraId="5906B84A" w14:textId="4B7A8A43" w:rsidR="003E26EB" w:rsidRPr="00685BA3" w:rsidRDefault="003E26EB" w:rsidP="003E26EB">
            <w:pPr>
              <w:pStyle w:val="Paragraphedeliste"/>
              <w:spacing w:before="120" w:after="120"/>
              <w:ind w:left="0"/>
              <w:jc w:val="both"/>
              <w:rPr>
                <w:b/>
                <w:sz w:val="24"/>
                <w:szCs w:val="24"/>
              </w:rPr>
            </w:pPr>
            <w:r w:rsidRPr="00685BA3">
              <w:rPr>
                <w:sz w:val="24"/>
                <w:szCs w:val="24"/>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685BA3">
              <w:rPr>
                <w:i/>
                <w:iCs/>
                <w:sz w:val="24"/>
                <w:szCs w:val="24"/>
              </w:rPr>
              <w:t>Révision des Prix</w:t>
            </w:r>
            <w:r w:rsidRPr="00685BA3">
              <w:rPr>
                <w:sz w:val="24"/>
                <w:szCs w:val="24"/>
              </w:rPr>
              <w:t>]. »</w:t>
            </w:r>
          </w:p>
        </w:tc>
      </w:tr>
      <w:tr w:rsidR="003E26EB" w:rsidRPr="00273234" w14:paraId="00E15EBD" w14:textId="77777777" w:rsidTr="006A3136">
        <w:tc>
          <w:tcPr>
            <w:tcW w:w="2644" w:type="dxa"/>
            <w:tcMar>
              <w:top w:w="57" w:type="dxa"/>
              <w:left w:w="57" w:type="dxa"/>
              <w:bottom w:w="57" w:type="dxa"/>
              <w:right w:w="57" w:type="dxa"/>
            </w:tcMar>
          </w:tcPr>
          <w:p w14:paraId="371719D0" w14:textId="77777777" w:rsidR="003E26EB" w:rsidRPr="00273234" w:rsidRDefault="003E26EB" w:rsidP="0006280C">
            <w:pPr>
              <w:pStyle w:val="Option"/>
              <w:jc w:val="left"/>
              <w:rPr>
                <w:kern w:val="0"/>
                <w:sz w:val="24"/>
                <w:lang w:eastAsia="en-US"/>
              </w:rPr>
            </w:pPr>
            <w:r w:rsidRPr="00273234">
              <w:rPr>
                <w:kern w:val="0"/>
                <w:sz w:val="24"/>
                <w:lang w:eastAsia="en-US"/>
              </w:rPr>
              <w:t>Sous-Clause 14.1</w:t>
            </w:r>
          </w:p>
          <w:p w14:paraId="23B33D3A" w14:textId="0C460281" w:rsidR="003E26EB" w:rsidRPr="00685BA3" w:rsidRDefault="003E26EB" w:rsidP="00562291">
            <w:pPr>
              <w:pStyle w:val="S7Header2"/>
              <w:rPr>
                <w:lang w:val="fr-FR"/>
              </w:rPr>
            </w:pPr>
            <w:r w:rsidRPr="00685BA3">
              <w:rPr>
                <w:lang w:val="fr-FR"/>
              </w:rPr>
              <w:t>Le Montant du Marché</w:t>
            </w:r>
          </w:p>
        </w:tc>
        <w:tc>
          <w:tcPr>
            <w:tcW w:w="7846" w:type="dxa"/>
            <w:gridSpan w:val="2"/>
            <w:tcMar>
              <w:top w:w="57" w:type="dxa"/>
              <w:left w:w="57" w:type="dxa"/>
              <w:bottom w:w="57" w:type="dxa"/>
              <w:right w:w="57" w:type="dxa"/>
            </w:tcMar>
          </w:tcPr>
          <w:p w14:paraId="74DABC58" w14:textId="77777777" w:rsidR="003E26EB" w:rsidRPr="00273234" w:rsidRDefault="003E26EB" w:rsidP="0006280C">
            <w:pPr>
              <w:spacing w:before="120" w:after="120"/>
              <w:jc w:val="both"/>
              <w:rPr>
                <w:rFonts w:eastAsia="Arial Narrow"/>
                <w:b/>
                <w:color w:val="000000"/>
                <w:sz w:val="24"/>
                <w:szCs w:val="24"/>
              </w:rPr>
            </w:pPr>
            <w:r w:rsidRPr="00685BA3">
              <w:rPr>
                <w:b/>
                <w:color w:val="000000"/>
                <w:sz w:val="24"/>
                <w:szCs w:val="24"/>
              </w:rPr>
              <w:t>[</w:t>
            </w:r>
            <w:r w:rsidRPr="00685BA3">
              <w:rPr>
                <w:b/>
                <w:i/>
                <w:color w:val="000000"/>
                <w:sz w:val="24"/>
                <w:szCs w:val="24"/>
              </w:rPr>
              <w:t xml:space="preserve">Note au </w:t>
            </w:r>
            <w:r w:rsidRPr="00685BA3">
              <w:rPr>
                <w:b/>
                <w:bCs/>
                <w:i/>
                <w:iCs/>
                <w:sz w:val="24"/>
                <w:szCs w:val="24"/>
              </w:rPr>
              <w:t xml:space="preserve">Maître d’Ouvrage </w:t>
            </w:r>
            <w:r w:rsidRPr="00685BA3">
              <w:rPr>
                <w:b/>
                <w:i/>
                <w:color w:val="000000"/>
                <w:sz w:val="24"/>
                <w:szCs w:val="24"/>
              </w:rPr>
              <w:t>: inclure l’un des deux textes optionnels suivants, selon le cas]</w:t>
            </w:r>
          </w:p>
          <w:p w14:paraId="06785FA1" w14:textId="77777777" w:rsidR="003E26EB" w:rsidRPr="00273234" w:rsidRDefault="003E26EB" w:rsidP="003E26EB">
            <w:pPr>
              <w:spacing w:before="120" w:after="120"/>
              <w:rPr>
                <w:rFonts w:eastAsia="Arial Narrow"/>
                <w:color w:val="000000"/>
                <w:sz w:val="24"/>
                <w:szCs w:val="24"/>
              </w:rPr>
            </w:pPr>
            <w:r w:rsidRPr="00685BA3">
              <w:rPr>
                <w:color w:val="000000"/>
                <w:sz w:val="24"/>
                <w:szCs w:val="24"/>
              </w:rPr>
              <w:t xml:space="preserve">Ce qui suit est ajouté à la fin de la Sous-Clause : </w:t>
            </w:r>
          </w:p>
          <w:p w14:paraId="52F94714" w14:textId="77777777" w:rsidR="003E26EB" w:rsidRPr="00273234" w:rsidRDefault="003E26EB" w:rsidP="003E26EB">
            <w:pPr>
              <w:spacing w:before="120" w:after="120"/>
              <w:rPr>
                <w:rFonts w:eastAsia="Arial Narrow"/>
                <w:b/>
                <w:color w:val="000000"/>
                <w:sz w:val="24"/>
                <w:szCs w:val="24"/>
              </w:rPr>
            </w:pPr>
            <w:r w:rsidRPr="00685BA3">
              <w:rPr>
                <w:b/>
                <w:color w:val="000000"/>
                <w:sz w:val="24"/>
                <w:szCs w:val="24"/>
              </w:rPr>
              <w:t xml:space="preserve">[ </w:t>
            </w:r>
            <w:r w:rsidRPr="00685BA3">
              <w:rPr>
                <w:b/>
                <w:i/>
                <w:iCs/>
                <w:color w:val="000000"/>
                <w:sz w:val="24"/>
                <w:szCs w:val="24"/>
              </w:rPr>
              <w:t>Option 1</w:t>
            </w:r>
            <w:r w:rsidRPr="00685BA3">
              <w:rPr>
                <w:b/>
                <w:color w:val="000000"/>
                <w:sz w:val="24"/>
                <w:szCs w:val="24"/>
              </w:rPr>
              <w:t xml:space="preserve"> ]</w:t>
            </w:r>
          </w:p>
          <w:p w14:paraId="4028AED2" w14:textId="77777777" w:rsidR="003E26EB" w:rsidRPr="00273234" w:rsidRDefault="003E26EB" w:rsidP="003E26EB">
            <w:pPr>
              <w:spacing w:before="120" w:after="120"/>
              <w:ind w:left="6" w:hanging="6"/>
              <w:rPr>
                <w:rFonts w:eastAsia="Arial Narrow"/>
                <w:color w:val="000000"/>
                <w:sz w:val="24"/>
                <w:szCs w:val="24"/>
              </w:rPr>
            </w:pPr>
            <w:r w:rsidRPr="00685BA3">
              <w:rPr>
                <w:b/>
                <w:color w:val="000000"/>
                <w:sz w:val="24"/>
                <w:szCs w:val="24"/>
              </w:rPr>
              <w:t xml:space="preserve">« </w:t>
            </w:r>
            <w:r w:rsidRPr="00685BA3">
              <w:rPr>
                <w:color w:val="000000"/>
                <w:sz w:val="24"/>
                <w:szCs w:val="24"/>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273234" w:rsidRDefault="003E26EB" w:rsidP="003E26EB">
            <w:pPr>
              <w:spacing w:before="120" w:after="120"/>
              <w:ind w:left="23" w:hanging="17"/>
              <w:rPr>
                <w:rFonts w:eastAsia="Arial Narrow"/>
                <w:color w:val="000000"/>
                <w:sz w:val="24"/>
                <w:szCs w:val="24"/>
              </w:rPr>
            </w:pPr>
            <w:r w:rsidRPr="00685BA3">
              <w:rPr>
                <w:b/>
                <w:color w:val="000000"/>
                <w:sz w:val="24"/>
                <w:szCs w:val="24"/>
              </w:rPr>
              <w:t xml:space="preserve">[ </w:t>
            </w:r>
            <w:r w:rsidRPr="00685BA3">
              <w:rPr>
                <w:b/>
                <w:i/>
                <w:iCs/>
                <w:color w:val="000000"/>
                <w:sz w:val="24"/>
                <w:szCs w:val="24"/>
              </w:rPr>
              <w:t>Option 2</w:t>
            </w:r>
            <w:r w:rsidRPr="00685BA3">
              <w:rPr>
                <w:b/>
                <w:color w:val="000000"/>
                <w:sz w:val="24"/>
                <w:szCs w:val="24"/>
              </w:rPr>
              <w:t xml:space="preserve"> ]</w:t>
            </w:r>
          </w:p>
          <w:p w14:paraId="2E40A407" w14:textId="3ACB6E20" w:rsidR="003E26EB" w:rsidRPr="00685BA3" w:rsidRDefault="003E26EB" w:rsidP="003E26EB">
            <w:pPr>
              <w:pStyle w:val="Paragraphedeliste"/>
              <w:spacing w:before="120" w:after="120"/>
              <w:ind w:left="0"/>
              <w:jc w:val="both"/>
              <w:rPr>
                <w:b/>
                <w:sz w:val="24"/>
                <w:szCs w:val="24"/>
              </w:rPr>
            </w:pPr>
            <w:r w:rsidRPr="00685BA3">
              <w:rPr>
                <w:color w:val="000000"/>
                <w:sz w:val="24"/>
                <w:szCs w:val="24"/>
              </w:rPr>
              <w:t>«</w:t>
            </w:r>
            <w:r w:rsidRPr="00685BA3">
              <w:rPr>
                <w:color w:val="000000" w:themeColor="text1"/>
                <w:sz w:val="24"/>
                <w:szCs w:val="24"/>
              </w:rPr>
              <w:t xml:space="preserve">Nonobstant les dispositions </w:t>
            </w:r>
            <w:r w:rsidRPr="00685BA3">
              <w:rPr>
                <w:color w:val="000000"/>
                <w:sz w:val="24"/>
                <w:szCs w:val="24"/>
              </w:rPr>
              <w:t xml:space="preserve">de l’alinéa (b), le Matériel </w:t>
            </w:r>
            <w:r w:rsidRPr="00685BA3">
              <w:rPr>
                <w:color w:val="000000" w:themeColor="text1"/>
                <w:sz w:val="24"/>
                <w:szCs w:val="24"/>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685BA3">
              <w:rPr>
                <w:sz w:val="24"/>
                <w:szCs w:val="24"/>
              </w:rPr>
              <w:t>Maître d’Ouvrage</w:t>
            </w:r>
            <w:r w:rsidRPr="00685BA3">
              <w:rPr>
                <w:color w:val="000000" w:themeColor="text1"/>
                <w:sz w:val="24"/>
                <w:szCs w:val="24"/>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685BA3">
              <w:rPr>
                <w:sz w:val="24"/>
                <w:szCs w:val="24"/>
              </w:rPr>
              <w:t xml:space="preserve">par les autorités douanières, une évaluation de la valeur résiduelle </w:t>
            </w:r>
            <w:r w:rsidRPr="00685BA3">
              <w:rPr>
                <w:color w:val="000000" w:themeColor="text1"/>
                <w:sz w:val="24"/>
                <w:szCs w:val="24"/>
              </w:rPr>
              <w:t xml:space="preserve">du Matériel </w:t>
            </w:r>
            <w:r w:rsidRPr="00685BA3">
              <w:rPr>
                <w:sz w:val="24"/>
                <w:szCs w:val="24"/>
              </w:rPr>
              <w:t xml:space="preserve">de l’Entrepreneur et des pièces de rechange à exporter, sur la base de l’échelle d’amortissement </w:t>
            </w:r>
            <w:r w:rsidRPr="00685BA3">
              <w:rPr>
                <w:color w:val="000000" w:themeColor="text1"/>
                <w:sz w:val="24"/>
                <w:szCs w:val="24"/>
              </w:rPr>
              <w:t>et</w:t>
            </w:r>
            <w:r w:rsidRPr="00685BA3">
              <w:rPr>
                <w:sz w:val="24"/>
                <w:szCs w:val="24"/>
              </w:rPr>
              <w:t xml:space="preserve"> d’autres critères utilisés par les autorités douanières à ces fins, en vertu</w:t>
            </w:r>
            <w:r w:rsidRPr="00685BA3">
              <w:rPr>
                <w:color w:val="000000" w:themeColor="text1"/>
                <w:sz w:val="24"/>
                <w:szCs w:val="24"/>
              </w:rPr>
              <w:t xml:space="preserve"> des dispositions des Lois applicables. Les droits et taxes à l’importation </w:t>
            </w:r>
            <w:r w:rsidRPr="00685BA3">
              <w:rPr>
                <w:color w:val="000000" w:themeColor="text1"/>
                <w:sz w:val="24"/>
                <w:szCs w:val="24"/>
              </w:rPr>
              <w:lastRenderedPageBreak/>
              <w:t>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sidRPr="00685BA3">
              <w:rPr>
                <w:color w:val="000000" w:themeColor="text1"/>
                <w:sz w:val="24"/>
                <w:szCs w:val="24"/>
              </w:rPr>
              <w:t> »</w:t>
            </w:r>
          </w:p>
        </w:tc>
      </w:tr>
      <w:tr w:rsidR="005F3F84" w:rsidRPr="00273234" w14:paraId="14680D63" w14:textId="77777777" w:rsidTr="006A3136">
        <w:tc>
          <w:tcPr>
            <w:tcW w:w="2663" w:type="dxa"/>
            <w:gridSpan w:val="2"/>
            <w:tcMar>
              <w:top w:w="57" w:type="dxa"/>
              <w:left w:w="57" w:type="dxa"/>
              <w:bottom w:w="57" w:type="dxa"/>
              <w:right w:w="57" w:type="dxa"/>
            </w:tcMar>
          </w:tcPr>
          <w:p w14:paraId="00A5AC97" w14:textId="77777777" w:rsidR="003241BF" w:rsidRPr="00273234" w:rsidRDefault="003241BF" w:rsidP="003241BF">
            <w:pPr>
              <w:pStyle w:val="Option"/>
              <w:jc w:val="left"/>
              <w:rPr>
                <w:kern w:val="0"/>
                <w:sz w:val="24"/>
                <w:lang w:eastAsia="en-US"/>
              </w:rPr>
            </w:pPr>
            <w:r w:rsidRPr="00273234">
              <w:rPr>
                <w:kern w:val="0"/>
                <w:sz w:val="24"/>
                <w:lang w:eastAsia="en-US"/>
              </w:rPr>
              <w:lastRenderedPageBreak/>
              <w:t>Sous-Clause 14.1</w:t>
            </w:r>
          </w:p>
          <w:p w14:paraId="0D70DBC8" w14:textId="6EDAD8A5" w:rsidR="005F3F84" w:rsidRPr="00273234" w:rsidRDefault="003241BF" w:rsidP="003241BF">
            <w:pPr>
              <w:pStyle w:val="Option"/>
              <w:jc w:val="left"/>
              <w:rPr>
                <w:kern w:val="0"/>
                <w:sz w:val="24"/>
                <w:lang w:eastAsia="en-US"/>
              </w:rPr>
            </w:pPr>
            <w:r w:rsidRPr="00273234">
              <w:rPr>
                <w:kern w:val="0"/>
                <w:sz w:val="24"/>
                <w:lang w:eastAsia="en-US"/>
              </w:rPr>
              <w:t>Le Montant du Marché</w:t>
            </w:r>
          </w:p>
        </w:tc>
        <w:tc>
          <w:tcPr>
            <w:tcW w:w="7827" w:type="dxa"/>
            <w:tcMar>
              <w:top w:w="57" w:type="dxa"/>
              <w:left w:w="57" w:type="dxa"/>
              <w:bottom w:w="57" w:type="dxa"/>
              <w:right w:w="57" w:type="dxa"/>
            </w:tcMar>
          </w:tcPr>
          <w:p w14:paraId="5B9E06AB" w14:textId="5870F0B7" w:rsidR="00602445" w:rsidRPr="00273234" w:rsidRDefault="00602445" w:rsidP="0006280C">
            <w:pPr>
              <w:spacing w:after="120"/>
              <w:jc w:val="both"/>
              <w:rPr>
                <w:i/>
                <w:iCs/>
                <w:sz w:val="24"/>
                <w:szCs w:val="24"/>
              </w:rPr>
            </w:pPr>
            <w:r w:rsidRPr="00273234">
              <w:rPr>
                <w:i/>
                <w:iCs/>
                <w:sz w:val="24"/>
                <w:szCs w:val="24"/>
              </w:rPr>
              <w:t>[</w:t>
            </w:r>
            <w:r w:rsidR="00654DDF" w:rsidRPr="00273234">
              <w:rPr>
                <w:i/>
                <w:iCs/>
                <w:sz w:val="24"/>
                <w:szCs w:val="24"/>
              </w:rPr>
              <w:t xml:space="preserve">Conformément à la Sous-Clause 14.1 du CCAG, le Montant du Marché est un montant forfaitaire sujet à des ajustements conformément au Marché. </w:t>
            </w:r>
            <w:r w:rsidR="0071605C" w:rsidRPr="00273234">
              <w:rPr>
                <w:i/>
                <w:iCs/>
                <w:sz w:val="24"/>
                <w:szCs w:val="24"/>
              </w:rPr>
              <w:t xml:space="preserve"> </w:t>
            </w:r>
            <w:r w:rsidRPr="00273234">
              <w:rPr>
                <w:i/>
                <w:iCs/>
                <w:sz w:val="24"/>
                <w:szCs w:val="24"/>
              </w:rPr>
              <w:t>Si le paiement d'une partie des Ouvrages doit être effectué sur la base de mesur</w:t>
            </w:r>
            <w:r w:rsidR="0071605C" w:rsidRPr="00273234">
              <w:rPr>
                <w:i/>
                <w:iCs/>
                <w:sz w:val="24"/>
                <w:szCs w:val="24"/>
              </w:rPr>
              <w:t>age</w:t>
            </w:r>
            <w:r w:rsidRPr="00273234">
              <w:rPr>
                <w:i/>
                <w:iCs/>
                <w:sz w:val="24"/>
                <w:szCs w:val="24"/>
              </w:rPr>
              <w:t>, cette partie doit être définie dans le Marché, et la formulation ci-après peut être envisagée</w:t>
            </w:r>
            <w:r w:rsidR="00283A92" w:rsidRPr="00273234">
              <w:rPr>
                <w:i/>
                <w:iCs/>
                <w:sz w:val="24"/>
                <w:szCs w:val="24"/>
              </w:rPr>
              <w:t> :</w:t>
            </w:r>
            <w:r w:rsidRPr="00273234">
              <w:rPr>
                <w:i/>
                <w:iCs/>
                <w:sz w:val="24"/>
                <w:szCs w:val="24"/>
              </w:rPr>
              <w:t>]</w:t>
            </w:r>
          </w:p>
          <w:p w14:paraId="0B097F92" w14:textId="7D898EEB" w:rsidR="005F3F84" w:rsidRPr="00273234" w:rsidRDefault="00283A92" w:rsidP="005F3F84">
            <w:pPr>
              <w:spacing w:after="120"/>
              <w:rPr>
                <w:sz w:val="24"/>
                <w:szCs w:val="24"/>
              </w:rPr>
            </w:pPr>
            <w:r w:rsidRPr="00273234">
              <w:rPr>
                <w:sz w:val="24"/>
                <w:szCs w:val="24"/>
              </w:rPr>
              <w:t>« </w:t>
            </w:r>
            <w:r w:rsidR="005F3F84" w:rsidRPr="00273234">
              <w:rPr>
                <w:sz w:val="24"/>
                <w:szCs w:val="24"/>
              </w:rPr>
              <w:t>Toute partie des Ouvrages qui doit être mesurée doit être spécifiée dans le Marché.</w:t>
            </w:r>
          </w:p>
          <w:p w14:paraId="066FB9B1" w14:textId="77777777" w:rsidR="005F3F84" w:rsidRPr="00273234" w:rsidRDefault="005F3F84" w:rsidP="0006280C">
            <w:pPr>
              <w:spacing w:after="120"/>
              <w:jc w:val="both"/>
              <w:rPr>
                <w:sz w:val="24"/>
                <w:szCs w:val="24"/>
              </w:rPr>
            </w:pPr>
            <w:r w:rsidRPr="00273234">
              <w:rPr>
                <w:sz w:val="24"/>
                <w:szCs w:val="24"/>
              </w:rPr>
              <w:t>Le Maître d’Œuvre convient ou détermine la valeur de ces parties des Ouvrages qui doivent être mesurées, conformément à la Sous-Clause 3.7 [</w:t>
            </w:r>
            <w:r w:rsidRPr="00273234">
              <w:rPr>
                <w:i/>
                <w:sz w:val="24"/>
                <w:szCs w:val="24"/>
              </w:rPr>
              <w:t>Accord ou Détermination</w:t>
            </w:r>
            <w:r w:rsidRPr="00273234">
              <w:rPr>
                <w:sz w:val="24"/>
                <w:szCs w:val="24"/>
              </w:rPr>
              <w:t>]. Le mesurage doit porter sur les quantités nettes réelles de ces parties, nonobstant les pratiques locales.</w:t>
            </w:r>
          </w:p>
          <w:p w14:paraId="073370E1" w14:textId="77777777" w:rsidR="005F3F84" w:rsidRPr="00273234" w:rsidRDefault="005F3F84" w:rsidP="0006280C">
            <w:pPr>
              <w:spacing w:after="120"/>
              <w:jc w:val="both"/>
              <w:rPr>
                <w:sz w:val="24"/>
                <w:szCs w:val="24"/>
              </w:rPr>
            </w:pPr>
            <w:r w:rsidRPr="00273234">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273234" w:rsidRDefault="005F3F84" w:rsidP="005F3F84">
            <w:pPr>
              <w:spacing w:after="120"/>
              <w:rPr>
                <w:sz w:val="24"/>
                <w:szCs w:val="24"/>
              </w:rPr>
            </w:pPr>
            <w:r w:rsidRPr="00273234">
              <w:rPr>
                <w:sz w:val="24"/>
                <w:szCs w:val="24"/>
              </w:rPr>
              <w:t xml:space="preserve">(a) </w:t>
            </w:r>
            <w:r w:rsidRPr="00273234">
              <w:rPr>
                <w:sz w:val="24"/>
                <w:szCs w:val="24"/>
              </w:rPr>
              <w:tab/>
              <w:t>soit assister au mesurage, soit envoyer un autre représentant qualifié pour assister le Maître d’Œuvre et tenter de parvenir à un accord sur le mesurage, et</w:t>
            </w:r>
          </w:p>
          <w:p w14:paraId="0F2C0710" w14:textId="62EF1723" w:rsidR="005F3F84" w:rsidRPr="00273234" w:rsidRDefault="005F3F84" w:rsidP="005F3F84">
            <w:pPr>
              <w:spacing w:after="120"/>
              <w:rPr>
                <w:sz w:val="24"/>
                <w:szCs w:val="24"/>
              </w:rPr>
            </w:pPr>
            <w:r w:rsidRPr="00273234">
              <w:rPr>
                <w:sz w:val="24"/>
                <w:szCs w:val="24"/>
              </w:rPr>
              <w:t xml:space="preserve">(b) </w:t>
            </w:r>
            <w:r w:rsidRPr="00273234">
              <w:rPr>
                <w:sz w:val="24"/>
                <w:szCs w:val="24"/>
              </w:rPr>
              <w:tab/>
              <w:t>fournir tous les détails demandés par le Maître d’Œuvre.</w:t>
            </w:r>
          </w:p>
          <w:p w14:paraId="2717A32B" w14:textId="15A036BA" w:rsidR="005F3F84" w:rsidRPr="00273234" w:rsidRDefault="005F3F84" w:rsidP="0006280C">
            <w:pPr>
              <w:spacing w:after="120"/>
              <w:jc w:val="both"/>
              <w:rPr>
                <w:sz w:val="24"/>
                <w:szCs w:val="24"/>
              </w:rPr>
            </w:pPr>
            <w:r w:rsidRPr="00273234">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273234" w:rsidRDefault="005F3F84" w:rsidP="0006280C">
            <w:pPr>
              <w:spacing w:after="120"/>
              <w:jc w:val="both"/>
              <w:rPr>
                <w:sz w:val="24"/>
                <w:szCs w:val="24"/>
              </w:rPr>
            </w:pPr>
            <w:r w:rsidRPr="00273234">
              <w:rPr>
                <w:sz w:val="24"/>
                <w:szCs w:val="24"/>
              </w:rPr>
              <w:t xml:space="preserve">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w:t>
            </w:r>
            <w:r w:rsidRPr="00273234">
              <w:rPr>
                <w:sz w:val="24"/>
                <w:szCs w:val="24"/>
              </w:rPr>
              <w:lastRenderedPageBreak/>
              <w:t>la Notification du Maître d’Œuvre (ou autrement convenu avec l'Entrepreneur), l'Entrepreneur est réputé avoir accepté les dossiers comme étant exacts.</w:t>
            </w:r>
          </w:p>
          <w:p w14:paraId="0AC4F89E" w14:textId="77777777" w:rsidR="005F3F84" w:rsidRPr="00273234" w:rsidRDefault="005F3F84" w:rsidP="0006280C">
            <w:pPr>
              <w:spacing w:after="120"/>
              <w:jc w:val="both"/>
              <w:rPr>
                <w:sz w:val="24"/>
                <w:szCs w:val="24"/>
              </w:rPr>
            </w:pPr>
            <w:r w:rsidRPr="00273234">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273234" w:rsidRDefault="005F3F84" w:rsidP="0006280C">
            <w:pPr>
              <w:spacing w:after="120"/>
              <w:jc w:val="both"/>
              <w:rPr>
                <w:sz w:val="24"/>
                <w:szCs w:val="24"/>
              </w:rPr>
            </w:pPr>
            <w:r w:rsidRPr="00273234">
              <w:rPr>
                <w:sz w:val="24"/>
                <w:szCs w:val="24"/>
              </w:rPr>
              <w:t>Après avoir reçu une Notification de l’Entrepreneur au titre de la présente Sous-Clause, à moins que le mesurage ne soit déjà soumis au troisième paragraphe de la Sous-Clause 13.3.1 [</w:t>
            </w:r>
            <w:r w:rsidRPr="00273234">
              <w:rPr>
                <w:i/>
                <w:iCs/>
                <w:sz w:val="24"/>
                <w:szCs w:val="24"/>
              </w:rPr>
              <w:t>Changement</w:t>
            </w:r>
            <w:r w:rsidRPr="00273234">
              <w:rPr>
                <w:i/>
                <w:sz w:val="24"/>
                <w:szCs w:val="24"/>
              </w:rPr>
              <w:t xml:space="preserve"> par Instruction</w:t>
            </w:r>
            <w:r w:rsidRPr="00273234">
              <w:rPr>
                <w:sz w:val="24"/>
                <w:szCs w:val="24"/>
              </w:rPr>
              <w:t>], le Maître d’Œuvre doit</w:t>
            </w:r>
          </w:p>
          <w:p w14:paraId="213379EB" w14:textId="77777777" w:rsidR="005F3F84" w:rsidRPr="00273234"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273234">
              <w:rPr>
                <w:sz w:val="24"/>
                <w:szCs w:val="24"/>
              </w:rPr>
              <w:t>procéder conformément à la Sous-Clause 3.7 [</w:t>
            </w:r>
            <w:r w:rsidRPr="00273234">
              <w:rPr>
                <w:i/>
                <w:sz w:val="24"/>
                <w:szCs w:val="24"/>
              </w:rPr>
              <w:t>Accord ou Détermination</w:t>
            </w:r>
            <w:r w:rsidRPr="00273234">
              <w:rPr>
                <w:sz w:val="24"/>
                <w:szCs w:val="24"/>
              </w:rPr>
              <w:t>] en vue de l'accord ou la détermination du mesurage ; et</w:t>
            </w:r>
          </w:p>
          <w:p w14:paraId="4ED8F128" w14:textId="77777777" w:rsidR="005F3F84" w:rsidRPr="00273234" w:rsidRDefault="005F3F84" w:rsidP="005F3F84">
            <w:pPr>
              <w:pStyle w:val="Paragraphedeliste"/>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273234">
              <w:rPr>
                <w:sz w:val="24"/>
                <w:szCs w:val="24"/>
              </w:rPr>
              <w:t>aux fins de la Sous-Clause 3.7.3 [</w:t>
            </w:r>
            <w:r w:rsidRPr="00273234">
              <w:rPr>
                <w:i/>
                <w:sz w:val="24"/>
                <w:szCs w:val="24"/>
              </w:rPr>
              <w:t>Délais</w:t>
            </w:r>
            <w:r w:rsidRPr="00273234">
              <w:rPr>
                <w:sz w:val="24"/>
                <w:szCs w:val="24"/>
              </w:rPr>
              <w:t xml:space="preserve">], la date à laquelle le Maître d’Œuvre reçoit la Notification de l’Entrepreneur est la date de début du délai d'accord prévu </w:t>
            </w:r>
            <w:r w:rsidRPr="00273234">
              <w:rPr>
                <w:noProof/>
                <w:sz w:val="24"/>
                <w:szCs w:val="24"/>
              </w:rPr>
              <w:t>à la Sous-Clause 3.7.3.</w:t>
            </w:r>
          </w:p>
          <w:p w14:paraId="3DAC41E0" w14:textId="37962771" w:rsidR="005F3F84" w:rsidRPr="00685BA3" w:rsidRDefault="005F3F84" w:rsidP="0006280C">
            <w:pPr>
              <w:spacing w:after="120"/>
              <w:jc w:val="both"/>
              <w:rPr>
                <w:sz w:val="24"/>
                <w:szCs w:val="24"/>
              </w:rPr>
            </w:pPr>
            <w:r w:rsidRPr="00273234">
              <w:rPr>
                <w:sz w:val="24"/>
                <w:szCs w:val="24"/>
              </w:rPr>
              <w:t>Jusqu'à ce que le mesurage soit convenu ou déterminé, le Maître d’Œuvre évalue un mesurage provisoire aux fins des Décomptes Intérimaires.</w:t>
            </w:r>
            <w:r w:rsidR="00F772EB" w:rsidRPr="00273234">
              <w:rPr>
                <w:sz w:val="24"/>
                <w:szCs w:val="24"/>
              </w:rPr>
              <w:t> »</w:t>
            </w:r>
          </w:p>
        </w:tc>
      </w:tr>
      <w:tr w:rsidR="003E26EB" w:rsidRPr="00273234" w14:paraId="37F7A029" w14:textId="77777777" w:rsidTr="006A3136">
        <w:tc>
          <w:tcPr>
            <w:tcW w:w="2644" w:type="dxa"/>
            <w:tcMar>
              <w:top w:w="57" w:type="dxa"/>
              <w:left w:w="57" w:type="dxa"/>
              <w:bottom w:w="57" w:type="dxa"/>
              <w:right w:w="57" w:type="dxa"/>
            </w:tcMar>
          </w:tcPr>
          <w:p w14:paraId="350F5520" w14:textId="77777777" w:rsidR="003E26EB" w:rsidRPr="00273234" w:rsidRDefault="003E26EB" w:rsidP="0006280C">
            <w:pPr>
              <w:pStyle w:val="Option"/>
              <w:jc w:val="left"/>
              <w:rPr>
                <w:kern w:val="0"/>
                <w:sz w:val="24"/>
                <w:lang w:eastAsia="en-US"/>
              </w:rPr>
            </w:pPr>
            <w:r w:rsidRPr="00273234">
              <w:rPr>
                <w:kern w:val="0"/>
                <w:sz w:val="24"/>
                <w:lang w:eastAsia="en-US"/>
              </w:rPr>
              <w:lastRenderedPageBreak/>
              <w:t>Sous-Clause 14.2.1</w:t>
            </w:r>
          </w:p>
          <w:p w14:paraId="60FC22FE" w14:textId="28417382" w:rsidR="003E26EB" w:rsidRPr="00685BA3" w:rsidRDefault="003E26EB" w:rsidP="00562291">
            <w:pPr>
              <w:pStyle w:val="S7Header2"/>
              <w:rPr>
                <w:lang w:val="fr-FR"/>
              </w:rPr>
            </w:pPr>
            <w:r w:rsidRPr="00685BA3">
              <w:rPr>
                <w:lang w:val="fr-FR"/>
              </w:rPr>
              <w:t xml:space="preserve">Garantie de Restitution de l’Avance </w:t>
            </w:r>
          </w:p>
        </w:tc>
        <w:tc>
          <w:tcPr>
            <w:tcW w:w="7846" w:type="dxa"/>
            <w:gridSpan w:val="2"/>
            <w:tcMar>
              <w:top w:w="57" w:type="dxa"/>
              <w:left w:w="57" w:type="dxa"/>
              <w:bottom w:w="57" w:type="dxa"/>
              <w:right w:w="57" w:type="dxa"/>
            </w:tcMar>
          </w:tcPr>
          <w:p w14:paraId="71F9159E" w14:textId="77777777" w:rsidR="003E26EB" w:rsidRPr="00273234" w:rsidRDefault="003E26EB" w:rsidP="0006280C">
            <w:pPr>
              <w:pStyle w:val="Paragraphedeliste"/>
              <w:spacing w:before="120" w:after="120"/>
              <w:ind w:left="0"/>
              <w:jc w:val="both"/>
              <w:rPr>
                <w:sz w:val="24"/>
                <w:szCs w:val="24"/>
              </w:rPr>
            </w:pPr>
            <w:r w:rsidRPr="00685BA3">
              <w:rPr>
                <w:sz w:val="24"/>
                <w:szCs w:val="24"/>
              </w:rPr>
              <w:t>Le premier paragraphe est remplacé dans son intégralité par:</w:t>
            </w:r>
          </w:p>
          <w:p w14:paraId="43D75C2A" w14:textId="31EBC4D1" w:rsidR="003E26EB" w:rsidRPr="00685BA3" w:rsidRDefault="003E26EB" w:rsidP="0054164B">
            <w:pPr>
              <w:pStyle w:val="Paragraphedeliste"/>
              <w:spacing w:before="120" w:after="120"/>
              <w:ind w:left="0"/>
              <w:jc w:val="both"/>
              <w:rPr>
                <w:b/>
                <w:sz w:val="24"/>
                <w:szCs w:val="24"/>
              </w:rPr>
            </w:pPr>
            <w:r w:rsidRPr="00685BA3">
              <w:rPr>
                <w:sz w:val="24"/>
                <w:szCs w:val="24"/>
              </w:rPr>
              <w:t xml:space="preserve">« </w:t>
            </w:r>
            <w:r w:rsidRPr="00685BA3">
              <w:rPr>
                <w:color w:val="000000"/>
                <w:sz w:val="24"/>
                <w:szCs w:val="24"/>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273234" w14:paraId="45DBA199" w14:textId="77777777" w:rsidTr="006A3136">
        <w:tc>
          <w:tcPr>
            <w:tcW w:w="2644" w:type="dxa"/>
            <w:tcMar>
              <w:top w:w="57" w:type="dxa"/>
              <w:left w:w="57" w:type="dxa"/>
              <w:bottom w:w="57" w:type="dxa"/>
              <w:right w:w="57" w:type="dxa"/>
            </w:tcMar>
          </w:tcPr>
          <w:p w14:paraId="349CD414" w14:textId="77777777" w:rsidR="004E7808" w:rsidRPr="00685BA3" w:rsidRDefault="004E7808" w:rsidP="0006280C">
            <w:pPr>
              <w:pStyle w:val="Titre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lastRenderedPageBreak/>
              <w:t>Sous-Clause 14.3</w:t>
            </w:r>
          </w:p>
          <w:p w14:paraId="35204782" w14:textId="7F80D60F" w:rsidR="004E7808" w:rsidRPr="00685BA3" w:rsidRDefault="004E7808" w:rsidP="00562291">
            <w:pPr>
              <w:pStyle w:val="S7Header2"/>
              <w:rPr>
                <w:lang w:val="fr-FR"/>
              </w:rPr>
            </w:pPr>
            <w:r w:rsidRPr="00685BA3">
              <w:rPr>
                <w:lang w:val="fr-FR"/>
              </w:rPr>
              <w:t xml:space="preserve">Demande de Décompte Intermédiaire </w:t>
            </w:r>
          </w:p>
        </w:tc>
        <w:tc>
          <w:tcPr>
            <w:tcW w:w="7846" w:type="dxa"/>
            <w:gridSpan w:val="2"/>
            <w:tcMar>
              <w:top w:w="57" w:type="dxa"/>
              <w:left w:w="57" w:type="dxa"/>
              <w:bottom w:w="57" w:type="dxa"/>
              <w:right w:w="57" w:type="dxa"/>
            </w:tcMar>
          </w:tcPr>
          <w:p w14:paraId="32641DE5" w14:textId="0CA0F2A4" w:rsidR="004E7808" w:rsidRPr="00685BA3" w:rsidRDefault="004E7808" w:rsidP="004E7808">
            <w:pPr>
              <w:pStyle w:val="Paragraphedeliste"/>
              <w:spacing w:before="120" w:after="120"/>
              <w:ind w:left="0"/>
              <w:jc w:val="both"/>
              <w:rPr>
                <w:b/>
                <w:sz w:val="24"/>
                <w:szCs w:val="24"/>
              </w:rPr>
            </w:pPr>
            <w:r w:rsidRPr="00685BA3">
              <w:rPr>
                <w:sz w:val="24"/>
                <w:szCs w:val="24"/>
              </w:rPr>
              <w:t>Ce qui suit est ajouté à la fin de (vi) après :</w:t>
            </w:r>
            <w:r w:rsidRPr="00685BA3">
              <w:rPr>
                <w:i/>
                <w:iCs/>
                <w:sz w:val="24"/>
                <w:szCs w:val="24"/>
              </w:rPr>
              <w:t xml:space="preserve"> [Accord ou Détermination]</w:t>
            </w:r>
            <w:r w:rsidRPr="00685BA3">
              <w:rPr>
                <w:sz w:val="24"/>
                <w:szCs w:val="24"/>
              </w:rPr>
              <w:t xml:space="preserve"> : « tout remboursement dû à l’Entrepreneur en vertu de l’Accord de CPRD. (Annexe aux Conditions Générales de l’Accord de CPRD). » </w:t>
            </w:r>
          </w:p>
        </w:tc>
      </w:tr>
      <w:tr w:rsidR="00ED02D3" w:rsidRPr="00273234" w14:paraId="5E3A1C72" w14:textId="77777777" w:rsidTr="006A3136">
        <w:tc>
          <w:tcPr>
            <w:tcW w:w="2644" w:type="dxa"/>
            <w:tcMar>
              <w:top w:w="57" w:type="dxa"/>
              <w:left w:w="57" w:type="dxa"/>
              <w:bottom w:w="57" w:type="dxa"/>
              <w:right w:w="57" w:type="dxa"/>
            </w:tcMar>
          </w:tcPr>
          <w:p w14:paraId="02FA07CB" w14:textId="77777777" w:rsidR="00ED02D3" w:rsidRPr="00273234" w:rsidRDefault="00ED02D3" w:rsidP="00ED02D3">
            <w:pPr>
              <w:pStyle w:val="Titre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t>Sous-Clause 14.4</w:t>
            </w:r>
          </w:p>
          <w:p w14:paraId="0AADEDF2" w14:textId="4D09AF04" w:rsidR="00ED02D3" w:rsidRPr="00685BA3" w:rsidRDefault="00ED02D3" w:rsidP="00562291">
            <w:pPr>
              <w:pStyle w:val="S7Header2"/>
              <w:rPr>
                <w:lang w:val="fr-FR"/>
              </w:rPr>
            </w:pPr>
            <w:r w:rsidRPr="00685BA3">
              <w:rPr>
                <w:lang w:val="fr-FR"/>
              </w:rPr>
              <w:t>Echéancier de Paiement</w:t>
            </w:r>
          </w:p>
        </w:tc>
        <w:tc>
          <w:tcPr>
            <w:tcW w:w="7846" w:type="dxa"/>
            <w:gridSpan w:val="2"/>
            <w:tcMar>
              <w:top w:w="57" w:type="dxa"/>
              <w:left w:w="57" w:type="dxa"/>
              <w:bottom w:w="57" w:type="dxa"/>
              <w:right w:w="57" w:type="dxa"/>
            </w:tcMar>
          </w:tcPr>
          <w:p w14:paraId="078C161C" w14:textId="7453BA01" w:rsidR="00ED02D3" w:rsidRPr="00273234" w:rsidRDefault="00ED02D3" w:rsidP="00ED02D3">
            <w:pPr>
              <w:spacing w:before="120" w:after="120"/>
              <w:jc w:val="both"/>
              <w:rPr>
                <w:rFonts w:eastAsia="Arial Narrow"/>
                <w:i/>
                <w:color w:val="000000"/>
                <w:sz w:val="24"/>
                <w:szCs w:val="24"/>
              </w:rPr>
            </w:pPr>
            <w:r w:rsidRPr="00685BA3">
              <w:rPr>
                <w:i/>
                <w:color w:val="000000"/>
                <w:sz w:val="24"/>
                <w:szCs w:val="24"/>
              </w:rPr>
              <w:t xml:space="preserve">[Si certain(s) paiement(s) à l’Entrepreneur </w:t>
            </w:r>
            <w:r w:rsidRPr="00685BA3">
              <w:rPr>
                <w:sz w:val="24"/>
                <w:szCs w:val="24"/>
              </w:rPr>
              <w:t>doit(doivent)</w:t>
            </w:r>
            <w:r w:rsidRPr="00685BA3">
              <w:rPr>
                <w:i/>
                <w:iCs/>
                <w:sz w:val="24"/>
                <w:szCs w:val="24"/>
              </w:rPr>
              <w:t xml:space="preserve"> être effectué(s) à l’achèvement de </w:t>
            </w:r>
            <w:r w:rsidR="0092452A" w:rsidRPr="00685BA3">
              <w:rPr>
                <w:i/>
                <w:iCs/>
                <w:sz w:val="24"/>
                <w:szCs w:val="24"/>
              </w:rPr>
              <w:t>Jalon</w:t>
            </w:r>
            <w:r w:rsidRPr="00685BA3">
              <w:rPr>
                <w:i/>
                <w:iCs/>
                <w:sz w:val="24"/>
                <w:szCs w:val="24"/>
              </w:rPr>
              <w:t>(s)</w:t>
            </w:r>
            <w:r w:rsidRPr="00685BA3">
              <w:rPr>
                <w:i/>
                <w:iCs/>
                <w:color w:val="000000"/>
                <w:sz w:val="24"/>
                <w:szCs w:val="24"/>
              </w:rPr>
              <w:t xml:space="preserve">, ce </w:t>
            </w:r>
            <w:r w:rsidR="008D1796" w:rsidRPr="00685BA3">
              <w:rPr>
                <w:i/>
                <w:iCs/>
                <w:color w:val="000000"/>
                <w:sz w:val="24"/>
                <w:szCs w:val="24"/>
              </w:rPr>
              <w:t>(</w:t>
            </w:r>
            <w:r w:rsidRPr="00685BA3">
              <w:rPr>
                <w:i/>
                <w:iCs/>
                <w:color w:val="000000"/>
                <w:sz w:val="24"/>
                <w:szCs w:val="24"/>
              </w:rPr>
              <w:t>ces</w:t>
            </w:r>
            <w:r w:rsidR="008D1796" w:rsidRPr="00685BA3">
              <w:rPr>
                <w:i/>
                <w:iCs/>
                <w:color w:val="000000"/>
                <w:sz w:val="24"/>
                <w:szCs w:val="24"/>
              </w:rPr>
              <w:t>)</w:t>
            </w:r>
            <w:r w:rsidRPr="00685BA3">
              <w:rPr>
                <w:i/>
                <w:iCs/>
                <w:color w:val="000000"/>
                <w:sz w:val="24"/>
                <w:szCs w:val="24"/>
              </w:rPr>
              <w:t xml:space="preserve"> paie</w:t>
            </w:r>
            <w:r w:rsidRPr="00685BA3">
              <w:rPr>
                <w:i/>
                <w:color w:val="000000"/>
                <w:sz w:val="24"/>
                <w:szCs w:val="24"/>
              </w:rPr>
              <w:t>ment</w:t>
            </w:r>
            <w:r w:rsidR="008D1796" w:rsidRPr="00685BA3">
              <w:rPr>
                <w:i/>
                <w:color w:val="000000"/>
                <w:sz w:val="24"/>
                <w:szCs w:val="24"/>
              </w:rPr>
              <w:t>(</w:t>
            </w:r>
            <w:r w:rsidRPr="00685BA3">
              <w:rPr>
                <w:i/>
                <w:color w:val="000000"/>
                <w:sz w:val="24"/>
                <w:szCs w:val="24"/>
              </w:rPr>
              <w:t>s</w:t>
            </w:r>
            <w:r w:rsidR="008D1796" w:rsidRPr="00685BA3">
              <w:rPr>
                <w:i/>
                <w:color w:val="000000"/>
                <w:sz w:val="24"/>
                <w:szCs w:val="24"/>
              </w:rPr>
              <w:t>)</w:t>
            </w:r>
            <w:r w:rsidRPr="00685BA3">
              <w:rPr>
                <w:i/>
                <w:color w:val="000000"/>
                <w:sz w:val="24"/>
                <w:szCs w:val="24"/>
              </w:rPr>
              <w:t xml:space="preserve"> doi</w:t>
            </w:r>
            <w:r w:rsidR="008D1796" w:rsidRPr="00685BA3">
              <w:rPr>
                <w:i/>
                <w:color w:val="000000"/>
                <w:sz w:val="24"/>
                <w:szCs w:val="24"/>
              </w:rPr>
              <w:t>t (doi</w:t>
            </w:r>
            <w:r w:rsidRPr="00685BA3">
              <w:rPr>
                <w:i/>
                <w:color w:val="000000"/>
                <w:sz w:val="24"/>
                <w:szCs w:val="24"/>
              </w:rPr>
              <w:t>vent</w:t>
            </w:r>
            <w:r w:rsidR="008D1796" w:rsidRPr="00685BA3">
              <w:rPr>
                <w:i/>
                <w:color w:val="000000"/>
                <w:sz w:val="24"/>
                <w:szCs w:val="24"/>
              </w:rPr>
              <w:t>)</w:t>
            </w:r>
            <w:r w:rsidRPr="00685BA3">
              <w:rPr>
                <w:i/>
                <w:color w:val="000000"/>
                <w:sz w:val="24"/>
                <w:szCs w:val="24"/>
              </w:rPr>
              <w:t xml:space="preserve"> être spécifié</w:t>
            </w:r>
            <w:r w:rsidR="008D1796" w:rsidRPr="00685BA3">
              <w:rPr>
                <w:i/>
                <w:color w:val="000000"/>
                <w:sz w:val="24"/>
                <w:szCs w:val="24"/>
              </w:rPr>
              <w:t>(</w:t>
            </w:r>
            <w:r w:rsidRPr="00685BA3">
              <w:rPr>
                <w:i/>
                <w:color w:val="000000"/>
                <w:sz w:val="24"/>
                <w:szCs w:val="24"/>
              </w:rPr>
              <w:t>s</w:t>
            </w:r>
            <w:r w:rsidR="008D1796" w:rsidRPr="00685BA3">
              <w:rPr>
                <w:i/>
                <w:color w:val="000000"/>
                <w:sz w:val="24"/>
                <w:szCs w:val="24"/>
              </w:rPr>
              <w:t>)</w:t>
            </w:r>
            <w:r w:rsidRPr="00685BA3">
              <w:rPr>
                <w:i/>
                <w:color w:val="000000"/>
                <w:sz w:val="24"/>
                <w:szCs w:val="24"/>
              </w:rPr>
              <w:t xml:space="preserve"> dans l’échéancier de Paiement du Marché</w:t>
            </w:r>
            <w:r w:rsidRPr="00685BA3">
              <w:rPr>
                <w:sz w:val="24"/>
                <w:szCs w:val="24"/>
              </w:rPr>
              <w:t xml:space="preserve"> </w:t>
            </w:r>
            <w:r w:rsidRPr="00685BA3">
              <w:rPr>
                <w:i/>
                <w:iCs/>
                <w:sz w:val="24"/>
                <w:szCs w:val="24"/>
              </w:rPr>
              <w:t>et dans la</w:t>
            </w:r>
            <w:r w:rsidRPr="00685BA3">
              <w:rPr>
                <w:i/>
                <w:color w:val="000000"/>
                <w:sz w:val="24"/>
                <w:szCs w:val="24"/>
              </w:rPr>
              <w:t xml:space="preserve"> Sous-Clause 14.4 révisée comme suit :]</w:t>
            </w:r>
          </w:p>
          <w:p w14:paraId="2438D8A3" w14:textId="77777777" w:rsidR="00ED02D3" w:rsidRPr="00273234" w:rsidRDefault="00ED02D3" w:rsidP="00ED02D3">
            <w:pPr>
              <w:spacing w:before="120" w:after="120"/>
              <w:jc w:val="both"/>
              <w:rPr>
                <w:rFonts w:eastAsia="Arial Narrow"/>
                <w:color w:val="000000"/>
                <w:sz w:val="24"/>
                <w:szCs w:val="24"/>
              </w:rPr>
            </w:pPr>
            <w:r w:rsidRPr="00685BA3">
              <w:rPr>
                <w:color w:val="000000"/>
                <w:sz w:val="24"/>
                <w:szCs w:val="24"/>
              </w:rPr>
              <w:t>Le texte suivant est inséré en tant que deuxième alinéa :</w:t>
            </w:r>
          </w:p>
          <w:p w14:paraId="4D8E114A" w14:textId="4BD3847F" w:rsidR="00ED02D3" w:rsidRPr="00273234" w:rsidRDefault="00ED02D3" w:rsidP="0006280C">
            <w:pPr>
              <w:pStyle w:val="Paragraphedeliste"/>
              <w:spacing w:before="120" w:after="120"/>
              <w:ind w:left="0"/>
              <w:jc w:val="both"/>
              <w:rPr>
                <w:sz w:val="24"/>
                <w:szCs w:val="24"/>
              </w:rPr>
            </w:pPr>
            <w:r w:rsidRPr="00685BA3">
              <w:rPr>
                <w:color w:val="000000"/>
                <w:sz w:val="24"/>
                <w:szCs w:val="24"/>
              </w:rPr>
              <w:t xml:space="preserve">« Si l’échéancier de Paiement précise les paiements à verser à l’Entrepreneur en fonction des </w:t>
            </w:r>
            <w:r w:rsidR="00EA2397" w:rsidRPr="00685BA3">
              <w:rPr>
                <w:color w:val="000000"/>
                <w:sz w:val="24"/>
                <w:szCs w:val="24"/>
              </w:rPr>
              <w:t>Jalons</w:t>
            </w:r>
            <w:r w:rsidRPr="00685BA3">
              <w:rPr>
                <w:color w:val="000000"/>
                <w:sz w:val="24"/>
                <w:szCs w:val="24"/>
              </w:rPr>
              <w:t xml:space="preserve">, les paiements doivent être effectués à la fin á l’achèvement de ces </w:t>
            </w:r>
            <w:r w:rsidR="00EA2397" w:rsidRPr="00685BA3">
              <w:rPr>
                <w:color w:val="000000"/>
                <w:sz w:val="24"/>
                <w:szCs w:val="24"/>
              </w:rPr>
              <w:t>Jalons</w:t>
            </w:r>
            <w:r w:rsidRPr="00685BA3">
              <w:rPr>
                <w:color w:val="000000"/>
                <w:sz w:val="24"/>
                <w:szCs w:val="24"/>
              </w:rPr>
              <w:t>. »</w:t>
            </w:r>
          </w:p>
        </w:tc>
      </w:tr>
      <w:tr w:rsidR="00ED02D3" w:rsidRPr="00273234" w14:paraId="6F60EDE0" w14:textId="77777777" w:rsidTr="006A3136">
        <w:tc>
          <w:tcPr>
            <w:tcW w:w="2644" w:type="dxa"/>
            <w:tcMar>
              <w:top w:w="57" w:type="dxa"/>
              <w:left w:w="57" w:type="dxa"/>
              <w:bottom w:w="57" w:type="dxa"/>
              <w:right w:w="57" w:type="dxa"/>
            </w:tcMar>
          </w:tcPr>
          <w:p w14:paraId="1589345B" w14:textId="77777777" w:rsidR="00ED02D3" w:rsidRPr="00685BA3" w:rsidRDefault="00ED02D3" w:rsidP="00562291">
            <w:pPr>
              <w:pStyle w:val="S7Header2"/>
              <w:rPr>
                <w:lang w:val="fr-FR"/>
              </w:rPr>
            </w:pPr>
            <w:r w:rsidRPr="00685BA3">
              <w:rPr>
                <w:lang w:val="fr-FR"/>
              </w:rPr>
              <w:t>Sous-Clause 14.6.2</w:t>
            </w:r>
          </w:p>
          <w:p w14:paraId="4BAA3211" w14:textId="77777777" w:rsidR="00ED02D3" w:rsidRPr="00685BA3" w:rsidRDefault="00ED02D3" w:rsidP="00562291">
            <w:pPr>
              <w:pStyle w:val="S7Header2"/>
              <w:rPr>
                <w:lang w:val="fr-FR"/>
              </w:rPr>
            </w:pPr>
            <w:r w:rsidRPr="00685BA3">
              <w:rPr>
                <w:lang w:val="fr-FR"/>
              </w:rPr>
              <w:t>Retenues dans un Décompte Intermédiaire</w:t>
            </w:r>
          </w:p>
          <w:p w14:paraId="15D34865" w14:textId="77777777" w:rsidR="00ED02D3" w:rsidRPr="00685BA3" w:rsidRDefault="00ED02D3" w:rsidP="00562291">
            <w:pPr>
              <w:pStyle w:val="S7Header2"/>
              <w:rPr>
                <w:lang w:val="fr-FR"/>
              </w:rPr>
            </w:pPr>
          </w:p>
        </w:tc>
        <w:tc>
          <w:tcPr>
            <w:tcW w:w="7846" w:type="dxa"/>
            <w:gridSpan w:val="2"/>
            <w:tcMar>
              <w:top w:w="57" w:type="dxa"/>
              <w:left w:w="57" w:type="dxa"/>
              <w:bottom w:w="57" w:type="dxa"/>
              <w:right w:w="57" w:type="dxa"/>
            </w:tcMar>
          </w:tcPr>
          <w:p w14:paraId="5B4F9A0E" w14:textId="77777777" w:rsidR="00ED02D3" w:rsidRPr="00273234" w:rsidRDefault="00ED02D3" w:rsidP="00ED02D3">
            <w:pPr>
              <w:pStyle w:val="Paragraphedeliste"/>
              <w:spacing w:before="120" w:after="120"/>
              <w:ind w:left="0"/>
              <w:rPr>
                <w:sz w:val="24"/>
                <w:szCs w:val="24"/>
              </w:rPr>
            </w:pPr>
            <w:r w:rsidRPr="00273234">
              <w:rPr>
                <w:sz w:val="24"/>
                <w:szCs w:val="24"/>
              </w:rPr>
              <w:t>Le terme « et/ou » à l’alinéa (b) est supprimé.</w:t>
            </w:r>
          </w:p>
          <w:p w14:paraId="17D5E9CC" w14:textId="77777777" w:rsidR="00ED02D3" w:rsidRPr="00273234" w:rsidRDefault="00ED02D3" w:rsidP="00ED02D3">
            <w:pPr>
              <w:pStyle w:val="ClauseSubPara"/>
              <w:spacing w:before="120" w:after="120"/>
              <w:ind w:left="0"/>
              <w:rPr>
                <w:color w:val="000000" w:themeColor="text1"/>
                <w:sz w:val="24"/>
                <w:szCs w:val="24"/>
                <w:lang w:val="fr-FR"/>
              </w:rPr>
            </w:pPr>
            <w:r w:rsidRPr="00685BA3">
              <w:rPr>
                <w:color w:val="000000" w:themeColor="text1"/>
                <w:sz w:val="24"/>
                <w:szCs w:val="24"/>
                <w:lang w:val="fr-FR"/>
              </w:rPr>
              <w:t xml:space="preserve">Ce qui suit est ajouté en tant qu’alinéa (c) et l’alinéa (c) de la Sous-Clause est numéroté (d) : </w:t>
            </w:r>
          </w:p>
          <w:p w14:paraId="0477015E" w14:textId="77777777" w:rsidR="00ED02D3" w:rsidRPr="00273234" w:rsidRDefault="00ED02D3" w:rsidP="00ED02D3">
            <w:pPr>
              <w:pStyle w:val="ClauseSubPara"/>
              <w:spacing w:before="120" w:after="120"/>
              <w:ind w:left="592" w:hanging="540"/>
              <w:rPr>
                <w:color w:val="000000" w:themeColor="text1"/>
                <w:sz w:val="24"/>
                <w:szCs w:val="24"/>
                <w:lang w:val="fr-FR"/>
              </w:rPr>
            </w:pPr>
            <w:r w:rsidRPr="00273234">
              <w:rPr>
                <w:color w:val="000000" w:themeColor="text1"/>
                <w:sz w:val="24"/>
                <w:szCs w:val="24"/>
                <w:lang w:val="fr-FR"/>
              </w:rPr>
              <w:t>« (</w:t>
            </w:r>
            <w:r w:rsidRPr="00685BA3">
              <w:rPr>
                <w:color w:val="000000" w:themeColor="text1"/>
                <w:sz w:val="24"/>
                <w:szCs w:val="24"/>
                <w:lang w:val="fr-FR"/>
              </w:rPr>
              <w:t xml:space="preserve">c) si l’Entrepreneur a manqué ou manque à satisfaire ses </w:t>
            </w:r>
            <w:r w:rsidRPr="00685BA3">
              <w:rPr>
                <w:sz w:val="24"/>
                <w:szCs w:val="24"/>
                <w:lang w:val="fr-FR"/>
              </w:rPr>
              <w:t>obligations en matière ES ou à réaliser les travaux en matière ES en vertu du Marché, la valeur de ces travaux ou obligations, tel que déterminé par le Maître d’Œuvre</w:t>
            </w:r>
            <w:r w:rsidRPr="00685BA3">
              <w:rPr>
                <w:color w:val="000000" w:themeColor="text1"/>
                <w:sz w:val="24"/>
                <w:szCs w:val="24"/>
                <w:lang w:val="fr-FR"/>
              </w:rPr>
              <w:t xml:space="preserve">, pourra être retenue jusqu’à ce que les travaux ou l’obligation auront été exécutés, et/ou le coût de rectification ou de remplacement, tel que déterminé par le </w:t>
            </w:r>
            <w:r w:rsidRPr="00685BA3">
              <w:rPr>
                <w:sz w:val="24"/>
                <w:szCs w:val="24"/>
                <w:lang w:val="fr-FR"/>
              </w:rPr>
              <w:t>Maître d’Œuvre</w:t>
            </w:r>
            <w:r w:rsidRPr="00685BA3">
              <w:rPr>
                <w:color w:val="000000" w:themeColor="text1"/>
                <w:sz w:val="24"/>
                <w:szCs w:val="24"/>
                <w:lang w:val="fr-FR"/>
              </w:rPr>
              <w:t>, pourra être retenu jusqu’à ce que la rectification ou le remplacement soit réalisé. Le défaut d’exécuter comprend, mais ne se limite pas aux éléments suivants :</w:t>
            </w:r>
          </w:p>
          <w:p w14:paraId="647C26D9"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examiner régulièrement l’E-PGES et/ou à le mettre à jour en temps opportun pour traiter les nouveaux problèmes d’ES</w:t>
            </w:r>
            <w:r w:rsidRPr="00685BA3">
              <w:rPr>
                <w:sz w:val="24"/>
                <w:szCs w:val="24"/>
                <w:lang w:val="fr-FR"/>
              </w:rPr>
              <w:t xml:space="preserve"> </w:t>
            </w:r>
            <w:r w:rsidRPr="00685BA3">
              <w:rPr>
                <w:color w:val="000000" w:themeColor="text1"/>
                <w:sz w:val="24"/>
                <w:szCs w:val="24"/>
                <w:lang w:val="fr-FR"/>
              </w:rPr>
              <w:t>ou les risques ou impacts anticipés ;</w:t>
            </w:r>
          </w:p>
          <w:p w14:paraId="20063E2C"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mettre en œuvre l’E-PGES, par exemple le manquement à fournir la formation ou la sensibilisation requise;</w:t>
            </w:r>
          </w:p>
          <w:p w14:paraId="2A8BED56"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obtenir les consentements/permis appropriés avant d’entreprendre des travaux ou des activités connexes;</w:t>
            </w:r>
          </w:p>
          <w:p w14:paraId="551CBD6E"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lastRenderedPageBreak/>
              <w:t>le manquement à présenter un(des)</w:t>
            </w:r>
            <w:r w:rsidRPr="00685BA3">
              <w:rPr>
                <w:sz w:val="24"/>
                <w:szCs w:val="24"/>
                <w:lang w:val="fr-FR"/>
              </w:rPr>
              <w:t xml:space="preserve"> </w:t>
            </w:r>
            <w:r w:rsidRPr="00685BA3">
              <w:rPr>
                <w:color w:val="000000" w:themeColor="text1"/>
                <w:sz w:val="24"/>
                <w:szCs w:val="24"/>
                <w:lang w:val="fr-FR"/>
              </w:rPr>
              <w:t xml:space="preserve"> rapport(s) ES (tel que décrit dans les Clauses Particulières – Partie D), ou le manquement à présenter de tels rapports en temps requis;</w:t>
            </w:r>
          </w:p>
          <w:p w14:paraId="4A9BFFD9"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685BA3" w:rsidRDefault="00ED02D3" w:rsidP="00ED02D3">
            <w:pPr>
              <w:pStyle w:val="Paragraphedeliste"/>
              <w:spacing w:before="120" w:after="120"/>
              <w:ind w:left="0"/>
              <w:jc w:val="both"/>
              <w:rPr>
                <w:b/>
                <w:sz w:val="24"/>
                <w:szCs w:val="24"/>
              </w:rPr>
            </w:pPr>
            <w:r w:rsidRPr="00685BA3">
              <w:rPr>
                <w:color w:val="000000"/>
                <w:sz w:val="24"/>
                <w:szCs w:val="24"/>
              </w:rPr>
              <w:t>L’avant-dernier paragraphe suivant est ajouté : «</w:t>
            </w:r>
            <w:r w:rsidRPr="00685BA3">
              <w:rPr>
                <w:sz w:val="24"/>
                <w:szCs w:val="24"/>
              </w:rPr>
              <w:t xml:space="preserve"> </w:t>
            </w:r>
            <w:r w:rsidRPr="00685BA3">
              <w:rPr>
                <w:color w:val="000000"/>
                <w:sz w:val="24"/>
                <w:szCs w:val="24"/>
              </w:rPr>
              <w:t>Comme il est précisé dans les Données du Marché</w:t>
            </w:r>
            <w:r w:rsidRPr="00685BA3">
              <w:rPr>
                <w:sz w:val="24"/>
                <w:szCs w:val="24"/>
              </w:rPr>
              <w:t xml:space="preserve">, si </w:t>
            </w:r>
            <w:r w:rsidRPr="00685BA3">
              <w:rPr>
                <w:color w:val="000000"/>
                <w:sz w:val="24"/>
                <w:szCs w:val="24"/>
              </w:rPr>
              <w:t>l’Entrepreneur ne s’acquitte pas de ses obligations en matière de cybersécurité en vertu du Marché, un montant évalué, tel que déterminé par le Maître d’Œuvre, pourra être retenu jusqu’à ce que l’obligation ait été</w:t>
            </w:r>
            <w:r w:rsidRPr="00685BA3">
              <w:rPr>
                <w:sz w:val="24"/>
                <w:szCs w:val="24"/>
              </w:rPr>
              <w:t xml:space="preserve"> </w:t>
            </w:r>
            <w:r w:rsidRPr="00685BA3">
              <w:rPr>
                <w:color w:val="000000"/>
                <w:sz w:val="24"/>
                <w:szCs w:val="24"/>
              </w:rPr>
              <w:t xml:space="preserve">exécutée. » </w:t>
            </w:r>
          </w:p>
        </w:tc>
      </w:tr>
      <w:tr w:rsidR="00ED02D3" w:rsidRPr="00273234" w14:paraId="22C856FA" w14:textId="77777777" w:rsidTr="006A3136">
        <w:tc>
          <w:tcPr>
            <w:tcW w:w="2644" w:type="dxa"/>
            <w:tcMar>
              <w:top w:w="57" w:type="dxa"/>
              <w:left w:w="57" w:type="dxa"/>
              <w:bottom w:w="57" w:type="dxa"/>
              <w:right w:w="57" w:type="dxa"/>
            </w:tcMar>
          </w:tcPr>
          <w:p w14:paraId="3939BF4D" w14:textId="77777777" w:rsidR="00ED02D3" w:rsidRPr="00685BA3" w:rsidRDefault="00ED02D3" w:rsidP="0006280C">
            <w:pPr>
              <w:pStyle w:val="Option"/>
              <w:jc w:val="left"/>
              <w:rPr>
                <w:kern w:val="0"/>
                <w:sz w:val="24"/>
                <w:lang w:eastAsia="en-US"/>
              </w:rPr>
            </w:pPr>
            <w:r w:rsidRPr="00685BA3">
              <w:rPr>
                <w:kern w:val="0"/>
                <w:sz w:val="24"/>
                <w:lang w:eastAsia="en-US"/>
              </w:rPr>
              <w:lastRenderedPageBreak/>
              <w:t>Sous-Clause 14.7</w:t>
            </w:r>
          </w:p>
          <w:p w14:paraId="74928C74" w14:textId="776CC071" w:rsidR="00ED02D3" w:rsidRPr="00685BA3" w:rsidRDefault="00ED02D3" w:rsidP="00562291">
            <w:pPr>
              <w:pStyle w:val="S7Header2"/>
              <w:rPr>
                <w:lang w:val="fr-FR"/>
              </w:rPr>
            </w:pPr>
            <w:r w:rsidRPr="00685BA3">
              <w:rPr>
                <w:lang w:val="fr-FR"/>
              </w:rPr>
              <w:t>Paiement</w:t>
            </w:r>
          </w:p>
        </w:tc>
        <w:tc>
          <w:tcPr>
            <w:tcW w:w="7846" w:type="dxa"/>
            <w:gridSpan w:val="2"/>
            <w:tcMar>
              <w:top w:w="57" w:type="dxa"/>
              <w:left w:w="57" w:type="dxa"/>
              <w:bottom w:w="57" w:type="dxa"/>
              <w:right w:w="57" w:type="dxa"/>
            </w:tcMar>
          </w:tcPr>
          <w:p w14:paraId="221F963B" w14:textId="77777777" w:rsidR="00ED02D3" w:rsidRPr="00273234" w:rsidRDefault="00ED02D3" w:rsidP="0006280C">
            <w:pPr>
              <w:spacing w:before="120" w:after="120"/>
              <w:ind w:left="35" w:hanging="29"/>
              <w:jc w:val="both"/>
              <w:rPr>
                <w:sz w:val="24"/>
                <w:szCs w:val="24"/>
              </w:rPr>
            </w:pPr>
            <w:r w:rsidRPr="00685BA3">
              <w:rPr>
                <w:sz w:val="24"/>
                <w:szCs w:val="24"/>
              </w:rPr>
              <w:t>A la fin de l’alinéa (b) : « et » est remplacé par « ou » et ce qui suit est ajouté en tant que (iii) :</w:t>
            </w:r>
          </w:p>
          <w:p w14:paraId="30D30D8E" w14:textId="77777777" w:rsidR="00ED02D3" w:rsidRPr="00273234" w:rsidRDefault="00ED02D3" w:rsidP="0006280C">
            <w:pPr>
              <w:pStyle w:val="Paragraphedeliste"/>
              <w:spacing w:before="120" w:after="120"/>
              <w:ind w:left="432" w:hanging="432"/>
              <w:jc w:val="both"/>
              <w:rPr>
                <w:sz w:val="24"/>
                <w:szCs w:val="24"/>
              </w:rPr>
            </w:pPr>
            <w:r w:rsidRPr="00273234">
              <w:rPr>
                <w:sz w:val="24"/>
                <w:szCs w:val="24"/>
              </w:rPr>
              <w:t xml:space="preserve">« (iii) </w:t>
            </w:r>
            <w:r w:rsidRPr="00685BA3">
              <w:rPr>
                <w:sz w:val="24"/>
                <w:szCs w:val="24"/>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685BA3" w:rsidRDefault="00ED02D3" w:rsidP="0006280C">
            <w:pPr>
              <w:spacing w:before="120" w:after="120"/>
              <w:ind w:left="124" w:hanging="28"/>
              <w:jc w:val="both"/>
              <w:rPr>
                <w:sz w:val="24"/>
                <w:szCs w:val="24"/>
              </w:rPr>
            </w:pPr>
            <w:r w:rsidRPr="00685BA3">
              <w:rPr>
                <w:sz w:val="24"/>
                <w:szCs w:val="24"/>
              </w:rPr>
              <w:t>A la fin de l’alinéa (c) : « . » est remplacé par « ; » et ce qui suit est ajouté :</w:t>
            </w:r>
          </w:p>
          <w:p w14:paraId="35233581" w14:textId="2A4A73A6" w:rsidR="00ED02D3" w:rsidRPr="00685BA3" w:rsidRDefault="00ED02D3" w:rsidP="00333EB0">
            <w:pPr>
              <w:pStyle w:val="Paragraphedeliste"/>
              <w:spacing w:before="120" w:after="120"/>
              <w:ind w:left="0"/>
              <w:jc w:val="both"/>
              <w:rPr>
                <w:b/>
                <w:sz w:val="24"/>
                <w:szCs w:val="24"/>
              </w:rPr>
            </w:pPr>
            <w:r w:rsidRPr="00685BA3">
              <w:rPr>
                <w:sz w:val="24"/>
                <w:szCs w:val="24"/>
              </w:rPr>
              <w:t>« ou, à un moment où le prêt ou le crédit de la Banque (à partir duquel une partie des paiements à l’entrepreneur est effectuée) est suspendu, le montant non contesté indiqué dans la Demande de Décompte</w:t>
            </w:r>
            <w:r w:rsidRPr="00685BA3" w:rsidDel="0006389B">
              <w:rPr>
                <w:sz w:val="24"/>
                <w:szCs w:val="24"/>
              </w:rPr>
              <w:t xml:space="preserve"> </w:t>
            </w:r>
            <w:r w:rsidRPr="00685BA3">
              <w:rPr>
                <w:sz w:val="24"/>
                <w:szCs w:val="24"/>
              </w:rPr>
              <w:t>Final dans les 56 jours suivant la date de notification de la suspension conformément à la Sous-Clause 16.2 [</w:t>
            </w:r>
            <w:r w:rsidRPr="00685BA3">
              <w:rPr>
                <w:i/>
                <w:iCs/>
                <w:sz w:val="24"/>
                <w:szCs w:val="24"/>
              </w:rPr>
              <w:t>Résiliation par l’Entrepreneur</w:t>
            </w:r>
            <w:r w:rsidRPr="00685BA3">
              <w:rPr>
                <w:sz w:val="24"/>
                <w:szCs w:val="24"/>
              </w:rPr>
              <w:t>].</w:t>
            </w:r>
            <w:r w:rsidR="00F10A93" w:rsidRPr="00685BA3">
              <w:rPr>
                <w:sz w:val="24"/>
                <w:szCs w:val="24"/>
              </w:rPr>
              <w:t> »</w:t>
            </w:r>
          </w:p>
        </w:tc>
      </w:tr>
      <w:tr w:rsidR="00664EAA" w:rsidRPr="00273234" w14:paraId="69E468BD" w14:textId="77777777" w:rsidTr="006A3136">
        <w:tc>
          <w:tcPr>
            <w:tcW w:w="2644" w:type="dxa"/>
            <w:tcMar>
              <w:top w:w="57" w:type="dxa"/>
              <w:left w:w="57" w:type="dxa"/>
              <w:bottom w:w="57" w:type="dxa"/>
              <w:right w:w="57" w:type="dxa"/>
            </w:tcMar>
          </w:tcPr>
          <w:p w14:paraId="37429F4B" w14:textId="77777777" w:rsidR="00664EAA" w:rsidRPr="00273234" w:rsidRDefault="00664EAA" w:rsidP="0006280C">
            <w:pPr>
              <w:pStyle w:val="Option"/>
              <w:jc w:val="left"/>
              <w:rPr>
                <w:kern w:val="0"/>
                <w:sz w:val="24"/>
                <w:lang w:eastAsia="en-US"/>
              </w:rPr>
            </w:pPr>
            <w:r w:rsidRPr="00273234">
              <w:rPr>
                <w:kern w:val="0"/>
                <w:sz w:val="24"/>
                <w:lang w:eastAsia="en-US"/>
              </w:rPr>
              <w:t>Sous-Clause 14.9</w:t>
            </w:r>
          </w:p>
          <w:p w14:paraId="2F58D3C4" w14:textId="11E5CEA0" w:rsidR="00664EAA" w:rsidRPr="00685BA3" w:rsidRDefault="00664EAA" w:rsidP="00562291">
            <w:pPr>
              <w:pStyle w:val="S7Header2"/>
              <w:rPr>
                <w:lang w:val="fr-FR"/>
              </w:rPr>
            </w:pPr>
            <w:r w:rsidRPr="00685BA3">
              <w:rPr>
                <w:lang w:val="fr-FR"/>
              </w:rPr>
              <w:t>Paiement de la Retenue de Garantie</w:t>
            </w:r>
          </w:p>
        </w:tc>
        <w:tc>
          <w:tcPr>
            <w:tcW w:w="7846" w:type="dxa"/>
            <w:gridSpan w:val="2"/>
            <w:tcMar>
              <w:top w:w="57" w:type="dxa"/>
              <w:left w:w="57" w:type="dxa"/>
              <w:bottom w:w="57" w:type="dxa"/>
              <w:right w:w="57" w:type="dxa"/>
            </w:tcMar>
          </w:tcPr>
          <w:p w14:paraId="38348374" w14:textId="77777777" w:rsidR="00664EAA" w:rsidRPr="00273234" w:rsidRDefault="00664EAA" w:rsidP="00664EAA">
            <w:pPr>
              <w:pStyle w:val="Paragraphedeliste"/>
              <w:spacing w:before="120" w:after="120"/>
              <w:ind w:left="72" w:hanging="72"/>
              <w:rPr>
                <w:sz w:val="24"/>
                <w:szCs w:val="24"/>
              </w:rPr>
            </w:pPr>
            <w:r w:rsidRPr="00685BA3">
              <w:rPr>
                <w:sz w:val="24"/>
                <w:szCs w:val="24"/>
              </w:rPr>
              <w:t>Ce qui suit est ajouté à la fin de la Sous-Clause 14.9 :</w:t>
            </w:r>
          </w:p>
          <w:p w14:paraId="51A3BCE0" w14:textId="77777777" w:rsidR="00664EAA" w:rsidRPr="00685BA3" w:rsidRDefault="00664EAA" w:rsidP="0006280C">
            <w:pPr>
              <w:spacing w:before="120" w:after="120"/>
              <w:ind w:left="52" w:firstLine="44"/>
              <w:jc w:val="both"/>
              <w:rPr>
                <w:sz w:val="24"/>
                <w:szCs w:val="24"/>
              </w:rPr>
            </w:pPr>
            <w:r w:rsidRPr="00685BA3">
              <w:rPr>
                <w:sz w:val="24"/>
                <w:szCs w:val="24"/>
              </w:rPr>
              <w:t xml:space="preserve">«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w:t>
            </w:r>
            <w:r w:rsidRPr="00685BA3">
              <w:rPr>
                <w:sz w:val="24"/>
                <w:szCs w:val="24"/>
              </w:rPr>
              <w:lastRenderedPageBreak/>
              <w:t>Maître d’Ouvrage retournera la garantie à l’Entrepreneur dans les 21 jours suivant la réception d’une copie du Certificat de Bonne Fin.</w:t>
            </w:r>
          </w:p>
          <w:p w14:paraId="7DC0D626" w14:textId="1191BF02" w:rsidR="00664EAA" w:rsidRPr="00685BA3" w:rsidRDefault="00664EAA" w:rsidP="00664EAA">
            <w:pPr>
              <w:pStyle w:val="Paragraphedeliste"/>
              <w:spacing w:before="120" w:after="120"/>
              <w:ind w:left="0"/>
              <w:jc w:val="both"/>
              <w:rPr>
                <w:b/>
                <w:sz w:val="24"/>
                <w:szCs w:val="24"/>
              </w:rPr>
            </w:pPr>
            <w:r w:rsidRPr="00685BA3">
              <w:rPr>
                <w:color w:val="000000"/>
                <w:sz w:val="24"/>
                <w:szCs w:val="24"/>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273234" w14:paraId="656D6BE6" w14:textId="77777777" w:rsidTr="006A3136">
        <w:tc>
          <w:tcPr>
            <w:tcW w:w="2644" w:type="dxa"/>
            <w:tcMar>
              <w:top w:w="57" w:type="dxa"/>
              <w:left w:w="57" w:type="dxa"/>
              <w:bottom w:w="57" w:type="dxa"/>
              <w:right w:w="57" w:type="dxa"/>
            </w:tcMar>
          </w:tcPr>
          <w:p w14:paraId="4C38CDE1" w14:textId="77777777" w:rsidR="00867B27" w:rsidRPr="00273234" w:rsidRDefault="00867B27" w:rsidP="0006280C">
            <w:pPr>
              <w:pStyle w:val="Option"/>
              <w:jc w:val="left"/>
              <w:rPr>
                <w:kern w:val="0"/>
                <w:sz w:val="24"/>
                <w:lang w:eastAsia="en-US"/>
              </w:rPr>
            </w:pPr>
            <w:r w:rsidRPr="00273234">
              <w:rPr>
                <w:kern w:val="0"/>
                <w:sz w:val="24"/>
                <w:lang w:eastAsia="en-US"/>
              </w:rPr>
              <w:lastRenderedPageBreak/>
              <w:t>Sous-Clause 14.15</w:t>
            </w:r>
          </w:p>
          <w:p w14:paraId="7A92FB17" w14:textId="3A3F160B" w:rsidR="00867B27" w:rsidRPr="00685BA3" w:rsidRDefault="00867B27" w:rsidP="00562291">
            <w:pPr>
              <w:pStyle w:val="S7Header2"/>
              <w:rPr>
                <w:lang w:val="fr-FR"/>
              </w:rPr>
            </w:pPr>
            <w:r w:rsidRPr="00685BA3">
              <w:rPr>
                <w:lang w:val="fr-FR"/>
              </w:rPr>
              <w:t>Monnaies de paiement</w:t>
            </w:r>
          </w:p>
        </w:tc>
        <w:tc>
          <w:tcPr>
            <w:tcW w:w="7846" w:type="dxa"/>
            <w:gridSpan w:val="2"/>
            <w:tcMar>
              <w:top w:w="57" w:type="dxa"/>
              <w:left w:w="57" w:type="dxa"/>
              <w:bottom w:w="57" w:type="dxa"/>
              <w:right w:w="57" w:type="dxa"/>
            </w:tcMar>
          </w:tcPr>
          <w:p w14:paraId="73B798CA" w14:textId="5D9CD609" w:rsidR="00867B27" w:rsidRPr="00685BA3" w:rsidRDefault="002075A5" w:rsidP="00867B27">
            <w:pPr>
              <w:pStyle w:val="Paragraphedeliste"/>
              <w:spacing w:before="120" w:after="120"/>
              <w:ind w:left="0"/>
              <w:jc w:val="both"/>
              <w:rPr>
                <w:b/>
                <w:sz w:val="24"/>
                <w:szCs w:val="24"/>
              </w:rPr>
            </w:pPr>
            <w:r w:rsidRPr="00273234">
              <w:rPr>
                <w:bCs/>
                <w:sz w:val="24"/>
                <w:szCs w:val="24"/>
              </w:rPr>
              <w:t>Dans</w:t>
            </w:r>
            <w:r w:rsidR="00867B27" w:rsidRPr="00273234">
              <w:rPr>
                <w:bCs/>
                <w:sz w:val="24"/>
                <w:szCs w:val="24"/>
              </w:rPr>
              <w:t xml:space="preserve"> la Sous-Clause 14.15, l’expression « </w:t>
            </w:r>
            <w:r w:rsidR="00D604BD" w:rsidRPr="00273234">
              <w:rPr>
                <w:bCs/>
                <w:sz w:val="24"/>
                <w:szCs w:val="24"/>
              </w:rPr>
              <w:t xml:space="preserve">les </w:t>
            </w:r>
            <w:r w:rsidR="00867B27" w:rsidRPr="00273234">
              <w:rPr>
                <w:bCs/>
                <w:sz w:val="24"/>
                <w:szCs w:val="24"/>
              </w:rPr>
              <w:t>Données du Marché » est remplacée par : « </w:t>
            </w:r>
            <w:r w:rsidR="00D604BD" w:rsidRPr="00273234">
              <w:rPr>
                <w:bCs/>
                <w:sz w:val="24"/>
                <w:szCs w:val="24"/>
              </w:rPr>
              <w:t>l’</w:t>
            </w:r>
            <w:r w:rsidR="00867B27" w:rsidRPr="00273234">
              <w:rPr>
                <w:bCs/>
                <w:sz w:val="24"/>
                <w:szCs w:val="24"/>
              </w:rPr>
              <w:t>Annexe des Monnaies de Paiement ».</w:t>
            </w:r>
          </w:p>
        </w:tc>
      </w:tr>
      <w:tr w:rsidR="00867B27" w:rsidRPr="00273234" w14:paraId="49FC5991" w14:textId="77777777" w:rsidTr="006A3136">
        <w:tc>
          <w:tcPr>
            <w:tcW w:w="2644" w:type="dxa"/>
            <w:tcMar>
              <w:top w:w="57" w:type="dxa"/>
              <w:left w:w="57" w:type="dxa"/>
              <w:bottom w:w="57" w:type="dxa"/>
              <w:right w:w="57" w:type="dxa"/>
            </w:tcMar>
          </w:tcPr>
          <w:p w14:paraId="4CA46859" w14:textId="77777777" w:rsidR="00867B27" w:rsidRPr="00273234" w:rsidRDefault="00867B27" w:rsidP="0006280C">
            <w:pPr>
              <w:pStyle w:val="Option"/>
              <w:jc w:val="left"/>
              <w:rPr>
                <w:kern w:val="0"/>
                <w:sz w:val="24"/>
                <w:lang w:eastAsia="en-US"/>
              </w:rPr>
            </w:pPr>
            <w:r w:rsidRPr="00273234">
              <w:rPr>
                <w:kern w:val="0"/>
                <w:sz w:val="24"/>
                <w:lang w:eastAsia="en-US"/>
              </w:rPr>
              <w:t>Sous-Clause 15.1</w:t>
            </w:r>
          </w:p>
          <w:p w14:paraId="31D153C3" w14:textId="5A43FF83" w:rsidR="00867B27" w:rsidRPr="00685BA3" w:rsidRDefault="00867B27" w:rsidP="00562291">
            <w:pPr>
              <w:pStyle w:val="S7Header2"/>
              <w:rPr>
                <w:lang w:val="fr-FR"/>
              </w:rPr>
            </w:pPr>
            <w:r w:rsidRPr="00685BA3">
              <w:rPr>
                <w:lang w:val="fr-FR"/>
              </w:rPr>
              <w:t>Mise en Demeure</w:t>
            </w:r>
          </w:p>
        </w:tc>
        <w:tc>
          <w:tcPr>
            <w:tcW w:w="7846" w:type="dxa"/>
            <w:gridSpan w:val="2"/>
            <w:tcMar>
              <w:top w:w="57" w:type="dxa"/>
              <w:left w:w="57" w:type="dxa"/>
              <w:bottom w:w="57" w:type="dxa"/>
              <w:right w:w="57" w:type="dxa"/>
            </w:tcMar>
          </w:tcPr>
          <w:p w14:paraId="7DAE34FB" w14:textId="77777777" w:rsidR="00867B27" w:rsidRPr="00685BA3" w:rsidRDefault="00867B27" w:rsidP="00867B27">
            <w:pPr>
              <w:spacing w:before="120" w:after="120"/>
              <w:ind w:left="124" w:hanging="28"/>
              <w:rPr>
                <w:sz w:val="24"/>
                <w:szCs w:val="24"/>
              </w:rPr>
            </w:pPr>
            <w:r w:rsidRPr="00685BA3">
              <w:rPr>
                <w:sz w:val="24"/>
                <w:szCs w:val="24"/>
              </w:rPr>
              <w:t>Le mot « et » est supprimé en (b) et</w:t>
            </w:r>
          </w:p>
          <w:p w14:paraId="1F336CB5" w14:textId="77777777" w:rsidR="00867B27" w:rsidRPr="00685BA3" w:rsidRDefault="00867B27" w:rsidP="00867B27">
            <w:pPr>
              <w:spacing w:before="120" w:after="120"/>
              <w:ind w:left="124" w:hanging="28"/>
              <w:rPr>
                <w:sz w:val="24"/>
                <w:szCs w:val="24"/>
              </w:rPr>
            </w:pPr>
            <w:r w:rsidRPr="00685BA3">
              <w:rPr>
                <w:sz w:val="24"/>
                <w:szCs w:val="24"/>
              </w:rPr>
              <w:t>« . » et remplacé par « ; et » en (c)</w:t>
            </w:r>
          </w:p>
          <w:p w14:paraId="12DE2869" w14:textId="77777777" w:rsidR="00867B27" w:rsidRPr="00685BA3" w:rsidRDefault="00867B27" w:rsidP="00867B27">
            <w:pPr>
              <w:spacing w:before="120" w:after="120"/>
              <w:ind w:left="124" w:hanging="28"/>
              <w:rPr>
                <w:sz w:val="24"/>
                <w:szCs w:val="24"/>
              </w:rPr>
            </w:pPr>
            <w:r w:rsidRPr="00685BA3">
              <w:rPr>
                <w:sz w:val="24"/>
                <w:szCs w:val="24"/>
              </w:rPr>
              <w:t xml:space="preserve">Ce qui suit est ajouté en tant que (d) </w:t>
            </w:r>
          </w:p>
          <w:p w14:paraId="6FC0F0A6" w14:textId="77777777" w:rsidR="00867B27" w:rsidRPr="00685BA3" w:rsidRDefault="00867B27" w:rsidP="00867B27">
            <w:pPr>
              <w:spacing w:before="120" w:after="120"/>
              <w:ind w:left="124" w:hanging="28"/>
              <w:rPr>
                <w:sz w:val="24"/>
                <w:szCs w:val="24"/>
              </w:rPr>
            </w:pPr>
            <w:r w:rsidRPr="00685BA3">
              <w:rPr>
                <w:sz w:val="24"/>
                <w:szCs w:val="24"/>
              </w:rPr>
              <w:t>« (d) spécifier le délai dans lequel l’Entrepreneur doit répondre à la Mise en Demeure. »</w:t>
            </w:r>
          </w:p>
          <w:p w14:paraId="46872752" w14:textId="57DD0C76" w:rsidR="00867B27" w:rsidRPr="00685BA3" w:rsidRDefault="00867B27" w:rsidP="00867B27">
            <w:pPr>
              <w:pStyle w:val="Paragraphedeliste"/>
              <w:spacing w:before="120" w:after="120"/>
              <w:ind w:left="0"/>
              <w:jc w:val="both"/>
              <w:rPr>
                <w:b/>
                <w:sz w:val="24"/>
                <w:szCs w:val="24"/>
              </w:rPr>
            </w:pPr>
            <w:r w:rsidRPr="00685BA3">
              <w:rPr>
                <w:sz w:val="24"/>
                <w:szCs w:val="24"/>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273234" w14:paraId="681296FF" w14:textId="77777777" w:rsidTr="006A3136">
        <w:tc>
          <w:tcPr>
            <w:tcW w:w="2644" w:type="dxa"/>
            <w:tcMar>
              <w:top w:w="57" w:type="dxa"/>
              <w:left w:w="57" w:type="dxa"/>
              <w:bottom w:w="57" w:type="dxa"/>
              <w:right w:w="57" w:type="dxa"/>
            </w:tcMar>
          </w:tcPr>
          <w:p w14:paraId="2F1C946C" w14:textId="77777777" w:rsidR="000B0407" w:rsidRPr="00685BA3" w:rsidRDefault="000B0407" w:rsidP="0006280C">
            <w:pPr>
              <w:pStyle w:val="Option"/>
              <w:jc w:val="left"/>
              <w:rPr>
                <w:kern w:val="0"/>
                <w:sz w:val="24"/>
                <w:lang w:eastAsia="en-US"/>
              </w:rPr>
            </w:pPr>
            <w:r w:rsidRPr="00685BA3">
              <w:rPr>
                <w:kern w:val="0"/>
                <w:sz w:val="24"/>
                <w:lang w:eastAsia="en-US"/>
              </w:rPr>
              <w:t>Sous-Clause 15.2.1</w:t>
            </w:r>
          </w:p>
          <w:p w14:paraId="332EE207" w14:textId="7676CA00" w:rsidR="000B0407" w:rsidRPr="00685BA3" w:rsidRDefault="000B0407" w:rsidP="00562291">
            <w:pPr>
              <w:pStyle w:val="S7Header2"/>
              <w:rPr>
                <w:lang w:val="fr-FR"/>
              </w:rPr>
            </w:pPr>
            <w:r w:rsidRPr="00685BA3">
              <w:rPr>
                <w:lang w:val="fr-FR"/>
              </w:rPr>
              <w:t>Notification</w:t>
            </w:r>
          </w:p>
        </w:tc>
        <w:tc>
          <w:tcPr>
            <w:tcW w:w="7846" w:type="dxa"/>
            <w:gridSpan w:val="2"/>
            <w:tcMar>
              <w:top w:w="57" w:type="dxa"/>
              <w:left w:w="57" w:type="dxa"/>
              <w:bottom w:w="57" w:type="dxa"/>
              <w:right w:w="57" w:type="dxa"/>
            </w:tcMar>
          </w:tcPr>
          <w:p w14:paraId="28A1F3CC" w14:textId="463048E0" w:rsidR="000B0407" w:rsidRPr="00685BA3" w:rsidRDefault="000B0407" w:rsidP="000B0407">
            <w:pPr>
              <w:pStyle w:val="Paragraphedeliste"/>
              <w:spacing w:before="120" w:after="120"/>
              <w:ind w:left="0"/>
              <w:jc w:val="both"/>
              <w:rPr>
                <w:b/>
                <w:sz w:val="24"/>
                <w:szCs w:val="24"/>
              </w:rPr>
            </w:pPr>
            <w:r w:rsidRPr="00685BA3">
              <w:rPr>
                <w:noProof/>
                <w:sz w:val="24"/>
                <w:szCs w:val="24"/>
              </w:rPr>
              <w:t>L’alinéa (h) est remplacé par le texte suivant : « sur</w:t>
            </w:r>
            <w:r w:rsidRPr="00685BA3">
              <w:rPr>
                <w:color w:val="000000"/>
                <w:sz w:val="24"/>
                <w:szCs w:val="24"/>
              </w:rPr>
              <w:t xml:space="preserve"> la base d’éléments</w:t>
            </w:r>
            <w:r w:rsidRPr="00685BA3">
              <w:rPr>
                <w:sz w:val="24"/>
                <w:szCs w:val="24"/>
              </w:rPr>
              <w:t xml:space="preserve"> de</w:t>
            </w:r>
            <w:r w:rsidRPr="00685BA3">
              <w:rPr>
                <w:noProof/>
                <w:sz w:val="24"/>
                <w:szCs w:val="24"/>
              </w:rPr>
              <w:t xml:space="preserve"> preuve raisonnables, s’est livré à des activités de Fraude et </w:t>
            </w:r>
            <w:r w:rsidRPr="00685BA3">
              <w:rPr>
                <w:sz w:val="24"/>
                <w:szCs w:val="24"/>
              </w:rPr>
              <w:t>de Corruption telles que définies au paragraphe 2.2</w:t>
            </w:r>
            <w:r w:rsidRPr="00685BA3">
              <w:rPr>
                <w:noProof/>
                <w:sz w:val="24"/>
                <w:szCs w:val="24"/>
              </w:rPr>
              <w:t xml:space="preserve"> des </w:t>
            </w:r>
            <w:r w:rsidRPr="00685BA3">
              <w:rPr>
                <w:sz w:val="24"/>
                <w:szCs w:val="24"/>
              </w:rPr>
              <w:t>Clauses P</w:t>
            </w:r>
            <w:r w:rsidRPr="00685BA3">
              <w:rPr>
                <w:color w:val="000000"/>
                <w:sz w:val="24"/>
                <w:szCs w:val="24"/>
              </w:rPr>
              <w:t>articulières</w:t>
            </w:r>
            <w:r w:rsidRPr="00685BA3">
              <w:rPr>
                <w:sz w:val="24"/>
                <w:szCs w:val="24"/>
              </w:rPr>
              <w:t xml:space="preserve"> </w:t>
            </w:r>
            <w:r w:rsidRPr="00685BA3">
              <w:rPr>
                <w:color w:val="000000"/>
                <w:sz w:val="24"/>
                <w:szCs w:val="24"/>
              </w:rPr>
              <w:t>- Partie C - Fraude et Corruption</w:t>
            </w:r>
            <w:r w:rsidRPr="00685BA3">
              <w:rPr>
                <w:sz w:val="24"/>
                <w:szCs w:val="24"/>
              </w:rPr>
              <w:t>, lors de la passation du Marché ou de son exécution</w:t>
            </w:r>
            <w:r w:rsidRPr="00685BA3">
              <w:rPr>
                <w:noProof/>
                <w:sz w:val="24"/>
                <w:szCs w:val="24"/>
              </w:rPr>
              <w:t xml:space="preserve"> ».</w:t>
            </w:r>
          </w:p>
        </w:tc>
      </w:tr>
      <w:tr w:rsidR="000B0407" w:rsidRPr="00273234" w14:paraId="0E70B6B8" w14:textId="77777777" w:rsidTr="006A3136">
        <w:tc>
          <w:tcPr>
            <w:tcW w:w="2644" w:type="dxa"/>
            <w:tcMar>
              <w:top w:w="57" w:type="dxa"/>
              <w:left w:w="57" w:type="dxa"/>
              <w:bottom w:w="57" w:type="dxa"/>
              <w:right w:w="57" w:type="dxa"/>
            </w:tcMar>
          </w:tcPr>
          <w:p w14:paraId="4568A259" w14:textId="77777777" w:rsidR="000B0407" w:rsidRPr="00273234" w:rsidRDefault="000B0407" w:rsidP="0006280C">
            <w:pPr>
              <w:pStyle w:val="Option"/>
              <w:jc w:val="left"/>
              <w:rPr>
                <w:kern w:val="0"/>
                <w:sz w:val="24"/>
                <w:lang w:eastAsia="en-US"/>
              </w:rPr>
            </w:pPr>
            <w:r w:rsidRPr="00273234">
              <w:rPr>
                <w:kern w:val="0"/>
                <w:sz w:val="24"/>
                <w:lang w:eastAsia="en-US"/>
              </w:rPr>
              <w:t>Sous-Clause 15.8</w:t>
            </w:r>
          </w:p>
          <w:p w14:paraId="2C37B630" w14:textId="5A291C87" w:rsidR="000B0407" w:rsidRPr="00685BA3" w:rsidRDefault="000B0407" w:rsidP="00562291">
            <w:pPr>
              <w:pStyle w:val="S7Header2"/>
              <w:rPr>
                <w:lang w:val="fr-FR"/>
              </w:rPr>
            </w:pPr>
            <w:r w:rsidRPr="00685BA3">
              <w:rPr>
                <w:lang w:val="fr-FR"/>
              </w:rPr>
              <w:t>Fraude et Corruption</w:t>
            </w:r>
          </w:p>
        </w:tc>
        <w:tc>
          <w:tcPr>
            <w:tcW w:w="7846" w:type="dxa"/>
            <w:gridSpan w:val="2"/>
            <w:tcMar>
              <w:top w:w="57" w:type="dxa"/>
              <w:left w:w="57" w:type="dxa"/>
              <w:bottom w:w="57" w:type="dxa"/>
              <w:right w:w="57" w:type="dxa"/>
            </w:tcMar>
          </w:tcPr>
          <w:p w14:paraId="76384BF8" w14:textId="77777777" w:rsidR="000B0407" w:rsidRPr="00273234" w:rsidRDefault="000B0407" w:rsidP="000B0407">
            <w:pPr>
              <w:spacing w:before="120" w:after="120"/>
              <w:rPr>
                <w:rFonts w:eastAsia="Arial Narrow"/>
                <w:color w:val="000000"/>
                <w:sz w:val="24"/>
                <w:szCs w:val="24"/>
              </w:rPr>
            </w:pPr>
            <w:r w:rsidRPr="00685BA3">
              <w:rPr>
                <w:color w:val="000000"/>
                <w:sz w:val="24"/>
                <w:szCs w:val="24"/>
              </w:rPr>
              <w:t>La nouvelle Sous-Clause suivante est ajoutée :</w:t>
            </w:r>
          </w:p>
          <w:p w14:paraId="68C75CA2" w14:textId="77777777" w:rsidR="000B0407" w:rsidRPr="00273234" w:rsidRDefault="000B0407" w:rsidP="0006280C">
            <w:pPr>
              <w:pStyle w:val="Paragraphedeliste"/>
              <w:spacing w:before="120" w:after="120"/>
              <w:ind w:left="0"/>
              <w:jc w:val="both"/>
              <w:rPr>
                <w:rFonts w:eastAsia="Arial Narrow"/>
                <w:color w:val="000000"/>
                <w:sz w:val="24"/>
                <w:szCs w:val="24"/>
              </w:rPr>
            </w:pPr>
            <w:r w:rsidRPr="00685BA3">
              <w:rPr>
                <w:color w:val="000000"/>
                <w:sz w:val="24"/>
                <w:szCs w:val="24"/>
              </w:rPr>
              <w:t xml:space="preserve">«15.8.1 La Banque exige le respect des Directives de la Banque en matière </w:t>
            </w:r>
            <w:r w:rsidRPr="00685BA3">
              <w:rPr>
                <w:sz w:val="24"/>
                <w:szCs w:val="24"/>
              </w:rPr>
              <w:t>de</w:t>
            </w:r>
            <w:r w:rsidRPr="00685BA3">
              <w:rPr>
                <w:color w:val="000000"/>
                <w:sz w:val="24"/>
                <w:szCs w:val="24"/>
              </w:rPr>
              <w:t xml:space="preserve"> lutte contre la Corruption </w:t>
            </w:r>
            <w:r w:rsidRPr="00685BA3">
              <w:rPr>
                <w:sz w:val="24"/>
                <w:szCs w:val="24"/>
              </w:rPr>
              <w:t>et de ses politiques et procédures de sanctions en vigueur, telles qu’énoncées dans les C</w:t>
            </w:r>
            <w:r w:rsidRPr="00685BA3">
              <w:rPr>
                <w:color w:val="000000"/>
                <w:sz w:val="24"/>
                <w:szCs w:val="24"/>
              </w:rPr>
              <w:t>lauses Particulières - Partie C- Fraude et Corruption.</w:t>
            </w:r>
            <w:r w:rsidRPr="00685BA3">
              <w:rPr>
                <w:sz w:val="24"/>
                <w:szCs w:val="24"/>
              </w:rPr>
              <w:t xml:space="preserve"> </w:t>
            </w:r>
          </w:p>
          <w:p w14:paraId="70552B72" w14:textId="4339904A" w:rsidR="000B0407" w:rsidRPr="00685BA3" w:rsidRDefault="000B0407" w:rsidP="000B0407">
            <w:pPr>
              <w:pStyle w:val="Paragraphedeliste"/>
              <w:spacing w:before="120" w:after="120"/>
              <w:ind w:left="0"/>
              <w:jc w:val="both"/>
              <w:rPr>
                <w:b/>
                <w:sz w:val="24"/>
                <w:szCs w:val="24"/>
              </w:rPr>
            </w:pPr>
            <w:r w:rsidRPr="00685BA3">
              <w:rPr>
                <w:color w:val="000000"/>
                <w:sz w:val="24"/>
                <w:szCs w:val="24"/>
              </w:rPr>
              <w:t xml:space="preserve">15.8.2 </w:t>
            </w:r>
            <w:r w:rsidRPr="00685BA3">
              <w:rPr>
                <w:sz w:val="24"/>
                <w:szCs w:val="24"/>
              </w:rPr>
              <w:t xml:space="preserve">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w:t>
            </w:r>
            <w:r w:rsidRPr="00685BA3">
              <w:rPr>
                <w:sz w:val="24"/>
                <w:szCs w:val="24"/>
              </w:rPr>
              <w:lastRenderedPageBreak/>
              <w:t>minimum le nom et l’adresse de l’agent ou autre partie, le montant et la monnaie, ainsi que l’objet de la commission, la gratification ou les honoraires. »</w:t>
            </w:r>
          </w:p>
        </w:tc>
      </w:tr>
      <w:tr w:rsidR="000B0407" w:rsidRPr="00273234" w14:paraId="3C556241" w14:textId="77777777" w:rsidTr="006A3136">
        <w:tc>
          <w:tcPr>
            <w:tcW w:w="2644" w:type="dxa"/>
            <w:tcMar>
              <w:top w:w="57" w:type="dxa"/>
              <w:left w:w="57" w:type="dxa"/>
              <w:bottom w:w="57" w:type="dxa"/>
              <w:right w:w="57" w:type="dxa"/>
            </w:tcMar>
          </w:tcPr>
          <w:p w14:paraId="12612DC5" w14:textId="77777777" w:rsidR="000B0407" w:rsidRPr="00273234" w:rsidRDefault="000B0407" w:rsidP="0006280C">
            <w:pPr>
              <w:pStyle w:val="Option"/>
              <w:jc w:val="left"/>
              <w:rPr>
                <w:kern w:val="0"/>
                <w:sz w:val="24"/>
                <w:lang w:eastAsia="en-US"/>
              </w:rPr>
            </w:pPr>
            <w:r w:rsidRPr="00273234">
              <w:rPr>
                <w:kern w:val="0"/>
                <w:sz w:val="24"/>
                <w:lang w:eastAsia="en-US"/>
              </w:rPr>
              <w:lastRenderedPageBreak/>
              <w:t>Sous-Clause 16.1</w:t>
            </w:r>
          </w:p>
          <w:p w14:paraId="151E5F87" w14:textId="35258B99" w:rsidR="000B0407" w:rsidRPr="00685BA3" w:rsidRDefault="000B0407" w:rsidP="00562291">
            <w:pPr>
              <w:pStyle w:val="S7Header2"/>
              <w:rPr>
                <w:lang w:val="fr-FR"/>
              </w:rPr>
            </w:pPr>
            <w:r w:rsidRPr="00685BA3">
              <w:rPr>
                <w:lang w:val="fr-FR"/>
              </w:rPr>
              <w:t>Droit de l’Entrepreneur à suspendre les travaux</w:t>
            </w:r>
          </w:p>
        </w:tc>
        <w:tc>
          <w:tcPr>
            <w:tcW w:w="7846" w:type="dxa"/>
            <w:gridSpan w:val="2"/>
            <w:tcMar>
              <w:top w:w="57" w:type="dxa"/>
              <w:left w:w="57" w:type="dxa"/>
              <w:bottom w:w="57" w:type="dxa"/>
              <w:right w:w="57" w:type="dxa"/>
            </w:tcMar>
          </w:tcPr>
          <w:p w14:paraId="7C694CC9" w14:textId="77777777" w:rsidR="000B0407" w:rsidRPr="00273234" w:rsidRDefault="000B0407" w:rsidP="000B0407">
            <w:pPr>
              <w:spacing w:before="120" w:after="120"/>
              <w:rPr>
                <w:rFonts w:eastAsia="Arial Narrow"/>
                <w:color w:val="000000"/>
                <w:sz w:val="24"/>
                <w:szCs w:val="24"/>
              </w:rPr>
            </w:pPr>
            <w:r w:rsidRPr="00685BA3">
              <w:rPr>
                <w:color w:val="000000"/>
                <w:sz w:val="24"/>
                <w:szCs w:val="24"/>
              </w:rPr>
              <w:t>L’alinéa suivant est inséré après le premier paragraphe :</w:t>
            </w:r>
          </w:p>
          <w:p w14:paraId="494377BD" w14:textId="6EB3C3E9" w:rsidR="000B0407" w:rsidRPr="00685BA3" w:rsidRDefault="000B0407" w:rsidP="000B0407">
            <w:pPr>
              <w:pStyle w:val="Paragraphedeliste"/>
              <w:spacing w:before="120" w:after="120"/>
              <w:ind w:left="0"/>
              <w:jc w:val="both"/>
              <w:rPr>
                <w:b/>
                <w:sz w:val="24"/>
                <w:szCs w:val="24"/>
              </w:rPr>
            </w:pPr>
            <w:r w:rsidRPr="00685BA3">
              <w:rPr>
                <w:color w:val="000000"/>
                <w:sz w:val="24"/>
                <w:szCs w:val="24"/>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685BA3">
              <w:rPr>
                <w:i/>
                <w:iCs/>
                <w:color w:val="000000"/>
                <w:sz w:val="24"/>
                <w:szCs w:val="24"/>
              </w:rPr>
              <w:t>Arrangements Financiers du Maître d’Ouvrage</w:t>
            </w:r>
            <w:r w:rsidRPr="00685BA3">
              <w:rPr>
                <w:color w:val="000000"/>
                <w:sz w:val="24"/>
                <w:szCs w:val="24"/>
              </w:rPr>
              <w:t>], l’Entrepreneur peut, par notification, suspendre les travaux ou réduire le rythme des travaux à tout moment, mais pas moins de 7 jours après que l’Emprunteur a reçu la notification de suspension de la Banque. »</w:t>
            </w:r>
          </w:p>
        </w:tc>
      </w:tr>
      <w:tr w:rsidR="00FB784F" w:rsidRPr="00273234" w14:paraId="546E96D7" w14:textId="77777777" w:rsidTr="006A3136">
        <w:tc>
          <w:tcPr>
            <w:tcW w:w="2644" w:type="dxa"/>
            <w:tcMar>
              <w:top w:w="57" w:type="dxa"/>
              <w:left w:w="57" w:type="dxa"/>
              <w:bottom w:w="57" w:type="dxa"/>
              <w:right w:w="57" w:type="dxa"/>
            </w:tcMar>
          </w:tcPr>
          <w:p w14:paraId="67B0F0F4" w14:textId="77777777" w:rsidR="00FB784F" w:rsidRPr="00685BA3" w:rsidRDefault="00FB784F" w:rsidP="0006280C">
            <w:pPr>
              <w:pStyle w:val="Option"/>
              <w:jc w:val="left"/>
              <w:rPr>
                <w:kern w:val="0"/>
                <w:sz w:val="24"/>
                <w:lang w:eastAsia="en-US"/>
              </w:rPr>
            </w:pPr>
            <w:r w:rsidRPr="00685BA3">
              <w:rPr>
                <w:kern w:val="0"/>
                <w:sz w:val="24"/>
                <w:lang w:eastAsia="en-US"/>
              </w:rPr>
              <w:t xml:space="preserve">Sous-Clause 16.2.1 </w:t>
            </w:r>
          </w:p>
          <w:p w14:paraId="440611AE" w14:textId="0A18A353" w:rsidR="00FB784F" w:rsidRPr="00685BA3" w:rsidRDefault="00FB784F" w:rsidP="00562291">
            <w:pPr>
              <w:pStyle w:val="S7Header2"/>
              <w:rPr>
                <w:lang w:val="fr-FR"/>
              </w:rPr>
            </w:pPr>
            <w:r w:rsidRPr="00685BA3">
              <w:rPr>
                <w:lang w:val="fr-FR"/>
              </w:rPr>
              <w:t>Notification</w:t>
            </w:r>
          </w:p>
        </w:tc>
        <w:tc>
          <w:tcPr>
            <w:tcW w:w="7846"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273234" w14:paraId="4F988DBA" w14:textId="77777777" w:rsidTr="00847CDC">
              <w:tc>
                <w:tcPr>
                  <w:tcW w:w="6870" w:type="dxa"/>
                </w:tcPr>
                <w:p w14:paraId="6E3E6318"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L’alinéa (j) est supprimé dans son intégralité. </w:t>
                  </w:r>
                </w:p>
                <w:p w14:paraId="6A6C758B"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À la fin de l’alinéa (i) : « ; ou » est remplacé par : « . »  </w:t>
                  </w:r>
                </w:p>
                <w:p w14:paraId="5DE65001"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l’alinéa (f) est remplacé par: </w:t>
                  </w:r>
                </w:p>
                <w:p w14:paraId="67980F87" w14:textId="77777777" w:rsidR="00FB784F" w:rsidRPr="00273234" w:rsidRDefault="00FB784F" w:rsidP="0006280C">
                  <w:pPr>
                    <w:spacing w:before="120" w:after="120"/>
                    <w:ind w:left="29" w:right="165" w:hanging="14"/>
                    <w:jc w:val="both"/>
                    <w:rPr>
                      <w:rFonts w:eastAsia="Arial Narrow"/>
                      <w:color w:val="000000"/>
                      <w:sz w:val="24"/>
                      <w:szCs w:val="24"/>
                    </w:rPr>
                  </w:pPr>
                  <w:r w:rsidRPr="00273234">
                    <w:rPr>
                      <w:color w:val="000000"/>
                      <w:sz w:val="24"/>
                      <w:szCs w:val="24"/>
                    </w:rPr>
                    <w:t>(</w:t>
                  </w:r>
                  <w:r w:rsidRPr="00685BA3">
                    <w:rPr>
                      <w:color w:val="000000"/>
                      <w:sz w:val="24"/>
                      <w:szCs w:val="24"/>
                    </w:rPr>
                    <w:t>f) l’Entrepreneur ne reçoit pas de Notification de la Date de Commencement en vertu de la Sous-Clause 8.1 [</w:t>
                  </w:r>
                  <w:r w:rsidRPr="00685BA3">
                    <w:rPr>
                      <w:i/>
                      <w:iCs/>
                      <w:color w:val="000000"/>
                      <w:sz w:val="24"/>
                      <w:szCs w:val="24"/>
                    </w:rPr>
                    <w:t>Date de</w:t>
                  </w:r>
                  <w:r w:rsidRPr="00685BA3">
                    <w:rPr>
                      <w:color w:val="000000"/>
                      <w:sz w:val="24"/>
                      <w:szCs w:val="24"/>
                    </w:rPr>
                    <w:t xml:space="preserve"> </w:t>
                  </w:r>
                  <w:r w:rsidRPr="00685BA3">
                    <w:rPr>
                      <w:i/>
                      <w:iCs/>
                      <w:color w:val="000000"/>
                      <w:sz w:val="24"/>
                      <w:szCs w:val="24"/>
                    </w:rPr>
                    <w:t>Commencement</w:t>
                  </w:r>
                  <w:r w:rsidRPr="00685BA3">
                    <w:rPr>
                      <w:color w:val="000000"/>
                      <w:sz w:val="24"/>
                      <w:szCs w:val="24"/>
                    </w:rPr>
                    <w:t xml:space="preserve"> </w:t>
                  </w:r>
                  <w:r w:rsidRPr="00685BA3">
                    <w:rPr>
                      <w:i/>
                      <w:color w:val="000000"/>
                      <w:sz w:val="24"/>
                      <w:szCs w:val="24"/>
                    </w:rPr>
                    <w:t xml:space="preserve">des Ouvrages] </w:t>
                  </w:r>
                  <w:r w:rsidRPr="00685BA3">
                    <w:rPr>
                      <w:color w:val="000000"/>
                      <w:sz w:val="24"/>
                      <w:szCs w:val="24"/>
                    </w:rPr>
                    <w:t>dans les 180 jours suivant la réception de la Lettre de Notification d’Attribution du Marché, pour des raisons qui ne sont pas imputables à l’Entrepreneur. »</w:t>
                  </w:r>
                </w:p>
              </w:tc>
            </w:tr>
          </w:tbl>
          <w:p w14:paraId="37E12C55" w14:textId="77777777" w:rsidR="00FB784F" w:rsidRPr="00685BA3" w:rsidRDefault="00FB784F" w:rsidP="00FB784F">
            <w:pPr>
              <w:pStyle w:val="Paragraphedeliste"/>
              <w:spacing w:before="120" w:after="120"/>
              <w:ind w:left="0"/>
              <w:jc w:val="both"/>
              <w:rPr>
                <w:b/>
                <w:sz w:val="24"/>
                <w:szCs w:val="24"/>
              </w:rPr>
            </w:pPr>
          </w:p>
        </w:tc>
      </w:tr>
      <w:tr w:rsidR="00FB784F" w:rsidRPr="00273234" w14:paraId="22031459" w14:textId="77777777" w:rsidTr="006A3136">
        <w:tc>
          <w:tcPr>
            <w:tcW w:w="2644" w:type="dxa"/>
            <w:tcMar>
              <w:top w:w="57" w:type="dxa"/>
              <w:left w:w="57" w:type="dxa"/>
              <w:bottom w:w="57" w:type="dxa"/>
              <w:right w:w="57" w:type="dxa"/>
            </w:tcMar>
          </w:tcPr>
          <w:p w14:paraId="2A81F0B0" w14:textId="77777777" w:rsidR="00FB784F" w:rsidRPr="00685BA3" w:rsidRDefault="00FB784F" w:rsidP="0006280C">
            <w:pPr>
              <w:pStyle w:val="Option"/>
              <w:jc w:val="left"/>
              <w:rPr>
                <w:kern w:val="0"/>
                <w:sz w:val="24"/>
                <w:lang w:eastAsia="en-US"/>
              </w:rPr>
            </w:pPr>
            <w:r w:rsidRPr="00685BA3">
              <w:rPr>
                <w:kern w:val="0"/>
                <w:sz w:val="24"/>
                <w:lang w:eastAsia="en-US"/>
              </w:rPr>
              <w:t xml:space="preserve">Sous-Clause 16.2.2 </w:t>
            </w:r>
          </w:p>
          <w:p w14:paraId="319D8767" w14:textId="55FB5ACA" w:rsidR="00FB784F" w:rsidRPr="00685BA3" w:rsidRDefault="00FB784F" w:rsidP="00562291">
            <w:pPr>
              <w:pStyle w:val="S7Header2"/>
              <w:rPr>
                <w:lang w:val="fr-FR"/>
              </w:rPr>
            </w:pPr>
            <w:r w:rsidRPr="00685BA3">
              <w:rPr>
                <w:lang w:val="fr-FR"/>
              </w:rPr>
              <w:t>Résiliation</w:t>
            </w:r>
          </w:p>
        </w:tc>
        <w:tc>
          <w:tcPr>
            <w:tcW w:w="7846" w:type="dxa"/>
            <w:gridSpan w:val="2"/>
            <w:tcMar>
              <w:top w:w="57" w:type="dxa"/>
              <w:left w:w="57" w:type="dxa"/>
              <w:bottom w:w="57" w:type="dxa"/>
              <w:right w:w="57" w:type="dxa"/>
            </w:tcMar>
          </w:tcPr>
          <w:p w14:paraId="26D6E2D5" w14:textId="77777777" w:rsidR="00FB784F" w:rsidRPr="00273234" w:rsidRDefault="00FB784F" w:rsidP="00FB784F">
            <w:pPr>
              <w:spacing w:before="120" w:after="120"/>
              <w:rPr>
                <w:rFonts w:eastAsia="Arial Narrow"/>
                <w:color w:val="000000"/>
                <w:sz w:val="24"/>
                <w:szCs w:val="24"/>
              </w:rPr>
            </w:pPr>
            <w:r w:rsidRPr="00685BA3">
              <w:rPr>
                <w:color w:val="000000"/>
                <w:sz w:val="24"/>
                <w:szCs w:val="24"/>
              </w:rPr>
              <w:t>Le texte suivant est ajouté à la fin de la Sous-Clause 16.2.2:</w:t>
            </w:r>
          </w:p>
          <w:p w14:paraId="03605755" w14:textId="1CC8CAFD" w:rsidR="00FB784F" w:rsidRPr="00685BA3" w:rsidRDefault="00FB784F" w:rsidP="00FB784F">
            <w:pPr>
              <w:pStyle w:val="Paragraphedeliste"/>
              <w:spacing w:before="120" w:after="120"/>
              <w:ind w:left="0"/>
              <w:jc w:val="both"/>
              <w:rPr>
                <w:b/>
                <w:sz w:val="24"/>
                <w:szCs w:val="24"/>
              </w:rPr>
            </w:pPr>
            <w:r w:rsidRPr="00685BA3">
              <w:rPr>
                <w:color w:val="000000"/>
                <w:sz w:val="24"/>
                <w:szCs w:val="24"/>
              </w:rPr>
              <w:t>« Si la Banque suspend le prêt ou le crédit à partir duquel une partie ou la totalité des paiements à l’Entrepreneur sont effectués, si l’Entrepreneur n’a pas reçu les sommes qui lui sont dues à l’expiration des 14 jours visés à la Sous-Clause 14.7 [</w:t>
            </w:r>
            <w:r w:rsidRPr="00685BA3">
              <w:rPr>
                <w:i/>
                <w:iCs/>
                <w:color w:val="000000"/>
                <w:sz w:val="24"/>
                <w:szCs w:val="24"/>
              </w:rPr>
              <w:t>Paiement</w:t>
            </w:r>
            <w:r w:rsidRPr="00685BA3">
              <w:rPr>
                <w:color w:val="000000"/>
                <w:sz w:val="24"/>
                <w:szCs w:val="24"/>
              </w:rPr>
              <w:t>] pour les paiements effectués en vertu de Décompte Intermédiaire, l’Entrepreneur peut, sans préjudice du droit de l’Entrepreneur aux frais de financement en vertu de la Sous-Clause 14.8 [</w:t>
            </w:r>
            <w:r w:rsidRPr="00685BA3">
              <w:rPr>
                <w:i/>
                <w:iCs/>
                <w:color w:val="000000"/>
                <w:sz w:val="24"/>
                <w:szCs w:val="24"/>
              </w:rPr>
              <w:t>Retard de Paiement</w:t>
            </w:r>
            <w:r w:rsidRPr="00685BA3">
              <w:rPr>
                <w:color w:val="000000"/>
                <w:sz w:val="24"/>
                <w:szCs w:val="24"/>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273234" w14:paraId="0CE224CA" w14:textId="77777777" w:rsidTr="006A3136">
        <w:tc>
          <w:tcPr>
            <w:tcW w:w="2644" w:type="dxa"/>
            <w:tcMar>
              <w:top w:w="57" w:type="dxa"/>
              <w:left w:w="57" w:type="dxa"/>
              <w:bottom w:w="57" w:type="dxa"/>
              <w:right w:w="57" w:type="dxa"/>
            </w:tcMar>
          </w:tcPr>
          <w:p w14:paraId="5E201BEF" w14:textId="77777777" w:rsidR="00FB784F" w:rsidRPr="00273234" w:rsidRDefault="00FB784F" w:rsidP="0006280C">
            <w:pPr>
              <w:pStyle w:val="Option"/>
              <w:jc w:val="left"/>
              <w:rPr>
                <w:kern w:val="0"/>
                <w:sz w:val="24"/>
                <w:lang w:eastAsia="en-US"/>
              </w:rPr>
            </w:pPr>
            <w:r w:rsidRPr="00273234">
              <w:rPr>
                <w:kern w:val="0"/>
                <w:sz w:val="24"/>
                <w:lang w:eastAsia="en-US"/>
              </w:rPr>
              <w:t xml:space="preserve">Sous-Clause 16.3 </w:t>
            </w:r>
          </w:p>
          <w:p w14:paraId="6B306436" w14:textId="10DC795E" w:rsidR="00FB784F" w:rsidRPr="00685BA3" w:rsidRDefault="00FB784F" w:rsidP="00562291">
            <w:pPr>
              <w:pStyle w:val="S7Header2"/>
              <w:rPr>
                <w:lang w:val="fr-FR"/>
              </w:rPr>
            </w:pPr>
            <w:r w:rsidRPr="00685BA3">
              <w:rPr>
                <w:lang w:val="fr-FR"/>
              </w:rPr>
              <w:t>Obligations de l’Entrepreneur après Résiliation</w:t>
            </w:r>
          </w:p>
        </w:tc>
        <w:tc>
          <w:tcPr>
            <w:tcW w:w="7846" w:type="dxa"/>
            <w:gridSpan w:val="2"/>
            <w:tcMar>
              <w:top w:w="57" w:type="dxa"/>
              <w:left w:w="57" w:type="dxa"/>
              <w:bottom w:w="57" w:type="dxa"/>
              <w:right w:w="57" w:type="dxa"/>
            </w:tcMar>
          </w:tcPr>
          <w:p w14:paraId="7528C0F2" w14:textId="77777777" w:rsidR="00FB784F" w:rsidRPr="00273234" w:rsidRDefault="00FB784F" w:rsidP="00FB784F">
            <w:pPr>
              <w:spacing w:before="120" w:after="120"/>
              <w:ind w:left="6"/>
              <w:rPr>
                <w:i/>
                <w:sz w:val="24"/>
                <w:szCs w:val="24"/>
              </w:rPr>
            </w:pPr>
            <w:r w:rsidRPr="00685BA3">
              <w:rPr>
                <w:i/>
                <w:sz w:val="24"/>
                <w:szCs w:val="24"/>
              </w:rPr>
              <w:t>[Si le Maître d’Ouvrage a mis à disposition des Matériaux fournis par le Maître d’Ouvrage et/ou du Matériel du Maître d’Ouvrage conformément à la Sous-Clause 2.6, insérer ce qui suit :]</w:t>
            </w:r>
          </w:p>
          <w:p w14:paraId="377EEDCA" w14:textId="77777777" w:rsidR="00FB784F" w:rsidRPr="00273234" w:rsidRDefault="00FB784F" w:rsidP="00FB784F">
            <w:pPr>
              <w:spacing w:before="120" w:after="120"/>
              <w:rPr>
                <w:sz w:val="24"/>
                <w:szCs w:val="24"/>
              </w:rPr>
            </w:pPr>
            <w:r w:rsidRPr="00273234">
              <w:rPr>
                <w:sz w:val="24"/>
                <w:szCs w:val="24"/>
              </w:rPr>
              <w:t xml:space="preserve">Le mot </w:t>
            </w:r>
            <w:r w:rsidRPr="00685BA3">
              <w:rPr>
                <w:sz w:val="24"/>
                <w:szCs w:val="24"/>
              </w:rPr>
              <w:t>« et » est supprimé à la fin de l’alinéa (b), l’alinéa (c) est supprimé et le texte suivant est ajouté :</w:t>
            </w:r>
          </w:p>
          <w:p w14:paraId="1B752B30" w14:textId="77777777" w:rsidR="00FB784F" w:rsidRPr="00273234"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sz w:val="24"/>
                <w:szCs w:val="24"/>
              </w:rPr>
            </w:pPr>
            <w:r w:rsidRPr="00685BA3">
              <w:rPr>
                <w:sz w:val="24"/>
                <w:szCs w:val="24"/>
              </w:rPr>
              <w:t xml:space="preserve"> remettre au Maître d’Œuvre tous les Matériaux fournis par le Maître d’Ouvrage et/ou le Matériel du Maître d’Ouvrage mis à la disposition de l’Entrepreneur conformément à la Sous-Clause 2.6 </w:t>
            </w:r>
            <w:r w:rsidRPr="00685BA3">
              <w:rPr>
                <w:i/>
                <w:sz w:val="24"/>
                <w:szCs w:val="24"/>
              </w:rPr>
              <w:t xml:space="preserve">[Matériaux </w:t>
            </w:r>
            <w:r w:rsidRPr="00685BA3">
              <w:rPr>
                <w:i/>
                <w:sz w:val="24"/>
                <w:szCs w:val="24"/>
              </w:rPr>
              <w:lastRenderedPageBreak/>
              <w:t xml:space="preserve">fournis par le Maître d’Ouvrage et Matériel du Maître d’Ouvrage]; et </w:t>
            </w:r>
          </w:p>
          <w:p w14:paraId="3A814934" w14:textId="79068AE1" w:rsidR="00FB784F" w:rsidRPr="00685BA3" w:rsidRDefault="00FB784F" w:rsidP="0006280C">
            <w:pPr>
              <w:pStyle w:val="Paragraphedeliste"/>
              <w:numPr>
                <w:ilvl w:val="2"/>
                <w:numId w:val="179"/>
              </w:numPr>
              <w:suppressAutoHyphens/>
              <w:overflowPunct w:val="0"/>
              <w:autoSpaceDE w:val="0"/>
              <w:autoSpaceDN w:val="0"/>
              <w:adjustRightInd w:val="0"/>
              <w:spacing w:before="120" w:after="120"/>
              <w:jc w:val="both"/>
              <w:textAlignment w:val="baseline"/>
              <w:rPr>
                <w:b/>
                <w:sz w:val="24"/>
                <w:szCs w:val="24"/>
              </w:rPr>
            </w:pPr>
            <w:r w:rsidRPr="00685BA3">
              <w:rPr>
                <w:sz w:val="24"/>
                <w:szCs w:val="24"/>
              </w:rPr>
              <w:t>retirer du Chantier tous les autres Biens, sauf si cela est nécessaire pour des motifs de sécurité, et quitter le Chantier. »</w:t>
            </w:r>
          </w:p>
        </w:tc>
      </w:tr>
      <w:tr w:rsidR="005B235C" w:rsidRPr="00273234" w14:paraId="6319903F" w14:textId="77777777" w:rsidTr="006A3136">
        <w:tc>
          <w:tcPr>
            <w:tcW w:w="2644" w:type="dxa"/>
            <w:tcMar>
              <w:top w:w="57" w:type="dxa"/>
              <w:left w:w="57" w:type="dxa"/>
              <w:bottom w:w="57" w:type="dxa"/>
              <w:right w:w="57" w:type="dxa"/>
            </w:tcMar>
          </w:tcPr>
          <w:p w14:paraId="015B8852" w14:textId="77777777" w:rsidR="005B235C" w:rsidRPr="00685BA3" w:rsidRDefault="005B235C" w:rsidP="00562291">
            <w:pPr>
              <w:pStyle w:val="S7Header2"/>
              <w:rPr>
                <w:lang w:val="fr-FR"/>
              </w:rPr>
            </w:pPr>
            <w:r w:rsidRPr="00685BA3">
              <w:rPr>
                <w:lang w:val="fr-FR"/>
              </w:rPr>
              <w:lastRenderedPageBreak/>
              <w:t xml:space="preserve">Sous-Clause 17.1 </w:t>
            </w:r>
          </w:p>
          <w:p w14:paraId="0733F69C" w14:textId="2F896E7B" w:rsidR="005B235C" w:rsidRPr="00685BA3" w:rsidRDefault="005B235C" w:rsidP="00562291">
            <w:pPr>
              <w:pStyle w:val="S7Header2"/>
              <w:rPr>
                <w:lang w:val="fr-FR"/>
              </w:rPr>
            </w:pPr>
            <w:r w:rsidRPr="00685BA3">
              <w:rPr>
                <w:lang w:val="fr-FR"/>
              </w:rPr>
              <w:t>Prise en charge des Ouvrages</w:t>
            </w:r>
            <w:r w:rsidRPr="00685BA3" w:rsidDel="00796BF9">
              <w:rPr>
                <w:color w:val="000000" w:themeColor="text1"/>
                <w:lang w:val="fr-FR"/>
              </w:rPr>
              <w:t xml:space="preserve"> </w:t>
            </w:r>
          </w:p>
        </w:tc>
        <w:tc>
          <w:tcPr>
            <w:tcW w:w="7846" w:type="dxa"/>
            <w:gridSpan w:val="2"/>
            <w:tcMar>
              <w:top w:w="57" w:type="dxa"/>
              <w:left w:w="57" w:type="dxa"/>
              <w:bottom w:w="57" w:type="dxa"/>
              <w:right w:w="57" w:type="dxa"/>
            </w:tcMar>
          </w:tcPr>
          <w:p w14:paraId="46604378" w14:textId="77777777" w:rsidR="005B235C" w:rsidRPr="00273234" w:rsidRDefault="005B235C" w:rsidP="0006280C">
            <w:pPr>
              <w:spacing w:before="120" w:after="120"/>
              <w:ind w:left="96"/>
              <w:jc w:val="both"/>
              <w:rPr>
                <w:rFonts w:eastAsia="Arial Narrow"/>
                <w:color w:val="000000"/>
                <w:sz w:val="24"/>
                <w:szCs w:val="24"/>
              </w:rPr>
            </w:pPr>
            <w:r w:rsidRPr="00685BA3">
              <w:rPr>
                <w:i/>
                <w:sz w:val="24"/>
                <w:szCs w:val="24"/>
              </w:rPr>
              <w:t>[Si les Matériaux fournis par le Maître d’Ouvrage sont mentionnés dans les Spécifications pour l’utilisation par l’Entrepreneur dans l’exécution des Ouvrages, inclure la disposition suivante. Voir aussi la Sous-Clause 2.6</w:t>
            </w:r>
            <w:r w:rsidRPr="00685BA3">
              <w:rPr>
                <w:sz w:val="24"/>
                <w:szCs w:val="24"/>
              </w:rPr>
              <w:t xml:space="preserve"> [</w:t>
            </w:r>
            <w:r w:rsidRPr="00685BA3">
              <w:rPr>
                <w:i/>
                <w:iCs/>
                <w:sz w:val="24"/>
                <w:szCs w:val="24"/>
              </w:rPr>
              <w:t>Matériaux f</w:t>
            </w:r>
            <w:r w:rsidRPr="00685BA3">
              <w:rPr>
                <w:i/>
                <w:sz w:val="24"/>
                <w:szCs w:val="24"/>
              </w:rPr>
              <w:t>ournis par le Maître d’Ouvrage et Matériel du Maître d’Ouvrage]]</w:t>
            </w:r>
          </w:p>
          <w:p w14:paraId="76092F51" w14:textId="77777777" w:rsidR="005B235C" w:rsidRPr="00273234" w:rsidRDefault="005B235C" w:rsidP="0006280C">
            <w:pPr>
              <w:spacing w:before="120" w:after="120"/>
              <w:ind w:left="96"/>
              <w:jc w:val="both"/>
              <w:rPr>
                <w:rFonts w:eastAsia="Arial Narrow"/>
                <w:color w:val="000000"/>
                <w:sz w:val="24"/>
                <w:szCs w:val="24"/>
              </w:rPr>
            </w:pPr>
            <w:r w:rsidRPr="00685BA3">
              <w:rPr>
                <w:color w:val="000000"/>
                <w:sz w:val="24"/>
                <w:szCs w:val="24"/>
              </w:rPr>
              <w:t xml:space="preserve">Après les deux occurrences du mot « Biens » au dernier paragraphe, le texte suivant est ajouté : « Matériaux fournis par </w:t>
            </w:r>
            <w:r w:rsidRPr="00685BA3">
              <w:rPr>
                <w:sz w:val="24"/>
                <w:szCs w:val="24"/>
              </w:rPr>
              <w:t>le Maître d’Ouvrage</w:t>
            </w:r>
            <w:r w:rsidRPr="00685BA3">
              <w:rPr>
                <w:i/>
                <w:iCs/>
                <w:color w:val="000000"/>
                <w:sz w:val="24"/>
                <w:szCs w:val="24"/>
              </w:rPr>
              <w:t xml:space="preserve"> </w:t>
            </w:r>
            <w:r w:rsidRPr="00685BA3">
              <w:rPr>
                <w:color w:val="000000"/>
                <w:sz w:val="24"/>
                <w:szCs w:val="24"/>
              </w:rPr>
              <w:t>».</w:t>
            </w:r>
          </w:p>
          <w:p w14:paraId="59691AFA" w14:textId="77777777" w:rsidR="005B235C" w:rsidRPr="00273234" w:rsidRDefault="005B235C" w:rsidP="0006280C">
            <w:pPr>
              <w:spacing w:before="120" w:after="120"/>
              <w:ind w:left="96"/>
              <w:jc w:val="both"/>
              <w:rPr>
                <w:i/>
                <w:sz w:val="24"/>
                <w:szCs w:val="24"/>
              </w:rPr>
            </w:pPr>
            <w:r w:rsidRPr="00685BA3">
              <w:rPr>
                <w:i/>
                <w:sz w:val="24"/>
                <w:szCs w:val="24"/>
              </w:rPr>
              <w:t>[Si le Matériel du Maître d’Ouvrage est mentionné dans les Spécifications des Ouvrages pour l’utilisation par l’Entrepreneur dans l’exécution des Ouvrages, inclure la disposition suivante. Voir aussi la Sous-Clause 2.6</w:t>
            </w:r>
            <w:r w:rsidRPr="00685BA3">
              <w:rPr>
                <w:sz w:val="24"/>
                <w:szCs w:val="24"/>
              </w:rPr>
              <w:t xml:space="preserve"> [</w:t>
            </w:r>
            <w:r w:rsidRPr="00685BA3">
              <w:rPr>
                <w:i/>
                <w:iCs/>
                <w:sz w:val="24"/>
                <w:szCs w:val="24"/>
              </w:rPr>
              <w:t xml:space="preserve">Matériaux </w:t>
            </w:r>
            <w:r w:rsidRPr="00685BA3">
              <w:rPr>
                <w:i/>
                <w:sz w:val="24"/>
                <w:szCs w:val="24"/>
              </w:rPr>
              <w:t>fournis par le Maître d’Ouvrage et Matériel du Maître d’Ouvrage]]</w:t>
            </w:r>
          </w:p>
          <w:p w14:paraId="6F888314" w14:textId="303CE008" w:rsidR="005B235C" w:rsidRPr="00685BA3" w:rsidRDefault="005B235C" w:rsidP="00EC1818">
            <w:pPr>
              <w:pStyle w:val="Paragraphedeliste"/>
              <w:spacing w:before="120" w:after="120"/>
              <w:ind w:left="0"/>
              <w:jc w:val="both"/>
              <w:rPr>
                <w:b/>
                <w:sz w:val="24"/>
                <w:szCs w:val="24"/>
              </w:rPr>
            </w:pPr>
            <w:r w:rsidRPr="00685BA3">
              <w:rPr>
                <w:color w:val="000000"/>
                <w:sz w:val="24"/>
                <w:szCs w:val="24"/>
              </w:rPr>
              <w:t xml:space="preserve">Après les deux occurrences du mot « Biens » au dernier paragraphe, le texte suivant est ajouté : « , Matériel du </w:t>
            </w:r>
            <w:r w:rsidRPr="00685BA3">
              <w:rPr>
                <w:sz w:val="24"/>
                <w:szCs w:val="24"/>
              </w:rPr>
              <w:t>Maître d’Ouvrage</w:t>
            </w:r>
            <w:r w:rsidRPr="00685BA3">
              <w:rPr>
                <w:color w:val="000000"/>
                <w:sz w:val="24"/>
                <w:szCs w:val="24"/>
              </w:rPr>
              <w:t>, ».</w:t>
            </w:r>
          </w:p>
        </w:tc>
      </w:tr>
      <w:tr w:rsidR="005B235C" w:rsidRPr="00273234" w14:paraId="5664EB1D" w14:textId="77777777" w:rsidTr="006A3136">
        <w:tc>
          <w:tcPr>
            <w:tcW w:w="2644" w:type="dxa"/>
            <w:tcMar>
              <w:top w:w="57" w:type="dxa"/>
              <w:left w:w="57" w:type="dxa"/>
              <w:bottom w:w="57" w:type="dxa"/>
              <w:right w:w="57" w:type="dxa"/>
            </w:tcMar>
          </w:tcPr>
          <w:p w14:paraId="2A6B6C5F" w14:textId="77777777" w:rsidR="005B235C" w:rsidRPr="00685BA3" w:rsidRDefault="005B235C" w:rsidP="00562291">
            <w:pPr>
              <w:pStyle w:val="S7Header2"/>
              <w:rPr>
                <w:lang w:val="fr-FR"/>
              </w:rPr>
            </w:pPr>
            <w:r w:rsidRPr="00685BA3">
              <w:rPr>
                <w:lang w:val="fr-FR"/>
              </w:rPr>
              <w:t xml:space="preserve">Sous-Clause 17.7 </w:t>
            </w:r>
          </w:p>
          <w:p w14:paraId="66BFB5FF" w14:textId="0256FB03" w:rsidR="005B235C" w:rsidRPr="00685BA3" w:rsidRDefault="005B235C" w:rsidP="00562291">
            <w:pPr>
              <w:pStyle w:val="S7Header2"/>
              <w:rPr>
                <w:lang w:val="fr-FR"/>
              </w:rPr>
            </w:pPr>
            <w:r w:rsidRPr="00685BA3">
              <w:rPr>
                <w:lang w:val="fr-FR"/>
              </w:rPr>
              <w:t xml:space="preserve">Utilisation des Installations du Maître </w:t>
            </w:r>
            <w:r w:rsidRPr="00273234">
              <w:rPr>
                <w:lang w:val="fr-FR"/>
              </w:rPr>
              <w:t>d’Ouvrage</w:t>
            </w:r>
          </w:p>
        </w:tc>
        <w:tc>
          <w:tcPr>
            <w:tcW w:w="7846" w:type="dxa"/>
            <w:gridSpan w:val="2"/>
            <w:tcMar>
              <w:top w:w="57" w:type="dxa"/>
              <w:left w:w="57" w:type="dxa"/>
              <w:bottom w:w="57" w:type="dxa"/>
              <w:right w:w="57" w:type="dxa"/>
            </w:tcMar>
          </w:tcPr>
          <w:p w14:paraId="2996E063" w14:textId="5657F250" w:rsidR="005B235C" w:rsidRPr="00685BA3" w:rsidRDefault="005B235C" w:rsidP="0006280C">
            <w:pPr>
              <w:pStyle w:val="Paragraphedeliste"/>
              <w:spacing w:before="120" w:after="120"/>
              <w:ind w:left="0"/>
              <w:jc w:val="both"/>
              <w:rPr>
                <w:sz w:val="24"/>
                <w:szCs w:val="24"/>
              </w:rPr>
            </w:pPr>
            <w:r w:rsidRPr="00685BA3">
              <w:rPr>
                <w:sz w:val="24"/>
                <w:szCs w:val="24"/>
              </w:rPr>
              <w:t>La Sous-Clause suivante est ajoutée en tant que 17.7 :</w:t>
            </w:r>
          </w:p>
          <w:p w14:paraId="3904BACA" w14:textId="77777777" w:rsidR="005B235C" w:rsidRPr="00273234" w:rsidRDefault="005B235C" w:rsidP="0006280C">
            <w:pPr>
              <w:pStyle w:val="Paragraphedeliste"/>
              <w:spacing w:before="120" w:after="120"/>
              <w:ind w:left="0"/>
              <w:jc w:val="both"/>
              <w:rPr>
                <w:sz w:val="24"/>
                <w:szCs w:val="24"/>
              </w:rPr>
            </w:pPr>
            <w:r w:rsidRPr="00685BA3">
              <w:rPr>
                <w:sz w:val="24"/>
                <w:szCs w:val="24"/>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685BA3" w:rsidRDefault="005B235C" w:rsidP="003D5C80">
            <w:pPr>
              <w:pStyle w:val="Paragraphedeliste"/>
              <w:spacing w:before="120" w:after="120"/>
              <w:ind w:left="0"/>
              <w:jc w:val="both"/>
              <w:rPr>
                <w:b/>
                <w:sz w:val="24"/>
                <w:szCs w:val="24"/>
              </w:rPr>
            </w:pPr>
            <w:r w:rsidRPr="00685BA3">
              <w:rPr>
                <w:sz w:val="24"/>
                <w:szCs w:val="24"/>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273234" w14:paraId="0831ED39" w14:textId="77777777" w:rsidTr="006A3136">
        <w:tc>
          <w:tcPr>
            <w:tcW w:w="2644" w:type="dxa"/>
            <w:tcMar>
              <w:top w:w="57" w:type="dxa"/>
              <w:left w:w="57" w:type="dxa"/>
              <w:bottom w:w="57" w:type="dxa"/>
              <w:right w:w="57" w:type="dxa"/>
            </w:tcMar>
          </w:tcPr>
          <w:p w14:paraId="647F1620" w14:textId="77777777" w:rsidR="005B235C" w:rsidRPr="00685BA3" w:rsidRDefault="005B235C" w:rsidP="005B235C">
            <w:pPr>
              <w:pStyle w:val="Paragraphedeliste"/>
              <w:spacing w:before="120" w:after="120"/>
              <w:ind w:left="0"/>
              <w:rPr>
                <w:b/>
                <w:sz w:val="24"/>
                <w:szCs w:val="24"/>
              </w:rPr>
            </w:pPr>
            <w:r w:rsidRPr="00685BA3">
              <w:rPr>
                <w:b/>
                <w:sz w:val="24"/>
                <w:szCs w:val="24"/>
              </w:rPr>
              <w:t>Sous-Clause 18.1</w:t>
            </w:r>
          </w:p>
          <w:p w14:paraId="789C9B09" w14:textId="7A80A974" w:rsidR="005B235C" w:rsidRPr="00685BA3" w:rsidRDefault="005B235C" w:rsidP="00562291">
            <w:pPr>
              <w:pStyle w:val="S7Header2"/>
              <w:rPr>
                <w:lang w:val="fr-FR"/>
              </w:rPr>
            </w:pPr>
            <w:r w:rsidRPr="00685BA3">
              <w:rPr>
                <w:lang w:val="fr-FR"/>
              </w:rPr>
              <w:t>Evénements Exceptionnels</w:t>
            </w:r>
          </w:p>
        </w:tc>
        <w:tc>
          <w:tcPr>
            <w:tcW w:w="7846" w:type="dxa"/>
            <w:gridSpan w:val="2"/>
            <w:tcMar>
              <w:top w:w="57" w:type="dxa"/>
              <w:left w:w="57" w:type="dxa"/>
              <w:bottom w:w="57" w:type="dxa"/>
              <w:right w:w="57" w:type="dxa"/>
            </w:tcMar>
          </w:tcPr>
          <w:p w14:paraId="34F1D38F" w14:textId="77777777" w:rsidR="005B235C" w:rsidRPr="00273234" w:rsidRDefault="005B235C" w:rsidP="0006280C">
            <w:pPr>
              <w:spacing w:before="120" w:after="120"/>
              <w:jc w:val="both"/>
              <w:rPr>
                <w:rFonts w:eastAsia="Arial Narrow"/>
                <w:color w:val="000000"/>
                <w:sz w:val="24"/>
                <w:szCs w:val="24"/>
              </w:rPr>
            </w:pPr>
            <w:r w:rsidRPr="00685BA3">
              <w:rPr>
                <w:color w:val="000000"/>
                <w:sz w:val="24"/>
                <w:szCs w:val="24"/>
              </w:rPr>
              <w:t xml:space="preserve">L’alinéa (c) est remplacé par: </w:t>
            </w:r>
          </w:p>
          <w:p w14:paraId="2AF4B0DE" w14:textId="3C4DD7B6" w:rsidR="005B235C" w:rsidRPr="00685BA3" w:rsidRDefault="005B235C" w:rsidP="003D5C80">
            <w:pPr>
              <w:pStyle w:val="Paragraphedeliste"/>
              <w:spacing w:before="120" w:after="120"/>
              <w:ind w:left="0"/>
              <w:jc w:val="both"/>
              <w:rPr>
                <w:b/>
                <w:sz w:val="24"/>
                <w:szCs w:val="24"/>
              </w:rPr>
            </w:pPr>
            <w:r w:rsidRPr="00685BA3">
              <w:rPr>
                <w:color w:val="000000"/>
                <w:sz w:val="24"/>
                <w:szCs w:val="24"/>
              </w:rPr>
              <w:t>« (c) émeute, agitation, désordre ou sabotage par des personnes autres que le Personnel de l’Entrepreneur et d’autres employés de l’Entrepreneur et des Sous-Traitants ; »</w:t>
            </w:r>
          </w:p>
        </w:tc>
      </w:tr>
      <w:tr w:rsidR="0023681A" w:rsidRPr="00273234" w14:paraId="5AA87DA4" w14:textId="77777777" w:rsidTr="006A3136">
        <w:tc>
          <w:tcPr>
            <w:tcW w:w="2644" w:type="dxa"/>
            <w:tcMar>
              <w:top w:w="57" w:type="dxa"/>
              <w:left w:w="57" w:type="dxa"/>
              <w:bottom w:w="57" w:type="dxa"/>
              <w:right w:w="57" w:type="dxa"/>
            </w:tcMar>
          </w:tcPr>
          <w:p w14:paraId="042B6B31" w14:textId="77777777" w:rsidR="0023681A" w:rsidRPr="00685BA3" w:rsidRDefault="0023681A" w:rsidP="0006280C">
            <w:pPr>
              <w:pStyle w:val="Paragraphedeliste"/>
              <w:spacing w:before="120" w:after="120"/>
              <w:ind w:left="0"/>
              <w:rPr>
                <w:b/>
                <w:sz w:val="24"/>
                <w:szCs w:val="24"/>
              </w:rPr>
            </w:pPr>
            <w:r w:rsidRPr="00685BA3">
              <w:rPr>
                <w:b/>
                <w:sz w:val="24"/>
                <w:szCs w:val="24"/>
              </w:rPr>
              <w:t xml:space="preserve">Sous-Clause 18.4 </w:t>
            </w:r>
          </w:p>
          <w:p w14:paraId="585DBBAE" w14:textId="10BBFA04" w:rsidR="0023681A" w:rsidRPr="00685BA3" w:rsidRDefault="0023681A" w:rsidP="0006280C">
            <w:pPr>
              <w:pStyle w:val="Paragraphedeliste"/>
              <w:spacing w:before="120" w:after="120"/>
              <w:ind w:left="0"/>
              <w:rPr>
                <w:b/>
                <w:sz w:val="24"/>
                <w:szCs w:val="24"/>
              </w:rPr>
            </w:pPr>
            <w:r w:rsidRPr="00685BA3">
              <w:rPr>
                <w:b/>
                <w:sz w:val="24"/>
                <w:szCs w:val="24"/>
              </w:rPr>
              <w:t>Conséquences d’un Evénement Exceptionnel</w:t>
            </w:r>
          </w:p>
        </w:tc>
        <w:tc>
          <w:tcPr>
            <w:tcW w:w="7846" w:type="dxa"/>
            <w:gridSpan w:val="2"/>
            <w:tcMar>
              <w:top w:w="57" w:type="dxa"/>
              <w:left w:w="57" w:type="dxa"/>
              <w:bottom w:w="57" w:type="dxa"/>
              <w:right w:w="57" w:type="dxa"/>
            </w:tcMar>
          </w:tcPr>
          <w:p w14:paraId="16731C4F" w14:textId="77777777" w:rsidR="0023681A" w:rsidRPr="00273234" w:rsidRDefault="0023681A" w:rsidP="0023681A">
            <w:pPr>
              <w:spacing w:before="120" w:after="120"/>
              <w:ind w:left="6"/>
              <w:rPr>
                <w:rFonts w:eastAsia="Arial Narrow"/>
                <w:color w:val="000000"/>
                <w:sz w:val="24"/>
                <w:szCs w:val="24"/>
              </w:rPr>
            </w:pPr>
            <w:r w:rsidRPr="00685BA3">
              <w:rPr>
                <w:color w:val="000000"/>
                <w:sz w:val="24"/>
                <w:szCs w:val="24"/>
              </w:rPr>
              <w:t xml:space="preserve">Le texte suivant est ajouté à la fin de l’alinéa (b) après suppression de « . » : </w:t>
            </w:r>
          </w:p>
          <w:p w14:paraId="1EF5E6EB" w14:textId="5911C6A8" w:rsidR="0023681A" w:rsidRPr="00685BA3" w:rsidRDefault="0023681A" w:rsidP="0023681A">
            <w:pPr>
              <w:pStyle w:val="Paragraphedeliste"/>
              <w:spacing w:before="120" w:after="120"/>
              <w:ind w:left="0"/>
              <w:jc w:val="both"/>
              <w:rPr>
                <w:b/>
                <w:sz w:val="24"/>
                <w:szCs w:val="24"/>
              </w:rPr>
            </w:pPr>
            <w:r w:rsidRPr="00685BA3">
              <w:rPr>
                <w:color w:val="000000"/>
                <w:sz w:val="24"/>
                <w:szCs w:val="24"/>
              </w:rPr>
              <w:t>«, y compris les coûts de rectification ou de remplacement des Ouvrages et/ou des Biens endommagés ou détruits par des Evénements Exceptionnels, dans la mesure où ils ne sont pas indemnisés par la police d’assurance visée à la Sous-Clause 19.2 [</w:t>
            </w:r>
            <w:r w:rsidRPr="00685BA3">
              <w:rPr>
                <w:i/>
                <w:iCs/>
                <w:color w:val="000000"/>
                <w:sz w:val="24"/>
                <w:szCs w:val="24"/>
              </w:rPr>
              <w:t>Assurance à la charge de l’Entrepreneur</w:t>
            </w:r>
            <w:r w:rsidRPr="00685BA3">
              <w:rPr>
                <w:color w:val="000000"/>
                <w:sz w:val="24"/>
                <w:szCs w:val="24"/>
              </w:rPr>
              <w:t>]. »</w:t>
            </w:r>
          </w:p>
        </w:tc>
      </w:tr>
      <w:tr w:rsidR="0023681A" w:rsidRPr="00273234" w14:paraId="53D02CD1" w14:textId="77777777" w:rsidTr="006A3136">
        <w:tc>
          <w:tcPr>
            <w:tcW w:w="2644" w:type="dxa"/>
            <w:tcMar>
              <w:top w:w="57" w:type="dxa"/>
              <w:left w:w="57" w:type="dxa"/>
              <w:bottom w:w="57" w:type="dxa"/>
              <w:right w:w="57" w:type="dxa"/>
            </w:tcMar>
          </w:tcPr>
          <w:p w14:paraId="19FF1192" w14:textId="77777777" w:rsidR="0023681A" w:rsidRPr="00685BA3" w:rsidRDefault="0023681A" w:rsidP="0006280C">
            <w:pPr>
              <w:pStyle w:val="Paragraphedeliste"/>
              <w:spacing w:before="120" w:after="120"/>
              <w:ind w:left="0"/>
              <w:rPr>
                <w:b/>
                <w:sz w:val="24"/>
                <w:szCs w:val="24"/>
              </w:rPr>
            </w:pPr>
            <w:r w:rsidRPr="00685BA3">
              <w:rPr>
                <w:b/>
                <w:sz w:val="24"/>
                <w:szCs w:val="24"/>
              </w:rPr>
              <w:lastRenderedPageBreak/>
              <w:t xml:space="preserve">Sous-Clause 18.5 </w:t>
            </w:r>
          </w:p>
          <w:p w14:paraId="0CE8E63B" w14:textId="6951CF26" w:rsidR="0023681A" w:rsidRPr="00685BA3" w:rsidRDefault="0023681A" w:rsidP="0006280C">
            <w:pPr>
              <w:pStyle w:val="Paragraphedeliste"/>
              <w:spacing w:before="120" w:after="120"/>
              <w:ind w:left="0"/>
              <w:rPr>
                <w:b/>
                <w:sz w:val="24"/>
                <w:szCs w:val="24"/>
              </w:rPr>
            </w:pPr>
            <w:r w:rsidRPr="00685BA3">
              <w:rPr>
                <w:b/>
                <w:sz w:val="24"/>
                <w:szCs w:val="24"/>
              </w:rPr>
              <w:t>Résiliation Facultative</w:t>
            </w:r>
          </w:p>
        </w:tc>
        <w:tc>
          <w:tcPr>
            <w:tcW w:w="7846" w:type="dxa"/>
            <w:gridSpan w:val="2"/>
            <w:tcMar>
              <w:top w:w="57" w:type="dxa"/>
              <w:left w:w="57" w:type="dxa"/>
              <w:bottom w:w="57" w:type="dxa"/>
              <w:right w:w="57" w:type="dxa"/>
            </w:tcMar>
          </w:tcPr>
          <w:p w14:paraId="5DD51D41" w14:textId="0284DF17" w:rsidR="0023681A" w:rsidRPr="00685BA3" w:rsidRDefault="0023681A" w:rsidP="0023681A">
            <w:pPr>
              <w:pStyle w:val="Paragraphedeliste"/>
              <w:spacing w:before="120" w:after="120"/>
              <w:ind w:left="0"/>
              <w:jc w:val="both"/>
              <w:rPr>
                <w:b/>
                <w:sz w:val="24"/>
                <w:szCs w:val="24"/>
              </w:rPr>
            </w:pPr>
            <w:r w:rsidRPr="00273234">
              <w:rPr>
                <w:bCs/>
                <w:sz w:val="24"/>
                <w:szCs w:val="24"/>
              </w:rPr>
              <w:t>A l’alinéa (c), les mots « et nécessairement » sont ajoutés après « a été raisonnablement ».</w:t>
            </w:r>
          </w:p>
        </w:tc>
      </w:tr>
      <w:tr w:rsidR="0023681A" w:rsidRPr="00273234" w14:paraId="62642F78" w14:textId="77777777" w:rsidTr="006A3136">
        <w:tc>
          <w:tcPr>
            <w:tcW w:w="2644" w:type="dxa"/>
            <w:tcMar>
              <w:top w:w="57" w:type="dxa"/>
              <w:left w:w="57" w:type="dxa"/>
              <w:bottom w:w="57" w:type="dxa"/>
              <w:right w:w="57" w:type="dxa"/>
            </w:tcMar>
          </w:tcPr>
          <w:p w14:paraId="3E6F399E" w14:textId="77777777" w:rsidR="0023681A" w:rsidRPr="00685BA3" w:rsidRDefault="0023681A" w:rsidP="0006280C">
            <w:pPr>
              <w:pStyle w:val="Paragraphedeliste"/>
              <w:spacing w:before="120" w:after="120"/>
              <w:ind w:left="0"/>
              <w:rPr>
                <w:b/>
                <w:sz w:val="24"/>
                <w:szCs w:val="24"/>
              </w:rPr>
            </w:pPr>
            <w:r w:rsidRPr="00685BA3">
              <w:rPr>
                <w:b/>
                <w:sz w:val="24"/>
                <w:szCs w:val="24"/>
              </w:rPr>
              <w:t>Sous-Clause 19.1</w:t>
            </w:r>
          </w:p>
          <w:p w14:paraId="74541E79" w14:textId="4C022815" w:rsidR="0023681A" w:rsidRPr="00685BA3" w:rsidRDefault="0023681A" w:rsidP="0006280C">
            <w:pPr>
              <w:pStyle w:val="Paragraphedeliste"/>
              <w:spacing w:before="120" w:after="120"/>
              <w:ind w:left="0"/>
              <w:rPr>
                <w:b/>
                <w:sz w:val="24"/>
                <w:szCs w:val="24"/>
              </w:rPr>
            </w:pPr>
            <w:r w:rsidRPr="00685BA3">
              <w:rPr>
                <w:b/>
                <w:sz w:val="24"/>
                <w:szCs w:val="24"/>
              </w:rPr>
              <w:t>Exigences Générales</w:t>
            </w:r>
          </w:p>
        </w:tc>
        <w:tc>
          <w:tcPr>
            <w:tcW w:w="7846" w:type="dxa"/>
            <w:gridSpan w:val="2"/>
            <w:tcMar>
              <w:top w:w="57" w:type="dxa"/>
              <w:left w:w="57" w:type="dxa"/>
              <w:bottom w:w="57" w:type="dxa"/>
              <w:right w:w="57" w:type="dxa"/>
            </w:tcMar>
          </w:tcPr>
          <w:p w14:paraId="09C89BA1" w14:textId="77777777" w:rsidR="0023681A" w:rsidRPr="00273234" w:rsidRDefault="0023681A" w:rsidP="0023681A">
            <w:pPr>
              <w:spacing w:before="120" w:after="120"/>
              <w:rPr>
                <w:rFonts w:eastAsia="Arial Narrow"/>
                <w:color w:val="000000"/>
                <w:sz w:val="24"/>
                <w:szCs w:val="24"/>
              </w:rPr>
            </w:pPr>
            <w:r w:rsidRPr="00685BA3">
              <w:rPr>
                <w:color w:val="000000"/>
                <w:sz w:val="24"/>
                <w:szCs w:val="24"/>
              </w:rPr>
              <w:t xml:space="preserve">Les paragraphes suivants sont ajoutés après le premier paragraphe : </w:t>
            </w:r>
          </w:p>
          <w:p w14:paraId="70071579" w14:textId="77777777" w:rsidR="0023681A" w:rsidRPr="00273234" w:rsidRDefault="0023681A" w:rsidP="0023681A">
            <w:pPr>
              <w:spacing w:before="120" w:after="120"/>
              <w:rPr>
                <w:rFonts w:eastAsia="Arial Narrow"/>
                <w:color w:val="000000"/>
                <w:sz w:val="24"/>
                <w:szCs w:val="24"/>
              </w:rPr>
            </w:pPr>
            <w:r w:rsidRPr="00685BA3">
              <w:rPr>
                <w:color w:val="000000"/>
                <w:sz w:val="24"/>
                <w:szCs w:val="24"/>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685BA3" w:rsidRDefault="0023681A" w:rsidP="0023681A">
            <w:pPr>
              <w:pStyle w:val="Paragraphedeliste"/>
              <w:spacing w:before="120" w:after="120"/>
              <w:ind w:left="0"/>
              <w:jc w:val="both"/>
              <w:rPr>
                <w:b/>
                <w:sz w:val="24"/>
                <w:szCs w:val="24"/>
              </w:rPr>
            </w:pPr>
            <w:r w:rsidRPr="00685BA3">
              <w:rPr>
                <w:color w:val="000000"/>
                <w:sz w:val="24"/>
                <w:szCs w:val="24"/>
              </w:rPr>
              <w:t>Cet accord de conditions prévaut sur les dispositions de la présente Clause. »</w:t>
            </w:r>
          </w:p>
        </w:tc>
      </w:tr>
      <w:tr w:rsidR="00723C22" w:rsidRPr="00273234" w14:paraId="58BDE3FB" w14:textId="77777777" w:rsidTr="006A3136">
        <w:tc>
          <w:tcPr>
            <w:tcW w:w="2644" w:type="dxa"/>
            <w:tcMar>
              <w:top w:w="57" w:type="dxa"/>
              <w:left w:w="57" w:type="dxa"/>
              <w:bottom w:w="57" w:type="dxa"/>
              <w:right w:w="57" w:type="dxa"/>
            </w:tcMar>
          </w:tcPr>
          <w:p w14:paraId="7B52B27D" w14:textId="77777777" w:rsidR="00723C22" w:rsidRPr="00685BA3" w:rsidRDefault="00723C22" w:rsidP="00723C22">
            <w:pPr>
              <w:pStyle w:val="Paragraphedeliste"/>
              <w:spacing w:before="120" w:after="120"/>
              <w:ind w:left="0"/>
              <w:rPr>
                <w:b/>
                <w:sz w:val="24"/>
                <w:szCs w:val="24"/>
              </w:rPr>
            </w:pPr>
            <w:r w:rsidRPr="00685BA3">
              <w:rPr>
                <w:b/>
                <w:sz w:val="24"/>
                <w:szCs w:val="24"/>
              </w:rPr>
              <w:t xml:space="preserve">Sous-Clause 19.2  </w:t>
            </w:r>
          </w:p>
          <w:p w14:paraId="1770BBD9" w14:textId="2E96513C" w:rsidR="00723C22" w:rsidRPr="00685BA3" w:rsidRDefault="00723C22" w:rsidP="00562291">
            <w:pPr>
              <w:pStyle w:val="S7Header2"/>
              <w:rPr>
                <w:lang w:val="fr-FR"/>
              </w:rPr>
            </w:pPr>
            <w:r w:rsidRPr="00685BA3">
              <w:rPr>
                <w:lang w:val="fr-FR"/>
              </w:rPr>
              <w:t xml:space="preserve">Assurance à la charge de l’Entrepreneur </w:t>
            </w:r>
          </w:p>
        </w:tc>
        <w:tc>
          <w:tcPr>
            <w:tcW w:w="7846" w:type="dxa"/>
            <w:gridSpan w:val="2"/>
            <w:tcMar>
              <w:top w:w="57" w:type="dxa"/>
              <w:left w:w="57" w:type="dxa"/>
              <w:bottom w:w="57" w:type="dxa"/>
              <w:right w:w="57" w:type="dxa"/>
            </w:tcMar>
          </w:tcPr>
          <w:p w14:paraId="57B72CF5" w14:textId="77777777" w:rsidR="00723C22" w:rsidRPr="00685BA3" w:rsidRDefault="00723C22" w:rsidP="0006280C">
            <w:pPr>
              <w:pStyle w:val="Paragraphedeliste"/>
              <w:spacing w:before="120" w:after="120"/>
              <w:ind w:left="0" w:firstLine="6"/>
              <w:jc w:val="both"/>
              <w:rPr>
                <w:sz w:val="24"/>
                <w:szCs w:val="24"/>
              </w:rPr>
            </w:pPr>
            <w:r w:rsidRPr="00685BA3">
              <w:rPr>
                <w:sz w:val="24"/>
                <w:szCs w:val="24"/>
              </w:rPr>
              <w:t>Ce qui suit est ajouté comme première phrase de la Sous-Clause 19.2 :</w:t>
            </w:r>
          </w:p>
          <w:p w14:paraId="5AE33039" w14:textId="48181268" w:rsidR="00723C22" w:rsidRPr="00685BA3" w:rsidRDefault="00723C22" w:rsidP="0006280C">
            <w:pPr>
              <w:spacing w:before="120" w:after="120"/>
              <w:jc w:val="both"/>
              <w:rPr>
                <w:color w:val="000000"/>
                <w:sz w:val="24"/>
                <w:szCs w:val="24"/>
              </w:rPr>
            </w:pPr>
            <w:r w:rsidRPr="00685BA3">
              <w:rPr>
                <w:sz w:val="24"/>
                <w:szCs w:val="24"/>
              </w:rPr>
              <w:t>« L’Entrepreneur est en droit de contracter toutes assurances liées au Marché (y compris, mais sans limitation les assurances mentionnées à la Clause 19) auprès d’assureurs ressortissant de tout pays éligible ».</w:t>
            </w:r>
          </w:p>
        </w:tc>
      </w:tr>
      <w:tr w:rsidR="00723C22" w:rsidRPr="00273234" w14:paraId="46BC4C1B" w14:textId="77777777" w:rsidTr="006A3136">
        <w:tc>
          <w:tcPr>
            <w:tcW w:w="2644" w:type="dxa"/>
            <w:tcMar>
              <w:top w:w="57" w:type="dxa"/>
              <w:left w:w="57" w:type="dxa"/>
              <w:bottom w:w="57" w:type="dxa"/>
              <w:right w:w="57" w:type="dxa"/>
            </w:tcMar>
          </w:tcPr>
          <w:p w14:paraId="5E86EAB5" w14:textId="77777777" w:rsidR="00723C22" w:rsidRPr="00685BA3" w:rsidRDefault="00723C22" w:rsidP="0006280C">
            <w:pPr>
              <w:pStyle w:val="Paragraphedeliste"/>
              <w:spacing w:before="120" w:after="120"/>
              <w:ind w:left="0"/>
              <w:rPr>
                <w:b/>
                <w:sz w:val="24"/>
                <w:szCs w:val="24"/>
              </w:rPr>
            </w:pPr>
            <w:r w:rsidRPr="00685BA3">
              <w:rPr>
                <w:b/>
                <w:sz w:val="24"/>
                <w:szCs w:val="24"/>
              </w:rPr>
              <w:t xml:space="preserve">Sous-Clause 19.2.5 </w:t>
            </w:r>
          </w:p>
          <w:p w14:paraId="07DFF5E5" w14:textId="78E7142B" w:rsidR="00723C22" w:rsidRPr="00685BA3" w:rsidRDefault="00723C22" w:rsidP="0006280C">
            <w:pPr>
              <w:pStyle w:val="Paragraphedeliste"/>
              <w:spacing w:before="120" w:after="120"/>
              <w:ind w:left="0"/>
              <w:rPr>
                <w:b/>
                <w:sz w:val="24"/>
                <w:szCs w:val="24"/>
              </w:rPr>
            </w:pPr>
            <w:r w:rsidRPr="00685BA3">
              <w:rPr>
                <w:b/>
                <w:sz w:val="24"/>
                <w:szCs w:val="24"/>
              </w:rPr>
              <w:t>Blessures aux Employés</w:t>
            </w:r>
          </w:p>
        </w:tc>
        <w:tc>
          <w:tcPr>
            <w:tcW w:w="7846" w:type="dxa"/>
            <w:gridSpan w:val="2"/>
            <w:tcMar>
              <w:top w:w="57" w:type="dxa"/>
              <w:left w:w="57" w:type="dxa"/>
              <w:bottom w:w="57" w:type="dxa"/>
              <w:right w:w="57" w:type="dxa"/>
            </w:tcMar>
          </w:tcPr>
          <w:p w14:paraId="53FD9D79" w14:textId="77777777" w:rsidR="00723C22" w:rsidRPr="00273234" w:rsidRDefault="00723C22" w:rsidP="0006280C">
            <w:pPr>
              <w:spacing w:before="120" w:after="120"/>
              <w:jc w:val="both"/>
              <w:rPr>
                <w:rFonts w:eastAsia="Arial Narrow"/>
                <w:color w:val="000000"/>
                <w:sz w:val="24"/>
                <w:szCs w:val="24"/>
              </w:rPr>
            </w:pPr>
            <w:r w:rsidRPr="00685BA3">
              <w:rPr>
                <w:color w:val="000000"/>
                <w:sz w:val="24"/>
                <w:szCs w:val="24"/>
              </w:rPr>
              <w:t>Le deuxième paragraphe est remplacé par:</w:t>
            </w:r>
          </w:p>
          <w:p w14:paraId="35E90046" w14:textId="438EFB81" w:rsidR="00723C22" w:rsidRPr="00685BA3" w:rsidRDefault="00723C22" w:rsidP="0006280C">
            <w:pPr>
              <w:spacing w:before="120" w:after="120"/>
              <w:jc w:val="both"/>
              <w:rPr>
                <w:color w:val="000000"/>
                <w:sz w:val="24"/>
                <w:szCs w:val="24"/>
              </w:rPr>
            </w:pPr>
            <w:r w:rsidRPr="00685BA3">
              <w:rPr>
                <w:color w:val="000000"/>
                <w:sz w:val="24"/>
                <w:szCs w:val="24"/>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73234" w14:paraId="1A7D29BD" w14:textId="77777777" w:rsidTr="006A3136">
        <w:tc>
          <w:tcPr>
            <w:tcW w:w="2644" w:type="dxa"/>
            <w:tcMar>
              <w:top w:w="57" w:type="dxa"/>
              <w:left w:w="57" w:type="dxa"/>
              <w:bottom w:w="57" w:type="dxa"/>
              <w:right w:w="57" w:type="dxa"/>
            </w:tcMar>
          </w:tcPr>
          <w:p w14:paraId="5F5367D1" w14:textId="77777777" w:rsidR="00723C22" w:rsidRPr="00685BA3" w:rsidRDefault="00723C22" w:rsidP="0006280C">
            <w:pPr>
              <w:pStyle w:val="Paragraphedeliste"/>
              <w:spacing w:before="120" w:after="120"/>
              <w:ind w:left="0"/>
              <w:rPr>
                <w:b/>
                <w:sz w:val="24"/>
                <w:szCs w:val="24"/>
              </w:rPr>
            </w:pPr>
            <w:r w:rsidRPr="00685BA3">
              <w:rPr>
                <w:b/>
                <w:sz w:val="24"/>
                <w:szCs w:val="24"/>
              </w:rPr>
              <w:t xml:space="preserve">Sous-Clause 20.1 </w:t>
            </w:r>
          </w:p>
          <w:p w14:paraId="40C07702" w14:textId="1DC2A29B" w:rsidR="00723C22" w:rsidRPr="00685BA3" w:rsidRDefault="00723C22" w:rsidP="0006280C">
            <w:pPr>
              <w:pStyle w:val="Paragraphedeliste"/>
              <w:spacing w:before="120" w:after="120"/>
              <w:ind w:left="0"/>
              <w:rPr>
                <w:b/>
                <w:sz w:val="24"/>
                <w:szCs w:val="24"/>
              </w:rPr>
            </w:pPr>
            <w:r w:rsidRPr="00685BA3">
              <w:rPr>
                <w:b/>
                <w:sz w:val="24"/>
                <w:szCs w:val="24"/>
              </w:rPr>
              <w:t>Réclamations</w:t>
            </w:r>
          </w:p>
        </w:tc>
        <w:tc>
          <w:tcPr>
            <w:tcW w:w="7846" w:type="dxa"/>
            <w:gridSpan w:val="2"/>
            <w:tcMar>
              <w:top w:w="57" w:type="dxa"/>
              <w:left w:w="57" w:type="dxa"/>
              <w:bottom w:w="57" w:type="dxa"/>
              <w:right w:w="57" w:type="dxa"/>
            </w:tcMar>
          </w:tcPr>
          <w:p w14:paraId="32A26158" w14:textId="4EE4DA71" w:rsidR="00723C22" w:rsidRPr="00685BA3" w:rsidRDefault="00723C22" w:rsidP="0006280C">
            <w:pPr>
              <w:spacing w:before="120" w:after="120"/>
              <w:jc w:val="both"/>
              <w:rPr>
                <w:color w:val="000000"/>
                <w:sz w:val="24"/>
                <w:szCs w:val="24"/>
              </w:rPr>
            </w:pPr>
            <w:r w:rsidRPr="00273234">
              <w:rPr>
                <w:bCs/>
                <w:sz w:val="24"/>
                <w:szCs w:val="24"/>
              </w:rPr>
              <w:t>A l’alinéa (a) : « un paiement supplémentaire » est remplacé par « un paiement ».</w:t>
            </w:r>
          </w:p>
        </w:tc>
      </w:tr>
      <w:tr w:rsidR="00723C22" w:rsidRPr="00273234" w14:paraId="4AE4C6F8" w14:textId="77777777" w:rsidTr="006A3136">
        <w:tc>
          <w:tcPr>
            <w:tcW w:w="2644" w:type="dxa"/>
            <w:tcMar>
              <w:top w:w="57" w:type="dxa"/>
              <w:left w:w="57" w:type="dxa"/>
              <w:bottom w:w="57" w:type="dxa"/>
              <w:right w:w="57" w:type="dxa"/>
            </w:tcMar>
          </w:tcPr>
          <w:p w14:paraId="4EB6F70D" w14:textId="3C9CFB7D" w:rsidR="00723C22" w:rsidRPr="00685BA3" w:rsidRDefault="00723C22" w:rsidP="00562291">
            <w:pPr>
              <w:pStyle w:val="S7Header2"/>
              <w:rPr>
                <w:lang w:val="fr-FR"/>
              </w:rPr>
            </w:pPr>
            <w:r w:rsidRPr="00685BA3">
              <w:rPr>
                <w:lang w:val="fr-FR"/>
              </w:rPr>
              <w:t>Sous-Clause 20.2 Réclamations pour Paiement et/ou Prolongation de Délai</w:t>
            </w:r>
          </w:p>
        </w:tc>
        <w:tc>
          <w:tcPr>
            <w:tcW w:w="7846" w:type="dxa"/>
            <w:gridSpan w:val="2"/>
            <w:tcMar>
              <w:top w:w="57" w:type="dxa"/>
              <w:left w:w="57" w:type="dxa"/>
              <w:bottom w:w="57" w:type="dxa"/>
              <w:right w:w="57" w:type="dxa"/>
            </w:tcMar>
          </w:tcPr>
          <w:p w14:paraId="6D68CD77" w14:textId="77777777" w:rsidR="00723C22" w:rsidRPr="00273234" w:rsidRDefault="00723C22" w:rsidP="0006280C">
            <w:pPr>
              <w:spacing w:before="120" w:after="120"/>
              <w:jc w:val="both"/>
              <w:rPr>
                <w:rFonts w:eastAsia="Arial Narrow"/>
                <w:color w:val="000000"/>
                <w:sz w:val="24"/>
                <w:szCs w:val="24"/>
              </w:rPr>
            </w:pPr>
            <w:r w:rsidRPr="00685BA3">
              <w:rPr>
                <w:color w:val="000000"/>
                <w:sz w:val="24"/>
                <w:szCs w:val="24"/>
              </w:rPr>
              <w:t xml:space="preserve">Le premier paragraphe est remplacé par: </w:t>
            </w:r>
          </w:p>
          <w:p w14:paraId="5C307AD3" w14:textId="4AA6631C" w:rsidR="00723C22" w:rsidRPr="00685BA3" w:rsidRDefault="00723C22" w:rsidP="0006280C">
            <w:pPr>
              <w:spacing w:before="120" w:after="120"/>
              <w:jc w:val="both"/>
              <w:rPr>
                <w:color w:val="000000"/>
                <w:sz w:val="24"/>
                <w:szCs w:val="24"/>
              </w:rPr>
            </w:pPr>
            <w:r w:rsidRPr="00685BA3">
              <w:rPr>
                <w:color w:val="000000"/>
                <w:sz w:val="24"/>
                <w:szCs w:val="24"/>
              </w:rPr>
              <w:t>« Si l’une ou l’autre des Parties estime qu’elle est en droit de présenter une réclamation en vertu des alinéas (a) ou (b) de la Sous-Clause 20.1</w:t>
            </w:r>
            <w:r w:rsidR="006D5248" w:rsidRPr="00685BA3">
              <w:rPr>
                <w:color w:val="000000"/>
                <w:sz w:val="24"/>
                <w:szCs w:val="24"/>
              </w:rPr>
              <w:t xml:space="preserve"> [</w:t>
            </w:r>
            <w:r w:rsidR="006D5248" w:rsidRPr="00685BA3">
              <w:rPr>
                <w:i/>
                <w:iCs/>
                <w:color w:val="000000"/>
                <w:sz w:val="24"/>
                <w:szCs w:val="24"/>
              </w:rPr>
              <w:t>Réclamations</w:t>
            </w:r>
            <w:r w:rsidR="006D5248" w:rsidRPr="00685BA3">
              <w:rPr>
                <w:color w:val="000000"/>
                <w:sz w:val="24"/>
                <w:szCs w:val="24"/>
              </w:rPr>
              <w:t>]</w:t>
            </w:r>
            <w:r w:rsidRPr="00685BA3">
              <w:rPr>
                <w:color w:val="000000"/>
                <w:sz w:val="24"/>
                <w:szCs w:val="24"/>
              </w:rPr>
              <w:t>, la procédure de réclamation suivante s’applique: »</w:t>
            </w:r>
          </w:p>
        </w:tc>
      </w:tr>
      <w:tr w:rsidR="00FB4D38" w:rsidRPr="00273234" w14:paraId="7C088189" w14:textId="77777777" w:rsidTr="006A3136">
        <w:tc>
          <w:tcPr>
            <w:tcW w:w="2644" w:type="dxa"/>
            <w:tcMar>
              <w:top w:w="57" w:type="dxa"/>
              <w:left w:w="57" w:type="dxa"/>
              <w:bottom w:w="57" w:type="dxa"/>
              <w:right w:w="57" w:type="dxa"/>
            </w:tcMar>
          </w:tcPr>
          <w:p w14:paraId="204215AD" w14:textId="1189D074" w:rsidR="00FB4D38" w:rsidRPr="00685BA3" w:rsidRDefault="00FB4D38" w:rsidP="00562291">
            <w:pPr>
              <w:pStyle w:val="S7Header2"/>
              <w:rPr>
                <w:lang w:val="fr-FR"/>
              </w:rPr>
            </w:pPr>
            <w:r w:rsidRPr="00685BA3">
              <w:rPr>
                <w:lang w:val="fr-FR"/>
              </w:rPr>
              <w:t>Sous-Clause 21.1 Constitution du CPRD</w:t>
            </w:r>
          </w:p>
        </w:tc>
        <w:tc>
          <w:tcPr>
            <w:tcW w:w="7846" w:type="dxa"/>
            <w:gridSpan w:val="2"/>
            <w:tcMar>
              <w:top w:w="57" w:type="dxa"/>
              <w:left w:w="57" w:type="dxa"/>
              <w:bottom w:w="57" w:type="dxa"/>
              <w:right w:w="57" w:type="dxa"/>
            </w:tcMar>
          </w:tcPr>
          <w:p w14:paraId="0A7D32D9" w14:textId="77777777" w:rsidR="007C624D" w:rsidRPr="00C869DE" w:rsidRDefault="007C624D" w:rsidP="007C624D">
            <w:pPr>
              <w:spacing w:after="120" w:line="263" w:lineRule="exact"/>
              <w:jc w:val="both"/>
              <w:rPr>
                <w:rFonts w:eastAsia="Arial Narrow"/>
                <w:color w:val="000000"/>
                <w:sz w:val="24"/>
                <w:szCs w:val="24"/>
              </w:rPr>
            </w:pPr>
            <w:r w:rsidRPr="00C869DE">
              <w:rPr>
                <w:color w:val="000000"/>
                <w:sz w:val="24"/>
                <w:szCs w:val="24"/>
                <w:lang w:val="fr"/>
              </w:rPr>
              <w:t>Le texte suivant est ajouté à la fin du premier paragraphe:</w:t>
            </w:r>
          </w:p>
          <w:p w14:paraId="0014623D" w14:textId="77777777" w:rsidR="007C624D" w:rsidRPr="00C869DE" w:rsidRDefault="007C624D" w:rsidP="007C624D">
            <w:pPr>
              <w:spacing w:before="120" w:after="120"/>
              <w:ind w:left="-1" w:firstLine="1"/>
              <w:jc w:val="both"/>
              <w:rPr>
                <w:rFonts w:eastAsia="Arial Narrow"/>
                <w:color w:val="000000"/>
                <w:sz w:val="24"/>
                <w:szCs w:val="24"/>
              </w:rPr>
            </w:pPr>
            <w:r w:rsidRPr="00C869DE">
              <w:rPr>
                <w:color w:val="000000"/>
                <w:sz w:val="24"/>
                <w:szCs w:val="24"/>
                <w:lang w:val="fr"/>
              </w:rPr>
              <w:t xml:space="preserve">« Le CPRD examinera également tout </w:t>
            </w:r>
            <w:r>
              <w:rPr>
                <w:color w:val="000000"/>
                <w:sz w:val="24"/>
                <w:szCs w:val="24"/>
                <w:lang w:val="fr"/>
              </w:rPr>
              <w:t>R</w:t>
            </w:r>
            <w:r w:rsidRPr="00C869DE">
              <w:rPr>
                <w:color w:val="000000"/>
                <w:sz w:val="24"/>
                <w:szCs w:val="24"/>
                <w:lang w:val="fr"/>
              </w:rPr>
              <w:t xml:space="preserve">éféré d’EAS/HS soumis au CPRD conformément à la sous-clause 6.27.2 </w:t>
            </w:r>
            <w:r w:rsidRPr="00C869DE">
              <w:rPr>
                <w:i/>
                <w:iCs/>
                <w:color w:val="000000"/>
                <w:sz w:val="24"/>
                <w:szCs w:val="24"/>
                <w:lang w:val="fr"/>
              </w:rPr>
              <w:t>[Réception des allégations d’EAS/H</w:t>
            </w:r>
            <w:r w:rsidRPr="00C869DE">
              <w:rPr>
                <w:i/>
                <w:iCs/>
                <w:sz w:val="24"/>
                <w:szCs w:val="24"/>
                <w:lang w:val="fr"/>
              </w:rPr>
              <w:t>S]</w:t>
            </w:r>
            <w:r w:rsidRPr="00C869DE">
              <w:rPr>
                <w:sz w:val="24"/>
                <w:szCs w:val="24"/>
                <w:lang w:val="fr"/>
              </w:rPr>
              <w:t xml:space="preserve"> et à la sous-clause 6.27.3 </w:t>
            </w:r>
            <w:r w:rsidRPr="00C869DE">
              <w:rPr>
                <w:i/>
                <w:iCs/>
                <w:sz w:val="24"/>
                <w:szCs w:val="24"/>
                <w:lang w:val="fr"/>
              </w:rPr>
              <w:t>[</w:t>
            </w:r>
            <w:r w:rsidRPr="00C869DE">
              <w:rPr>
                <w:i/>
                <w:iCs/>
                <w:color w:val="000000"/>
                <w:sz w:val="24"/>
                <w:szCs w:val="24"/>
                <w:lang w:val="fr"/>
              </w:rPr>
              <w:t>Non-respect par l’Entrepreneur des obligations contractuelles en matière d’EAS</w:t>
            </w:r>
            <w:r w:rsidRPr="00C869DE">
              <w:rPr>
                <w:i/>
                <w:iCs/>
                <w:sz w:val="24"/>
                <w:szCs w:val="24"/>
                <w:lang w:val="fr"/>
              </w:rPr>
              <w:t>/HS</w:t>
            </w:r>
            <w:r w:rsidRPr="00C869DE">
              <w:rPr>
                <w:i/>
                <w:iCs/>
                <w:color w:val="000000"/>
                <w:sz w:val="24"/>
                <w:szCs w:val="24"/>
                <w:lang w:val="fr"/>
              </w:rPr>
              <w:t>],</w:t>
            </w:r>
            <w:r w:rsidRPr="00C869DE">
              <w:rPr>
                <w:i/>
                <w:iCs/>
                <w:sz w:val="24"/>
                <w:szCs w:val="24"/>
                <w:lang w:val="fr"/>
              </w:rPr>
              <w:t xml:space="preserve"> </w:t>
            </w:r>
            <w:r w:rsidRPr="00C869DE">
              <w:rPr>
                <w:color w:val="000000"/>
                <w:sz w:val="24"/>
                <w:szCs w:val="24"/>
                <w:lang w:val="fr"/>
              </w:rPr>
              <w:t xml:space="preserve">conformément à la Sous-Clause 21.9 </w:t>
            </w:r>
            <w:r w:rsidRPr="00C869DE">
              <w:rPr>
                <w:i/>
                <w:iCs/>
                <w:color w:val="000000"/>
                <w:sz w:val="24"/>
                <w:szCs w:val="24"/>
                <w:lang w:val="fr"/>
              </w:rPr>
              <w:t>[Référé EAS/HS].</w:t>
            </w:r>
          </w:p>
          <w:p w14:paraId="6F0EBDAA" w14:textId="77777777" w:rsidR="00FB4D38" w:rsidRPr="00273234" w:rsidRDefault="00FB4D38" w:rsidP="0006280C">
            <w:pPr>
              <w:spacing w:before="120" w:after="120"/>
              <w:ind w:left="6" w:hanging="6"/>
              <w:jc w:val="both"/>
              <w:rPr>
                <w:rFonts w:eastAsia="Arial Narrow"/>
                <w:color w:val="000000"/>
                <w:sz w:val="24"/>
                <w:szCs w:val="24"/>
              </w:rPr>
            </w:pPr>
            <w:r w:rsidRPr="00685BA3">
              <w:rPr>
                <w:color w:val="000000"/>
                <w:sz w:val="24"/>
                <w:szCs w:val="24"/>
              </w:rPr>
              <w:lastRenderedPageBreak/>
              <w:t xml:space="preserve">Au deuxième paragraphe, à </w:t>
            </w:r>
            <w:r w:rsidRPr="00685BA3">
              <w:rPr>
                <w:sz w:val="24"/>
                <w:szCs w:val="24"/>
              </w:rPr>
              <w:t xml:space="preserve">la fin de la </w:t>
            </w:r>
            <w:r w:rsidRPr="00685BA3">
              <w:rPr>
                <w:color w:val="000000"/>
                <w:sz w:val="24"/>
                <w:szCs w:val="24"/>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685BA3" w:rsidRDefault="00FB4D38" w:rsidP="002A5AE5">
            <w:pPr>
              <w:pStyle w:val="Paragraphedeliste"/>
              <w:spacing w:before="120" w:after="120"/>
              <w:ind w:left="0"/>
              <w:jc w:val="both"/>
              <w:rPr>
                <w:b/>
                <w:sz w:val="24"/>
                <w:szCs w:val="24"/>
              </w:rPr>
            </w:pPr>
            <w:r w:rsidRPr="00685BA3">
              <w:rPr>
                <w:color w:val="000000"/>
                <w:sz w:val="24"/>
                <w:szCs w:val="24"/>
              </w:rPr>
              <w:t>Après le deuxième paragraphe, insérer le paragraphe suivant : « Si le Marché est conclu avec un Entrepreneur étranger, les membres du CPRD ne doivent pas avoir la même nationalité que le Maître d’Ouvrage ou l’Entrepreneur. »</w:t>
            </w:r>
          </w:p>
        </w:tc>
      </w:tr>
      <w:tr w:rsidR="00FB4D38" w:rsidRPr="00273234" w14:paraId="70A65DC8" w14:textId="77777777" w:rsidTr="006A3136">
        <w:tc>
          <w:tcPr>
            <w:tcW w:w="2644" w:type="dxa"/>
            <w:tcMar>
              <w:top w:w="57" w:type="dxa"/>
              <w:left w:w="57" w:type="dxa"/>
              <w:bottom w:w="57" w:type="dxa"/>
              <w:right w:w="57" w:type="dxa"/>
            </w:tcMar>
          </w:tcPr>
          <w:p w14:paraId="45C702E8" w14:textId="77777777" w:rsidR="00FB4D38" w:rsidRPr="00273234" w:rsidRDefault="00FB4D38" w:rsidP="0006280C">
            <w:pPr>
              <w:rPr>
                <w:b/>
                <w:sz w:val="24"/>
                <w:lang w:eastAsia="en-US"/>
              </w:rPr>
            </w:pPr>
            <w:r w:rsidRPr="00273234">
              <w:rPr>
                <w:b/>
                <w:sz w:val="24"/>
                <w:lang w:eastAsia="en-US"/>
              </w:rPr>
              <w:lastRenderedPageBreak/>
              <w:t xml:space="preserve">Sous-Clause 21.2 </w:t>
            </w:r>
          </w:p>
          <w:p w14:paraId="6D5E6E56" w14:textId="7EC758A4" w:rsidR="00FB4D38" w:rsidRPr="00685BA3" w:rsidRDefault="00FB4D38" w:rsidP="00562291">
            <w:pPr>
              <w:pStyle w:val="S7Header2"/>
              <w:rPr>
                <w:lang w:val="fr-FR"/>
              </w:rPr>
            </w:pPr>
            <w:r w:rsidRPr="00685BA3">
              <w:rPr>
                <w:lang w:val="fr-FR"/>
              </w:rPr>
              <w:t>Manquement à désigner les Membres du CPRD</w:t>
            </w:r>
          </w:p>
        </w:tc>
        <w:tc>
          <w:tcPr>
            <w:tcW w:w="7846" w:type="dxa"/>
            <w:gridSpan w:val="2"/>
            <w:tcMar>
              <w:top w:w="57" w:type="dxa"/>
              <w:left w:w="57" w:type="dxa"/>
              <w:bottom w:w="57" w:type="dxa"/>
              <w:right w:w="57" w:type="dxa"/>
            </w:tcMar>
          </w:tcPr>
          <w:p w14:paraId="5ABBC5F6" w14:textId="52622A2F" w:rsidR="00FB4D38" w:rsidRPr="00685BA3" w:rsidRDefault="00FB4D38" w:rsidP="0006280C">
            <w:pPr>
              <w:spacing w:after="120"/>
              <w:ind w:firstLine="6"/>
              <w:jc w:val="both"/>
              <w:rPr>
                <w:b/>
                <w:sz w:val="24"/>
                <w:szCs w:val="24"/>
              </w:rPr>
            </w:pPr>
            <w:r w:rsidRPr="00685BA3">
              <w:rPr>
                <w:color w:val="000000"/>
                <w:sz w:val="24"/>
                <w:szCs w:val="24"/>
              </w:rPr>
              <w:t>Dans les alinéas (a) et (b) : « la date indiquée au premier alinéa de la Sous-Clause 21.1</w:t>
            </w:r>
            <w:r w:rsidRPr="00685BA3">
              <w:rPr>
                <w:i/>
                <w:color w:val="000000"/>
                <w:sz w:val="24"/>
                <w:szCs w:val="24"/>
              </w:rPr>
              <w:t>[Constitution du CPRD]</w:t>
            </w:r>
            <w:r w:rsidRPr="00685BA3">
              <w:rPr>
                <w:sz w:val="24"/>
                <w:szCs w:val="24"/>
              </w:rPr>
              <w:t xml:space="preserve">» est remplacé par </w:t>
            </w:r>
            <w:r w:rsidRPr="00685BA3">
              <w:rPr>
                <w:color w:val="000000"/>
                <w:sz w:val="24"/>
                <w:szCs w:val="24"/>
              </w:rPr>
              <w:t xml:space="preserve">: « date dans les 42 jours suivant la date de signature du Marché par les deux </w:t>
            </w:r>
            <w:r w:rsidRPr="00685BA3">
              <w:rPr>
                <w:sz w:val="24"/>
                <w:szCs w:val="24"/>
              </w:rPr>
              <w:t>Parties</w:t>
            </w:r>
            <w:r w:rsidRPr="00685BA3">
              <w:rPr>
                <w:color w:val="000000"/>
                <w:sz w:val="24"/>
                <w:szCs w:val="24"/>
              </w:rPr>
              <w:t>».</w:t>
            </w:r>
            <w:r w:rsidR="003979EC" w:rsidRPr="00685BA3">
              <w:rPr>
                <w:color w:val="000000"/>
                <w:sz w:val="24"/>
                <w:szCs w:val="24"/>
              </w:rPr>
              <w:t xml:space="preserve"> </w:t>
            </w:r>
          </w:p>
        </w:tc>
      </w:tr>
      <w:tr w:rsidR="00FB4D38" w:rsidRPr="00273234" w14:paraId="276506C6" w14:textId="77777777" w:rsidTr="006A3136">
        <w:tc>
          <w:tcPr>
            <w:tcW w:w="2644" w:type="dxa"/>
            <w:tcMar>
              <w:top w:w="57" w:type="dxa"/>
              <w:left w:w="57" w:type="dxa"/>
              <w:bottom w:w="57" w:type="dxa"/>
              <w:right w:w="57" w:type="dxa"/>
            </w:tcMar>
          </w:tcPr>
          <w:p w14:paraId="3968C5AE" w14:textId="6A758585" w:rsidR="00FB4D38" w:rsidRPr="00685BA3" w:rsidRDefault="00FB4D38" w:rsidP="00562291">
            <w:pPr>
              <w:pStyle w:val="S7Header2"/>
              <w:rPr>
                <w:lang w:val="fr-FR"/>
              </w:rPr>
            </w:pPr>
            <w:r w:rsidRPr="00685BA3">
              <w:rPr>
                <w:lang w:val="fr-FR"/>
              </w:rPr>
              <w:t>Sous-Clause 21.6 Arbitrage</w:t>
            </w:r>
          </w:p>
        </w:tc>
        <w:tc>
          <w:tcPr>
            <w:tcW w:w="7846" w:type="dxa"/>
            <w:gridSpan w:val="2"/>
            <w:tcMar>
              <w:top w:w="57" w:type="dxa"/>
              <w:left w:w="57" w:type="dxa"/>
              <w:bottom w:w="57" w:type="dxa"/>
              <w:right w:w="57" w:type="dxa"/>
            </w:tcMar>
          </w:tcPr>
          <w:p w14:paraId="03748027" w14:textId="39903D7F" w:rsidR="00FB4D38" w:rsidRPr="00685BA3" w:rsidRDefault="00FB4D38" w:rsidP="002A5AE5">
            <w:pPr>
              <w:pStyle w:val="Paragraphedeliste"/>
              <w:spacing w:before="120" w:after="120"/>
              <w:ind w:left="0"/>
              <w:jc w:val="both"/>
              <w:rPr>
                <w:b/>
                <w:sz w:val="24"/>
                <w:szCs w:val="24"/>
              </w:rPr>
            </w:pPr>
            <w:r w:rsidRPr="00685BA3">
              <w:rPr>
                <w:color w:val="000000"/>
                <w:sz w:val="24"/>
                <w:szCs w:val="24"/>
              </w:rPr>
              <w:t>Au premier paragraphe, « Sauf accord contraire des deux Parties : » est supprimé et remplacé par : « Les Parties conviennent que : ».</w:t>
            </w:r>
          </w:p>
        </w:tc>
      </w:tr>
      <w:tr w:rsidR="00834361" w:rsidRPr="00273234" w:rsidDel="00315C11" w14:paraId="6590BC5A" w14:textId="77777777" w:rsidTr="00277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AE2B042" w14:textId="5C550959" w:rsidR="00834361" w:rsidRPr="00273234" w:rsidDel="00315C11" w:rsidRDefault="00A96608" w:rsidP="005B0AA3">
            <w:pPr>
              <w:shd w:val="clear" w:color="auto" w:fill="FDFDFD"/>
              <w:jc w:val="both"/>
              <w:rPr>
                <w:sz w:val="24"/>
                <w:szCs w:val="24"/>
                <w:lang w:eastAsia="en-US"/>
              </w:rPr>
            </w:pPr>
            <w:r w:rsidRPr="00C869DE">
              <w:rPr>
                <w:b/>
                <w:bCs/>
                <w:color w:val="000000"/>
                <w:sz w:val="24"/>
                <w:szCs w:val="24"/>
                <w:lang w:val="fr"/>
              </w:rPr>
              <w:t>Les Sous-Clauses 21,9 à 21.11 ci-après sont ajoutées</w:t>
            </w:r>
          </w:p>
        </w:tc>
      </w:tr>
      <w:tr w:rsidR="008902A7" w:rsidRPr="00273234" w:rsidDel="00315C11" w14:paraId="572A19E9"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E1757EB" w14:textId="77777777" w:rsidR="008902A7" w:rsidRPr="00C869DE" w:rsidRDefault="008902A7" w:rsidP="008902A7">
            <w:pPr>
              <w:pStyle w:val="S7Header2"/>
              <w:rPr>
                <w:lang w:val="fr-FR"/>
              </w:rPr>
            </w:pPr>
            <w:r w:rsidRPr="00C869DE">
              <w:rPr>
                <w:lang w:val="fr-FR"/>
              </w:rPr>
              <w:t>Sous-Clause 21.9</w:t>
            </w:r>
          </w:p>
          <w:p w14:paraId="7C96A394" w14:textId="7094BBCB" w:rsidR="008902A7" w:rsidRPr="00834361" w:rsidDel="00315C11" w:rsidRDefault="008902A7" w:rsidP="008902A7">
            <w:pPr>
              <w:rPr>
                <w:b/>
                <w:sz w:val="24"/>
                <w:lang w:eastAsia="en-US"/>
              </w:rPr>
            </w:pPr>
            <w:r w:rsidRPr="00C869DE">
              <w:rPr>
                <w:b/>
                <w:bCs/>
                <w:color w:val="000000"/>
                <w:sz w:val="24"/>
                <w:szCs w:val="24"/>
                <w:lang w:val="fr"/>
              </w:rPr>
              <w:t>Référé EAS/HS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133AAAF" w14:textId="77777777" w:rsidR="008902A7" w:rsidRPr="00C869DE" w:rsidRDefault="008902A7" w:rsidP="008902A7">
            <w:pPr>
              <w:jc w:val="both"/>
              <w:rPr>
                <w:rFonts w:eastAsia="Arial Narrow"/>
                <w:color w:val="000000"/>
                <w:sz w:val="24"/>
                <w:szCs w:val="24"/>
              </w:rPr>
            </w:pPr>
            <w:r w:rsidRPr="00C869DE">
              <w:rPr>
                <w:color w:val="000000"/>
                <w:sz w:val="24"/>
                <w:szCs w:val="24"/>
                <w:lang w:val="fr"/>
              </w:rPr>
              <w:t xml:space="preserve">Les Référés EAS/HS en vertu de la Sous-Clause 6.27 seront soumis par le Maître d’Ouvrage au CPRD par écrit, avec copie à l’Entrepreneur et au Maître d’Œuvre.  Dans le cas d’un CPRD de trois membres, le Référé EAS/HS est réputé avoir été reçu par le CPRD à la date à laquelle il est reçu par le président du CPRD.  </w:t>
            </w:r>
          </w:p>
          <w:p w14:paraId="5627B292" w14:textId="77777777" w:rsidR="008902A7" w:rsidRPr="00C869DE" w:rsidRDefault="008902A7" w:rsidP="008902A7">
            <w:pPr>
              <w:spacing w:after="120"/>
              <w:jc w:val="both"/>
              <w:rPr>
                <w:rFonts w:eastAsia="Arial Narrow"/>
                <w:color w:val="000000"/>
                <w:sz w:val="24"/>
                <w:szCs w:val="24"/>
              </w:rPr>
            </w:pPr>
            <w:r w:rsidRPr="00C869DE">
              <w:rPr>
                <w:color w:val="000000"/>
                <w:sz w:val="24"/>
                <w:szCs w:val="24"/>
                <w:lang w:val="fr"/>
              </w:rPr>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4BFA7151" w14:textId="77777777" w:rsidR="008902A7" w:rsidRPr="00C869DE" w:rsidRDefault="008902A7" w:rsidP="008902A7">
            <w:pPr>
              <w:jc w:val="both"/>
              <w:rPr>
                <w:rFonts w:eastAsia="Arial Narrow"/>
                <w:color w:val="000000"/>
                <w:sz w:val="24"/>
                <w:szCs w:val="24"/>
              </w:rPr>
            </w:pPr>
            <w:r w:rsidRPr="00C869DE">
              <w:rPr>
                <w:color w:val="000000"/>
                <w:sz w:val="24"/>
                <w:szCs w:val="24"/>
                <w:lang w:val="fr"/>
              </w:rPr>
              <w:t xml:space="preserve">Lors de l’examen du Référé, le CPRD doit se concentrer exclusivement sur la conformité de l’Entrepreneur (y compris de tout Sous-Traitant identifié dans </w:t>
            </w:r>
            <w:r w:rsidRPr="00C869DE">
              <w:rPr>
                <w:sz w:val="24"/>
                <w:szCs w:val="24"/>
                <w:lang w:val="fr"/>
              </w:rPr>
              <w:t xml:space="preserve">le Référé EAS/HS) à ses Obligations de Prévention et </w:t>
            </w:r>
            <w:r w:rsidRPr="00C869DE">
              <w:rPr>
                <w:color w:val="000000"/>
                <w:sz w:val="24"/>
                <w:szCs w:val="24"/>
                <w:lang w:val="fr"/>
              </w:rPr>
              <w:t xml:space="preserve">d’Intervention d’EAS/HS, y compris les mesures prises en réponse à l’allégation EAS/HS et/ou toute Mise en Demeure du Maître d’Œuvre pour non-respect des obligations d’EAS/HS. Le CPRD n’évaluera pas le bien-fondé d’une allégation sous-jacente, y compris </w:t>
            </w:r>
            <w:r w:rsidRPr="00C869DE">
              <w:rPr>
                <w:sz w:val="24"/>
                <w:szCs w:val="24"/>
                <w:lang w:val="fr"/>
              </w:rPr>
              <w:t>les aspects factuels de l’incident allégué de l’EAS et/ou de HS.</w:t>
            </w:r>
          </w:p>
          <w:p w14:paraId="61DA07F1" w14:textId="77777777" w:rsidR="008902A7" w:rsidRPr="00C869DE" w:rsidRDefault="008902A7" w:rsidP="008902A7">
            <w:pPr>
              <w:spacing w:before="120" w:after="120"/>
              <w:jc w:val="both"/>
              <w:rPr>
                <w:rFonts w:eastAsia="Arial Narrow"/>
                <w:color w:val="000000"/>
                <w:sz w:val="24"/>
                <w:szCs w:val="24"/>
              </w:rPr>
            </w:pPr>
            <w:r w:rsidRPr="00C869DE">
              <w:rPr>
                <w:color w:val="000000"/>
                <w:sz w:val="24"/>
                <w:szCs w:val="24"/>
                <w:lang w:val="fr"/>
              </w:rPr>
              <w:t xml:space="preserve">La décision du CPRD, qui indiquera qu’elle aura été rendue en vertu de la présente </w:t>
            </w:r>
            <w:r>
              <w:rPr>
                <w:color w:val="000000"/>
                <w:sz w:val="24"/>
                <w:szCs w:val="24"/>
                <w:lang w:val="fr"/>
              </w:rPr>
              <w:t>So</w:t>
            </w:r>
            <w:r w:rsidRPr="00C869DE">
              <w:rPr>
                <w:color w:val="000000"/>
                <w:sz w:val="24"/>
                <w:szCs w:val="24"/>
                <w:lang w:val="fr"/>
              </w:rPr>
              <w:t xml:space="preserve">us-Clause 21.9, </w:t>
            </w:r>
            <w:r w:rsidRPr="00C869DE">
              <w:rPr>
                <w:sz w:val="24"/>
                <w:szCs w:val="24"/>
                <w:lang w:val="fr"/>
              </w:rPr>
              <w:t xml:space="preserve">sera remise par écrit aux Parties avec copie au </w:t>
            </w:r>
            <w:r w:rsidRPr="00C869DE">
              <w:rPr>
                <w:color w:val="000000"/>
                <w:sz w:val="24"/>
                <w:szCs w:val="24"/>
                <w:lang w:val="fr"/>
              </w:rPr>
              <w:t>Maître d’Œuvre dans les 42 jours suivant la réception du Référé EAS/HS. La décision du CPRD prise en vertu de la présente Sous-Clause 21.9</w:t>
            </w:r>
            <w:r w:rsidRPr="00C869DE">
              <w:rPr>
                <w:sz w:val="24"/>
                <w:szCs w:val="24"/>
                <w:lang w:val="fr"/>
              </w:rPr>
              <w:t>sera contraignante pour les Parties et tout Sous-Traitant visé, le cas échéant.</w:t>
            </w:r>
          </w:p>
          <w:p w14:paraId="3A0E71A2" w14:textId="046F8863" w:rsidR="008902A7" w:rsidRPr="00273234" w:rsidDel="00315C11" w:rsidRDefault="008902A7" w:rsidP="008902A7">
            <w:pPr>
              <w:shd w:val="clear" w:color="auto" w:fill="FDFDFD"/>
              <w:jc w:val="both"/>
              <w:rPr>
                <w:sz w:val="24"/>
                <w:szCs w:val="24"/>
                <w:lang w:eastAsia="en-US"/>
              </w:rPr>
            </w:pPr>
            <w:r w:rsidRPr="00C869DE">
              <w:rPr>
                <w:color w:val="000000"/>
                <w:sz w:val="24"/>
                <w:szCs w:val="24"/>
                <w:lang w:val="fr"/>
              </w:rPr>
              <w:t xml:space="preserve">La décision du CPRD découlant d’une allégation d’incident EAS/HS mentionnera si l’Entrepreneur, y compris tout Sous-Traitant identifié dans le Référé EAS/HS, était en conformité avec ses obligations en matière d’EAS/HS </w:t>
            </w:r>
            <w:r w:rsidRPr="00C869DE">
              <w:rPr>
                <w:color w:val="000000"/>
                <w:sz w:val="24"/>
                <w:szCs w:val="24"/>
                <w:lang w:val="fr"/>
              </w:rPr>
              <w:lastRenderedPageBreak/>
              <w:t>au moment de l’incident allégué. La décision du CPRD ne divulguera pas le nom du témoin ou victime présumée ni celui de l’auteur présumé.</w:t>
            </w:r>
          </w:p>
        </w:tc>
      </w:tr>
      <w:tr w:rsidR="001A27FD" w:rsidRPr="00273234" w:rsidDel="00315C11" w14:paraId="0BE2B288"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4D72695" w14:textId="77777777" w:rsidR="001A27FD" w:rsidRPr="00C869DE" w:rsidRDefault="001A27FD" w:rsidP="001A27FD">
            <w:pPr>
              <w:rPr>
                <w:b/>
                <w:bCs/>
                <w:sz w:val="24"/>
                <w:szCs w:val="24"/>
              </w:rPr>
            </w:pPr>
            <w:r w:rsidRPr="00C869DE">
              <w:rPr>
                <w:b/>
                <w:bCs/>
                <w:sz w:val="24"/>
                <w:szCs w:val="24"/>
              </w:rPr>
              <w:lastRenderedPageBreak/>
              <w:t>Sous-clause 21.10</w:t>
            </w:r>
          </w:p>
          <w:p w14:paraId="0530D31E" w14:textId="1CEFCD84" w:rsidR="001A27FD" w:rsidRPr="00834361" w:rsidDel="00315C11" w:rsidRDefault="001A27FD" w:rsidP="001A27FD">
            <w:pPr>
              <w:rPr>
                <w:b/>
                <w:sz w:val="24"/>
                <w:lang w:eastAsia="en-US"/>
              </w:rPr>
            </w:pPr>
            <w:r w:rsidRPr="00C869DE">
              <w:rPr>
                <w:b/>
                <w:bCs/>
                <w:sz w:val="24"/>
                <w:szCs w:val="24"/>
              </w:rPr>
              <w:t>Désaccord concernant la décision du CRD au sujet d’un référé EAS/HS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6ABFAF3" w14:textId="77777777" w:rsidR="001A27FD" w:rsidRPr="00C869DE" w:rsidRDefault="001A27FD" w:rsidP="001A27FD">
            <w:pPr>
              <w:spacing w:before="120" w:after="120"/>
              <w:jc w:val="both"/>
              <w:rPr>
                <w:rFonts w:eastAsia="Arial Narrow"/>
                <w:color w:val="000000"/>
                <w:sz w:val="24"/>
                <w:szCs w:val="24"/>
              </w:rPr>
            </w:pPr>
            <w:r w:rsidRPr="00C869DE">
              <w:rPr>
                <w:color w:val="000000"/>
                <w:sz w:val="24"/>
                <w:szCs w:val="24"/>
                <w:lang w:val="fr"/>
              </w:rPr>
              <w:t>Si l’une ou l’autre des Parties n’est pas satisfaite de la décision du CPRD rendue en vertu de la Sous-Clause 21.9 [</w:t>
            </w:r>
            <w:r w:rsidRPr="00C869DE">
              <w:rPr>
                <w:i/>
                <w:iCs/>
                <w:color w:val="000000"/>
                <w:sz w:val="24"/>
                <w:szCs w:val="24"/>
                <w:lang w:val="fr"/>
              </w:rPr>
              <w:t>Référé EAS/HS</w:t>
            </w:r>
            <w:r w:rsidRPr="00C869DE">
              <w:rPr>
                <w:color w:val="000000"/>
                <w:sz w:val="24"/>
                <w:szCs w:val="24"/>
                <w:lang w:val="fr"/>
              </w:rPr>
              <w:t>], cette Partie peut faire notification à l’autre Partie de son désaccord conformément à la Sous-Clause 21.4.4 [</w:t>
            </w:r>
            <w:r w:rsidRPr="00C869DE">
              <w:rPr>
                <w:i/>
                <w:iCs/>
                <w:color w:val="000000"/>
                <w:sz w:val="24"/>
                <w:szCs w:val="24"/>
                <w:lang w:val="fr"/>
              </w:rPr>
              <w:t>Désaccord avec la décision du CPRD</w:t>
            </w:r>
            <w:r w:rsidRPr="00C869DE">
              <w:rPr>
                <w:color w:val="000000"/>
                <w:sz w:val="24"/>
                <w:szCs w:val="24"/>
                <w:lang w:val="fr"/>
              </w:rPr>
              <w:t xml:space="preserve">]. La Sous-Clause 21.5 </w:t>
            </w:r>
            <w:r w:rsidRPr="00C869DE">
              <w:rPr>
                <w:i/>
                <w:color w:val="000000"/>
                <w:sz w:val="24"/>
                <w:szCs w:val="24"/>
                <w:lang w:val="fr"/>
              </w:rPr>
              <w:t xml:space="preserve">[Règlement à l’amiable] </w:t>
            </w:r>
            <w:r w:rsidRPr="00C869DE">
              <w:rPr>
                <w:iCs/>
                <w:color w:val="000000"/>
                <w:sz w:val="24"/>
                <w:szCs w:val="24"/>
                <w:lang w:val="fr"/>
              </w:rPr>
              <w:t>ne s’appliquera pas</w:t>
            </w:r>
            <w:r w:rsidRPr="00C869DE">
              <w:rPr>
                <w:color w:val="000000"/>
                <w:sz w:val="24"/>
                <w:szCs w:val="24"/>
                <w:lang w:val="fr"/>
              </w:rPr>
              <w:t>.</w:t>
            </w:r>
          </w:p>
          <w:p w14:paraId="7EC70661" w14:textId="77777777" w:rsidR="001A27FD" w:rsidRPr="00C869DE" w:rsidRDefault="001A27FD" w:rsidP="001A27FD">
            <w:pPr>
              <w:spacing w:before="120" w:after="120"/>
              <w:jc w:val="both"/>
              <w:rPr>
                <w:rFonts w:eastAsia="Arial Narrow"/>
                <w:color w:val="000000"/>
                <w:sz w:val="24"/>
                <w:szCs w:val="24"/>
              </w:rPr>
            </w:pPr>
            <w:r w:rsidRPr="00C869DE">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C869DE">
              <w:rPr>
                <w:i/>
                <w:color w:val="000000"/>
                <w:sz w:val="24"/>
                <w:szCs w:val="24"/>
                <w:lang w:val="fr"/>
              </w:rPr>
              <w:t>[Arbitrage].</w:t>
            </w:r>
          </w:p>
          <w:p w14:paraId="3D1FE6B6" w14:textId="344CA9BB" w:rsidR="001A27FD" w:rsidRPr="00273234" w:rsidDel="00315C11" w:rsidRDefault="001A27FD" w:rsidP="001A27FD">
            <w:pPr>
              <w:shd w:val="clear" w:color="auto" w:fill="FDFDFD"/>
              <w:jc w:val="both"/>
              <w:rPr>
                <w:sz w:val="24"/>
                <w:szCs w:val="24"/>
                <w:lang w:eastAsia="en-US"/>
              </w:rPr>
            </w:pPr>
            <w:r w:rsidRPr="00C869DE">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E305C8" w:rsidRPr="00273234" w:rsidDel="00315C11" w14:paraId="1FCF3C6E"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BD42E33" w14:textId="77777777" w:rsidR="00E305C8" w:rsidRPr="00C869DE" w:rsidRDefault="00E305C8" w:rsidP="00E305C8">
            <w:pPr>
              <w:rPr>
                <w:b/>
                <w:bCs/>
                <w:sz w:val="24"/>
                <w:szCs w:val="24"/>
              </w:rPr>
            </w:pPr>
            <w:r w:rsidRPr="00C869DE">
              <w:rPr>
                <w:b/>
                <w:bCs/>
                <w:sz w:val="24"/>
                <w:szCs w:val="24"/>
              </w:rPr>
              <w:t>Sous-clause 21.11</w:t>
            </w:r>
          </w:p>
          <w:p w14:paraId="78086D42" w14:textId="25FD3B1D" w:rsidR="00E305C8" w:rsidRPr="00834361" w:rsidDel="00315C11" w:rsidRDefault="00E305C8" w:rsidP="00E305C8">
            <w:pPr>
              <w:rPr>
                <w:b/>
                <w:sz w:val="24"/>
                <w:lang w:eastAsia="en-US"/>
              </w:rPr>
            </w:pPr>
            <w:r w:rsidRPr="00C869DE">
              <w:rPr>
                <w:b/>
                <w:bCs/>
                <w:sz w:val="24"/>
                <w:szCs w:val="24"/>
              </w:rPr>
              <w:t>Disqualification par la Banque de l’Entrepreneur et de Sous-Traitant</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ED1802D" w14:textId="77777777" w:rsidR="00E305C8" w:rsidRPr="00C869DE" w:rsidRDefault="00E305C8" w:rsidP="00E305C8">
            <w:pPr>
              <w:spacing w:before="120" w:after="120"/>
              <w:jc w:val="both"/>
              <w:rPr>
                <w:iCs/>
                <w:color w:val="000000" w:themeColor="text1"/>
                <w:sz w:val="24"/>
                <w:szCs w:val="24"/>
              </w:rPr>
            </w:pPr>
            <w:r w:rsidRPr="00C869DE">
              <w:rPr>
                <w:iCs/>
                <w:color w:val="000000" w:themeColor="text1"/>
                <w:sz w:val="24"/>
                <w:szCs w:val="24"/>
                <w:lang w:val="fr"/>
              </w:rPr>
              <w:t xml:space="preserve">Le </w:t>
            </w:r>
            <w:r w:rsidRPr="00C869DE">
              <w:rPr>
                <w:color w:val="000000"/>
                <w:sz w:val="24"/>
                <w:szCs w:val="24"/>
                <w:lang w:val="fr"/>
              </w:rPr>
              <w:t xml:space="preserve">Maître d’Ouvrage </w:t>
            </w:r>
            <w:r w:rsidRPr="00C869DE">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6546C64" w14:textId="462F4AD7" w:rsidR="00E305C8" w:rsidRPr="00273234" w:rsidDel="00315C11" w:rsidRDefault="00E305C8" w:rsidP="00E305C8">
            <w:pPr>
              <w:shd w:val="clear" w:color="auto" w:fill="FDFDFD"/>
              <w:jc w:val="both"/>
              <w:rPr>
                <w:sz w:val="24"/>
                <w:szCs w:val="24"/>
                <w:lang w:eastAsia="en-US"/>
              </w:rPr>
            </w:pPr>
            <w:r w:rsidRPr="00C869DE">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C869DE">
              <w:rPr>
                <w:color w:val="000000"/>
                <w:sz w:val="24"/>
                <w:szCs w:val="24"/>
                <w:lang w:val="fr"/>
              </w:rPr>
              <w:t>disqualifier l’Entrepreneur ainsi que tout Sous-Traitant déclaré non conforme, d’obtenir un</w:t>
            </w:r>
            <w:r w:rsidRPr="00C869DE">
              <w:rPr>
                <w:sz w:val="24"/>
                <w:szCs w:val="24"/>
                <w:lang w:val="fr"/>
              </w:rPr>
              <w:t xml:space="preserve"> marché financé par la Banque, à moins que l’Arbitre en Urgence de la CCI </w:t>
            </w:r>
            <w:r w:rsidRPr="00C869DE">
              <w:rPr>
                <w:iCs/>
                <w:color w:val="000000" w:themeColor="text1"/>
                <w:sz w:val="24"/>
                <w:szCs w:val="24"/>
                <w:lang w:val="fr"/>
              </w:rPr>
              <w:t>n’accorde une sentence en faveur de l’Entrepreneur.</w:t>
            </w:r>
            <w:r w:rsidRPr="00C869DE">
              <w:rPr>
                <w:sz w:val="24"/>
                <w:szCs w:val="24"/>
                <w:lang w:val="fr"/>
              </w:rPr>
              <w:t xml:space="preserve"> </w:t>
            </w:r>
            <w:r w:rsidRPr="00C869DE">
              <w:rPr>
                <w:iCs/>
                <w:color w:val="000000" w:themeColor="text1"/>
                <w:sz w:val="24"/>
                <w:szCs w:val="24"/>
                <w:lang w:val="fr"/>
              </w:rPr>
              <w:t>La période d’exclusion est de deux ans, à moins que l’Entrepreneur ne reçoive une sentence arbitrale en sa faveur au cours de la période de deux ans.</w:t>
            </w:r>
            <w:r w:rsidRPr="00C869DE">
              <w:rPr>
                <w:sz w:val="24"/>
                <w:szCs w:val="24"/>
                <w:lang w:val="fr"/>
              </w:rPr>
              <w:t xml:space="preserve"> </w:t>
            </w:r>
            <w:r w:rsidRPr="00C869DE">
              <w:rPr>
                <w:iCs/>
                <w:color w:val="000000" w:themeColor="text1"/>
                <w:sz w:val="24"/>
                <w:szCs w:val="24"/>
                <w:lang w:val="fr"/>
              </w:rPr>
              <w:t>La disqualification de l’Entrepreneur en vertu de la présente Sous-Clause est sans préjudice des droits et obligations des Parties en vertu du Marché.</w:t>
            </w:r>
          </w:p>
        </w:tc>
      </w:tr>
      <w:tr w:rsidR="00521576" w:rsidRPr="00273234" w14:paraId="0850710F"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685BA3" w:rsidRDefault="00BD4EE4" w:rsidP="00851B72">
            <w:pPr>
              <w:spacing w:before="120" w:after="120"/>
              <w:jc w:val="both"/>
              <w:rPr>
                <w:iCs/>
                <w:color w:val="000000" w:themeColor="text1"/>
                <w:sz w:val="24"/>
                <w:szCs w:val="24"/>
              </w:rPr>
            </w:pPr>
            <w:r w:rsidRPr="00273234">
              <w:rPr>
                <w:b/>
                <w:sz w:val="28"/>
                <w:szCs w:val="28"/>
              </w:rPr>
              <w:t>Annexe – Conditions Générales de l’Accord de CPRD</w:t>
            </w:r>
          </w:p>
        </w:tc>
      </w:tr>
      <w:tr w:rsidR="00E42D29" w:rsidRPr="00273234" w14:paraId="15D63F9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685BA3" w:rsidRDefault="00E42D29" w:rsidP="00E42D29">
            <w:pPr>
              <w:jc w:val="both"/>
              <w:rPr>
                <w:b/>
                <w:bCs/>
                <w:sz w:val="24"/>
                <w:szCs w:val="24"/>
              </w:rPr>
            </w:pPr>
            <w:r w:rsidRPr="00273234">
              <w:rPr>
                <w:b/>
                <w:bCs/>
                <w:sz w:val="24"/>
                <w:szCs w:val="24"/>
              </w:rPr>
              <w:t>1.</w:t>
            </w:r>
            <w:r w:rsidR="00FC77CC" w:rsidRPr="00273234">
              <w:rPr>
                <w:b/>
                <w:bCs/>
                <w:sz w:val="24"/>
                <w:szCs w:val="24"/>
              </w:rPr>
              <w:t xml:space="preserve"> </w:t>
            </w:r>
            <w:r w:rsidRPr="00273234">
              <w:rPr>
                <w:b/>
                <w:bCs/>
                <w:sz w:val="24"/>
                <w:szCs w:val="24"/>
              </w:rPr>
              <w:t>Définitions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E33AA6" w14:textId="77777777" w:rsidR="00D37094" w:rsidRPr="00C869DE" w:rsidRDefault="00D37094" w:rsidP="00D37094">
            <w:pPr>
              <w:spacing w:before="120" w:after="120"/>
              <w:jc w:val="both"/>
              <w:rPr>
                <w:color w:val="000000"/>
                <w:sz w:val="24"/>
                <w:szCs w:val="24"/>
                <w:lang w:val="fr"/>
              </w:rPr>
            </w:pPr>
            <w:r w:rsidRPr="00C869DE">
              <w:rPr>
                <w:color w:val="000000"/>
                <w:sz w:val="24"/>
                <w:szCs w:val="24"/>
                <w:lang w:val="fr"/>
              </w:rPr>
              <w:t xml:space="preserve">Sous-Clause 1.4 « Activités du CPRD ».  A la fin , ajouter ce qui suit: « Ceci inclut aussi le traitement des Référés EAS/HS conformément à la Sous-Clause 2.19 du CCAP. </w:t>
            </w:r>
          </w:p>
          <w:p w14:paraId="694BA3C2" w14:textId="0C12392F" w:rsidR="00E42D29" w:rsidRPr="00685BA3" w:rsidRDefault="00E42D29" w:rsidP="00E42D29">
            <w:pPr>
              <w:spacing w:after="120"/>
              <w:ind w:left="72"/>
              <w:jc w:val="both"/>
              <w:rPr>
                <w:sz w:val="24"/>
                <w:szCs w:val="24"/>
              </w:rPr>
            </w:pPr>
            <w:r w:rsidRPr="00685BA3">
              <w:rPr>
                <w:color w:val="000000"/>
                <w:sz w:val="24"/>
                <w:szCs w:val="24"/>
              </w:rPr>
              <w:t>A la Sous-Clause 1.8</w:t>
            </w:r>
            <w:r w:rsidRPr="00685BA3">
              <w:rPr>
                <w:sz w:val="24"/>
                <w:szCs w:val="24"/>
              </w:rPr>
              <w:t xml:space="preserve"> </w:t>
            </w:r>
            <w:r w:rsidRPr="00685BA3">
              <w:rPr>
                <w:color w:val="000000"/>
                <w:sz w:val="24"/>
                <w:szCs w:val="24"/>
              </w:rPr>
              <w:t xml:space="preserve">(a)(i) : « « représentant autorisé de l’Entrepreneur ou du Maître d’Ouvrage » est remplacé par : « Représentant de l’Entrepreneur ou </w:t>
            </w:r>
            <w:r w:rsidRPr="00685BA3">
              <w:rPr>
                <w:sz w:val="24"/>
                <w:szCs w:val="24"/>
              </w:rPr>
              <w:t>représentant autorisé du Maître d’Ouvrage</w:t>
            </w:r>
            <w:r w:rsidRPr="00685BA3">
              <w:rPr>
                <w:color w:val="000000"/>
                <w:sz w:val="24"/>
                <w:szCs w:val="24"/>
              </w:rPr>
              <w:t> ».</w:t>
            </w:r>
          </w:p>
        </w:tc>
      </w:tr>
      <w:tr w:rsidR="00E42D29" w:rsidRPr="00273234" w14:paraId="3A2D99E6"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685BA3" w:rsidRDefault="00FC77CC" w:rsidP="00E42D29">
            <w:pPr>
              <w:jc w:val="both"/>
              <w:rPr>
                <w:b/>
                <w:sz w:val="24"/>
                <w:szCs w:val="24"/>
              </w:rPr>
            </w:pPr>
            <w:r w:rsidRPr="00273234">
              <w:rPr>
                <w:b/>
                <w:bCs/>
                <w:sz w:val="24"/>
                <w:szCs w:val="24"/>
              </w:rPr>
              <w:t xml:space="preserve">2. </w:t>
            </w:r>
            <w:r w:rsidR="00E42D29" w:rsidRPr="00273234">
              <w:rPr>
                <w:b/>
                <w:bCs/>
                <w:sz w:val="24"/>
                <w:szCs w:val="24"/>
              </w:rPr>
              <w:t>Dispositions Générales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685BA3" w:rsidRDefault="00E42D29" w:rsidP="00E42D29">
            <w:pPr>
              <w:spacing w:after="120"/>
              <w:ind w:left="72"/>
              <w:jc w:val="both"/>
              <w:rPr>
                <w:sz w:val="24"/>
                <w:szCs w:val="24"/>
              </w:rPr>
            </w:pPr>
            <w:r w:rsidRPr="00273234">
              <w:rPr>
                <w:bCs/>
                <w:sz w:val="24"/>
                <w:szCs w:val="24"/>
              </w:rPr>
              <w:t>La Sous-Clause 2.2 est entièrement supprimée.</w:t>
            </w:r>
          </w:p>
        </w:tc>
      </w:tr>
      <w:tr w:rsidR="00E42D29" w:rsidRPr="00273234" w14:paraId="7BBA2923"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273234" w:rsidRDefault="00FC77CC" w:rsidP="00E42D29">
            <w:pPr>
              <w:jc w:val="both"/>
              <w:rPr>
                <w:b/>
                <w:bCs/>
                <w:sz w:val="24"/>
                <w:szCs w:val="24"/>
              </w:rPr>
            </w:pPr>
            <w:r w:rsidRPr="00273234">
              <w:rPr>
                <w:b/>
                <w:bCs/>
                <w:sz w:val="24"/>
                <w:szCs w:val="24"/>
              </w:rPr>
              <w:t xml:space="preserve">3. </w:t>
            </w:r>
            <w:r w:rsidR="00E42D29" w:rsidRPr="00273234">
              <w:rPr>
                <w:b/>
                <w:bCs/>
                <w:sz w:val="24"/>
                <w:szCs w:val="24"/>
              </w:rPr>
              <w:t>Garanties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273234" w:rsidRDefault="00E42D29" w:rsidP="00E42D29">
            <w:pPr>
              <w:spacing w:before="120" w:after="120"/>
              <w:rPr>
                <w:sz w:val="24"/>
                <w:szCs w:val="24"/>
              </w:rPr>
            </w:pPr>
            <w:r w:rsidRPr="00685BA3">
              <w:rPr>
                <w:sz w:val="24"/>
                <w:szCs w:val="24"/>
              </w:rPr>
              <w:t>La Sous-Clause 3.3 est supprimée et remplacée par:</w:t>
            </w:r>
          </w:p>
          <w:p w14:paraId="79FD7BFA" w14:textId="77777777" w:rsidR="00E42D29" w:rsidRPr="00273234" w:rsidRDefault="00E42D29" w:rsidP="00E42D29">
            <w:pPr>
              <w:spacing w:before="120" w:after="120"/>
              <w:ind w:left="6"/>
              <w:rPr>
                <w:sz w:val="24"/>
                <w:szCs w:val="24"/>
              </w:rPr>
            </w:pPr>
            <w:r w:rsidRPr="00685BA3">
              <w:rPr>
                <w:sz w:val="24"/>
                <w:szCs w:val="24"/>
              </w:rPr>
              <w:lastRenderedPageBreak/>
              <w:t>« Lorsqu’elle nomme un Membre du CPRD, chaque Partie s’appuie sur les déclarations du Membre du CPRD, à savoir qu’il/elle :</w:t>
            </w:r>
          </w:p>
          <w:p w14:paraId="0C8A2F18"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a au minimum un diplôme dans des disciplines pertinentes telles que le droit, le génie civil, la gestion de la construction ou la gestion des marchés;</w:t>
            </w:r>
          </w:p>
          <w:p w14:paraId="2C3D5634"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a reçu une formation officielle de conciliateur d’une organisation reconnue à l’échelle internationale;</w:t>
            </w:r>
          </w:p>
          <w:p w14:paraId="30989241"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de l’expérience et/ou connaît bien le type de travaux que l’Entrepreneur doit exécuter en vertu du Marché;</w:t>
            </w:r>
          </w:p>
          <w:p w14:paraId="682F8F3E"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de l’expérience dans l’interprétation de documents contractuels de construction et/ou d’ingénierie;</w:t>
            </w:r>
          </w:p>
          <w:p w14:paraId="0397303E" w14:textId="77777777" w:rsidR="00E42D29" w:rsidRPr="00273234" w:rsidRDefault="00E42D29" w:rsidP="00E42D2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685BA3">
              <w:rPr>
                <w:sz w:val="24"/>
                <w:szCs w:val="24"/>
              </w:rPr>
              <w:t>connaît bien les formulaires de marché publiés par la FIDIC depuis 1999, et comprend les procédures de règlement des différends qui y sont décrites; et</w:t>
            </w:r>
          </w:p>
          <w:p w14:paraId="580610AA" w14:textId="5A227185" w:rsidR="00E42D29" w:rsidRPr="00685BA3" w:rsidRDefault="00E42D29" w:rsidP="0006280C">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maitrise couramment la langue des communications indiquée dans les Données du Marché (ou la langue convenue entre les Parties et le CPRD). »</w:t>
            </w:r>
          </w:p>
        </w:tc>
      </w:tr>
      <w:tr w:rsidR="00F515A7" w:rsidRPr="00273234" w14:paraId="4A71BD6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685BA3" w:rsidRDefault="00F515A7" w:rsidP="00F515A7">
            <w:pPr>
              <w:jc w:val="both"/>
              <w:rPr>
                <w:b/>
                <w:bCs/>
                <w:sz w:val="24"/>
                <w:szCs w:val="24"/>
              </w:rPr>
            </w:pPr>
            <w:r w:rsidRPr="00273234">
              <w:rPr>
                <w:b/>
                <w:bCs/>
                <w:sz w:val="24"/>
                <w:szCs w:val="24"/>
              </w:rPr>
              <w:lastRenderedPageBreak/>
              <w:t>7. Confidentialité</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273234" w:rsidRDefault="00F515A7" w:rsidP="00F515A7">
            <w:pPr>
              <w:spacing w:before="120" w:after="120"/>
              <w:rPr>
                <w:bCs/>
                <w:sz w:val="24"/>
                <w:szCs w:val="24"/>
              </w:rPr>
            </w:pPr>
            <w:r w:rsidRPr="00273234">
              <w:rPr>
                <w:bCs/>
                <w:sz w:val="24"/>
                <w:szCs w:val="24"/>
              </w:rPr>
              <w:t>A la Sous-</w:t>
            </w:r>
            <w:r w:rsidRPr="00685BA3">
              <w:rPr>
                <w:sz w:val="24"/>
                <w:szCs w:val="24"/>
              </w:rPr>
              <w:t>Clause</w:t>
            </w:r>
            <w:r w:rsidRPr="00273234">
              <w:rPr>
                <w:bCs/>
                <w:sz w:val="24"/>
                <w:szCs w:val="24"/>
              </w:rPr>
              <w:t xml:space="preserve"> 7.3 : « ou » est supprimé après l’alinéa (b), et ce qui suit est ajouté :</w:t>
            </w:r>
          </w:p>
          <w:p w14:paraId="59A92EB5" w14:textId="33E3A35F" w:rsidR="00F515A7" w:rsidRPr="00685BA3" w:rsidRDefault="00F515A7" w:rsidP="00F515A7">
            <w:pPr>
              <w:spacing w:after="120"/>
              <w:ind w:left="72"/>
              <w:jc w:val="both"/>
              <w:rPr>
                <w:sz w:val="24"/>
                <w:szCs w:val="24"/>
              </w:rPr>
            </w:pPr>
            <w:r w:rsidRPr="00273234">
              <w:rPr>
                <w:bCs/>
                <w:sz w:val="24"/>
                <w:szCs w:val="24"/>
              </w:rPr>
              <w:t>« ou (d) est fourni à la Banque. »</w:t>
            </w:r>
          </w:p>
        </w:tc>
      </w:tr>
      <w:tr w:rsidR="00F515A7" w:rsidRPr="00273234" w14:paraId="54B60EE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685BA3" w:rsidRDefault="00F515A7" w:rsidP="00AF4308">
            <w:pPr>
              <w:rPr>
                <w:b/>
                <w:sz w:val="24"/>
                <w:szCs w:val="24"/>
              </w:rPr>
            </w:pPr>
            <w:r w:rsidRPr="00273234">
              <w:rPr>
                <w:b/>
                <w:bCs/>
                <w:sz w:val="24"/>
                <w:szCs w:val="24"/>
              </w:rPr>
              <w:t>9. Honoraires et Dépenses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273234" w:rsidRDefault="00F515A7" w:rsidP="00F515A7">
            <w:pPr>
              <w:spacing w:before="120" w:after="120"/>
              <w:ind w:left="124" w:hanging="28"/>
              <w:rPr>
                <w:bCs/>
                <w:sz w:val="24"/>
                <w:szCs w:val="24"/>
              </w:rPr>
            </w:pPr>
            <w:r w:rsidRPr="00273234">
              <w:rPr>
                <w:bCs/>
                <w:sz w:val="24"/>
                <w:szCs w:val="24"/>
              </w:rPr>
              <w:t>A la Sous-Clause 9.1 (c) : « classe affaire ou équivalent » est remplacé par : « en classe en dessous de la première classe ».</w:t>
            </w:r>
          </w:p>
          <w:p w14:paraId="74BEBF19" w14:textId="42ED1308" w:rsidR="00F515A7" w:rsidRPr="00685BA3" w:rsidRDefault="00F515A7" w:rsidP="00F515A7">
            <w:pPr>
              <w:spacing w:after="120"/>
              <w:ind w:left="72"/>
              <w:jc w:val="both"/>
              <w:rPr>
                <w:sz w:val="24"/>
                <w:szCs w:val="24"/>
              </w:rPr>
            </w:pPr>
            <w:r w:rsidRPr="00273234">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tbl>
      <w:tblPr>
        <w:tblStyle w:val="Grilledutableau"/>
        <w:tblW w:w="10490" w:type="dxa"/>
        <w:tblInd w:w="-572" w:type="dxa"/>
        <w:tblLook w:val="04A0" w:firstRow="1" w:lastRow="0" w:firstColumn="1" w:lastColumn="0" w:noHBand="0" w:noVBand="1"/>
      </w:tblPr>
      <w:tblGrid>
        <w:gridCol w:w="2694"/>
        <w:gridCol w:w="7796"/>
      </w:tblGrid>
      <w:tr w:rsidR="00582685" w:rsidRPr="00480FE6" w14:paraId="5E7ABCE9" w14:textId="77777777" w:rsidTr="00685BA3">
        <w:tc>
          <w:tcPr>
            <w:tcW w:w="10490" w:type="dxa"/>
            <w:gridSpan w:val="2"/>
            <w:tcMar>
              <w:top w:w="57" w:type="dxa"/>
              <w:left w:w="57" w:type="dxa"/>
              <w:bottom w:w="57" w:type="dxa"/>
              <w:right w:w="57" w:type="dxa"/>
            </w:tcMar>
          </w:tcPr>
          <w:p w14:paraId="6723AB97" w14:textId="77777777" w:rsidR="00582685" w:rsidRPr="00480FE6" w:rsidRDefault="00582685" w:rsidP="00C869DE">
            <w:pPr>
              <w:spacing w:before="120" w:after="120"/>
              <w:ind w:left="124" w:hanging="28"/>
              <w:rPr>
                <w:bCs/>
                <w:szCs w:val="24"/>
              </w:rPr>
            </w:pPr>
            <w:r>
              <w:rPr>
                <w:b/>
                <w:sz w:val="32"/>
                <w:szCs w:val="32"/>
              </w:rPr>
              <w:t>Annexe – Règles Procédurales du CPRD</w:t>
            </w:r>
          </w:p>
        </w:tc>
      </w:tr>
      <w:tr w:rsidR="00582685" w:rsidRPr="00480FE6" w14:paraId="0A768B61" w14:textId="77777777" w:rsidTr="00685BA3">
        <w:tc>
          <w:tcPr>
            <w:tcW w:w="2694" w:type="dxa"/>
            <w:tcMar>
              <w:top w:w="57" w:type="dxa"/>
              <w:left w:w="57" w:type="dxa"/>
              <w:bottom w:w="57" w:type="dxa"/>
              <w:right w:w="57" w:type="dxa"/>
            </w:tcMar>
          </w:tcPr>
          <w:p w14:paraId="25AE168E" w14:textId="77777777" w:rsidR="00582685" w:rsidRPr="00C869DE" w:rsidRDefault="00582685" w:rsidP="00C869DE">
            <w:pPr>
              <w:pStyle w:val="S7Header2"/>
              <w:jc w:val="both"/>
              <w:rPr>
                <w:szCs w:val="24"/>
                <w:lang w:val="fr-FR"/>
              </w:rPr>
            </w:pPr>
            <w:r w:rsidRPr="00C869DE">
              <w:rPr>
                <w:szCs w:val="24"/>
                <w:lang w:val="fr-FR"/>
              </w:rPr>
              <w:t>Règle 3.3</w:t>
            </w:r>
          </w:p>
        </w:tc>
        <w:tc>
          <w:tcPr>
            <w:tcW w:w="7796" w:type="dxa"/>
            <w:tcMar>
              <w:top w:w="57" w:type="dxa"/>
              <w:left w:w="57" w:type="dxa"/>
              <w:bottom w:w="57" w:type="dxa"/>
              <w:right w:w="57" w:type="dxa"/>
            </w:tcMar>
          </w:tcPr>
          <w:p w14:paraId="22A40C3F" w14:textId="77777777" w:rsidR="00582685" w:rsidRPr="00C869DE" w:rsidRDefault="00582685" w:rsidP="00C869DE">
            <w:pPr>
              <w:spacing w:before="120" w:after="120"/>
              <w:ind w:left="124" w:hanging="28"/>
              <w:jc w:val="both"/>
              <w:rPr>
                <w:bCs/>
                <w:sz w:val="24"/>
                <w:szCs w:val="24"/>
              </w:rPr>
            </w:pPr>
            <w:r w:rsidRPr="00C869DE">
              <w:rPr>
                <w:bCs/>
                <w:sz w:val="24"/>
                <w:szCs w:val="24"/>
              </w:rPr>
              <w:t>En 3.3 (b), « 140 jours » est remplacé par  « 90 jours ».</w:t>
            </w:r>
          </w:p>
        </w:tc>
      </w:tr>
      <w:tr w:rsidR="00582685" w:rsidRPr="00480FE6" w14:paraId="2C3F733A" w14:textId="77777777" w:rsidTr="00685BA3">
        <w:trPr>
          <w:trHeight w:val="18"/>
        </w:trPr>
        <w:tc>
          <w:tcPr>
            <w:tcW w:w="2694" w:type="dxa"/>
            <w:tcMar>
              <w:top w:w="57" w:type="dxa"/>
              <w:left w:w="57" w:type="dxa"/>
              <w:bottom w:w="57" w:type="dxa"/>
              <w:right w:w="57" w:type="dxa"/>
            </w:tcMar>
          </w:tcPr>
          <w:p w14:paraId="00CDCE73" w14:textId="77777777" w:rsidR="00582685" w:rsidRPr="00C869DE" w:rsidRDefault="00582685" w:rsidP="00C869DE">
            <w:pPr>
              <w:pStyle w:val="S7Header2"/>
              <w:jc w:val="both"/>
              <w:rPr>
                <w:szCs w:val="24"/>
                <w:lang w:val="fr-FR"/>
              </w:rPr>
            </w:pPr>
            <w:r w:rsidRPr="00C869DE">
              <w:rPr>
                <w:szCs w:val="24"/>
                <w:lang w:val="fr-FR"/>
              </w:rPr>
              <w:t>Règle 3.7</w:t>
            </w:r>
          </w:p>
        </w:tc>
        <w:tc>
          <w:tcPr>
            <w:tcW w:w="7796" w:type="dxa"/>
            <w:tcMar>
              <w:top w:w="57" w:type="dxa"/>
              <w:left w:w="57" w:type="dxa"/>
              <w:bottom w:w="57" w:type="dxa"/>
              <w:right w:w="57" w:type="dxa"/>
            </w:tcMar>
          </w:tcPr>
          <w:p w14:paraId="7275CCD1" w14:textId="77777777" w:rsidR="00582685" w:rsidRPr="00C869DE" w:rsidRDefault="00582685" w:rsidP="00C869DE">
            <w:pPr>
              <w:spacing w:before="120" w:after="120"/>
              <w:ind w:left="124" w:hanging="28"/>
              <w:jc w:val="both"/>
              <w:rPr>
                <w:bCs/>
                <w:sz w:val="24"/>
                <w:szCs w:val="24"/>
              </w:rPr>
            </w:pPr>
            <w:r w:rsidRPr="00C869DE">
              <w:rPr>
                <w:color w:val="000000"/>
                <w:sz w:val="24"/>
                <w:szCs w:val="24"/>
              </w:rPr>
              <w:t xml:space="preserve">Le texte suivant </w:t>
            </w:r>
            <w:r w:rsidRPr="00C869DE">
              <w:rPr>
                <w:bCs/>
                <w:sz w:val="24"/>
                <w:szCs w:val="24"/>
              </w:rPr>
              <w:t>est</w:t>
            </w:r>
            <w:r w:rsidRPr="00C869DE">
              <w:rPr>
                <w:color w:val="000000"/>
                <w:sz w:val="24"/>
                <w:szCs w:val="24"/>
              </w:rPr>
              <w:t xml:space="preserve"> ajouté en fin de paragraphe : « L’ordre du jour comprendra un examen (i) du respect par l’Entrepreneur des Obligations de Prévention et d’Intervention en matière d’EAS/HS; et (ii) de tout manquement du Maître d’Œuvre à s’acquitter de ses obligations à cet égard en vertu du Marché, y compris tel que spécifié dans la Sous-Clause 6.27 du CCAP.</w:t>
            </w:r>
          </w:p>
        </w:tc>
      </w:tr>
      <w:tr w:rsidR="00582685" w:rsidRPr="003B2CEE" w14:paraId="73FA4328" w14:textId="77777777" w:rsidTr="00685BA3">
        <w:tc>
          <w:tcPr>
            <w:tcW w:w="2694" w:type="dxa"/>
            <w:tcMar>
              <w:top w:w="57" w:type="dxa"/>
              <w:left w:w="57" w:type="dxa"/>
              <w:bottom w:w="57" w:type="dxa"/>
              <w:right w:w="57" w:type="dxa"/>
            </w:tcMar>
          </w:tcPr>
          <w:p w14:paraId="19343C7C" w14:textId="77777777" w:rsidR="00582685" w:rsidRPr="00C869DE" w:rsidRDefault="00582685" w:rsidP="00C869DE">
            <w:pPr>
              <w:pStyle w:val="S7Header2"/>
              <w:jc w:val="both"/>
              <w:rPr>
                <w:szCs w:val="24"/>
                <w:lang w:val="fr-FR"/>
              </w:rPr>
            </w:pPr>
            <w:r w:rsidRPr="00C869DE">
              <w:rPr>
                <w:szCs w:val="24"/>
                <w:lang w:val="fr-FR"/>
              </w:rPr>
              <w:lastRenderedPageBreak/>
              <w:t>Règle 3.10</w:t>
            </w:r>
          </w:p>
        </w:tc>
        <w:tc>
          <w:tcPr>
            <w:tcW w:w="7796" w:type="dxa"/>
            <w:tcMar>
              <w:top w:w="57" w:type="dxa"/>
              <w:left w:w="57" w:type="dxa"/>
              <w:bottom w:w="57" w:type="dxa"/>
              <w:right w:w="57" w:type="dxa"/>
            </w:tcMar>
          </w:tcPr>
          <w:p w14:paraId="04010E4F" w14:textId="77777777" w:rsidR="00582685" w:rsidRPr="00C869DE" w:rsidRDefault="00582685" w:rsidP="00C869DE">
            <w:pPr>
              <w:spacing w:before="120" w:after="120"/>
              <w:jc w:val="both"/>
              <w:rPr>
                <w:rFonts w:eastAsia="Arial Narrow"/>
                <w:color w:val="000000"/>
                <w:sz w:val="24"/>
                <w:szCs w:val="24"/>
              </w:rPr>
            </w:pPr>
            <w:r w:rsidRPr="00C869DE">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C869DE">
              <w:rPr>
                <w:sz w:val="24"/>
                <w:szCs w:val="24"/>
              </w:rPr>
              <w:t xml:space="preserve">Obligations de </w:t>
            </w:r>
            <w:r w:rsidRPr="00C869DE">
              <w:rPr>
                <w:color w:val="000000"/>
                <w:sz w:val="24"/>
                <w:szCs w:val="24"/>
              </w:rPr>
              <w:t>Prévention et d’Intervention en matière d’EAS/HS. ».</w:t>
            </w:r>
          </w:p>
          <w:p w14:paraId="378E9516" w14:textId="77777777" w:rsidR="00582685" w:rsidRPr="00C869DE" w:rsidRDefault="00582685" w:rsidP="00C869DE">
            <w:pPr>
              <w:spacing w:before="120" w:after="120"/>
              <w:jc w:val="both"/>
              <w:rPr>
                <w:color w:val="000000"/>
                <w:sz w:val="24"/>
                <w:szCs w:val="24"/>
              </w:rPr>
            </w:pPr>
            <w:r w:rsidRPr="00C869DE">
              <w:rPr>
                <w:color w:val="000000"/>
                <w:sz w:val="24"/>
                <w:szCs w:val="24"/>
              </w:rPr>
              <w:t>Le CPRD remettra également un rapport au Maître d’Ouvrage sur tout manquement potentiel du Maître d’Œuvre 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05DA2F95" w14:textId="77777777" w:rsidR="00920648" w:rsidRDefault="00920648">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 xml:space="preserve">quiconque détruit, falsifie, altère ou dissimule délibérément les preuves sur lesquelles se base une enquête de la Banque en matière de corruption ou de manœuvres frauduleuses, coercitives ou collusives, ou fait de fausses </w:t>
      </w:r>
      <w:r w:rsidRPr="00B4328A">
        <w:rPr>
          <w:color w:val="000000"/>
          <w:sz w:val="24"/>
          <w:szCs w:val="24"/>
        </w:rPr>
        <w:lastRenderedPageBreak/>
        <w:t>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8"/>
      </w:r>
      <w:r w:rsidRPr="00B4328A">
        <w:rPr>
          <w:szCs w:val="24"/>
          <w:lang w:val="fr-FR"/>
        </w:rPr>
        <w:t xml:space="preserve"> (ii) de la participation</w:t>
      </w:r>
      <w:r w:rsidRPr="00B4328A">
        <w:rPr>
          <w:rStyle w:val="Appelnotedebasdep"/>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5DE84B8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B3420">
        <w:rPr>
          <w:b/>
          <w:sz w:val="36"/>
          <w:szCs w:val="36"/>
          <w:lang w:val="fr"/>
        </w:rPr>
        <w:t>T</w:t>
      </w:r>
      <w:r w:rsidR="00B54E59">
        <w:rPr>
          <w:b/>
          <w:sz w:val="36"/>
          <w:szCs w:val="36"/>
          <w:lang w:val="fr"/>
        </w:rPr>
        <w: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AF4308">
      <w:pPr>
        <w:pStyle w:val="Paragraphedeliste"/>
        <w:spacing w:before="120" w:after="120" w:line="264" w:lineRule="exact"/>
        <w:ind w:left="2880"/>
        <w:contextualSpacing/>
        <w:jc w:val="right"/>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AF4308">
      <w:pPr>
        <w:pStyle w:val="Paragraphedeliste"/>
        <w:spacing w:before="120" w:after="120" w:line="264" w:lineRule="exact"/>
        <w:ind w:left="2880"/>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AF4308">
      <w:pPr>
        <w:pStyle w:val="Paragraphedeliste"/>
        <w:spacing w:before="120" w:after="120" w:line="264" w:lineRule="exact"/>
        <w:ind w:left="288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AF4308">
      <w:pPr>
        <w:pStyle w:val="Paragraphedeliste"/>
        <w:spacing w:before="120" w:after="120" w:line="264" w:lineRule="exact"/>
        <w:ind w:left="288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46" w:name="_Toc213669845"/>
      <w:bookmarkStart w:id="647" w:name="_Toc467977937"/>
      <w:bookmarkStart w:id="648" w:name="_Toc138926020"/>
      <w:r w:rsidRPr="000C1F9C">
        <w:lastRenderedPageBreak/>
        <w:t>Section X. Formulaires du Marché</w:t>
      </w:r>
      <w:bookmarkEnd w:id="646"/>
      <w:bookmarkEnd w:id="647"/>
      <w:bookmarkEnd w:id="648"/>
    </w:p>
    <w:p w14:paraId="2F13B585" w14:textId="77777777" w:rsidR="00B708F4" w:rsidRPr="00B4328A" w:rsidRDefault="00B708F4" w:rsidP="00B708F4"/>
    <w:p w14:paraId="2227748D" w14:textId="77777777" w:rsidR="00B708F4" w:rsidRPr="00685BA3" w:rsidRDefault="00B708F4" w:rsidP="00F60991">
      <w:pPr>
        <w:pStyle w:val="Subtitle2"/>
        <w:rPr>
          <w:lang w:val="fr-FR"/>
        </w:rPr>
      </w:pPr>
    </w:p>
    <w:p w14:paraId="5EAF18C4" w14:textId="3E31095D" w:rsidR="00B708F4" w:rsidRPr="005F2DF1" w:rsidRDefault="00685A3E" w:rsidP="00F60991">
      <w:pPr>
        <w:pStyle w:val="Subtitle2"/>
      </w:pPr>
      <w:bookmarkStart w:id="649" w:name="_Toc450635297"/>
      <w:bookmarkStart w:id="650" w:name="_Toc450635449"/>
      <w:bookmarkStart w:id="651" w:name="_Toc33048289"/>
      <w:r w:rsidRPr="005F2DF1">
        <w:t>Formulaires</w:t>
      </w:r>
      <w:bookmarkEnd w:id="649"/>
      <w:bookmarkEnd w:id="650"/>
      <w:bookmarkEnd w:id="651"/>
    </w:p>
    <w:p w14:paraId="7A40F9B7" w14:textId="77777777" w:rsidR="00FF58C0" w:rsidRDefault="00FF58C0" w:rsidP="00F60991">
      <w:pPr>
        <w:pStyle w:val="Subtitle2"/>
      </w:pPr>
    </w:p>
    <w:p w14:paraId="1957FB10" w14:textId="77777777" w:rsidR="005F2DF1" w:rsidRDefault="005F2DF1" w:rsidP="00F60991">
      <w:pPr>
        <w:pStyle w:val="Subtitle2"/>
      </w:pPr>
    </w:p>
    <w:p w14:paraId="2A894E5D" w14:textId="49BF1393" w:rsidR="00AF4308"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AF4308">
        <w:instrText>,</w:instrText>
      </w:r>
      <w:r w:rsidRPr="00195C9C">
        <w:instrText xml:space="preserve">1" </w:instrText>
      </w:r>
      <w:r w:rsidRPr="00195C9C">
        <w:fldChar w:fldCharType="separate"/>
      </w:r>
      <w:hyperlink w:anchor="_Toc138927393" w:history="1">
        <w:r w:rsidR="00AF4308" w:rsidRPr="00994608">
          <w:rPr>
            <w:rStyle w:val="Lienhypertexte"/>
            <w:noProof/>
          </w:rPr>
          <w:t>Modèle de Notification d’Intention d’Attribution</w:t>
        </w:r>
        <w:r w:rsidR="00AF4308">
          <w:rPr>
            <w:noProof/>
            <w:webHidden/>
          </w:rPr>
          <w:tab/>
        </w:r>
        <w:r w:rsidR="00AF4308">
          <w:rPr>
            <w:noProof/>
            <w:webHidden/>
          </w:rPr>
          <w:fldChar w:fldCharType="begin"/>
        </w:r>
        <w:r w:rsidR="00AF4308">
          <w:rPr>
            <w:noProof/>
            <w:webHidden/>
          </w:rPr>
          <w:instrText xml:space="preserve"> PAGEREF _Toc138927393 \h </w:instrText>
        </w:r>
        <w:r w:rsidR="00AF4308">
          <w:rPr>
            <w:noProof/>
            <w:webHidden/>
          </w:rPr>
        </w:r>
        <w:r w:rsidR="00AF4308">
          <w:rPr>
            <w:noProof/>
            <w:webHidden/>
          </w:rPr>
          <w:fldChar w:fldCharType="separate"/>
        </w:r>
        <w:r w:rsidR="005D31DC">
          <w:rPr>
            <w:noProof/>
            <w:webHidden/>
          </w:rPr>
          <w:t>216</w:t>
        </w:r>
        <w:r w:rsidR="00AF4308">
          <w:rPr>
            <w:noProof/>
            <w:webHidden/>
          </w:rPr>
          <w:fldChar w:fldCharType="end"/>
        </w:r>
      </w:hyperlink>
    </w:p>
    <w:p w14:paraId="709003F9" w14:textId="4A0C5A7F"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4" w:history="1">
        <w:r w:rsidRPr="00994608">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_Toc138927394 \h </w:instrText>
        </w:r>
        <w:r>
          <w:rPr>
            <w:noProof/>
            <w:webHidden/>
          </w:rPr>
        </w:r>
        <w:r>
          <w:rPr>
            <w:noProof/>
            <w:webHidden/>
          </w:rPr>
          <w:fldChar w:fldCharType="separate"/>
        </w:r>
        <w:r w:rsidR="005D31DC">
          <w:rPr>
            <w:noProof/>
            <w:webHidden/>
          </w:rPr>
          <w:t>220</w:t>
        </w:r>
        <w:r>
          <w:rPr>
            <w:noProof/>
            <w:webHidden/>
          </w:rPr>
          <w:fldChar w:fldCharType="end"/>
        </w:r>
      </w:hyperlink>
    </w:p>
    <w:p w14:paraId="5FF55E84" w14:textId="18ED1405"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5" w:history="1">
        <w:r w:rsidRPr="00994608">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_Toc138927395 \h </w:instrText>
        </w:r>
        <w:r>
          <w:rPr>
            <w:noProof/>
            <w:webHidden/>
          </w:rPr>
        </w:r>
        <w:r>
          <w:rPr>
            <w:noProof/>
            <w:webHidden/>
          </w:rPr>
          <w:fldChar w:fldCharType="separate"/>
        </w:r>
        <w:r w:rsidR="005D31DC">
          <w:rPr>
            <w:noProof/>
            <w:webHidden/>
          </w:rPr>
          <w:t>222</w:t>
        </w:r>
        <w:r>
          <w:rPr>
            <w:noProof/>
            <w:webHidden/>
          </w:rPr>
          <w:fldChar w:fldCharType="end"/>
        </w:r>
      </w:hyperlink>
    </w:p>
    <w:p w14:paraId="6337DFEB" w14:textId="78427862"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6" w:history="1">
        <w:r w:rsidRPr="00994608">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_Toc138927396 \h </w:instrText>
        </w:r>
        <w:r>
          <w:rPr>
            <w:noProof/>
            <w:webHidden/>
          </w:rPr>
        </w:r>
        <w:r>
          <w:rPr>
            <w:noProof/>
            <w:webHidden/>
          </w:rPr>
          <w:fldChar w:fldCharType="separate"/>
        </w:r>
        <w:r w:rsidR="005D31DC">
          <w:rPr>
            <w:noProof/>
            <w:webHidden/>
          </w:rPr>
          <w:t>225</w:t>
        </w:r>
        <w:r>
          <w:rPr>
            <w:noProof/>
            <w:webHidden/>
          </w:rPr>
          <w:fldChar w:fldCharType="end"/>
        </w:r>
      </w:hyperlink>
    </w:p>
    <w:p w14:paraId="71961EC6" w14:textId="161965BA"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7" w:history="1">
        <w:r w:rsidRPr="00994608">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_Toc138927397 \h </w:instrText>
        </w:r>
        <w:r>
          <w:rPr>
            <w:noProof/>
            <w:webHidden/>
          </w:rPr>
        </w:r>
        <w:r>
          <w:rPr>
            <w:noProof/>
            <w:webHidden/>
          </w:rPr>
          <w:fldChar w:fldCharType="separate"/>
        </w:r>
        <w:r w:rsidR="005D31DC">
          <w:rPr>
            <w:noProof/>
            <w:webHidden/>
          </w:rPr>
          <w:t>227</w:t>
        </w:r>
        <w:r>
          <w:rPr>
            <w:noProof/>
            <w:webHidden/>
          </w:rPr>
          <w:fldChar w:fldCharType="end"/>
        </w:r>
      </w:hyperlink>
    </w:p>
    <w:p w14:paraId="27277B0E" w14:textId="75D9D29A"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8" w:history="1">
        <w:r w:rsidRPr="00994608">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_Toc138927398 \h </w:instrText>
        </w:r>
        <w:r>
          <w:rPr>
            <w:noProof/>
            <w:webHidden/>
          </w:rPr>
        </w:r>
        <w:r>
          <w:rPr>
            <w:noProof/>
            <w:webHidden/>
          </w:rPr>
          <w:fldChar w:fldCharType="separate"/>
        </w:r>
        <w:r w:rsidR="005D31DC">
          <w:rPr>
            <w:noProof/>
            <w:webHidden/>
          </w:rPr>
          <w:t>229</w:t>
        </w:r>
        <w:r>
          <w:rPr>
            <w:noProof/>
            <w:webHidden/>
          </w:rPr>
          <w:fldChar w:fldCharType="end"/>
        </w:r>
      </w:hyperlink>
    </w:p>
    <w:p w14:paraId="30A89BEF" w14:textId="578C111B"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399" w:history="1">
        <w:r w:rsidRPr="00994608">
          <w:rPr>
            <w:rStyle w:val="Lienhypertexte"/>
            <w:noProof/>
          </w:rPr>
          <w:t>Modèle de Garantie de Restitution d’Avance</w:t>
        </w:r>
        <w:r>
          <w:rPr>
            <w:noProof/>
            <w:webHidden/>
          </w:rPr>
          <w:tab/>
        </w:r>
        <w:r>
          <w:rPr>
            <w:noProof/>
            <w:webHidden/>
          </w:rPr>
          <w:fldChar w:fldCharType="begin"/>
        </w:r>
        <w:r>
          <w:rPr>
            <w:noProof/>
            <w:webHidden/>
          </w:rPr>
          <w:instrText xml:space="preserve"> PAGEREF _Toc138927399 \h </w:instrText>
        </w:r>
        <w:r>
          <w:rPr>
            <w:noProof/>
            <w:webHidden/>
          </w:rPr>
        </w:r>
        <w:r>
          <w:rPr>
            <w:noProof/>
            <w:webHidden/>
          </w:rPr>
          <w:fldChar w:fldCharType="separate"/>
        </w:r>
        <w:r w:rsidR="005D31DC">
          <w:rPr>
            <w:noProof/>
            <w:webHidden/>
          </w:rPr>
          <w:t>231</w:t>
        </w:r>
        <w:r>
          <w:rPr>
            <w:noProof/>
            <w:webHidden/>
          </w:rPr>
          <w:fldChar w:fldCharType="end"/>
        </w:r>
      </w:hyperlink>
    </w:p>
    <w:p w14:paraId="4F72DD1D" w14:textId="48AD4661" w:rsidR="00AF4308" w:rsidRDefault="00AF4308">
      <w:pPr>
        <w:pStyle w:val="TM1"/>
        <w:rPr>
          <w:rFonts w:asciiTheme="minorHAnsi" w:eastAsiaTheme="minorEastAsia" w:hAnsiTheme="minorHAnsi" w:cstheme="minorBidi"/>
          <w:b w:val="0"/>
          <w:bCs w:val="0"/>
          <w:caps w:val="0"/>
          <w:noProof/>
          <w:sz w:val="22"/>
          <w:szCs w:val="22"/>
          <w:lang w:val="en-US" w:eastAsia="en-US"/>
        </w:rPr>
      </w:pPr>
      <w:hyperlink w:anchor="_Toc138927400" w:history="1">
        <w:r w:rsidRPr="00994608">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_Toc138927400 \h </w:instrText>
        </w:r>
        <w:r>
          <w:rPr>
            <w:noProof/>
            <w:webHidden/>
          </w:rPr>
        </w:r>
        <w:r>
          <w:rPr>
            <w:noProof/>
            <w:webHidden/>
          </w:rPr>
          <w:fldChar w:fldCharType="separate"/>
        </w:r>
        <w:r w:rsidR="005D31DC">
          <w:rPr>
            <w:noProof/>
            <w:webHidden/>
          </w:rPr>
          <w:t>233</w:t>
        </w:r>
        <w:r>
          <w:rPr>
            <w:noProof/>
            <w:webHidden/>
          </w:rPr>
          <w:fldChar w:fldCharType="end"/>
        </w:r>
      </w:hyperlink>
    </w:p>
    <w:p w14:paraId="184B31CF" w14:textId="049991B5" w:rsidR="005F2DF1" w:rsidRPr="005F2DF1" w:rsidRDefault="005F2DF1" w:rsidP="00F60991">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1"/>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52" w:name="_Toc478115496"/>
      <w:bookmarkStart w:id="653" w:name="_Toc479457996"/>
      <w:bookmarkStart w:id="654" w:name="_Toc479627900"/>
      <w:bookmarkStart w:id="655" w:name="_Toc33048290"/>
      <w:bookmarkStart w:id="656" w:name="_Toc138927393"/>
      <w:bookmarkStart w:id="657" w:name="_Toc213669846"/>
      <w:r w:rsidRPr="005804FF">
        <w:lastRenderedPageBreak/>
        <w:t>Modèle de Notification d’</w:t>
      </w:r>
      <w:r w:rsidR="006B1993" w:rsidRPr="005804FF">
        <w:t>I</w:t>
      </w:r>
      <w:r w:rsidRPr="005804FF">
        <w:t>ntention d’</w:t>
      </w:r>
      <w:r w:rsidR="006B1993" w:rsidRPr="005804FF">
        <w:t>A</w:t>
      </w:r>
      <w:r w:rsidRPr="005804FF">
        <w:t>ttribution</w:t>
      </w:r>
      <w:bookmarkEnd w:id="652"/>
      <w:bookmarkEnd w:id="653"/>
      <w:bookmarkEnd w:id="654"/>
      <w:bookmarkEnd w:id="655"/>
      <w:bookmarkEnd w:id="65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2"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3"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58" w:name="_Toc33048291"/>
      <w:bookmarkStart w:id="659" w:name="_Toc63779444"/>
      <w:bookmarkStart w:id="660" w:name="_Toc138927394"/>
      <w:r w:rsidRPr="005F2DF1">
        <w:lastRenderedPageBreak/>
        <w:t>Formulaire de Divulgation des Bénéficiaires effectifs</w:t>
      </w:r>
      <w:bookmarkEnd w:id="658"/>
      <w:bookmarkEnd w:id="659"/>
      <w:bookmarkEnd w:id="660"/>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61" w:name="_Toc479627901"/>
      <w:bookmarkStart w:id="662" w:name="_Toc485034319"/>
      <w:bookmarkStart w:id="663" w:name="_Toc33048292"/>
      <w:bookmarkStart w:id="664" w:name="_Toc138927395"/>
      <w:r w:rsidRPr="00B4328A">
        <w:lastRenderedPageBreak/>
        <w:t xml:space="preserve">Modèle de Lettre de </w:t>
      </w:r>
      <w:bookmarkEnd w:id="657"/>
      <w:r w:rsidR="00CA1C6A" w:rsidRPr="00B4328A">
        <w:t>Notification de l’Attribution</w:t>
      </w:r>
      <w:bookmarkEnd w:id="661"/>
      <w:bookmarkEnd w:id="662"/>
      <w:bookmarkEnd w:id="663"/>
      <w:bookmarkEnd w:id="664"/>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232E47AF" w:rsidR="009F43DC" w:rsidRPr="0006280C" w:rsidRDefault="009F43DC" w:rsidP="0006280C">
      <w:pPr>
        <w:spacing w:before="120" w:after="120"/>
        <w:jc w:val="both"/>
        <w:rPr>
          <w:sz w:val="24"/>
          <w:szCs w:val="24"/>
        </w:rPr>
      </w:pPr>
      <w:r w:rsidRPr="0006280C">
        <w:rPr>
          <w:sz w:val="24"/>
          <w:szCs w:val="24"/>
        </w:rPr>
        <w:t>Il vous est demandé de fournir</w:t>
      </w:r>
      <w:r w:rsidR="00DD6934">
        <w:rPr>
          <w:sz w:val="24"/>
          <w:szCs w:val="24"/>
        </w:rPr>
        <w:t> : (i)</w:t>
      </w:r>
      <w:r w:rsidRPr="0006280C">
        <w:rPr>
          <w:sz w:val="24"/>
          <w:szCs w:val="24"/>
        </w:rPr>
        <w:t xml:space="preserve"> 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FF072A" w:rsidRPr="00847CDC">
        <w:rPr>
          <w:sz w:val="24"/>
          <w:szCs w:val="24"/>
        </w:rPr>
        <w:t xml:space="preserve">et (ii) les informations additionnelles sur les bénéficiaires effectifs conformément à l’article </w:t>
      </w:r>
      <w:r w:rsidR="00D5758C">
        <w:rPr>
          <w:sz w:val="24"/>
          <w:szCs w:val="24"/>
        </w:rPr>
        <w:t>64</w:t>
      </w:r>
      <w:r w:rsidR="00FF072A" w:rsidRPr="00847CDC">
        <w:rPr>
          <w:sz w:val="24"/>
          <w:szCs w:val="24"/>
        </w:rPr>
        <w:t>.1 des I</w:t>
      </w:r>
      <w:r w:rsidR="00D5758C">
        <w:rPr>
          <w:sz w:val="24"/>
          <w:szCs w:val="24"/>
        </w:rPr>
        <w:t>P</w:t>
      </w:r>
      <w:r w:rsidR="00FF072A" w:rsidRPr="00847CDC">
        <w:rPr>
          <w:sz w:val="24"/>
          <w:szCs w:val="24"/>
        </w:rPr>
        <w:t xml:space="preserve">, dans les huit (8) jours ouvrables en utilisant le Formulaire de Divulgation des Bénéficiaires Effectifs </w:t>
      </w:r>
      <w:r w:rsidRPr="0006280C">
        <w:rPr>
          <w:bCs/>
          <w:iCs/>
          <w:sz w:val="24"/>
          <w:szCs w:val="24"/>
        </w:rPr>
        <w:t xml:space="preserve">inclus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65" w:name="_Toc327354352"/>
      <w:bookmarkStart w:id="666" w:name="_Toc479272843"/>
      <w:bookmarkStart w:id="667" w:name="_Toc82167978"/>
      <w:bookmarkStart w:id="668" w:name="_Toc348233312"/>
      <w:bookmarkStart w:id="669" w:name="_Toc213669847"/>
      <w:bookmarkStart w:id="670" w:name="_Toc479627902"/>
      <w:bookmarkStart w:id="671" w:name="_Toc485034320"/>
      <w:r w:rsidRPr="006C1597">
        <w:t>Modèle d’Acte d’engagement</w:t>
      </w:r>
      <w:bookmarkEnd w:id="665"/>
      <w:bookmarkEnd w:id="666"/>
      <w:bookmarkEnd w:id="667"/>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386E3E46"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5EF97249" w14:textId="77777777" w:rsidR="002E2B9A" w:rsidRDefault="00F42B28" w:rsidP="002E2B9A">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2E2B9A">
        <w:rPr>
          <w:sz w:val="24"/>
          <w:szCs w:val="24"/>
        </w:rPr>
        <w:t>; et</w:t>
      </w:r>
    </w:p>
    <w:p w14:paraId="32B89539" w14:textId="22A23CC1" w:rsidR="00F42B28" w:rsidRPr="0006280C" w:rsidRDefault="002E2B9A" w:rsidP="002E2B9A">
      <w:pPr>
        <w:spacing w:before="120" w:after="120"/>
        <w:ind w:left="2127" w:hanging="567"/>
        <w:rPr>
          <w:sz w:val="24"/>
          <w:szCs w:val="24"/>
        </w:rPr>
      </w:pPr>
      <w:r>
        <w:rPr>
          <w:sz w:val="24"/>
          <w:szCs w:val="24"/>
        </w:rPr>
        <w:t>(c)</w:t>
      </w:r>
      <w:r>
        <w:rPr>
          <w:sz w:val="24"/>
          <w:szCs w:val="24"/>
        </w:rPr>
        <w:tab/>
      </w:r>
      <w:r w:rsidRPr="00C869DE">
        <w:rPr>
          <w:sz w:val="24"/>
          <w:szCs w:val="24"/>
        </w:rPr>
        <w:t>la Déclaration relative à l’Exploitation et aux Abus Sexuels (EAS) et/ou au Harcèlement Sexuel (HS)</w:t>
      </w:r>
      <w:r w:rsidR="00F42B28" w:rsidRPr="0006280C">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 xml:space="preserve">4. Le Maître d’Ouvrage s’engage à payer à l’Entrepreneur, à titre de règlement pour l’exécution et l’achèvement des Ouvrages et la reprise des malfaçons y afférentes, les sommes prévues au Marché </w:t>
      </w:r>
      <w:r w:rsidRPr="0006280C">
        <w:rPr>
          <w:sz w:val="24"/>
          <w:szCs w:val="24"/>
        </w:rPr>
        <w:lastRenderedPageBreak/>
        <w:t>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68"/>
    <w:bookmarkEnd w:id="669"/>
    <w:bookmarkEnd w:id="670"/>
    <w:bookmarkEnd w:id="671"/>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72" w:name="_Toc138927396"/>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72"/>
    </w:p>
    <w:p w14:paraId="5AC2AC7D" w14:textId="77777777" w:rsidR="00A85262" w:rsidRPr="00ED0CE9"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73" w:name="_Toc490056168"/>
      <w:bookmarkStart w:id="674" w:name="_Toc138927397"/>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73"/>
      <w:bookmarkEnd w:id="674"/>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75" w:name="_Toc138927398"/>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75"/>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76"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76"/>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77" w:name="_Toc138927399"/>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77"/>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78" w:name="_Toc138927400"/>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78"/>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05AC" w14:textId="77777777" w:rsidR="00690E55" w:rsidRDefault="00690E55" w:rsidP="00B770B1">
      <w:r>
        <w:separator/>
      </w:r>
    </w:p>
  </w:endnote>
  <w:endnote w:type="continuationSeparator" w:id="0">
    <w:p w14:paraId="68584872" w14:textId="77777777" w:rsidR="00690E55" w:rsidRDefault="00690E55" w:rsidP="00B770B1">
      <w:r>
        <w:continuationSeparator/>
      </w:r>
    </w:p>
  </w:endnote>
  <w:endnote w:type="continuationNotice" w:id="1">
    <w:p w14:paraId="3B642DB4" w14:textId="77777777" w:rsidR="00690E55" w:rsidRDefault="00690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1579F" w14:textId="77777777" w:rsidR="00690E55" w:rsidRDefault="00690E55" w:rsidP="00B770B1">
      <w:r>
        <w:separator/>
      </w:r>
    </w:p>
  </w:footnote>
  <w:footnote w:type="continuationSeparator" w:id="0">
    <w:p w14:paraId="266545A8" w14:textId="77777777" w:rsidR="00690E55" w:rsidRDefault="00690E55" w:rsidP="00B770B1">
      <w:r>
        <w:continuationSeparator/>
      </w:r>
    </w:p>
  </w:footnote>
  <w:footnote w:type="continuationNotice" w:id="1">
    <w:p w14:paraId="0028C544" w14:textId="77777777" w:rsidR="00690E55" w:rsidRDefault="00690E55"/>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152D5DF3"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0879E974" w:rsidR="002A16DA" w:rsidRPr="00A03ECF" w:rsidRDefault="002A16DA" w:rsidP="00A03ECF">
      <w:pPr>
        <w:pStyle w:val="Notedebasdepage"/>
        <w:ind w:left="270" w:hanging="270"/>
        <w:rPr>
          <w:lang w:val="fr-FR"/>
        </w:rPr>
      </w:pPr>
      <w:r>
        <w:rPr>
          <w:rStyle w:val="Appelnotedebasdep"/>
        </w:rPr>
        <w:footnoteRef/>
      </w:r>
      <w:r w:rsidRPr="00ED0CE9">
        <w:rPr>
          <w:lang w:val="fr-FR"/>
        </w:rPr>
        <w:t xml:space="preserve"> </w:t>
      </w:r>
      <w:r w:rsidR="00BD4E9E" w:rsidRPr="00ED0CE9">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64F9DD4" w14:textId="77777777" w:rsidR="00774DF1" w:rsidRPr="00ED0CE9" w:rsidRDefault="00774DF1" w:rsidP="00774DF1">
      <w:pPr>
        <w:pStyle w:val="Notedebasdepage"/>
        <w:rPr>
          <w:lang w:val="fr-FR"/>
        </w:rPr>
      </w:pPr>
      <w:r>
        <w:rPr>
          <w:rStyle w:val="Appelnotedebasdep"/>
        </w:rPr>
        <w:footnoteRef/>
      </w:r>
      <w:r w:rsidRPr="00ED0CE9">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ED0CE9">
        <w:rPr>
          <w:lang w:val="fr-FR"/>
        </w:rPr>
        <w:t>.</w:t>
      </w:r>
    </w:p>
  </w:footnote>
  <w:footnote w:id="11">
    <w:p w14:paraId="2D1F80B9" w14:textId="77777777" w:rsidR="005D12F3" w:rsidRPr="00F87471" w:rsidRDefault="005D12F3"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ED0CE9" w:rsidRDefault="00B710F5" w:rsidP="00B710F5">
      <w:pPr>
        <w:pStyle w:val="Notedebasdepage"/>
        <w:rPr>
          <w:spacing w:val="-2"/>
          <w:lang w:val="fr-FR"/>
        </w:rPr>
      </w:pPr>
      <w:r w:rsidRPr="00DE6B90">
        <w:rPr>
          <w:rStyle w:val="Appelnotedebasdep"/>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ED0CE9" w:rsidRDefault="00B710F5" w:rsidP="00B710F5">
      <w:pPr>
        <w:pStyle w:val="Notedebasdepage"/>
        <w:rPr>
          <w:spacing w:val="-2"/>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ED0CE9" w:rsidRDefault="00B710F5" w:rsidP="00B710F5">
      <w:pPr>
        <w:pStyle w:val="Notedebasdepage"/>
        <w:rPr>
          <w:lang w:val="fr-FR"/>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7">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8">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20">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1">
    <w:p w14:paraId="3C99DBC6" w14:textId="77777777" w:rsidR="00A85262" w:rsidRPr="0006280C" w:rsidRDefault="00A85262" w:rsidP="00A85262">
      <w:pPr>
        <w:pStyle w:val="Notedebasdepage"/>
        <w:rPr>
          <w:iCs/>
          <w:lang w:val="fr-FR"/>
        </w:rPr>
      </w:pPr>
      <w:r w:rsidRPr="00DD6F80">
        <w:rPr>
          <w:rStyle w:val="Appelnotedebasdep"/>
        </w:rPr>
        <w:footnoteRef/>
      </w:r>
      <w:r w:rsidRPr="00ED0CE9">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7236EB">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7236EB">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4EB7" w14:textId="00D62F11" w:rsidR="00ED0CE9" w:rsidRDefault="00ED0CE9" w:rsidP="00ED0CE9">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536534"/>
      <w:docPartObj>
        <w:docPartGallery w:val="Page Numbers (Top of Page)"/>
        <w:docPartUnique/>
      </w:docPartObj>
    </w:sdtPr>
    <w:sdtEndPr>
      <w:rPr>
        <w:noProof/>
      </w:rPr>
    </w:sdtEndPr>
    <w:sdtContent>
      <w:p w14:paraId="37B632E2" w14:textId="158B50D0" w:rsidR="00ED0CE9" w:rsidRDefault="00ED0CE9">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709A48DC" w:rsidR="004E33E2" w:rsidRPr="00863AE5" w:rsidRDefault="00593CB7" w:rsidP="004367AC">
        <w:pPr>
          <w:pStyle w:val="En-tte"/>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4989F67E" w:rsidR="004E33E2" w:rsidRPr="00863AE5" w:rsidRDefault="004E33E2"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481023"/>
      <w:docPartObj>
        <w:docPartGallery w:val="Page Numbers (Top of Page)"/>
        <w:docPartUnique/>
      </w:docPartObj>
    </w:sdtPr>
    <w:sdtEndPr>
      <w:rPr>
        <w:noProof/>
      </w:rPr>
    </w:sdtEndPr>
    <w:sdtContent>
      <w:p w14:paraId="328AD337" w14:textId="0F3EBDCF" w:rsidR="00593CB7" w:rsidRPr="00863AE5" w:rsidRDefault="00CF6ABE" w:rsidP="00D14B6F">
        <w:pPr>
          <w:pStyle w:val="En-tte"/>
          <w:tabs>
            <w:tab w:val="clear" w:pos="9000"/>
            <w:tab w:val="right" w:pos="9360"/>
          </w:tabs>
          <w:jc w:val="left"/>
          <w:rPr>
            <w:lang w:val="fr-FR"/>
          </w:rPr>
        </w:pPr>
        <w:r w:rsidRPr="00D14B6F">
          <w:rPr>
            <w:lang w:val="fr-FR"/>
          </w:rPr>
          <w:t xml:space="preserve">Section V. </w:t>
        </w:r>
        <w:r w:rsidRPr="006967A3">
          <w:rPr>
            <w:lang w:val="fr-FR"/>
          </w:rPr>
          <w:t>Pays Eligibles</w:t>
        </w:r>
        <w:r w:rsidR="00593CB7" w:rsidRPr="00863AE5">
          <w:rPr>
            <w:lang w:val="fr-FR"/>
          </w:rPr>
          <w:tab/>
        </w:r>
        <w:r w:rsidR="00593CB7">
          <w:fldChar w:fldCharType="begin"/>
        </w:r>
        <w:r w:rsidR="00593CB7" w:rsidRPr="00863AE5">
          <w:rPr>
            <w:lang w:val="fr-FR"/>
          </w:rPr>
          <w:instrText xml:space="preserve"> PAGE   \* MERGEFORMAT </w:instrText>
        </w:r>
        <w:r w:rsidR="00593CB7">
          <w:fldChar w:fldCharType="separate"/>
        </w:r>
        <w:r w:rsidR="00593CB7" w:rsidRPr="00863AE5">
          <w:rPr>
            <w:noProof/>
            <w:lang w:val="fr-FR"/>
          </w:rPr>
          <w:t>109</w:t>
        </w:r>
        <w:r w:rsidR="00593CB7">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850177"/>
      <w:docPartObj>
        <w:docPartGallery w:val="Page Numbers (Top of Page)"/>
        <w:docPartUnique/>
      </w:docPartObj>
    </w:sdtPr>
    <w:sdtEndPr>
      <w:rPr>
        <w:noProof/>
      </w:rPr>
    </w:sdtEndPr>
    <w:sdtContent>
      <w:p w14:paraId="3E392BB8" w14:textId="77777777" w:rsidR="00871722" w:rsidRPr="00863AE5" w:rsidRDefault="00871722"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005656"/>
      <w:docPartObj>
        <w:docPartGallery w:val="Page Numbers (Top of Page)"/>
        <w:docPartUnique/>
      </w:docPartObj>
    </w:sdtPr>
    <w:sdtEndPr>
      <w:rPr>
        <w:noProof/>
      </w:rPr>
    </w:sdtEndPr>
    <w:sdtContent>
      <w:p w14:paraId="52E1BFDE" w14:textId="77777777" w:rsidR="00871722" w:rsidRPr="00863AE5" w:rsidRDefault="00871722"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1AB0B5E2" w:rsidR="004E33E2" w:rsidRPr="00C46684" w:rsidRDefault="00C46684"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C46684">
          <w:rPr>
            <w:lang w:val="fr-FR"/>
          </w:rPr>
          <w:tab/>
        </w:r>
        <w:r w:rsidR="004E33E2">
          <w:fldChar w:fldCharType="begin"/>
        </w:r>
        <w:r w:rsidR="004E33E2" w:rsidRPr="00C46684">
          <w:rPr>
            <w:lang w:val="fr-FR"/>
          </w:rPr>
          <w:instrText xml:space="preserve"> PAGE   \* MERGEFORMAT </w:instrText>
        </w:r>
        <w:r w:rsidR="004E33E2">
          <w:fldChar w:fldCharType="separate"/>
        </w:r>
        <w:r w:rsidR="004E33E2" w:rsidRPr="00C46684">
          <w:rPr>
            <w:noProof/>
            <w:lang w:val="fr-FR"/>
          </w:rPr>
          <w:t>122</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6B705E15" w:rsidR="004E33E2" w:rsidRPr="00C46684" w:rsidRDefault="00C46684"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C46684">
          <w:rPr>
            <w:lang w:val="fr-FR"/>
          </w:rPr>
          <w:tab/>
        </w:r>
        <w:r w:rsidR="004E33E2">
          <w:fldChar w:fldCharType="begin"/>
        </w:r>
        <w:r w:rsidR="004E33E2" w:rsidRPr="00C46684">
          <w:rPr>
            <w:lang w:val="fr-FR"/>
          </w:rPr>
          <w:instrText xml:space="preserve"> PAGE   \* MERGEFORMAT </w:instrText>
        </w:r>
        <w:r w:rsidR="004E33E2">
          <w:fldChar w:fldCharType="separate"/>
        </w:r>
        <w:r w:rsidR="004E33E2" w:rsidRPr="00C46684">
          <w:rPr>
            <w:noProof/>
            <w:lang w:val="fr-FR"/>
          </w:rPr>
          <w:t>124</w:t>
        </w:r>
        <w:r w:rsidR="004E33E2">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0"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6"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1"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9"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0"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2"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7A2DB8"/>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57"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9"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2"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3"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5"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6"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7" w15:restartNumberingAfterBreak="0">
    <w:nsid w:val="31542C76"/>
    <w:multiLevelType w:val="hybridMultilevel"/>
    <w:tmpl w:val="322E8C04"/>
    <w:lvl w:ilvl="0" w:tplc="F3E082A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8"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1"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67E4708"/>
    <w:multiLevelType w:val="hybridMultilevel"/>
    <w:tmpl w:val="14AC86DC"/>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5"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8"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8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4"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6" w15:restartNumberingAfterBreak="0">
    <w:nsid w:val="44676405"/>
    <w:multiLevelType w:val="multilevel"/>
    <w:tmpl w:val="CC26486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i w:val="0"/>
        <w:i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7"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8"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0"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1"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2"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5"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6"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7"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0"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2"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4"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5"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2006EB8"/>
    <w:multiLevelType w:val="multilevel"/>
    <w:tmpl w:val="F8009E4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b w:val="0"/>
        <w:bCs/>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4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3"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5"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9"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6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61"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2"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4"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7"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80"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83"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4"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3"/>
  </w:num>
  <w:num w:numId="2" w16cid:durableId="1909996829">
    <w:abstractNumId w:val="173"/>
  </w:num>
  <w:num w:numId="3" w16cid:durableId="79059576">
    <w:abstractNumId w:val="125"/>
  </w:num>
  <w:num w:numId="4" w16cid:durableId="1329822380">
    <w:abstractNumId w:val="88"/>
  </w:num>
  <w:num w:numId="5" w16cid:durableId="908419151">
    <w:abstractNumId w:val="109"/>
  </w:num>
  <w:num w:numId="6" w16cid:durableId="1720398864">
    <w:abstractNumId w:val="87"/>
  </w:num>
  <w:num w:numId="7" w16cid:durableId="1217231639">
    <w:abstractNumId w:val="154"/>
  </w:num>
  <w:num w:numId="8" w16cid:durableId="1995140320">
    <w:abstractNumId w:val="28"/>
  </w:num>
  <w:num w:numId="9" w16cid:durableId="2062631411">
    <w:abstractNumId w:val="112"/>
  </w:num>
  <w:num w:numId="10" w16cid:durableId="248199898">
    <w:abstractNumId w:val="100"/>
  </w:num>
  <w:num w:numId="11" w16cid:durableId="938876945">
    <w:abstractNumId w:val="121"/>
  </w:num>
  <w:num w:numId="12" w16cid:durableId="580525276">
    <w:abstractNumId w:val="99"/>
  </w:num>
  <w:num w:numId="13" w16cid:durableId="1038435806">
    <w:abstractNumId w:val="42"/>
  </w:num>
  <w:num w:numId="14" w16cid:durableId="1445349607">
    <w:abstractNumId w:val="54"/>
  </w:num>
  <w:num w:numId="15" w16cid:durableId="1744524996">
    <w:abstractNumId w:val="52"/>
  </w:num>
  <w:num w:numId="16" w16cid:durableId="2029288795">
    <w:abstractNumId w:val="142"/>
  </w:num>
  <w:num w:numId="17" w16cid:durableId="99497024">
    <w:abstractNumId w:val="74"/>
  </w:num>
  <w:num w:numId="18" w16cid:durableId="1829512111">
    <w:abstractNumId w:val="182"/>
  </w:num>
  <w:num w:numId="19" w16cid:durableId="984699019">
    <w:abstractNumId w:val="92"/>
  </w:num>
  <w:num w:numId="20" w16cid:durableId="182405983">
    <w:abstractNumId w:val="55"/>
  </w:num>
  <w:num w:numId="21" w16cid:durableId="877401161">
    <w:abstractNumId w:val="79"/>
  </w:num>
  <w:num w:numId="22" w16cid:durableId="1526093127">
    <w:abstractNumId w:val="104"/>
  </w:num>
  <w:num w:numId="23" w16cid:durableId="737047611">
    <w:abstractNumId w:val="81"/>
  </w:num>
  <w:num w:numId="24" w16cid:durableId="805665224">
    <w:abstractNumId w:val="160"/>
  </w:num>
  <w:num w:numId="25" w16cid:durableId="314183974">
    <w:abstractNumId w:val="39"/>
  </w:num>
  <w:num w:numId="26" w16cid:durableId="1790197871">
    <w:abstractNumId w:val="24"/>
  </w:num>
  <w:num w:numId="27" w16cid:durableId="343438654">
    <w:abstractNumId w:val="97"/>
  </w:num>
  <w:num w:numId="28" w16cid:durableId="1027750775">
    <w:abstractNumId w:val="64"/>
  </w:num>
  <w:num w:numId="29" w16cid:durableId="2131630197">
    <w:abstractNumId w:val="140"/>
  </w:num>
  <w:num w:numId="30" w16cid:durableId="758528603">
    <w:abstractNumId w:val="130"/>
  </w:num>
  <w:num w:numId="31" w16cid:durableId="420445090">
    <w:abstractNumId w:val="18"/>
  </w:num>
  <w:num w:numId="32" w16cid:durableId="389965118">
    <w:abstractNumId w:val="126"/>
  </w:num>
  <w:num w:numId="33" w16cid:durableId="579561450">
    <w:abstractNumId w:val="106"/>
  </w:num>
  <w:num w:numId="34" w16cid:durableId="1177041692">
    <w:abstractNumId w:val="5"/>
  </w:num>
  <w:num w:numId="35" w16cid:durableId="2022471748">
    <w:abstractNumId w:val="21"/>
  </w:num>
  <w:num w:numId="36" w16cid:durableId="2021006728">
    <w:abstractNumId w:val="7"/>
  </w:num>
  <w:num w:numId="37" w16cid:durableId="1427071444">
    <w:abstractNumId w:val="67"/>
  </w:num>
  <w:num w:numId="38" w16cid:durableId="2046908763">
    <w:abstractNumId w:val="58"/>
  </w:num>
  <w:num w:numId="39" w16cid:durableId="290672663">
    <w:abstractNumId w:val="26"/>
  </w:num>
  <w:num w:numId="40" w16cid:durableId="528954042">
    <w:abstractNumId w:val="3"/>
  </w:num>
  <w:num w:numId="41" w16cid:durableId="660277602">
    <w:abstractNumId w:val="1"/>
  </w:num>
  <w:num w:numId="42" w16cid:durableId="853610572">
    <w:abstractNumId w:val="132"/>
  </w:num>
  <w:num w:numId="43" w16cid:durableId="256409251">
    <w:abstractNumId w:val="156"/>
  </w:num>
  <w:num w:numId="44" w16cid:durableId="1064989380">
    <w:abstractNumId w:val="23"/>
  </w:num>
  <w:num w:numId="45" w16cid:durableId="914047712">
    <w:abstractNumId w:val="73"/>
  </w:num>
  <w:num w:numId="46" w16cid:durableId="455299001">
    <w:abstractNumId w:val="38"/>
  </w:num>
  <w:num w:numId="47" w16cid:durableId="188956571">
    <w:abstractNumId w:val="174"/>
  </w:num>
  <w:num w:numId="48" w16cid:durableId="857500030">
    <w:abstractNumId w:val="68"/>
  </w:num>
  <w:num w:numId="49" w16cid:durableId="1366635177">
    <w:abstractNumId w:val="62"/>
  </w:num>
  <w:num w:numId="50" w16cid:durableId="639698548">
    <w:abstractNumId w:val="36"/>
  </w:num>
  <w:num w:numId="51" w16cid:durableId="608898914">
    <w:abstractNumId w:val="134"/>
  </w:num>
  <w:num w:numId="52" w16cid:durableId="1276905852">
    <w:abstractNumId w:val="113"/>
  </w:num>
  <w:num w:numId="53" w16cid:durableId="871306287">
    <w:abstractNumId w:val="60"/>
  </w:num>
  <w:num w:numId="54" w16cid:durableId="266424804">
    <w:abstractNumId w:val="0"/>
  </w:num>
  <w:num w:numId="55" w16cid:durableId="117342033">
    <w:abstractNumId w:val="169"/>
  </w:num>
  <w:num w:numId="56" w16cid:durableId="542640316">
    <w:abstractNumId w:val="33"/>
  </w:num>
  <w:num w:numId="57" w16cid:durableId="1955092440">
    <w:abstractNumId w:val="45"/>
  </w:num>
  <w:num w:numId="58" w16cid:durableId="397242971">
    <w:abstractNumId w:val="131"/>
  </w:num>
  <w:num w:numId="59" w16cid:durableId="226689569">
    <w:abstractNumId w:val="32"/>
  </w:num>
  <w:num w:numId="60" w16cid:durableId="1964261703">
    <w:abstractNumId w:val="166"/>
  </w:num>
  <w:num w:numId="61" w16cid:durableId="1588540111">
    <w:abstractNumId w:val="76"/>
  </w:num>
  <w:num w:numId="62" w16cid:durableId="1179346640">
    <w:abstractNumId w:val="89"/>
  </w:num>
  <w:num w:numId="63" w16cid:durableId="890772805">
    <w:abstractNumId w:val="78"/>
  </w:num>
  <w:num w:numId="64" w16cid:durableId="1359355429">
    <w:abstractNumId w:val="119"/>
  </w:num>
  <w:num w:numId="65" w16cid:durableId="407503349">
    <w:abstractNumId w:val="30"/>
  </w:num>
  <w:num w:numId="66" w16cid:durableId="1829780149">
    <w:abstractNumId w:val="127"/>
  </w:num>
  <w:num w:numId="67" w16cid:durableId="1809735762">
    <w:abstractNumId w:val="86"/>
  </w:num>
  <w:num w:numId="68" w16cid:durableId="434325692">
    <w:abstractNumId w:val="175"/>
  </w:num>
  <w:num w:numId="69" w16cid:durableId="139270417">
    <w:abstractNumId w:val="105"/>
  </w:num>
  <w:num w:numId="70" w16cid:durableId="599340987">
    <w:abstractNumId w:val="144"/>
  </w:num>
  <w:num w:numId="71" w16cid:durableId="640572681">
    <w:abstractNumId w:val="20"/>
  </w:num>
  <w:num w:numId="72" w16cid:durableId="1837770671">
    <w:abstractNumId w:val="138"/>
  </w:num>
  <w:num w:numId="73" w16cid:durableId="1057824616">
    <w:abstractNumId w:val="82"/>
  </w:num>
  <w:num w:numId="74" w16cid:durableId="217786532">
    <w:abstractNumId w:val="157"/>
  </w:num>
  <w:num w:numId="75" w16cid:durableId="795834320">
    <w:abstractNumId w:val="151"/>
  </w:num>
  <w:num w:numId="76" w16cid:durableId="2082024389">
    <w:abstractNumId w:val="46"/>
  </w:num>
  <w:num w:numId="77" w16cid:durableId="937299887">
    <w:abstractNumId w:val="124"/>
  </w:num>
  <w:num w:numId="78" w16cid:durableId="1291476310">
    <w:abstractNumId w:val="69"/>
  </w:num>
  <w:num w:numId="79" w16cid:durableId="1153791658">
    <w:abstractNumId w:val="72"/>
  </w:num>
  <w:num w:numId="80" w16cid:durableId="1076779973">
    <w:abstractNumId w:val="41"/>
  </w:num>
  <w:num w:numId="81" w16cid:durableId="2121879202">
    <w:abstractNumId w:val="162"/>
  </w:num>
  <w:num w:numId="82" w16cid:durableId="795685088">
    <w:abstractNumId w:val="10"/>
  </w:num>
  <w:num w:numId="83" w16cid:durableId="1251623797">
    <w:abstractNumId w:val="158"/>
  </w:num>
  <w:num w:numId="84" w16cid:durableId="1224758356">
    <w:abstractNumId w:val="95"/>
  </w:num>
  <w:num w:numId="85" w16cid:durableId="1896113750">
    <w:abstractNumId w:val="178"/>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4"/>
  </w:num>
  <w:num w:numId="88" w16cid:durableId="1680813648">
    <w:abstractNumId w:val="103"/>
  </w:num>
  <w:num w:numId="89" w16cid:durableId="1387531917">
    <w:abstractNumId w:val="117"/>
  </w:num>
  <w:num w:numId="90" w16cid:durableId="1772623087">
    <w:abstractNumId w:val="135"/>
  </w:num>
  <w:num w:numId="91" w16cid:durableId="656961589">
    <w:abstractNumId w:val="128"/>
  </w:num>
  <w:num w:numId="92" w16cid:durableId="213663281">
    <w:abstractNumId w:val="141"/>
  </w:num>
  <w:num w:numId="93" w16cid:durableId="1694531213">
    <w:abstractNumId w:val="25"/>
  </w:num>
  <w:num w:numId="94" w16cid:durableId="1255431154">
    <w:abstractNumId w:val="63"/>
  </w:num>
  <w:num w:numId="95" w16cid:durableId="1801000135">
    <w:abstractNumId w:val="167"/>
  </w:num>
  <w:num w:numId="96" w16cid:durableId="1307080856">
    <w:abstractNumId w:val="29"/>
  </w:num>
  <w:num w:numId="97" w16cid:durableId="820390645">
    <w:abstractNumId w:val="49"/>
  </w:num>
  <w:num w:numId="98" w16cid:durableId="1933782802">
    <w:abstractNumId w:val="16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6"/>
  </w:num>
  <w:num w:numId="102" w16cid:durableId="47919817">
    <w:abstractNumId w:val="80"/>
  </w:num>
  <w:num w:numId="103" w16cid:durableId="1461264173">
    <w:abstractNumId w:val="122"/>
  </w:num>
  <w:num w:numId="104" w16cid:durableId="777943492">
    <w:abstractNumId w:val="149"/>
  </w:num>
  <w:num w:numId="105" w16cid:durableId="1223516106">
    <w:abstractNumId w:val="14"/>
  </w:num>
  <w:num w:numId="106" w16cid:durableId="1562792514">
    <w:abstractNumId w:val="148"/>
  </w:num>
  <w:num w:numId="107" w16cid:durableId="1771315088">
    <w:abstractNumId w:val="165"/>
  </w:num>
  <w:num w:numId="108" w16cid:durableId="1097361403">
    <w:abstractNumId w:val="145"/>
  </w:num>
  <w:num w:numId="109" w16cid:durableId="521550183">
    <w:abstractNumId w:val="77"/>
  </w:num>
  <w:num w:numId="110" w16cid:durableId="1352220530">
    <w:abstractNumId w:val="27"/>
  </w:num>
  <w:num w:numId="111" w16cid:durableId="220212183">
    <w:abstractNumId w:val="85"/>
  </w:num>
  <w:num w:numId="112" w16cid:durableId="285742662">
    <w:abstractNumId w:val="184"/>
  </w:num>
  <w:num w:numId="113" w16cid:durableId="1177883582">
    <w:abstractNumId w:val="57"/>
  </w:num>
  <w:num w:numId="114" w16cid:durableId="1322585766">
    <w:abstractNumId w:val="50"/>
  </w:num>
  <w:num w:numId="115" w16cid:durableId="876544809">
    <w:abstractNumId w:val="163"/>
  </w:num>
  <w:num w:numId="116" w16cid:durableId="238489534">
    <w:abstractNumId w:val="107"/>
  </w:num>
  <w:num w:numId="117" w16cid:durableId="1188327235">
    <w:abstractNumId w:val="102"/>
  </w:num>
  <w:num w:numId="118" w16cid:durableId="531842429">
    <w:abstractNumId w:val="98"/>
  </w:num>
  <w:num w:numId="119" w16cid:durableId="1766340290">
    <w:abstractNumId w:val="4"/>
  </w:num>
  <w:num w:numId="120" w16cid:durableId="1921519333">
    <w:abstractNumId w:val="2"/>
  </w:num>
  <w:num w:numId="121" w16cid:durableId="964314666">
    <w:abstractNumId w:val="180"/>
  </w:num>
  <w:num w:numId="122" w16cid:durableId="5523912">
    <w:abstractNumId w:val="44"/>
  </w:num>
  <w:num w:numId="123" w16cid:durableId="856582268">
    <w:abstractNumId w:val="94"/>
  </w:num>
  <w:num w:numId="124" w16cid:durableId="226889286">
    <w:abstractNumId w:val="19"/>
  </w:num>
  <w:num w:numId="125" w16cid:durableId="1350067069">
    <w:abstractNumId w:val="31"/>
  </w:num>
  <w:num w:numId="126" w16cid:durableId="1612585520">
    <w:abstractNumId w:val="152"/>
  </w:num>
  <w:num w:numId="127" w16cid:durableId="1615019723">
    <w:abstractNumId w:val="47"/>
  </w:num>
  <w:num w:numId="128" w16cid:durableId="1746294460">
    <w:abstractNumId w:val="66"/>
  </w:num>
  <w:num w:numId="129" w16cid:durableId="1811316237">
    <w:abstractNumId w:val="17"/>
  </w:num>
  <w:num w:numId="130" w16cid:durableId="621770079">
    <w:abstractNumId w:val="91"/>
  </w:num>
  <w:num w:numId="131" w16cid:durableId="1480420801">
    <w:abstractNumId w:val="16"/>
  </w:num>
  <w:num w:numId="132" w16cid:durableId="261575394">
    <w:abstractNumId w:val="120"/>
  </w:num>
  <w:num w:numId="133" w16cid:durableId="1740208088">
    <w:abstractNumId w:val="155"/>
  </w:num>
  <w:num w:numId="134" w16cid:durableId="466552182">
    <w:abstractNumId w:val="88"/>
  </w:num>
  <w:num w:numId="135" w16cid:durableId="398745691">
    <w:abstractNumId w:val="88"/>
  </w:num>
  <w:num w:numId="136" w16cid:durableId="1629123440">
    <w:abstractNumId w:val="88"/>
  </w:num>
  <w:num w:numId="137" w16cid:durableId="1200975121">
    <w:abstractNumId w:val="88"/>
  </w:num>
  <w:num w:numId="138" w16cid:durableId="2017658584">
    <w:abstractNumId w:val="88"/>
  </w:num>
  <w:num w:numId="139" w16cid:durableId="2112506650">
    <w:abstractNumId w:val="88"/>
  </w:num>
  <w:num w:numId="140" w16cid:durableId="996495141">
    <w:abstractNumId w:val="88"/>
  </w:num>
  <w:num w:numId="141" w16cid:durableId="1555964613">
    <w:abstractNumId w:val="88"/>
  </w:num>
  <w:num w:numId="142" w16cid:durableId="1634092535">
    <w:abstractNumId w:val="88"/>
  </w:num>
  <w:num w:numId="143" w16cid:durableId="1336111170">
    <w:abstractNumId w:val="96"/>
  </w:num>
  <w:num w:numId="144" w16cid:durableId="1558200151">
    <w:abstractNumId w:val="118"/>
  </w:num>
  <w:num w:numId="145" w16cid:durableId="1651322849">
    <w:abstractNumId w:val="84"/>
  </w:num>
  <w:num w:numId="146" w16cid:durableId="1804039948">
    <w:abstractNumId w:val="129"/>
  </w:num>
  <w:num w:numId="147" w16cid:durableId="709501544">
    <w:abstractNumId w:val="147"/>
  </w:num>
  <w:num w:numId="148" w16cid:durableId="918756289">
    <w:abstractNumId w:val="115"/>
  </w:num>
  <w:num w:numId="149" w16cid:durableId="1679654557">
    <w:abstractNumId w:val="40"/>
  </w:num>
  <w:num w:numId="150" w16cid:durableId="828407220">
    <w:abstractNumId w:val="108"/>
  </w:num>
  <w:num w:numId="151" w16cid:durableId="1054087473">
    <w:abstractNumId w:val="101"/>
  </w:num>
  <w:num w:numId="152" w16cid:durableId="1585413869">
    <w:abstractNumId w:val="170"/>
  </w:num>
  <w:num w:numId="153" w16cid:durableId="2137404522">
    <w:abstractNumId w:val="176"/>
  </w:num>
  <w:num w:numId="154" w16cid:durableId="1712339462">
    <w:abstractNumId w:val="53"/>
  </w:num>
  <w:num w:numId="155" w16cid:durableId="864289878">
    <w:abstractNumId w:val="22"/>
  </w:num>
  <w:num w:numId="156" w16cid:durableId="939096560">
    <w:abstractNumId w:val="6"/>
  </w:num>
  <w:num w:numId="157" w16cid:durableId="723025593">
    <w:abstractNumId w:val="71"/>
  </w:num>
  <w:num w:numId="158" w16cid:durableId="462893854">
    <w:abstractNumId w:val="111"/>
  </w:num>
  <w:num w:numId="159" w16cid:durableId="237792090">
    <w:abstractNumId w:val="34"/>
  </w:num>
  <w:num w:numId="160" w16cid:durableId="686906577">
    <w:abstractNumId w:val="61"/>
  </w:num>
  <w:num w:numId="161" w16cid:durableId="103772042">
    <w:abstractNumId w:val="9"/>
  </w:num>
  <w:num w:numId="162" w16cid:durableId="1155344070">
    <w:abstractNumId w:val="181"/>
  </w:num>
  <w:num w:numId="163" w16cid:durableId="923757154">
    <w:abstractNumId w:val="116"/>
  </w:num>
  <w:num w:numId="164" w16cid:durableId="967705821">
    <w:abstractNumId w:val="177"/>
  </w:num>
  <w:num w:numId="165" w16cid:durableId="742533958">
    <w:abstractNumId w:val="171"/>
  </w:num>
  <w:num w:numId="166" w16cid:durableId="1528253457">
    <w:abstractNumId w:val="153"/>
  </w:num>
  <w:num w:numId="167" w16cid:durableId="1720855444">
    <w:abstractNumId w:val="35"/>
  </w:num>
  <w:num w:numId="168" w16cid:durableId="1856843339">
    <w:abstractNumId w:val="11"/>
  </w:num>
  <w:num w:numId="169" w16cid:durableId="1951008611">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4"/>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3"/>
  </w:num>
  <w:num w:numId="172" w16cid:durableId="1842314297">
    <w:abstractNumId w:val="164"/>
  </w:num>
  <w:num w:numId="173" w16cid:durableId="1611743085">
    <w:abstractNumId w:val="143"/>
  </w:num>
  <w:num w:numId="174" w16cid:durableId="167989016">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5"/>
  </w:num>
  <w:num w:numId="176" w16cid:durableId="2095666598">
    <w:abstractNumId w:val="8"/>
  </w:num>
  <w:num w:numId="177" w16cid:durableId="463158684">
    <w:abstractNumId w:val="161"/>
  </w:num>
  <w:num w:numId="178" w16cid:durableId="444347969">
    <w:abstractNumId w:val="83"/>
  </w:num>
  <w:num w:numId="179" w16cid:durableId="172455008">
    <w:abstractNumId w:val="137"/>
  </w:num>
  <w:num w:numId="180" w16cid:durableId="625083292">
    <w:abstractNumId w:val="48"/>
  </w:num>
  <w:num w:numId="181" w16cid:durableId="1311911112">
    <w:abstractNumId w:val="123"/>
  </w:num>
  <w:num w:numId="182" w16cid:durableId="235013181">
    <w:abstractNumId w:val="51"/>
  </w:num>
  <w:num w:numId="183" w16cid:durableId="75592530">
    <w:abstractNumId w:val="136"/>
  </w:num>
  <w:num w:numId="184" w16cid:durableId="335310866">
    <w:abstractNumId w:val="90"/>
  </w:num>
  <w:num w:numId="185" w16cid:durableId="1065688385">
    <w:abstractNumId w:val="150"/>
  </w:num>
  <w:num w:numId="186" w16cid:durableId="2034963541">
    <w:abstractNumId w:val="59"/>
  </w:num>
  <w:num w:numId="187" w16cid:durableId="604074787">
    <w:abstractNumId w:val="179"/>
  </w:num>
  <w:num w:numId="188" w16cid:durableId="1863274541">
    <w:abstractNumId w:val="13"/>
  </w:num>
  <w:num w:numId="189" w16cid:durableId="347223823">
    <w:abstractNumId w:val="110"/>
  </w:num>
  <w:num w:numId="190" w16cid:durableId="816607928">
    <w:abstractNumId w:val="43"/>
  </w:num>
  <w:num w:numId="191" w16cid:durableId="1414931196">
    <w:abstractNumId w:val="75"/>
  </w:num>
  <w:num w:numId="192" w16cid:durableId="1463304606">
    <w:abstractNumId w:val="139"/>
  </w:num>
  <w:num w:numId="193" w16cid:durableId="1322737424">
    <w:abstractNumId w:val="65"/>
  </w:num>
  <w:num w:numId="194" w16cid:durableId="1107845892">
    <w:abstractNumId w:val="172"/>
  </w:num>
  <w:num w:numId="195" w16cid:durableId="754209870">
    <w:abstractNumId w:val="56"/>
  </w:num>
  <w:num w:numId="196" w16cid:durableId="277300580">
    <w:abstractNumId w:val="37"/>
  </w:num>
  <w:num w:numId="197" w16cid:durableId="1514958734">
    <w:abstractNumId w:val="70"/>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F7"/>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27D"/>
    <w:rsid w:val="00021498"/>
    <w:rsid w:val="00021E7C"/>
    <w:rsid w:val="0002323D"/>
    <w:rsid w:val="00023827"/>
    <w:rsid w:val="0002389A"/>
    <w:rsid w:val="00024337"/>
    <w:rsid w:val="000243D1"/>
    <w:rsid w:val="000244A3"/>
    <w:rsid w:val="00025483"/>
    <w:rsid w:val="000257F0"/>
    <w:rsid w:val="000258BE"/>
    <w:rsid w:val="00025F1D"/>
    <w:rsid w:val="00026DC8"/>
    <w:rsid w:val="000278F7"/>
    <w:rsid w:val="00027C3F"/>
    <w:rsid w:val="00030268"/>
    <w:rsid w:val="000308E5"/>
    <w:rsid w:val="000313A8"/>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AD6"/>
    <w:rsid w:val="00070562"/>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D5"/>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1B"/>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D54"/>
    <w:rsid w:val="000D3E59"/>
    <w:rsid w:val="000D5A12"/>
    <w:rsid w:val="000D694A"/>
    <w:rsid w:val="000D7149"/>
    <w:rsid w:val="000D7370"/>
    <w:rsid w:val="000D7934"/>
    <w:rsid w:val="000D79C0"/>
    <w:rsid w:val="000D7A6A"/>
    <w:rsid w:val="000E0077"/>
    <w:rsid w:val="000E0170"/>
    <w:rsid w:val="000E0E46"/>
    <w:rsid w:val="000E17BB"/>
    <w:rsid w:val="000E1816"/>
    <w:rsid w:val="000E1A05"/>
    <w:rsid w:val="000E1AED"/>
    <w:rsid w:val="000E2624"/>
    <w:rsid w:val="000E2877"/>
    <w:rsid w:val="000E2B61"/>
    <w:rsid w:val="000E2D10"/>
    <w:rsid w:val="000E3D5C"/>
    <w:rsid w:val="000E3E76"/>
    <w:rsid w:val="000E40AF"/>
    <w:rsid w:val="000E445E"/>
    <w:rsid w:val="000E45C4"/>
    <w:rsid w:val="000E502D"/>
    <w:rsid w:val="000E6219"/>
    <w:rsid w:val="000E6E0D"/>
    <w:rsid w:val="000E7155"/>
    <w:rsid w:val="000F0407"/>
    <w:rsid w:val="000F12A2"/>
    <w:rsid w:val="000F1459"/>
    <w:rsid w:val="000F2461"/>
    <w:rsid w:val="000F24F5"/>
    <w:rsid w:val="000F2617"/>
    <w:rsid w:val="000F266B"/>
    <w:rsid w:val="000F2C67"/>
    <w:rsid w:val="000F2C69"/>
    <w:rsid w:val="000F38C3"/>
    <w:rsid w:val="000F427B"/>
    <w:rsid w:val="000F461A"/>
    <w:rsid w:val="000F54F5"/>
    <w:rsid w:val="000F554C"/>
    <w:rsid w:val="000F5788"/>
    <w:rsid w:val="000F62C1"/>
    <w:rsid w:val="000F7727"/>
    <w:rsid w:val="00101164"/>
    <w:rsid w:val="00103925"/>
    <w:rsid w:val="00104C83"/>
    <w:rsid w:val="0010583B"/>
    <w:rsid w:val="00105A4D"/>
    <w:rsid w:val="00106423"/>
    <w:rsid w:val="00106C47"/>
    <w:rsid w:val="00107E75"/>
    <w:rsid w:val="0011192B"/>
    <w:rsid w:val="00111A65"/>
    <w:rsid w:val="00111B8E"/>
    <w:rsid w:val="00111FCD"/>
    <w:rsid w:val="00111FFF"/>
    <w:rsid w:val="00112796"/>
    <w:rsid w:val="001132D9"/>
    <w:rsid w:val="0011377B"/>
    <w:rsid w:val="00114168"/>
    <w:rsid w:val="001141CD"/>
    <w:rsid w:val="00114543"/>
    <w:rsid w:val="001148C8"/>
    <w:rsid w:val="001149AC"/>
    <w:rsid w:val="00114EEC"/>
    <w:rsid w:val="00114F65"/>
    <w:rsid w:val="001156A4"/>
    <w:rsid w:val="001159E3"/>
    <w:rsid w:val="001161E8"/>
    <w:rsid w:val="00116AD2"/>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4AEE"/>
    <w:rsid w:val="0013695C"/>
    <w:rsid w:val="00136C7E"/>
    <w:rsid w:val="00136D44"/>
    <w:rsid w:val="001373D2"/>
    <w:rsid w:val="001376F6"/>
    <w:rsid w:val="00137E8D"/>
    <w:rsid w:val="00140246"/>
    <w:rsid w:val="0014108C"/>
    <w:rsid w:val="00141773"/>
    <w:rsid w:val="00142692"/>
    <w:rsid w:val="0014325A"/>
    <w:rsid w:val="001434EA"/>
    <w:rsid w:val="0014356D"/>
    <w:rsid w:val="00143945"/>
    <w:rsid w:val="001439D9"/>
    <w:rsid w:val="00144100"/>
    <w:rsid w:val="00145041"/>
    <w:rsid w:val="00145ABE"/>
    <w:rsid w:val="00145B0D"/>
    <w:rsid w:val="00146882"/>
    <w:rsid w:val="001468B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C73"/>
    <w:rsid w:val="00167DDF"/>
    <w:rsid w:val="00167E0B"/>
    <w:rsid w:val="00170616"/>
    <w:rsid w:val="00170C87"/>
    <w:rsid w:val="00170FFB"/>
    <w:rsid w:val="001716E6"/>
    <w:rsid w:val="00172031"/>
    <w:rsid w:val="001721CB"/>
    <w:rsid w:val="00172CF7"/>
    <w:rsid w:val="00172F96"/>
    <w:rsid w:val="001734B1"/>
    <w:rsid w:val="00174B21"/>
    <w:rsid w:val="00174E29"/>
    <w:rsid w:val="001758B5"/>
    <w:rsid w:val="00175AF1"/>
    <w:rsid w:val="00175EB6"/>
    <w:rsid w:val="001763FB"/>
    <w:rsid w:val="0017640E"/>
    <w:rsid w:val="00177C2B"/>
    <w:rsid w:val="00180131"/>
    <w:rsid w:val="001812C3"/>
    <w:rsid w:val="00181B05"/>
    <w:rsid w:val="00182B89"/>
    <w:rsid w:val="00183CE6"/>
    <w:rsid w:val="00183E3B"/>
    <w:rsid w:val="00183E99"/>
    <w:rsid w:val="00184340"/>
    <w:rsid w:val="00184E47"/>
    <w:rsid w:val="001869B4"/>
    <w:rsid w:val="00186C5C"/>
    <w:rsid w:val="00186EF9"/>
    <w:rsid w:val="00186F02"/>
    <w:rsid w:val="001878F9"/>
    <w:rsid w:val="0018795C"/>
    <w:rsid w:val="00187969"/>
    <w:rsid w:val="00191353"/>
    <w:rsid w:val="0019236B"/>
    <w:rsid w:val="001936B1"/>
    <w:rsid w:val="0019390F"/>
    <w:rsid w:val="00194737"/>
    <w:rsid w:val="001959A3"/>
    <w:rsid w:val="00195C9C"/>
    <w:rsid w:val="00195D0A"/>
    <w:rsid w:val="00197085"/>
    <w:rsid w:val="00197973"/>
    <w:rsid w:val="00197DBF"/>
    <w:rsid w:val="001A03A5"/>
    <w:rsid w:val="001A0FC8"/>
    <w:rsid w:val="001A1393"/>
    <w:rsid w:val="001A20CE"/>
    <w:rsid w:val="001A21DA"/>
    <w:rsid w:val="001A27FD"/>
    <w:rsid w:val="001A29C5"/>
    <w:rsid w:val="001A2A6A"/>
    <w:rsid w:val="001A3608"/>
    <w:rsid w:val="001A4C2F"/>
    <w:rsid w:val="001A4D1A"/>
    <w:rsid w:val="001A55FD"/>
    <w:rsid w:val="001A7296"/>
    <w:rsid w:val="001A72A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9B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986"/>
    <w:rsid w:val="001E0F3A"/>
    <w:rsid w:val="001E16C9"/>
    <w:rsid w:val="001E1BA4"/>
    <w:rsid w:val="001E200F"/>
    <w:rsid w:val="001E211E"/>
    <w:rsid w:val="001E2370"/>
    <w:rsid w:val="001E2374"/>
    <w:rsid w:val="001E2553"/>
    <w:rsid w:val="001E3383"/>
    <w:rsid w:val="001E361F"/>
    <w:rsid w:val="001E3961"/>
    <w:rsid w:val="001E3964"/>
    <w:rsid w:val="001E4587"/>
    <w:rsid w:val="001E5390"/>
    <w:rsid w:val="001E54D5"/>
    <w:rsid w:val="001E5A03"/>
    <w:rsid w:val="001E6064"/>
    <w:rsid w:val="001E6CED"/>
    <w:rsid w:val="001E6E76"/>
    <w:rsid w:val="001E77C5"/>
    <w:rsid w:val="001F04D9"/>
    <w:rsid w:val="001F12F7"/>
    <w:rsid w:val="001F1D1C"/>
    <w:rsid w:val="001F2DCE"/>
    <w:rsid w:val="001F406C"/>
    <w:rsid w:val="001F41C6"/>
    <w:rsid w:val="001F42CF"/>
    <w:rsid w:val="001F46E8"/>
    <w:rsid w:val="001F515F"/>
    <w:rsid w:val="001F584B"/>
    <w:rsid w:val="001F5E3F"/>
    <w:rsid w:val="001F6D2B"/>
    <w:rsid w:val="001F738D"/>
    <w:rsid w:val="001F74AB"/>
    <w:rsid w:val="001F76BA"/>
    <w:rsid w:val="00200A32"/>
    <w:rsid w:val="002015DF"/>
    <w:rsid w:val="00201862"/>
    <w:rsid w:val="002037DE"/>
    <w:rsid w:val="0020500B"/>
    <w:rsid w:val="00205912"/>
    <w:rsid w:val="00206987"/>
    <w:rsid w:val="002075A5"/>
    <w:rsid w:val="0020782E"/>
    <w:rsid w:val="002078C5"/>
    <w:rsid w:val="0021245E"/>
    <w:rsid w:val="00213291"/>
    <w:rsid w:val="00213E5B"/>
    <w:rsid w:val="00214230"/>
    <w:rsid w:val="002146A3"/>
    <w:rsid w:val="00214869"/>
    <w:rsid w:val="0021508F"/>
    <w:rsid w:val="0021533A"/>
    <w:rsid w:val="00216AB9"/>
    <w:rsid w:val="00216B42"/>
    <w:rsid w:val="00217341"/>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BB9"/>
    <w:rsid w:val="00235C7A"/>
    <w:rsid w:val="00235CC6"/>
    <w:rsid w:val="00235FDF"/>
    <w:rsid w:val="0023617A"/>
    <w:rsid w:val="0023681A"/>
    <w:rsid w:val="00237BCA"/>
    <w:rsid w:val="00237C9F"/>
    <w:rsid w:val="00237ED5"/>
    <w:rsid w:val="00240057"/>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063"/>
    <w:rsid w:val="002465AA"/>
    <w:rsid w:val="002474F3"/>
    <w:rsid w:val="00251355"/>
    <w:rsid w:val="00251EC2"/>
    <w:rsid w:val="002520F0"/>
    <w:rsid w:val="00252315"/>
    <w:rsid w:val="0025232B"/>
    <w:rsid w:val="00252589"/>
    <w:rsid w:val="002525B4"/>
    <w:rsid w:val="002527A7"/>
    <w:rsid w:val="002528B4"/>
    <w:rsid w:val="002531BE"/>
    <w:rsid w:val="00253E17"/>
    <w:rsid w:val="00254240"/>
    <w:rsid w:val="002554F2"/>
    <w:rsid w:val="002561D9"/>
    <w:rsid w:val="00257BC0"/>
    <w:rsid w:val="00261A6E"/>
    <w:rsid w:val="00261E67"/>
    <w:rsid w:val="00261F7D"/>
    <w:rsid w:val="00262A88"/>
    <w:rsid w:val="00262B4D"/>
    <w:rsid w:val="002642D5"/>
    <w:rsid w:val="0026465F"/>
    <w:rsid w:val="002653EF"/>
    <w:rsid w:val="00265579"/>
    <w:rsid w:val="00265F49"/>
    <w:rsid w:val="00265FB5"/>
    <w:rsid w:val="00266B94"/>
    <w:rsid w:val="0026701D"/>
    <w:rsid w:val="0026773E"/>
    <w:rsid w:val="00270781"/>
    <w:rsid w:val="00271171"/>
    <w:rsid w:val="002711F8"/>
    <w:rsid w:val="00271D1F"/>
    <w:rsid w:val="00272343"/>
    <w:rsid w:val="00273234"/>
    <w:rsid w:val="00273744"/>
    <w:rsid w:val="002737E6"/>
    <w:rsid w:val="0027411C"/>
    <w:rsid w:val="00274BB2"/>
    <w:rsid w:val="00275139"/>
    <w:rsid w:val="00275206"/>
    <w:rsid w:val="002752C0"/>
    <w:rsid w:val="00276829"/>
    <w:rsid w:val="00276AA1"/>
    <w:rsid w:val="0027730A"/>
    <w:rsid w:val="0027781C"/>
    <w:rsid w:val="00277AE0"/>
    <w:rsid w:val="002804B9"/>
    <w:rsid w:val="0028078B"/>
    <w:rsid w:val="00280967"/>
    <w:rsid w:val="00280A69"/>
    <w:rsid w:val="00280E16"/>
    <w:rsid w:val="0028140E"/>
    <w:rsid w:val="002816DE"/>
    <w:rsid w:val="00281B6A"/>
    <w:rsid w:val="0028298F"/>
    <w:rsid w:val="00282A50"/>
    <w:rsid w:val="00283218"/>
    <w:rsid w:val="00283497"/>
    <w:rsid w:val="00283A92"/>
    <w:rsid w:val="00283BA3"/>
    <w:rsid w:val="00283C70"/>
    <w:rsid w:val="00284D45"/>
    <w:rsid w:val="002854B6"/>
    <w:rsid w:val="00286814"/>
    <w:rsid w:val="0028722E"/>
    <w:rsid w:val="002875FD"/>
    <w:rsid w:val="002879DF"/>
    <w:rsid w:val="00287E84"/>
    <w:rsid w:val="00290041"/>
    <w:rsid w:val="0029022B"/>
    <w:rsid w:val="0029027F"/>
    <w:rsid w:val="00290A43"/>
    <w:rsid w:val="00290C02"/>
    <w:rsid w:val="00290F76"/>
    <w:rsid w:val="0029104B"/>
    <w:rsid w:val="00291846"/>
    <w:rsid w:val="00292AE5"/>
    <w:rsid w:val="00292FEF"/>
    <w:rsid w:val="00293D86"/>
    <w:rsid w:val="00294D63"/>
    <w:rsid w:val="00294F5B"/>
    <w:rsid w:val="00296905"/>
    <w:rsid w:val="002974E1"/>
    <w:rsid w:val="00297A88"/>
    <w:rsid w:val="002A16DA"/>
    <w:rsid w:val="002A17C8"/>
    <w:rsid w:val="002A2D49"/>
    <w:rsid w:val="002A4297"/>
    <w:rsid w:val="002A4467"/>
    <w:rsid w:val="002A4B58"/>
    <w:rsid w:val="002A59AD"/>
    <w:rsid w:val="002A5AE5"/>
    <w:rsid w:val="002A5E36"/>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269"/>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80A"/>
    <w:rsid w:val="002D49C6"/>
    <w:rsid w:val="002D4CBB"/>
    <w:rsid w:val="002D4F17"/>
    <w:rsid w:val="002D4F67"/>
    <w:rsid w:val="002D55F3"/>
    <w:rsid w:val="002D5655"/>
    <w:rsid w:val="002D5C82"/>
    <w:rsid w:val="002D5F16"/>
    <w:rsid w:val="002D6C4B"/>
    <w:rsid w:val="002D6FD6"/>
    <w:rsid w:val="002E0B4B"/>
    <w:rsid w:val="002E1920"/>
    <w:rsid w:val="002E1FEC"/>
    <w:rsid w:val="002E299F"/>
    <w:rsid w:val="002E2B9A"/>
    <w:rsid w:val="002E35CF"/>
    <w:rsid w:val="002E3E55"/>
    <w:rsid w:val="002E4BCC"/>
    <w:rsid w:val="002E4FF3"/>
    <w:rsid w:val="002E5677"/>
    <w:rsid w:val="002E5B46"/>
    <w:rsid w:val="002E6A1F"/>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1EA"/>
    <w:rsid w:val="003027B1"/>
    <w:rsid w:val="003028C3"/>
    <w:rsid w:val="00302E7C"/>
    <w:rsid w:val="00303C56"/>
    <w:rsid w:val="00304A41"/>
    <w:rsid w:val="00304D21"/>
    <w:rsid w:val="00305728"/>
    <w:rsid w:val="00305FF8"/>
    <w:rsid w:val="0030649A"/>
    <w:rsid w:val="0030673A"/>
    <w:rsid w:val="00307A66"/>
    <w:rsid w:val="003106B4"/>
    <w:rsid w:val="00310A58"/>
    <w:rsid w:val="00310F5D"/>
    <w:rsid w:val="0031112E"/>
    <w:rsid w:val="00312002"/>
    <w:rsid w:val="003120DB"/>
    <w:rsid w:val="003127CE"/>
    <w:rsid w:val="00313FB1"/>
    <w:rsid w:val="00314E9F"/>
    <w:rsid w:val="0031589C"/>
    <w:rsid w:val="00315C11"/>
    <w:rsid w:val="00315F7F"/>
    <w:rsid w:val="00316120"/>
    <w:rsid w:val="00316430"/>
    <w:rsid w:val="0031695F"/>
    <w:rsid w:val="00316A0B"/>
    <w:rsid w:val="00317007"/>
    <w:rsid w:val="0031750E"/>
    <w:rsid w:val="003175A9"/>
    <w:rsid w:val="00317A60"/>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1A2"/>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7F4"/>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39A"/>
    <w:rsid w:val="00372E5B"/>
    <w:rsid w:val="00372F12"/>
    <w:rsid w:val="00373EFF"/>
    <w:rsid w:val="00374B1B"/>
    <w:rsid w:val="003757F1"/>
    <w:rsid w:val="00375A65"/>
    <w:rsid w:val="00376841"/>
    <w:rsid w:val="00376C7C"/>
    <w:rsid w:val="00377672"/>
    <w:rsid w:val="00377A32"/>
    <w:rsid w:val="003800FD"/>
    <w:rsid w:val="00380C08"/>
    <w:rsid w:val="00380E30"/>
    <w:rsid w:val="0038149B"/>
    <w:rsid w:val="00381522"/>
    <w:rsid w:val="003815CF"/>
    <w:rsid w:val="003816D2"/>
    <w:rsid w:val="00381A8E"/>
    <w:rsid w:val="00381D50"/>
    <w:rsid w:val="0038206A"/>
    <w:rsid w:val="00382F5F"/>
    <w:rsid w:val="003834D9"/>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6D18"/>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3CE3"/>
    <w:rsid w:val="003D40FC"/>
    <w:rsid w:val="003D4130"/>
    <w:rsid w:val="003D4412"/>
    <w:rsid w:val="003D4C96"/>
    <w:rsid w:val="003D4D78"/>
    <w:rsid w:val="003D5554"/>
    <w:rsid w:val="003D5ACA"/>
    <w:rsid w:val="003D5BFE"/>
    <w:rsid w:val="003D5C80"/>
    <w:rsid w:val="003D5FB8"/>
    <w:rsid w:val="003D61B7"/>
    <w:rsid w:val="003D69A5"/>
    <w:rsid w:val="003D6CC9"/>
    <w:rsid w:val="003D6E58"/>
    <w:rsid w:val="003D72C6"/>
    <w:rsid w:val="003D76C0"/>
    <w:rsid w:val="003D7716"/>
    <w:rsid w:val="003D77E3"/>
    <w:rsid w:val="003E0079"/>
    <w:rsid w:val="003E0252"/>
    <w:rsid w:val="003E0A4A"/>
    <w:rsid w:val="003E12C3"/>
    <w:rsid w:val="003E1527"/>
    <w:rsid w:val="003E16B3"/>
    <w:rsid w:val="003E1C86"/>
    <w:rsid w:val="003E1D58"/>
    <w:rsid w:val="003E201D"/>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65E1"/>
    <w:rsid w:val="003E713A"/>
    <w:rsid w:val="003E76E1"/>
    <w:rsid w:val="003E7846"/>
    <w:rsid w:val="003E78CF"/>
    <w:rsid w:val="003F0CC8"/>
    <w:rsid w:val="003F0DCF"/>
    <w:rsid w:val="003F10B0"/>
    <w:rsid w:val="003F1395"/>
    <w:rsid w:val="003F1967"/>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415D"/>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6D45"/>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5FA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09A9"/>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CB4"/>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399"/>
    <w:rsid w:val="004B05C5"/>
    <w:rsid w:val="004B06DF"/>
    <w:rsid w:val="004B182D"/>
    <w:rsid w:val="004B1BAF"/>
    <w:rsid w:val="004B2BEF"/>
    <w:rsid w:val="004B3985"/>
    <w:rsid w:val="004B41CC"/>
    <w:rsid w:val="004B48EF"/>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34E"/>
    <w:rsid w:val="004C3423"/>
    <w:rsid w:val="004C3CC0"/>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3F7A"/>
    <w:rsid w:val="004F4061"/>
    <w:rsid w:val="004F40DC"/>
    <w:rsid w:val="004F45A0"/>
    <w:rsid w:val="004F4D1B"/>
    <w:rsid w:val="004F4F12"/>
    <w:rsid w:val="004F6644"/>
    <w:rsid w:val="004F6BAE"/>
    <w:rsid w:val="005007EE"/>
    <w:rsid w:val="00500CF8"/>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013"/>
    <w:rsid w:val="005125E4"/>
    <w:rsid w:val="005126B9"/>
    <w:rsid w:val="005129D4"/>
    <w:rsid w:val="0051328E"/>
    <w:rsid w:val="005134B8"/>
    <w:rsid w:val="00513950"/>
    <w:rsid w:val="00513F8A"/>
    <w:rsid w:val="00514320"/>
    <w:rsid w:val="00514827"/>
    <w:rsid w:val="005155AD"/>
    <w:rsid w:val="00515B85"/>
    <w:rsid w:val="00515C15"/>
    <w:rsid w:val="00516006"/>
    <w:rsid w:val="005168EC"/>
    <w:rsid w:val="00516E4C"/>
    <w:rsid w:val="00517206"/>
    <w:rsid w:val="00517256"/>
    <w:rsid w:val="00517936"/>
    <w:rsid w:val="00521576"/>
    <w:rsid w:val="005223C9"/>
    <w:rsid w:val="005233A2"/>
    <w:rsid w:val="0052349A"/>
    <w:rsid w:val="005240AA"/>
    <w:rsid w:val="005255D0"/>
    <w:rsid w:val="005257C7"/>
    <w:rsid w:val="00526624"/>
    <w:rsid w:val="005267B4"/>
    <w:rsid w:val="00527AF8"/>
    <w:rsid w:val="00527FF1"/>
    <w:rsid w:val="00530163"/>
    <w:rsid w:val="0053039D"/>
    <w:rsid w:val="00530853"/>
    <w:rsid w:val="00531C36"/>
    <w:rsid w:val="00531CC6"/>
    <w:rsid w:val="00531D18"/>
    <w:rsid w:val="00532217"/>
    <w:rsid w:val="005323D1"/>
    <w:rsid w:val="005331D6"/>
    <w:rsid w:val="00533E18"/>
    <w:rsid w:val="00533F97"/>
    <w:rsid w:val="005341E8"/>
    <w:rsid w:val="00534770"/>
    <w:rsid w:val="005349EC"/>
    <w:rsid w:val="005353BD"/>
    <w:rsid w:val="00536117"/>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5F44"/>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437"/>
    <w:rsid w:val="0055667E"/>
    <w:rsid w:val="005576CB"/>
    <w:rsid w:val="005576DB"/>
    <w:rsid w:val="00557A21"/>
    <w:rsid w:val="00557B0D"/>
    <w:rsid w:val="005601F4"/>
    <w:rsid w:val="00560279"/>
    <w:rsid w:val="00560D99"/>
    <w:rsid w:val="0056156F"/>
    <w:rsid w:val="005615DE"/>
    <w:rsid w:val="00561D01"/>
    <w:rsid w:val="0056215F"/>
    <w:rsid w:val="00562291"/>
    <w:rsid w:val="0056258A"/>
    <w:rsid w:val="00562C35"/>
    <w:rsid w:val="00562DF8"/>
    <w:rsid w:val="00563C1B"/>
    <w:rsid w:val="005642A8"/>
    <w:rsid w:val="00564448"/>
    <w:rsid w:val="0056446C"/>
    <w:rsid w:val="00564A9C"/>
    <w:rsid w:val="00565580"/>
    <w:rsid w:val="0056640D"/>
    <w:rsid w:val="005664A5"/>
    <w:rsid w:val="00566639"/>
    <w:rsid w:val="00566972"/>
    <w:rsid w:val="005669C0"/>
    <w:rsid w:val="00567237"/>
    <w:rsid w:val="005676FA"/>
    <w:rsid w:val="00571458"/>
    <w:rsid w:val="00571F30"/>
    <w:rsid w:val="00572592"/>
    <w:rsid w:val="0057286A"/>
    <w:rsid w:val="00572A63"/>
    <w:rsid w:val="0057358A"/>
    <w:rsid w:val="005746D9"/>
    <w:rsid w:val="00574DE7"/>
    <w:rsid w:val="0057527C"/>
    <w:rsid w:val="005760BA"/>
    <w:rsid w:val="005768AF"/>
    <w:rsid w:val="00576A3B"/>
    <w:rsid w:val="005772D6"/>
    <w:rsid w:val="00577C96"/>
    <w:rsid w:val="005804FF"/>
    <w:rsid w:val="00580677"/>
    <w:rsid w:val="00580C4B"/>
    <w:rsid w:val="00581B39"/>
    <w:rsid w:val="00582082"/>
    <w:rsid w:val="00582685"/>
    <w:rsid w:val="00582881"/>
    <w:rsid w:val="0058311F"/>
    <w:rsid w:val="005831EC"/>
    <w:rsid w:val="005834C4"/>
    <w:rsid w:val="00583517"/>
    <w:rsid w:val="005837C0"/>
    <w:rsid w:val="00583A16"/>
    <w:rsid w:val="00583F29"/>
    <w:rsid w:val="00584435"/>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3CB7"/>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63"/>
    <w:rsid w:val="005A49F7"/>
    <w:rsid w:val="005A4ABB"/>
    <w:rsid w:val="005A5285"/>
    <w:rsid w:val="005A534D"/>
    <w:rsid w:val="005A55F5"/>
    <w:rsid w:val="005A5C58"/>
    <w:rsid w:val="005A6458"/>
    <w:rsid w:val="005A664A"/>
    <w:rsid w:val="005A69B7"/>
    <w:rsid w:val="005A69F3"/>
    <w:rsid w:val="005A6D46"/>
    <w:rsid w:val="005A7786"/>
    <w:rsid w:val="005A79AF"/>
    <w:rsid w:val="005B0267"/>
    <w:rsid w:val="005B0AA3"/>
    <w:rsid w:val="005B0B57"/>
    <w:rsid w:val="005B1242"/>
    <w:rsid w:val="005B1E9E"/>
    <w:rsid w:val="005B235C"/>
    <w:rsid w:val="005B254D"/>
    <w:rsid w:val="005B27BD"/>
    <w:rsid w:val="005B2995"/>
    <w:rsid w:val="005B2CC5"/>
    <w:rsid w:val="005B3420"/>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2F3"/>
    <w:rsid w:val="005D181D"/>
    <w:rsid w:val="005D1889"/>
    <w:rsid w:val="005D1B19"/>
    <w:rsid w:val="005D1D53"/>
    <w:rsid w:val="005D23F7"/>
    <w:rsid w:val="005D269D"/>
    <w:rsid w:val="005D29F4"/>
    <w:rsid w:val="005D31DC"/>
    <w:rsid w:val="005D38F7"/>
    <w:rsid w:val="005D532F"/>
    <w:rsid w:val="005D5942"/>
    <w:rsid w:val="005D5A67"/>
    <w:rsid w:val="005D5BD6"/>
    <w:rsid w:val="005D62C7"/>
    <w:rsid w:val="005D6A30"/>
    <w:rsid w:val="005D6A79"/>
    <w:rsid w:val="005D6B5E"/>
    <w:rsid w:val="005D70AF"/>
    <w:rsid w:val="005D72FB"/>
    <w:rsid w:val="005D7681"/>
    <w:rsid w:val="005D781F"/>
    <w:rsid w:val="005D79FF"/>
    <w:rsid w:val="005D7D1E"/>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CC4"/>
    <w:rsid w:val="00600F1F"/>
    <w:rsid w:val="00600F31"/>
    <w:rsid w:val="006023EA"/>
    <w:rsid w:val="00602445"/>
    <w:rsid w:val="00602E41"/>
    <w:rsid w:val="00602FA2"/>
    <w:rsid w:val="0060317B"/>
    <w:rsid w:val="00604A23"/>
    <w:rsid w:val="00604A6B"/>
    <w:rsid w:val="006056FF"/>
    <w:rsid w:val="00606153"/>
    <w:rsid w:val="00606371"/>
    <w:rsid w:val="00606C1C"/>
    <w:rsid w:val="00606F61"/>
    <w:rsid w:val="00607485"/>
    <w:rsid w:val="0060788F"/>
    <w:rsid w:val="00610F5D"/>
    <w:rsid w:val="006115BA"/>
    <w:rsid w:val="00611770"/>
    <w:rsid w:val="006118FF"/>
    <w:rsid w:val="00611CA6"/>
    <w:rsid w:val="0061297C"/>
    <w:rsid w:val="00612D3C"/>
    <w:rsid w:val="00612DE6"/>
    <w:rsid w:val="00613304"/>
    <w:rsid w:val="0061358D"/>
    <w:rsid w:val="00613BDC"/>
    <w:rsid w:val="0061436F"/>
    <w:rsid w:val="00614CF2"/>
    <w:rsid w:val="00614D14"/>
    <w:rsid w:val="00614D94"/>
    <w:rsid w:val="00614DCF"/>
    <w:rsid w:val="00614EB5"/>
    <w:rsid w:val="00614F1F"/>
    <w:rsid w:val="00614F53"/>
    <w:rsid w:val="00615DCC"/>
    <w:rsid w:val="00615E02"/>
    <w:rsid w:val="00616277"/>
    <w:rsid w:val="006164BF"/>
    <w:rsid w:val="00616A00"/>
    <w:rsid w:val="00616E9F"/>
    <w:rsid w:val="00617456"/>
    <w:rsid w:val="006203C5"/>
    <w:rsid w:val="0062198D"/>
    <w:rsid w:val="00621A4D"/>
    <w:rsid w:val="00621F06"/>
    <w:rsid w:val="00622F92"/>
    <w:rsid w:val="00622FED"/>
    <w:rsid w:val="0062410D"/>
    <w:rsid w:val="006248AE"/>
    <w:rsid w:val="00624C97"/>
    <w:rsid w:val="00624E70"/>
    <w:rsid w:val="00625497"/>
    <w:rsid w:val="00625568"/>
    <w:rsid w:val="00625782"/>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089"/>
    <w:rsid w:val="00637223"/>
    <w:rsid w:val="00637631"/>
    <w:rsid w:val="0063764B"/>
    <w:rsid w:val="006376C6"/>
    <w:rsid w:val="006403BC"/>
    <w:rsid w:val="00640808"/>
    <w:rsid w:val="0064095B"/>
    <w:rsid w:val="00640ADE"/>
    <w:rsid w:val="00640C60"/>
    <w:rsid w:val="0064186A"/>
    <w:rsid w:val="00641A1D"/>
    <w:rsid w:val="00643DC2"/>
    <w:rsid w:val="00643E98"/>
    <w:rsid w:val="00643F56"/>
    <w:rsid w:val="00644424"/>
    <w:rsid w:val="006444EC"/>
    <w:rsid w:val="00644C65"/>
    <w:rsid w:val="00644FAE"/>
    <w:rsid w:val="0064547A"/>
    <w:rsid w:val="00645966"/>
    <w:rsid w:val="00645AD3"/>
    <w:rsid w:val="00645B79"/>
    <w:rsid w:val="00646BDA"/>
    <w:rsid w:val="00646C66"/>
    <w:rsid w:val="00646CD1"/>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8B4"/>
    <w:rsid w:val="00655A96"/>
    <w:rsid w:val="00655ED5"/>
    <w:rsid w:val="00656156"/>
    <w:rsid w:val="006566F0"/>
    <w:rsid w:val="0065778A"/>
    <w:rsid w:val="0066011F"/>
    <w:rsid w:val="00660124"/>
    <w:rsid w:val="00660E01"/>
    <w:rsid w:val="0066123F"/>
    <w:rsid w:val="006617F3"/>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445"/>
    <w:rsid w:val="00674546"/>
    <w:rsid w:val="00674929"/>
    <w:rsid w:val="00674B2D"/>
    <w:rsid w:val="00675859"/>
    <w:rsid w:val="006758DE"/>
    <w:rsid w:val="00675AE8"/>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BA3"/>
    <w:rsid w:val="00685DB8"/>
    <w:rsid w:val="006860BB"/>
    <w:rsid w:val="00687587"/>
    <w:rsid w:val="0069056C"/>
    <w:rsid w:val="00690E55"/>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136"/>
    <w:rsid w:val="006A3426"/>
    <w:rsid w:val="006A3A62"/>
    <w:rsid w:val="006A54A7"/>
    <w:rsid w:val="006A54CD"/>
    <w:rsid w:val="006A6437"/>
    <w:rsid w:val="006A67F2"/>
    <w:rsid w:val="006A7334"/>
    <w:rsid w:val="006A737A"/>
    <w:rsid w:val="006A7FD9"/>
    <w:rsid w:val="006B059D"/>
    <w:rsid w:val="006B0698"/>
    <w:rsid w:val="006B16D7"/>
    <w:rsid w:val="006B1782"/>
    <w:rsid w:val="006B1813"/>
    <w:rsid w:val="006B1993"/>
    <w:rsid w:val="006B2744"/>
    <w:rsid w:val="006B2A5A"/>
    <w:rsid w:val="006B2B44"/>
    <w:rsid w:val="006B2BEF"/>
    <w:rsid w:val="006B3048"/>
    <w:rsid w:val="006B3ABE"/>
    <w:rsid w:val="006B3AC1"/>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24BC"/>
    <w:rsid w:val="006C3670"/>
    <w:rsid w:val="006C37EB"/>
    <w:rsid w:val="006C397F"/>
    <w:rsid w:val="006C426A"/>
    <w:rsid w:val="006C511E"/>
    <w:rsid w:val="006C51F0"/>
    <w:rsid w:val="006C5CFE"/>
    <w:rsid w:val="006C6196"/>
    <w:rsid w:val="006C7457"/>
    <w:rsid w:val="006C7F72"/>
    <w:rsid w:val="006D0087"/>
    <w:rsid w:val="006D0370"/>
    <w:rsid w:val="006D1768"/>
    <w:rsid w:val="006D2226"/>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3CCB"/>
    <w:rsid w:val="006F421D"/>
    <w:rsid w:val="006F4C37"/>
    <w:rsid w:val="006F50F2"/>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5D17"/>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6EB"/>
    <w:rsid w:val="00723C22"/>
    <w:rsid w:val="00723D07"/>
    <w:rsid w:val="00724221"/>
    <w:rsid w:val="0072457E"/>
    <w:rsid w:val="00724916"/>
    <w:rsid w:val="00724BCE"/>
    <w:rsid w:val="0072573E"/>
    <w:rsid w:val="00725AF1"/>
    <w:rsid w:val="007260BD"/>
    <w:rsid w:val="00726249"/>
    <w:rsid w:val="00726F9A"/>
    <w:rsid w:val="00727221"/>
    <w:rsid w:val="00730433"/>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34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5075"/>
    <w:rsid w:val="00755170"/>
    <w:rsid w:val="0075753D"/>
    <w:rsid w:val="007575F4"/>
    <w:rsid w:val="00757A9B"/>
    <w:rsid w:val="00757AF0"/>
    <w:rsid w:val="00757C49"/>
    <w:rsid w:val="00760131"/>
    <w:rsid w:val="00760AD6"/>
    <w:rsid w:val="00761A46"/>
    <w:rsid w:val="00761AA8"/>
    <w:rsid w:val="00762381"/>
    <w:rsid w:val="00762529"/>
    <w:rsid w:val="0076254B"/>
    <w:rsid w:val="00762F2B"/>
    <w:rsid w:val="00763208"/>
    <w:rsid w:val="00763449"/>
    <w:rsid w:val="00763925"/>
    <w:rsid w:val="00763CAD"/>
    <w:rsid w:val="00764B79"/>
    <w:rsid w:val="007657CA"/>
    <w:rsid w:val="00765D1E"/>
    <w:rsid w:val="00766E19"/>
    <w:rsid w:val="00766EF7"/>
    <w:rsid w:val="00767F10"/>
    <w:rsid w:val="00770301"/>
    <w:rsid w:val="007705AC"/>
    <w:rsid w:val="0077088D"/>
    <w:rsid w:val="00771239"/>
    <w:rsid w:val="00772BEE"/>
    <w:rsid w:val="00772F4A"/>
    <w:rsid w:val="00773CAF"/>
    <w:rsid w:val="00773EEA"/>
    <w:rsid w:val="00774342"/>
    <w:rsid w:val="00774787"/>
    <w:rsid w:val="00774DF1"/>
    <w:rsid w:val="007753F3"/>
    <w:rsid w:val="00776347"/>
    <w:rsid w:val="007767AF"/>
    <w:rsid w:val="007767C3"/>
    <w:rsid w:val="00776871"/>
    <w:rsid w:val="00777281"/>
    <w:rsid w:val="007774A1"/>
    <w:rsid w:val="00777878"/>
    <w:rsid w:val="00777AAD"/>
    <w:rsid w:val="00780195"/>
    <w:rsid w:val="00781FEB"/>
    <w:rsid w:val="007831BB"/>
    <w:rsid w:val="007836CE"/>
    <w:rsid w:val="00783B40"/>
    <w:rsid w:val="007856A9"/>
    <w:rsid w:val="00785814"/>
    <w:rsid w:val="007859F3"/>
    <w:rsid w:val="007866E2"/>
    <w:rsid w:val="00786AF4"/>
    <w:rsid w:val="00787F16"/>
    <w:rsid w:val="007901F3"/>
    <w:rsid w:val="007908DE"/>
    <w:rsid w:val="00790BD5"/>
    <w:rsid w:val="00790C59"/>
    <w:rsid w:val="00790DFE"/>
    <w:rsid w:val="00790F98"/>
    <w:rsid w:val="0079102B"/>
    <w:rsid w:val="00791A03"/>
    <w:rsid w:val="00791FBE"/>
    <w:rsid w:val="00792217"/>
    <w:rsid w:val="007925B2"/>
    <w:rsid w:val="00793CD9"/>
    <w:rsid w:val="00793DC9"/>
    <w:rsid w:val="00794B68"/>
    <w:rsid w:val="00794BC8"/>
    <w:rsid w:val="00794E38"/>
    <w:rsid w:val="0079647F"/>
    <w:rsid w:val="007969E7"/>
    <w:rsid w:val="00796E51"/>
    <w:rsid w:val="00797187"/>
    <w:rsid w:val="007974BD"/>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31"/>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24D"/>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6032"/>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15"/>
    <w:rsid w:val="007E72EA"/>
    <w:rsid w:val="007E7EA9"/>
    <w:rsid w:val="007E7EB7"/>
    <w:rsid w:val="007F01C1"/>
    <w:rsid w:val="007F0728"/>
    <w:rsid w:val="007F0822"/>
    <w:rsid w:val="007F1284"/>
    <w:rsid w:val="007F14C5"/>
    <w:rsid w:val="007F1A77"/>
    <w:rsid w:val="007F1EED"/>
    <w:rsid w:val="007F29FC"/>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228"/>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012"/>
    <w:rsid w:val="008059BA"/>
    <w:rsid w:val="0080606B"/>
    <w:rsid w:val="008063BB"/>
    <w:rsid w:val="00806914"/>
    <w:rsid w:val="00807142"/>
    <w:rsid w:val="00807825"/>
    <w:rsid w:val="008078EB"/>
    <w:rsid w:val="008100AE"/>
    <w:rsid w:val="0081176D"/>
    <w:rsid w:val="00811EA4"/>
    <w:rsid w:val="00814705"/>
    <w:rsid w:val="00814C91"/>
    <w:rsid w:val="00814D5F"/>
    <w:rsid w:val="00815732"/>
    <w:rsid w:val="00815831"/>
    <w:rsid w:val="00815D1A"/>
    <w:rsid w:val="00815DA7"/>
    <w:rsid w:val="0081638A"/>
    <w:rsid w:val="00816B2F"/>
    <w:rsid w:val="00816B61"/>
    <w:rsid w:val="008171AB"/>
    <w:rsid w:val="0082014E"/>
    <w:rsid w:val="00821067"/>
    <w:rsid w:val="00821376"/>
    <w:rsid w:val="008218EE"/>
    <w:rsid w:val="00821C24"/>
    <w:rsid w:val="00822DEF"/>
    <w:rsid w:val="00823638"/>
    <w:rsid w:val="00823865"/>
    <w:rsid w:val="008238B8"/>
    <w:rsid w:val="00825F83"/>
    <w:rsid w:val="00826934"/>
    <w:rsid w:val="008269AD"/>
    <w:rsid w:val="008273B6"/>
    <w:rsid w:val="008277F2"/>
    <w:rsid w:val="00830277"/>
    <w:rsid w:val="00830A11"/>
    <w:rsid w:val="00830B1A"/>
    <w:rsid w:val="0083113B"/>
    <w:rsid w:val="008326FF"/>
    <w:rsid w:val="00832EFB"/>
    <w:rsid w:val="00832F04"/>
    <w:rsid w:val="008337F1"/>
    <w:rsid w:val="00833A13"/>
    <w:rsid w:val="00833B68"/>
    <w:rsid w:val="00833BEC"/>
    <w:rsid w:val="0083426F"/>
    <w:rsid w:val="00834361"/>
    <w:rsid w:val="008343C4"/>
    <w:rsid w:val="00834585"/>
    <w:rsid w:val="00834E0A"/>
    <w:rsid w:val="00835015"/>
    <w:rsid w:val="0083524E"/>
    <w:rsid w:val="00836211"/>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0D"/>
    <w:rsid w:val="00843BFF"/>
    <w:rsid w:val="00843C41"/>
    <w:rsid w:val="00843CD6"/>
    <w:rsid w:val="008445D1"/>
    <w:rsid w:val="00844B4E"/>
    <w:rsid w:val="008455D9"/>
    <w:rsid w:val="008459BC"/>
    <w:rsid w:val="00845B44"/>
    <w:rsid w:val="0084606E"/>
    <w:rsid w:val="00850380"/>
    <w:rsid w:val="0085083D"/>
    <w:rsid w:val="008509A2"/>
    <w:rsid w:val="00851B72"/>
    <w:rsid w:val="00852B9F"/>
    <w:rsid w:val="00852CF8"/>
    <w:rsid w:val="00852D5E"/>
    <w:rsid w:val="0085326B"/>
    <w:rsid w:val="00853611"/>
    <w:rsid w:val="0085428A"/>
    <w:rsid w:val="008546EF"/>
    <w:rsid w:val="00855148"/>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61F"/>
    <w:rsid w:val="008709FB"/>
    <w:rsid w:val="00870E02"/>
    <w:rsid w:val="00871006"/>
    <w:rsid w:val="008711E8"/>
    <w:rsid w:val="008715E6"/>
    <w:rsid w:val="00871722"/>
    <w:rsid w:val="00871A8E"/>
    <w:rsid w:val="00872F34"/>
    <w:rsid w:val="008740E9"/>
    <w:rsid w:val="0087433F"/>
    <w:rsid w:val="008746DC"/>
    <w:rsid w:val="0087514A"/>
    <w:rsid w:val="00875D37"/>
    <w:rsid w:val="00875DEF"/>
    <w:rsid w:val="00876447"/>
    <w:rsid w:val="008767EC"/>
    <w:rsid w:val="00876851"/>
    <w:rsid w:val="00876F97"/>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761D"/>
    <w:rsid w:val="00887AB1"/>
    <w:rsid w:val="00887F19"/>
    <w:rsid w:val="008902A7"/>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DB5"/>
    <w:rsid w:val="00897E61"/>
    <w:rsid w:val="008A0D08"/>
    <w:rsid w:val="008A0F67"/>
    <w:rsid w:val="008A1194"/>
    <w:rsid w:val="008A1EB2"/>
    <w:rsid w:val="008A322B"/>
    <w:rsid w:val="008A34C9"/>
    <w:rsid w:val="008A36B6"/>
    <w:rsid w:val="008A4002"/>
    <w:rsid w:val="008A498A"/>
    <w:rsid w:val="008A519D"/>
    <w:rsid w:val="008A53BA"/>
    <w:rsid w:val="008A5455"/>
    <w:rsid w:val="008A5498"/>
    <w:rsid w:val="008A6EC7"/>
    <w:rsid w:val="008A6F29"/>
    <w:rsid w:val="008A7549"/>
    <w:rsid w:val="008A7722"/>
    <w:rsid w:val="008B0552"/>
    <w:rsid w:val="008B0835"/>
    <w:rsid w:val="008B15A8"/>
    <w:rsid w:val="008B17F4"/>
    <w:rsid w:val="008B19A7"/>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1D9E"/>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893"/>
    <w:rsid w:val="008D4E62"/>
    <w:rsid w:val="008D5055"/>
    <w:rsid w:val="008D5E18"/>
    <w:rsid w:val="008D795C"/>
    <w:rsid w:val="008D7FF4"/>
    <w:rsid w:val="008E06BB"/>
    <w:rsid w:val="008E0793"/>
    <w:rsid w:val="008E1379"/>
    <w:rsid w:val="008E176C"/>
    <w:rsid w:val="008E1C76"/>
    <w:rsid w:val="008E2874"/>
    <w:rsid w:val="008E2BD1"/>
    <w:rsid w:val="008E3643"/>
    <w:rsid w:val="008E3C21"/>
    <w:rsid w:val="008E3E8E"/>
    <w:rsid w:val="008E432B"/>
    <w:rsid w:val="008E44C2"/>
    <w:rsid w:val="008E4A9D"/>
    <w:rsid w:val="008E4CBD"/>
    <w:rsid w:val="008E4EB9"/>
    <w:rsid w:val="008E5289"/>
    <w:rsid w:val="008E52AE"/>
    <w:rsid w:val="008E5C50"/>
    <w:rsid w:val="008E6250"/>
    <w:rsid w:val="008E62D6"/>
    <w:rsid w:val="008E69DC"/>
    <w:rsid w:val="008E71AB"/>
    <w:rsid w:val="008E7BFA"/>
    <w:rsid w:val="008F0619"/>
    <w:rsid w:val="008F087D"/>
    <w:rsid w:val="008F28E7"/>
    <w:rsid w:val="008F30B1"/>
    <w:rsid w:val="008F3522"/>
    <w:rsid w:val="008F37A8"/>
    <w:rsid w:val="008F381F"/>
    <w:rsid w:val="008F62C1"/>
    <w:rsid w:val="008F6511"/>
    <w:rsid w:val="008F6A93"/>
    <w:rsid w:val="008F6DF2"/>
    <w:rsid w:val="008F715E"/>
    <w:rsid w:val="008F717A"/>
    <w:rsid w:val="008F79AD"/>
    <w:rsid w:val="008F7A93"/>
    <w:rsid w:val="008F7EF7"/>
    <w:rsid w:val="0090015D"/>
    <w:rsid w:val="00900265"/>
    <w:rsid w:val="009010A1"/>
    <w:rsid w:val="0090161F"/>
    <w:rsid w:val="00901C7D"/>
    <w:rsid w:val="00901CF3"/>
    <w:rsid w:val="009024C0"/>
    <w:rsid w:val="0090321A"/>
    <w:rsid w:val="00903FD0"/>
    <w:rsid w:val="009041B4"/>
    <w:rsid w:val="00904914"/>
    <w:rsid w:val="009049EC"/>
    <w:rsid w:val="00905B13"/>
    <w:rsid w:val="00905DC2"/>
    <w:rsid w:val="0090613E"/>
    <w:rsid w:val="00906163"/>
    <w:rsid w:val="0090620B"/>
    <w:rsid w:val="00906752"/>
    <w:rsid w:val="00906C46"/>
    <w:rsid w:val="009071B0"/>
    <w:rsid w:val="00907BDF"/>
    <w:rsid w:val="00907C30"/>
    <w:rsid w:val="00910177"/>
    <w:rsid w:val="0091031C"/>
    <w:rsid w:val="00910894"/>
    <w:rsid w:val="009111B7"/>
    <w:rsid w:val="009115F2"/>
    <w:rsid w:val="00912D5B"/>
    <w:rsid w:val="00913687"/>
    <w:rsid w:val="00914292"/>
    <w:rsid w:val="00914AE2"/>
    <w:rsid w:val="00915785"/>
    <w:rsid w:val="0091618A"/>
    <w:rsid w:val="0091698C"/>
    <w:rsid w:val="00917A30"/>
    <w:rsid w:val="00917BA6"/>
    <w:rsid w:val="00920648"/>
    <w:rsid w:val="009206EC"/>
    <w:rsid w:val="0092172D"/>
    <w:rsid w:val="00921773"/>
    <w:rsid w:val="009217A8"/>
    <w:rsid w:val="0092187D"/>
    <w:rsid w:val="00921F96"/>
    <w:rsid w:val="009225CE"/>
    <w:rsid w:val="00923200"/>
    <w:rsid w:val="00923378"/>
    <w:rsid w:val="00923CD8"/>
    <w:rsid w:val="009241DB"/>
    <w:rsid w:val="009244C0"/>
    <w:rsid w:val="0092452A"/>
    <w:rsid w:val="00924731"/>
    <w:rsid w:val="00924D29"/>
    <w:rsid w:val="00924D3F"/>
    <w:rsid w:val="00924EED"/>
    <w:rsid w:val="00926471"/>
    <w:rsid w:val="00926519"/>
    <w:rsid w:val="009269EF"/>
    <w:rsid w:val="00926FD9"/>
    <w:rsid w:val="0092776B"/>
    <w:rsid w:val="00930039"/>
    <w:rsid w:val="00930105"/>
    <w:rsid w:val="009308CD"/>
    <w:rsid w:val="009309F0"/>
    <w:rsid w:val="00930DC3"/>
    <w:rsid w:val="00932358"/>
    <w:rsid w:val="00932921"/>
    <w:rsid w:val="00932EDF"/>
    <w:rsid w:val="00932F44"/>
    <w:rsid w:val="0093311E"/>
    <w:rsid w:val="00933315"/>
    <w:rsid w:val="009337D5"/>
    <w:rsid w:val="009346DA"/>
    <w:rsid w:val="009346FF"/>
    <w:rsid w:val="00934FF5"/>
    <w:rsid w:val="009355F9"/>
    <w:rsid w:val="00935CE6"/>
    <w:rsid w:val="00935F7B"/>
    <w:rsid w:val="00935FD6"/>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3E39"/>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060D"/>
    <w:rsid w:val="0095100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66C11"/>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773"/>
    <w:rsid w:val="009A5D9C"/>
    <w:rsid w:val="009A5DD3"/>
    <w:rsid w:val="009A641B"/>
    <w:rsid w:val="009A65AB"/>
    <w:rsid w:val="009A68FF"/>
    <w:rsid w:val="009A6D94"/>
    <w:rsid w:val="009A6DF0"/>
    <w:rsid w:val="009A6F74"/>
    <w:rsid w:val="009B054C"/>
    <w:rsid w:val="009B0827"/>
    <w:rsid w:val="009B106D"/>
    <w:rsid w:val="009B16BA"/>
    <w:rsid w:val="009B1D20"/>
    <w:rsid w:val="009B4569"/>
    <w:rsid w:val="009B4788"/>
    <w:rsid w:val="009B48A5"/>
    <w:rsid w:val="009B4E95"/>
    <w:rsid w:val="009B507F"/>
    <w:rsid w:val="009B52A4"/>
    <w:rsid w:val="009B6063"/>
    <w:rsid w:val="009B6950"/>
    <w:rsid w:val="009B6AA4"/>
    <w:rsid w:val="009B6D69"/>
    <w:rsid w:val="009B6EB2"/>
    <w:rsid w:val="009B74D3"/>
    <w:rsid w:val="009B7E27"/>
    <w:rsid w:val="009C0851"/>
    <w:rsid w:val="009C0FA4"/>
    <w:rsid w:val="009C12F8"/>
    <w:rsid w:val="009C235C"/>
    <w:rsid w:val="009C239E"/>
    <w:rsid w:val="009C413B"/>
    <w:rsid w:val="009C41CD"/>
    <w:rsid w:val="009C4258"/>
    <w:rsid w:val="009C6B73"/>
    <w:rsid w:val="009C7401"/>
    <w:rsid w:val="009C7AB8"/>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1E14"/>
    <w:rsid w:val="009E202E"/>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345"/>
    <w:rsid w:val="00A03849"/>
    <w:rsid w:val="00A03ECF"/>
    <w:rsid w:val="00A0408D"/>
    <w:rsid w:val="00A04487"/>
    <w:rsid w:val="00A045A7"/>
    <w:rsid w:val="00A04979"/>
    <w:rsid w:val="00A04E64"/>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72D"/>
    <w:rsid w:val="00A31CC9"/>
    <w:rsid w:val="00A32D25"/>
    <w:rsid w:val="00A33014"/>
    <w:rsid w:val="00A33B0F"/>
    <w:rsid w:val="00A33D32"/>
    <w:rsid w:val="00A33ED2"/>
    <w:rsid w:val="00A34809"/>
    <w:rsid w:val="00A3493A"/>
    <w:rsid w:val="00A34A25"/>
    <w:rsid w:val="00A34FA1"/>
    <w:rsid w:val="00A3598D"/>
    <w:rsid w:val="00A35D44"/>
    <w:rsid w:val="00A35DA3"/>
    <w:rsid w:val="00A35E13"/>
    <w:rsid w:val="00A35F64"/>
    <w:rsid w:val="00A35FB0"/>
    <w:rsid w:val="00A3661B"/>
    <w:rsid w:val="00A36BEB"/>
    <w:rsid w:val="00A36CF1"/>
    <w:rsid w:val="00A36D04"/>
    <w:rsid w:val="00A36DF0"/>
    <w:rsid w:val="00A370E6"/>
    <w:rsid w:val="00A40485"/>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1D09"/>
    <w:rsid w:val="00A52EB1"/>
    <w:rsid w:val="00A53097"/>
    <w:rsid w:val="00A53186"/>
    <w:rsid w:val="00A5343A"/>
    <w:rsid w:val="00A53678"/>
    <w:rsid w:val="00A54423"/>
    <w:rsid w:val="00A544F7"/>
    <w:rsid w:val="00A546D4"/>
    <w:rsid w:val="00A54EE6"/>
    <w:rsid w:val="00A554CA"/>
    <w:rsid w:val="00A55AA3"/>
    <w:rsid w:val="00A55F4F"/>
    <w:rsid w:val="00A57435"/>
    <w:rsid w:val="00A604AB"/>
    <w:rsid w:val="00A60B14"/>
    <w:rsid w:val="00A60DA6"/>
    <w:rsid w:val="00A60E16"/>
    <w:rsid w:val="00A61312"/>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0EB"/>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6D33"/>
    <w:rsid w:val="00A8750C"/>
    <w:rsid w:val="00A87577"/>
    <w:rsid w:val="00A87703"/>
    <w:rsid w:val="00A879EA"/>
    <w:rsid w:val="00A90D1A"/>
    <w:rsid w:val="00A90D86"/>
    <w:rsid w:val="00A90DB2"/>
    <w:rsid w:val="00A91522"/>
    <w:rsid w:val="00A91D9C"/>
    <w:rsid w:val="00A92626"/>
    <w:rsid w:val="00A92979"/>
    <w:rsid w:val="00A92992"/>
    <w:rsid w:val="00A932B3"/>
    <w:rsid w:val="00A94256"/>
    <w:rsid w:val="00A9468C"/>
    <w:rsid w:val="00A9529E"/>
    <w:rsid w:val="00A9579C"/>
    <w:rsid w:val="00A95A72"/>
    <w:rsid w:val="00A960B0"/>
    <w:rsid w:val="00A961F3"/>
    <w:rsid w:val="00A96439"/>
    <w:rsid w:val="00A96608"/>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832"/>
    <w:rsid w:val="00AB30B5"/>
    <w:rsid w:val="00AB34E5"/>
    <w:rsid w:val="00AB3F4B"/>
    <w:rsid w:val="00AB4541"/>
    <w:rsid w:val="00AB4F2E"/>
    <w:rsid w:val="00AB5393"/>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A2E"/>
    <w:rsid w:val="00AC5E6A"/>
    <w:rsid w:val="00AC60C4"/>
    <w:rsid w:val="00AC6576"/>
    <w:rsid w:val="00AC6891"/>
    <w:rsid w:val="00AC6938"/>
    <w:rsid w:val="00AC699F"/>
    <w:rsid w:val="00AC71A1"/>
    <w:rsid w:val="00AC730E"/>
    <w:rsid w:val="00AC7460"/>
    <w:rsid w:val="00AC7506"/>
    <w:rsid w:val="00AC7945"/>
    <w:rsid w:val="00AC7B4E"/>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0EA1"/>
    <w:rsid w:val="00AE13FB"/>
    <w:rsid w:val="00AE1A6B"/>
    <w:rsid w:val="00AE1B54"/>
    <w:rsid w:val="00AE1F54"/>
    <w:rsid w:val="00AE2DC5"/>
    <w:rsid w:val="00AE3418"/>
    <w:rsid w:val="00AE3921"/>
    <w:rsid w:val="00AE50AA"/>
    <w:rsid w:val="00AE544C"/>
    <w:rsid w:val="00AE5ADB"/>
    <w:rsid w:val="00AE67AC"/>
    <w:rsid w:val="00AE7CE8"/>
    <w:rsid w:val="00AF0433"/>
    <w:rsid w:val="00AF135B"/>
    <w:rsid w:val="00AF2DBC"/>
    <w:rsid w:val="00AF2E59"/>
    <w:rsid w:val="00AF35B8"/>
    <w:rsid w:val="00AF3E66"/>
    <w:rsid w:val="00AF4308"/>
    <w:rsid w:val="00AF4866"/>
    <w:rsid w:val="00AF4DDC"/>
    <w:rsid w:val="00AF54DD"/>
    <w:rsid w:val="00AF58CD"/>
    <w:rsid w:val="00AF5CF1"/>
    <w:rsid w:val="00AF5EFE"/>
    <w:rsid w:val="00AF712D"/>
    <w:rsid w:val="00AF7A8F"/>
    <w:rsid w:val="00AF7E8A"/>
    <w:rsid w:val="00B00C9D"/>
    <w:rsid w:val="00B00D25"/>
    <w:rsid w:val="00B00FDB"/>
    <w:rsid w:val="00B0165D"/>
    <w:rsid w:val="00B01C39"/>
    <w:rsid w:val="00B01E25"/>
    <w:rsid w:val="00B020CD"/>
    <w:rsid w:val="00B02514"/>
    <w:rsid w:val="00B02BCC"/>
    <w:rsid w:val="00B03A80"/>
    <w:rsid w:val="00B04192"/>
    <w:rsid w:val="00B050BB"/>
    <w:rsid w:val="00B05CC1"/>
    <w:rsid w:val="00B067FB"/>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AC6"/>
    <w:rsid w:val="00B236C7"/>
    <w:rsid w:val="00B23A2E"/>
    <w:rsid w:val="00B23D81"/>
    <w:rsid w:val="00B247D3"/>
    <w:rsid w:val="00B24946"/>
    <w:rsid w:val="00B24FEA"/>
    <w:rsid w:val="00B252B0"/>
    <w:rsid w:val="00B25610"/>
    <w:rsid w:val="00B261F7"/>
    <w:rsid w:val="00B265A2"/>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1DF"/>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772"/>
    <w:rsid w:val="00B46A54"/>
    <w:rsid w:val="00B46E5F"/>
    <w:rsid w:val="00B47BB4"/>
    <w:rsid w:val="00B5035B"/>
    <w:rsid w:val="00B5064D"/>
    <w:rsid w:val="00B50E00"/>
    <w:rsid w:val="00B50EA2"/>
    <w:rsid w:val="00B5123C"/>
    <w:rsid w:val="00B51B2C"/>
    <w:rsid w:val="00B53365"/>
    <w:rsid w:val="00B54691"/>
    <w:rsid w:val="00B5495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162"/>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2AC3"/>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2A1"/>
    <w:rsid w:val="00BA76D3"/>
    <w:rsid w:val="00BB0B5B"/>
    <w:rsid w:val="00BB0B7E"/>
    <w:rsid w:val="00BB1BCC"/>
    <w:rsid w:val="00BB1F59"/>
    <w:rsid w:val="00BB21EE"/>
    <w:rsid w:val="00BB2866"/>
    <w:rsid w:val="00BB3165"/>
    <w:rsid w:val="00BB3DCD"/>
    <w:rsid w:val="00BB4070"/>
    <w:rsid w:val="00BB4490"/>
    <w:rsid w:val="00BB6282"/>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4EE1"/>
    <w:rsid w:val="00BC4F64"/>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9E"/>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B83"/>
    <w:rsid w:val="00BE2DCA"/>
    <w:rsid w:val="00BE2FBE"/>
    <w:rsid w:val="00BE3429"/>
    <w:rsid w:val="00BE41B2"/>
    <w:rsid w:val="00BE41C2"/>
    <w:rsid w:val="00BE4DBE"/>
    <w:rsid w:val="00BE51DC"/>
    <w:rsid w:val="00BE5E77"/>
    <w:rsid w:val="00BE60AC"/>
    <w:rsid w:val="00BE62EF"/>
    <w:rsid w:val="00BE6E48"/>
    <w:rsid w:val="00BE7558"/>
    <w:rsid w:val="00BE756C"/>
    <w:rsid w:val="00BE7FB5"/>
    <w:rsid w:val="00BF0610"/>
    <w:rsid w:val="00BF0C02"/>
    <w:rsid w:val="00BF0C49"/>
    <w:rsid w:val="00BF0D1D"/>
    <w:rsid w:val="00BF0F1C"/>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6DB"/>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6064"/>
    <w:rsid w:val="00C361A7"/>
    <w:rsid w:val="00C363A2"/>
    <w:rsid w:val="00C363BC"/>
    <w:rsid w:val="00C36410"/>
    <w:rsid w:val="00C3653B"/>
    <w:rsid w:val="00C36AD2"/>
    <w:rsid w:val="00C3709A"/>
    <w:rsid w:val="00C37677"/>
    <w:rsid w:val="00C37808"/>
    <w:rsid w:val="00C37981"/>
    <w:rsid w:val="00C4169A"/>
    <w:rsid w:val="00C41C76"/>
    <w:rsid w:val="00C41D26"/>
    <w:rsid w:val="00C41E59"/>
    <w:rsid w:val="00C41EE2"/>
    <w:rsid w:val="00C422D4"/>
    <w:rsid w:val="00C42379"/>
    <w:rsid w:val="00C42B28"/>
    <w:rsid w:val="00C44C72"/>
    <w:rsid w:val="00C44FEC"/>
    <w:rsid w:val="00C45224"/>
    <w:rsid w:val="00C4582D"/>
    <w:rsid w:val="00C45A7A"/>
    <w:rsid w:val="00C46397"/>
    <w:rsid w:val="00C464C0"/>
    <w:rsid w:val="00C465A8"/>
    <w:rsid w:val="00C4665E"/>
    <w:rsid w:val="00C46684"/>
    <w:rsid w:val="00C46A66"/>
    <w:rsid w:val="00C46D33"/>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4BF"/>
    <w:rsid w:val="00C71599"/>
    <w:rsid w:val="00C71E83"/>
    <w:rsid w:val="00C72742"/>
    <w:rsid w:val="00C730BF"/>
    <w:rsid w:val="00C74EB3"/>
    <w:rsid w:val="00C75461"/>
    <w:rsid w:val="00C75717"/>
    <w:rsid w:val="00C75A48"/>
    <w:rsid w:val="00C760FD"/>
    <w:rsid w:val="00C76754"/>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77C2"/>
    <w:rsid w:val="00CA0C54"/>
    <w:rsid w:val="00CA1187"/>
    <w:rsid w:val="00CA162D"/>
    <w:rsid w:val="00CA1C6A"/>
    <w:rsid w:val="00CA2810"/>
    <w:rsid w:val="00CA2858"/>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989"/>
    <w:rsid w:val="00CB5DE6"/>
    <w:rsid w:val="00CB63D0"/>
    <w:rsid w:val="00CB67EB"/>
    <w:rsid w:val="00CB6937"/>
    <w:rsid w:val="00CB6C1B"/>
    <w:rsid w:val="00CB78FC"/>
    <w:rsid w:val="00CB7E55"/>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D6A4B"/>
    <w:rsid w:val="00CE0E64"/>
    <w:rsid w:val="00CE1272"/>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FE5"/>
    <w:rsid w:val="00CF06B1"/>
    <w:rsid w:val="00CF093E"/>
    <w:rsid w:val="00CF14E1"/>
    <w:rsid w:val="00CF1847"/>
    <w:rsid w:val="00CF196C"/>
    <w:rsid w:val="00CF1B9D"/>
    <w:rsid w:val="00CF1DA4"/>
    <w:rsid w:val="00CF1DB2"/>
    <w:rsid w:val="00CF2B29"/>
    <w:rsid w:val="00CF3427"/>
    <w:rsid w:val="00CF36CA"/>
    <w:rsid w:val="00CF3CA0"/>
    <w:rsid w:val="00CF4A1D"/>
    <w:rsid w:val="00CF5AA0"/>
    <w:rsid w:val="00CF66F2"/>
    <w:rsid w:val="00CF6ABE"/>
    <w:rsid w:val="00CF6EE2"/>
    <w:rsid w:val="00CF6EF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10C"/>
    <w:rsid w:val="00D14385"/>
    <w:rsid w:val="00D1438B"/>
    <w:rsid w:val="00D14B6F"/>
    <w:rsid w:val="00D14E25"/>
    <w:rsid w:val="00D15C59"/>
    <w:rsid w:val="00D15C5B"/>
    <w:rsid w:val="00D16696"/>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BAD"/>
    <w:rsid w:val="00D24EDC"/>
    <w:rsid w:val="00D25A34"/>
    <w:rsid w:val="00D26179"/>
    <w:rsid w:val="00D26448"/>
    <w:rsid w:val="00D26AA3"/>
    <w:rsid w:val="00D270D6"/>
    <w:rsid w:val="00D2721B"/>
    <w:rsid w:val="00D302EB"/>
    <w:rsid w:val="00D31042"/>
    <w:rsid w:val="00D31189"/>
    <w:rsid w:val="00D3133A"/>
    <w:rsid w:val="00D31F4E"/>
    <w:rsid w:val="00D32D01"/>
    <w:rsid w:val="00D3337B"/>
    <w:rsid w:val="00D33B57"/>
    <w:rsid w:val="00D33C26"/>
    <w:rsid w:val="00D33CAF"/>
    <w:rsid w:val="00D347CF"/>
    <w:rsid w:val="00D34E08"/>
    <w:rsid w:val="00D3540A"/>
    <w:rsid w:val="00D355DD"/>
    <w:rsid w:val="00D35B3C"/>
    <w:rsid w:val="00D35D66"/>
    <w:rsid w:val="00D36948"/>
    <w:rsid w:val="00D37094"/>
    <w:rsid w:val="00D377E1"/>
    <w:rsid w:val="00D402A6"/>
    <w:rsid w:val="00D40AE5"/>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84B"/>
    <w:rsid w:val="00D54050"/>
    <w:rsid w:val="00D54CA9"/>
    <w:rsid w:val="00D55BFE"/>
    <w:rsid w:val="00D55FAE"/>
    <w:rsid w:val="00D5602A"/>
    <w:rsid w:val="00D5670E"/>
    <w:rsid w:val="00D56FD1"/>
    <w:rsid w:val="00D57156"/>
    <w:rsid w:val="00D5758C"/>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890"/>
    <w:rsid w:val="00D65AE5"/>
    <w:rsid w:val="00D65C5E"/>
    <w:rsid w:val="00D6615B"/>
    <w:rsid w:val="00D66687"/>
    <w:rsid w:val="00D67001"/>
    <w:rsid w:val="00D671AB"/>
    <w:rsid w:val="00D678B1"/>
    <w:rsid w:val="00D67CD5"/>
    <w:rsid w:val="00D67D0B"/>
    <w:rsid w:val="00D67F33"/>
    <w:rsid w:val="00D70808"/>
    <w:rsid w:val="00D70E51"/>
    <w:rsid w:val="00D713B7"/>
    <w:rsid w:val="00D718AB"/>
    <w:rsid w:val="00D720B3"/>
    <w:rsid w:val="00D735E7"/>
    <w:rsid w:val="00D73C7B"/>
    <w:rsid w:val="00D73D02"/>
    <w:rsid w:val="00D7459F"/>
    <w:rsid w:val="00D74B8F"/>
    <w:rsid w:val="00D75336"/>
    <w:rsid w:val="00D753AB"/>
    <w:rsid w:val="00D755CB"/>
    <w:rsid w:val="00D75657"/>
    <w:rsid w:val="00D7618E"/>
    <w:rsid w:val="00D765E7"/>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3A8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934"/>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6FFC"/>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5C8"/>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B8F"/>
    <w:rsid w:val="00E35CAF"/>
    <w:rsid w:val="00E36677"/>
    <w:rsid w:val="00E36FAC"/>
    <w:rsid w:val="00E37644"/>
    <w:rsid w:val="00E40393"/>
    <w:rsid w:val="00E408B4"/>
    <w:rsid w:val="00E4145F"/>
    <w:rsid w:val="00E41538"/>
    <w:rsid w:val="00E42D29"/>
    <w:rsid w:val="00E42E94"/>
    <w:rsid w:val="00E42F53"/>
    <w:rsid w:val="00E4300C"/>
    <w:rsid w:val="00E43459"/>
    <w:rsid w:val="00E43F40"/>
    <w:rsid w:val="00E440F2"/>
    <w:rsid w:val="00E444E9"/>
    <w:rsid w:val="00E44BC6"/>
    <w:rsid w:val="00E44D85"/>
    <w:rsid w:val="00E44DD0"/>
    <w:rsid w:val="00E44DF7"/>
    <w:rsid w:val="00E4543D"/>
    <w:rsid w:val="00E45796"/>
    <w:rsid w:val="00E45B8A"/>
    <w:rsid w:val="00E46F47"/>
    <w:rsid w:val="00E470D2"/>
    <w:rsid w:val="00E471B5"/>
    <w:rsid w:val="00E47261"/>
    <w:rsid w:val="00E47D6D"/>
    <w:rsid w:val="00E47F81"/>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9A5"/>
    <w:rsid w:val="00E61AEC"/>
    <w:rsid w:val="00E61C62"/>
    <w:rsid w:val="00E62314"/>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04"/>
    <w:rsid w:val="00E74F3F"/>
    <w:rsid w:val="00E751EF"/>
    <w:rsid w:val="00E753C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5EBA"/>
    <w:rsid w:val="00E95FFE"/>
    <w:rsid w:val="00E96BD0"/>
    <w:rsid w:val="00E97A1F"/>
    <w:rsid w:val="00E97EE7"/>
    <w:rsid w:val="00EA0E1F"/>
    <w:rsid w:val="00EA0F8C"/>
    <w:rsid w:val="00EA1450"/>
    <w:rsid w:val="00EA1684"/>
    <w:rsid w:val="00EA2397"/>
    <w:rsid w:val="00EA2DF5"/>
    <w:rsid w:val="00EA2F07"/>
    <w:rsid w:val="00EA2FC6"/>
    <w:rsid w:val="00EA397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AB5"/>
    <w:rsid w:val="00EB4D70"/>
    <w:rsid w:val="00EB52D6"/>
    <w:rsid w:val="00EB5AE7"/>
    <w:rsid w:val="00EB630D"/>
    <w:rsid w:val="00EB63E1"/>
    <w:rsid w:val="00EB6468"/>
    <w:rsid w:val="00EB74B9"/>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CE9"/>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826"/>
    <w:rsid w:val="00ED7B31"/>
    <w:rsid w:val="00ED7EDE"/>
    <w:rsid w:val="00EE0421"/>
    <w:rsid w:val="00EE1C4D"/>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A69"/>
    <w:rsid w:val="00EF3B5C"/>
    <w:rsid w:val="00EF41B7"/>
    <w:rsid w:val="00EF441A"/>
    <w:rsid w:val="00EF48CD"/>
    <w:rsid w:val="00EF4A0A"/>
    <w:rsid w:val="00EF50C8"/>
    <w:rsid w:val="00EF541E"/>
    <w:rsid w:val="00EF7223"/>
    <w:rsid w:val="00EF73E8"/>
    <w:rsid w:val="00EF79B9"/>
    <w:rsid w:val="00EF7BB7"/>
    <w:rsid w:val="00F001EF"/>
    <w:rsid w:val="00F0020C"/>
    <w:rsid w:val="00F00726"/>
    <w:rsid w:val="00F008E9"/>
    <w:rsid w:val="00F009C0"/>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1D62"/>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3BC"/>
    <w:rsid w:val="00F42B28"/>
    <w:rsid w:val="00F43132"/>
    <w:rsid w:val="00F431F2"/>
    <w:rsid w:val="00F4357A"/>
    <w:rsid w:val="00F4383A"/>
    <w:rsid w:val="00F43B5D"/>
    <w:rsid w:val="00F445E9"/>
    <w:rsid w:val="00F44751"/>
    <w:rsid w:val="00F447C2"/>
    <w:rsid w:val="00F44B19"/>
    <w:rsid w:val="00F456CB"/>
    <w:rsid w:val="00F46236"/>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3F85"/>
    <w:rsid w:val="00F5422D"/>
    <w:rsid w:val="00F54644"/>
    <w:rsid w:val="00F550B4"/>
    <w:rsid w:val="00F55D78"/>
    <w:rsid w:val="00F5615D"/>
    <w:rsid w:val="00F56E03"/>
    <w:rsid w:val="00F57C16"/>
    <w:rsid w:val="00F6053A"/>
    <w:rsid w:val="00F6071C"/>
    <w:rsid w:val="00F6094B"/>
    <w:rsid w:val="00F60991"/>
    <w:rsid w:val="00F61515"/>
    <w:rsid w:val="00F61D3C"/>
    <w:rsid w:val="00F62861"/>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4E61"/>
    <w:rsid w:val="00F86799"/>
    <w:rsid w:val="00F86FB1"/>
    <w:rsid w:val="00F87105"/>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A5F"/>
    <w:rsid w:val="00FA3D7A"/>
    <w:rsid w:val="00FA5185"/>
    <w:rsid w:val="00FA5788"/>
    <w:rsid w:val="00FA65ED"/>
    <w:rsid w:val="00FA660C"/>
    <w:rsid w:val="00FA6B65"/>
    <w:rsid w:val="00FA75F2"/>
    <w:rsid w:val="00FA7628"/>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1D5"/>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C8F"/>
    <w:rsid w:val="00FE2EDA"/>
    <w:rsid w:val="00FE3165"/>
    <w:rsid w:val="00FE3395"/>
    <w:rsid w:val="00FE4844"/>
    <w:rsid w:val="00FE53F4"/>
    <w:rsid w:val="00FE58B3"/>
    <w:rsid w:val="00FE58B9"/>
    <w:rsid w:val="00FE6547"/>
    <w:rsid w:val="00FE6B55"/>
    <w:rsid w:val="00FE72FB"/>
    <w:rsid w:val="00FE7742"/>
    <w:rsid w:val="00FE7EB5"/>
    <w:rsid w:val="00FE7F33"/>
    <w:rsid w:val="00FF0210"/>
    <w:rsid w:val="00FF03B9"/>
    <w:rsid w:val="00FF072A"/>
    <w:rsid w:val="00FF154F"/>
    <w:rsid w:val="00FF1A61"/>
    <w:rsid w:val="00FF2411"/>
    <w:rsid w:val="00FF274F"/>
    <w:rsid w:val="00FF2A6E"/>
    <w:rsid w:val="00FF321D"/>
    <w:rsid w:val="00FF3593"/>
    <w:rsid w:val="00FF39C7"/>
    <w:rsid w:val="00FF3F8A"/>
    <w:rsid w:val="00FF4B74"/>
    <w:rsid w:val="00FF4C97"/>
    <w:rsid w:val="00FF528B"/>
    <w:rsid w:val="00FF58C0"/>
    <w:rsid w:val="00FF5C23"/>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15:docId w15:val="{C64A321A-DDE5-4DF8-AB07-C00564315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F60991"/>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167E0B"/>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904914"/>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291"/>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AASec1H3">
    <w:name w:val="AA Sec 1 H3"/>
    <w:basedOn w:val="Normal"/>
    <w:link w:val="AASec1H3Char"/>
    <w:qFormat/>
    <w:rsid w:val="00167C73"/>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167C73"/>
    <w:rPr>
      <w:bCs/>
      <w:sz w:val="24"/>
      <w:szCs w:val="24"/>
      <w:lang w:eastAsia="en-US"/>
    </w:rPr>
  </w:style>
  <w:style w:type="paragraph" w:customStyle="1" w:styleId="Style170">
    <w:name w:val="Style17"/>
    <w:basedOn w:val="SecIVH2"/>
    <w:link w:val="Style17Car"/>
    <w:qFormat/>
    <w:rsid w:val="008A5455"/>
  </w:style>
  <w:style w:type="paragraph" w:customStyle="1" w:styleId="Style18">
    <w:name w:val="Style18"/>
    <w:basedOn w:val="Normal"/>
    <w:link w:val="Style18Car"/>
    <w:qFormat/>
    <w:rsid w:val="00A90D86"/>
  </w:style>
  <w:style w:type="character" w:customStyle="1" w:styleId="Style17Car">
    <w:name w:val="Style17 Car"/>
    <w:basedOn w:val="SecIVH2Char"/>
    <w:link w:val="Style170"/>
    <w:rsid w:val="008A5455"/>
    <w:rPr>
      <w:b/>
      <w:sz w:val="36"/>
      <w:lang w:val="en-US" w:eastAsia="en-US"/>
    </w:rPr>
  </w:style>
  <w:style w:type="character" w:customStyle="1" w:styleId="Style18Car">
    <w:name w:val="Style18 Car"/>
    <w:basedOn w:val="Policepardfaut"/>
    <w:link w:val="Style18"/>
    <w:rsid w:val="00A90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yperlink" Target="file:///F:\2.%20%20World%20Bank%202017\17.%20Tools%20and%20Templates\NIA\get%20the%20address%20once%20it%20is%20published"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yperlink" Target="https://policies.worldbank.org/sites/ppf3/PPFDocuments/Forms/DispPage.aspx?docid=400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8" Type="http://schemas.openxmlformats.org/officeDocument/2006/relationships/image" Target="media/image1.pn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3.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250</Pages>
  <Words>71785</Words>
  <Characters>394822</Characters>
  <Application>Microsoft Office Word</Application>
  <DocSecurity>0</DocSecurity>
  <Lines>3290</Lines>
  <Paragraphs>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465676</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2025-03-13T14:17:00Z</dcterms:created>
  <dcterms:modified xsi:type="dcterms:W3CDTF">2025-03-13T14:18:00Z</dcterms:modified>
</cp:coreProperties>
</file>