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21C0" w14:textId="0244EA04" w:rsidR="00925E33" w:rsidRDefault="008C237C">
      <w:pPr>
        <w:rPr>
          <w:rFonts w:ascii="Arial Nova" w:hAnsi="Arial Nova"/>
          <w:sz w:val="28"/>
          <w:szCs w:val="28"/>
          <w:lang w:val="en-US"/>
        </w:rPr>
      </w:pPr>
      <w:r>
        <w:rPr>
          <w:rFonts w:ascii="Arial Nova" w:hAnsi="Arial Nova"/>
          <w:sz w:val="28"/>
          <w:szCs w:val="28"/>
          <w:lang w:val="en-AE"/>
        </w:rPr>
        <w:t>Bass Consulting</w:t>
      </w:r>
      <w:r w:rsidRPr="00A04882">
        <w:rPr>
          <w:rFonts w:ascii="Arial Nova" w:hAnsi="Arial Nova"/>
          <w:sz w:val="28"/>
          <w:szCs w:val="28"/>
          <w:lang w:val="en-AE"/>
        </w:rPr>
        <w:t xml:space="preserve"> — </w:t>
      </w:r>
      <w:hyperlink r:id="rId4" w:history="1">
        <w:r w:rsidR="00604D40" w:rsidRPr="008503F1">
          <w:rPr>
            <w:rStyle w:val="Hyperlink"/>
            <w:rFonts w:ascii="Arial Nova" w:hAnsi="Arial Nova"/>
            <w:sz w:val="28"/>
            <w:szCs w:val="28"/>
            <w:lang w:val="en-US"/>
          </w:rPr>
          <w:t>www.bassconsulting.africa</w:t>
        </w:r>
      </w:hyperlink>
      <w:r w:rsidR="00604D40">
        <w:rPr>
          <w:rFonts w:ascii="Arial Nova" w:hAnsi="Arial Nova"/>
          <w:sz w:val="28"/>
          <w:szCs w:val="28"/>
          <w:lang w:val="en-US"/>
        </w:rPr>
        <w:t xml:space="preserve"> </w:t>
      </w:r>
    </w:p>
    <w:p w14:paraId="04D3252E" w14:textId="1A25DD2C" w:rsidR="005551F7" w:rsidRPr="008C237C" w:rsidRDefault="008C237C">
      <w:pPr>
        <w:rPr>
          <w:rStyle w:val="Hyperlink"/>
          <w:rFonts w:ascii="Arial Nova" w:hAnsi="Arial Nova"/>
          <w:sz w:val="28"/>
          <w:szCs w:val="28"/>
        </w:rPr>
      </w:pPr>
      <w:r w:rsidRPr="008C237C">
        <w:rPr>
          <w:rFonts w:ascii="Arial Nova" w:hAnsi="Arial Nova"/>
          <w:sz w:val="28"/>
          <w:szCs w:val="28"/>
        </w:rPr>
        <w:t>Banque Mondiale</w:t>
      </w:r>
      <w:r w:rsidRPr="008C237C">
        <w:rPr>
          <w:rFonts w:ascii="Arial Nova" w:hAnsi="Arial Nova"/>
          <w:sz w:val="28"/>
          <w:szCs w:val="28"/>
        </w:rPr>
        <w:t xml:space="preserve"> — </w:t>
      </w:r>
      <w:hyperlink r:id="rId5" w:history="1">
        <w:r w:rsidR="00604D40" w:rsidRPr="008C237C">
          <w:rPr>
            <w:rStyle w:val="Hyperlink"/>
            <w:rFonts w:ascii="Arial Nova" w:hAnsi="Arial Nova"/>
            <w:sz w:val="28"/>
            <w:szCs w:val="28"/>
          </w:rPr>
          <w:t>www.worldbank.org</w:t>
        </w:r>
      </w:hyperlink>
    </w:p>
    <w:p w14:paraId="1B75BA5A" w14:textId="02129507" w:rsidR="005551F7" w:rsidRPr="008C237C" w:rsidRDefault="008C237C">
      <w:pPr>
        <w:rPr>
          <w:rStyle w:val="Hyperlink"/>
          <w:rFonts w:ascii="Arial Nova" w:hAnsi="Arial Nova"/>
          <w:sz w:val="28"/>
          <w:szCs w:val="28"/>
        </w:rPr>
      </w:pPr>
      <w:r w:rsidRPr="008C237C">
        <w:rPr>
          <w:rFonts w:ascii="Arial Nova" w:hAnsi="Arial Nova"/>
          <w:sz w:val="28"/>
          <w:szCs w:val="28"/>
        </w:rPr>
        <w:t xml:space="preserve">Banque Mondiale — </w:t>
      </w:r>
      <w:hyperlink r:id="rId6" w:history="1">
        <w:r w:rsidR="005551F7" w:rsidRPr="008C237C">
          <w:rPr>
            <w:rStyle w:val="Hyperlink"/>
            <w:rFonts w:ascii="Arial Nova" w:hAnsi="Arial Nova"/>
            <w:sz w:val="28"/>
            <w:szCs w:val="28"/>
          </w:rPr>
          <w:t>www.labanquemondiale.org</w:t>
        </w:r>
      </w:hyperlink>
    </w:p>
    <w:p w14:paraId="3E1EB3AE" w14:textId="71C93899" w:rsidR="00604D40" w:rsidRPr="008C237C" w:rsidRDefault="008C237C">
      <w:pPr>
        <w:rPr>
          <w:rFonts w:ascii="Arial Nova" w:hAnsi="Arial Nova"/>
          <w:sz w:val="28"/>
          <w:szCs w:val="28"/>
          <w:lang w:val="en-AE"/>
        </w:rPr>
      </w:pPr>
      <w:r>
        <w:rPr>
          <w:rFonts w:ascii="Arial Nova" w:hAnsi="Arial Nova"/>
          <w:sz w:val="28"/>
          <w:szCs w:val="28"/>
          <w:lang w:val="en-AE"/>
        </w:rPr>
        <w:t>Boad</w:t>
      </w:r>
      <w:r w:rsidRPr="00A04882">
        <w:rPr>
          <w:rFonts w:ascii="Arial Nova" w:hAnsi="Arial Nova"/>
          <w:sz w:val="28"/>
          <w:szCs w:val="28"/>
          <w:lang w:val="en-AE"/>
        </w:rPr>
        <w:t xml:space="preserve"> — </w:t>
      </w:r>
      <w:hyperlink r:id="rId7" w:history="1">
        <w:r w:rsidR="00604D40" w:rsidRPr="008C237C">
          <w:rPr>
            <w:rStyle w:val="Hyperlink"/>
            <w:rFonts w:ascii="Arial Nova" w:hAnsi="Arial Nova"/>
            <w:sz w:val="28"/>
            <w:szCs w:val="28"/>
            <w:lang w:val="en-AE"/>
          </w:rPr>
          <w:t>www.boad.org</w:t>
        </w:r>
      </w:hyperlink>
    </w:p>
    <w:p w14:paraId="5ED02F18" w14:textId="67E55AFF" w:rsidR="00604D40" w:rsidRDefault="008C237C">
      <w:pPr>
        <w:rPr>
          <w:rFonts w:ascii="Arial Nova" w:hAnsi="Arial Nova"/>
          <w:sz w:val="28"/>
          <w:szCs w:val="28"/>
          <w:lang w:val="en-US"/>
        </w:rPr>
      </w:pPr>
      <w:r>
        <w:rPr>
          <w:rFonts w:ascii="Arial Nova" w:hAnsi="Arial Nova"/>
          <w:sz w:val="28"/>
          <w:szCs w:val="28"/>
          <w:lang w:val="en-AE"/>
        </w:rPr>
        <w:t>Bidc</w:t>
      </w:r>
      <w:r w:rsidRPr="00A04882">
        <w:rPr>
          <w:rFonts w:ascii="Arial Nova" w:hAnsi="Arial Nova"/>
          <w:sz w:val="28"/>
          <w:szCs w:val="28"/>
          <w:lang w:val="en-AE"/>
        </w:rPr>
        <w:t xml:space="preserve"> — </w:t>
      </w:r>
      <w:hyperlink r:id="rId8" w:history="1">
        <w:r w:rsidR="00604D40" w:rsidRPr="008503F1">
          <w:rPr>
            <w:rStyle w:val="Hyperlink"/>
            <w:rFonts w:ascii="Arial Nova" w:hAnsi="Arial Nova"/>
            <w:sz w:val="28"/>
            <w:szCs w:val="28"/>
            <w:lang w:val="en-US"/>
          </w:rPr>
          <w:t>www.bidc-ebid.org</w:t>
        </w:r>
      </w:hyperlink>
    </w:p>
    <w:p w14:paraId="2DA27712" w14:textId="61CAEF4F" w:rsidR="00604D40" w:rsidRPr="00586745" w:rsidRDefault="008C237C">
      <w:pPr>
        <w:rPr>
          <w:rFonts w:ascii="Arial Nova" w:hAnsi="Arial Nova"/>
          <w:sz w:val="28"/>
          <w:szCs w:val="28"/>
          <w:lang w:val="en-AE"/>
        </w:rPr>
      </w:pPr>
      <w:r w:rsidRPr="00586745">
        <w:rPr>
          <w:rFonts w:ascii="Arial Nova" w:hAnsi="Arial Nova"/>
          <w:sz w:val="28"/>
          <w:szCs w:val="28"/>
          <w:lang w:val="en-AE"/>
        </w:rPr>
        <w:t>Bad</w:t>
      </w:r>
      <w:r w:rsidRPr="00586745">
        <w:rPr>
          <w:rFonts w:ascii="Arial Nova" w:hAnsi="Arial Nova"/>
          <w:sz w:val="28"/>
          <w:szCs w:val="28"/>
          <w:lang w:val="en-AE"/>
        </w:rPr>
        <w:t xml:space="preserve"> — </w:t>
      </w:r>
      <w:hyperlink r:id="rId9" w:history="1">
        <w:r w:rsidR="00604D40" w:rsidRPr="00586745">
          <w:rPr>
            <w:rStyle w:val="Hyperlink"/>
            <w:rFonts w:ascii="Arial Nova" w:hAnsi="Arial Nova"/>
            <w:sz w:val="28"/>
            <w:szCs w:val="28"/>
            <w:lang w:val="en-AE"/>
          </w:rPr>
          <w:t>www.afdb.org</w:t>
        </w:r>
      </w:hyperlink>
    </w:p>
    <w:p w14:paraId="38B9B700" w14:textId="7F97D2DB" w:rsidR="00604D40" w:rsidRPr="00586745" w:rsidRDefault="00586745">
      <w:pPr>
        <w:rPr>
          <w:lang w:val="en-AE"/>
        </w:rPr>
      </w:pPr>
      <w:r w:rsidRPr="00586745">
        <w:rPr>
          <w:rFonts w:ascii="Arial Nova" w:hAnsi="Arial Nova"/>
          <w:sz w:val="28"/>
          <w:szCs w:val="28"/>
          <w:lang w:val="en-AE"/>
        </w:rPr>
        <w:t>Bid</w:t>
      </w:r>
      <w:r w:rsidR="008C237C" w:rsidRPr="00586745">
        <w:rPr>
          <w:rFonts w:ascii="Arial Nova" w:hAnsi="Arial Nova"/>
          <w:sz w:val="28"/>
          <w:szCs w:val="28"/>
          <w:lang w:val="en-AE"/>
        </w:rPr>
        <w:t xml:space="preserve"> — </w:t>
      </w:r>
      <w:hyperlink r:id="rId10" w:history="1">
        <w:r w:rsidR="00604D40" w:rsidRPr="00586745">
          <w:rPr>
            <w:rStyle w:val="Hyperlink"/>
            <w:rFonts w:ascii="Arial Nova" w:hAnsi="Arial Nova"/>
            <w:sz w:val="28"/>
            <w:szCs w:val="28"/>
            <w:lang w:val="en-AE"/>
          </w:rPr>
          <w:t>www.isdb.org</w:t>
        </w:r>
      </w:hyperlink>
    </w:p>
    <w:p w14:paraId="572621B5" w14:textId="097925D8" w:rsidR="00586745" w:rsidRPr="00586745" w:rsidRDefault="00586745">
      <w:pPr>
        <w:rPr>
          <w:rFonts w:ascii="Arial Nova" w:hAnsi="Arial Nova"/>
          <w:sz w:val="28"/>
          <w:szCs w:val="28"/>
          <w:lang w:val="en-AE"/>
        </w:rPr>
      </w:pPr>
      <w:r>
        <w:rPr>
          <w:rFonts w:ascii="Arial Nova" w:hAnsi="Arial Nova"/>
          <w:sz w:val="28"/>
          <w:szCs w:val="28"/>
          <w:lang w:val="en-AE"/>
        </w:rPr>
        <w:t>Badea</w:t>
      </w:r>
      <w:r w:rsidRPr="00A04882">
        <w:rPr>
          <w:rFonts w:ascii="Arial Nova" w:hAnsi="Arial Nova"/>
          <w:sz w:val="28"/>
          <w:szCs w:val="28"/>
          <w:lang w:val="en-AE"/>
        </w:rPr>
        <w:t xml:space="preserve"> —</w:t>
      </w:r>
      <w:r>
        <w:rPr>
          <w:rFonts w:ascii="Arial Nova" w:hAnsi="Arial Nova"/>
          <w:sz w:val="28"/>
          <w:szCs w:val="28"/>
          <w:lang w:val="en-AE"/>
        </w:rPr>
        <w:t xml:space="preserve"> </w:t>
      </w:r>
      <w:hyperlink r:id="rId11" w:history="1">
        <w:r w:rsidRPr="00125856">
          <w:rPr>
            <w:rStyle w:val="Hyperlink"/>
            <w:rFonts w:ascii="Arial Nova" w:hAnsi="Arial Nova"/>
            <w:sz w:val="28"/>
            <w:szCs w:val="28"/>
            <w:lang w:val="en-AE"/>
          </w:rPr>
          <w:t>www.badea.org</w:t>
        </w:r>
      </w:hyperlink>
      <w:r>
        <w:rPr>
          <w:rFonts w:ascii="Arial Nova" w:hAnsi="Arial Nova"/>
          <w:sz w:val="28"/>
          <w:szCs w:val="28"/>
          <w:lang w:val="en-AE"/>
        </w:rPr>
        <w:t xml:space="preserve"> </w:t>
      </w:r>
    </w:p>
    <w:p w14:paraId="489F73C8" w14:textId="0DEFCA73" w:rsidR="00604D40" w:rsidRDefault="008C237C">
      <w:pPr>
        <w:rPr>
          <w:rFonts w:ascii="Arial Nova" w:hAnsi="Arial Nova"/>
          <w:sz w:val="28"/>
          <w:szCs w:val="28"/>
          <w:lang w:val="en-US"/>
        </w:rPr>
      </w:pPr>
      <w:r>
        <w:rPr>
          <w:rFonts w:ascii="Arial Nova" w:hAnsi="Arial Nova"/>
          <w:sz w:val="28"/>
          <w:szCs w:val="28"/>
          <w:lang w:val="en-AE"/>
        </w:rPr>
        <w:t>Afd</w:t>
      </w:r>
      <w:r w:rsidRPr="00A04882">
        <w:rPr>
          <w:rFonts w:ascii="Arial Nova" w:hAnsi="Arial Nova"/>
          <w:sz w:val="28"/>
          <w:szCs w:val="28"/>
          <w:lang w:val="en-AE"/>
        </w:rPr>
        <w:t xml:space="preserve"> — </w:t>
      </w:r>
      <w:hyperlink r:id="rId12" w:history="1">
        <w:r w:rsidR="00604D40" w:rsidRPr="008503F1">
          <w:rPr>
            <w:rStyle w:val="Hyperlink"/>
            <w:rFonts w:ascii="Arial Nova" w:hAnsi="Arial Nova"/>
            <w:sz w:val="28"/>
            <w:szCs w:val="28"/>
            <w:lang w:val="en-US"/>
          </w:rPr>
          <w:t>www.afd.fr</w:t>
        </w:r>
      </w:hyperlink>
    </w:p>
    <w:p w14:paraId="38197A8C" w14:textId="3C4BFAF8" w:rsidR="00604D40" w:rsidRPr="008C237C" w:rsidRDefault="008C237C">
      <w:pPr>
        <w:rPr>
          <w:rFonts w:ascii="Arial Nova" w:hAnsi="Arial Nova"/>
          <w:sz w:val="28"/>
          <w:szCs w:val="28"/>
        </w:rPr>
      </w:pPr>
      <w:r w:rsidRPr="00A04882">
        <w:rPr>
          <w:rFonts w:ascii="Arial Nova" w:hAnsi="Arial Nova"/>
          <w:sz w:val="28"/>
          <w:szCs w:val="28"/>
        </w:rPr>
        <w:t xml:space="preserve">Bénin — </w:t>
      </w:r>
      <w:hyperlink r:id="rId13" w:history="1">
        <w:r w:rsidR="00604D40" w:rsidRPr="008C237C">
          <w:rPr>
            <w:rStyle w:val="Hyperlink"/>
            <w:rFonts w:ascii="Arial Nova" w:hAnsi="Arial Nova"/>
            <w:sz w:val="28"/>
            <w:szCs w:val="28"/>
          </w:rPr>
          <w:t>www.armp.bj</w:t>
        </w:r>
      </w:hyperlink>
    </w:p>
    <w:p w14:paraId="23BF286B" w14:textId="5024A325" w:rsidR="00604D40" w:rsidRPr="008C237C" w:rsidRDefault="008C237C">
      <w:pPr>
        <w:rPr>
          <w:rFonts w:ascii="Arial Nova" w:hAnsi="Arial Nova"/>
          <w:sz w:val="28"/>
          <w:szCs w:val="28"/>
        </w:rPr>
      </w:pPr>
      <w:r w:rsidRPr="008C237C">
        <w:rPr>
          <w:rFonts w:ascii="Arial Nova" w:hAnsi="Arial Nova"/>
          <w:sz w:val="28"/>
          <w:szCs w:val="28"/>
        </w:rPr>
        <w:t xml:space="preserve">Togo — </w:t>
      </w:r>
      <w:hyperlink r:id="rId14" w:history="1">
        <w:r w:rsidR="00604D40" w:rsidRPr="008C237C">
          <w:rPr>
            <w:rStyle w:val="Hyperlink"/>
            <w:rFonts w:ascii="Arial Nova" w:hAnsi="Arial Nova"/>
            <w:sz w:val="28"/>
            <w:szCs w:val="28"/>
          </w:rPr>
          <w:t>www.arcop.tg</w:t>
        </w:r>
      </w:hyperlink>
    </w:p>
    <w:p w14:paraId="15577BEF" w14:textId="6927AC66" w:rsidR="00604D40" w:rsidRDefault="008C237C">
      <w:pPr>
        <w:rPr>
          <w:rFonts w:ascii="Arial Nova" w:hAnsi="Arial Nova"/>
          <w:sz w:val="28"/>
          <w:szCs w:val="28"/>
          <w:lang w:val="en-US"/>
        </w:rPr>
      </w:pPr>
      <w:r w:rsidRPr="00A04882">
        <w:rPr>
          <w:rFonts w:ascii="Arial Nova" w:hAnsi="Arial Nova"/>
          <w:sz w:val="28"/>
          <w:szCs w:val="28"/>
          <w:lang w:val="en-AE"/>
        </w:rPr>
        <w:t>Niger —</w:t>
      </w:r>
      <w:hyperlink r:id="rId15" w:history="1">
        <w:r w:rsidR="00604D40" w:rsidRPr="008503F1">
          <w:rPr>
            <w:rStyle w:val="Hyperlink"/>
            <w:rFonts w:ascii="Arial Nova" w:hAnsi="Arial Nova"/>
            <w:sz w:val="28"/>
            <w:szCs w:val="28"/>
            <w:lang w:val="en-US"/>
          </w:rPr>
          <w:t>www.arcop.ne</w:t>
        </w:r>
      </w:hyperlink>
    </w:p>
    <w:p w14:paraId="33259508" w14:textId="08FF670D" w:rsidR="00604D40" w:rsidRDefault="008C237C">
      <w:pPr>
        <w:rPr>
          <w:rFonts w:ascii="Arial Nova" w:hAnsi="Arial Nova"/>
          <w:sz w:val="28"/>
          <w:szCs w:val="28"/>
          <w:lang w:val="en-US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Burkina Faso — </w:t>
      </w:r>
      <w:hyperlink r:id="rId16" w:history="1">
        <w:r w:rsidR="00604D40" w:rsidRPr="008503F1">
          <w:rPr>
            <w:rStyle w:val="Hyperlink"/>
            <w:rFonts w:ascii="Arial Nova" w:hAnsi="Arial Nova"/>
            <w:sz w:val="28"/>
            <w:szCs w:val="28"/>
            <w:lang w:val="en-US"/>
          </w:rPr>
          <w:t>www.arcop.bf</w:t>
        </w:r>
      </w:hyperlink>
    </w:p>
    <w:p w14:paraId="0F820A43" w14:textId="68769DB5" w:rsidR="00604D40" w:rsidRDefault="008C237C">
      <w:pPr>
        <w:rPr>
          <w:rFonts w:ascii="Arial Nova" w:hAnsi="Arial Nova"/>
          <w:sz w:val="28"/>
          <w:szCs w:val="28"/>
          <w:lang w:val="en-US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Sénégal — </w:t>
      </w:r>
      <w:hyperlink r:id="rId17" w:history="1">
        <w:r w:rsidR="00604D40" w:rsidRPr="008503F1">
          <w:rPr>
            <w:rStyle w:val="Hyperlink"/>
            <w:rFonts w:ascii="Arial Nova" w:hAnsi="Arial Nova"/>
            <w:sz w:val="28"/>
            <w:szCs w:val="28"/>
            <w:lang w:val="en-US"/>
          </w:rPr>
          <w:t>www.arcop.sn</w:t>
        </w:r>
      </w:hyperlink>
    </w:p>
    <w:p w14:paraId="5BF4AACC" w14:textId="3086576E" w:rsidR="00604D40" w:rsidRPr="008C237C" w:rsidRDefault="008C237C">
      <w:pPr>
        <w:rPr>
          <w:rFonts w:ascii="Arial Nova" w:hAnsi="Arial Nova"/>
          <w:sz w:val="28"/>
          <w:szCs w:val="28"/>
        </w:rPr>
      </w:pPr>
      <w:r w:rsidRPr="00A04882">
        <w:rPr>
          <w:rFonts w:ascii="Arial Nova" w:hAnsi="Arial Nova"/>
          <w:sz w:val="28"/>
          <w:szCs w:val="28"/>
        </w:rPr>
        <w:t xml:space="preserve">Côte d’Ivoire — </w:t>
      </w:r>
      <w:hyperlink r:id="rId18" w:history="1">
        <w:r w:rsidR="00604D40" w:rsidRPr="008C237C">
          <w:rPr>
            <w:rStyle w:val="Hyperlink"/>
            <w:rFonts w:ascii="Arial Nova" w:hAnsi="Arial Nova"/>
            <w:sz w:val="28"/>
            <w:szCs w:val="28"/>
          </w:rPr>
          <w:t>www.arcop.ci</w:t>
        </w:r>
      </w:hyperlink>
    </w:p>
    <w:p w14:paraId="4383000D" w14:textId="4C115DB7" w:rsidR="00604D40" w:rsidRPr="008C237C" w:rsidRDefault="008C237C">
      <w:pPr>
        <w:rPr>
          <w:rFonts w:ascii="Arial Nova" w:hAnsi="Arial Nova"/>
          <w:sz w:val="28"/>
          <w:szCs w:val="28"/>
        </w:rPr>
      </w:pPr>
      <w:r w:rsidRPr="008C237C">
        <w:rPr>
          <w:rFonts w:ascii="Arial Nova" w:hAnsi="Arial Nova"/>
          <w:sz w:val="28"/>
          <w:szCs w:val="28"/>
        </w:rPr>
        <w:t>Mali —</w:t>
      </w:r>
      <w:hyperlink r:id="rId19" w:history="1">
        <w:r w:rsidR="00604D40" w:rsidRPr="008C237C">
          <w:rPr>
            <w:rStyle w:val="Hyperlink"/>
            <w:rFonts w:ascii="Arial Nova" w:hAnsi="Arial Nova"/>
            <w:sz w:val="28"/>
            <w:szCs w:val="28"/>
          </w:rPr>
          <w:t>www.armds.ml</w:t>
        </w:r>
      </w:hyperlink>
    </w:p>
    <w:p w14:paraId="3063B243" w14:textId="3591ADE9" w:rsidR="00604D40" w:rsidRDefault="008C237C">
      <w:pPr>
        <w:rPr>
          <w:rFonts w:ascii="Arial Nova" w:hAnsi="Arial Nova"/>
          <w:sz w:val="28"/>
          <w:szCs w:val="28"/>
          <w:lang w:val="en-US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Guinée — </w:t>
      </w:r>
      <w:hyperlink r:id="rId20" w:history="1">
        <w:r w:rsidR="00604D40" w:rsidRPr="008503F1">
          <w:rPr>
            <w:rStyle w:val="Hyperlink"/>
            <w:rFonts w:ascii="Arial Nova" w:hAnsi="Arial Nova"/>
            <w:sz w:val="28"/>
            <w:szCs w:val="28"/>
            <w:lang w:val="en-US"/>
          </w:rPr>
          <w:t>www.armpguinee.org</w:t>
        </w:r>
      </w:hyperlink>
    </w:p>
    <w:p w14:paraId="22AA7192" w14:textId="3266FF15" w:rsidR="00604D40" w:rsidRDefault="008C237C">
      <w:pPr>
        <w:rPr>
          <w:rFonts w:ascii="Arial Nova" w:hAnsi="Arial Nova"/>
          <w:sz w:val="28"/>
          <w:szCs w:val="28"/>
          <w:lang w:val="en-US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Congo-Brazzaville — </w:t>
      </w:r>
      <w:hyperlink r:id="rId21" w:history="1">
        <w:r w:rsidR="00604D40" w:rsidRPr="008503F1">
          <w:rPr>
            <w:rStyle w:val="Hyperlink"/>
            <w:rFonts w:ascii="Arial Nova" w:hAnsi="Arial Nova"/>
            <w:sz w:val="28"/>
            <w:szCs w:val="28"/>
            <w:lang w:val="en-US"/>
          </w:rPr>
          <w:t>www.armp.cg</w:t>
        </w:r>
      </w:hyperlink>
    </w:p>
    <w:p w14:paraId="03736B6B" w14:textId="333FB526" w:rsidR="00604D40" w:rsidRDefault="008C237C">
      <w:pPr>
        <w:rPr>
          <w:rFonts w:ascii="Arial Nova" w:hAnsi="Arial Nova"/>
          <w:sz w:val="28"/>
          <w:szCs w:val="28"/>
          <w:lang w:val="en-US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RDC — </w:t>
      </w:r>
      <w:hyperlink r:id="rId22" w:history="1">
        <w:r w:rsidR="00604D40" w:rsidRPr="008503F1">
          <w:rPr>
            <w:rStyle w:val="Hyperlink"/>
            <w:rFonts w:ascii="Arial Nova" w:hAnsi="Arial Nova"/>
            <w:sz w:val="28"/>
            <w:szCs w:val="28"/>
            <w:lang w:val="en-US"/>
          </w:rPr>
          <w:t>www.armp-rdc.cd</w:t>
        </w:r>
      </w:hyperlink>
    </w:p>
    <w:p w14:paraId="644B5277" w14:textId="4B97EEAD" w:rsidR="00604D40" w:rsidRDefault="008C237C">
      <w:pPr>
        <w:rPr>
          <w:rFonts w:ascii="Arial Nova" w:hAnsi="Arial Nova"/>
          <w:sz w:val="28"/>
          <w:szCs w:val="28"/>
          <w:lang w:val="en-US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Gabon — </w:t>
      </w:r>
      <w:hyperlink r:id="rId23" w:history="1">
        <w:r w:rsidR="00604D40" w:rsidRPr="008503F1">
          <w:rPr>
            <w:rStyle w:val="Hyperlink"/>
            <w:rFonts w:ascii="Arial Nova" w:hAnsi="Arial Nova"/>
            <w:sz w:val="28"/>
            <w:szCs w:val="28"/>
            <w:lang w:val="en-US"/>
          </w:rPr>
          <w:t>www.armp.ga</w:t>
        </w:r>
      </w:hyperlink>
    </w:p>
    <w:p w14:paraId="60A8D7D7" w14:textId="537BF871" w:rsidR="00604D40" w:rsidRPr="008C237C" w:rsidRDefault="008C237C">
      <w:pPr>
        <w:rPr>
          <w:rFonts w:ascii="Arial Nova" w:hAnsi="Arial Nova"/>
          <w:sz w:val="28"/>
          <w:szCs w:val="28"/>
        </w:rPr>
      </w:pPr>
      <w:r w:rsidRPr="008C237C">
        <w:rPr>
          <w:rFonts w:ascii="Arial Nova" w:hAnsi="Arial Nova"/>
          <w:sz w:val="28"/>
          <w:szCs w:val="28"/>
        </w:rPr>
        <w:t xml:space="preserve">Cameroun — </w:t>
      </w:r>
      <w:hyperlink r:id="rId24" w:history="1">
        <w:r w:rsidR="00604D40" w:rsidRPr="008C237C">
          <w:rPr>
            <w:rStyle w:val="Hyperlink"/>
            <w:rFonts w:ascii="Arial Nova" w:hAnsi="Arial Nova"/>
            <w:sz w:val="28"/>
            <w:szCs w:val="28"/>
          </w:rPr>
          <w:t>www.armp.cm</w:t>
        </w:r>
      </w:hyperlink>
      <w:r w:rsidR="00604D40" w:rsidRPr="008C237C">
        <w:rPr>
          <w:rFonts w:ascii="Arial Nova" w:hAnsi="Arial Nova"/>
          <w:sz w:val="28"/>
          <w:szCs w:val="28"/>
        </w:rPr>
        <w:t xml:space="preserve"> </w:t>
      </w:r>
    </w:p>
    <w:p w14:paraId="2638127C" w14:textId="548B3881" w:rsidR="00604D40" w:rsidRPr="008C237C" w:rsidRDefault="008C237C">
      <w:pPr>
        <w:rPr>
          <w:rFonts w:ascii="Arial Nova" w:hAnsi="Arial Nova"/>
          <w:sz w:val="28"/>
          <w:szCs w:val="28"/>
        </w:rPr>
      </w:pPr>
      <w:r w:rsidRPr="00A04882">
        <w:rPr>
          <w:rFonts w:ascii="Arial Nova" w:hAnsi="Arial Nova"/>
          <w:sz w:val="28"/>
          <w:szCs w:val="28"/>
        </w:rPr>
        <w:t xml:space="preserve">République centrafricaine — </w:t>
      </w:r>
      <w:hyperlink r:id="rId25" w:history="1">
        <w:r w:rsidR="00604D40" w:rsidRPr="008C237C">
          <w:rPr>
            <w:rStyle w:val="Hyperlink"/>
            <w:rFonts w:ascii="Arial Nova" w:hAnsi="Arial Nova"/>
            <w:sz w:val="28"/>
            <w:szCs w:val="28"/>
          </w:rPr>
          <w:t>www.dgmp-rca.com</w:t>
        </w:r>
      </w:hyperlink>
      <w:r w:rsidR="00604D40" w:rsidRPr="008C237C">
        <w:rPr>
          <w:rFonts w:ascii="Arial Nova" w:hAnsi="Arial Nova"/>
          <w:sz w:val="28"/>
          <w:szCs w:val="28"/>
        </w:rPr>
        <w:t xml:space="preserve"> </w:t>
      </w:r>
    </w:p>
    <w:p w14:paraId="5013528B" w14:textId="39E568F0" w:rsidR="00604D40" w:rsidRPr="008C237C" w:rsidRDefault="008C237C">
      <w:pPr>
        <w:rPr>
          <w:rFonts w:ascii="Arial Nova" w:hAnsi="Arial Nova"/>
          <w:sz w:val="28"/>
          <w:szCs w:val="28"/>
        </w:rPr>
      </w:pPr>
      <w:r w:rsidRPr="008C237C">
        <w:rPr>
          <w:rFonts w:ascii="Arial Nova" w:hAnsi="Arial Nova"/>
          <w:sz w:val="28"/>
          <w:szCs w:val="28"/>
        </w:rPr>
        <w:t xml:space="preserve">Tchad — </w:t>
      </w:r>
      <w:hyperlink r:id="rId26" w:history="1">
        <w:r w:rsidR="00604D40" w:rsidRPr="008C237C">
          <w:rPr>
            <w:rStyle w:val="Hyperlink"/>
            <w:rFonts w:ascii="Arial Nova" w:hAnsi="Arial Nova"/>
            <w:sz w:val="28"/>
            <w:szCs w:val="28"/>
          </w:rPr>
          <w:t>www.armp-tchad.com</w:t>
        </w:r>
      </w:hyperlink>
      <w:r w:rsidR="00604D40" w:rsidRPr="008C237C">
        <w:rPr>
          <w:rFonts w:ascii="Arial Nova" w:hAnsi="Arial Nova"/>
          <w:sz w:val="28"/>
          <w:szCs w:val="28"/>
        </w:rPr>
        <w:t xml:space="preserve"> </w:t>
      </w:r>
      <w:r w:rsidRPr="008C237C">
        <w:rPr>
          <w:rFonts w:ascii="Arial Nova" w:hAnsi="Arial Nova"/>
          <w:sz w:val="28"/>
          <w:szCs w:val="28"/>
        </w:rPr>
        <w:t xml:space="preserve"> </w:t>
      </w:r>
    </w:p>
    <w:p w14:paraId="2F9B8D73" w14:textId="77CECCBC" w:rsidR="00EE6DBE" w:rsidRPr="008C237C" w:rsidRDefault="008C237C">
      <w:pPr>
        <w:rPr>
          <w:rFonts w:ascii="Arial Nova" w:hAnsi="Arial Nova"/>
          <w:sz w:val="28"/>
          <w:szCs w:val="28"/>
        </w:rPr>
      </w:pPr>
      <w:r w:rsidRPr="008C237C">
        <w:rPr>
          <w:rFonts w:ascii="Arial Nova" w:hAnsi="Arial Nova"/>
          <w:sz w:val="28"/>
          <w:szCs w:val="28"/>
        </w:rPr>
        <w:t xml:space="preserve">Mauritanie — </w:t>
      </w:r>
      <w:hyperlink r:id="rId27" w:history="1">
        <w:r w:rsidR="00EE6DBE" w:rsidRPr="008C237C">
          <w:rPr>
            <w:rStyle w:val="Hyperlink"/>
            <w:rFonts w:ascii="Arial Nova" w:hAnsi="Arial Nova"/>
            <w:sz w:val="28"/>
            <w:szCs w:val="28"/>
          </w:rPr>
          <w:t>www.armp.mr</w:t>
        </w:r>
      </w:hyperlink>
      <w:r w:rsidR="00EE6DBE" w:rsidRPr="008C237C">
        <w:rPr>
          <w:rFonts w:ascii="Arial Nova" w:hAnsi="Arial Nova"/>
          <w:sz w:val="28"/>
          <w:szCs w:val="28"/>
        </w:rPr>
        <w:t xml:space="preserve"> </w:t>
      </w:r>
    </w:p>
    <w:p w14:paraId="6ABEDA04" w14:textId="77777777" w:rsidR="00A04882" w:rsidRPr="008C237C" w:rsidRDefault="00A04882">
      <w:pPr>
        <w:rPr>
          <w:rFonts w:ascii="Arial Nova" w:hAnsi="Arial Nova"/>
          <w:sz w:val="28"/>
          <w:szCs w:val="28"/>
        </w:rPr>
      </w:pPr>
    </w:p>
    <w:p w14:paraId="1669EBF9" w14:textId="77777777" w:rsidR="00A04882" w:rsidRPr="00A04882" w:rsidRDefault="00A04882" w:rsidP="00A04882">
      <w:pPr>
        <w:rPr>
          <w:rFonts w:ascii="Arial Nova" w:hAnsi="Arial Nova"/>
          <w:sz w:val="28"/>
          <w:szCs w:val="28"/>
        </w:rPr>
      </w:pPr>
      <w:r w:rsidRPr="00A04882">
        <w:rPr>
          <w:rFonts w:ascii="Arial Nova" w:hAnsi="Arial Nova"/>
          <w:sz w:val="28"/>
          <w:szCs w:val="28"/>
        </w:rPr>
        <w:t xml:space="preserve">Bénin — </w:t>
      </w:r>
      <w:hyperlink r:id="rId28" w:tgtFrame="_new" w:history="1">
        <w:r w:rsidRPr="00A04882">
          <w:rPr>
            <w:rStyle w:val="Hyperlink"/>
            <w:rFonts w:ascii="Arial Nova" w:hAnsi="Arial Nova"/>
            <w:sz w:val="28"/>
            <w:szCs w:val="28"/>
          </w:rPr>
          <w:t>https://www.gouv.bj/</w:t>
        </w:r>
      </w:hyperlink>
    </w:p>
    <w:p w14:paraId="788E658D" w14:textId="77777777" w:rsidR="00A04882" w:rsidRPr="00A04882" w:rsidRDefault="00A04882" w:rsidP="00A04882">
      <w:pPr>
        <w:rPr>
          <w:rFonts w:ascii="Arial Nova" w:hAnsi="Arial Nova"/>
          <w:sz w:val="28"/>
          <w:szCs w:val="28"/>
          <w:lang w:val="en-AE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Burkina Faso — </w:t>
      </w:r>
      <w:hyperlink r:id="rId29" w:tgtFrame="_new" w:history="1">
        <w:r w:rsidRPr="00A04882">
          <w:rPr>
            <w:rStyle w:val="Hyperlink"/>
            <w:rFonts w:ascii="Arial Nova" w:hAnsi="Arial Nova"/>
            <w:sz w:val="28"/>
            <w:szCs w:val="28"/>
            <w:lang w:val="en-AE"/>
          </w:rPr>
          <w:t>https://gouvernement.gov.bf/</w:t>
        </w:r>
      </w:hyperlink>
    </w:p>
    <w:p w14:paraId="09DAD7F9" w14:textId="77777777" w:rsidR="00A04882" w:rsidRPr="00A04882" w:rsidRDefault="00A04882" w:rsidP="00A04882">
      <w:pPr>
        <w:rPr>
          <w:rFonts w:ascii="Arial Nova" w:hAnsi="Arial Nova"/>
          <w:sz w:val="28"/>
          <w:szCs w:val="28"/>
          <w:lang w:val="en-AE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Cameroun — </w:t>
      </w:r>
      <w:hyperlink r:id="rId30" w:tgtFrame="_new" w:history="1">
        <w:r w:rsidRPr="00A04882">
          <w:rPr>
            <w:rStyle w:val="Hyperlink"/>
            <w:rFonts w:ascii="Arial Nova" w:hAnsi="Arial Nova"/>
            <w:sz w:val="28"/>
            <w:szCs w:val="28"/>
            <w:lang w:val="en-AE"/>
          </w:rPr>
          <w:t>https://www.spm.gov.cm/</w:t>
        </w:r>
      </w:hyperlink>
    </w:p>
    <w:p w14:paraId="2B9C27C7" w14:textId="77777777" w:rsidR="00A04882" w:rsidRPr="00A04882" w:rsidRDefault="00A04882" w:rsidP="00A04882">
      <w:pPr>
        <w:rPr>
          <w:rFonts w:ascii="Arial Nova" w:hAnsi="Arial Nova"/>
          <w:sz w:val="28"/>
          <w:szCs w:val="28"/>
        </w:rPr>
      </w:pPr>
      <w:r w:rsidRPr="00A04882">
        <w:rPr>
          <w:rFonts w:ascii="Arial Nova" w:hAnsi="Arial Nova"/>
          <w:sz w:val="28"/>
          <w:szCs w:val="28"/>
        </w:rPr>
        <w:t xml:space="preserve">République centrafricaine — </w:t>
      </w:r>
      <w:hyperlink r:id="rId31" w:tgtFrame="_new" w:history="1">
        <w:r w:rsidRPr="00A04882">
          <w:rPr>
            <w:rStyle w:val="Hyperlink"/>
            <w:rFonts w:ascii="Arial Nova" w:hAnsi="Arial Nova"/>
            <w:sz w:val="28"/>
            <w:szCs w:val="28"/>
          </w:rPr>
          <w:t>https://gouvernement.cf/</w:t>
        </w:r>
      </w:hyperlink>
    </w:p>
    <w:p w14:paraId="20AEB93D" w14:textId="05CC422C" w:rsidR="00A04882" w:rsidRPr="00A04882" w:rsidRDefault="00A04882" w:rsidP="00A04882">
      <w:pPr>
        <w:rPr>
          <w:rFonts w:ascii="Arial Nova" w:hAnsi="Arial Nova"/>
          <w:sz w:val="28"/>
          <w:szCs w:val="28"/>
          <w:lang w:val="en-AE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Tchad — </w:t>
      </w:r>
      <w:hyperlink r:id="rId32" w:history="1">
        <w:r w:rsidR="008C237C" w:rsidRPr="00125856">
          <w:rPr>
            <w:rStyle w:val="Hyperlink"/>
            <w:rFonts w:ascii="Arial Nova" w:hAnsi="Arial Nova"/>
            <w:sz w:val="28"/>
            <w:szCs w:val="28"/>
            <w:lang w:val="en-AE"/>
          </w:rPr>
          <w:t>https://www.gouv.td/</w:t>
        </w:r>
      </w:hyperlink>
      <w:r w:rsidR="008C237C">
        <w:rPr>
          <w:rFonts w:ascii="Arial Nova" w:hAnsi="Arial Nova"/>
          <w:sz w:val="28"/>
          <w:szCs w:val="28"/>
          <w:lang w:val="en-AE"/>
        </w:rPr>
        <w:t xml:space="preserve"> </w:t>
      </w:r>
    </w:p>
    <w:p w14:paraId="6A05189F" w14:textId="77777777" w:rsidR="00A04882" w:rsidRPr="00A04882" w:rsidRDefault="00A04882" w:rsidP="00A04882">
      <w:pPr>
        <w:rPr>
          <w:rFonts w:ascii="Arial Nova" w:hAnsi="Arial Nova"/>
          <w:sz w:val="28"/>
          <w:szCs w:val="28"/>
        </w:rPr>
      </w:pPr>
      <w:r w:rsidRPr="00A04882">
        <w:rPr>
          <w:rFonts w:ascii="Arial Nova" w:hAnsi="Arial Nova"/>
          <w:sz w:val="28"/>
          <w:szCs w:val="28"/>
        </w:rPr>
        <w:t xml:space="preserve">Côte d’Ivoire — </w:t>
      </w:r>
      <w:hyperlink r:id="rId33" w:tgtFrame="_new" w:history="1">
        <w:r w:rsidRPr="00A04882">
          <w:rPr>
            <w:rStyle w:val="Hyperlink"/>
            <w:rFonts w:ascii="Arial Nova" w:hAnsi="Arial Nova"/>
            <w:sz w:val="28"/>
            <w:szCs w:val="28"/>
          </w:rPr>
          <w:t>https://www.gouv.ci/</w:t>
        </w:r>
      </w:hyperlink>
    </w:p>
    <w:p w14:paraId="608E8631" w14:textId="77777777" w:rsidR="00A04882" w:rsidRPr="00A04882" w:rsidRDefault="00A04882" w:rsidP="00A04882">
      <w:pPr>
        <w:rPr>
          <w:rFonts w:ascii="Arial Nova" w:hAnsi="Arial Nova"/>
          <w:sz w:val="28"/>
          <w:szCs w:val="28"/>
          <w:lang w:val="en-AE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Congo-Brazzaville — </w:t>
      </w:r>
      <w:hyperlink r:id="rId34" w:tgtFrame="_new" w:history="1">
        <w:r w:rsidRPr="00A04882">
          <w:rPr>
            <w:rStyle w:val="Hyperlink"/>
            <w:rFonts w:ascii="Arial Nova" w:hAnsi="Arial Nova"/>
            <w:sz w:val="28"/>
            <w:szCs w:val="28"/>
            <w:lang w:val="en-AE"/>
          </w:rPr>
          <w:t>https://gouvernement.cg/</w:t>
        </w:r>
      </w:hyperlink>
    </w:p>
    <w:p w14:paraId="56BEFE5C" w14:textId="77777777" w:rsidR="00A04882" w:rsidRPr="00A04882" w:rsidRDefault="00A04882" w:rsidP="00A04882">
      <w:pPr>
        <w:rPr>
          <w:rFonts w:ascii="Arial Nova" w:hAnsi="Arial Nova"/>
          <w:sz w:val="28"/>
          <w:szCs w:val="28"/>
          <w:lang w:val="en-AE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RDC — </w:t>
      </w:r>
      <w:hyperlink r:id="rId35" w:tgtFrame="_new" w:history="1">
        <w:r w:rsidRPr="00A04882">
          <w:rPr>
            <w:rStyle w:val="Hyperlink"/>
            <w:rFonts w:ascii="Arial Nova" w:hAnsi="Arial Nova"/>
            <w:sz w:val="28"/>
            <w:szCs w:val="28"/>
            <w:lang w:val="en-AE"/>
          </w:rPr>
          <w:t>https://www.primature.gouv.cd/</w:t>
        </w:r>
      </w:hyperlink>
    </w:p>
    <w:p w14:paraId="7830F339" w14:textId="77777777" w:rsidR="00A04882" w:rsidRPr="00A04882" w:rsidRDefault="00A04882" w:rsidP="00A04882">
      <w:pPr>
        <w:rPr>
          <w:rFonts w:ascii="Arial Nova" w:hAnsi="Arial Nova"/>
          <w:sz w:val="28"/>
          <w:szCs w:val="28"/>
          <w:lang w:val="en-AE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Gabon — </w:t>
      </w:r>
      <w:hyperlink r:id="rId36" w:tgtFrame="_new" w:history="1">
        <w:r w:rsidRPr="00A04882">
          <w:rPr>
            <w:rStyle w:val="Hyperlink"/>
            <w:rFonts w:ascii="Arial Nova" w:hAnsi="Arial Nova"/>
            <w:sz w:val="28"/>
            <w:szCs w:val="28"/>
            <w:lang w:val="en-AE"/>
          </w:rPr>
          <w:t>https://gouvernement.ga/</w:t>
        </w:r>
      </w:hyperlink>
    </w:p>
    <w:p w14:paraId="08EFCFD1" w14:textId="77777777" w:rsidR="00A04882" w:rsidRPr="00A04882" w:rsidRDefault="00A04882" w:rsidP="00A04882">
      <w:pPr>
        <w:rPr>
          <w:rFonts w:ascii="Arial Nova" w:hAnsi="Arial Nova"/>
          <w:sz w:val="28"/>
          <w:szCs w:val="28"/>
          <w:lang w:val="en-AE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Guinée — </w:t>
      </w:r>
      <w:hyperlink r:id="rId37" w:tgtFrame="_new" w:history="1">
        <w:r w:rsidRPr="00A04882">
          <w:rPr>
            <w:rStyle w:val="Hyperlink"/>
            <w:rFonts w:ascii="Arial Nova" w:hAnsi="Arial Nova"/>
            <w:sz w:val="28"/>
            <w:szCs w:val="28"/>
            <w:lang w:val="en-AE"/>
          </w:rPr>
          <w:t>https://gouvernement.gov.gn/</w:t>
        </w:r>
      </w:hyperlink>
    </w:p>
    <w:p w14:paraId="73042D02" w14:textId="77777777" w:rsidR="00A04882" w:rsidRPr="00A04882" w:rsidRDefault="00A04882" w:rsidP="00A04882">
      <w:pPr>
        <w:rPr>
          <w:rFonts w:ascii="Arial Nova" w:hAnsi="Arial Nova"/>
          <w:sz w:val="28"/>
          <w:szCs w:val="28"/>
          <w:lang w:val="en-AE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Mali — </w:t>
      </w:r>
      <w:hyperlink r:id="rId38" w:tgtFrame="_new" w:history="1">
        <w:r w:rsidRPr="00A04882">
          <w:rPr>
            <w:rStyle w:val="Hyperlink"/>
            <w:rFonts w:ascii="Arial Nova" w:hAnsi="Arial Nova"/>
            <w:sz w:val="28"/>
            <w:szCs w:val="28"/>
            <w:lang w:val="en-AE"/>
          </w:rPr>
          <w:t>https://primature.ml/</w:t>
        </w:r>
      </w:hyperlink>
    </w:p>
    <w:p w14:paraId="023FACC0" w14:textId="77777777" w:rsidR="00A04882" w:rsidRPr="00A04882" w:rsidRDefault="00A04882" w:rsidP="00A04882">
      <w:pPr>
        <w:rPr>
          <w:rFonts w:ascii="Arial Nova" w:hAnsi="Arial Nova"/>
          <w:sz w:val="28"/>
          <w:szCs w:val="28"/>
          <w:lang w:val="en-AE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Mauritanie — </w:t>
      </w:r>
      <w:hyperlink r:id="rId39" w:tgtFrame="_new" w:history="1">
        <w:r w:rsidRPr="00A04882">
          <w:rPr>
            <w:rStyle w:val="Hyperlink"/>
            <w:rFonts w:ascii="Arial Nova" w:hAnsi="Arial Nova"/>
            <w:sz w:val="28"/>
            <w:szCs w:val="28"/>
            <w:lang w:val="en-AE"/>
          </w:rPr>
          <w:t>https://www.primature.gov.mr/</w:t>
        </w:r>
      </w:hyperlink>
    </w:p>
    <w:p w14:paraId="5FD30183" w14:textId="77777777" w:rsidR="00A04882" w:rsidRPr="00A04882" w:rsidRDefault="00A04882" w:rsidP="00A04882">
      <w:pPr>
        <w:rPr>
          <w:rFonts w:ascii="Arial Nova" w:hAnsi="Arial Nova"/>
          <w:sz w:val="28"/>
          <w:szCs w:val="28"/>
          <w:lang w:val="en-AE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Niger — </w:t>
      </w:r>
      <w:hyperlink r:id="rId40" w:tgtFrame="_new" w:history="1">
        <w:r w:rsidRPr="00A04882">
          <w:rPr>
            <w:rStyle w:val="Hyperlink"/>
            <w:rFonts w:ascii="Arial Nova" w:hAnsi="Arial Nova"/>
            <w:sz w:val="28"/>
            <w:szCs w:val="28"/>
            <w:lang w:val="en-AE"/>
          </w:rPr>
          <w:t>https://www.gouv.ne/</w:t>
        </w:r>
      </w:hyperlink>
    </w:p>
    <w:p w14:paraId="3CEDEE89" w14:textId="77777777" w:rsidR="00A04882" w:rsidRPr="00A04882" w:rsidRDefault="00A04882" w:rsidP="00A04882">
      <w:pPr>
        <w:rPr>
          <w:rFonts w:ascii="Arial Nova" w:hAnsi="Arial Nova"/>
          <w:sz w:val="28"/>
          <w:szCs w:val="28"/>
          <w:lang w:val="en-AE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Sénégal — </w:t>
      </w:r>
      <w:hyperlink r:id="rId41" w:tgtFrame="_new" w:history="1">
        <w:r w:rsidRPr="00A04882">
          <w:rPr>
            <w:rStyle w:val="Hyperlink"/>
            <w:rFonts w:ascii="Arial Nova" w:hAnsi="Arial Nova"/>
            <w:sz w:val="28"/>
            <w:szCs w:val="28"/>
            <w:lang w:val="en-AE"/>
          </w:rPr>
          <w:t>https://www.primature.sn/</w:t>
        </w:r>
      </w:hyperlink>
    </w:p>
    <w:p w14:paraId="0EE4D67D" w14:textId="77777777" w:rsidR="00A04882" w:rsidRPr="00A04882" w:rsidRDefault="00A04882" w:rsidP="00A04882">
      <w:pPr>
        <w:rPr>
          <w:rFonts w:ascii="Arial Nova" w:hAnsi="Arial Nova"/>
          <w:sz w:val="28"/>
          <w:szCs w:val="28"/>
          <w:lang w:val="en-AE"/>
        </w:rPr>
      </w:pPr>
      <w:r w:rsidRPr="00A04882">
        <w:rPr>
          <w:rFonts w:ascii="Arial Nova" w:hAnsi="Arial Nova"/>
          <w:sz w:val="28"/>
          <w:szCs w:val="28"/>
          <w:lang w:val="en-AE"/>
        </w:rPr>
        <w:t xml:space="preserve">Togo — </w:t>
      </w:r>
      <w:hyperlink r:id="rId42" w:tgtFrame="_new" w:history="1">
        <w:r w:rsidRPr="00A04882">
          <w:rPr>
            <w:rStyle w:val="Hyperlink"/>
            <w:rFonts w:ascii="Arial Nova" w:hAnsi="Arial Nova"/>
            <w:sz w:val="28"/>
            <w:szCs w:val="28"/>
            <w:lang w:val="en-AE"/>
          </w:rPr>
          <w:t>https://togo.gouv.tg/</w:t>
        </w:r>
      </w:hyperlink>
    </w:p>
    <w:p w14:paraId="4CF187BC" w14:textId="77777777" w:rsidR="00A04882" w:rsidRPr="00604D40" w:rsidRDefault="00A04882">
      <w:pPr>
        <w:rPr>
          <w:rFonts w:ascii="Arial Nova" w:hAnsi="Arial Nova"/>
          <w:sz w:val="28"/>
          <w:szCs w:val="28"/>
          <w:lang w:val="en-US"/>
        </w:rPr>
      </w:pPr>
    </w:p>
    <w:sectPr w:rsidR="00A04882" w:rsidRPr="00604D40" w:rsidSect="00586745">
      <w:pgSz w:w="11906" w:h="16838"/>
      <w:pgMar w:top="851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3D"/>
    <w:rsid w:val="001655D6"/>
    <w:rsid w:val="00256668"/>
    <w:rsid w:val="002F1660"/>
    <w:rsid w:val="00350A02"/>
    <w:rsid w:val="005551F7"/>
    <w:rsid w:val="00586745"/>
    <w:rsid w:val="005A6F92"/>
    <w:rsid w:val="005D2E82"/>
    <w:rsid w:val="00604D40"/>
    <w:rsid w:val="00686EB3"/>
    <w:rsid w:val="006E7F6A"/>
    <w:rsid w:val="006F7CA6"/>
    <w:rsid w:val="00775BEB"/>
    <w:rsid w:val="008C237C"/>
    <w:rsid w:val="009217A2"/>
    <w:rsid w:val="00925E33"/>
    <w:rsid w:val="0097553D"/>
    <w:rsid w:val="00A04882"/>
    <w:rsid w:val="00EE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D272A"/>
  <w15:chartTrackingRefBased/>
  <w15:docId w15:val="{68517962-6DD9-49CD-B20A-E2D0E655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5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D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D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3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rmp.bj" TargetMode="External"/><Relationship Id="rId18" Type="http://schemas.openxmlformats.org/officeDocument/2006/relationships/hyperlink" Target="http://www.arcop.ci" TargetMode="External"/><Relationship Id="rId26" Type="http://schemas.openxmlformats.org/officeDocument/2006/relationships/hyperlink" Target="http://www.armp-tchad.com" TargetMode="External"/><Relationship Id="rId39" Type="http://schemas.openxmlformats.org/officeDocument/2006/relationships/hyperlink" Target="https://www.primature.gov.mr/?utm_source=chatgpt.com" TargetMode="External"/><Relationship Id="rId21" Type="http://schemas.openxmlformats.org/officeDocument/2006/relationships/hyperlink" Target="http://www.armp.cg" TargetMode="External"/><Relationship Id="rId34" Type="http://schemas.openxmlformats.org/officeDocument/2006/relationships/hyperlink" Target="https://gouvernement.cg/?utm_source=chatgpt.com" TargetMode="External"/><Relationship Id="rId42" Type="http://schemas.openxmlformats.org/officeDocument/2006/relationships/hyperlink" Target="https://togo.gouv.tg/?utm_source=chatgpt.com" TargetMode="External"/><Relationship Id="rId7" Type="http://schemas.openxmlformats.org/officeDocument/2006/relationships/hyperlink" Target="http://www.boad.org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arcop.bf" TargetMode="External"/><Relationship Id="rId20" Type="http://schemas.openxmlformats.org/officeDocument/2006/relationships/hyperlink" Target="http://www.armpguinee.org" TargetMode="External"/><Relationship Id="rId29" Type="http://schemas.openxmlformats.org/officeDocument/2006/relationships/hyperlink" Target="https://gouvernement.gov.bf/" TargetMode="External"/><Relationship Id="rId41" Type="http://schemas.openxmlformats.org/officeDocument/2006/relationships/hyperlink" Target="https://www.primature.sn/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labanquemondiale.org" TargetMode="External"/><Relationship Id="rId11" Type="http://schemas.openxmlformats.org/officeDocument/2006/relationships/hyperlink" Target="http://www.badea.org" TargetMode="External"/><Relationship Id="rId24" Type="http://schemas.openxmlformats.org/officeDocument/2006/relationships/hyperlink" Target="http://www.armp.cm" TargetMode="External"/><Relationship Id="rId32" Type="http://schemas.openxmlformats.org/officeDocument/2006/relationships/hyperlink" Target="https://www.gouv.td/" TargetMode="External"/><Relationship Id="rId37" Type="http://schemas.openxmlformats.org/officeDocument/2006/relationships/hyperlink" Target="https://gouvernement.gov.gn/" TargetMode="External"/><Relationship Id="rId40" Type="http://schemas.openxmlformats.org/officeDocument/2006/relationships/hyperlink" Target="https://www.gouv.ne/?utm_source=chatgpt.com" TargetMode="External"/><Relationship Id="rId5" Type="http://schemas.openxmlformats.org/officeDocument/2006/relationships/hyperlink" Target="http://www.worldbank.org" TargetMode="External"/><Relationship Id="rId15" Type="http://schemas.openxmlformats.org/officeDocument/2006/relationships/hyperlink" Target="http://www.arcop.ne" TargetMode="External"/><Relationship Id="rId23" Type="http://schemas.openxmlformats.org/officeDocument/2006/relationships/hyperlink" Target="http://www.armp.ga" TargetMode="External"/><Relationship Id="rId28" Type="http://schemas.openxmlformats.org/officeDocument/2006/relationships/hyperlink" Target="https://www.gouv.bj/?utm_source=chatgpt.com" TargetMode="External"/><Relationship Id="rId36" Type="http://schemas.openxmlformats.org/officeDocument/2006/relationships/hyperlink" Target="https://gouvernement.ga/?utm_source=chatgpt.com" TargetMode="External"/><Relationship Id="rId10" Type="http://schemas.openxmlformats.org/officeDocument/2006/relationships/hyperlink" Target="http://www.isdb.org" TargetMode="External"/><Relationship Id="rId19" Type="http://schemas.openxmlformats.org/officeDocument/2006/relationships/hyperlink" Target="http://www.armds.ml" TargetMode="External"/><Relationship Id="rId31" Type="http://schemas.openxmlformats.org/officeDocument/2006/relationships/hyperlink" Target="https://gouvernement.cf/?utm_source=chatgpt.com" TargetMode="External"/><Relationship Id="rId44" Type="http://schemas.openxmlformats.org/officeDocument/2006/relationships/theme" Target="theme/theme1.xml"/><Relationship Id="rId4" Type="http://schemas.openxmlformats.org/officeDocument/2006/relationships/hyperlink" Target="http://www.bassconsulting.africa" TargetMode="External"/><Relationship Id="rId9" Type="http://schemas.openxmlformats.org/officeDocument/2006/relationships/hyperlink" Target="http://www.afdb.org" TargetMode="External"/><Relationship Id="rId14" Type="http://schemas.openxmlformats.org/officeDocument/2006/relationships/hyperlink" Target="http://www.arcop.tg" TargetMode="External"/><Relationship Id="rId22" Type="http://schemas.openxmlformats.org/officeDocument/2006/relationships/hyperlink" Target="http://www.armp-rdc.cd" TargetMode="External"/><Relationship Id="rId27" Type="http://schemas.openxmlformats.org/officeDocument/2006/relationships/hyperlink" Target="http://www.armp.mr" TargetMode="External"/><Relationship Id="rId30" Type="http://schemas.openxmlformats.org/officeDocument/2006/relationships/hyperlink" Target="https://www.spm.gov.cm/" TargetMode="External"/><Relationship Id="rId35" Type="http://schemas.openxmlformats.org/officeDocument/2006/relationships/hyperlink" Target="https://www.primature.gouv.cd/?utm_source=chatgpt.com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://www.bidc-ebid.org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www.afd.fr" TargetMode="External"/><Relationship Id="rId17" Type="http://schemas.openxmlformats.org/officeDocument/2006/relationships/hyperlink" Target="http://www.arcop.sn" TargetMode="External"/><Relationship Id="rId25" Type="http://schemas.openxmlformats.org/officeDocument/2006/relationships/hyperlink" Target="http://www.dgmp-rca.com" TargetMode="External"/><Relationship Id="rId33" Type="http://schemas.openxmlformats.org/officeDocument/2006/relationships/hyperlink" Target="https://www.gouv.ci/" TargetMode="External"/><Relationship Id="rId38" Type="http://schemas.openxmlformats.org/officeDocument/2006/relationships/hyperlink" Target="https://primature.ml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 ENTREPRISES</dc:creator>
  <cp:keywords/>
  <dc:description/>
  <cp:lastModifiedBy>BASS ENTREPRISES</cp:lastModifiedBy>
  <cp:revision>8</cp:revision>
  <dcterms:created xsi:type="dcterms:W3CDTF">2026-04-30T13:33:00Z</dcterms:created>
  <dcterms:modified xsi:type="dcterms:W3CDTF">2026-09-05T12:15:00Z</dcterms:modified>
</cp:coreProperties>
</file>