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AA7" w:rsidRDefault="008323D4">
      <w:pPr>
        <w:pStyle w:val="Title"/>
      </w:pPr>
      <w:r>
        <w:t>You May Also Like</w:t>
      </w:r>
    </w:p>
    <w:p w:rsidR="00685AA7" w:rsidRDefault="00B71E27">
      <w:pPr>
        <w:pStyle w:val="Title"/>
      </w:pPr>
      <w:fldSimple w:instr=" TITLE  \* MERGEFORMAT ">
        <w:r w:rsidR="00A12D42">
          <w:t>Vision</w:t>
        </w:r>
      </w:fldSimple>
    </w:p>
    <w:p w:rsidR="00685AA7" w:rsidRDefault="00685AA7"/>
    <w:p w:rsidR="00685AA7" w:rsidRDefault="00685AA7">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8E607E" w:rsidRDefault="008323D4" w:rsidP="008E607E">
      <w:r>
        <w:t>The gaming industry has been growing exponentially from its humble roots as a hobby, to a multi-billion-dollar industry that has now overshadowed the Hollywood movie industry. With so many new game titles being developed by major gaming corporations to small Indi developers, the game market place has become swamped.</w:t>
      </w:r>
      <w:r w:rsidR="00714D5D">
        <w:t xml:space="preserve"> With so many games to choose from, how can a consumer make an informed decision on which game appeals to their tastes and genre. Team Violet is a small development team that hopes to solve this problem by creating a website that allows the gaming community to rate, share and talk about the games they like. Unlike other rating websites, this website will pair consumers with new game suggestions based on where their tastes line up with other users.</w:t>
      </w:r>
    </w:p>
    <w:p w:rsidR="001C3743" w:rsidRDefault="001C3743" w:rsidP="008E607E"/>
    <w:p w:rsidR="00685AA7" w:rsidRDefault="00685AA7">
      <w:pPr>
        <w:pStyle w:val="Heading1"/>
      </w:pPr>
      <w:bookmarkStart w:id="6" w:name="_Toc512930906"/>
      <w:bookmarkStart w:id="7" w:name="_Toc20715755"/>
      <w:r>
        <w:t>Positioning</w:t>
      </w:r>
      <w:bookmarkEnd w:id="4"/>
      <w:bookmarkEnd w:id="5"/>
      <w:bookmarkEnd w:id="6"/>
      <w:bookmarkEnd w:id="7"/>
    </w:p>
    <w:p w:rsidR="00685AA7" w:rsidRDefault="00685AA7"/>
    <w:p w:rsidR="00685AA7" w:rsidRDefault="00685AA7" w:rsidP="00AF24C3">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p w:rsidR="001C3743" w:rsidRPr="001C3743" w:rsidRDefault="001C3743" w:rsidP="001C3743"/>
    <w:tbl>
      <w:tblPr>
        <w:tblW w:w="0" w:type="auto"/>
        <w:tblInd w:w="828" w:type="dxa"/>
        <w:tblLayout w:type="fixed"/>
        <w:tblLook w:val="0000" w:firstRow="0" w:lastRow="0" w:firstColumn="0" w:lastColumn="0" w:noHBand="0" w:noVBand="0"/>
      </w:tblPr>
      <w:tblGrid>
        <w:gridCol w:w="2970"/>
        <w:gridCol w:w="5220"/>
      </w:tblGrid>
      <w:tr w:rsidR="00685AA7">
        <w:tc>
          <w:tcPr>
            <w:tcW w:w="297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685AA7" w:rsidRPr="00934DAA" w:rsidRDefault="003935ED" w:rsidP="00A36289">
            <w:pPr>
              <w:pStyle w:val="InfoBlue"/>
              <w:rPr>
                <w:i w:val="0"/>
                <w:color w:val="000000" w:themeColor="text1"/>
              </w:rPr>
            </w:pPr>
            <w:r w:rsidRPr="00934DAA">
              <w:rPr>
                <w:i w:val="0"/>
                <w:color w:val="000000" w:themeColor="text1"/>
              </w:rPr>
              <w:t>The game market is overflowing with new titles, are there is no ‘one’ effective way to determine what new game you will like. Just because a game has received a good review, doesn’t mean you will like it. There is no ‘try before you buy’, once you buy a game it is too late to get your money back.</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affects</w:t>
            </w:r>
          </w:p>
        </w:tc>
        <w:tc>
          <w:tcPr>
            <w:tcW w:w="5220" w:type="dxa"/>
            <w:tcBorders>
              <w:top w:val="single" w:sz="6" w:space="0" w:color="auto"/>
              <w:bottom w:val="single" w:sz="6" w:space="0" w:color="auto"/>
              <w:right w:val="single" w:sz="12" w:space="0" w:color="auto"/>
            </w:tcBorders>
          </w:tcPr>
          <w:p w:rsidR="00685AA7" w:rsidRPr="00934DAA" w:rsidRDefault="0052198F" w:rsidP="00A36289">
            <w:pPr>
              <w:pStyle w:val="InfoBlue"/>
              <w:rPr>
                <w:i w:val="0"/>
                <w:color w:val="000000" w:themeColor="text1"/>
              </w:rPr>
            </w:pPr>
            <w:r w:rsidRPr="00934DAA">
              <w:rPr>
                <w:i w:val="0"/>
                <w:color w:val="000000" w:themeColor="text1"/>
              </w:rPr>
              <w:t xml:space="preserve">There are more than 1.2 billion video game consumers worldwide. </w:t>
            </w:r>
            <w:r w:rsidR="008E75AC" w:rsidRPr="00934DAA">
              <w:rPr>
                <w:i w:val="0"/>
                <w:color w:val="000000" w:themeColor="text1"/>
              </w:rPr>
              <w:t xml:space="preserve">There is no specific age, gender or country that is specifically affected; anyone and everyone can purchase a video game. </w:t>
            </w:r>
            <w:r w:rsidRPr="00934DAA">
              <w:rPr>
                <w:i w:val="0"/>
                <w:color w:val="000000" w:themeColor="text1"/>
              </w:rPr>
              <w:t xml:space="preserve">If there is a large consumer base with this problem, </w:t>
            </w:r>
            <w:r w:rsidR="002347D5" w:rsidRPr="00934DAA">
              <w:rPr>
                <w:i w:val="0"/>
                <w:color w:val="000000" w:themeColor="text1"/>
              </w:rPr>
              <w:t>then</w:t>
            </w:r>
            <w:r w:rsidRPr="00934DAA">
              <w:rPr>
                <w:i w:val="0"/>
                <w:color w:val="000000" w:themeColor="text1"/>
              </w:rPr>
              <w:t xml:space="preserve"> there is a large demand for a solution.</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685AA7" w:rsidRPr="00934DAA" w:rsidRDefault="001921DC" w:rsidP="00A36289">
            <w:pPr>
              <w:pStyle w:val="InfoBlue"/>
              <w:rPr>
                <w:i w:val="0"/>
                <w:color w:val="000000" w:themeColor="text1"/>
              </w:rPr>
            </w:pPr>
            <w:r w:rsidRPr="00934DAA">
              <w:rPr>
                <w:i w:val="0"/>
                <w:color w:val="000000" w:themeColor="text1"/>
              </w:rPr>
              <w:t xml:space="preserve">Not everyone can afford to buy a new game every week. When a consumer makes a </w:t>
            </w:r>
            <w:r w:rsidR="00BA139C" w:rsidRPr="00934DAA">
              <w:rPr>
                <w:i w:val="0"/>
                <w:color w:val="000000" w:themeColor="text1"/>
              </w:rPr>
              <w:t>purchase,</w:t>
            </w:r>
            <w:r w:rsidRPr="00934DAA">
              <w:rPr>
                <w:i w:val="0"/>
                <w:color w:val="000000" w:themeColor="text1"/>
              </w:rPr>
              <w:t xml:space="preserve"> they regret it can be a burden on their wallet.</w:t>
            </w:r>
          </w:p>
        </w:tc>
      </w:tr>
      <w:tr w:rsidR="00685AA7">
        <w:tc>
          <w:tcPr>
            <w:tcW w:w="297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685AA7" w:rsidRPr="00934DAA" w:rsidRDefault="00BA139C" w:rsidP="00A36289">
            <w:pPr>
              <w:pStyle w:val="InfoBlue"/>
              <w:rPr>
                <w:i w:val="0"/>
                <w:color w:val="000000" w:themeColor="text1"/>
              </w:rPr>
            </w:pPr>
            <w:r w:rsidRPr="00934DAA">
              <w:rPr>
                <w:i w:val="0"/>
                <w:color w:val="000000" w:themeColor="text1"/>
              </w:rPr>
              <w:t>A solution that can more effectively inform consumers, and give specific intelligent targeted game recommendations. To decrease the percentage of consumers wasting their money as resulting from uninformed purchase.</w:t>
            </w:r>
          </w:p>
        </w:tc>
      </w:tr>
    </w:tbl>
    <w:p w:rsidR="00685AA7" w:rsidRDefault="00685AA7" w:rsidP="00AF24C3">
      <w:pPr>
        <w:pStyle w:val="Heading2"/>
      </w:pPr>
      <w:bookmarkStart w:id="12" w:name="_Toc425054392"/>
      <w:bookmarkStart w:id="13" w:name="_Toc422186485"/>
      <w:bookmarkStart w:id="14" w:name="_Toc436203380"/>
      <w:bookmarkStart w:id="15" w:name="_Toc452813580"/>
      <w:bookmarkStart w:id="16" w:name="_Toc512930908"/>
      <w:bookmarkStart w:id="17" w:name="_Toc20715757"/>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685AA7">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rsidR="00685AA7" w:rsidRPr="00934DAA" w:rsidRDefault="001E262D" w:rsidP="00A36289">
            <w:pPr>
              <w:pStyle w:val="InfoBlue"/>
              <w:rPr>
                <w:i w:val="0"/>
                <w:color w:val="000000" w:themeColor="text1"/>
              </w:rPr>
            </w:pPr>
            <w:r w:rsidRPr="00934DAA">
              <w:rPr>
                <w:i w:val="0"/>
                <w:color w:val="000000" w:themeColor="text1"/>
              </w:rPr>
              <w:t>The 1.2 billion video game consumers who want to make an informed purchase.</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rsidR="00685AA7" w:rsidRPr="00934DAA" w:rsidRDefault="001E262D" w:rsidP="00A36289">
            <w:pPr>
              <w:pStyle w:val="InfoBlue"/>
              <w:rPr>
                <w:i w:val="0"/>
                <w:color w:val="000000" w:themeColor="text1"/>
              </w:rPr>
            </w:pPr>
            <w:r w:rsidRPr="00934DAA">
              <w:rPr>
                <w:i w:val="0"/>
                <w:color w:val="000000" w:themeColor="text1"/>
              </w:rPr>
              <w:t xml:space="preserve">Relying on </w:t>
            </w:r>
            <w:r w:rsidR="00655155" w:rsidRPr="00934DAA">
              <w:rPr>
                <w:i w:val="0"/>
                <w:color w:val="000000" w:themeColor="text1"/>
              </w:rPr>
              <w:t>just a</w:t>
            </w:r>
            <w:r w:rsidRPr="00934DAA">
              <w:rPr>
                <w:i w:val="0"/>
                <w:color w:val="000000" w:themeColor="text1"/>
              </w:rPr>
              <w:t xml:space="preserve"> game</w:t>
            </w:r>
            <w:r w:rsidR="00655155" w:rsidRPr="00934DAA">
              <w:rPr>
                <w:i w:val="0"/>
                <w:color w:val="000000" w:themeColor="text1"/>
              </w:rPr>
              <w:t>s</w:t>
            </w:r>
            <w:r w:rsidRPr="00934DAA">
              <w:rPr>
                <w:i w:val="0"/>
                <w:color w:val="000000" w:themeColor="text1"/>
              </w:rPr>
              <w:t xml:space="preserve"> rating is not an effective way to make an informed </w:t>
            </w:r>
            <w:r w:rsidR="00655155" w:rsidRPr="00934DAA">
              <w:rPr>
                <w:i w:val="0"/>
                <w:color w:val="000000" w:themeColor="text1"/>
              </w:rPr>
              <w:t>choice</w:t>
            </w:r>
            <w:r w:rsidRPr="00934DAA">
              <w:rPr>
                <w:i w:val="0"/>
                <w:color w:val="000000" w:themeColor="text1"/>
              </w:rPr>
              <w:t xml:space="preserve"> on a </w:t>
            </w:r>
            <w:r w:rsidR="00655155" w:rsidRPr="00934DAA">
              <w:rPr>
                <w:i w:val="0"/>
                <w:color w:val="000000" w:themeColor="text1"/>
              </w:rPr>
              <w:t>purchase. T</w:t>
            </w:r>
            <w:r w:rsidR="00655155" w:rsidRPr="00934DAA">
              <w:rPr>
                <w:i w:val="0"/>
                <w:color w:val="000000" w:themeColor="text1"/>
              </w:rPr>
              <w:t>here is no ‘one’ effective way to determine what new game you will like</w:t>
            </w:r>
            <w:r w:rsidR="00655155" w:rsidRPr="00934DAA">
              <w:rPr>
                <w:i w:val="0"/>
                <w:color w:val="000000" w:themeColor="text1"/>
              </w:rPr>
              <w:t xml:space="preserve">. </w:t>
            </w:r>
            <w:r w:rsidR="00655155" w:rsidRPr="00934DAA">
              <w:rPr>
                <w:i w:val="0"/>
                <w:color w:val="000000" w:themeColor="text1"/>
              </w:rPr>
              <w:t>If there is a large consumer base with this problem, then there is a large demand for a solution</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685AA7" w:rsidRPr="00934DAA" w:rsidRDefault="00B60DB2" w:rsidP="00A36289">
            <w:pPr>
              <w:pStyle w:val="InfoBlue"/>
              <w:rPr>
                <w:i w:val="0"/>
                <w:color w:val="000000" w:themeColor="text1"/>
              </w:rPr>
            </w:pPr>
            <w:r w:rsidRPr="00934DAA">
              <w:rPr>
                <w:i w:val="0"/>
                <w:color w:val="000000" w:themeColor="text1"/>
              </w:rPr>
              <w:t>“You May Also Like (YMAL)” is a website for rating, sharing, discussing and recommending game titles that like-minded people have enjoyed.</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rsidR="00685AA7" w:rsidRPr="00934DAA" w:rsidRDefault="00AF24C3" w:rsidP="00A36289">
            <w:pPr>
              <w:pStyle w:val="InfoBlue"/>
              <w:rPr>
                <w:i w:val="0"/>
                <w:color w:val="000000" w:themeColor="text1"/>
              </w:rPr>
            </w:pPr>
            <w:r w:rsidRPr="00934DAA">
              <w:rPr>
                <w:i w:val="0"/>
                <w:color w:val="000000" w:themeColor="text1"/>
              </w:rPr>
              <w:t>YMA</w:t>
            </w:r>
            <w:r w:rsidRPr="00934DAA">
              <w:rPr>
                <w:i w:val="0"/>
                <w:color w:val="000000" w:themeColor="text1"/>
              </w:rPr>
              <w:t>L is a free website that will be built to host a community of like-minded users. If a user follows a recommendation for a purchase and enjoys that</w:t>
            </w:r>
            <w:r w:rsidR="001204EE" w:rsidRPr="00934DAA">
              <w:rPr>
                <w:i w:val="0"/>
                <w:color w:val="000000" w:themeColor="text1"/>
              </w:rPr>
              <w:t xml:space="preserve"> game they</w:t>
            </w:r>
            <w:r w:rsidRPr="00934DAA">
              <w:rPr>
                <w:i w:val="0"/>
                <w:color w:val="000000" w:themeColor="text1"/>
              </w:rPr>
              <w:t xml:space="preserve"> have</w:t>
            </w:r>
            <w:r w:rsidR="001204EE" w:rsidRPr="00934DAA">
              <w:rPr>
                <w:i w:val="0"/>
                <w:color w:val="000000" w:themeColor="text1"/>
              </w:rPr>
              <w:t>, from an economical context, saved money.</w:t>
            </w:r>
          </w:p>
        </w:tc>
      </w:tr>
      <w:tr w:rsidR="00685AA7">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rsidR="00685AA7" w:rsidRPr="00934DAA" w:rsidRDefault="001204EE" w:rsidP="00A36289">
            <w:pPr>
              <w:pStyle w:val="InfoBlue"/>
              <w:rPr>
                <w:i w:val="0"/>
                <w:color w:val="000000" w:themeColor="text1"/>
              </w:rPr>
            </w:pPr>
            <w:r w:rsidRPr="00934DAA">
              <w:rPr>
                <w:i w:val="0"/>
                <w:color w:val="000000" w:themeColor="text1"/>
              </w:rPr>
              <w:t>Other game reviewing websites just rate games and give basic recommendations that are based on the game genre of your previous purchases.</w:t>
            </w:r>
          </w:p>
        </w:tc>
      </w:tr>
      <w:tr w:rsidR="00685AA7">
        <w:tc>
          <w:tcPr>
            <w:tcW w:w="2790" w:type="dxa"/>
            <w:tcBorders>
              <w:top w:val="single" w:sz="6" w:space="0" w:color="auto"/>
              <w:left w:val="single" w:sz="12" w:space="0" w:color="auto"/>
              <w:bottom w:val="single" w:sz="12" w:space="0" w:color="auto"/>
              <w:right w:val="single" w:sz="12" w:space="0" w:color="auto"/>
            </w:tcBorders>
            <w:shd w:val="pct25" w:color="auto" w:fill="auto"/>
          </w:tcPr>
          <w:p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rsidR="00685AA7" w:rsidRPr="00934DAA" w:rsidRDefault="003B7CB1" w:rsidP="00A36289">
            <w:pPr>
              <w:pStyle w:val="InfoBlue"/>
              <w:rPr>
                <w:i w:val="0"/>
                <w:color w:val="000000" w:themeColor="text1"/>
              </w:rPr>
            </w:pPr>
            <w:r w:rsidRPr="00934DAA">
              <w:rPr>
                <w:i w:val="0"/>
                <w:color w:val="000000" w:themeColor="text1"/>
              </w:rPr>
              <w:t>YMAL will calculate and recommend games to users that are informed not through profit, but through a large collection of collated reviews received from like-minded gamers.</w:t>
            </w:r>
          </w:p>
        </w:tc>
      </w:tr>
    </w:tbl>
    <w:p w:rsidR="00685AA7" w:rsidRDefault="00685AA7">
      <w:pPr>
        <w:pStyle w:val="Heading1"/>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rsidR="00685AA7" w:rsidRDefault="00685AA7" w:rsidP="00A36289">
      <w:pPr>
        <w:pStyle w:val="Heading2"/>
      </w:pPr>
      <w:r>
        <w:t>Stakeholder Summary</w:t>
      </w:r>
    </w:p>
    <w:tbl>
      <w:tblPr>
        <w:tblW w:w="85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74"/>
        <w:gridCol w:w="3969"/>
        <w:gridCol w:w="2977"/>
      </w:tblGrid>
      <w:tr w:rsidR="00685AA7" w:rsidTr="005216EC">
        <w:trPr>
          <w:tblHeader/>
        </w:trPr>
        <w:tc>
          <w:tcPr>
            <w:tcW w:w="1574" w:type="dxa"/>
          </w:tcPr>
          <w:p w:rsidR="00685AA7" w:rsidRDefault="00685AA7">
            <w:pPr>
              <w:rPr>
                <w:b/>
                <w:bCs/>
              </w:rPr>
            </w:pPr>
            <w:r>
              <w:rPr>
                <w:b/>
                <w:bCs/>
              </w:rPr>
              <w:t>Name</w:t>
            </w:r>
          </w:p>
        </w:tc>
        <w:tc>
          <w:tcPr>
            <w:tcW w:w="3969" w:type="dxa"/>
          </w:tcPr>
          <w:p w:rsidR="00685AA7" w:rsidRDefault="00685AA7">
            <w:pPr>
              <w:rPr>
                <w:b/>
                <w:bCs/>
              </w:rPr>
            </w:pPr>
            <w:r>
              <w:rPr>
                <w:b/>
                <w:bCs/>
              </w:rPr>
              <w:t>Description</w:t>
            </w:r>
          </w:p>
        </w:tc>
        <w:tc>
          <w:tcPr>
            <w:tcW w:w="2977" w:type="dxa"/>
          </w:tcPr>
          <w:p w:rsidR="00685AA7" w:rsidRDefault="00685AA7">
            <w:pPr>
              <w:rPr>
                <w:b/>
                <w:bCs/>
              </w:rPr>
            </w:pPr>
            <w:r>
              <w:rPr>
                <w:b/>
                <w:bCs/>
              </w:rPr>
              <w:t>Responsibilities</w:t>
            </w:r>
          </w:p>
        </w:tc>
      </w:tr>
      <w:tr w:rsidR="00685AA7" w:rsidTr="005216EC">
        <w:trPr>
          <w:trHeight w:val="1376"/>
        </w:trPr>
        <w:tc>
          <w:tcPr>
            <w:tcW w:w="1574" w:type="dxa"/>
          </w:tcPr>
          <w:p w:rsidR="00685AA7" w:rsidRPr="00A36289" w:rsidRDefault="00A36289" w:rsidP="00A36289">
            <w:pPr>
              <w:pStyle w:val="InfoBlue"/>
            </w:pPr>
            <w:r>
              <w:rPr>
                <w:i w:val="0"/>
                <w:color w:val="000000" w:themeColor="text1"/>
              </w:rPr>
              <w:t>A</w:t>
            </w:r>
            <w:r w:rsidRPr="00A36289">
              <w:rPr>
                <w:i w:val="0"/>
                <w:color w:val="000000" w:themeColor="text1"/>
              </w:rPr>
              <w:t>dvisory chair Stakeholders</w:t>
            </w:r>
          </w:p>
        </w:tc>
        <w:tc>
          <w:tcPr>
            <w:tcW w:w="3969" w:type="dxa"/>
          </w:tcPr>
          <w:p w:rsidR="00685AA7" w:rsidRPr="0001343A" w:rsidRDefault="0001343A" w:rsidP="00A36289">
            <w:pPr>
              <w:pStyle w:val="InfoBlue"/>
              <w:rPr>
                <w:i w:val="0"/>
                <w:color w:val="000000" w:themeColor="text1"/>
              </w:rPr>
            </w:pPr>
            <w:r>
              <w:rPr>
                <w:i w:val="0"/>
                <w:color w:val="000000" w:themeColor="text1"/>
              </w:rPr>
              <w:t xml:space="preserve">We have advisory stakeholders for this project. People with experience </w:t>
            </w:r>
            <w:r w:rsidR="000E24CD">
              <w:rPr>
                <w:i w:val="0"/>
                <w:color w:val="000000" w:themeColor="text1"/>
              </w:rPr>
              <w:t>in</w:t>
            </w:r>
            <w:r>
              <w:rPr>
                <w:i w:val="0"/>
                <w:color w:val="000000" w:themeColor="text1"/>
              </w:rPr>
              <w:t xml:space="preserve"> similar projects</w:t>
            </w:r>
            <w:r w:rsidR="000E24CD">
              <w:rPr>
                <w:i w:val="0"/>
                <w:color w:val="000000" w:themeColor="text1"/>
              </w:rPr>
              <w:t xml:space="preserve"> and</w:t>
            </w:r>
            <w:r>
              <w:rPr>
                <w:i w:val="0"/>
                <w:color w:val="000000" w:themeColor="text1"/>
              </w:rPr>
              <w:t xml:space="preserve"> have offered their technical assistance</w:t>
            </w:r>
            <w:r w:rsidR="000E24CD">
              <w:rPr>
                <w:i w:val="0"/>
                <w:color w:val="000000" w:themeColor="text1"/>
              </w:rPr>
              <w:t>.</w:t>
            </w:r>
            <w:r>
              <w:rPr>
                <w:i w:val="0"/>
                <w:color w:val="000000" w:themeColor="text1"/>
              </w:rPr>
              <w:t xml:space="preserve"> </w:t>
            </w:r>
            <w:r w:rsidR="000E24CD">
              <w:rPr>
                <w:i w:val="0"/>
                <w:color w:val="000000" w:themeColor="text1"/>
              </w:rPr>
              <w:t>S</w:t>
            </w:r>
            <w:r>
              <w:rPr>
                <w:i w:val="0"/>
                <w:color w:val="000000" w:themeColor="text1"/>
              </w:rPr>
              <w:t xml:space="preserve">hown </w:t>
            </w:r>
            <w:r w:rsidR="000E24CD">
              <w:rPr>
                <w:i w:val="0"/>
                <w:color w:val="000000" w:themeColor="text1"/>
              </w:rPr>
              <w:t xml:space="preserve">some </w:t>
            </w:r>
            <w:r>
              <w:rPr>
                <w:i w:val="0"/>
                <w:color w:val="000000" w:themeColor="text1"/>
              </w:rPr>
              <w:t xml:space="preserve">interest in using the final product. </w:t>
            </w:r>
          </w:p>
        </w:tc>
        <w:tc>
          <w:tcPr>
            <w:tcW w:w="2977" w:type="dxa"/>
          </w:tcPr>
          <w:p w:rsidR="00685AA7" w:rsidRDefault="00F02F91" w:rsidP="00F02F91">
            <w:pPr>
              <w:pStyle w:val="InfoBlue"/>
              <w:rPr>
                <w:i w:val="0"/>
                <w:color w:val="000000" w:themeColor="text1"/>
              </w:rPr>
            </w:pPr>
            <w:r w:rsidRPr="00F02F91">
              <w:rPr>
                <w:i w:val="0"/>
                <w:color w:val="000000" w:themeColor="text1"/>
              </w:rPr>
              <w:t>-</w:t>
            </w:r>
            <w:r>
              <w:rPr>
                <w:i w:val="0"/>
                <w:color w:val="000000" w:themeColor="text1"/>
              </w:rPr>
              <w:t xml:space="preserve"> </w:t>
            </w:r>
            <w:r w:rsidR="000E24CD">
              <w:rPr>
                <w:i w:val="0"/>
                <w:color w:val="000000" w:themeColor="text1"/>
              </w:rPr>
              <w:t>M</w:t>
            </w:r>
            <w:r w:rsidR="00685AA7" w:rsidRPr="000E24CD">
              <w:rPr>
                <w:i w:val="0"/>
                <w:color w:val="000000" w:themeColor="text1"/>
              </w:rPr>
              <w:t>onitors the project’s progress</w:t>
            </w:r>
            <w:r w:rsidR="000E24CD">
              <w:rPr>
                <w:i w:val="0"/>
                <w:color w:val="000000" w:themeColor="text1"/>
              </w:rPr>
              <w:t xml:space="preserve"> and offers technical assistance when required.</w:t>
            </w:r>
          </w:p>
          <w:p w:rsidR="00934DAA" w:rsidRPr="00934DAA" w:rsidRDefault="00F02F91" w:rsidP="00F02F91">
            <w:pPr>
              <w:pStyle w:val="BodyText"/>
              <w:ind w:left="0"/>
            </w:pPr>
            <w:r>
              <w:t xml:space="preserve">- </w:t>
            </w:r>
            <w:r w:rsidR="00934DAA">
              <w:t>Advice from an experienced developer</w:t>
            </w:r>
          </w:p>
          <w:p w:rsidR="00685AA7" w:rsidRDefault="00685AA7" w:rsidP="00A36289">
            <w:pPr>
              <w:pStyle w:val="InfoBlue"/>
            </w:pPr>
          </w:p>
        </w:tc>
      </w:tr>
      <w:tr w:rsidR="00A36289" w:rsidTr="005216EC">
        <w:tc>
          <w:tcPr>
            <w:tcW w:w="1574" w:type="dxa"/>
          </w:tcPr>
          <w:p w:rsidR="00A36289" w:rsidRDefault="00A36289" w:rsidP="00A36289">
            <w:pPr>
              <w:pStyle w:val="InfoBlue"/>
            </w:pPr>
            <w:r>
              <w:rPr>
                <w:i w:val="0"/>
                <w:color w:val="000000" w:themeColor="text1"/>
              </w:rPr>
              <w:t>Te</w:t>
            </w:r>
            <w:r w:rsidRPr="00A36289">
              <w:rPr>
                <w:i w:val="0"/>
                <w:color w:val="000000" w:themeColor="text1"/>
              </w:rPr>
              <w:t>am Violet developers</w:t>
            </w:r>
          </w:p>
        </w:tc>
        <w:tc>
          <w:tcPr>
            <w:tcW w:w="3969" w:type="dxa"/>
          </w:tcPr>
          <w:p w:rsidR="00A36289" w:rsidRDefault="00934DAA" w:rsidP="00A36289">
            <w:pPr>
              <w:pStyle w:val="InfoBlue"/>
              <w:rPr>
                <w:i w:val="0"/>
                <w:color w:val="000000" w:themeColor="text1"/>
              </w:rPr>
            </w:pPr>
            <w:r>
              <w:rPr>
                <w:i w:val="0"/>
                <w:color w:val="000000" w:themeColor="text1"/>
              </w:rPr>
              <w:t xml:space="preserve">Team violet has four core developers that </w:t>
            </w:r>
            <w:r w:rsidR="00916056">
              <w:rPr>
                <w:i w:val="0"/>
                <w:color w:val="000000" w:themeColor="text1"/>
              </w:rPr>
              <w:t xml:space="preserve">will </w:t>
            </w:r>
            <w:r>
              <w:rPr>
                <w:i w:val="0"/>
                <w:color w:val="000000" w:themeColor="text1"/>
              </w:rPr>
              <w:t>take this project from vision to completion.</w:t>
            </w:r>
          </w:p>
          <w:p w:rsidR="00934DAA" w:rsidRPr="005216EC" w:rsidRDefault="00934DAA" w:rsidP="00934DAA">
            <w:pPr>
              <w:widowControl/>
              <w:autoSpaceDE w:val="0"/>
              <w:autoSpaceDN w:val="0"/>
              <w:adjustRightInd w:val="0"/>
              <w:spacing w:line="240" w:lineRule="auto"/>
              <w:rPr>
                <w:rFonts w:ascii="Times" w:hAnsi="Times"/>
                <w:b/>
                <w:color w:val="000000" w:themeColor="text1"/>
              </w:rPr>
            </w:pPr>
            <w:r w:rsidRPr="005216EC">
              <w:rPr>
                <w:rFonts w:ascii="Times" w:hAnsi="Times"/>
                <w:b/>
                <w:color w:val="000000" w:themeColor="text1"/>
              </w:rPr>
              <w:t>Erin Tewes:</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Java</w:t>
            </w:r>
            <w:r w:rsidR="005216EC">
              <w:rPr>
                <w:rFonts w:ascii="Times" w:hAnsi="Times"/>
                <w:color w:val="000000" w:themeColor="text1"/>
              </w:rPr>
              <w:t xml:space="preserve">, </w:t>
            </w:r>
            <w:r w:rsidRPr="00934DAA">
              <w:rPr>
                <w:rFonts w:ascii="Times" w:hAnsi="Times"/>
                <w:color w:val="000000" w:themeColor="text1"/>
              </w:rPr>
              <w:t>PHP, MySQL</w:t>
            </w:r>
          </w:p>
          <w:p w:rsidR="005216EC"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w:t>
            </w:r>
            <w:r w:rsidR="005216EC">
              <w:rPr>
                <w:rFonts w:ascii="Times" w:hAnsi="Times"/>
                <w:color w:val="000000" w:themeColor="text1"/>
              </w:rPr>
              <w:t xml:space="preserve">JavaScript, Ajax, </w:t>
            </w:r>
            <w:r w:rsidRPr="00934DAA">
              <w:rPr>
                <w:rFonts w:ascii="Times" w:hAnsi="Times"/>
                <w:color w:val="000000" w:themeColor="text1"/>
              </w:rPr>
              <w:t>C++</w:t>
            </w:r>
          </w:p>
          <w:p w:rsidR="00934DAA" w:rsidRPr="005216EC" w:rsidRDefault="00934DAA" w:rsidP="00934DAA">
            <w:pPr>
              <w:widowControl/>
              <w:autoSpaceDE w:val="0"/>
              <w:autoSpaceDN w:val="0"/>
              <w:adjustRightInd w:val="0"/>
              <w:spacing w:line="240" w:lineRule="auto"/>
              <w:rPr>
                <w:rFonts w:ascii="Times" w:hAnsi="Times"/>
                <w:b/>
                <w:color w:val="000000" w:themeColor="text1"/>
              </w:rPr>
            </w:pPr>
            <w:r w:rsidRPr="005216EC">
              <w:rPr>
                <w:rFonts w:ascii="Times" w:hAnsi="Times"/>
                <w:b/>
                <w:color w:val="000000" w:themeColor="text1"/>
              </w:rPr>
              <w:t>Hugh Lawrence:</w:t>
            </w:r>
          </w:p>
          <w:p w:rsidR="00934DAA" w:rsidRPr="00934DAA" w:rsidRDefault="00934DAA" w:rsidP="005216EC">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Java</w:t>
            </w:r>
            <w:r w:rsidR="005216EC">
              <w:rPr>
                <w:rFonts w:ascii="Times" w:hAnsi="Times"/>
                <w:color w:val="000000" w:themeColor="text1"/>
              </w:rPr>
              <w:t xml:space="preserve">, </w:t>
            </w:r>
            <w:r w:rsidR="005216EC" w:rsidRPr="00934DAA">
              <w:rPr>
                <w:rFonts w:ascii="Times" w:hAnsi="Times"/>
                <w:color w:val="000000" w:themeColor="text1"/>
              </w:rPr>
              <w:t>MySQL</w:t>
            </w:r>
            <w:r w:rsidR="005216EC">
              <w:rPr>
                <w:rFonts w:ascii="Times" w:hAnsi="Times"/>
                <w:color w:val="000000" w:themeColor="text1"/>
              </w:rPr>
              <w:t>, android</w:t>
            </w:r>
            <w:r w:rsidRPr="00934DAA">
              <w:rPr>
                <w:rFonts w:ascii="Times" w:hAnsi="Times"/>
                <w:color w:val="000000" w:themeColor="text1"/>
              </w:rPr>
              <w:t xml:space="preserve"> </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HTML</w:t>
            </w:r>
            <w:r w:rsidR="005216EC">
              <w:rPr>
                <w:rFonts w:ascii="Times" w:hAnsi="Times"/>
                <w:color w:val="000000" w:themeColor="text1"/>
              </w:rPr>
              <w:t xml:space="preserve">, </w:t>
            </w:r>
            <w:r w:rsidRPr="00934DAA">
              <w:rPr>
                <w:rFonts w:ascii="Times" w:hAnsi="Times"/>
                <w:color w:val="000000" w:themeColor="text1"/>
              </w:rPr>
              <w:t>Python</w:t>
            </w:r>
          </w:p>
          <w:p w:rsidR="00934DAA" w:rsidRPr="005216EC" w:rsidRDefault="00934DAA" w:rsidP="00934DAA">
            <w:pPr>
              <w:widowControl/>
              <w:autoSpaceDE w:val="0"/>
              <w:autoSpaceDN w:val="0"/>
              <w:adjustRightInd w:val="0"/>
              <w:spacing w:line="240" w:lineRule="auto"/>
              <w:rPr>
                <w:rFonts w:ascii="Times" w:hAnsi="Times"/>
                <w:b/>
                <w:color w:val="000000" w:themeColor="text1"/>
              </w:rPr>
            </w:pPr>
            <w:r w:rsidRPr="005216EC">
              <w:rPr>
                <w:rFonts w:ascii="Times" w:hAnsi="Times"/>
                <w:b/>
                <w:color w:val="000000" w:themeColor="text1"/>
              </w:rPr>
              <w:t>Shailesh Jha:</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Java</w:t>
            </w:r>
            <w:r w:rsidR="005216EC">
              <w:rPr>
                <w:rFonts w:ascii="Times" w:hAnsi="Times"/>
                <w:color w:val="000000" w:themeColor="text1"/>
              </w:rPr>
              <w:t xml:space="preserve">, </w:t>
            </w:r>
            <w:r w:rsidRPr="00934DAA">
              <w:rPr>
                <w:rFonts w:ascii="Times" w:hAnsi="Times"/>
                <w:color w:val="000000" w:themeColor="text1"/>
              </w:rPr>
              <w:t>oracle SQL</w:t>
            </w:r>
            <w:r w:rsidR="00916056">
              <w:rPr>
                <w:rFonts w:ascii="Times" w:hAnsi="Times"/>
                <w:color w:val="000000" w:themeColor="text1"/>
              </w:rPr>
              <w:t>, R</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Enterprise software development exposure</w:t>
            </w:r>
          </w:p>
          <w:p w:rsidR="00934DAA" w:rsidRPr="005216EC" w:rsidRDefault="00934DAA" w:rsidP="00934DAA">
            <w:pPr>
              <w:widowControl/>
              <w:autoSpaceDE w:val="0"/>
              <w:autoSpaceDN w:val="0"/>
              <w:adjustRightInd w:val="0"/>
              <w:spacing w:line="240" w:lineRule="auto"/>
              <w:rPr>
                <w:rFonts w:ascii="Times" w:hAnsi="Times"/>
                <w:b/>
                <w:color w:val="000000" w:themeColor="text1"/>
              </w:rPr>
            </w:pPr>
            <w:r w:rsidRPr="005216EC">
              <w:rPr>
                <w:rFonts w:ascii="Times" w:hAnsi="Times"/>
                <w:b/>
                <w:color w:val="000000" w:themeColor="text1"/>
              </w:rPr>
              <w:t>Somer Hayter:</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Python </w:t>
            </w:r>
            <w:r w:rsidR="005216EC">
              <w:rPr>
                <w:rFonts w:ascii="Times" w:hAnsi="Times"/>
                <w:color w:val="000000" w:themeColor="text1"/>
              </w:rPr>
              <w:t xml:space="preserve">Django, </w:t>
            </w:r>
            <w:r w:rsidRPr="00934DAA">
              <w:rPr>
                <w:rFonts w:ascii="Times" w:hAnsi="Times"/>
                <w:color w:val="000000" w:themeColor="text1"/>
              </w:rPr>
              <w:t xml:space="preserve">MySQL, SQL, </w:t>
            </w:r>
            <w:r w:rsidR="005216EC">
              <w:rPr>
                <w:rFonts w:ascii="Times" w:hAnsi="Times"/>
                <w:color w:val="000000" w:themeColor="text1"/>
              </w:rPr>
              <w:t>P</w:t>
            </w:r>
            <w:r w:rsidRPr="00934DAA">
              <w:rPr>
                <w:rFonts w:ascii="Times" w:hAnsi="Times"/>
                <w:color w:val="000000" w:themeColor="text1"/>
              </w:rPr>
              <w:t>ostgreSQL</w:t>
            </w:r>
          </w:p>
          <w:p w:rsidR="00934DAA" w:rsidRPr="00934DAA" w:rsidRDefault="00934DAA" w:rsidP="00934DAA">
            <w:pPr>
              <w:widowControl/>
              <w:autoSpaceDE w:val="0"/>
              <w:autoSpaceDN w:val="0"/>
              <w:adjustRightInd w:val="0"/>
              <w:spacing w:line="240" w:lineRule="auto"/>
              <w:rPr>
                <w:rFonts w:ascii="Times" w:hAnsi="Times"/>
                <w:color w:val="000000" w:themeColor="text1"/>
              </w:rPr>
            </w:pPr>
            <w:r w:rsidRPr="00934DAA">
              <w:rPr>
                <w:rFonts w:ascii="Times" w:hAnsi="Times" w:hint="eastAsia"/>
                <w:color w:val="000000" w:themeColor="text1"/>
              </w:rPr>
              <w:t>●</w:t>
            </w:r>
            <w:r w:rsidRPr="00934DAA">
              <w:rPr>
                <w:rFonts w:ascii="Times" w:hAnsi="Times"/>
                <w:color w:val="000000" w:themeColor="text1"/>
              </w:rPr>
              <w:t xml:space="preserve"> Java</w:t>
            </w:r>
            <w:r w:rsidR="005216EC">
              <w:rPr>
                <w:rFonts w:ascii="Times" w:hAnsi="Times"/>
                <w:color w:val="000000" w:themeColor="text1"/>
              </w:rPr>
              <w:t xml:space="preserve">, </w:t>
            </w:r>
            <w:r w:rsidR="005216EC" w:rsidRPr="00934DAA">
              <w:rPr>
                <w:rFonts w:ascii="Times" w:hAnsi="Times"/>
                <w:color w:val="000000" w:themeColor="text1"/>
              </w:rPr>
              <w:t>Python</w:t>
            </w:r>
            <w:r w:rsidR="005216EC">
              <w:rPr>
                <w:rFonts w:ascii="Times" w:hAnsi="Times"/>
                <w:color w:val="000000" w:themeColor="text1"/>
              </w:rPr>
              <w:t xml:space="preserve">, </w:t>
            </w:r>
            <w:r w:rsidR="005216EC" w:rsidRPr="00934DAA">
              <w:rPr>
                <w:rFonts w:ascii="Times" w:hAnsi="Times"/>
                <w:color w:val="000000" w:themeColor="text1"/>
              </w:rPr>
              <w:t>HTML</w:t>
            </w:r>
            <w:r w:rsidRPr="00934DAA">
              <w:rPr>
                <w:rFonts w:ascii="Times" w:hAnsi="Times"/>
                <w:color w:val="000000" w:themeColor="text1"/>
              </w:rPr>
              <w:t xml:space="preserve">, </w:t>
            </w:r>
            <w:r w:rsidR="005216EC" w:rsidRPr="00934DAA">
              <w:rPr>
                <w:rFonts w:ascii="Times" w:hAnsi="Times"/>
                <w:color w:val="000000" w:themeColor="text1"/>
              </w:rPr>
              <w:t>JavaScript</w:t>
            </w:r>
            <w:r w:rsidRPr="00934DAA">
              <w:rPr>
                <w:rFonts w:ascii="Times" w:hAnsi="Times"/>
                <w:color w:val="000000" w:themeColor="text1"/>
              </w:rPr>
              <w:t>, Sass/CSS</w:t>
            </w:r>
          </w:p>
          <w:p w:rsidR="00934DAA" w:rsidRPr="00934DAA" w:rsidRDefault="00934DAA" w:rsidP="005216EC">
            <w:pPr>
              <w:widowControl/>
              <w:autoSpaceDE w:val="0"/>
              <w:autoSpaceDN w:val="0"/>
              <w:adjustRightInd w:val="0"/>
              <w:spacing w:line="240" w:lineRule="auto"/>
            </w:pPr>
            <w:r w:rsidRPr="00934DAA">
              <w:rPr>
                <w:rFonts w:ascii="Times" w:hAnsi="Times" w:hint="eastAsia"/>
                <w:color w:val="000000" w:themeColor="text1"/>
              </w:rPr>
              <w:t>●</w:t>
            </w:r>
            <w:r w:rsidRPr="00934DAA">
              <w:rPr>
                <w:rFonts w:ascii="Times" w:hAnsi="Times"/>
                <w:color w:val="000000" w:themeColor="text1"/>
              </w:rPr>
              <w:t xml:space="preserve"> C#, C++, PHP</w:t>
            </w:r>
            <w:r w:rsidR="005216EC">
              <w:rPr>
                <w:rFonts w:ascii="Times" w:hAnsi="Times"/>
                <w:color w:val="000000" w:themeColor="text1"/>
              </w:rPr>
              <w:t>,</w:t>
            </w:r>
            <w:r w:rsidRPr="00934DAA">
              <w:rPr>
                <w:rFonts w:ascii="Times" w:hAnsi="Times"/>
                <w:color w:val="000000" w:themeColor="text1"/>
              </w:rPr>
              <w:t xml:space="preserve"> </w:t>
            </w:r>
            <w:r w:rsidR="005216EC" w:rsidRPr="00934DAA">
              <w:rPr>
                <w:rFonts w:ascii="Times" w:hAnsi="Times"/>
                <w:color w:val="000000" w:themeColor="text1"/>
              </w:rPr>
              <w:t>Linux</w:t>
            </w:r>
            <w:r w:rsidR="005216EC">
              <w:rPr>
                <w:rFonts w:ascii="Times" w:hAnsi="Times"/>
                <w:color w:val="000000" w:themeColor="text1"/>
              </w:rPr>
              <w:t xml:space="preserve"> </w:t>
            </w:r>
            <w:r w:rsidRPr="00934DAA">
              <w:rPr>
                <w:rFonts w:ascii="Times" w:hAnsi="Times"/>
                <w:color w:val="000000" w:themeColor="text1"/>
              </w:rPr>
              <w:t>(</w:t>
            </w:r>
            <w:r w:rsidR="005216EC" w:rsidRPr="00934DAA">
              <w:rPr>
                <w:rFonts w:ascii="Times" w:hAnsi="Times"/>
                <w:color w:val="000000" w:themeColor="text1"/>
              </w:rPr>
              <w:t>Debian</w:t>
            </w:r>
            <w:r w:rsidR="00916056">
              <w:rPr>
                <w:rFonts w:ascii="Times" w:hAnsi="Times"/>
                <w:color w:val="000000" w:themeColor="text1"/>
              </w:rPr>
              <w:t>) servers</w:t>
            </w:r>
          </w:p>
        </w:tc>
        <w:tc>
          <w:tcPr>
            <w:tcW w:w="2977" w:type="dxa"/>
          </w:tcPr>
          <w:p w:rsidR="00F02F91" w:rsidRPr="00F02F91" w:rsidRDefault="00F02F91" w:rsidP="00F02F91">
            <w:pPr>
              <w:pStyle w:val="BodyText"/>
              <w:ind w:left="0"/>
            </w:pPr>
            <w:r>
              <w:t>- Document all activities of project</w:t>
            </w:r>
          </w:p>
          <w:p w:rsidR="00F02F91" w:rsidRDefault="00F02F91" w:rsidP="00A36289">
            <w:pPr>
              <w:pStyle w:val="InfoBlue"/>
              <w:rPr>
                <w:i w:val="0"/>
                <w:color w:val="000000" w:themeColor="text1"/>
              </w:rPr>
            </w:pPr>
            <w:r>
              <w:rPr>
                <w:i w:val="0"/>
                <w:color w:val="000000" w:themeColor="text1"/>
              </w:rPr>
              <w:t>- Design system architecture</w:t>
            </w:r>
          </w:p>
          <w:p w:rsidR="00F02F91" w:rsidRDefault="00F02F91" w:rsidP="00F02F91">
            <w:pPr>
              <w:pStyle w:val="BodyText"/>
              <w:ind w:left="0"/>
            </w:pPr>
            <w:r>
              <w:t>- Build system from documentation</w:t>
            </w:r>
          </w:p>
          <w:p w:rsidR="00F02F91" w:rsidRPr="00F02F91" w:rsidRDefault="00F02F91" w:rsidP="00F02F91">
            <w:pPr>
              <w:pStyle w:val="BodyText"/>
              <w:ind w:left="0"/>
            </w:pPr>
            <w:r>
              <w:t xml:space="preserve">- Manage and organize project time and resources effectively </w:t>
            </w:r>
          </w:p>
          <w:p w:rsidR="00A36289" w:rsidRDefault="00F02F91" w:rsidP="00A36289">
            <w:pPr>
              <w:pStyle w:val="InfoBlue"/>
            </w:pPr>
            <w:r w:rsidRPr="00F02F91">
              <w:rPr>
                <w:i w:val="0"/>
                <w:color w:val="000000" w:themeColor="text1"/>
              </w:rPr>
              <w:t>-</w:t>
            </w:r>
            <w:r>
              <w:t xml:space="preserve"> </w:t>
            </w:r>
            <w:r w:rsidRPr="00F02F91">
              <w:rPr>
                <w:i w:val="0"/>
                <w:color w:val="000000" w:themeColor="text1"/>
              </w:rPr>
              <w:t>E</w:t>
            </w:r>
            <w:r w:rsidR="000E24CD" w:rsidRPr="00F02F91">
              <w:rPr>
                <w:i w:val="0"/>
                <w:color w:val="000000" w:themeColor="text1"/>
              </w:rPr>
              <w:t>nsures that the system will be maintainable</w:t>
            </w:r>
          </w:p>
        </w:tc>
      </w:tr>
      <w:tr w:rsidR="00A36289" w:rsidTr="005216EC">
        <w:tc>
          <w:tcPr>
            <w:tcW w:w="1574" w:type="dxa"/>
          </w:tcPr>
          <w:p w:rsidR="00A36289" w:rsidRPr="00A36289" w:rsidRDefault="00A36289" w:rsidP="00A36289">
            <w:pPr>
              <w:pStyle w:val="InfoBlue"/>
              <w:rPr>
                <w:i w:val="0"/>
                <w:color w:val="000000" w:themeColor="text1"/>
              </w:rPr>
            </w:pPr>
            <w:r>
              <w:rPr>
                <w:i w:val="0"/>
                <w:color w:val="000000" w:themeColor="text1"/>
              </w:rPr>
              <w:lastRenderedPageBreak/>
              <w:t>Users/customers</w:t>
            </w:r>
          </w:p>
        </w:tc>
        <w:tc>
          <w:tcPr>
            <w:tcW w:w="3969" w:type="dxa"/>
          </w:tcPr>
          <w:p w:rsidR="00A36289" w:rsidRPr="009D743A" w:rsidRDefault="001C3743" w:rsidP="00A36289">
            <w:pPr>
              <w:pStyle w:val="InfoBlue"/>
              <w:rPr>
                <w:i w:val="0"/>
                <w:color w:val="000000" w:themeColor="text1"/>
              </w:rPr>
            </w:pPr>
            <w:r>
              <w:rPr>
                <w:i w:val="0"/>
                <w:color w:val="000000" w:themeColor="text1"/>
              </w:rPr>
              <w:t xml:space="preserve">The users are anyone who looking to review, discuss and gain recommendations. </w:t>
            </w:r>
          </w:p>
        </w:tc>
        <w:tc>
          <w:tcPr>
            <w:tcW w:w="2977" w:type="dxa"/>
          </w:tcPr>
          <w:p w:rsidR="000B3182" w:rsidRDefault="000B3182" w:rsidP="000B3182">
            <w:pPr>
              <w:pStyle w:val="BodyText"/>
              <w:ind w:left="0"/>
            </w:pPr>
            <w:r>
              <w:t>- Generate a large sample size of reviews that will allow system to produce recommendations</w:t>
            </w:r>
          </w:p>
          <w:p w:rsidR="001C3743" w:rsidRDefault="001C3743" w:rsidP="000B3182">
            <w:pPr>
              <w:pStyle w:val="BodyText"/>
              <w:ind w:left="0"/>
            </w:pPr>
            <w:r>
              <w:t>- Test and report errors</w:t>
            </w:r>
            <w:r w:rsidR="0052733E">
              <w:t xml:space="preserve"> and/or concerns</w:t>
            </w:r>
          </w:p>
          <w:p w:rsidR="001C3743" w:rsidRPr="000B3182" w:rsidRDefault="001C3743" w:rsidP="000B3182">
            <w:pPr>
              <w:pStyle w:val="BodyText"/>
              <w:ind w:left="0"/>
            </w:pPr>
            <w:r>
              <w:t xml:space="preserve">- Click on advertisements, listed on website </w:t>
            </w:r>
          </w:p>
        </w:tc>
      </w:tr>
    </w:tbl>
    <w:p w:rsidR="00685AA7" w:rsidRDefault="00685AA7">
      <w:pPr>
        <w:pStyle w:val="BodyText"/>
      </w:pPr>
    </w:p>
    <w:p w:rsidR="00685AA7" w:rsidRDefault="00685AA7">
      <w:pPr>
        <w:pStyle w:val="Heading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52733E" w:rsidRDefault="0052733E" w:rsidP="001704D8">
      <w:pPr>
        <w:widowControl/>
        <w:autoSpaceDE w:val="0"/>
        <w:autoSpaceDN w:val="0"/>
        <w:adjustRightInd w:val="0"/>
        <w:spacing w:line="240" w:lineRule="auto"/>
      </w:pPr>
      <w:r w:rsidRPr="001704D8">
        <w:t>All tasks will be completed by the four core members of team violet, with the aid of our stakeholders where necessary. Our iteration cycle is weekly, where we meet up and discuss work completed over the cycle. Each cycle each team member is given a role</w:t>
      </w:r>
      <w:r w:rsidR="001704D8" w:rsidRPr="001704D8">
        <w:t xml:space="preserve">, and the roles are rotated weekly. The leader role will </w:t>
      </w:r>
      <w:r w:rsidR="001704D8" w:rsidRPr="001704D8">
        <w:t>Ensures all agenda items are addressed/touched on during each meeting and</w:t>
      </w:r>
      <w:r w:rsidR="001704D8">
        <w:t xml:space="preserve"> </w:t>
      </w:r>
      <w:r w:rsidR="001704D8" w:rsidRPr="001704D8">
        <w:t>mediates any arguments with final say.</w:t>
      </w:r>
      <w:r w:rsidR="001704D8" w:rsidRPr="001704D8">
        <w:t xml:space="preserve"> </w:t>
      </w:r>
      <w:r w:rsidR="001704D8">
        <w:t>The scribe role will m</w:t>
      </w:r>
      <w:r w:rsidR="001704D8" w:rsidRPr="001704D8">
        <w:t>a</w:t>
      </w:r>
      <w:r w:rsidR="001704D8">
        <w:t>intain</w:t>
      </w:r>
      <w:r w:rsidR="001704D8" w:rsidRPr="001704D8">
        <w:t xml:space="preserve"> a meeting sum</w:t>
      </w:r>
      <w:r w:rsidR="001704D8">
        <w:t>mary in dot points and publish</w:t>
      </w:r>
      <w:r w:rsidR="001704D8" w:rsidRPr="001704D8">
        <w:t xml:space="preserve"> it to the team </w:t>
      </w:r>
      <w:r w:rsidR="001704D8" w:rsidRPr="001704D8">
        <w:t>Basecamp</w:t>
      </w:r>
      <w:r w:rsidR="001704D8" w:rsidRPr="001704D8">
        <w:t xml:space="preserve"> after the</w:t>
      </w:r>
      <w:r w:rsidR="001704D8">
        <w:t xml:space="preserve"> </w:t>
      </w:r>
      <w:r w:rsidR="001704D8" w:rsidRPr="001704D8">
        <w:t>meeting</w:t>
      </w:r>
      <w:r w:rsidR="001704D8">
        <w:t>. The s</w:t>
      </w:r>
      <w:r w:rsidR="001704D8" w:rsidRPr="001704D8">
        <w:t>ecretary</w:t>
      </w:r>
      <w:r w:rsidR="001704D8">
        <w:t xml:space="preserve"> role will</w:t>
      </w:r>
      <w:r w:rsidR="001704D8" w:rsidRPr="001704D8">
        <w:t xml:space="preserve"> </w:t>
      </w:r>
      <w:r w:rsidR="001704D8">
        <w:t>Record</w:t>
      </w:r>
      <w:r w:rsidR="001704D8" w:rsidRPr="001704D8">
        <w:t xml:space="preserve"> the minutes of the meeting and notes down </w:t>
      </w:r>
      <w:r w:rsidR="001704D8">
        <w:t>the agenda for the next meeting; p</w:t>
      </w:r>
      <w:r w:rsidR="001704D8" w:rsidRPr="001704D8">
        <w:t>ublishing</w:t>
      </w:r>
      <w:r w:rsidR="001704D8">
        <w:t xml:space="preserve"> </w:t>
      </w:r>
      <w:r w:rsidR="001704D8" w:rsidRPr="001704D8">
        <w:t>it for the rest of the team to access before the next meeting.</w:t>
      </w:r>
      <w:r w:rsidR="001704D8">
        <w:t xml:space="preserve"> The technical Assistant role t</w:t>
      </w:r>
      <w:r w:rsidR="001704D8" w:rsidRPr="001704D8">
        <w:t>akes notes of anyone</w:t>
      </w:r>
      <w:r w:rsidR="001704D8" w:rsidRPr="001704D8">
        <w:rPr>
          <w:rFonts w:hint="cs"/>
        </w:rPr>
        <w:t>’</w:t>
      </w:r>
      <w:r w:rsidR="001704D8" w:rsidRPr="001704D8">
        <w:t>s difficulties brought up during the meeting and finds</w:t>
      </w:r>
      <w:r w:rsidR="001704D8">
        <w:t xml:space="preserve"> </w:t>
      </w:r>
      <w:r w:rsidR="001704D8" w:rsidRPr="001704D8">
        <w:t>documentation/information to share, or otherwise offers a solution to the member experiencing a problem.</w:t>
      </w:r>
    </w:p>
    <w:p w:rsidR="001704D8" w:rsidRDefault="001704D8" w:rsidP="001704D8">
      <w:pPr>
        <w:widowControl/>
        <w:autoSpaceDE w:val="0"/>
        <w:autoSpaceDN w:val="0"/>
        <w:adjustRightInd w:val="0"/>
        <w:spacing w:line="240" w:lineRule="auto"/>
      </w:pPr>
    </w:p>
    <w:p w:rsidR="001704D8" w:rsidRPr="001704D8" w:rsidRDefault="001704D8" w:rsidP="001704D8">
      <w:pPr>
        <w:widowControl/>
        <w:autoSpaceDE w:val="0"/>
        <w:autoSpaceDN w:val="0"/>
        <w:adjustRightInd w:val="0"/>
        <w:spacing w:line="240" w:lineRule="auto"/>
      </w:pPr>
      <w:r>
        <w:t>Each team member has their other agendas in their daily lives that require time. It is required for each team member to put at least ten hours for a weekly cycle on work they are assigned to complete. Each team member must also have access to the internet, and a microphone for fortnightly meetings.</w:t>
      </w:r>
      <w:r w:rsidR="000860F7">
        <w:t xml:space="preserve"> T</w:t>
      </w:r>
      <w:r w:rsidR="000860F7" w:rsidRPr="000860F7">
        <w:t>his project is a learning exercise for all team members</w:t>
      </w:r>
      <w:r w:rsidR="000860F7">
        <w:t>,</w:t>
      </w:r>
      <w:r w:rsidR="000860F7" w:rsidRPr="000860F7">
        <w:t xml:space="preserve"> </w:t>
      </w:r>
      <w:r w:rsidR="000860F7">
        <w:t xml:space="preserve">and </w:t>
      </w:r>
      <w:r w:rsidR="000860F7" w:rsidRPr="000860F7">
        <w:t>are expected to learn new skills. This is n</w:t>
      </w:r>
      <w:r w:rsidR="000860F7">
        <w:t>ot a problem but an expectation</w:t>
      </w:r>
      <w:r w:rsidR="000860F7" w:rsidRPr="000860F7">
        <w:t xml:space="preserve"> as long as</w:t>
      </w:r>
      <w:r w:rsidR="000860F7">
        <w:t xml:space="preserve"> </w:t>
      </w:r>
      <w:r w:rsidR="000860F7" w:rsidRPr="000860F7">
        <w:t>research is done in a timely manner.</w:t>
      </w:r>
    </w:p>
    <w:p w:rsidR="0052733E" w:rsidRPr="001704D8" w:rsidRDefault="0052733E" w:rsidP="00A36289">
      <w:pPr>
        <w:pStyle w:val="InfoBlue"/>
        <w:rPr>
          <w:rFonts w:ascii="Times New Roman" w:hAnsi="Times New Roman"/>
          <w:i w:val="0"/>
          <w:color w:val="auto"/>
        </w:rPr>
      </w:pPr>
    </w:p>
    <w:p w:rsidR="00685AA7" w:rsidRDefault="00685AA7">
      <w:pPr>
        <w:pStyle w:val="Heading1"/>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rsidR="00685AA7" w:rsidRDefault="00685AA7">
      <w:pPr>
        <w:pStyle w:val="Heading2"/>
      </w:pPr>
      <w:bookmarkStart w:id="35" w:name="_Toc452813588"/>
      <w:bookmarkStart w:id="36" w:name="_Toc512930913"/>
      <w:bookmarkStart w:id="37" w:name="_Toc20715763"/>
      <w:r>
        <w:t>Needs</w:t>
      </w:r>
      <w:bookmarkEnd w:id="35"/>
      <w:bookmarkEnd w:id="36"/>
      <w:r>
        <w:t xml:space="preserve"> and Features</w:t>
      </w:r>
      <w:bookmarkEnd w:id="37"/>
    </w:p>
    <w:p w:rsidR="00685AA7" w:rsidRDefault="00685AA7" w:rsidP="00A3628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53"/>
        <w:gridCol w:w="1559"/>
        <w:gridCol w:w="3827"/>
      </w:tblGrid>
      <w:tr w:rsidR="00D66A57" w:rsidTr="001437F2">
        <w:tc>
          <w:tcPr>
            <w:tcW w:w="3253" w:type="dxa"/>
          </w:tcPr>
          <w:p w:rsidR="00D66A57" w:rsidRDefault="00D66A57">
            <w:pPr>
              <w:pStyle w:val="BodyText"/>
              <w:ind w:left="0"/>
              <w:rPr>
                <w:b/>
                <w:bCs/>
              </w:rPr>
            </w:pPr>
            <w:r>
              <w:rPr>
                <w:b/>
                <w:bCs/>
              </w:rPr>
              <w:t>Need</w:t>
            </w:r>
          </w:p>
        </w:tc>
        <w:tc>
          <w:tcPr>
            <w:tcW w:w="1559" w:type="dxa"/>
          </w:tcPr>
          <w:p w:rsidR="00D66A57" w:rsidRDefault="00D66A57">
            <w:pPr>
              <w:pStyle w:val="BodyText"/>
              <w:ind w:left="0"/>
              <w:rPr>
                <w:b/>
                <w:bCs/>
              </w:rPr>
            </w:pPr>
            <w:r>
              <w:rPr>
                <w:b/>
                <w:bCs/>
              </w:rPr>
              <w:t>Priority</w:t>
            </w:r>
          </w:p>
        </w:tc>
        <w:tc>
          <w:tcPr>
            <w:tcW w:w="3827" w:type="dxa"/>
          </w:tcPr>
          <w:p w:rsidR="00D66A57" w:rsidRDefault="00D66A57">
            <w:pPr>
              <w:pStyle w:val="BodyText"/>
              <w:ind w:left="0"/>
              <w:rPr>
                <w:b/>
                <w:bCs/>
              </w:rPr>
            </w:pPr>
            <w:r>
              <w:rPr>
                <w:b/>
                <w:bCs/>
              </w:rPr>
              <w:t>Features</w:t>
            </w:r>
          </w:p>
        </w:tc>
      </w:tr>
      <w:tr w:rsidR="00D66A57" w:rsidTr="001437F2">
        <w:tc>
          <w:tcPr>
            <w:tcW w:w="3253" w:type="dxa"/>
          </w:tcPr>
          <w:p w:rsidR="00D66A57" w:rsidRDefault="00D66A57">
            <w:pPr>
              <w:pStyle w:val="BodyText"/>
              <w:ind w:left="0"/>
            </w:pPr>
            <w:r>
              <w:t>U</w:t>
            </w:r>
            <w:r>
              <w:t xml:space="preserve">niversal </w:t>
            </w:r>
            <w:r>
              <w:t>method</w:t>
            </w:r>
            <w:r>
              <w:t xml:space="preserve"> to communicate with customers</w:t>
            </w:r>
            <w:r>
              <w:t>.</w:t>
            </w:r>
          </w:p>
        </w:tc>
        <w:tc>
          <w:tcPr>
            <w:tcW w:w="1559" w:type="dxa"/>
            <w:shd w:val="clear" w:color="auto" w:fill="F4B083" w:themeFill="accent2" w:themeFillTint="99"/>
          </w:tcPr>
          <w:p w:rsidR="00D66A57" w:rsidRDefault="00D66A57" w:rsidP="00682534">
            <w:pPr>
              <w:pStyle w:val="BodyText"/>
              <w:ind w:left="0"/>
              <w:jc w:val="center"/>
            </w:pPr>
            <w:r>
              <w:t>High</w:t>
            </w:r>
          </w:p>
        </w:tc>
        <w:tc>
          <w:tcPr>
            <w:tcW w:w="3827" w:type="dxa"/>
          </w:tcPr>
          <w:p w:rsidR="00D66A57" w:rsidRDefault="00D66A57">
            <w:pPr>
              <w:pStyle w:val="BodyText"/>
              <w:ind w:left="0"/>
            </w:pPr>
            <w:r>
              <w:t>Website</w:t>
            </w:r>
          </w:p>
        </w:tc>
      </w:tr>
      <w:tr w:rsidR="00D66A57" w:rsidTr="001437F2">
        <w:tc>
          <w:tcPr>
            <w:tcW w:w="3253" w:type="dxa"/>
          </w:tcPr>
          <w:p w:rsidR="00D66A57" w:rsidRDefault="00D66A57">
            <w:pPr>
              <w:pStyle w:val="BodyText"/>
              <w:ind w:left="0"/>
            </w:pPr>
            <w:r>
              <w:t>Method of tracking and tagging users</w:t>
            </w:r>
          </w:p>
        </w:tc>
        <w:tc>
          <w:tcPr>
            <w:tcW w:w="1559" w:type="dxa"/>
            <w:shd w:val="clear" w:color="auto" w:fill="FFD966" w:themeFill="accent4" w:themeFillTint="99"/>
          </w:tcPr>
          <w:p w:rsidR="00D66A57" w:rsidRDefault="00D66A57" w:rsidP="00682534">
            <w:pPr>
              <w:pStyle w:val="BodyText"/>
              <w:ind w:left="0"/>
              <w:jc w:val="center"/>
            </w:pPr>
            <w:r>
              <w:t>Medium</w:t>
            </w:r>
          </w:p>
        </w:tc>
        <w:tc>
          <w:tcPr>
            <w:tcW w:w="3827" w:type="dxa"/>
          </w:tcPr>
          <w:p w:rsidR="00D66A57" w:rsidRDefault="00D66A57">
            <w:pPr>
              <w:pStyle w:val="BodyText"/>
              <w:ind w:left="0"/>
            </w:pPr>
            <w:r>
              <w:t>Profiles, with secure log in</w:t>
            </w:r>
          </w:p>
        </w:tc>
      </w:tr>
      <w:tr w:rsidR="00D66A57" w:rsidTr="001437F2">
        <w:tc>
          <w:tcPr>
            <w:tcW w:w="3253" w:type="dxa"/>
          </w:tcPr>
          <w:p w:rsidR="00D66A57" w:rsidRDefault="00D66A57">
            <w:pPr>
              <w:pStyle w:val="BodyText"/>
              <w:ind w:left="0"/>
            </w:pPr>
            <w:r>
              <w:t>Visual method of showing popularity of games</w:t>
            </w:r>
          </w:p>
        </w:tc>
        <w:tc>
          <w:tcPr>
            <w:tcW w:w="1559" w:type="dxa"/>
            <w:shd w:val="clear" w:color="auto" w:fill="F4B083" w:themeFill="accent2" w:themeFillTint="99"/>
          </w:tcPr>
          <w:p w:rsidR="00D66A57" w:rsidRDefault="00D66A57" w:rsidP="00682534">
            <w:pPr>
              <w:pStyle w:val="BodyText"/>
              <w:ind w:left="0"/>
              <w:jc w:val="center"/>
            </w:pPr>
            <w:r>
              <w:t>High</w:t>
            </w:r>
          </w:p>
        </w:tc>
        <w:tc>
          <w:tcPr>
            <w:tcW w:w="3827" w:type="dxa"/>
          </w:tcPr>
          <w:p w:rsidR="00D66A57" w:rsidRDefault="00D66A57">
            <w:pPr>
              <w:pStyle w:val="BodyText"/>
              <w:ind w:left="0"/>
            </w:pPr>
            <w:r>
              <w:t>Game ratings (a percentage, or star rating system)</w:t>
            </w:r>
          </w:p>
        </w:tc>
      </w:tr>
      <w:tr w:rsidR="0057167F" w:rsidTr="001437F2">
        <w:tc>
          <w:tcPr>
            <w:tcW w:w="3253" w:type="dxa"/>
          </w:tcPr>
          <w:p w:rsidR="0057167F" w:rsidRDefault="0057167F" w:rsidP="0057167F">
            <w:pPr>
              <w:pStyle w:val="BodyText"/>
              <w:ind w:left="0"/>
            </w:pPr>
            <w:r>
              <w:t>A method of storing a large sample size of ratings</w:t>
            </w:r>
          </w:p>
        </w:tc>
        <w:tc>
          <w:tcPr>
            <w:tcW w:w="1559" w:type="dxa"/>
            <w:shd w:val="clear" w:color="auto" w:fill="F4B083" w:themeFill="accent2" w:themeFillTint="99"/>
          </w:tcPr>
          <w:p w:rsidR="0057167F" w:rsidRDefault="0057167F" w:rsidP="0057167F">
            <w:pPr>
              <w:pStyle w:val="BodyText"/>
              <w:ind w:left="0"/>
              <w:jc w:val="center"/>
            </w:pPr>
            <w:r>
              <w:t>High</w:t>
            </w:r>
          </w:p>
        </w:tc>
        <w:tc>
          <w:tcPr>
            <w:tcW w:w="3827" w:type="dxa"/>
          </w:tcPr>
          <w:p w:rsidR="0057167F" w:rsidRDefault="0057167F" w:rsidP="0057167F">
            <w:pPr>
              <w:pStyle w:val="BodyText"/>
              <w:ind w:left="0"/>
            </w:pPr>
            <w:r>
              <w:t>Database</w:t>
            </w:r>
            <w:r w:rsidR="00D06D61">
              <w:t xml:space="preserve"> (store all rating and user information)</w:t>
            </w:r>
          </w:p>
        </w:tc>
      </w:tr>
      <w:tr w:rsidR="00D66A57" w:rsidTr="001437F2">
        <w:trPr>
          <w:trHeight w:val="646"/>
        </w:trPr>
        <w:tc>
          <w:tcPr>
            <w:tcW w:w="3253" w:type="dxa"/>
          </w:tcPr>
          <w:p w:rsidR="00D66A57" w:rsidRDefault="00D66A57" w:rsidP="00BC5E84">
            <w:pPr>
              <w:pStyle w:val="BodyText"/>
              <w:ind w:left="0"/>
            </w:pPr>
            <w:r>
              <w:t>Quick navigation through the large database</w:t>
            </w:r>
          </w:p>
        </w:tc>
        <w:tc>
          <w:tcPr>
            <w:tcW w:w="1559" w:type="dxa"/>
            <w:shd w:val="clear" w:color="auto" w:fill="FFD966" w:themeFill="accent4" w:themeFillTint="99"/>
          </w:tcPr>
          <w:p w:rsidR="00D66A57" w:rsidRDefault="0057167F" w:rsidP="00682534">
            <w:pPr>
              <w:pStyle w:val="BodyText"/>
              <w:ind w:left="0"/>
              <w:jc w:val="center"/>
            </w:pPr>
            <w:r>
              <w:t>Medium</w:t>
            </w:r>
          </w:p>
        </w:tc>
        <w:tc>
          <w:tcPr>
            <w:tcW w:w="3827" w:type="dxa"/>
          </w:tcPr>
          <w:p w:rsidR="00D66A57" w:rsidRDefault="001437F2">
            <w:pPr>
              <w:pStyle w:val="BodyText"/>
              <w:ind w:left="0"/>
            </w:pPr>
            <w:r>
              <w:t>Sear</w:t>
            </w:r>
            <w:r>
              <w:t xml:space="preserve">ch application (Search by ‘Title’, ‘Genre’, SQL </w:t>
            </w:r>
            <w:proofErr w:type="spellStart"/>
            <w:r>
              <w:t>etc</w:t>
            </w:r>
            <w:proofErr w:type="spellEnd"/>
            <w:r>
              <w:t>)</w:t>
            </w:r>
          </w:p>
        </w:tc>
      </w:tr>
      <w:tr w:rsidR="00D66A57" w:rsidTr="001437F2">
        <w:tc>
          <w:tcPr>
            <w:tcW w:w="3253" w:type="dxa"/>
          </w:tcPr>
          <w:p w:rsidR="00D66A57" w:rsidRDefault="001437F2" w:rsidP="00BC5E84">
            <w:pPr>
              <w:pStyle w:val="BodyText"/>
              <w:ind w:left="0"/>
            </w:pPr>
            <w:r>
              <w:t>A way for users to share their favorite games</w:t>
            </w:r>
          </w:p>
        </w:tc>
        <w:tc>
          <w:tcPr>
            <w:tcW w:w="1559" w:type="dxa"/>
            <w:shd w:val="clear" w:color="auto" w:fill="FFD966" w:themeFill="accent4" w:themeFillTint="99"/>
          </w:tcPr>
          <w:p w:rsidR="00D66A57" w:rsidRDefault="00D66A57" w:rsidP="00682534">
            <w:pPr>
              <w:pStyle w:val="BodyText"/>
              <w:ind w:left="0"/>
              <w:jc w:val="center"/>
            </w:pPr>
            <w:r>
              <w:t>Medium</w:t>
            </w:r>
          </w:p>
        </w:tc>
        <w:tc>
          <w:tcPr>
            <w:tcW w:w="3827" w:type="dxa"/>
          </w:tcPr>
          <w:p w:rsidR="00D66A57" w:rsidRDefault="00D66A57">
            <w:pPr>
              <w:pStyle w:val="BodyText"/>
              <w:ind w:left="0"/>
            </w:pPr>
            <w:r>
              <w:t>Recommendation system</w:t>
            </w:r>
            <w:r w:rsidR="001437F2">
              <w:t xml:space="preserve"> (recommends games based on </w:t>
            </w:r>
            <w:proofErr w:type="gramStart"/>
            <w:r w:rsidR="001437F2">
              <w:t>users</w:t>
            </w:r>
            <w:proofErr w:type="gramEnd"/>
            <w:r w:rsidR="001437F2">
              <w:t xml:space="preserve"> game history, factoring games played by like-minded people)</w:t>
            </w:r>
          </w:p>
        </w:tc>
      </w:tr>
      <w:tr w:rsidR="00D66A57" w:rsidTr="001437F2">
        <w:tc>
          <w:tcPr>
            <w:tcW w:w="3253" w:type="dxa"/>
          </w:tcPr>
          <w:p w:rsidR="00D66A57" w:rsidRDefault="00D66A57" w:rsidP="00BC5E84">
            <w:pPr>
              <w:pStyle w:val="BodyText"/>
              <w:ind w:left="0"/>
            </w:pPr>
            <w:r>
              <w:t>Means of revenue</w:t>
            </w:r>
          </w:p>
        </w:tc>
        <w:tc>
          <w:tcPr>
            <w:tcW w:w="1559" w:type="dxa"/>
            <w:shd w:val="clear" w:color="auto" w:fill="A8D08D" w:themeFill="accent6" w:themeFillTint="99"/>
          </w:tcPr>
          <w:p w:rsidR="00D66A57" w:rsidRDefault="00D66A57" w:rsidP="00682534">
            <w:pPr>
              <w:pStyle w:val="BodyText"/>
              <w:ind w:left="0"/>
              <w:jc w:val="center"/>
            </w:pPr>
            <w:r>
              <w:t>Low</w:t>
            </w:r>
          </w:p>
        </w:tc>
        <w:tc>
          <w:tcPr>
            <w:tcW w:w="3827" w:type="dxa"/>
          </w:tcPr>
          <w:p w:rsidR="00D66A57" w:rsidRDefault="00D66A57">
            <w:pPr>
              <w:pStyle w:val="BodyText"/>
              <w:ind w:left="0"/>
            </w:pPr>
            <w:r>
              <w:t>Advertisements (website will be free to users)</w:t>
            </w:r>
          </w:p>
        </w:tc>
      </w:tr>
    </w:tbl>
    <w:p w:rsidR="00685AA7" w:rsidRDefault="00685AA7">
      <w:pPr>
        <w:pStyle w:val="BodyText"/>
      </w:pPr>
    </w:p>
    <w:p w:rsidR="00685AA7" w:rsidRDefault="00685AA7">
      <w:pPr>
        <w:pStyle w:val="Heading1"/>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rsidR="00816C1B" w:rsidRPr="00816C1B" w:rsidRDefault="00816C1B" w:rsidP="00A36289">
      <w:pPr>
        <w:pStyle w:val="InfoBlue"/>
      </w:pPr>
    </w:p>
    <w:tbl>
      <w:tblPr>
        <w:tblW w:w="96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5"/>
        <w:gridCol w:w="6662"/>
        <w:gridCol w:w="1135"/>
      </w:tblGrid>
      <w:tr w:rsidR="00A23394" w:rsidTr="00645E52">
        <w:tc>
          <w:tcPr>
            <w:tcW w:w="1835" w:type="dxa"/>
            <w:shd w:val="clear" w:color="auto" w:fill="D0CECE" w:themeFill="background2" w:themeFillShade="E6"/>
          </w:tcPr>
          <w:p w:rsidR="00A23394" w:rsidRDefault="00A23394" w:rsidP="00685AA7">
            <w:pPr>
              <w:pStyle w:val="BodyText"/>
              <w:ind w:left="0"/>
              <w:rPr>
                <w:b/>
                <w:bCs/>
              </w:rPr>
            </w:pPr>
            <w:r>
              <w:rPr>
                <w:b/>
                <w:bCs/>
              </w:rPr>
              <w:t>Requirement</w:t>
            </w:r>
          </w:p>
        </w:tc>
        <w:tc>
          <w:tcPr>
            <w:tcW w:w="6662" w:type="dxa"/>
            <w:shd w:val="clear" w:color="auto" w:fill="D0CECE" w:themeFill="background2" w:themeFillShade="E6"/>
          </w:tcPr>
          <w:p w:rsidR="00A23394" w:rsidRDefault="00A23394" w:rsidP="00685AA7">
            <w:pPr>
              <w:pStyle w:val="BodyText"/>
              <w:ind w:left="0"/>
              <w:rPr>
                <w:b/>
                <w:bCs/>
              </w:rPr>
            </w:pPr>
          </w:p>
        </w:tc>
        <w:tc>
          <w:tcPr>
            <w:tcW w:w="1135" w:type="dxa"/>
            <w:shd w:val="clear" w:color="auto" w:fill="D0CECE" w:themeFill="background2" w:themeFillShade="E6"/>
          </w:tcPr>
          <w:p w:rsidR="00A23394" w:rsidRDefault="00A23394" w:rsidP="00685AA7">
            <w:pPr>
              <w:pStyle w:val="BodyText"/>
              <w:ind w:left="0"/>
              <w:rPr>
                <w:b/>
                <w:bCs/>
              </w:rPr>
            </w:pPr>
            <w:r>
              <w:rPr>
                <w:b/>
                <w:bCs/>
              </w:rPr>
              <w:t>Priority</w:t>
            </w:r>
          </w:p>
        </w:tc>
      </w:tr>
      <w:tr w:rsidR="00A23394" w:rsidTr="00645E52">
        <w:tc>
          <w:tcPr>
            <w:tcW w:w="1835" w:type="dxa"/>
          </w:tcPr>
          <w:p w:rsidR="00A23394" w:rsidRDefault="00645E52" w:rsidP="00685AA7">
            <w:pPr>
              <w:pStyle w:val="BodyText"/>
              <w:ind w:left="0"/>
            </w:pPr>
            <w:r>
              <w:t>S</w:t>
            </w:r>
            <w:r w:rsidR="00A23394">
              <w:t>ecurity</w:t>
            </w:r>
          </w:p>
        </w:tc>
        <w:tc>
          <w:tcPr>
            <w:tcW w:w="6662" w:type="dxa"/>
            <w:shd w:val="clear" w:color="auto" w:fill="FFFFFF" w:themeFill="background1"/>
          </w:tcPr>
          <w:p w:rsidR="00645E52" w:rsidRDefault="00645E52" w:rsidP="00A23394">
            <w:pPr>
              <w:pStyle w:val="ListParagraph"/>
              <w:numPr>
                <w:ilvl w:val="0"/>
                <w:numId w:val="33"/>
              </w:numPr>
            </w:pPr>
            <w:r>
              <w:t>Authorized access only</w:t>
            </w:r>
            <w:r>
              <w:t xml:space="preserve"> (user accounts with encrypted password)</w:t>
            </w:r>
          </w:p>
          <w:p w:rsidR="00A23394" w:rsidRDefault="00A23394" w:rsidP="00A23394">
            <w:pPr>
              <w:pStyle w:val="ListParagraph"/>
              <w:numPr>
                <w:ilvl w:val="0"/>
                <w:numId w:val="33"/>
              </w:numPr>
            </w:pPr>
            <w:r>
              <w:t xml:space="preserve">Terms and conditions provided to the user at the time of registration or payment authorization </w:t>
            </w:r>
          </w:p>
          <w:p w:rsidR="00645E52" w:rsidRDefault="00A23394" w:rsidP="00645E52">
            <w:pPr>
              <w:pStyle w:val="ListParagraph"/>
              <w:numPr>
                <w:ilvl w:val="0"/>
                <w:numId w:val="33"/>
              </w:numPr>
            </w:pPr>
            <w:r>
              <w:t xml:space="preserve">Clarity on what information will be accessed of which account including payment </w:t>
            </w:r>
          </w:p>
          <w:p w:rsidR="00645E52" w:rsidRDefault="00A23394" w:rsidP="00645E52">
            <w:pPr>
              <w:pStyle w:val="ListParagraph"/>
              <w:numPr>
                <w:ilvl w:val="0"/>
                <w:numId w:val="33"/>
              </w:numPr>
            </w:pPr>
            <w:r>
              <w:t xml:space="preserve">Re login required upon inactivity </w:t>
            </w:r>
            <w:r w:rsidR="00645E52">
              <w:t>20</w:t>
            </w:r>
            <w:r>
              <w:t xml:space="preserve"> minutes</w:t>
            </w:r>
          </w:p>
          <w:p w:rsidR="00A23394" w:rsidRDefault="00A23394" w:rsidP="00645E52">
            <w:pPr>
              <w:pStyle w:val="ListParagraph"/>
              <w:numPr>
                <w:ilvl w:val="0"/>
                <w:numId w:val="33"/>
              </w:numPr>
            </w:pPr>
            <w:r>
              <w:t>Transaction and activity logs recorded</w:t>
            </w:r>
          </w:p>
        </w:tc>
        <w:tc>
          <w:tcPr>
            <w:tcW w:w="1135" w:type="dxa"/>
            <w:shd w:val="clear" w:color="auto" w:fill="FFD966" w:themeFill="accent4" w:themeFillTint="99"/>
          </w:tcPr>
          <w:p w:rsidR="00A23394" w:rsidRDefault="00A23394" w:rsidP="00685AA7">
            <w:pPr>
              <w:pStyle w:val="BodyText"/>
              <w:ind w:left="0"/>
            </w:pPr>
            <w:r>
              <w:t>Medium</w:t>
            </w:r>
          </w:p>
        </w:tc>
      </w:tr>
      <w:tr w:rsidR="00A23394" w:rsidTr="00645E52">
        <w:tc>
          <w:tcPr>
            <w:tcW w:w="1835" w:type="dxa"/>
          </w:tcPr>
          <w:p w:rsidR="00A23394" w:rsidRDefault="00645E52" w:rsidP="00685AA7">
            <w:pPr>
              <w:pStyle w:val="BodyText"/>
              <w:ind w:left="0"/>
            </w:pPr>
            <w:r>
              <w:t>Performance</w:t>
            </w:r>
          </w:p>
        </w:tc>
        <w:tc>
          <w:tcPr>
            <w:tcW w:w="6662" w:type="dxa"/>
          </w:tcPr>
          <w:p w:rsidR="00645E52" w:rsidRDefault="00645E52" w:rsidP="00645E52">
            <w:pPr>
              <w:pStyle w:val="ListParagraph"/>
              <w:numPr>
                <w:ilvl w:val="0"/>
                <w:numId w:val="33"/>
              </w:numPr>
            </w:pPr>
            <w:r>
              <w:t>Low bandwidth requirements</w:t>
            </w:r>
          </w:p>
          <w:p w:rsidR="00A23394" w:rsidRDefault="00645E52" w:rsidP="00645E52">
            <w:pPr>
              <w:pStyle w:val="BodyText"/>
              <w:numPr>
                <w:ilvl w:val="0"/>
                <w:numId w:val="33"/>
              </w:numPr>
            </w:pPr>
            <w:r>
              <w:t>Machine (computer or mobile) independent performance</w:t>
            </w:r>
          </w:p>
        </w:tc>
        <w:tc>
          <w:tcPr>
            <w:tcW w:w="1135" w:type="dxa"/>
            <w:shd w:val="clear" w:color="auto" w:fill="F4B083" w:themeFill="accent2" w:themeFillTint="99"/>
          </w:tcPr>
          <w:p w:rsidR="00A23394" w:rsidRDefault="00645E52" w:rsidP="00685AA7">
            <w:pPr>
              <w:pStyle w:val="BodyText"/>
              <w:ind w:left="0"/>
            </w:pPr>
            <w:r>
              <w:t>High</w:t>
            </w:r>
          </w:p>
        </w:tc>
      </w:tr>
      <w:tr w:rsidR="00A23394" w:rsidTr="00645E52">
        <w:tc>
          <w:tcPr>
            <w:tcW w:w="1835" w:type="dxa"/>
          </w:tcPr>
          <w:p w:rsidR="00A23394" w:rsidRDefault="00A23394" w:rsidP="00685AA7">
            <w:pPr>
              <w:pStyle w:val="BodyText"/>
              <w:ind w:left="0"/>
            </w:pPr>
            <w:r>
              <w:t>Availability</w:t>
            </w:r>
          </w:p>
        </w:tc>
        <w:tc>
          <w:tcPr>
            <w:tcW w:w="6662" w:type="dxa"/>
          </w:tcPr>
          <w:p w:rsidR="00A23394" w:rsidRPr="00603F55" w:rsidRDefault="00A23394" w:rsidP="00603F55">
            <w:pPr>
              <w:pStyle w:val="ListParagraph"/>
              <w:numPr>
                <w:ilvl w:val="0"/>
                <w:numId w:val="33"/>
              </w:numPr>
            </w:pPr>
            <w:r w:rsidRPr="00603F55">
              <w:t xml:space="preserve">99% uptime </w:t>
            </w:r>
            <w:r w:rsidR="00645E52" w:rsidRPr="00603F55">
              <w:t>with</w:t>
            </w:r>
            <w:r w:rsidRPr="00603F55">
              <w:t xml:space="preserve"> backend support </w:t>
            </w:r>
          </w:p>
          <w:p w:rsidR="00645E52" w:rsidRPr="00603F55" w:rsidRDefault="00645E52" w:rsidP="00603F55">
            <w:pPr>
              <w:pStyle w:val="ListParagraph"/>
              <w:numPr>
                <w:ilvl w:val="0"/>
                <w:numId w:val="33"/>
              </w:numPr>
            </w:pPr>
            <w:r w:rsidRPr="00603F55">
              <w:t>Q</w:t>
            </w:r>
            <w:r w:rsidR="00A23394" w:rsidRPr="00603F55">
              <w:t xml:space="preserve">uick </w:t>
            </w:r>
            <w:r w:rsidRPr="00603F55">
              <w:t xml:space="preserve">response </w:t>
            </w:r>
            <w:r w:rsidR="00A23394" w:rsidRPr="00603F55">
              <w:t>recovery plans</w:t>
            </w:r>
          </w:p>
          <w:p w:rsidR="00A23394" w:rsidRDefault="00A23394" w:rsidP="00603F55">
            <w:pPr>
              <w:pStyle w:val="ListParagraph"/>
              <w:numPr>
                <w:ilvl w:val="0"/>
                <w:numId w:val="33"/>
              </w:numPr>
            </w:pPr>
            <w:r w:rsidRPr="00603F55">
              <w:t>Backup links in place for internet and hardware/software components</w:t>
            </w:r>
          </w:p>
        </w:tc>
        <w:tc>
          <w:tcPr>
            <w:tcW w:w="1135" w:type="dxa"/>
            <w:shd w:val="clear" w:color="auto" w:fill="FFD966" w:themeFill="accent4" w:themeFillTint="99"/>
          </w:tcPr>
          <w:p w:rsidR="00A23394" w:rsidRDefault="00A23394" w:rsidP="00685AA7">
            <w:pPr>
              <w:pStyle w:val="BodyText"/>
              <w:ind w:left="0"/>
            </w:pPr>
            <w:r>
              <w:t>Medium</w:t>
            </w:r>
          </w:p>
        </w:tc>
      </w:tr>
      <w:tr w:rsidR="00A23394" w:rsidTr="00645E52">
        <w:tc>
          <w:tcPr>
            <w:tcW w:w="1835" w:type="dxa"/>
          </w:tcPr>
          <w:p w:rsidR="00A23394" w:rsidRDefault="004669CF" w:rsidP="00685AA7">
            <w:pPr>
              <w:pStyle w:val="BodyText"/>
              <w:ind w:left="0"/>
            </w:pPr>
            <w:r>
              <w:t>C</w:t>
            </w:r>
            <w:r w:rsidR="00A23394">
              <w:t>ompatibility</w:t>
            </w:r>
          </w:p>
        </w:tc>
        <w:tc>
          <w:tcPr>
            <w:tcW w:w="6662" w:type="dxa"/>
          </w:tcPr>
          <w:p w:rsidR="004669CF" w:rsidRPr="004669CF" w:rsidRDefault="00A23394" w:rsidP="004669CF">
            <w:pPr>
              <w:pStyle w:val="ListParagraph"/>
              <w:numPr>
                <w:ilvl w:val="0"/>
                <w:numId w:val="33"/>
              </w:numPr>
            </w:pPr>
            <w:r w:rsidRPr="004669CF">
              <w:t>Testing proce</w:t>
            </w:r>
            <w:bookmarkStart w:id="42" w:name="_GoBack"/>
            <w:bookmarkEnd w:id="42"/>
            <w:r w:rsidRPr="004669CF">
              <w:t xml:space="preserve">dure in place for </w:t>
            </w:r>
            <w:r w:rsidR="004669CF" w:rsidRPr="004669CF">
              <w:t>all</w:t>
            </w:r>
            <w:r w:rsidRPr="004669CF">
              <w:t xml:space="preserve"> integration or deployment of any upgrades or error fix.</w:t>
            </w:r>
            <w:r w:rsidR="00645E52" w:rsidRPr="004669CF">
              <w:t xml:space="preserve"> </w:t>
            </w:r>
          </w:p>
          <w:p w:rsidR="004669CF" w:rsidRPr="004669CF" w:rsidRDefault="004669CF" w:rsidP="004669CF">
            <w:pPr>
              <w:pStyle w:val="ListParagraph"/>
              <w:numPr>
                <w:ilvl w:val="0"/>
                <w:numId w:val="33"/>
              </w:numPr>
            </w:pPr>
            <w:r w:rsidRPr="004669CF">
              <w:t xml:space="preserve">Built for multiple </w:t>
            </w:r>
            <w:r w:rsidR="00645E52" w:rsidRPr="004669CF">
              <w:t xml:space="preserve">platforms </w:t>
            </w:r>
            <w:r w:rsidRPr="004669CF">
              <w:t>(iOS, android, windows and web)</w:t>
            </w:r>
          </w:p>
          <w:p w:rsidR="00A23394" w:rsidRPr="004669CF" w:rsidRDefault="00645E52" w:rsidP="004669CF">
            <w:pPr>
              <w:pStyle w:val="ListParagraph"/>
              <w:numPr>
                <w:ilvl w:val="0"/>
                <w:numId w:val="33"/>
              </w:numPr>
            </w:pPr>
            <w:r w:rsidRPr="004669CF">
              <w:t>Will we need to integrate with payment card companies</w:t>
            </w:r>
          </w:p>
        </w:tc>
        <w:tc>
          <w:tcPr>
            <w:tcW w:w="1135" w:type="dxa"/>
            <w:shd w:val="clear" w:color="auto" w:fill="F4B083" w:themeFill="accent2" w:themeFillTint="99"/>
          </w:tcPr>
          <w:p w:rsidR="00A23394" w:rsidRDefault="00645E52" w:rsidP="00685AA7">
            <w:pPr>
              <w:pStyle w:val="BodyText"/>
              <w:ind w:left="0"/>
            </w:pPr>
            <w:r>
              <w:t>High</w:t>
            </w:r>
          </w:p>
        </w:tc>
      </w:tr>
      <w:tr w:rsidR="00AC3F6A" w:rsidTr="00AC3F6A">
        <w:tc>
          <w:tcPr>
            <w:tcW w:w="1835" w:type="dxa"/>
          </w:tcPr>
          <w:p w:rsidR="00AC3F6A" w:rsidRDefault="00AC3F6A" w:rsidP="00685AA7">
            <w:pPr>
              <w:pStyle w:val="BodyText"/>
              <w:ind w:left="0"/>
            </w:pPr>
            <w:r>
              <w:t>Capacity</w:t>
            </w:r>
          </w:p>
        </w:tc>
        <w:tc>
          <w:tcPr>
            <w:tcW w:w="6662" w:type="dxa"/>
          </w:tcPr>
          <w:p w:rsidR="00AC3F6A" w:rsidRPr="004669CF" w:rsidRDefault="00AC3F6A" w:rsidP="009F1C9A">
            <w:pPr>
              <w:pStyle w:val="ListParagraph"/>
              <w:numPr>
                <w:ilvl w:val="0"/>
                <w:numId w:val="33"/>
              </w:numPr>
            </w:pPr>
            <w:r>
              <w:t>Elastic infrastructure deployment including server, bandwidth and data center arrangement</w:t>
            </w:r>
          </w:p>
        </w:tc>
        <w:tc>
          <w:tcPr>
            <w:tcW w:w="1135" w:type="dxa"/>
            <w:shd w:val="clear" w:color="auto" w:fill="FFD966" w:themeFill="accent4" w:themeFillTint="99"/>
          </w:tcPr>
          <w:p w:rsidR="00AC3F6A" w:rsidRDefault="00AC3F6A" w:rsidP="00685AA7">
            <w:pPr>
              <w:pStyle w:val="BodyText"/>
              <w:ind w:left="0"/>
            </w:pPr>
            <w:r>
              <w:t>Medium</w:t>
            </w:r>
          </w:p>
        </w:tc>
      </w:tr>
      <w:tr w:rsidR="00A23394" w:rsidTr="00645E52">
        <w:tc>
          <w:tcPr>
            <w:tcW w:w="1835" w:type="dxa"/>
          </w:tcPr>
          <w:p w:rsidR="00A23394" w:rsidRDefault="00A23394" w:rsidP="00685AA7">
            <w:pPr>
              <w:pStyle w:val="BodyText"/>
              <w:ind w:left="0"/>
            </w:pPr>
            <w:r>
              <w:t>Maintenance</w:t>
            </w:r>
          </w:p>
        </w:tc>
        <w:tc>
          <w:tcPr>
            <w:tcW w:w="6662" w:type="dxa"/>
          </w:tcPr>
          <w:p w:rsidR="00A23394" w:rsidRPr="00592F8D" w:rsidRDefault="00645E52" w:rsidP="00592F8D">
            <w:pPr>
              <w:pStyle w:val="ListParagraph"/>
              <w:numPr>
                <w:ilvl w:val="0"/>
                <w:numId w:val="33"/>
              </w:numPr>
            </w:pPr>
            <w:r w:rsidRPr="00592F8D">
              <w:t xml:space="preserve">The maintenance work should be done in the background and should have no impact on the up time of the system </w:t>
            </w:r>
          </w:p>
          <w:p w:rsidR="00645E52" w:rsidRDefault="00592F8D" w:rsidP="00592F8D">
            <w:pPr>
              <w:pStyle w:val="ListParagraph"/>
              <w:numPr>
                <w:ilvl w:val="0"/>
                <w:numId w:val="33"/>
              </w:numPr>
            </w:pPr>
            <w:r w:rsidRPr="00592F8D">
              <w:t>Users are notified of</w:t>
            </w:r>
            <w:r w:rsidR="00645E52" w:rsidRPr="00592F8D">
              <w:t xml:space="preserve"> downtime beforehand.</w:t>
            </w:r>
          </w:p>
        </w:tc>
        <w:tc>
          <w:tcPr>
            <w:tcW w:w="1135" w:type="dxa"/>
            <w:shd w:val="clear" w:color="auto" w:fill="FFD966" w:themeFill="accent4" w:themeFillTint="99"/>
          </w:tcPr>
          <w:p w:rsidR="00A23394" w:rsidRDefault="005344E4" w:rsidP="00685AA7">
            <w:pPr>
              <w:pStyle w:val="BodyText"/>
              <w:ind w:left="0"/>
            </w:pPr>
            <w:r>
              <w:t>Medium</w:t>
            </w:r>
          </w:p>
        </w:tc>
      </w:tr>
      <w:tr w:rsidR="00A23394" w:rsidTr="005344E4">
        <w:tc>
          <w:tcPr>
            <w:tcW w:w="1835" w:type="dxa"/>
          </w:tcPr>
          <w:p w:rsidR="00A23394" w:rsidRDefault="00CC3243" w:rsidP="00685AA7">
            <w:pPr>
              <w:pStyle w:val="BodyText"/>
              <w:ind w:left="0"/>
            </w:pPr>
            <w:r>
              <w:t>U</w:t>
            </w:r>
            <w:r w:rsidR="00645E52">
              <w:t>sability</w:t>
            </w:r>
          </w:p>
        </w:tc>
        <w:tc>
          <w:tcPr>
            <w:tcW w:w="6662" w:type="dxa"/>
          </w:tcPr>
          <w:p w:rsidR="00CC3243" w:rsidRPr="00CC3243" w:rsidRDefault="00645E52" w:rsidP="00CC3243">
            <w:pPr>
              <w:pStyle w:val="ListParagraph"/>
              <w:numPr>
                <w:ilvl w:val="0"/>
                <w:numId w:val="33"/>
              </w:numPr>
            </w:pPr>
            <w:r w:rsidRPr="00CC3243">
              <w:t xml:space="preserve">The system should </w:t>
            </w:r>
            <w:r w:rsidR="00CC3243" w:rsidRPr="00CC3243">
              <w:t>be easy to use and navigate (designed for</w:t>
            </w:r>
            <w:r w:rsidRPr="00CC3243">
              <w:t xml:space="preserve"> people of all ages and computer literacy</w:t>
            </w:r>
            <w:r w:rsidR="00CC3243" w:rsidRPr="00CC3243">
              <w:t xml:space="preserve"> abilities)</w:t>
            </w:r>
          </w:p>
          <w:p w:rsidR="00CC3243" w:rsidRPr="00CC3243" w:rsidRDefault="00CC3243" w:rsidP="00CC3243">
            <w:pPr>
              <w:pStyle w:val="ListParagraph"/>
              <w:numPr>
                <w:ilvl w:val="0"/>
                <w:numId w:val="33"/>
              </w:numPr>
            </w:pPr>
            <w:r w:rsidRPr="00CC3243">
              <w:t>C</w:t>
            </w:r>
            <w:r w:rsidR="00645E52" w:rsidRPr="00CC3243">
              <w:t xml:space="preserve">onsistent </w:t>
            </w:r>
            <w:r w:rsidRPr="00CC3243">
              <w:t>theme and navigation method across all pages</w:t>
            </w:r>
          </w:p>
          <w:p w:rsidR="00A23394" w:rsidRPr="00CC3243" w:rsidRDefault="00645E52" w:rsidP="00CC3243">
            <w:pPr>
              <w:pStyle w:val="ListParagraph"/>
              <w:numPr>
                <w:ilvl w:val="0"/>
                <w:numId w:val="33"/>
              </w:numPr>
            </w:pPr>
            <w:r w:rsidRPr="00CC3243">
              <w:t>The error prevention techniques should be used to avoid transaction errors</w:t>
            </w:r>
          </w:p>
        </w:tc>
        <w:tc>
          <w:tcPr>
            <w:tcW w:w="1135" w:type="dxa"/>
            <w:shd w:val="clear" w:color="auto" w:fill="F4B083" w:themeFill="accent2" w:themeFillTint="99"/>
          </w:tcPr>
          <w:p w:rsidR="00A23394" w:rsidRDefault="005344E4" w:rsidP="00685AA7">
            <w:pPr>
              <w:pStyle w:val="BodyText"/>
              <w:ind w:left="0"/>
            </w:pPr>
            <w:r>
              <w:t>High</w:t>
            </w:r>
          </w:p>
        </w:tc>
      </w:tr>
      <w:tr w:rsidR="00A23394" w:rsidTr="00645E52">
        <w:tc>
          <w:tcPr>
            <w:tcW w:w="1835" w:type="dxa"/>
          </w:tcPr>
          <w:p w:rsidR="00A23394" w:rsidRDefault="005344E4" w:rsidP="00685AA7">
            <w:pPr>
              <w:pStyle w:val="BodyText"/>
              <w:ind w:left="0"/>
            </w:pPr>
            <w:r>
              <w:t>Visual</w:t>
            </w:r>
          </w:p>
        </w:tc>
        <w:tc>
          <w:tcPr>
            <w:tcW w:w="6662" w:type="dxa"/>
          </w:tcPr>
          <w:p w:rsidR="00A23394" w:rsidRPr="00606270" w:rsidRDefault="005344E4" w:rsidP="00606270">
            <w:pPr>
              <w:pStyle w:val="ListParagraph"/>
              <w:numPr>
                <w:ilvl w:val="0"/>
                <w:numId w:val="33"/>
              </w:numPr>
            </w:pPr>
            <w:r w:rsidRPr="00606270">
              <w:t xml:space="preserve">Webpage design needs to be </w:t>
            </w:r>
            <w:r w:rsidR="00606270" w:rsidRPr="00606270">
              <w:t xml:space="preserve">simple and concise for ease of </w:t>
            </w:r>
            <w:r w:rsidR="00041427">
              <w:t>readability</w:t>
            </w:r>
          </w:p>
          <w:p w:rsidR="00606270" w:rsidRPr="00606270" w:rsidRDefault="00606270" w:rsidP="00606270">
            <w:pPr>
              <w:pStyle w:val="ListParagraph"/>
              <w:numPr>
                <w:ilvl w:val="0"/>
                <w:numId w:val="33"/>
              </w:numPr>
            </w:pPr>
            <w:r w:rsidRPr="00606270">
              <w:t>Colours need to not be too contrasting for the eyes</w:t>
            </w:r>
          </w:p>
          <w:p w:rsidR="00606270" w:rsidRDefault="00606270" w:rsidP="00606270">
            <w:pPr>
              <w:pStyle w:val="ListParagraph"/>
              <w:numPr>
                <w:ilvl w:val="0"/>
                <w:numId w:val="33"/>
              </w:numPr>
            </w:pPr>
            <w:r w:rsidRPr="00606270">
              <w:t>Design needs to differentiate this website from competitors</w:t>
            </w:r>
            <w:r>
              <w:t xml:space="preserve"> </w:t>
            </w:r>
          </w:p>
        </w:tc>
        <w:tc>
          <w:tcPr>
            <w:tcW w:w="1135" w:type="dxa"/>
            <w:shd w:val="clear" w:color="auto" w:fill="A8D08D" w:themeFill="accent6" w:themeFillTint="99"/>
          </w:tcPr>
          <w:p w:rsidR="00A23394" w:rsidRDefault="00645E52" w:rsidP="00685AA7">
            <w:pPr>
              <w:pStyle w:val="BodyText"/>
              <w:ind w:left="0"/>
            </w:pPr>
            <w:r>
              <w:t>Low</w:t>
            </w:r>
          </w:p>
        </w:tc>
      </w:tr>
    </w:tbl>
    <w:p w:rsidR="002B4085" w:rsidRDefault="002B4085" w:rsidP="00816C1B">
      <w:pPr>
        <w:pStyle w:val="BodyText"/>
        <w:ind w:left="0"/>
      </w:pPr>
    </w:p>
    <w:p w:rsidR="007559BC" w:rsidRPr="002B4085" w:rsidRDefault="007559BC" w:rsidP="00816C1B">
      <w:pPr>
        <w:pStyle w:val="BodyText"/>
        <w:ind w:left="0"/>
      </w:pPr>
    </w:p>
    <w:sectPr w:rsidR="007559BC" w:rsidRPr="002B4085">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D84" w:rsidRDefault="00203D84">
      <w:pPr>
        <w:spacing w:line="240" w:lineRule="auto"/>
      </w:pPr>
      <w:r>
        <w:separator/>
      </w:r>
    </w:p>
  </w:endnote>
  <w:endnote w:type="continuationSeparator" w:id="0">
    <w:p w:rsidR="00203D84" w:rsidRDefault="00203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tc>
        <w:tcPr>
          <w:tcW w:w="3162" w:type="dxa"/>
          <w:tcBorders>
            <w:top w:val="nil"/>
            <w:left w:val="nil"/>
            <w:bottom w:val="nil"/>
            <w:right w:val="nil"/>
          </w:tcBorders>
        </w:tcPr>
        <w:p w:rsidR="00685AA7" w:rsidRDefault="00685AA7">
          <w:pPr>
            <w:ind w:right="360"/>
          </w:pPr>
        </w:p>
      </w:tc>
      <w:tc>
        <w:tcPr>
          <w:tcW w:w="3162" w:type="dxa"/>
          <w:tcBorders>
            <w:top w:val="nil"/>
            <w:left w:val="nil"/>
            <w:bottom w:val="nil"/>
            <w:right w:val="nil"/>
          </w:tcBorders>
        </w:tcPr>
        <w:p w:rsidR="00685AA7" w:rsidRDefault="00685AA7">
          <w:pPr>
            <w:jc w:val="center"/>
          </w:pPr>
        </w:p>
      </w:tc>
      <w:tc>
        <w:tcPr>
          <w:tcW w:w="3162" w:type="dxa"/>
          <w:tcBorders>
            <w:top w:val="nil"/>
            <w:left w:val="nil"/>
            <w:bottom w:val="nil"/>
            <w:right w:val="nil"/>
          </w:tcBorders>
        </w:tcPr>
        <w:p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1C9A">
            <w:rPr>
              <w:rStyle w:val="PageNumber"/>
              <w:noProof/>
            </w:rPr>
            <w:t>3</w:t>
          </w:r>
          <w:r>
            <w:rPr>
              <w:rStyle w:val="PageNumber"/>
            </w:rPr>
            <w:fldChar w:fldCharType="end"/>
          </w:r>
        </w:p>
      </w:tc>
    </w:tr>
  </w:tbl>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D84" w:rsidRDefault="00203D84">
      <w:pPr>
        <w:spacing w:line="240" w:lineRule="auto"/>
      </w:pPr>
      <w:r>
        <w:separator/>
      </w:r>
    </w:p>
  </w:footnote>
  <w:footnote w:type="continuationSeparator" w:id="0">
    <w:p w:rsidR="00203D84" w:rsidRDefault="00203D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tc>
        <w:tcPr>
          <w:tcW w:w="6379" w:type="dxa"/>
        </w:tcPr>
        <w:p w:rsidR="00685AA7" w:rsidRDefault="008323D4">
          <w:r>
            <w:rPr>
              <w:b/>
            </w:rPr>
            <w:t>You May Also Like (YMAL)</w:t>
          </w:r>
        </w:p>
      </w:tc>
      <w:tc>
        <w:tcPr>
          <w:tcW w:w="3179" w:type="dxa"/>
        </w:tcPr>
        <w:p w:rsidR="00685AA7" w:rsidRDefault="00685AA7">
          <w:pPr>
            <w:tabs>
              <w:tab w:val="left" w:pos="1135"/>
            </w:tabs>
            <w:spacing w:before="40"/>
            <w:ind w:right="68"/>
          </w:pPr>
          <w:r>
            <w:t xml:space="preserve"> </w:t>
          </w:r>
          <w:r w:rsidR="00215D78">
            <w:t>Team Violet</w:t>
          </w:r>
        </w:p>
      </w:tc>
    </w:tr>
    <w:tr w:rsidR="00685AA7">
      <w:tc>
        <w:tcPr>
          <w:tcW w:w="6379" w:type="dxa"/>
        </w:tcPr>
        <w:p w:rsidR="00685AA7" w:rsidRDefault="00B71E27">
          <w:fldSimple w:instr=" TITLE  \* MERGEFORMAT ">
            <w:r w:rsidR="00A12D42">
              <w:t>Vision</w:t>
            </w:r>
          </w:fldSimple>
        </w:p>
      </w:tc>
      <w:tc>
        <w:tcPr>
          <w:tcW w:w="3179" w:type="dxa"/>
        </w:tcPr>
        <w:p w:rsidR="00685AA7" w:rsidRDefault="00215D78">
          <w:r>
            <w:t xml:space="preserve">  Date:  07/04</w:t>
          </w:r>
          <w:r w:rsidR="00685AA7">
            <w:t>/</w:t>
          </w:r>
          <w:r>
            <w:t>17</w:t>
          </w:r>
        </w:p>
      </w:tc>
    </w:tr>
  </w:tbl>
  <w:p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272916"/>
    <w:multiLevelType w:val="hybridMultilevel"/>
    <w:tmpl w:val="9EEC595C"/>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E61EF4"/>
    <w:multiLevelType w:val="hybridMultilevel"/>
    <w:tmpl w:val="8E4C8FFC"/>
    <w:lvl w:ilvl="0" w:tplc="4C06EF1C">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E7651B"/>
    <w:multiLevelType w:val="hybridMultilevel"/>
    <w:tmpl w:val="0E6811DE"/>
    <w:lvl w:ilvl="0" w:tplc="FF561160">
      <w:numFmt w:val="bullet"/>
      <w:lvlText w:val="-"/>
      <w:lvlJc w:val="left"/>
      <w:pPr>
        <w:ind w:left="720" w:hanging="360"/>
      </w:pPr>
      <w:rPr>
        <w:rFonts w:ascii="Times" w:eastAsia="Times New Roman" w:hAnsi="Times" w:cs="Time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C0163CB"/>
    <w:multiLevelType w:val="hybridMultilevel"/>
    <w:tmpl w:val="2774DF22"/>
    <w:lvl w:ilvl="0" w:tplc="92EE39CE">
      <w:start w:val="99"/>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4"/>
  </w:num>
  <w:num w:numId="12">
    <w:abstractNumId w:val="16"/>
  </w:num>
  <w:num w:numId="13">
    <w:abstractNumId w:val="14"/>
  </w:num>
  <w:num w:numId="14">
    <w:abstractNumId w:val="28"/>
  </w:num>
  <w:num w:numId="15">
    <w:abstractNumId w:val="13"/>
  </w:num>
  <w:num w:numId="16">
    <w:abstractNumId w:val="7"/>
  </w:num>
  <w:num w:numId="17">
    <w:abstractNumId w:val="27"/>
  </w:num>
  <w:num w:numId="18">
    <w:abstractNumId w:val="19"/>
  </w:num>
  <w:num w:numId="19">
    <w:abstractNumId w:val="8"/>
  </w:num>
  <w:num w:numId="20">
    <w:abstractNumId w:val="18"/>
  </w:num>
  <w:num w:numId="21">
    <w:abstractNumId w:val="12"/>
  </w:num>
  <w:num w:numId="22">
    <w:abstractNumId w:val="26"/>
  </w:num>
  <w:num w:numId="23">
    <w:abstractNumId w:val="11"/>
  </w:num>
  <w:num w:numId="24">
    <w:abstractNumId w:val="10"/>
  </w:num>
  <w:num w:numId="25">
    <w:abstractNumId w:val="9"/>
  </w:num>
  <w:num w:numId="26">
    <w:abstractNumId w:val="22"/>
  </w:num>
  <w:num w:numId="27">
    <w:abstractNumId w:val="25"/>
  </w:num>
  <w:num w:numId="28">
    <w:abstractNumId w:val="31"/>
  </w:num>
  <w:num w:numId="29">
    <w:abstractNumId w:val="17"/>
  </w:num>
  <w:num w:numId="30">
    <w:abstractNumId w:val="5"/>
  </w:num>
  <w:num w:numId="31">
    <w:abstractNumId w:val="23"/>
  </w:num>
  <w:num w:numId="32">
    <w:abstractNumId w:val="6"/>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D42"/>
    <w:rsid w:val="0001343A"/>
    <w:rsid w:val="00041427"/>
    <w:rsid w:val="000860F7"/>
    <w:rsid w:val="000B3182"/>
    <w:rsid w:val="000E24CD"/>
    <w:rsid w:val="001204EE"/>
    <w:rsid w:val="001437F2"/>
    <w:rsid w:val="001704D8"/>
    <w:rsid w:val="001921DC"/>
    <w:rsid w:val="0019590E"/>
    <w:rsid w:val="001C3743"/>
    <w:rsid w:val="001E262D"/>
    <w:rsid w:val="00203D84"/>
    <w:rsid w:val="00215D78"/>
    <w:rsid w:val="0023359C"/>
    <w:rsid w:val="002347D5"/>
    <w:rsid w:val="002B4085"/>
    <w:rsid w:val="002C444F"/>
    <w:rsid w:val="00354041"/>
    <w:rsid w:val="00375A4A"/>
    <w:rsid w:val="003935ED"/>
    <w:rsid w:val="003B7CB1"/>
    <w:rsid w:val="004669CF"/>
    <w:rsid w:val="005216EC"/>
    <w:rsid w:val="0052198F"/>
    <w:rsid w:val="0052614A"/>
    <w:rsid w:val="0052733E"/>
    <w:rsid w:val="005344E4"/>
    <w:rsid w:val="0057167F"/>
    <w:rsid w:val="00592F8D"/>
    <w:rsid w:val="00603F55"/>
    <w:rsid w:val="00606270"/>
    <w:rsid w:val="00645E52"/>
    <w:rsid w:val="00655155"/>
    <w:rsid w:val="00682534"/>
    <w:rsid w:val="00685AA7"/>
    <w:rsid w:val="00714D5D"/>
    <w:rsid w:val="007559BC"/>
    <w:rsid w:val="00816C1B"/>
    <w:rsid w:val="008323D4"/>
    <w:rsid w:val="008E607E"/>
    <w:rsid w:val="008E75AC"/>
    <w:rsid w:val="00901BA2"/>
    <w:rsid w:val="00916056"/>
    <w:rsid w:val="00934DAA"/>
    <w:rsid w:val="009D743A"/>
    <w:rsid w:val="009F1C9A"/>
    <w:rsid w:val="00A12D42"/>
    <w:rsid w:val="00A23394"/>
    <w:rsid w:val="00A36289"/>
    <w:rsid w:val="00A5649B"/>
    <w:rsid w:val="00A77A7C"/>
    <w:rsid w:val="00AC3F6A"/>
    <w:rsid w:val="00AE4979"/>
    <w:rsid w:val="00AF24C3"/>
    <w:rsid w:val="00B3086C"/>
    <w:rsid w:val="00B60DB2"/>
    <w:rsid w:val="00B71E27"/>
    <w:rsid w:val="00BA139C"/>
    <w:rsid w:val="00BC5E84"/>
    <w:rsid w:val="00BF5DC2"/>
    <w:rsid w:val="00C33595"/>
    <w:rsid w:val="00C47B3B"/>
    <w:rsid w:val="00CC3243"/>
    <w:rsid w:val="00CE02B2"/>
    <w:rsid w:val="00D06D61"/>
    <w:rsid w:val="00D20D21"/>
    <w:rsid w:val="00D52F8E"/>
    <w:rsid w:val="00D66A57"/>
    <w:rsid w:val="00E05D45"/>
    <w:rsid w:val="00E214CF"/>
    <w:rsid w:val="00E52D37"/>
    <w:rsid w:val="00E87D13"/>
    <w:rsid w:val="00F02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76A58"/>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36289"/>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paragraph" w:styleId="ListParagraph">
    <w:name w:val="List Paragraph"/>
    <w:basedOn w:val="Normal"/>
    <w:uiPriority w:val="34"/>
    <w:qFormat/>
    <w:rsid w:val="00645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350</TotalTime>
  <Pages>4</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hugh lawrence</cp:lastModifiedBy>
  <cp:revision>46</cp:revision>
  <cp:lastPrinted>2001-03-15T04:26:00Z</cp:lastPrinted>
  <dcterms:created xsi:type="dcterms:W3CDTF">2016-02-16T12:54:00Z</dcterms:created>
  <dcterms:modified xsi:type="dcterms:W3CDTF">2017-04-07T08:33:00Z</dcterms:modified>
</cp:coreProperties>
</file>