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186" w:rsidRPr="0088561A" w:rsidRDefault="000D0186" w:rsidP="002763EB">
      <w:pPr>
        <w:rPr>
          <w:rFonts w:ascii="Times New Roman" w:hAnsi="Times New Roman" w:cs="Times New Roman"/>
          <w:sz w:val="56"/>
          <w:szCs w:val="56"/>
        </w:rPr>
      </w:pPr>
      <w:r w:rsidRPr="0088561A">
        <w:rPr>
          <w:rFonts w:ascii="Times New Roman" w:hAnsi="Times New Roman" w:cs="Times New Roman"/>
          <w:sz w:val="56"/>
          <w:szCs w:val="56"/>
        </w:rPr>
        <w:t>Risk List</w:t>
      </w:r>
    </w:p>
    <w:tbl>
      <w:tblPr>
        <w:tblStyle w:val="TableGrid"/>
        <w:tblW w:w="11710" w:type="dxa"/>
        <w:tblInd w:w="-1083" w:type="dxa"/>
        <w:tblLook w:val="04A0" w:firstRow="1" w:lastRow="0" w:firstColumn="1" w:lastColumn="0" w:noHBand="0" w:noVBand="1"/>
      </w:tblPr>
      <w:tblGrid>
        <w:gridCol w:w="2123"/>
        <w:gridCol w:w="1796"/>
        <w:gridCol w:w="3628"/>
        <w:gridCol w:w="4163"/>
      </w:tblGrid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4B6E90" w:rsidRDefault="001463B3" w:rsidP="002763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4B6E90">
              <w:rPr>
                <w:rFonts w:ascii="Times New Roman" w:hAnsi="Times New Roman" w:cs="Times New Roman"/>
                <w:sz w:val="36"/>
                <w:szCs w:val="36"/>
              </w:rPr>
              <w:t>Category</w:t>
            </w:r>
          </w:p>
        </w:tc>
        <w:tc>
          <w:tcPr>
            <w:tcW w:w="1223" w:type="dxa"/>
          </w:tcPr>
          <w:p w:rsidR="001463B3" w:rsidRDefault="00E2267D" w:rsidP="002763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Likelihood</w:t>
            </w:r>
          </w:p>
        </w:tc>
        <w:tc>
          <w:tcPr>
            <w:tcW w:w="3828" w:type="dxa"/>
          </w:tcPr>
          <w:p w:rsidR="001463B3" w:rsidRPr="004B6E90" w:rsidRDefault="001463B3" w:rsidP="001463B3">
            <w:pPr>
              <w:ind w:right="679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Project </w:t>
            </w:r>
            <w:r w:rsidRPr="004B6E90">
              <w:rPr>
                <w:rFonts w:ascii="Times New Roman" w:hAnsi="Times New Roman" w:cs="Times New Roman"/>
                <w:sz w:val="36"/>
                <w:szCs w:val="36"/>
              </w:rPr>
              <w:t>Risks</w:t>
            </w:r>
          </w:p>
        </w:tc>
        <w:tc>
          <w:tcPr>
            <w:tcW w:w="4536" w:type="dxa"/>
          </w:tcPr>
          <w:p w:rsidR="001463B3" w:rsidRPr="004B6E90" w:rsidRDefault="001463B3" w:rsidP="002763E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Mitigation Strategies</w:t>
            </w:r>
          </w:p>
        </w:tc>
      </w:tr>
      <w:tr w:rsidR="001463B3" w:rsidRPr="00815349" w:rsidTr="001463B3">
        <w:trPr>
          <w:trHeight w:val="1203"/>
        </w:trPr>
        <w:tc>
          <w:tcPr>
            <w:tcW w:w="2123" w:type="dxa"/>
          </w:tcPr>
          <w:p w:rsidR="001463B3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Stakeholder Support </w:t>
            </w:r>
          </w:p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Stakeholder become disengaged and fails to support the project. Stakeholders neglect communication and meetings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and the project struggles </w:t>
            </w:r>
            <w:proofErr w:type="gramStart"/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as a result</w:t>
            </w:r>
            <w:proofErr w:type="gramEnd"/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36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Have a variety of stake holders and not rely on, and build project tailored to one specific stakeholder.</w:t>
            </w:r>
          </w:p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2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3828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Disagreement between stakeholders can interrupt project progress.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36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223" w:type="dxa"/>
          </w:tcPr>
          <w:p w:rsidR="001463B3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3828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Stakeholders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expectations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 project go beyond the developer’s abilities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technical backgrounds have been stated in team charter.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Scope </w:t>
            </w:r>
          </w:p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Scope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of the project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poorly defined and can be open for interpretation.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must be clear and concise.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223" w:type="dxa"/>
          </w:tcPr>
          <w:p w:rsidR="001463B3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Low </w:t>
            </w:r>
          </w:p>
        </w:tc>
        <w:tc>
          <w:tcPr>
            <w:tcW w:w="3828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add their own features that aren't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requirements or change requests.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team wants to add a new feature, add it to the change requests before implementation.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223" w:type="dxa"/>
          </w:tcPr>
          <w:p w:rsidR="001463B3" w:rsidRDefault="001463B3" w:rsidP="00622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622E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Necessary a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ctivities are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completely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missing from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scope.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Change Management </w:t>
            </w:r>
          </w:p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Too many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change requests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 once make project complex and confusing.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changes should be discussed as a group. Work on only a couple of changes at a time.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223" w:type="dxa"/>
          </w:tcPr>
          <w:p w:rsidR="001463B3" w:rsidRDefault="001463B3" w:rsidP="002C5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2C5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change priorities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order.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Change request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conflict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project requirements.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Sort the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non-essential changes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lower on a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prioriti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list of changes. 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ommunication </w:t>
            </w:r>
          </w:p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23" w:type="dxa"/>
          </w:tcPr>
          <w:p w:rsidR="001463B3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Lack of team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communication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leads to misinterpretation and confusion.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ommunicate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needs to be constant and clear. I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dea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may need to be discusses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many times in different ways before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whole team understands a new concept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223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A stakeholder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 and instructor and not kept informed. Lack of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communication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will slow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 necessary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support. 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instructor have been added to slack.com, our selected push communication mechanism.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035A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5.1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Resources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Team skills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23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project team need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obtain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new skills for the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there's a risk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learning curve will slow all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productivity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1463B3" w:rsidRPr="00704E3F" w:rsidRDefault="001463B3" w:rsidP="00704E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Considering as this project is a learning exercise for university study, all team members are expected to learn new skills. This is not a problem but 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expectation,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 long 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research is done in a timely manner.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5.2</w:t>
            </w:r>
          </w:p>
        </w:tc>
        <w:tc>
          <w:tcPr>
            <w:tcW w:w="1223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Team members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have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negative attitudes towards the project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each other, and result in low team motivation.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team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members will eventually feel a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lack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motivation.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Honest communication can clear up disputes.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6.1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Design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23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Architecture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 not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flexib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or capable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of supporting change requests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must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be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revised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1223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Design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fails to meet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purpose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 The design is inefficient and full of errors.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design needs to be both discusses with the whole team, stakeholders and instructors to catch any floors early in the design process.</w:t>
            </w: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7.1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223" w:type="dxa"/>
          </w:tcPr>
          <w:p w:rsidR="001463B3" w:rsidRPr="00815349" w:rsidRDefault="007F2C27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ments fail to align with system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Pr="00815349" w:rsidRDefault="007F2C27" w:rsidP="00F9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828" w:type="dxa"/>
          </w:tcPr>
          <w:p w:rsidR="001463B3" w:rsidRPr="00815349" w:rsidRDefault="001463B3" w:rsidP="00F97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Requirements are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unfinished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have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noticeable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holes.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Pr="00815349" w:rsidRDefault="007F2C27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Requirements are unclear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confusing and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open to interpretation.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Decisions &amp; Issue Resolution</w:t>
            </w:r>
          </w:p>
        </w:tc>
        <w:tc>
          <w:tcPr>
            <w:tcW w:w="1223" w:type="dxa"/>
          </w:tcPr>
          <w:p w:rsidR="001463B3" w:rsidRPr="00815349" w:rsidRDefault="007F2C27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Decisio</w:t>
            </w:r>
            <w:bookmarkStart w:id="0" w:name="_GoBack"/>
            <w:bookmarkEnd w:id="0"/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n delays impact project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Establish guidelines for decision turnaround time. Identify the risk that guidelines will be exceeded.</w:t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Pr="00815349" w:rsidRDefault="007F2C27" w:rsidP="00EA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828" w:type="dxa"/>
          </w:tcPr>
          <w:p w:rsidR="001463B3" w:rsidRPr="00815349" w:rsidRDefault="001463B3" w:rsidP="00EA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Decisions are incomplete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Issue resolutions that don't address the issue or create more issues. </w:t>
            </w:r>
          </w:p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Project Management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223" w:type="dxa"/>
          </w:tcPr>
          <w:p w:rsidR="001463B3" w:rsidRPr="00815349" w:rsidRDefault="007F2C27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828" w:type="dxa"/>
          </w:tcPr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t>Failure to follow methodology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If your organization asks you to streamline your project management methodology, that can be documented as a risk.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63B3" w:rsidRPr="00815349" w:rsidTr="001463B3">
        <w:trPr>
          <w:trHeight w:val="769"/>
        </w:trPr>
        <w:tc>
          <w:tcPr>
            <w:tcW w:w="2123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3" w:type="dxa"/>
          </w:tcPr>
          <w:p w:rsidR="001463B3" w:rsidRPr="00815349" w:rsidRDefault="007F2C27" w:rsidP="00EA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828" w:type="dxa"/>
          </w:tcPr>
          <w:p w:rsidR="001463B3" w:rsidRPr="00815349" w:rsidRDefault="001463B3" w:rsidP="00EA37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Lack of management or control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A lack of project management should be documented as a risk. For example, if resource constraints cause the project to skip certain project management 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best practices.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Errors in key project management processes </w:t>
            </w:r>
            <w:r w:rsidRPr="00815349">
              <w:rPr>
                <w:rFonts w:ascii="Times New Roman" w:hAnsi="Times New Roman" w:cs="Times New Roman"/>
                <w:sz w:val="24"/>
                <w:szCs w:val="24"/>
              </w:rPr>
              <w:br/>
              <w:t>Errors in project management such as schedule errors. </w:t>
            </w:r>
          </w:p>
          <w:p w:rsidR="001463B3" w:rsidRPr="00815349" w:rsidRDefault="001463B3" w:rsidP="0081534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1463B3" w:rsidRPr="00815349" w:rsidRDefault="001463B3" w:rsidP="002763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8106C" w:rsidRPr="00815349" w:rsidRDefault="0018106C" w:rsidP="002763EB">
      <w:pPr>
        <w:rPr>
          <w:rFonts w:ascii="Times New Roman" w:hAnsi="Times New Roman" w:cs="Times New Roman"/>
          <w:sz w:val="24"/>
          <w:szCs w:val="24"/>
        </w:rPr>
      </w:pPr>
    </w:p>
    <w:sectPr w:rsidR="0018106C" w:rsidRPr="00815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186"/>
    <w:rsid w:val="00035A99"/>
    <w:rsid w:val="000D0186"/>
    <w:rsid w:val="00100AE5"/>
    <w:rsid w:val="00140A35"/>
    <w:rsid w:val="001463B3"/>
    <w:rsid w:val="0018106C"/>
    <w:rsid w:val="002201C5"/>
    <w:rsid w:val="002763EB"/>
    <w:rsid w:val="002C59BD"/>
    <w:rsid w:val="002F5D10"/>
    <w:rsid w:val="003C7835"/>
    <w:rsid w:val="004301CA"/>
    <w:rsid w:val="004B6E90"/>
    <w:rsid w:val="004E6D3F"/>
    <w:rsid w:val="005E0D23"/>
    <w:rsid w:val="00622E86"/>
    <w:rsid w:val="006714C8"/>
    <w:rsid w:val="00690465"/>
    <w:rsid w:val="006E1488"/>
    <w:rsid w:val="00704E3F"/>
    <w:rsid w:val="007452D3"/>
    <w:rsid w:val="007704C0"/>
    <w:rsid w:val="007F2C27"/>
    <w:rsid w:val="00815349"/>
    <w:rsid w:val="0088561A"/>
    <w:rsid w:val="00A742A4"/>
    <w:rsid w:val="00AC1DE4"/>
    <w:rsid w:val="00B73B04"/>
    <w:rsid w:val="00E2267D"/>
    <w:rsid w:val="00E916FE"/>
    <w:rsid w:val="00EA373B"/>
    <w:rsid w:val="00F623B5"/>
    <w:rsid w:val="00F9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252D2"/>
  <w15:chartTrackingRefBased/>
  <w15:docId w15:val="{6355EE7D-7CF9-4DD1-A073-EC34484D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rkyh1">
    <w:name w:val="darkyh1"/>
    <w:basedOn w:val="DefaultParagraphFont"/>
    <w:rsid w:val="000D0186"/>
  </w:style>
  <w:style w:type="character" w:customStyle="1" w:styleId="apple-converted-space">
    <w:name w:val="apple-converted-space"/>
    <w:basedOn w:val="DefaultParagraphFont"/>
    <w:rsid w:val="000D0186"/>
  </w:style>
  <w:style w:type="character" w:styleId="Strong">
    <w:name w:val="Strong"/>
    <w:basedOn w:val="DefaultParagraphFont"/>
    <w:uiPriority w:val="22"/>
    <w:qFormat/>
    <w:rsid w:val="000D0186"/>
    <w:rPr>
      <w:b/>
      <w:bCs/>
    </w:rPr>
  </w:style>
  <w:style w:type="character" w:styleId="Hyperlink">
    <w:name w:val="Hyperlink"/>
    <w:basedOn w:val="DefaultParagraphFont"/>
    <w:uiPriority w:val="99"/>
    <w:unhideWhenUsed/>
    <w:rsid w:val="000D0186"/>
    <w:rPr>
      <w:color w:val="0000FF"/>
      <w:u w:val="single"/>
    </w:rPr>
  </w:style>
  <w:style w:type="table" w:styleId="TableGrid">
    <w:name w:val="Table Grid"/>
    <w:basedOn w:val="TableNormal"/>
    <w:uiPriority w:val="39"/>
    <w:rsid w:val="00815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4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0958">
          <w:marLeft w:val="0"/>
          <w:marRight w:val="0"/>
          <w:marTop w:val="0"/>
          <w:marBottom w:val="0"/>
          <w:divBdr>
            <w:top w:val="single" w:sz="24" w:space="6" w:color="7CFC00"/>
            <w:left w:val="single" w:sz="24" w:space="6" w:color="7CFC00"/>
            <w:bottom w:val="single" w:sz="24" w:space="6" w:color="7CFC00"/>
            <w:right w:val="single" w:sz="24" w:space="6" w:color="7CFC00"/>
          </w:divBdr>
        </w:div>
        <w:div w:id="1888760588">
          <w:marLeft w:val="0"/>
          <w:marRight w:val="0"/>
          <w:marTop w:val="0"/>
          <w:marBottom w:val="0"/>
          <w:divBdr>
            <w:top w:val="single" w:sz="24" w:space="6" w:color="05B8CC"/>
            <w:left w:val="single" w:sz="24" w:space="6" w:color="05B8CC"/>
            <w:bottom w:val="single" w:sz="24" w:space="6" w:color="05B8CC"/>
            <w:right w:val="single" w:sz="24" w:space="6" w:color="05B8CC"/>
          </w:divBdr>
        </w:div>
        <w:div w:id="1762489261">
          <w:marLeft w:val="0"/>
          <w:marRight w:val="0"/>
          <w:marTop w:val="0"/>
          <w:marBottom w:val="0"/>
          <w:divBdr>
            <w:top w:val="single" w:sz="24" w:space="6" w:color="FF3D0D"/>
            <w:left w:val="single" w:sz="24" w:space="6" w:color="FF3D0D"/>
            <w:bottom w:val="single" w:sz="24" w:space="6" w:color="FF3D0D"/>
            <w:right w:val="single" w:sz="24" w:space="6" w:color="FF3D0D"/>
          </w:divBdr>
        </w:div>
        <w:div w:id="1650792677">
          <w:marLeft w:val="0"/>
          <w:marRight w:val="0"/>
          <w:marTop w:val="0"/>
          <w:marBottom w:val="0"/>
          <w:divBdr>
            <w:top w:val="single" w:sz="24" w:space="6" w:color="A0522D"/>
            <w:left w:val="single" w:sz="24" w:space="6" w:color="A0522D"/>
            <w:bottom w:val="single" w:sz="24" w:space="6" w:color="A0522D"/>
            <w:right w:val="single" w:sz="24" w:space="6" w:color="A0522D"/>
          </w:divBdr>
        </w:div>
        <w:div w:id="440229566">
          <w:marLeft w:val="0"/>
          <w:marRight w:val="0"/>
          <w:marTop w:val="0"/>
          <w:marBottom w:val="0"/>
          <w:divBdr>
            <w:top w:val="single" w:sz="24" w:space="6" w:color="4CBB17"/>
            <w:left w:val="single" w:sz="24" w:space="6" w:color="4CBB17"/>
            <w:bottom w:val="single" w:sz="24" w:space="6" w:color="4CBB17"/>
            <w:right w:val="single" w:sz="24" w:space="6" w:color="4CBB17"/>
          </w:divBdr>
        </w:div>
        <w:div w:id="1272474819">
          <w:marLeft w:val="0"/>
          <w:marRight w:val="0"/>
          <w:marTop w:val="0"/>
          <w:marBottom w:val="0"/>
          <w:divBdr>
            <w:top w:val="single" w:sz="24" w:space="6" w:color="5D7B93"/>
            <w:left w:val="single" w:sz="24" w:space="6" w:color="5D7B93"/>
            <w:bottom w:val="single" w:sz="24" w:space="6" w:color="5D7B93"/>
            <w:right w:val="single" w:sz="24" w:space="6" w:color="5D7B93"/>
          </w:divBdr>
        </w:div>
        <w:div w:id="321157762">
          <w:marLeft w:val="0"/>
          <w:marRight w:val="0"/>
          <w:marTop w:val="0"/>
          <w:marBottom w:val="0"/>
          <w:divBdr>
            <w:top w:val="single" w:sz="24" w:space="6" w:color="BE2625"/>
            <w:left w:val="single" w:sz="24" w:space="6" w:color="BE2625"/>
            <w:bottom w:val="single" w:sz="24" w:space="6" w:color="BE2625"/>
            <w:right w:val="single" w:sz="24" w:space="6" w:color="BE2625"/>
          </w:divBdr>
        </w:div>
        <w:div w:id="141582090">
          <w:marLeft w:val="0"/>
          <w:marRight w:val="0"/>
          <w:marTop w:val="0"/>
          <w:marBottom w:val="0"/>
          <w:divBdr>
            <w:top w:val="single" w:sz="24" w:space="6" w:color="FFD700"/>
            <w:left w:val="single" w:sz="24" w:space="6" w:color="FFD700"/>
            <w:bottom w:val="single" w:sz="24" w:space="6" w:color="FFD700"/>
            <w:right w:val="single" w:sz="24" w:space="6" w:color="FFD700"/>
          </w:divBdr>
        </w:div>
        <w:div w:id="659308103">
          <w:marLeft w:val="0"/>
          <w:marRight w:val="0"/>
          <w:marTop w:val="0"/>
          <w:marBottom w:val="0"/>
          <w:divBdr>
            <w:top w:val="single" w:sz="24" w:space="6" w:color="B5A642"/>
            <w:left w:val="single" w:sz="24" w:space="6" w:color="B5A642"/>
            <w:bottom w:val="single" w:sz="24" w:space="6" w:color="B5A642"/>
            <w:right w:val="single" w:sz="24" w:space="6" w:color="B5A642"/>
          </w:divBdr>
        </w:div>
        <w:div w:id="1242369903">
          <w:marLeft w:val="0"/>
          <w:marRight w:val="0"/>
          <w:marTop w:val="0"/>
          <w:marBottom w:val="0"/>
          <w:divBdr>
            <w:top w:val="single" w:sz="24" w:space="6" w:color="84BE6A"/>
            <w:left w:val="single" w:sz="24" w:space="6" w:color="84BE6A"/>
            <w:bottom w:val="single" w:sz="24" w:space="6" w:color="84BE6A"/>
            <w:right w:val="single" w:sz="24" w:space="6" w:color="84BE6A"/>
          </w:divBdr>
        </w:div>
        <w:div w:id="368649179">
          <w:marLeft w:val="0"/>
          <w:marRight w:val="0"/>
          <w:marTop w:val="0"/>
          <w:marBottom w:val="0"/>
          <w:divBdr>
            <w:top w:val="single" w:sz="24" w:space="6" w:color="1D7CF2"/>
            <w:left w:val="single" w:sz="24" w:space="6" w:color="1D7CF2"/>
            <w:bottom w:val="single" w:sz="24" w:space="6" w:color="1D7CF2"/>
            <w:right w:val="single" w:sz="24" w:space="6" w:color="1D7CF2"/>
          </w:divBdr>
        </w:div>
        <w:div w:id="719552185">
          <w:marLeft w:val="0"/>
          <w:marRight w:val="0"/>
          <w:marTop w:val="0"/>
          <w:marBottom w:val="0"/>
          <w:divBdr>
            <w:top w:val="single" w:sz="24" w:space="6" w:color="8B8989"/>
            <w:left w:val="single" w:sz="24" w:space="6" w:color="8B8989"/>
            <w:bottom w:val="single" w:sz="24" w:space="6" w:color="8B8989"/>
            <w:right w:val="single" w:sz="24" w:space="6" w:color="8B8989"/>
          </w:divBdr>
        </w:div>
        <w:div w:id="533540200">
          <w:marLeft w:val="0"/>
          <w:marRight w:val="0"/>
          <w:marTop w:val="0"/>
          <w:marBottom w:val="0"/>
          <w:divBdr>
            <w:top w:val="single" w:sz="24" w:space="6" w:color="362819"/>
            <w:left w:val="single" w:sz="24" w:space="6" w:color="362819"/>
            <w:bottom w:val="single" w:sz="24" w:space="6" w:color="362819"/>
            <w:right w:val="single" w:sz="24" w:space="6" w:color="362819"/>
          </w:divBdr>
        </w:div>
        <w:div w:id="2004507171">
          <w:marLeft w:val="0"/>
          <w:marRight w:val="0"/>
          <w:marTop w:val="0"/>
          <w:marBottom w:val="0"/>
          <w:divBdr>
            <w:top w:val="single" w:sz="24" w:space="6" w:color="DD7500"/>
            <w:left w:val="single" w:sz="24" w:space="6" w:color="DD7500"/>
            <w:bottom w:val="single" w:sz="24" w:space="6" w:color="DD7500"/>
            <w:right w:val="single" w:sz="24" w:space="6" w:color="DD7500"/>
          </w:divBdr>
        </w:div>
        <w:div w:id="198011600">
          <w:marLeft w:val="0"/>
          <w:marRight w:val="0"/>
          <w:marTop w:val="0"/>
          <w:marBottom w:val="0"/>
          <w:divBdr>
            <w:top w:val="single" w:sz="24" w:space="6" w:color="5190ED"/>
            <w:left w:val="single" w:sz="24" w:space="6" w:color="5190ED"/>
            <w:bottom w:val="single" w:sz="24" w:space="6" w:color="5190ED"/>
            <w:right w:val="single" w:sz="24" w:space="6" w:color="5190ED"/>
          </w:divBdr>
        </w:div>
        <w:div w:id="1370179700">
          <w:marLeft w:val="0"/>
          <w:marRight w:val="0"/>
          <w:marTop w:val="0"/>
          <w:marBottom w:val="0"/>
          <w:divBdr>
            <w:top w:val="single" w:sz="24" w:space="6" w:color="C8F526"/>
            <w:left w:val="single" w:sz="24" w:space="6" w:color="C8F526"/>
            <w:bottom w:val="single" w:sz="24" w:space="6" w:color="C8F526"/>
            <w:right w:val="single" w:sz="24" w:space="6" w:color="C8F526"/>
          </w:divBdr>
        </w:div>
        <w:div w:id="819347906">
          <w:marLeft w:val="0"/>
          <w:marRight w:val="0"/>
          <w:marTop w:val="0"/>
          <w:marBottom w:val="0"/>
          <w:divBdr>
            <w:top w:val="single" w:sz="24" w:space="6" w:color="E3701A"/>
            <w:left w:val="single" w:sz="24" w:space="6" w:color="E3701A"/>
            <w:bottom w:val="single" w:sz="24" w:space="6" w:color="E3701A"/>
            <w:right w:val="single" w:sz="24" w:space="6" w:color="E3701A"/>
          </w:divBdr>
        </w:div>
        <w:div w:id="1174878941">
          <w:marLeft w:val="0"/>
          <w:marRight w:val="0"/>
          <w:marTop w:val="0"/>
          <w:marBottom w:val="0"/>
          <w:divBdr>
            <w:top w:val="single" w:sz="24" w:space="6" w:color="6B4226"/>
            <w:left w:val="single" w:sz="24" w:space="6" w:color="6B4226"/>
            <w:bottom w:val="single" w:sz="24" w:space="6" w:color="6B4226"/>
            <w:right w:val="single" w:sz="24" w:space="6" w:color="6B4226"/>
          </w:divBdr>
        </w:div>
        <w:div w:id="1365331818">
          <w:marLeft w:val="0"/>
          <w:marRight w:val="0"/>
          <w:marTop w:val="0"/>
          <w:marBottom w:val="0"/>
          <w:divBdr>
            <w:top w:val="single" w:sz="24" w:space="6" w:color="00C957"/>
            <w:left w:val="single" w:sz="24" w:space="6" w:color="00C957"/>
            <w:bottom w:val="single" w:sz="24" w:space="6" w:color="00C957"/>
            <w:right w:val="single" w:sz="24" w:space="6" w:color="00C957"/>
          </w:divBdr>
        </w:div>
        <w:div w:id="1025785572">
          <w:marLeft w:val="0"/>
          <w:marRight w:val="0"/>
          <w:marTop w:val="0"/>
          <w:marBottom w:val="0"/>
          <w:divBdr>
            <w:top w:val="single" w:sz="24" w:space="6" w:color="33A1DE"/>
            <w:left w:val="single" w:sz="24" w:space="6" w:color="33A1DE"/>
            <w:bottom w:val="single" w:sz="24" w:space="6" w:color="33A1DE"/>
            <w:right w:val="single" w:sz="24" w:space="6" w:color="33A1DE"/>
          </w:divBdr>
        </w:div>
        <w:div w:id="1001354833">
          <w:marLeft w:val="0"/>
          <w:marRight w:val="0"/>
          <w:marTop w:val="0"/>
          <w:marBottom w:val="0"/>
          <w:divBdr>
            <w:top w:val="single" w:sz="24" w:space="6" w:color="8B8682"/>
            <w:left w:val="single" w:sz="24" w:space="6" w:color="8B8682"/>
            <w:bottom w:val="single" w:sz="24" w:space="6" w:color="8B8682"/>
            <w:right w:val="single" w:sz="24" w:space="6" w:color="8B8682"/>
          </w:divBdr>
        </w:div>
        <w:div w:id="756903444">
          <w:marLeft w:val="0"/>
          <w:marRight w:val="0"/>
          <w:marTop w:val="0"/>
          <w:marBottom w:val="0"/>
          <w:divBdr>
            <w:top w:val="single" w:sz="24" w:space="6" w:color="603311"/>
            <w:left w:val="single" w:sz="24" w:space="6" w:color="603311"/>
            <w:bottom w:val="single" w:sz="24" w:space="6" w:color="603311"/>
            <w:right w:val="single" w:sz="24" w:space="6" w:color="60331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lawrence</dc:creator>
  <cp:keywords/>
  <dc:description/>
  <cp:lastModifiedBy>hugh lawrence</cp:lastModifiedBy>
  <cp:revision>2</cp:revision>
  <dcterms:created xsi:type="dcterms:W3CDTF">2017-03-21T09:24:00Z</dcterms:created>
  <dcterms:modified xsi:type="dcterms:W3CDTF">2017-03-21T09:24:00Z</dcterms:modified>
</cp:coreProperties>
</file>