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anchor behindDoc="0" distT="44450" distB="41275" distL="41910" distR="43180" simplePos="0" locked="0" layoutInCell="1" allowOverlap="1" relativeHeight="2" wp14:anchorId="2C689FF6">
                <wp:simplePos x="0" y="0"/>
                <wp:positionH relativeFrom="column">
                  <wp:posOffset>0</wp:posOffset>
                </wp:positionH>
                <wp:positionV relativeFrom="paragraph">
                  <wp:posOffset>83820</wp:posOffset>
                </wp:positionV>
                <wp:extent cx="5572760" cy="635"/>
                <wp:effectExtent l="38100" t="38100" r="38735" b="38100"/>
                <wp:wrapNone/>
                <wp:docPr id="1" name="Lin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572800" cy="72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c0c0c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6.6pt" to="438.75pt,6.6pt" ID="Line 35" stroked="t" o:allowincell="f" style="position:absolute;flip:x" wp14:anchorId="2C689FF6">
                <v:stroke color="silver" weight="763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8"/>
        <w:jc w:val="right"/>
        <w:rPr/>
      </w:pPr>
      <w:r>
        <w:rPr/>
        <w:fldChar w:fldCharType="begin"/>
      </w:r>
      <w:r>
        <w:rPr/>
        <w:instrText xml:space="preserve"> TITLE </w:instrText>
      </w:r>
      <w:r>
        <w:rPr/>
        <w:fldChar w:fldCharType="separate"/>
      </w:r>
      <w:r>
        <w:rPr/>
        <w:t>S/W Development Completion Report</w:t>
      </w:r>
      <w:r>
        <w:rPr/>
        <w:fldChar w:fldCharType="end"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3180" distB="42545" distL="41910" distR="43180" simplePos="0" locked="0" layoutInCell="1" allowOverlap="1" relativeHeight="3" wp14:anchorId="44CD58B7">
                <wp:simplePos x="0" y="0"/>
                <wp:positionH relativeFrom="column">
                  <wp:posOffset>0</wp:posOffset>
                </wp:positionH>
                <wp:positionV relativeFrom="paragraph">
                  <wp:posOffset>119380</wp:posOffset>
                </wp:positionV>
                <wp:extent cx="5572760" cy="635"/>
                <wp:effectExtent l="38100" t="38100" r="38735" b="38100"/>
                <wp:wrapNone/>
                <wp:docPr id="2" name="Lin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572800" cy="72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5365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9.4pt" to="438.75pt,9.4pt" ID="Line 36" stroked="t" o:allowincell="f" style="position:absolute;flip:x" wp14:anchorId="44CD58B7">
                <v:stroke color="#05365d" weight="763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640" w:type="dxa"/>
        <w:jc w:val="left"/>
        <w:tblInd w:w="108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  <w:tblLook w:firstRow="0" w:noVBand="0" w:lastRow="0" w:firstColumn="0" w:lastColumn="0" w:noHBand="0" w:val="0000"/>
      </w:tblPr>
      <w:tblGrid>
        <w:gridCol w:w="1799"/>
        <w:gridCol w:w="2700"/>
        <w:gridCol w:w="1441"/>
        <w:gridCol w:w="2699"/>
      </w:tblGrid>
      <w:tr>
        <w:trPr>
          <w:trHeight w:val="315" w:hRule="atLeast"/>
          <w:cantSplit w:val="true"/>
        </w:trPr>
        <w:tc>
          <w:tcPr>
            <w:tcW w:w="1799" w:type="dxa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Dotum"/>
                <w:b/>
                <w:sz w:val="22"/>
                <w:szCs w:val="22"/>
              </w:rPr>
            </w:pPr>
            <w:r>
              <w:rPr>
                <w:rFonts w:eastAsia="Dotum"/>
                <w:b/>
                <w:sz w:val="22"/>
                <w:szCs w:val="22"/>
              </w:rPr>
              <w:t>Project Name</w:t>
            </w:r>
          </w:p>
        </w:tc>
        <w:tc>
          <w:tcPr>
            <w:tcW w:w="6840" w:type="dxa"/>
            <w:gridSpan w:val="3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</w:rPr>
              <w:t>Railway Ticket Sales System</w:t>
            </w:r>
          </w:p>
        </w:tc>
      </w:tr>
      <w:tr>
        <w:trPr>
          <w:trHeight w:val="315" w:hRule="atLeast"/>
          <w:cantSplit w:val="true"/>
        </w:trPr>
        <w:tc>
          <w:tcPr>
            <w:tcW w:w="1799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sz w:val="22"/>
                <w:szCs w:val="22"/>
              </w:rPr>
            </w:pPr>
            <w:r>
              <w:rPr>
                <w:rFonts w:eastAsia="Dotum"/>
                <w:b/>
                <w:sz w:val="22"/>
                <w:szCs w:val="22"/>
              </w:rPr>
              <w:t>Author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</w:rPr>
              <w:t>Kamil Błasiak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sz w:val="22"/>
                <w:szCs w:val="22"/>
              </w:rPr>
            </w:pPr>
            <w:r>
              <w:rPr>
                <w:rFonts w:eastAsia="Dotum"/>
                <w:b/>
                <w:sz w:val="22"/>
                <w:szCs w:val="22"/>
              </w:rPr>
              <w:t>Approver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</w:rPr>
              <w:t>Anna Kyselova</w:t>
            </w:r>
          </w:p>
        </w:tc>
      </w:tr>
      <w:tr>
        <w:trPr>
          <w:trHeight w:val="315" w:hRule="atLeast"/>
          <w:cantSplit w:val="true"/>
        </w:trPr>
        <w:tc>
          <w:tcPr>
            <w:tcW w:w="1799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sz w:val="22"/>
                <w:szCs w:val="22"/>
              </w:rPr>
            </w:pPr>
            <w:r>
              <w:rPr>
                <w:rFonts w:eastAsia="Dotum"/>
                <w:b/>
                <w:sz w:val="22"/>
                <w:szCs w:val="22"/>
              </w:rPr>
              <w:t>Team</w:t>
            </w:r>
          </w:p>
        </w:tc>
        <w:tc>
          <w:tcPr>
            <w:tcW w:w="6840" w:type="dxa"/>
            <w:gridSpan w:val="3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</w:rPr>
              <w:t>Group 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6"/>
        <w:rPr/>
      </w:pPr>
      <w:r>
        <w:rPr/>
      </w:r>
      <w:r>
        <w:br w:type="page"/>
      </w:r>
    </w:p>
    <w:p>
      <w:pPr>
        <w:pStyle w:val="Style6"/>
        <w:spacing w:before="0" w:after="0"/>
        <w:rPr/>
      </w:pPr>
      <w:r>
        <w:rPr/>
        <w:t xml:space="preserve">Contents  </w:t>
      </w:r>
    </w:p>
    <w:p>
      <w:pPr>
        <w:pStyle w:val="1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40" w:leader="none"/>
              <w:tab w:val="right" w:pos="8674" w:leader="dot"/>
            </w:tabs>
            <w:rPr/>
          </w:pPr>
          <w:r>
            <w:fldChar w:fldCharType="begin"/>
          </w:r>
          <w:r>
            <w:rPr>
              <w:webHidden/>
              <w:rStyle w:val="Czeindeksu"/>
            </w:rPr>
            <w:instrText xml:space="preserve"> TOC \z \o "1-3" \u \h</w:instrText>
          </w:r>
          <w:r>
            <w:rPr>
              <w:webHidden/>
              <w:rStyle w:val="Czeindeksu"/>
            </w:rPr>
            <w:fldChar w:fldCharType="separate"/>
          </w:r>
          <w:hyperlink w:anchor="__RefHeading___Toc5164_3892935230">
            <w:r>
              <w:rPr>
                <w:webHidden/>
                <w:rStyle w:val="Czeindeksu"/>
              </w:rPr>
              <w:t>1</w:t>
              <w:tab/>
              <w:t>Project Result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74" w:leader="dot"/>
            </w:tabs>
            <w:rPr/>
          </w:pPr>
          <w:hyperlink w:anchor="__RefHeading___Toc5166_3892935230">
            <w:r>
              <w:rPr>
                <w:webHidden/>
                <w:rStyle w:val="Czeindeksu"/>
              </w:rPr>
              <w:t>1.1</w:t>
              <w:tab/>
              <w:t>Development Period and Responsibilities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74" w:leader="dot"/>
            </w:tabs>
            <w:rPr/>
          </w:pPr>
          <w:hyperlink w:anchor="__RefHeading___Toc5168_3892935230">
            <w:r>
              <w:rPr>
                <w:webHidden/>
                <w:rStyle w:val="Czeindeksu"/>
              </w:rPr>
              <w:t>1.2</w:t>
              <w:tab/>
              <w:t>Project Achievements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74" w:leader="dot"/>
            </w:tabs>
            <w:rPr/>
          </w:pPr>
          <w:hyperlink w:anchor="__RefHeading___Toc5170_3892935230">
            <w:r>
              <w:rPr>
                <w:webHidden/>
                <w:rStyle w:val="Czeindeksu"/>
              </w:rPr>
              <w:t>1.3</w:t>
              <w:tab/>
              <w:t>Development Effect and Utilization of Results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74" w:leader="dot"/>
            </w:tabs>
            <w:rPr/>
          </w:pPr>
          <w:hyperlink w:anchor="__RefHeading___Toc5172_3892935230">
            <w:r>
              <w:rPr>
                <w:webHidden/>
                <w:rStyle w:val="Czeindeksu"/>
              </w:rPr>
              <w:t>2</w:t>
              <w:tab/>
              <w:t>Development History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74" w:leader="dot"/>
            </w:tabs>
            <w:rPr/>
          </w:pPr>
          <w:hyperlink w:anchor="__RefHeading___Toc5174_3892935230">
            <w:r>
              <w:rPr>
                <w:webHidden/>
                <w:rStyle w:val="Czeindeksu"/>
              </w:rPr>
              <w:t>2.1</w:t>
              <w:tab/>
              <w:t>Development S/W Structure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74" w:leader="dot"/>
            </w:tabs>
            <w:rPr/>
          </w:pPr>
          <w:hyperlink w:anchor="__RefHeading___Toc5176_3892935230">
            <w:r>
              <w:rPr>
                <w:webHidden/>
                <w:rStyle w:val="Czeindeksu"/>
              </w:rPr>
              <w:t>2.2</w:t>
              <w:tab/>
              <w:t>Development Deliverables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74" w:leader="dot"/>
            </w:tabs>
            <w:rPr/>
          </w:pPr>
          <w:hyperlink w:anchor="__RefHeading___Toc5178_3892935230">
            <w:r>
              <w:rPr>
                <w:webHidden/>
                <w:rStyle w:val="Czeindeksu"/>
              </w:rPr>
              <w:t>2.3</w:t>
              <w:tab/>
              <w:t>Development Environment</w:t>
              <w:tab/>
              <w:t>5</w:t>
            </w:r>
          </w:hyperlink>
          <w:r>
            <w:rPr>
              <w:rStyle w:val="Czeindeksu"/>
            </w:rPr>
            <w:fldChar w:fldCharType="end"/>
          </w:r>
        </w:p>
      </w:sdtContent>
    </w:sdt>
    <w:p>
      <w:pPr>
        <w:pStyle w:val="1"/>
        <w:ind w:left="400"/>
        <w:jc w:val="both"/>
        <w:rPr>
          <w:rFonts w:eastAsia="Gulim" w:cs="Batang"/>
          <w:szCs w:val="20"/>
        </w:rPr>
      </w:pPr>
      <w:r>
        <w:rPr>
          <w:rFonts w:eastAsia="Gulim" w:cs="Batang"/>
          <w:szCs w:val="20"/>
        </w:rPr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  <w:r>
        <w:br w:type="page"/>
      </w:r>
    </w:p>
    <w:p>
      <w:pPr>
        <w:pStyle w:val="Style6"/>
        <w:numPr>
          <w:ilvl w:val="0"/>
          <w:numId w:val="3"/>
        </w:numPr>
        <w:rPr/>
      </w:pPr>
      <w:r>
        <w:rPr/>
        <w:t>Revision History</w:t>
      </w:r>
    </w:p>
    <w:p>
      <w:pPr>
        <w:pStyle w:val="Style6"/>
        <w:ind w:left="57"/>
        <w:rPr/>
      </w:pPr>
      <w:r>
        <w:rPr/>
      </w:r>
    </w:p>
    <w:tbl>
      <w:tblPr>
        <w:tblStyle w:val="TableGrid"/>
        <w:tblW w:w="8197" w:type="dxa"/>
        <w:jc w:val="left"/>
        <w:tblInd w:w="4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232"/>
        <w:gridCol w:w="1200"/>
        <w:gridCol w:w="3540"/>
        <w:gridCol w:w="1042"/>
        <w:gridCol w:w="1183"/>
      </w:tblGrid>
      <w:tr>
        <w:trPr>
          <w:trHeight w:val="375" w:hRule="atLeast"/>
        </w:trPr>
        <w:tc>
          <w:tcPr>
            <w:tcW w:w="1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3F3F3" w:val="clear"/>
            <w:vAlign w:val="center"/>
          </w:tcPr>
          <w:p>
            <w:pPr>
              <w:pStyle w:val="Style9"/>
              <w:widowControl/>
              <w:spacing w:before="0" w:after="0"/>
              <w:rPr>
                <w:rFonts w:ascii="Trebuchet MS" w:hAnsi="Trebuchet MS" w:eastAsia="Gulim"/>
              </w:rPr>
            </w:pPr>
            <w:r>
              <w:rPr>
                <w:rFonts w:eastAsia="Gulim" w:ascii="Trebuchet MS" w:hAnsi="Trebuchet MS"/>
                <w:kern w:val="0"/>
                <w:sz w:val="20"/>
                <w:lang w:val="en-US" w:bidi="ar-SA"/>
              </w:rPr>
              <w:t>Version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3F3F3" w:val="clear"/>
            <w:vAlign w:val="center"/>
          </w:tcPr>
          <w:p>
            <w:pPr>
              <w:pStyle w:val="Style9"/>
              <w:widowControl/>
              <w:spacing w:before="0" w:after="0"/>
              <w:rPr>
                <w:rFonts w:ascii="Trebuchet MS" w:hAnsi="Trebuchet MS" w:eastAsia="Gulim"/>
              </w:rPr>
            </w:pPr>
            <w:r>
              <w:rPr>
                <w:rFonts w:eastAsia="Gulim" w:ascii="Trebuchet MS" w:hAnsi="Trebuchet MS"/>
                <w:kern w:val="0"/>
                <w:sz w:val="20"/>
                <w:lang w:val="en-US" w:bidi="ar-SA"/>
              </w:rPr>
              <w:t>Date</w:t>
            </w:r>
          </w:p>
        </w:tc>
        <w:tc>
          <w:tcPr>
            <w:tcW w:w="3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3F3F3" w:val="clear"/>
            <w:vAlign w:val="center"/>
          </w:tcPr>
          <w:p>
            <w:pPr>
              <w:pStyle w:val="Style9"/>
              <w:widowControl/>
              <w:spacing w:before="0" w:after="0"/>
              <w:rPr>
                <w:rFonts w:ascii="Trebuchet MS" w:hAnsi="Trebuchet MS" w:eastAsia="Gulim"/>
              </w:rPr>
            </w:pPr>
            <w:r>
              <w:rPr>
                <w:rFonts w:eastAsia="Gulim" w:ascii="Trebuchet MS" w:hAnsi="Trebuchet MS"/>
                <w:kern w:val="0"/>
                <w:sz w:val="20"/>
                <w:lang w:val="en-US" w:bidi="ar-SA"/>
              </w:rPr>
              <w:t>Revised contents</w:t>
            </w:r>
          </w:p>
        </w:tc>
        <w:tc>
          <w:tcPr>
            <w:tcW w:w="10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3F3F3" w:val="clear"/>
            <w:vAlign w:val="center"/>
          </w:tcPr>
          <w:p>
            <w:pPr>
              <w:pStyle w:val="Style9"/>
              <w:widowControl/>
              <w:spacing w:before="0" w:after="0"/>
              <w:rPr>
                <w:rFonts w:ascii="Trebuchet MS" w:hAnsi="Trebuchet MS" w:eastAsia="Gulim"/>
              </w:rPr>
            </w:pPr>
            <w:r>
              <w:rPr>
                <w:rFonts w:eastAsia="Gulim" w:ascii="Trebuchet MS" w:hAnsi="Trebuchet MS"/>
                <w:kern w:val="0"/>
                <w:sz w:val="20"/>
                <w:lang w:val="en-US" w:bidi="ar-SA"/>
              </w:rPr>
              <w:t>Author</w:t>
            </w:r>
          </w:p>
        </w:tc>
        <w:tc>
          <w:tcPr>
            <w:tcW w:w="11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3F3F3" w:val="clear"/>
            <w:vAlign w:val="center"/>
          </w:tcPr>
          <w:p>
            <w:pPr>
              <w:pStyle w:val="Style9"/>
              <w:widowControl/>
              <w:spacing w:before="0" w:after="0"/>
              <w:rPr>
                <w:rFonts w:ascii="Trebuchet MS" w:hAnsi="Trebuchet MS" w:eastAsia="Gulim"/>
              </w:rPr>
            </w:pPr>
            <w:r>
              <w:rPr>
                <w:rFonts w:eastAsia="Gulim" w:ascii="Trebuchet MS" w:hAnsi="Trebuchet MS"/>
                <w:kern w:val="0"/>
                <w:sz w:val="20"/>
                <w:lang w:val="en-US" w:bidi="ar-SA"/>
              </w:rPr>
              <w:t>Approver</w:t>
            </w:r>
          </w:p>
        </w:tc>
      </w:tr>
      <w:tr>
        <w:trPr>
          <w:trHeight w:val="375" w:hRule="atLeast"/>
        </w:trPr>
        <w:tc>
          <w:tcPr>
            <w:tcW w:w="1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2025-09-22</w:t>
            </w:r>
          </w:p>
        </w:tc>
        <w:tc>
          <w:tcPr>
            <w:tcW w:w="3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Prepared initial prototype.</w:t>
            </w:r>
          </w:p>
        </w:tc>
        <w:tc>
          <w:tcPr>
            <w:tcW w:w="10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Kamil Błasiak</w:t>
            </w:r>
          </w:p>
        </w:tc>
        <w:tc>
          <w:tcPr>
            <w:tcW w:w="11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 Kyselova</w:t>
            </w:r>
          </w:p>
        </w:tc>
      </w:tr>
      <w:tr>
        <w:trPr>
          <w:trHeight w:val="375" w:hRule="atLeast"/>
        </w:trPr>
        <w:tc>
          <w:tcPr>
            <w:tcW w:w="1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2025-10-27</w:t>
            </w:r>
          </w:p>
        </w:tc>
        <w:tc>
          <w:tcPr>
            <w:tcW w:w="3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Improved structure and divided responsibilities.</w:t>
            </w:r>
          </w:p>
        </w:tc>
        <w:tc>
          <w:tcPr>
            <w:tcW w:w="10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Kamil Błasiak</w:t>
            </w:r>
          </w:p>
        </w:tc>
        <w:tc>
          <w:tcPr>
            <w:tcW w:w="11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 Kyselova</w:t>
            </w:r>
          </w:p>
        </w:tc>
      </w:tr>
      <w:tr>
        <w:trPr>
          <w:trHeight w:val="375" w:hRule="atLeast"/>
        </w:trPr>
        <w:tc>
          <w:tcPr>
            <w:tcW w:w="1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2025-11-25</w:t>
            </w:r>
          </w:p>
        </w:tc>
        <w:tc>
          <w:tcPr>
            <w:tcW w:w="3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quality and robustness.</w:t>
            </w:r>
          </w:p>
        </w:tc>
        <w:tc>
          <w:tcPr>
            <w:tcW w:w="10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Kamil Błasiak</w:t>
            </w:r>
          </w:p>
        </w:tc>
        <w:tc>
          <w:tcPr>
            <w:tcW w:w="11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 Kyselova</w:t>
            </w:r>
          </w:p>
        </w:tc>
      </w:tr>
      <w:tr>
        <w:trPr>
          <w:trHeight w:val="375" w:hRule="atLeast"/>
        </w:trPr>
        <w:tc>
          <w:tcPr>
            <w:tcW w:w="1232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4.0</w:t>
            </w:r>
          </w:p>
        </w:tc>
        <w:tc>
          <w:tcPr>
            <w:tcW w:w="1200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2025-12-14</w:t>
            </w:r>
          </w:p>
        </w:tc>
        <w:tc>
          <w:tcPr>
            <w:tcW w:w="3540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persistent storage (loadAll/saveAll) and updated design for railway ticket sales.</w:t>
            </w:r>
          </w:p>
        </w:tc>
        <w:tc>
          <w:tcPr>
            <w:tcW w:w="1042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Kamil Błasiak</w:t>
            </w:r>
          </w:p>
        </w:tc>
        <w:tc>
          <w:tcPr>
            <w:tcW w:w="1183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 Kyselova</w:t>
            </w:r>
          </w:p>
        </w:tc>
      </w:tr>
    </w:tbl>
    <w:p>
      <w:pPr>
        <w:pStyle w:val="Style6"/>
        <w:ind w:left="57"/>
        <w:rPr/>
      </w:pPr>
      <w:r>
        <w:rPr/>
      </w:r>
    </w:p>
    <w:p>
      <w:pPr>
        <w:pStyle w:val="Style6"/>
        <w:numPr>
          <w:ilvl w:val="0"/>
          <w:numId w:val="3"/>
        </w:numPr>
        <w:rPr/>
      </w:pPr>
      <w:r>
        <w:rPr/>
        <w:t>Terms and Abbreviation</w:t>
      </w:r>
    </w:p>
    <w:p>
      <w:pPr>
        <w:pStyle w:val="Style5"/>
        <w:rPr>
          <w:rFonts w:ascii="Gulim" w:hAnsi="Gulim" w:cs="Gulim"/>
          <w:b/>
          <w:bCs/>
        </w:rPr>
      </w:pPr>
      <w:r>
        <w:rPr>
          <w:rFonts w:cs="Gulim" w:ascii="Gulim" w:hAnsi="Gulim"/>
          <w:b/>
          <w:bCs/>
        </w:rPr>
      </w:r>
    </w:p>
    <w:tbl>
      <w:tblPr>
        <w:tblStyle w:val="TableGrid"/>
        <w:tblW w:w="8197" w:type="dxa"/>
        <w:jc w:val="left"/>
        <w:tblInd w:w="468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  <w:tblLook w:firstRow="1" w:noVBand="0" w:lastRow="1" w:firstColumn="1" w:lastColumn="1" w:noHBand="0" w:val="01e0"/>
      </w:tblPr>
      <w:tblGrid>
        <w:gridCol w:w="1618"/>
        <w:gridCol w:w="6578"/>
      </w:tblGrid>
      <w:tr>
        <w:trPr/>
        <w:tc>
          <w:tcPr>
            <w:tcW w:w="1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eastAsia="Batang" w:cs="Times New Roman"/>
                <w:b/>
                <w:bCs/>
                <w:kern w:val="0"/>
                <w:sz w:val="20"/>
                <w:lang w:val="en-US" w:bidi="ar-SA"/>
              </w:rPr>
            </w:pPr>
            <w:r>
              <w:rPr>
                <w:rFonts w:eastAsia="Batang" w:cs="Times New Roman"/>
                <w:b/>
                <w:bCs/>
                <w:kern w:val="0"/>
                <w:sz w:val="20"/>
                <w:lang w:val="en-US" w:bidi="ar-SA"/>
              </w:rPr>
              <w:t>Term</w:t>
            </w:r>
          </w:p>
        </w:tc>
        <w:tc>
          <w:tcPr>
            <w:tcW w:w="6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eastAsia="Batang" w:cs="Times New Roman"/>
                <w:b/>
                <w:bCs/>
                <w:kern w:val="0"/>
                <w:sz w:val="20"/>
                <w:lang w:val="en-US" w:bidi="ar-SA"/>
              </w:rPr>
            </w:pPr>
            <w:r>
              <w:rPr>
                <w:rFonts w:eastAsia="Batang" w:cs="Times New Roman"/>
                <w:b/>
                <w:bCs/>
                <w:kern w:val="0"/>
                <w:sz w:val="20"/>
                <w:lang w:val="en-US" w:bidi="ar-SA"/>
              </w:rPr>
              <w:t>Description</w:t>
            </w:r>
          </w:p>
        </w:tc>
      </w:tr>
      <w:tr>
        <w:trPr/>
        <w:tc>
          <w:tcPr>
            <w:tcW w:w="1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eastAsia="Batang" w:cs="Times New Roman"/>
                <w:kern w:val="0"/>
                <w:sz w:val="20"/>
                <w:lang w:val="en-US" w:bidi="ar-SA"/>
              </w:rPr>
            </w:pPr>
            <w:r>
              <w:rPr>
                <w:rFonts w:eastAsia="Batang" w:cs="Times New Roman"/>
                <w:kern w:val="0"/>
                <w:sz w:val="20"/>
                <w:lang w:val="en-US" w:bidi="ar-SA"/>
              </w:rPr>
              <w:t>SRS</w:t>
            </w:r>
          </w:p>
        </w:tc>
        <w:tc>
          <w:tcPr>
            <w:tcW w:w="6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eastAsia="Batang" w:cs="Times New Roman"/>
                <w:kern w:val="0"/>
                <w:sz w:val="20"/>
                <w:lang w:val="en-US" w:bidi="ar-SA"/>
              </w:rPr>
            </w:pPr>
            <w:r>
              <w:rPr>
                <w:rFonts w:eastAsia="Batang" w:cs="Times New Roman"/>
                <w:kern w:val="0"/>
                <w:sz w:val="20"/>
                <w:lang w:val="en-US" w:bidi="ar-SA"/>
              </w:rPr>
              <w:t>Software Requirements Specification</w:t>
            </w:r>
          </w:p>
        </w:tc>
      </w:tr>
      <w:tr>
        <w:trPr/>
        <w:tc>
          <w:tcPr>
            <w:tcW w:w="1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eastAsia="Batang" w:cs="Times New Roman"/>
                <w:kern w:val="0"/>
                <w:sz w:val="20"/>
                <w:lang w:val="en-US" w:bidi="ar-SA"/>
              </w:rPr>
            </w:pPr>
            <w:r>
              <w:rPr>
                <w:rFonts w:eastAsia="Batang" w:cs="Times New Roman"/>
                <w:kern w:val="0"/>
                <w:sz w:val="20"/>
                <w:lang w:val="en-US" w:bidi="ar-SA"/>
              </w:rPr>
              <w:t>DLD</w:t>
            </w:r>
          </w:p>
        </w:tc>
        <w:tc>
          <w:tcPr>
            <w:tcW w:w="6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eastAsia="Batang" w:cs="Times New Roman"/>
                <w:kern w:val="0"/>
                <w:sz w:val="20"/>
                <w:lang w:val="en-US" w:bidi="ar-SA"/>
              </w:rPr>
            </w:pPr>
            <w:r>
              <w:rPr>
                <w:rFonts w:eastAsia="Batang" w:cs="Times New Roman"/>
                <w:kern w:val="0"/>
                <w:sz w:val="20"/>
                <w:lang w:val="en-US" w:bidi="ar-SA"/>
              </w:rPr>
              <w:t>Detailed Level Design</w:t>
            </w:r>
          </w:p>
        </w:tc>
      </w:tr>
      <w:tr>
        <w:trPr/>
        <w:tc>
          <w:tcPr>
            <w:tcW w:w="1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eastAsia="Batang" w:cs="Times New Roman"/>
                <w:kern w:val="0"/>
                <w:sz w:val="20"/>
                <w:lang w:val="en-US" w:bidi="ar-SA"/>
              </w:rPr>
            </w:pPr>
            <w:r>
              <w:rPr>
                <w:rFonts w:eastAsia="Batang" w:cs="Times New Roman"/>
                <w:kern w:val="0"/>
                <w:sz w:val="20"/>
                <w:lang w:val="en-US" w:bidi="ar-SA"/>
              </w:rPr>
              <w:t>R4</w:t>
            </w:r>
          </w:p>
        </w:tc>
        <w:tc>
          <w:tcPr>
            <w:tcW w:w="6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eastAsia="Batang" w:cs="Times New Roman"/>
                <w:kern w:val="0"/>
                <w:sz w:val="20"/>
                <w:lang w:val="en-US" w:bidi="ar-SA"/>
              </w:rPr>
            </w:pPr>
            <w:r>
              <w:rPr>
                <w:rFonts w:eastAsia="Batang" w:cs="Times New Roman"/>
                <w:kern w:val="0"/>
                <w:sz w:val="20"/>
                <w:lang w:val="en-US" w:bidi="ar-SA"/>
              </w:rPr>
              <w:t>Release 4 (Persistence)</w:t>
            </w:r>
          </w:p>
        </w:tc>
      </w:tr>
    </w:tbl>
    <w:p>
      <w:pPr>
        <w:pStyle w:val="2"/>
        <w:numPr>
          <w:ilvl w:val="0"/>
          <w:numId w:val="0"/>
        </w:numPr>
        <w:ind w:hanging="396" w:left="796"/>
        <w:rPr>
          <w:i/>
          <w:i/>
          <w:iCs/>
          <w:color w:val="008000"/>
        </w:rPr>
      </w:pPr>
      <w:r>
        <w:rPr/>
      </w:r>
    </w:p>
    <w:p>
      <w:pPr>
        <w:pStyle w:val="2"/>
        <w:numPr>
          <w:ilvl w:val="0"/>
          <w:numId w:val="0"/>
        </w:numPr>
        <w:ind w:hanging="0" w:left="400"/>
        <w:rPr>
          <w:i/>
          <w:i/>
          <w:iCs/>
          <w:color w:val="008000"/>
        </w:rPr>
      </w:pPr>
      <w:r>
        <w:rPr>
          <w:i/>
          <w:iCs/>
          <w:color w:val="008000"/>
        </w:rPr>
      </w:r>
    </w:p>
    <w:p>
      <w:pPr>
        <w:pStyle w:val="2"/>
        <w:numPr>
          <w:ilvl w:val="0"/>
          <w:numId w:val="0"/>
        </w:numPr>
        <w:ind w:hanging="0" w:left="400"/>
        <w:rPr/>
      </w:pPr>
      <w:r>
        <w:rPr/>
      </w:r>
    </w:p>
    <w:p>
      <w:pPr>
        <w:pStyle w:val="Heading1"/>
        <w:rPr/>
      </w:pPr>
      <w:bookmarkStart w:id="0" w:name="__RefHeading___Toc5164_3892935230"/>
      <w:bookmarkStart w:id="1" w:name="_Toc215647106"/>
      <w:bookmarkEnd w:id="0"/>
      <w:r>
        <w:rPr/>
        <w:t>Project Result</w:t>
      </w:r>
      <w:bookmarkEnd w:id="1"/>
      <w:r>
        <w:rPr/>
        <w:t xml:space="preserve"> </w:t>
      </w:r>
    </w:p>
    <w:p>
      <w:pPr>
        <w:pStyle w:val="Heading2"/>
        <w:rPr/>
      </w:pPr>
      <w:bookmarkStart w:id="2" w:name="__RefHeading___Toc5166_3892935230"/>
      <w:bookmarkStart w:id="3" w:name="_Toc529776276"/>
      <w:bookmarkStart w:id="4" w:name="_Toc10013228"/>
      <w:bookmarkStart w:id="5" w:name="_Toc215647107"/>
      <w:bookmarkEnd w:id="2"/>
      <w:bookmarkEnd w:id="3"/>
      <w:r>
        <w:rPr/>
        <w:t>Development Period and Responsibilities</w:t>
      </w:r>
      <w:bookmarkEnd w:id="5"/>
      <w:r>
        <w:rPr/>
        <w:t xml:space="preserve"> </w:t>
      </w:r>
      <w:bookmarkEnd w:id="4"/>
    </w:p>
    <w:p>
      <w:pPr>
        <w:pStyle w:val="Char1"/>
        <w:rPr>
          <w:color w:val="008000"/>
        </w:rPr>
      </w:pPr>
      <w:r>
        <w:rPr/>
        <w:t xml:space="preserve">Development was conducted from September 2025 to December 2025 by </w:t>
      </w:r>
      <w:r>
        <w:rPr/>
        <w:t>Kamil Błasiak</w:t>
      </w:r>
      <w:r>
        <w:rPr/>
        <w:t xml:space="preserve"> Responsibilities are shown in Table 1.1.</w:t>
      </w:r>
    </w:p>
    <w:p>
      <w:pPr>
        <w:pStyle w:val="Char1"/>
        <w:rPr>
          <w:color w:val="008000"/>
        </w:rPr>
      </w:pPr>
      <w:r>
        <w:rPr>
          <w:color w:val="008000"/>
        </w:rPr>
      </w:r>
    </w:p>
    <w:p>
      <w:pPr>
        <w:pStyle w:val="Normal"/>
        <w:rPr/>
      </w:pPr>
      <w:r>
        <w:rPr/>
      </w:r>
    </w:p>
    <w:p>
      <w:pPr>
        <w:pStyle w:val="Caption1"/>
        <w:ind w:left="400"/>
        <w:jc w:val="center"/>
        <w:rPr/>
      </w:pPr>
      <w:bookmarkStart w:id="6" w:name="_Toc108323961"/>
      <w:bookmarkStart w:id="7" w:name="_Toc10013257"/>
      <w:bookmarkStart w:id="8" w:name="_Ref112724415"/>
      <w:r>
        <w:rPr/>
        <w:t xml:space="preserve">Table </w:t>
      </w:r>
      <w:r>
        <w:fldChar w:fldCharType="begin"/>
      </w:r>
      <w:r>
        <w:rPr/>
        <w:instrText xml:space="preserve">STYLEREF 1 \s</w:instrText>
      </w:r>
      <w:r>
        <w:rPr/>
      </w:r>
      <w:r>
        <w:rPr/>
        <w:fldChar w:fldCharType="separate"/>
      </w:r>
      <w:r>
        <w:rPr/>
        <w:t>1</w:t>
      </w:r>
      <w:r>
        <w:rPr/>
      </w:r>
      <w:r>
        <w:rPr/>
        <w:fldChar w:fldCharType="end"/>
      </w:r>
      <w:r>
        <w:rPr/>
        <w:t>.</w:t>
      </w:r>
      <w:r>
        <w:rPr/>
        <w:fldChar w:fldCharType="begin"/>
      </w:r>
      <w:r>
        <w:rPr/>
        <w:instrText xml:space="preserve"> SEQ 표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8"/>
      <w:r>
        <w:rPr/>
        <w:t>. Development Term and Responsibilities</w:t>
      </w:r>
      <w:bookmarkEnd w:id="6"/>
      <w:bookmarkEnd w:id="7"/>
    </w:p>
    <w:tbl>
      <w:tblPr>
        <w:tblW w:w="8408" w:type="dxa"/>
        <w:jc w:val="left"/>
        <w:tblInd w:w="99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firstRow="0" w:noVBand="0" w:lastRow="0" w:firstColumn="0" w:lastColumn="0" w:noHBand="0" w:val="0000"/>
      </w:tblPr>
      <w:tblGrid>
        <w:gridCol w:w="1748"/>
        <w:gridCol w:w="2440"/>
        <w:gridCol w:w="1520"/>
        <w:gridCol w:w="2699"/>
      </w:tblGrid>
      <w:tr>
        <w:trPr>
          <w:cantSplit w:val="true"/>
        </w:trPr>
        <w:tc>
          <w:tcPr>
            <w:tcW w:w="17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Style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Development Period</w:t>
            </w:r>
          </w:p>
        </w:tc>
        <w:tc>
          <w:tcPr>
            <w:tcW w:w="665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</w:rPr>
              <w:t>September 2025 - December 2025</w:t>
            </w:r>
          </w:p>
        </w:tc>
      </w:tr>
      <w:tr>
        <w:trPr>
          <w:cantSplit w:val="true"/>
        </w:trPr>
        <w:tc>
          <w:tcPr>
            <w:tcW w:w="17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Style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Development Type</w:t>
            </w:r>
          </w:p>
        </w:tc>
        <w:tc>
          <w:tcPr>
            <w:tcW w:w="665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</w:rPr>
              <w:t>New Development Project</w:t>
            </w:r>
          </w:p>
        </w:tc>
      </w:tr>
      <w:tr>
        <w:trPr>
          <w:cantSplit w:val="true"/>
        </w:trPr>
        <w:tc>
          <w:tcPr>
            <w:tcW w:w="17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Style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Responsibility</w:t>
            </w:r>
          </w:p>
        </w:tc>
        <w:tc>
          <w:tcPr>
            <w:tcW w:w="2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Style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Team</w:t>
            </w:r>
          </w:p>
        </w:tc>
        <w:tc>
          <w:tcPr>
            <w:tcW w:w="1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Style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Position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Style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Name</w:t>
            </w:r>
          </w:p>
        </w:tc>
      </w:tr>
      <w:tr>
        <w:trPr>
          <w:cantSplit w:val="true"/>
        </w:trPr>
        <w:tc>
          <w:tcPr>
            <w:tcW w:w="17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Style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Development PL</w:t>
            </w:r>
          </w:p>
        </w:tc>
        <w:tc>
          <w:tcPr>
            <w:tcW w:w="2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Style10"/>
              <w:jc w:val="center"/>
              <w:rPr/>
            </w:pPr>
            <w:r>
              <w:rPr/>
              <w:t>Group 7</w:t>
            </w:r>
          </w:p>
        </w:tc>
        <w:tc>
          <w:tcPr>
            <w:tcW w:w="1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3F3F3" w:val="clear"/>
            <w:vAlign w:val="center"/>
          </w:tcPr>
          <w:p>
            <w:pPr>
              <w:pStyle w:val="Style10"/>
              <w:jc w:val="center"/>
              <w:rPr/>
            </w:pPr>
            <w:r>
              <w:rPr/>
              <w:t>Development lead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Style10"/>
              <w:jc w:val="center"/>
              <w:rPr/>
            </w:pPr>
            <w:r>
              <w:rPr/>
              <w:t>Kamil Błasiak</w:t>
            </w:r>
          </w:p>
        </w:tc>
      </w:tr>
      <w:tr>
        <w:trPr>
          <w:cantSplit w:val="true"/>
        </w:trPr>
        <w:tc>
          <w:tcPr>
            <w:tcW w:w="17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Style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S/W  Development PL</w:t>
            </w:r>
          </w:p>
        </w:tc>
        <w:tc>
          <w:tcPr>
            <w:tcW w:w="2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Style10"/>
              <w:jc w:val="center"/>
              <w:rPr/>
            </w:pPr>
            <w:r>
              <w:rPr/>
              <w:t>Group 7</w:t>
            </w:r>
          </w:p>
        </w:tc>
        <w:tc>
          <w:tcPr>
            <w:tcW w:w="1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3F3F3" w:val="clear"/>
            <w:vAlign w:val="center"/>
          </w:tcPr>
          <w:p>
            <w:pPr>
              <w:pStyle w:val="Style10"/>
              <w:jc w:val="center"/>
              <w:rPr/>
            </w:pPr>
            <w:r>
              <w:rPr/>
              <w:t>Documentation writer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Style10"/>
              <w:jc w:val="center"/>
              <w:rPr/>
            </w:pPr>
            <w:r>
              <w:rPr/>
              <w:t>Kamil Błasiak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9" w:name="_Toc529776276"/>
      <w:bookmarkStart w:id="10" w:name="__RefHeading___Toc5168_3892935230"/>
      <w:bookmarkStart w:id="11" w:name="_Toc10013234"/>
      <w:bookmarkStart w:id="12" w:name="_Toc529776283"/>
      <w:bookmarkStart w:id="13" w:name="_Toc215647108"/>
      <w:bookmarkEnd w:id="9"/>
      <w:bookmarkEnd w:id="10"/>
      <w:r>
        <w:rPr/>
        <w:t>Project Achievements</w:t>
      </w:r>
      <w:bookmarkEnd w:id="13"/>
      <w:r>
        <w:rPr/>
        <w:t xml:space="preserve"> </w:t>
      </w:r>
      <w:bookmarkEnd w:id="11"/>
      <w:bookmarkEnd w:id="12"/>
    </w:p>
    <w:p>
      <w:pPr>
        <w:pStyle w:val="Char1"/>
        <w:rPr>
          <w:color w:val="008000"/>
        </w:rPr>
      </w:pPr>
      <w:r>
        <w:rPr/>
        <w:t>Key achievements are summarised by release in Table 1.2.</w:t>
      </w:r>
    </w:p>
    <w:p>
      <w:pPr>
        <w:pStyle w:val="Char1"/>
        <w:rPr>
          <w:color w:val="008000"/>
        </w:rPr>
      </w:pPr>
      <w:r>
        <w:rPr>
          <w:color w:val="008000"/>
        </w:rPr>
      </w:r>
    </w:p>
    <w:p>
      <w:pPr>
        <w:pStyle w:val="Normal"/>
        <w:rPr/>
      </w:pPr>
      <w:r>
        <w:rPr/>
      </w:r>
    </w:p>
    <w:p>
      <w:pPr>
        <w:pStyle w:val="Caption1"/>
        <w:ind w:left="400"/>
        <w:jc w:val="center"/>
        <w:rPr/>
      </w:pPr>
      <w:bookmarkStart w:id="14" w:name="_Toc108323964"/>
      <w:bookmarkStart w:id="15" w:name="_Toc21503101"/>
      <w:bookmarkStart w:id="16" w:name="_Ref112724448"/>
      <w:r>
        <w:rPr/>
        <w:t xml:space="preserve">Table </w:t>
      </w:r>
      <w:r>
        <w:fldChar w:fldCharType="begin"/>
      </w:r>
      <w:r>
        <w:rPr/>
        <w:instrText xml:space="preserve">STYLEREF 1 \s</w:instrText>
      </w:r>
      <w:r>
        <w:rPr/>
      </w:r>
      <w:r>
        <w:rPr/>
        <w:fldChar w:fldCharType="separate"/>
      </w:r>
      <w:r>
        <w:rPr/>
        <w:t>1</w:t>
      </w:r>
      <w:r>
        <w:rPr/>
      </w:r>
      <w:r>
        <w:rPr/>
        <w:fldChar w:fldCharType="end"/>
      </w:r>
      <w:r>
        <w:rPr/>
        <w:t>.</w:t>
      </w:r>
      <w:r>
        <w:rPr/>
        <w:fldChar w:fldCharType="begin"/>
      </w:r>
      <w:r>
        <w:rPr/>
        <w:instrText xml:space="preserve"> SEQ 표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End w:id="16"/>
      <w:r>
        <w:rPr/>
        <w:t>. Project Achievements</w:t>
      </w:r>
      <w:bookmarkEnd w:id="14"/>
      <w:bookmarkEnd w:id="15"/>
    </w:p>
    <w:tbl>
      <w:tblPr>
        <w:tblW w:w="8538" w:type="dxa"/>
        <w:jc w:val="center"/>
        <w:tblInd w:w="0" w:type="dxa"/>
        <w:tblLayout w:type="fixed"/>
        <w:tblCellMar>
          <w:top w:w="0" w:type="dxa"/>
          <w:left w:w="99" w:type="dxa"/>
          <w:bottom w:w="0" w:type="dxa"/>
          <w:right w:w="99" w:type="dxa"/>
        </w:tblCellMar>
        <w:tblLook w:firstRow="0" w:noVBand="0" w:lastRow="0" w:firstColumn="0" w:lastColumn="0" w:noHBand="0" w:val="0000"/>
      </w:tblPr>
      <w:tblGrid>
        <w:gridCol w:w="3341"/>
        <w:gridCol w:w="5196"/>
      </w:tblGrid>
      <w:tr>
        <w:trPr>
          <w:trHeight w:val="399" w:hRule="atLeast"/>
        </w:trPr>
        <w:tc>
          <w:tcPr>
            <w:tcW w:w="3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szCs w:val="20"/>
              </w:rPr>
            </w:pPr>
            <w:r>
              <w:rPr>
                <w:rFonts w:eastAsia="Dotum"/>
                <w:b/>
                <w:szCs w:val="20"/>
              </w:rPr>
              <w:t>Item</w:t>
            </w:r>
          </w:p>
        </w:tc>
        <w:tc>
          <w:tcPr>
            <w:tcW w:w="5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szCs w:val="20"/>
              </w:rPr>
            </w:pPr>
            <w:r>
              <w:rPr>
                <w:rFonts w:eastAsia="Dotum"/>
                <w:b/>
                <w:szCs w:val="20"/>
              </w:rPr>
              <w:t>Achievements</w:t>
            </w:r>
          </w:p>
        </w:tc>
      </w:tr>
      <w:tr>
        <w:trPr/>
        <w:tc>
          <w:tcPr>
            <w:tcW w:w="3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Release 1</w:t>
            </w:r>
          </w:p>
        </w:tc>
        <w:tc>
          <w:tcPr>
            <w:tcW w:w="5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Created SRS: actors (client, cashier), core use cases (search, block, sell, return), and reporting requirements.</w:t>
            </w:r>
          </w:p>
        </w:tc>
      </w:tr>
      <w:tr>
        <w:trPr/>
        <w:tc>
          <w:tcPr>
            <w:tcW w:w="3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Release 2</w:t>
            </w:r>
          </w:p>
        </w:tc>
        <w:tc>
          <w:tcPr>
            <w:tcW w:w="5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Implemented layered structure (UI, Logic, Repository) and produced UML/class design documentation.</w:t>
            </w:r>
          </w:p>
        </w:tc>
      </w:tr>
      <w:tr>
        <w:trPr/>
        <w:tc>
          <w:tcPr>
            <w:tcW w:w="3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Release 3</w:t>
            </w:r>
          </w:p>
        </w:tc>
        <w:tc>
          <w:tcPr>
            <w:tcW w:w="5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Added validation rules, preconditions/postconditions, and exception handling for illegal operations and invalid input.</w:t>
            </w:r>
          </w:p>
        </w:tc>
      </w:tr>
      <w:tr>
        <w:trPr/>
        <w:tc>
          <w:tcPr>
            <w:tcW w:w="3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Release 4</w:t>
            </w:r>
          </w:p>
        </w:tc>
        <w:tc>
          <w:tcPr>
            <w:tcW w:w="5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Implemented persistence lifecycle: loadAll() at startup, saveAll() at shutdown, dynamic array repository, parseLine()/toLine() helpers; invalid file lines are skipped.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17" w:name="__RefHeading___Toc5170_3892935230"/>
      <w:bookmarkStart w:id="18" w:name="_Toc215647109"/>
      <w:bookmarkStart w:id="19" w:name="_Toc10013235"/>
      <w:bookmarkEnd w:id="17"/>
      <w:r>
        <w:rPr/>
        <w:t>Development Effect and Utilization of Results</w:t>
      </w:r>
      <w:bookmarkEnd w:id="18"/>
      <w:bookmarkEnd w:id="19"/>
    </w:p>
    <w:p>
      <w:pPr>
        <w:pStyle w:val="Char1"/>
        <w:rPr>
          <w:color w:val="008000"/>
        </w:rPr>
      </w:pPr>
      <w:r>
        <w:rPr/>
        <w:t>The resulting console application demonstrates a complete small-scale information system lifecycle: data is loaded from a persistent file into dynamic memory, manipulated through validated operations (search, block, sell, return), and saved back at shutdown. The design can be extended with seat allocation, coach capacity, and a real multi-user database.</w:t>
      </w:r>
    </w:p>
    <w:p>
      <w:pPr>
        <w:pStyle w:val="Char1"/>
        <w:rPr>
          <w:color w:val="008000"/>
        </w:rPr>
      </w:pPr>
      <w:r>
        <w:rPr>
          <w:color w:val="008000"/>
        </w:rPr>
      </w:r>
    </w:p>
    <w:p>
      <w:pPr>
        <w:pStyle w:val="Heading1"/>
        <w:rPr/>
      </w:pPr>
      <w:bookmarkStart w:id="20" w:name="__RefHeading___Toc5172_3892935230"/>
      <w:bookmarkStart w:id="21" w:name="_Toc215647110"/>
      <w:bookmarkEnd w:id="20"/>
      <w:r>
        <w:rPr/>
        <w:t>Development History</w:t>
      </w:r>
      <w:bookmarkEnd w:id="21"/>
    </w:p>
    <w:p>
      <w:pPr>
        <w:pStyle w:val="Heading2"/>
        <w:rPr/>
      </w:pPr>
      <w:bookmarkStart w:id="22" w:name="__RefHeading___Toc5174_3892935230"/>
      <w:bookmarkStart w:id="23" w:name="_Toc529776280"/>
      <w:bookmarkStart w:id="24" w:name="_Toc215647111"/>
      <w:bookmarkStart w:id="25" w:name="_Toc10013237"/>
      <w:bookmarkStart w:id="26" w:name="_Toc529776277"/>
      <w:bookmarkEnd w:id="22"/>
      <w:bookmarkEnd w:id="23"/>
      <w:r>
        <w:rPr/>
        <w:t>Development S/W Structure</w:t>
      </w:r>
      <w:bookmarkEnd w:id="24"/>
      <w:bookmarkEnd w:id="25"/>
      <w:bookmarkEnd w:id="26"/>
    </w:p>
    <w:p>
      <w:pPr>
        <w:pStyle w:val="Char1"/>
        <w:rPr>
          <w:color w:val="008000"/>
        </w:rPr>
      </w:pPr>
      <w:r>
        <w:rPr/>
        <w:t>The system uses a layered structure: ConsoleUI (UI), Cashier (Logic), RailwayConnectionDatabase (Repository + File). Source code is organised as a flat set of .hpp/.cpp files plus data.txt for persistence.</w:t>
      </w:r>
    </w:p>
    <w:p>
      <w:pPr>
        <w:pStyle w:val="Char1"/>
        <w:rPr>
          <w:color w:val="008000"/>
        </w:rPr>
      </w:pPr>
      <w:r>
        <w:rPr>
          <w:color w:val="008000"/>
        </w:rPr>
      </w:r>
    </w:p>
    <w:p>
      <w:pPr>
        <w:pStyle w:val="1"/>
        <w:rPr>
          <w:color w:val="008000"/>
        </w:rPr>
      </w:pPr>
      <w:r>
        <w:rPr>
          <w:color w:val="008000"/>
        </w:rPr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7" w:name="__RefHeading___Toc5176_3892935230"/>
      <w:bookmarkStart w:id="28" w:name="_Toc215647112"/>
      <w:bookmarkEnd w:id="27"/>
      <w:r>
        <w:rPr/>
        <w:t>Development Deliverables</w:t>
      </w:r>
      <w:bookmarkEnd w:id="28"/>
    </w:p>
    <w:p>
      <w:pPr>
        <w:pStyle w:val="Char1"/>
        <w:rPr>
          <w:color w:val="008000"/>
        </w:rPr>
      </w:pPr>
      <w:r>
        <w:rPr/>
        <w:t>Deliverables: SRS (R1), DLD (R2-R4), UML/class diagrams, C++ source code, and data.txt example file.</w:t>
      </w:r>
    </w:p>
    <w:p>
      <w:pPr>
        <w:pStyle w:val="Char1"/>
        <w:rPr>
          <w:color w:val="008000"/>
        </w:rPr>
      </w:pPr>
      <w:r>
        <w:rPr>
          <w:color w:val="008000"/>
        </w:rPr>
      </w:r>
    </w:p>
    <w:p>
      <w:pPr>
        <w:pStyle w:val="Char1"/>
        <w:rPr>
          <w:color w:val="008000"/>
        </w:rPr>
      </w:pPr>
      <w:r>
        <w:rPr>
          <w:color w:val="008000"/>
        </w:rPr>
      </w:r>
    </w:p>
    <w:p>
      <w:pPr>
        <w:pStyle w:val="Char1"/>
        <w:rPr>
          <w:color w:val="008000"/>
        </w:rPr>
      </w:pPr>
      <w:r>
        <w:rPr>
          <w:color w:val="008000"/>
        </w:rPr>
      </w:r>
    </w:p>
    <w:p>
      <w:pPr>
        <w:pStyle w:val="Heading2"/>
        <w:rPr/>
      </w:pPr>
      <w:bookmarkStart w:id="29" w:name="_Toc529776280"/>
      <w:bookmarkStart w:id="30" w:name="__RefHeading___Toc5178_3892935230"/>
      <w:bookmarkStart w:id="31" w:name="_Toc215647113"/>
      <w:bookmarkEnd w:id="29"/>
      <w:bookmarkEnd w:id="30"/>
      <w:r>
        <w:rPr/>
        <w:t>Development Environment</w:t>
      </w:r>
      <w:bookmarkEnd w:id="31"/>
    </w:p>
    <w:p>
      <w:pPr>
        <w:pStyle w:val="Char1"/>
        <w:rPr>
          <w:color w:val="008000"/>
        </w:rPr>
      </w:pPr>
      <w:r>
        <w:rPr/>
        <w:t>Development environment is summarised in Tables 2.1 and 2.2.</w:t>
      </w:r>
    </w:p>
    <w:p>
      <w:pPr>
        <w:pStyle w:val="Char1"/>
        <w:rPr>
          <w:color w:val="008000"/>
        </w:rPr>
      </w:pPr>
      <w:r>
        <w:rPr>
          <w:color w:val="008000"/>
        </w:rPr>
      </w:r>
    </w:p>
    <w:p>
      <w:pPr>
        <w:pStyle w:val="Char1"/>
        <w:rPr/>
      </w:pPr>
      <w:r>
        <w:rPr/>
      </w:r>
    </w:p>
    <w:p>
      <w:pPr>
        <w:pStyle w:val="Caption1"/>
        <w:keepNext w:val="true"/>
        <w:ind w:left="400"/>
        <w:jc w:val="center"/>
        <w:rPr/>
      </w:pPr>
      <w:bookmarkStart w:id="32" w:name="_Toc108323965"/>
      <w:bookmarkStart w:id="33" w:name="_Ref112724479"/>
      <w:r>
        <w:rPr/>
        <w:t xml:space="preserve">Table </w:t>
      </w:r>
      <w:r>
        <w:fldChar w:fldCharType="begin"/>
      </w:r>
      <w:r>
        <w:rPr/>
        <w:instrText xml:space="preserve">STYLEREF 1 \s</w:instrText>
      </w:r>
      <w:r>
        <w:rPr/>
      </w:r>
      <w:r>
        <w:rPr/>
        <w:fldChar w:fldCharType="separate"/>
      </w:r>
      <w:r>
        <w:rPr/>
        <w:t>2</w:t>
      </w:r>
      <w:r>
        <w:rPr/>
      </w:r>
      <w:r>
        <w:rPr/>
        <w:fldChar w:fldCharType="end"/>
      </w:r>
      <w:r>
        <w:rPr/>
        <w:t>.</w:t>
      </w:r>
      <w:bookmarkEnd w:id="33"/>
      <w:r>
        <w:rPr/>
        <w:t>1</w:t>
      </w:r>
      <w:r>
        <w:rPr/>
        <w:t xml:space="preserve">. </w:t>
      </w:r>
      <w:bookmarkEnd w:id="32"/>
      <w:r>
        <w:rPr/>
        <w:t>Hardware Environment</w:t>
      </w:r>
    </w:p>
    <w:tbl>
      <w:tblPr>
        <w:tblW w:w="4700" w:type="pct"/>
        <w:jc w:val="center"/>
        <w:tblInd w:w="0" w:type="dxa"/>
        <w:tblLayout w:type="fixed"/>
        <w:tblCellMar>
          <w:top w:w="0" w:type="dxa"/>
          <w:left w:w="99" w:type="dxa"/>
          <w:bottom w:w="0" w:type="dxa"/>
          <w:right w:w="99" w:type="dxa"/>
        </w:tblCellMar>
        <w:tblLook w:firstRow="0" w:noVBand="0" w:lastRow="0" w:firstColumn="0" w:lastColumn="0" w:noHBand="0" w:val="0000"/>
      </w:tblPr>
      <w:tblGrid>
        <w:gridCol w:w="1525"/>
        <w:gridCol w:w="2199"/>
        <w:gridCol w:w="3326"/>
        <w:gridCol w:w="1102"/>
      </w:tblGrid>
      <w:tr>
        <w:trPr>
          <w:trHeight w:val="399" w:hRule="atLeast"/>
        </w:trPr>
        <w:tc>
          <w:tcPr>
            <w:tcW w:w="1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/>
                <w:b/>
                <w:bCs/>
              </w:rPr>
              <w:t>Type</w:t>
            </w:r>
          </w:p>
        </w:tc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/>
                <w:b/>
                <w:bCs/>
              </w:rPr>
              <w:t>Operating System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/>
                <w:b/>
                <w:bCs/>
              </w:rPr>
              <w:t>Major Use</w:t>
            </w:r>
          </w:p>
        </w:tc>
        <w:tc>
          <w:tcPr>
            <w:tcW w:w="1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/>
                <w:b/>
                <w:bCs/>
              </w:rPr>
              <w:t>Remarks</w:t>
            </w:r>
          </w:p>
        </w:tc>
      </w:tr>
      <w:tr>
        <w:trPr/>
        <w:tc>
          <w:tcPr>
            <w:tcW w:w="1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PC</w:t>
            </w:r>
          </w:p>
        </w:tc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Windows 11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 xml:space="preserve">Development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 xml:space="preserve"> testing</w:t>
            </w:r>
          </w:p>
        </w:tc>
        <w:tc>
          <w:tcPr>
            <w:tcW w:w="1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>
                <w:sz w:val="20"/>
              </w:rPr>
            </w:pPr>
            <w:r>
              <w:rPr/>
            </w:r>
          </w:p>
        </w:tc>
      </w:tr>
    </w:tbl>
    <w:p>
      <w:pPr>
        <w:pStyle w:val="1"/>
        <w:rPr/>
      </w:pPr>
      <w:r>
        <w:rPr/>
      </w:r>
    </w:p>
    <w:p>
      <w:pPr>
        <w:pStyle w:val="Caption1"/>
        <w:keepNext w:val="true"/>
        <w:ind w:left="400"/>
        <w:jc w:val="center"/>
        <w:rPr/>
      </w:pPr>
      <w:bookmarkStart w:id="34" w:name="_Toc108323966"/>
      <w:bookmarkStart w:id="35" w:name="_Ref112724494"/>
      <w:r>
        <w:rPr/>
        <w:t>Table 2.</w:t>
      </w:r>
      <w:bookmarkEnd w:id="35"/>
      <w:r>
        <w:rPr/>
        <w:t>2</w:t>
      </w:r>
      <w:r>
        <w:rPr/>
        <w:t xml:space="preserve">. </w:t>
      </w:r>
      <w:bookmarkEnd w:id="34"/>
      <w:r>
        <w:rPr/>
        <w:t>Software Environment</w:t>
      </w:r>
    </w:p>
    <w:tbl>
      <w:tblPr>
        <w:tblW w:w="4700" w:type="pct"/>
        <w:jc w:val="center"/>
        <w:tblInd w:w="0" w:type="dxa"/>
        <w:tblLayout w:type="fixed"/>
        <w:tblCellMar>
          <w:top w:w="0" w:type="dxa"/>
          <w:left w:w="99" w:type="dxa"/>
          <w:bottom w:w="0" w:type="dxa"/>
          <w:right w:w="99" w:type="dxa"/>
        </w:tblCellMar>
        <w:tblLook w:firstRow="0" w:noVBand="0" w:lastRow="0" w:firstColumn="0" w:lastColumn="0" w:noHBand="0" w:val="0000"/>
      </w:tblPr>
      <w:tblGrid>
        <w:gridCol w:w="1789"/>
        <w:gridCol w:w="2263"/>
        <w:gridCol w:w="3113"/>
        <w:gridCol w:w="987"/>
      </w:tblGrid>
      <w:tr>
        <w:trPr>
          <w:trHeight w:val="343" w:hRule="atLeast"/>
        </w:trPr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/>
                <w:b/>
                <w:bCs/>
              </w:rPr>
              <w:t>Type</w:t>
            </w:r>
          </w:p>
        </w:tc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/>
                <w:b/>
                <w:bCs/>
              </w:rPr>
              <w:t>Model &amp; Spec.</w:t>
            </w:r>
          </w:p>
        </w:tc>
        <w:tc>
          <w:tcPr>
            <w:tcW w:w="31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/>
                <w:b/>
                <w:bCs/>
              </w:rPr>
              <w:t>Major Use</w:t>
            </w:r>
          </w:p>
        </w:tc>
        <w:tc>
          <w:tcPr>
            <w:tcW w:w="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3F3F3" w:val="clear"/>
            <w:vAlign w:val="center"/>
          </w:tcPr>
          <w:p>
            <w:pPr>
              <w:pStyle w:val="Normal"/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/>
                <w:b/>
                <w:bCs/>
              </w:rPr>
              <w:t>Remarks</w:t>
            </w:r>
          </w:p>
        </w:tc>
      </w:tr>
      <w:tr>
        <w:trPr/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Compiler</w:t>
            </w:r>
          </w:p>
        </w:tc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g++ (C++17)</w:t>
            </w:r>
          </w:p>
        </w:tc>
        <w:tc>
          <w:tcPr>
            <w:tcW w:w="31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Build and run</w:t>
            </w:r>
          </w:p>
        </w:tc>
        <w:tc>
          <w:tcPr>
            <w:tcW w:w="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>
                <w:sz w:val="20"/>
              </w:rPr>
            </w:pPr>
            <w:r>
              <w:rPr/>
            </w:r>
          </w:p>
        </w:tc>
      </w:tr>
      <w:tr>
        <w:trPr/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IDE/Editor</w:t>
            </w:r>
          </w:p>
        </w:tc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VS Code</w:t>
            </w:r>
          </w:p>
        </w:tc>
        <w:tc>
          <w:tcPr>
            <w:tcW w:w="31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Coding</w:t>
            </w:r>
          </w:p>
        </w:tc>
        <w:tc>
          <w:tcPr>
            <w:tcW w:w="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Version Control</w:t>
            </w:r>
          </w:p>
        </w:tc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Git</w:t>
            </w:r>
          </w:p>
        </w:tc>
        <w:tc>
          <w:tcPr>
            <w:tcW w:w="31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Source management</w:t>
            </w:r>
          </w:p>
        </w:tc>
        <w:tc>
          <w:tcPr>
            <w:tcW w:w="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sz w:val="20"/>
              </w:rPr>
              <w:t>Optional</w:t>
            </w:r>
          </w:p>
        </w:tc>
      </w:tr>
    </w:tbl>
    <w:p>
      <w:pPr>
        <w:pStyle w:val="1"/>
        <w:rPr/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701" w:right="1531" w:gutter="0" w:header="851" w:top="1531" w:footer="992" w:bottom="1531"/>
      <w:pgNumType w:start="1" w:fmt="decimalFullWidth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Trebuchet MS">
    <w:charset w:val="ee"/>
    <w:family w:val="roman"/>
    <w:pitch w:val="variable"/>
  </w:font>
  <w:font w:name="Arial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Gulim">
    <w:charset w:val="ee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right="-2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\* ARABIC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/>
      <w:t xml:space="preserve">                     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00"/>
      <w:rPr/>
    </w:pPr>
    <w:r>
      <w:rPr/>
      <w:t xml:space="preserve">                       </w:t>
    </w: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0000"/>
      </w:pBdr>
      <w:jc w:val="both"/>
      <w:rPr/>
    </w:pPr>
    <w:r>
      <w:rPr>
        <w:rFonts w:eastAsia="Gulim"/>
        <w:b/>
        <w:bCs/>
      </w:rPr>
      <w:fldChar w:fldCharType="begin"/>
    </w:r>
    <w:r>
      <w:rPr>
        <w:b/>
        <w:bCs/>
        <w:rFonts w:eastAsia="Gulim"/>
      </w:rPr>
      <w:instrText xml:space="preserve"> TITLE </w:instrText>
    </w:r>
    <w:r>
      <w:rPr>
        <w:b/>
        <w:bCs/>
        <w:rFonts w:eastAsia="Gulim"/>
      </w:rPr>
      <w:fldChar w:fldCharType="separate"/>
    </w:r>
    <w:r>
      <w:rPr>
        <w:b/>
        <w:bCs/>
        <w:rFonts w:eastAsia="Gulim"/>
      </w:rPr>
      <w:t>S/W Development Completion Report</w:t>
    </w:r>
    <w:r>
      <w:rPr>
        <w:b/>
        <w:bCs/>
        <w:rFonts w:eastAsia="Gulim"/>
      </w:rPr>
      <w:fldChar w:fldCharType="end"/>
    </w:r>
    <w:r>
      <w:rPr>
        <w:rFonts w:eastAsia="Gulim"/>
        <w:b/>
        <w:bCs/>
      </w:rPr>
      <w:t xml:space="preserve"> </w:t>
    </w:r>
    <w:r>
      <w:rPr>
        <w:b/>
        <w:bCs/>
      </w:rPr>
      <w:t xml:space="preserve">                                           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0000"/>
      </w:pBdr>
      <w:jc w:val="both"/>
      <w:rPr/>
    </w:pPr>
    <w:r>
      <w:rPr>
        <w:rFonts w:eastAsia="Gulim"/>
        <w:b/>
        <w:bCs/>
      </w:rPr>
      <w:fldChar w:fldCharType="begin"/>
    </w:r>
    <w:r>
      <w:rPr>
        <w:b/>
        <w:bCs/>
        <w:rFonts w:eastAsia="Gulim"/>
      </w:rPr>
      <w:instrText xml:space="preserve"> TITLE </w:instrText>
    </w:r>
    <w:r>
      <w:rPr>
        <w:b/>
        <w:bCs/>
        <w:rFonts w:eastAsia="Gulim"/>
      </w:rPr>
      <w:fldChar w:fldCharType="separate"/>
    </w:r>
    <w:r>
      <w:rPr>
        <w:b/>
        <w:bCs/>
        <w:rFonts w:eastAsia="Gulim"/>
      </w:rPr>
      <w:t>S/W Development Completion Report</w:t>
    </w:r>
    <w:r>
      <w:rPr>
        <w:b/>
        <w:bCs/>
        <w:rFonts w:eastAsia="Gulim"/>
      </w:rPr>
      <w:fldChar w:fldCharType="end"/>
    </w:r>
    <w:r>
      <w:rPr>
        <w:rFonts w:eastAsia="Gulim"/>
        <w:b/>
        <w:bCs/>
      </w:rPr>
      <w:t xml:space="preserve">    </w:t>
    </w:r>
    <w:r>
      <w:rPr>
        <w:b/>
        <w:bCs/>
      </w:rPr>
      <w:t xml:space="preserve">                            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2124"/>
        </w:tabs>
        <w:ind w:left="212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96"/>
        </w:tabs>
        <w:ind w:left="796" w:hanging="396"/>
      </w:pPr>
      <w:rPr>
        <w:rFonts w:ascii="Wingdings" w:hAnsi="Wingdings" w:cs="Wingdings" w:hint="default"/>
        <w:sz w:val="20"/>
        <w:i w:val="false"/>
        <w:b w:val="false"/>
        <w:szCs w:val="20"/>
        <w:color w:val="auto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113"/>
        </w:tabs>
        <w:ind w:left="284" w:hanging="227"/>
      </w:pPr>
      <w:rPr>
        <w:rFonts w:ascii="Wingdings" w:hAnsi="Wingdings" w:cs="Wingdings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Batang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rebuchet MS" w:hAnsi="Trebuchet MS" w:eastAsia="Batang" w:cs="Times New Roman"/>
      <w:color w:val="auto"/>
      <w:kern w:val="0"/>
      <w:sz w:val="20"/>
      <w:szCs w:val="24"/>
      <w:lang w:eastAsia="ko-KR" w:val="en-US" w:bidi="ar-SA"/>
    </w:rPr>
  </w:style>
  <w:style w:type="paragraph" w:styleId="Heading1">
    <w:name w:val="Heading 1"/>
    <w:basedOn w:val="Normal"/>
    <w:next w:val="Normal"/>
    <w:qFormat/>
    <w:rsid w:val="00282c28"/>
    <w:pPr>
      <w:keepNext w:val="true"/>
      <w:pageBreakBefore/>
      <w:numPr>
        <w:ilvl w:val="0"/>
        <w:numId w:val="1"/>
      </w:numPr>
      <w:pBdr>
        <w:bottom w:val="dotted" w:sz="4" w:space="1" w:color="000000"/>
      </w:pBdr>
      <w:spacing w:before="240" w:after="60"/>
      <w:outlineLvl w:val="0"/>
    </w:pPr>
    <w:rPr>
      <w:rFonts w:eastAsia="Dotum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1e6676"/>
    <w:pPr>
      <w:keepNext w:val="true"/>
      <w:numPr>
        <w:ilvl w:val="1"/>
        <w:numId w:val="1"/>
      </w:numPr>
      <w:spacing w:before="240" w:after="60"/>
      <w:outlineLvl w:val="1"/>
    </w:pPr>
    <w:rPr>
      <w:rFonts w:eastAsia="Dotum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f2e97"/>
    <w:pPr>
      <w:keepNext w:val="true"/>
      <w:numPr>
        <w:ilvl w:val="2"/>
        <w:numId w:val="1"/>
      </w:numPr>
      <w:spacing w:before="240" w:after="60"/>
      <w:outlineLvl w:val="2"/>
    </w:pPr>
    <w:rPr>
      <w:rFonts w:eastAsia="Dotum" w:cs="Arial"/>
      <w:b/>
      <w:bCs/>
      <w:sz w:val="24"/>
    </w:rPr>
  </w:style>
  <w:style w:type="paragraph" w:styleId="Heading4">
    <w:name w:val="Heading 4"/>
    <w:basedOn w:val="Normal"/>
    <w:next w:val="Normal"/>
    <w:qFormat/>
    <w:rsid w:val="001e6676"/>
    <w:pPr>
      <w:keepNext w:val="true"/>
      <w:numPr>
        <w:ilvl w:val="3"/>
        <w:numId w:val="1"/>
      </w:numPr>
      <w:spacing w:before="240" w:after="60"/>
      <w:outlineLvl w:val="3"/>
    </w:pPr>
    <w:rPr>
      <w:rFonts w:eastAsia="Dotum"/>
      <w:b/>
      <w:bCs/>
      <w:sz w:val="24"/>
    </w:rPr>
  </w:style>
  <w:style w:type="paragraph" w:styleId="Heading5">
    <w:name w:val="Heading 5"/>
    <w:basedOn w:val="Normal"/>
    <w:next w:val="Normal"/>
    <w:qFormat/>
    <w:rsid w:val="00282c2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82c28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82c28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282c28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282c28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sid w:val="009116d8"/>
    <w:rPr>
      <w:color w:val="0000FF"/>
      <w:u w:val="single"/>
    </w:rPr>
  </w:style>
  <w:style w:type="character" w:styleId="Pagenumber">
    <w:name w:val="page number"/>
    <w:basedOn w:val="DefaultParagraphFont"/>
    <w:qFormat/>
    <w:rsid w:val="00e66136"/>
    <w:rPr/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CharChar" w:customStyle="1">
    <w:name w:val="설명 Char Char"/>
    <w:basedOn w:val="DefaultParagraphFont"/>
    <w:link w:val="Char1"/>
    <w:qFormat/>
    <w:rsid w:val="00715893"/>
    <w:rPr>
      <w:rFonts w:ascii="Trebuchet MS" w:hAnsi="Trebuchet MS" w:eastAsia="Gulim" w:cs="Batang"/>
      <w:i/>
      <w:iCs/>
      <w:szCs w:val="24"/>
      <w:lang w:val="en-US" w:eastAsia="ko-KR" w:bidi="ar-SA"/>
    </w:rPr>
  </w:style>
  <w:style w:type="character" w:styleId="Char" w:customStyle="1">
    <w:name w:val="표지제목 Char"/>
    <w:basedOn w:val="DefaultParagraphFont"/>
    <w:link w:val="Style8"/>
    <w:qFormat/>
    <w:rsid w:val="000915a6"/>
    <w:rPr>
      <w:rFonts w:ascii="Trebuchet MS" w:hAnsi="Trebuchet MS" w:eastAsia="Dotum"/>
      <w:b/>
      <w:bCs/>
      <w:sz w:val="56"/>
      <w:szCs w:val="56"/>
      <w:lang w:val="en-US" w:eastAsia="ko-KR" w:bidi="ar-SA"/>
    </w:rPr>
  </w:style>
  <w:style w:type="character" w:styleId="Znakiprzypiswdolnych">
    <w:name w:val="Znaki przypisów dolnych"/>
    <w:basedOn w:val="DefaultParagraphFont"/>
    <w:semiHidden/>
    <w:qFormat/>
    <w:rsid w:val="00715893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rsid w:val="00be10f8"/>
    <w:rPr>
      <w:color w:val="800080"/>
      <w:u w:val="single"/>
    </w:rPr>
  </w:style>
  <w:style w:type="character" w:styleId="1Char" w:customStyle="1">
    <w:name w:val="본문 1 Char"/>
    <w:basedOn w:val="DefaultParagraphFont"/>
    <w:link w:val="1"/>
    <w:qFormat/>
    <w:rsid w:val="00ab1fda"/>
    <w:rPr>
      <w:rFonts w:ascii="Trebuchet MS" w:hAnsi="Trebuchet MS" w:eastAsia="Gulim" w:cs="Batang"/>
      <w:lang w:val="en-US" w:eastAsia="ko-KR" w:bidi="ar-SA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Gwkaistopka">
    <w:name w:val="Główka i stopka"/>
    <w:basedOn w:val="Normal"/>
    <w:qFormat/>
    <w:pPr/>
    <w:rPr/>
  </w:style>
  <w:style w:type="paragraph" w:styleId="Footer">
    <w:name w:val="Footer"/>
    <w:basedOn w:val="Normal"/>
    <w:rsid w:val="00674bbb"/>
    <w:pPr>
      <w:tabs>
        <w:tab w:val="clear" w:pos="720"/>
        <w:tab w:val="center" w:pos="4252" w:leader="none"/>
        <w:tab w:val="right" w:pos="8504" w:leader="none"/>
      </w:tabs>
      <w:snapToGrid w:val="false"/>
    </w:pPr>
    <w:rPr/>
  </w:style>
  <w:style w:type="paragraph" w:styleId="Header">
    <w:name w:val="Header"/>
    <w:basedOn w:val="Normal"/>
    <w:rsid w:val="00674bbb"/>
    <w:pPr>
      <w:tabs>
        <w:tab w:val="clear" w:pos="720"/>
        <w:tab w:val="center" w:pos="4252" w:leader="none"/>
        <w:tab w:val="right" w:pos="8504" w:leader="none"/>
      </w:tabs>
      <w:snapToGrid w:val="false"/>
    </w:pPr>
    <w:rPr/>
  </w:style>
  <w:style w:type="paragraph" w:styleId="Tableofauthorities">
    <w:name w:val="table of authorities"/>
    <w:basedOn w:val="Normal"/>
    <w:next w:val="Normal"/>
    <w:semiHidden/>
    <w:qFormat/>
    <w:pPr>
      <w:ind w:hanging="200" w:left="200"/>
    </w:pPr>
    <w:rPr/>
  </w:style>
  <w:style w:type="paragraph" w:styleId="TableofFigures">
    <w:name w:val="Table of Figures"/>
    <w:basedOn w:val="Normal"/>
    <w:next w:val="Normal"/>
    <w:semiHidden/>
    <w:rsid w:val="009116d8"/>
    <w:pPr>
      <w:ind w:hanging="403" w:left="603"/>
    </w:pPr>
    <w:rPr>
      <w:rFonts w:eastAsia="Gulim"/>
    </w:rPr>
  </w:style>
  <w:style w:type="paragraph" w:styleId="Index1">
    <w:name w:val="index 1"/>
    <w:basedOn w:val="Normal"/>
    <w:next w:val="Normal"/>
    <w:autoRedefine/>
    <w:semiHidden/>
    <w:qFormat/>
    <w:pPr>
      <w:ind w:hanging="200" w:left="20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qFormat/>
    <w:pPr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paragraph" w:styleId="Style5" w:customStyle="1">
    <w:name w:val="설명"/>
    <w:basedOn w:val="Normal"/>
    <w:qFormat/>
    <w:rsid w:val="00d31fdf"/>
    <w:pPr>
      <w:overflowPunct w:val="true"/>
      <w:jc w:val="both"/>
      <w:textAlignment w:val="baseline"/>
    </w:pPr>
    <w:rPr>
      <w:rFonts w:ascii="Times New Roman" w:hAnsi="Times New Roman" w:eastAsia="Gulim"/>
      <w:i/>
      <w:color w:val="008000"/>
      <w:szCs w:val="20"/>
    </w:rPr>
  </w:style>
  <w:style w:type="paragraph" w:styleId="TOC1">
    <w:name w:val="TOC 1"/>
    <w:basedOn w:val="Normal"/>
    <w:next w:val="Normal"/>
    <w:autoRedefine/>
    <w:uiPriority w:val="39"/>
    <w:rsid w:val="00161d96"/>
    <w:pPr>
      <w:spacing w:before="120" w:after="120"/>
    </w:pPr>
    <w:rPr>
      <w:rFonts w:eastAsia="Gulim"/>
      <w:bCs/>
    </w:rPr>
  </w:style>
  <w:style w:type="paragraph" w:styleId="TOC2">
    <w:name w:val="TOC 2"/>
    <w:basedOn w:val="Normal"/>
    <w:next w:val="Normal"/>
    <w:autoRedefine/>
    <w:uiPriority w:val="39"/>
    <w:rsid w:val="00161d96"/>
    <w:pPr>
      <w:ind w:left="200"/>
    </w:pPr>
    <w:rPr>
      <w:rFonts w:eastAsia="Gulim"/>
    </w:rPr>
  </w:style>
  <w:style w:type="paragraph" w:styleId="Caption1">
    <w:name w:val="caption1"/>
    <w:basedOn w:val="Normal"/>
    <w:next w:val="Normal"/>
    <w:qFormat/>
    <w:rsid w:val="005b07f8"/>
    <w:pPr>
      <w:keepLines/>
      <w:spacing w:before="120" w:after="240"/>
      <w:ind w:left="200"/>
      <w:jc w:val="both"/>
    </w:pPr>
    <w:rPr>
      <w:rFonts w:eastAsia="Gulim"/>
      <w:b/>
      <w:bCs/>
      <w:kern w:val="2"/>
      <w:szCs w:val="20"/>
    </w:rPr>
  </w:style>
  <w:style w:type="paragraph" w:styleId="FootnoteText">
    <w:name w:val="Footnote Text"/>
    <w:basedOn w:val="Normal"/>
    <w:semiHidden/>
    <w:rsid w:val="00d31fdf"/>
    <w:pPr>
      <w:overflowPunct w:val="true"/>
      <w:snapToGrid w:val="false"/>
      <w:textAlignment w:val="baseline"/>
    </w:pPr>
    <w:rPr>
      <w:rFonts w:ascii="Times New Roman" w:hAnsi="Times New Roman" w:eastAsia="Gulim"/>
      <w:szCs w:val="20"/>
    </w:rPr>
  </w:style>
  <w:style w:type="paragraph" w:styleId="BalloonText">
    <w:name w:val="Balloon Text"/>
    <w:basedOn w:val="Normal"/>
    <w:semiHidden/>
    <w:qFormat/>
    <w:pPr/>
    <w:rPr>
      <w:rFonts w:ascii="Arial" w:hAnsi="Arial" w:eastAsia="Dotum"/>
      <w:sz w:val="18"/>
      <w:szCs w:val="18"/>
    </w:rPr>
  </w:style>
  <w:style w:type="paragraph" w:styleId="TOC3">
    <w:name w:val="TOC 3"/>
    <w:basedOn w:val="Normal"/>
    <w:next w:val="Normal"/>
    <w:autoRedefine/>
    <w:semiHidden/>
    <w:rsid w:val="00161d96"/>
    <w:pPr>
      <w:ind w:left="400"/>
    </w:pPr>
    <w:rPr>
      <w:rFonts w:eastAsia="Gulim"/>
      <w:iCs/>
    </w:rPr>
  </w:style>
  <w:style w:type="paragraph" w:styleId="Style6" w:customStyle="1">
    <w:name w:val="목차 제목"/>
    <w:basedOn w:val="Normal"/>
    <w:qFormat/>
    <w:rsid w:val="00c937b7"/>
    <w:pPr/>
    <w:rPr>
      <w:rFonts w:eastAsia="Dotum"/>
      <w:b/>
      <w:sz w:val="28"/>
      <w:szCs w:val="28"/>
    </w:rPr>
  </w:style>
  <w:style w:type="paragraph" w:styleId="Annotationtext">
    <w:name w:val="annotation text"/>
    <w:basedOn w:val="Normal"/>
    <w:semiHidden/>
    <w:qFormat/>
    <w:pPr/>
    <w:rPr>
      <w:szCs w:val="20"/>
    </w:rPr>
  </w:style>
  <w:style w:type="paragraph" w:styleId="Char1" w:customStyle="1">
    <w:name w:val="설명 Char"/>
    <w:basedOn w:val="Normal"/>
    <w:link w:val="CharChar"/>
    <w:qFormat/>
    <w:rsid w:val="00715893"/>
    <w:pPr>
      <w:ind w:left="400"/>
      <w:jc w:val="both"/>
    </w:pPr>
    <w:rPr>
      <w:rFonts w:eastAsia="Gulim" w:cs="Batang"/>
      <w:i/>
      <w:iCs/>
    </w:rPr>
  </w:style>
  <w:style w:type="paragraph" w:styleId="5" w:customStyle="1">
    <w:name w:val="표지목차 5"/>
    <w:basedOn w:val="Normal"/>
    <w:qFormat/>
    <w:rsid w:val="00933576"/>
    <w:pPr/>
    <w:rPr>
      <w:rFonts w:eastAsia="Dotum"/>
      <w:b/>
      <w:sz w:val="24"/>
    </w:rPr>
  </w:style>
  <w:style w:type="paragraph" w:styleId="Style7" w:customStyle="1">
    <w:name w:val="본문 제목"/>
    <w:basedOn w:val="Normal"/>
    <w:qFormat/>
    <w:rsid w:val="00395995"/>
    <w:pPr>
      <w:ind w:left="180"/>
      <w:jc w:val="both"/>
    </w:pPr>
    <w:rPr>
      <w:rFonts w:eastAsia="Gulim" w:cs="Batang"/>
      <w:b/>
      <w:bCs/>
      <w:szCs w:val="20"/>
    </w:rPr>
  </w:style>
  <w:style w:type="paragraph" w:styleId="2" w:customStyle="1">
    <w:name w:val="스타일2"/>
    <w:basedOn w:val="Normal"/>
    <w:qFormat/>
    <w:rsid w:val="009e19fb"/>
    <w:pPr>
      <w:numPr>
        <w:ilvl w:val="0"/>
        <w:numId w:val="2"/>
      </w:numPr>
    </w:pPr>
    <w:rPr>
      <w:rFonts w:eastAsia="Gulim"/>
      <w:szCs w:val="20"/>
    </w:rPr>
  </w:style>
  <w:style w:type="paragraph" w:styleId="DocumentMap">
    <w:name w:val="Document Map"/>
    <w:basedOn w:val="Normal"/>
    <w:semiHidden/>
    <w:qFormat/>
    <w:rsid w:val="000a4976"/>
    <w:pPr>
      <w:shd w:val="clear" w:color="auto" w:fill="000080"/>
    </w:pPr>
    <w:rPr>
      <w:rFonts w:ascii="Arial" w:hAnsi="Arial" w:eastAsia="Dotum"/>
    </w:rPr>
  </w:style>
  <w:style w:type="paragraph" w:styleId="Style8" w:customStyle="1">
    <w:name w:val="표지제목"/>
    <w:basedOn w:val="Normal"/>
    <w:link w:val="Char"/>
    <w:qFormat/>
    <w:rsid w:val="000915a6"/>
    <w:pPr>
      <w:jc w:val="center"/>
    </w:pPr>
    <w:rPr>
      <w:rFonts w:eastAsia="Dotum"/>
      <w:b/>
      <w:bCs/>
      <w:sz w:val="56"/>
      <w:szCs w:val="56"/>
    </w:rPr>
  </w:style>
  <w:style w:type="paragraph" w:styleId="21" w:customStyle="1">
    <w:name w:val="표지제목2"/>
    <w:basedOn w:val="Normal"/>
    <w:qFormat/>
    <w:rsid w:val="008d6635"/>
    <w:pPr>
      <w:jc w:val="right"/>
    </w:pPr>
    <w:rPr>
      <w:rFonts w:ascii="Arial" w:hAnsi="Arial" w:eastAsia="Dotum" w:cs="Batang"/>
      <w:b/>
      <w:bCs/>
      <w:sz w:val="24"/>
    </w:rPr>
  </w:style>
  <w:style w:type="paragraph" w:styleId="3" w:customStyle="1">
    <w:name w:val="표지제목 3"/>
    <w:basedOn w:val="Normal"/>
    <w:qFormat/>
    <w:rsid w:val="008d6635"/>
    <w:pPr>
      <w:jc w:val="right"/>
    </w:pPr>
    <w:rPr>
      <w:rFonts w:eastAsia="Gulim" w:cs="Batang"/>
      <w:szCs w:val="20"/>
    </w:rPr>
  </w:style>
  <w:style w:type="paragraph" w:styleId="4" w:customStyle="1">
    <w:name w:val="표지제목 4"/>
    <w:basedOn w:val="Normal"/>
    <w:qFormat/>
    <w:rsid w:val="008d6635"/>
    <w:pPr>
      <w:spacing w:lineRule="atLeast" w:line="320"/>
      <w:jc w:val="both"/>
    </w:pPr>
    <w:rPr>
      <w:rFonts w:eastAsia="Gulim" w:cs="Batang"/>
      <w:color w:val="808080"/>
      <w:szCs w:val="20"/>
    </w:rPr>
  </w:style>
  <w:style w:type="paragraph" w:styleId="1" w:customStyle="1">
    <w:name w:val="본문 1"/>
    <w:basedOn w:val="Normal"/>
    <w:link w:val="1Char"/>
    <w:qFormat/>
    <w:rsid w:val="00395995"/>
    <w:pPr>
      <w:ind w:left="400"/>
      <w:jc w:val="both"/>
    </w:pPr>
    <w:rPr>
      <w:rFonts w:eastAsia="Gulim" w:cs="Batang"/>
      <w:szCs w:val="20"/>
    </w:rPr>
  </w:style>
  <w:style w:type="paragraph" w:styleId="Style9" w:customStyle="1">
    <w:name w:val="표 제목"/>
    <w:basedOn w:val="Normal"/>
    <w:qFormat/>
    <w:rsid w:val="009e1ce8"/>
    <w:pPr>
      <w:jc w:val="center"/>
      <w:textAlignment w:val="center"/>
    </w:pPr>
    <w:rPr>
      <w:rFonts w:ascii="Arial" w:hAnsi="Arial" w:eastAsia="Dotum" w:cs="Arial"/>
      <w:b/>
      <w:bCs/>
      <w:szCs w:val="20"/>
    </w:rPr>
  </w:style>
  <w:style w:type="paragraph" w:styleId="Style10" w:customStyle="1">
    <w:name w:val="표 내용"/>
    <w:basedOn w:val="Normal"/>
    <w:qFormat/>
    <w:rsid w:val="00e7714c"/>
    <w:pPr>
      <w:jc w:val="both"/>
      <w:textAlignment w:val="center"/>
    </w:pPr>
    <w:rPr>
      <w:rFonts w:ascii="Arial" w:hAnsi="Arial" w:eastAsia="Dotum" w:cs="Arial"/>
      <w:bCs/>
      <w:szCs w:val="20"/>
    </w:rPr>
  </w:style>
  <w:style w:type="paragraph" w:styleId="11" w:customStyle="1">
    <w:name w:val="부록 1"/>
    <w:basedOn w:val="1"/>
    <w:qFormat/>
    <w:rsid w:val="00f543dd"/>
    <w:pPr>
      <w:ind w:left="0"/>
    </w:pPr>
    <w:rPr>
      <w:b/>
      <w:bCs/>
      <w:sz w:val="24"/>
    </w:rPr>
  </w:style>
  <w:style w:type="paragraph" w:styleId="22" w:customStyle="1">
    <w:name w:val="지침2"/>
    <w:basedOn w:val="Normal"/>
    <w:next w:val="Normal"/>
    <w:qFormat/>
    <w:rsid w:val="00237eaf"/>
    <w:pPr>
      <w:pBdr>
        <w:bottom w:val="thinThickSmallGap" w:sz="24" w:space="1" w:color="000000"/>
      </w:pBdr>
      <w:overflowPunct w:val="true"/>
      <w:jc w:val="center"/>
      <w:textAlignment w:val="baseline"/>
    </w:pPr>
    <w:rPr>
      <w:rFonts w:ascii="Times New Roman" w:hAnsi="Times New Roman" w:eastAsia="Gulim"/>
      <w:b/>
      <w:bCs/>
      <w:szCs w:val="20"/>
    </w:rPr>
  </w:style>
  <w:style w:type="paragraph" w:styleId="TableContent" w:customStyle="1">
    <w:name w:val="Table Content"/>
    <w:basedOn w:val="Normal"/>
    <w:qFormat/>
    <w:rsid w:val="00dd2d82"/>
    <w:pPr/>
    <w:rPr>
      <w:rFonts w:ascii="Times New Roman" w:hAnsi="Times New Roman" w:eastAsia="SimSun"/>
      <w:szCs w:val="20"/>
      <w:lang w:val="en-AU" w:eastAsia="en-US"/>
    </w:rPr>
  </w:style>
  <w:style w:type="paragraph" w:styleId="TOC4">
    <w:name w:val="TOC 4"/>
    <w:basedOn w:val="Normal"/>
    <w:next w:val="Normal"/>
    <w:autoRedefine/>
    <w:semiHidden/>
    <w:rsid w:val="00161d96"/>
    <w:pPr>
      <w:ind w:left="600"/>
    </w:pPr>
    <w:rPr>
      <w:rFonts w:ascii="Times New Roman" w:hAnsi="Times New Roman"/>
      <w:sz w:val="18"/>
      <w:szCs w:val="21"/>
    </w:rPr>
  </w:style>
  <w:style w:type="paragraph" w:styleId="Style11" w:customStyle="1">
    <w:name w:val="부록"/>
    <w:basedOn w:val="Normal"/>
    <w:qFormat/>
    <w:rsid w:val="00a358c1"/>
    <w:pPr>
      <w:pageBreakBefore/>
      <w:outlineLvl w:val="0"/>
    </w:pPr>
    <w:rPr>
      <w:rFonts w:eastAsia="Dotum"/>
      <w:b/>
      <w:sz w:val="28"/>
      <w:szCs w:val="28"/>
    </w:rPr>
  </w:style>
  <w:style w:type="paragraph" w:styleId="TOC5">
    <w:name w:val="TOC 5"/>
    <w:basedOn w:val="Normal"/>
    <w:next w:val="Normal"/>
    <w:autoRedefine/>
    <w:semiHidden/>
    <w:rsid w:val="00161d96"/>
    <w:pPr>
      <w:ind w:left="800"/>
    </w:pPr>
    <w:rPr>
      <w:rFonts w:ascii="Times New Roman" w:hAnsi="Times New Roman"/>
      <w:sz w:val="18"/>
      <w:szCs w:val="21"/>
    </w:rPr>
  </w:style>
  <w:style w:type="paragraph" w:styleId="TOC6">
    <w:name w:val="TOC 6"/>
    <w:basedOn w:val="Normal"/>
    <w:next w:val="Normal"/>
    <w:autoRedefine/>
    <w:semiHidden/>
    <w:rsid w:val="00161d96"/>
    <w:pPr>
      <w:ind w:left="1000"/>
    </w:pPr>
    <w:rPr>
      <w:rFonts w:ascii="Times New Roman" w:hAnsi="Times New Roman"/>
      <w:sz w:val="18"/>
      <w:szCs w:val="21"/>
    </w:rPr>
  </w:style>
  <w:style w:type="paragraph" w:styleId="TOC7">
    <w:name w:val="TOC 7"/>
    <w:basedOn w:val="Normal"/>
    <w:next w:val="Normal"/>
    <w:autoRedefine/>
    <w:semiHidden/>
    <w:rsid w:val="00161d96"/>
    <w:pPr>
      <w:ind w:left="1200"/>
    </w:pPr>
    <w:rPr>
      <w:rFonts w:ascii="Times New Roman" w:hAnsi="Times New Roman"/>
      <w:sz w:val="18"/>
      <w:szCs w:val="21"/>
    </w:rPr>
  </w:style>
  <w:style w:type="paragraph" w:styleId="TOC8">
    <w:name w:val="TOC 8"/>
    <w:basedOn w:val="Normal"/>
    <w:next w:val="Normal"/>
    <w:autoRedefine/>
    <w:semiHidden/>
    <w:rsid w:val="00161d96"/>
    <w:pPr>
      <w:ind w:left="1400"/>
    </w:pPr>
    <w:rPr>
      <w:rFonts w:ascii="Times New Roman" w:hAnsi="Times New Roman"/>
      <w:sz w:val="18"/>
      <w:szCs w:val="21"/>
    </w:rPr>
  </w:style>
  <w:style w:type="paragraph" w:styleId="TOC9">
    <w:name w:val="TOC 9"/>
    <w:basedOn w:val="Normal"/>
    <w:next w:val="Normal"/>
    <w:autoRedefine/>
    <w:semiHidden/>
    <w:rsid w:val="00161d96"/>
    <w:pPr>
      <w:ind w:left="1600"/>
    </w:pPr>
    <w:rPr>
      <w:rFonts w:ascii="Times New Roman" w:hAnsi="Times New Roman"/>
      <w:sz w:val="18"/>
      <w:szCs w:val="21"/>
    </w:rPr>
  </w:style>
  <w:style w:type="paragraph" w:styleId="Annotationsubject">
    <w:name w:val="annotation subject"/>
    <w:basedOn w:val="Annotationtext"/>
    <w:next w:val="Annotationtext"/>
    <w:semiHidden/>
    <w:qFormat/>
    <w:rsid w:val="00476257"/>
    <w:pPr/>
    <w:rPr>
      <w:b/>
      <w:bCs/>
      <w:szCs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31" w:customStyle="1">
    <w:name w:val="스타일 3"/>
    <w:qFormat/>
    <w:rsid w:val="00c55d7b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c56667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A2F01-9617-4C16-B8CA-A8B5924D2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SE Group, SE Team</Manager>
  <TotalTime>15</TotalTime>
  <Application>LibreOffice/7.6.4.1$Windows_X86_64 LibreOffice_project/e19e193f88cd6c0525a17fb7a176ed8e6a3e2aa1</Application>
  <AppVersion>15.0000</AppVersion>
  <Pages>5</Pages>
  <Words>456</Words>
  <Characters>2896</Characters>
  <CharactersWithSpaces>3367</CharactersWithSpaces>
  <Paragraphs>122</Paragraphs>
  <Company>SE Group, SE Team, Samsung Electronics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Template</cp:category>
  <dcterms:created xsi:type="dcterms:W3CDTF">2025-12-03T07:39:00Z</dcterms:created>
  <dc:creator>SE Group</dc:creator>
  <dc:description/>
  <cp:keywords>SEC-TMP-SDC</cp:keywords>
  <dc:language>pl-PL</dc:language>
  <cp:lastModifiedBy/>
  <cp:lastPrinted>2005-11-16T15:05:00Z</cp:lastPrinted>
  <dcterms:modified xsi:type="dcterms:W3CDTF">2025-12-14T19:11:54Z</dcterms:modified>
  <cp:revision>5</cp:revision>
  <dc:subject>SEC-TMP-SDC</dc:subject>
  <dc:title>S/W Development Completion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890655799</vt:i4>
  </property>
  <property fmtid="{D5CDD505-2E9C-101B-9397-08002B2CF9AE}" pid="3" name="_AuthorEmail">
    <vt:lpwstr>ksh97@swc.sec.samsung.co.kr</vt:lpwstr>
  </property>
  <property fmtid="{D5CDD505-2E9C-101B-9397-08002B2CF9AE}" pid="4" name="_AuthorEmailDisplayName">
    <vt:lpwstr>강숙현</vt:lpwstr>
  </property>
  <property fmtid="{D5CDD505-2E9C-101B-9397-08002B2CF9AE}" pid="5" name="_EmailSubject">
    <vt:lpwstr>하나만 더 부탁드려요 ㅜ_ㅜ</vt:lpwstr>
  </property>
  <property fmtid="{D5CDD505-2E9C-101B-9397-08002B2CF9AE}" pid="6" name="_ReviewingToolsShownOnce">
    <vt:lpwstr/>
  </property>
</Properties>
</file>