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3e7c96901d481b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Tabella composta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D9D9D9" p5:sz="4"/>
          <p5:left xmlns:p5="http://schemas.openxmlformats.org/wordprocessingml/2006/main" p5:val="single" p5:color="D9D9D9" p5:sz="4"/>
          <p5:bottom xmlns:p5="http://schemas.openxmlformats.org/wordprocessingml/2006/main" p5:val="single" p5:color="D9D9D9" p5:sz="4"/>
          <p5:right xmlns:p5="http://schemas.openxmlformats.org/wordprocessingml/2006/main" p5:val="single" p5:color="D9D9D9" p5:sz="4"/>
          <p5:insideH xmlns:p5="http://schemas.openxmlformats.org/wordprocessingml/2006/main" p5:val="single" p5:color="D9D9D9" p5:sz="4"/>
          <p5:insideV xmlns:p5="http://schemas.openxmlformats.org/wordprocessingml/2006/main" p5:val="single" p5:color="D9D9D9" p5:sz="4"/>
        </w:tblBorders>
        <p4:tblLayout xmlns:p4="http://schemas.openxmlformats.org/wordprocessingml/2006/main" p4:type="fixed"/>
        <w:tblCellMar>
          <p5:top xmlns:p5="http://schemas.openxmlformats.org/wordprocessingml/2006/main" p5:w="142" p5:type="dxa"/>
          <p5:left xmlns:p5="http://schemas.openxmlformats.org/wordprocessingml/2006/main" p5:w="142" p5:type="dxa"/>
          <p5:bottom xmlns:p5="http://schemas.openxmlformats.org/wordprocessingml/2006/main" p5:w="142" p5:type="dxa"/>
          <p5:right xmlns:p5="http://schemas.openxmlformats.org/wordprocessingml/2006/main" p5:w="142" p5:type="dxa"/>
        </w:tblCellMar>
      </w:tblPr>
      <w:tblGrid>
        <p4:gridCol xmlns:p4="http://schemas.openxmlformats.org/wordprocessingml/2006/main" p4:w="2268"/>
        <p4:gridCol xmlns:p4="http://schemas.openxmlformats.org/wordprocessingml/2006/main" p4:w="3685"/>
        <p4:gridCol xmlns:p4="http://schemas.openxmlformats.org/wordprocessingml/2006/main" p4:w="2835"/>
      </w:tblGrid>
      <w:tr>
        <w:trPr>
          <w:tblHeader/>
        </w:trPr>
        <w:tc>
          <w:tcPr>
            <p6:tcW xmlns:p6="http://schemas.openxmlformats.org/wordprocessingml/2006/main" p6:w="5953" p6:type="dxa"/>
            <p6:gridSpan xmlns:p6="http://schemas.openxmlformats.org/wordprocessingml/2006/main" p6:val="2"/>
            <p6:shd xmlns:p6="http://schemas.openxmlformats.org/wordprocessingml/2006/main" p6:val="clear" p6:fill="DCEAF2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000000"/>
              </w:rPr>
              <w:t xml:space="preserve">Verifiche</w:t>
            </w:r>
          </w:p>
        </w:tc>
        <w:tc>
          <w:tcPr>
            <p6:tcW xmlns:p6="http://schemas.openxmlformats.org/wordprocessingml/2006/main" p6:w="2835" p6:type="dxa"/>
            <p6:shd xmlns:p6="http://schemas.openxmlformats.org/wordprocessingml/2006/main" p6:val="clear" p6:fill="DCEAF2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000000"/>
              </w:rPr>
              <w:t xml:space="preserve">Esito</w:t>
            </w:r>
          </w:p>
        </w:tc>
      </w:tr>
      <w:tr>
        <w:tc>
          <w:tcPr>
            <p6:tcW xmlns:p6="http://schemas.openxmlformats.org/wordprocessingml/2006/main" p6:w="2268" p6:type="dxa"/>
            <p6:vMerge xmlns:p6="http://schemas.openxmlformats.org/wordprocessingml/2006/main" p6:val="restart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Gruppo A</w:t>
            </w:r>
          </w:p>
        </w:tc>
        <w:tc>
          <w:tcPr>
            <p6:tcW xmlns:p6="http://schemas.openxmlformats.org/wordprocessingml/2006/main" p6:w="3685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Resistenza</w:t>
            </w:r>
          </w:p>
        </w:tc>
        <w:tc>
          <w:tcPr>
            <p6:tcW xmlns:p6="http://schemas.openxmlformats.org/wordprocessingml/2006/main" p6:w="2835" p6:type="dxa"/>
            <p6:shd xmlns:p6="http://schemas.openxmlformats.org/wordprocessingml/2006/main" p6:val="clear" p6:fill="DDEEDD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center"/>
            </w:pPr>
            <w:r>
              <w:rPr/>
              <w:t xml:space="preserve">OK</w:t>
            </w:r>
          </w:p>
        </w:tc>
      </w:tr>
      <w:tr>
        <w:tc>
          <w:tcPr>
            <p6:tcW xmlns:p6="http://schemas.openxmlformats.org/wordprocessingml/2006/main" p6:w="2268" p6:type="dxa"/>
            <p6:vMerge xmlns:p6="http://schemas.openxmlformats.org/wordprocessingml/2006/main" p6:val="continue"/>
            <p6:shd xmlns:p6="http://schemas.openxmlformats.org/wordprocessingml/2006/main" p6:val="clear" p6:fill="F3F6F8"/>
            <p6:vAlign xmlns:p6="http://schemas.openxmlformats.org/wordprocessingml/2006/main" p6:val="center"/>
          </w:tcPr>
          <w:p>
            <w:pPr>
              <p7:jc xmlns:p7="http://schemas.openxmlformats.org/wordprocessingml/2006/main" p7:val="left"/>
            </w:pPr>
          </w:p>
        </w:tc>
        <w:tc>
          <w:tcPr>
            <p6:tcW xmlns:p6="http://schemas.openxmlformats.org/wordprocessingml/2006/main" p6:w="3685" p6:type="dxa"/>
            <p6:shd xmlns:p6="http://schemas.openxmlformats.org/wordprocessingml/2006/main" p6:val="clear" p6:fill="F3F6F8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Deformazione</w:t>
            </w:r>
          </w:p>
        </w:tc>
        <w:tc>
          <w:tcPr>
            <p6:tcW xmlns:p6="http://schemas.openxmlformats.org/wordprocessingml/2006/main" p6:w="2835" p6:type="dxa"/>
            <p6:shd xmlns:p6="http://schemas.openxmlformats.org/wordprocessingml/2006/main" p6:val="clear" p6:fill="FFF0C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rFonts xmlns:p8="http://schemas.openxmlformats.org/wordprocessingml/2006/main" p8:ascii="Aptos" p8:hAnsi="Aptos"/>
                <w:b/>
                <p8:color xmlns:p8="http://schemas.openxmlformats.org/wordprocessingml/2006/main" p8:val="000000"/>
                <p8:sz xmlns:p8="http://schemas.openxmlformats.org/wordprocessingml/2006/main" p8:val="22"/>
                <p8:vertAlign xmlns:p8="http://schemas.openxmlformats.org/wordprocessingml/2006/main" p8:val="baseline"/>
              </w:rPr>
              <w:t xml:space="preserve">ATTENZIONE</w:t>
            </w:r>
          </w:p>
        </w:tc>
      </w:tr>
      <w:tr>
        <w:tc>
          <w:tcPr>
            <p6:tcW xmlns:p6="http://schemas.openxmlformats.org/wordprocessingml/2006/main" p6:w="5953" p6:type="dxa"/>
            <p6:gridSpan xmlns:p6="http://schemas.openxmlformats.org/wordprocessingml/2006/main" p6:val="2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Schema</w:t>
            </w:r>
          </w:p>
        </w:tc>
        <w:tc>
          <w:tcPr>
            <p6:tcW xmlns:p6="http://schemas.openxmlformats.org/wordprocessingml/2006/main" p6:w="2835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jc xmlns:p7="http://schemas.openxmlformats.org/wordprocessingml/2006/main" p7:val="left"/>
            </w:pPr>
            <w:r>
              <w:drawing>
                <wp:inline xmlns:wp="http://schemas.openxmlformats.org/drawingml/2006/wordprocessingDrawing">
                  <wp:extent cx="1260000" cy="378000"/>
                  <wp:docPr id="1" name="Image 1" descr="Schema di una trave appoggiata con carico distribui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Schema di una trave appoggiata con carico distribuito"/>
                          <pic:cNvPicPr/>
                        </pic:nvPicPr>
                        <pic:blipFill>
                          <a:blip xmlns:p13="http://schemas.openxmlformats.org/officeDocument/2006/relationships" p13:embed="R9603b766eb7c4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3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209238b26a74a3e" /><Relationship Type="http://schemas.openxmlformats.org/officeDocument/2006/relationships/settings" Target="/word/settings.xml" Id="R66abed78dfac4747" /><Relationship Type="http://schemas.openxmlformats.org/officeDocument/2006/relationships/image" Target="/media/image.png" Id="R9603b766eb7c4315" /></Relationships>
</file>