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F7525" w14:textId="77777777" w:rsidR="00614134" w:rsidRPr="00614134" w:rsidRDefault="00614134" w:rsidP="00614134">
      <w:pPr>
        <w:pStyle w:val="Default"/>
        <w:rPr>
          <w:rFonts w:ascii="Arial" w:hAnsi="Arial" w:cs="Arial"/>
        </w:rPr>
      </w:pPr>
    </w:p>
    <w:p w14:paraId="38367598" w14:textId="10F2A083" w:rsidR="000C73C0" w:rsidRDefault="000C73C0" w:rsidP="00614134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</w:p>
    <w:p w14:paraId="4F6E01A1" w14:textId="6D08A3BC" w:rsidR="008857A8" w:rsidRPr="008E355D" w:rsidRDefault="00FA19A3" w:rsidP="00614134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t>C</w:t>
      </w:r>
      <w:r w:rsidR="00C02EFA">
        <w:rPr>
          <w:rFonts w:ascii="Leelawadee UI" w:hAnsi="Leelawadee UI" w:cs="Leelawadee UI"/>
          <w:b/>
          <w:bCs/>
          <w:sz w:val="32"/>
          <w:szCs w:val="32"/>
        </w:rPr>
        <w:t>URIÓ NET TELECOM</w:t>
      </w:r>
      <w:r w:rsidR="008E355D">
        <w:rPr>
          <w:rFonts w:ascii="Leelawadee UI" w:hAnsi="Leelawadee UI" w:cs="Leelawadee UI"/>
          <w:b/>
          <w:bCs/>
          <w:sz w:val="32"/>
          <w:szCs w:val="32"/>
        </w:rPr>
        <w:t xml:space="preserve"> - </w:t>
      </w:r>
      <w:r w:rsidR="004A7C65" w:rsidRPr="008E355D">
        <w:rPr>
          <w:rFonts w:ascii="Leelawadee UI" w:hAnsi="Leelawadee UI" w:cs="Leelawadee UI"/>
          <w:b/>
          <w:bCs/>
          <w:sz w:val="32"/>
          <w:szCs w:val="32"/>
        </w:rPr>
        <w:t>PLANOS</w:t>
      </w:r>
    </w:p>
    <w:p w14:paraId="4A415AA0" w14:textId="77777777" w:rsidR="00614134" w:rsidRPr="008E355D" w:rsidRDefault="00614134" w:rsidP="00614134">
      <w:pPr>
        <w:pStyle w:val="Default"/>
        <w:rPr>
          <w:rFonts w:ascii="Leelawadee UI" w:hAnsi="Leelawadee UI" w:cs="Leelawadee UI"/>
        </w:rPr>
      </w:pPr>
    </w:p>
    <w:p w14:paraId="483E7D7F" w14:textId="5102072D" w:rsidR="00815E0C" w:rsidRPr="008E355D" w:rsidRDefault="00614134" w:rsidP="00687E7D">
      <w:pPr>
        <w:ind w:right="142" w:firstLine="708"/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 presente termo tem a finalidade de </w:t>
      </w:r>
      <w:r w:rsidR="004A7C65" w:rsidRPr="008E355D">
        <w:rPr>
          <w:rFonts w:ascii="Leelawadee UI" w:hAnsi="Leelawadee UI" w:cs="Leelawadee UI"/>
          <w:sz w:val="24"/>
          <w:szCs w:val="24"/>
        </w:rPr>
        <w:t>apresentar os p</w:t>
      </w:r>
      <w:r w:rsidR="00687E7D" w:rsidRPr="008E355D">
        <w:rPr>
          <w:rFonts w:ascii="Leelawadee UI" w:hAnsi="Leelawadee UI" w:cs="Leelawadee UI"/>
          <w:sz w:val="24"/>
          <w:szCs w:val="24"/>
        </w:rPr>
        <w:t>lanos de internet residencial</w:t>
      </w:r>
      <w:r w:rsidR="004A7C65" w:rsidRPr="008E355D">
        <w:rPr>
          <w:rFonts w:ascii="Leelawadee UI" w:hAnsi="Leelawadee UI" w:cs="Leelawadee UI"/>
          <w:sz w:val="24"/>
          <w:szCs w:val="24"/>
        </w:rPr>
        <w:t xml:space="preserve"> oferecidos pela</w:t>
      </w:r>
      <w:r w:rsidRPr="008E355D">
        <w:rPr>
          <w:rFonts w:ascii="Leelawadee UI" w:hAnsi="Leelawadee UI" w:cs="Leelawadee UI"/>
          <w:sz w:val="24"/>
          <w:szCs w:val="24"/>
        </w:rPr>
        <w:t xml:space="preserve"> </w:t>
      </w:r>
      <w:r w:rsidR="00FA19A3">
        <w:rPr>
          <w:rFonts w:ascii="Leelawadee UI" w:hAnsi="Leelawadee UI" w:cs="Leelawadee UI"/>
          <w:b/>
          <w:bCs/>
          <w:sz w:val="24"/>
          <w:szCs w:val="24"/>
        </w:rPr>
        <w:t>CURIÓ NET TELECOM</w:t>
      </w:r>
      <w:r w:rsidR="00687E7D" w:rsidRPr="008E355D">
        <w:rPr>
          <w:rFonts w:ascii="Leelawadee UI" w:hAnsi="Leelawadee UI" w:cs="Leelawadee UI"/>
          <w:sz w:val="24"/>
          <w:szCs w:val="24"/>
        </w:rPr>
        <w:t>, inscrita no CNPJ</w:t>
      </w:r>
      <w:r w:rsidRPr="008E355D">
        <w:rPr>
          <w:rFonts w:ascii="Leelawadee UI" w:hAnsi="Leelawadee UI" w:cs="Leelawadee UI"/>
          <w:sz w:val="24"/>
          <w:szCs w:val="24"/>
        </w:rPr>
        <w:t xml:space="preserve"> sob o nº. </w:t>
      </w:r>
      <w:r w:rsidR="00C02EFA">
        <w:rPr>
          <w:rFonts w:ascii="Leelawadee UI" w:hAnsi="Leelawadee UI" w:cs="Leelawadee UI"/>
          <w:sz w:val="24"/>
          <w:szCs w:val="24"/>
        </w:rPr>
        <w:t>00</w:t>
      </w:r>
      <w:r w:rsidR="00687E7D" w:rsidRPr="008E355D">
        <w:rPr>
          <w:rFonts w:ascii="Leelawadee UI" w:hAnsi="Leelawadee UI" w:cs="Leelawadee UI"/>
          <w:sz w:val="24"/>
          <w:szCs w:val="24"/>
        </w:rPr>
        <w:t>.</w:t>
      </w:r>
      <w:r w:rsidR="00C02EFA">
        <w:rPr>
          <w:rFonts w:ascii="Leelawadee UI" w:hAnsi="Leelawadee UI" w:cs="Leelawadee UI"/>
          <w:sz w:val="24"/>
          <w:szCs w:val="24"/>
        </w:rPr>
        <w:t>000</w:t>
      </w:r>
      <w:r w:rsidR="00687E7D" w:rsidRPr="008E355D">
        <w:rPr>
          <w:rFonts w:ascii="Leelawadee UI" w:hAnsi="Leelawadee UI" w:cs="Leelawadee UI"/>
          <w:sz w:val="24"/>
          <w:szCs w:val="24"/>
        </w:rPr>
        <w:t>.</w:t>
      </w:r>
      <w:r w:rsidR="00C02EFA">
        <w:rPr>
          <w:rFonts w:ascii="Leelawadee UI" w:hAnsi="Leelawadee UI" w:cs="Leelawadee UI"/>
          <w:sz w:val="24"/>
          <w:szCs w:val="24"/>
        </w:rPr>
        <w:t>000/0000</w:t>
      </w:r>
      <w:r w:rsidR="00687E7D" w:rsidRPr="008E355D">
        <w:rPr>
          <w:rFonts w:ascii="Leelawadee UI" w:hAnsi="Leelawadee UI" w:cs="Leelawadee UI"/>
          <w:sz w:val="24"/>
          <w:szCs w:val="24"/>
        </w:rPr>
        <w:t>-</w:t>
      </w:r>
      <w:r w:rsidR="00C02EFA">
        <w:rPr>
          <w:rFonts w:ascii="Leelawadee UI" w:hAnsi="Leelawadee UI" w:cs="Leelawadee UI"/>
          <w:sz w:val="24"/>
          <w:szCs w:val="24"/>
        </w:rPr>
        <w:t>00</w:t>
      </w:r>
      <w:r w:rsidRPr="008E355D">
        <w:rPr>
          <w:rFonts w:ascii="Leelawadee UI" w:hAnsi="Leelawadee UI" w:cs="Leelawadee UI"/>
          <w:sz w:val="24"/>
          <w:szCs w:val="24"/>
        </w:rPr>
        <w:t xml:space="preserve">, com sede na Cidade de </w:t>
      </w:r>
      <w:r w:rsidR="00815E0C" w:rsidRPr="008E355D">
        <w:rPr>
          <w:rFonts w:ascii="Leelawadee UI" w:hAnsi="Leelawadee UI" w:cs="Leelawadee UI"/>
          <w:sz w:val="24"/>
          <w:szCs w:val="24"/>
        </w:rPr>
        <w:t>Fortaleza - CE</w:t>
      </w:r>
      <w:r w:rsidRPr="008E355D">
        <w:rPr>
          <w:rFonts w:ascii="Leelawadee UI" w:hAnsi="Leelawadee UI" w:cs="Leelawadee UI"/>
          <w:sz w:val="24"/>
          <w:szCs w:val="24"/>
        </w:rPr>
        <w:t xml:space="preserve">, na </w:t>
      </w:r>
      <w:r w:rsidR="00C02EFA">
        <w:rPr>
          <w:rFonts w:ascii="Leelawadee UI" w:hAnsi="Leelawadee UI" w:cs="Leelawadee UI"/>
          <w:sz w:val="24"/>
          <w:szCs w:val="24"/>
        </w:rPr>
        <w:t>Avenida Nelson Coelho</w:t>
      </w:r>
      <w:r w:rsidRPr="008E355D">
        <w:rPr>
          <w:rFonts w:ascii="Leelawadee UI" w:hAnsi="Leelawadee UI" w:cs="Leelawadee UI"/>
          <w:sz w:val="24"/>
          <w:szCs w:val="24"/>
        </w:rPr>
        <w:t xml:space="preserve">, </w:t>
      </w:r>
      <w:r w:rsidR="00C02EFA">
        <w:rPr>
          <w:rFonts w:ascii="Leelawadee UI" w:hAnsi="Leelawadee UI" w:cs="Leelawadee UI"/>
          <w:sz w:val="24"/>
          <w:szCs w:val="24"/>
        </w:rPr>
        <w:t>376</w:t>
      </w:r>
      <w:bookmarkStart w:id="0" w:name="_GoBack"/>
      <w:bookmarkEnd w:id="0"/>
      <w:r w:rsidR="00C02EFA">
        <w:rPr>
          <w:rFonts w:ascii="Leelawadee UI" w:hAnsi="Leelawadee UI" w:cs="Leelawadee UI"/>
          <w:sz w:val="24"/>
          <w:szCs w:val="24"/>
        </w:rPr>
        <w:t>.</w:t>
      </w:r>
    </w:p>
    <w:p w14:paraId="20615505" w14:textId="6C63357E" w:rsidR="00614134" w:rsidRDefault="004A7C65" w:rsidP="004A7C65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Os planos da </w:t>
      </w:r>
      <w:r w:rsidR="00C02EFA">
        <w:rPr>
          <w:rFonts w:ascii="Leelawadee UI" w:hAnsi="Leelawadee UI" w:cs="Leelawadee UI"/>
          <w:b/>
          <w:sz w:val="24"/>
          <w:szCs w:val="24"/>
        </w:rPr>
        <w:t>CURIÓ NET TELECOM</w:t>
      </w:r>
      <w:r w:rsidRPr="008E355D">
        <w:rPr>
          <w:rFonts w:ascii="Leelawadee UI" w:hAnsi="Leelawadee UI" w:cs="Leelawadee UI"/>
          <w:sz w:val="24"/>
          <w:szCs w:val="24"/>
        </w:rPr>
        <w:t xml:space="preserve"> são para serviços de banda larga disponibilizada para acesso à internet residencial, sendo as seguintes opções de </w:t>
      </w:r>
      <w:r w:rsidR="00C02EFA" w:rsidRPr="008E355D">
        <w:rPr>
          <w:rFonts w:ascii="Leelawadee UI" w:hAnsi="Leelawadee UI" w:cs="Leelawadee UI"/>
          <w:sz w:val="24"/>
          <w:szCs w:val="24"/>
        </w:rPr>
        <w:t>contratação:</w:t>
      </w:r>
      <w:r w:rsidR="00C02EFA">
        <w:rPr>
          <w:rFonts w:ascii="Leelawadee UI" w:hAnsi="Leelawadee UI" w:cs="Leelawadee UI"/>
          <w:sz w:val="24"/>
          <w:szCs w:val="24"/>
        </w:rPr>
        <w:t xml:space="preserve"> </w:t>
      </w:r>
      <w:r w:rsidR="00C02EFA">
        <w:rPr>
          <w:rFonts w:ascii="Leelawadee UI" w:hAnsi="Leelawadee UI" w:cs="Leelawadee UI"/>
          <w:sz w:val="24"/>
          <w:szCs w:val="24"/>
        </w:rPr>
        <w:softHyphen/>
      </w:r>
    </w:p>
    <w:tbl>
      <w:tblPr>
        <w:tblStyle w:val="TabeladeLista6Colorida-nfase1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2973"/>
        <w:gridCol w:w="2974"/>
        <w:gridCol w:w="2974"/>
      </w:tblGrid>
      <w:tr w:rsidR="00652E4A" w:rsidRPr="00652E4A" w14:paraId="5EBEB807" w14:textId="77777777" w:rsidTr="00C02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513E981" w14:textId="0E8B736C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color w:val="595959" w:themeColor="text1" w:themeTint="A6"/>
                <w:sz w:val="24"/>
              </w:rPr>
              <w:t>Velocidade</w:t>
            </w:r>
          </w:p>
        </w:tc>
        <w:tc>
          <w:tcPr>
            <w:tcW w:w="2974" w:type="dxa"/>
          </w:tcPr>
          <w:p w14:paraId="07F1BAF8" w14:textId="16D79FD3" w:rsidR="00A65B9B" w:rsidRPr="00652E4A" w:rsidRDefault="00AE68BE" w:rsidP="00AE68B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color w:val="595959" w:themeColor="text1" w:themeTint="A6"/>
                <w:sz w:val="24"/>
              </w:rPr>
              <w:t>Tipo</w:t>
            </w:r>
          </w:p>
        </w:tc>
        <w:tc>
          <w:tcPr>
            <w:tcW w:w="2974" w:type="dxa"/>
          </w:tcPr>
          <w:p w14:paraId="5F9E80C4" w14:textId="43524852" w:rsidR="00A65B9B" w:rsidRPr="00652E4A" w:rsidRDefault="00AE68BE" w:rsidP="00AE68B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color w:val="595959" w:themeColor="text1" w:themeTint="A6"/>
                <w:sz w:val="24"/>
              </w:rPr>
              <w:t>Valor</w:t>
            </w:r>
          </w:p>
        </w:tc>
      </w:tr>
      <w:tr w:rsidR="00AE68BE" w14:paraId="4A3B4A18" w14:textId="77777777" w:rsidTr="00C0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5A6DE60" w14:textId="6C4D389A" w:rsidR="00A65B9B" w:rsidRPr="00652E4A" w:rsidRDefault="00C02EFA" w:rsidP="00C02EFA">
            <w:pPr>
              <w:tabs>
                <w:tab w:val="left" w:pos="1128"/>
                <w:tab w:val="center" w:pos="1378"/>
              </w:tabs>
              <w:spacing w:before="240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  <w:t xml:space="preserve">               </w:t>
            </w: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10</w:t>
            </w:r>
            <w:r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  <w:t xml:space="preserve"> 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>MB</w:t>
            </w:r>
          </w:p>
        </w:tc>
        <w:tc>
          <w:tcPr>
            <w:tcW w:w="2974" w:type="dxa"/>
          </w:tcPr>
          <w:p w14:paraId="7DADF00C" w14:textId="5008B87D" w:rsidR="00A65B9B" w:rsidRPr="00AE68BE" w:rsidRDefault="00AE68BE" w:rsidP="00AE68B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14DF0123" w14:textId="14D497E2" w:rsidR="00A65B9B" w:rsidRPr="00AE68BE" w:rsidRDefault="00AE68BE" w:rsidP="00C02EF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R$</w:t>
            </w:r>
            <w:r w:rsidR="00C02EFA">
              <w:rPr>
                <w:rFonts w:ascii="Arial" w:hAnsi="Arial" w:cs="Arial"/>
                <w:color w:val="595959" w:themeColor="text1" w:themeTint="A6"/>
              </w:rPr>
              <w:t xml:space="preserve"> 00</w:t>
            </w:r>
            <w:r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 w:rsidR="00C02EFA">
              <w:rPr>
                <w:rFonts w:ascii="Arial" w:hAnsi="Arial" w:cs="Arial"/>
                <w:color w:val="595959" w:themeColor="text1" w:themeTint="A6"/>
              </w:rPr>
              <w:t>00</w:t>
            </w:r>
          </w:p>
        </w:tc>
      </w:tr>
      <w:tr w:rsidR="00652E4A" w14:paraId="6B83779C" w14:textId="77777777" w:rsidTr="00C02EFA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F966544" w14:textId="2F52D696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15</w:t>
            </w:r>
            <w:r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  <w:t xml:space="preserve"> 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>MB</w:t>
            </w:r>
          </w:p>
        </w:tc>
        <w:tc>
          <w:tcPr>
            <w:tcW w:w="2974" w:type="dxa"/>
          </w:tcPr>
          <w:p w14:paraId="27B7C6C8" w14:textId="4E580179" w:rsidR="00A65B9B" w:rsidRPr="00AE68BE" w:rsidRDefault="00AE68BE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5051C1C5" w14:textId="2AD5605F" w:rsidR="00A65B9B" w:rsidRPr="00AE68BE" w:rsidRDefault="00AE68BE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 w:rsidR="00C02EFA">
              <w:rPr>
                <w:rFonts w:ascii="Arial" w:hAnsi="Arial" w:cs="Arial"/>
                <w:color w:val="595959" w:themeColor="text1" w:themeTint="A6"/>
              </w:rPr>
              <w:t>00</w:t>
            </w:r>
            <w:r w:rsidR="00C02EFA"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 w:rsidR="00C02EFA">
              <w:rPr>
                <w:rFonts w:ascii="Arial" w:hAnsi="Arial" w:cs="Arial"/>
                <w:color w:val="595959" w:themeColor="text1" w:themeTint="A6"/>
              </w:rPr>
              <w:t>00</w:t>
            </w:r>
          </w:p>
        </w:tc>
      </w:tr>
      <w:tr w:rsidR="00AE68BE" w14:paraId="0311B3C6" w14:textId="77777777" w:rsidTr="00C0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D907BBB" w14:textId="617BBAC8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20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1AE789AE" w14:textId="213D5906" w:rsidR="00A65B9B" w:rsidRPr="00AE68BE" w:rsidRDefault="00AE68BE" w:rsidP="00AE68B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3F999C65" w14:textId="3E2B5F95" w:rsidR="00A65B9B" w:rsidRPr="00AE68BE" w:rsidRDefault="00AE68BE" w:rsidP="00AE68B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 w:rsidR="00C02EFA">
              <w:rPr>
                <w:rFonts w:ascii="Arial" w:hAnsi="Arial" w:cs="Arial"/>
                <w:color w:val="595959" w:themeColor="text1" w:themeTint="A6"/>
              </w:rPr>
              <w:t>00</w:t>
            </w:r>
            <w:r w:rsidR="00C02EFA"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 w:rsidR="00C02EFA">
              <w:rPr>
                <w:rFonts w:ascii="Arial" w:hAnsi="Arial" w:cs="Arial"/>
                <w:color w:val="595959" w:themeColor="text1" w:themeTint="A6"/>
              </w:rPr>
              <w:t>00</w:t>
            </w:r>
          </w:p>
        </w:tc>
      </w:tr>
      <w:tr w:rsidR="00652E4A" w14:paraId="373E4760" w14:textId="77777777" w:rsidTr="00C02EF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92A67AE" w14:textId="19DCF1AB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35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4AD85342" w14:textId="498CFB65" w:rsidR="00A65B9B" w:rsidRPr="00AE68BE" w:rsidRDefault="00AE68BE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67FEDBAC" w14:textId="669FC25B" w:rsidR="00A65B9B" w:rsidRPr="00AE68BE" w:rsidRDefault="00C02EFA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AE68BE"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>
              <w:rPr>
                <w:rFonts w:ascii="Arial" w:hAnsi="Arial" w:cs="Arial"/>
                <w:color w:val="595959" w:themeColor="text1" w:themeTint="A6"/>
              </w:rPr>
              <w:t>00</w:t>
            </w:r>
            <w:r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>
              <w:rPr>
                <w:rFonts w:ascii="Arial" w:hAnsi="Arial" w:cs="Arial"/>
                <w:color w:val="595959" w:themeColor="text1" w:themeTint="A6"/>
              </w:rPr>
              <w:t>00</w:t>
            </w:r>
          </w:p>
        </w:tc>
      </w:tr>
      <w:tr w:rsidR="00652E4A" w14:paraId="6AB723A5" w14:textId="77777777" w:rsidTr="00C0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B450B4F" w14:textId="41557F95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50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52CFC2F2" w14:textId="40951EB8" w:rsidR="00A65B9B" w:rsidRPr="00AE68BE" w:rsidRDefault="00AE68BE" w:rsidP="00AE68B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07769176" w14:textId="2A6EB2B9" w:rsidR="00A65B9B" w:rsidRPr="00AE68BE" w:rsidRDefault="00C02EFA" w:rsidP="00AE68B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AE68BE"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>
              <w:rPr>
                <w:rFonts w:ascii="Arial" w:hAnsi="Arial" w:cs="Arial"/>
                <w:color w:val="595959" w:themeColor="text1" w:themeTint="A6"/>
              </w:rPr>
              <w:t>00</w:t>
            </w:r>
            <w:r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>
              <w:rPr>
                <w:rFonts w:ascii="Arial" w:hAnsi="Arial" w:cs="Arial"/>
                <w:color w:val="595959" w:themeColor="text1" w:themeTint="A6"/>
              </w:rPr>
              <w:t>00</w:t>
            </w:r>
          </w:p>
        </w:tc>
      </w:tr>
      <w:tr w:rsidR="00AE68BE" w14:paraId="770135FD" w14:textId="77777777" w:rsidTr="00C02EFA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51119F2" w14:textId="154282A4" w:rsidR="00AE68BE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100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3C1D3D52" w14:textId="33C84832" w:rsidR="00AE68BE" w:rsidRPr="00AE68BE" w:rsidRDefault="00AE68BE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48C6358D" w14:textId="5359F06A" w:rsidR="00AE68BE" w:rsidRPr="00AE68BE" w:rsidRDefault="00C02EFA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AE68BE"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>
              <w:rPr>
                <w:rFonts w:ascii="Arial" w:hAnsi="Arial" w:cs="Arial"/>
                <w:color w:val="595959" w:themeColor="text1" w:themeTint="A6"/>
              </w:rPr>
              <w:t>00</w:t>
            </w:r>
            <w:r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>
              <w:rPr>
                <w:rFonts w:ascii="Arial" w:hAnsi="Arial" w:cs="Arial"/>
                <w:color w:val="595959" w:themeColor="text1" w:themeTint="A6"/>
              </w:rPr>
              <w:t>00</w:t>
            </w:r>
          </w:p>
        </w:tc>
      </w:tr>
    </w:tbl>
    <w:p w14:paraId="6200692C" w14:textId="77777777" w:rsidR="00F91FDF" w:rsidRPr="00532CFD" w:rsidRDefault="00F91FDF" w:rsidP="004A7C65">
      <w:pPr>
        <w:jc w:val="both"/>
        <w:rPr>
          <w:rFonts w:ascii="Arial" w:hAnsi="Arial" w:cs="Arial"/>
          <w:u w:val="single"/>
        </w:rPr>
      </w:pPr>
    </w:p>
    <w:p w14:paraId="44CF9A58" w14:textId="4AEBC799" w:rsidR="0072476F" w:rsidRPr="008E355D" w:rsidRDefault="00C23021" w:rsidP="004A7C65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>A disponibilidade de cada plano dependerá do bai</w:t>
      </w:r>
      <w:r w:rsidR="00642909">
        <w:rPr>
          <w:rFonts w:ascii="Leelawadee UI" w:hAnsi="Leelawadee UI" w:cs="Leelawadee UI"/>
          <w:sz w:val="24"/>
          <w:szCs w:val="24"/>
        </w:rPr>
        <w:t>rr</w:t>
      </w:r>
      <w:r w:rsidRPr="008E355D">
        <w:rPr>
          <w:rFonts w:ascii="Leelawadee UI" w:hAnsi="Leelawadee UI" w:cs="Leelawadee UI"/>
          <w:sz w:val="24"/>
          <w:szCs w:val="24"/>
        </w:rPr>
        <w:t xml:space="preserve">o onde o cliente mora e será verificada no momento da contratação. A </w:t>
      </w:r>
      <w:r w:rsidR="00C02EFA">
        <w:rPr>
          <w:rFonts w:ascii="Leelawadee UI" w:hAnsi="Leelawadee UI" w:cs="Leelawadee UI"/>
          <w:b/>
          <w:sz w:val="24"/>
          <w:szCs w:val="24"/>
        </w:rPr>
        <w:t>CURIÓ NET TELECOM</w:t>
      </w:r>
      <w:r w:rsidRPr="008E355D">
        <w:rPr>
          <w:rFonts w:ascii="Leelawadee UI" w:hAnsi="Leelawadee UI" w:cs="Leelawadee UI"/>
          <w:sz w:val="24"/>
          <w:szCs w:val="24"/>
        </w:rPr>
        <w:t xml:space="preserve"> se reserva o direito de encerrar a comercialização ou alterar condições e preços dos referidos Planos a qualquer tempo, atendidas tão somente as normas da Anatel aplicáveis.</w:t>
      </w:r>
    </w:p>
    <w:sectPr w:rsidR="0072476F" w:rsidRPr="008E355D" w:rsidSect="00614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2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81C8C" w14:textId="77777777" w:rsidR="00B04846" w:rsidRDefault="00B04846" w:rsidP="005A1F60">
      <w:pPr>
        <w:spacing w:after="0" w:line="240" w:lineRule="auto"/>
      </w:pPr>
      <w:r>
        <w:separator/>
      </w:r>
    </w:p>
  </w:endnote>
  <w:endnote w:type="continuationSeparator" w:id="0">
    <w:p w14:paraId="77CAD993" w14:textId="77777777" w:rsidR="00B04846" w:rsidRDefault="00B04846" w:rsidP="005A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0358C" w14:textId="77777777" w:rsidR="00FA19A3" w:rsidRDefault="00FA19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909B6" w14:textId="406FA5E9" w:rsidR="005A1F60" w:rsidRDefault="005A1F60">
    <w:pPr>
      <w:pStyle w:val="Rodap"/>
    </w:pPr>
  </w:p>
  <w:p w14:paraId="19D6602A" w14:textId="4A000161" w:rsidR="005A1F60" w:rsidRDefault="0074110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3CCCD3" wp14:editId="008DCCA4">
              <wp:simplePos x="0" y="0"/>
              <wp:positionH relativeFrom="page">
                <wp:align>right</wp:align>
              </wp:positionH>
              <wp:positionV relativeFrom="paragraph">
                <wp:posOffset>392018</wp:posOffset>
              </wp:positionV>
              <wp:extent cx="7538085" cy="204018"/>
              <wp:effectExtent l="0" t="0" r="24765" b="24765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085" cy="204018"/>
                      </a:xfrm>
                      <a:prstGeom prst="rect">
                        <a:avLst/>
                      </a:prstGeom>
                      <a:solidFill>
                        <a:srgbClr val="3D70B5"/>
                      </a:solidFill>
                      <a:ln>
                        <a:solidFill>
                          <a:srgbClr val="3D70B5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F3BD92" w14:textId="77777777" w:rsidR="005A1F60" w:rsidRDefault="005A1F60" w:rsidP="005A1F6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3CCCD3" id="Retângulo 7" o:spid="_x0000_s1026" style="position:absolute;margin-left:542.35pt;margin-top:30.85pt;width:593.55pt;height:16.0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" fillcolor="#3d70b5" strokecolor="#3d70b5" strokeweight="1pt">
              <v:textbox>
                <w:txbxContent>
                  <w:p w14:paraId="64F3BD92" w14:textId="77777777" w:rsidR="005A1F60" w:rsidRDefault="005A1F60" w:rsidP="005A1F60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0A2FB" w14:textId="77777777" w:rsidR="00FA19A3" w:rsidRDefault="00FA19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5DE6A" w14:textId="77777777" w:rsidR="00B04846" w:rsidRDefault="00B04846" w:rsidP="005A1F60">
      <w:pPr>
        <w:spacing w:after="0" w:line="240" w:lineRule="auto"/>
      </w:pPr>
      <w:r>
        <w:separator/>
      </w:r>
    </w:p>
  </w:footnote>
  <w:footnote w:type="continuationSeparator" w:id="0">
    <w:p w14:paraId="517E1724" w14:textId="77777777" w:rsidR="00B04846" w:rsidRDefault="00B04846" w:rsidP="005A1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16FC1" w14:textId="34006A65" w:rsidR="0095407A" w:rsidRDefault="009540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4E474" w14:textId="0EFE78D7" w:rsidR="005A1F60" w:rsidRPr="00CA200E" w:rsidRDefault="00A93672" w:rsidP="00CA200E">
    <w:pPr>
      <w:pStyle w:val="Cabealho"/>
      <w:tabs>
        <w:tab w:val="clear" w:pos="8504"/>
        <w:tab w:val="left" w:pos="5954"/>
        <w:tab w:val="left" w:pos="6096"/>
      </w:tabs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w:drawing>
        <wp:anchor distT="0" distB="0" distL="114300" distR="114300" simplePos="0" relativeHeight="251665408" behindDoc="0" locked="0" layoutInCell="1" allowOverlap="1" wp14:anchorId="72E05839" wp14:editId="395BD5FE">
          <wp:simplePos x="0" y="0"/>
          <wp:positionH relativeFrom="margin">
            <wp:posOffset>116840</wp:posOffset>
          </wp:positionH>
          <wp:positionV relativeFrom="paragraph">
            <wp:posOffset>51435</wp:posOffset>
          </wp:positionV>
          <wp:extent cx="1658620" cy="581660"/>
          <wp:effectExtent l="0" t="0" r="0" b="889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8620" cy="581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hAnsi="Trebuchet MS"/>
        <w:color w:val="636363"/>
        <w:sz w:val="16"/>
        <w:szCs w:val="16"/>
      </w:rPr>
      <w:t>Avenida Nelson Coelho, 376</w:t>
    </w:r>
  </w:p>
  <w:p w14:paraId="564D2FF9" w14:textId="35C0EA4F" w:rsidR="005A1F60" w:rsidRPr="00CA200E" w:rsidRDefault="00A93672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color w:val="636363"/>
        <w:sz w:val="16"/>
        <w:szCs w:val="16"/>
      </w:rPr>
      <w:t>Curió, Fortaleza - CE</w:t>
    </w:r>
  </w:p>
  <w:p w14:paraId="6A364AA2" w14:textId="3D245A41" w:rsidR="005A1F60" w:rsidRPr="00CA200E" w:rsidRDefault="005A1F60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 xml:space="preserve">CEP: </w:t>
    </w:r>
    <w:r w:rsidR="00CA200E" w:rsidRPr="00CA200E">
      <w:rPr>
        <w:rFonts w:ascii="Trebuchet MS" w:hAnsi="Trebuchet MS"/>
        <w:color w:val="636363"/>
        <w:sz w:val="16"/>
        <w:szCs w:val="16"/>
      </w:rPr>
      <w:t>608</w:t>
    </w:r>
    <w:r w:rsidR="00A93672">
      <w:rPr>
        <w:rFonts w:ascii="Trebuchet MS" w:hAnsi="Trebuchet MS"/>
        <w:color w:val="636363"/>
        <w:sz w:val="16"/>
        <w:szCs w:val="16"/>
      </w:rPr>
      <w:t>31-41</w:t>
    </w:r>
    <w:r w:rsidR="00CA200E" w:rsidRPr="00CA200E">
      <w:rPr>
        <w:rFonts w:ascii="Trebuchet MS" w:hAnsi="Trebuchet MS"/>
        <w:color w:val="636363"/>
        <w:sz w:val="16"/>
        <w:szCs w:val="16"/>
      </w:rPr>
      <w:t>0</w:t>
    </w:r>
  </w:p>
  <w:p w14:paraId="3FDA0743" w14:textId="76069590" w:rsidR="005A1F60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>contato@</w:t>
    </w:r>
    <w:r w:rsidR="00A93672">
      <w:rPr>
        <w:rFonts w:ascii="Trebuchet MS" w:hAnsi="Trebuchet MS"/>
        <w:color w:val="636363"/>
        <w:sz w:val="16"/>
        <w:szCs w:val="16"/>
      </w:rPr>
      <w:t>curionet</w:t>
    </w:r>
    <w:r w:rsidRPr="00CA200E">
      <w:rPr>
        <w:rFonts w:ascii="Trebuchet MS" w:hAnsi="Trebuchet MS"/>
        <w:color w:val="636363"/>
        <w:sz w:val="16"/>
        <w:szCs w:val="16"/>
      </w:rPr>
      <w:t>.com.br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| </w:t>
    </w:r>
    <w:r w:rsidRPr="00CA200E">
      <w:rPr>
        <w:rFonts w:ascii="Trebuchet MS" w:hAnsi="Trebuchet MS"/>
        <w:color w:val="636363"/>
        <w:sz w:val="16"/>
        <w:szCs w:val="16"/>
      </w:rPr>
      <w:t>www.</w:t>
    </w:r>
    <w:r w:rsidR="00A93672">
      <w:rPr>
        <w:rFonts w:ascii="Trebuchet MS" w:hAnsi="Trebuchet MS"/>
        <w:color w:val="636363"/>
        <w:sz w:val="16"/>
        <w:szCs w:val="16"/>
      </w:rPr>
      <w:t>curionet</w:t>
    </w:r>
    <w:r w:rsidRPr="00CA200E">
      <w:rPr>
        <w:rFonts w:ascii="Trebuchet MS" w:hAnsi="Trebuchet MS"/>
        <w:color w:val="636363"/>
        <w:sz w:val="16"/>
        <w:szCs w:val="16"/>
      </w:rPr>
      <w:t>.com.br</w:t>
    </w:r>
  </w:p>
  <w:p w14:paraId="29D3922E" w14:textId="22BAB68A" w:rsidR="00CA200E" w:rsidRDefault="00A93672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color w:val="636363"/>
        <w:sz w:val="16"/>
        <w:szCs w:val="16"/>
      </w:rPr>
      <w:t>[TELEFONE]</w:t>
    </w:r>
  </w:p>
  <w:p w14:paraId="60472DFF" w14:textId="24E33614" w:rsidR="00A93672" w:rsidRPr="00CA200E" w:rsidRDefault="00741106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5963C5" wp14:editId="3B9E72AF">
              <wp:simplePos x="0" y="0"/>
              <wp:positionH relativeFrom="margin">
                <wp:align>right</wp:align>
              </wp:positionH>
              <wp:positionV relativeFrom="paragraph">
                <wp:posOffset>167137</wp:posOffset>
              </wp:positionV>
              <wp:extent cx="5656083" cy="27842"/>
              <wp:effectExtent l="0" t="0" r="20955" b="29845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656083" cy="27842"/>
                      </a:xfrm>
                      <a:prstGeom prst="line">
                        <a:avLst/>
                      </a:prstGeom>
                      <a:ln w="19050">
                        <a:solidFill>
                          <a:srgbClr val="3E70B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FE08D" id="Conector reto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4.15pt,13.15pt" to="839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" strokecolor="#3e70b5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3393B" w14:textId="7DC61AD5" w:rsidR="0095407A" w:rsidRDefault="009540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60"/>
    <w:rsid w:val="000C73C0"/>
    <w:rsid w:val="0025795F"/>
    <w:rsid w:val="004A7C65"/>
    <w:rsid w:val="004D0AAE"/>
    <w:rsid w:val="00532CFD"/>
    <w:rsid w:val="00564C5B"/>
    <w:rsid w:val="0059799A"/>
    <w:rsid w:val="005A1F60"/>
    <w:rsid w:val="00614134"/>
    <w:rsid w:val="00642909"/>
    <w:rsid w:val="00652E4A"/>
    <w:rsid w:val="00687E7D"/>
    <w:rsid w:val="0072476F"/>
    <w:rsid w:val="00741106"/>
    <w:rsid w:val="00815E0C"/>
    <w:rsid w:val="008656A4"/>
    <w:rsid w:val="008857A8"/>
    <w:rsid w:val="008E355D"/>
    <w:rsid w:val="008F1460"/>
    <w:rsid w:val="0095407A"/>
    <w:rsid w:val="00A65B9B"/>
    <w:rsid w:val="00A93672"/>
    <w:rsid w:val="00AD1244"/>
    <w:rsid w:val="00AE68BE"/>
    <w:rsid w:val="00B04846"/>
    <w:rsid w:val="00C02EFA"/>
    <w:rsid w:val="00C23021"/>
    <w:rsid w:val="00CA200E"/>
    <w:rsid w:val="00D51DFF"/>
    <w:rsid w:val="00E66BAF"/>
    <w:rsid w:val="00F91FDF"/>
    <w:rsid w:val="00FA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6B15A"/>
  <w15:docId w15:val="{52B04C35-74F6-464E-9085-4E6B35FC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F60"/>
  </w:style>
  <w:style w:type="paragraph" w:styleId="Rodap">
    <w:name w:val="footer"/>
    <w:basedOn w:val="Normal"/>
    <w:link w:val="Rodap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F60"/>
  </w:style>
  <w:style w:type="paragraph" w:styleId="Textodebalo">
    <w:name w:val="Balloon Text"/>
    <w:basedOn w:val="Normal"/>
    <w:link w:val="TextodebaloChar"/>
    <w:uiPriority w:val="99"/>
    <w:semiHidden/>
    <w:unhideWhenUsed/>
    <w:rsid w:val="0095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413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4A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3">
    <w:name w:val="Light Shading Accent 3"/>
    <w:basedOn w:val="Tabelanormal"/>
    <w:uiPriority w:val="60"/>
    <w:rsid w:val="004A7C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eladeLista6Colorida-nfase1">
    <w:name w:val="List Table 6 Colorful Accent 1"/>
    <w:basedOn w:val="Tabelanormal"/>
    <w:uiPriority w:val="51"/>
    <w:rsid w:val="00C02EF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9FB7F-E660-4B4D-8F22-C9170E36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96</dc:creator>
  <cp:lastModifiedBy>MC88</cp:lastModifiedBy>
  <cp:revision>9</cp:revision>
  <dcterms:created xsi:type="dcterms:W3CDTF">2016-02-02T01:33:00Z</dcterms:created>
  <dcterms:modified xsi:type="dcterms:W3CDTF">2016-04-25T14:24:00Z</dcterms:modified>
</cp:coreProperties>
</file>