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E0C" w:rsidRPr="00D80E0C" w:rsidRDefault="00CB6169">
      <w:pPr>
        <w:rPr>
          <w:rFonts w:asciiTheme="majorBidi" w:hAnsiTheme="majorBidi" w:cstheme="majorBidi"/>
        </w:rPr>
      </w:pPr>
      <w:r w:rsidRPr="00CB6169">
        <w:rPr>
          <w:rFonts w:asciiTheme="majorBidi" w:hAnsiTheme="majorBidi" w:cstheme="majorBidi" w:hint="cs"/>
          <w:sz w:val="24"/>
          <w:szCs w:val="32"/>
          <w:u w:val="single"/>
          <w:cs/>
        </w:rPr>
        <w:t>อัตราการว่างงาน จำแนกตามกลุ่มอายุ</w:t>
      </w:r>
      <w:r w:rsidR="00A65D00">
        <w:rPr>
          <w:rFonts w:asciiTheme="majorBidi" w:hAnsiTheme="majorBidi" w:cstheme="majorBidi"/>
        </w:rPr>
        <w:t xml:space="preserve"> </w:t>
      </w:r>
      <w:r w:rsidR="00A65D00" w:rsidRPr="00A65D00">
        <w:rPr>
          <w:rFonts w:asciiTheme="majorBidi" w:hAnsiTheme="majorBidi" w:cstheme="majorBidi" w:hint="cs"/>
          <w:b/>
          <w:bCs/>
          <w:sz w:val="24"/>
          <w:szCs w:val="32"/>
          <w:cs/>
        </w:rPr>
        <w:t>ปี</w:t>
      </w:r>
      <w:r w:rsidR="00A65D00" w:rsidRPr="00A65D00">
        <w:rPr>
          <w:rFonts w:asciiTheme="majorBidi" w:hAnsiTheme="majorBidi" w:cstheme="majorBidi"/>
          <w:b/>
          <w:bCs/>
          <w:sz w:val="24"/>
          <w:szCs w:val="32"/>
        </w:rPr>
        <w:t>53-59</w:t>
      </w:r>
      <w:bookmarkStart w:id="0" w:name="_GoBack"/>
      <w:bookmarkEnd w:id="0"/>
    </w:p>
    <w:p w:rsidR="00D80E0C" w:rsidRDefault="00D80E0C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noProof/>
          <w:u w:val="single"/>
        </w:rPr>
        <w:drawing>
          <wp:inline distT="0" distB="0" distL="0" distR="0">
            <wp:extent cx="5731510" cy="4651375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0C" w:rsidRDefault="00D80E0C">
      <w:pPr>
        <w:rPr>
          <w:rFonts w:asciiTheme="majorBidi" w:hAnsiTheme="majorBidi" w:cstheme="majorBidi"/>
          <w:b/>
          <w:bCs/>
          <w:u w:val="single"/>
        </w:rPr>
      </w:pPr>
    </w:p>
    <w:p w:rsidR="00DB0AA7" w:rsidRDefault="00DB0AA7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 w:hint="cs"/>
          <w:b/>
          <w:bCs/>
          <w:u w:val="single"/>
          <w:cs/>
        </w:rPr>
        <w:t xml:space="preserve">ปี </w:t>
      </w:r>
      <w:r>
        <w:rPr>
          <w:rFonts w:asciiTheme="majorBidi" w:hAnsiTheme="majorBidi" w:cstheme="majorBidi"/>
          <w:b/>
          <w:bCs/>
          <w:u w:val="single"/>
        </w:rPr>
        <w:t>2556</w:t>
      </w:r>
    </w:p>
    <w:p w:rsidR="00DB0AA7" w:rsidRDefault="00485644">
      <w:r>
        <w:rPr>
          <w:cs/>
        </w:rPr>
        <w:t>การวางงานตามกล</w:t>
      </w:r>
      <w:r>
        <w:rPr>
          <w:rFonts w:hint="cs"/>
          <w:cs/>
        </w:rPr>
        <w:t>ุ่ม</w:t>
      </w:r>
      <w:r>
        <w:rPr>
          <w:cs/>
        </w:rPr>
        <w:t>มอาย</w:t>
      </w:r>
      <w:r>
        <w:rPr>
          <w:rFonts w:hint="cs"/>
          <w:cs/>
        </w:rPr>
        <w:t>ุ</w:t>
      </w:r>
      <w:r>
        <w:t xml:space="preserve"> </w:t>
      </w:r>
      <w:r>
        <w:rPr>
          <w:cs/>
        </w:rPr>
        <w:t>ลักษณะท</w:t>
      </w:r>
      <w:r>
        <w:rPr>
          <w:rFonts w:hint="cs"/>
          <w:cs/>
        </w:rPr>
        <w:t>ี่</w:t>
      </w:r>
      <w:r>
        <w:rPr>
          <w:cs/>
        </w:rPr>
        <w:t>น่าสนใจของผ</w:t>
      </w:r>
      <w:r>
        <w:rPr>
          <w:rFonts w:hint="cs"/>
          <w:cs/>
        </w:rPr>
        <w:t>ู้</w:t>
      </w:r>
      <w:r>
        <w:rPr>
          <w:cs/>
        </w:rPr>
        <w:t>ว่างงานตามกลุ่มอายุเฉล</w:t>
      </w:r>
      <w:r>
        <w:rPr>
          <w:rFonts w:hint="cs"/>
          <w:cs/>
        </w:rPr>
        <w:t>ี่</w:t>
      </w:r>
      <w:r>
        <w:rPr>
          <w:cs/>
        </w:rPr>
        <w:t>ยทั้งปี</w:t>
      </w:r>
      <w:r>
        <w:t xml:space="preserve"> </w:t>
      </w:r>
      <w:r>
        <w:rPr>
          <w:cs/>
        </w:rPr>
        <w:t>พบว่า</w:t>
      </w:r>
      <w:r>
        <w:t xml:space="preserve"> </w:t>
      </w:r>
      <w:proofErr w:type="spellStart"/>
      <w:r>
        <w:rPr>
          <w:cs/>
        </w:rPr>
        <w:t>จํานวน</w:t>
      </w:r>
      <w:proofErr w:type="spellEnd"/>
      <w:r>
        <w:rPr>
          <w:cs/>
        </w:rPr>
        <w:t>ผ</w:t>
      </w:r>
      <w:r>
        <w:rPr>
          <w:rFonts w:hint="cs"/>
          <w:cs/>
        </w:rPr>
        <w:t>ู้</w:t>
      </w:r>
      <w:r>
        <w:rPr>
          <w:cs/>
        </w:rPr>
        <w:t>ว</w:t>
      </w:r>
      <w:r>
        <w:rPr>
          <w:rFonts w:hint="cs"/>
          <w:cs/>
        </w:rPr>
        <w:t>่</w:t>
      </w:r>
      <w:r>
        <w:rPr>
          <w:cs/>
        </w:rPr>
        <w:t>างงานกล</w:t>
      </w:r>
      <w:r>
        <w:rPr>
          <w:rFonts w:hint="cs"/>
          <w:cs/>
        </w:rPr>
        <w:t>ุ่</w:t>
      </w:r>
      <w:r>
        <w:rPr>
          <w:cs/>
        </w:rPr>
        <w:t>มอาย</w:t>
      </w:r>
      <w:r>
        <w:rPr>
          <w:rFonts w:hint="cs"/>
          <w:cs/>
        </w:rPr>
        <w:t>ุ</w:t>
      </w:r>
      <w:r>
        <w:rPr>
          <w:cs/>
        </w:rPr>
        <w:t xml:space="preserve"> </w:t>
      </w:r>
      <w:r>
        <w:t xml:space="preserve">15 – 24 </w:t>
      </w:r>
      <w:r>
        <w:rPr>
          <w:cs/>
        </w:rPr>
        <w:t>ป</w:t>
      </w:r>
      <w:r>
        <w:rPr>
          <w:rFonts w:hint="cs"/>
          <w:cs/>
        </w:rPr>
        <w:t>ี</w:t>
      </w:r>
      <w:r>
        <w:rPr>
          <w:cs/>
        </w:rPr>
        <w:t xml:space="preserve"> (วัยเยาวชน) </w:t>
      </w:r>
      <w:r>
        <w:t xml:space="preserve">1.54 </w:t>
      </w:r>
      <w:r>
        <w:rPr>
          <w:cs/>
        </w:rPr>
        <w:t>แสนคน หร</w:t>
      </w:r>
      <w:r>
        <w:rPr>
          <w:rFonts w:hint="cs"/>
          <w:cs/>
        </w:rPr>
        <w:t>ื</w:t>
      </w:r>
      <w:r>
        <w:rPr>
          <w:cs/>
        </w:rPr>
        <w:t>อคิดเป็น</w:t>
      </w:r>
      <w:r>
        <w:t xml:space="preserve"> </w:t>
      </w:r>
      <w:r>
        <w:rPr>
          <w:cs/>
        </w:rPr>
        <w:t xml:space="preserve">อัตราการว่างงานร้อยละ </w:t>
      </w:r>
      <w:r>
        <w:t xml:space="preserve">3.3 </w:t>
      </w:r>
      <w:r>
        <w:rPr>
          <w:cs/>
        </w:rPr>
        <w:t>ซ</w:t>
      </w:r>
      <w:r>
        <w:rPr>
          <w:rFonts w:hint="cs"/>
          <w:cs/>
        </w:rPr>
        <w:t>ึ่</w:t>
      </w:r>
      <w:r>
        <w:rPr>
          <w:cs/>
        </w:rPr>
        <w:t>งเป็นผ</w:t>
      </w:r>
      <w:r>
        <w:rPr>
          <w:rFonts w:hint="cs"/>
          <w:cs/>
        </w:rPr>
        <w:t>ู้ที่</w:t>
      </w:r>
      <w:r>
        <w:rPr>
          <w:cs/>
        </w:rPr>
        <w:t>เพิ่ง</w:t>
      </w:r>
      <w:proofErr w:type="spellStart"/>
      <w:r>
        <w:rPr>
          <w:cs/>
        </w:rPr>
        <w:t>สําเร</w:t>
      </w:r>
      <w:r>
        <w:rPr>
          <w:rFonts w:hint="cs"/>
          <w:cs/>
        </w:rPr>
        <w:t>็</w:t>
      </w:r>
      <w:r>
        <w:rPr>
          <w:cs/>
        </w:rPr>
        <w:t>จ</w:t>
      </w:r>
      <w:proofErr w:type="spellEnd"/>
      <w:r>
        <w:rPr>
          <w:cs/>
        </w:rPr>
        <w:t>การศ</w:t>
      </w:r>
      <w:r>
        <w:rPr>
          <w:rFonts w:hint="cs"/>
          <w:cs/>
        </w:rPr>
        <w:t>ึ</w:t>
      </w:r>
      <w:r>
        <w:rPr>
          <w:cs/>
        </w:rPr>
        <w:t>กษาใ</w:t>
      </w:r>
      <w:proofErr w:type="spellStart"/>
      <w:r>
        <w:rPr>
          <w:cs/>
        </w:rPr>
        <w:t>หม</w:t>
      </w:r>
      <w:proofErr w:type="spellEnd"/>
      <w:r>
        <w:rPr>
          <w:cs/>
        </w:rPr>
        <w:t>เข</w:t>
      </w:r>
      <w:r>
        <w:rPr>
          <w:rFonts w:hint="cs"/>
          <w:cs/>
        </w:rPr>
        <w:t>้า</w:t>
      </w:r>
      <w:r>
        <w:rPr>
          <w:cs/>
        </w:rPr>
        <w:t>ส</w:t>
      </w:r>
      <w:r>
        <w:rPr>
          <w:rFonts w:hint="cs"/>
          <w:cs/>
        </w:rPr>
        <w:t>ู่</w:t>
      </w:r>
      <w:r>
        <w:rPr>
          <w:cs/>
        </w:rPr>
        <w:t>แรงงาน</w:t>
      </w:r>
      <w:r>
        <w:t xml:space="preserve"> </w:t>
      </w:r>
      <w:r>
        <w:rPr>
          <w:rFonts w:hint="cs"/>
          <w:cs/>
        </w:rPr>
        <w:t>ผู้</w:t>
      </w:r>
      <w:r>
        <w:rPr>
          <w:cs/>
        </w:rPr>
        <w:t xml:space="preserve">ว่างงานกลุ่มอายุ </w:t>
      </w:r>
      <w:r>
        <w:t xml:space="preserve">25 – 59 </w:t>
      </w:r>
      <w:r>
        <w:rPr>
          <w:cs/>
        </w:rPr>
        <w:t>ปี (วัย</w:t>
      </w:r>
      <w:r>
        <w:rPr>
          <w:rFonts w:hint="cs"/>
          <w:cs/>
        </w:rPr>
        <w:t>ผู้</w:t>
      </w:r>
      <w:r>
        <w:rPr>
          <w:cs/>
        </w:rPr>
        <w:t xml:space="preserve">ใหญ่) </w:t>
      </w:r>
      <w:r>
        <w:t xml:space="preserve">1.28 </w:t>
      </w:r>
      <w:r>
        <w:rPr>
          <w:cs/>
        </w:rPr>
        <w:t xml:space="preserve">แสนคน </w:t>
      </w:r>
      <w:proofErr w:type="spellStart"/>
      <w:r>
        <w:rPr>
          <w:cs/>
        </w:rPr>
        <w:t>หร</w:t>
      </w:r>
      <w:proofErr w:type="spellEnd"/>
      <w:r>
        <w:rPr>
          <w:rFonts w:hint="cs"/>
          <w:cs/>
        </w:rPr>
        <w:t>ือ</w:t>
      </w:r>
      <w:r>
        <w:rPr>
          <w:cs/>
        </w:rPr>
        <w:t>อคิดเป็นร้อยละ</w:t>
      </w:r>
      <w:r>
        <w:t xml:space="preserve"> 0.4 </w:t>
      </w:r>
      <w:r>
        <w:rPr>
          <w:cs/>
        </w:rPr>
        <w:t xml:space="preserve">ส่วนกลุ่มอายุ </w:t>
      </w:r>
      <w:r>
        <w:t xml:space="preserve">60 </w:t>
      </w:r>
      <w:r>
        <w:rPr>
          <w:cs/>
        </w:rPr>
        <w:t>ปี</w:t>
      </w:r>
      <w:r>
        <w:t xml:space="preserve"> </w:t>
      </w:r>
      <w:r>
        <w:rPr>
          <w:cs/>
        </w:rPr>
        <w:t>ข</w:t>
      </w:r>
      <w:r>
        <w:rPr>
          <w:rFonts w:hint="cs"/>
          <w:cs/>
        </w:rPr>
        <w:t>ึ้</w:t>
      </w:r>
      <w:r>
        <w:rPr>
          <w:cs/>
        </w:rPr>
        <w:t>นไป (วัยส</w:t>
      </w:r>
      <w:r>
        <w:rPr>
          <w:rFonts w:hint="cs"/>
          <w:cs/>
        </w:rPr>
        <w:t>ู</w:t>
      </w:r>
      <w:r>
        <w:rPr>
          <w:cs/>
        </w:rPr>
        <w:t>งอายุ) เป็นกลุ่มท</w:t>
      </w:r>
      <w:r>
        <w:rPr>
          <w:rFonts w:hint="cs"/>
          <w:cs/>
        </w:rPr>
        <w:t>ี่เ</w:t>
      </w:r>
      <w:r>
        <w:rPr>
          <w:cs/>
        </w:rPr>
        <w:t>กษ</w:t>
      </w:r>
      <w:r>
        <w:rPr>
          <w:rFonts w:hint="cs"/>
          <w:cs/>
        </w:rPr>
        <w:t>ี</w:t>
      </w:r>
      <w:r>
        <w:rPr>
          <w:cs/>
        </w:rPr>
        <w:t>ยณการ</w:t>
      </w:r>
      <w:proofErr w:type="spellStart"/>
      <w:r>
        <w:rPr>
          <w:cs/>
        </w:rPr>
        <w:t>ทํางาน</w:t>
      </w:r>
      <w:proofErr w:type="spellEnd"/>
      <w:r>
        <w:rPr>
          <w:cs/>
        </w:rPr>
        <w:t xml:space="preserve"> หร</w:t>
      </w:r>
      <w:r>
        <w:rPr>
          <w:rFonts w:hint="cs"/>
          <w:cs/>
        </w:rPr>
        <w:t>ื</w:t>
      </w:r>
      <w:r>
        <w:rPr>
          <w:cs/>
        </w:rPr>
        <w:t>อ</w:t>
      </w:r>
      <w:r>
        <w:t xml:space="preserve"> </w:t>
      </w:r>
      <w:r>
        <w:rPr>
          <w:cs/>
        </w:rPr>
        <w:t>เป็นกลุ่มท</w:t>
      </w:r>
      <w:r>
        <w:rPr>
          <w:rFonts w:hint="cs"/>
          <w:cs/>
        </w:rPr>
        <w:t>ี่</w:t>
      </w:r>
      <w:r>
        <w:rPr>
          <w:cs/>
        </w:rPr>
        <w:t xml:space="preserve">ต้องการพักผ่อน </w:t>
      </w:r>
      <w:r>
        <w:t xml:space="preserve">2 </w:t>
      </w:r>
      <w:r>
        <w:rPr>
          <w:cs/>
        </w:rPr>
        <w:t>พันคน</w:t>
      </w:r>
    </w:p>
    <w:p w:rsidR="00485644" w:rsidRDefault="00485644" w:rsidP="00485644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noProof/>
        </w:rPr>
        <w:lastRenderedPageBreak/>
        <w:drawing>
          <wp:inline distT="0" distB="0" distL="0" distR="0">
            <wp:extent cx="4029075" cy="3559924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239" cy="35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44" w:rsidRDefault="00D80E0C" w:rsidP="00485644">
      <w:pPr>
        <w:rPr>
          <w:rFonts w:asciiTheme="majorBidi" w:hAnsiTheme="majorBidi" w:cstheme="majorBidi" w:hint="cs"/>
        </w:rPr>
      </w:pPr>
      <w:r>
        <w:rPr>
          <w:rFonts w:hint="cs"/>
          <w:cs/>
        </w:rPr>
        <w:t>เมื่</w:t>
      </w:r>
      <w:r w:rsidR="00485644">
        <w:rPr>
          <w:cs/>
        </w:rPr>
        <w:t>อพิจารณาถ</w:t>
      </w:r>
      <w:r>
        <w:rPr>
          <w:rFonts w:hint="cs"/>
          <w:cs/>
        </w:rPr>
        <w:t>ึ</w:t>
      </w:r>
      <w:r w:rsidR="00485644">
        <w:rPr>
          <w:cs/>
        </w:rPr>
        <w:t>งจานวนผ</w:t>
      </w:r>
      <w:r>
        <w:rPr>
          <w:rFonts w:hint="cs"/>
          <w:cs/>
        </w:rPr>
        <w:t>ู้</w:t>
      </w:r>
      <w:r w:rsidR="00485644">
        <w:rPr>
          <w:cs/>
        </w:rPr>
        <w:t>ว่างงานและอัตราการว่างงานตามกลมอาย</w:t>
      </w:r>
      <w:r>
        <w:rPr>
          <w:rFonts w:hint="cs"/>
          <w:cs/>
        </w:rPr>
        <w:t>ุ</w:t>
      </w:r>
      <w:r w:rsidR="00485644">
        <w:t xml:space="preserve"> </w:t>
      </w:r>
      <w:r w:rsidR="00485644">
        <w:rPr>
          <w:cs/>
        </w:rPr>
        <w:t xml:space="preserve">ในแต่ละไตรมาสของปี </w:t>
      </w:r>
      <w:r w:rsidR="00485644">
        <w:t xml:space="preserve">2556 </w:t>
      </w:r>
      <w:r w:rsidR="00485644">
        <w:rPr>
          <w:cs/>
        </w:rPr>
        <w:t xml:space="preserve">พบว่า กลุ่มอายุ </w:t>
      </w:r>
      <w:r w:rsidR="00485644">
        <w:t xml:space="preserve">15 – 24 </w:t>
      </w:r>
      <w:r w:rsidR="00485644">
        <w:rPr>
          <w:cs/>
        </w:rPr>
        <w:t>ปี (วัยเยาวชน) และ</w:t>
      </w:r>
      <w:r w:rsidR="00485644">
        <w:t xml:space="preserve"> </w:t>
      </w:r>
      <w:r w:rsidR="00485644">
        <w:rPr>
          <w:cs/>
        </w:rPr>
        <w:t xml:space="preserve">กลุ่มอายุ </w:t>
      </w:r>
      <w:r w:rsidR="00485644">
        <w:t xml:space="preserve">25 – 59 </w:t>
      </w:r>
      <w:r w:rsidR="00485644">
        <w:rPr>
          <w:cs/>
        </w:rPr>
        <w:t>ปี (วัยผ</w:t>
      </w:r>
      <w:r>
        <w:rPr>
          <w:rFonts w:hint="cs"/>
          <w:cs/>
        </w:rPr>
        <w:t>ู้</w:t>
      </w:r>
      <w:r w:rsidR="00485644">
        <w:rPr>
          <w:cs/>
        </w:rPr>
        <w:t>ใหญ่) ม</w:t>
      </w:r>
      <w:r w:rsidR="00485644">
        <w:t xml:space="preserve"> </w:t>
      </w:r>
      <w:r w:rsidR="00485644">
        <w:rPr>
          <w:cs/>
        </w:rPr>
        <w:t>ี</w:t>
      </w:r>
      <w:r w:rsidR="00485644">
        <w:t xml:space="preserve"> </w:t>
      </w:r>
      <w:r w:rsidR="00485644">
        <w:rPr>
          <w:cs/>
        </w:rPr>
        <w:t>มากท</w:t>
      </w:r>
      <w:r>
        <w:rPr>
          <w:rFonts w:hint="cs"/>
          <w:cs/>
        </w:rPr>
        <w:t>ี่</w:t>
      </w:r>
      <w:r w:rsidR="00485644">
        <w:rPr>
          <w:cs/>
        </w:rPr>
        <w:t xml:space="preserve">สุดในไตรมาสที่ </w:t>
      </w:r>
      <w:r w:rsidR="00485644">
        <w:t xml:space="preserve">3 </w:t>
      </w:r>
      <w:r w:rsidR="00485644">
        <w:rPr>
          <w:cs/>
        </w:rPr>
        <w:t>ส่วนกลุ่มอายุ</w:t>
      </w:r>
      <w:r w:rsidR="00485644">
        <w:t xml:space="preserve"> 60 </w:t>
      </w:r>
      <w:r w:rsidR="00485644">
        <w:rPr>
          <w:cs/>
        </w:rPr>
        <w:t>ปี</w:t>
      </w:r>
      <w:r w:rsidR="00485644">
        <w:t xml:space="preserve"> </w:t>
      </w:r>
      <w:r w:rsidR="00485644">
        <w:rPr>
          <w:cs/>
        </w:rPr>
        <w:t>ข</w:t>
      </w:r>
      <w:r>
        <w:rPr>
          <w:rFonts w:hint="cs"/>
          <w:cs/>
        </w:rPr>
        <w:t>ึ้</w:t>
      </w:r>
      <w:r w:rsidR="00485644">
        <w:rPr>
          <w:cs/>
        </w:rPr>
        <w:t>นไป (วัยส</w:t>
      </w:r>
      <w:r>
        <w:rPr>
          <w:rFonts w:hint="cs"/>
          <w:cs/>
        </w:rPr>
        <w:t>ู</w:t>
      </w:r>
      <w:r w:rsidR="00485644">
        <w:rPr>
          <w:cs/>
        </w:rPr>
        <w:t>งอายุ) ส</w:t>
      </w:r>
      <w:r>
        <w:rPr>
          <w:rFonts w:hint="cs"/>
          <w:cs/>
        </w:rPr>
        <w:t>ู</w:t>
      </w:r>
      <w:r w:rsidR="00485644">
        <w:rPr>
          <w:cs/>
        </w:rPr>
        <w:t>งท</w:t>
      </w:r>
      <w:r>
        <w:rPr>
          <w:rFonts w:hint="cs"/>
          <w:cs/>
        </w:rPr>
        <w:t>ี่</w:t>
      </w:r>
      <w:r w:rsidR="00485644">
        <w:rPr>
          <w:cs/>
        </w:rPr>
        <w:t xml:space="preserve">สุดไตรมาสที่ </w:t>
      </w:r>
      <w:r w:rsidR="00485644">
        <w:t>4</w:t>
      </w:r>
    </w:p>
    <w:p w:rsidR="00D80E0C" w:rsidRDefault="00D80E0C">
      <w:pPr>
        <w:rPr>
          <w:rFonts w:asciiTheme="majorBidi" w:hAnsiTheme="majorBidi" w:cstheme="majorBidi"/>
          <w:b/>
          <w:bCs/>
          <w:u w:val="single"/>
        </w:rPr>
      </w:pPr>
    </w:p>
    <w:p w:rsidR="00BE5149" w:rsidRPr="00BE5149" w:rsidRDefault="00BE5149">
      <w:pPr>
        <w:rPr>
          <w:rFonts w:asciiTheme="majorBidi" w:hAnsiTheme="majorBidi" w:cstheme="majorBidi"/>
          <w:b/>
          <w:bCs/>
          <w:u w:val="single"/>
        </w:rPr>
      </w:pPr>
      <w:r w:rsidRPr="00BE5149">
        <w:rPr>
          <w:rFonts w:asciiTheme="majorBidi" w:hAnsiTheme="majorBidi" w:cstheme="majorBidi" w:hint="cs"/>
          <w:b/>
          <w:bCs/>
          <w:u w:val="single"/>
          <w:cs/>
        </w:rPr>
        <w:t xml:space="preserve">ปี </w:t>
      </w:r>
      <w:r w:rsidRPr="00BE5149">
        <w:rPr>
          <w:rFonts w:asciiTheme="majorBidi" w:hAnsiTheme="majorBidi" w:cstheme="majorBidi"/>
          <w:b/>
          <w:bCs/>
          <w:u w:val="single"/>
        </w:rPr>
        <w:t>2557</w:t>
      </w:r>
    </w:p>
    <w:p w:rsidR="00BE5149" w:rsidRDefault="00485644" w:rsidP="00485644">
      <w:r>
        <w:rPr>
          <w:cs/>
        </w:rPr>
        <w:t>การว</w:t>
      </w:r>
      <w:r>
        <w:rPr>
          <w:rFonts w:hint="cs"/>
          <w:cs/>
        </w:rPr>
        <w:t>่</w:t>
      </w:r>
      <w:r>
        <w:rPr>
          <w:cs/>
        </w:rPr>
        <w:t>างงานตามกล</w:t>
      </w:r>
      <w:r>
        <w:rPr>
          <w:rFonts w:hint="cs"/>
          <w:cs/>
        </w:rPr>
        <w:t>ุ่</w:t>
      </w:r>
      <w:r>
        <w:rPr>
          <w:cs/>
        </w:rPr>
        <w:t>มอาย</w:t>
      </w:r>
      <w:r>
        <w:rPr>
          <w:rFonts w:hint="cs"/>
          <w:cs/>
        </w:rPr>
        <w:t>ุ</w:t>
      </w:r>
      <w:r>
        <w:t xml:space="preserve"> </w:t>
      </w:r>
      <w:r>
        <w:rPr>
          <w:cs/>
        </w:rPr>
        <w:t>ลักษณะที่น่าสนใจของผู้ว่างงานตามกลุ่มอายุเฉลี่ยทั้งปีพบว่า</w:t>
      </w:r>
      <w:r>
        <w:t xml:space="preserve"> </w:t>
      </w:r>
      <w:proofErr w:type="spellStart"/>
      <w:r>
        <w:rPr>
          <w:cs/>
        </w:rPr>
        <w:t>จํานวน</w:t>
      </w:r>
      <w:proofErr w:type="spellEnd"/>
      <w:r>
        <w:rPr>
          <w:cs/>
        </w:rPr>
        <w:t xml:space="preserve">ผู้ว่างงานกลุ่มอายุ </w:t>
      </w:r>
      <w:r>
        <w:t xml:space="preserve">15 – 24 </w:t>
      </w:r>
      <w:r>
        <w:rPr>
          <w:cs/>
        </w:rPr>
        <w:t xml:space="preserve">ปี (วัยเยาวชน) </w:t>
      </w:r>
      <w:r>
        <w:t xml:space="preserve">1.80 </w:t>
      </w:r>
      <w:r>
        <w:rPr>
          <w:cs/>
        </w:rPr>
        <w:t>แสนคน หรือคิด</w:t>
      </w:r>
      <w:proofErr w:type="spellStart"/>
      <w:r>
        <w:rPr>
          <w:cs/>
        </w:rPr>
        <w:t>เป็</w:t>
      </w:r>
      <w:proofErr w:type="spellEnd"/>
      <w:r>
        <w:t xml:space="preserve"> </w:t>
      </w:r>
      <w:r>
        <w:rPr>
          <w:cs/>
        </w:rPr>
        <w:t>น</w:t>
      </w:r>
      <w:r>
        <w:t xml:space="preserve"> </w:t>
      </w:r>
      <w:r>
        <w:rPr>
          <w:cs/>
        </w:rPr>
        <w:t xml:space="preserve">อัตราการว่างงานร้อยละ </w:t>
      </w:r>
      <w:r>
        <w:t xml:space="preserve">4.3 </w:t>
      </w:r>
      <w:r>
        <w:rPr>
          <w:cs/>
        </w:rPr>
        <w:t>ซึ่ง</w:t>
      </w:r>
      <w:proofErr w:type="spellStart"/>
      <w:r>
        <w:rPr>
          <w:cs/>
        </w:rPr>
        <w:t>เป็</w:t>
      </w:r>
      <w:proofErr w:type="spellEnd"/>
      <w:r>
        <w:t xml:space="preserve"> </w:t>
      </w:r>
      <w:r>
        <w:rPr>
          <w:cs/>
        </w:rPr>
        <w:t>นผู้ที่เพิ่ง</w:t>
      </w:r>
      <w:proofErr w:type="spellStart"/>
      <w:r>
        <w:rPr>
          <w:cs/>
        </w:rPr>
        <w:t>สําเร</w:t>
      </w:r>
      <w:proofErr w:type="spellEnd"/>
      <w:r>
        <w:t xml:space="preserve"> </w:t>
      </w:r>
      <w:r>
        <w:rPr>
          <w:cs/>
        </w:rPr>
        <w:t>็</w:t>
      </w:r>
      <w:r>
        <w:t xml:space="preserve"> </w:t>
      </w:r>
      <w:r>
        <w:rPr>
          <w:cs/>
        </w:rPr>
        <w:t>จการศึกษาใหม่เข้าสู่แรงงาน</w:t>
      </w:r>
      <w:r>
        <w:t xml:space="preserve"> </w:t>
      </w:r>
      <w:r>
        <w:rPr>
          <w:cs/>
        </w:rPr>
        <w:t xml:space="preserve">ผู้ว่างงานกลุ่มอายุ </w:t>
      </w:r>
      <w:r>
        <w:t xml:space="preserve">25 – 59 </w:t>
      </w:r>
      <w:r>
        <w:rPr>
          <w:cs/>
        </w:rPr>
        <w:t xml:space="preserve">ปี (วัยผู้ใหญ่) </w:t>
      </w:r>
      <w:r>
        <w:t xml:space="preserve">1.38 </w:t>
      </w:r>
      <w:r>
        <w:rPr>
          <w:cs/>
        </w:rPr>
        <w:t>แสนคน หรืออัตราการว่างงาน</w:t>
      </w:r>
      <w:r>
        <w:t xml:space="preserve"> </w:t>
      </w:r>
      <w:r>
        <w:rPr>
          <w:cs/>
        </w:rPr>
        <w:t xml:space="preserve">ร้อยละ </w:t>
      </w:r>
      <w:r>
        <w:t xml:space="preserve">0.4 </w:t>
      </w:r>
      <w:r>
        <w:rPr>
          <w:cs/>
        </w:rPr>
        <w:t xml:space="preserve">ส่วนกลุ่มอายุ </w:t>
      </w:r>
      <w:r>
        <w:t xml:space="preserve">60 </w:t>
      </w:r>
      <w:r>
        <w:rPr>
          <w:cs/>
        </w:rPr>
        <w:t xml:space="preserve">ปีขึ้นไป (วัยสูงอายุ) </w:t>
      </w:r>
      <w:proofErr w:type="spellStart"/>
      <w:r>
        <w:rPr>
          <w:cs/>
        </w:rPr>
        <w:t>เป็</w:t>
      </w:r>
      <w:proofErr w:type="spellEnd"/>
      <w:r>
        <w:t xml:space="preserve"> </w:t>
      </w:r>
      <w:r>
        <w:rPr>
          <w:cs/>
        </w:rPr>
        <w:t>นกลุ่มที่เกษียณการ</w:t>
      </w:r>
      <w:proofErr w:type="spellStart"/>
      <w:r>
        <w:rPr>
          <w:cs/>
        </w:rPr>
        <w:t>ทํางาน</w:t>
      </w:r>
      <w:proofErr w:type="spellEnd"/>
      <w:r>
        <w:t xml:space="preserve"> </w:t>
      </w:r>
      <w:r>
        <w:rPr>
          <w:cs/>
        </w:rPr>
        <w:t>หรือ</w:t>
      </w:r>
      <w:proofErr w:type="spellStart"/>
      <w:r>
        <w:rPr>
          <w:cs/>
        </w:rPr>
        <w:t>เป็</w:t>
      </w:r>
      <w:proofErr w:type="spellEnd"/>
      <w:r>
        <w:t xml:space="preserve"> </w:t>
      </w:r>
      <w:r>
        <w:rPr>
          <w:cs/>
        </w:rPr>
        <w:t>นกลุ่มที่ต้องการพักผ่อนมี</w:t>
      </w:r>
      <w:proofErr w:type="spellStart"/>
      <w:r>
        <w:rPr>
          <w:cs/>
        </w:rPr>
        <w:t>จํานวน</w:t>
      </w:r>
      <w:proofErr w:type="spellEnd"/>
      <w:r>
        <w:rPr>
          <w:cs/>
        </w:rPr>
        <w:t xml:space="preserve"> </w:t>
      </w:r>
      <w:r>
        <w:t xml:space="preserve">5 </w:t>
      </w:r>
      <w:r>
        <w:rPr>
          <w:cs/>
        </w:rPr>
        <w:t xml:space="preserve">พันคน หรืออัตราการว่างงานร้อยละ </w:t>
      </w:r>
      <w:r>
        <w:t>0.1</w:t>
      </w:r>
    </w:p>
    <w:p w:rsidR="00485644" w:rsidRDefault="00485644" w:rsidP="00485644">
      <w:pPr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4343400" cy="332323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464" cy="33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44" w:rsidRDefault="00485644" w:rsidP="00485644">
      <w:r>
        <w:rPr>
          <w:cs/>
        </w:rPr>
        <w:t>เมื่อพิจารณาถึง</w:t>
      </w:r>
      <w:proofErr w:type="spellStart"/>
      <w:r>
        <w:rPr>
          <w:cs/>
        </w:rPr>
        <w:t>จํานวน</w:t>
      </w:r>
      <w:proofErr w:type="spellEnd"/>
      <w:r>
        <w:rPr>
          <w:cs/>
        </w:rPr>
        <w:t>ผู้ว่างงานและอัตราการว่างงานตามกลุ่มอายุ</w:t>
      </w:r>
      <w:r>
        <w:t xml:space="preserve"> </w:t>
      </w:r>
      <w:r>
        <w:rPr>
          <w:cs/>
        </w:rPr>
        <w:t xml:space="preserve">ในแต่ละไตรมาสของปี </w:t>
      </w:r>
      <w:r>
        <w:t xml:space="preserve">2557 </w:t>
      </w:r>
      <w:r>
        <w:rPr>
          <w:cs/>
        </w:rPr>
        <w:t xml:space="preserve">พบว่า กลุ่มอายุ </w:t>
      </w:r>
      <w:r>
        <w:t xml:space="preserve">15 – 24 </w:t>
      </w:r>
      <w:r>
        <w:rPr>
          <w:cs/>
        </w:rPr>
        <w:t>ปี (วัยเยาวชน) กลุ่ม</w:t>
      </w:r>
      <w:r>
        <w:t xml:space="preserve"> </w:t>
      </w:r>
      <w:r>
        <w:rPr>
          <w:cs/>
        </w:rPr>
        <w:t xml:space="preserve">อายุ </w:t>
      </w:r>
      <w:r>
        <w:t xml:space="preserve">25 – 59 </w:t>
      </w:r>
      <w:r>
        <w:rPr>
          <w:cs/>
        </w:rPr>
        <w:t xml:space="preserve">ปี (วัยผู้ใหญ่) และกลุ่มอายุ </w:t>
      </w:r>
      <w:r>
        <w:t xml:space="preserve">60 </w:t>
      </w:r>
      <w:r>
        <w:rPr>
          <w:cs/>
        </w:rPr>
        <w:t>ปีขึ้นไป (วัยสูงอายุ) มากที่สุดใน</w:t>
      </w:r>
      <w:r>
        <w:t xml:space="preserve"> </w:t>
      </w:r>
      <w:r>
        <w:rPr>
          <w:cs/>
        </w:rPr>
        <w:t xml:space="preserve">ไตรมาส </w:t>
      </w:r>
      <w:r>
        <w:t xml:space="preserve">2 </w:t>
      </w:r>
      <w:r>
        <w:rPr>
          <w:cs/>
        </w:rPr>
        <w:t xml:space="preserve">และน้อยที่สุดในไตรมาส </w:t>
      </w:r>
      <w:r>
        <w:t>4</w:t>
      </w:r>
    </w:p>
    <w:p w:rsidR="00485644" w:rsidRDefault="00485644" w:rsidP="00485644">
      <w:r>
        <w:rPr>
          <w:noProof/>
        </w:rPr>
        <w:drawing>
          <wp:inline distT="0" distB="0" distL="0" distR="0">
            <wp:extent cx="5731510" cy="4513580"/>
            <wp:effectExtent l="0" t="0" r="2540" b="127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0C" w:rsidRDefault="00D80E0C" w:rsidP="00485644">
      <w:pPr>
        <w:rPr>
          <w:rFonts w:hint="cs"/>
          <w:cs/>
        </w:rPr>
      </w:pPr>
      <w:r>
        <w:rPr>
          <w:cs/>
        </w:rPr>
        <w:lastRenderedPageBreak/>
        <w:t>จากผลการ</w:t>
      </w:r>
      <w:proofErr w:type="spellStart"/>
      <w:r>
        <w:rPr>
          <w:cs/>
        </w:rPr>
        <w:t>สํารวจ</w:t>
      </w:r>
      <w:proofErr w:type="spellEnd"/>
      <w:r>
        <w:rPr>
          <w:cs/>
        </w:rPr>
        <w:t xml:space="preserve">ในปี </w:t>
      </w:r>
      <w:r>
        <w:t xml:space="preserve">2557 </w:t>
      </w:r>
      <w:r>
        <w:rPr>
          <w:cs/>
        </w:rPr>
        <w:t xml:space="preserve">พบว่า </w:t>
      </w:r>
      <w:proofErr w:type="spellStart"/>
      <w:r>
        <w:rPr>
          <w:cs/>
        </w:rPr>
        <w:t>จํานวน</w:t>
      </w:r>
      <w:proofErr w:type="spellEnd"/>
      <w:r>
        <w:rPr>
          <w:cs/>
        </w:rPr>
        <w:t>ผู้ว่างงานในภาพรวม</w:t>
      </w:r>
      <w:r>
        <w:t xml:space="preserve"> </w:t>
      </w:r>
      <w:r>
        <w:rPr>
          <w:cs/>
        </w:rPr>
        <w:t xml:space="preserve">เฉลี่ยทั้งปี </w:t>
      </w:r>
      <w:r>
        <w:t xml:space="preserve">3.23 </w:t>
      </w:r>
      <w:r>
        <w:rPr>
          <w:cs/>
        </w:rPr>
        <w:t>แสนคน ซึ่งเมื่อสอบถามตามกลุ่มอายุ พบว่า ผู้ว่างงาน</w:t>
      </w:r>
      <w:r>
        <w:t xml:space="preserve"> </w:t>
      </w:r>
      <w:r>
        <w:rPr>
          <w:cs/>
        </w:rPr>
        <w:t>วัยเยาวชน (</w:t>
      </w:r>
      <w:r>
        <w:t xml:space="preserve">15 – 24 </w:t>
      </w:r>
      <w:r>
        <w:rPr>
          <w:cs/>
        </w:rPr>
        <w:t xml:space="preserve">ปี) มีอัตราการว่างงานร้อยละ </w:t>
      </w:r>
      <w:r>
        <w:t xml:space="preserve">4.3 </w:t>
      </w:r>
      <w:r>
        <w:rPr>
          <w:cs/>
        </w:rPr>
        <w:t>ผู้ว่างงานวัยผู้ใหญ่</w:t>
      </w:r>
      <w:r>
        <w:t xml:space="preserve"> (25 </w:t>
      </w:r>
      <w:r>
        <w:rPr>
          <w:cs/>
        </w:rPr>
        <w:t xml:space="preserve">ปีขึ้นไป) ร้อยละ </w:t>
      </w:r>
      <w:r>
        <w:t xml:space="preserve">0.4 </w:t>
      </w:r>
      <w:r>
        <w:rPr>
          <w:cs/>
        </w:rPr>
        <w:t>จะเห</w:t>
      </w:r>
      <w:r>
        <w:t xml:space="preserve"> </w:t>
      </w:r>
      <w:proofErr w:type="spellStart"/>
      <w:r>
        <w:rPr>
          <w:cs/>
        </w:rPr>
        <w:t>็น</w:t>
      </w:r>
      <w:proofErr w:type="spellEnd"/>
      <w:r>
        <w:rPr>
          <w:cs/>
        </w:rPr>
        <w:t xml:space="preserve">ได้ว่า ในช่วงระยะเวลา </w:t>
      </w:r>
      <w:r>
        <w:t xml:space="preserve">5 </w:t>
      </w:r>
      <w:r>
        <w:rPr>
          <w:cs/>
        </w:rPr>
        <w:t>ปีที่ผ่านมาอัตราการ</w:t>
      </w:r>
      <w:r>
        <w:t xml:space="preserve"> </w:t>
      </w:r>
      <w:r>
        <w:rPr>
          <w:cs/>
        </w:rPr>
        <w:t>ว่างงานวัยเยาวชน (</w:t>
      </w:r>
      <w:r>
        <w:t xml:space="preserve">15 – 24 </w:t>
      </w:r>
      <w:r>
        <w:rPr>
          <w:cs/>
        </w:rPr>
        <w:t xml:space="preserve">ปี) ลดลงในปี </w:t>
      </w:r>
      <w:r>
        <w:t xml:space="preserve">2554 </w:t>
      </w:r>
      <w:r>
        <w:rPr>
          <w:cs/>
        </w:rPr>
        <w:t>และกลับมาเพิ่มขึ้นเรื่อย ๆ</w:t>
      </w:r>
      <w:r>
        <w:t xml:space="preserve"> </w:t>
      </w:r>
      <w:r>
        <w:rPr>
          <w:cs/>
        </w:rPr>
        <w:t xml:space="preserve">จนถึงปี </w:t>
      </w:r>
      <w:r>
        <w:t xml:space="preserve">2557 </w:t>
      </w:r>
      <w:r>
        <w:rPr>
          <w:cs/>
        </w:rPr>
        <w:t>ในขณะที่วัยผู้ใหญ่ (</w:t>
      </w:r>
      <w:r>
        <w:t xml:space="preserve">25 </w:t>
      </w:r>
      <w:r>
        <w:rPr>
          <w:cs/>
        </w:rPr>
        <w:t>ปีขึ้นไป) มีแนวโน้มคงท</w:t>
      </w:r>
      <w:r>
        <w:rPr>
          <w:rFonts w:hint="cs"/>
          <w:cs/>
        </w:rPr>
        <w:t>ี่</w:t>
      </w:r>
    </w:p>
    <w:p w:rsidR="00485644" w:rsidRPr="00485644" w:rsidRDefault="00485644" w:rsidP="00485644">
      <w:pPr>
        <w:rPr>
          <w:rFonts w:hint="cs"/>
        </w:rPr>
      </w:pPr>
    </w:p>
    <w:p w:rsidR="00BE5149" w:rsidRPr="00BE5149" w:rsidRDefault="00BE5149">
      <w:pPr>
        <w:rPr>
          <w:rFonts w:asciiTheme="majorBidi" w:hAnsiTheme="majorBidi" w:cstheme="majorBidi"/>
          <w:b/>
          <w:bCs/>
          <w:u w:val="single"/>
        </w:rPr>
      </w:pPr>
      <w:r w:rsidRPr="00BE5149">
        <w:rPr>
          <w:rFonts w:asciiTheme="majorBidi" w:hAnsiTheme="majorBidi" w:cstheme="majorBidi" w:hint="cs"/>
          <w:b/>
          <w:bCs/>
          <w:u w:val="single"/>
          <w:cs/>
        </w:rPr>
        <w:t xml:space="preserve">ปี </w:t>
      </w:r>
      <w:r w:rsidRPr="00BE5149">
        <w:rPr>
          <w:rFonts w:asciiTheme="majorBidi" w:hAnsiTheme="majorBidi" w:cstheme="majorBidi"/>
          <w:b/>
          <w:bCs/>
          <w:u w:val="single"/>
        </w:rPr>
        <w:t>2558</w:t>
      </w:r>
    </w:p>
    <w:p w:rsidR="00BE5149" w:rsidRDefault="00BE51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1510" cy="257873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49" w:rsidRDefault="00BE51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สำ</w:t>
      </w:r>
      <w:r w:rsidRPr="00BE5149">
        <w:rPr>
          <w:rFonts w:asciiTheme="majorBidi" w:hAnsiTheme="majorBidi" w:cstheme="majorBidi"/>
          <w:cs/>
        </w:rPr>
        <w:t xml:space="preserve">หรับอัตราการว่างงานตามหมวดอายุ พบว่ากลุ่มอายุ </w:t>
      </w:r>
      <w:r w:rsidRPr="00BE5149">
        <w:rPr>
          <w:rFonts w:asciiTheme="majorBidi" w:hAnsiTheme="majorBidi" w:cstheme="majorBidi"/>
        </w:rPr>
        <w:t xml:space="preserve">15-19 </w:t>
      </w:r>
      <w:r w:rsidRPr="00BE5149">
        <w:rPr>
          <w:rFonts w:asciiTheme="majorBidi" w:hAnsiTheme="majorBidi" w:cstheme="majorBidi"/>
          <w:cs/>
        </w:rPr>
        <w:t xml:space="preserve">ปีมีอัตราการว่างงานร้อยละ </w:t>
      </w:r>
      <w:r w:rsidRPr="00BE5149">
        <w:rPr>
          <w:rFonts w:asciiTheme="majorBidi" w:hAnsiTheme="majorBidi" w:cstheme="majorBidi"/>
        </w:rPr>
        <w:t xml:space="preserve">4.67 </w:t>
      </w:r>
      <w:r w:rsidRPr="00BE5149">
        <w:rPr>
          <w:rFonts w:asciiTheme="majorBidi" w:hAnsiTheme="majorBidi" w:cstheme="majorBidi"/>
          <w:cs/>
        </w:rPr>
        <w:t xml:space="preserve">รองลงมาคือ กลุ่มอายุ </w:t>
      </w:r>
      <w:r w:rsidRPr="00BE5149">
        <w:rPr>
          <w:rFonts w:asciiTheme="majorBidi" w:hAnsiTheme="majorBidi" w:cstheme="majorBidi"/>
        </w:rPr>
        <w:t xml:space="preserve">20-24 </w:t>
      </w:r>
      <w:r w:rsidRPr="00BE5149">
        <w:rPr>
          <w:rFonts w:asciiTheme="majorBidi" w:hAnsiTheme="majorBidi" w:cstheme="majorBidi"/>
          <w:cs/>
        </w:rPr>
        <w:t>ปี</w:t>
      </w:r>
      <w:r w:rsidRPr="00BE5149">
        <w:rPr>
          <w:rFonts w:asciiTheme="majorBidi" w:hAnsiTheme="majorBidi" w:cstheme="majorBidi"/>
        </w:rPr>
        <w:t xml:space="preserve"> </w:t>
      </w:r>
      <w:r w:rsidRPr="00BE5149">
        <w:rPr>
          <w:rFonts w:asciiTheme="majorBidi" w:hAnsiTheme="majorBidi" w:cstheme="majorBidi"/>
          <w:cs/>
        </w:rPr>
        <w:t xml:space="preserve">ร้อยละ </w:t>
      </w:r>
      <w:r w:rsidRPr="00BE5149">
        <w:rPr>
          <w:rFonts w:asciiTheme="majorBidi" w:hAnsiTheme="majorBidi" w:cstheme="majorBidi"/>
        </w:rPr>
        <w:t xml:space="preserve">4.03 </w:t>
      </w:r>
      <w:r w:rsidRPr="00BE5149">
        <w:rPr>
          <w:rFonts w:asciiTheme="majorBidi" w:hAnsiTheme="majorBidi" w:cstheme="majorBidi"/>
          <w:cs/>
        </w:rPr>
        <w:t xml:space="preserve">กลุ่มอายุ </w:t>
      </w:r>
      <w:r w:rsidRPr="00BE5149">
        <w:rPr>
          <w:rFonts w:asciiTheme="majorBidi" w:hAnsiTheme="majorBidi" w:cstheme="majorBidi"/>
        </w:rPr>
        <w:t xml:space="preserve">25-29 </w:t>
      </w:r>
      <w:r w:rsidRPr="00BE5149">
        <w:rPr>
          <w:rFonts w:asciiTheme="majorBidi" w:hAnsiTheme="majorBidi" w:cstheme="majorBidi"/>
          <w:cs/>
        </w:rPr>
        <w:t xml:space="preserve">ปีร้อยละ </w:t>
      </w:r>
      <w:r w:rsidRPr="00BE5149">
        <w:rPr>
          <w:rFonts w:asciiTheme="majorBidi" w:hAnsiTheme="majorBidi" w:cstheme="majorBidi"/>
        </w:rPr>
        <w:t xml:space="preserve">1.67 </w:t>
      </w:r>
      <w:r w:rsidRPr="00BE5149">
        <w:rPr>
          <w:rFonts w:asciiTheme="majorBidi" w:hAnsiTheme="majorBidi" w:cstheme="majorBidi"/>
          <w:cs/>
        </w:rPr>
        <w:t xml:space="preserve">กลุ่มอายุ </w:t>
      </w:r>
      <w:r w:rsidRPr="00BE5149">
        <w:rPr>
          <w:rFonts w:asciiTheme="majorBidi" w:hAnsiTheme="majorBidi" w:cstheme="majorBidi"/>
        </w:rPr>
        <w:t xml:space="preserve">30-34 </w:t>
      </w:r>
      <w:r w:rsidRPr="00BE5149">
        <w:rPr>
          <w:rFonts w:asciiTheme="majorBidi" w:hAnsiTheme="majorBidi" w:cstheme="majorBidi"/>
          <w:cs/>
        </w:rPr>
        <w:t xml:space="preserve">ปีร้อยละ </w:t>
      </w:r>
      <w:r w:rsidRPr="00BE5149">
        <w:rPr>
          <w:rFonts w:asciiTheme="majorBidi" w:hAnsiTheme="majorBidi" w:cstheme="majorBidi"/>
        </w:rPr>
        <w:t xml:space="preserve">0.69 </w:t>
      </w:r>
      <w:r w:rsidRPr="00BE5149">
        <w:rPr>
          <w:rFonts w:asciiTheme="majorBidi" w:hAnsiTheme="majorBidi" w:cstheme="majorBidi"/>
          <w:cs/>
        </w:rPr>
        <w:t xml:space="preserve">กลุ่มอายุ </w:t>
      </w:r>
      <w:r w:rsidRPr="00BE5149">
        <w:rPr>
          <w:rFonts w:asciiTheme="majorBidi" w:hAnsiTheme="majorBidi" w:cstheme="majorBidi"/>
        </w:rPr>
        <w:t xml:space="preserve">35-39 </w:t>
      </w:r>
      <w:r w:rsidRPr="00BE5149">
        <w:rPr>
          <w:rFonts w:asciiTheme="majorBidi" w:hAnsiTheme="majorBidi" w:cstheme="majorBidi"/>
          <w:cs/>
        </w:rPr>
        <w:t xml:space="preserve">ปีร้อยละ </w:t>
      </w:r>
      <w:r w:rsidRPr="00BE5149">
        <w:rPr>
          <w:rFonts w:asciiTheme="majorBidi" w:hAnsiTheme="majorBidi" w:cstheme="majorBidi"/>
        </w:rPr>
        <w:t xml:space="preserve">0.47 </w:t>
      </w:r>
      <w:r w:rsidRPr="00BE5149">
        <w:rPr>
          <w:rFonts w:asciiTheme="majorBidi" w:hAnsiTheme="majorBidi" w:cstheme="majorBidi"/>
          <w:cs/>
        </w:rPr>
        <w:t xml:space="preserve">กลุ่มอายุ </w:t>
      </w:r>
      <w:r w:rsidRPr="00BE5149">
        <w:rPr>
          <w:rFonts w:asciiTheme="majorBidi" w:hAnsiTheme="majorBidi" w:cstheme="majorBidi"/>
        </w:rPr>
        <w:t xml:space="preserve">40-49 </w:t>
      </w:r>
      <w:r w:rsidRPr="00BE5149">
        <w:rPr>
          <w:rFonts w:asciiTheme="majorBidi" w:hAnsiTheme="majorBidi" w:cstheme="majorBidi"/>
          <w:cs/>
        </w:rPr>
        <w:t>ปี</w:t>
      </w:r>
      <w:r w:rsidRPr="00BE5149">
        <w:rPr>
          <w:rFonts w:asciiTheme="majorBidi" w:hAnsiTheme="majorBidi" w:cstheme="majorBidi"/>
        </w:rPr>
        <w:t xml:space="preserve"> </w:t>
      </w:r>
      <w:r w:rsidRPr="00BE5149">
        <w:rPr>
          <w:rFonts w:asciiTheme="majorBidi" w:hAnsiTheme="majorBidi" w:cstheme="majorBidi"/>
          <w:cs/>
        </w:rPr>
        <w:t xml:space="preserve">ร้อยละ </w:t>
      </w:r>
      <w:r w:rsidRPr="00BE5149">
        <w:rPr>
          <w:rFonts w:asciiTheme="majorBidi" w:hAnsiTheme="majorBidi" w:cstheme="majorBidi"/>
        </w:rPr>
        <w:t xml:space="preserve">0.24 </w:t>
      </w:r>
      <w:r w:rsidRPr="00BE5149">
        <w:rPr>
          <w:rFonts w:asciiTheme="majorBidi" w:hAnsiTheme="majorBidi" w:cstheme="majorBidi"/>
          <w:cs/>
        </w:rPr>
        <w:t xml:space="preserve">และกลุ่มอายุ </w:t>
      </w:r>
      <w:r w:rsidRPr="00BE5149">
        <w:rPr>
          <w:rFonts w:asciiTheme="majorBidi" w:hAnsiTheme="majorBidi" w:cstheme="majorBidi"/>
        </w:rPr>
        <w:t xml:space="preserve">50-59 </w:t>
      </w:r>
      <w:r w:rsidRPr="00BE5149">
        <w:rPr>
          <w:rFonts w:asciiTheme="majorBidi" w:hAnsiTheme="majorBidi" w:cstheme="majorBidi"/>
          <w:cs/>
        </w:rPr>
        <w:t xml:space="preserve">ปีร้อยละ </w:t>
      </w:r>
      <w:r w:rsidRPr="00BE5149">
        <w:rPr>
          <w:rFonts w:asciiTheme="majorBidi" w:hAnsiTheme="majorBidi" w:cstheme="majorBidi"/>
        </w:rPr>
        <w:t xml:space="preserve">0.18 </w:t>
      </w:r>
      <w:r w:rsidRPr="00BE5149">
        <w:rPr>
          <w:rFonts w:asciiTheme="majorBidi" w:hAnsiTheme="majorBidi" w:cstheme="majorBidi"/>
          <w:cs/>
        </w:rPr>
        <w:t xml:space="preserve">กลุ่มอายุ </w:t>
      </w:r>
      <w:r w:rsidRPr="00BE5149">
        <w:rPr>
          <w:rFonts w:asciiTheme="majorBidi" w:hAnsiTheme="majorBidi" w:cstheme="majorBidi"/>
        </w:rPr>
        <w:t xml:space="preserve">60 </w:t>
      </w:r>
      <w:r w:rsidRPr="00BE5149">
        <w:rPr>
          <w:rFonts w:asciiTheme="majorBidi" w:hAnsiTheme="majorBidi" w:cstheme="majorBidi"/>
          <w:cs/>
        </w:rPr>
        <w:t xml:space="preserve">ปีขึ้นไป ร้อยละ </w:t>
      </w:r>
      <w:r w:rsidRPr="00BE5149">
        <w:rPr>
          <w:rFonts w:asciiTheme="majorBidi" w:hAnsiTheme="majorBidi" w:cstheme="majorBidi"/>
        </w:rPr>
        <w:t xml:space="preserve">0.08 </w:t>
      </w:r>
      <w:r w:rsidRPr="00BE5149">
        <w:rPr>
          <w:rFonts w:asciiTheme="majorBidi" w:hAnsiTheme="majorBidi" w:cstheme="majorBidi"/>
          <w:cs/>
        </w:rPr>
        <w:t>เมื่อเปรียบเทียบกับช่วงเดียวกันของปีก่อน</w:t>
      </w:r>
      <w:r w:rsidRPr="00BE5149">
        <w:rPr>
          <w:rFonts w:asciiTheme="majorBidi" w:hAnsiTheme="majorBidi" w:cstheme="majorBidi"/>
        </w:rPr>
        <w:t xml:space="preserve"> </w:t>
      </w:r>
      <w:r w:rsidRPr="00BE5149">
        <w:rPr>
          <w:rFonts w:asciiTheme="majorBidi" w:hAnsiTheme="majorBidi" w:cstheme="majorBidi"/>
          <w:cs/>
        </w:rPr>
        <w:t xml:space="preserve">พบว่าในช่วง กลุ่มอายุ </w:t>
      </w:r>
      <w:r w:rsidRPr="00BE5149">
        <w:rPr>
          <w:rFonts w:asciiTheme="majorBidi" w:hAnsiTheme="majorBidi" w:cstheme="majorBidi"/>
        </w:rPr>
        <w:t xml:space="preserve">25-29 </w:t>
      </w:r>
      <w:r w:rsidRPr="00BE5149">
        <w:rPr>
          <w:rFonts w:asciiTheme="majorBidi" w:hAnsiTheme="majorBidi" w:cstheme="majorBidi"/>
          <w:cs/>
        </w:rPr>
        <w:t xml:space="preserve">ปีอัตราการว่างงานเพิ่มขึ้นมากกว่าทุกกลุ่ม คือร้อยละ </w:t>
      </w:r>
      <w:r w:rsidRPr="00BE5149">
        <w:rPr>
          <w:rFonts w:asciiTheme="majorBidi" w:hAnsiTheme="majorBidi" w:cstheme="majorBidi"/>
        </w:rPr>
        <w:t xml:space="preserve">0.39 </w:t>
      </w:r>
      <w:r w:rsidRPr="00BE5149">
        <w:rPr>
          <w:rFonts w:asciiTheme="majorBidi" w:hAnsiTheme="majorBidi" w:cstheme="majorBidi"/>
          <w:cs/>
        </w:rPr>
        <w:t xml:space="preserve">รองลงมา คือ กลุ่มอายุ </w:t>
      </w:r>
      <w:r w:rsidRPr="00BE5149">
        <w:rPr>
          <w:rFonts w:asciiTheme="majorBidi" w:hAnsiTheme="majorBidi" w:cstheme="majorBidi"/>
        </w:rPr>
        <w:t xml:space="preserve">35-39 </w:t>
      </w:r>
      <w:r w:rsidRPr="00BE5149">
        <w:rPr>
          <w:rFonts w:asciiTheme="majorBidi" w:hAnsiTheme="majorBidi" w:cstheme="majorBidi"/>
          <w:cs/>
        </w:rPr>
        <w:t>ปีเพิ่มขึ้น</w:t>
      </w:r>
      <w:r w:rsidRPr="00BE5149">
        <w:rPr>
          <w:rFonts w:asciiTheme="majorBidi" w:hAnsiTheme="majorBidi" w:cstheme="majorBidi"/>
        </w:rPr>
        <w:t xml:space="preserve"> </w:t>
      </w:r>
      <w:r w:rsidRPr="00BE5149">
        <w:rPr>
          <w:rFonts w:asciiTheme="majorBidi" w:hAnsiTheme="majorBidi" w:cstheme="majorBidi"/>
          <w:cs/>
        </w:rPr>
        <w:t xml:space="preserve">ร้อยละ </w:t>
      </w:r>
      <w:r w:rsidRPr="00BE5149">
        <w:rPr>
          <w:rFonts w:asciiTheme="majorBidi" w:hAnsiTheme="majorBidi" w:cstheme="majorBidi"/>
        </w:rPr>
        <w:t xml:space="preserve">0.12 </w:t>
      </w:r>
      <w:r w:rsidRPr="00BE5149">
        <w:rPr>
          <w:rFonts w:asciiTheme="majorBidi" w:hAnsiTheme="majorBidi" w:cstheme="majorBidi"/>
          <w:cs/>
        </w:rPr>
        <w:t xml:space="preserve">กลุ่มอายุ </w:t>
      </w:r>
      <w:r w:rsidRPr="00BE5149">
        <w:rPr>
          <w:rFonts w:asciiTheme="majorBidi" w:hAnsiTheme="majorBidi" w:cstheme="majorBidi"/>
        </w:rPr>
        <w:t xml:space="preserve">15-19 </w:t>
      </w:r>
      <w:r w:rsidRPr="00BE5149">
        <w:rPr>
          <w:rFonts w:asciiTheme="majorBidi" w:hAnsiTheme="majorBidi" w:cstheme="majorBidi"/>
          <w:cs/>
        </w:rPr>
        <w:t xml:space="preserve">ปีเพิ่มขึ้นร้อยละ </w:t>
      </w:r>
      <w:r w:rsidRPr="00BE5149">
        <w:rPr>
          <w:rFonts w:asciiTheme="majorBidi" w:hAnsiTheme="majorBidi" w:cstheme="majorBidi"/>
        </w:rPr>
        <w:t xml:space="preserve">0.09 </w:t>
      </w:r>
      <w:r w:rsidRPr="00BE5149">
        <w:rPr>
          <w:rFonts w:asciiTheme="majorBidi" w:hAnsiTheme="majorBidi" w:cstheme="majorBidi"/>
          <w:cs/>
        </w:rPr>
        <w:t xml:space="preserve">กลุ่มอายุ </w:t>
      </w:r>
      <w:r w:rsidRPr="00BE5149">
        <w:rPr>
          <w:rFonts w:asciiTheme="majorBidi" w:hAnsiTheme="majorBidi" w:cstheme="majorBidi"/>
        </w:rPr>
        <w:t xml:space="preserve">50-59 </w:t>
      </w:r>
      <w:r w:rsidRPr="00BE5149">
        <w:rPr>
          <w:rFonts w:asciiTheme="majorBidi" w:hAnsiTheme="majorBidi" w:cstheme="majorBidi"/>
          <w:cs/>
        </w:rPr>
        <w:t xml:space="preserve">ปีเพิ่มขึ้นร้อยละ </w:t>
      </w:r>
      <w:r w:rsidRPr="00BE5149">
        <w:rPr>
          <w:rFonts w:asciiTheme="majorBidi" w:hAnsiTheme="majorBidi" w:cstheme="majorBidi"/>
        </w:rPr>
        <w:t xml:space="preserve">0.03 </w:t>
      </w:r>
      <w:r w:rsidRPr="00BE5149">
        <w:rPr>
          <w:rFonts w:asciiTheme="majorBidi" w:hAnsiTheme="majorBidi" w:cstheme="majorBidi"/>
          <w:cs/>
        </w:rPr>
        <w:t xml:space="preserve">ยกเว้นกลุ่มอายุ </w:t>
      </w:r>
      <w:r w:rsidRPr="00BE5149">
        <w:rPr>
          <w:rFonts w:asciiTheme="majorBidi" w:hAnsiTheme="majorBidi" w:cstheme="majorBidi"/>
        </w:rPr>
        <w:t xml:space="preserve">20-24 </w:t>
      </w:r>
      <w:r w:rsidRPr="00BE5149">
        <w:rPr>
          <w:rFonts w:asciiTheme="majorBidi" w:hAnsiTheme="majorBidi" w:cstheme="majorBidi"/>
          <w:cs/>
        </w:rPr>
        <w:t>ปีอัตราการ</w:t>
      </w:r>
      <w:r w:rsidRPr="00BE5149">
        <w:rPr>
          <w:rFonts w:asciiTheme="majorBidi" w:hAnsiTheme="majorBidi" w:cstheme="majorBidi"/>
        </w:rPr>
        <w:t xml:space="preserve"> </w:t>
      </w:r>
      <w:r w:rsidRPr="00BE5149">
        <w:rPr>
          <w:rFonts w:asciiTheme="majorBidi" w:hAnsiTheme="majorBidi" w:cstheme="majorBidi"/>
          <w:cs/>
        </w:rPr>
        <w:t xml:space="preserve">ว่างงานลดลงร้อยละ </w:t>
      </w:r>
      <w:r w:rsidRPr="00BE5149">
        <w:rPr>
          <w:rFonts w:asciiTheme="majorBidi" w:hAnsiTheme="majorBidi" w:cstheme="majorBidi"/>
        </w:rPr>
        <w:t xml:space="preserve">0.17 </w:t>
      </w:r>
      <w:r w:rsidRPr="00BE5149">
        <w:rPr>
          <w:rFonts w:asciiTheme="majorBidi" w:hAnsiTheme="majorBidi" w:cstheme="majorBidi"/>
          <w:cs/>
        </w:rPr>
        <w:t xml:space="preserve">กลุ่มอายุ </w:t>
      </w:r>
      <w:r w:rsidRPr="00BE5149">
        <w:rPr>
          <w:rFonts w:asciiTheme="majorBidi" w:hAnsiTheme="majorBidi" w:cstheme="majorBidi"/>
        </w:rPr>
        <w:t xml:space="preserve">60 </w:t>
      </w:r>
      <w:r w:rsidRPr="00BE5149">
        <w:rPr>
          <w:rFonts w:asciiTheme="majorBidi" w:hAnsiTheme="majorBidi" w:cstheme="majorBidi"/>
          <w:cs/>
        </w:rPr>
        <w:t xml:space="preserve">ปีขึ้นไป ลดลงร้อยละ </w:t>
      </w:r>
      <w:r w:rsidRPr="00BE5149">
        <w:rPr>
          <w:rFonts w:asciiTheme="majorBidi" w:hAnsiTheme="majorBidi" w:cstheme="majorBidi"/>
        </w:rPr>
        <w:t xml:space="preserve">0.07 </w:t>
      </w:r>
      <w:r w:rsidRPr="00BE5149">
        <w:rPr>
          <w:rFonts w:asciiTheme="majorBidi" w:hAnsiTheme="majorBidi" w:cstheme="majorBidi"/>
          <w:cs/>
        </w:rPr>
        <w:t xml:space="preserve">กลุ่มอายุ </w:t>
      </w:r>
      <w:r w:rsidRPr="00BE5149">
        <w:rPr>
          <w:rFonts w:asciiTheme="majorBidi" w:hAnsiTheme="majorBidi" w:cstheme="majorBidi"/>
        </w:rPr>
        <w:t xml:space="preserve">30-34 </w:t>
      </w:r>
      <w:r w:rsidRPr="00BE5149">
        <w:rPr>
          <w:rFonts w:asciiTheme="majorBidi" w:hAnsiTheme="majorBidi" w:cstheme="majorBidi"/>
          <w:cs/>
        </w:rPr>
        <w:t xml:space="preserve">ปีและกลุ่มอายุ </w:t>
      </w:r>
      <w:r w:rsidRPr="00BE5149">
        <w:rPr>
          <w:rFonts w:asciiTheme="majorBidi" w:hAnsiTheme="majorBidi" w:cstheme="majorBidi"/>
        </w:rPr>
        <w:t xml:space="preserve">40-49 </w:t>
      </w:r>
      <w:r w:rsidRPr="00BE5149">
        <w:rPr>
          <w:rFonts w:asciiTheme="majorBidi" w:hAnsiTheme="majorBidi" w:cstheme="majorBidi"/>
          <w:cs/>
        </w:rPr>
        <w:t xml:space="preserve">ปีลดลงร้อยละ </w:t>
      </w:r>
      <w:r w:rsidRPr="00BE5149">
        <w:rPr>
          <w:rFonts w:asciiTheme="majorBidi" w:hAnsiTheme="majorBidi" w:cstheme="majorBidi"/>
        </w:rPr>
        <w:t>0.01</w:t>
      </w:r>
    </w:p>
    <w:p w:rsidR="00BE5149" w:rsidRDefault="00BE5149">
      <w:pPr>
        <w:rPr>
          <w:rFonts w:asciiTheme="majorBidi" w:hAnsiTheme="majorBidi" w:cstheme="majorBidi"/>
        </w:rPr>
      </w:pPr>
    </w:p>
    <w:p w:rsidR="00A65D00" w:rsidRDefault="00A65D00">
      <w:pPr>
        <w:rPr>
          <w:rFonts w:asciiTheme="majorBidi" w:hAnsiTheme="majorBidi" w:cstheme="majorBidi"/>
          <w:b/>
          <w:bCs/>
          <w:u w:val="single"/>
        </w:rPr>
      </w:pPr>
    </w:p>
    <w:p w:rsidR="00A65D00" w:rsidRDefault="00A65D00">
      <w:pPr>
        <w:rPr>
          <w:rFonts w:asciiTheme="majorBidi" w:hAnsiTheme="majorBidi" w:cstheme="majorBidi"/>
          <w:b/>
          <w:bCs/>
          <w:u w:val="single"/>
        </w:rPr>
      </w:pPr>
    </w:p>
    <w:p w:rsidR="00A65D00" w:rsidRDefault="00A65D00">
      <w:pPr>
        <w:rPr>
          <w:rFonts w:asciiTheme="majorBidi" w:hAnsiTheme="majorBidi" w:cstheme="majorBidi"/>
          <w:b/>
          <w:bCs/>
          <w:u w:val="single"/>
        </w:rPr>
      </w:pPr>
    </w:p>
    <w:p w:rsidR="00A65D00" w:rsidRDefault="00A65D00">
      <w:pPr>
        <w:rPr>
          <w:rFonts w:asciiTheme="majorBidi" w:hAnsiTheme="majorBidi" w:cstheme="majorBidi"/>
          <w:b/>
          <w:bCs/>
          <w:u w:val="single"/>
        </w:rPr>
      </w:pPr>
    </w:p>
    <w:p w:rsidR="00A65D00" w:rsidRDefault="00A65D00">
      <w:pPr>
        <w:rPr>
          <w:rFonts w:asciiTheme="majorBidi" w:hAnsiTheme="majorBidi" w:cstheme="majorBidi"/>
          <w:b/>
          <w:bCs/>
          <w:u w:val="single"/>
        </w:rPr>
      </w:pPr>
    </w:p>
    <w:p w:rsidR="00A65D00" w:rsidRDefault="00A65D00">
      <w:pPr>
        <w:rPr>
          <w:rFonts w:asciiTheme="majorBidi" w:hAnsiTheme="majorBidi" w:cstheme="majorBidi"/>
          <w:b/>
          <w:bCs/>
          <w:u w:val="single"/>
        </w:rPr>
      </w:pPr>
    </w:p>
    <w:p w:rsidR="00A65D00" w:rsidRDefault="00A65D00">
      <w:pPr>
        <w:rPr>
          <w:rFonts w:asciiTheme="majorBidi" w:hAnsiTheme="majorBidi" w:cstheme="majorBidi"/>
          <w:b/>
          <w:bCs/>
          <w:u w:val="single"/>
        </w:rPr>
      </w:pPr>
    </w:p>
    <w:p w:rsidR="00CB6169" w:rsidRPr="00BE5149" w:rsidRDefault="00CB6169">
      <w:pPr>
        <w:rPr>
          <w:rFonts w:asciiTheme="majorBidi" w:hAnsiTheme="majorBidi" w:cstheme="majorBidi" w:hint="cs"/>
          <w:b/>
          <w:bCs/>
          <w:u w:val="single"/>
        </w:rPr>
      </w:pPr>
      <w:r w:rsidRPr="00BE5149">
        <w:rPr>
          <w:rFonts w:asciiTheme="majorBidi" w:hAnsiTheme="majorBidi" w:cstheme="majorBidi" w:hint="cs"/>
          <w:b/>
          <w:bCs/>
          <w:u w:val="single"/>
          <w:cs/>
        </w:rPr>
        <w:lastRenderedPageBreak/>
        <w:t xml:space="preserve">ปี </w:t>
      </w:r>
      <w:r w:rsidRPr="00BE5149">
        <w:rPr>
          <w:rFonts w:asciiTheme="majorBidi" w:hAnsiTheme="majorBidi" w:cstheme="majorBidi"/>
          <w:b/>
          <w:bCs/>
          <w:u w:val="single"/>
        </w:rPr>
        <w:t>2559</w:t>
      </w:r>
    </w:p>
    <w:p w:rsidR="00CB6169" w:rsidRDefault="00CB616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515745" cy="2543530"/>
            <wp:effectExtent l="0" t="0" r="889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F0" w:rsidRPr="00A65D00" w:rsidRDefault="00CB6169" w:rsidP="00A65D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สำหรับอัตราการว่างงานตามหมวดอายุ พบว่ากลุ่มอายุ </w:t>
      </w:r>
      <w:r>
        <w:rPr>
          <w:rFonts w:asciiTheme="majorBidi" w:hAnsiTheme="majorBidi" w:cstheme="majorBidi"/>
        </w:rPr>
        <w:t xml:space="preserve">15 – 24 </w:t>
      </w:r>
      <w:r>
        <w:rPr>
          <w:rFonts w:asciiTheme="majorBidi" w:hAnsiTheme="majorBidi" w:cstheme="majorBidi" w:hint="cs"/>
          <w:cs/>
        </w:rPr>
        <w:t xml:space="preserve">ปี หรือวัยเยาวชนมีจำนวน </w:t>
      </w:r>
      <w:r>
        <w:rPr>
          <w:rFonts w:asciiTheme="majorBidi" w:hAnsiTheme="majorBidi" w:cstheme="majorBidi"/>
        </w:rPr>
        <w:t xml:space="preserve">2.00 </w:t>
      </w:r>
      <w:r>
        <w:rPr>
          <w:rFonts w:asciiTheme="majorBidi" w:hAnsiTheme="majorBidi" w:cstheme="majorBidi" w:hint="cs"/>
          <w:cs/>
        </w:rPr>
        <w:t>แสนคน หรือคิดเป็น</w:t>
      </w:r>
      <w:proofErr w:type="spellStart"/>
      <w:r>
        <w:rPr>
          <w:rFonts w:asciiTheme="majorBidi" w:hAnsiTheme="majorBidi" w:cstheme="majorBidi" w:hint="cs"/>
          <w:cs/>
        </w:rPr>
        <w:t>อัตร</w:t>
      </w:r>
      <w:proofErr w:type="spellEnd"/>
      <w:r>
        <w:rPr>
          <w:rFonts w:asciiTheme="majorBidi" w:hAnsiTheme="majorBidi" w:cstheme="majorBidi" w:hint="cs"/>
          <w:cs/>
        </w:rPr>
        <w:t xml:space="preserve">ว่างงานร้อยละ </w:t>
      </w:r>
      <w:r>
        <w:rPr>
          <w:rFonts w:asciiTheme="majorBidi" w:hAnsiTheme="majorBidi" w:cstheme="majorBidi"/>
        </w:rPr>
        <w:t xml:space="preserve">4.9 </w:t>
      </w:r>
      <w:r>
        <w:rPr>
          <w:rFonts w:asciiTheme="majorBidi" w:hAnsiTheme="majorBidi" w:cstheme="majorBidi" w:hint="cs"/>
          <w:cs/>
        </w:rPr>
        <w:t xml:space="preserve">กลุ่มอายุ </w:t>
      </w:r>
      <w:r>
        <w:rPr>
          <w:rFonts w:asciiTheme="majorBidi" w:hAnsiTheme="majorBidi" w:cstheme="majorBidi"/>
        </w:rPr>
        <w:t xml:space="preserve">25-29 </w:t>
      </w:r>
      <w:r>
        <w:rPr>
          <w:rFonts w:asciiTheme="majorBidi" w:hAnsiTheme="majorBidi" w:cstheme="majorBidi" w:hint="cs"/>
          <w:cs/>
        </w:rPr>
        <w:t xml:space="preserve">หรือวัยผู้ใหญ่ </w:t>
      </w:r>
      <w:r>
        <w:rPr>
          <w:rFonts w:asciiTheme="majorBidi" w:hAnsiTheme="majorBidi" w:cstheme="majorBidi"/>
        </w:rPr>
        <w:t xml:space="preserve">1.72 </w:t>
      </w:r>
      <w:r>
        <w:rPr>
          <w:rFonts w:asciiTheme="majorBidi" w:hAnsiTheme="majorBidi" w:cstheme="majorBidi" w:hint="cs"/>
          <w:cs/>
        </w:rPr>
        <w:t xml:space="preserve">แสนคน หรืออัตราว่างงานร้อยละ </w:t>
      </w:r>
      <w:r>
        <w:rPr>
          <w:rFonts w:asciiTheme="majorBidi" w:hAnsiTheme="majorBidi" w:cstheme="majorBidi"/>
        </w:rPr>
        <w:t xml:space="preserve">0.6 </w:t>
      </w:r>
      <w:r>
        <w:rPr>
          <w:rFonts w:asciiTheme="majorBidi" w:hAnsiTheme="majorBidi" w:cstheme="majorBidi" w:hint="cs"/>
          <w:cs/>
        </w:rPr>
        <w:t xml:space="preserve">ส่วนกลุ่มอายุ </w:t>
      </w:r>
      <w:r>
        <w:rPr>
          <w:rFonts w:asciiTheme="majorBidi" w:hAnsiTheme="majorBidi" w:cstheme="majorBidi"/>
        </w:rPr>
        <w:t xml:space="preserve">6 </w:t>
      </w:r>
      <w:r>
        <w:rPr>
          <w:rFonts w:asciiTheme="majorBidi" w:hAnsiTheme="majorBidi" w:cstheme="majorBidi" w:hint="cs"/>
          <w:cs/>
        </w:rPr>
        <w:t xml:space="preserve">ปีขึ้นไป หรือวัยสูงอายุ เป็นกลุ่มที่เกษียณการทำงาน มีจำนวน </w:t>
      </w:r>
      <w:r>
        <w:rPr>
          <w:rFonts w:asciiTheme="majorBidi" w:hAnsiTheme="majorBidi" w:cstheme="majorBidi"/>
        </w:rPr>
        <w:t xml:space="preserve">5 </w:t>
      </w:r>
      <w:r>
        <w:rPr>
          <w:rFonts w:asciiTheme="majorBidi" w:hAnsiTheme="majorBidi" w:cstheme="majorBidi" w:hint="cs"/>
          <w:cs/>
        </w:rPr>
        <w:t xml:space="preserve">พันคน หรืออัตราการว่างงานร้อยละ </w:t>
      </w:r>
      <w:r>
        <w:rPr>
          <w:rFonts w:asciiTheme="majorBidi" w:hAnsiTheme="majorBidi" w:cstheme="majorBidi"/>
        </w:rPr>
        <w:t>0.1</w:t>
      </w:r>
      <w:r w:rsidR="00D05EF0">
        <w:rPr>
          <w:rFonts w:asciiTheme="majorBidi" w:hAnsiTheme="majorBidi" w:cstheme="majorBidi" w:hint="cs"/>
          <w:color w:val="000000"/>
          <w:cs/>
        </w:rPr>
        <w:t xml:space="preserve">                      </w:t>
      </w:r>
    </w:p>
    <w:p w:rsidR="00D05EF0" w:rsidRPr="00D05EF0" w:rsidRDefault="00D05EF0" w:rsidP="00D05EF0">
      <w:pPr>
        <w:pStyle w:val="a5"/>
        <w:spacing w:before="240" w:beforeAutospacing="0" w:after="240" w:afterAutospacing="0"/>
        <w:rPr>
          <w:rFonts w:asciiTheme="majorBidi" w:hAnsiTheme="majorBidi" w:cstheme="majorBidi"/>
          <w:color w:val="000000"/>
        </w:rPr>
      </w:pPr>
      <w:r w:rsidRPr="00D05EF0">
        <w:rPr>
          <w:rFonts w:asciiTheme="majorBidi" w:hAnsiTheme="majorBidi" w:cstheme="majorBidi"/>
          <w:color w:val="000000"/>
        </w:rPr>
        <w:t> </w:t>
      </w:r>
    </w:p>
    <w:p w:rsidR="00D05EF0" w:rsidRPr="00D05EF0" w:rsidRDefault="00D05EF0">
      <w:pPr>
        <w:rPr>
          <w:rFonts w:asciiTheme="majorBidi" w:hAnsiTheme="majorBidi" w:cstheme="majorBidi"/>
          <w:u w:val="single"/>
        </w:rPr>
      </w:pPr>
    </w:p>
    <w:p w:rsidR="00F857AD" w:rsidRDefault="00F857AD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>อ้างอิง</w:t>
      </w:r>
    </w:p>
    <w:p w:rsidR="00F857AD" w:rsidRDefault="00F857AD">
      <w:pPr>
        <w:rPr>
          <w:rFonts w:asciiTheme="majorBidi" w:hAnsiTheme="majorBidi" w:cstheme="majorBidi"/>
        </w:rPr>
      </w:pPr>
      <w:hyperlink r:id="rId10" w:history="1">
        <w:r w:rsidRPr="00D85597">
          <w:rPr>
            <w:rStyle w:val="a3"/>
            <w:rFonts w:asciiTheme="majorBidi" w:hAnsiTheme="majorBidi" w:cstheme="majorBidi"/>
          </w:rPr>
          <w:t>http://service.nso.go.th/nso/nsopublish/themes/files/lfs</w:t>
        </w:r>
        <w:r w:rsidRPr="00D85597">
          <w:rPr>
            <w:rStyle w:val="a3"/>
            <w:rFonts w:asciiTheme="majorBidi" w:hAnsiTheme="majorBidi" w:cs="Angsana New"/>
            <w:cs/>
          </w:rPr>
          <w:t>57/</w:t>
        </w:r>
        <w:r w:rsidRPr="00D85597">
          <w:rPr>
            <w:rStyle w:val="a3"/>
            <w:rFonts w:asciiTheme="majorBidi" w:hAnsiTheme="majorBidi" w:cstheme="majorBidi"/>
          </w:rPr>
          <w:t>SumResult</w:t>
        </w:r>
        <w:r w:rsidRPr="00D85597">
          <w:rPr>
            <w:rStyle w:val="a3"/>
            <w:rFonts w:asciiTheme="majorBidi" w:hAnsiTheme="majorBidi" w:cs="Angsana New"/>
            <w:cs/>
          </w:rPr>
          <w:t>57.</w:t>
        </w:r>
        <w:r w:rsidRPr="00D85597">
          <w:rPr>
            <w:rStyle w:val="a3"/>
            <w:rFonts w:asciiTheme="majorBidi" w:hAnsiTheme="majorBidi" w:cstheme="majorBidi"/>
          </w:rPr>
          <w:t>pdf</w:t>
        </w:r>
      </w:hyperlink>
    </w:p>
    <w:p w:rsidR="00A65D00" w:rsidRDefault="00A65D00">
      <w:pPr>
        <w:rPr>
          <w:rFonts w:asciiTheme="majorBidi" w:hAnsiTheme="majorBidi" w:cstheme="majorBidi"/>
        </w:rPr>
      </w:pPr>
      <w:hyperlink r:id="rId11" w:history="1">
        <w:r w:rsidRPr="00D85597">
          <w:rPr>
            <w:rStyle w:val="a3"/>
            <w:rFonts w:asciiTheme="majorBidi" w:hAnsiTheme="majorBidi" w:cstheme="majorBidi"/>
          </w:rPr>
          <w:t>http://service.nso.go.th/nso/nsopublish/themes/files/lfs56/SumResult56.pdf</w:t>
        </w:r>
      </w:hyperlink>
    </w:p>
    <w:p w:rsidR="00F857AD" w:rsidRDefault="00A65D00">
      <w:pPr>
        <w:rPr>
          <w:rFonts w:asciiTheme="majorBidi" w:hAnsiTheme="majorBidi" w:cstheme="majorBidi"/>
        </w:rPr>
      </w:pPr>
      <w:hyperlink r:id="rId12" w:history="1">
        <w:r w:rsidRPr="00D85597">
          <w:rPr>
            <w:rStyle w:val="a3"/>
            <w:rFonts w:asciiTheme="majorBidi" w:hAnsiTheme="majorBidi" w:cstheme="majorBidi"/>
          </w:rPr>
          <w:t>https://www.doe.go.th/prd/assets/upload/files/lmia_th/</w:t>
        </w:r>
        <w:r w:rsidRPr="00D85597">
          <w:rPr>
            <w:rStyle w:val="a3"/>
            <w:rFonts w:asciiTheme="majorBidi" w:hAnsiTheme="majorBidi" w:cs="Angsana New"/>
            <w:cs/>
          </w:rPr>
          <w:t>2</w:t>
        </w:r>
        <w:r w:rsidRPr="00D85597">
          <w:rPr>
            <w:rStyle w:val="a3"/>
            <w:rFonts w:asciiTheme="majorBidi" w:hAnsiTheme="majorBidi" w:cstheme="majorBidi"/>
          </w:rPr>
          <w:t>ff</w:t>
        </w:r>
        <w:r w:rsidRPr="00D85597">
          <w:rPr>
            <w:rStyle w:val="a3"/>
            <w:rFonts w:asciiTheme="majorBidi" w:hAnsiTheme="majorBidi" w:cs="Angsana New"/>
            <w:cs/>
          </w:rPr>
          <w:t>9</w:t>
        </w:r>
        <w:r w:rsidRPr="00D85597">
          <w:rPr>
            <w:rStyle w:val="a3"/>
            <w:rFonts w:asciiTheme="majorBidi" w:hAnsiTheme="majorBidi" w:cstheme="majorBidi"/>
          </w:rPr>
          <w:t>a</w:t>
        </w:r>
        <w:r w:rsidRPr="00D85597">
          <w:rPr>
            <w:rStyle w:val="a3"/>
            <w:rFonts w:asciiTheme="majorBidi" w:hAnsiTheme="majorBidi" w:cs="Angsana New"/>
            <w:cs/>
          </w:rPr>
          <w:t>41</w:t>
        </w:r>
        <w:r w:rsidRPr="00D85597">
          <w:rPr>
            <w:rStyle w:val="a3"/>
            <w:rFonts w:asciiTheme="majorBidi" w:hAnsiTheme="majorBidi" w:cstheme="majorBidi"/>
          </w:rPr>
          <w:t>f</w:t>
        </w:r>
        <w:r w:rsidRPr="00D85597">
          <w:rPr>
            <w:rStyle w:val="a3"/>
            <w:rFonts w:asciiTheme="majorBidi" w:hAnsiTheme="majorBidi" w:cs="Angsana New"/>
            <w:cs/>
          </w:rPr>
          <w:t>7627</w:t>
        </w:r>
        <w:r w:rsidRPr="00D85597">
          <w:rPr>
            <w:rStyle w:val="a3"/>
            <w:rFonts w:asciiTheme="majorBidi" w:hAnsiTheme="majorBidi" w:cstheme="majorBidi"/>
          </w:rPr>
          <w:t>fdb</w:t>
        </w:r>
        <w:r w:rsidRPr="00D85597">
          <w:rPr>
            <w:rStyle w:val="a3"/>
            <w:rFonts w:asciiTheme="majorBidi" w:hAnsiTheme="majorBidi" w:cs="Angsana New"/>
            <w:cs/>
          </w:rPr>
          <w:t>745</w:t>
        </w:r>
        <w:r w:rsidRPr="00D85597">
          <w:rPr>
            <w:rStyle w:val="a3"/>
            <w:rFonts w:asciiTheme="majorBidi" w:hAnsiTheme="majorBidi" w:cstheme="majorBidi"/>
          </w:rPr>
          <w:t>d</w:t>
        </w:r>
        <w:r w:rsidRPr="00D85597">
          <w:rPr>
            <w:rStyle w:val="a3"/>
            <w:rFonts w:asciiTheme="majorBidi" w:hAnsiTheme="majorBidi" w:cs="Angsana New"/>
            <w:cs/>
          </w:rPr>
          <w:t>05904553</w:t>
        </w:r>
        <w:r w:rsidRPr="00D85597">
          <w:rPr>
            <w:rStyle w:val="a3"/>
            <w:rFonts w:asciiTheme="majorBidi" w:hAnsiTheme="majorBidi" w:cstheme="majorBidi"/>
          </w:rPr>
          <w:t>a</w:t>
        </w:r>
        <w:r w:rsidRPr="00D85597">
          <w:rPr>
            <w:rStyle w:val="a3"/>
            <w:rFonts w:asciiTheme="majorBidi" w:hAnsiTheme="majorBidi" w:cs="Angsana New"/>
            <w:cs/>
          </w:rPr>
          <w:t>7</w:t>
        </w:r>
        <w:r w:rsidRPr="00D85597">
          <w:rPr>
            <w:rStyle w:val="a3"/>
            <w:rFonts w:asciiTheme="majorBidi" w:hAnsiTheme="majorBidi" w:cstheme="majorBidi"/>
          </w:rPr>
          <w:t>dc</w:t>
        </w:r>
        <w:r w:rsidRPr="00D85597">
          <w:rPr>
            <w:rStyle w:val="a3"/>
            <w:rFonts w:asciiTheme="majorBidi" w:hAnsiTheme="majorBidi" w:cs="Angsana New"/>
            <w:cs/>
          </w:rPr>
          <w:t>0.</w:t>
        </w:r>
        <w:r w:rsidRPr="00D85597">
          <w:rPr>
            <w:rStyle w:val="a3"/>
            <w:rFonts w:asciiTheme="majorBidi" w:hAnsiTheme="majorBidi" w:cstheme="majorBidi"/>
          </w:rPr>
          <w:t>pdf</w:t>
        </w:r>
      </w:hyperlink>
    </w:p>
    <w:p w:rsidR="00F857AD" w:rsidRDefault="00F857AD">
      <w:pPr>
        <w:rPr>
          <w:rFonts w:asciiTheme="majorBidi" w:hAnsiTheme="majorBidi" w:cstheme="majorBidi"/>
        </w:rPr>
      </w:pPr>
      <w:hyperlink r:id="rId13" w:history="1">
        <w:r w:rsidRPr="00D85597">
          <w:rPr>
            <w:rStyle w:val="a3"/>
            <w:rFonts w:asciiTheme="majorBidi" w:hAnsiTheme="majorBidi" w:cstheme="majorBidi"/>
          </w:rPr>
          <w:t>https://www.doe.go.th/prd/assets/upload/files/lmia_th/</w:t>
        </w:r>
        <w:r w:rsidRPr="00D85597">
          <w:rPr>
            <w:rStyle w:val="a3"/>
            <w:rFonts w:asciiTheme="majorBidi" w:hAnsiTheme="majorBidi" w:cs="Angsana New"/>
            <w:cs/>
          </w:rPr>
          <w:t>78</w:t>
        </w:r>
        <w:r w:rsidRPr="00D85597">
          <w:rPr>
            <w:rStyle w:val="a3"/>
            <w:rFonts w:asciiTheme="majorBidi" w:hAnsiTheme="majorBidi" w:cstheme="majorBidi"/>
          </w:rPr>
          <w:t>e</w:t>
        </w:r>
        <w:r w:rsidRPr="00D85597">
          <w:rPr>
            <w:rStyle w:val="a3"/>
            <w:rFonts w:asciiTheme="majorBidi" w:hAnsiTheme="majorBidi" w:cs="Angsana New"/>
            <w:cs/>
          </w:rPr>
          <w:t>3</w:t>
        </w:r>
        <w:r w:rsidRPr="00D85597">
          <w:rPr>
            <w:rStyle w:val="a3"/>
            <w:rFonts w:asciiTheme="majorBidi" w:hAnsiTheme="majorBidi" w:cstheme="majorBidi"/>
          </w:rPr>
          <w:t>ad</w:t>
        </w:r>
        <w:r w:rsidRPr="00D85597">
          <w:rPr>
            <w:rStyle w:val="a3"/>
            <w:rFonts w:asciiTheme="majorBidi" w:hAnsiTheme="majorBidi" w:cs="Angsana New"/>
            <w:cs/>
          </w:rPr>
          <w:t>75901</w:t>
        </w:r>
        <w:r w:rsidRPr="00D85597">
          <w:rPr>
            <w:rStyle w:val="a3"/>
            <w:rFonts w:asciiTheme="majorBidi" w:hAnsiTheme="majorBidi" w:cstheme="majorBidi"/>
          </w:rPr>
          <w:t>ab</w:t>
        </w:r>
        <w:r w:rsidRPr="00D85597">
          <w:rPr>
            <w:rStyle w:val="a3"/>
            <w:rFonts w:asciiTheme="majorBidi" w:hAnsiTheme="majorBidi" w:cs="Angsana New"/>
            <w:cs/>
          </w:rPr>
          <w:t>26147</w:t>
        </w:r>
        <w:r w:rsidRPr="00D85597">
          <w:rPr>
            <w:rStyle w:val="a3"/>
            <w:rFonts w:asciiTheme="majorBidi" w:hAnsiTheme="majorBidi" w:cstheme="majorBidi"/>
          </w:rPr>
          <w:t>ce</w:t>
        </w:r>
        <w:r w:rsidRPr="00D85597">
          <w:rPr>
            <w:rStyle w:val="a3"/>
            <w:rFonts w:asciiTheme="majorBidi" w:hAnsiTheme="majorBidi" w:cs="Angsana New"/>
            <w:cs/>
          </w:rPr>
          <w:t>4</w:t>
        </w:r>
        <w:r w:rsidRPr="00D85597">
          <w:rPr>
            <w:rStyle w:val="a3"/>
            <w:rFonts w:asciiTheme="majorBidi" w:hAnsiTheme="majorBidi" w:cstheme="majorBidi"/>
          </w:rPr>
          <w:t>ffa</w:t>
        </w:r>
        <w:r w:rsidRPr="00D85597">
          <w:rPr>
            <w:rStyle w:val="a3"/>
            <w:rFonts w:asciiTheme="majorBidi" w:hAnsiTheme="majorBidi" w:cs="Angsana New"/>
            <w:cs/>
          </w:rPr>
          <w:t>81</w:t>
        </w:r>
        <w:r w:rsidRPr="00D85597">
          <w:rPr>
            <w:rStyle w:val="a3"/>
            <w:rFonts w:asciiTheme="majorBidi" w:hAnsiTheme="majorBidi" w:cstheme="majorBidi"/>
          </w:rPr>
          <w:t>c</w:t>
        </w:r>
        <w:r w:rsidRPr="00D85597">
          <w:rPr>
            <w:rStyle w:val="a3"/>
            <w:rFonts w:asciiTheme="majorBidi" w:hAnsiTheme="majorBidi" w:cs="Angsana New"/>
            <w:cs/>
          </w:rPr>
          <w:t>4</w:t>
        </w:r>
        <w:r w:rsidRPr="00D85597">
          <w:rPr>
            <w:rStyle w:val="a3"/>
            <w:rFonts w:asciiTheme="majorBidi" w:hAnsiTheme="majorBidi" w:cstheme="majorBidi"/>
          </w:rPr>
          <w:t>cca</w:t>
        </w:r>
        <w:r w:rsidRPr="00D85597">
          <w:rPr>
            <w:rStyle w:val="a3"/>
            <w:rFonts w:asciiTheme="majorBidi" w:hAnsiTheme="majorBidi" w:cs="Angsana New"/>
            <w:cs/>
          </w:rPr>
          <w:t>9.</w:t>
        </w:r>
        <w:r w:rsidRPr="00D85597">
          <w:rPr>
            <w:rStyle w:val="a3"/>
            <w:rFonts w:asciiTheme="majorBidi" w:hAnsiTheme="majorBidi" w:cstheme="majorBidi"/>
          </w:rPr>
          <w:t>pdf</w:t>
        </w:r>
      </w:hyperlink>
    </w:p>
    <w:p w:rsidR="00F857AD" w:rsidRPr="00F857AD" w:rsidRDefault="00F857AD">
      <w:pPr>
        <w:rPr>
          <w:rFonts w:asciiTheme="majorBidi" w:hAnsiTheme="majorBidi" w:cstheme="majorBidi" w:hint="cs"/>
        </w:rPr>
      </w:pPr>
    </w:p>
    <w:p w:rsidR="00CB6169" w:rsidRDefault="00CB6169">
      <w:pPr>
        <w:rPr>
          <w:rFonts w:asciiTheme="majorBidi" w:hAnsiTheme="majorBidi" w:cstheme="majorBidi" w:hint="cs"/>
          <w:cs/>
        </w:rPr>
      </w:pPr>
    </w:p>
    <w:p w:rsidR="00CB6169" w:rsidRPr="00CB6169" w:rsidRDefault="00CB6169">
      <w:pPr>
        <w:rPr>
          <w:rFonts w:asciiTheme="majorBidi" w:hAnsiTheme="majorBidi" w:cstheme="majorBidi" w:hint="cs"/>
        </w:rPr>
      </w:pPr>
    </w:p>
    <w:sectPr w:rsidR="00CB6169" w:rsidRPr="00CB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69"/>
    <w:rsid w:val="00190F9E"/>
    <w:rsid w:val="00485644"/>
    <w:rsid w:val="00A65D00"/>
    <w:rsid w:val="00BE5149"/>
    <w:rsid w:val="00CB6169"/>
    <w:rsid w:val="00CD127E"/>
    <w:rsid w:val="00D05EF0"/>
    <w:rsid w:val="00D80E0C"/>
    <w:rsid w:val="00DB0AA7"/>
    <w:rsid w:val="00F8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AB72"/>
  <w15:chartTrackingRefBased/>
  <w15:docId w15:val="{AB94587B-0083-48C0-84C8-CEE05A5B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57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57AD"/>
    <w:rPr>
      <w:color w:val="808080"/>
      <w:shd w:val="clear" w:color="auto" w:fill="E6E6E6"/>
    </w:rPr>
  </w:style>
  <w:style w:type="paragraph" w:styleId="a5">
    <w:name w:val="Normal (Web)"/>
    <w:basedOn w:val="a"/>
    <w:uiPriority w:val="99"/>
    <w:semiHidden/>
    <w:unhideWhenUsed/>
    <w:rsid w:val="00D05EF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rtecenter">
    <w:name w:val="rtecenter"/>
    <w:basedOn w:val="a"/>
    <w:rsid w:val="00D05EF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doe.go.th/prd/assets/upload/files/lmia_th/78e3ad75901ab26147ce4ffa81c4cca9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doe.go.th/prd/assets/upload/files/lmia_th/2ff9a41f7627fdb745d05904553a7dc0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service.nso.go.th/nso/nsopublish/themes/files/lfs56/SumResult56.pdf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service.nso.go.th/nso/nsopublish/themes/files/lfs57/SumResult57.pd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Saminya Lmd</dc:creator>
  <cp:keywords/>
  <dc:description/>
  <cp:lastModifiedBy>Saminya Lmd</cp:lastModifiedBy>
  <cp:revision>1</cp:revision>
  <dcterms:created xsi:type="dcterms:W3CDTF">2017-12-11T07:11:00Z</dcterms:created>
  <dcterms:modified xsi:type="dcterms:W3CDTF">2017-12-11T10:33:00Z</dcterms:modified>
</cp:coreProperties>
</file>