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F1A" w:rsidRDefault="00D25D5C">
      <w:bookmarkStart w:id="0" w:name="_GoBack"/>
      <w:r>
        <w:rPr>
          <w:noProof/>
          <w:lang w:eastAsia="en-GB"/>
        </w:rPr>
        <w:drawing>
          <wp:inline distT="0" distB="0" distL="0" distR="0">
            <wp:extent cx="8391525" cy="4514850"/>
            <wp:effectExtent l="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C57F1A" w:rsidSect="00D25D5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D5C"/>
    <w:rsid w:val="0012368E"/>
    <w:rsid w:val="00190C67"/>
    <w:rsid w:val="00540ACC"/>
    <w:rsid w:val="008C2BB2"/>
    <w:rsid w:val="00D2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12C57-C6C8-41B5-AB59-8F8C58797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ตลาดแรงงานฝีมือ / เฉพาะทาง</a:t>
            </a:r>
            <a:r>
              <a:rPr lang="en-GB"/>
              <a:t> (Skilled Labor)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จำนวนคนจบคณะต่างๆ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1.    คณะวิศวกรรมศาสตร์</c:v>
                </c:pt>
                <c:pt idx="1">
                  <c:v>1.    คณะสถาปัตยกรรมศาสตร์</c:v>
                </c:pt>
                <c:pt idx="2">
                  <c:v>1.    คณะวิทยาศาสตร์</c:v>
                </c:pt>
                <c:pt idx="3">
                  <c:v>1.    คณะบัญชี</c:v>
                </c:pt>
                <c:pt idx="4">
                  <c:v>1.    คณะอุตสาหกรรมและการเกษตร</c:v>
                </c:pt>
                <c:pt idx="5">
                  <c:v>1.    คณะบริหาร</c:v>
                </c:pt>
                <c:pt idx="6">
                  <c:v>1.    คณะเทคโนโลยีสารสนเทศ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3955</c:v>
                </c:pt>
                <c:pt idx="1">
                  <c:v>1185</c:v>
                </c:pt>
                <c:pt idx="2">
                  <c:v>2792</c:v>
                </c:pt>
                <c:pt idx="3">
                  <c:v>1359</c:v>
                </c:pt>
                <c:pt idx="4">
                  <c:v>1123</c:v>
                </c:pt>
                <c:pt idx="5">
                  <c:v>1601</c:v>
                </c:pt>
                <c:pt idx="6">
                  <c:v>355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พื้นที่งานที่มี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1.    คณะวิศวกรรมศาสตร์</c:v>
                </c:pt>
                <c:pt idx="1">
                  <c:v>1.    คณะสถาปัตยกรรมศาสตร์</c:v>
                </c:pt>
                <c:pt idx="2">
                  <c:v>1.    คณะวิทยาศาสตร์</c:v>
                </c:pt>
                <c:pt idx="3">
                  <c:v>1.    คณะบัญชี</c:v>
                </c:pt>
                <c:pt idx="4">
                  <c:v>1.    คณะอุตสาหกรรมและการเกษตร</c:v>
                </c:pt>
                <c:pt idx="5">
                  <c:v>1.    คณะบริหาร</c:v>
                </c:pt>
                <c:pt idx="6">
                  <c:v>1.    คณะเทคโนโลยีสารสนเทศ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2706</c:v>
                </c:pt>
                <c:pt idx="1">
                  <c:v>385</c:v>
                </c:pt>
                <c:pt idx="2">
                  <c:v>320</c:v>
                </c:pt>
                <c:pt idx="3">
                  <c:v>2943</c:v>
                </c:pt>
                <c:pt idx="4">
                  <c:v>937</c:v>
                </c:pt>
                <c:pt idx="5">
                  <c:v>1431</c:v>
                </c:pt>
                <c:pt idx="6">
                  <c:v>837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0279600"/>
        <c:axId val="450273328"/>
      </c:barChart>
      <c:catAx>
        <c:axId val="450279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0273328"/>
        <c:crosses val="autoZero"/>
        <c:auto val="1"/>
        <c:lblAlgn val="ctr"/>
        <c:lblOffset val="100"/>
        <c:noMultiLvlLbl val="0"/>
      </c:catAx>
      <c:valAx>
        <c:axId val="450273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0279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1</cp:revision>
  <dcterms:created xsi:type="dcterms:W3CDTF">2017-12-10T05:30:00Z</dcterms:created>
  <dcterms:modified xsi:type="dcterms:W3CDTF">2017-12-10T05:55:00Z</dcterms:modified>
</cp:coreProperties>
</file>