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61EF2" w14:textId="481C9B9C" w:rsidR="00C83987" w:rsidRPr="00AB3DE2" w:rsidRDefault="00C83987" w:rsidP="00517E7D">
      <w:pPr>
        <w:pStyle w:val="a7"/>
        <w:spacing w:line="240" w:lineRule="auto"/>
        <w:ind w:right="-50"/>
        <w:textDirection w:val="lrTbV"/>
        <w:rPr>
          <w:rFonts w:ascii="Times New Roman" w:eastAsia="標楷體"/>
          <w:sz w:val="40"/>
        </w:rPr>
      </w:pPr>
      <w:r w:rsidRPr="00AB3DE2">
        <w:rPr>
          <w:rFonts w:ascii="Times New Roman" w:eastAsia="標楷體" w:hint="eastAsia"/>
          <w:sz w:val="40"/>
        </w:rPr>
        <w:t>財團法人台灣產業服務基金會專案計畫合作契約書</w:t>
      </w:r>
    </w:p>
    <w:p w14:paraId="142E0ACD" w14:textId="77777777" w:rsidR="00C83987" w:rsidRPr="00AB3DE2" w:rsidRDefault="00C83987" w:rsidP="001577CD">
      <w:pPr>
        <w:rPr>
          <w:rFonts w:ascii="Times New Roman" w:hAnsi="Times New Roman"/>
        </w:rPr>
      </w:pPr>
    </w:p>
    <w:p w14:paraId="456108A1" w14:textId="050FC5F0" w:rsidR="00C83987" w:rsidRPr="00AB3DE2" w:rsidRDefault="00C83987" w:rsidP="001577CD">
      <w:pPr>
        <w:pStyle w:val="-2"/>
        <w:spacing w:line="240" w:lineRule="auto"/>
        <w:ind w:firstLineChars="200" w:firstLine="560"/>
        <w:textDirection w:val="lrTbV"/>
        <w:rPr>
          <w:rFonts w:ascii="Times New Roman" w:eastAsia="標楷體"/>
        </w:rPr>
      </w:pPr>
      <w:r w:rsidRPr="00AB3DE2">
        <w:rPr>
          <w:rFonts w:ascii="Times New Roman" w:eastAsia="標楷體" w:hint="eastAsia"/>
        </w:rPr>
        <w:t>財團法人台灣產業服務基金會（以下簡稱甲方），特與</w:t>
      </w:r>
      <w:r w:rsidR="007D5B32" w:rsidRPr="007D5B32">
        <w:rPr>
          <w:rFonts w:ascii="Times New Roman" w:eastAsia="標楷體" w:hint="eastAsia"/>
          <w:shd w:val="pct15" w:color="auto" w:fill="FFFFFF"/>
        </w:rPr>
        <w:t>○○○○○</w:t>
      </w:r>
      <w:r w:rsidRPr="00AB3DE2">
        <w:rPr>
          <w:rFonts w:ascii="Times New Roman" w:eastAsia="標楷體" w:hint="eastAsia"/>
        </w:rPr>
        <w:t>（以下簡稱乙方）協議訂定合作條款如下：</w:t>
      </w:r>
    </w:p>
    <w:p w14:paraId="3694DE22" w14:textId="77777777" w:rsidR="00C83987" w:rsidRPr="00AB3DE2" w:rsidRDefault="00290E65" w:rsidP="001577CD">
      <w:pPr>
        <w:pStyle w:val="a5"/>
        <w:spacing w:line="240" w:lineRule="auto"/>
        <w:ind w:left="1760" w:hanging="1760"/>
        <w:textDirection w:val="lrTbV"/>
        <w:rPr>
          <w:rFonts w:ascii="Times New Roman" w:eastAsia="標楷體"/>
        </w:rPr>
      </w:pPr>
      <w:r w:rsidRPr="00AB3DE2">
        <w:rPr>
          <w:rFonts w:ascii="Times New Roman" w:eastAsia="標楷體" w:hint="eastAsia"/>
          <w:spacing w:val="140"/>
          <w:fitText w:val="1400" w:id="-1971152895"/>
        </w:rPr>
        <w:t>第一</w:t>
      </w:r>
      <w:r w:rsidR="00C83987" w:rsidRPr="00AB3DE2">
        <w:rPr>
          <w:rFonts w:ascii="Times New Roman" w:eastAsia="標楷體" w:hint="eastAsia"/>
          <w:fitText w:val="1400" w:id="-1971152895"/>
        </w:rPr>
        <w:t>條</w:t>
      </w:r>
      <w:r w:rsidR="00C83987" w:rsidRPr="00AB3DE2">
        <w:rPr>
          <w:rFonts w:ascii="Times New Roman" w:eastAsia="標楷體" w:hint="eastAsia"/>
        </w:rPr>
        <w:t>：工作內容</w:t>
      </w:r>
    </w:p>
    <w:p w14:paraId="081A896F" w14:textId="77777777" w:rsidR="00C83987" w:rsidRPr="00AB3DE2" w:rsidRDefault="00290E65" w:rsidP="00693AF4">
      <w:pPr>
        <w:pStyle w:val="a5"/>
        <w:spacing w:line="240" w:lineRule="auto"/>
        <w:ind w:left="1701" w:firstLine="0"/>
        <w:textDirection w:val="lrTbV"/>
        <w:rPr>
          <w:rFonts w:ascii="Times New Roman" w:eastAsia="標楷體"/>
        </w:rPr>
      </w:pPr>
      <w:r w:rsidRPr="00AB3DE2">
        <w:rPr>
          <w:rFonts w:ascii="Times New Roman" w:eastAsia="標楷體" w:hint="eastAsia"/>
        </w:rPr>
        <w:t>本計畫</w:t>
      </w:r>
      <w:r w:rsidR="00C83987" w:rsidRPr="00AB3DE2">
        <w:rPr>
          <w:rFonts w:ascii="Times New Roman" w:eastAsia="標楷體" w:hint="eastAsia"/>
        </w:rPr>
        <w:t>詳細工作內容、各項工作應完成期限</w:t>
      </w:r>
      <w:r w:rsidR="00BB5694" w:rsidRPr="00AB3DE2">
        <w:rPr>
          <w:rFonts w:ascii="Times New Roman" w:eastAsia="標楷體" w:hint="eastAsia"/>
        </w:rPr>
        <w:t>，</w:t>
      </w:r>
      <w:r w:rsidR="000E699B" w:rsidRPr="00AB3DE2">
        <w:rPr>
          <w:rFonts w:ascii="Times New Roman" w:eastAsia="標楷體" w:hint="eastAsia"/>
        </w:rPr>
        <w:t>詳如附件</w:t>
      </w:r>
      <w:r w:rsidR="00F32100" w:rsidRPr="00AB3DE2">
        <w:rPr>
          <w:rFonts w:ascii="Times New Roman" w:eastAsia="標楷體" w:hint="eastAsia"/>
        </w:rPr>
        <w:t>一</w:t>
      </w:r>
      <w:r w:rsidR="000E699B" w:rsidRPr="00AB3DE2">
        <w:rPr>
          <w:rFonts w:ascii="Times New Roman" w:eastAsia="標楷體" w:hint="eastAsia"/>
        </w:rPr>
        <w:t>。</w:t>
      </w:r>
    </w:p>
    <w:p w14:paraId="7D171AF2"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894"/>
        </w:rPr>
        <w:t>第</w:t>
      </w:r>
      <w:r w:rsidR="00290E65" w:rsidRPr="00AB3DE2">
        <w:rPr>
          <w:rFonts w:ascii="Times New Roman" w:eastAsia="標楷體" w:hint="eastAsia"/>
          <w:spacing w:val="140"/>
          <w:fitText w:val="1400" w:id="-1971152894"/>
        </w:rPr>
        <w:t>二</w:t>
      </w:r>
      <w:r w:rsidRPr="00AB3DE2">
        <w:rPr>
          <w:rFonts w:ascii="Times New Roman" w:eastAsia="標楷體" w:hint="eastAsia"/>
          <w:fitText w:val="1400" w:id="-1971152894"/>
        </w:rPr>
        <w:t>條</w:t>
      </w:r>
      <w:r w:rsidRPr="00AB3DE2">
        <w:rPr>
          <w:rFonts w:ascii="Times New Roman" w:eastAsia="標楷體" w:hint="eastAsia"/>
        </w:rPr>
        <w:t>：執行期間</w:t>
      </w:r>
    </w:p>
    <w:p w14:paraId="7A71BBE2" w14:textId="370A6D9F" w:rsidR="00C83987" w:rsidRPr="00AB3DE2" w:rsidRDefault="00C83987" w:rsidP="00693AF4">
      <w:pPr>
        <w:pStyle w:val="a6"/>
        <w:tabs>
          <w:tab w:val="clear" w:pos="9600"/>
        </w:tabs>
        <w:spacing w:line="240" w:lineRule="auto"/>
        <w:textDirection w:val="lrTbV"/>
        <w:rPr>
          <w:rFonts w:ascii="Times New Roman" w:eastAsia="標楷體"/>
        </w:rPr>
      </w:pPr>
      <w:r w:rsidRPr="00AB3DE2">
        <w:rPr>
          <w:rFonts w:ascii="Times New Roman" w:eastAsia="標楷體" w:hint="eastAsia"/>
        </w:rPr>
        <w:t>乙方執行本計畫，自民國</w:t>
      </w:r>
      <w:r w:rsidR="004608C8" w:rsidRPr="00AB3DE2">
        <w:rPr>
          <w:rFonts w:ascii="Times New Roman" w:eastAsia="標楷體" w:hint="eastAsia"/>
        </w:rPr>
        <w:t>（下同）</w:t>
      </w:r>
      <w:r w:rsidR="007D5B32" w:rsidRPr="007D5B32">
        <w:rPr>
          <w:rFonts w:ascii="Times New Roman" w:eastAsia="標楷體" w:hint="eastAsia"/>
          <w:shd w:val="pct15" w:color="auto" w:fill="FFFFFF"/>
        </w:rPr>
        <w:t>○</w:t>
      </w:r>
      <w:r w:rsidRPr="00AB3DE2">
        <w:rPr>
          <w:rFonts w:ascii="Times New Roman" w:eastAsia="標楷體" w:hint="eastAsia"/>
        </w:rPr>
        <w:t>年</w:t>
      </w:r>
      <w:r w:rsidR="007D5B32" w:rsidRPr="007D5B32">
        <w:rPr>
          <w:rFonts w:ascii="Times New Roman" w:eastAsia="標楷體" w:hint="eastAsia"/>
          <w:shd w:val="pct15" w:color="auto" w:fill="FFFFFF"/>
        </w:rPr>
        <w:t>○</w:t>
      </w:r>
      <w:r w:rsidRPr="00AB3DE2">
        <w:rPr>
          <w:rFonts w:ascii="Times New Roman" w:eastAsia="標楷體" w:hint="eastAsia"/>
        </w:rPr>
        <w:t>月</w:t>
      </w:r>
      <w:r w:rsidR="007D5B32" w:rsidRPr="007D5B32">
        <w:rPr>
          <w:rFonts w:ascii="Times New Roman" w:eastAsia="標楷體" w:hint="eastAsia"/>
          <w:shd w:val="pct15" w:color="auto" w:fill="FFFFFF"/>
        </w:rPr>
        <w:t>○</w:t>
      </w:r>
      <w:r w:rsidRPr="00AB3DE2">
        <w:rPr>
          <w:rFonts w:ascii="Times New Roman" w:eastAsia="標楷體" w:hint="eastAsia"/>
        </w:rPr>
        <w:t>日起至</w:t>
      </w:r>
      <w:r w:rsidR="007D5B32" w:rsidRPr="007D5B32">
        <w:rPr>
          <w:rFonts w:ascii="Times New Roman" w:eastAsia="標楷體" w:hint="eastAsia"/>
          <w:shd w:val="pct15" w:color="auto" w:fill="FFFFFF"/>
        </w:rPr>
        <w:t>○</w:t>
      </w:r>
      <w:r w:rsidRPr="00AB3DE2">
        <w:rPr>
          <w:rFonts w:ascii="Times New Roman" w:eastAsia="標楷體" w:hint="eastAsia"/>
        </w:rPr>
        <w:t>年</w:t>
      </w:r>
      <w:r w:rsidR="007D5B32" w:rsidRPr="007D5B32">
        <w:rPr>
          <w:rFonts w:ascii="Times New Roman" w:eastAsia="標楷體" w:hint="eastAsia"/>
          <w:shd w:val="pct15" w:color="auto" w:fill="FFFFFF"/>
        </w:rPr>
        <w:t>○</w:t>
      </w:r>
      <w:r w:rsidRPr="00AB3DE2">
        <w:rPr>
          <w:rFonts w:ascii="Times New Roman" w:eastAsia="標楷體" w:hint="eastAsia"/>
        </w:rPr>
        <w:t>月</w:t>
      </w:r>
      <w:r w:rsidR="007D5B32" w:rsidRPr="007D5B32">
        <w:rPr>
          <w:rFonts w:ascii="Times New Roman" w:eastAsia="標楷體" w:hint="eastAsia"/>
          <w:shd w:val="pct15" w:color="auto" w:fill="FFFFFF"/>
        </w:rPr>
        <w:t>○</w:t>
      </w:r>
      <w:r w:rsidRPr="00AB3DE2">
        <w:rPr>
          <w:rFonts w:ascii="Times New Roman" w:eastAsia="標楷體" w:hint="eastAsia"/>
        </w:rPr>
        <w:t>日止（含星期例假日、國定假日或其他休息日）</w:t>
      </w:r>
      <w:r w:rsidR="00AB3DE2">
        <w:rPr>
          <w:rFonts w:ascii="Times New Roman" w:eastAsia="標楷體" w:hint="eastAsia"/>
        </w:rPr>
        <w:t>完成</w:t>
      </w:r>
      <w:r w:rsidRPr="00AB3DE2">
        <w:rPr>
          <w:rFonts w:ascii="Times New Roman" w:eastAsia="標楷體" w:hint="eastAsia"/>
        </w:rPr>
        <w:t>。</w:t>
      </w:r>
    </w:p>
    <w:p w14:paraId="7841C49C"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893"/>
        </w:rPr>
        <w:t>第</w:t>
      </w:r>
      <w:r w:rsidR="00290E65" w:rsidRPr="00AB3DE2">
        <w:rPr>
          <w:rFonts w:ascii="Times New Roman" w:eastAsia="標楷體" w:hint="eastAsia"/>
          <w:spacing w:val="140"/>
          <w:fitText w:val="1400" w:id="-1971152893"/>
        </w:rPr>
        <w:t>三</w:t>
      </w:r>
      <w:r w:rsidRPr="00AB3DE2">
        <w:rPr>
          <w:rFonts w:ascii="Times New Roman" w:eastAsia="標楷體" w:hint="eastAsia"/>
          <w:fitText w:val="1400" w:id="-1971152893"/>
        </w:rPr>
        <w:t>條</w:t>
      </w:r>
      <w:r w:rsidRPr="00AB3DE2">
        <w:rPr>
          <w:rFonts w:ascii="Times New Roman" w:eastAsia="標楷體" w:hint="eastAsia"/>
        </w:rPr>
        <w:t>：計畫經費</w:t>
      </w:r>
    </w:p>
    <w:p w14:paraId="0E208A16" w14:textId="00E0E517" w:rsidR="00C83987" w:rsidRPr="00AB3DE2" w:rsidRDefault="00C83987" w:rsidP="001577CD">
      <w:pPr>
        <w:pStyle w:val="a6"/>
        <w:spacing w:line="240" w:lineRule="auto"/>
        <w:textDirection w:val="lrTbV"/>
        <w:rPr>
          <w:rFonts w:ascii="Times New Roman" w:eastAsia="標楷體"/>
        </w:rPr>
      </w:pPr>
      <w:r w:rsidRPr="00AB3DE2">
        <w:rPr>
          <w:rFonts w:ascii="Times New Roman" w:eastAsia="標楷體" w:hint="eastAsia"/>
        </w:rPr>
        <w:t>本計畫工作經費（包括稅捐）共計新台幣</w:t>
      </w:r>
      <w:r w:rsidR="007D5B32" w:rsidRPr="007D5B32">
        <w:rPr>
          <w:rFonts w:ascii="Times New Roman" w:eastAsia="標楷體" w:hint="eastAsia"/>
          <w:shd w:val="pct15" w:color="auto" w:fill="FFFFFF"/>
        </w:rPr>
        <w:t>○○○</w:t>
      </w:r>
      <w:r w:rsidR="00D75705" w:rsidRPr="00D75705">
        <w:rPr>
          <w:rFonts w:ascii="Times New Roman" w:eastAsia="標楷體" w:hint="eastAsia"/>
        </w:rPr>
        <w:t>萬</w:t>
      </w:r>
      <w:r w:rsidRPr="00AB3DE2">
        <w:rPr>
          <w:rFonts w:ascii="Times New Roman" w:eastAsia="標楷體" w:hint="eastAsia"/>
        </w:rPr>
        <w:t>元整</w:t>
      </w:r>
      <w:r w:rsidRPr="00AB3DE2">
        <w:rPr>
          <w:rFonts w:ascii="Times New Roman" w:eastAsia="標楷體" w:hint="eastAsia"/>
          <w:bCs/>
          <w:iCs/>
        </w:rPr>
        <w:t>。</w:t>
      </w:r>
    </w:p>
    <w:p w14:paraId="115E39BF"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892"/>
        </w:rPr>
        <w:t>第</w:t>
      </w:r>
      <w:r w:rsidR="00290E65" w:rsidRPr="00AB3DE2">
        <w:rPr>
          <w:rFonts w:ascii="Times New Roman" w:eastAsia="標楷體" w:hint="eastAsia"/>
          <w:spacing w:val="140"/>
          <w:fitText w:val="1400" w:id="-1971152892"/>
        </w:rPr>
        <w:t>四</w:t>
      </w:r>
      <w:r w:rsidRPr="00AB3DE2">
        <w:rPr>
          <w:rFonts w:ascii="Times New Roman" w:eastAsia="標楷體" w:hint="eastAsia"/>
          <w:fitText w:val="1400" w:id="-1971152892"/>
        </w:rPr>
        <w:t>條</w:t>
      </w:r>
      <w:r w:rsidRPr="00AB3DE2">
        <w:rPr>
          <w:rFonts w:ascii="Times New Roman" w:eastAsia="標楷體" w:hint="eastAsia"/>
        </w:rPr>
        <w:t>：付款方式</w:t>
      </w:r>
    </w:p>
    <w:p w14:paraId="66DA205D" w14:textId="2C45DBF6" w:rsidR="00C83987" w:rsidRPr="00AB3DE2" w:rsidRDefault="00C83987" w:rsidP="00693AF4">
      <w:pPr>
        <w:pStyle w:val="a6"/>
        <w:tabs>
          <w:tab w:val="clear" w:pos="2880"/>
          <w:tab w:val="left" w:pos="2618"/>
        </w:tabs>
        <w:spacing w:line="240" w:lineRule="auto"/>
        <w:textDirection w:val="lrTbV"/>
        <w:rPr>
          <w:rFonts w:ascii="Times New Roman" w:eastAsia="標楷體"/>
        </w:rPr>
      </w:pPr>
      <w:r w:rsidRPr="00AB3DE2">
        <w:rPr>
          <w:rFonts w:ascii="Times New Roman" w:eastAsia="標楷體" w:hint="eastAsia"/>
        </w:rPr>
        <w:t>本計畫經費共分</w:t>
      </w:r>
      <w:r w:rsidR="007D5B32" w:rsidRPr="007D5B32">
        <w:rPr>
          <w:rFonts w:ascii="Times New Roman" w:eastAsia="標楷體" w:hint="eastAsia"/>
          <w:shd w:val="pct15" w:color="auto" w:fill="FFFFFF"/>
        </w:rPr>
        <w:t>○</w:t>
      </w:r>
      <w:r w:rsidRPr="00AB3DE2">
        <w:rPr>
          <w:rFonts w:ascii="Times New Roman" w:eastAsia="標楷體" w:hint="eastAsia"/>
        </w:rPr>
        <w:t>期款，乙方應檢附契約訂定之工作成果相關文件並開立發票或收據送交甲方認定</w:t>
      </w:r>
      <w:r w:rsidR="0004695F" w:rsidRPr="00AB3DE2">
        <w:rPr>
          <w:rFonts w:ascii="Times New Roman" w:eastAsia="標楷體" w:hint="eastAsia"/>
        </w:rPr>
        <w:t>通過</w:t>
      </w:r>
      <w:r w:rsidR="00B154AF">
        <w:rPr>
          <w:rFonts w:ascii="Times New Roman" w:eastAsia="標楷體" w:hint="eastAsia"/>
        </w:rPr>
        <w:t>，俟甲方業主撥付款項予甲方</w:t>
      </w:r>
      <w:r w:rsidRPr="00AB3DE2">
        <w:rPr>
          <w:rFonts w:ascii="Times New Roman" w:eastAsia="標楷體" w:hint="eastAsia"/>
        </w:rPr>
        <w:t>後，甲方始以支票撥付。</w:t>
      </w:r>
      <w:r w:rsidRPr="00AB3DE2">
        <w:rPr>
          <w:rFonts w:ascii="Times New Roman" w:eastAsia="標楷體" w:hint="eastAsia"/>
        </w:rPr>
        <w:t xml:space="preserve"> </w:t>
      </w:r>
    </w:p>
    <w:p w14:paraId="591870AB" w14:textId="739321EC" w:rsidR="00C83987" w:rsidRPr="00AB3DE2" w:rsidRDefault="00C83987" w:rsidP="00187D29">
      <w:pPr>
        <w:pStyle w:val="a6"/>
        <w:numPr>
          <w:ilvl w:val="0"/>
          <w:numId w:val="40"/>
        </w:numPr>
        <w:tabs>
          <w:tab w:val="clear" w:pos="1920"/>
          <w:tab w:val="clear" w:pos="2880"/>
          <w:tab w:val="left" w:pos="2268"/>
          <w:tab w:val="left" w:pos="2520"/>
        </w:tabs>
        <w:spacing w:line="240" w:lineRule="auto"/>
        <w:ind w:left="2268" w:hanging="567"/>
        <w:rPr>
          <w:rFonts w:ascii="Times New Roman" w:eastAsia="標楷體"/>
          <w:bCs/>
          <w:iCs/>
          <w:szCs w:val="36"/>
        </w:rPr>
      </w:pPr>
      <w:r w:rsidRPr="00AB3DE2">
        <w:rPr>
          <w:rFonts w:ascii="Times New Roman" w:eastAsia="標楷體" w:hint="eastAsia"/>
          <w:bCs/>
          <w:iCs/>
          <w:szCs w:val="36"/>
        </w:rPr>
        <w:t>第</w:t>
      </w:r>
      <w:r w:rsidR="00187D29" w:rsidRPr="008B74C7">
        <w:rPr>
          <w:rFonts w:ascii="Times New Roman" w:eastAsia="標楷體" w:hint="eastAsia"/>
          <w:bCs/>
          <w:iCs/>
          <w:szCs w:val="36"/>
          <w:shd w:val="pct15" w:color="auto" w:fill="FFFFFF"/>
        </w:rPr>
        <w:t>一</w:t>
      </w:r>
      <w:r w:rsidRPr="00AB3DE2">
        <w:rPr>
          <w:rFonts w:ascii="Times New Roman" w:eastAsia="標楷體"/>
          <w:bCs/>
          <w:iCs/>
          <w:szCs w:val="36"/>
        </w:rPr>
        <w:t>期款</w:t>
      </w:r>
      <w:r w:rsidR="007A56C5" w:rsidRPr="00AB3DE2">
        <w:rPr>
          <w:rFonts w:ascii="標楷體" w:eastAsia="標楷體" w:hAnsi="標楷體" w:hint="eastAsia"/>
          <w:bCs/>
          <w:iCs/>
          <w:szCs w:val="36"/>
        </w:rPr>
        <w:t>：</w:t>
      </w:r>
      <w:r w:rsidR="0004695F" w:rsidRPr="00AB3DE2">
        <w:rPr>
          <w:rFonts w:ascii="Times New Roman" w:eastAsia="標楷體" w:hint="eastAsia"/>
          <w:bCs/>
          <w:iCs/>
          <w:szCs w:val="36"/>
        </w:rPr>
        <w:t>乙方</w:t>
      </w:r>
      <w:r w:rsidR="00113006">
        <w:rPr>
          <w:rFonts w:ascii="Times New Roman" w:eastAsia="標楷體" w:hint="eastAsia"/>
          <w:bCs/>
          <w:iCs/>
          <w:szCs w:val="36"/>
        </w:rPr>
        <w:t>應</w:t>
      </w:r>
      <w:r w:rsidRPr="00AB3DE2">
        <w:rPr>
          <w:rFonts w:ascii="Times New Roman" w:eastAsia="標楷體" w:hint="eastAsia"/>
          <w:bCs/>
          <w:iCs/>
          <w:szCs w:val="36"/>
        </w:rPr>
        <w:t>於</w:t>
      </w:r>
      <w:r w:rsidR="007D5B32" w:rsidRPr="007D5B32">
        <w:rPr>
          <w:rFonts w:ascii="Times New Roman" w:eastAsia="標楷體" w:hint="eastAsia"/>
          <w:shd w:val="pct15" w:color="auto" w:fill="FFFFFF"/>
        </w:rPr>
        <w:t>○</w:t>
      </w:r>
      <w:r w:rsidR="0004695F" w:rsidRPr="00AB3DE2">
        <w:rPr>
          <w:rFonts w:ascii="Times New Roman" w:eastAsia="標楷體"/>
          <w:bCs/>
          <w:iCs/>
          <w:szCs w:val="36"/>
        </w:rPr>
        <w:t>年</w:t>
      </w:r>
      <w:r w:rsidR="007D5B32" w:rsidRPr="007D5B32">
        <w:rPr>
          <w:rFonts w:ascii="Times New Roman" w:eastAsia="標楷體" w:hint="eastAsia"/>
          <w:shd w:val="pct15" w:color="auto" w:fill="FFFFFF"/>
        </w:rPr>
        <w:t>○</w:t>
      </w:r>
      <w:r w:rsidR="0004695F" w:rsidRPr="00AB3DE2">
        <w:rPr>
          <w:rFonts w:ascii="Times New Roman" w:eastAsia="標楷體"/>
          <w:bCs/>
          <w:iCs/>
          <w:szCs w:val="36"/>
        </w:rPr>
        <w:t>月</w:t>
      </w:r>
      <w:r w:rsidR="007D5B32" w:rsidRPr="007D5B32">
        <w:rPr>
          <w:rFonts w:ascii="Times New Roman" w:eastAsia="標楷體" w:hint="eastAsia"/>
          <w:shd w:val="pct15" w:color="auto" w:fill="FFFFFF"/>
        </w:rPr>
        <w:t>○</w:t>
      </w:r>
      <w:r w:rsidR="0004695F" w:rsidRPr="00AB3DE2">
        <w:rPr>
          <w:rFonts w:ascii="Times New Roman" w:eastAsia="標楷體"/>
          <w:bCs/>
          <w:iCs/>
          <w:szCs w:val="36"/>
        </w:rPr>
        <w:t>日前</w:t>
      </w:r>
      <w:r w:rsidR="004608C8" w:rsidRPr="00AB3DE2">
        <w:rPr>
          <w:rFonts w:ascii="Times New Roman" w:eastAsia="標楷體" w:hint="eastAsia"/>
          <w:bCs/>
          <w:iCs/>
          <w:szCs w:val="36"/>
        </w:rPr>
        <w:t>完成</w:t>
      </w:r>
      <w:r w:rsidR="008B74C7" w:rsidRPr="008B74C7">
        <w:rPr>
          <w:rFonts w:ascii="Times New Roman" w:eastAsia="標楷體" w:hint="eastAsia"/>
        </w:rPr>
        <w:t>附件一</w:t>
      </w:r>
      <w:r w:rsidR="008B74C7">
        <w:rPr>
          <w:rFonts w:ascii="Times New Roman" w:eastAsia="標楷體" w:hint="eastAsia"/>
        </w:rPr>
        <w:t>所列</w:t>
      </w:r>
      <w:r w:rsidR="008B74C7">
        <w:rPr>
          <w:rFonts w:ascii="Times New Roman" w:eastAsia="標楷體" w:hint="eastAsia"/>
          <w:bCs/>
          <w:iCs/>
          <w:szCs w:val="36"/>
        </w:rPr>
        <w:t>得請領第</w:t>
      </w:r>
      <w:r w:rsidR="008B74C7" w:rsidRPr="008B74C7">
        <w:rPr>
          <w:rFonts w:ascii="Times New Roman" w:eastAsia="標楷體" w:hint="eastAsia"/>
          <w:bCs/>
          <w:iCs/>
          <w:szCs w:val="36"/>
          <w:shd w:val="pct15" w:color="auto" w:fill="FFFFFF"/>
        </w:rPr>
        <w:t>一</w:t>
      </w:r>
      <w:r w:rsidR="008B74C7">
        <w:rPr>
          <w:rFonts w:ascii="Times New Roman" w:eastAsia="標楷體" w:hint="eastAsia"/>
          <w:bCs/>
          <w:iCs/>
          <w:szCs w:val="36"/>
        </w:rPr>
        <w:t>期款之工作項目內容</w:t>
      </w:r>
      <w:r w:rsidR="00DC5D48" w:rsidRPr="00AB3DE2">
        <w:rPr>
          <w:rFonts w:ascii="Times New Roman" w:eastAsia="標楷體" w:hint="eastAsia"/>
          <w:bCs/>
          <w:iCs/>
          <w:szCs w:val="36"/>
        </w:rPr>
        <w:t>，經甲方</w:t>
      </w:r>
      <w:r w:rsidR="00296BD4">
        <w:rPr>
          <w:rFonts w:ascii="Times New Roman" w:eastAsia="標楷體" w:hint="eastAsia"/>
          <w:bCs/>
          <w:iCs/>
          <w:szCs w:val="36"/>
        </w:rPr>
        <w:t>及甲方業主</w:t>
      </w:r>
      <w:r w:rsidR="00DC5D48" w:rsidRPr="00AB3DE2">
        <w:rPr>
          <w:rFonts w:ascii="Times New Roman" w:eastAsia="標楷體" w:hint="eastAsia"/>
          <w:bCs/>
          <w:iCs/>
          <w:szCs w:val="36"/>
        </w:rPr>
        <w:t>審查認可後</w:t>
      </w:r>
      <w:r w:rsidRPr="00AB3DE2">
        <w:rPr>
          <w:rFonts w:ascii="Times New Roman" w:eastAsia="標楷體" w:hint="eastAsia"/>
          <w:bCs/>
          <w:iCs/>
          <w:szCs w:val="36"/>
        </w:rPr>
        <w:t>撥付</w:t>
      </w:r>
      <w:r w:rsidR="007D5B32" w:rsidRPr="007D5B32">
        <w:rPr>
          <w:rFonts w:ascii="Times New Roman" w:eastAsia="標楷體" w:hint="eastAsia"/>
          <w:shd w:val="pct15" w:color="auto" w:fill="FFFFFF"/>
        </w:rPr>
        <w:t>○</w:t>
      </w:r>
      <w:r w:rsidR="00DC5D48" w:rsidRPr="00AB3DE2">
        <w:rPr>
          <w:rFonts w:ascii="Times New Roman" w:eastAsia="標楷體" w:hint="eastAsia"/>
          <w:bCs/>
          <w:iCs/>
          <w:szCs w:val="36"/>
        </w:rPr>
        <w:t>%</w:t>
      </w:r>
      <w:r w:rsidR="001079EA" w:rsidRPr="00AB3DE2">
        <w:rPr>
          <w:rFonts w:ascii="Times New Roman" w:eastAsia="標楷體" w:hint="eastAsia"/>
          <w:bCs/>
          <w:iCs/>
          <w:szCs w:val="36"/>
        </w:rPr>
        <w:t>，計</w:t>
      </w:r>
      <w:r w:rsidRPr="00AB3DE2">
        <w:rPr>
          <w:rFonts w:ascii="Times New Roman" w:eastAsia="標楷體"/>
          <w:bCs/>
          <w:iCs/>
          <w:szCs w:val="36"/>
        </w:rPr>
        <w:t>新台幣</w:t>
      </w:r>
      <w:r w:rsidR="007D5B32" w:rsidRPr="007D5B32">
        <w:rPr>
          <w:rFonts w:ascii="Times New Roman" w:eastAsia="標楷體" w:hint="eastAsia"/>
          <w:shd w:val="pct15" w:color="auto" w:fill="FFFFFF"/>
        </w:rPr>
        <w:t>○</w:t>
      </w:r>
      <w:r w:rsidR="00D75705" w:rsidRPr="00D75705">
        <w:rPr>
          <w:rFonts w:ascii="Times New Roman" w:eastAsia="標楷體" w:hint="eastAsia"/>
        </w:rPr>
        <w:t>萬</w:t>
      </w:r>
      <w:r w:rsidRPr="00AB3DE2">
        <w:rPr>
          <w:rFonts w:ascii="Times New Roman" w:eastAsia="標楷體"/>
          <w:bCs/>
          <w:iCs/>
          <w:szCs w:val="36"/>
        </w:rPr>
        <w:t>元</w:t>
      </w:r>
      <w:r w:rsidRPr="00AB3DE2">
        <w:rPr>
          <w:rFonts w:ascii="Times New Roman" w:eastAsia="標楷體" w:hint="eastAsia"/>
          <w:bCs/>
          <w:iCs/>
          <w:szCs w:val="36"/>
        </w:rPr>
        <w:t>整</w:t>
      </w:r>
      <w:r w:rsidRPr="00AB3DE2">
        <w:rPr>
          <w:rFonts w:ascii="Times New Roman" w:eastAsia="標楷體"/>
          <w:bCs/>
          <w:iCs/>
          <w:szCs w:val="36"/>
        </w:rPr>
        <w:t>。</w:t>
      </w:r>
    </w:p>
    <w:p w14:paraId="19A724A5" w14:textId="74548E2E" w:rsidR="00C83987" w:rsidRPr="00AB3DE2" w:rsidRDefault="00693AF4" w:rsidP="00187D29">
      <w:pPr>
        <w:pStyle w:val="a6"/>
        <w:numPr>
          <w:ilvl w:val="0"/>
          <w:numId w:val="40"/>
        </w:numPr>
        <w:tabs>
          <w:tab w:val="clear" w:pos="1920"/>
          <w:tab w:val="clear" w:pos="2880"/>
          <w:tab w:val="left" w:pos="2268"/>
          <w:tab w:val="left" w:pos="2520"/>
        </w:tabs>
        <w:spacing w:line="240" w:lineRule="auto"/>
        <w:ind w:left="2268" w:hanging="567"/>
        <w:rPr>
          <w:rFonts w:ascii="Times New Roman" w:eastAsia="標楷體"/>
          <w:bCs/>
          <w:iCs/>
          <w:szCs w:val="36"/>
        </w:rPr>
      </w:pPr>
      <w:r w:rsidRPr="00AB3DE2">
        <w:rPr>
          <w:rFonts w:ascii="Times New Roman" w:eastAsia="標楷體" w:hint="eastAsia"/>
          <w:bCs/>
          <w:iCs/>
          <w:szCs w:val="36"/>
        </w:rPr>
        <w:t>第</w:t>
      </w:r>
      <w:r w:rsidR="00187D29" w:rsidRPr="008B74C7">
        <w:rPr>
          <w:rFonts w:ascii="Times New Roman" w:eastAsia="標楷體" w:hint="eastAsia"/>
          <w:bCs/>
          <w:iCs/>
          <w:szCs w:val="36"/>
          <w:shd w:val="pct15" w:color="auto" w:fill="FFFFFF"/>
        </w:rPr>
        <w:t>二</w:t>
      </w:r>
      <w:r w:rsidRPr="00AB3DE2">
        <w:rPr>
          <w:rFonts w:ascii="Times New Roman" w:eastAsia="標楷體"/>
          <w:bCs/>
          <w:iCs/>
          <w:szCs w:val="36"/>
        </w:rPr>
        <w:t>期款</w:t>
      </w:r>
      <w:r w:rsidR="007A56C5" w:rsidRPr="00AB3DE2">
        <w:rPr>
          <w:rFonts w:ascii="標楷體" w:eastAsia="標楷體" w:hAnsi="標楷體" w:hint="eastAsia"/>
          <w:bCs/>
          <w:iCs/>
          <w:szCs w:val="36"/>
        </w:rPr>
        <w:t>：</w:t>
      </w:r>
      <w:r w:rsidR="0004695F" w:rsidRPr="00AB3DE2">
        <w:rPr>
          <w:rFonts w:ascii="Times New Roman" w:eastAsia="標楷體" w:hint="eastAsia"/>
          <w:bCs/>
          <w:iCs/>
          <w:szCs w:val="36"/>
        </w:rPr>
        <w:t>乙方</w:t>
      </w:r>
      <w:r w:rsidR="00113006">
        <w:rPr>
          <w:rFonts w:ascii="Times New Roman" w:eastAsia="標楷體" w:hint="eastAsia"/>
          <w:bCs/>
          <w:iCs/>
          <w:szCs w:val="36"/>
        </w:rPr>
        <w:t>應</w:t>
      </w:r>
      <w:r w:rsidRPr="00AB3DE2">
        <w:rPr>
          <w:rFonts w:ascii="Times New Roman" w:eastAsia="標楷體" w:hint="eastAsia"/>
          <w:bCs/>
          <w:iCs/>
          <w:szCs w:val="36"/>
        </w:rPr>
        <w:t>於</w:t>
      </w:r>
      <w:r w:rsidR="007D5B32" w:rsidRPr="007D5B32">
        <w:rPr>
          <w:rFonts w:ascii="Times New Roman" w:eastAsia="標楷體" w:hint="eastAsia"/>
          <w:shd w:val="pct15" w:color="auto" w:fill="FFFFFF"/>
        </w:rPr>
        <w:t>○</w:t>
      </w:r>
      <w:r w:rsidR="0004695F" w:rsidRPr="00AB3DE2">
        <w:rPr>
          <w:rFonts w:ascii="Times New Roman" w:eastAsia="標楷體"/>
          <w:bCs/>
          <w:iCs/>
          <w:szCs w:val="36"/>
        </w:rPr>
        <w:t>年</w:t>
      </w:r>
      <w:r w:rsidR="007D5B32" w:rsidRPr="007D5B32">
        <w:rPr>
          <w:rFonts w:ascii="Times New Roman" w:eastAsia="標楷體" w:hint="eastAsia"/>
          <w:shd w:val="pct15" w:color="auto" w:fill="FFFFFF"/>
        </w:rPr>
        <w:t>○</w:t>
      </w:r>
      <w:r w:rsidR="0004695F" w:rsidRPr="00AB3DE2">
        <w:rPr>
          <w:rFonts w:ascii="Times New Roman" w:eastAsia="標楷體"/>
          <w:bCs/>
          <w:iCs/>
          <w:szCs w:val="36"/>
        </w:rPr>
        <w:t>月</w:t>
      </w:r>
      <w:r w:rsidR="007D5B32" w:rsidRPr="007D5B32">
        <w:rPr>
          <w:rFonts w:ascii="Times New Roman" w:eastAsia="標楷體" w:hint="eastAsia"/>
          <w:shd w:val="pct15" w:color="auto" w:fill="FFFFFF"/>
        </w:rPr>
        <w:t>○</w:t>
      </w:r>
      <w:r w:rsidR="0004695F" w:rsidRPr="00AB3DE2">
        <w:rPr>
          <w:rFonts w:ascii="Times New Roman" w:eastAsia="標楷體"/>
          <w:bCs/>
          <w:iCs/>
          <w:szCs w:val="36"/>
        </w:rPr>
        <w:t>日前</w:t>
      </w:r>
      <w:r w:rsidR="004608C8" w:rsidRPr="00AB3DE2">
        <w:rPr>
          <w:rFonts w:ascii="Times New Roman" w:eastAsia="標楷體" w:hint="eastAsia"/>
          <w:bCs/>
          <w:iCs/>
          <w:szCs w:val="36"/>
        </w:rPr>
        <w:t>完成</w:t>
      </w:r>
      <w:r w:rsidR="008B74C7" w:rsidRPr="008B74C7">
        <w:rPr>
          <w:rFonts w:ascii="Times New Roman" w:eastAsia="標楷體" w:hint="eastAsia"/>
        </w:rPr>
        <w:t>附件一</w:t>
      </w:r>
      <w:r w:rsidR="008B74C7">
        <w:rPr>
          <w:rFonts w:ascii="Times New Roman" w:eastAsia="標楷體" w:hint="eastAsia"/>
        </w:rPr>
        <w:t>所列</w:t>
      </w:r>
      <w:r w:rsidR="008B74C7">
        <w:rPr>
          <w:rFonts w:ascii="Times New Roman" w:eastAsia="標楷體" w:hint="eastAsia"/>
          <w:bCs/>
          <w:iCs/>
          <w:szCs w:val="36"/>
        </w:rPr>
        <w:t>得請領第</w:t>
      </w:r>
      <w:r w:rsidR="008B74C7">
        <w:rPr>
          <w:rFonts w:ascii="Times New Roman" w:eastAsia="標楷體" w:hint="eastAsia"/>
          <w:bCs/>
          <w:iCs/>
          <w:szCs w:val="36"/>
          <w:shd w:val="pct15" w:color="auto" w:fill="FFFFFF"/>
        </w:rPr>
        <w:t>二</w:t>
      </w:r>
      <w:r w:rsidR="008B74C7">
        <w:rPr>
          <w:rFonts w:ascii="Times New Roman" w:eastAsia="標楷體" w:hint="eastAsia"/>
          <w:bCs/>
          <w:iCs/>
          <w:szCs w:val="36"/>
        </w:rPr>
        <w:t>期款之工作項目內容</w:t>
      </w:r>
      <w:r w:rsidR="00DC5D48" w:rsidRPr="00AB3DE2">
        <w:rPr>
          <w:rFonts w:ascii="Times New Roman" w:eastAsia="標楷體" w:hint="eastAsia"/>
          <w:bCs/>
          <w:iCs/>
          <w:szCs w:val="36"/>
        </w:rPr>
        <w:t>，經甲方</w:t>
      </w:r>
      <w:r w:rsidR="00296BD4">
        <w:rPr>
          <w:rFonts w:ascii="Times New Roman" w:eastAsia="標楷體" w:hint="eastAsia"/>
          <w:bCs/>
          <w:iCs/>
          <w:szCs w:val="36"/>
        </w:rPr>
        <w:t>及甲方業主</w:t>
      </w:r>
      <w:r w:rsidR="00DC5D48" w:rsidRPr="00AB3DE2">
        <w:rPr>
          <w:rFonts w:ascii="Times New Roman" w:eastAsia="標楷體" w:hint="eastAsia"/>
          <w:bCs/>
          <w:iCs/>
          <w:szCs w:val="36"/>
        </w:rPr>
        <w:t>審查認可後撥付</w:t>
      </w:r>
      <w:r w:rsidR="007D5B32" w:rsidRPr="007D5B32">
        <w:rPr>
          <w:rFonts w:ascii="Times New Roman" w:eastAsia="標楷體" w:hint="eastAsia"/>
          <w:shd w:val="pct15" w:color="auto" w:fill="FFFFFF"/>
        </w:rPr>
        <w:t>○</w:t>
      </w:r>
      <w:r w:rsidR="00DC5D48" w:rsidRPr="00AB3DE2">
        <w:rPr>
          <w:rFonts w:ascii="Times New Roman" w:eastAsia="標楷體" w:hint="eastAsia"/>
          <w:bCs/>
          <w:iCs/>
          <w:szCs w:val="36"/>
        </w:rPr>
        <w:t>%</w:t>
      </w:r>
      <w:r w:rsidR="001079EA" w:rsidRPr="00AB3DE2">
        <w:rPr>
          <w:rFonts w:ascii="Times New Roman" w:eastAsia="標楷體" w:hint="eastAsia"/>
          <w:bCs/>
          <w:iCs/>
          <w:szCs w:val="36"/>
        </w:rPr>
        <w:t>，計</w:t>
      </w:r>
      <w:r w:rsidRPr="00AB3DE2">
        <w:rPr>
          <w:rFonts w:ascii="Times New Roman" w:eastAsia="標楷體"/>
          <w:bCs/>
          <w:iCs/>
          <w:szCs w:val="36"/>
        </w:rPr>
        <w:t>新台幣</w:t>
      </w:r>
      <w:r w:rsidR="007D5B32" w:rsidRPr="007D5B32">
        <w:rPr>
          <w:rFonts w:ascii="Times New Roman" w:eastAsia="標楷體" w:hint="eastAsia"/>
          <w:shd w:val="pct15" w:color="auto" w:fill="FFFFFF"/>
        </w:rPr>
        <w:t>○</w:t>
      </w:r>
      <w:r w:rsidR="00D75705" w:rsidRPr="00D75705">
        <w:rPr>
          <w:rFonts w:ascii="Times New Roman" w:eastAsia="標楷體" w:hint="eastAsia"/>
        </w:rPr>
        <w:t>萬</w:t>
      </w:r>
      <w:r w:rsidRPr="00AB3DE2">
        <w:rPr>
          <w:rFonts w:ascii="Times New Roman" w:eastAsia="標楷體"/>
          <w:bCs/>
          <w:iCs/>
          <w:szCs w:val="36"/>
        </w:rPr>
        <w:t>元</w:t>
      </w:r>
      <w:r w:rsidRPr="00AB3DE2">
        <w:rPr>
          <w:rFonts w:ascii="Times New Roman" w:eastAsia="標楷體" w:hint="eastAsia"/>
          <w:bCs/>
          <w:iCs/>
          <w:szCs w:val="36"/>
        </w:rPr>
        <w:t>整</w:t>
      </w:r>
      <w:r w:rsidRPr="00AB3DE2">
        <w:rPr>
          <w:rFonts w:ascii="Times New Roman" w:eastAsia="標楷體"/>
          <w:bCs/>
          <w:iCs/>
          <w:szCs w:val="36"/>
        </w:rPr>
        <w:t>。</w:t>
      </w:r>
    </w:p>
    <w:p w14:paraId="6B11BEC8"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640"/>
        </w:rPr>
        <w:t>第</w:t>
      </w:r>
      <w:r w:rsidR="00290E65" w:rsidRPr="00AB3DE2">
        <w:rPr>
          <w:rFonts w:ascii="Times New Roman" w:eastAsia="標楷體" w:hint="eastAsia"/>
          <w:spacing w:val="140"/>
          <w:fitText w:val="1400" w:id="-1971152640"/>
        </w:rPr>
        <w:t>五</w:t>
      </w:r>
      <w:r w:rsidRPr="00AB3DE2">
        <w:rPr>
          <w:rFonts w:ascii="Times New Roman" w:eastAsia="標楷體" w:hint="eastAsia"/>
          <w:fitText w:val="1400" w:id="-1971152640"/>
        </w:rPr>
        <w:t>條</w:t>
      </w:r>
      <w:r w:rsidRPr="00AB3DE2">
        <w:rPr>
          <w:rFonts w:ascii="Times New Roman" w:eastAsia="標楷體" w:hint="eastAsia"/>
        </w:rPr>
        <w:t>：審查與驗收</w:t>
      </w:r>
    </w:p>
    <w:p w14:paraId="22D0FF03" w14:textId="77777777" w:rsidR="00C83987" w:rsidRPr="00AB3DE2" w:rsidRDefault="00C83987" w:rsidP="007A13BA">
      <w:pPr>
        <w:pStyle w:val="1"/>
        <w:numPr>
          <w:ilvl w:val="1"/>
          <w:numId w:val="28"/>
        </w:numPr>
        <w:spacing w:line="240" w:lineRule="auto"/>
        <w:ind w:left="2608" w:hanging="907"/>
        <w:textDirection w:val="lrTbV"/>
        <w:rPr>
          <w:rFonts w:ascii="Times New Roman" w:eastAsia="標楷體"/>
        </w:rPr>
      </w:pPr>
      <w:r w:rsidRPr="00AB3DE2">
        <w:rPr>
          <w:rFonts w:ascii="Times New Roman" w:eastAsia="標楷體" w:hint="eastAsia"/>
        </w:rPr>
        <w:t>乙方對於本契約及附件均充分瞭解，所提出之各項計畫內容及所完成之各項工作，須符合甲方之需求及目的，並符合本計畫應有之目標及功能。</w:t>
      </w:r>
    </w:p>
    <w:p w14:paraId="46D3CF69" w14:textId="31C15956" w:rsidR="00C83987" w:rsidRPr="00AB3DE2" w:rsidRDefault="00C83987" w:rsidP="0061426D">
      <w:pPr>
        <w:pStyle w:val="1"/>
        <w:numPr>
          <w:ilvl w:val="1"/>
          <w:numId w:val="28"/>
        </w:numPr>
        <w:spacing w:line="240" w:lineRule="auto"/>
        <w:ind w:left="2608" w:hanging="907"/>
        <w:textDirection w:val="lrTbV"/>
        <w:rPr>
          <w:rFonts w:ascii="Times New Roman" w:eastAsia="標楷體"/>
        </w:rPr>
      </w:pPr>
      <w:r w:rsidRPr="00AB3DE2">
        <w:rPr>
          <w:rFonts w:ascii="Times New Roman" w:eastAsia="標楷體" w:hint="eastAsia"/>
        </w:rPr>
        <w:t>乙方應依本契約</w:t>
      </w:r>
      <w:r w:rsidRPr="00AB3DE2">
        <w:rPr>
          <w:rFonts w:ascii="Times New Roman" w:eastAsia="標楷體"/>
        </w:rPr>
        <w:t>所列工作預定進度辦理各項工作，並</w:t>
      </w:r>
      <w:r w:rsidRPr="00AB3DE2">
        <w:rPr>
          <w:rFonts w:ascii="Times New Roman" w:eastAsia="標楷體" w:hint="eastAsia"/>
        </w:rPr>
        <w:t>依規</w:t>
      </w:r>
      <w:r w:rsidRPr="00AB3DE2">
        <w:rPr>
          <w:rFonts w:ascii="Times New Roman" w:eastAsia="標楷體"/>
        </w:rPr>
        <w:t>定期程</w:t>
      </w:r>
      <w:r w:rsidRPr="00AB3DE2">
        <w:rPr>
          <w:rFonts w:ascii="Times New Roman" w:eastAsia="標楷體" w:hint="eastAsia"/>
        </w:rPr>
        <w:t>提出相關成果文件</w:t>
      </w:r>
      <w:r w:rsidRPr="00AB3DE2">
        <w:rPr>
          <w:rFonts w:ascii="Times New Roman" w:eastAsia="標楷體"/>
        </w:rPr>
        <w:t>，</w:t>
      </w:r>
      <w:r w:rsidRPr="00AB3DE2">
        <w:rPr>
          <w:rFonts w:ascii="Times New Roman" w:eastAsia="標楷體" w:hint="eastAsia"/>
        </w:rPr>
        <w:t>送交</w:t>
      </w:r>
      <w:r w:rsidRPr="00AB3DE2">
        <w:rPr>
          <w:rFonts w:ascii="Times New Roman" w:eastAsia="標楷體"/>
        </w:rPr>
        <w:t>甲方審查</w:t>
      </w:r>
      <w:r w:rsidRPr="00AB3DE2">
        <w:rPr>
          <w:rFonts w:ascii="Times New Roman" w:eastAsia="標楷體" w:hint="eastAsia"/>
        </w:rPr>
        <w:t>認可，審查結果不符合契約規定者，甲方得通知乙方限期改善，乙方應負責無償改善。</w:t>
      </w:r>
    </w:p>
    <w:p w14:paraId="1F912032"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639"/>
        </w:rPr>
        <w:lastRenderedPageBreak/>
        <w:t>第</w:t>
      </w:r>
      <w:r w:rsidR="00290E65" w:rsidRPr="00AB3DE2">
        <w:rPr>
          <w:rFonts w:ascii="Times New Roman" w:eastAsia="標楷體" w:hint="eastAsia"/>
          <w:spacing w:val="140"/>
          <w:fitText w:val="1400" w:id="-1971152639"/>
        </w:rPr>
        <w:t>六</w:t>
      </w:r>
      <w:r w:rsidRPr="00AB3DE2">
        <w:rPr>
          <w:rFonts w:ascii="Times New Roman" w:eastAsia="標楷體" w:hint="eastAsia"/>
          <w:fitText w:val="1400" w:id="-1971152639"/>
        </w:rPr>
        <w:t>條</w:t>
      </w:r>
      <w:r w:rsidRPr="00AB3DE2">
        <w:rPr>
          <w:rFonts w:ascii="Times New Roman" w:eastAsia="標楷體" w:hint="eastAsia"/>
        </w:rPr>
        <w:t>：工作聯繫與協調</w:t>
      </w:r>
    </w:p>
    <w:p w14:paraId="1D8CE340" w14:textId="77777777" w:rsidR="00C83987" w:rsidRPr="00AB3DE2" w:rsidRDefault="00C83987" w:rsidP="002D50F9">
      <w:pPr>
        <w:pStyle w:val="a5"/>
        <w:numPr>
          <w:ilvl w:val="0"/>
          <w:numId w:val="31"/>
        </w:numPr>
        <w:spacing w:line="240" w:lineRule="auto"/>
        <w:ind w:left="2608" w:hanging="907"/>
        <w:rPr>
          <w:rFonts w:ascii="Times New Roman" w:eastAsia="標楷體"/>
          <w:szCs w:val="28"/>
        </w:rPr>
      </w:pPr>
      <w:r w:rsidRPr="00AB3DE2">
        <w:rPr>
          <w:rFonts w:ascii="Times New Roman" w:eastAsia="標楷體" w:hint="eastAsia"/>
          <w:szCs w:val="28"/>
        </w:rPr>
        <w:t>本計畫執行中，甲方得派員參與工作，並得隨時查詢執行情形，乙方應負責詳細說明，並提供參考資料。</w:t>
      </w:r>
    </w:p>
    <w:p w14:paraId="40F6D3DC" w14:textId="77777777" w:rsidR="002D50F9" w:rsidRPr="00AB3DE2" w:rsidRDefault="002D50F9" w:rsidP="002D50F9">
      <w:pPr>
        <w:pStyle w:val="a5"/>
        <w:numPr>
          <w:ilvl w:val="0"/>
          <w:numId w:val="31"/>
        </w:numPr>
        <w:spacing w:line="240" w:lineRule="auto"/>
        <w:ind w:left="2608" w:hanging="907"/>
        <w:rPr>
          <w:rFonts w:ascii="Times New Roman" w:eastAsia="標楷體"/>
          <w:szCs w:val="28"/>
        </w:rPr>
      </w:pPr>
      <w:r w:rsidRPr="00AB3DE2">
        <w:rPr>
          <w:rFonts w:ascii="Times New Roman" w:eastAsia="標楷體" w:hint="eastAsia"/>
          <w:szCs w:val="28"/>
        </w:rPr>
        <w:t>本計畫執行中，乙方需配合出席相關工作討論或審查會議，並負責詳細說明，相關所需差旅費用等概由乙方自行負責。</w:t>
      </w:r>
    </w:p>
    <w:p w14:paraId="582A6EF2" w14:textId="18DE0335" w:rsidR="00C83987" w:rsidRPr="00AB3DE2" w:rsidRDefault="00C83987" w:rsidP="001577CD">
      <w:pPr>
        <w:pStyle w:val="a4"/>
        <w:tabs>
          <w:tab w:val="clear" w:pos="1920"/>
        </w:tabs>
        <w:spacing w:line="240" w:lineRule="auto"/>
        <w:ind w:left="2398" w:hanging="2398"/>
        <w:textDirection w:val="lrTbV"/>
        <w:rPr>
          <w:rFonts w:ascii="Times New Roman" w:eastAsia="標楷體"/>
        </w:rPr>
      </w:pPr>
      <w:r w:rsidRPr="00AB3DE2">
        <w:rPr>
          <w:rFonts w:ascii="Times New Roman" w:eastAsia="標楷體" w:hint="eastAsia"/>
          <w:spacing w:val="140"/>
          <w:fitText w:val="1400" w:id="-1971152638"/>
        </w:rPr>
        <w:t>第</w:t>
      </w:r>
      <w:r w:rsidR="00290E65" w:rsidRPr="00AB3DE2">
        <w:rPr>
          <w:rFonts w:ascii="Times New Roman" w:eastAsia="標楷體" w:hint="eastAsia"/>
          <w:spacing w:val="140"/>
          <w:fitText w:val="1400" w:id="-1971152638"/>
        </w:rPr>
        <w:t>七</w:t>
      </w:r>
      <w:r w:rsidRPr="00AB3DE2">
        <w:rPr>
          <w:rFonts w:ascii="Times New Roman" w:eastAsia="標楷體" w:hint="eastAsia"/>
          <w:fitText w:val="1400" w:id="-1971152638"/>
        </w:rPr>
        <w:t>條</w:t>
      </w:r>
      <w:r w:rsidRPr="00AB3DE2">
        <w:rPr>
          <w:rFonts w:ascii="Times New Roman" w:eastAsia="標楷體" w:hint="eastAsia"/>
        </w:rPr>
        <w:t>：利益迴避</w:t>
      </w:r>
      <w:r w:rsidR="008F4103">
        <w:rPr>
          <w:rFonts w:ascii="Times New Roman" w:eastAsia="標楷體" w:hint="eastAsia"/>
        </w:rPr>
        <w:t>與誠信條款</w:t>
      </w:r>
    </w:p>
    <w:p w14:paraId="6EEF1373" w14:textId="5960D2A1" w:rsidR="00C83987" w:rsidRDefault="00C83987" w:rsidP="008B74C7">
      <w:pPr>
        <w:pStyle w:val="a5"/>
        <w:numPr>
          <w:ilvl w:val="1"/>
          <w:numId w:val="40"/>
        </w:numPr>
        <w:spacing w:line="240" w:lineRule="auto"/>
        <w:rPr>
          <w:rFonts w:ascii="Times New Roman" w:eastAsia="標楷體"/>
        </w:rPr>
      </w:pPr>
      <w:r w:rsidRPr="00AB3DE2">
        <w:rPr>
          <w:rFonts w:ascii="Times New Roman" w:eastAsia="標楷體" w:hint="eastAsia"/>
        </w:rPr>
        <w:t>乙方不得藉執行</w:t>
      </w:r>
      <w:r w:rsidR="00BA1C74">
        <w:rPr>
          <w:rFonts w:ascii="Times New Roman" w:eastAsia="標楷體" w:hint="eastAsia"/>
        </w:rPr>
        <w:t>本</w:t>
      </w:r>
      <w:r w:rsidRPr="00AB3DE2">
        <w:rPr>
          <w:rFonts w:ascii="Times New Roman" w:eastAsia="標楷體" w:hint="eastAsia"/>
        </w:rPr>
        <w:t>計畫之機會或方法，向受</w:t>
      </w:r>
      <w:r w:rsidR="006727DB" w:rsidRPr="00AB3DE2">
        <w:rPr>
          <w:rFonts w:ascii="Times New Roman" w:eastAsia="標楷體" w:hint="eastAsia"/>
        </w:rPr>
        <w:t>輔導、</w:t>
      </w:r>
      <w:r w:rsidRPr="00AB3DE2">
        <w:rPr>
          <w:rFonts w:ascii="Times New Roman" w:eastAsia="標楷體" w:hint="eastAsia"/>
        </w:rPr>
        <w:t>查核、檢驗、評鑑或監督者承攬、推銷、仲介與本計畫直接、間接有關之業務或器械設施。</w:t>
      </w:r>
    </w:p>
    <w:p w14:paraId="709A0862" w14:textId="68A99047" w:rsidR="008B74C7" w:rsidRDefault="008B74C7" w:rsidP="008B74C7">
      <w:pPr>
        <w:pStyle w:val="a5"/>
        <w:numPr>
          <w:ilvl w:val="1"/>
          <w:numId w:val="40"/>
        </w:numPr>
        <w:spacing w:line="240" w:lineRule="auto"/>
        <w:rPr>
          <w:rFonts w:ascii="Times New Roman" w:eastAsia="標楷體"/>
        </w:rPr>
      </w:pPr>
      <w:r>
        <w:rPr>
          <w:rFonts w:ascii="Times New Roman" w:eastAsia="標楷體" w:hint="eastAsia"/>
        </w:rPr>
        <w:t>乙方</w:t>
      </w:r>
      <w:r w:rsidRPr="008B74C7">
        <w:rPr>
          <w:rFonts w:ascii="Times New Roman" w:eastAsia="標楷體" w:hint="eastAsia"/>
        </w:rPr>
        <w:t>已明確知悉</w:t>
      </w:r>
      <w:r>
        <w:rPr>
          <w:rFonts w:ascii="Times New Roman" w:eastAsia="標楷體" w:hint="eastAsia"/>
        </w:rPr>
        <w:t>甲方</w:t>
      </w:r>
      <w:r w:rsidRPr="008B74C7">
        <w:rPr>
          <w:rFonts w:ascii="Times New Roman" w:eastAsia="標楷體" w:hint="eastAsia"/>
        </w:rPr>
        <w:t>之誠信經營規範及反貪腐、反賄賂等誠信廉潔相關行為準則，不得對執行本案之任何相關人員</w:t>
      </w:r>
      <w:r>
        <w:rPr>
          <w:rFonts w:ascii="Times New Roman" w:eastAsia="標楷體" w:hint="eastAsia"/>
        </w:rPr>
        <w:t>（</w:t>
      </w:r>
      <w:r w:rsidRPr="008B74C7">
        <w:rPr>
          <w:rFonts w:ascii="Times New Roman" w:eastAsia="標楷體"/>
        </w:rPr>
        <w:t>包括但不限於</w:t>
      </w:r>
      <w:r>
        <w:rPr>
          <w:rFonts w:ascii="Times New Roman" w:eastAsia="標楷體" w:hint="eastAsia"/>
        </w:rPr>
        <w:t>甲方</w:t>
      </w:r>
      <w:r w:rsidRPr="008B74C7">
        <w:rPr>
          <w:rFonts w:ascii="Times New Roman" w:eastAsia="標楷體"/>
        </w:rPr>
        <w:t>之從業人員，或</w:t>
      </w:r>
      <w:r>
        <w:rPr>
          <w:rFonts w:ascii="Times New Roman" w:eastAsia="標楷體" w:hint="eastAsia"/>
        </w:rPr>
        <w:t>甲方</w:t>
      </w:r>
      <w:r w:rsidRPr="008B74C7">
        <w:rPr>
          <w:rFonts w:ascii="Times New Roman" w:eastAsia="標楷體"/>
        </w:rPr>
        <w:t>本案之委託人</w:t>
      </w:r>
      <w:r>
        <w:rPr>
          <w:rFonts w:ascii="Times New Roman" w:eastAsia="標楷體" w:hint="eastAsia"/>
        </w:rPr>
        <w:t>）</w:t>
      </w:r>
      <w:r w:rsidRPr="008B74C7">
        <w:rPr>
          <w:rFonts w:ascii="Times New Roman" w:eastAsia="標楷體"/>
        </w:rPr>
        <w:t>有違反法令之行為，包含但不限於要求、期約、收受或給予賄賂、佣金、比例金、仲介費、後謝金、回扣、餽贈、招待或其他不正利益。</w:t>
      </w:r>
      <w:r w:rsidRPr="008B74C7">
        <w:rPr>
          <w:rFonts w:ascii="Times New Roman" w:eastAsia="標楷體" w:hint="eastAsia"/>
        </w:rPr>
        <w:t>如遇有相關司法案件，願配合</w:t>
      </w:r>
      <w:r>
        <w:rPr>
          <w:rFonts w:ascii="Times New Roman" w:eastAsia="標楷體" w:hint="eastAsia"/>
        </w:rPr>
        <w:t>甲方</w:t>
      </w:r>
      <w:r w:rsidRPr="008B74C7">
        <w:rPr>
          <w:rFonts w:ascii="Times New Roman" w:eastAsia="標楷體" w:hint="eastAsia"/>
        </w:rPr>
        <w:t>之調查及負有說明義務。</w:t>
      </w:r>
      <w:r>
        <w:rPr>
          <w:rFonts w:ascii="Times New Roman" w:eastAsia="標楷體" w:hint="eastAsia"/>
        </w:rPr>
        <w:t>乙方</w:t>
      </w:r>
      <w:r w:rsidRPr="008B74C7">
        <w:rPr>
          <w:rFonts w:ascii="Times New Roman" w:eastAsia="標楷體" w:hint="eastAsia"/>
        </w:rPr>
        <w:t>並保證要求其負責人、經理人、受僱人、代理人及</w:t>
      </w:r>
      <w:r>
        <w:rPr>
          <w:rFonts w:ascii="Times New Roman" w:eastAsia="標楷體" w:hint="eastAsia"/>
        </w:rPr>
        <w:t>（</w:t>
      </w:r>
      <w:r w:rsidRPr="008B74C7">
        <w:rPr>
          <w:rFonts w:ascii="Times New Roman" w:eastAsia="標楷體"/>
        </w:rPr>
        <w:t>如經</w:t>
      </w:r>
      <w:r>
        <w:rPr>
          <w:rFonts w:ascii="Times New Roman" w:eastAsia="標楷體" w:hint="eastAsia"/>
        </w:rPr>
        <w:t>甲方</w:t>
      </w:r>
      <w:r w:rsidRPr="008B74C7">
        <w:rPr>
          <w:rFonts w:ascii="Times New Roman" w:eastAsia="標楷體"/>
        </w:rPr>
        <w:t>同意</w:t>
      </w:r>
      <w:r>
        <w:rPr>
          <w:rFonts w:ascii="Times New Roman" w:eastAsia="標楷體" w:hint="eastAsia"/>
        </w:rPr>
        <w:t>）</w:t>
      </w:r>
      <w:r w:rsidRPr="008B74C7">
        <w:rPr>
          <w:rFonts w:ascii="Times New Roman" w:eastAsia="標楷體"/>
        </w:rPr>
        <w:t>再分包之對象等本案關聯人員，確實知悉並嚴格恪遵本</w:t>
      </w:r>
      <w:r>
        <w:rPr>
          <w:rFonts w:ascii="Times New Roman" w:eastAsia="標楷體" w:hint="eastAsia"/>
        </w:rPr>
        <w:t>項</w:t>
      </w:r>
      <w:r w:rsidRPr="008B74C7">
        <w:rPr>
          <w:rFonts w:ascii="Times New Roman" w:eastAsia="標楷體"/>
        </w:rPr>
        <w:t>義務。</w:t>
      </w:r>
    </w:p>
    <w:p w14:paraId="0E3DF51F" w14:textId="793721EC" w:rsidR="008B74C7" w:rsidRPr="00AB3DE2" w:rsidRDefault="00D14F53" w:rsidP="008B74C7">
      <w:pPr>
        <w:pStyle w:val="a5"/>
        <w:numPr>
          <w:ilvl w:val="1"/>
          <w:numId w:val="40"/>
        </w:numPr>
        <w:spacing w:line="240" w:lineRule="auto"/>
        <w:rPr>
          <w:rFonts w:ascii="Times New Roman" w:eastAsia="標楷體"/>
        </w:rPr>
      </w:pPr>
      <w:r>
        <w:rPr>
          <w:rFonts w:ascii="Times New Roman" w:eastAsia="標楷體" w:hint="eastAsia"/>
        </w:rPr>
        <w:t>乙方如有違反前項規定，應自行承擔</w:t>
      </w:r>
      <w:r w:rsidRPr="00D14F53">
        <w:rPr>
          <w:rFonts w:ascii="Times New Roman" w:eastAsia="標楷體" w:hint="eastAsia"/>
        </w:rPr>
        <w:t>法律上之處罰，及負擔對</w:t>
      </w:r>
      <w:r>
        <w:rPr>
          <w:rFonts w:ascii="Times New Roman" w:eastAsia="標楷體" w:hint="eastAsia"/>
        </w:rPr>
        <w:t>甲方</w:t>
      </w:r>
      <w:r w:rsidRPr="00D14F53">
        <w:rPr>
          <w:rFonts w:ascii="Times New Roman" w:eastAsia="標楷體" w:hint="eastAsia"/>
        </w:rPr>
        <w:t>造成之一切賠償責任</w:t>
      </w:r>
      <w:r>
        <w:rPr>
          <w:rFonts w:ascii="Times New Roman" w:eastAsia="標楷體" w:hint="eastAsia"/>
        </w:rPr>
        <w:t>（</w:t>
      </w:r>
      <w:r w:rsidRPr="00D14F53">
        <w:rPr>
          <w:rFonts w:ascii="Times New Roman" w:eastAsia="標楷體"/>
        </w:rPr>
        <w:t>包含所受損害及所失利益</w:t>
      </w:r>
      <w:r>
        <w:rPr>
          <w:rFonts w:ascii="Times New Roman" w:eastAsia="標楷體" w:hint="eastAsia"/>
        </w:rPr>
        <w:t>）</w:t>
      </w:r>
      <w:r w:rsidRPr="00D14F53">
        <w:rPr>
          <w:rFonts w:ascii="Times New Roman" w:eastAsia="標楷體"/>
        </w:rPr>
        <w:t>。</w:t>
      </w:r>
    </w:p>
    <w:p w14:paraId="64CA254D" w14:textId="45F6A28C"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637"/>
        </w:rPr>
        <w:t>第</w:t>
      </w:r>
      <w:r w:rsidR="00290E65" w:rsidRPr="00AB3DE2">
        <w:rPr>
          <w:rFonts w:ascii="Times New Roman" w:eastAsia="標楷體" w:hint="eastAsia"/>
          <w:spacing w:val="140"/>
          <w:fitText w:val="1400" w:id="-1971152637"/>
        </w:rPr>
        <w:t>八</w:t>
      </w:r>
      <w:r w:rsidRPr="00AB3DE2">
        <w:rPr>
          <w:rFonts w:ascii="Times New Roman" w:eastAsia="標楷體" w:hint="eastAsia"/>
          <w:fitText w:val="1400" w:id="-1971152637"/>
        </w:rPr>
        <w:t>條</w:t>
      </w:r>
      <w:r w:rsidRPr="00AB3DE2">
        <w:rPr>
          <w:rFonts w:ascii="Times New Roman" w:eastAsia="標楷體" w:hint="eastAsia"/>
        </w:rPr>
        <w:t>：</w:t>
      </w:r>
      <w:r w:rsidR="008F4103">
        <w:rPr>
          <w:rFonts w:ascii="Times New Roman" w:eastAsia="標楷體" w:hint="eastAsia"/>
        </w:rPr>
        <w:t>保密條款與</w:t>
      </w:r>
      <w:r w:rsidRPr="00AB3DE2">
        <w:rPr>
          <w:rFonts w:ascii="Times New Roman" w:eastAsia="標楷體" w:hint="eastAsia"/>
        </w:rPr>
        <w:t>智慧財產權</w:t>
      </w:r>
    </w:p>
    <w:p w14:paraId="0EC5032F" w14:textId="77777777" w:rsidR="003D1153" w:rsidRDefault="00C83987" w:rsidP="00F5218D">
      <w:pPr>
        <w:pStyle w:val="a5"/>
        <w:numPr>
          <w:ilvl w:val="0"/>
          <w:numId w:val="27"/>
        </w:numPr>
        <w:tabs>
          <w:tab w:val="clear" w:pos="2880"/>
          <w:tab w:val="left" w:pos="2576"/>
        </w:tabs>
        <w:spacing w:line="240" w:lineRule="auto"/>
        <w:ind w:left="2608" w:hanging="907"/>
        <w:textDirection w:val="lrTbV"/>
        <w:rPr>
          <w:rFonts w:ascii="Times New Roman" w:eastAsia="標楷體"/>
        </w:rPr>
      </w:pPr>
      <w:r w:rsidRPr="00AB3DE2">
        <w:rPr>
          <w:rFonts w:ascii="Times New Roman" w:eastAsia="標楷體" w:hint="eastAsia"/>
        </w:rPr>
        <w:t>乙方於計畫執行中及完成後，對本計畫有關資料有保密之義務。未經甲方同意，乙方不得將與工作有關之任何文件資料交與第三者或將其內容對外發表。</w:t>
      </w:r>
    </w:p>
    <w:p w14:paraId="3A05E4FF" w14:textId="6A891E1D" w:rsidR="00C83987" w:rsidRPr="00AB3DE2" w:rsidRDefault="00C83987" w:rsidP="00F5218D">
      <w:pPr>
        <w:pStyle w:val="a5"/>
        <w:numPr>
          <w:ilvl w:val="0"/>
          <w:numId w:val="27"/>
        </w:numPr>
        <w:tabs>
          <w:tab w:val="clear" w:pos="2880"/>
          <w:tab w:val="left" w:pos="2576"/>
        </w:tabs>
        <w:spacing w:line="240" w:lineRule="auto"/>
        <w:ind w:left="2608" w:hanging="907"/>
        <w:textDirection w:val="lrTbV"/>
        <w:rPr>
          <w:rFonts w:ascii="Times New Roman" w:eastAsia="標楷體"/>
        </w:rPr>
      </w:pPr>
      <w:r w:rsidRPr="00AB3DE2">
        <w:rPr>
          <w:rFonts w:ascii="Times New Roman" w:eastAsia="標楷體" w:hint="eastAsia"/>
        </w:rPr>
        <w:t>雙方依本計畫之實施所獲得所有相關之</w:t>
      </w:r>
      <w:r w:rsidR="004576D1">
        <w:rPr>
          <w:rFonts w:ascii="Times New Roman" w:eastAsia="標楷體" w:hint="eastAsia"/>
        </w:rPr>
        <w:t>著作權、</w:t>
      </w:r>
      <w:r w:rsidRPr="00AB3DE2">
        <w:rPr>
          <w:rFonts w:ascii="Times New Roman" w:eastAsia="標楷體" w:hint="eastAsia"/>
        </w:rPr>
        <w:t>商標權、專利權等智慧財產權利，概歸甲方所有</w:t>
      </w:r>
      <w:r w:rsidR="00256B68" w:rsidRPr="00AB3DE2">
        <w:rPr>
          <w:rFonts w:ascii="Times New Roman" w:eastAsia="標楷體" w:hint="eastAsia"/>
        </w:rPr>
        <w:t>，若依法不得為甲方所有，視為乙方無償專屬授權甲方使用</w:t>
      </w:r>
      <w:r w:rsidRPr="00AB3DE2">
        <w:rPr>
          <w:rFonts w:ascii="Times New Roman" w:eastAsia="標楷體" w:hint="eastAsia"/>
        </w:rPr>
        <w:t>。</w:t>
      </w:r>
    </w:p>
    <w:p w14:paraId="0F2EE54E" w14:textId="79CCDDAA" w:rsidR="00C83987" w:rsidRPr="00AB3DE2" w:rsidRDefault="00C83987"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AB3DE2">
        <w:rPr>
          <w:rFonts w:ascii="Times New Roman" w:eastAsia="標楷體" w:hint="eastAsia"/>
        </w:rPr>
        <w:t>乙方應保證對於其職員職務上完成之</w:t>
      </w:r>
      <w:r w:rsidR="00451A82">
        <w:rPr>
          <w:rFonts w:ascii="Times New Roman" w:eastAsia="標楷體" w:hint="eastAsia"/>
        </w:rPr>
        <w:t>著</w:t>
      </w:r>
      <w:r w:rsidRPr="00AB3DE2">
        <w:rPr>
          <w:rFonts w:ascii="Times New Roman" w:eastAsia="標楷體" w:hint="eastAsia"/>
        </w:rPr>
        <w:t>作，應依著作權法第</w:t>
      </w:r>
      <w:r w:rsidRPr="00AB3DE2">
        <w:rPr>
          <w:rFonts w:ascii="Times New Roman" w:eastAsia="標楷體" w:hint="eastAsia"/>
        </w:rPr>
        <w:t>11</w:t>
      </w:r>
      <w:r w:rsidRPr="00AB3DE2">
        <w:rPr>
          <w:rFonts w:ascii="Times New Roman" w:eastAsia="標楷體" w:hint="eastAsia"/>
        </w:rPr>
        <w:t>條但書規定，與其職員約定以乙方為著作人，享有著作人格權及著作財產權。</w:t>
      </w:r>
    </w:p>
    <w:p w14:paraId="151F8C93" w14:textId="4CA1925D" w:rsidR="00C83987" w:rsidRPr="00AB3DE2" w:rsidRDefault="00C83987"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AB3DE2">
        <w:rPr>
          <w:rFonts w:ascii="Times New Roman" w:eastAsia="標楷體" w:hint="eastAsia"/>
        </w:rPr>
        <w:t>雙方同意</w:t>
      </w:r>
      <w:r w:rsidR="00256B68" w:rsidRPr="00AB3DE2">
        <w:rPr>
          <w:rFonts w:ascii="Times New Roman" w:eastAsia="標楷體" w:hint="eastAsia"/>
        </w:rPr>
        <w:t>若</w:t>
      </w:r>
      <w:r w:rsidRPr="00AB3DE2">
        <w:rPr>
          <w:rFonts w:ascii="Times New Roman" w:eastAsia="標楷體" w:hint="eastAsia"/>
        </w:rPr>
        <w:t>乙方為著作人，</w:t>
      </w:r>
      <w:r w:rsidR="00256B68" w:rsidRPr="00AB3DE2">
        <w:rPr>
          <w:rFonts w:ascii="Times New Roman" w:eastAsia="標楷體" w:hint="eastAsia"/>
        </w:rPr>
        <w:t>且</w:t>
      </w:r>
      <w:r w:rsidRPr="00AB3DE2">
        <w:rPr>
          <w:rFonts w:ascii="Times New Roman" w:eastAsia="標楷體" w:hint="eastAsia"/>
        </w:rPr>
        <w:t>著作財產權</w:t>
      </w:r>
      <w:r w:rsidR="00256B68" w:rsidRPr="00AB3DE2">
        <w:rPr>
          <w:rFonts w:ascii="Times New Roman" w:eastAsia="標楷體" w:hint="eastAsia"/>
        </w:rPr>
        <w:t>經</w:t>
      </w:r>
      <w:r w:rsidRPr="00AB3DE2">
        <w:rPr>
          <w:rFonts w:ascii="Times New Roman" w:eastAsia="標楷體" w:hint="eastAsia"/>
        </w:rPr>
        <w:t>讓與</w:t>
      </w:r>
      <w:r w:rsidR="00256B68" w:rsidRPr="00AB3DE2">
        <w:rPr>
          <w:rFonts w:ascii="Times New Roman" w:eastAsia="標楷體" w:hint="eastAsia"/>
        </w:rPr>
        <w:t>或授權</w:t>
      </w:r>
      <w:r w:rsidRPr="00AB3DE2">
        <w:rPr>
          <w:rFonts w:ascii="Times New Roman" w:eastAsia="標楷體" w:hint="eastAsia"/>
        </w:rPr>
        <w:t>甲方，乙方同意不行使著作人格權。</w:t>
      </w:r>
    </w:p>
    <w:p w14:paraId="76608F75" w14:textId="185985B7" w:rsidR="00C83987" w:rsidRPr="00AB3DE2" w:rsidRDefault="002D50F9"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AB3DE2">
        <w:rPr>
          <w:rFonts w:ascii="Times New Roman" w:eastAsia="標楷體" w:hint="eastAsia"/>
        </w:rPr>
        <w:t>乙方保證於執行本計畫工作，</w:t>
      </w:r>
      <w:r w:rsidR="006549E7">
        <w:rPr>
          <w:rFonts w:ascii="Times New Roman" w:eastAsia="標楷體" w:hint="eastAsia"/>
        </w:rPr>
        <w:t>所使用之</w:t>
      </w:r>
      <w:r w:rsidR="00B00097">
        <w:rPr>
          <w:rFonts w:ascii="Times New Roman" w:eastAsia="標楷體" w:hint="eastAsia"/>
        </w:rPr>
        <w:t>素材及其上之著作或權利物</w:t>
      </w:r>
      <w:r w:rsidR="006549E7">
        <w:rPr>
          <w:rFonts w:ascii="Times New Roman" w:eastAsia="標楷體" w:hint="eastAsia"/>
        </w:rPr>
        <w:t>，</w:t>
      </w:r>
      <w:r w:rsidR="00B00097">
        <w:rPr>
          <w:rFonts w:ascii="Times New Roman" w:eastAsia="標楷體" w:hint="eastAsia"/>
        </w:rPr>
        <w:t>均為合法擁有或已取得合法授權，</w:t>
      </w:r>
      <w:r w:rsidRPr="00AB3DE2">
        <w:rPr>
          <w:rFonts w:ascii="Times New Roman" w:eastAsia="標楷體" w:hint="eastAsia"/>
        </w:rPr>
        <w:t>絕無侵害他人智慧財產權情事</w:t>
      </w:r>
      <w:r w:rsidR="00CB137F">
        <w:rPr>
          <w:rFonts w:ascii="Times New Roman" w:eastAsia="標楷體" w:hint="eastAsia"/>
        </w:rPr>
        <w:t>。如有違反，願與其職員連帶賠償甲方或第三人因此所生之損害，</w:t>
      </w:r>
      <w:r w:rsidR="00CB137F" w:rsidRPr="00CB137F">
        <w:rPr>
          <w:rFonts w:ascii="Times New Roman" w:eastAsia="標楷體" w:hint="eastAsia"/>
        </w:rPr>
        <w:t>包括</w:t>
      </w:r>
      <w:r w:rsidR="00CB137F">
        <w:rPr>
          <w:rFonts w:ascii="Times New Roman" w:eastAsia="標楷體" w:hint="eastAsia"/>
        </w:rPr>
        <w:t>但不限於甲方</w:t>
      </w:r>
      <w:r w:rsidR="00CB137F" w:rsidRPr="00CB137F">
        <w:rPr>
          <w:rFonts w:ascii="Times New Roman" w:eastAsia="標楷體" w:hint="eastAsia"/>
        </w:rPr>
        <w:t>或第三人涉訟所須支付之一切費用及賠償</w:t>
      </w:r>
      <w:r w:rsidR="00CB137F">
        <w:rPr>
          <w:rFonts w:ascii="Times New Roman" w:eastAsia="標楷體" w:hint="eastAsia"/>
        </w:rPr>
        <w:t>，並擔負相關民、刑事責任</w:t>
      </w:r>
      <w:r w:rsidRPr="00AB3DE2">
        <w:rPr>
          <w:rFonts w:ascii="Times New Roman" w:eastAsia="標楷體" w:hint="eastAsia"/>
        </w:rPr>
        <w:t>。</w:t>
      </w:r>
    </w:p>
    <w:p w14:paraId="716C7436" w14:textId="3F904709" w:rsidR="00C83987" w:rsidRPr="00AB3DE2" w:rsidRDefault="00C83987" w:rsidP="00290E65">
      <w:pPr>
        <w:pStyle w:val="a5"/>
        <w:spacing w:line="240" w:lineRule="auto"/>
        <w:ind w:leftChars="17" w:left="5150" w:hangingChars="910" w:hanging="5096"/>
        <w:textDirection w:val="lrTbV"/>
        <w:rPr>
          <w:rFonts w:ascii="Times New Roman" w:eastAsia="標楷體"/>
        </w:rPr>
      </w:pPr>
      <w:r w:rsidRPr="003D1153">
        <w:rPr>
          <w:rFonts w:ascii="Times New Roman" w:eastAsia="標楷體" w:hint="eastAsia"/>
          <w:spacing w:val="140"/>
          <w:fitText w:val="1400" w:id="-1971152636"/>
        </w:rPr>
        <w:t>第</w:t>
      </w:r>
      <w:r w:rsidR="00290E65" w:rsidRPr="003D1153">
        <w:rPr>
          <w:rFonts w:ascii="Times New Roman" w:eastAsia="標楷體" w:hint="eastAsia"/>
          <w:spacing w:val="140"/>
          <w:fitText w:val="1400" w:id="-1971152636"/>
        </w:rPr>
        <w:t>九</w:t>
      </w:r>
      <w:r w:rsidRPr="003D1153">
        <w:rPr>
          <w:rFonts w:ascii="Times New Roman" w:eastAsia="標楷體" w:hint="eastAsia"/>
          <w:fitText w:val="1400" w:id="-1971152636"/>
        </w:rPr>
        <w:t>條</w:t>
      </w:r>
      <w:r w:rsidRPr="00AB3DE2">
        <w:rPr>
          <w:rFonts w:ascii="Times New Roman" w:eastAsia="標楷體" w:hint="eastAsia"/>
        </w:rPr>
        <w:t>：履約管理</w:t>
      </w:r>
    </w:p>
    <w:p w14:paraId="68B32D6E" w14:textId="77777777" w:rsidR="00C83987" w:rsidRPr="00AB3DE2" w:rsidRDefault="006727DB" w:rsidP="00F5218D">
      <w:pPr>
        <w:pStyle w:val="ad"/>
        <w:numPr>
          <w:ilvl w:val="0"/>
          <w:numId w:val="33"/>
        </w:numPr>
        <w:spacing w:line="240" w:lineRule="auto"/>
        <w:ind w:left="2608" w:hanging="907"/>
        <w:rPr>
          <w:rFonts w:ascii="Times New Roman"/>
        </w:rPr>
      </w:pPr>
      <w:r w:rsidRPr="00AB3DE2">
        <w:rPr>
          <w:rFonts w:ascii="Times New Roman" w:hint="eastAsia"/>
        </w:rPr>
        <w:t>乙方因可歸責於己</w:t>
      </w:r>
      <w:r w:rsidR="00C83987" w:rsidRPr="00AB3DE2">
        <w:rPr>
          <w:rFonts w:ascii="Times New Roman" w:hint="eastAsia"/>
        </w:rPr>
        <w:t>之事由，未依本契約所定期程將相關成果文件送交甲方核定者，每逾</w:t>
      </w:r>
      <w:r w:rsidR="00C83987" w:rsidRPr="00AB3DE2">
        <w:rPr>
          <w:rFonts w:ascii="Times New Roman" w:hint="eastAsia"/>
        </w:rPr>
        <w:t>1</w:t>
      </w:r>
      <w:r w:rsidR="00C83987" w:rsidRPr="00AB3DE2">
        <w:rPr>
          <w:rFonts w:ascii="Times New Roman" w:hint="eastAsia"/>
        </w:rPr>
        <w:t>日得扣減本契約計畫經費總金額</w:t>
      </w:r>
      <w:r w:rsidR="00C83987" w:rsidRPr="00AB3DE2">
        <w:rPr>
          <w:rFonts w:ascii="Times New Roman" w:hint="eastAsia"/>
          <w:kern w:val="0"/>
          <w:szCs w:val="24"/>
        </w:rPr>
        <w:t>千分之一</w:t>
      </w:r>
      <w:r w:rsidR="00C83987" w:rsidRPr="00AB3DE2">
        <w:rPr>
          <w:rFonts w:ascii="Times New Roman" w:hint="eastAsia"/>
        </w:rPr>
        <w:t>作為逾期違約金。乙方未經甲方同意，逾履約期限</w:t>
      </w:r>
      <w:r w:rsidR="00C83987" w:rsidRPr="00AB3DE2">
        <w:rPr>
          <w:rFonts w:ascii="Times New Roman" w:hint="eastAsia"/>
        </w:rPr>
        <w:t>30</w:t>
      </w:r>
      <w:r w:rsidR="00C83987" w:rsidRPr="00AB3DE2">
        <w:rPr>
          <w:rFonts w:ascii="Times New Roman" w:hint="eastAsia"/>
        </w:rPr>
        <w:t>日仍未完成履約者，甲方得以書面通知乙方終止或解除契約。</w:t>
      </w:r>
    </w:p>
    <w:p w14:paraId="3CE2D1DE" w14:textId="221D1F11" w:rsidR="00C83987" w:rsidRPr="00AB3DE2" w:rsidRDefault="00C83987" w:rsidP="00F5218D">
      <w:pPr>
        <w:pStyle w:val="ad"/>
        <w:numPr>
          <w:ilvl w:val="0"/>
          <w:numId w:val="33"/>
        </w:numPr>
        <w:spacing w:line="240" w:lineRule="auto"/>
        <w:ind w:left="2608" w:hanging="907"/>
        <w:rPr>
          <w:rFonts w:ascii="Times New Roman"/>
        </w:rPr>
      </w:pPr>
      <w:r w:rsidRPr="00AB3DE2">
        <w:rPr>
          <w:rFonts w:ascii="Times New Roman" w:hint="eastAsia"/>
        </w:rPr>
        <w:t>乙方履約有下列情形之一者，甲方得逕行解除契約，乙方除應將甲方已撥付之金額附加法定利息，全部返還甲方外，並應按本契約經費總金額之</w:t>
      </w:r>
      <w:r w:rsidR="007D5B32" w:rsidRPr="007D5B32">
        <w:rPr>
          <w:rFonts w:ascii="Times New Roman" w:hint="eastAsia"/>
        </w:rPr>
        <w:t>10</w:t>
      </w:r>
      <w:r w:rsidRPr="00AB3DE2">
        <w:rPr>
          <w:rFonts w:ascii="Times New Roman" w:hint="eastAsia"/>
          <w:kern w:val="0"/>
          <w:sz w:val="24"/>
          <w:szCs w:val="24"/>
        </w:rPr>
        <w:t>%</w:t>
      </w:r>
      <w:r w:rsidRPr="00AB3DE2">
        <w:rPr>
          <w:rFonts w:ascii="Times New Roman" w:hint="eastAsia"/>
        </w:rPr>
        <w:t>計付懲罰性違約金：</w:t>
      </w:r>
    </w:p>
    <w:p w14:paraId="649A039E" w14:textId="66A85C25" w:rsidR="00F5218D" w:rsidRPr="00AB3DE2" w:rsidRDefault="00F5218D" w:rsidP="00F5218D">
      <w:pPr>
        <w:pStyle w:val="ad"/>
        <w:numPr>
          <w:ilvl w:val="0"/>
          <w:numId w:val="34"/>
        </w:numPr>
        <w:spacing w:line="240" w:lineRule="auto"/>
        <w:ind w:left="2608" w:hanging="340"/>
        <w:rPr>
          <w:rFonts w:ascii="Times New Roman"/>
        </w:rPr>
      </w:pPr>
      <w:r w:rsidRPr="00AB3DE2">
        <w:rPr>
          <w:rFonts w:ascii="Times New Roman" w:hint="eastAsia"/>
        </w:rPr>
        <w:t>乙方因可歸責於己之事由未履行本契約規定之義務者（含計畫工作進度落後</w:t>
      </w:r>
      <w:r w:rsidR="007D5B32">
        <w:rPr>
          <w:rFonts w:ascii="Times New Roman" w:hint="eastAsia"/>
        </w:rPr>
        <w:t>20</w:t>
      </w:r>
      <w:r w:rsidRPr="00AB3DE2">
        <w:rPr>
          <w:rFonts w:ascii="Times New Roman" w:hint="eastAsia"/>
          <w:kern w:val="0"/>
          <w:sz w:val="24"/>
        </w:rPr>
        <w:t>%</w:t>
      </w:r>
      <w:r w:rsidRPr="00AB3DE2">
        <w:rPr>
          <w:rFonts w:ascii="Times New Roman" w:hint="eastAsia"/>
        </w:rPr>
        <w:t>），經甲方定期催告乙方仍逾期未履行者。</w:t>
      </w:r>
    </w:p>
    <w:p w14:paraId="0389B9AA" w14:textId="77777777" w:rsidR="00F5218D" w:rsidRPr="00AB3DE2" w:rsidRDefault="00F5218D" w:rsidP="00F5218D">
      <w:pPr>
        <w:pStyle w:val="ad"/>
        <w:numPr>
          <w:ilvl w:val="0"/>
          <w:numId w:val="34"/>
        </w:numPr>
        <w:spacing w:line="240" w:lineRule="auto"/>
        <w:ind w:left="2608" w:hanging="340"/>
        <w:rPr>
          <w:rFonts w:ascii="Times New Roman"/>
        </w:rPr>
      </w:pPr>
      <w:r w:rsidRPr="00AB3DE2">
        <w:rPr>
          <w:rFonts w:ascii="Times New Roman" w:hint="eastAsia"/>
        </w:rPr>
        <w:t>甲方於計畫執行期間，發現乙方有抄襲他人工作成果或未經甲方同意擅自對外發表工作經過或報告內容時。</w:t>
      </w:r>
    </w:p>
    <w:p w14:paraId="55A46C7F" w14:textId="561DBB74" w:rsidR="00F5218D" w:rsidRPr="00AB3DE2" w:rsidRDefault="00F5218D" w:rsidP="00F5218D">
      <w:pPr>
        <w:pStyle w:val="ad"/>
        <w:numPr>
          <w:ilvl w:val="0"/>
          <w:numId w:val="34"/>
        </w:numPr>
        <w:spacing w:line="240" w:lineRule="auto"/>
        <w:ind w:left="2608" w:hanging="340"/>
        <w:rPr>
          <w:rFonts w:ascii="Times New Roman"/>
        </w:rPr>
      </w:pPr>
      <w:r w:rsidRPr="00AB3DE2">
        <w:rPr>
          <w:rFonts w:ascii="Times New Roman" w:hint="eastAsia"/>
        </w:rPr>
        <w:t>乙方違反本契約第</w:t>
      </w:r>
      <w:r w:rsidR="005521A2" w:rsidRPr="00AB3DE2">
        <w:rPr>
          <w:rFonts w:ascii="Times New Roman" w:hint="eastAsia"/>
        </w:rPr>
        <w:t>7</w:t>
      </w:r>
      <w:r w:rsidRPr="00AB3DE2">
        <w:rPr>
          <w:rFonts w:ascii="Times New Roman" w:hint="eastAsia"/>
        </w:rPr>
        <w:t>條及第</w:t>
      </w:r>
      <w:r w:rsidR="005521A2" w:rsidRPr="00AB3DE2">
        <w:rPr>
          <w:rFonts w:ascii="Times New Roman" w:hint="eastAsia"/>
        </w:rPr>
        <w:t>8</w:t>
      </w:r>
      <w:r w:rsidRPr="00AB3DE2">
        <w:rPr>
          <w:rFonts w:ascii="Times New Roman" w:hint="eastAsia"/>
        </w:rPr>
        <w:t>條之規定時。</w:t>
      </w:r>
    </w:p>
    <w:p w14:paraId="1FE337C1" w14:textId="5E2F7D74" w:rsidR="002D50F9" w:rsidRPr="00AB3DE2" w:rsidRDefault="00F5218D" w:rsidP="00F5218D">
      <w:pPr>
        <w:pStyle w:val="ad"/>
        <w:numPr>
          <w:ilvl w:val="0"/>
          <w:numId w:val="33"/>
        </w:numPr>
        <w:spacing w:line="240" w:lineRule="auto"/>
        <w:ind w:left="2608" w:hanging="907"/>
        <w:rPr>
          <w:rFonts w:ascii="Times New Roman"/>
        </w:rPr>
      </w:pPr>
      <w:r w:rsidRPr="00AB3DE2">
        <w:rPr>
          <w:rFonts w:ascii="Times New Roman" w:hint="eastAsia"/>
        </w:rPr>
        <w:t>除本條另有規定外，甲方依乙方所提之工作成果相關文件而認為不能達成預期之目的或委託工作因不可抗力之因素而無法進行時，甲方得隨時通知乙方終止契約；乙方因不可歸責於己之事由，停止本計畫之執行時，應即通知甲方，並須經甲方同意，由甲方以書面通知乙方終止契約。契約終止後，乙方除應按實際工作進度結算費用，將已撥付之超額款項無息退還甲方外，並應將契約終止前所完成之工作成果送交甲方。</w:t>
      </w:r>
    </w:p>
    <w:p w14:paraId="6ADEA500" w14:textId="19A11309" w:rsidR="00F5218D" w:rsidRPr="00AB3DE2" w:rsidRDefault="00C5373C" w:rsidP="00C5373C">
      <w:pPr>
        <w:pStyle w:val="ad"/>
        <w:numPr>
          <w:ilvl w:val="0"/>
          <w:numId w:val="33"/>
        </w:numPr>
        <w:spacing w:line="240" w:lineRule="auto"/>
        <w:ind w:left="2608" w:hanging="907"/>
        <w:rPr>
          <w:rFonts w:ascii="Times New Roman"/>
        </w:rPr>
      </w:pPr>
      <w:r w:rsidRPr="00C5373C">
        <w:rPr>
          <w:rFonts w:ascii="Times New Roman"/>
        </w:rPr>
        <w:t>乙方應自行完成本計畫各項工作</w:t>
      </w:r>
      <w:r w:rsidRPr="00C5373C">
        <w:rPr>
          <w:rFonts w:ascii="Times New Roman" w:hint="eastAsia"/>
        </w:rPr>
        <w:t>，不得轉包。</w:t>
      </w:r>
      <w:r w:rsidRPr="00C5373C">
        <w:rPr>
          <w:rFonts w:ascii="Times New Roman"/>
        </w:rPr>
        <w:t>若乙方（或其指示之第三人）於履約過程中因故意過失，致甲方或其他第三人受有任何損害，乙方應自行負擔全部賠償之責，並應確保甲方不受任何損失或額外支出，並賠償甲方因此受到之損失或額外支出。</w:t>
      </w:r>
    </w:p>
    <w:p w14:paraId="7A6CF28C" w14:textId="77777777" w:rsidR="009B57BD" w:rsidRPr="00AB3DE2" w:rsidRDefault="009B57BD" w:rsidP="00290E65">
      <w:pPr>
        <w:pStyle w:val="ad"/>
        <w:numPr>
          <w:ilvl w:val="0"/>
          <w:numId w:val="33"/>
        </w:numPr>
        <w:spacing w:line="240" w:lineRule="auto"/>
        <w:ind w:left="2608" w:hanging="907"/>
        <w:rPr>
          <w:rFonts w:ascii="Times New Roman"/>
        </w:rPr>
      </w:pPr>
      <w:r w:rsidRPr="00AB3DE2">
        <w:rPr>
          <w:rFonts w:ascii="Times New Roman" w:hint="eastAsia"/>
        </w:rPr>
        <w:t>乙方依契約約定應履行之責任，不因甲方對於乙方履約事項之審查、認可或核准行為而減少或免除；乙方對於其分包廠商履約及經費核銷部分，不論是否有甲方之同意或備查，乙方仍應負完全責任。</w:t>
      </w:r>
    </w:p>
    <w:p w14:paraId="40A1E74F" w14:textId="77777777" w:rsidR="009B57BD" w:rsidRPr="00AB3DE2" w:rsidRDefault="009B57BD" w:rsidP="00290E65">
      <w:pPr>
        <w:pStyle w:val="ad"/>
        <w:numPr>
          <w:ilvl w:val="0"/>
          <w:numId w:val="33"/>
        </w:numPr>
        <w:spacing w:line="240" w:lineRule="auto"/>
        <w:ind w:left="2608" w:hanging="907"/>
        <w:rPr>
          <w:rFonts w:ascii="Times New Roman"/>
        </w:rPr>
      </w:pPr>
      <w:r w:rsidRPr="00AB3DE2">
        <w:rPr>
          <w:rFonts w:ascii="Times New Roman" w:hint="eastAsia"/>
        </w:rPr>
        <w:t>乙方履約有逾期違約金、損害賠償、不實行為、未完全履約、不符契約約定、溢領價金或減少履約事項等情形時，甲方得自應付價金中扣抵。</w:t>
      </w:r>
    </w:p>
    <w:p w14:paraId="1E33A4AF" w14:textId="77777777" w:rsidR="009B57BD" w:rsidRPr="00AB3DE2" w:rsidRDefault="009B57BD" w:rsidP="00290E65">
      <w:pPr>
        <w:pStyle w:val="ad"/>
        <w:numPr>
          <w:ilvl w:val="0"/>
          <w:numId w:val="33"/>
        </w:numPr>
        <w:spacing w:line="240" w:lineRule="auto"/>
        <w:ind w:left="2608" w:hanging="907"/>
        <w:rPr>
          <w:rFonts w:ascii="Times New Roman"/>
        </w:rPr>
      </w:pPr>
      <w:r w:rsidRPr="00AB3DE2">
        <w:rPr>
          <w:rFonts w:ascii="Times New Roman" w:hint="eastAsia"/>
          <w:szCs w:val="28"/>
        </w:rPr>
        <w:t>甲方如有溢付款項者，乙方應立即依甲方之要求退還。</w:t>
      </w:r>
    </w:p>
    <w:p w14:paraId="3E417F07" w14:textId="77777777" w:rsidR="00C83987" w:rsidRPr="00AB3DE2" w:rsidRDefault="00C83987" w:rsidP="001577CD">
      <w:pPr>
        <w:pStyle w:val="a5"/>
        <w:spacing w:line="240" w:lineRule="auto"/>
        <w:ind w:left="0" w:firstLine="0"/>
        <w:rPr>
          <w:rFonts w:ascii="Times New Roman" w:eastAsia="標楷體"/>
        </w:rPr>
      </w:pPr>
      <w:r w:rsidRPr="003D1153">
        <w:rPr>
          <w:rFonts w:ascii="Times New Roman" w:eastAsia="標楷體"/>
          <w:spacing w:val="140"/>
          <w:fitText w:val="1400" w:id="-1971152635"/>
        </w:rPr>
        <w:t>第</w:t>
      </w:r>
      <w:r w:rsidRPr="003D1153">
        <w:rPr>
          <w:rFonts w:ascii="Times New Roman" w:eastAsia="標楷體" w:hint="eastAsia"/>
          <w:spacing w:val="140"/>
          <w:fitText w:val="1400" w:id="-1971152635"/>
        </w:rPr>
        <w:t>十</w:t>
      </w:r>
      <w:r w:rsidRPr="003D1153">
        <w:rPr>
          <w:rFonts w:ascii="Times New Roman" w:eastAsia="標楷體"/>
          <w:fitText w:val="1400" w:id="-1971152635"/>
        </w:rPr>
        <w:t>條</w:t>
      </w:r>
      <w:r w:rsidRPr="00AB3DE2">
        <w:rPr>
          <w:rFonts w:ascii="Times New Roman" w:eastAsia="標楷體"/>
        </w:rPr>
        <w:t>：契約文件及效力</w:t>
      </w:r>
    </w:p>
    <w:p w14:paraId="71B304E2" w14:textId="77777777" w:rsidR="00256B68" w:rsidRPr="00AB3DE2" w:rsidRDefault="00256B68" w:rsidP="00F5218D">
      <w:pPr>
        <w:numPr>
          <w:ilvl w:val="0"/>
          <w:numId w:val="35"/>
        </w:numPr>
        <w:ind w:left="2608" w:hanging="907"/>
        <w:jc w:val="both"/>
        <w:rPr>
          <w:rFonts w:ascii="Times New Roman" w:hAnsi="Times New Roman"/>
          <w:sz w:val="28"/>
        </w:rPr>
      </w:pPr>
      <w:r w:rsidRPr="00AB3DE2">
        <w:rPr>
          <w:rFonts w:ascii="Times New Roman" w:hAnsi="Times New Roman" w:hint="eastAsia"/>
          <w:sz w:val="28"/>
        </w:rPr>
        <w:t>本契約於雙方間不構成任何合夥、合資、擔保、委任或</w:t>
      </w:r>
      <w:r w:rsidR="001079EA" w:rsidRPr="00AB3DE2">
        <w:rPr>
          <w:rFonts w:ascii="Times New Roman" w:hAnsi="Times New Roman" w:hint="eastAsia"/>
          <w:sz w:val="28"/>
        </w:rPr>
        <w:t>僱</w:t>
      </w:r>
      <w:r w:rsidRPr="00AB3DE2">
        <w:rPr>
          <w:rFonts w:ascii="Times New Roman" w:hAnsi="Times New Roman" w:hint="eastAsia"/>
          <w:sz w:val="28"/>
        </w:rPr>
        <w:t>傭關係。</w:t>
      </w:r>
    </w:p>
    <w:p w14:paraId="7BCF4E08" w14:textId="00A53B5C" w:rsidR="00F5218D" w:rsidRPr="00AB3DE2" w:rsidRDefault="00B00097" w:rsidP="00F5218D">
      <w:pPr>
        <w:numPr>
          <w:ilvl w:val="0"/>
          <w:numId w:val="35"/>
        </w:numPr>
        <w:ind w:left="2608" w:hanging="907"/>
        <w:jc w:val="both"/>
        <w:rPr>
          <w:rFonts w:ascii="Times New Roman" w:hAnsi="Times New Roman"/>
          <w:sz w:val="28"/>
        </w:rPr>
      </w:pPr>
      <w:r>
        <w:rPr>
          <w:rFonts w:ascii="Times New Roman" w:hAnsi="Times New Roman" w:hint="eastAsia"/>
          <w:sz w:val="28"/>
        </w:rPr>
        <w:t>本</w:t>
      </w:r>
      <w:r w:rsidR="00F5218D" w:rsidRPr="00AB3DE2">
        <w:rPr>
          <w:rFonts w:ascii="Times New Roman" w:hAnsi="Times New Roman"/>
          <w:sz w:val="28"/>
        </w:rPr>
        <w:t>契約附件及</w:t>
      </w:r>
      <w:r w:rsidR="00F5218D" w:rsidRPr="00AB3DE2">
        <w:rPr>
          <w:rFonts w:ascii="Times New Roman" w:hAnsi="Times New Roman" w:hint="eastAsia"/>
          <w:sz w:val="28"/>
        </w:rPr>
        <w:t>後續補充修訂之換文，均視為契約之一部分，與本契約具有同等之效力。</w:t>
      </w:r>
    </w:p>
    <w:p w14:paraId="5AF17387" w14:textId="77777777" w:rsidR="00F5218D" w:rsidRPr="00AB3DE2" w:rsidRDefault="00F5218D" w:rsidP="00F5218D">
      <w:pPr>
        <w:numPr>
          <w:ilvl w:val="0"/>
          <w:numId w:val="35"/>
        </w:numPr>
        <w:ind w:left="2608" w:hanging="907"/>
        <w:jc w:val="both"/>
        <w:rPr>
          <w:rFonts w:ascii="Times New Roman" w:hAnsi="Times New Roman"/>
          <w:sz w:val="28"/>
        </w:rPr>
      </w:pPr>
      <w:r w:rsidRPr="00AB3DE2">
        <w:rPr>
          <w:rFonts w:ascii="Times New Roman" w:hAnsi="Times New Roman"/>
          <w:sz w:val="28"/>
        </w:rPr>
        <w:t>本契約以中華民國法律為準據法，並以</w:t>
      </w:r>
      <w:r w:rsidRPr="00AB3DE2">
        <w:rPr>
          <w:rFonts w:ascii="Times New Roman" w:hAnsi="Times New Roman" w:hint="eastAsia"/>
          <w:sz w:val="28"/>
        </w:rPr>
        <w:t>臺灣臺北</w:t>
      </w:r>
      <w:r w:rsidRPr="00AB3DE2">
        <w:rPr>
          <w:rFonts w:ascii="Times New Roman" w:hAnsi="Times New Roman"/>
          <w:sz w:val="28"/>
        </w:rPr>
        <w:t>地方法院為第一審管轄法院。</w:t>
      </w:r>
    </w:p>
    <w:p w14:paraId="03818130" w14:textId="68DF44BB" w:rsidR="004608C8" w:rsidRPr="00AB3DE2" w:rsidRDefault="00F5218D" w:rsidP="004608C8">
      <w:pPr>
        <w:numPr>
          <w:ilvl w:val="0"/>
          <w:numId w:val="35"/>
        </w:numPr>
        <w:ind w:left="2608" w:hanging="907"/>
        <w:jc w:val="both"/>
        <w:rPr>
          <w:rFonts w:ascii="Times New Roman" w:hAnsi="Times New Roman"/>
          <w:sz w:val="28"/>
        </w:rPr>
      </w:pPr>
      <w:r w:rsidRPr="00AB3DE2">
        <w:rPr>
          <w:rFonts w:ascii="Times New Roman" w:hAnsi="Times New Roman" w:hint="eastAsia"/>
          <w:sz w:val="28"/>
        </w:rPr>
        <w:t>本契約</w:t>
      </w:r>
      <w:r w:rsidR="008D2219">
        <w:rPr>
          <w:rFonts w:ascii="Times New Roman" w:hAnsi="Times New Roman" w:hint="eastAsia"/>
          <w:sz w:val="28"/>
        </w:rPr>
        <w:t>壹式</w:t>
      </w:r>
      <w:r w:rsidR="008D2219">
        <w:rPr>
          <w:rFonts w:ascii="Times New Roman" w:hAnsi="Times New Roman" w:hint="eastAsia"/>
          <w:sz w:val="28"/>
        </w:rPr>
        <w:t>2</w:t>
      </w:r>
      <w:r w:rsidR="008D2219">
        <w:rPr>
          <w:rFonts w:ascii="Times New Roman" w:hAnsi="Times New Roman" w:hint="eastAsia"/>
          <w:sz w:val="28"/>
        </w:rPr>
        <w:t>份</w:t>
      </w:r>
      <w:r w:rsidRPr="00AB3DE2">
        <w:rPr>
          <w:rFonts w:ascii="Times New Roman" w:hAnsi="Times New Roman" w:hint="eastAsia"/>
          <w:sz w:val="28"/>
        </w:rPr>
        <w:t>，分送雙方保存，以資信守。</w:t>
      </w:r>
    </w:p>
    <w:p w14:paraId="5046C4D8" w14:textId="58FB9308" w:rsidR="004608C8" w:rsidRPr="004576D1" w:rsidRDefault="004608C8" w:rsidP="004608C8">
      <w:pPr>
        <w:numPr>
          <w:ilvl w:val="0"/>
          <w:numId w:val="35"/>
        </w:numPr>
        <w:ind w:left="2608" w:hanging="907"/>
        <w:jc w:val="both"/>
        <w:rPr>
          <w:rFonts w:ascii="Times New Roman" w:hAnsi="Times New Roman"/>
          <w:sz w:val="28"/>
        </w:rPr>
      </w:pPr>
      <w:r w:rsidRPr="004576D1">
        <w:rPr>
          <w:rFonts w:ascii="Times New Roman" w:hAnsi="Times New Roman" w:hint="eastAsia"/>
          <w:sz w:val="28"/>
        </w:rPr>
        <w:t>本</w:t>
      </w:r>
      <w:r w:rsidR="003D5053" w:rsidRPr="004576D1">
        <w:rPr>
          <w:rFonts w:ascii="Times New Roman" w:hAnsi="Times New Roman" w:hint="eastAsia"/>
          <w:sz w:val="28"/>
        </w:rPr>
        <w:t>契約</w:t>
      </w:r>
      <w:r w:rsidR="00B00097">
        <w:rPr>
          <w:rFonts w:ascii="Times New Roman" w:hAnsi="Times New Roman" w:hint="eastAsia"/>
          <w:sz w:val="28"/>
        </w:rPr>
        <w:t>如執行開始日早於契約簽署日，</w:t>
      </w:r>
      <w:r w:rsidRPr="004576D1">
        <w:rPr>
          <w:rFonts w:ascii="Times New Roman" w:hAnsi="Times New Roman" w:hint="eastAsia"/>
          <w:sz w:val="28"/>
        </w:rPr>
        <w:t>自雙方代表人或其指定人簽署後，溯自執行開始日生效。</w:t>
      </w:r>
    </w:p>
    <w:p w14:paraId="58629F37" w14:textId="77777777" w:rsidR="001577CD" w:rsidRPr="00AB3DE2" w:rsidRDefault="00251C5D" w:rsidP="001577CD">
      <w:pPr>
        <w:spacing w:line="360" w:lineRule="auto"/>
        <w:jc w:val="both"/>
        <w:rPr>
          <w:rFonts w:ascii="Times New Roman" w:hAnsi="Times New Roman"/>
          <w:szCs w:val="28"/>
        </w:rPr>
      </w:pPr>
      <w:r w:rsidRPr="00AB3DE2">
        <w:rPr>
          <w:rFonts w:ascii="Times New Roman" w:hAnsi="Times New Roman"/>
          <w:szCs w:val="28"/>
        </w:rPr>
        <w:br w:type="page"/>
      </w:r>
      <w:r w:rsidR="001577CD" w:rsidRPr="00AB3DE2">
        <w:rPr>
          <w:rFonts w:ascii="Times New Roman" w:hAnsi="Times New Roman"/>
          <w:szCs w:val="28"/>
        </w:rPr>
        <w:t>立契約書人：</w:t>
      </w:r>
    </w:p>
    <w:p w14:paraId="5A82F8CA" w14:textId="3EBFF24D"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480"/>
          <w:kern w:val="0"/>
          <w:szCs w:val="28"/>
          <w:fitText w:val="1600" w:id="-1789667327"/>
        </w:rPr>
        <w:t>甲</w:t>
      </w:r>
      <w:r w:rsidRPr="00AB3DE2">
        <w:rPr>
          <w:rFonts w:ascii="Times New Roman" w:hAnsi="Times New Roman"/>
          <w:kern w:val="0"/>
          <w:szCs w:val="28"/>
          <w:fitText w:val="1600" w:id="-1789667327"/>
        </w:rPr>
        <w:t>方</w:t>
      </w:r>
      <w:r w:rsidRPr="00AB3DE2">
        <w:rPr>
          <w:rFonts w:ascii="Times New Roman" w:hAnsi="Times New Roman"/>
          <w:szCs w:val="28"/>
        </w:rPr>
        <w:t>：</w:t>
      </w:r>
      <w:r w:rsidRPr="00AB3DE2">
        <w:rPr>
          <w:rFonts w:ascii="Times New Roman" w:hAnsi="Times New Roman" w:hint="eastAsia"/>
          <w:szCs w:val="28"/>
        </w:rPr>
        <w:t>財團法人台灣產業服務基金會</w:t>
      </w:r>
    </w:p>
    <w:p w14:paraId="6D8F483A" w14:textId="34D2A38A"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160"/>
          <w:kern w:val="0"/>
          <w:szCs w:val="28"/>
          <w:fitText w:val="1600" w:id="-1789667326"/>
        </w:rPr>
        <w:t>代表</w:t>
      </w:r>
      <w:r w:rsidRPr="00AB3DE2">
        <w:rPr>
          <w:rFonts w:ascii="Times New Roman" w:hAnsi="Times New Roman"/>
          <w:kern w:val="0"/>
          <w:szCs w:val="28"/>
          <w:fitText w:val="1600" w:id="-1789667326"/>
        </w:rPr>
        <w:t>人</w:t>
      </w:r>
      <w:r w:rsidRPr="00AB3DE2">
        <w:rPr>
          <w:rFonts w:ascii="Times New Roman" w:hAnsi="Times New Roman"/>
          <w:szCs w:val="28"/>
        </w:rPr>
        <w:t>：</w:t>
      </w:r>
      <w:r w:rsidR="00A42C4F">
        <w:rPr>
          <w:rFonts w:ascii="Times New Roman" w:hAnsi="Times New Roman" w:hint="eastAsia"/>
          <w:szCs w:val="28"/>
        </w:rPr>
        <w:t>林萊娣</w:t>
      </w:r>
    </w:p>
    <w:p w14:paraId="2CD2DA06" w14:textId="3CBF6735"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480"/>
          <w:kern w:val="0"/>
          <w:szCs w:val="28"/>
          <w:fitText w:val="1600" w:id="-1789667325"/>
        </w:rPr>
        <w:t>地</w:t>
      </w:r>
      <w:r w:rsidRPr="00AB3DE2">
        <w:rPr>
          <w:rFonts w:ascii="Times New Roman" w:hAnsi="Times New Roman"/>
          <w:kern w:val="0"/>
          <w:szCs w:val="28"/>
          <w:fitText w:val="1600" w:id="-1789667325"/>
        </w:rPr>
        <w:t>址</w:t>
      </w:r>
      <w:r w:rsidRPr="00AB3DE2">
        <w:rPr>
          <w:rFonts w:ascii="Times New Roman" w:hAnsi="Times New Roman"/>
          <w:szCs w:val="28"/>
        </w:rPr>
        <w:t>：</w:t>
      </w:r>
      <w:r w:rsidRPr="00AB3DE2">
        <w:rPr>
          <w:rFonts w:ascii="Times New Roman" w:hAnsi="Times New Roman" w:hint="eastAsia"/>
          <w:szCs w:val="28"/>
        </w:rPr>
        <w:t>台北市大安區四維路</w:t>
      </w:r>
      <w:r w:rsidRPr="00AB3DE2">
        <w:rPr>
          <w:rFonts w:ascii="Times New Roman" w:hAnsi="Times New Roman"/>
          <w:szCs w:val="28"/>
        </w:rPr>
        <w:t>198</w:t>
      </w:r>
      <w:r w:rsidRPr="00AB3DE2">
        <w:rPr>
          <w:rFonts w:ascii="Times New Roman" w:hAnsi="Times New Roman"/>
          <w:szCs w:val="28"/>
        </w:rPr>
        <w:t>巷</w:t>
      </w:r>
      <w:r w:rsidRPr="00AB3DE2">
        <w:rPr>
          <w:rFonts w:ascii="Times New Roman" w:hAnsi="Times New Roman"/>
          <w:szCs w:val="28"/>
        </w:rPr>
        <w:t>39</w:t>
      </w:r>
      <w:r w:rsidRPr="00AB3DE2">
        <w:rPr>
          <w:rFonts w:ascii="Times New Roman" w:hAnsi="Times New Roman"/>
          <w:szCs w:val="28"/>
        </w:rPr>
        <w:t>弄</w:t>
      </w:r>
      <w:r w:rsidRPr="00AB3DE2">
        <w:rPr>
          <w:rFonts w:ascii="Times New Roman" w:hAnsi="Times New Roman"/>
          <w:szCs w:val="28"/>
        </w:rPr>
        <w:t>14</w:t>
      </w:r>
      <w:r w:rsidRPr="00AB3DE2">
        <w:rPr>
          <w:rFonts w:ascii="Times New Roman" w:hAnsi="Times New Roman"/>
          <w:szCs w:val="28"/>
        </w:rPr>
        <w:t>號</w:t>
      </w:r>
      <w:r w:rsidRPr="00AB3DE2">
        <w:rPr>
          <w:rFonts w:ascii="Times New Roman" w:hAnsi="Times New Roman"/>
          <w:szCs w:val="28"/>
        </w:rPr>
        <w:t>1</w:t>
      </w:r>
      <w:r w:rsidRPr="00AB3DE2">
        <w:rPr>
          <w:rFonts w:ascii="Times New Roman" w:hAnsi="Times New Roman"/>
          <w:szCs w:val="28"/>
        </w:rPr>
        <w:t>樓</w:t>
      </w:r>
    </w:p>
    <w:p w14:paraId="3002E2E2" w14:textId="77777777" w:rsidR="001577CD" w:rsidRPr="00AB3DE2" w:rsidRDefault="001577CD" w:rsidP="001577CD">
      <w:pPr>
        <w:spacing w:line="360" w:lineRule="auto"/>
        <w:jc w:val="both"/>
        <w:rPr>
          <w:rFonts w:ascii="Times New Roman" w:hAnsi="Times New Roman"/>
          <w:szCs w:val="28"/>
        </w:rPr>
      </w:pPr>
    </w:p>
    <w:p w14:paraId="79C6D59C" w14:textId="77777777" w:rsidR="001577CD" w:rsidRPr="00AB3DE2" w:rsidRDefault="001577CD" w:rsidP="001577CD">
      <w:pPr>
        <w:spacing w:line="360" w:lineRule="auto"/>
        <w:jc w:val="both"/>
        <w:rPr>
          <w:rFonts w:ascii="Times New Roman" w:hAnsi="Times New Roman"/>
          <w:szCs w:val="28"/>
        </w:rPr>
      </w:pPr>
    </w:p>
    <w:p w14:paraId="5BFDB5E2" w14:textId="4360B446"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480"/>
          <w:kern w:val="0"/>
          <w:szCs w:val="28"/>
          <w:fitText w:val="1600" w:id="-1789667072"/>
        </w:rPr>
        <w:t>乙</w:t>
      </w:r>
      <w:r w:rsidRPr="00AB3DE2">
        <w:rPr>
          <w:rFonts w:ascii="Times New Roman" w:hAnsi="Times New Roman"/>
          <w:kern w:val="0"/>
          <w:szCs w:val="28"/>
          <w:fitText w:val="1600" w:id="-1789667072"/>
        </w:rPr>
        <w:t>方</w:t>
      </w:r>
      <w:r w:rsidRPr="00AB3DE2">
        <w:rPr>
          <w:rFonts w:ascii="Times New Roman" w:hAnsi="Times New Roman"/>
          <w:szCs w:val="28"/>
        </w:rPr>
        <w:t>：</w:t>
      </w:r>
    </w:p>
    <w:p w14:paraId="0FE4F5BA" w14:textId="6FF0C276" w:rsidR="00975319" w:rsidRPr="00AB3DE2" w:rsidRDefault="00975319" w:rsidP="001577CD">
      <w:pPr>
        <w:spacing w:line="360" w:lineRule="auto"/>
        <w:jc w:val="both"/>
        <w:rPr>
          <w:rFonts w:ascii="Times New Roman" w:hAnsi="Times New Roman"/>
          <w:szCs w:val="28"/>
        </w:rPr>
      </w:pPr>
      <w:r w:rsidRPr="00AB3DE2">
        <w:rPr>
          <w:rFonts w:ascii="Times New Roman" w:hAnsi="Times New Roman" w:hint="eastAsia"/>
          <w:spacing w:val="160"/>
          <w:kern w:val="0"/>
          <w:szCs w:val="28"/>
          <w:fitText w:val="1600" w:id="-1789667071"/>
        </w:rPr>
        <w:t>代表</w:t>
      </w:r>
      <w:r w:rsidR="001577CD" w:rsidRPr="00AB3DE2">
        <w:rPr>
          <w:rFonts w:ascii="Times New Roman" w:hAnsi="Times New Roman"/>
          <w:kern w:val="0"/>
          <w:szCs w:val="28"/>
          <w:fitText w:val="1600" w:id="-1789667071"/>
        </w:rPr>
        <w:t>人</w:t>
      </w:r>
      <w:r w:rsidR="001577CD" w:rsidRPr="00AB3DE2">
        <w:rPr>
          <w:rFonts w:ascii="Times New Roman" w:hAnsi="Times New Roman"/>
          <w:szCs w:val="28"/>
        </w:rPr>
        <w:t>：</w:t>
      </w:r>
    </w:p>
    <w:p w14:paraId="0254D71E" w14:textId="02610B54"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480"/>
          <w:kern w:val="0"/>
          <w:szCs w:val="28"/>
          <w:fitText w:val="1600" w:id="-1789667070"/>
        </w:rPr>
        <w:t>地</w:t>
      </w:r>
      <w:r w:rsidRPr="00AB3DE2">
        <w:rPr>
          <w:rFonts w:ascii="Times New Roman" w:hAnsi="Times New Roman"/>
          <w:kern w:val="0"/>
          <w:szCs w:val="28"/>
          <w:fitText w:val="1600" w:id="-1789667070"/>
        </w:rPr>
        <w:t>址</w:t>
      </w:r>
      <w:r w:rsidRPr="00AB3DE2">
        <w:rPr>
          <w:rFonts w:ascii="Times New Roman" w:hAnsi="Times New Roman"/>
          <w:szCs w:val="28"/>
        </w:rPr>
        <w:t>：</w:t>
      </w:r>
    </w:p>
    <w:p w14:paraId="0BCD4E6D" w14:textId="77777777" w:rsidR="001577CD" w:rsidRPr="00AB3DE2" w:rsidRDefault="001577CD" w:rsidP="001577CD">
      <w:pPr>
        <w:spacing w:line="360" w:lineRule="auto"/>
        <w:ind w:left="2268" w:firstLine="3311"/>
        <w:jc w:val="both"/>
        <w:rPr>
          <w:rFonts w:ascii="Times New Roman" w:hAnsi="Times New Roman"/>
          <w:szCs w:val="28"/>
        </w:rPr>
      </w:pPr>
    </w:p>
    <w:p w14:paraId="5E466BBD" w14:textId="77777777" w:rsidR="001577CD" w:rsidRPr="00AB3DE2" w:rsidRDefault="001577CD" w:rsidP="001577CD">
      <w:pPr>
        <w:spacing w:line="360" w:lineRule="auto"/>
        <w:ind w:left="2268" w:firstLine="3311"/>
        <w:jc w:val="both"/>
        <w:rPr>
          <w:rFonts w:ascii="Times New Roman" w:hAnsi="Times New Roman"/>
          <w:szCs w:val="28"/>
        </w:rPr>
      </w:pPr>
    </w:p>
    <w:p w14:paraId="4EA00EB6" w14:textId="77777777" w:rsidR="00251C5D" w:rsidRPr="00AB3DE2" w:rsidRDefault="00251C5D" w:rsidP="001577CD">
      <w:pPr>
        <w:spacing w:line="360" w:lineRule="auto"/>
        <w:ind w:left="2268" w:firstLine="3311"/>
        <w:jc w:val="both"/>
        <w:rPr>
          <w:rFonts w:ascii="Times New Roman" w:hAnsi="Times New Roman"/>
          <w:szCs w:val="28"/>
        </w:rPr>
      </w:pPr>
    </w:p>
    <w:p w14:paraId="6D613D99" w14:textId="77777777" w:rsidR="00251C5D" w:rsidRPr="00AB3DE2" w:rsidRDefault="00251C5D" w:rsidP="001577CD">
      <w:pPr>
        <w:spacing w:line="360" w:lineRule="auto"/>
        <w:ind w:left="2268" w:firstLine="3311"/>
        <w:jc w:val="both"/>
        <w:rPr>
          <w:rFonts w:ascii="Times New Roman" w:hAnsi="Times New Roman"/>
          <w:szCs w:val="28"/>
        </w:rPr>
      </w:pPr>
    </w:p>
    <w:p w14:paraId="4684FC7C" w14:textId="77777777" w:rsidR="00251C5D" w:rsidRPr="00AB3DE2" w:rsidRDefault="00251C5D" w:rsidP="001577CD">
      <w:pPr>
        <w:spacing w:line="360" w:lineRule="auto"/>
        <w:ind w:left="2268" w:firstLine="3311"/>
        <w:jc w:val="both"/>
        <w:rPr>
          <w:rFonts w:ascii="Times New Roman" w:hAnsi="Times New Roman"/>
          <w:szCs w:val="28"/>
        </w:rPr>
      </w:pPr>
    </w:p>
    <w:p w14:paraId="76D6FC15" w14:textId="77777777" w:rsidR="00251C5D" w:rsidRPr="00AB3DE2" w:rsidRDefault="00251C5D" w:rsidP="001577CD">
      <w:pPr>
        <w:spacing w:line="360" w:lineRule="auto"/>
        <w:ind w:left="2268" w:firstLine="3311"/>
        <w:jc w:val="both"/>
        <w:rPr>
          <w:rFonts w:ascii="Times New Roman" w:hAnsi="Times New Roman"/>
          <w:szCs w:val="28"/>
        </w:rPr>
      </w:pPr>
    </w:p>
    <w:p w14:paraId="3091A612" w14:textId="77777777" w:rsidR="00251C5D" w:rsidRPr="00AB3DE2" w:rsidRDefault="00251C5D" w:rsidP="001577CD">
      <w:pPr>
        <w:spacing w:line="360" w:lineRule="auto"/>
        <w:ind w:left="2268" w:firstLine="3311"/>
        <w:jc w:val="both"/>
        <w:rPr>
          <w:rFonts w:ascii="Times New Roman" w:hAnsi="Times New Roman"/>
          <w:szCs w:val="28"/>
        </w:rPr>
      </w:pPr>
    </w:p>
    <w:p w14:paraId="5E9CBE81" w14:textId="6BA64603" w:rsidR="00251C5D" w:rsidRPr="00AB3DE2" w:rsidRDefault="00670FD8" w:rsidP="001577CD">
      <w:pPr>
        <w:spacing w:line="360" w:lineRule="auto"/>
        <w:ind w:left="2268" w:firstLine="3311"/>
        <w:jc w:val="both"/>
        <w:rPr>
          <w:rFonts w:ascii="Times New Roman" w:hAnsi="Times New Roman"/>
          <w:szCs w:val="28"/>
        </w:rPr>
      </w:pPr>
      <w:r>
        <w:rPr>
          <w:rFonts w:ascii="Times New Roman" w:hAnsi="Times New Roman" w:hint="eastAsia"/>
          <w:szCs w:val="28"/>
        </w:rPr>
        <w:t xml:space="preserve">　</w:t>
      </w:r>
    </w:p>
    <w:p w14:paraId="47C9BE02" w14:textId="218B370F" w:rsidR="000C35F5" w:rsidRPr="00AB3DE2" w:rsidRDefault="000C35F5" w:rsidP="001577CD">
      <w:pPr>
        <w:spacing w:line="360" w:lineRule="auto"/>
        <w:ind w:left="2268" w:firstLine="3311"/>
        <w:jc w:val="both"/>
        <w:rPr>
          <w:rFonts w:ascii="Times New Roman" w:hAnsi="Times New Roman"/>
          <w:szCs w:val="28"/>
        </w:rPr>
      </w:pPr>
    </w:p>
    <w:p w14:paraId="74CBF63D" w14:textId="77777777" w:rsidR="000C35F5" w:rsidRPr="00AB3DE2" w:rsidRDefault="000C35F5" w:rsidP="001577CD">
      <w:pPr>
        <w:spacing w:line="360" w:lineRule="auto"/>
        <w:ind w:left="2268" w:firstLine="3311"/>
        <w:jc w:val="both"/>
        <w:rPr>
          <w:rFonts w:ascii="Times New Roman" w:hAnsi="Times New Roman"/>
          <w:szCs w:val="28"/>
        </w:rPr>
      </w:pPr>
    </w:p>
    <w:p w14:paraId="50E53E4E" w14:textId="77777777" w:rsidR="00650FFE" w:rsidRDefault="001577CD" w:rsidP="000C35F5">
      <w:pPr>
        <w:spacing w:line="360" w:lineRule="auto"/>
        <w:rPr>
          <w:rFonts w:ascii="Times New Roman" w:hAnsi="Times New Roman"/>
          <w:spacing w:val="-1"/>
          <w:kern w:val="0"/>
          <w:szCs w:val="28"/>
        </w:rPr>
        <w:sectPr w:rsidR="00650FFE">
          <w:headerReference w:type="default" r:id="rId8"/>
          <w:footerReference w:type="even" r:id="rId9"/>
          <w:footerReference w:type="default" r:id="rId10"/>
          <w:pgSz w:w="11906" w:h="16838"/>
          <w:pgMar w:top="1701" w:right="1418" w:bottom="1701" w:left="1418" w:header="851" w:footer="992" w:gutter="0"/>
          <w:cols w:space="425"/>
          <w:docGrid w:type="lines" w:linePitch="435"/>
        </w:sectPr>
      </w:pPr>
      <w:r w:rsidRPr="00650FFE">
        <w:rPr>
          <w:rFonts w:ascii="Times New Roman" w:hAnsi="Times New Roman"/>
          <w:spacing w:val="338"/>
          <w:kern w:val="0"/>
          <w:szCs w:val="28"/>
          <w:fitText w:val="8960" w:id="-1971153663"/>
        </w:rPr>
        <w:t>中華民國</w:t>
      </w:r>
      <w:r w:rsidR="00D64A31" w:rsidRPr="00650FFE">
        <w:rPr>
          <w:rFonts w:ascii="Times New Roman" w:hAnsi="Times New Roman" w:hint="eastAsia"/>
          <w:spacing w:val="338"/>
          <w:kern w:val="0"/>
          <w:szCs w:val="28"/>
          <w:fitText w:val="8960" w:id="-1971153663"/>
        </w:rPr>
        <w:t xml:space="preserve">　</w:t>
      </w:r>
      <w:r w:rsidRPr="00650FFE">
        <w:rPr>
          <w:rFonts w:ascii="Times New Roman" w:hAnsi="Times New Roman"/>
          <w:spacing w:val="338"/>
          <w:kern w:val="0"/>
          <w:szCs w:val="28"/>
          <w:fitText w:val="8960" w:id="-1971153663"/>
        </w:rPr>
        <w:t>年</w:t>
      </w:r>
      <w:r w:rsidR="00467818" w:rsidRPr="00650FFE">
        <w:rPr>
          <w:rFonts w:ascii="Times New Roman" w:hAnsi="Times New Roman" w:hint="eastAsia"/>
          <w:spacing w:val="338"/>
          <w:kern w:val="0"/>
          <w:szCs w:val="28"/>
          <w:fitText w:val="8960" w:id="-1971153663"/>
        </w:rPr>
        <w:t xml:space="preserve"> </w:t>
      </w:r>
      <w:r w:rsidRPr="00650FFE">
        <w:rPr>
          <w:rFonts w:ascii="Times New Roman" w:hAnsi="Times New Roman"/>
          <w:spacing w:val="338"/>
          <w:kern w:val="0"/>
          <w:szCs w:val="28"/>
          <w:fitText w:val="8960" w:id="-1971153663"/>
        </w:rPr>
        <w:t>月</w:t>
      </w:r>
      <w:r w:rsidR="00467818" w:rsidRPr="00650FFE">
        <w:rPr>
          <w:rFonts w:ascii="Times New Roman" w:hAnsi="Times New Roman" w:hint="eastAsia"/>
          <w:spacing w:val="338"/>
          <w:kern w:val="0"/>
          <w:szCs w:val="28"/>
          <w:fitText w:val="8960" w:id="-1971153663"/>
        </w:rPr>
        <w:t xml:space="preserve"> </w:t>
      </w:r>
      <w:r w:rsidRPr="00650FFE">
        <w:rPr>
          <w:rFonts w:ascii="Times New Roman" w:hAnsi="Times New Roman"/>
          <w:spacing w:val="-1"/>
          <w:kern w:val="0"/>
          <w:szCs w:val="28"/>
          <w:fitText w:val="8960" w:id="-1971153663"/>
        </w:rPr>
        <w:t>日</w:t>
      </w:r>
    </w:p>
    <w:p w14:paraId="34C2FF1B" w14:textId="16B24A9E" w:rsidR="00F26136" w:rsidRPr="00AB3DE2" w:rsidRDefault="00F26136" w:rsidP="000C35F5">
      <w:pPr>
        <w:spacing w:line="360" w:lineRule="auto"/>
        <w:rPr>
          <w:rFonts w:ascii="Times New Roman" w:hAnsi="Times New Roman"/>
          <w:spacing w:val="4"/>
          <w:kern w:val="0"/>
          <w:szCs w:val="28"/>
        </w:rPr>
      </w:pPr>
    </w:p>
    <w:p w14:paraId="575F574F" w14:textId="736704CB" w:rsidR="00BD3C0F" w:rsidRPr="00AB3DE2" w:rsidRDefault="00F26136" w:rsidP="00D15FDD">
      <w:pPr>
        <w:widowControl/>
        <w:jc w:val="center"/>
        <w:rPr>
          <w:rFonts w:ascii="Times New Roman" w:hAnsi="Times New Roman"/>
          <w:b/>
          <w:bCs/>
          <w:kern w:val="0"/>
          <w:szCs w:val="28"/>
        </w:rPr>
      </w:pPr>
      <w:r w:rsidRPr="00AB3DE2">
        <w:rPr>
          <w:rFonts w:ascii="Times New Roman" w:hAnsi="Times New Roman"/>
          <w:spacing w:val="4"/>
          <w:kern w:val="0"/>
          <w:szCs w:val="28"/>
        </w:rPr>
        <w:br w:type="page"/>
      </w:r>
      <w:r w:rsidRPr="00AB3DE2">
        <w:rPr>
          <w:rFonts w:ascii="Times New Roman" w:hAnsi="Times New Roman" w:hint="eastAsia"/>
          <w:b/>
          <w:bCs/>
          <w:spacing w:val="4"/>
          <w:kern w:val="0"/>
          <w:sz w:val="36"/>
          <w:szCs w:val="32"/>
        </w:rPr>
        <w:t>附件一</w:t>
      </w:r>
      <w:r w:rsidR="00D15FDD" w:rsidRPr="00AB3DE2">
        <w:rPr>
          <w:rFonts w:ascii="Times New Roman" w:hAnsi="Times New Roman" w:hint="eastAsia"/>
          <w:b/>
          <w:bCs/>
          <w:spacing w:val="4"/>
          <w:kern w:val="0"/>
          <w:sz w:val="36"/>
          <w:szCs w:val="32"/>
        </w:rPr>
        <w:t>、工作內容及應完成期限</w:t>
      </w:r>
    </w:p>
    <w:p w14:paraId="7FA54517" w14:textId="41C1EF7E" w:rsidR="00BD3C0F" w:rsidRPr="00AB3DE2" w:rsidRDefault="00BD3C0F" w:rsidP="00BD3C0F">
      <w:pPr>
        <w:pStyle w:val="afb"/>
        <w:numPr>
          <w:ilvl w:val="1"/>
          <w:numId w:val="33"/>
        </w:numPr>
        <w:spacing w:line="360" w:lineRule="auto"/>
        <w:ind w:leftChars="0"/>
        <w:rPr>
          <w:rFonts w:ascii="Times New Roman" w:hAnsi="Times New Roman"/>
          <w:kern w:val="0"/>
          <w:szCs w:val="28"/>
        </w:rPr>
      </w:pPr>
      <w:r w:rsidRPr="00AB3DE2">
        <w:rPr>
          <w:rFonts w:ascii="Times New Roman" w:hAnsi="Times New Roman"/>
          <w:kern w:val="0"/>
          <w:szCs w:val="28"/>
        </w:rPr>
        <w:t>工作</w:t>
      </w:r>
      <w:r w:rsidR="00B14643">
        <w:rPr>
          <w:rFonts w:ascii="Times New Roman" w:hAnsi="Times New Roman" w:hint="eastAsia"/>
          <w:kern w:val="0"/>
          <w:szCs w:val="28"/>
        </w:rPr>
        <w:t>項目</w:t>
      </w:r>
      <w:r w:rsidRPr="00AB3DE2">
        <w:rPr>
          <w:rFonts w:ascii="Times New Roman" w:hAnsi="Times New Roman"/>
          <w:kern w:val="0"/>
          <w:szCs w:val="28"/>
        </w:rPr>
        <w:t>內容</w:t>
      </w:r>
    </w:p>
    <w:p w14:paraId="025889EE" w14:textId="3E13DFED" w:rsidR="00BD3C0F" w:rsidRPr="00AB3DE2" w:rsidRDefault="00BD3C0F" w:rsidP="00BD3C0F">
      <w:pPr>
        <w:numPr>
          <w:ilvl w:val="0"/>
          <w:numId w:val="42"/>
        </w:numPr>
        <w:spacing w:line="360" w:lineRule="auto"/>
        <w:rPr>
          <w:rFonts w:ascii="Times New Roman" w:hAnsi="Times New Roman"/>
          <w:kern w:val="0"/>
          <w:szCs w:val="28"/>
        </w:rPr>
      </w:pPr>
    </w:p>
    <w:p w14:paraId="7FC03A1A" w14:textId="100F092D" w:rsidR="00BD3C0F" w:rsidRPr="00650FFE" w:rsidRDefault="00BD3C0F" w:rsidP="00650FFE">
      <w:pPr>
        <w:numPr>
          <w:ilvl w:val="0"/>
          <w:numId w:val="42"/>
        </w:numPr>
        <w:spacing w:line="360" w:lineRule="auto"/>
        <w:rPr>
          <w:rFonts w:ascii="Times New Roman" w:hAnsi="Times New Roman"/>
          <w:kern w:val="0"/>
          <w:szCs w:val="28"/>
        </w:rPr>
      </w:pPr>
    </w:p>
    <w:p w14:paraId="0C81F7E0" w14:textId="4C454605" w:rsidR="00BD3C0F" w:rsidRPr="00AB3DE2" w:rsidRDefault="00BD3C0F" w:rsidP="00BD3C0F">
      <w:pPr>
        <w:pStyle w:val="afb"/>
        <w:numPr>
          <w:ilvl w:val="1"/>
          <w:numId w:val="33"/>
        </w:numPr>
        <w:spacing w:line="360" w:lineRule="auto"/>
        <w:ind w:leftChars="0"/>
        <w:rPr>
          <w:rFonts w:ascii="Times New Roman" w:hAnsi="Times New Roman"/>
          <w:kern w:val="0"/>
          <w:szCs w:val="28"/>
        </w:rPr>
      </w:pPr>
      <w:r w:rsidRPr="00AB3DE2">
        <w:rPr>
          <w:rFonts w:ascii="Times New Roman" w:hAnsi="Times New Roman"/>
          <w:kern w:val="0"/>
          <w:szCs w:val="28"/>
        </w:rPr>
        <w:t>應完成期限</w:t>
      </w:r>
    </w:p>
    <w:tbl>
      <w:tblPr>
        <w:tblStyle w:val="afc"/>
        <w:tblW w:w="0" w:type="auto"/>
        <w:tblLook w:val="04A0" w:firstRow="1" w:lastRow="0" w:firstColumn="1" w:lastColumn="0" w:noHBand="0" w:noVBand="1"/>
      </w:tblPr>
      <w:tblGrid>
        <w:gridCol w:w="1980"/>
        <w:gridCol w:w="2693"/>
        <w:gridCol w:w="4387"/>
      </w:tblGrid>
      <w:tr w:rsidR="00DB55C0" w14:paraId="4F5BC5CE" w14:textId="77777777" w:rsidTr="00DB55C0">
        <w:tc>
          <w:tcPr>
            <w:tcW w:w="1980" w:type="dxa"/>
            <w:vAlign w:val="center"/>
          </w:tcPr>
          <w:p w14:paraId="7DBB7F51" w14:textId="5FC1132B" w:rsidR="00DB55C0" w:rsidRDefault="00DB55C0" w:rsidP="00DB55C0">
            <w:pPr>
              <w:spacing w:line="360" w:lineRule="auto"/>
              <w:jc w:val="center"/>
              <w:rPr>
                <w:rFonts w:ascii="Times New Roman" w:hAnsi="Times New Roman"/>
                <w:kern w:val="0"/>
                <w:szCs w:val="28"/>
              </w:rPr>
            </w:pPr>
            <w:r>
              <w:rPr>
                <w:rFonts w:ascii="Times New Roman" w:hAnsi="Times New Roman" w:hint="eastAsia"/>
                <w:kern w:val="0"/>
                <w:szCs w:val="28"/>
              </w:rPr>
              <w:t>請款期數</w:t>
            </w:r>
          </w:p>
        </w:tc>
        <w:tc>
          <w:tcPr>
            <w:tcW w:w="2693" w:type="dxa"/>
          </w:tcPr>
          <w:p w14:paraId="1D10534B" w14:textId="62449E53" w:rsidR="00DB55C0" w:rsidRDefault="00DB55C0" w:rsidP="00DB55C0">
            <w:pPr>
              <w:spacing w:line="360" w:lineRule="auto"/>
              <w:jc w:val="center"/>
              <w:rPr>
                <w:rFonts w:ascii="Times New Roman" w:hAnsi="Times New Roman"/>
                <w:kern w:val="0"/>
                <w:szCs w:val="28"/>
              </w:rPr>
            </w:pPr>
            <w:r>
              <w:rPr>
                <w:rFonts w:ascii="Times New Roman" w:hAnsi="Times New Roman" w:hint="eastAsia"/>
                <w:kern w:val="0"/>
                <w:szCs w:val="28"/>
              </w:rPr>
              <w:t>查核點</w:t>
            </w:r>
          </w:p>
        </w:tc>
        <w:tc>
          <w:tcPr>
            <w:tcW w:w="4387" w:type="dxa"/>
          </w:tcPr>
          <w:p w14:paraId="16582A4F" w14:textId="0D9AD6CF" w:rsidR="00DB55C0" w:rsidRDefault="00DB55C0" w:rsidP="00DB55C0">
            <w:pPr>
              <w:spacing w:line="360" w:lineRule="auto"/>
              <w:jc w:val="center"/>
              <w:rPr>
                <w:rFonts w:ascii="Times New Roman" w:hAnsi="Times New Roman"/>
                <w:kern w:val="0"/>
                <w:szCs w:val="28"/>
              </w:rPr>
            </w:pPr>
            <w:r>
              <w:rPr>
                <w:rFonts w:ascii="Times New Roman" w:hAnsi="Times New Roman" w:hint="eastAsia"/>
                <w:kern w:val="0"/>
                <w:szCs w:val="28"/>
              </w:rPr>
              <w:t>工作項目內容</w:t>
            </w:r>
          </w:p>
        </w:tc>
      </w:tr>
      <w:tr w:rsidR="00DB55C0" w14:paraId="7A249811" w14:textId="77777777" w:rsidTr="00DB55C0">
        <w:tc>
          <w:tcPr>
            <w:tcW w:w="1980" w:type="dxa"/>
            <w:vMerge w:val="restart"/>
            <w:vAlign w:val="center"/>
          </w:tcPr>
          <w:p w14:paraId="0EC05704" w14:textId="03214F9B" w:rsidR="00DB55C0" w:rsidRDefault="00DB55C0" w:rsidP="00DB55C0">
            <w:pPr>
              <w:spacing w:line="360" w:lineRule="auto"/>
              <w:jc w:val="center"/>
              <w:rPr>
                <w:rFonts w:ascii="Times New Roman" w:hAnsi="Times New Roman"/>
                <w:kern w:val="0"/>
                <w:szCs w:val="28"/>
              </w:rPr>
            </w:pPr>
            <w:r>
              <w:rPr>
                <w:rFonts w:ascii="Times New Roman" w:hAnsi="Times New Roman" w:hint="eastAsia"/>
                <w:kern w:val="0"/>
                <w:szCs w:val="28"/>
              </w:rPr>
              <w:t>第一期款</w:t>
            </w:r>
          </w:p>
        </w:tc>
        <w:tc>
          <w:tcPr>
            <w:tcW w:w="2693" w:type="dxa"/>
          </w:tcPr>
          <w:p w14:paraId="03D6EC81" w14:textId="47D16936" w:rsidR="00DB55C0" w:rsidRDefault="00DB55C0" w:rsidP="00DB55C0">
            <w:pPr>
              <w:spacing w:line="360" w:lineRule="auto"/>
              <w:jc w:val="center"/>
              <w:rPr>
                <w:rFonts w:ascii="Times New Roman" w:hAnsi="Times New Roman"/>
                <w:kern w:val="0"/>
                <w:szCs w:val="28"/>
              </w:rPr>
            </w:pPr>
            <w:r>
              <w:rPr>
                <w:rFonts w:ascii="Times New Roman" w:hAnsi="Times New Roman" w:hint="eastAsia"/>
                <w:kern w:val="0"/>
                <w:szCs w:val="28"/>
              </w:rPr>
              <w:t xml:space="preserve"> </w:t>
            </w:r>
            <w:r>
              <w:rPr>
                <w:rFonts w:ascii="Times New Roman" w:hAnsi="Times New Roman" w:hint="eastAsia"/>
                <w:kern w:val="0"/>
                <w:szCs w:val="28"/>
              </w:rPr>
              <w:t>○年○月○日</w:t>
            </w:r>
          </w:p>
        </w:tc>
        <w:tc>
          <w:tcPr>
            <w:tcW w:w="4387" w:type="dxa"/>
            <w:vAlign w:val="center"/>
          </w:tcPr>
          <w:p w14:paraId="673BBF3E" w14:textId="2F01FECB" w:rsidR="00DB55C0" w:rsidRDefault="00DB55C0" w:rsidP="00DB55C0">
            <w:pPr>
              <w:spacing w:line="360" w:lineRule="auto"/>
              <w:jc w:val="both"/>
              <w:rPr>
                <w:rFonts w:ascii="Times New Roman" w:hAnsi="Times New Roman"/>
                <w:kern w:val="0"/>
                <w:szCs w:val="28"/>
              </w:rPr>
            </w:pPr>
            <w:r>
              <w:rPr>
                <w:rFonts w:ascii="Times New Roman" w:hAnsi="Times New Roman" w:hint="eastAsia"/>
                <w:kern w:val="0"/>
                <w:szCs w:val="28"/>
              </w:rPr>
              <w:t>完成</w:t>
            </w:r>
            <w:r>
              <w:rPr>
                <w:rFonts w:ascii="Times New Roman" w:hAnsi="Times New Roman"/>
                <w:kern w:val="0"/>
                <w:szCs w:val="28"/>
              </w:rPr>
              <w:t>…</w:t>
            </w:r>
          </w:p>
        </w:tc>
      </w:tr>
      <w:tr w:rsidR="00DB55C0" w14:paraId="2417ACBC" w14:textId="77777777" w:rsidTr="00DB55C0">
        <w:tc>
          <w:tcPr>
            <w:tcW w:w="1980" w:type="dxa"/>
            <w:vMerge/>
            <w:vAlign w:val="center"/>
          </w:tcPr>
          <w:p w14:paraId="7B462BE0" w14:textId="77777777" w:rsidR="00DB55C0" w:rsidRDefault="00DB55C0" w:rsidP="00DB55C0">
            <w:pPr>
              <w:spacing w:line="360" w:lineRule="auto"/>
              <w:jc w:val="center"/>
              <w:rPr>
                <w:rFonts w:ascii="Times New Roman" w:hAnsi="Times New Roman"/>
                <w:kern w:val="0"/>
                <w:szCs w:val="28"/>
              </w:rPr>
            </w:pPr>
          </w:p>
        </w:tc>
        <w:tc>
          <w:tcPr>
            <w:tcW w:w="2693" w:type="dxa"/>
          </w:tcPr>
          <w:p w14:paraId="4E0E1ED2" w14:textId="77777777" w:rsidR="00DB55C0" w:rsidRDefault="00DB55C0" w:rsidP="00DB55C0">
            <w:pPr>
              <w:spacing w:line="360" w:lineRule="auto"/>
              <w:jc w:val="center"/>
              <w:rPr>
                <w:rFonts w:ascii="Times New Roman" w:hAnsi="Times New Roman"/>
                <w:kern w:val="0"/>
                <w:szCs w:val="28"/>
              </w:rPr>
            </w:pPr>
          </w:p>
        </w:tc>
        <w:tc>
          <w:tcPr>
            <w:tcW w:w="4387" w:type="dxa"/>
            <w:vAlign w:val="center"/>
          </w:tcPr>
          <w:p w14:paraId="0EC12E3E" w14:textId="77777777" w:rsidR="00DB55C0" w:rsidRDefault="00DB55C0" w:rsidP="00DB55C0">
            <w:pPr>
              <w:spacing w:line="360" w:lineRule="auto"/>
              <w:jc w:val="both"/>
              <w:rPr>
                <w:rFonts w:ascii="Times New Roman" w:hAnsi="Times New Roman"/>
                <w:kern w:val="0"/>
                <w:szCs w:val="28"/>
              </w:rPr>
            </w:pPr>
          </w:p>
        </w:tc>
      </w:tr>
      <w:tr w:rsidR="00DB55C0" w14:paraId="111F41CE" w14:textId="77777777" w:rsidTr="00DB55C0">
        <w:tc>
          <w:tcPr>
            <w:tcW w:w="1980" w:type="dxa"/>
            <w:vMerge w:val="restart"/>
            <w:vAlign w:val="center"/>
          </w:tcPr>
          <w:p w14:paraId="68EACF9D" w14:textId="5BEFB2A1" w:rsidR="00DB55C0" w:rsidRDefault="00DB55C0" w:rsidP="00DB55C0">
            <w:pPr>
              <w:spacing w:line="360" w:lineRule="auto"/>
              <w:jc w:val="center"/>
              <w:rPr>
                <w:rFonts w:ascii="Times New Roman" w:hAnsi="Times New Roman"/>
                <w:kern w:val="0"/>
                <w:szCs w:val="28"/>
              </w:rPr>
            </w:pPr>
            <w:r>
              <w:rPr>
                <w:rFonts w:ascii="Times New Roman" w:hAnsi="Times New Roman" w:hint="eastAsia"/>
                <w:kern w:val="0"/>
                <w:szCs w:val="28"/>
              </w:rPr>
              <w:t>第二期款</w:t>
            </w:r>
          </w:p>
        </w:tc>
        <w:tc>
          <w:tcPr>
            <w:tcW w:w="2693" w:type="dxa"/>
          </w:tcPr>
          <w:p w14:paraId="132BBB97" w14:textId="77777777" w:rsidR="00DB55C0" w:rsidRDefault="00DB55C0" w:rsidP="00DB55C0">
            <w:pPr>
              <w:spacing w:line="360" w:lineRule="auto"/>
              <w:jc w:val="center"/>
              <w:rPr>
                <w:rFonts w:ascii="Times New Roman" w:hAnsi="Times New Roman"/>
                <w:kern w:val="0"/>
                <w:szCs w:val="28"/>
              </w:rPr>
            </w:pPr>
          </w:p>
        </w:tc>
        <w:tc>
          <w:tcPr>
            <w:tcW w:w="4387" w:type="dxa"/>
            <w:vAlign w:val="center"/>
          </w:tcPr>
          <w:p w14:paraId="0FC84582" w14:textId="77777777" w:rsidR="00DB55C0" w:rsidRDefault="00DB55C0" w:rsidP="00DB55C0">
            <w:pPr>
              <w:spacing w:line="360" w:lineRule="auto"/>
              <w:jc w:val="both"/>
              <w:rPr>
                <w:rFonts w:ascii="Times New Roman" w:hAnsi="Times New Roman"/>
                <w:kern w:val="0"/>
                <w:szCs w:val="28"/>
              </w:rPr>
            </w:pPr>
          </w:p>
        </w:tc>
      </w:tr>
      <w:tr w:rsidR="00DB55C0" w14:paraId="395FF325" w14:textId="77777777" w:rsidTr="00DB55C0">
        <w:tc>
          <w:tcPr>
            <w:tcW w:w="1980" w:type="dxa"/>
            <w:vMerge/>
          </w:tcPr>
          <w:p w14:paraId="73ABE04A" w14:textId="77777777" w:rsidR="00DB55C0" w:rsidRDefault="00DB55C0" w:rsidP="00DB55C0">
            <w:pPr>
              <w:spacing w:line="360" w:lineRule="auto"/>
              <w:jc w:val="center"/>
              <w:rPr>
                <w:rFonts w:ascii="Times New Roman" w:hAnsi="Times New Roman"/>
                <w:kern w:val="0"/>
                <w:szCs w:val="28"/>
              </w:rPr>
            </w:pPr>
          </w:p>
        </w:tc>
        <w:tc>
          <w:tcPr>
            <w:tcW w:w="2693" w:type="dxa"/>
          </w:tcPr>
          <w:p w14:paraId="23C87C7B" w14:textId="77777777" w:rsidR="00DB55C0" w:rsidRDefault="00DB55C0" w:rsidP="00DB55C0">
            <w:pPr>
              <w:spacing w:line="360" w:lineRule="auto"/>
              <w:jc w:val="center"/>
              <w:rPr>
                <w:rFonts w:ascii="Times New Roman" w:hAnsi="Times New Roman"/>
                <w:kern w:val="0"/>
                <w:szCs w:val="28"/>
              </w:rPr>
            </w:pPr>
          </w:p>
        </w:tc>
        <w:tc>
          <w:tcPr>
            <w:tcW w:w="4387" w:type="dxa"/>
            <w:vAlign w:val="center"/>
          </w:tcPr>
          <w:p w14:paraId="5D5C4F6D" w14:textId="77777777" w:rsidR="00DB55C0" w:rsidRDefault="00DB55C0" w:rsidP="00DB55C0">
            <w:pPr>
              <w:spacing w:line="360" w:lineRule="auto"/>
              <w:jc w:val="both"/>
              <w:rPr>
                <w:rFonts w:ascii="Times New Roman" w:hAnsi="Times New Roman"/>
                <w:kern w:val="0"/>
                <w:szCs w:val="28"/>
              </w:rPr>
            </w:pPr>
          </w:p>
        </w:tc>
      </w:tr>
    </w:tbl>
    <w:p w14:paraId="320E99CA" w14:textId="189C10B9" w:rsidR="00CE1558" w:rsidRPr="00DB55C0" w:rsidRDefault="00CE1558" w:rsidP="00DB55C0">
      <w:pPr>
        <w:spacing w:line="360" w:lineRule="auto"/>
        <w:rPr>
          <w:rFonts w:ascii="Times New Roman" w:hAnsi="Times New Roman"/>
          <w:kern w:val="0"/>
          <w:szCs w:val="28"/>
        </w:rPr>
      </w:pPr>
    </w:p>
    <w:sectPr w:rsidR="00CE1558" w:rsidRPr="00DB55C0">
      <w:footerReference w:type="default" r:id="rId11"/>
      <w:pgSz w:w="11906" w:h="16838"/>
      <w:pgMar w:top="1701" w:right="1418" w:bottom="1701" w:left="141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C1CC3" w14:textId="77777777" w:rsidR="006A6825" w:rsidRDefault="006A6825">
      <w:r>
        <w:separator/>
      </w:r>
    </w:p>
  </w:endnote>
  <w:endnote w:type="continuationSeparator" w:id="0">
    <w:p w14:paraId="258C1F3F" w14:textId="77777777" w:rsidR="006A6825" w:rsidRDefault="006A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全真楷書">
    <w:altName w:val="新細明體"/>
    <w:panose1 w:val="00000000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65052" w14:textId="77777777" w:rsidR="00FC5C90" w:rsidRDefault="00FC5C90">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3D243487" w14:textId="77777777" w:rsidR="00FC5C90" w:rsidRDefault="00FC5C9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rPr>
      <w:id w:val="1214697794"/>
      <w:docPartObj>
        <w:docPartGallery w:val="Page Numbers (Bottom of Page)"/>
        <w:docPartUnique/>
      </w:docPartObj>
    </w:sdtPr>
    <w:sdtContent>
      <w:p w14:paraId="67575126" w14:textId="7BCEE20D" w:rsidR="00975319" w:rsidRPr="006549E7" w:rsidRDefault="00975319">
        <w:pPr>
          <w:pStyle w:val="af"/>
          <w:jc w:val="center"/>
          <w:rPr>
            <w:rFonts w:ascii="Times New Roman" w:hAnsi="Times New Roman"/>
          </w:rPr>
        </w:pPr>
        <w:r w:rsidRPr="006549E7">
          <w:rPr>
            <w:rFonts w:ascii="Times New Roman" w:hAnsi="Times New Roman"/>
          </w:rPr>
          <w:fldChar w:fldCharType="begin"/>
        </w:r>
        <w:r w:rsidRPr="006549E7">
          <w:rPr>
            <w:rFonts w:ascii="Times New Roman" w:hAnsi="Times New Roman"/>
          </w:rPr>
          <w:instrText>PAGE   \* MERGEFORMAT</w:instrText>
        </w:r>
        <w:r w:rsidRPr="006549E7">
          <w:rPr>
            <w:rFonts w:ascii="Times New Roman" w:hAnsi="Times New Roman"/>
          </w:rPr>
          <w:fldChar w:fldCharType="separate"/>
        </w:r>
        <w:r w:rsidR="00650FFE" w:rsidRPr="006549E7">
          <w:rPr>
            <w:rFonts w:ascii="Times New Roman" w:hAnsi="Times New Roman"/>
            <w:noProof/>
            <w:lang w:val="zh-TW"/>
          </w:rPr>
          <w:t>5</w:t>
        </w:r>
        <w:r w:rsidRPr="006549E7">
          <w:rPr>
            <w:rFonts w:ascii="Times New Roman" w:hAnsi="Times New Roman"/>
          </w:rPr>
          <w:fldChar w:fldCharType="end"/>
        </w:r>
      </w:p>
    </w:sdtContent>
  </w:sdt>
  <w:p w14:paraId="137EA353" w14:textId="77777777" w:rsidR="00975319" w:rsidRPr="006549E7" w:rsidRDefault="00975319">
    <w:pPr>
      <w:pStyle w:val="af"/>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AA0C9" w14:textId="38AAD5F1" w:rsidR="00650FFE" w:rsidRDefault="00650FFE">
    <w:pPr>
      <w:pStyle w:val="af"/>
      <w:jc w:val="center"/>
    </w:pPr>
  </w:p>
  <w:p w14:paraId="1F471005" w14:textId="77777777" w:rsidR="00650FFE" w:rsidRDefault="00650FF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93BB6" w14:textId="77777777" w:rsidR="006A6825" w:rsidRDefault="006A6825">
      <w:r>
        <w:separator/>
      </w:r>
    </w:p>
  </w:footnote>
  <w:footnote w:type="continuationSeparator" w:id="0">
    <w:p w14:paraId="107CA874" w14:textId="77777777" w:rsidR="006A6825" w:rsidRDefault="006A6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0A616" w14:textId="77777777" w:rsidR="00C56F91" w:rsidRDefault="00C56F91" w:rsidP="00C56F91">
    <w:pPr>
      <w:pStyle w:val="af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2756"/>
    <w:multiLevelType w:val="hybridMultilevel"/>
    <w:tmpl w:val="AB72AB0E"/>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90650B0"/>
    <w:multiLevelType w:val="hybridMultilevel"/>
    <w:tmpl w:val="6AA4B2C4"/>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 w15:restartNumberingAfterBreak="0">
    <w:nsid w:val="097B6051"/>
    <w:multiLevelType w:val="singleLevel"/>
    <w:tmpl w:val="934E8DE8"/>
    <w:lvl w:ilvl="0">
      <w:start w:val="2"/>
      <w:numFmt w:val="taiwaneseCountingThousand"/>
      <w:lvlText w:val="(%1)"/>
      <w:legacy w:legacy="1" w:legacySpace="0" w:legacyIndent="555"/>
      <w:lvlJc w:val="left"/>
      <w:pPr>
        <w:ind w:left="2256" w:hanging="555"/>
      </w:pPr>
      <w:rPr>
        <w:rFonts w:ascii="標楷體" w:eastAsia="標楷體" w:hint="eastAsia"/>
        <w:sz w:val="28"/>
        <w:u w:val="single"/>
      </w:rPr>
    </w:lvl>
  </w:abstractNum>
  <w:abstractNum w:abstractNumId="3" w15:restartNumberingAfterBreak="0">
    <w:nsid w:val="0AEC3A4A"/>
    <w:multiLevelType w:val="hybridMultilevel"/>
    <w:tmpl w:val="EED638A8"/>
    <w:lvl w:ilvl="0" w:tplc="5FDE39AC">
      <w:start w:val="1"/>
      <w:numFmt w:val="taiwaneseCountingThousand"/>
      <w:lvlText w:val="（%1）"/>
      <w:lvlJc w:val="left"/>
      <w:pPr>
        <w:tabs>
          <w:tab w:val="num" w:pos="2320"/>
        </w:tabs>
        <w:ind w:left="2320" w:hanging="720"/>
      </w:pPr>
      <w:rPr>
        <w:rFonts w:hint="eastAsia"/>
      </w:rPr>
    </w:lvl>
    <w:lvl w:ilvl="1" w:tplc="04090019" w:tentative="1">
      <w:start w:val="1"/>
      <w:numFmt w:val="ideographTraditional"/>
      <w:lvlText w:val="%2、"/>
      <w:lvlJc w:val="left"/>
      <w:pPr>
        <w:tabs>
          <w:tab w:val="num" w:pos="2560"/>
        </w:tabs>
        <w:ind w:left="2560" w:hanging="480"/>
      </w:pPr>
    </w:lvl>
    <w:lvl w:ilvl="2" w:tplc="0409001B" w:tentative="1">
      <w:start w:val="1"/>
      <w:numFmt w:val="lowerRoman"/>
      <w:lvlText w:val="%3."/>
      <w:lvlJc w:val="right"/>
      <w:pPr>
        <w:tabs>
          <w:tab w:val="num" w:pos="3040"/>
        </w:tabs>
        <w:ind w:left="3040" w:hanging="480"/>
      </w:pPr>
    </w:lvl>
    <w:lvl w:ilvl="3" w:tplc="0409000F" w:tentative="1">
      <w:start w:val="1"/>
      <w:numFmt w:val="decimal"/>
      <w:lvlText w:val="%4."/>
      <w:lvlJc w:val="left"/>
      <w:pPr>
        <w:tabs>
          <w:tab w:val="num" w:pos="3520"/>
        </w:tabs>
        <w:ind w:left="3520" w:hanging="480"/>
      </w:pPr>
    </w:lvl>
    <w:lvl w:ilvl="4" w:tplc="04090019" w:tentative="1">
      <w:start w:val="1"/>
      <w:numFmt w:val="ideographTraditional"/>
      <w:lvlText w:val="%5、"/>
      <w:lvlJc w:val="left"/>
      <w:pPr>
        <w:tabs>
          <w:tab w:val="num" w:pos="4000"/>
        </w:tabs>
        <w:ind w:left="4000" w:hanging="480"/>
      </w:pPr>
    </w:lvl>
    <w:lvl w:ilvl="5" w:tplc="0409001B" w:tentative="1">
      <w:start w:val="1"/>
      <w:numFmt w:val="lowerRoman"/>
      <w:lvlText w:val="%6."/>
      <w:lvlJc w:val="right"/>
      <w:pPr>
        <w:tabs>
          <w:tab w:val="num" w:pos="4480"/>
        </w:tabs>
        <w:ind w:left="4480" w:hanging="480"/>
      </w:pPr>
    </w:lvl>
    <w:lvl w:ilvl="6" w:tplc="0409000F" w:tentative="1">
      <w:start w:val="1"/>
      <w:numFmt w:val="decimal"/>
      <w:lvlText w:val="%7."/>
      <w:lvlJc w:val="left"/>
      <w:pPr>
        <w:tabs>
          <w:tab w:val="num" w:pos="4960"/>
        </w:tabs>
        <w:ind w:left="4960" w:hanging="480"/>
      </w:pPr>
    </w:lvl>
    <w:lvl w:ilvl="7" w:tplc="04090019" w:tentative="1">
      <w:start w:val="1"/>
      <w:numFmt w:val="ideographTraditional"/>
      <w:lvlText w:val="%8、"/>
      <w:lvlJc w:val="left"/>
      <w:pPr>
        <w:tabs>
          <w:tab w:val="num" w:pos="5440"/>
        </w:tabs>
        <w:ind w:left="5440" w:hanging="480"/>
      </w:pPr>
    </w:lvl>
    <w:lvl w:ilvl="8" w:tplc="0409001B" w:tentative="1">
      <w:start w:val="1"/>
      <w:numFmt w:val="lowerRoman"/>
      <w:lvlText w:val="%9."/>
      <w:lvlJc w:val="right"/>
      <w:pPr>
        <w:tabs>
          <w:tab w:val="num" w:pos="5920"/>
        </w:tabs>
        <w:ind w:left="5920" w:hanging="480"/>
      </w:pPr>
    </w:lvl>
  </w:abstractNum>
  <w:abstractNum w:abstractNumId="4" w15:restartNumberingAfterBreak="0">
    <w:nsid w:val="0C607380"/>
    <w:multiLevelType w:val="hybridMultilevel"/>
    <w:tmpl w:val="557E44B6"/>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B8322FB"/>
    <w:multiLevelType w:val="hybridMultilevel"/>
    <w:tmpl w:val="7F5EC1D8"/>
    <w:lvl w:ilvl="0" w:tplc="895AB398">
      <w:start w:val="1"/>
      <w:numFmt w:val="decimal"/>
      <w:lvlText w:val="%1."/>
      <w:lvlJc w:val="left"/>
      <w:pPr>
        <w:ind w:left="2061" w:hanging="360"/>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6" w15:restartNumberingAfterBreak="0">
    <w:nsid w:val="1B8E438D"/>
    <w:multiLevelType w:val="hybridMultilevel"/>
    <w:tmpl w:val="6E1462C2"/>
    <w:lvl w:ilvl="0" w:tplc="D93E9B32">
      <w:start w:val="1"/>
      <w:numFmt w:val="decimalFullWidth"/>
      <w:lvlText w:val="%1．"/>
      <w:lvlJc w:val="left"/>
      <w:pPr>
        <w:tabs>
          <w:tab w:val="num" w:pos="2637"/>
        </w:tabs>
        <w:ind w:left="2637" w:hanging="720"/>
      </w:pPr>
      <w:rPr>
        <w:rFonts w:hint="eastAsia"/>
      </w:rPr>
    </w:lvl>
    <w:lvl w:ilvl="1" w:tplc="04090019" w:tentative="1">
      <w:start w:val="1"/>
      <w:numFmt w:val="ideographTraditional"/>
      <w:lvlText w:val="%2、"/>
      <w:lvlJc w:val="left"/>
      <w:pPr>
        <w:tabs>
          <w:tab w:val="num" w:pos="2877"/>
        </w:tabs>
        <w:ind w:left="2877" w:hanging="480"/>
      </w:pPr>
    </w:lvl>
    <w:lvl w:ilvl="2" w:tplc="0409001B" w:tentative="1">
      <w:start w:val="1"/>
      <w:numFmt w:val="lowerRoman"/>
      <w:lvlText w:val="%3."/>
      <w:lvlJc w:val="right"/>
      <w:pPr>
        <w:tabs>
          <w:tab w:val="num" w:pos="3357"/>
        </w:tabs>
        <w:ind w:left="3357" w:hanging="480"/>
      </w:pPr>
    </w:lvl>
    <w:lvl w:ilvl="3" w:tplc="0409000F" w:tentative="1">
      <w:start w:val="1"/>
      <w:numFmt w:val="decimal"/>
      <w:lvlText w:val="%4."/>
      <w:lvlJc w:val="left"/>
      <w:pPr>
        <w:tabs>
          <w:tab w:val="num" w:pos="3837"/>
        </w:tabs>
        <w:ind w:left="3837" w:hanging="480"/>
      </w:pPr>
    </w:lvl>
    <w:lvl w:ilvl="4" w:tplc="04090019" w:tentative="1">
      <w:start w:val="1"/>
      <w:numFmt w:val="ideographTraditional"/>
      <w:lvlText w:val="%5、"/>
      <w:lvlJc w:val="left"/>
      <w:pPr>
        <w:tabs>
          <w:tab w:val="num" w:pos="4317"/>
        </w:tabs>
        <w:ind w:left="4317" w:hanging="480"/>
      </w:pPr>
    </w:lvl>
    <w:lvl w:ilvl="5" w:tplc="0409001B" w:tentative="1">
      <w:start w:val="1"/>
      <w:numFmt w:val="lowerRoman"/>
      <w:lvlText w:val="%6."/>
      <w:lvlJc w:val="right"/>
      <w:pPr>
        <w:tabs>
          <w:tab w:val="num" w:pos="4797"/>
        </w:tabs>
        <w:ind w:left="4797" w:hanging="480"/>
      </w:pPr>
    </w:lvl>
    <w:lvl w:ilvl="6" w:tplc="0409000F" w:tentative="1">
      <w:start w:val="1"/>
      <w:numFmt w:val="decimal"/>
      <w:lvlText w:val="%7."/>
      <w:lvlJc w:val="left"/>
      <w:pPr>
        <w:tabs>
          <w:tab w:val="num" w:pos="5277"/>
        </w:tabs>
        <w:ind w:left="5277" w:hanging="480"/>
      </w:pPr>
    </w:lvl>
    <w:lvl w:ilvl="7" w:tplc="04090019" w:tentative="1">
      <w:start w:val="1"/>
      <w:numFmt w:val="ideographTraditional"/>
      <w:lvlText w:val="%8、"/>
      <w:lvlJc w:val="left"/>
      <w:pPr>
        <w:tabs>
          <w:tab w:val="num" w:pos="5757"/>
        </w:tabs>
        <w:ind w:left="5757" w:hanging="480"/>
      </w:pPr>
    </w:lvl>
    <w:lvl w:ilvl="8" w:tplc="0409001B" w:tentative="1">
      <w:start w:val="1"/>
      <w:numFmt w:val="lowerRoman"/>
      <w:lvlText w:val="%9."/>
      <w:lvlJc w:val="right"/>
      <w:pPr>
        <w:tabs>
          <w:tab w:val="num" w:pos="6237"/>
        </w:tabs>
        <w:ind w:left="6237" w:hanging="480"/>
      </w:pPr>
    </w:lvl>
  </w:abstractNum>
  <w:abstractNum w:abstractNumId="7" w15:restartNumberingAfterBreak="0">
    <w:nsid w:val="1F1D62EA"/>
    <w:multiLevelType w:val="hybridMultilevel"/>
    <w:tmpl w:val="64FEBDB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9B30B2"/>
    <w:multiLevelType w:val="hybridMultilevel"/>
    <w:tmpl w:val="A7EE0974"/>
    <w:lvl w:ilvl="0" w:tplc="0409000F">
      <w:start w:val="1"/>
      <w:numFmt w:val="decimal"/>
      <w:lvlText w:val="%1."/>
      <w:lvlJc w:val="left"/>
      <w:pPr>
        <w:ind w:left="2748" w:hanging="480"/>
      </w:pPr>
    </w:lvl>
    <w:lvl w:ilvl="1" w:tplc="04090019" w:tentative="1">
      <w:start w:val="1"/>
      <w:numFmt w:val="ideographTraditional"/>
      <w:lvlText w:val="%2、"/>
      <w:lvlJc w:val="left"/>
      <w:pPr>
        <w:ind w:left="3228" w:hanging="480"/>
      </w:pPr>
    </w:lvl>
    <w:lvl w:ilvl="2" w:tplc="0409001B" w:tentative="1">
      <w:start w:val="1"/>
      <w:numFmt w:val="lowerRoman"/>
      <w:lvlText w:val="%3."/>
      <w:lvlJc w:val="right"/>
      <w:pPr>
        <w:ind w:left="3708" w:hanging="480"/>
      </w:pPr>
    </w:lvl>
    <w:lvl w:ilvl="3" w:tplc="0409000F" w:tentative="1">
      <w:start w:val="1"/>
      <w:numFmt w:val="decimal"/>
      <w:lvlText w:val="%4."/>
      <w:lvlJc w:val="left"/>
      <w:pPr>
        <w:ind w:left="4188" w:hanging="480"/>
      </w:pPr>
    </w:lvl>
    <w:lvl w:ilvl="4" w:tplc="04090019" w:tentative="1">
      <w:start w:val="1"/>
      <w:numFmt w:val="ideographTraditional"/>
      <w:lvlText w:val="%5、"/>
      <w:lvlJc w:val="left"/>
      <w:pPr>
        <w:ind w:left="4668" w:hanging="480"/>
      </w:pPr>
    </w:lvl>
    <w:lvl w:ilvl="5" w:tplc="0409001B" w:tentative="1">
      <w:start w:val="1"/>
      <w:numFmt w:val="lowerRoman"/>
      <w:lvlText w:val="%6."/>
      <w:lvlJc w:val="right"/>
      <w:pPr>
        <w:ind w:left="5148" w:hanging="480"/>
      </w:pPr>
    </w:lvl>
    <w:lvl w:ilvl="6" w:tplc="0409000F" w:tentative="1">
      <w:start w:val="1"/>
      <w:numFmt w:val="decimal"/>
      <w:lvlText w:val="%7."/>
      <w:lvlJc w:val="left"/>
      <w:pPr>
        <w:ind w:left="5628" w:hanging="480"/>
      </w:pPr>
    </w:lvl>
    <w:lvl w:ilvl="7" w:tplc="04090019" w:tentative="1">
      <w:start w:val="1"/>
      <w:numFmt w:val="ideographTraditional"/>
      <w:lvlText w:val="%8、"/>
      <w:lvlJc w:val="left"/>
      <w:pPr>
        <w:ind w:left="6108" w:hanging="480"/>
      </w:pPr>
    </w:lvl>
    <w:lvl w:ilvl="8" w:tplc="0409001B" w:tentative="1">
      <w:start w:val="1"/>
      <w:numFmt w:val="lowerRoman"/>
      <w:lvlText w:val="%9."/>
      <w:lvlJc w:val="right"/>
      <w:pPr>
        <w:ind w:left="6588" w:hanging="480"/>
      </w:pPr>
    </w:lvl>
  </w:abstractNum>
  <w:abstractNum w:abstractNumId="9" w15:restartNumberingAfterBreak="0">
    <w:nsid w:val="24A93323"/>
    <w:multiLevelType w:val="hybridMultilevel"/>
    <w:tmpl w:val="C966C30E"/>
    <w:lvl w:ilvl="0" w:tplc="F55EDDD6">
      <w:start w:val="1"/>
      <w:numFmt w:val="decimal"/>
      <w:lvlText w:val="%1."/>
      <w:lvlJc w:val="left"/>
      <w:pPr>
        <w:ind w:left="2181" w:hanging="480"/>
      </w:pPr>
      <w:rPr>
        <w:rFonts w:hint="default"/>
      </w:rPr>
    </w:lvl>
    <w:lvl w:ilvl="1" w:tplc="89E0BCF4">
      <w:start w:val="1"/>
      <w:numFmt w:val="taiwaneseCountingThousand"/>
      <w:lvlText w:val="（%2）"/>
      <w:lvlJc w:val="left"/>
      <w:pPr>
        <w:ind w:left="2556" w:hanging="855"/>
      </w:pPr>
      <w:rPr>
        <w:rFonts w:hint="default"/>
      </w:r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0" w15:restartNumberingAfterBreak="0">
    <w:nsid w:val="264D1BCB"/>
    <w:multiLevelType w:val="hybridMultilevel"/>
    <w:tmpl w:val="9432ADAC"/>
    <w:lvl w:ilvl="0" w:tplc="A4B4FF88">
      <w:start w:val="1"/>
      <w:numFmt w:val="decimal"/>
      <w:lvlText w:val="%1."/>
      <w:lvlJc w:val="left"/>
      <w:pPr>
        <w:tabs>
          <w:tab w:val="num" w:pos="927"/>
        </w:tabs>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9665CE6"/>
    <w:multiLevelType w:val="hybridMultilevel"/>
    <w:tmpl w:val="23C00000"/>
    <w:lvl w:ilvl="0" w:tplc="FA9E25D0">
      <w:start w:val="1"/>
      <w:numFmt w:val="taiwaneseCountingThousand"/>
      <w:suff w:val="space"/>
      <w:lvlText w:val="（%1）"/>
      <w:lvlJc w:val="left"/>
      <w:pPr>
        <w:ind w:left="2155" w:hanging="454"/>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2" w15:restartNumberingAfterBreak="0">
    <w:nsid w:val="35EF554B"/>
    <w:multiLevelType w:val="singleLevel"/>
    <w:tmpl w:val="ED323550"/>
    <w:lvl w:ilvl="0">
      <w:start w:val="1"/>
      <w:numFmt w:val="decimal"/>
      <w:lvlText w:val="%1."/>
      <w:legacy w:legacy="1" w:legacySpace="0" w:legacyIndent="285"/>
      <w:lvlJc w:val="left"/>
      <w:pPr>
        <w:ind w:left="2565" w:hanging="285"/>
      </w:pPr>
      <w:rPr>
        <w:rFonts w:ascii="標楷體" w:eastAsia="標楷體" w:hint="eastAsia"/>
        <w:b w:val="0"/>
        <w:i w:val="0"/>
        <w:sz w:val="28"/>
        <w:u w:val="single"/>
      </w:rPr>
    </w:lvl>
  </w:abstractNum>
  <w:abstractNum w:abstractNumId="13" w15:restartNumberingAfterBreak="0">
    <w:nsid w:val="37DD5BEE"/>
    <w:multiLevelType w:val="hybridMultilevel"/>
    <w:tmpl w:val="B0A2A98A"/>
    <w:lvl w:ilvl="0" w:tplc="26D875A4">
      <w:start w:val="1"/>
      <w:numFmt w:val="taiwaneseCountingThousand"/>
      <w:lvlText w:val="（%1）"/>
      <w:lvlJc w:val="left"/>
      <w:pPr>
        <w:tabs>
          <w:tab w:val="num" w:pos="2200"/>
        </w:tabs>
        <w:ind w:left="2200" w:hanging="1080"/>
      </w:pPr>
      <w:rPr>
        <w:rFonts w:hint="eastAsia"/>
      </w:rPr>
    </w:lvl>
    <w:lvl w:ilvl="1" w:tplc="04090019" w:tentative="1">
      <w:start w:val="1"/>
      <w:numFmt w:val="ideographTraditional"/>
      <w:lvlText w:val="%2、"/>
      <w:lvlJc w:val="left"/>
      <w:pPr>
        <w:tabs>
          <w:tab w:val="num" w:pos="2080"/>
        </w:tabs>
        <w:ind w:left="2080" w:hanging="480"/>
      </w:pPr>
    </w:lvl>
    <w:lvl w:ilvl="2" w:tplc="0409001B" w:tentative="1">
      <w:start w:val="1"/>
      <w:numFmt w:val="lowerRoman"/>
      <w:lvlText w:val="%3."/>
      <w:lvlJc w:val="right"/>
      <w:pPr>
        <w:tabs>
          <w:tab w:val="num" w:pos="2560"/>
        </w:tabs>
        <w:ind w:left="2560" w:hanging="480"/>
      </w:pPr>
    </w:lvl>
    <w:lvl w:ilvl="3" w:tplc="0409000F" w:tentative="1">
      <w:start w:val="1"/>
      <w:numFmt w:val="decimal"/>
      <w:lvlText w:val="%4."/>
      <w:lvlJc w:val="left"/>
      <w:pPr>
        <w:tabs>
          <w:tab w:val="num" w:pos="3040"/>
        </w:tabs>
        <w:ind w:left="3040" w:hanging="480"/>
      </w:pPr>
    </w:lvl>
    <w:lvl w:ilvl="4" w:tplc="04090019" w:tentative="1">
      <w:start w:val="1"/>
      <w:numFmt w:val="ideographTraditional"/>
      <w:lvlText w:val="%5、"/>
      <w:lvlJc w:val="left"/>
      <w:pPr>
        <w:tabs>
          <w:tab w:val="num" w:pos="3520"/>
        </w:tabs>
        <w:ind w:left="3520" w:hanging="480"/>
      </w:pPr>
    </w:lvl>
    <w:lvl w:ilvl="5" w:tplc="0409001B" w:tentative="1">
      <w:start w:val="1"/>
      <w:numFmt w:val="lowerRoman"/>
      <w:lvlText w:val="%6."/>
      <w:lvlJc w:val="right"/>
      <w:pPr>
        <w:tabs>
          <w:tab w:val="num" w:pos="4000"/>
        </w:tabs>
        <w:ind w:left="4000" w:hanging="480"/>
      </w:pPr>
    </w:lvl>
    <w:lvl w:ilvl="6" w:tplc="0409000F" w:tentative="1">
      <w:start w:val="1"/>
      <w:numFmt w:val="decimal"/>
      <w:lvlText w:val="%7."/>
      <w:lvlJc w:val="left"/>
      <w:pPr>
        <w:tabs>
          <w:tab w:val="num" w:pos="4480"/>
        </w:tabs>
        <w:ind w:left="4480" w:hanging="480"/>
      </w:pPr>
    </w:lvl>
    <w:lvl w:ilvl="7" w:tplc="04090019" w:tentative="1">
      <w:start w:val="1"/>
      <w:numFmt w:val="ideographTraditional"/>
      <w:lvlText w:val="%8、"/>
      <w:lvlJc w:val="left"/>
      <w:pPr>
        <w:tabs>
          <w:tab w:val="num" w:pos="4960"/>
        </w:tabs>
        <w:ind w:left="4960" w:hanging="480"/>
      </w:pPr>
    </w:lvl>
    <w:lvl w:ilvl="8" w:tplc="0409001B" w:tentative="1">
      <w:start w:val="1"/>
      <w:numFmt w:val="lowerRoman"/>
      <w:lvlText w:val="%9."/>
      <w:lvlJc w:val="right"/>
      <w:pPr>
        <w:tabs>
          <w:tab w:val="num" w:pos="5440"/>
        </w:tabs>
        <w:ind w:left="5440" w:hanging="480"/>
      </w:pPr>
    </w:lvl>
  </w:abstractNum>
  <w:abstractNum w:abstractNumId="14" w15:restartNumberingAfterBreak="0">
    <w:nsid w:val="39F648D5"/>
    <w:multiLevelType w:val="singleLevel"/>
    <w:tmpl w:val="9F60CBB2"/>
    <w:lvl w:ilvl="0">
      <w:start w:val="10"/>
      <w:numFmt w:val="taiwaneseCountingThousand"/>
      <w:lvlText w:val="(%1)"/>
      <w:legacy w:legacy="1" w:legacySpace="0" w:legacyIndent="555"/>
      <w:lvlJc w:val="left"/>
      <w:pPr>
        <w:ind w:left="2256" w:hanging="555"/>
      </w:pPr>
      <w:rPr>
        <w:rFonts w:ascii="標楷體" w:eastAsia="標楷體" w:hint="eastAsia"/>
        <w:sz w:val="28"/>
      </w:rPr>
    </w:lvl>
  </w:abstractNum>
  <w:abstractNum w:abstractNumId="15" w15:restartNumberingAfterBreak="0">
    <w:nsid w:val="3B9570DD"/>
    <w:multiLevelType w:val="hybridMultilevel"/>
    <w:tmpl w:val="4D5C15FC"/>
    <w:lvl w:ilvl="0" w:tplc="755E341A">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3C7A4A09"/>
    <w:multiLevelType w:val="hybridMultilevel"/>
    <w:tmpl w:val="6EF2AE4A"/>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67415DB"/>
    <w:multiLevelType w:val="singleLevel"/>
    <w:tmpl w:val="39E8D3F2"/>
    <w:lvl w:ilvl="0">
      <w:start w:val="4"/>
      <w:numFmt w:val="decimalFullWidth"/>
      <w:lvlText w:val="%1．"/>
      <w:legacy w:legacy="1" w:legacySpace="0" w:legacyIndent="540"/>
      <w:lvlJc w:val="left"/>
      <w:pPr>
        <w:ind w:left="2808" w:hanging="540"/>
      </w:pPr>
      <w:rPr>
        <w:rFonts w:ascii="標楷體" w:eastAsia="標楷體" w:hint="eastAsia"/>
        <w:sz w:val="28"/>
      </w:rPr>
    </w:lvl>
  </w:abstractNum>
  <w:abstractNum w:abstractNumId="18" w15:restartNumberingAfterBreak="0">
    <w:nsid w:val="46AC720C"/>
    <w:multiLevelType w:val="hybridMultilevel"/>
    <w:tmpl w:val="C66E19BC"/>
    <w:lvl w:ilvl="0" w:tplc="B9DA5AE6">
      <w:start w:val="1"/>
      <w:numFmt w:val="decimal"/>
      <w:lvlText w:val="%1."/>
      <w:lvlJc w:val="left"/>
      <w:pPr>
        <w:tabs>
          <w:tab w:val="num" w:pos="420"/>
        </w:tabs>
        <w:ind w:left="420" w:hanging="420"/>
      </w:pPr>
      <w:rPr>
        <w:rFonts w:ascii="標楷體" w:hAnsi="標楷體" w:hint="eastAsia"/>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9FF0F8D"/>
    <w:multiLevelType w:val="hybridMultilevel"/>
    <w:tmpl w:val="4D3A255E"/>
    <w:lvl w:ilvl="0" w:tplc="D4FA26E4">
      <w:start w:val="1"/>
      <w:numFmt w:val="taiwaneseCountingThousand"/>
      <w:lvlText w:val="（%1）"/>
      <w:lvlJc w:val="left"/>
      <w:pPr>
        <w:tabs>
          <w:tab w:val="num" w:pos="2115"/>
        </w:tabs>
        <w:ind w:left="2115" w:hanging="720"/>
      </w:pPr>
      <w:rPr>
        <w:rFonts w:hint="default"/>
      </w:rPr>
    </w:lvl>
    <w:lvl w:ilvl="1" w:tplc="04090019" w:tentative="1">
      <w:start w:val="1"/>
      <w:numFmt w:val="ideographTraditional"/>
      <w:lvlText w:val="%2、"/>
      <w:lvlJc w:val="left"/>
      <w:pPr>
        <w:tabs>
          <w:tab w:val="num" w:pos="2355"/>
        </w:tabs>
        <w:ind w:left="2355" w:hanging="480"/>
      </w:pPr>
    </w:lvl>
    <w:lvl w:ilvl="2" w:tplc="0409001B" w:tentative="1">
      <w:start w:val="1"/>
      <w:numFmt w:val="lowerRoman"/>
      <w:lvlText w:val="%3."/>
      <w:lvlJc w:val="right"/>
      <w:pPr>
        <w:tabs>
          <w:tab w:val="num" w:pos="2835"/>
        </w:tabs>
        <w:ind w:left="2835" w:hanging="480"/>
      </w:pPr>
    </w:lvl>
    <w:lvl w:ilvl="3" w:tplc="0409000F" w:tentative="1">
      <w:start w:val="1"/>
      <w:numFmt w:val="decimal"/>
      <w:lvlText w:val="%4."/>
      <w:lvlJc w:val="left"/>
      <w:pPr>
        <w:tabs>
          <w:tab w:val="num" w:pos="3315"/>
        </w:tabs>
        <w:ind w:left="3315" w:hanging="480"/>
      </w:pPr>
    </w:lvl>
    <w:lvl w:ilvl="4" w:tplc="04090019" w:tentative="1">
      <w:start w:val="1"/>
      <w:numFmt w:val="ideographTraditional"/>
      <w:lvlText w:val="%5、"/>
      <w:lvlJc w:val="left"/>
      <w:pPr>
        <w:tabs>
          <w:tab w:val="num" w:pos="3795"/>
        </w:tabs>
        <w:ind w:left="3795" w:hanging="480"/>
      </w:pPr>
    </w:lvl>
    <w:lvl w:ilvl="5" w:tplc="0409001B" w:tentative="1">
      <w:start w:val="1"/>
      <w:numFmt w:val="lowerRoman"/>
      <w:lvlText w:val="%6."/>
      <w:lvlJc w:val="right"/>
      <w:pPr>
        <w:tabs>
          <w:tab w:val="num" w:pos="4275"/>
        </w:tabs>
        <w:ind w:left="4275" w:hanging="480"/>
      </w:pPr>
    </w:lvl>
    <w:lvl w:ilvl="6" w:tplc="0409000F" w:tentative="1">
      <w:start w:val="1"/>
      <w:numFmt w:val="decimal"/>
      <w:lvlText w:val="%7."/>
      <w:lvlJc w:val="left"/>
      <w:pPr>
        <w:tabs>
          <w:tab w:val="num" w:pos="4755"/>
        </w:tabs>
        <w:ind w:left="4755" w:hanging="480"/>
      </w:pPr>
    </w:lvl>
    <w:lvl w:ilvl="7" w:tplc="04090019" w:tentative="1">
      <w:start w:val="1"/>
      <w:numFmt w:val="ideographTraditional"/>
      <w:lvlText w:val="%8、"/>
      <w:lvlJc w:val="left"/>
      <w:pPr>
        <w:tabs>
          <w:tab w:val="num" w:pos="5235"/>
        </w:tabs>
        <w:ind w:left="5235" w:hanging="480"/>
      </w:pPr>
    </w:lvl>
    <w:lvl w:ilvl="8" w:tplc="0409001B" w:tentative="1">
      <w:start w:val="1"/>
      <w:numFmt w:val="lowerRoman"/>
      <w:lvlText w:val="%9."/>
      <w:lvlJc w:val="right"/>
      <w:pPr>
        <w:tabs>
          <w:tab w:val="num" w:pos="5715"/>
        </w:tabs>
        <w:ind w:left="5715" w:hanging="480"/>
      </w:pPr>
    </w:lvl>
  </w:abstractNum>
  <w:abstractNum w:abstractNumId="20" w15:restartNumberingAfterBreak="0">
    <w:nsid w:val="4F924ED7"/>
    <w:multiLevelType w:val="hybridMultilevel"/>
    <w:tmpl w:val="1222F308"/>
    <w:lvl w:ilvl="0" w:tplc="0409000F">
      <w:start w:val="1"/>
      <w:numFmt w:val="decimal"/>
      <w:lvlText w:val="%1."/>
      <w:lvlJc w:val="left"/>
      <w:pPr>
        <w:ind w:left="2181" w:hanging="480"/>
      </w:pPr>
    </w:lvl>
    <w:lvl w:ilvl="1" w:tplc="DF2636AE">
      <w:start w:val="1"/>
      <w:numFmt w:val="taiwaneseCountingThousand"/>
      <w:suff w:val="space"/>
      <w:lvlText w:val="（%2）"/>
      <w:lvlJc w:val="left"/>
      <w:pPr>
        <w:ind w:left="2155" w:hanging="454"/>
      </w:pPr>
      <w:rPr>
        <w:rFonts w:hint="default"/>
      </w:r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1" w15:restartNumberingAfterBreak="0">
    <w:nsid w:val="519C0A4A"/>
    <w:multiLevelType w:val="singleLevel"/>
    <w:tmpl w:val="BEA0B07C"/>
    <w:lvl w:ilvl="0">
      <w:start w:val="1"/>
      <w:numFmt w:val="decimal"/>
      <w:lvlText w:val="%1."/>
      <w:lvlJc w:val="left"/>
      <w:pPr>
        <w:tabs>
          <w:tab w:val="num" w:pos="425"/>
        </w:tabs>
        <w:ind w:left="425" w:hanging="425"/>
      </w:pPr>
      <w:rPr>
        <w:rFonts w:hint="eastAsia"/>
      </w:rPr>
    </w:lvl>
  </w:abstractNum>
  <w:abstractNum w:abstractNumId="22" w15:restartNumberingAfterBreak="0">
    <w:nsid w:val="550F5E62"/>
    <w:multiLevelType w:val="hybridMultilevel"/>
    <w:tmpl w:val="AC56DF78"/>
    <w:lvl w:ilvl="0" w:tplc="303A7D3A">
      <w:start w:val="1"/>
      <w:numFmt w:val="taiwaneseCountingThousand"/>
      <w:suff w:val="space"/>
      <w:lvlText w:val="（%1）"/>
      <w:lvlJc w:val="left"/>
      <w:pPr>
        <w:ind w:left="2155" w:hanging="454"/>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3" w15:restartNumberingAfterBreak="0">
    <w:nsid w:val="55D80CBB"/>
    <w:multiLevelType w:val="hybridMultilevel"/>
    <w:tmpl w:val="CF7C5434"/>
    <w:lvl w:ilvl="0" w:tplc="2E284192">
      <w:start w:val="1"/>
      <w:numFmt w:val="taiwaneseCountingThousand"/>
      <w:lvlText w:val="（%1）"/>
      <w:lvlJc w:val="left"/>
      <w:pPr>
        <w:ind w:left="3414" w:hanging="720"/>
      </w:pPr>
      <w:rPr>
        <w:rFonts w:hint="default"/>
      </w:rPr>
    </w:lvl>
    <w:lvl w:ilvl="1" w:tplc="04090019" w:tentative="1">
      <w:start w:val="1"/>
      <w:numFmt w:val="ideographTraditional"/>
      <w:lvlText w:val="%2、"/>
      <w:lvlJc w:val="left"/>
      <w:pPr>
        <w:ind w:left="3654" w:hanging="480"/>
      </w:pPr>
    </w:lvl>
    <w:lvl w:ilvl="2" w:tplc="0409001B" w:tentative="1">
      <w:start w:val="1"/>
      <w:numFmt w:val="lowerRoman"/>
      <w:lvlText w:val="%3."/>
      <w:lvlJc w:val="right"/>
      <w:pPr>
        <w:ind w:left="4134" w:hanging="480"/>
      </w:pPr>
    </w:lvl>
    <w:lvl w:ilvl="3" w:tplc="0409000F" w:tentative="1">
      <w:start w:val="1"/>
      <w:numFmt w:val="decimal"/>
      <w:lvlText w:val="%4."/>
      <w:lvlJc w:val="left"/>
      <w:pPr>
        <w:ind w:left="4614" w:hanging="480"/>
      </w:pPr>
    </w:lvl>
    <w:lvl w:ilvl="4" w:tplc="04090019" w:tentative="1">
      <w:start w:val="1"/>
      <w:numFmt w:val="ideographTraditional"/>
      <w:lvlText w:val="%5、"/>
      <w:lvlJc w:val="left"/>
      <w:pPr>
        <w:ind w:left="5094" w:hanging="480"/>
      </w:pPr>
    </w:lvl>
    <w:lvl w:ilvl="5" w:tplc="0409001B" w:tentative="1">
      <w:start w:val="1"/>
      <w:numFmt w:val="lowerRoman"/>
      <w:lvlText w:val="%6."/>
      <w:lvlJc w:val="right"/>
      <w:pPr>
        <w:ind w:left="5574" w:hanging="480"/>
      </w:pPr>
    </w:lvl>
    <w:lvl w:ilvl="6" w:tplc="0409000F" w:tentative="1">
      <w:start w:val="1"/>
      <w:numFmt w:val="decimal"/>
      <w:lvlText w:val="%7."/>
      <w:lvlJc w:val="left"/>
      <w:pPr>
        <w:ind w:left="6054" w:hanging="480"/>
      </w:pPr>
    </w:lvl>
    <w:lvl w:ilvl="7" w:tplc="04090019" w:tentative="1">
      <w:start w:val="1"/>
      <w:numFmt w:val="ideographTraditional"/>
      <w:lvlText w:val="%8、"/>
      <w:lvlJc w:val="left"/>
      <w:pPr>
        <w:ind w:left="6534" w:hanging="480"/>
      </w:pPr>
    </w:lvl>
    <w:lvl w:ilvl="8" w:tplc="0409001B" w:tentative="1">
      <w:start w:val="1"/>
      <w:numFmt w:val="lowerRoman"/>
      <w:lvlText w:val="%9."/>
      <w:lvlJc w:val="right"/>
      <w:pPr>
        <w:ind w:left="7014" w:hanging="480"/>
      </w:pPr>
    </w:lvl>
  </w:abstractNum>
  <w:abstractNum w:abstractNumId="24" w15:restartNumberingAfterBreak="0">
    <w:nsid w:val="566471B8"/>
    <w:multiLevelType w:val="hybridMultilevel"/>
    <w:tmpl w:val="46DA6F0E"/>
    <w:lvl w:ilvl="0" w:tplc="5978D606">
      <w:start w:val="1"/>
      <w:numFmt w:val="decimal"/>
      <w:lvlText w:val="%1."/>
      <w:lvlJc w:val="left"/>
      <w:pPr>
        <w:tabs>
          <w:tab w:val="num" w:pos="1207"/>
        </w:tabs>
        <w:ind w:left="1207" w:hanging="360"/>
      </w:pPr>
      <w:rPr>
        <w:rFonts w:hint="eastAsia"/>
      </w:rPr>
    </w:lvl>
    <w:lvl w:ilvl="1" w:tplc="04090019" w:tentative="1">
      <w:start w:val="1"/>
      <w:numFmt w:val="ideographTraditional"/>
      <w:lvlText w:val="%2、"/>
      <w:lvlJc w:val="left"/>
      <w:pPr>
        <w:tabs>
          <w:tab w:val="num" w:pos="1807"/>
        </w:tabs>
        <w:ind w:left="1807" w:hanging="480"/>
      </w:pPr>
    </w:lvl>
    <w:lvl w:ilvl="2" w:tplc="0409001B" w:tentative="1">
      <w:start w:val="1"/>
      <w:numFmt w:val="lowerRoman"/>
      <w:lvlText w:val="%3."/>
      <w:lvlJc w:val="right"/>
      <w:pPr>
        <w:tabs>
          <w:tab w:val="num" w:pos="2287"/>
        </w:tabs>
        <w:ind w:left="2287" w:hanging="480"/>
      </w:pPr>
    </w:lvl>
    <w:lvl w:ilvl="3" w:tplc="0409000F" w:tentative="1">
      <w:start w:val="1"/>
      <w:numFmt w:val="decimal"/>
      <w:lvlText w:val="%4."/>
      <w:lvlJc w:val="left"/>
      <w:pPr>
        <w:tabs>
          <w:tab w:val="num" w:pos="2767"/>
        </w:tabs>
        <w:ind w:left="2767" w:hanging="480"/>
      </w:pPr>
    </w:lvl>
    <w:lvl w:ilvl="4" w:tplc="04090019" w:tentative="1">
      <w:start w:val="1"/>
      <w:numFmt w:val="ideographTraditional"/>
      <w:lvlText w:val="%5、"/>
      <w:lvlJc w:val="left"/>
      <w:pPr>
        <w:tabs>
          <w:tab w:val="num" w:pos="3247"/>
        </w:tabs>
        <w:ind w:left="3247" w:hanging="480"/>
      </w:pPr>
    </w:lvl>
    <w:lvl w:ilvl="5" w:tplc="0409001B" w:tentative="1">
      <w:start w:val="1"/>
      <w:numFmt w:val="lowerRoman"/>
      <w:lvlText w:val="%6."/>
      <w:lvlJc w:val="right"/>
      <w:pPr>
        <w:tabs>
          <w:tab w:val="num" w:pos="3727"/>
        </w:tabs>
        <w:ind w:left="3727" w:hanging="480"/>
      </w:pPr>
    </w:lvl>
    <w:lvl w:ilvl="6" w:tplc="0409000F" w:tentative="1">
      <w:start w:val="1"/>
      <w:numFmt w:val="decimal"/>
      <w:lvlText w:val="%7."/>
      <w:lvlJc w:val="left"/>
      <w:pPr>
        <w:tabs>
          <w:tab w:val="num" w:pos="4207"/>
        </w:tabs>
        <w:ind w:left="4207" w:hanging="480"/>
      </w:pPr>
    </w:lvl>
    <w:lvl w:ilvl="7" w:tplc="04090019" w:tentative="1">
      <w:start w:val="1"/>
      <w:numFmt w:val="ideographTraditional"/>
      <w:lvlText w:val="%8、"/>
      <w:lvlJc w:val="left"/>
      <w:pPr>
        <w:tabs>
          <w:tab w:val="num" w:pos="4687"/>
        </w:tabs>
        <w:ind w:left="4687" w:hanging="480"/>
      </w:pPr>
    </w:lvl>
    <w:lvl w:ilvl="8" w:tplc="0409001B" w:tentative="1">
      <w:start w:val="1"/>
      <w:numFmt w:val="lowerRoman"/>
      <w:lvlText w:val="%9."/>
      <w:lvlJc w:val="right"/>
      <w:pPr>
        <w:tabs>
          <w:tab w:val="num" w:pos="5167"/>
        </w:tabs>
        <w:ind w:left="5167" w:hanging="480"/>
      </w:pPr>
    </w:lvl>
  </w:abstractNum>
  <w:abstractNum w:abstractNumId="25" w15:restartNumberingAfterBreak="0">
    <w:nsid w:val="56973127"/>
    <w:multiLevelType w:val="hybridMultilevel"/>
    <w:tmpl w:val="C256D82C"/>
    <w:lvl w:ilvl="0" w:tplc="755E341A">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57215C3D"/>
    <w:multiLevelType w:val="hybridMultilevel"/>
    <w:tmpl w:val="52CCD788"/>
    <w:lvl w:ilvl="0" w:tplc="AC8E6800">
      <w:start w:val="1"/>
      <w:numFmt w:val="taiwaneseCountingThousand"/>
      <w:lvlText w:val="（%1）"/>
      <w:lvlJc w:val="left"/>
      <w:pPr>
        <w:tabs>
          <w:tab w:val="num" w:pos="2421"/>
        </w:tabs>
        <w:ind w:left="2421" w:hanging="720"/>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27" w15:restartNumberingAfterBreak="0">
    <w:nsid w:val="57B32607"/>
    <w:multiLevelType w:val="hybridMultilevel"/>
    <w:tmpl w:val="3B58F83A"/>
    <w:lvl w:ilvl="0" w:tplc="303A7D3A">
      <w:start w:val="1"/>
      <w:numFmt w:val="taiwaneseCountingThousand"/>
      <w:suff w:val="space"/>
      <w:lvlText w:val="（%1）"/>
      <w:lvlJc w:val="left"/>
      <w:pPr>
        <w:ind w:left="3863" w:hanging="454"/>
      </w:pPr>
      <w:rPr>
        <w:rFonts w:hint="default"/>
      </w:rPr>
    </w:lvl>
    <w:lvl w:ilvl="1" w:tplc="04090019" w:tentative="1">
      <w:start w:val="1"/>
      <w:numFmt w:val="ideographTraditional"/>
      <w:lvlText w:val="%2、"/>
      <w:lvlJc w:val="left"/>
      <w:pPr>
        <w:ind w:left="2668" w:hanging="480"/>
      </w:pPr>
    </w:lvl>
    <w:lvl w:ilvl="2" w:tplc="0409001B" w:tentative="1">
      <w:start w:val="1"/>
      <w:numFmt w:val="lowerRoman"/>
      <w:lvlText w:val="%3."/>
      <w:lvlJc w:val="right"/>
      <w:pPr>
        <w:ind w:left="3148" w:hanging="480"/>
      </w:pPr>
    </w:lvl>
    <w:lvl w:ilvl="3" w:tplc="0409000F" w:tentative="1">
      <w:start w:val="1"/>
      <w:numFmt w:val="decimal"/>
      <w:lvlText w:val="%4."/>
      <w:lvlJc w:val="left"/>
      <w:pPr>
        <w:ind w:left="3628" w:hanging="480"/>
      </w:pPr>
    </w:lvl>
    <w:lvl w:ilvl="4" w:tplc="04090019" w:tentative="1">
      <w:start w:val="1"/>
      <w:numFmt w:val="ideographTraditional"/>
      <w:lvlText w:val="%5、"/>
      <w:lvlJc w:val="left"/>
      <w:pPr>
        <w:ind w:left="4108" w:hanging="480"/>
      </w:pPr>
    </w:lvl>
    <w:lvl w:ilvl="5" w:tplc="0409001B" w:tentative="1">
      <w:start w:val="1"/>
      <w:numFmt w:val="lowerRoman"/>
      <w:lvlText w:val="%6."/>
      <w:lvlJc w:val="right"/>
      <w:pPr>
        <w:ind w:left="4588" w:hanging="480"/>
      </w:pPr>
    </w:lvl>
    <w:lvl w:ilvl="6" w:tplc="0409000F" w:tentative="1">
      <w:start w:val="1"/>
      <w:numFmt w:val="decimal"/>
      <w:lvlText w:val="%7."/>
      <w:lvlJc w:val="left"/>
      <w:pPr>
        <w:ind w:left="5068" w:hanging="480"/>
      </w:pPr>
    </w:lvl>
    <w:lvl w:ilvl="7" w:tplc="04090019" w:tentative="1">
      <w:start w:val="1"/>
      <w:numFmt w:val="ideographTraditional"/>
      <w:lvlText w:val="%8、"/>
      <w:lvlJc w:val="left"/>
      <w:pPr>
        <w:ind w:left="5548" w:hanging="480"/>
      </w:pPr>
    </w:lvl>
    <w:lvl w:ilvl="8" w:tplc="0409001B" w:tentative="1">
      <w:start w:val="1"/>
      <w:numFmt w:val="lowerRoman"/>
      <w:lvlText w:val="%9."/>
      <w:lvlJc w:val="right"/>
      <w:pPr>
        <w:ind w:left="6028" w:hanging="480"/>
      </w:pPr>
    </w:lvl>
  </w:abstractNum>
  <w:abstractNum w:abstractNumId="28" w15:restartNumberingAfterBreak="0">
    <w:nsid w:val="58237603"/>
    <w:multiLevelType w:val="singleLevel"/>
    <w:tmpl w:val="62F84590"/>
    <w:lvl w:ilvl="0">
      <w:start w:val="1"/>
      <w:numFmt w:val="taiwaneseCountingThousand"/>
      <w:pStyle w:val="a"/>
      <w:lvlText w:val="(%1)、"/>
      <w:lvlJc w:val="left"/>
      <w:pPr>
        <w:tabs>
          <w:tab w:val="num" w:pos="720"/>
        </w:tabs>
        <w:ind w:left="0" w:firstLine="0"/>
      </w:pPr>
    </w:lvl>
  </w:abstractNum>
  <w:abstractNum w:abstractNumId="29" w15:restartNumberingAfterBreak="0">
    <w:nsid w:val="599E5BD8"/>
    <w:multiLevelType w:val="hybridMultilevel"/>
    <w:tmpl w:val="FF5618F4"/>
    <w:lvl w:ilvl="0" w:tplc="04090015">
      <w:start w:val="1"/>
      <w:numFmt w:val="taiwaneseCountingThousand"/>
      <w:lvlText w:val="%1、"/>
      <w:lvlJc w:val="left"/>
      <w:pPr>
        <w:ind w:left="480" w:hanging="480"/>
      </w:pPr>
    </w:lvl>
    <w:lvl w:ilvl="1" w:tplc="CD2805E8">
      <w:start w:val="1"/>
      <w:numFmt w:val="decimal"/>
      <w:lvlText w:val="%2."/>
      <w:lvlJc w:val="left"/>
      <w:pPr>
        <w:ind w:left="960" w:hanging="48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EC454F3"/>
    <w:multiLevelType w:val="hybridMultilevel"/>
    <w:tmpl w:val="900CA804"/>
    <w:lvl w:ilvl="0" w:tplc="CAC4721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2B635FA"/>
    <w:multiLevelType w:val="hybridMultilevel"/>
    <w:tmpl w:val="3ED6055E"/>
    <w:lvl w:ilvl="0" w:tplc="3E6880B4">
      <w:start w:val="1"/>
      <w:numFmt w:val="taiwaneseCountingThousand"/>
      <w:suff w:val="space"/>
      <w:lvlText w:val="（%1）"/>
      <w:lvlJc w:val="left"/>
      <w:pPr>
        <w:ind w:left="3148" w:hanging="454"/>
      </w:pPr>
      <w:rPr>
        <w:rFonts w:hint="default"/>
      </w:rPr>
    </w:lvl>
    <w:lvl w:ilvl="1" w:tplc="57F27708">
      <w:start w:val="1"/>
      <w:numFmt w:val="taiwaneseCountingThousand"/>
      <w:lvlText w:val="%2、"/>
      <w:lvlJc w:val="left"/>
      <w:pPr>
        <w:ind w:left="1003" w:hanging="720"/>
      </w:pPr>
      <w:rPr>
        <w:rFonts w:hint="default"/>
      </w:rPr>
    </w:lvl>
    <w:lvl w:ilvl="2" w:tplc="46EC5098">
      <w:start w:val="1"/>
      <w:numFmt w:val="taiwaneseCountingThousand"/>
      <w:lvlText w:val="(%3)"/>
      <w:lvlJc w:val="left"/>
      <w:pPr>
        <w:ind w:left="1712" w:hanging="720"/>
      </w:pPr>
      <w:rPr>
        <w:rFonts w:hint="default"/>
      </w:rPr>
    </w:lvl>
    <w:lvl w:ilvl="3" w:tplc="0409000F" w:tentative="1">
      <w:start w:val="1"/>
      <w:numFmt w:val="decimal"/>
      <w:lvlText w:val="%4."/>
      <w:lvlJc w:val="left"/>
      <w:pPr>
        <w:ind w:left="3628" w:hanging="480"/>
      </w:pPr>
    </w:lvl>
    <w:lvl w:ilvl="4" w:tplc="04090019" w:tentative="1">
      <w:start w:val="1"/>
      <w:numFmt w:val="ideographTraditional"/>
      <w:lvlText w:val="%5、"/>
      <w:lvlJc w:val="left"/>
      <w:pPr>
        <w:ind w:left="4108" w:hanging="480"/>
      </w:pPr>
    </w:lvl>
    <w:lvl w:ilvl="5" w:tplc="0409001B" w:tentative="1">
      <w:start w:val="1"/>
      <w:numFmt w:val="lowerRoman"/>
      <w:lvlText w:val="%6."/>
      <w:lvlJc w:val="right"/>
      <w:pPr>
        <w:ind w:left="4588" w:hanging="480"/>
      </w:pPr>
    </w:lvl>
    <w:lvl w:ilvl="6" w:tplc="0409000F" w:tentative="1">
      <w:start w:val="1"/>
      <w:numFmt w:val="decimal"/>
      <w:lvlText w:val="%7."/>
      <w:lvlJc w:val="left"/>
      <w:pPr>
        <w:ind w:left="5068" w:hanging="480"/>
      </w:pPr>
    </w:lvl>
    <w:lvl w:ilvl="7" w:tplc="04090019" w:tentative="1">
      <w:start w:val="1"/>
      <w:numFmt w:val="ideographTraditional"/>
      <w:lvlText w:val="%8、"/>
      <w:lvlJc w:val="left"/>
      <w:pPr>
        <w:ind w:left="5548" w:hanging="480"/>
      </w:pPr>
    </w:lvl>
    <w:lvl w:ilvl="8" w:tplc="0409001B" w:tentative="1">
      <w:start w:val="1"/>
      <w:numFmt w:val="lowerRoman"/>
      <w:lvlText w:val="%9."/>
      <w:lvlJc w:val="right"/>
      <w:pPr>
        <w:ind w:left="6028" w:hanging="480"/>
      </w:pPr>
    </w:lvl>
  </w:abstractNum>
  <w:abstractNum w:abstractNumId="32" w15:restartNumberingAfterBreak="0">
    <w:nsid w:val="64BF3DDE"/>
    <w:multiLevelType w:val="hybridMultilevel"/>
    <w:tmpl w:val="D4846C7E"/>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6A5A5A35"/>
    <w:multiLevelType w:val="hybridMultilevel"/>
    <w:tmpl w:val="A0B4A1B2"/>
    <w:lvl w:ilvl="0" w:tplc="5EFC6058">
      <w:start w:val="1"/>
      <w:numFmt w:val="taiwaneseCountingThousand"/>
      <w:suff w:val="space"/>
      <w:lvlText w:val="（%1）"/>
      <w:lvlJc w:val="left"/>
      <w:pPr>
        <w:ind w:left="2155" w:hanging="454"/>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34" w15:restartNumberingAfterBreak="0">
    <w:nsid w:val="748B50D3"/>
    <w:multiLevelType w:val="singleLevel"/>
    <w:tmpl w:val="FD36B6CE"/>
    <w:lvl w:ilvl="0">
      <w:start w:val="1"/>
      <w:numFmt w:val="taiwaneseCountingThousand"/>
      <w:lvlText w:val="（%1）"/>
      <w:lvlJc w:val="left"/>
      <w:pPr>
        <w:tabs>
          <w:tab w:val="num" w:pos="2430"/>
        </w:tabs>
        <w:ind w:left="2430" w:hanging="870"/>
      </w:pPr>
      <w:rPr>
        <w:rFonts w:hint="eastAsia"/>
      </w:rPr>
    </w:lvl>
  </w:abstractNum>
  <w:abstractNum w:abstractNumId="35" w15:restartNumberingAfterBreak="0">
    <w:nsid w:val="757E3AE1"/>
    <w:multiLevelType w:val="hybridMultilevel"/>
    <w:tmpl w:val="6A42D7A8"/>
    <w:lvl w:ilvl="0" w:tplc="0409001B">
      <w:start w:val="1"/>
      <w:numFmt w:val="lowerRoman"/>
      <w:lvlText w:val="%1."/>
      <w:lvlJc w:val="right"/>
      <w:pPr>
        <w:ind w:left="480" w:hanging="480"/>
      </w:p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7695470"/>
    <w:multiLevelType w:val="hybridMultilevel"/>
    <w:tmpl w:val="4B2C5476"/>
    <w:lvl w:ilvl="0" w:tplc="8620E792">
      <w:start w:val="1"/>
      <w:numFmt w:val="taiwaneseCountingThousand"/>
      <w:lvlText w:val="（%1）"/>
      <w:lvlJc w:val="left"/>
      <w:pPr>
        <w:tabs>
          <w:tab w:val="num" w:pos="2421"/>
        </w:tabs>
        <w:ind w:left="2421" w:hanging="720"/>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37" w15:restartNumberingAfterBreak="0">
    <w:nsid w:val="788732CA"/>
    <w:multiLevelType w:val="hybridMultilevel"/>
    <w:tmpl w:val="02C0D87A"/>
    <w:lvl w:ilvl="0" w:tplc="0F1CEDA2">
      <w:start w:val="1"/>
      <w:numFmt w:val="decimal"/>
      <w:lvlText w:val="%1."/>
      <w:lvlJc w:val="left"/>
      <w:pPr>
        <w:tabs>
          <w:tab w:val="num" w:pos="927"/>
        </w:tabs>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C367407"/>
    <w:multiLevelType w:val="hybridMultilevel"/>
    <w:tmpl w:val="4084839A"/>
    <w:lvl w:ilvl="0" w:tplc="C3E80F02">
      <w:start w:val="1"/>
      <w:numFmt w:val="taiwaneseCountingThousand"/>
      <w:lvlText w:val="(%1)"/>
      <w:lvlJc w:val="left"/>
      <w:pPr>
        <w:tabs>
          <w:tab w:val="num" w:pos="2639"/>
        </w:tabs>
        <w:ind w:left="2639" w:hanging="720"/>
      </w:pPr>
      <w:rPr>
        <w:rFonts w:hint="eastAsia"/>
      </w:rPr>
    </w:lvl>
    <w:lvl w:ilvl="1" w:tplc="04090019" w:tentative="1">
      <w:start w:val="1"/>
      <w:numFmt w:val="ideographTraditional"/>
      <w:lvlText w:val="%2、"/>
      <w:lvlJc w:val="left"/>
      <w:pPr>
        <w:tabs>
          <w:tab w:val="num" w:pos="2879"/>
        </w:tabs>
        <w:ind w:left="2879" w:hanging="480"/>
      </w:pPr>
    </w:lvl>
    <w:lvl w:ilvl="2" w:tplc="0409001B" w:tentative="1">
      <w:start w:val="1"/>
      <w:numFmt w:val="lowerRoman"/>
      <w:lvlText w:val="%3."/>
      <w:lvlJc w:val="right"/>
      <w:pPr>
        <w:tabs>
          <w:tab w:val="num" w:pos="3359"/>
        </w:tabs>
        <w:ind w:left="3359" w:hanging="480"/>
      </w:pPr>
    </w:lvl>
    <w:lvl w:ilvl="3" w:tplc="0409000F" w:tentative="1">
      <w:start w:val="1"/>
      <w:numFmt w:val="decimal"/>
      <w:lvlText w:val="%4."/>
      <w:lvlJc w:val="left"/>
      <w:pPr>
        <w:tabs>
          <w:tab w:val="num" w:pos="3839"/>
        </w:tabs>
        <w:ind w:left="3839" w:hanging="480"/>
      </w:pPr>
    </w:lvl>
    <w:lvl w:ilvl="4" w:tplc="04090019" w:tentative="1">
      <w:start w:val="1"/>
      <w:numFmt w:val="ideographTraditional"/>
      <w:lvlText w:val="%5、"/>
      <w:lvlJc w:val="left"/>
      <w:pPr>
        <w:tabs>
          <w:tab w:val="num" w:pos="4319"/>
        </w:tabs>
        <w:ind w:left="4319" w:hanging="480"/>
      </w:pPr>
    </w:lvl>
    <w:lvl w:ilvl="5" w:tplc="0409001B" w:tentative="1">
      <w:start w:val="1"/>
      <w:numFmt w:val="lowerRoman"/>
      <w:lvlText w:val="%6."/>
      <w:lvlJc w:val="right"/>
      <w:pPr>
        <w:tabs>
          <w:tab w:val="num" w:pos="4799"/>
        </w:tabs>
        <w:ind w:left="4799" w:hanging="480"/>
      </w:pPr>
    </w:lvl>
    <w:lvl w:ilvl="6" w:tplc="0409000F" w:tentative="1">
      <w:start w:val="1"/>
      <w:numFmt w:val="decimal"/>
      <w:lvlText w:val="%7."/>
      <w:lvlJc w:val="left"/>
      <w:pPr>
        <w:tabs>
          <w:tab w:val="num" w:pos="5279"/>
        </w:tabs>
        <w:ind w:left="5279" w:hanging="480"/>
      </w:pPr>
    </w:lvl>
    <w:lvl w:ilvl="7" w:tplc="04090019" w:tentative="1">
      <w:start w:val="1"/>
      <w:numFmt w:val="ideographTraditional"/>
      <w:lvlText w:val="%8、"/>
      <w:lvlJc w:val="left"/>
      <w:pPr>
        <w:tabs>
          <w:tab w:val="num" w:pos="5759"/>
        </w:tabs>
        <w:ind w:left="5759" w:hanging="480"/>
      </w:pPr>
    </w:lvl>
    <w:lvl w:ilvl="8" w:tplc="0409001B" w:tentative="1">
      <w:start w:val="1"/>
      <w:numFmt w:val="lowerRoman"/>
      <w:lvlText w:val="%9."/>
      <w:lvlJc w:val="right"/>
      <w:pPr>
        <w:tabs>
          <w:tab w:val="num" w:pos="6239"/>
        </w:tabs>
        <w:ind w:left="6239" w:hanging="480"/>
      </w:pPr>
    </w:lvl>
  </w:abstractNum>
  <w:abstractNum w:abstractNumId="39" w15:restartNumberingAfterBreak="0">
    <w:nsid w:val="7D644A3F"/>
    <w:multiLevelType w:val="singleLevel"/>
    <w:tmpl w:val="378A2A64"/>
    <w:lvl w:ilvl="0">
      <w:start w:val="1"/>
      <w:numFmt w:val="decimalFullWidth"/>
      <w:lvlText w:val="%1．"/>
      <w:legacy w:legacy="1" w:legacySpace="0" w:legacyIndent="570"/>
      <w:lvlJc w:val="left"/>
      <w:pPr>
        <w:ind w:left="2271" w:hanging="570"/>
      </w:pPr>
      <w:rPr>
        <w:rFonts w:ascii="標楷體" w:eastAsia="標楷體" w:hint="eastAsia"/>
        <w:b w:val="0"/>
        <w:i w:val="0"/>
        <w:sz w:val="28"/>
        <w:u w:val="single"/>
      </w:rPr>
    </w:lvl>
  </w:abstractNum>
  <w:num w:numId="1" w16cid:durableId="1242447234">
    <w:abstractNumId w:val="39"/>
  </w:num>
  <w:num w:numId="2" w16cid:durableId="1250968128">
    <w:abstractNumId w:val="17"/>
  </w:num>
  <w:num w:numId="3" w16cid:durableId="1426731878">
    <w:abstractNumId w:val="17"/>
    <w:lvlOverride w:ilvl="0">
      <w:lvl w:ilvl="0">
        <w:start w:val="7"/>
        <w:numFmt w:val="decimalFullWidth"/>
        <w:lvlText w:val="%1．"/>
        <w:legacy w:legacy="1" w:legacySpace="0" w:legacyIndent="540"/>
        <w:lvlJc w:val="left"/>
        <w:pPr>
          <w:ind w:left="2808" w:hanging="540"/>
        </w:pPr>
        <w:rPr>
          <w:rFonts w:ascii="標楷體" w:eastAsia="標楷體" w:hint="eastAsia"/>
          <w:sz w:val="28"/>
        </w:rPr>
      </w:lvl>
    </w:lvlOverride>
  </w:num>
  <w:num w:numId="4" w16cid:durableId="425267131">
    <w:abstractNumId w:val="14"/>
  </w:num>
  <w:num w:numId="5" w16cid:durableId="387605923">
    <w:abstractNumId w:val="14"/>
    <w:lvlOverride w:ilvl="0">
      <w:lvl w:ilvl="0">
        <w:start w:val="12"/>
        <w:numFmt w:val="taiwaneseCountingThousand"/>
        <w:lvlText w:val="(%1)"/>
        <w:legacy w:legacy="1" w:legacySpace="0" w:legacyIndent="555"/>
        <w:lvlJc w:val="left"/>
        <w:pPr>
          <w:ind w:left="2256" w:hanging="555"/>
        </w:pPr>
        <w:rPr>
          <w:rFonts w:ascii="標楷體" w:eastAsia="標楷體" w:hint="eastAsia"/>
          <w:sz w:val="28"/>
        </w:rPr>
      </w:lvl>
    </w:lvlOverride>
  </w:num>
  <w:num w:numId="6" w16cid:durableId="1264412933">
    <w:abstractNumId w:val="21"/>
  </w:num>
  <w:num w:numId="7" w16cid:durableId="1682120735">
    <w:abstractNumId w:val="2"/>
  </w:num>
  <w:num w:numId="8" w16cid:durableId="670372662">
    <w:abstractNumId w:val="2"/>
    <w:lvlOverride w:ilvl="0">
      <w:lvl w:ilvl="0">
        <w:start w:val="4"/>
        <w:numFmt w:val="taiwaneseCountingThousand"/>
        <w:lvlText w:val="(%1)"/>
        <w:legacy w:legacy="1" w:legacySpace="0" w:legacyIndent="555"/>
        <w:lvlJc w:val="left"/>
        <w:pPr>
          <w:ind w:left="2256" w:hanging="555"/>
        </w:pPr>
        <w:rPr>
          <w:rFonts w:ascii="標楷體" w:eastAsia="標楷體" w:hint="eastAsia"/>
          <w:sz w:val="28"/>
          <w:u w:val="single"/>
        </w:rPr>
      </w:lvl>
    </w:lvlOverride>
  </w:num>
  <w:num w:numId="9" w16cid:durableId="503595752">
    <w:abstractNumId w:val="12"/>
  </w:num>
  <w:num w:numId="10" w16cid:durableId="545483146">
    <w:abstractNumId w:val="34"/>
  </w:num>
  <w:num w:numId="11" w16cid:durableId="656879523">
    <w:abstractNumId w:val="13"/>
  </w:num>
  <w:num w:numId="12" w16cid:durableId="426343735">
    <w:abstractNumId w:val="28"/>
    <w:lvlOverride w:ilvl="0">
      <w:startOverride w:val="1"/>
    </w:lvlOverride>
  </w:num>
  <w:num w:numId="13" w16cid:durableId="173481657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72117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4068834">
    <w:abstractNumId w:val="24"/>
  </w:num>
  <w:num w:numId="16" w16cid:durableId="1747915850">
    <w:abstractNumId w:val="36"/>
  </w:num>
  <w:num w:numId="17" w16cid:durableId="1079861708">
    <w:abstractNumId w:val="26"/>
  </w:num>
  <w:num w:numId="18" w16cid:durableId="1438718211">
    <w:abstractNumId w:val="3"/>
  </w:num>
  <w:num w:numId="19" w16cid:durableId="413480366">
    <w:abstractNumId w:val="19"/>
  </w:num>
  <w:num w:numId="20" w16cid:durableId="1964843055">
    <w:abstractNumId w:val="38"/>
  </w:num>
  <w:num w:numId="21" w16cid:durableId="895821299">
    <w:abstractNumId w:val="16"/>
  </w:num>
  <w:num w:numId="22" w16cid:durableId="234317661">
    <w:abstractNumId w:val="4"/>
  </w:num>
  <w:num w:numId="23" w16cid:durableId="1934582171">
    <w:abstractNumId w:val="6"/>
  </w:num>
  <w:num w:numId="24" w16cid:durableId="123698851">
    <w:abstractNumId w:val="0"/>
  </w:num>
  <w:num w:numId="25" w16cid:durableId="302468826">
    <w:abstractNumId w:val="32"/>
  </w:num>
  <w:num w:numId="26" w16cid:durableId="1548495620">
    <w:abstractNumId w:val="18"/>
  </w:num>
  <w:num w:numId="27" w16cid:durableId="2073850439">
    <w:abstractNumId w:val="33"/>
  </w:num>
  <w:num w:numId="28" w16cid:durableId="1236474608">
    <w:abstractNumId w:val="20"/>
  </w:num>
  <w:num w:numId="29" w16cid:durableId="27344558">
    <w:abstractNumId w:val="1"/>
  </w:num>
  <w:num w:numId="30" w16cid:durableId="248079022">
    <w:abstractNumId w:val="23"/>
  </w:num>
  <w:num w:numId="31" w16cid:durableId="871456701">
    <w:abstractNumId w:val="22"/>
  </w:num>
  <w:num w:numId="32" w16cid:durableId="1253205181">
    <w:abstractNumId w:val="27"/>
  </w:num>
  <w:num w:numId="33" w16cid:durableId="833254644">
    <w:abstractNumId w:val="31"/>
  </w:num>
  <w:num w:numId="34" w16cid:durableId="838236612">
    <w:abstractNumId w:val="8"/>
  </w:num>
  <w:num w:numId="35" w16cid:durableId="697857010">
    <w:abstractNumId w:val="11"/>
  </w:num>
  <w:num w:numId="36" w16cid:durableId="1952123361">
    <w:abstractNumId w:val="7"/>
  </w:num>
  <w:num w:numId="37" w16cid:durableId="97333427">
    <w:abstractNumId w:val="29"/>
  </w:num>
  <w:num w:numId="38" w16cid:durableId="1038317019">
    <w:abstractNumId w:val="30"/>
  </w:num>
  <w:num w:numId="39" w16cid:durableId="1804499276">
    <w:abstractNumId w:val="5"/>
  </w:num>
  <w:num w:numId="40" w16cid:durableId="1722705382">
    <w:abstractNumId w:val="9"/>
  </w:num>
  <w:num w:numId="41" w16cid:durableId="526258631">
    <w:abstractNumId w:val="35"/>
  </w:num>
  <w:num w:numId="42" w16cid:durableId="178784465">
    <w:abstractNumId w:val="25"/>
  </w:num>
  <w:num w:numId="43" w16cid:durableId="15713031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60"/>
  <w:drawingGridVerticalSpacing w:val="435"/>
  <w:displayHorizontalDrawingGridEvery w:val="0"/>
  <w:characterSpacingControl w:val="doNotCompress"/>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68"/>
    <w:rsid w:val="0000306F"/>
    <w:rsid w:val="00017510"/>
    <w:rsid w:val="00032C5A"/>
    <w:rsid w:val="0003731D"/>
    <w:rsid w:val="0004695F"/>
    <w:rsid w:val="00047218"/>
    <w:rsid w:val="000536F3"/>
    <w:rsid w:val="00060649"/>
    <w:rsid w:val="00076C4F"/>
    <w:rsid w:val="00091B35"/>
    <w:rsid w:val="00092C8B"/>
    <w:rsid w:val="000955AE"/>
    <w:rsid w:val="00097EA6"/>
    <w:rsid w:val="000B1F2C"/>
    <w:rsid w:val="000C35F5"/>
    <w:rsid w:val="000E699B"/>
    <w:rsid w:val="001079EA"/>
    <w:rsid w:val="00113006"/>
    <w:rsid w:val="001233A6"/>
    <w:rsid w:val="001577CD"/>
    <w:rsid w:val="00177C52"/>
    <w:rsid w:val="00187D29"/>
    <w:rsid w:val="001A1D1A"/>
    <w:rsid w:val="001A676D"/>
    <w:rsid w:val="001C207F"/>
    <w:rsid w:val="001C4C0A"/>
    <w:rsid w:val="001E5805"/>
    <w:rsid w:val="001F1E98"/>
    <w:rsid w:val="001F30B5"/>
    <w:rsid w:val="002208A9"/>
    <w:rsid w:val="002331E3"/>
    <w:rsid w:val="00251C5D"/>
    <w:rsid w:val="00256B68"/>
    <w:rsid w:val="00257DBC"/>
    <w:rsid w:val="00271606"/>
    <w:rsid w:val="00275D22"/>
    <w:rsid w:val="00290E65"/>
    <w:rsid w:val="00296BD4"/>
    <w:rsid w:val="002D50F9"/>
    <w:rsid w:val="002F1220"/>
    <w:rsid w:val="00364447"/>
    <w:rsid w:val="003A0B70"/>
    <w:rsid w:val="003A7C16"/>
    <w:rsid w:val="003C529C"/>
    <w:rsid w:val="003D1153"/>
    <w:rsid w:val="003D5053"/>
    <w:rsid w:val="003D7566"/>
    <w:rsid w:val="003E108A"/>
    <w:rsid w:val="003F4233"/>
    <w:rsid w:val="004059E8"/>
    <w:rsid w:val="00427D38"/>
    <w:rsid w:val="00451A82"/>
    <w:rsid w:val="004576D1"/>
    <w:rsid w:val="004608C8"/>
    <w:rsid w:val="00467818"/>
    <w:rsid w:val="0048735C"/>
    <w:rsid w:val="004A392E"/>
    <w:rsid w:val="004B3765"/>
    <w:rsid w:val="004B4105"/>
    <w:rsid w:val="00501DAC"/>
    <w:rsid w:val="00517E7D"/>
    <w:rsid w:val="00523458"/>
    <w:rsid w:val="00525DE7"/>
    <w:rsid w:val="00543F17"/>
    <w:rsid w:val="005521A2"/>
    <w:rsid w:val="00565926"/>
    <w:rsid w:val="005761D7"/>
    <w:rsid w:val="00581F28"/>
    <w:rsid w:val="005A441D"/>
    <w:rsid w:val="005F30E7"/>
    <w:rsid w:val="00602715"/>
    <w:rsid w:val="0061426D"/>
    <w:rsid w:val="00615779"/>
    <w:rsid w:val="00636453"/>
    <w:rsid w:val="00650FFE"/>
    <w:rsid w:val="006549E7"/>
    <w:rsid w:val="00664D88"/>
    <w:rsid w:val="00670FD8"/>
    <w:rsid w:val="006727DB"/>
    <w:rsid w:val="0068228A"/>
    <w:rsid w:val="006832A6"/>
    <w:rsid w:val="006858C0"/>
    <w:rsid w:val="00693AF4"/>
    <w:rsid w:val="006A6825"/>
    <w:rsid w:val="006B1616"/>
    <w:rsid w:val="006B4292"/>
    <w:rsid w:val="006B53B5"/>
    <w:rsid w:val="006D6EA9"/>
    <w:rsid w:val="0070194C"/>
    <w:rsid w:val="00715BCE"/>
    <w:rsid w:val="00725BF7"/>
    <w:rsid w:val="00734BAB"/>
    <w:rsid w:val="00773C04"/>
    <w:rsid w:val="007775AF"/>
    <w:rsid w:val="00781E9F"/>
    <w:rsid w:val="007A13BA"/>
    <w:rsid w:val="007A56C5"/>
    <w:rsid w:val="007D5B32"/>
    <w:rsid w:val="007E5A6E"/>
    <w:rsid w:val="007F5734"/>
    <w:rsid w:val="0080709E"/>
    <w:rsid w:val="008302E6"/>
    <w:rsid w:val="00834088"/>
    <w:rsid w:val="00836135"/>
    <w:rsid w:val="00860056"/>
    <w:rsid w:val="0086621E"/>
    <w:rsid w:val="00866F78"/>
    <w:rsid w:val="00886CBF"/>
    <w:rsid w:val="008B2A25"/>
    <w:rsid w:val="008B4B86"/>
    <w:rsid w:val="008B74C7"/>
    <w:rsid w:val="008D2219"/>
    <w:rsid w:val="008D771C"/>
    <w:rsid w:val="008F4103"/>
    <w:rsid w:val="0093079C"/>
    <w:rsid w:val="00937A2C"/>
    <w:rsid w:val="00951D9C"/>
    <w:rsid w:val="00964031"/>
    <w:rsid w:val="00966037"/>
    <w:rsid w:val="00975319"/>
    <w:rsid w:val="00992687"/>
    <w:rsid w:val="009B57BD"/>
    <w:rsid w:val="009D1BA5"/>
    <w:rsid w:val="009F42D7"/>
    <w:rsid w:val="00A3288D"/>
    <w:rsid w:val="00A400F1"/>
    <w:rsid w:val="00A42C4F"/>
    <w:rsid w:val="00A87FA7"/>
    <w:rsid w:val="00AB3DE2"/>
    <w:rsid w:val="00AB5365"/>
    <w:rsid w:val="00AC743D"/>
    <w:rsid w:val="00B00097"/>
    <w:rsid w:val="00B14643"/>
    <w:rsid w:val="00B154AF"/>
    <w:rsid w:val="00B23B82"/>
    <w:rsid w:val="00B27F25"/>
    <w:rsid w:val="00B44270"/>
    <w:rsid w:val="00B61C44"/>
    <w:rsid w:val="00B933FF"/>
    <w:rsid w:val="00BA1C74"/>
    <w:rsid w:val="00BB2D70"/>
    <w:rsid w:val="00BB5694"/>
    <w:rsid w:val="00BB5848"/>
    <w:rsid w:val="00BC2296"/>
    <w:rsid w:val="00BD3C0F"/>
    <w:rsid w:val="00C23DF1"/>
    <w:rsid w:val="00C33D77"/>
    <w:rsid w:val="00C5373C"/>
    <w:rsid w:val="00C56F91"/>
    <w:rsid w:val="00C726B5"/>
    <w:rsid w:val="00C8332C"/>
    <w:rsid w:val="00C83987"/>
    <w:rsid w:val="00C92A79"/>
    <w:rsid w:val="00CB137F"/>
    <w:rsid w:val="00CB3710"/>
    <w:rsid w:val="00CB5B43"/>
    <w:rsid w:val="00CD6BC3"/>
    <w:rsid w:val="00CE0EFA"/>
    <w:rsid w:val="00CE1558"/>
    <w:rsid w:val="00CF0516"/>
    <w:rsid w:val="00CF53BF"/>
    <w:rsid w:val="00CF68B9"/>
    <w:rsid w:val="00D044E5"/>
    <w:rsid w:val="00D14F53"/>
    <w:rsid w:val="00D15FA5"/>
    <w:rsid w:val="00D15FDD"/>
    <w:rsid w:val="00D16977"/>
    <w:rsid w:val="00D368D5"/>
    <w:rsid w:val="00D50BA3"/>
    <w:rsid w:val="00D626DE"/>
    <w:rsid w:val="00D64A31"/>
    <w:rsid w:val="00D756E6"/>
    <w:rsid w:val="00D75705"/>
    <w:rsid w:val="00DA07DC"/>
    <w:rsid w:val="00DA6154"/>
    <w:rsid w:val="00DA7A8D"/>
    <w:rsid w:val="00DB55C0"/>
    <w:rsid w:val="00DC5D48"/>
    <w:rsid w:val="00DC6492"/>
    <w:rsid w:val="00DC779D"/>
    <w:rsid w:val="00DD30E7"/>
    <w:rsid w:val="00DD703C"/>
    <w:rsid w:val="00DE0478"/>
    <w:rsid w:val="00DF3B17"/>
    <w:rsid w:val="00E04803"/>
    <w:rsid w:val="00E06EDD"/>
    <w:rsid w:val="00E40B2E"/>
    <w:rsid w:val="00E50BD4"/>
    <w:rsid w:val="00E61D07"/>
    <w:rsid w:val="00EB2DCA"/>
    <w:rsid w:val="00EB67E9"/>
    <w:rsid w:val="00EC5C47"/>
    <w:rsid w:val="00ED0DB1"/>
    <w:rsid w:val="00ED76DD"/>
    <w:rsid w:val="00F26136"/>
    <w:rsid w:val="00F31BF6"/>
    <w:rsid w:val="00F32100"/>
    <w:rsid w:val="00F3264B"/>
    <w:rsid w:val="00F5218D"/>
    <w:rsid w:val="00F5515C"/>
    <w:rsid w:val="00F80B72"/>
    <w:rsid w:val="00F91D94"/>
    <w:rsid w:val="00FA4DB8"/>
    <w:rsid w:val="00FB03D9"/>
    <w:rsid w:val="00FC5C90"/>
    <w:rsid w:val="00FE1A3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25491"/>
  <w15:docId w15:val="{E669FADF-2750-4113-AD24-2F083EA6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rPr>
      <w:rFonts w:ascii="標楷體" w:eastAsia="標楷體" w:hAnsi="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
    <w:name w:val="內文-2"/>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firstLine="567"/>
      <w:jc w:val="both"/>
      <w:textAlignment w:val="baseline"/>
    </w:pPr>
    <w:rPr>
      <w:rFonts w:ascii="細明體" w:eastAsia="細明體" w:hAnsi="Times New Roman"/>
      <w:kern w:val="0"/>
      <w:sz w:val="28"/>
      <w:szCs w:val="20"/>
    </w:rPr>
  </w:style>
  <w:style w:type="paragraph" w:customStyle="1" w:styleId="a4">
    <w:name w:val="條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hAnsi="Times New Roman"/>
      <w:kern w:val="0"/>
      <w:sz w:val="28"/>
      <w:szCs w:val="20"/>
    </w:rPr>
  </w:style>
  <w:style w:type="paragraph" w:customStyle="1" w:styleId="a5">
    <w:name w:val="條文(一)"/>
    <w:basedOn w:val="a4"/>
    <w:pPr>
      <w:ind w:left="2268" w:hanging="567"/>
    </w:pPr>
  </w:style>
  <w:style w:type="paragraph" w:customStyle="1" w:styleId="a6">
    <w:name w:val="條文文"/>
    <w:basedOn w:val="a5"/>
    <w:pPr>
      <w:ind w:left="1701" w:firstLine="0"/>
    </w:pPr>
  </w:style>
  <w:style w:type="paragraph" w:customStyle="1" w:styleId="1">
    <w:name w:val="條文1."/>
    <w:basedOn w:val="a5"/>
    <w:pPr>
      <w:ind w:left="2835"/>
    </w:pPr>
  </w:style>
  <w:style w:type="paragraph" w:customStyle="1" w:styleId="-9">
    <w:name w:val="條文-9"/>
    <w:basedOn w:val="a6"/>
    <w:pPr>
      <w:spacing w:line="600" w:lineRule="exact"/>
      <w:ind w:left="5103"/>
    </w:pPr>
  </w:style>
  <w:style w:type="paragraph" w:customStyle="1" w:styleId="a7">
    <w:name w:val="文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right="-1004"/>
      <w:jc w:val="distribute"/>
      <w:textAlignment w:val="baseline"/>
    </w:pPr>
    <w:rPr>
      <w:rFonts w:ascii="細明體" w:eastAsia="細明體" w:hAnsi="Times New Roman"/>
      <w:kern w:val="0"/>
      <w:sz w:val="28"/>
      <w:szCs w:val="20"/>
    </w:rPr>
  </w:style>
  <w:style w:type="paragraph" w:customStyle="1" w:styleId="a8">
    <w:name w:val="條文(一)文"/>
    <w:basedOn w:val="a5"/>
    <w:pPr>
      <w:ind w:firstLine="0"/>
    </w:pPr>
  </w:style>
  <w:style w:type="paragraph" w:customStyle="1" w:styleId="a9">
    <w:name w:val="封面"/>
    <w:basedOn w:val="a7"/>
    <w:pPr>
      <w:spacing w:line="480" w:lineRule="exact"/>
      <w:ind w:right="0"/>
      <w:jc w:val="right"/>
    </w:pPr>
    <w:rPr>
      <w:sz w:val="72"/>
    </w:rPr>
  </w:style>
  <w:style w:type="paragraph" w:customStyle="1" w:styleId="aa">
    <w:name w:val="封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right="113"/>
      <w:jc w:val="distribute"/>
      <w:textAlignment w:val="baseline"/>
    </w:pPr>
    <w:rPr>
      <w:rFonts w:ascii="細明體" w:eastAsia="細明體" w:hAnsi="Times New Roman"/>
      <w:kern w:val="0"/>
      <w:szCs w:val="20"/>
    </w:rPr>
  </w:style>
  <w:style w:type="paragraph" w:customStyle="1" w:styleId="ab">
    <w:name w:val="封左"/>
    <w:basedOn w:val="aa"/>
    <w:pPr>
      <w:jc w:val="both"/>
    </w:pPr>
  </w:style>
  <w:style w:type="paragraph" w:customStyle="1" w:styleId="ac">
    <w:name w:val="文"/>
    <w:basedOn w:val="a0"/>
    <w:pPr>
      <w:tabs>
        <w:tab w:val="left" w:pos="960"/>
        <w:tab w:val="left" w:pos="1920"/>
        <w:tab w:val="left" w:pos="2880"/>
        <w:tab w:val="left" w:pos="3840"/>
        <w:tab w:val="left" w:pos="4800"/>
        <w:tab w:val="left" w:pos="5760"/>
        <w:tab w:val="left" w:pos="6720"/>
        <w:tab w:val="left" w:pos="7680"/>
      </w:tabs>
      <w:autoSpaceDE w:val="0"/>
      <w:autoSpaceDN w:val="0"/>
      <w:adjustRightInd w:val="0"/>
      <w:spacing w:line="520" w:lineRule="atLeast"/>
      <w:ind w:firstLine="567"/>
      <w:jc w:val="both"/>
      <w:textAlignment w:val="baseline"/>
    </w:pPr>
    <w:rPr>
      <w:rFonts w:ascii="華康中楷體" w:eastAsia="華康中楷體" w:hAnsi="Times New Roman"/>
      <w:kern w:val="0"/>
      <w:sz w:val="28"/>
      <w:szCs w:val="20"/>
    </w:rPr>
  </w:style>
  <w:style w:type="paragraph" w:customStyle="1" w:styleId="6">
    <w:name w:val="凸6平"/>
    <w:basedOn w:val="a0"/>
    <w:pPr>
      <w:tabs>
        <w:tab w:val="left" w:pos="960"/>
        <w:tab w:val="left" w:pos="1920"/>
        <w:tab w:val="left" w:pos="2880"/>
        <w:tab w:val="left" w:pos="3840"/>
        <w:tab w:val="left" w:pos="4800"/>
        <w:tab w:val="left" w:pos="5760"/>
        <w:tab w:val="left" w:pos="6720"/>
        <w:tab w:val="left" w:pos="7680"/>
      </w:tabs>
      <w:autoSpaceDE w:val="0"/>
      <w:autoSpaceDN w:val="0"/>
      <w:adjustRightInd w:val="0"/>
      <w:spacing w:line="480" w:lineRule="atLeast"/>
      <w:ind w:left="1758"/>
      <w:jc w:val="both"/>
      <w:textAlignment w:val="baseline"/>
    </w:pPr>
    <w:rPr>
      <w:rFonts w:ascii="華康中楷體" w:eastAsia="華康中楷體" w:hAnsi="Times New Roman"/>
      <w:kern w:val="0"/>
      <w:sz w:val="28"/>
      <w:szCs w:val="20"/>
    </w:rPr>
  </w:style>
  <w:style w:type="paragraph" w:customStyle="1" w:styleId="10">
    <w:name w:val="文件引導模式1"/>
    <w:basedOn w:val="a0"/>
    <w:pPr>
      <w:shd w:val="clear" w:color="auto" w:fill="000080"/>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jc w:val="both"/>
      <w:textAlignment w:val="baseline"/>
    </w:pPr>
    <w:rPr>
      <w:rFonts w:ascii="Arial" w:eastAsia="新細明體" w:hAnsi="Arial"/>
      <w:kern w:val="0"/>
      <w:sz w:val="28"/>
      <w:szCs w:val="20"/>
    </w:rPr>
  </w:style>
  <w:style w:type="paragraph" w:styleId="ad">
    <w:name w:val="Body Text Indent"/>
    <w:basedOn w:val="a0"/>
    <w:semiHidden/>
    <w:pPr>
      <w:spacing w:line="400" w:lineRule="exact"/>
      <w:ind w:left="900" w:hanging="360"/>
      <w:jc w:val="both"/>
      <w:textDirection w:val="lrTbV"/>
    </w:pPr>
    <w:rPr>
      <w:rFonts w:hAnsi="Times New Roman"/>
      <w:sz w:val="28"/>
      <w:szCs w:val="20"/>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Courier New"/>
      <w:kern w:val="0"/>
      <w:sz w:val="20"/>
      <w:szCs w:val="20"/>
    </w:rPr>
  </w:style>
  <w:style w:type="paragraph" w:styleId="2">
    <w:name w:val="Body Text Indent 2"/>
    <w:basedOn w:val="a0"/>
    <w:semiHidden/>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00" w:lineRule="exact"/>
      <w:ind w:left="2160" w:hanging="256"/>
      <w:jc w:val="both"/>
      <w:textDirection w:val="lrTbV"/>
      <w:textAlignment w:val="baseline"/>
    </w:pPr>
    <w:rPr>
      <w:rFonts w:hAnsi="Times New Roman"/>
      <w:b/>
      <w:i/>
      <w:kern w:val="0"/>
      <w:szCs w:val="20"/>
    </w:rPr>
  </w:style>
  <w:style w:type="paragraph" w:styleId="ae">
    <w:name w:val="Balloon Text"/>
    <w:basedOn w:val="a0"/>
    <w:semiHidden/>
    <w:rPr>
      <w:rFonts w:ascii="Arial" w:eastAsia="新細明體" w:hAnsi="Arial"/>
      <w:sz w:val="18"/>
      <w:szCs w:val="18"/>
    </w:rPr>
  </w:style>
  <w:style w:type="paragraph" w:customStyle="1" w:styleId="a">
    <w:name w:val="條文三"/>
    <w:basedOn w:val="a0"/>
    <w:pPr>
      <w:numPr>
        <w:numId w:val="12"/>
      </w:numPr>
      <w:tabs>
        <w:tab w:val="clear" w:pos="720"/>
        <w:tab w:val="num" w:pos="1287"/>
      </w:tabs>
      <w:adjustRightInd w:val="0"/>
      <w:ind w:left="567" w:right="57"/>
      <w:jc w:val="both"/>
    </w:pPr>
    <w:rPr>
      <w:rFonts w:ascii="全真楷書" w:eastAsia="全真楷書" w:hAnsi="Times New Roman" w:hint="eastAsia"/>
      <w:sz w:val="28"/>
      <w:szCs w:val="20"/>
    </w:rPr>
  </w:style>
  <w:style w:type="paragraph" w:styleId="3">
    <w:name w:val="Body Text Indent 3"/>
    <w:basedOn w:val="a0"/>
    <w:semiHidden/>
    <w:pPr>
      <w:spacing w:line="400" w:lineRule="exact"/>
      <w:ind w:leftChars="438" w:left="2239" w:hangingChars="299" w:hanging="837"/>
      <w:jc w:val="both"/>
    </w:pPr>
    <w:rPr>
      <w:color w:val="FF0000"/>
      <w:sz w:val="28"/>
    </w:rPr>
  </w:style>
  <w:style w:type="paragraph" w:styleId="af">
    <w:name w:val="footer"/>
    <w:basedOn w:val="a0"/>
    <w:link w:val="af0"/>
    <w:uiPriority w:val="99"/>
    <w:pPr>
      <w:tabs>
        <w:tab w:val="center" w:pos="4153"/>
        <w:tab w:val="right" w:pos="8306"/>
      </w:tabs>
      <w:snapToGrid w:val="0"/>
    </w:pPr>
    <w:rPr>
      <w:sz w:val="20"/>
      <w:szCs w:val="20"/>
    </w:rPr>
  </w:style>
  <w:style w:type="character" w:styleId="af1">
    <w:name w:val="page number"/>
    <w:basedOn w:val="a1"/>
    <w:semiHidden/>
  </w:style>
  <w:style w:type="paragraph" w:customStyle="1" w:styleId="af2">
    <w:name w:val="a"/>
    <w:basedOn w:val="a0"/>
    <w:pPr>
      <w:widowControl/>
      <w:spacing w:before="100" w:beforeAutospacing="1" w:after="100" w:afterAutospacing="1"/>
    </w:pPr>
    <w:rPr>
      <w:rFonts w:ascii="新細明體" w:eastAsia="新細明體" w:hAnsi="新細明體"/>
      <w:kern w:val="0"/>
      <w:sz w:val="24"/>
    </w:rPr>
  </w:style>
  <w:style w:type="paragraph" w:styleId="af3">
    <w:name w:val="header"/>
    <w:basedOn w:val="a0"/>
    <w:link w:val="af4"/>
    <w:uiPriority w:val="99"/>
    <w:unhideWhenUsed/>
    <w:rsid w:val="00256B68"/>
    <w:pPr>
      <w:tabs>
        <w:tab w:val="center" w:pos="4153"/>
        <w:tab w:val="right" w:pos="8306"/>
      </w:tabs>
      <w:snapToGrid w:val="0"/>
    </w:pPr>
    <w:rPr>
      <w:sz w:val="20"/>
      <w:szCs w:val="20"/>
    </w:rPr>
  </w:style>
  <w:style w:type="character" w:customStyle="1" w:styleId="af4">
    <w:name w:val="頁首 字元"/>
    <w:link w:val="af3"/>
    <w:uiPriority w:val="99"/>
    <w:rsid w:val="00256B68"/>
    <w:rPr>
      <w:rFonts w:ascii="標楷體" w:eastAsia="標楷體" w:hAnsi="標楷體"/>
      <w:kern w:val="2"/>
    </w:rPr>
  </w:style>
  <w:style w:type="character" w:styleId="af5">
    <w:name w:val="annotation reference"/>
    <w:semiHidden/>
    <w:unhideWhenUsed/>
    <w:rsid w:val="00256B68"/>
    <w:rPr>
      <w:sz w:val="18"/>
      <w:szCs w:val="18"/>
    </w:rPr>
  </w:style>
  <w:style w:type="paragraph" w:styleId="af6">
    <w:name w:val="annotation text"/>
    <w:basedOn w:val="a0"/>
    <w:link w:val="af7"/>
    <w:semiHidden/>
    <w:unhideWhenUsed/>
    <w:rsid w:val="00256B68"/>
  </w:style>
  <w:style w:type="character" w:customStyle="1" w:styleId="af7">
    <w:name w:val="註解文字 字元"/>
    <w:link w:val="af6"/>
    <w:semiHidden/>
    <w:rsid w:val="00256B68"/>
    <w:rPr>
      <w:rFonts w:ascii="標楷體" w:eastAsia="標楷體" w:hAnsi="標楷體"/>
      <w:kern w:val="2"/>
      <w:sz w:val="32"/>
      <w:szCs w:val="24"/>
    </w:rPr>
  </w:style>
  <w:style w:type="paragraph" w:styleId="af8">
    <w:name w:val="annotation subject"/>
    <w:basedOn w:val="af6"/>
    <w:next w:val="af6"/>
    <w:link w:val="af9"/>
    <w:uiPriority w:val="99"/>
    <w:semiHidden/>
    <w:unhideWhenUsed/>
    <w:rsid w:val="00256B68"/>
    <w:rPr>
      <w:b/>
      <w:bCs/>
    </w:rPr>
  </w:style>
  <w:style w:type="character" w:customStyle="1" w:styleId="af9">
    <w:name w:val="註解主旨 字元"/>
    <w:link w:val="af8"/>
    <w:uiPriority w:val="99"/>
    <w:semiHidden/>
    <w:rsid w:val="00256B68"/>
    <w:rPr>
      <w:rFonts w:ascii="標楷體" w:eastAsia="標楷體" w:hAnsi="標楷體"/>
      <w:b/>
      <w:bCs/>
      <w:kern w:val="2"/>
      <w:sz w:val="32"/>
      <w:szCs w:val="24"/>
    </w:rPr>
  </w:style>
  <w:style w:type="paragraph" w:styleId="afa">
    <w:name w:val="Revision"/>
    <w:hidden/>
    <w:uiPriority w:val="99"/>
    <w:semiHidden/>
    <w:rsid w:val="00256B68"/>
    <w:rPr>
      <w:rFonts w:ascii="標楷體" w:eastAsia="標楷體" w:hAnsi="標楷體"/>
      <w:kern w:val="2"/>
      <w:sz w:val="32"/>
      <w:szCs w:val="24"/>
    </w:rPr>
  </w:style>
  <w:style w:type="paragraph" w:styleId="afb">
    <w:name w:val="List Paragraph"/>
    <w:basedOn w:val="a0"/>
    <w:uiPriority w:val="99"/>
    <w:qFormat/>
    <w:rsid w:val="00D16977"/>
    <w:pPr>
      <w:ind w:leftChars="200" w:left="480"/>
    </w:pPr>
  </w:style>
  <w:style w:type="character" w:customStyle="1" w:styleId="af0">
    <w:name w:val="頁尾 字元"/>
    <w:link w:val="af"/>
    <w:uiPriority w:val="99"/>
    <w:rsid w:val="00D16977"/>
    <w:rPr>
      <w:rFonts w:ascii="標楷體" w:eastAsia="標楷體" w:hAnsi="標楷體"/>
      <w:kern w:val="2"/>
    </w:rPr>
  </w:style>
  <w:style w:type="table" w:styleId="afc">
    <w:name w:val="Table Grid"/>
    <w:basedOn w:val="a2"/>
    <w:uiPriority w:val="59"/>
    <w:rsid w:val="004A3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Date"/>
    <w:basedOn w:val="a0"/>
    <w:next w:val="a0"/>
    <w:link w:val="afe"/>
    <w:uiPriority w:val="99"/>
    <w:semiHidden/>
    <w:unhideWhenUsed/>
    <w:rsid w:val="00F26136"/>
    <w:pPr>
      <w:jc w:val="right"/>
    </w:pPr>
  </w:style>
  <w:style w:type="character" w:customStyle="1" w:styleId="afe">
    <w:name w:val="日期 字元"/>
    <w:basedOn w:val="a1"/>
    <w:link w:val="afd"/>
    <w:uiPriority w:val="99"/>
    <w:semiHidden/>
    <w:rsid w:val="00F26136"/>
    <w:rPr>
      <w:rFonts w:ascii="標楷體" w:eastAsia="標楷體" w:hAnsi="標楷體"/>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930EC-8B8E-487F-9CEF-CCF8EDC0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383</Words>
  <Characters>2189</Characters>
  <Application>Microsoft Office Word</Application>
  <DocSecurity>0</DocSecurity>
  <Lines>18</Lines>
  <Paragraphs>5</Paragraphs>
  <ScaleCrop>false</ScaleCrop>
  <Company>EPA</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技術服務</dc:title>
  <dc:creator>yangzy</dc:creator>
  <cp:lastModifiedBy>培杰 林</cp:lastModifiedBy>
  <cp:revision>32</cp:revision>
  <cp:lastPrinted>2023-02-23T03:01:00Z</cp:lastPrinted>
  <dcterms:created xsi:type="dcterms:W3CDTF">2021-06-22T09:35:00Z</dcterms:created>
  <dcterms:modified xsi:type="dcterms:W3CDTF">2025-01-02T06:20:00Z</dcterms:modified>
</cp:coreProperties>
</file>