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5F2AD9" w14:textId="77777777" w:rsidR="00E01023" w:rsidRPr="00E01023" w:rsidRDefault="00E01023" w:rsidP="00E01023">
      <w:pPr>
        <w:spacing w:afterLines="100" w:after="360" w:line="700" w:lineRule="exact"/>
        <w:jc w:val="center"/>
        <w:rPr>
          <w:rFonts w:ascii="標楷體" w:eastAsia="標楷體" w:hAnsi="標楷體" w:cs="Times New Roman"/>
          <w:b/>
          <w:sz w:val="36"/>
          <w:szCs w:val="36"/>
        </w:rPr>
      </w:pPr>
      <w:r w:rsidRPr="00E01023">
        <w:rPr>
          <w:rFonts w:ascii="標楷體" w:eastAsia="標楷體" w:hAnsi="標楷體" w:cs="Times New Roman" w:hint="eastAsia"/>
          <w:b/>
          <w:sz w:val="36"/>
          <w:szCs w:val="36"/>
        </w:rPr>
        <w:t xml:space="preserve">誠信廉潔相關規定告知及承諾書  </w:t>
      </w:r>
    </w:p>
    <w:p w14:paraId="49FBAE28" w14:textId="77777777" w:rsidR="00E01023" w:rsidRPr="00E01023" w:rsidRDefault="00E01023" w:rsidP="00E01023">
      <w:pPr>
        <w:autoSpaceDE w:val="0"/>
        <w:autoSpaceDN w:val="0"/>
        <w:adjustRightInd w:val="0"/>
        <w:spacing w:line="500" w:lineRule="exact"/>
        <w:jc w:val="both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 xml:space="preserve">    </w:t>
      </w: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  <w:u w:val="single"/>
        </w:rPr>
        <w:t xml:space="preserve">         </w:t>
      </w: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>(下稱承諾人)，因執行財團法人台灣產業服務基金會(下稱產基會)之</w:t>
      </w: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  <w:u w:val="single"/>
        </w:rPr>
        <w:t xml:space="preserve">  (委外工作/計畫名稱)    </w:t>
      </w: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>業務(下稱本案)，特在此承諾，承諾人已明確知悉產基會之誠信經營規範及反貪腐、反賄賂等誠信廉潔相關行為準則，</w:t>
      </w:r>
      <w:r w:rsidRPr="00E01023">
        <w:rPr>
          <w:rFonts w:ascii="標楷體" w:eastAsia="標楷體" w:hAnsi="標楷體" w:cs="標楷體" w:hint="eastAsia"/>
          <w:b/>
          <w:color w:val="000000"/>
          <w:kern w:val="0"/>
          <w:sz w:val="32"/>
          <w:szCs w:val="32"/>
        </w:rPr>
        <w:t>不得對執行本案之任何相關人員(包括但不限於產基會之從業人員，或產基會本案之委託人)有違反法令之行為，包含但不限於要求、期約、收受或給予賄賂、佣金、比例金、仲介費、後謝金、回扣、餽贈、招待或其他不正利益。</w:t>
      </w: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>如遇有相關司法案件，願配合產基會之調查及負有說明義務。承諾人並保證要求其負責人、經理人、受</w:t>
      </w:r>
      <w:proofErr w:type="gramStart"/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>僱</w:t>
      </w:r>
      <w:proofErr w:type="gramEnd"/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>人、代理人及(如經產基會同意) 再分包之對象等本案關聯人員，確實知悉並嚴格恪遵本承諾書之義務。</w:t>
      </w:r>
    </w:p>
    <w:p w14:paraId="575520E0" w14:textId="77777777" w:rsidR="00E01023" w:rsidRPr="00E01023" w:rsidRDefault="00E01023" w:rsidP="00E01023">
      <w:pPr>
        <w:autoSpaceDE w:val="0"/>
        <w:autoSpaceDN w:val="0"/>
        <w:adjustRightInd w:val="0"/>
        <w:spacing w:line="500" w:lineRule="exact"/>
        <w:jc w:val="both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 xml:space="preserve">    以上誠信廉潔相關規定事項，承諾人已確實明瞭，並允諾確實遵守，如有違反，願接受法律上之處罰，及負擔對產基會造成之一切賠償責任(包含所受損害及所失利益)，絕無異議。</w:t>
      </w:r>
    </w:p>
    <w:p w14:paraId="77DB243D" w14:textId="77777777" w:rsidR="00E01023" w:rsidRPr="00E01023" w:rsidRDefault="00E01023" w:rsidP="00E01023">
      <w:pPr>
        <w:autoSpaceDE w:val="0"/>
        <w:autoSpaceDN w:val="0"/>
        <w:adjustRightInd w:val="0"/>
        <w:spacing w:line="500" w:lineRule="exact"/>
        <w:jc w:val="both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</w:p>
    <w:p w14:paraId="2D0A2375" w14:textId="77777777" w:rsidR="00E01023" w:rsidRPr="00E01023" w:rsidRDefault="00E01023" w:rsidP="00E01023">
      <w:pPr>
        <w:autoSpaceDE w:val="0"/>
        <w:autoSpaceDN w:val="0"/>
        <w:adjustRightInd w:val="0"/>
        <w:spacing w:line="500" w:lineRule="exact"/>
        <w:jc w:val="both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>此致</w:t>
      </w:r>
    </w:p>
    <w:p w14:paraId="78FF1D89" w14:textId="77777777" w:rsidR="00E01023" w:rsidRPr="00E01023" w:rsidRDefault="00E01023" w:rsidP="00E01023">
      <w:pPr>
        <w:autoSpaceDE w:val="0"/>
        <w:autoSpaceDN w:val="0"/>
        <w:adjustRightInd w:val="0"/>
        <w:spacing w:line="500" w:lineRule="exact"/>
        <w:jc w:val="both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>財團法人台灣產業服務基金會</w:t>
      </w:r>
    </w:p>
    <w:p w14:paraId="6E1D0F65" w14:textId="77777777" w:rsidR="00E01023" w:rsidRPr="00E01023" w:rsidRDefault="00E01023" w:rsidP="00E01023">
      <w:pPr>
        <w:autoSpaceDE w:val="0"/>
        <w:autoSpaceDN w:val="0"/>
        <w:adjustRightInd w:val="0"/>
        <w:spacing w:line="500" w:lineRule="exact"/>
        <w:jc w:val="both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</w:p>
    <w:p w14:paraId="6BE494FE" w14:textId="77777777" w:rsidR="00E01023" w:rsidRPr="00E01023" w:rsidRDefault="00E01023" w:rsidP="00E01023">
      <w:pPr>
        <w:autoSpaceDE w:val="0"/>
        <w:autoSpaceDN w:val="0"/>
        <w:adjustRightInd w:val="0"/>
        <w:spacing w:line="500" w:lineRule="exact"/>
        <w:jc w:val="both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>立承諾書廠商名稱：</w:t>
      </w:r>
    </w:p>
    <w:p w14:paraId="3B34C57E" w14:textId="77777777" w:rsidR="00E01023" w:rsidRPr="00E01023" w:rsidRDefault="00E01023" w:rsidP="00E01023">
      <w:pPr>
        <w:autoSpaceDE w:val="0"/>
        <w:autoSpaceDN w:val="0"/>
        <w:adjustRightInd w:val="0"/>
        <w:spacing w:line="500" w:lineRule="exact"/>
        <w:jc w:val="both"/>
        <w:rPr>
          <w:rFonts w:ascii="標楷體" w:eastAsia="標楷體" w:hAnsi="標楷體" w:cs="標楷體"/>
          <w:color w:val="000000"/>
          <w:kern w:val="0"/>
          <w:sz w:val="32"/>
          <w:szCs w:val="32"/>
        </w:rPr>
      </w:pPr>
      <w:r w:rsidRPr="00E01023">
        <w:rPr>
          <w:rFonts w:ascii="標楷體" w:eastAsia="標楷體" w:hAnsi="標楷體" w:cs="標楷體" w:hint="eastAsia"/>
          <w:color w:val="000000"/>
          <w:kern w:val="0"/>
          <w:sz w:val="32"/>
          <w:szCs w:val="32"/>
        </w:rPr>
        <w:t>法定代表人：</w:t>
      </w:r>
    </w:p>
    <w:p w14:paraId="728937EE" w14:textId="77777777" w:rsidR="00E01023" w:rsidRPr="00E01023" w:rsidRDefault="00E01023" w:rsidP="00E01023">
      <w:pPr>
        <w:spacing w:beforeLines="50" w:before="180" w:line="500" w:lineRule="exact"/>
        <w:jc w:val="distribute"/>
        <w:rPr>
          <w:rFonts w:ascii="Times New Roman" w:eastAsia="標楷體" w:hAnsi="Times New Roman" w:cs="Times New Roman"/>
          <w:sz w:val="32"/>
          <w:szCs w:val="32"/>
        </w:rPr>
      </w:pPr>
    </w:p>
    <w:p w14:paraId="15339867" w14:textId="77777777" w:rsidR="00E01023" w:rsidRPr="00E01023" w:rsidRDefault="00E01023" w:rsidP="00E01023">
      <w:pPr>
        <w:spacing w:beforeLines="50" w:before="180" w:line="500" w:lineRule="exact"/>
        <w:jc w:val="distribute"/>
        <w:rPr>
          <w:rFonts w:ascii="Times New Roman" w:eastAsia="標楷體" w:hAnsi="Times New Roman" w:cs="Times New Roman"/>
          <w:sz w:val="32"/>
          <w:szCs w:val="32"/>
        </w:rPr>
      </w:pPr>
    </w:p>
    <w:p w14:paraId="776A7378" w14:textId="77777777" w:rsidR="00E01023" w:rsidRPr="00E01023" w:rsidRDefault="00E01023" w:rsidP="00E01023">
      <w:pPr>
        <w:spacing w:beforeLines="50" w:before="180" w:line="500" w:lineRule="exact"/>
        <w:jc w:val="distribute"/>
        <w:rPr>
          <w:rFonts w:ascii="Times New Roman" w:eastAsia="標楷體" w:hAnsi="Times New Roman" w:cs="Times New Roman"/>
          <w:sz w:val="32"/>
          <w:szCs w:val="32"/>
        </w:rPr>
      </w:pPr>
    </w:p>
    <w:p w14:paraId="49DCAA72" w14:textId="77777777" w:rsidR="00E01023" w:rsidRPr="00E01023" w:rsidRDefault="00E01023" w:rsidP="00E01023">
      <w:pPr>
        <w:spacing w:beforeLines="50" w:before="180" w:line="500" w:lineRule="exact"/>
        <w:jc w:val="distribute"/>
        <w:rPr>
          <w:rFonts w:ascii="Times New Roman" w:eastAsia="標楷體" w:hAnsi="Times New Roman" w:cs="Times New Roman"/>
          <w:sz w:val="32"/>
          <w:szCs w:val="32"/>
        </w:rPr>
      </w:pPr>
    </w:p>
    <w:p w14:paraId="14FE4636" w14:textId="554C45D7" w:rsidR="0082513F" w:rsidRPr="00E01023" w:rsidRDefault="00E01023" w:rsidP="00E01023">
      <w:pPr>
        <w:spacing w:beforeLines="50" w:before="180" w:line="500" w:lineRule="exact"/>
        <w:jc w:val="distribute"/>
        <w:rPr>
          <w:rFonts w:ascii="Times New Roman" w:eastAsia="標楷體" w:hAnsi="Times New Roman" w:cs="Times New Roman" w:hint="eastAsia"/>
          <w:sz w:val="32"/>
          <w:szCs w:val="32"/>
        </w:rPr>
      </w:pPr>
      <w:r w:rsidRPr="00E01023">
        <w:rPr>
          <w:rFonts w:ascii="Times New Roman" w:eastAsia="標楷體" w:hAnsi="Times New Roman" w:cs="Times New Roman" w:hint="eastAsia"/>
          <w:sz w:val="32"/>
          <w:szCs w:val="32"/>
        </w:rPr>
        <w:t>中華民國年月日</w:t>
      </w:r>
    </w:p>
    <w:sectPr w:rsidR="0082513F" w:rsidRPr="00E01023" w:rsidSect="00360A82">
      <w:footerReference w:type="default" r:id="rId4"/>
      <w:pgSz w:w="11906" w:h="16838"/>
      <w:pgMar w:top="1134" w:right="1418" w:bottom="1077" w:left="1418" w:header="851" w:footer="397" w:gutter="0"/>
      <w:pgNumType w:start="63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F6C53" w14:textId="77777777" w:rsidR="005B5E13" w:rsidRDefault="00E01023" w:rsidP="00CA120C">
    <w:pPr>
      <w:pStyle w:val="a3"/>
    </w:pPr>
  </w:p>
  <w:p w14:paraId="0A7B6B78" w14:textId="77777777" w:rsidR="005B5E13" w:rsidRDefault="00E01023">
    <w:pPr>
      <w:pStyle w:val="a3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023"/>
    <w:rsid w:val="0082513F"/>
    <w:rsid w:val="00E0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2B7D0"/>
  <w15:chartTrackingRefBased/>
  <w15:docId w15:val="{85204FE2-D244-42CF-BCD7-9D74767BD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E01023"/>
    <w:pPr>
      <w:tabs>
        <w:tab w:val="center" w:pos="4153"/>
        <w:tab w:val="right" w:pos="8306"/>
      </w:tabs>
      <w:snapToGrid w:val="0"/>
    </w:pPr>
    <w:rPr>
      <w:rFonts w:ascii="Times New Roman" w:eastAsia="新細明體" w:hAnsi="Times New Roman" w:cs="Times New Roman"/>
      <w:sz w:val="20"/>
      <w:szCs w:val="20"/>
    </w:rPr>
  </w:style>
  <w:style w:type="character" w:customStyle="1" w:styleId="a4">
    <w:name w:val="頁尾 字元"/>
    <w:basedOn w:val="a0"/>
    <w:link w:val="a3"/>
    <w:uiPriority w:val="99"/>
    <w:rsid w:val="00E01023"/>
    <w:rPr>
      <w:rFonts w:ascii="Times New Roman" w:eastAsia="新細明體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培杰 林</dc:creator>
  <cp:keywords/>
  <dc:description/>
  <cp:lastModifiedBy>培杰 林</cp:lastModifiedBy>
  <cp:revision>1</cp:revision>
  <dcterms:created xsi:type="dcterms:W3CDTF">2022-04-27T01:59:00Z</dcterms:created>
  <dcterms:modified xsi:type="dcterms:W3CDTF">2022-04-27T02:00:00Z</dcterms:modified>
</cp:coreProperties>
</file>