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858F8" w14:textId="77777777" w:rsidR="005F71B2" w:rsidRPr="0008113F" w:rsidRDefault="005F71B2" w:rsidP="005F71B2">
      <w:pPr>
        <w:adjustRightInd w:val="0"/>
        <w:spacing w:line="360" w:lineRule="exact"/>
        <w:textAlignment w:val="baseline"/>
        <w:rPr>
          <w:rFonts w:ascii="Courier" w:eastAsia="標楷體" w:hAnsi="標楷體" w:cs="Times New Roman"/>
          <w:b/>
          <w:noProof/>
          <w:kern w:val="0"/>
          <w:sz w:val="32"/>
          <w:szCs w:val="32"/>
        </w:rPr>
      </w:pPr>
      <w:bookmarkStart w:id="0" w:name="_GoBack"/>
      <w:bookmarkEnd w:id="0"/>
      <w:r w:rsidRPr="0008113F">
        <w:rPr>
          <w:rFonts w:ascii="Courier" w:eastAsia="標楷體" w:hAnsi="標楷體" w:cs="Times New Roman" w:hint="eastAsia"/>
          <w:b/>
          <w:noProof/>
          <w:kern w:val="0"/>
          <w:sz w:val="32"/>
          <w:szCs w:val="32"/>
        </w:rPr>
        <w:t>有關合約簽訂應注意事項</w:t>
      </w:r>
    </w:p>
    <w:p w14:paraId="2B09D5DF" w14:textId="77777777" w:rsidR="005F71B2" w:rsidRPr="00BB07BD" w:rsidRDefault="005F71B2" w:rsidP="00BB07BD">
      <w:pPr>
        <w:pStyle w:val="a3"/>
        <w:numPr>
          <w:ilvl w:val="0"/>
          <w:numId w:val="1"/>
        </w:numPr>
        <w:adjustRightInd w:val="0"/>
        <w:spacing w:line="360" w:lineRule="exact"/>
        <w:ind w:leftChars="0" w:left="567" w:hanging="567"/>
        <w:textAlignment w:val="baseline"/>
        <w:rPr>
          <w:rFonts w:ascii="Times New Roman" w:eastAsia="標楷體" w:hAnsi="Times New Roman" w:cs="Times New Roman"/>
          <w:color w:val="FF0000"/>
          <w:kern w:val="0"/>
          <w:sz w:val="28"/>
          <w:szCs w:val="28"/>
        </w:rPr>
      </w:pPr>
      <w:r w:rsidRPr="00BB07BD">
        <w:rPr>
          <w:rFonts w:ascii="Times New Roman" w:eastAsia="標楷體" w:hAnsi="Times New Roman" w:cs="Times New Roman" w:hint="eastAsia"/>
          <w:color w:val="FF0000"/>
          <w:kern w:val="0"/>
          <w:sz w:val="28"/>
          <w:szCs w:val="28"/>
        </w:rPr>
        <w:t>工作委外或採購</w:t>
      </w:r>
      <w:r w:rsidRPr="00BB07BD">
        <w:rPr>
          <w:rFonts w:ascii="Times New Roman" w:eastAsia="標楷體" w:hAnsi="Times New Roman" w:cs="Times New Roman" w:hint="eastAsia"/>
          <w:color w:val="FF0000"/>
          <w:kern w:val="0"/>
          <w:sz w:val="28"/>
          <w:szCs w:val="28"/>
        </w:rPr>
        <w:t>(</w:t>
      </w:r>
      <w:r w:rsidRPr="00BB07BD">
        <w:rPr>
          <w:rFonts w:ascii="Times New Roman" w:eastAsia="標楷體" w:hAnsi="Times New Roman" w:cs="Times New Roman" w:hint="eastAsia"/>
          <w:color w:val="FF0000"/>
          <w:kern w:val="0"/>
          <w:sz w:val="28"/>
          <w:szCs w:val="28"/>
        </w:rPr>
        <w:t>本會為甲方</w:t>
      </w:r>
      <w:r w:rsidRPr="00BB07BD">
        <w:rPr>
          <w:rFonts w:ascii="Times New Roman" w:eastAsia="標楷體" w:hAnsi="Times New Roman" w:cs="Times New Roman" w:hint="eastAsia"/>
          <w:color w:val="FF0000"/>
          <w:kern w:val="0"/>
          <w:sz w:val="28"/>
          <w:szCs w:val="28"/>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2268"/>
        <w:gridCol w:w="3804"/>
      </w:tblGrid>
      <w:tr w:rsidR="005F71B2" w:rsidRPr="005F71B2" w14:paraId="167C8446" w14:textId="77777777" w:rsidTr="007D24C1">
        <w:tc>
          <w:tcPr>
            <w:tcW w:w="1668" w:type="dxa"/>
            <w:vAlign w:val="center"/>
          </w:tcPr>
          <w:p w14:paraId="335E9332" w14:textId="77777777" w:rsidR="005F71B2" w:rsidRPr="005F71B2" w:rsidRDefault="005F71B2" w:rsidP="00492880">
            <w:pPr>
              <w:adjustRightInd w:val="0"/>
              <w:spacing w:line="400" w:lineRule="exact"/>
              <w:jc w:val="center"/>
              <w:textAlignment w:val="baseline"/>
              <w:rPr>
                <w:rFonts w:ascii="Times New Roman" w:eastAsia="標楷體" w:hAnsi="Times New Roman" w:cs="Times New Roman"/>
                <w:kern w:val="0"/>
                <w:szCs w:val="24"/>
              </w:rPr>
            </w:pPr>
            <w:r w:rsidRPr="005F71B2">
              <w:rPr>
                <w:rFonts w:ascii="Times New Roman" w:eastAsia="標楷體" w:hAnsi="標楷體" w:cs="Times New Roman"/>
                <w:color w:val="000000"/>
                <w:kern w:val="0"/>
                <w:szCs w:val="24"/>
              </w:rPr>
              <w:t>合約管理類型</w:t>
            </w:r>
          </w:p>
        </w:tc>
        <w:tc>
          <w:tcPr>
            <w:tcW w:w="2268" w:type="dxa"/>
            <w:tcBorders>
              <w:right w:val="single" w:sz="4" w:space="0" w:color="000000"/>
            </w:tcBorders>
            <w:vAlign w:val="center"/>
          </w:tcPr>
          <w:p w14:paraId="4E41AE12" w14:textId="0B6EFE10" w:rsidR="005F71B2" w:rsidRPr="005F71B2" w:rsidRDefault="005F71B2" w:rsidP="00492880">
            <w:pPr>
              <w:adjustRightInd w:val="0"/>
              <w:spacing w:line="400" w:lineRule="exact"/>
              <w:jc w:val="center"/>
              <w:textAlignment w:val="baseline"/>
              <w:rPr>
                <w:rFonts w:ascii="Times New Roman" w:eastAsia="標楷體" w:hAnsi="Times New Roman" w:cs="Times New Roman"/>
                <w:color w:val="000000"/>
                <w:kern w:val="0"/>
                <w:szCs w:val="24"/>
              </w:rPr>
            </w:pPr>
            <w:r w:rsidRPr="005F71B2">
              <w:rPr>
                <w:rFonts w:ascii="Times New Roman" w:eastAsia="標楷體" w:hAnsi="標楷體" w:cs="Times New Roman"/>
                <w:color w:val="000000"/>
                <w:kern w:val="0"/>
                <w:szCs w:val="24"/>
              </w:rPr>
              <w:t>辦理</w:t>
            </w:r>
            <w:r w:rsidR="00275FFA">
              <w:rPr>
                <w:rFonts w:ascii="Times New Roman" w:eastAsia="標楷體" w:hAnsi="標楷體" w:cs="Times New Roman" w:hint="eastAsia"/>
                <w:color w:val="000000"/>
                <w:kern w:val="0"/>
                <w:szCs w:val="24"/>
              </w:rPr>
              <w:t>用印</w:t>
            </w:r>
            <w:r w:rsidRPr="005F71B2">
              <w:rPr>
                <w:rFonts w:ascii="Times New Roman" w:eastAsia="標楷體" w:hAnsi="標楷體" w:cs="Times New Roman"/>
                <w:color w:val="000000"/>
                <w:kern w:val="0"/>
                <w:szCs w:val="24"/>
              </w:rPr>
              <w:t>申請時</w:t>
            </w:r>
          </w:p>
          <w:p w14:paraId="48BFB843" w14:textId="77777777" w:rsidR="005F71B2" w:rsidRPr="005F71B2" w:rsidRDefault="005F71B2" w:rsidP="00492880">
            <w:pPr>
              <w:adjustRightInd w:val="0"/>
              <w:spacing w:line="400" w:lineRule="exact"/>
              <w:jc w:val="center"/>
              <w:textAlignment w:val="baseline"/>
              <w:rPr>
                <w:rFonts w:ascii="Times New Roman" w:eastAsia="標楷體" w:hAnsi="Times New Roman" w:cs="Times New Roman"/>
                <w:kern w:val="0"/>
                <w:szCs w:val="24"/>
              </w:rPr>
            </w:pPr>
            <w:r w:rsidRPr="005F71B2">
              <w:rPr>
                <w:rFonts w:ascii="Times New Roman" w:eastAsia="標楷體" w:hAnsi="標楷體" w:cs="Times New Roman"/>
                <w:color w:val="000000"/>
                <w:kern w:val="0"/>
                <w:szCs w:val="24"/>
              </w:rPr>
              <w:t>應檢附文件</w:t>
            </w:r>
          </w:p>
        </w:tc>
        <w:tc>
          <w:tcPr>
            <w:tcW w:w="2268" w:type="dxa"/>
            <w:tcBorders>
              <w:left w:val="single" w:sz="4" w:space="0" w:color="000000"/>
            </w:tcBorders>
            <w:vAlign w:val="center"/>
          </w:tcPr>
          <w:p w14:paraId="7E0CC65E" w14:textId="77777777" w:rsidR="005F71B2" w:rsidRPr="005F71B2" w:rsidRDefault="005F71B2" w:rsidP="00492880">
            <w:pPr>
              <w:adjustRightInd w:val="0"/>
              <w:spacing w:line="400" w:lineRule="exact"/>
              <w:jc w:val="center"/>
              <w:textAlignment w:val="baseline"/>
              <w:rPr>
                <w:rFonts w:ascii="Times New Roman" w:eastAsia="標楷體" w:hAnsi="Times New Roman" w:cs="Times New Roman"/>
                <w:kern w:val="0"/>
                <w:szCs w:val="24"/>
              </w:rPr>
            </w:pPr>
            <w:r w:rsidRPr="005F71B2">
              <w:rPr>
                <w:rFonts w:ascii="Times New Roman" w:eastAsia="標楷體" w:hAnsi="標楷體" w:cs="Times New Roman"/>
                <w:color w:val="000000"/>
                <w:kern w:val="0"/>
                <w:szCs w:val="24"/>
              </w:rPr>
              <w:t>應辦理時程</w:t>
            </w:r>
          </w:p>
        </w:tc>
        <w:tc>
          <w:tcPr>
            <w:tcW w:w="3804" w:type="dxa"/>
            <w:vAlign w:val="center"/>
          </w:tcPr>
          <w:p w14:paraId="4B22F0CB" w14:textId="77777777" w:rsidR="005F71B2" w:rsidRPr="005F71B2" w:rsidRDefault="005F71B2" w:rsidP="00492880">
            <w:pPr>
              <w:adjustRightInd w:val="0"/>
              <w:spacing w:line="400" w:lineRule="exact"/>
              <w:jc w:val="center"/>
              <w:textAlignment w:val="baseline"/>
              <w:rPr>
                <w:rFonts w:ascii="Times New Roman" w:eastAsia="標楷體" w:hAnsi="Times New Roman" w:cs="Times New Roman"/>
                <w:kern w:val="0"/>
                <w:szCs w:val="24"/>
              </w:rPr>
            </w:pPr>
            <w:r w:rsidRPr="005F71B2">
              <w:rPr>
                <w:rFonts w:ascii="Times New Roman" w:eastAsia="標楷體" w:hAnsi="標楷體" w:cs="Times New Roman"/>
                <w:color w:val="000000"/>
                <w:kern w:val="0"/>
                <w:szCs w:val="24"/>
              </w:rPr>
              <w:t>注意事項說明</w:t>
            </w:r>
          </w:p>
        </w:tc>
      </w:tr>
      <w:tr w:rsidR="005F71B2" w:rsidRPr="005F71B2" w14:paraId="5C8183F1" w14:textId="77777777" w:rsidTr="007D24C1">
        <w:tc>
          <w:tcPr>
            <w:tcW w:w="1668" w:type="dxa"/>
            <w:vAlign w:val="center"/>
          </w:tcPr>
          <w:p w14:paraId="41EB33D1" w14:textId="1AF50E4D" w:rsidR="005F71B2" w:rsidRPr="005F71B2" w:rsidRDefault="005F71B2" w:rsidP="00275FFA">
            <w:pPr>
              <w:adjustRightInd w:val="0"/>
              <w:spacing w:line="400" w:lineRule="exact"/>
              <w:jc w:val="center"/>
              <w:textAlignment w:val="baseline"/>
              <w:rPr>
                <w:rFonts w:ascii="Times New Roman" w:eastAsia="標楷體" w:hAnsi="Times New Roman" w:cs="Times New Roman"/>
                <w:kern w:val="0"/>
                <w:szCs w:val="24"/>
              </w:rPr>
            </w:pPr>
            <w:r w:rsidRPr="005F71B2">
              <w:rPr>
                <w:rFonts w:ascii="Times New Roman" w:eastAsia="標楷體" w:hAnsi="標楷體" w:cs="Times New Roman"/>
                <w:color w:val="000000"/>
                <w:kern w:val="0"/>
                <w:szCs w:val="24"/>
              </w:rPr>
              <w:t>委外</w:t>
            </w:r>
            <w:r w:rsidR="00275FFA">
              <w:rPr>
                <w:rFonts w:ascii="Times New Roman" w:eastAsia="標楷體" w:hAnsi="標楷體" w:cs="Times New Roman"/>
                <w:color w:val="000000"/>
                <w:kern w:val="0"/>
                <w:szCs w:val="24"/>
              </w:rPr>
              <w:t>(</w:t>
            </w:r>
            <w:r w:rsidR="00275FFA">
              <w:rPr>
                <w:rFonts w:ascii="Times New Roman" w:eastAsia="標楷體" w:hAnsi="標楷體" w:cs="Times New Roman"/>
                <w:color w:val="000000"/>
                <w:kern w:val="0"/>
                <w:szCs w:val="24"/>
              </w:rPr>
              <w:t>分包</w:t>
            </w:r>
            <w:r w:rsidR="00275FFA">
              <w:rPr>
                <w:rFonts w:ascii="Times New Roman" w:eastAsia="標楷體" w:hAnsi="標楷體" w:cs="Times New Roman"/>
                <w:color w:val="000000"/>
                <w:kern w:val="0"/>
                <w:szCs w:val="24"/>
              </w:rPr>
              <w:t xml:space="preserve">) </w:t>
            </w:r>
            <w:r w:rsidR="00275FFA">
              <w:rPr>
                <w:rFonts w:ascii="Times New Roman" w:eastAsia="標楷體" w:hAnsi="標楷體" w:cs="Times New Roman"/>
                <w:color w:val="000000"/>
                <w:kern w:val="0"/>
                <w:szCs w:val="24"/>
              </w:rPr>
              <w:t>合約</w:t>
            </w:r>
          </w:p>
        </w:tc>
        <w:tc>
          <w:tcPr>
            <w:tcW w:w="2268" w:type="dxa"/>
            <w:tcBorders>
              <w:right w:val="single" w:sz="4" w:space="0" w:color="000000"/>
            </w:tcBorders>
            <w:vAlign w:val="center"/>
          </w:tcPr>
          <w:p w14:paraId="30248C7C" w14:textId="1ACBBD6F" w:rsidR="005F71B2" w:rsidRPr="005F71B2" w:rsidRDefault="005F71B2" w:rsidP="00492880">
            <w:pPr>
              <w:adjustRightInd w:val="0"/>
              <w:spacing w:line="400" w:lineRule="exact"/>
              <w:ind w:left="180" w:hangingChars="75" w:hanging="180"/>
              <w:jc w:val="both"/>
              <w:textAlignment w:val="baseline"/>
              <w:rPr>
                <w:rFonts w:ascii="Times New Roman" w:eastAsia="標楷體" w:hAnsi="Times New Roman" w:cs="Times New Roman"/>
                <w:kern w:val="0"/>
                <w:szCs w:val="24"/>
              </w:rPr>
            </w:pPr>
            <w:r w:rsidRPr="005F71B2">
              <w:rPr>
                <w:rFonts w:ascii="Times New Roman" w:eastAsia="標楷體" w:hAnsi="標楷體" w:cs="Times New Roman"/>
                <w:kern w:val="0"/>
                <w:szCs w:val="24"/>
              </w:rPr>
              <w:t>簽</w:t>
            </w:r>
            <w:r>
              <w:rPr>
                <w:rFonts w:ascii="Times New Roman" w:eastAsia="標楷體" w:hAnsi="標楷體" w:cs="Times New Roman" w:hint="eastAsia"/>
                <w:kern w:val="0"/>
                <w:szCs w:val="24"/>
              </w:rPr>
              <w:t>准</w:t>
            </w:r>
            <w:r w:rsidRPr="005F71B2">
              <w:rPr>
                <w:rFonts w:ascii="Times New Roman" w:eastAsia="標楷體" w:hAnsi="標楷體" w:cs="Times New Roman"/>
                <w:kern w:val="0"/>
                <w:szCs w:val="24"/>
              </w:rPr>
              <w:t>之</w:t>
            </w:r>
            <w:proofErr w:type="gramStart"/>
            <w:r w:rsidRPr="005F71B2">
              <w:rPr>
                <w:rFonts w:ascii="Times New Roman" w:eastAsia="標楷體" w:hAnsi="標楷體" w:cs="Times New Roman" w:hint="eastAsia"/>
                <w:color w:val="FF0000"/>
                <w:kern w:val="0"/>
                <w:szCs w:val="24"/>
              </w:rPr>
              <w:t>委外分包</w:t>
            </w:r>
            <w:proofErr w:type="gramEnd"/>
            <w:r w:rsidRPr="005F71B2">
              <w:rPr>
                <w:rFonts w:ascii="Times New Roman" w:eastAsia="標楷體" w:hAnsi="標楷體" w:cs="Times New Roman" w:hint="eastAsia"/>
                <w:color w:val="FF0000"/>
                <w:kern w:val="0"/>
                <w:szCs w:val="24"/>
              </w:rPr>
              <w:t>申請表</w:t>
            </w:r>
            <w:r w:rsidRPr="005F71B2">
              <w:rPr>
                <w:rFonts w:ascii="Times New Roman" w:eastAsia="標楷體" w:hAnsi="標楷體" w:cs="Times New Roman" w:hint="eastAsia"/>
                <w:kern w:val="0"/>
                <w:szCs w:val="24"/>
              </w:rPr>
              <w:t>或</w:t>
            </w:r>
            <w:r w:rsidRPr="005F71B2">
              <w:rPr>
                <w:rFonts w:ascii="Times New Roman" w:eastAsia="標楷體" w:hAnsi="標楷體" w:cs="Times New Roman" w:hint="eastAsia"/>
                <w:color w:val="FF0000"/>
                <w:kern w:val="0"/>
                <w:szCs w:val="24"/>
              </w:rPr>
              <w:t>簽呈</w:t>
            </w:r>
            <w:r w:rsidRPr="005F71B2">
              <w:rPr>
                <w:rFonts w:ascii="Times New Roman" w:eastAsia="標楷體" w:hAnsi="標楷體" w:cs="Times New Roman"/>
                <w:kern w:val="0"/>
                <w:szCs w:val="24"/>
              </w:rPr>
              <w:t>。</w:t>
            </w:r>
          </w:p>
        </w:tc>
        <w:tc>
          <w:tcPr>
            <w:tcW w:w="2268" w:type="dxa"/>
            <w:tcBorders>
              <w:left w:val="single" w:sz="4" w:space="0" w:color="000000"/>
            </w:tcBorders>
            <w:vAlign w:val="center"/>
          </w:tcPr>
          <w:p w14:paraId="052E329D" w14:textId="77777777" w:rsidR="005F71B2" w:rsidRPr="005F71B2" w:rsidRDefault="005F71B2" w:rsidP="00492880">
            <w:pPr>
              <w:adjustRightInd w:val="0"/>
              <w:spacing w:line="400" w:lineRule="exact"/>
              <w:ind w:left="228" w:hangingChars="95" w:hanging="228"/>
              <w:jc w:val="both"/>
              <w:textAlignment w:val="baseline"/>
              <w:rPr>
                <w:rFonts w:ascii="Times New Roman" w:eastAsia="標楷體" w:hAnsi="Times New Roman" w:cs="Times New Roman"/>
                <w:color w:val="000000"/>
                <w:kern w:val="0"/>
                <w:szCs w:val="24"/>
              </w:rPr>
            </w:pPr>
            <w:r w:rsidRPr="005F71B2">
              <w:rPr>
                <w:rFonts w:ascii="Times New Roman" w:eastAsia="標楷體" w:hAnsi="Times New Roman" w:cs="Times New Roman"/>
                <w:kern w:val="0"/>
                <w:szCs w:val="24"/>
              </w:rPr>
              <w:t>1.</w:t>
            </w:r>
            <w:r w:rsidRPr="005F71B2">
              <w:rPr>
                <w:rFonts w:ascii="Times New Roman" w:eastAsia="標楷體" w:hAnsi="標楷體" w:cs="Times New Roman"/>
                <w:color w:val="000000"/>
                <w:kern w:val="0"/>
                <w:szCs w:val="24"/>
              </w:rPr>
              <w:t>該計畫得標後</w:t>
            </w:r>
            <w:r w:rsidRPr="005F71B2">
              <w:rPr>
                <w:rFonts w:ascii="Times New Roman" w:eastAsia="標楷體" w:hAnsi="Times New Roman" w:cs="Times New Roman"/>
                <w:color w:val="000000"/>
                <w:kern w:val="0"/>
                <w:szCs w:val="24"/>
              </w:rPr>
              <w:t>2</w:t>
            </w:r>
            <w:r w:rsidRPr="005F71B2">
              <w:rPr>
                <w:rFonts w:ascii="Times New Roman" w:eastAsia="標楷體" w:hAnsi="標楷體" w:cs="Times New Roman"/>
                <w:color w:val="000000"/>
                <w:kern w:val="0"/>
                <w:szCs w:val="24"/>
              </w:rPr>
              <w:t>個月內</w:t>
            </w:r>
          </w:p>
          <w:p w14:paraId="58586209" w14:textId="77777777" w:rsidR="005F71B2" w:rsidRPr="005F71B2" w:rsidRDefault="005F71B2" w:rsidP="00492880">
            <w:pPr>
              <w:adjustRightInd w:val="0"/>
              <w:spacing w:line="400" w:lineRule="exact"/>
              <w:ind w:left="185" w:hangingChars="77" w:hanging="185"/>
              <w:jc w:val="both"/>
              <w:textAlignment w:val="baseline"/>
              <w:rPr>
                <w:rFonts w:ascii="Times New Roman" w:eastAsia="標楷體" w:hAnsi="Times New Roman" w:cs="Times New Roman"/>
                <w:kern w:val="0"/>
                <w:szCs w:val="24"/>
              </w:rPr>
            </w:pPr>
            <w:r w:rsidRPr="005F71B2">
              <w:rPr>
                <w:rFonts w:ascii="Times New Roman" w:eastAsia="標楷體" w:hAnsi="Times New Roman" w:cs="Times New Roman"/>
                <w:color w:val="000000"/>
                <w:kern w:val="0"/>
                <w:szCs w:val="24"/>
              </w:rPr>
              <w:t>2.</w:t>
            </w:r>
            <w:r w:rsidRPr="005F71B2">
              <w:rPr>
                <w:rFonts w:ascii="Times New Roman" w:eastAsia="標楷體" w:hAnsi="標楷體" w:cs="Times New Roman"/>
                <w:color w:val="000000"/>
                <w:kern w:val="0"/>
                <w:szCs w:val="24"/>
              </w:rPr>
              <w:t>如因計畫執行</w:t>
            </w:r>
            <w:r w:rsidRPr="005F71B2">
              <w:rPr>
                <w:rFonts w:ascii="Times New Roman" w:eastAsia="標楷體" w:hAnsi="標楷體" w:cs="Times New Roman" w:hint="eastAsia"/>
                <w:color w:val="000000"/>
                <w:kern w:val="0"/>
                <w:szCs w:val="24"/>
              </w:rPr>
              <w:t>途</w:t>
            </w:r>
            <w:r w:rsidRPr="005F71B2">
              <w:rPr>
                <w:rFonts w:ascii="Times New Roman" w:eastAsia="標楷體" w:hAnsi="標楷體" w:cs="Times New Roman"/>
                <w:color w:val="000000"/>
                <w:kern w:val="0"/>
                <w:szCs w:val="24"/>
              </w:rPr>
              <w:t>中突發或因應業主之臨時需求，則於雙方議定工作項目</w:t>
            </w:r>
            <w:r>
              <w:rPr>
                <w:rFonts w:ascii="Times New Roman" w:eastAsia="標楷體" w:hAnsi="標楷體" w:cs="Times New Roman" w:hint="eastAsia"/>
                <w:color w:val="000000"/>
                <w:kern w:val="0"/>
                <w:szCs w:val="24"/>
              </w:rPr>
              <w:t>完成簽准後</w:t>
            </w:r>
            <w:r w:rsidRPr="005F71B2">
              <w:rPr>
                <w:rFonts w:ascii="Times New Roman" w:eastAsia="標楷體" w:hAnsi="標楷體" w:cs="Times New Roman"/>
                <w:color w:val="000000"/>
                <w:kern w:val="0"/>
                <w:szCs w:val="24"/>
              </w:rPr>
              <w:t>後</w:t>
            </w:r>
            <w:r>
              <w:rPr>
                <w:rFonts w:ascii="Times New Roman" w:eastAsia="標楷體" w:hAnsi="標楷體" w:cs="Times New Roman" w:hint="eastAsia"/>
                <w:color w:val="000000"/>
                <w:kern w:val="0"/>
                <w:szCs w:val="24"/>
              </w:rPr>
              <w:t>1</w:t>
            </w:r>
            <w:r>
              <w:rPr>
                <w:rFonts w:ascii="Times New Roman" w:eastAsia="標楷體" w:hAnsi="標楷體" w:cs="Times New Roman" w:hint="eastAsia"/>
                <w:color w:val="000000"/>
                <w:kern w:val="0"/>
                <w:szCs w:val="24"/>
              </w:rPr>
              <w:t>個月</w:t>
            </w:r>
            <w:r w:rsidRPr="005F71B2">
              <w:rPr>
                <w:rFonts w:ascii="Times New Roman" w:eastAsia="標楷體" w:hAnsi="標楷體" w:cs="Times New Roman"/>
                <w:color w:val="000000"/>
                <w:kern w:val="0"/>
                <w:szCs w:val="24"/>
              </w:rPr>
              <w:t>內完成。</w:t>
            </w:r>
          </w:p>
        </w:tc>
        <w:tc>
          <w:tcPr>
            <w:tcW w:w="3804" w:type="dxa"/>
            <w:vAlign w:val="center"/>
          </w:tcPr>
          <w:p w14:paraId="51B5EB87" w14:textId="77777777" w:rsidR="005F71B2" w:rsidRPr="005F71B2" w:rsidRDefault="005F71B2" w:rsidP="00492880">
            <w:pPr>
              <w:adjustRightInd w:val="0"/>
              <w:spacing w:line="400" w:lineRule="exact"/>
              <w:ind w:left="204" w:hangingChars="85" w:hanging="204"/>
              <w:jc w:val="both"/>
              <w:textAlignment w:val="baseline"/>
              <w:rPr>
                <w:rFonts w:ascii="Times New Roman" w:eastAsia="標楷體" w:hAnsi="Times New Roman" w:cs="Times New Roman"/>
                <w:kern w:val="0"/>
                <w:szCs w:val="24"/>
              </w:rPr>
            </w:pPr>
            <w:r w:rsidRPr="005F71B2">
              <w:rPr>
                <w:rFonts w:ascii="Times New Roman" w:eastAsia="標楷體" w:hAnsi="Times New Roman" w:cs="Times New Roman"/>
                <w:kern w:val="0"/>
                <w:szCs w:val="24"/>
              </w:rPr>
              <w:t>1.</w:t>
            </w:r>
            <w:r w:rsidRPr="000D22FA">
              <w:rPr>
                <w:rFonts w:ascii="Times New Roman" w:eastAsia="標楷體" w:hAnsi="標楷體" w:cs="Times New Roman"/>
                <w:color w:val="FF0000"/>
                <w:kern w:val="0"/>
                <w:szCs w:val="24"/>
              </w:rPr>
              <w:t>依完工進度付款（即無預付款）</w:t>
            </w:r>
            <w:r w:rsidRPr="005F71B2">
              <w:rPr>
                <w:rFonts w:ascii="Times New Roman" w:eastAsia="標楷體" w:hAnsi="標楷體" w:cs="Times New Roman"/>
                <w:kern w:val="0"/>
                <w:szCs w:val="24"/>
              </w:rPr>
              <w:t>。</w:t>
            </w:r>
          </w:p>
          <w:p w14:paraId="4B198856" w14:textId="77777777" w:rsidR="005F71B2" w:rsidRPr="005F71B2" w:rsidRDefault="005F71B2" w:rsidP="00492880">
            <w:pPr>
              <w:adjustRightInd w:val="0"/>
              <w:spacing w:line="400" w:lineRule="exact"/>
              <w:ind w:left="204" w:hangingChars="85" w:hanging="204"/>
              <w:jc w:val="both"/>
              <w:textAlignment w:val="baseline"/>
              <w:rPr>
                <w:rFonts w:ascii="Times New Roman" w:eastAsia="標楷體" w:hAnsi="Times New Roman" w:cs="Times New Roman"/>
                <w:kern w:val="0"/>
                <w:szCs w:val="24"/>
              </w:rPr>
            </w:pPr>
            <w:r w:rsidRPr="005F71B2">
              <w:rPr>
                <w:rFonts w:ascii="Times New Roman" w:eastAsia="標楷體" w:hAnsi="Times New Roman" w:cs="Times New Roman"/>
                <w:kern w:val="0"/>
                <w:szCs w:val="24"/>
              </w:rPr>
              <w:t>2.</w:t>
            </w:r>
            <w:r w:rsidRPr="000D22FA">
              <w:rPr>
                <w:rFonts w:ascii="Times New Roman" w:eastAsia="標楷體" w:hAnsi="標楷體" w:cs="Times New Roman"/>
                <w:color w:val="FF0000"/>
                <w:kern w:val="0"/>
                <w:szCs w:val="24"/>
              </w:rPr>
              <w:t>各期付款</w:t>
            </w:r>
            <w:proofErr w:type="gramStart"/>
            <w:r w:rsidRPr="000D22FA">
              <w:rPr>
                <w:rFonts w:ascii="Times New Roman" w:eastAsia="標楷體" w:hAnsi="標楷體" w:cs="Times New Roman"/>
                <w:color w:val="FF0000"/>
                <w:kern w:val="0"/>
                <w:szCs w:val="24"/>
              </w:rPr>
              <w:t>比例宜依執行</w:t>
            </w:r>
            <w:proofErr w:type="gramEnd"/>
            <w:r w:rsidRPr="000D22FA">
              <w:rPr>
                <w:rFonts w:ascii="Times New Roman" w:eastAsia="標楷體" w:hAnsi="標楷體" w:cs="Times New Roman"/>
                <w:color w:val="FF0000"/>
                <w:kern w:val="0"/>
                <w:szCs w:val="24"/>
              </w:rPr>
              <w:t>進度（成果）付款</w:t>
            </w:r>
            <w:r w:rsidRPr="005F71B2">
              <w:rPr>
                <w:rFonts w:ascii="Times New Roman" w:eastAsia="標楷體" w:hAnsi="標楷體" w:cs="Times New Roman"/>
                <w:color w:val="000000"/>
                <w:kern w:val="0"/>
                <w:szCs w:val="24"/>
              </w:rPr>
              <w:t>（建議</w:t>
            </w:r>
            <w:r>
              <w:rPr>
                <w:rFonts w:ascii="Times New Roman" w:eastAsia="標楷體" w:hAnsi="標楷體" w:cs="Times New Roman" w:hint="eastAsia"/>
                <w:color w:val="000000"/>
                <w:kern w:val="0"/>
                <w:szCs w:val="24"/>
              </w:rPr>
              <w:t>小於或等於</w:t>
            </w:r>
            <w:r w:rsidRPr="005F71B2">
              <w:rPr>
                <w:rFonts w:ascii="Times New Roman" w:eastAsia="標楷體" w:hAnsi="標楷體" w:cs="Times New Roman"/>
                <w:color w:val="000000"/>
                <w:kern w:val="0"/>
                <w:szCs w:val="24"/>
              </w:rPr>
              <w:t>業主撥付比例）。</w:t>
            </w:r>
          </w:p>
          <w:p w14:paraId="2D903378" w14:textId="20019DC9" w:rsidR="005F71B2" w:rsidRPr="005F71B2" w:rsidRDefault="005F71B2" w:rsidP="00492880">
            <w:pPr>
              <w:adjustRightInd w:val="0"/>
              <w:spacing w:line="400" w:lineRule="exact"/>
              <w:ind w:left="204" w:hangingChars="85" w:hanging="204"/>
              <w:jc w:val="both"/>
              <w:textAlignment w:val="baseline"/>
              <w:rPr>
                <w:rFonts w:ascii="Times New Roman" w:eastAsia="標楷體" w:hAnsi="Times New Roman" w:cs="Times New Roman"/>
                <w:kern w:val="0"/>
                <w:szCs w:val="24"/>
              </w:rPr>
            </w:pPr>
            <w:r w:rsidRPr="005F71B2">
              <w:rPr>
                <w:rFonts w:ascii="Times New Roman" w:eastAsia="標楷體" w:hAnsi="Times New Roman" w:cs="Times New Roman"/>
                <w:kern w:val="0"/>
                <w:szCs w:val="24"/>
              </w:rPr>
              <w:t>3.</w:t>
            </w:r>
            <w:r w:rsidRPr="000D22FA">
              <w:rPr>
                <w:rFonts w:ascii="Times New Roman" w:eastAsia="標楷體" w:hAnsi="標楷體" w:cs="Times New Roman"/>
                <w:color w:val="FF0000"/>
                <w:kern w:val="0"/>
                <w:szCs w:val="24"/>
              </w:rPr>
              <w:t>以</w:t>
            </w:r>
            <w:r w:rsidRPr="000D22FA">
              <w:rPr>
                <w:rFonts w:ascii="Times New Roman" w:eastAsia="標楷體" w:hAnsi="標楷體" w:cs="Times New Roman" w:hint="eastAsia"/>
                <w:color w:val="FF0000"/>
                <w:kern w:val="0"/>
                <w:szCs w:val="24"/>
              </w:rPr>
              <w:t>票期</w:t>
            </w:r>
            <w:r w:rsidRPr="000D22FA">
              <w:rPr>
                <w:rFonts w:ascii="Times New Roman" w:eastAsia="標楷體" w:hAnsi="標楷體" w:cs="Times New Roman" w:hint="eastAsia"/>
                <w:color w:val="FF0000"/>
                <w:kern w:val="0"/>
                <w:szCs w:val="24"/>
              </w:rPr>
              <w:t>2</w:t>
            </w:r>
            <w:r w:rsidRPr="000D22FA">
              <w:rPr>
                <w:rFonts w:ascii="Times New Roman" w:eastAsia="標楷體" w:hAnsi="標楷體" w:cs="Times New Roman" w:hint="eastAsia"/>
                <w:color w:val="FF0000"/>
                <w:kern w:val="0"/>
                <w:szCs w:val="24"/>
              </w:rPr>
              <w:t>個月</w:t>
            </w:r>
            <w:r w:rsidRPr="000D22FA">
              <w:rPr>
                <w:rFonts w:ascii="Times New Roman" w:eastAsia="標楷體" w:hAnsi="標楷體" w:cs="Times New Roman"/>
                <w:color w:val="FF0000"/>
                <w:kern w:val="0"/>
                <w:szCs w:val="24"/>
              </w:rPr>
              <w:t>支票支付</w:t>
            </w:r>
            <w:r w:rsidRPr="005F71B2">
              <w:rPr>
                <w:rFonts w:ascii="Times New Roman" w:eastAsia="標楷體" w:hAnsi="標楷體" w:cs="Times New Roman"/>
                <w:kern w:val="0"/>
                <w:szCs w:val="24"/>
              </w:rPr>
              <w:t>（</w:t>
            </w:r>
            <w:r w:rsidR="00CB63C1">
              <w:rPr>
                <w:rFonts w:ascii="Times New Roman" w:eastAsia="標楷體" w:hAnsi="標楷體" w:cs="Times New Roman" w:hint="eastAsia"/>
                <w:kern w:val="0"/>
                <w:szCs w:val="24"/>
              </w:rPr>
              <w:t>若</w:t>
            </w:r>
            <w:r w:rsidR="009105D2">
              <w:rPr>
                <w:rFonts w:ascii="Times New Roman" w:eastAsia="標楷體" w:hAnsi="標楷體" w:cs="Times New Roman" w:hint="eastAsia"/>
                <w:kern w:val="0"/>
                <w:szCs w:val="24"/>
              </w:rPr>
              <w:t>為</w:t>
            </w:r>
            <w:r w:rsidR="00821A71">
              <w:rPr>
                <w:rFonts w:ascii="Times New Roman" w:eastAsia="標楷體" w:hAnsi="標楷體" w:cs="Times New Roman" w:hint="eastAsia"/>
                <w:kern w:val="0"/>
                <w:szCs w:val="24"/>
              </w:rPr>
              <w:t>學</w:t>
            </w:r>
            <w:r w:rsidR="009105D2">
              <w:rPr>
                <w:rFonts w:ascii="Times New Roman" w:eastAsia="標楷體" w:hAnsi="標楷體" w:cs="Times New Roman" w:hint="eastAsia"/>
                <w:kern w:val="0"/>
                <w:szCs w:val="24"/>
              </w:rPr>
              <w:t>校老師</w:t>
            </w:r>
            <w:r w:rsidR="000F194B">
              <w:rPr>
                <w:rFonts w:ascii="Times New Roman" w:eastAsia="標楷體" w:hAnsi="標楷體" w:cs="Times New Roman" w:hint="eastAsia"/>
                <w:kern w:val="0"/>
                <w:szCs w:val="24"/>
              </w:rPr>
              <w:t>得一個月以匯款</w:t>
            </w:r>
            <w:r w:rsidRPr="005F71B2">
              <w:rPr>
                <w:rFonts w:ascii="Times New Roman" w:eastAsia="標楷體" w:hAnsi="標楷體" w:cs="Times New Roman"/>
                <w:kern w:val="0"/>
                <w:szCs w:val="24"/>
              </w:rPr>
              <w:t>支付）。</w:t>
            </w:r>
          </w:p>
          <w:p w14:paraId="10134F79" w14:textId="77777777" w:rsidR="005F71B2" w:rsidRPr="005F71B2" w:rsidRDefault="005F71B2" w:rsidP="00492880">
            <w:pPr>
              <w:adjustRightInd w:val="0"/>
              <w:spacing w:line="400" w:lineRule="exact"/>
              <w:ind w:left="204" w:hangingChars="85" w:hanging="204"/>
              <w:jc w:val="both"/>
              <w:textAlignment w:val="baseline"/>
              <w:rPr>
                <w:rFonts w:ascii="Times New Roman" w:eastAsia="標楷體" w:hAnsi="標楷體" w:cs="Times New Roman"/>
                <w:color w:val="000000"/>
                <w:kern w:val="0"/>
                <w:szCs w:val="24"/>
              </w:rPr>
            </w:pPr>
            <w:r w:rsidRPr="005F71B2">
              <w:rPr>
                <w:rFonts w:ascii="Times New Roman" w:eastAsia="標楷體" w:hAnsi="Times New Roman" w:cs="Times New Roman"/>
                <w:kern w:val="0"/>
                <w:szCs w:val="24"/>
              </w:rPr>
              <w:t>4.</w:t>
            </w:r>
            <w:r w:rsidRPr="005F71B2">
              <w:rPr>
                <w:rFonts w:ascii="Times New Roman" w:eastAsia="標楷體" w:hAnsi="標楷體" w:cs="Times New Roman"/>
                <w:color w:val="000000"/>
                <w:kern w:val="0"/>
                <w:szCs w:val="24"/>
              </w:rPr>
              <w:t>乙方之執行成果如需經業主認可後始可驗收者，務必於條文中註明，且需經業主核定後方可撥付款項。</w:t>
            </w:r>
          </w:p>
          <w:p w14:paraId="374A3183" w14:textId="77777777" w:rsidR="005F71B2" w:rsidRDefault="005F71B2" w:rsidP="00492880">
            <w:pPr>
              <w:adjustRightInd w:val="0"/>
              <w:spacing w:line="400" w:lineRule="exact"/>
              <w:ind w:left="204" w:hangingChars="85" w:hanging="204"/>
              <w:jc w:val="both"/>
              <w:textAlignment w:val="baseline"/>
              <w:rPr>
                <w:rFonts w:ascii="Times New Roman" w:eastAsia="標楷體" w:hAnsi="標楷體" w:cs="Times New Roman"/>
                <w:color w:val="FF0000"/>
                <w:kern w:val="0"/>
                <w:szCs w:val="24"/>
              </w:rPr>
            </w:pPr>
            <w:r w:rsidRPr="005F71B2">
              <w:rPr>
                <w:rFonts w:ascii="Times New Roman" w:eastAsia="標楷體" w:hAnsi="標楷體" w:cs="Times New Roman" w:hint="eastAsia"/>
                <w:color w:val="000000"/>
                <w:kern w:val="0"/>
                <w:szCs w:val="24"/>
              </w:rPr>
              <w:t>5.</w:t>
            </w:r>
            <w:r w:rsidRPr="005F71B2">
              <w:rPr>
                <w:rFonts w:ascii="Times New Roman" w:eastAsia="標楷體" w:hAnsi="標楷體" w:cs="Times New Roman" w:hint="eastAsia"/>
                <w:color w:val="FF0000"/>
                <w:kern w:val="0"/>
                <w:szCs w:val="24"/>
              </w:rPr>
              <w:t>各組與業主簽訂之主合約內如已載</w:t>
            </w:r>
            <w:proofErr w:type="gramStart"/>
            <w:r w:rsidRPr="005F71B2">
              <w:rPr>
                <w:rFonts w:ascii="Times New Roman" w:eastAsia="標楷體" w:hAnsi="標楷體" w:cs="Times New Roman" w:hint="eastAsia"/>
                <w:color w:val="FF0000"/>
                <w:kern w:val="0"/>
                <w:szCs w:val="24"/>
              </w:rPr>
              <w:t>明保固金</w:t>
            </w:r>
            <w:proofErr w:type="gramEnd"/>
            <w:r w:rsidRPr="005F71B2">
              <w:rPr>
                <w:rFonts w:ascii="Times New Roman" w:eastAsia="標楷體" w:hAnsi="標楷體" w:cs="Times New Roman" w:hint="eastAsia"/>
                <w:color w:val="FF0000"/>
                <w:kern w:val="0"/>
                <w:szCs w:val="24"/>
              </w:rPr>
              <w:t>之規定，</w:t>
            </w:r>
            <w:proofErr w:type="gramStart"/>
            <w:r w:rsidRPr="005F71B2">
              <w:rPr>
                <w:rFonts w:ascii="Times New Roman" w:eastAsia="標楷體" w:hAnsi="標楷體" w:cs="Times New Roman" w:hint="eastAsia"/>
                <w:color w:val="FF0000"/>
                <w:kern w:val="0"/>
                <w:szCs w:val="24"/>
              </w:rPr>
              <w:t>於分包</w:t>
            </w:r>
            <w:proofErr w:type="gramEnd"/>
            <w:r w:rsidRPr="005F71B2">
              <w:rPr>
                <w:rFonts w:ascii="Times New Roman" w:eastAsia="標楷體" w:hAnsi="標楷體" w:cs="Times New Roman" w:hint="eastAsia"/>
                <w:color w:val="FF0000"/>
                <w:kern w:val="0"/>
                <w:szCs w:val="24"/>
              </w:rPr>
              <w:t>合約內亦應簽訂分包單位需提供相同比例之保固金</w:t>
            </w:r>
          </w:p>
          <w:p w14:paraId="4FD4C78E" w14:textId="79BBF012" w:rsidR="00492880" w:rsidRDefault="00492880" w:rsidP="00492880">
            <w:pPr>
              <w:adjustRightInd w:val="0"/>
              <w:spacing w:line="400" w:lineRule="exact"/>
              <w:ind w:left="204" w:hangingChars="85" w:hanging="204"/>
              <w:jc w:val="both"/>
              <w:textAlignment w:val="baseline"/>
              <w:rPr>
                <w:rFonts w:ascii="Times New Roman" w:eastAsia="標楷體" w:hAnsi="標楷體" w:cs="Times New Roman"/>
                <w:color w:val="FF0000"/>
                <w:kern w:val="0"/>
                <w:szCs w:val="24"/>
              </w:rPr>
            </w:pPr>
            <w:r>
              <w:rPr>
                <w:rFonts w:ascii="Times New Roman" w:eastAsia="標楷體" w:hAnsi="標楷體" w:cs="Times New Roman" w:hint="eastAsia"/>
                <w:color w:val="000000"/>
                <w:kern w:val="0"/>
                <w:szCs w:val="24"/>
              </w:rPr>
              <w:t>6.</w:t>
            </w:r>
            <w:r>
              <w:rPr>
                <w:rFonts w:ascii="Times New Roman" w:eastAsia="標楷體" w:hAnsi="標楷體" w:cs="Times New Roman" w:hint="eastAsia"/>
                <w:color w:val="FF0000"/>
                <w:kern w:val="0"/>
                <w:szCs w:val="24"/>
              </w:rPr>
              <w:t>分包單位應遵守合約規範應至少</w:t>
            </w:r>
            <w:proofErr w:type="gramStart"/>
            <w:r>
              <w:rPr>
                <w:rFonts w:ascii="Times New Roman" w:eastAsia="標楷體" w:hAnsi="標楷體" w:cs="Times New Roman" w:hint="eastAsia"/>
                <w:color w:val="FF0000"/>
                <w:kern w:val="0"/>
                <w:szCs w:val="24"/>
              </w:rPr>
              <w:t>與主包相同</w:t>
            </w:r>
            <w:proofErr w:type="gramEnd"/>
            <w:r>
              <w:rPr>
                <w:rFonts w:ascii="新細明體" w:eastAsia="新細明體" w:hAnsi="新細明體" w:cs="Times New Roman" w:hint="eastAsia"/>
                <w:color w:val="FF0000"/>
                <w:kern w:val="0"/>
                <w:szCs w:val="24"/>
              </w:rPr>
              <w:t>，</w:t>
            </w:r>
            <w:r>
              <w:rPr>
                <w:rFonts w:ascii="Times New Roman" w:eastAsia="標楷體" w:hAnsi="標楷體" w:cs="Times New Roman" w:hint="eastAsia"/>
                <w:color w:val="FF0000"/>
                <w:kern w:val="0"/>
                <w:szCs w:val="24"/>
              </w:rPr>
              <w:t>且因分包單位所導致之違約扣款</w:t>
            </w:r>
            <w:r>
              <w:rPr>
                <w:rFonts w:ascii="新細明體" w:eastAsia="新細明體" w:hAnsi="新細明體" w:cs="Times New Roman" w:hint="eastAsia"/>
                <w:color w:val="FF0000"/>
                <w:kern w:val="0"/>
                <w:szCs w:val="24"/>
              </w:rPr>
              <w:t>，</w:t>
            </w:r>
            <w:r>
              <w:rPr>
                <w:rFonts w:ascii="Times New Roman" w:eastAsia="標楷體" w:hAnsi="標楷體" w:cs="Times New Roman" w:hint="eastAsia"/>
                <w:color w:val="FF0000"/>
                <w:kern w:val="0"/>
                <w:szCs w:val="24"/>
              </w:rPr>
              <w:t>相關罰則應由分包單位</w:t>
            </w:r>
            <w:r w:rsidR="00275FFA">
              <w:rPr>
                <w:rFonts w:ascii="Times New Roman" w:eastAsia="標楷體" w:hAnsi="標楷體" w:cs="Times New Roman" w:hint="eastAsia"/>
                <w:color w:val="FF0000"/>
                <w:kern w:val="0"/>
                <w:szCs w:val="24"/>
              </w:rPr>
              <w:t>承</w:t>
            </w:r>
            <w:r>
              <w:rPr>
                <w:rFonts w:ascii="Times New Roman" w:eastAsia="標楷體" w:hAnsi="標楷體" w:cs="Times New Roman" w:hint="eastAsia"/>
                <w:color w:val="FF0000"/>
                <w:kern w:val="0"/>
                <w:szCs w:val="24"/>
              </w:rPr>
              <w:t>擔</w:t>
            </w:r>
          </w:p>
          <w:p w14:paraId="4FDC965E" w14:textId="21E814A5" w:rsidR="00FF5E0B" w:rsidRPr="00FF5E0B" w:rsidRDefault="00492880" w:rsidP="00492880">
            <w:pPr>
              <w:adjustRightInd w:val="0"/>
              <w:spacing w:line="400" w:lineRule="exact"/>
              <w:ind w:left="204" w:hangingChars="85" w:hanging="204"/>
              <w:jc w:val="both"/>
              <w:textAlignment w:val="baseline"/>
              <w:rPr>
                <w:rFonts w:ascii="Times New Roman" w:eastAsia="標楷體" w:hAnsi="標楷體" w:cs="Times New Roman"/>
                <w:color w:val="000000"/>
                <w:kern w:val="0"/>
                <w:szCs w:val="24"/>
              </w:rPr>
            </w:pPr>
            <w:r>
              <w:rPr>
                <w:rFonts w:ascii="Times New Roman" w:eastAsia="標楷體" w:hAnsi="標楷體" w:cs="Times New Roman" w:hint="eastAsia"/>
                <w:color w:val="000000"/>
                <w:kern w:val="0"/>
                <w:szCs w:val="24"/>
              </w:rPr>
              <w:t>7</w:t>
            </w:r>
            <w:r w:rsidR="00FF5E0B">
              <w:rPr>
                <w:rFonts w:ascii="Times New Roman" w:eastAsia="標楷體" w:hAnsi="標楷體" w:cs="Times New Roman"/>
                <w:color w:val="000000"/>
                <w:kern w:val="0"/>
                <w:szCs w:val="24"/>
              </w:rPr>
              <w:t>.</w:t>
            </w:r>
            <w:r w:rsidR="00FF5E0B" w:rsidRPr="00FF5E0B">
              <w:rPr>
                <w:rFonts w:ascii="Times New Roman" w:eastAsia="標楷體" w:hAnsi="標楷體" w:cs="Times New Roman" w:hint="eastAsia"/>
                <w:color w:val="000000"/>
                <w:kern w:val="0"/>
                <w:szCs w:val="24"/>
              </w:rPr>
              <w:t>應請廠商簽署「誠信廉潔相關規定告知及承諾書」</w:t>
            </w:r>
            <w:r w:rsidR="00FF5E0B">
              <w:rPr>
                <w:rFonts w:ascii="Times New Roman" w:eastAsia="標楷體" w:hAnsi="標楷體" w:cs="Times New Roman" w:hint="eastAsia"/>
                <w:color w:val="000000"/>
                <w:kern w:val="0"/>
                <w:szCs w:val="24"/>
              </w:rPr>
              <w:t>；若</w:t>
            </w:r>
            <w:r w:rsidR="00FF5E0B" w:rsidRPr="00FF5E0B">
              <w:rPr>
                <w:rFonts w:ascii="Times New Roman" w:eastAsia="標楷體" w:hAnsi="標楷體" w:cs="Times New Roman" w:hint="eastAsia"/>
                <w:color w:val="000000"/>
                <w:kern w:val="0"/>
                <w:szCs w:val="24"/>
              </w:rPr>
              <w:t>工作涉及資訊業務</w:t>
            </w:r>
            <w:r w:rsidR="00FF5E0B">
              <w:rPr>
                <w:rFonts w:ascii="Times New Roman" w:eastAsia="標楷體" w:hAnsi="標楷體" w:cs="Times New Roman" w:hint="eastAsia"/>
                <w:color w:val="000000"/>
                <w:kern w:val="0"/>
                <w:szCs w:val="24"/>
              </w:rPr>
              <w:t>或</w:t>
            </w:r>
            <w:r w:rsidR="00FF5E0B" w:rsidRPr="00FF5E0B">
              <w:rPr>
                <w:rFonts w:ascii="Times New Roman" w:eastAsia="標楷體" w:hAnsi="標楷體" w:cs="Times New Roman" w:hint="eastAsia"/>
                <w:color w:val="000000"/>
                <w:kern w:val="0"/>
                <w:szCs w:val="24"/>
              </w:rPr>
              <w:t>機</w:t>
            </w:r>
            <w:r w:rsidR="00FF5E0B">
              <w:rPr>
                <w:rFonts w:ascii="Times New Roman" w:eastAsia="標楷體" w:hAnsi="標楷體" w:cs="Times New Roman" w:hint="eastAsia"/>
                <w:color w:val="000000"/>
                <w:kern w:val="0"/>
                <w:szCs w:val="24"/>
              </w:rPr>
              <w:t>敏</w:t>
            </w:r>
            <w:r w:rsidR="00FF5E0B" w:rsidRPr="00FF5E0B">
              <w:rPr>
                <w:rFonts w:ascii="Times New Roman" w:eastAsia="標楷體" w:hAnsi="標楷體" w:cs="Times New Roman" w:hint="eastAsia"/>
                <w:color w:val="000000"/>
                <w:kern w:val="0"/>
                <w:szCs w:val="24"/>
              </w:rPr>
              <w:t>資料</w:t>
            </w:r>
            <w:r w:rsidR="00FF5E0B">
              <w:rPr>
                <w:rFonts w:ascii="Times New Roman" w:eastAsia="標楷體" w:hAnsi="標楷體" w:cs="Times New Roman" w:hint="eastAsia"/>
                <w:color w:val="000000"/>
                <w:kern w:val="0"/>
                <w:szCs w:val="24"/>
              </w:rPr>
              <w:t>，</w:t>
            </w:r>
            <w:r w:rsidR="00FF5E0B" w:rsidRPr="00FF5E0B">
              <w:rPr>
                <w:rFonts w:ascii="Times New Roman" w:eastAsia="標楷體" w:hAnsi="標楷體" w:cs="Times New Roman" w:hint="eastAsia"/>
                <w:color w:val="000000"/>
                <w:kern w:val="0"/>
                <w:szCs w:val="24"/>
              </w:rPr>
              <w:t>應簽署「保密同意書」及「保密切結書」。</w:t>
            </w:r>
          </w:p>
        </w:tc>
      </w:tr>
      <w:tr w:rsidR="005F71B2" w:rsidRPr="005F71B2" w14:paraId="463CC740" w14:textId="77777777" w:rsidTr="007D24C1">
        <w:tc>
          <w:tcPr>
            <w:tcW w:w="1668" w:type="dxa"/>
            <w:vAlign w:val="center"/>
          </w:tcPr>
          <w:p w14:paraId="6FAF8EB0" w14:textId="031B6311" w:rsidR="005F71B2" w:rsidRPr="005F71B2" w:rsidRDefault="00275FFA" w:rsidP="00492880">
            <w:pPr>
              <w:adjustRightInd w:val="0"/>
              <w:spacing w:line="400" w:lineRule="exact"/>
              <w:jc w:val="center"/>
              <w:textAlignment w:val="baseline"/>
              <w:rPr>
                <w:rFonts w:ascii="Times New Roman" w:eastAsia="標楷體" w:hAnsi="Times New Roman" w:cs="Times New Roman"/>
                <w:kern w:val="0"/>
                <w:szCs w:val="24"/>
              </w:rPr>
            </w:pPr>
            <w:r w:rsidRPr="005F71B2">
              <w:rPr>
                <w:rFonts w:ascii="Times New Roman" w:eastAsia="標楷體" w:hAnsi="標楷體" w:cs="Times New Roman"/>
                <w:color w:val="000000"/>
                <w:kern w:val="0"/>
                <w:szCs w:val="24"/>
              </w:rPr>
              <w:t>採購合約</w:t>
            </w:r>
          </w:p>
        </w:tc>
        <w:tc>
          <w:tcPr>
            <w:tcW w:w="2268" w:type="dxa"/>
            <w:tcBorders>
              <w:right w:val="single" w:sz="4" w:space="0" w:color="000000"/>
            </w:tcBorders>
            <w:vAlign w:val="center"/>
          </w:tcPr>
          <w:p w14:paraId="457C241B" w14:textId="1486FBDE" w:rsidR="005F71B2" w:rsidRPr="005F71B2" w:rsidRDefault="005F71B2" w:rsidP="00492880">
            <w:pPr>
              <w:adjustRightInd w:val="0"/>
              <w:spacing w:line="400" w:lineRule="exact"/>
              <w:ind w:left="180" w:hangingChars="75" w:hanging="180"/>
              <w:jc w:val="both"/>
              <w:textAlignment w:val="baseline"/>
              <w:rPr>
                <w:rFonts w:ascii="Times New Roman" w:eastAsia="標楷體" w:hAnsi="Times New Roman" w:cs="Times New Roman"/>
                <w:kern w:val="0"/>
                <w:szCs w:val="24"/>
              </w:rPr>
            </w:pPr>
            <w:r w:rsidRPr="005F71B2">
              <w:rPr>
                <w:rFonts w:ascii="Times New Roman" w:eastAsia="標楷體" w:hAnsi="標楷體" w:cs="Times New Roman"/>
                <w:kern w:val="0"/>
                <w:szCs w:val="24"/>
              </w:rPr>
              <w:t>簽</w:t>
            </w:r>
            <w:r w:rsidR="00275FFA">
              <w:rPr>
                <w:rFonts w:ascii="Times New Roman" w:eastAsia="標楷體" w:hAnsi="標楷體" w:cs="Times New Roman" w:hint="eastAsia"/>
                <w:kern w:val="0"/>
                <w:szCs w:val="24"/>
              </w:rPr>
              <w:t>准</w:t>
            </w:r>
            <w:r w:rsidRPr="005F71B2">
              <w:rPr>
                <w:rFonts w:ascii="Times New Roman" w:eastAsia="標楷體" w:hAnsi="標楷體" w:cs="Times New Roman"/>
                <w:kern w:val="0"/>
                <w:szCs w:val="24"/>
              </w:rPr>
              <w:t>之採購請</w:t>
            </w:r>
            <w:proofErr w:type="gramStart"/>
            <w:r w:rsidRPr="005F71B2">
              <w:rPr>
                <w:rFonts w:ascii="Times New Roman" w:eastAsia="標楷體" w:hAnsi="標楷體" w:cs="Times New Roman"/>
                <w:kern w:val="0"/>
                <w:szCs w:val="24"/>
              </w:rPr>
              <w:t>購單影本</w:t>
            </w:r>
            <w:proofErr w:type="gramEnd"/>
            <w:r w:rsidRPr="005F71B2">
              <w:rPr>
                <w:rFonts w:ascii="Times New Roman" w:eastAsia="標楷體" w:hAnsi="標楷體" w:cs="Times New Roman"/>
                <w:kern w:val="0"/>
                <w:szCs w:val="24"/>
              </w:rPr>
              <w:t>。</w:t>
            </w:r>
          </w:p>
        </w:tc>
        <w:tc>
          <w:tcPr>
            <w:tcW w:w="2268" w:type="dxa"/>
            <w:tcBorders>
              <w:left w:val="single" w:sz="4" w:space="0" w:color="000000"/>
            </w:tcBorders>
            <w:vAlign w:val="center"/>
          </w:tcPr>
          <w:p w14:paraId="4681FB98" w14:textId="77777777" w:rsidR="005F71B2" w:rsidRPr="005F71B2" w:rsidRDefault="005F71B2" w:rsidP="00492880">
            <w:pPr>
              <w:adjustRightInd w:val="0"/>
              <w:spacing w:line="400" w:lineRule="exact"/>
              <w:jc w:val="both"/>
              <w:textAlignment w:val="baseline"/>
              <w:rPr>
                <w:rFonts w:ascii="Times New Roman" w:eastAsia="標楷體" w:hAnsi="Times New Roman" w:cs="Times New Roman"/>
                <w:kern w:val="0"/>
                <w:szCs w:val="24"/>
              </w:rPr>
            </w:pPr>
            <w:r w:rsidRPr="005F71B2">
              <w:rPr>
                <w:rFonts w:ascii="Times New Roman" w:eastAsia="標楷體" w:hAnsi="標楷體" w:cs="Times New Roman"/>
                <w:kern w:val="0"/>
                <w:szCs w:val="24"/>
              </w:rPr>
              <w:t>完成採購作業後</w:t>
            </w:r>
            <w:r w:rsidRPr="005F71B2">
              <w:rPr>
                <w:rFonts w:ascii="Times New Roman" w:eastAsia="標楷體" w:hAnsi="Times New Roman" w:cs="Times New Roman"/>
                <w:kern w:val="0"/>
                <w:szCs w:val="24"/>
              </w:rPr>
              <w:t>1</w:t>
            </w:r>
            <w:r w:rsidRPr="005F71B2">
              <w:rPr>
                <w:rFonts w:ascii="Times New Roman" w:eastAsia="標楷體" w:hAnsi="標楷體" w:cs="Times New Roman"/>
                <w:kern w:val="0"/>
                <w:szCs w:val="24"/>
              </w:rPr>
              <w:t>星期內</w:t>
            </w:r>
          </w:p>
        </w:tc>
        <w:tc>
          <w:tcPr>
            <w:tcW w:w="3804" w:type="dxa"/>
            <w:vAlign w:val="center"/>
          </w:tcPr>
          <w:p w14:paraId="039DE39E" w14:textId="77777777" w:rsidR="005F71B2" w:rsidRPr="005F71B2" w:rsidRDefault="005F71B2" w:rsidP="00492880">
            <w:pPr>
              <w:adjustRightInd w:val="0"/>
              <w:spacing w:line="400" w:lineRule="exact"/>
              <w:ind w:left="204" w:hangingChars="85" w:hanging="204"/>
              <w:jc w:val="both"/>
              <w:textAlignment w:val="baseline"/>
              <w:rPr>
                <w:rFonts w:ascii="Times New Roman" w:eastAsia="標楷體" w:hAnsi="Times New Roman" w:cs="Times New Roman"/>
                <w:color w:val="000000"/>
                <w:kern w:val="0"/>
                <w:szCs w:val="24"/>
              </w:rPr>
            </w:pPr>
            <w:r w:rsidRPr="005F71B2">
              <w:rPr>
                <w:rFonts w:ascii="Times New Roman" w:eastAsia="標楷體" w:hAnsi="Times New Roman" w:cs="Times New Roman"/>
                <w:kern w:val="0"/>
                <w:szCs w:val="24"/>
              </w:rPr>
              <w:t>1.</w:t>
            </w:r>
            <w:r w:rsidRPr="005F71B2">
              <w:rPr>
                <w:rFonts w:ascii="Times New Roman" w:eastAsia="標楷體" w:hAnsi="Times New Roman" w:cs="Times New Roman" w:hint="eastAsia"/>
                <w:color w:val="000000"/>
                <w:kern w:val="0"/>
                <w:szCs w:val="24"/>
              </w:rPr>
              <w:t>不可有預付款且各期款付款金額應小於</w:t>
            </w:r>
            <w:r>
              <w:rPr>
                <w:rFonts w:ascii="Times New Roman" w:eastAsia="標楷體" w:hAnsi="Times New Roman" w:cs="Times New Roman" w:hint="eastAsia"/>
                <w:color w:val="000000"/>
                <w:kern w:val="0"/>
                <w:szCs w:val="24"/>
              </w:rPr>
              <w:t>(</w:t>
            </w:r>
            <w:r>
              <w:rPr>
                <w:rFonts w:ascii="Times New Roman" w:eastAsia="標楷體" w:hAnsi="Times New Roman" w:cs="Times New Roman" w:hint="eastAsia"/>
                <w:color w:val="000000"/>
                <w:kern w:val="0"/>
                <w:szCs w:val="24"/>
              </w:rPr>
              <w:t>或等於</w:t>
            </w:r>
            <w:r>
              <w:rPr>
                <w:rFonts w:ascii="Times New Roman" w:eastAsia="標楷體" w:hAnsi="Times New Roman" w:cs="Times New Roman" w:hint="eastAsia"/>
                <w:color w:val="000000"/>
                <w:kern w:val="0"/>
                <w:szCs w:val="24"/>
              </w:rPr>
              <w:t>)</w:t>
            </w:r>
            <w:r w:rsidRPr="005F71B2">
              <w:rPr>
                <w:rFonts w:ascii="Times New Roman" w:eastAsia="標楷體" w:hAnsi="Times New Roman" w:cs="Times New Roman" w:hint="eastAsia"/>
                <w:color w:val="000000"/>
                <w:kern w:val="0"/>
                <w:szCs w:val="24"/>
              </w:rPr>
              <w:t>已完工之價值</w:t>
            </w:r>
            <w:r w:rsidRPr="005F71B2">
              <w:rPr>
                <w:rFonts w:ascii="Times New Roman" w:eastAsia="標楷體" w:hAnsi="標楷體" w:cs="Times New Roman"/>
                <w:color w:val="000000"/>
                <w:kern w:val="0"/>
                <w:szCs w:val="24"/>
              </w:rPr>
              <w:t>。</w:t>
            </w:r>
          </w:p>
          <w:p w14:paraId="5B31DF5E" w14:textId="77777777" w:rsidR="005F71B2" w:rsidRPr="005F71B2" w:rsidRDefault="005F71B2" w:rsidP="00492880">
            <w:pPr>
              <w:adjustRightInd w:val="0"/>
              <w:spacing w:line="400" w:lineRule="exact"/>
              <w:ind w:left="204" w:hangingChars="85" w:hanging="204"/>
              <w:jc w:val="both"/>
              <w:textAlignment w:val="baseline"/>
              <w:rPr>
                <w:rFonts w:ascii="Times New Roman" w:eastAsia="標楷體" w:hAnsi="Times New Roman" w:cs="Times New Roman"/>
                <w:color w:val="000000"/>
                <w:kern w:val="0"/>
                <w:szCs w:val="24"/>
              </w:rPr>
            </w:pPr>
            <w:r w:rsidRPr="005F71B2">
              <w:rPr>
                <w:rFonts w:ascii="Times New Roman" w:eastAsia="標楷體" w:hAnsi="標楷體" w:cs="Times New Roman" w:hint="eastAsia"/>
                <w:color w:val="000000"/>
                <w:kern w:val="0"/>
                <w:szCs w:val="24"/>
              </w:rPr>
              <w:t>2.</w:t>
            </w:r>
            <w:proofErr w:type="gramStart"/>
            <w:r w:rsidRPr="005F71B2">
              <w:rPr>
                <w:rFonts w:ascii="Times New Roman" w:eastAsia="標楷體" w:hAnsi="標楷體" w:cs="Times New Roman"/>
                <w:color w:val="000000"/>
                <w:kern w:val="0"/>
                <w:szCs w:val="24"/>
              </w:rPr>
              <w:t>如委外</w:t>
            </w:r>
            <w:proofErr w:type="gramEnd"/>
            <w:r w:rsidRPr="005F71B2">
              <w:rPr>
                <w:rFonts w:ascii="Times New Roman" w:eastAsia="標楷體" w:hAnsi="標楷體" w:cs="Times New Roman"/>
                <w:color w:val="000000"/>
                <w:kern w:val="0"/>
                <w:szCs w:val="24"/>
              </w:rPr>
              <w:t>工作為資訊軟體程式或網頁設計撰寫等，</w:t>
            </w:r>
            <w:proofErr w:type="gramStart"/>
            <w:r w:rsidRPr="005F71B2">
              <w:rPr>
                <w:rFonts w:ascii="Times New Roman" w:eastAsia="標楷體" w:hAnsi="標楷體" w:cs="Times New Roman"/>
                <w:color w:val="000000"/>
                <w:kern w:val="0"/>
                <w:szCs w:val="24"/>
              </w:rPr>
              <w:t>需會辦</w:t>
            </w:r>
            <w:proofErr w:type="gramEnd"/>
            <w:r w:rsidRPr="005F71B2">
              <w:rPr>
                <w:rFonts w:ascii="Times New Roman" w:eastAsia="標楷體" w:hAnsi="標楷體" w:cs="Times New Roman"/>
                <w:color w:val="000000"/>
                <w:kern w:val="0"/>
                <w:szCs w:val="24"/>
              </w:rPr>
              <w:t>資訊室辦理技術驗收</w:t>
            </w:r>
            <w:r>
              <w:rPr>
                <w:rFonts w:ascii="Times New Roman" w:eastAsia="標楷體" w:hAnsi="標楷體" w:cs="Times New Roman" w:hint="eastAsia"/>
                <w:color w:val="000000"/>
                <w:kern w:val="0"/>
                <w:szCs w:val="24"/>
              </w:rPr>
              <w:t>並提供原始程式碼</w:t>
            </w:r>
            <w:r w:rsidRPr="005F71B2">
              <w:rPr>
                <w:rFonts w:ascii="Times New Roman" w:eastAsia="標楷體" w:hAnsi="標楷體" w:cs="Times New Roman"/>
                <w:color w:val="000000"/>
                <w:kern w:val="0"/>
                <w:szCs w:val="24"/>
              </w:rPr>
              <w:t>後檢附驗收證明始可撥付款項。</w:t>
            </w:r>
          </w:p>
          <w:p w14:paraId="2352F11E" w14:textId="77777777" w:rsidR="005F71B2" w:rsidRPr="005F71B2" w:rsidRDefault="005F71B2" w:rsidP="00492880">
            <w:pPr>
              <w:adjustRightInd w:val="0"/>
              <w:spacing w:line="400" w:lineRule="exact"/>
              <w:jc w:val="both"/>
              <w:textAlignment w:val="baseline"/>
              <w:rPr>
                <w:rFonts w:ascii="Times New Roman" w:eastAsia="標楷體" w:hAnsi="標楷體" w:cs="Times New Roman"/>
                <w:color w:val="000000"/>
                <w:kern w:val="0"/>
                <w:szCs w:val="24"/>
              </w:rPr>
            </w:pPr>
            <w:r w:rsidRPr="005F71B2">
              <w:rPr>
                <w:rFonts w:ascii="Times New Roman" w:eastAsia="標楷體" w:hAnsi="Times New Roman" w:cs="Times New Roman" w:hint="eastAsia"/>
                <w:color w:val="000000"/>
                <w:kern w:val="0"/>
                <w:szCs w:val="24"/>
              </w:rPr>
              <w:t>3</w:t>
            </w:r>
            <w:r w:rsidRPr="005F71B2">
              <w:rPr>
                <w:rFonts w:ascii="Times New Roman" w:eastAsia="標楷體" w:hAnsi="Times New Roman" w:cs="Times New Roman"/>
                <w:color w:val="000000"/>
                <w:kern w:val="0"/>
                <w:szCs w:val="24"/>
              </w:rPr>
              <w:t>.</w:t>
            </w:r>
            <w:r w:rsidRPr="000D22FA">
              <w:rPr>
                <w:rFonts w:ascii="Times New Roman" w:eastAsia="標楷體" w:hAnsi="標楷體" w:cs="Times New Roman"/>
                <w:color w:val="FF0000"/>
                <w:kern w:val="0"/>
                <w:szCs w:val="24"/>
              </w:rPr>
              <w:t>以支票支付（票期</w:t>
            </w:r>
            <w:r w:rsidRPr="000D22FA">
              <w:rPr>
                <w:rFonts w:ascii="Times New Roman" w:eastAsia="標楷體" w:hAnsi="Times New Roman" w:cs="Times New Roman"/>
                <w:color w:val="FF0000"/>
                <w:kern w:val="0"/>
                <w:szCs w:val="24"/>
              </w:rPr>
              <w:t>2</w:t>
            </w:r>
            <w:r w:rsidRPr="000D22FA">
              <w:rPr>
                <w:rFonts w:ascii="Times New Roman" w:eastAsia="標楷體" w:hAnsi="標楷體" w:cs="Times New Roman"/>
                <w:color w:val="FF0000"/>
                <w:kern w:val="0"/>
                <w:szCs w:val="24"/>
              </w:rPr>
              <w:t>個月）</w:t>
            </w:r>
            <w:r w:rsidRPr="005F71B2">
              <w:rPr>
                <w:rFonts w:ascii="Times New Roman" w:eastAsia="標楷體" w:hAnsi="標楷體" w:cs="Times New Roman"/>
                <w:color w:val="000000"/>
                <w:kern w:val="0"/>
                <w:szCs w:val="24"/>
              </w:rPr>
              <w:t>。</w:t>
            </w:r>
          </w:p>
          <w:p w14:paraId="0F8BD9B4" w14:textId="77777777" w:rsidR="005F71B2" w:rsidRDefault="005F71B2" w:rsidP="00492880">
            <w:pPr>
              <w:adjustRightInd w:val="0"/>
              <w:spacing w:line="400" w:lineRule="exact"/>
              <w:ind w:left="180" w:hangingChars="75" w:hanging="180"/>
              <w:jc w:val="both"/>
              <w:textAlignment w:val="baseline"/>
              <w:rPr>
                <w:rFonts w:ascii="Times New Roman" w:eastAsia="標楷體" w:hAnsi="標楷體" w:cs="Times New Roman"/>
                <w:color w:val="000000"/>
                <w:kern w:val="0"/>
                <w:szCs w:val="24"/>
              </w:rPr>
            </w:pPr>
            <w:r w:rsidRPr="005F71B2">
              <w:rPr>
                <w:rFonts w:ascii="Times New Roman" w:eastAsia="標楷體" w:hAnsi="Times New Roman" w:cs="Times New Roman" w:hint="eastAsia"/>
                <w:color w:val="000000"/>
                <w:kern w:val="0"/>
                <w:szCs w:val="24"/>
              </w:rPr>
              <w:t>4.</w:t>
            </w:r>
            <w:r w:rsidRPr="005F71B2">
              <w:rPr>
                <w:rFonts w:ascii="Times New Roman" w:eastAsia="標楷體" w:hAnsi="Times New Roman" w:cs="Times New Roman" w:hint="eastAsia"/>
                <w:color w:val="000000"/>
                <w:kern w:val="0"/>
                <w:szCs w:val="24"/>
              </w:rPr>
              <w:t>合約期間如有工程延誤或無法如期完工之疑慮，應立即向法務反應並進行列管，以利後續因應</w:t>
            </w:r>
            <w:r w:rsidRPr="005F71B2">
              <w:rPr>
                <w:rFonts w:ascii="Times New Roman" w:eastAsia="標楷體" w:hAnsi="標楷體" w:cs="Times New Roman"/>
                <w:color w:val="000000"/>
                <w:kern w:val="0"/>
                <w:szCs w:val="24"/>
              </w:rPr>
              <w:t>。</w:t>
            </w:r>
          </w:p>
          <w:p w14:paraId="3FF8C8D1" w14:textId="043B863D" w:rsidR="00FF5E0B" w:rsidRPr="00FF5E0B" w:rsidRDefault="00FF5E0B" w:rsidP="00492880">
            <w:pPr>
              <w:adjustRightInd w:val="0"/>
              <w:spacing w:line="400" w:lineRule="exact"/>
              <w:ind w:left="180" w:hangingChars="75" w:hanging="180"/>
              <w:jc w:val="both"/>
              <w:textAlignment w:val="baseline"/>
              <w:rPr>
                <w:rFonts w:ascii="Times New Roman" w:eastAsia="標楷體" w:hAnsi="Times New Roman" w:cs="Times New Roman"/>
                <w:kern w:val="0"/>
                <w:szCs w:val="24"/>
              </w:rPr>
            </w:pPr>
            <w:r>
              <w:rPr>
                <w:rFonts w:ascii="Times New Roman" w:eastAsia="標楷體" w:hAnsi="標楷體" w:cs="Times New Roman" w:hint="eastAsia"/>
                <w:color w:val="000000"/>
                <w:kern w:val="0"/>
                <w:szCs w:val="24"/>
              </w:rPr>
              <w:t>5</w:t>
            </w:r>
            <w:r w:rsidR="0040748D">
              <w:rPr>
                <w:rFonts w:ascii="Times New Roman" w:eastAsia="標楷體" w:hAnsi="標楷體" w:cs="Times New Roman"/>
                <w:color w:val="000000"/>
                <w:kern w:val="0"/>
                <w:szCs w:val="24"/>
              </w:rPr>
              <w:t>.</w:t>
            </w:r>
            <w:r w:rsidRPr="00FF5E0B">
              <w:rPr>
                <w:rFonts w:ascii="Times New Roman" w:eastAsia="標楷體" w:hAnsi="標楷體" w:cs="Times New Roman" w:hint="eastAsia"/>
                <w:color w:val="000000"/>
                <w:kern w:val="0"/>
                <w:szCs w:val="24"/>
              </w:rPr>
              <w:t>應請廠商簽署「誠信廉潔相關規</w:t>
            </w:r>
            <w:r w:rsidRPr="00FF5E0B">
              <w:rPr>
                <w:rFonts w:ascii="Times New Roman" w:eastAsia="標楷體" w:hAnsi="標楷體" w:cs="Times New Roman" w:hint="eastAsia"/>
                <w:color w:val="000000"/>
                <w:kern w:val="0"/>
                <w:szCs w:val="24"/>
              </w:rPr>
              <w:lastRenderedPageBreak/>
              <w:t>定告知及承諾書」</w:t>
            </w:r>
            <w:r>
              <w:rPr>
                <w:rFonts w:ascii="Times New Roman" w:eastAsia="標楷體" w:hAnsi="標楷體" w:cs="Times New Roman" w:hint="eastAsia"/>
                <w:color w:val="000000"/>
                <w:kern w:val="0"/>
                <w:szCs w:val="24"/>
              </w:rPr>
              <w:t>；若</w:t>
            </w:r>
            <w:r w:rsidRPr="00FF5E0B">
              <w:rPr>
                <w:rFonts w:ascii="Times New Roman" w:eastAsia="標楷體" w:hAnsi="標楷體" w:cs="Times New Roman" w:hint="eastAsia"/>
                <w:color w:val="000000"/>
                <w:kern w:val="0"/>
                <w:szCs w:val="24"/>
              </w:rPr>
              <w:t>工作涉及資訊業務</w:t>
            </w:r>
            <w:r>
              <w:rPr>
                <w:rFonts w:ascii="Times New Roman" w:eastAsia="標楷體" w:hAnsi="標楷體" w:cs="Times New Roman" w:hint="eastAsia"/>
                <w:color w:val="000000"/>
                <w:kern w:val="0"/>
                <w:szCs w:val="24"/>
              </w:rPr>
              <w:t>或</w:t>
            </w:r>
            <w:r w:rsidRPr="00FF5E0B">
              <w:rPr>
                <w:rFonts w:ascii="Times New Roman" w:eastAsia="標楷體" w:hAnsi="標楷體" w:cs="Times New Roman" w:hint="eastAsia"/>
                <w:color w:val="000000"/>
                <w:kern w:val="0"/>
                <w:szCs w:val="24"/>
              </w:rPr>
              <w:t>機</w:t>
            </w:r>
            <w:r>
              <w:rPr>
                <w:rFonts w:ascii="Times New Roman" w:eastAsia="標楷體" w:hAnsi="標楷體" w:cs="Times New Roman" w:hint="eastAsia"/>
                <w:color w:val="000000"/>
                <w:kern w:val="0"/>
                <w:szCs w:val="24"/>
              </w:rPr>
              <w:t>敏</w:t>
            </w:r>
            <w:r w:rsidRPr="00FF5E0B">
              <w:rPr>
                <w:rFonts w:ascii="Times New Roman" w:eastAsia="標楷體" w:hAnsi="標楷體" w:cs="Times New Roman" w:hint="eastAsia"/>
                <w:color w:val="000000"/>
                <w:kern w:val="0"/>
                <w:szCs w:val="24"/>
              </w:rPr>
              <w:t>資料</w:t>
            </w:r>
            <w:r>
              <w:rPr>
                <w:rFonts w:ascii="Times New Roman" w:eastAsia="標楷體" w:hAnsi="標楷體" w:cs="Times New Roman" w:hint="eastAsia"/>
                <w:color w:val="000000"/>
                <w:kern w:val="0"/>
                <w:szCs w:val="24"/>
              </w:rPr>
              <w:t>，</w:t>
            </w:r>
            <w:r w:rsidRPr="00FF5E0B">
              <w:rPr>
                <w:rFonts w:ascii="Times New Roman" w:eastAsia="標楷體" w:hAnsi="標楷體" w:cs="Times New Roman" w:hint="eastAsia"/>
                <w:color w:val="000000"/>
                <w:kern w:val="0"/>
                <w:szCs w:val="24"/>
              </w:rPr>
              <w:t>應簽署「保密同意書」及「保密切結書」。</w:t>
            </w:r>
          </w:p>
        </w:tc>
      </w:tr>
    </w:tbl>
    <w:p w14:paraId="24B4CD79" w14:textId="77777777" w:rsidR="005F71B2" w:rsidRPr="00BB07BD" w:rsidRDefault="000F194B" w:rsidP="00492880">
      <w:pPr>
        <w:pStyle w:val="a3"/>
        <w:adjustRightInd w:val="0"/>
        <w:spacing w:line="400" w:lineRule="exact"/>
        <w:ind w:leftChars="0" w:left="0"/>
        <w:textAlignment w:val="baseline"/>
        <w:rPr>
          <w:rFonts w:ascii="Times New Roman" w:eastAsia="標楷體" w:hAnsi="Times New Roman" w:cs="Times New Roman"/>
          <w:color w:val="FF0000"/>
          <w:kern w:val="0"/>
          <w:sz w:val="28"/>
          <w:szCs w:val="28"/>
        </w:rPr>
      </w:pPr>
      <w:r w:rsidRPr="005F71B2">
        <w:rPr>
          <w:rFonts w:ascii="Times New Roman" w:eastAsia="標楷體" w:hAnsi="Times New Roman" w:cs="Times New Roman" w:hint="eastAsia"/>
          <w:color w:val="FF0000"/>
          <w:kern w:val="0"/>
          <w:sz w:val="28"/>
          <w:szCs w:val="28"/>
        </w:rPr>
        <w:lastRenderedPageBreak/>
        <w:t>二</w:t>
      </w:r>
      <w:r w:rsidRPr="005F71B2">
        <w:rPr>
          <w:rFonts w:ascii="Times New Roman" w:eastAsia="標楷體" w:hAnsi="Times New Roman" w:cs="Times New Roman"/>
          <w:color w:val="FF0000"/>
          <w:kern w:val="0"/>
          <w:sz w:val="28"/>
          <w:szCs w:val="28"/>
        </w:rPr>
        <w:t>、</w:t>
      </w:r>
      <w:r w:rsidRPr="00BB07BD">
        <w:rPr>
          <w:rFonts w:ascii="Times New Roman" w:eastAsia="標楷體" w:hAnsi="Times New Roman" w:cs="Times New Roman" w:hint="eastAsia"/>
          <w:color w:val="FF0000"/>
          <w:kern w:val="0"/>
          <w:sz w:val="28"/>
          <w:szCs w:val="28"/>
        </w:rPr>
        <w:t>承辦政府機關專案計畫或</w:t>
      </w:r>
      <w:proofErr w:type="gramStart"/>
      <w:r w:rsidRPr="00BB07BD">
        <w:rPr>
          <w:rFonts w:ascii="Times New Roman" w:eastAsia="標楷體" w:hAnsi="Times New Roman" w:cs="Times New Roman" w:hint="eastAsia"/>
          <w:color w:val="FF0000"/>
          <w:kern w:val="0"/>
          <w:sz w:val="28"/>
          <w:szCs w:val="28"/>
        </w:rPr>
        <w:t>工服案</w:t>
      </w:r>
      <w:proofErr w:type="gramEnd"/>
      <w:r w:rsidRPr="00BB07BD">
        <w:rPr>
          <w:rFonts w:ascii="Times New Roman" w:eastAsia="標楷體" w:hAnsi="Times New Roman" w:cs="Times New Roman" w:hint="eastAsia"/>
          <w:color w:val="FF0000"/>
          <w:kern w:val="0"/>
          <w:sz w:val="28"/>
          <w:szCs w:val="28"/>
        </w:rPr>
        <w:t>(</w:t>
      </w:r>
      <w:r w:rsidRPr="00BB07BD">
        <w:rPr>
          <w:rFonts w:ascii="Times New Roman" w:eastAsia="標楷體" w:hAnsi="Times New Roman" w:cs="Times New Roman" w:hint="eastAsia"/>
          <w:color w:val="FF0000"/>
          <w:kern w:val="0"/>
          <w:sz w:val="28"/>
          <w:szCs w:val="28"/>
        </w:rPr>
        <w:t>本會為乙方</w:t>
      </w:r>
      <w:r w:rsidRPr="00BB07BD">
        <w:rPr>
          <w:rFonts w:ascii="Times New Roman" w:eastAsia="標楷體" w:hAnsi="Times New Roman" w:cs="Times New Roman" w:hint="eastAsia"/>
          <w:color w:val="FF0000"/>
          <w:kern w:val="0"/>
          <w:sz w:val="28"/>
          <w:szCs w:val="28"/>
        </w:rPr>
        <w:t>)</w:t>
      </w:r>
    </w:p>
    <w:p w14:paraId="473B7206" w14:textId="77777777" w:rsidR="005F71B2" w:rsidRPr="005F71B2" w:rsidRDefault="005F71B2" w:rsidP="00492880">
      <w:pPr>
        <w:adjustRightInd w:val="0"/>
        <w:spacing w:line="400" w:lineRule="exact"/>
        <w:ind w:left="566" w:hangingChars="236" w:hanging="566"/>
        <w:textAlignment w:val="baseline"/>
        <w:rPr>
          <w:rFonts w:ascii="Times New Roman" w:eastAsia="標楷體" w:hAnsi="標楷體" w:cs="Times New Roman"/>
          <w:noProof/>
          <w:kern w:val="0"/>
          <w:szCs w:val="24"/>
        </w:rPr>
      </w:pPr>
      <w:r w:rsidRPr="005F71B2">
        <w:rPr>
          <w:rFonts w:ascii="Times New Roman" w:eastAsia="標楷體" w:hAnsi="Times New Roman" w:cs="Times New Roman"/>
          <w:color w:val="FF0000"/>
          <w:kern w:val="0"/>
          <w:szCs w:val="24"/>
        </w:rPr>
        <w:t xml:space="preserve">  </w:t>
      </w:r>
      <w:r w:rsidRPr="005F71B2">
        <w:rPr>
          <w:rFonts w:ascii="Times New Roman" w:eastAsia="標楷體" w:hAnsi="標楷體" w:cs="Times New Roman"/>
          <w:noProof/>
          <w:kern w:val="0"/>
          <w:szCs w:val="24"/>
        </w:rPr>
        <w:t xml:space="preserve"> </w:t>
      </w:r>
      <w:r w:rsidR="00BB07BD">
        <w:rPr>
          <w:rFonts w:ascii="Times New Roman" w:eastAsia="標楷體" w:hAnsi="標楷體" w:cs="Times New Roman" w:hint="eastAsia"/>
          <w:noProof/>
          <w:kern w:val="0"/>
          <w:szCs w:val="24"/>
        </w:rPr>
        <w:t>1.</w:t>
      </w:r>
      <w:r w:rsidRPr="005F71B2">
        <w:rPr>
          <w:rFonts w:ascii="Times New Roman" w:eastAsia="標楷體" w:hAnsi="標楷體" w:cs="Times New Roman"/>
          <w:noProof/>
          <w:kern w:val="0"/>
          <w:szCs w:val="24"/>
        </w:rPr>
        <w:t>自專案</w:t>
      </w:r>
      <w:r w:rsidRPr="005F71B2">
        <w:rPr>
          <w:rFonts w:ascii="Times New Roman" w:eastAsia="標楷體" w:hAnsi="標楷體" w:cs="Times New Roman"/>
          <w:noProof/>
          <w:kern w:val="0"/>
          <w:szCs w:val="24"/>
        </w:rPr>
        <w:t>/</w:t>
      </w:r>
      <w:r w:rsidRPr="005F71B2">
        <w:rPr>
          <w:rFonts w:ascii="Times New Roman" w:eastAsia="標楷體" w:hAnsi="標楷體" w:cs="Times New Roman"/>
          <w:noProof/>
          <w:kern w:val="0"/>
          <w:szCs w:val="24"/>
        </w:rPr>
        <w:t>計畫開案申請、投標資格文件用印、議價及合約用印申請</w:t>
      </w:r>
      <w:r w:rsidRPr="005F71B2">
        <w:rPr>
          <w:rFonts w:ascii="Times New Roman" w:eastAsia="標楷體" w:hAnsi="標楷體" w:cs="Times New Roman" w:hint="eastAsia"/>
          <w:noProof/>
          <w:kern w:val="0"/>
          <w:szCs w:val="24"/>
        </w:rPr>
        <w:t>前，應依</w:t>
      </w:r>
      <w:r w:rsidRPr="005F71B2">
        <w:rPr>
          <w:rFonts w:ascii="Times New Roman" w:eastAsia="標楷體" w:hAnsi="標楷體" w:cs="Times New Roman"/>
          <w:noProof/>
          <w:kern w:val="0"/>
          <w:szCs w:val="24"/>
        </w:rPr>
        <w:t>「專案管理檢視表」</w:t>
      </w:r>
      <w:r w:rsidRPr="005F71B2">
        <w:rPr>
          <w:rFonts w:ascii="Times New Roman" w:eastAsia="標楷體" w:hAnsi="標楷體" w:cs="Times New Roman" w:hint="eastAsia"/>
          <w:noProof/>
          <w:kern w:val="0"/>
          <w:szCs w:val="24"/>
        </w:rPr>
        <w:t>各流程應檢附之相關文件逐一檢視是否備妥後連同用印申請一併上陳簽核</w:t>
      </w:r>
    </w:p>
    <w:p w14:paraId="4E922C91" w14:textId="77777777" w:rsidR="005F71B2" w:rsidRPr="005F71B2" w:rsidRDefault="00BB07BD" w:rsidP="00492880">
      <w:pPr>
        <w:adjustRightInd w:val="0"/>
        <w:spacing w:line="400" w:lineRule="exact"/>
        <w:ind w:firstLineChars="145" w:firstLine="348"/>
        <w:textAlignment w:val="baseline"/>
        <w:rPr>
          <w:rFonts w:ascii="Times New Roman" w:eastAsia="標楷體" w:hAnsi="Times New Roman" w:cs="Times New Roman"/>
          <w:noProof/>
          <w:kern w:val="0"/>
          <w:szCs w:val="24"/>
        </w:rPr>
      </w:pPr>
      <w:r>
        <w:rPr>
          <w:rFonts w:ascii="Times New Roman" w:eastAsia="標楷體" w:hAnsi="標楷體" w:cs="Times New Roman" w:hint="eastAsia"/>
          <w:noProof/>
          <w:kern w:val="0"/>
          <w:szCs w:val="24"/>
        </w:rPr>
        <w:t>2.</w:t>
      </w:r>
      <w:r w:rsidR="005F71B2" w:rsidRPr="005F71B2">
        <w:rPr>
          <w:rFonts w:ascii="Times New Roman" w:eastAsia="標楷體" w:hAnsi="標楷體" w:cs="Times New Roman"/>
          <w:noProof/>
          <w:kern w:val="0"/>
          <w:szCs w:val="24"/>
        </w:rPr>
        <w:t>本會為乙方簽約時注意事項：</w:t>
      </w:r>
    </w:p>
    <w:p w14:paraId="58C48F17" w14:textId="77777777" w:rsidR="005F71B2" w:rsidRPr="005F71B2" w:rsidRDefault="00BB07BD" w:rsidP="00492880">
      <w:pPr>
        <w:adjustRightInd w:val="0"/>
        <w:spacing w:line="400" w:lineRule="exact"/>
        <w:ind w:leftChars="235" w:left="919" w:hangingChars="148" w:hanging="355"/>
        <w:textAlignment w:val="baseline"/>
        <w:rPr>
          <w:rFonts w:ascii="Times New Roman" w:eastAsia="標楷體" w:hAnsi="Times New Roman" w:cs="Times New Roman"/>
          <w:noProof/>
          <w:kern w:val="0"/>
          <w:szCs w:val="24"/>
        </w:rPr>
      </w:pPr>
      <w:r>
        <w:rPr>
          <w:rFonts w:ascii="Times New Roman" w:eastAsia="標楷體" w:hAnsi="Times New Roman" w:cs="Times New Roman" w:hint="eastAsia"/>
          <w:noProof/>
          <w:kern w:val="0"/>
          <w:szCs w:val="24"/>
        </w:rPr>
        <w:t>(</w:t>
      </w:r>
      <w:r w:rsidR="005F71B2" w:rsidRPr="005F71B2">
        <w:rPr>
          <w:rFonts w:ascii="Times New Roman" w:eastAsia="標楷體" w:hAnsi="Times New Roman" w:cs="Times New Roman"/>
          <w:noProof/>
          <w:kern w:val="0"/>
          <w:szCs w:val="24"/>
        </w:rPr>
        <w:t>1</w:t>
      </w:r>
      <w:r>
        <w:rPr>
          <w:rFonts w:ascii="Times New Roman" w:eastAsia="標楷體" w:hAnsi="Times New Roman" w:cs="Times New Roman" w:hint="eastAsia"/>
          <w:noProof/>
          <w:kern w:val="0"/>
          <w:szCs w:val="24"/>
        </w:rPr>
        <w:t>)</w:t>
      </w:r>
      <w:r w:rsidR="005F71B2" w:rsidRPr="005F71B2">
        <w:rPr>
          <w:rFonts w:ascii="Times New Roman" w:eastAsia="標楷體" w:hAnsi="Times New Roman" w:cs="Times New Roman"/>
          <w:noProof/>
          <w:kern w:val="0"/>
          <w:szCs w:val="24"/>
        </w:rPr>
        <w:t>.</w:t>
      </w:r>
      <w:r w:rsidR="005F71B2" w:rsidRPr="005F71B2">
        <w:rPr>
          <w:rFonts w:ascii="Times New Roman" w:eastAsia="標楷體" w:hAnsi="標楷體" w:cs="Times New Roman"/>
          <w:noProof/>
          <w:kern w:val="0"/>
          <w:szCs w:val="24"/>
        </w:rPr>
        <w:t>雙方議定之工作項目所衍生相關費用支出，如未包</w:t>
      </w:r>
      <w:r w:rsidR="005F71B2" w:rsidRPr="005F71B2">
        <w:rPr>
          <w:rFonts w:ascii="Times New Roman" w:eastAsia="標楷體" w:hAnsi="標楷體" w:cs="Times New Roman" w:hint="eastAsia"/>
          <w:noProof/>
          <w:kern w:val="0"/>
          <w:szCs w:val="24"/>
        </w:rPr>
        <w:t>含</w:t>
      </w:r>
      <w:r w:rsidR="005F71B2" w:rsidRPr="005F71B2">
        <w:rPr>
          <w:rFonts w:ascii="Times New Roman" w:eastAsia="標楷體" w:hAnsi="標楷體" w:cs="Times New Roman"/>
          <w:noProof/>
          <w:kern w:val="0"/>
          <w:szCs w:val="24"/>
        </w:rPr>
        <w:t>於委辦經費中則應明訂該項費用需由甲方自行負擔</w:t>
      </w:r>
      <w:r w:rsidR="005F71B2" w:rsidRPr="005F71B2">
        <w:rPr>
          <w:rFonts w:ascii="Times New Roman" w:eastAsia="標楷體" w:hAnsi="Times New Roman" w:cs="Times New Roman"/>
          <w:noProof/>
          <w:kern w:val="0"/>
          <w:szCs w:val="24"/>
        </w:rPr>
        <w:t>(</w:t>
      </w:r>
      <w:r w:rsidR="005F71B2" w:rsidRPr="005F71B2">
        <w:rPr>
          <w:rFonts w:ascii="Times New Roman" w:eastAsia="標楷體" w:hAnsi="標楷體" w:cs="Times New Roman"/>
          <w:noProof/>
          <w:kern w:val="0"/>
          <w:szCs w:val="24"/>
        </w:rPr>
        <w:t>諸如甲方配合出席由本會辦理之會議所需差旅費等</w:t>
      </w:r>
      <w:r w:rsidR="005F71B2" w:rsidRPr="005F71B2">
        <w:rPr>
          <w:rFonts w:ascii="Times New Roman" w:eastAsia="標楷體" w:hAnsi="Times New Roman" w:cs="Times New Roman"/>
          <w:noProof/>
          <w:kern w:val="0"/>
          <w:szCs w:val="24"/>
        </w:rPr>
        <w:t>)</w:t>
      </w:r>
      <w:r w:rsidR="005F71B2" w:rsidRPr="005F71B2">
        <w:rPr>
          <w:rFonts w:ascii="Times New Roman" w:eastAsia="標楷體" w:hAnsi="標楷體" w:cs="Times New Roman"/>
          <w:noProof/>
          <w:kern w:val="0"/>
          <w:szCs w:val="24"/>
        </w:rPr>
        <w:t>。</w:t>
      </w:r>
    </w:p>
    <w:p w14:paraId="07B24C16" w14:textId="27B3BBA8" w:rsidR="005F71B2" w:rsidRPr="005F71B2" w:rsidRDefault="00BB07BD" w:rsidP="00492880">
      <w:pPr>
        <w:adjustRightInd w:val="0"/>
        <w:spacing w:line="400" w:lineRule="exact"/>
        <w:ind w:leftChars="235" w:left="919" w:hangingChars="148" w:hanging="355"/>
        <w:textAlignment w:val="baseline"/>
        <w:rPr>
          <w:rFonts w:ascii="Times New Roman" w:eastAsia="標楷體" w:hAnsi="Times New Roman" w:cs="Times New Roman"/>
          <w:noProof/>
          <w:kern w:val="0"/>
          <w:szCs w:val="24"/>
        </w:rPr>
      </w:pPr>
      <w:r>
        <w:rPr>
          <w:rFonts w:ascii="Times New Roman" w:eastAsia="標楷體" w:hAnsi="Times New Roman" w:cs="Times New Roman" w:hint="eastAsia"/>
          <w:noProof/>
          <w:kern w:val="0"/>
          <w:szCs w:val="24"/>
        </w:rPr>
        <w:t>(</w:t>
      </w:r>
      <w:r w:rsidR="005F71B2" w:rsidRPr="005F71B2">
        <w:rPr>
          <w:rFonts w:ascii="Times New Roman" w:eastAsia="標楷體" w:hAnsi="Times New Roman" w:cs="Times New Roman"/>
          <w:noProof/>
          <w:kern w:val="0"/>
          <w:szCs w:val="24"/>
        </w:rPr>
        <w:t>2</w:t>
      </w:r>
      <w:r>
        <w:rPr>
          <w:rFonts w:ascii="Times New Roman" w:eastAsia="標楷體" w:hAnsi="Times New Roman" w:cs="Times New Roman" w:hint="eastAsia"/>
          <w:noProof/>
          <w:kern w:val="0"/>
          <w:szCs w:val="24"/>
        </w:rPr>
        <w:t>)</w:t>
      </w:r>
      <w:r w:rsidR="005F71B2" w:rsidRPr="005F71B2">
        <w:rPr>
          <w:rFonts w:ascii="Times New Roman" w:eastAsia="標楷體" w:hAnsi="Times New Roman" w:cs="Times New Roman"/>
          <w:noProof/>
          <w:kern w:val="0"/>
          <w:szCs w:val="24"/>
        </w:rPr>
        <w:t>.</w:t>
      </w:r>
      <w:r w:rsidR="005F71B2" w:rsidRPr="005F71B2">
        <w:rPr>
          <w:rFonts w:ascii="Times New Roman" w:eastAsia="標楷體" w:hAnsi="標楷體" w:cs="Times New Roman"/>
          <w:noProof/>
          <w:kern w:val="0"/>
          <w:szCs w:val="24"/>
        </w:rPr>
        <w:t>各期數撥付之百分比需符合本會實際已完成之工作進度，即避免完工比例大於款項撥付比例。</w:t>
      </w:r>
      <w:r w:rsidR="00613D16">
        <w:rPr>
          <w:rFonts w:ascii="Times New Roman" w:eastAsia="標楷體" w:hAnsi="標楷體" w:cs="Times New Roman" w:hint="eastAsia"/>
          <w:noProof/>
          <w:kern w:val="0"/>
          <w:szCs w:val="24"/>
        </w:rPr>
        <w:t>(</w:t>
      </w:r>
      <w:r w:rsidR="00613D16">
        <w:rPr>
          <w:rFonts w:ascii="Times New Roman" w:eastAsia="標楷體" w:hAnsi="標楷體" w:cs="Times New Roman" w:hint="eastAsia"/>
          <w:noProof/>
          <w:kern w:val="0"/>
          <w:szCs w:val="24"/>
        </w:rPr>
        <w:t>原則上依甲方合約為主</w:t>
      </w:r>
      <w:r w:rsidR="00613D16">
        <w:rPr>
          <w:rFonts w:ascii="Times New Roman" w:eastAsia="標楷體" w:hAnsi="標楷體" w:cs="Times New Roman" w:hint="eastAsia"/>
          <w:noProof/>
          <w:kern w:val="0"/>
          <w:szCs w:val="24"/>
        </w:rPr>
        <w:t>,</w:t>
      </w:r>
      <w:r w:rsidR="00613D16">
        <w:rPr>
          <w:rFonts w:ascii="Times New Roman" w:eastAsia="標楷體" w:hAnsi="標楷體" w:cs="Times New Roman" w:hint="eastAsia"/>
          <w:noProof/>
          <w:kern w:val="0"/>
          <w:szCs w:val="24"/>
        </w:rPr>
        <w:t>如有不合理之處應進行溝通</w:t>
      </w:r>
      <w:r w:rsidR="00613D16">
        <w:rPr>
          <w:rFonts w:ascii="Times New Roman" w:eastAsia="標楷體" w:hAnsi="標楷體" w:cs="Times New Roman" w:hint="eastAsia"/>
          <w:noProof/>
          <w:kern w:val="0"/>
          <w:szCs w:val="24"/>
        </w:rPr>
        <w:t>)</w:t>
      </w:r>
    </w:p>
    <w:p w14:paraId="310D3A54" w14:textId="33E21C9B" w:rsidR="005F71B2" w:rsidRPr="005F71B2" w:rsidRDefault="00941261" w:rsidP="00941261">
      <w:pPr>
        <w:adjustRightInd w:val="0"/>
        <w:spacing w:line="400" w:lineRule="exact"/>
        <w:ind w:leftChars="186" w:left="892" w:hangingChars="186" w:hanging="446"/>
        <w:textAlignment w:val="baseline"/>
        <w:rPr>
          <w:rFonts w:ascii="Times New Roman" w:eastAsia="標楷體" w:hAnsi="Times New Roman" w:cs="Times New Roman"/>
          <w:noProof/>
          <w:kern w:val="0"/>
          <w:szCs w:val="24"/>
        </w:rPr>
      </w:pPr>
      <w:r>
        <w:rPr>
          <w:rFonts w:ascii="Times New Roman" w:eastAsia="標楷體" w:hAnsi="Times New Roman" w:cs="Times New Roman" w:hint="eastAsia"/>
          <w:noProof/>
          <w:kern w:val="0"/>
          <w:szCs w:val="24"/>
        </w:rPr>
        <w:t xml:space="preserve"> </w:t>
      </w:r>
      <w:r w:rsidR="00BB07BD">
        <w:rPr>
          <w:rFonts w:ascii="Times New Roman" w:eastAsia="標楷體" w:hAnsi="Times New Roman" w:cs="Times New Roman" w:hint="eastAsia"/>
          <w:noProof/>
          <w:kern w:val="0"/>
          <w:szCs w:val="24"/>
        </w:rPr>
        <w:t>(</w:t>
      </w:r>
      <w:r>
        <w:rPr>
          <w:rFonts w:ascii="Times New Roman" w:eastAsia="標楷體" w:hAnsi="Times New Roman" w:cs="Times New Roman" w:hint="eastAsia"/>
          <w:noProof/>
          <w:kern w:val="0"/>
          <w:szCs w:val="24"/>
        </w:rPr>
        <w:t>3</w:t>
      </w:r>
      <w:r w:rsidR="00BB07BD">
        <w:rPr>
          <w:rFonts w:ascii="Times New Roman" w:eastAsia="標楷體" w:hAnsi="Times New Roman" w:cs="Times New Roman" w:hint="eastAsia"/>
          <w:noProof/>
          <w:kern w:val="0"/>
          <w:szCs w:val="24"/>
        </w:rPr>
        <w:t>)</w:t>
      </w:r>
      <w:r w:rsidR="005F71B2" w:rsidRPr="005F71B2">
        <w:rPr>
          <w:rFonts w:ascii="Times New Roman" w:eastAsia="標楷體" w:hAnsi="Times New Roman" w:cs="Times New Roman"/>
          <w:noProof/>
          <w:kern w:val="0"/>
          <w:szCs w:val="24"/>
        </w:rPr>
        <w:t>.</w:t>
      </w:r>
      <w:r w:rsidR="005F71B2" w:rsidRPr="005F71B2">
        <w:rPr>
          <w:rFonts w:ascii="Times New Roman" w:eastAsia="標楷體" w:hAnsi="標楷體" w:cs="Times New Roman"/>
          <w:noProof/>
          <w:kern w:val="0"/>
          <w:szCs w:val="24"/>
        </w:rPr>
        <w:t>甲方因故提出不合理要求時</w:t>
      </w:r>
      <w:r w:rsidR="005F71B2" w:rsidRPr="005F71B2">
        <w:rPr>
          <w:rFonts w:ascii="Times New Roman" w:eastAsia="標楷體" w:hAnsi="Times New Roman" w:cs="Times New Roman"/>
          <w:noProof/>
          <w:kern w:val="0"/>
          <w:szCs w:val="24"/>
        </w:rPr>
        <w:t>(</w:t>
      </w:r>
      <w:r w:rsidR="005F71B2" w:rsidRPr="005F71B2">
        <w:rPr>
          <w:rFonts w:ascii="Times New Roman" w:eastAsia="標楷體" w:hAnsi="標楷體" w:cs="Times New Roman"/>
          <w:noProof/>
          <w:kern w:val="0"/>
          <w:szCs w:val="24"/>
        </w:rPr>
        <w:t>例</w:t>
      </w:r>
      <w:r w:rsidR="005F71B2" w:rsidRPr="005F71B2">
        <w:rPr>
          <w:rFonts w:ascii="Times New Roman" w:eastAsia="標楷體" w:hAnsi="Times New Roman" w:cs="Times New Roman"/>
          <w:noProof/>
          <w:kern w:val="0"/>
          <w:szCs w:val="24"/>
        </w:rPr>
        <w:t>:</w:t>
      </w:r>
      <w:r w:rsidR="005F71B2" w:rsidRPr="005F71B2">
        <w:rPr>
          <w:rFonts w:ascii="Times New Roman" w:eastAsia="標楷體" w:hAnsi="標楷體" w:cs="Times New Roman"/>
          <w:noProof/>
          <w:kern w:val="0"/>
          <w:szCs w:val="24"/>
        </w:rPr>
        <w:t>工作項目超出原議定、逾期未付款等等</w:t>
      </w:r>
      <w:r w:rsidR="005F71B2" w:rsidRPr="005F71B2">
        <w:rPr>
          <w:rFonts w:ascii="Times New Roman" w:eastAsia="標楷體" w:hAnsi="Times New Roman" w:cs="Times New Roman"/>
          <w:noProof/>
          <w:kern w:val="0"/>
          <w:szCs w:val="24"/>
        </w:rPr>
        <w:t>)</w:t>
      </w:r>
      <w:r w:rsidR="005F71B2" w:rsidRPr="005F71B2">
        <w:rPr>
          <w:rFonts w:ascii="Times New Roman" w:eastAsia="標楷體" w:hAnsi="標楷體" w:cs="Times New Roman"/>
          <w:noProof/>
          <w:kern w:val="0"/>
          <w:szCs w:val="24"/>
        </w:rPr>
        <w:t>，乙方得向甲方提出終止合約。</w:t>
      </w:r>
    </w:p>
    <w:p w14:paraId="63836A73" w14:textId="60656E78" w:rsidR="00492880" w:rsidRDefault="00BB07BD" w:rsidP="00492880">
      <w:pPr>
        <w:adjustRightInd w:val="0"/>
        <w:spacing w:line="400" w:lineRule="exact"/>
        <w:ind w:leftChars="235" w:left="919" w:hangingChars="148" w:hanging="355"/>
        <w:textAlignment w:val="baseline"/>
        <w:rPr>
          <w:rFonts w:ascii="Times New Roman" w:eastAsia="標楷體" w:hAnsi="標楷體" w:cs="Times New Roman"/>
          <w:noProof/>
          <w:kern w:val="0"/>
          <w:szCs w:val="24"/>
        </w:rPr>
      </w:pPr>
      <w:r>
        <w:rPr>
          <w:rFonts w:ascii="Times New Roman" w:eastAsia="標楷體" w:hAnsi="Times New Roman" w:cs="Times New Roman" w:hint="eastAsia"/>
          <w:noProof/>
          <w:kern w:val="0"/>
          <w:szCs w:val="24"/>
        </w:rPr>
        <w:t>(</w:t>
      </w:r>
      <w:r w:rsidR="00941261">
        <w:rPr>
          <w:rFonts w:ascii="Times New Roman" w:eastAsia="標楷體" w:hAnsi="Times New Roman" w:cs="Times New Roman" w:hint="eastAsia"/>
          <w:noProof/>
          <w:kern w:val="0"/>
          <w:szCs w:val="24"/>
        </w:rPr>
        <w:t>4</w:t>
      </w:r>
      <w:r>
        <w:rPr>
          <w:rFonts w:ascii="Times New Roman" w:eastAsia="標楷體" w:hAnsi="Times New Roman" w:cs="Times New Roman" w:hint="eastAsia"/>
          <w:noProof/>
          <w:kern w:val="0"/>
          <w:szCs w:val="24"/>
        </w:rPr>
        <w:t>)</w:t>
      </w:r>
      <w:r w:rsidR="005F71B2" w:rsidRPr="005F71B2">
        <w:rPr>
          <w:rFonts w:ascii="Times New Roman" w:eastAsia="標楷體" w:hAnsi="Times New Roman" w:cs="Times New Roman"/>
          <w:noProof/>
          <w:kern w:val="0"/>
          <w:szCs w:val="24"/>
        </w:rPr>
        <w:t>.</w:t>
      </w:r>
      <w:r w:rsidR="005F71B2" w:rsidRPr="005F71B2">
        <w:rPr>
          <w:rFonts w:ascii="Times New Roman" w:eastAsia="標楷體" w:hAnsi="標楷體" w:cs="Times New Roman"/>
          <w:noProof/>
          <w:kern w:val="0"/>
          <w:szCs w:val="24"/>
        </w:rPr>
        <w:t>逾期違約金應視計畫規模訂定合理上限金額。</w:t>
      </w:r>
    </w:p>
    <w:p w14:paraId="2A4E2A65" w14:textId="12F9C260" w:rsidR="00191C41" w:rsidRPr="00492880" w:rsidRDefault="00191C41" w:rsidP="00314109">
      <w:pPr>
        <w:adjustRightInd w:val="0"/>
        <w:spacing w:line="360" w:lineRule="exact"/>
        <w:textAlignment w:val="baseline"/>
        <w:rPr>
          <w:rFonts w:ascii="Times New Roman" w:eastAsia="標楷體" w:hAnsi="Times New Roman" w:cs="Times New Roman"/>
          <w:noProof/>
          <w:kern w:val="0"/>
          <w:szCs w:val="24"/>
        </w:rPr>
      </w:pPr>
    </w:p>
    <w:sectPr w:rsidR="00191C41" w:rsidRPr="00492880" w:rsidSect="0008113F">
      <w:pgSz w:w="11906" w:h="16838"/>
      <w:pgMar w:top="993" w:right="1133" w:bottom="851" w:left="993"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957E1" w14:textId="77777777" w:rsidR="00263EA2" w:rsidRDefault="00263EA2" w:rsidP="00263EA2">
      <w:r>
        <w:separator/>
      </w:r>
    </w:p>
  </w:endnote>
  <w:endnote w:type="continuationSeparator" w:id="0">
    <w:p w14:paraId="19B24FF8" w14:textId="77777777" w:rsidR="00263EA2" w:rsidRDefault="00263EA2" w:rsidP="0026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E8413" w14:textId="77777777" w:rsidR="00263EA2" w:rsidRDefault="00263EA2" w:rsidP="00263EA2">
      <w:r>
        <w:separator/>
      </w:r>
    </w:p>
  </w:footnote>
  <w:footnote w:type="continuationSeparator" w:id="0">
    <w:p w14:paraId="444EF17A" w14:textId="77777777" w:rsidR="00263EA2" w:rsidRDefault="00263EA2" w:rsidP="00263E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369F1"/>
    <w:multiLevelType w:val="hybridMultilevel"/>
    <w:tmpl w:val="0F92BB9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1B2"/>
    <w:rsid w:val="0008113F"/>
    <w:rsid w:val="000D22FA"/>
    <w:rsid w:val="000F194B"/>
    <w:rsid w:val="00191C41"/>
    <w:rsid w:val="00263EA2"/>
    <w:rsid w:val="002646D0"/>
    <w:rsid w:val="00275FFA"/>
    <w:rsid w:val="00313D93"/>
    <w:rsid w:val="00314109"/>
    <w:rsid w:val="0040748D"/>
    <w:rsid w:val="00492880"/>
    <w:rsid w:val="00505EE8"/>
    <w:rsid w:val="00520547"/>
    <w:rsid w:val="005F71B2"/>
    <w:rsid w:val="00613D16"/>
    <w:rsid w:val="00763DFB"/>
    <w:rsid w:val="00821A71"/>
    <w:rsid w:val="009105D2"/>
    <w:rsid w:val="00941261"/>
    <w:rsid w:val="00982D97"/>
    <w:rsid w:val="00BB07BD"/>
    <w:rsid w:val="00CA0EE1"/>
    <w:rsid w:val="00CB63C1"/>
    <w:rsid w:val="00E40482"/>
    <w:rsid w:val="00F7528E"/>
    <w:rsid w:val="00FF5E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E7A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1B2"/>
    <w:pPr>
      <w:ind w:leftChars="200" w:left="480"/>
    </w:pPr>
  </w:style>
  <w:style w:type="table" w:styleId="a4">
    <w:name w:val="Table Grid"/>
    <w:basedOn w:val="a1"/>
    <w:uiPriority w:val="59"/>
    <w:unhideWhenUsed/>
    <w:rsid w:val="00492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63EA2"/>
    <w:pPr>
      <w:tabs>
        <w:tab w:val="center" w:pos="4153"/>
        <w:tab w:val="right" w:pos="8306"/>
      </w:tabs>
      <w:snapToGrid w:val="0"/>
    </w:pPr>
    <w:rPr>
      <w:sz w:val="20"/>
      <w:szCs w:val="20"/>
    </w:rPr>
  </w:style>
  <w:style w:type="character" w:customStyle="1" w:styleId="a6">
    <w:name w:val="頁首 字元"/>
    <w:basedOn w:val="a0"/>
    <w:link w:val="a5"/>
    <w:uiPriority w:val="99"/>
    <w:rsid w:val="00263EA2"/>
    <w:rPr>
      <w:sz w:val="20"/>
      <w:szCs w:val="20"/>
    </w:rPr>
  </w:style>
  <w:style w:type="paragraph" w:styleId="a7">
    <w:name w:val="footer"/>
    <w:basedOn w:val="a"/>
    <w:link w:val="a8"/>
    <w:uiPriority w:val="99"/>
    <w:unhideWhenUsed/>
    <w:rsid w:val="00263EA2"/>
    <w:pPr>
      <w:tabs>
        <w:tab w:val="center" w:pos="4153"/>
        <w:tab w:val="right" w:pos="8306"/>
      </w:tabs>
      <w:snapToGrid w:val="0"/>
    </w:pPr>
    <w:rPr>
      <w:sz w:val="20"/>
      <w:szCs w:val="20"/>
    </w:rPr>
  </w:style>
  <w:style w:type="character" w:customStyle="1" w:styleId="a8">
    <w:name w:val="頁尾 字元"/>
    <w:basedOn w:val="a0"/>
    <w:link w:val="a7"/>
    <w:uiPriority w:val="99"/>
    <w:rsid w:val="00263EA2"/>
    <w:rPr>
      <w:sz w:val="20"/>
      <w:szCs w:val="20"/>
    </w:rPr>
  </w:style>
  <w:style w:type="paragraph" w:styleId="a9">
    <w:name w:val="Balloon Text"/>
    <w:basedOn w:val="a"/>
    <w:link w:val="aa"/>
    <w:uiPriority w:val="99"/>
    <w:semiHidden/>
    <w:unhideWhenUsed/>
    <w:rsid w:val="00763DF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63DF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1B2"/>
    <w:pPr>
      <w:ind w:leftChars="200" w:left="480"/>
    </w:pPr>
  </w:style>
  <w:style w:type="table" w:styleId="a4">
    <w:name w:val="Table Grid"/>
    <w:basedOn w:val="a1"/>
    <w:uiPriority w:val="59"/>
    <w:unhideWhenUsed/>
    <w:rsid w:val="00492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63EA2"/>
    <w:pPr>
      <w:tabs>
        <w:tab w:val="center" w:pos="4153"/>
        <w:tab w:val="right" w:pos="8306"/>
      </w:tabs>
      <w:snapToGrid w:val="0"/>
    </w:pPr>
    <w:rPr>
      <w:sz w:val="20"/>
      <w:szCs w:val="20"/>
    </w:rPr>
  </w:style>
  <w:style w:type="character" w:customStyle="1" w:styleId="a6">
    <w:name w:val="頁首 字元"/>
    <w:basedOn w:val="a0"/>
    <w:link w:val="a5"/>
    <w:uiPriority w:val="99"/>
    <w:rsid w:val="00263EA2"/>
    <w:rPr>
      <w:sz w:val="20"/>
      <w:szCs w:val="20"/>
    </w:rPr>
  </w:style>
  <w:style w:type="paragraph" w:styleId="a7">
    <w:name w:val="footer"/>
    <w:basedOn w:val="a"/>
    <w:link w:val="a8"/>
    <w:uiPriority w:val="99"/>
    <w:unhideWhenUsed/>
    <w:rsid w:val="00263EA2"/>
    <w:pPr>
      <w:tabs>
        <w:tab w:val="center" w:pos="4153"/>
        <w:tab w:val="right" w:pos="8306"/>
      </w:tabs>
      <w:snapToGrid w:val="0"/>
    </w:pPr>
    <w:rPr>
      <w:sz w:val="20"/>
      <w:szCs w:val="20"/>
    </w:rPr>
  </w:style>
  <w:style w:type="character" w:customStyle="1" w:styleId="a8">
    <w:name w:val="頁尾 字元"/>
    <w:basedOn w:val="a0"/>
    <w:link w:val="a7"/>
    <w:uiPriority w:val="99"/>
    <w:rsid w:val="00263EA2"/>
    <w:rPr>
      <w:sz w:val="20"/>
      <w:szCs w:val="20"/>
    </w:rPr>
  </w:style>
  <w:style w:type="paragraph" w:styleId="a9">
    <w:name w:val="Balloon Text"/>
    <w:basedOn w:val="a"/>
    <w:link w:val="aa"/>
    <w:uiPriority w:val="99"/>
    <w:semiHidden/>
    <w:unhideWhenUsed/>
    <w:rsid w:val="00763DF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63DF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蕭秋惠</dc:creator>
  <cp:lastModifiedBy>蕭秋惠</cp:lastModifiedBy>
  <cp:revision>11</cp:revision>
  <cp:lastPrinted>2022-06-20T04:08:00Z</cp:lastPrinted>
  <dcterms:created xsi:type="dcterms:W3CDTF">2022-06-20T00:49:00Z</dcterms:created>
  <dcterms:modified xsi:type="dcterms:W3CDTF">2022-06-30T00:31:00Z</dcterms:modified>
</cp:coreProperties>
</file>