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3B" w:rsidRDefault="00C14652">
      <w:pPr>
        <w:snapToGrid w:val="0"/>
        <w:spacing w:line="720" w:lineRule="exact"/>
        <w:jc w:val="center"/>
        <w:outlineLvl w:val="0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-571500</wp:posOffset>
                </wp:positionV>
                <wp:extent cx="914400" cy="5715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183B" w:rsidRDefault="00A6183B">
                            <w:r>
                              <w:rPr>
                                <w:rFonts w:eastAsia="標楷體" w:hint="eastAsia"/>
                                <w:sz w:val="32"/>
                              </w:rPr>
                              <w:t>正本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-45pt;width:1in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" filled="f" stroked="f">
                <v:stroke dashstyle="1 1"/>
                <v:textbox>
                  <w:txbxContent>
                    <w:p w:rsidR="00A6183B" w:rsidRDefault="00A6183B">
                      <w:r>
                        <w:rPr>
                          <w:rFonts w:eastAsia="標楷體" w:hint="eastAsia"/>
                          <w:sz w:val="32"/>
                        </w:rPr>
                        <w:t>正本</w:t>
                      </w:r>
                    </w:p>
                  </w:txbxContent>
                </v:textbox>
              </v:shape>
            </w:pict>
          </mc:Fallback>
        </mc:AlternateContent>
      </w:r>
      <w:r w:rsidR="00A6183B">
        <w:rPr>
          <w:rFonts w:eastAsia="標楷體" w:hint="eastAsia"/>
          <w:sz w:val="40"/>
        </w:rPr>
        <w:t>財團法人台灣產業服務</w:t>
      </w:r>
      <w:r w:rsidR="00A6183B" w:rsidRPr="009A0A66">
        <w:rPr>
          <w:rFonts w:eastAsia="標楷體" w:hint="eastAsia"/>
          <w:sz w:val="40"/>
        </w:rPr>
        <w:t>基金會</w:t>
      </w:r>
      <w:r w:rsidR="00A6183B">
        <w:rPr>
          <w:rFonts w:eastAsia="標楷體" w:hint="eastAsia"/>
          <w:sz w:val="40"/>
        </w:rPr>
        <w:t xml:space="preserve">　函</w:t>
      </w:r>
      <w:r w:rsidR="00A6183B">
        <w:rPr>
          <w:rFonts w:eastAsia="標楷體"/>
          <w:sz w:val="40"/>
        </w:rPr>
        <w:t>(</w:t>
      </w:r>
      <w:r w:rsidR="00A6183B">
        <w:rPr>
          <w:rFonts w:eastAsia="標楷體" w:hint="eastAsia"/>
          <w:sz w:val="40"/>
        </w:rPr>
        <w:t>稿</w:t>
      </w:r>
      <w:r w:rsidR="00A6183B">
        <w:rPr>
          <w:rFonts w:eastAsia="標楷體"/>
          <w:sz w:val="40"/>
        </w:rPr>
        <w:t>)</w:t>
      </w:r>
    </w:p>
    <w:p w:rsidR="00A6183B" w:rsidRDefault="00A6183B">
      <w:pPr>
        <w:tabs>
          <w:tab w:val="left" w:pos="9120"/>
        </w:tabs>
        <w:snapToGrid w:val="0"/>
        <w:spacing w:line="280" w:lineRule="exact"/>
        <w:ind w:left="6000" w:hanging="1198"/>
        <w:rPr>
          <w:rFonts w:eastAsia="標楷體"/>
        </w:rPr>
      </w:pPr>
      <w:r>
        <w:rPr>
          <w:rFonts w:eastAsia="標楷體" w:hint="eastAsia"/>
        </w:rPr>
        <w:t>地</w:t>
      </w:r>
      <w:r>
        <w:rPr>
          <w:rFonts w:eastAsia="標楷體"/>
        </w:rPr>
        <w:t xml:space="preserve">    </w:t>
      </w:r>
      <w:r>
        <w:rPr>
          <w:rFonts w:eastAsia="標楷體" w:hint="eastAsia"/>
        </w:rPr>
        <w:t>址：</w:t>
      </w:r>
      <w:r>
        <w:rPr>
          <w:rFonts w:eastAsia="標楷體"/>
          <w:spacing w:val="-8"/>
        </w:rPr>
        <w:t>106</w:t>
      </w:r>
      <w:r>
        <w:rPr>
          <w:rFonts w:eastAsia="標楷體" w:hint="eastAsia"/>
          <w:spacing w:val="-8"/>
        </w:rPr>
        <w:t>台北市大安區四維路</w:t>
      </w:r>
      <w:r>
        <w:rPr>
          <w:rFonts w:eastAsia="標楷體"/>
          <w:spacing w:val="-8"/>
        </w:rPr>
        <w:t>198</w:t>
      </w:r>
      <w:r>
        <w:rPr>
          <w:rFonts w:eastAsia="標楷體" w:hint="eastAsia"/>
          <w:spacing w:val="-8"/>
        </w:rPr>
        <w:t>巷</w:t>
      </w:r>
      <w:r>
        <w:rPr>
          <w:rFonts w:eastAsia="標楷體"/>
          <w:spacing w:val="-8"/>
        </w:rPr>
        <w:t>39</w:t>
      </w:r>
      <w:r>
        <w:rPr>
          <w:rFonts w:eastAsia="標楷體" w:hint="eastAsia"/>
          <w:spacing w:val="-8"/>
        </w:rPr>
        <w:t>弄</w:t>
      </w:r>
      <w:r>
        <w:rPr>
          <w:rFonts w:eastAsia="標楷體"/>
          <w:spacing w:val="-8"/>
        </w:rPr>
        <w:t>14</w:t>
      </w:r>
      <w:r>
        <w:rPr>
          <w:rFonts w:eastAsia="標楷體" w:hint="eastAsia"/>
          <w:spacing w:val="-8"/>
        </w:rPr>
        <w:t>號</w:t>
      </w:r>
      <w:r>
        <w:rPr>
          <w:rFonts w:eastAsia="標楷體"/>
          <w:spacing w:val="-8"/>
        </w:rPr>
        <w:t>1</w:t>
      </w:r>
      <w:r>
        <w:rPr>
          <w:rFonts w:eastAsia="標楷體" w:hint="eastAsia"/>
          <w:spacing w:val="-8"/>
        </w:rPr>
        <w:t>樓</w:t>
      </w:r>
    </w:p>
    <w:p w:rsidR="00A6183B" w:rsidRDefault="009A798D">
      <w:pPr>
        <w:snapToGrid w:val="0"/>
        <w:spacing w:line="280" w:lineRule="exact"/>
        <w:ind w:left="5522" w:hanging="720"/>
        <w:rPr>
          <w:rFonts w:eastAsia="標楷體"/>
        </w:rPr>
      </w:pPr>
      <w:r>
        <w:rPr>
          <w:rFonts w:eastAsia="標楷體" w:hint="eastAsia"/>
          <w:lang w:eastAsia="zh-HK"/>
        </w:rPr>
        <w:t>聯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lang w:eastAsia="zh-HK"/>
        </w:rPr>
        <w:t>絡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lang w:eastAsia="zh-HK"/>
        </w:rPr>
        <w:t>人</w:t>
      </w:r>
      <w:r w:rsidR="00A6183B">
        <w:rPr>
          <w:rFonts w:eastAsia="標楷體" w:hint="eastAsia"/>
        </w:rPr>
        <w:t>：總務室　廖雁秋</w:t>
      </w:r>
    </w:p>
    <w:p w:rsidR="00A6183B" w:rsidRDefault="00A6183B">
      <w:pPr>
        <w:tabs>
          <w:tab w:val="left" w:pos="9120"/>
        </w:tabs>
        <w:snapToGrid w:val="0"/>
        <w:spacing w:line="280" w:lineRule="exact"/>
        <w:ind w:left="5522" w:hanging="720"/>
        <w:rPr>
          <w:rFonts w:eastAsia="標楷體"/>
        </w:rPr>
      </w:pPr>
      <w:r>
        <w:rPr>
          <w:rFonts w:eastAsia="標楷體" w:hint="eastAsia"/>
        </w:rPr>
        <w:t>聯絡電話：</w:t>
      </w:r>
      <w:r>
        <w:rPr>
          <w:rFonts w:eastAsia="標楷體"/>
        </w:rPr>
        <w:t>(02)27844188</w:t>
      </w:r>
      <w:r>
        <w:rPr>
          <w:rFonts w:eastAsia="標楷體" w:hint="eastAsia"/>
        </w:rPr>
        <w:t>分機</w:t>
      </w:r>
      <w:r w:rsidR="00C14652">
        <w:rPr>
          <w:rFonts w:eastAsia="標楷體" w:hint="eastAsia"/>
        </w:rPr>
        <w:t>521</w:t>
      </w:r>
      <w:bookmarkStart w:id="0" w:name="_GoBack"/>
      <w:bookmarkEnd w:id="0"/>
      <w:r>
        <w:rPr>
          <w:rFonts w:eastAsia="標楷體"/>
        </w:rPr>
        <w:t>2</w:t>
      </w:r>
    </w:p>
    <w:p w:rsidR="00A6183B" w:rsidRDefault="00A6183B">
      <w:pPr>
        <w:tabs>
          <w:tab w:val="left" w:pos="9120"/>
        </w:tabs>
        <w:snapToGrid w:val="0"/>
        <w:spacing w:line="280" w:lineRule="exact"/>
        <w:ind w:left="5522" w:hanging="720"/>
        <w:rPr>
          <w:rFonts w:eastAsia="標楷體"/>
        </w:rPr>
      </w:pPr>
      <w:r>
        <w:rPr>
          <w:rFonts w:eastAsia="標楷體" w:hint="eastAsia"/>
        </w:rPr>
        <w:t>傳真電話：</w:t>
      </w:r>
      <w:r>
        <w:rPr>
          <w:rFonts w:eastAsia="標楷體"/>
        </w:rPr>
        <w:t>(02)27844186</w:t>
      </w:r>
    </w:p>
    <w:p w:rsidR="00A6183B" w:rsidRDefault="00A6183B">
      <w:pPr>
        <w:tabs>
          <w:tab w:val="left" w:pos="9120"/>
        </w:tabs>
        <w:snapToGrid w:val="0"/>
        <w:spacing w:line="280" w:lineRule="exact"/>
        <w:ind w:left="5522" w:hanging="720"/>
        <w:rPr>
          <w:rFonts w:eastAsia="標楷體"/>
        </w:rPr>
      </w:pPr>
      <w:r>
        <w:rPr>
          <w:rFonts w:eastAsia="標楷體" w:hint="eastAsia"/>
        </w:rPr>
        <w:t>電子信箱：</w:t>
      </w:r>
      <w:r>
        <w:rPr>
          <w:rFonts w:eastAsia="標楷體"/>
        </w:rPr>
        <w:t>diana@ftis.org.tw</w:t>
      </w:r>
    </w:p>
    <w:p w:rsidR="00A6183B" w:rsidRDefault="00A6183B" w:rsidP="001E5E77">
      <w:pPr>
        <w:snapToGrid w:val="0"/>
        <w:rPr>
          <w:rFonts w:eastAsia="標楷體"/>
        </w:rPr>
      </w:pPr>
      <w:r>
        <w:rPr>
          <w:rFonts w:eastAsia="標楷體"/>
        </w:rPr>
        <w:t>40402</w:t>
      </w:r>
    </w:p>
    <w:p w:rsidR="00A6183B" w:rsidRPr="007E02AA" w:rsidRDefault="00A6183B" w:rsidP="001E5E77">
      <w:pPr>
        <w:snapToGrid w:val="0"/>
        <w:rPr>
          <w:rFonts w:eastAsia="標楷體"/>
        </w:rPr>
      </w:pPr>
      <w:r w:rsidRPr="00E52F9F">
        <w:rPr>
          <w:rFonts w:eastAsia="標楷體" w:hAnsi="標楷體" w:hint="eastAsia"/>
        </w:rPr>
        <w:t>台中市學士路</w:t>
      </w:r>
      <w:r w:rsidRPr="00E52F9F">
        <w:rPr>
          <w:rFonts w:eastAsia="標楷體" w:hAnsi="標楷體"/>
        </w:rPr>
        <w:t>91</w:t>
      </w:r>
      <w:r w:rsidRPr="00E52F9F">
        <w:rPr>
          <w:rFonts w:eastAsia="標楷體" w:hAnsi="標楷體" w:hint="eastAsia"/>
        </w:rPr>
        <w:t>號</w:t>
      </w:r>
      <w:r w:rsidRPr="00E52F9F">
        <w:rPr>
          <w:rFonts w:eastAsia="標楷體" w:hAnsi="標楷體"/>
        </w:rPr>
        <w:t>(</w:t>
      </w:r>
      <w:r w:rsidRPr="00E52F9F">
        <w:rPr>
          <w:rFonts w:eastAsia="標楷體" w:hAnsi="標楷體" w:hint="eastAsia"/>
        </w:rPr>
        <w:t>立夫教學大樓</w:t>
      </w:r>
      <w:r w:rsidRPr="00E52F9F">
        <w:rPr>
          <w:rFonts w:eastAsia="標楷體" w:hAnsi="標楷體"/>
        </w:rPr>
        <w:t>6</w:t>
      </w:r>
      <w:r w:rsidRPr="00E52F9F">
        <w:rPr>
          <w:rFonts w:eastAsia="標楷體" w:hAnsi="標楷體" w:hint="eastAsia"/>
        </w:rPr>
        <w:t>樓行政中心</w:t>
      </w:r>
      <w:r>
        <w:rPr>
          <w:rFonts w:eastAsia="標楷體" w:hAnsi="標楷體"/>
        </w:rPr>
        <w:t>)</w:t>
      </w:r>
    </w:p>
    <w:p w:rsidR="00A6183B" w:rsidRPr="007E02AA" w:rsidRDefault="00A6183B" w:rsidP="001E5E77">
      <w:pPr>
        <w:snapToGrid w:val="0"/>
        <w:spacing w:after="200"/>
        <w:rPr>
          <w:rFonts w:eastAsia="標楷體"/>
          <w:sz w:val="32"/>
        </w:rPr>
      </w:pPr>
      <w:r w:rsidRPr="007E02AA">
        <w:rPr>
          <w:rFonts w:eastAsia="標楷體" w:hAnsi="標楷體" w:hint="eastAsia"/>
          <w:sz w:val="32"/>
        </w:rPr>
        <w:t>受文者：</w:t>
      </w:r>
      <w:r>
        <w:rPr>
          <w:rFonts w:eastAsia="標楷體" w:hAnsi="標楷體" w:hint="eastAsia"/>
          <w:sz w:val="32"/>
        </w:rPr>
        <w:t>中國醫藥大學總務處事務組</w:t>
      </w:r>
    </w:p>
    <w:p w:rsidR="00A6183B" w:rsidRDefault="00A6183B">
      <w:pPr>
        <w:snapToGrid w:val="0"/>
        <w:spacing w:line="280" w:lineRule="exact"/>
        <w:jc w:val="both"/>
        <w:rPr>
          <w:rFonts w:eastAsia="標楷體"/>
        </w:rPr>
      </w:pPr>
      <w:r>
        <w:rPr>
          <w:rFonts w:eastAsia="標楷體" w:hint="eastAsia"/>
        </w:rPr>
        <w:t>發文日期：</w:t>
      </w:r>
      <w:smartTag w:uri="urn:schemas-microsoft-com:office:smarttags" w:element="chsdate">
        <w:smartTagPr>
          <w:attr w:name="Year" w:val="2015"/>
          <w:attr w:name="Month" w:val="1"/>
          <w:attr w:name="Day" w:val="2"/>
          <w:attr w:name="IsLunarDate" w:val="False"/>
          <w:attr w:name="IsROCDate" w:val="True"/>
        </w:smartTagPr>
        <w:r>
          <w:rPr>
            <w:rFonts w:eastAsia="標楷體" w:hint="eastAsia"/>
          </w:rPr>
          <w:t>中華民國</w:t>
        </w:r>
        <w:r>
          <w:rPr>
            <w:rFonts w:eastAsia="標楷體"/>
          </w:rPr>
          <w:t>104</w:t>
        </w:r>
        <w:r>
          <w:rPr>
            <w:rFonts w:ascii="標楷體" w:eastAsia="標楷體" w:hAnsi="標楷體" w:hint="eastAsia"/>
          </w:rPr>
          <w:t>年</w:t>
        </w:r>
        <w:r>
          <w:rPr>
            <w:rFonts w:ascii="標楷體" w:eastAsia="標楷體" w:hAnsi="標楷體"/>
          </w:rPr>
          <w:t>1</w:t>
        </w:r>
        <w:r>
          <w:rPr>
            <w:rFonts w:ascii="標楷體" w:eastAsia="標楷體" w:hAnsi="標楷體" w:hint="eastAsia"/>
          </w:rPr>
          <w:t>月</w:t>
        </w:r>
        <w:r>
          <w:rPr>
            <w:rFonts w:ascii="標楷體" w:eastAsia="標楷體" w:hAnsi="標楷體"/>
          </w:rPr>
          <w:t>2</w:t>
        </w:r>
        <w:r>
          <w:rPr>
            <w:rFonts w:eastAsia="標楷體" w:hint="eastAsia"/>
          </w:rPr>
          <w:t>日</w:t>
        </w:r>
      </w:smartTag>
    </w:p>
    <w:p w:rsidR="00A6183B" w:rsidRDefault="00A6183B">
      <w:pPr>
        <w:snapToGrid w:val="0"/>
        <w:spacing w:line="280" w:lineRule="exact"/>
        <w:jc w:val="both"/>
        <w:rPr>
          <w:rFonts w:eastAsia="標楷體"/>
        </w:rPr>
      </w:pPr>
      <w:r>
        <w:rPr>
          <w:rFonts w:eastAsia="標楷體" w:hint="eastAsia"/>
        </w:rPr>
        <w:t>發文字號：</w:t>
      </w:r>
      <w:r>
        <w:rPr>
          <w:rFonts w:eastAsia="標楷體"/>
        </w:rPr>
        <w:t>(104)</w:t>
      </w:r>
      <w:r>
        <w:rPr>
          <w:rFonts w:eastAsia="標楷體" w:hint="eastAsia"/>
        </w:rPr>
        <w:t>財台產基字第</w:t>
      </w:r>
      <w:r>
        <w:rPr>
          <w:rFonts w:eastAsia="標楷體"/>
        </w:rPr>
        <w:t>1045002</w:t>
      </w:r>
      <w:r>
        <w:rPr>
          <w:rFonts w:eastAsia="標楷體" w:hint="eastAsia"/>
        </w:rPr>
        <w:t>號</w:t>
      </w:r>
    </w:p>
    <w:p w:rsidR="00A6183B" w:rsidRDefault="00A6183B">
      <w:pPr>
        <w:snapToGrid w:val="0"/>
        <w:spacing w:line="280" w:lineRule="exact"/>
        <w:jc w:val="both"/>
        <w:rPr>
          <w:rFonts w:eastAsia="標楷體"/>
        </w:rPr>
      </w:pPr>
      <w:r>
        <w:rPr>
          <w:rFonts w:eastAsia="標楷體" w:hint="eastAsia"/>
        </w:rPr>
        <w:t>速別：普通件</w:t>
      </w:r>
    </w:p>
    <w:p w:rsidR="00A6183B" w:rsidRDefault="00A6183B">
      <w:pPr>
        <w:snapToGrid w:val="0"/>
        <w:spacing w:line="280" w:lineRule="exact"/>
        <w:jc w:val="both"/>
        <w:rPr>
          <w:rFonts w:eastAsia="標楷體"/>
        </w:rPr>
      </w:pPr>
      <w:r>
        <w:rPr>
          <w:rFonts w:eastAsia="標楷體" w:hint="eastAsia"/>
        </w:rPr>
        <w:t>密等及解密條件或保密期限：普通</w:t>
      </w:r>
    </w:p>
    <w:p w:rsidR="00A6183B" w:rsidRDefault="00A6183B" w:rsidP="005B205F">
      <w:pPr>
        <w:snapToGrid w:val="0"/>
        <w:spacing w:line="280" w:lineRule="exact"/>
        <w:ind w:left="708" w:hangingChars="295" w:hanging="708"/>
        <w:jc w:val="both"/>
        <w:rPr>
          <w:rFonts w:eastAsia="標楷體"/>
        </w:rPr>
      </w:pPr>
      <w:r>
        <w:rPr>
          <w:rFonts w:eastAsia="標楷體" w:hint="eastAsia"/>
        </w:rPr>
        <w:t>附件：</w:t>
      </w:r>
      <w:r w:rsidRPr="0078524E">
        <w:rPr>
          <w:rFonts w:eastAsia="標楷體" w:hint="eastAsia"/>
        </w:rPr>
        <w:t>「溶劑油與潤滑油業者申報及實地查核作業說明會</w:t>
      </w:r>
      <w:r>
        <w:rPr>
          <w:rFonts w:eastAsia="標楷體" w:hint="eastAsia"/>
        </w:rPr>
        <w:t>」議程、</w:t>
      </w:r>
      <w:r w:rsidRPr="0078524E">
        <w:rPr>
          <w:rFonts w:eastAsia="標楷體" w:hint="eastAsia"/>
        </w:rPr>
        <w:t>「汽、柴油批發業者申報及實地查核作業說明會」</w:t>
      </w:r>
      <w:r>
        <w:rPr>
          <w:rFonts w:eastAsia="標楷體" w:hint="eastAsia"/>
        </w:rPr>
        <w:t>議程及</w:t>
      </w:r>
      <w:r w:rsidRPr="0078524E">
        <w:rPr>
          <w:rFonts w:eastAsia="標楷體" w:hint="eastAsia"/>
          <w:color w:val="FF0000"/>
        </w:rPr>
        <w:t>立案證明</w:t>
      </w:r>
    </w:p>
    <w:p w:rsidR="00A6183B" w:rsidRDefault="00A6183B" w:rsidP="009A798D">
      <w:pPr>
        <w:kinsoku w:val="0"/>
        <w:snapToGrid w:val="0"/>
        <w:spacing w:beforeLines="50" w:before="180" w:line="480" w:lineRule="exact"/>
        <w:ind w:left="964" w:hanging="964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</w:rPr>
        <w:t>主旨：本會為辦理「</w:t>
      </w:r>
      <w:r w:rsidRPr="00E52F9F">
        <w:rPr>
          <w:rFonts w:eastAsia="標楷體" w:hint="eastAsia"/>
          <w:sz w:val="32"/>
        </w:rPr>
        <w:t>溶劑油與潤滑油業者申報及實地查核作業說明會</w:t>
      </w:r>
      <w:r>
        <w:rPr>
          <w:rFonts w:eastAsia="標楷體" w:hint="eastAsia"/>
          <w:sz w:val="32"/>
        </w:rPr>
        <w:t>」及「汽、柴油批發業者</w:t>
      </w:r>
      <w:r w:rsidRPr="00E52F9F">
        <w:rPr>
          <w:rFonts w:eastAsia="標楷體" w:hint="eastAsia"/>
          <w:sz w:val="32"/>
        </w:rPr>
        <w:t>申報及實地查核作業說明會</w:t>
      </w:r>
      <w:r>
        <w:rPr>
          <w:rFonts w:eastAsia="標楷體" w:hint="eastAsia"/>
          <w:sz w:val="32"/>
        </w:rPr>
        <w:t>」，擬借貴校之教學大樓及互助大樓教室，詳如附件，請查照。</w:t>
      </w:r>
    </w:p>
    <w:p w:rsidR="00A6183B" w:rsidRDefault="00A6183B" w:rsidP="00970EAC">
      <w:pPr>
        <w:kinsoku w:val="0"/>
        <w:snapToGrid w:val="0"/>
        <w:spacing w:line="480" w:lineRule="exact"/>
        <w:ind w:left="964" w:hanging="964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</w:rPr>
        <w:t>說明：</w:t>
      </w:r>
    </w:p>
    <w:p w:rsidR="00A6183B" w:rsidRDefault="00A6183B" w:rsidP="0078524E">
      <w:pPr>
        <w:numPr>
          <w:ilvl w:val="0"/>
          <w:numId w:val="1"/>
        </w:numPr>
        <w:kinsoku w:val="0"/>
        <w:snapToGrid w:val="0"/>
        <w:spacing w:line="480" w:lineRule="exact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</w:rPr>
        <w:t>○○○○○○○○○○○○○○○○○○○○○○。</w:t>
      </w:r>
    </w:p>
    <w:p w:rsidR="00A6183B" w:rsidRDefault="00A6183B" w:rsidP="005B205F">
      <w:pPr>
        <w:numPr>
          <w:ilvl w:val="0"/>
          <w:numId w:val="1"/>
        </w:numPr>
        <w:kinsoku w:val="0"/>
        <w:snapToGrid w:val="0"/>
        <w:spacing w:line="480" w:lineRule="exact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</w:rPr>
        <w:t>○○○○○○○○○○○○○○○○○○○○○○。</w:t>
      </w:r>
    </w:p>
    <w:p w:rsidR="00A6183B" w:rsidRPr="005B205F" w:rsidRDefault="00A6183B">
      <w:pPr>
        <w:pStyle w:val="a8"/>
        <w:kinsoku w:val="0"/>
        <w:overflowPunct w:val="0"/>
        <w:spacing w:line="280" w:lineRule="exact"/>
        <w:jc w:val="both"/>
        <w:rPr>
          <w:rFonts w:ascii="Times New Roman" w:hAnsi="Times New Roman"/>
        </w:rPr>
      </w:pPr>
    </w:p>
    <w:p w:rsidR="00A6183B" w:rsidRDefault="00A6183B">
      <w:pPr>
        <w:pStyle w:val="a8"/>
        <w:kinsoku w:val="0"/>
        <w:overflowPunct w:val="0"/>
        <w:spacing w:line="280" w:lineRule="exact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正本：中國醫藥大學總務處事務組</w:t>
      </w:r>
    </w:p>
    <w:p w:rsidR="00A6183B" w:rsidRDefault="00A6183B">
      <w:pPr>
        <w:pStyle w:val="a8"/>
        <w:kinsoku w:val="0"/>
        <w:spacing w:line="280" w:lineRule="exact"/>
        <w:ind w:left="958" w:hanging="958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副本：</w:t>
      </w:r>
    </w:p>
    <w:p w:rsidR="00A6183B" w:rsidRDefault="00A6183B">
      <w:pPr>
        <w:spacing w:before="360" w:line="480" w:lineRule="exact"/>
        <w:jc w:val="both"/>
        <w:rPr>
          <w:rFonts w:eastAsia="標楷體"/>
        </w:rPr>
      </w:pPr>
      <w:r>
        <w:rPr>
          <w:rFonts w:eastAsia="標楷體" w:hint="eastAsia"/>
          <w:sz w:val="32"/>
        </w:rPr>
        <w:t>董事長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謝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○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○</w:t>
      </w:r>
    </w:p>
    <w:tbl>
      <w:tblPr>
        <w:tblpPr w:leftFromText="181" w:rightFromText="181" w:vertAnchor="text" w:horzAnchor="margin" w:tblpY="525"/>
        <w:tblW w:w="9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6" w:space="0" w:color="808080"/>
          <w:insideV w:val="single" w:sz="6" w:space="0" w:color="8080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440"/>
        <w:gridCol w:w="1620"/>
        <w:gridCol w:w="1620"/>
        <w:gridCol w:w="1620"/>
        <w:gridCol w:w="1980"/>
      </w:tblGrid>
      <w:tr w:rsidR="00A6183B">
        <w:trPr>
          <w:trHeight w:val="216"/>
        </w:trPr>
        <w:tc>
          <w:tcPr>
            <w:tcW w:w="7768" w:type="dxa"/>
            <w:gridSpan w:val="5"/>
            <w:tcBorders>
              <w:top w:val="single" w:sz="8" w:space="0" w:color="808080"/>
            </w:tcBorders>
          </w:tcPr>
          <w:p w:rsidR="00A6183B" w:rsidRDefault="00A6183B">
            <w:pPr>
              <w:pStyle w:val="ab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int="eastAsia"/>
                <w:sz w:val="28"/>
                <w:szCs w:val="28"/>
              </w:rPr>
              <w:t>計畫名稱：</w:t>
            </w:r>
            <w:r>
              <w:rPr>
                <w:rFonts w:ascii="Times New Roman"/>
                <w:sz w:val="28"/>
                <w:szCs w:val="28"/>
              </w:rPr>
              <w:t xml:space="preserve"> </w:t>
            </w:r>
            <w:r>
              <w:rPr>
                <w:rFonts w:ascii="Times New Roman" w:hint="eastAsia"/>
                <w:sz w:val="28"/>
                <w:szCs w:val="28"/>
              </w:rPr>
              <w:t>油品銷售流向管理與查核計畫</w:t>
            </w:r>
          </w:p>
        </w:tc>
        <w:tc>
          <w:tcPr>
            <w:tcW w:w="1980" w:type="dxa"/>
            <w:tcBorders>
              <w:top w:val="single" w:sz="8" w:space="0" w:color="808080"/>
            </w:tcBorders>
          </w:tcPr>
          <w:p w:rsidR="00A6183B" w:rsidRDefault="00A6183B">
            <w:pPr>
              <w:pStyle w:val="ab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計畫編號：</w:t>
            </w:r>
            <w:smartTag w:uri="urn:schemas-microsoft-com:office:smarttags" w:element="chmetcnv">
              <w:smartTagPr>
                <w:attr w:name="UnitName" w:val="a"/>
                <w:attr w:name="SourceValue" w:val="405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Times New Roman"/>
                  <w:sz w:val="22"/>
                  <w:szCs w:val="22"/>
                </w:rPr>
                <w:t>040510A</w:t>
              </w:r>
            </w:smartTag>
          </w:p>
        </w:tc>
      </w:tr>
      <w:tr w:rsidR="00A6183B">
        <w:trPr>
          <w:trHeight w:val="216"/>
        </w:trPr>
        <w:tc>
          <w:tcPr>
            <w:tcW w:w="1468" w:type="dxa"/>
          </w:tcPr>
          <w:p w:rsidR="00A6183B" w:rsidRDefault="00A6183B">
            <w:pPr>
              <w:pStyle w:val="ab"/>
              <w:snapToGrid w:val="0"/>
              <w:spacing w:beforeLines="0" w:line="40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總經理</w:t>
            </w:r>
          </w:p>
        </w:tc>
        <w:tc>
          <w:tcPr>
            <w:tcW w:w="1440" w:type="dxa"/>
          </w:tcPr>
          <w:p w:rsidR="00A6183B" w:rsidRDefault="00A6183B">
            <w:pPr>
              <w:pStyle w:val="ab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t>王顧問</w:t>
            </w:r>
          </w:p>
        </w:tc>
        <w:tc>
          <w:tcPr>
            <w:tcW w:w="1620" w:type="dxa"/>
            <w:tcBorders>
              <w:right w:val="single" w:sz="4" w:space="0" w:color="808080"/>
            </w:tcBorders>
          </w:tcPr>
          <w:p w:rsidR="00A6183B" w:rsidRDefault="00A6183B" w:rsidP="005E0C76">
            <w:pPr>
              <w:pStyle w:val="ab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副總／特助／協理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6183B" w:rsidRDefault="00A6183B">
            <w:pPr>
              <w:pStyle w:val="ab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部門主管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6183B" w:rsidRDefault="00A6183B">
            <w:pPr>
              <w:pStyle w:val="ab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會辦單位</w:t>
            </w:r>
          </w:p>
        </w:tc>
        <w:tc>
          <w:tcPr>
            <w:tcW w:w="1980" w:type="dxa"/>
            <w:tcBorders>
              <w:left w:val="single" w:sz="4" w:space="0" w:color="808080"/>
            </w:tcBorders>
          </w:tcPr>
          <w:p w:rsidR="00A6183B" w:rsidRDefault="00A6183B">
            <w:pPr>
              <w:pStyle w:val="ab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承辦人</w:t>
            </w:r>
          </w:p>
        </w:tc>
      </w:tr>
      <w:tr w:rsidR="00A6183B" w:rsidTr="005B205F">
        <w:trPr>
          <w:trHeight w:val="1403"/>
        </w:trPr>
        <w:tc>
          <w:tcPr>
            <w:tcW w:w="1468" w:type="dxa"/>
            <w:tcBorders>
              <w:bottom w:val="single" w:sz="8" w:space="0" w:color="808080"/>
            </w:tcBorders>
          </w:tcPr>
          <w:p w:rsidR="00A6183B" w:rsidRDefault="00A6183B">
            <w:pPr>
              <w:pStyle w:val="ab"/>
              <w:snapToGrid w:val="0"/>
              <w:spacing w:beforeLines="0" w:line="240" w:lineRule="atLeast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8" w:space="0" w:color="808080"/>
            </w:tcBorders>
            <w:vAlign w:val="center"/>
          </w:tcPr>
          <w:p w:rsidR="00A6183B" w:rsidRDefault="00A6183B">
            <w:pPr>
              <w:pStyle w:val="ab"/>
              <w:snapToGrid w:val="0"/>
              <w:spacing w:beforeLines="0" w:line="240" w:lineRule="atLeas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bottom w:val="single" w:sz="8" w:space="0" w:color="808080"/>
              <w:right w:val="single" w:sz="4" w:space="0" w:color="808080"/>
            </w:tcBorders>
          </w:tcPr>
          <w:p w:rsidR="00A6183B" w:rsidRDefault="00A6183B">
            <w:pPr>
              <w:pStyle w:val="ab"/>
              <w:snapToGrid w:val="0"/>
              <w:spacing w:beforeLines="0" w:line="240" w:lineRule="atLeast"/>
              <w:rPr>
                <w:sz w:val="28"/>
                <w:szCs w:val="28"/>
              </w:rPr>
            </w:pPr>
          </w:p>
          <w:p w:rsidR="00A6183B" w:rsidRDefault="00A6183B">
            <w:pPr>
              <w:pStyle w:val="ab"/>
              <w:snapToGrid w:val="0"/>
              <w:spacing w:beforeLines="0" w:line="240" w:lineRule="atLeast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6183B" w:rsidRDefault="00A6183B" w:rsidP="009A798D">
            <w:pPr>
              <w:pStyle w:val="ab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6183B" w:rsidRDefault="00A6183B" w:rsidP="009A798D">
            <w:pPr>
              <w:pStyle w:val="ab"/>
              <w:snapToGrid w:val="0"/>
              <w:spacing w:beforeLines="50" w:before="180" w:line="24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</w:p>
          <w:p w:rsidR="00A6183B" w:rsidRDefault="00A6183B" w:rsidP="009A798D">
            <w:pPr>
              <w:pStyle w:val="ab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</w:p>
        </w:tc>
        <w:tc>
          <w:tcPr>
            <w:tcW w:w="1980" w:type="dxa"/>
            <w:tcBorders>
              <w:left w:val="single" w:sz="4" w:space="0" w:color="808080"/>
              <w:bottom w:val="single" w:sz="8" w:space="0" w:color="808080"/>
            </w:tcBorders>
          </w:tcPr>
          <w:p w:rsidR="00A6183B" w:rsidRDefault="00A6183B">
            <w:pPr>
              <w:pStyle w:val="ab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A6183B" w:rsidRDefault="00A6183B">
            <w:pPr>
              <w:pStyle w:val="ab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A6183B" w:rsidRDefault="00A6183B">
            <w:pPr>
              <w:pStyle w:val="ab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A6183B" w:rsidRDefault="00A6183B">
            <w:pPr>
              <w:pStyle w:val="ab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A6183B" w:rsidRDefault="00A6183B">
            <w:pPr>
              <w:pStyle w:val="ab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A6183B" w:rsidRDefault="00A6183B" w:rsidP="00E52F9F">
            <w:pPr>
              <w:pStyle w:val="ab"/>
              <w:wordWrap w:val="0"/>
              <w:snapToGrid w:val="0"/>
              <w:spacing w:beforeLines="0" w:line="240" w:lineRule="atLeast"/>
              <w:ind w:rightChars="63" w:right="151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敬陳</w:t>
            </w:r>
            <w:r>
              <w:rPr>
                <w:rFonts w:ascii="Times New Roman"/>
                <w:sz w:val="22"/>
                <w:szCs w:val="22"/>
              </w:rPr>
              <w:t xml:space="preserve">   </w:t>
            </w:r>
          </w:p>
        </w:tc>
      </w:tr>
    </w:tbl>
    <w:p w:rsidR="00A6183B" w:rsidRDefault="00A6183B">
      <w:pPr>
        <w:rPr>
          <w:rFonts w:eastAsia="標楷體"/>
        </w:rPr>
      </w:pPr>
    </w:p>
    <w:sectPr w:rsidR="00A6183B" w:rsidSect="00A0398D">
      <w:headerReference w:type="default" r:id="rId8"/>
      <w:footerReference w:type="default" r:id="rId9"/>
      <w:pgSz w:w="11906" w:h="16838" w:code="9"/>
      <w:pgMar w:top="1021" w:right="1418" w:bottom="1418" w:left="1418" w:header="567" w:footer="680" w:gutter="0"/>
      <w:pgNumType w:fmt="taiwaneseCounting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C7E" w:rsidRDefault="00A25C7E">
      <w:r>
        <w:separator/>
      </w:r>
    </w:p>
  </w:endnote>
  <w:endnote w:type="continuationSeparator" w:id="0">
    <w:p w:rsidR="00A25C7E" w:rsidRDefault="00A2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83B" w:rsidRDefault="00A6183B">
    <w:pPr>
      <w:pStyle w:val="a5"/>
      <w:jc w:val="center"/>
      <w:rPr>
        <w:rFonts w:eastAsia="標楷體"/>
      </w:rPr>
    </w:pPr>
    <w:r>
      <w:rPr>
        <w:rFonts w:eastAsia="標楷體" w:hint="eastAsia"/>
        <w:kern w:val="0"/>
      </w:rPr>
      <w:t>第</w:t>
    </w:r>
    <w:r>
      <w:rPr>
        <w:rFonts w:eastAsia="標楷體"/>
        <w:kern w:val="0"/>
      </w:rPr>
      <w:t xml:space="preserve"> 1 </w:t>
    </w:r>
    <w:r>
      <w:rPr>
        <w:rFonts w:eastAsia="標楷體" w:hint="eastAsia"/>
        <w:kern w:val="0"/>
      </w:rPr>
      <w:t>頁，共</w:t>
    </w:r>
    <w:r>
      <w:rPr>
        <w:rFonts w:eastAsia="標楷體"/>
        <w:kern w:val="0"/>
      </w:rPr>
      <w:t xml:space="preserve"> </w:t>
    </w:r>
    <w:r>
      <w:rPr>
        <w:rFonts w:eastAsia="標楷體"/>
        <w:kern w:val="0"/>
      </w:rPr>
      <w:fldChar w:fldCharType="begin"/>
    </w:r>
    <w:r>
      <w:rPr>
        <w:rFonts w:eastAsia="標楷體"/>
        <w:kern w:val="0"/>
      </w:rPr>
      <w:instrText xml:space="preserve"> NUMPAGES </w:instrText>
    </w:r>
    <w:r>
      <w:rPr>
        <w:rFonts w:eastAsia="標楷體"/>
        <w:kern w:val="0"/>
      </w:rPr>
      <w:fldChar w:fldCharType="separate"/>
    </w:r>
    <w:r w:rsidR="00F5122D">
      <w:rPr>
        <w:rFonts w:eastAsia="標楷體"/>
        <w:noProof/>
        <w:kern w:val="0"/>
      </w:rPr>
      <w:t>1</w:t>
    </w:r>
    <w:r>
      <w:rPr>
        <w:rFonts w:eastAsia="標楷體"/>
        <w:kern w:val="0"/>
      </w:rPr>
      <w:fldChar w:fldCharType="end"/>
    </w:r>
    <w:r>
      <w:rPr>
        <w:rFonts w:eastAsia="標楷體"/>
        <w:kern w:val="0"/>
      </w:rPr>
      <w:t xml:space="preserve"> </w:t>
    </w:r>
    <w:r>
      <w:rPr>
        <w:rFonts w:eastAsia="標楷體"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C7E" w:rsidRDefault="00A25C7E">
      <w:r>
        <w:separator/>
      </w:r>
    </w:p>
  </w:footnote>
  <w:footnote w:type="continuationSeparator" w:id="0">
    <w:p w:rsidR="00A25C7E" w:rsidRDefault="00A25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83B" w:rsidRDefault="00C14652">
    <w:pPr>
      <w:pStyle w:val="a3"/>
      <w:rPr>
        <w:rFonts w:eastAsia="標楷體"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-398145</wp:posOffset>
              </wp:positionH>
              <wp:positionV relativeFrom="paragraph">
                <wp:posOffset>396240</wp:posOffset>
              </wp:positionV>
              <wp:extent cx="262890" cy="9258300"/>
              <wp:effectExtent l="0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9258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183B" w:rsidRDefault="00A6183B" w:rsidP="00CA73DB">
                          <w:pPr>
                            <w:pStyle w:val="a9"/>
                          </w:pP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裝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訂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線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··················································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31.35pt;margin-top:31.2pt;width:20.7pt;height:7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" o:allowincell="f" stroked="f">
              <v:textbox style="layout-flow:vertical-ideographic" inset="0,0,0,0">
                <w:txbxContent>
                  <w:p w:rsidR="00A6183B" w:rsidRDefault="00A6183B" w:rsidP="00CA73DB">
                    <w:pPr>
                      <w:pStyle w:val="a9"/>
                    </w:pPr>
                    <w:r>
                      <w:rPr>
                        <w:sz w:val="20"/>
                      </w:rPr>
                      <w:t>···························································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裝</w:t>
                    </w:r>
                    <w:r>
                      <w:rPr>
                        <w:sz w:val="20"/>
                      </w:rPr>
                      <w:t>···············································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訂</w:t>
                    </w:r>
                    <w:r>
                      <w:rPr>
                        <w:sz w:val="20"/>
                      </w:rPr>
                      <w:t>···············································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線</w:t>
                    </w:r>
                    <w:r>
                      <w:rPr>
                        <w:sz w:val="20"/>
                      </w:rPr>
                      <w:t>··················································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A2305"/>
    <w:multiLevelType w:val="hybridMultilevel"/>
    <w:tmpl w:val="673E376E"/>
    <w:lvl w:ilvl="0" w:tplc="1F80D17E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9F"/>
    <w:rsid w:val="000C1C61"/>
    <w:rsid w:val="000E75A7"/>
    <w:rsid w:val="001E5E77"/>
    <w:rsid w:val="00345FA7"/>
    <w:rsid w:val="003A49BF"/>
    <w:rsid w:val="003C2E80"/>
    <w:rsid w:val="004476AC"/>
    <w:rsid w:val="005B205F"/>
    <w:rsid w:val="005E0C76"/>
    <w:rsid w:val="006C5849"/>
    <w:rsid w:val="0073439F"/>
    <w:rsid w:val="0078524E"/>
    <w:rsid w:val="007938BD"/>
    <w:rsid w:val="007E02AA"/>
    <w:rsid w:val="00970EAC"/>
    <w:rsid w:val="009A0A66"/>
    <w:rsid w:val="009A798D"/>
    <w:rsid w:val="00A0398D"/>
    <w:rsid w:val="00A25C7E"/>
    <w:rsid w:val="00A6183B"/>
    <w:rsid w:val="00BF7701"/>
    <w:rsid w:val="00C14652"/>
    <w:rsid w:val="00C21619"/>
    <w:rsid w:val="00CA73DB"/>
    <w:rsid w:val="00CC36DB"/>
    <w:rsid w:val="00D3600B"/>
    <w:rsid w:val="00E52F9F"/>
    <w:rsid w:val="00E550D2"/>
    <w:rsid w:val="00F5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DB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C36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47CCD"/>
    <w:rPr>
      <w:sz w:val="20"/>
      <w:szCs w:val="20"/>
    </w:rPr>
  </w:style>
  <w:style w:type="paragraph" w:styleId="a5">
    <w:name w:val="footer"/>
    <w:basedOn w:val="a"/>
    <w:link w:val="a6"/>
    <w:uiPriority w:val="99"/>
    <w:rsid w:val="00CC36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47CCD"/>
    <w:rPr>
      <w:sz w:val="20"/>
      <w:szCs w:val="20"/>
    </w:rPr>
  </w:style>
  <w:style w:type="character" w:styleId="a7">
    <w:name w:val="page number"/>
    <w:basedOn w:val="a0"/>
    <w:uiPriority w:val="99"/>
    <w:rsid w:val="00CC36DB"/>
    <w:rPr>
      <w:rFonts w:cs="Times New Roman"/>
    </w:rPr>
  </w:style>
  <w:style w:type="paragraph" w:customStyle="1" w:styleId="a8">
    <w:name w:val="副本"/>
    <w:basedOn w:val="3"/>
    <w:uiPriority w:val="99"/>
    <w:rsid w:val="00CC36DB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styleId="a9">
    <w:name w:val="Body Text"/>
    <w:basedOn w:val="a"/>
    <w:link w:val="aa"/>
    <w:uiPriority w:val="99"/>
    <w:rsid w:val="00CC36DB"/>
    <w:pPr>
      <w:spacing w:after="120"/>
    </w:pPr>
  </w:style>
  <w:style w:type="character" w:customStyle="1" w:styleId="aa">
    <w:name w:val="本文 字元"/>
    <w:basedOn w:val="a0"/>
    <w:link w:val="a9"/>
    <w:uiPriority w:val="99"/>
    <w:semiHidden/>
    <w:rsid w:val="00B47CCD"/>
    <w:rPr>
      <w:szCs w:val="24"/>
    </w:rPr>
  </w:style>
  <w:style w:type="paragraph" w:styleId="3">
    <w:name w:val="Body Text Indent 3"/>
    <w:basedOn w:val="a"/>
    <w:link w:val="30"/>
    <w:uiPriority w:val="99"/>
    <w:rsid w:val="00CC36DB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uiPriority w:val="99"/>
    <w:semiHidden/>
    <w:rsid w:val="00B47CCD"/>
    <w:rPr>
      <w:sz w:val="16"/>
      <w:szCs w:val="16"/>
    </w:rPr>
  </w:style>
  <w:style w:type="paragraph" w:customStyle="1" w:styleId="ab">
    <w:name w:val="公文(署名)"/>
    <w:basedOn w:val="a"/>
    <w:uiPriority w:val="99"/>
    <w:rsid w:val="00CC36DB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  <w:style w:type="character" w:styleId="ac">
    <w:name w:val="Hyperlink"/>
    <w:basedOn w:val="a0"/>
    <w:uiPriority w:val="99"/>
    <w:rsid w:val="003A49BF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E52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lang w:bidi="sa-IN"/>
    </w:rPr>
  </w:style>
  <w:style w:type="character" w:customStyle="1" w:styleId="HTML0">
    <w:name w:val="HTML 預設格式 字元"/>
    <w:basedOn w:val="a0"/>
    <w:link w:val="HTML"/>
    <w:uiPriority w:val="99"/>
    <w:semiHidden/>
    <w:rsid w:val="00B47CC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DB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C36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47CCD"/>
    <w:rPr>
      <w:sz w:val="20"/>
      <w:szCs w:val="20"/>
    </w:rPr>
  </w:style>
  <w:style w:type="paragraph" w:styleId="a5">
    <w:name w:val="footer"/>
    <w:basedOn w:val="a"/>
    <w:link w:val="a6"/>
    <w:uiPriority w:val="99"/>
    <w:rsid w:val="00CC36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47CCD"/>
    <w:rPr>
      <w:sz w:val="20"/>
      <w:szCs w:val="20"/>
    </w:rPr>
  </w:style>
  <w:style w:type="character" w:styleId="a7">
    <w:name w:val="page number"/>
    <w:basedOn w:val="a0"/>
    <w:uiPriority w:val="99"/>
    <w:rsid w:val="00CC36DB"/>
    <w:rPr>
      <w:rFonts w:cs="Times New Roman"/>
    </w:rPr>
  </w:style>
  <w:style w:type="paragraph" w:customStyle="1" w:styleId="a8">
    <w:name w:val="副本"/>
    <w:basedOn w:val="3"/>
    <w:uiPriority w:val="99"/>
    <w:rsid w:val="00CC36DB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styleId="a9">
    <w:name w:val="Body Text"/>
    <w:basedOn w:val="a"/>
    <w:link w:val="aa"/>
    <w:uiPriority w:val="99"/>
    <w:rsid w:val="00CC36DB"/>
    <w:pPr>
      <w:spacing w:after="120"/>
    </w:pPr>
  </w:style>
  <w:style w:type="character" w:customStyle="1" w:styleId="aa">
    <w:name w:val="本文 字元"/>
    <w:basedOn w:val="a0"/>
    <w:link w:val="a9"/>
    <w:uiPriority w:val="99"/>
    <w:semiHidden/>
    <w:rsid w:val="00B47CCD"/>
    <w:rPr>
      <w:szCs w:val="24"/>
    </w:rPr>
  </w:style>
  <w:style w:type="paragraph" w:styleId="3">
    <w:name w:val="Body Text Indent 3"/>
    <w:basedOn w:val="a"/>
    <w:link w:val="30"/>
    <w:uiPriority w:val="99"/>
    <w:rsid w:val="00CC36DB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uiPriority w:val="99"/>
    <w:semiHidden/>
    <w:rsid w:val="00B47CCD"/>
    <w:rPr>
      <w:sz w:val="16"/>
      <w:szCs w:val="16"/>
    </w:rPr>
  </w:style>
  <w:style w:type="paragraph" w:customStyle="1" w:styleId="ab">
    <w:name w:val="公文(署名)"/>
    <w:basedOn w:val="a"/>
    <w:uiPriority w:val="99"/>
    <w:rsid w:val="00CC36DB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  <w:style w:type="character" w:styleId="ac">
    <w:name w:val="Hyperlink"/>
    <w:basedOn w:val="a0"/>
    <w:uiPriority w:val="99"/>
    <w:rsid w:val="003A49BF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E52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lang w:bidi="sa-IN"/>
    </w:rPr>
  </w:style>
  <w:style w:type="character" w:customStyle="1" w:styleId="HTML0">
    <w:name w:val="HTML 預設格式 字元"/>
    <w:basedOn w:val="a0"/>
    <w:link w:val="HTML"/>
    <w:uiPriority w:val="99"/>
    <w:semiHidden/>
    <w:rsid w:val="00B47CC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>FTIS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財團法人台灣產業服務基金會　函（稿）</dc:title>
  <dc:creator>Diana</dc:creator>
  <cp:lastModifiedBy>總務-廖雁秋</cp:lastModifiedBy>
  <cp:revision>3</cp:revision>
  <cp:lastPrinted>2011-01-06T03:05:00Z</cp:lastPrinted>
  <dcterms:created xsi:type="dcterms:W3CDTF">2018-10-04T08:34:00Z</dcterms:created>
  <dcterms:modified xsi:type="dcterms:W3CDTF">2018-10-04T08:36:00Z</dcterms:modified>
</cp:coreProperties>
</file>