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09D" w:rsidRDefault="00A42418" w:rsidP="001A5293">
      <w:pPr>
        <w:pStyle w:val="Title"/>
        <w:jc w:val="center"/>
      </w:pPr>
      <w:r>
        <w:t xml:space="preserve">Asset Register </w:t>
      </w:r>
      <w:r w:rsidR="001A5293">
        <w:t>Rollout Instructions</w:t>
      </w:r>
    </w:p>
    <w:p w:rsidR="00A42418" w:rsidRDefault="00A42418" w:rsidP="00A42418"/>
    <w:p w:rsidR="001A5293" w:rsidRDefault="001A5293" w:rsidP="001A5293">
      <w:pPr>
        <w:pStyle w:val="Heading1"/>
      </w:pPr>
      <w:r>
        <w:t>Server Configuration</w:t>
      </w:r>
    </w:p>
    <w:p w:rsidR="001A5293" w:rsidRDefault="001A5293" w:rsidP="001A5293">
      <w:r>
        <w:t xml:space="preserve">The installation server needs </w:t>
      </w:r>
      <w:r w:rsidR="008E560B">
        <w:t xml:space="preserve">to </w:t>
      </w:r>
      <w:r>
        <w:t>have the following configuration:</w:t>
      </w:r>
    </w:p>
    <w:p w:rsidR="001A5293" w:rsidRDefault="000532F1" w:rsidP="001A5293">
      <w:pPr>
        <w:pStyle w:val="ListParagraph"/>
        <w:numPr>
          <w:ilvl w:val="0"/>
          <w:numId w:val="3"/>
        </w:numPr>
      </w:pPr>
      <w:r>
        <w:t>IIS 7.x</w:t>
      </w:r>
    </w:p>
    <w:p w:rsidR="001A5293" w:rsidRDefault="001A5293" w:rsidP="001A5293">
      <w:pPr>
        <w:pStyle w:val="ListParagraph"/>
        <w:numPr>
          <w:ilvl w:val="0"/>
          <w:numId w:val="3"/>
        </w:numPr>
      </w:pPr>
      <w:r>
        <w:t xml:space="preserve">PHP </w:t>
      </w:r>
      <w:r w:rsidR="000532F1">
        <w:t>5.4.x</w:t>
      </w:r>
    </w:p>
    <w:p w:rsidR="000532F1" w:rsidRPr="001A5293" w:rsidRDefault="000532F1" w:rsidP="001A5293">
      <w:pPr>
        <w:pStyle w:val="ListParagraph"/>
        <w:numPr>
          <w:ilvl w:val="0"/>
          <w:numId w:val="3"/>
        </w:numPr>
      </w:pPr>
      <w:proofErr w:type="spellStart"/>
      <w:r>
        <w:t>MySQL</w:t>
      </w:r>
      <w:proofErr w:type="spellEnd"/>
      <w:r>
        <w:t xml:space="preserve"> </w:t>
      </w:r>
      <w:r w:rsidR="008E560B">
        <w:t>5.5.x</w:t>
      </w:r>
    </w:p>
    <w:p w:rsidR="00A42418" w:rsidRDefault="00A42418" w:rsidP="00A42418">
      <w:pPr>
        <w:pStyle w:val="Heading1"/>
      </w:pPr>
      <w:r>
        <w:t>Installation</w:t>
      </w:r>
    </w:p>
    <w:p w:rsidR="00A42418" w:rsidRDefault="00A42418" w:rsidP="00A42418">
      <w:pPr>
        <w:pStyle w:val="Heading2"/>
      </w:pPr>
      <w:r>
        <w:t>Live Environment</w:t>
      </w:r>
    </w:p>
    <w:p w:rsidR="00A42418" w:rsidRDefault="00D21A06" w:rsidP="00A42418">
      <w:pPr>
        <w:pStyle w:val="ListParagraph"/>
        <w:numPr>
          <w:ilvl w:val="0"/>
          <w:numId w:val="2"/>
        </w:numPr>
      </w:pPr>
      <w:r>
        <w:t>Gather production files and turn debug off</w:t>
      </w:r>
    </w:p>
    <w:p w:rsidR="00D21A06" w:rsidRDefault="00D21A06" w:rsidP="00A42418">
      <w:pPr>
        <w:pStyle w:val="ListParagraph"/>
        <w:numPr>
          <w:ilvl w:val="0"/>
          <w:numId w:val="2"/>
        </w:numPr>
      </w:pPr>
      <w:r>
        <w:t>Remote into Windows Server 2008 R2</w:t>
      </w:r>
    </w:p>
    <w:p w:rsidR="00D21A06" w:rsidRDefault="00D21A06" w:rsidP="00A42418">
      <w:pPr>
        <w:pStyle w:val="ListParagraph"/>
        <w:numPr>
          <w:ilvl w:val="0"/>
          <w:numId w:val="2"/>
        </w:numPr>
      </w:pPr>
      <w:r>
        <w:t xml:space="preserve">Navigate to </w:t>
      </w:r>
      <w:r w:rsidRPr="00D21A06">
        <w:t>C:\inetpub\wwwroot</w:t>
      </w:r>
    </w:p>
    <w:p w:rsidR="00D21A06" w:rsidRDefault="00D21A06" w:rsidP="00A42418">
      <w:pPr>
        <w:pStyle w:val="ListParagraph"/>
        <w:numPr>
          <w:ilvl w:val="0"/>
          <w:numId w:val="2"/>
        </w:numPr>
      </w:pPr>
      <w:r>
        <w:t xml:space="preserve">Copy over the production folder to the </w:t>
      </w:r>
      <w:proofErr w:type="spellStart"/>
      <w:r>
        <w:t>wwwroot</w:t>
      </w:r>
      <w:proofErr w:type="spellEnd"/>
      <w:r>
        <w:t>, confirming the name of the folder is the same as you wish to call the application via URL access</w:t>
      </w:r>
    </w:p>
    <w:p w:rsidR="00D21A06" w:rsidRDefault="00D21A06" w:rsidP="00A42418">
      <w:pPr>
        <w:pStyle w:val="ListParagraph"/>
        <w:numPr>
          <w:ilvl w:val="0"/>
          <w:numId w:val="2"/>
        </w:numPr>
      </w:pPr>
      <w:r>
        <w:t xml:space="preserve">Right click on the folder under </w:t>
      </w:r>
      <w:proofErr w:type="spellStart"/>
      <w:r>
        <w:t>wwwroot</w:t>
      </w:r>
      <w:proofErr w:type="spellEnd"/>
      <w:r>
        <w:t xml:space="preserve"> to access folder properties</w:t>
      </w:r>
    </w:p>
    <w:p w:rsidR="00D21A06" w:rsidRDefault="00D21A06" w:rsidP="00A42418">
      <w:pPr>
        <w:pStyle w:val="ListParagraph"/>
        <w:numPr>
          <w:ilvl w:val="0"/>
          <w:numId w:val="2"/>
        </w:numPr>
      </w:pPr>
      <w:r>
        <w:t>Navigate to security tab</w:t>
      </w:r>
    </w:p>
    <w:p w:rsidR="00D21A06" w:rsidRDefault="00D21A06" w:rsidP="00A42418">
      <w:pPr>
        <w:pStyle w:val="ListParagraph"/>
        <w:numPr>
          <w:ilvl w:val="0"/>
          <w:numId w:val="2"/>
        </w:numPr>
      </w:pPr>
      <w:r>
        <w:t>Edit Users and IIS_IUSERS to have full control</w:t>
      </w:r>
    </w:p>
    <w:p w:rsidR="00D21A06" w:rsidRDefault="00D21A06" w:rsidP="00A42418">
      <w:pPr>
        <w:pStyle w:val="ListParagraph"/>
        <w:numPr>
          <w:ilvl w:val="0"/>
          <w:numId w:val="2"/>
        </w:numPr>
      </w:pPr>
      <w:r>
        <w:t xml:space="preserve">Apply changes </w:t>
      </w:r>
    </w:p>
    <w:p w:rsidR="00D21A06" w:rsidRDefault="00D21A06" w:rsidP="00A42418">
      <w:pPr>
        <w:pStyle w:val="ListParagraph"/>
        <w:numPr>
          <w:ilvl w:val="0"/>
          <w:numId w:val="2"/>
        </w:numPr>
      </w:pPr>
      <w:r>
        <w:t>Open up IIS 7.0 Manager</w:t>
      </w:r>
    </w:p>
    <w:p w:rsidR="00D21A06" w:rsidRDefault="00D21A06" w:rsidP="00A42418">
      <w:pPr>
        <w:pStyle w:val="ListParagraph"/>
        <w:numPr>
          <w:ilvl w:val="0"/>
          <w:numId w:val="2"/>
        </w:numPr>
      </w:pPr>
      <w:r>
        <w:t>Expand the server listing and right click on sites to add a New Site</w:t>
      </w:r>
    </w:p>
    <w:p w:rsidR="00D21A06" w:rsidRDefault="00D21A06" w:rsidP="00A42418">
      <w:pPr>
        <w:pStyle w:val="ListParagraph"/>
        <w:numPr>
          <w:ilvl w:val="0"/>
          <w:numId w:val="2"/>
        </w:numPr>
      </w:pPr>
      <w:r>
        <w:t>Enter the site name (same as your folder)</w:t>
      </w:r>
    </w:p>
    <w:p w:rsidR="00D21A06" w:rsidRDefault="00D21A06" w:rsidP="00A42418">
      <w:pPr>
        <w:pStyle w:val="ListParagraph"/>
        <w:numPr>
          <w:ilvl w:val="0"/>
          <w:numId w:val="2"/>
        </w:numPr>
      </w:pPr>
      <w:r>
        <w:t xml:space="preserve">Select the physical path of the folder in the </w:t>
      </w:r>
      <w:proofErr w:type="spellStart"/>
      <w:r>
        <w:t>wwwroot</w:t>
      </w:r>
      <w:proofErr w:type="spellEnd"/>
    </w:p>
    <w:p w:rsidR="00D21A06" w:rsidRDefault="001A5293" w:rsidP="00A42418">
      <w:pPr>
        <w:pStyle w:val="ListParagraph"/>
        <w:numPr>
          <w:ilvl w:val="0"/>
          <w:numId w:val="2"/>
        </w:numPr>
      </w:pPr>
      <w:r>
        <w:t>Create the website</w:t>
      </w:r>
    </w:p>
    <w:p w:rsidR="001A5293" w:rsidRDefault="001A5293" w:rsidP="00A42418">
      <w:pPr>
        <w:pStyle w:val="ListParagraph"/>
        <w:numPr>
          <w:ilvl w:val="0"/>
          <w:numId w:val="2"/>
        </w:numPr>
      </w:pPr>
      <w:r>
        <w:t>Select the website</w:t>
      </w:r>
    </w:p>
    <w:p w:rsidR="001A5293" w:rsidRDefault="001A5293" w:rsidP="00A42418">
      <w:pPr>
        <w:pStyle w:val="ListParagraph"/>
        <w:numPr>
          <w:ilvl w:val="0"/>
          <w:numId w:val="2"/>
        </w:numPr>
      </w:pPr>
      <w:r>
        <w:t>Open Authentication under IIS and enable windows authentication</w:t>
      </w:r>
    </w:p>
    <w:p w:rsidR="001A5293" w:rsidRDefault="001A5293" w:rsidP="00A42418">
      <w:pPr>
        <w:pStyle w:val="ListParagraph"/>
        <w:numPr>
          <w:ilvl w:val="0"/>
          <w:numId w:val="2"/>
        </w:numPr>
      </w:pPr>
      <w:r>
        <w:t>Open</w:t>
      </w:r>
      <w:r w:rsidR="008E560B">
        <w:t xml:space="preserve"> URL Rewrite under IIS</w:t>
      </w:r>
    </w:p>
    <w:p w:rsidR="008E560B" w:rsidRDefault="008E560B" w:rsidP="00A42418">
      <w:pPr>
        <w:pStyle w:val="ListParagraph"/>
        <w:numPr>
          <w:ilvl w:val="0"/>
          <w:numId w:val="2"/>
        </w:numPr>
      </w:pPr>
      <w:r>
        <w:t xml:space="preserve">Undertake the IIS 7 URL Rewrite instructions identified here: </w:t>
      </w:r>
      <w:hyperlink r:id="rId7" w:history="1">
        <w:r w:rsidRPr="001F1128">
          <w:rPr>
            <w:rStyle w:val="Hyperlink"/>
          </w:rPr>
          <w:t>http://book.cakephp.org/2.0/en/installation/url-rewriting.html#url-rewrites-on-iis7-windows-hosts</w:t>
        </w:r>
      </w:hyperlink>
    </w:p>
    <w:p w:rsidR="00261EA9" w:rsidRDefault="00261EA9" w:rsidP="008E560B">
      <w:pPr>
        <w:pStyle w:val="ListParagraph"/>
        <w:numPr>
          <w:ilvl w:val="0"/>
          <w:numId w:val="2"/>
        </w:numPr>
      </w:pPr>
      <w:r>
        <w:t xml:space="preserve">Load up </w:t>
      </w:r>
      <w:proofErr w:type="spellStart"/>
      <w:r>
        <w:t>SQLyog</w:t>
      </w:r>
      <w:proofErr w:type="spellEnd"/>
      <w:r>
        <w:t xml:space="preserve"> and export the database structure from the development computer</w:t>
      </w:r>
    </w:p>
    <w:p w:rsidR="00261EA9" w:rsidRDefault="00261EA9" w:rsidP="008E560B">
      <w:pPr>
        <w:pStyle w:val="ListParagraph"/>
        <w:numPr>
          <w:ilvl w:val="0"/>
          <w:numId w:val="2"/>
        </w:numPr>
      </w:pPr>
      <w:r>
        <w:t xml:space="preserve">Load up </w:t>
      </w:r>
      <w:proofErr w:type="spellStart"/>
      <w:r>
        <w:t>SQLyog</w:t>
      </w:r>
      <w:proofErr w:type="spellEnd"/>
      <w:r>
        <w:t xml:space="preserve"> on the server and import the database structure into a </w:t>
      </w:r>
      <w:proofErr w:type="spellStart"/>
      <w:r>
        <w:t>samely</w:t>
      </w:r>
      <w:proofErr w:type="spellEnd"/>
      <w:r>
        <w:t xml:space="preserve"> named database</w:t>
      </w:r>
    </w:p>
    <w:p w:rsidR="00261EA9" w:rsidRDefault="00261EA9" w:rsidP="008E560B">
      <w:pPr>
        <w:pStyle w:val="ListParagraph"/>
        <w:numPr>
          <w:ilvl w:val="0"/>
          <w:numId w:val="2"/>
        </w:numPr>
      </w:pPr>
      <w:r>
        <w:t>Navigate to c:\inetpub\wwwroot\appname\app\config\database.php</w:t>
      </w:r>
    </w:p>
    <w:p w:rsidR="00261EA9" w:rsidRDefault="00261EA9" w:rsidP="008E560B">
      <w:pPr>
        <w:pStyle w:val="ListParagraph"/>
        <w:numPr>
          <w:ilvl w:val="0"/>
          <w:numId w:val="2"/>
        </w:numPr>
      </w:pPr>
      <w:r>
        <w:t xml:space="preserve">Edit the database connection settings to the server  </w:t>
      </w:r>
    </w:p>
    <w:p w:rsidR="008E560B" w:rsidRDefault="008E560B" w:rsidP="008E560B">
      <w:pPr>
        <w:pStyle w:val="ListParagraph"/>
        <w:numPr>
          <w:ilvl w:val="0"/>
          <w:numId w:val="2"/>
        </w:numPr>
      </w:pPr>
      <w:r>
        <w:t xml:space="preserve">The website will be now access from any network internal browser via: </w:t>
      </w:r>
      <w:proofErr w:type="spellStart"/>
      <w:r>
        <w:t>irs-sbs</w:t>
      </w:r>
      <w:proofErr w:type="spellEnd"/>
      <w:r>
        <w:t>/SITENAME/</w:t>
      </w:r>
    </w:p>
    <w:p w:rsidR="008E560B" w:rsidRDefault="008E560B" w:rsidP="008E560B">
      <w:pPr>
        <w:pStyle w:val="ListParagraph"/>
        <w:numPr>
          <w:ilvl w:val="1"/>
          <w:numId w:val="2"/>
        </w:numPr>
      </w:pPr>
      <w:r>
        <w:t xml:space="preserve">Login instructions may be necessary depending on what browser is accessing the site. </w:t>
      </w:r>
    </w:p>
    <w:p w:rsidR="00A42418" w:rsidRPr="00A42418" w:rsidRDefault="00A42418" w:rsidP="00A42418">
      <w:pPr>
        <w:pStyle w:val="Heading2"/>
      </w:pPr>
      <w:r>
        <w:t>Test Environment</w:t>
      </w:r>
    </w:p>
    <w:p w:rsidR="00A42418" w:rsidRDefault="005F6AA8" w:rsidP="005F6AA8">
      <w:r>
        <w:t xml:space="preserve">The test environment follows the same setup environment as the live environment. The only alterations are prefixing the website folder, </w:t>
      </w:r>
      <w:proofErr w:type="spellStart"/>
      <w:proofErr w:type="gramStart"/>
      <w:r>
        <w:t>url</w:t>
      </w:r>
      <w:proofErr w:type="spellEnd"/>
      <w:proofErr w:type="gramEnd"/>
      <w:r>
        <w:t>, and database name with the word TEST. This is so any editions to the test environment are localised to its own namespace and database.</w:t>
      </w:r>
    </w:p>
    <w:p w:rsidR="00A42418" w:rsidRDefault="00A42418" w:rsidP="001A5293">
      <w:pPr>
        <w:pStyle w:val="Heading2"/>
      </w:pPr>
      <w:r>
        <w:lastRenderedPageBreak/>
        <w:t>Release</w:t>
      </w:r>
    </w:p>
    <w:p w:rsidR="00E74FC9" w:rsidRDefault="00E74FC9" w:rsidP="00E74FC9">
      <w:r>
        <w:t>Once a release has been tested on the test environment it needs to be pushed out to the live environment. This is undertaken through the following process:</w:t>
      </w:r>
    </w:p>
    <w:p w:rsidR="00E74FC9" w:rsidRDefault="00E74FC9" w:rsidP="00E74FC9">
      <w:pPr>
        <w:pStyle w:val="ListParagraph"/>
        <w:numPr>
          <w:ilvl w:val="0"/>
          <w:numId w:val="4"/>
        </w:numPr>
      </w:pPr>
      <w:r>
        <w:t>Pull a release branch from the development branch identified by OnTime release or feature ID</w:t>
      </w:r>
    </w:p>
    <w:p w:rsidR="00E74FC9" w:rsidRDefault="00E74FC9" w:rsidP="00E74FC9">
      <w:pPr>
        <w:pStyle w:val="ListParagraph"/>
        <w:numPr>
          <w:ilvl w:val="0"/>
          <w:numId w:val="4"/>
        </w:numPr>
      </w:pPr>
      <w:r>
        <w:t>Undertake the development</w:t>
      </w:r>
    </w:p>
    <w:p w:rsidR="00E74FC9" w:rsidRDefault="00E74FC9" w:rsidP="00E74FC9">
      <w:pPr>
        <w:pStyle w:val="ListParagraph"/>
        <w:numPr>
          <w:ilvl w:val="0"/>
          <w:numId w:val="4"/>
        </w:numPr>
      </w:pPr>
      <w:r>
        <w:t>Merge the release or feature back into development branch &amp; test branch</w:t>
      </w:r>
    </w:p>
    <w:p w:rsidR="00E74FC9" w:rsidRDefault="00E74FC9" w:rsidP="00E74FC9">
      <w:pPr>
        <w:pStyle w:val="ListParagraph"/>
        <w:numPr>
          <w:ilvl w:val="0"/>
          <w:numId w:val="4"/>
        </w:numPr>
      </w:pPr>
      <w:r>
        <w:t>Run tests on the test branch</w:t>
      </w:r>
    </w:p>
    <w:p w:rsidR="00E74FC9" w:rsidRDefault="00E74FC9" w:rsidP="00E74FC9">
      <w:pPr>
        <w:pStyle w:val="ListParagraph"/>
        <w:numPr>
          <w:ilvl w:val="0"/>
          <w:numId w:val="4"/>
        </w:numPr>
      </w:pPr>
      <w:r>
        <w:t>Add, commit &amp; push any changes to the Test environment back to the main development branch</w:t>
      </w:r>
    </w:p>
    <w:p w:rsidR="00E74FC9" w:rsidRDefault="00E74FC9" w:rsidP="00E74FC9">
      <w:pPr>
        <w:pStyle w:val="ListParagraph"/>
        <w:numPr>
          <w:ilvl w:val="0"/>
          <w:numId w:val="4"/>
        </w:numPr>
      </w:pPr>
      <w:r>
        <w:t>Merge the development branch into the live repository</w:t>
      </w:r>
    </w:p>
    <w:p w:rsidR="00E74FC9" w:rsidRDefault="00E74FC9" w:rsidP="00E74FC9">
      <w:pPr>
        <w:pStyle w:val="ListParagraph"/>
        <w:numPr>
          <w:ilvl w:val="0"/>
          <w:numId w:val="4"/>
        </w:numPr>
      </w:pPr>
      <w:r>
        <w:t>Perform a short test to see if the website has successfully updated its files</w:t>
      </w:r>
    </w:p>
    <w:p w:rsidR="00A42418" w:rsidRPr="00A42418" w:rsidRDefault="00A42418" w:rsidP="001A5293">
      <w:pPr>
        <w:pStyle w:val="Heading2"/>
      </w:pPr>
      <w:proofErr w:type="spellStart"/>
      <w:r>
        <w:t>Hotfix</w:t>
      </w:r>
      <w:proofErr w:type="spellEnd"/>
    </w:p>
    <w:p w:rsidR="00A42418" w:rsidRDefault="00E74FC9" w:rsidP="00A42418">
      <w:r>
        <w:t xml:space="preserve">Once a </w:t>
      </w:r>
      <w:proofErr w:type="spellStart"/>
      <w:r>
        <w:t>hotfix</w:t>
      </w:r>
      <w:proofErr w:type="spellEnd"/>
      <w:r>
        <w:t xml:space="preserve"> has been identified and worked on it needs to be pushed out to the development and live environment. This is undertaken through the following process:</w:t>
      </w:r>
    </w:p>
    <w:p w:rsidR="00E74FC9" w:rsidRDefault="00E74FC9" w:rsidP="00E74FC9">
      <w:pPr>
        <w:pStyle w:val="ListParagraph"/>
        <w:numPr>
          <w:ilvl w:val="0"/>
          <w:numId w:val="6"/>
        </w:numPr>
      </w:pPr>
      <w:r>
        <w:t xml:space="preserve">Pull a </w:t>
      </w:r>
      <w:proofErr w:type="spellStart"/>
      <w:r>
        <w:t>hotfix</w:t>
      </w:r>
      <w:proofErr w:type="spellEnd"/>
      <w:r>
        <w:t xml:space="preserve"> from the live branch with the OnTime feature ID</w:t>
      </w:r>
    </w:p>
    <w:p w:rsidR="00E74FC9" w:rsidRDefault="00E74FC9" w:rsidP="00E74FC9">
      <w:pPr>
        <w:pStyle w:val="ListParagraph"/>
        <w:numPr>
          <w:ilvl w:val="0"/>
          <w:numId w:val="6"/>
        </w:numPr>
      </w:pPr>
      <w:r>
        <w:t xml:space="preserve">Complete the </w:t>
      </w:r>
      <w:proofErr w:type="spellStart"/>
      <w:r>
        <w:t>hotfix</w:t>
      </w:r>
      <w:proofErr w:type="spellEnd"/>
    </w:p>
    <w:p w:rsidR="00E74FC9" w:rsidRDefault="00E74FC9" w:rsidP="00E74FC9">
      <w:pPr>
        <w:pStyle w:val="ListParagraph"/>
        <w:numPr>
          <w:ilvl w:val="0"/>
          <w:numId w:val="6"/>
        </w:numPr>
      </w:pPr>
      <w:r>
        <w:t>Add, commit &amp; push any changes to the main development branch and live branch</w:t>
      </w:r>
    </w:p>
    <w:p w:rsidR="00E74FC9" w:rsidRDefault="00E74FC9" w:rsidP="00E74FC9">
      <w:pPr>
        <w:pStyle w:val="ListParagraph"/>
        <w:numPr>
          <w:ilvl w:val="0"/>
          <w:numId w:val="6"/>
        </w:numPr>
      </w:pPr>
      <w:r>
        <w:t>Perform a short test to see if the website has successfully updated its files</w:t>
      </w:r>
    </w:p>
    <w:sectPr w:rsidR="00E74FC9" w:rsidSect="004E3073">
      <w:headerReference w:type="default" r:id="rId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1CF9" w:rsidRDefault="006C1CF9" w:rsidP="00D21A06">
      <w:pPr>
        <w:spacing w:after="0" w:line="240" w:lineRule="auto"/>
      </w:pPr>
      <w:r>
        <w:separator/>
      </w:r>
    </w:p>
  </w:endnote>
  <w:endnote w:type="continuationSeparator" w:id="0">
    <w:p w:rsidR="006C1CF9" w:rsidRDefault="006C1CF9" w:rsidP="00D2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1CF9" w:rsidRDefault="006C1CF9" w:rsidP="00D21A06">
      <w:pPr>
        <w:spacing w:after="0" w:line="240" w:lineRule="auto"/>
      </w:pPr>
      <w:r>
        <w:separator/>
      </w:r>
    </w:p>
  </w:footnote>
  <w:footnote w:type="continuationSeparator" w:id="0">
    <w:p w:rsidR="006C1CF9" w:rsidRDefault="006C1CF9" w:rsidP="00D21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1A06" w:rsidRDefault="001A5293">
    <w:pPr>
      <w:pStyle w:val="Header"/>
    </w:pPr>
    <w:r>
      <w:t>Created by: JE</w:t>
    </w:r>
    <w:r w:rsidR="00D21A06">
      <w:tab/>
    </w:r>
    <w:r w:rsidR="00D21A06">
      <w:tab/>
      <w:t>v1 03/06/2015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E1A77"/>
    <w:multiLevelType w:val="hybridMultilevel"/>
    <w:tmpl w:val="24CE4F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84635"/>
    <w:multiLevelType w:val="hybridMultilevel"/>
    <w:tmpl w:val="24CE4F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8D537F"/>
    <w:multiLevelType w:val="hybridMultilevel"/>
    <w:tmpl w:val="D74C27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F41F10"/>
    <w:multiLevelType w:val="hybridMultilevel"/>
    <w:tmpl w:val="D6B8DB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AA07A4"/>
    <w:multiLevelType w:val="hybridMultilevel"/>
    <w:tmpl w:val="98E64C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FA6A5A"/>
    <w:multiLevelType w:val="hybridMultilevel"/>
    <w:tmpl w:val="F1FE4CE0"/>
    <w:lvl w:ilvl="0" w:tplc="B60A25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2418"/>
    <w:rsid w:val="0000709D"/>
    <w:rsid w:val="000315AA"/>
    <w:rsid w:val="000532F1"/>
    <w:rsid w:val="000B1B29"/>
    <w:rsid w:val="000F34DD"/>
    <w:rsid w:val="001A5293"/>
    <w:rsid w:val="001B6D55"/>
    <w:rsid w:val="00261EA9"/>
    <w:rsid w:val="00405FC0"/>
    <w:rsid w:val="004E3073"/>
    <w:rsid w:val="005F6AA8"/>
    <w:rsid w:val="006C1CF9"/>
    <w:rsid w:val="008E560B"/>
    <w:rsid w:val="00A42418"/>
    <w:rsid w:val="00B47B27"/>
    <w:rsid w:val="00BF0C48"/>
    <w:rsid w:val="00CF263A"/>
    <w:rsid w:val="00D21A06"/>
    <w:rsid w:val="00D77130"/>
    <w:rsid w:val="00E74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5AA"/>
  </w:style>
  <w:style w:type="paragraph" w:styleId="Heading1">
    <w:name w:val="heading 1"/>
    <w:basedOn w:val="Normal"/>
    <w:next w:val="Normal"/>
    <w:link w:val="Heading1Char"/>
    <w:uiPriority w:val="9"/>
    <w:qFormat/>
    <w:rsid w:val="000315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5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15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15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B2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B2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B2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B2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B2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5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5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15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15A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B2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B2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B2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B2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B2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7B2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315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B2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47B2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B47B27"/>
    <w:rPr>
      <w:b/>
      <w:bCs/>
    </w:rPr>
  </w:style>
  <w:style w:type="character" w:styleId="Emphasis">
    <w:name w:val="Emphasis"/>
    <w:uiPriority w:val="20"/>
    <w:qFormat/>
    <w:rsid w:val="00B47B27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B47B2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47B27"/>
  </w:style>
  <w:style w:type="paragraph" w:styleId="ListParagraph">
    <w:name w:val="List Paragraph"/>
    <w:basedOn w:val="Normal"/>
    <w:uiPriority w:val="34"/>
    <w:qFormat/>
    <w:rsid w:val="000315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315A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5A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B2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B27"/>
    <w:rPr>
      <w:b/>
      <w:bCs/>
      <w:i/>
      <w:iCs/>
      <w:color w:val="5B9BD5" w:themeColor="accent1"/>
    </w:rPr>
  </w:style>
  <w:style w:type="character" w:styleId="SubtleEmphasis">
    <w:name w:val="Subtle Emphasis"/>
    <w:uiPriority w:val="19"/>
    <w:qFormat/>
    <w:rsid w:val="00B47B27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B47B27"/>
    <w:rPr>
      <w:b/>
      <w:bCs/>
      <w:i/>
      <w:iCs/>
      <w:color w:val="5B9BD5" w:themeColor="accent1"/>
    </w:rPr>
  </w:style>
  <w:style w:type="character" w:styleId="SubtleReference">
    <w:name w:val="Subtle Reference"/>
    <w:uiPriority w:val="31"/>
    <w:qFormat/>
    <w:rsid w:val="00B47B27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/>
    <w:rsid w:val="00B47B27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/>
    <w:rsid w:val="00B47B2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315AA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D21A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1A06"/>
  </w:style>
  <w:style w:type="paragraph" w:styleId="Footer">
    <w:name w:val="footer"/>
    <w:basedOn w:val="Normal"/>
    <w:link w:val="FooterChar"/>
    <w:uiPriority w:val="99"/>
    <w:semiHidden/>
    <w:unhideWhenUsed/>
    <w:rsid w:val="00D21A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1A06"/>
  </w:style>
  <w:style w:type="character" w:styleId="Hyperlink">
    <w:name w:val="Hyperlink"/>
    <w:basedOn w:val="DefaultParagraphFont"/>
    <w:uiPriority w:val="99"/>
    <w:unhideWhenUsed/>
    <w:rsid w:val="008E560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book.cakephp.org/2.0/en/installation/url-rewriting.html#url-rewrites-on-iis7-windows-ho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Evans</dc:creator>
  <cp:lastModifiedBy>Joshua Evans</cp:lastModifiedBy>
  <cp:revision>5</cp:revision>
  <dcterms:created xsi:type="dcterms:W3CDTF">2015-06-03T13:42:00Z</dcterms:created>
  <dcterms:modified xsi:type="dcterms:W3CDTF">2015-06-03T14:36:00Z</dcterms:modified>
</cp:coreProperties>
</file>