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Reporte de revisi?n por m?dulos</w:t>
      </w:r>
    </w:p>
    <w:p>
      <w:pPr>
        <w:pStyle w:val="Subtitle"/>
      </w:pPr>
      <w:r>
        <w:t xml:space="preserve">Sprint 9 - Ithera</w:t>
      </w:r>
    </w:p>
    <w:p>
      <w:r>
        <w:t xml:space="preserve">Equipo 3 | An?lisis y Dise?o de Sistemas | 5CM3</w:t>
      </w:r>
    </w:p>
    <w:p>
      <w:r>
        <w:t xml:space="preserve">Fecha de elaboraci?n: 2026-05-06</w:t>
      </w:r>
    </w:p>
    <w:p>
      <w:pPr>
        <w:pStyle w:val="Heading1"/>
      </w:pPr>
      <w:r>
        <w:t xml:space="preserve">Prop?sito del documento</w:t>
      </w:r>
    </w:p>
    <w:p>
      <w:r>
        <w:t xml:space="preserve">Este reporte reorganiza la actividad del Sprint 9 para que el equipo pueda revisar, corregir y evidenciar que lo documentado para Ithera coincide con el sistema implementado. Se usa como gu?a de trabajo por m?dulo y como plantilla de entrega final para registrar cumplimiento, hallazgos, issues y correcciones.</w:t>
      </w:r>
    </w:p>
    <w:p>
      <w:pPr>
        <w:pStyle w:val="Heading1"/>
      </w:pPr>
      <w:r>
        <w:t xml:space="preserve">Alcance</w:t>
      </w:r>
    </w:p>
    <w:p>
      <w:pPr>
        <w:pStyle w:val="ListBullet"/>
      </w:pPr>
      <w:r>
        <w:t xml:space="preserve">Verificar congruencia entre requerimientos, casos de uso, reglas de negocio, pantallas, errores, mock-ups y sistema.</w:t>
      </w:r>
    </w:p>
    <w:p>
      <w:pPr>
        <w:pStyle w:val="ListBullet"/>
      </w:pPr>
      <w:r>
        <w:t xml:space="preserve">Cubrir los siete m?dulos oficiales de Ithera con responsables claros.</w:t>
      </w:r>
    </w:p>
    <w:p>
      <w:pPr>
        <w:pStyle w:val="ListBullet"/>
      </w:pPr>
      <w:r>
        <w:t xml:space="preserve">Coordinar el cruce entre frontend/an?lisis y backend/integraci?n.</w:t>
      </w:r>
    </w:p>
    <w:p>
      <w:pPr>
        <w:pStyle w:val="ListBullet"/>
      </w:pPr>
      <w:r>
        <w:t xml:space="preserve">Priorizar los pendientes de integraci?n: costos, b?veda de documentos, historial, exportaci?n y sincronizaci?n en tiempo real.</w:t>
      </w:r>
    </w:p>
    <w:p>
      <w:pPr>
        <w:pStyle w:val="Heading1"/>
      </w:pPr>
      <w:r>
        <w:t xml:space="preserve">Equipos de trabajo</w:t>
      </w:r>
    </w:p>
    <w:p>
      <w:pPr>
        <w:pStyle w:val="Heading2"/>
      </w:pPr>
      <w:r>
        <w:t xml:space="preserve">Frontend / An?lisis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Nombre completo</w:t>
            </w:r>
          </w:p>
        </w:tc>
        <w:tc>
          <w:tcPr>
            <w:tcW w:w="2500" w:type="dxa"/>
            <w:shd w:fill="D9EAF7"/>
          </w:tcPr>
          <w:p>
            <w:r>
              <w:rPr>
                <w:b/>
              </w:rPr>
              <w:t xml:space="preserve">Rol / subequipo</w:t>
            </w:r>
          </w:p>
        </w:tc>
        <w:tc>
          <w:tcPr>
            <w:tcW w:w="3500" w:type="dxa"/>
            <w:shd w:fill="D9EAF7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3200" w:type="dxa"/>
          </w:tcPr>
          <w:p>
            <w:r>
              <w:t xml:space="preserve">Bryan Ayala Ba?os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L?der frontend</w:t>
            </w:r>
          </w:p>
        </w:tc>
      </w:tr>
      <w:tr>
        <w:tc>
          <w:tcPr>
            <w:tcW w:w="3200" w:type="dxa"/>
          </w:tcPr>
          <w:p>
            <w:r>
              <w:t xml:space="preserve">Leonardo Esau Olivares Valdez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Carlos Daniel Ju?rez G?mez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Gabriel Hern?ndez Flores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L?der an?lisis</w:t>
            </w:r>
          </w:p>
        </w:tc>
      </w:tr>
      <w:tr>
        <w:tc>
          <w:tcPr>
            <w:tcW w:w="3200" w:type="dxa"/>
          </w:tcPr>
          <w:p>
            <w:r>
              <w:t xml:space="preserve">Kevin Antonio L?pez Toledo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Ali Yair Ria?o Ortiz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Ximena C?rdenas Hern?ndez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Emilio D?az Maturano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  <w:tr>
        <w:tc>
          <w:tcPr>
            <w:tcW w:w="3200" w:type="dxa"/>
          </w:tcPr>
          <w:p>
            <w:r>
              <w:t xml:space="preserve">Edgar Correa Cano</w:t>
            </w:r>
          </w:p>
        </w:tc>
        <w:tc>
          <w:tcPr>
            <w:tcW w:w="2500" w:type="dxa"/>
          </w:tcPr>
          <w:p>
            <w:r>
              <w:t xml:space="preserve">Frontend / An?lisis</w:t>
            </w:r>
          </w:p>
        </w:tc>
        <w:tc>
          <w:tcPr>
            <w:tcW w:w="3500" w:type="dxa"/>
          </w:tcPr>
          <w:p>
            <w:r>
              <w:t xml:space="preserve">Analista de m?dulo</w:t>
            </w:r>
          </w:p>
        </w:tc>
      </w:tr>
    </w:tbl>
    <w:p>
      <w:pPr>
        <w:pStyle w:val="Heading2"/>
      </w:pPr>
      <w:r>
        <w:t xml:space="preserve">Backend / Integraci?n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Nombre completo</w:t>
            </w:r>
          </w:p>
        </w:tc>
        <w:tc>
          <w:tcPr>
            <w:tcW w:w="2500" w:type="dxa"/>
            <w:shd w:fill="D9EAF7"/>
          </w:tcPr>
          <w:p>
            <w:r>
              <w:rPr>
                <w:b/>
              </w:rPr>
              <w:t xml:space="preserve">Rol / subequipo</w:t>
            </w:r>
          </w:p>
        </w:tc>
        <w:tc>
          <w:tcPr>
            <w:tcW w:w="3500" w:type="dxa"/>
            <w:shd w:fill="D9EAF7"/>
          </w:tcPr>
          <w:p>
            <w:r>
              <w:rPr>
                <w:b/>
              </w:rPr>
              <w:t xml:space="preserve">Responsabilidad</w:t>
            </w:r>
          </w:p>
        </w:tc>
      </w:tr>
      <w:tr>
        <w:tc>
          <w:tcPr>
            <w:tcW w:w="3200" w:type="dxa"/>
          </w:tcPr>
          <w:p>
            <w:r>
              <w:t xml:space="preserve">Demian Romero Bautista</w:t>
            </w:r>
          </w:p>
        </w:tc>
        <w:tc>
          <w:tcPr>
            <w:tcW w:w="2500" w:type="dxa"/>
          </w:tcPr>
          <w:p>
            <w:r>
              <w:t xml:space="preserve">Backend / Integraci?n</w:t>
            </w:r>
          </w:p>
        </w:tc>
        <w:tc>
          <w:tcPr>
            <w:tcW w:w="3500" w:type="dxa"/>
          </w:tcPr>
          <w:p>
            <w:r>
              <w:t xml:space="preserve">Coordinaci?n de integraci?n y validaci?n t?cnica</w:t>
            </w:r>
          </w:p>
        </w:tc>
      </w:tr>
      <w:tr>
        <w:tc>
          <w:tcPr>
            <w:tcW w:w="3200" w:type="dxa"/>
          </w:tcPr>
          <w:p>
            <w:r>
              <w:t xml:space="preserve">Hector Said Ferreira Rodr?guez</w:t>
            </w:r>
          </w:p>
        </w:tc>
        <w:tc>
          <w:tcPr>
            <w:tcW w:w="2500" w:type="dxa"/>
          </w:tcPr>
          <w:p>
            <w:r>
              <w:t xml:space="preserve">Backend / Integraci?n</w:t>
            </w:r>
          </w:p>
        </w:tc>
        <w:tc>
          <w:tcPr>
            <w:tcW w:w="3500" w:type="dxa"/>
          </w:tcPr>
          <w:p>
            <w:r>
              <w:t xml:space="preserve">APIs externas, costos y soporte a m?dulos conectados</w:t>
            </w:r>
          </w:p>
        </w:tc>
      </w:tr>
      <w:tr>
        <w:tc>
          <w:tcPr>
            <w:tcW w:w="3200" w:type="dxa"/>
          </w:tcPr>
          <w:p>
            <w:r>
              <w:t xml:space="preserve">Yael Sebastian Sangrador Curiel</w:t>
            </w:r>
          </w:p>
        </w:tc>
        <w:tc>
          <w:tcPr>
            <w:tcW w:w="2500" w:type="dxa"/>
          </w:tcPr>
          <w:p>
            <w:r>
              <w:t xml:space="preserve">Backend / Integraci?n</w:t>
            </w:r>
          </w:p>
        </w:tc>
        <w:tc>
          <w:tcPr>
            <w:tcW w:w="3500" w:type="dxa"/>
          </w:tcPr>
          <w:p>
            <w:r>
              <w:t xml:space="preserve">Sincronizaci?n, notificaciones e historial</w:t>
            </w:r>
          </w:p>
        </w:tc>
      </w:tr>
    </w:tbl>
    <w:p>
      <w:pPr>
        <w:pStyle w:val="Heading1"/>
      </w:pPr>
      <w:r>
        <w:t xml:space="preserve">Distribuci?n de m?dulos</w:t>
      </w:r>
    </w:p>
    <w:p>
      <w:r>
        <w:t xml:space="preserve">La asignaci?n considera complejidad, cruces entre m?dulos y carga de revisi?n. Los m?dulos m?s grandes se asignan en pareja; los m?dulos medianos quedan con responsable individual y soporte t?cnico de integraci?n.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650" w:type="dxa"/>
            <w:shd w:fill="D9EAF7"/>
          </w:tcPr>
          <w:p>
            <w:r>
              <w:rPr>
                <w:b/>
              </w:rPr>
              <w:t xml:space="preserve">M?dulo</w:t>
            </w:r>
          </w:p>
        </w:tc>
        <w:tc>
          <w:tcPr>
            <w:tcW w:w="1550" w:type="dxa"/>
            <w:shd w:fill="D9EAF7"/>
          </w:tcPr>
          <w:p>
            <w:r>
              <w:rPr>
                <w:b/>
              </w:rPr>
              <w:t xml:space="preserve">Nombre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Responsable Frontend/An?lisis</w:t>
            </w:r>
          </w:p>
        </w:tc>
        <w:tc>
          <w:tcPr>
            <w:tcW w:w="850" w:type="dxa"/>
            <w:shd w:fill="D9EAF7"/>
          </w:tcPr>
          <w:p>
            <w:r>
              <w:rPr>
                <w:b/>
              </w:rPr>
              <w:t xml:space="preserve">Complejidad</w:t>
            </w:r>
          </w:p>
        </w:tc>
        <w:tc>
          <w:tcPr>
            <w:tcW w:w="3200" w:type="dxa"/>
            <w:shd w:fill="D9EAF7"/>
          </w:tcPr>
          <w:p>
            <w:r>
              <w:rPr>
                <w:b/>
              </w:rPr>
              <w:t xml:space="preserve">Tarea general</w:t>
            </w:r>
          </w:p>
        </w:tc>
        <w:tc>
          <w:tcPr>
            <w:tcW w:w="3300" w:type="dxa"/>
            <w:shd w:fill="D9EAF7"/>
          </w:tcPr>
          <w:p>
            <w:r>
              <w:rPr>
                <w:b/>
              </w:rPr>
              <w:t xml:space="preserve">Soporte Backend/Integraci?n</w:t>
            </w:r>
          </w:p>
        </w:tc>
      </w:tr>
      <w:tr>
        <w:tc>
          <w:tcPr>
            <w:tcW w:w="650" w:type="dxa"/>
          </w:tcPr>
          <w:p>
            <w:r>
              <w:t xml:space="preserve">M1</w:t>
            </w:r>
          </w:p>
        </w:tc>
        <w:tc>
          <w:tcPr>
            <w:tcW w:w="1550" w:type="dxa"/>
          </w:tcPr>
          <w:p>
            <w:r>
              <w:t xml:space="preserve">Autenticaci?n y acceso</w:t>
            </w:r>
          </w:p>
        </w:tc>
        <w:tc>
          <w:tcPr>
            <w:tcW w:w="2200" w:type="dxa"/>
          </w:tcPr>
          <w:p>
            <w:r>
              <w:t xml:space="preserve">Bryan Ayala Ba?os</w:t>
            </w:r>
          </w:p>
        </w:tc>
        <w:tc>
          <w:tcPr>
            <w:tcW w:w="850" w:type="dxa"/>
          </w:tcPr>
          <w:p>
            <w:r>
              <w:t xml:space="preserve">Media</w:t>
            </w:r>
          </w:p>
        </w:tc>
        <w:tc>
          <w:tcPr>
            <w:tcW w:w="3200" w:type="dxa"/>
          </w:tcPr>
          <w:p>
            <w:r>
              <w:t xml:space="preserve">Login, registro, recuperaci?n, perfil, sesi?n activa y mensajes de error.</w:t>
            </w:r>
          </w:p>
        </w:tc>
        <w:tc>
          <w:tcPr>
            <w:tcW w:w="3300" w:type="dxa"/>
          </w:tcPr>
          <w:p>
            <w:r>
              <w:t xml:space="preserve">Demian: validar auth, tokens, rutas protegidas y consistencia de sesi?n.</w:t>
            </w:r>
          </w:p>
        </w:tc>
      </w:tr>
      <w:tr>
        <w:tc>
          <w:tcPr>
            <w:tcW w:w="650" w:type="dxa"/>
          </w:tcPr>
          <w:p>
            <w:r>
              <w:t xml:space="preserve">M2</w:t>
            </w:r>
          </w:p>
        </w:tc>
        <w:tc>
          <w:tcPr>
            <w:tcW w:w="1550" w:type="dxa"/>
          </w:tcPr>
          <w:p>
            <w:r>
              <w:t xml:space="preserve">Gesti?n de grupo</w:t>
            </w:r>
          </w:p>
        </w:tc>
        <w:tc>
          <w:tcPr>
            <w:tcW w:w="2200" w:type="dxa"/>
          </w:tcPr>
          <w:p>
            <w:r>
              <w:t xml:space="preserve">Gabriel Hern?ndez Flores + Ximena C?rdenas Hern?ndez</w:t>
            </w:r>
          </w:p>
        </w:tc>
        <w:tc>
          <w:tcPr>
            <w:tcW w:w="850" w:type="dxa"/>
          </w:tcPr>
          <w:p>
            <w:r>
              <w:t xml:space="preserve">Alta</w:t>
            </w:r>
          </w:p>
        </w:tc>
        <w:tc>
          <w:tcPr>
            <w:tcW w:w="3200" w:type="dxa"/>
          </w:tcPr>
          <w:p>
            <w:r>
              <w:t xml:space="preserve">Crear/unirse a viaje, roles, permisos, integrantes, invitaciones, delegaci?n, cierre y bloqueo de m?dulos.</w:t>
            </w:r>
          </w:p>
        </w:tc>
        <w:tc>
          <w:tcPr>
            <w:tcW w:w="3300" w:type="dxa"/>
          </w:tcPr>
          <w:p>
            <w:r>
              <w:t xml:space="preserve">Demian: validar permisos por rol, rutas de grupos y efectos de cambios sobre otros m?dulos.</w:t>
            </w:r>
          </w:p>
        </w:tc>
      </w:tr>
      <w:tr>
        <w:tc>
          <w:tcPr>
            <w:tcW w:w="650" w:type="dxa"/>
          </w:tcPr>
          <w:p>
            <w:r>
              <w:t xml:space="preserve">M3</w:t>
            </w:r>
          </w:p>
        </w:tc>
        <w:tc>
          <w:tcPr>
            <w:tcW w:w="1550" w:type="dxa"/>
          </w:tcPr>
          <w:p>
            <w:r>
              <w:t xml:space="preserve">Itinerario y colaboraci?n</w:t>
            </w:r>
          </w:p>
        </w:tc>
        <w:tc>
          <w:tcPr>
            <w:tcW w:w="2200" w:type="dxa"/>
          </w:tcPr>
          <w:p>
            <w:r>
              <w:t xml:space="preserve">Leonardo Esau Olivares Valdez + Carlos Daniel Ju?rez G?mez</w:t>
            </w:r>
          </w:p>
        </w:tc>
        <w:tc>
          <w:tcPr>
            <w:tcW w:w="850" w:type="dxa"/>
          </w:tcPr>
          <w:p>
            <w:r>
              <w:t xml:space="preserve">Alta</w:t>
            </w:r>
          </w:p>
        </w:tc>
        <w:tc>
          <w:tcPr>
            <w:tcW w:w="3200" w:type="dxa"/>
          </w:tcPr>
          <w:p>
            <w:r>
              <w:t xml:space="preserve">Itinerario, propuestas Tipo A/B/C, chats, subgrupos, historial de propuestas y b?veda de documentos.</w:t>
            </w:r>
          </w:p>
        </w:tc>
        <w:tc>
          <w:tcPr>
            <w:tcW w:w="3300" w:type="dxa"/>
          </w:tcPr>
          <w:p>
            <w:r>
              <w:t xml:space="preserve">Yael: revisar sockets/chat/propuestas. Demian: revisar integraci?n de b?veda y permisos.</w:t>
            </w:r>
          </w:p>
        </w:tc>
      </w:tr>
      <w:tr>
        <w:tc>
          <w:tcPr>
            <w:tcW w:w="650" w:type="dxa"/>
          </w:tcPr>
          <w:p>
            <w:r>
              <w:t xml:space="preserve">M4</w:t>
            </w:r>
          </w:p>
        </w:tc>
        <w:tc>
          <w:tcPr>
            <w:tcW w:w="1550" w:type="dxa"/>
          </w:tcPr>
          <w:p>
            <w:r>
              <w:t xml:space="preserve">B?squeda y APIs externas</w:t>
            </w:r>
          </w:p>
        </w:tc>
        <w:tc>
          <w:tcPr>
            <w:tcW w:w="2200" w:type="dxa"/>
          </w:tcPr>
          <w:p>
            <w:r>
              <w:t xml:space="preserve">Ali Yair Ria?o Ortiz</w:t>
            </w:r>
          </w:p>
        </w:tc>
        <w:tc>
          <w:tcPr>
            <w:tcW w:w="850" w:type="dxa"/>
          </w:tcPr>
          <w:p>
            <w:r>
              <w:t xml:space="preserve">Media-Alta</w:t>
            </w:r>
          </w:p>
        </w:tc>
        <w:tc>
          <w:tcPr>
            <w:tcW w:w="3200" w:type="dxa"/>
          </w:tcPr>
          <w:p>
            <w:r>
              <w:t xml:space="preserve">Vuelos, hoteles, lugares, rutas, filtros, resultados, selecci?n y errores por API externa.</w:t>
            </w:r>
          </w:p>
        </w:tc>
        <w:tc>
          <w:tcPr>
            <w:tcW w:w="3300" w:type="dxa"/>
          </w:tcPr>
          <w:p>
            <w:r>
              <w:t xml:space="preserve">Said: validar Amadeus/Maps, circuit breaker, tiempos de respuesta y errores elegantes.</w:t>
            </w:r>
          </w:p>
        </w:tc>
      </w:tr>
      <w:tr>
        <w:tc>
          <w:tcPr>
            <w:tcW w:w="650" w:type="dxa"/>
          </w:tcPr>
          <w:p>
            <w:r>
              <w:t xml:space="preserve">M5</w:t>
            </w:r>
          </w:p>
        </w:tc>
        <w:tc>
          <w:tcPr>
            <w:tcW w:w="1550" w:type="dxa"/>
          </w:tcPr>
          <w:p>
            <w:r>
              <w:t xml:space="preserve">Sincronizaci?n en tiempo real</w:t>
            </w:r>
          </w:p>
        </w:tc>
        <w:tc>
          <w:tcPr>
            <w:tcW w:w="2200" w:type="dxa"/>
          </w:tcPr>
          <w:p>
            <w:r>
              <w:t xml:space="preserve">Edgar Correa Cano</w:t>
            </w:r>
          </w:p>
        </w:tc>
        <w:tc>
          <w:tcPr>
            <w:tcW w:w="850" w:type="dxa"/>
          </w:tcPr>
          <w:p>
            <w:r>
              <w:t xml:space="preserve">Alta</w:t>
            </w:r>
          </w:p>
        </w:tc>
        <w:tc>
          <w:tcPr>
            <w:tcW w:w="3200" w:type="dxa"/>
          </w:tcPr>
          <w:p>
            <w:r>
              <w:t xml:space="preserve">WebSocket, heartbeat, modo offline, bloqueo de escritura, reconexi?n, eventos y conflictos.</w:t>
            </w:r>
          </w:p>
        </w:tc>
        <w:tc>
          <w:tcPr>
            <w:tcW w:w="3300" w:type="dxa"/>
          </w:tcPr>
          <w:p>
            <w:r>
              <w:t xml:space="preserve">Yael: validar Socket.io, salas por viaje, eventos USER/ITEM/PROPOSAL/EXPENSE y pruebas multiusuario.</w:t>
            </w:r>
          </w:p>
        </w:tc>
      </w:tr>
      <w:tr>
        <w:tc>
          <w:tcPr>
            <w:tcW w:w="650" w:type="dxa"/>
          </w:tcPr>
          <w:p>
            <w:r>
              <w:t xml:space="preserve">M6</w:t>
            </w:r>
          </w:p>
        </w:tc>
        <w:tc>
          <w:tcPr>
            <w:tcW w:w="1550" w:type="dxa"/>
          </w:tcPr>
          <w:p>
            <w:r>
              <w:t xml:space="preserve">Presupuesto y gastos</w:t>
            </w:r>
          </w:p>
        </w:tc>
        <w:tc>
          <w:tcPr>
            <w:tcW w:w="2200" w:type="dxa"/>
          </w:tcPr>
          <w:p>
            <w:r>
              <w:t xml:space="preserve">Kevin Antonio L?pez Toledo</w:t>
            </w:r>
          </w:p>
        </w:tc>
        <w:tc>
          <w:tcPr>
            <w:tcW w:w="850" w:type="dxa"/>
          </w:tcPr>
          <w:p>
            <w:r>
              <w:t xml:space="preserve">Alta</w:t>
            </w:r>
          </w:p>
        </w:tc>
        <w:tc>
          <w:tcPr>
            <w:tcW w:w="3200" w:type="dxa"/>
          </w:tcPr>
          <w:p>
            <w:r>
              <w:t xml:space="preserve">Dashboard financiero, gastos, divisiones, Mi Cartera, saldos, subgrupos y liquidaci?n m?nima.</w:t>
            </w:r>
          </w:p>
        </w:tc>
        <w:tc>
          <w:tcPr>
            <w:tcW w:w="3300" w:type="dxa"/>
          </w:tcPr>
          <w:p>
            <w:r>
              <w:t xml:space="preserve">Demian + Said: cerrar integraci?n de costos con itinerario, b?veda/documentos y exportaci?n financiera.</w:t>
            </w:r>
          </w:p>
        </w:tc>
      </w:tr>
      <w:tr>
        <w:tc>
          <w:tcPr>
            <w:tcW w:w="650" w:type="dxa"/>
          </w:tcPr>
          <w:p>
            <w:r>
              <w:t xml:space="preserve">M7</w:t>
            </w:r>
          </w:p>
        </w:tc>
        <w:tc>
          <w:tcPr>
            <w:tcW w:w="1550" w:type="dxa"/>
          </w:tcPr>
          <w:p>
            <w:r>
              <w:t xml:space="preserve">Notificaciones, historial y exportaci?n</w:t>
            </w:r>
          </w:p>
        </w:tc>
        <w:tc>
          <w:tcPr>
            <w:tcW w:w="2200" w:type="dxa"/>
          </w:tcPr>
          <w:p>
            <w:r>
              <w:t xml:space="preserve">Emilio D?az Maturano</w:t>
            </w:r>
          </w:p>
        </w:tc>
        <w:tc>
          <w:tcPr>
            <w:tcW w:w="850" w:type="dxa"/>
          </w:tcPr>
          <w:p>
            <w:r>
              <w:t xml:space="preserve">Media</w:t>
            </w:r>
          </w:p>
        </w:tc>
        <w:tc>
          <w:tcPr>
            <w:tcW w:w="3200" w:type="dxa"/>
          </w:tcPr>
          <w:p>
            <w:r>
              <w:t xml:space="preserve">Centro de notificaciones, preferencias, historial de b?squeda, recuperaci?n de opciones y exportaci?n PDF.</w:t>
            </w:r>
          </w:p>
        </w:tc>
        <w:tc>
          <w:tcPr>
            <w:tcW w:w="3300" w:type="dxa"/>
          </w:tcPr>
          <w:p>
            <w:r>
              <w:t xml:space="preserve">Yael: validar notificaciones/historial. Demian: validar exportaci?n consolidada con costos y documentos.</w:t>
            </w:r>
          </w:p>
        </w:tc>
      </w:tr>
    </w:tbl>
    <w:p>
      <w:pPr>
        <w:pStyle w:val="Heading1"/>
      </w:pPr>
      <w:r>
        <w:t xml:space="preserve">Tareas de Backend / Integraci?n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300" w:type="dxa"/>
            <w:shd w:fill="D9EAF7"/>
          </w:tcPr>
          <w:p>
            <w:r>
              <w:rPr>
                <w:b/>
              </w:rPr>
              <w:t xml:space="preserve">Integrante</w:t>
            </w:r>
          </w:p>
        </w:tc>
        <w:tc>
          <w:tcPr>
            <w:tcW w:w="2100" w:type="dxa"/>
            <w:shd w:fill="D9EAF7"/>
          </w:tcPr>
          <w:p>
            <w:r>
              <w:rPr>
                <w:b/>
              </w:rPr>
              <w:t xml:space="preserve">Rol operativo</w:t>
            </w:r>
          </w:p>
        </w:tc>
        <w:tc>
          <w:tcPr>
            <w:tcW w:w="4300" w:type="dxa"/>
            <w:shd w:fill="D9EAF7"/>
          </w:tcPr>
          <w:p>
            <w:r>
              <w:rPr>
                <w:b/>
              </w:rPr>
              <w:t xml:space="preserve">Tareas durante el sprint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Entregable esperado</w:t>
            </w:r>
          </w:p>
        </w:tc>
      </w:tr>
      <w:tr>
        <w:tc>
          <w:tcPr>
            <w:tcW w:w="2300" w:type="dxa"/>
          </w:tcPr>
          <w:p>
            <w:r>
              <w:t xml:space="preserve">Demian Romero Bautista</w:t>
            </w:r>
          </w:p>
        </w:tc>
        <w:tc>
          <w:tcPr>
            <w:tcW w:w="2100" w:type="dxa"/>
          </w:tcPr>
          <w:p>
            <w:r>
              <w:t xml:space="preserve">Coordinador de integraci?n t?cnica</w:t>
            </w:r>
          </w:p>
        </w:tc>
        <w:tc>
          <w:tcPr>
            <w:tcW w:w="4300" w:type="dxa"/>
          </w:tcPr>
          <w:p>
            <w:r>
              <w:t xml:space="preserve">Estar al pendiente de M1, M2, M3, M6 y M7; revisar que frontend, backend y documentaci?n digan lo mismo; coordinar la integraci?n pendiente entre costos, b?veda de documentos y exportaci?n consolidada.</w:t>
            </w:r>
          </w:p>
        </w:tc>
        <w:tc>
          <w:tcPr>
            <w:tcW w:w="3000" w:type="dxa"/>
          </w:tcPr>
          <w:p>
            <w:r>
              <w:t xml:space="preserve">Matriz de trazabilidad t?cnica, lista de pendientes integrados, evidencias de endpoints y observaciones para correcci?n.</w:t>
            </w:r>
          </w:p>
        </w:tc>
      </w:tr>
      <w:tr>
        <w:tc>
          <w:tcPr>
            <w:tcW w:w="2300" w:type="dxa"/>
          </w:tcPr>
          <w:p>
            <w:r>
              <w:t xml:space="preserve">Hector Said Ferreira Rodr?guez</w:t>
            </w:r>
          </w:p>
        </w:tc>
        <w:tc>
          <w:tcPr>
            <w:tcW w:w="2100" w:type="dxa"/>
          </w:tcPr>
          <w:p>
            <w:r>
              <w:t xml:space="preserve">Responsable de APIs externas y costos</w:t>
            </w:r>
          </w:p>
        </w:tc>
        <w:tc>
          <w:tcPr>
            <w:tcW w:w="4300" w:type="dxa"/>
          </w:tcPr>
          <w:p>
            <w:r>
              <w:t xml:space="preserve">Dar seguimiento a M4 y apoyar M6; validar b?squedas de vuelos/hoteles/mapas, manejo de errores externos, formatos de precios y c?mo esos costos pasan a presupuesto o propuestas.</w:t>
            </w:r>
          </w:p>
        </w:tc>
        <w:tc>
          <w:tcPr>
            <w:tcW w:w="3000" w:type="dxa"/>
          </w:tcPr>
          <w:p>
            <w:r>
              <w:t xml:space="preserve">Reporte de pruebas de APIs, errores controlados, criterios de costo y pendientes de normalizaci?n monetaria.</w:t>
            </w:r>
          </w:p>
        </w:tc>
      </w:tr>
      <w:tr>
        <w:tc>
          <w:tcPr>
            <w:tcW w:w="2300" w:type="dxa"/>
          </w:tcPr>
          <w:p>
            <w:r>
              <w:t xml:space="preserve">Yael Sebastian Sangrador Curiel</w:t>
            </w:r>
          </w:p>
        </w:tc>
        <w:tc>
          <w:tcPr>
            <w:tcW w:w="2100" w:type="dxa"/>
          </w:tcPr>
          <w:p>
            <w:r>
              <w:t xml:space="preserve">Responsable de sincronizaci?n, notificaciones e historial</w:t>
            </w:r>
          </w:p>
        </w:tc>
        <w:tc>
          <w:tcPr>
            <w:tcW w:w="4300" w:type="dxa"/>
          </w:tcPr>
          <w:p>
            <w:r>
              <w:t xml:space="preserve">Dar seguimiento a M3, M5 y M7; validar eventos WebSocket, chats, notificaciones, historial de propuestas/b?squedas y actualizaciones financieras en tiempo real.</w:t>
            </w:r>
          </w:p>
        </w:tc>
        <w:tc>
          <w:tcPr>
            <w:tcW w:w="3000" w:type="dxa"/>
          </w:tcPr>
          <w:p>
            <w:r>
              <w:t xml:space="preserve">Reporte de pruebas multiusuario, latencia observada, eventos validados y fallas de sincronizaci?n detectadas.</w:t>
            </w:r>
          </w:p>
        </w:tc>
      </w:tr>
    </w:tbl>
    <w:p>
      <w:pPr>
        <w:pStyle w:val="Heading1"/>
      </w:pPr>
      <w:r>
        <w:t xml:space="preserve">Puntos de integraci?n obligatorios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1700" w:type="dxa"/>
            <w:shd w:fill="D9EAF7"/>
          </w:tcPr>
          <w:p>
            <w:r>
              <w:rPr>
                <w:b/>
              </w:rPr>
              <w:t xml:space="preserve">Cruce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5600" w:type="dxa"/>
            <w:shd w:fill="D9EAF7"/>
          </w:tcPr>
          <w:p>
            <w:r>
              <w:rPr>
                <w:b/>
              </w:rPr>
              <w:t xml:space="preserve">Qu? se debe validar</w:t>
            </w:r>
          </w:p>
        </w:tc>
      </w:tr>
      <w:tr>
        <w:tc>
          <w:tcPr>
            <w:tcW w:w="1700" w:type="dxa"/>
          </w:tcPr>
          <w:p>
            <w:r>
              <w:t xml:space="preserve">M3 + M6 + M7</w:t>
            </w:r>
          </w:p>
        </w:tc>
        <w:tc>
          <w:tcPr>
            <w:tcW w:w="2600" w:type="dxa"/>
          </w:tcPr>
          <w:p>
            <w:r>
              <w:t xml:space="preserve">Itinerario, costos, b?veda y exportaci?n</w:t>
            </w:r>
          </w:p>
        </w:tc>
        <w:tc>
          <w:tcPr>
            <w:tcW w:w="5600" w:type="dxa"/>
          </w:tcPr>
          <w:p>
            <w:r>
              <w:t xml:space="preserve">Los gastos asociados a vuelos, hospedajes, reservas y actividades deben poder reflejarse en presupuesto, guardarse/relacionarse con documentos de b?veda cuando aplique y aparecer en exportaci?n final.</w:t>
            </w:r>
          </w:p>
        </w:tc>
      </w:tr>
      <w:tr>
        <w:tc>
          <w:tcPr>
            <w:tcW w:w="1700" w:type="dxa"/>
          </w:tcPr>
          <w:p>
            <w:r>
              <w:t xml:space="preserve">M4 + M3</w:t>
            </w:r>
          </w:p>
        </w:tc>
        <w:tc>
          <w:tcPr>
            <w:tcW w:w="2600" w:type="dxa"/>
          </w:tcPr>
          <w:p>
            <w:r>
              <w:t xml:space="preserve">Selecci?n desde b?squedas hacia propuestas</w:t>
            </w:r>
          </w:p>
        </w:tc>
        <w:tc>
          <w:tcPr>
            <w:tcW w:w="5600" w:type="dxa"/>
          </w:tcPr>
          <w:p>
            <w:r>
              <w:t xml:space="preserve">Un vuelo, hotel, lugar o ruta seleccionado debe convertirse en propuesta/actividad con origen de datos claro y sin duplicar llamadas innecesarias.</w:t>
            </w:r>
          </w:p>
        </w:tc>
      </w:tr>
      <w:tr>
        <w:tc>
          <w:tcPr>
            <w:tcW w:w="1700" w:type="dxa"/>
          </w:tcPr>
          <w:p>
            <w:r>
              <w:t xml:space="preserve">M2 + M5</w:t>
            </w:r>
          </w:p>
        </w:tc>
        <w:tc>
          <w:tcPr>
            <w:tcW w:w="2600" w:type="dxa"/>
          </w:tcPr>
          <w:p>
            <w:r>
              <w:t xml:space="preserve">Permisos y sincronizaci?n</w:t>
            </w:r>
          </w:p>
        </w:tc>
        <w:tc>
          <w:tcPr>
            <w:tcW w:w="5600" w:type="dxa"/>
          </w:tcPr>
          <w:p>
            <w:r>
              <w:t xml:space="preserve">Cambios de rol, expulsiones, bloqueos de m?dulo y cierre de viaje deben difundirse en tiempo real y respetarse en UI.</w:t>
            </w:r>
          </w:p>
        </w:tc>
      </w:tr>
      <w:tr>
        <w:tc>
          <w:tcPr>
            <w:tcW w:w="1700" w:type="dxa"/>
          </w:tcPr>
          <w:p>
            <w:r>
              <w:t xml:space="preserve">M6 + M5</w:t>
            </w:r>
          </w:p>
        </w:tc>
        <w:tc>
          <w:tcPr>
            <w:tcW w:w="2600" w:type="dxa"/>
          </w:tcPr>
          <w:p>
            <w:r>
              <w:t xml:space="preserve">Actualizaci?n financiera reactiva</w:t>
            </w:r>
          </w:p>
        </w:tc>
        <w:tc>
          <w:tcPr>
            <w:tcW w:w="5600" w:type="dxa"/>
          </w:tcPr>
          <w:p>
            <w:r>
              <w:t xml:space="preserve">Registrar, editar o eliminar gastos debe recalcular saldos y actualizar vistas conectadas sin recarga.</w:t>
            </w:r>
          </w:p>
        </w:tc>
      </w:tr>
      <w:tr>
        <w:tc>
          <w:tcPr>
            <w:tcW w:w="1700" w:type="dxa"/>
          </w:tcPr>
          <w:p>
            <w:r>
              <w:t xml:space="preserve">M7 + M4</w:t>
            </w:r>
          </w:p>
        </w:tc>
        <w:tc>
          <w:tcPr>
            <w:tcW w:w="2600" w:type="dxa"/>
          </w:tcPr>
          <w:p>
            <w:r>
              <w:t xml:space="preserve">Historial de b?squedas</w:t>
            </w:r>
          </w:p>
        </w:tc>
        <w:tc>
          <w:tcPr>
            <w:tcW w:w="5600" w:type="dxa"/>
          </w:tcPr>
          <w:p>
            <w:r>
              <w:t xml:space="preserve">Las b?squedas previas deben guardarse lo suficiente para recuperar opciones descartadas y evitar peticiones repetidas.</w:t>
            </w:r>
          </w:p>
        </w:tc>
      </w:tr>
    </w:tbl>
    <w:p>
      <w:pPr>
        <w:pStyle w:val="Heading1"/>
      </w:pPr>
      <w:r>
        <w:t xml:space="preserve">Estado observado del sistema</w:t>
      </w:r>
    </w:p>
    <w:p>
      <w:r>
        <w:t xml:space="preserve">Durante la reconstrucci?n del reporte se revis? el repositorio local de Ithera para conectar la planeaci?n con elementos reales del sistema. Este apartado funciona como punto de partida; cada responsable debe completar la evidencia con capturas, pruebas y issues del m?dulo asignado.</w:t>
      </w:r>
    </w:p>
    <w:tbl>
      <w:tblPr>
        <w:tblStyle w:val="TableGrid"/>
        <w:tblW w:w="0" w:type="auto"/>
      </w:tblPr>
      <w:tr>
        <w:tc>
          <w:tcPr>
            <w:tcW w:w="1600" w:type="dxa"/>
            <w:shd w:fill="D9EAF7"/>
          </w:tcPr>
          <w:p>
            <w:r>
              <w:rPr>
                <w:b/>
              </w:rPr>
              <w:t xml:space="preserve">Capa</w:t>
            </w:r>
          </w:p>
        </w:tc>
        <w:tc>
          <w:tcPr>
            <w:tcW w:w="4700" w:type="dxa"/>
            <w:shd w:fill="D9EAF7"/>
          </w:tcPr>
          <w:p>
            <w:r>
              <w:rPr>
                <w:b/>
              </w:rPr>
              <w:t xml:space="preserve">Elementos observados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Uso en el reporte</w:t>
            </w:r>
          </w:p>
        </w:tc>
      </w:tr>
      <w:tr>
        <w:tc>
          <w:tcPr>
            <w:tcW w:w="1600" w:type="dxa"/>
          </w:tcPr>
          <w:p>
            <w:r>
              <w:t xml:space="preserve">Frontend</w:t>
            </w:r>
          </w:p>
        </w:tc>
        <w:tc>
          <w:tcPr>
            <w:tcW w:w="4700" w:type="dxa"/>
          </w:tcPr>
          <w:p>
            <w:r>
              <w:t xml:space="preserve">Rutas/pantallas: Landing, Login, Register, ForgotPassword, ResetPassword, MyTrips, CreateGroup, JoinGroup, GroupPanel, GroupSettings, Dashboard/Itinerary, Profile, NotFound y Comparison.</w:t>
            </w:r>
          </w:p>
        </w:tc>
        <w:tc>
          <w:tcPr>
            <w:tcW w:w="4500" w:type="dxa"/>
          </w:tcPr>
          <w:p>
            <w:r>
              <w:t xml:space="preserve">Permite mapear M1, M2, M3, M4 y M7 contra pantallas concretas y estados UI/UX.</w:t>
            </w:r>
          </w:p>
        </w:tc>
      </w:tr>
      <w:tr>
        <w:tc>
          <w:tcPr>
            <w:tcW w:w="1600" w:type="dxa"/>
          </w:tcPr>
          <w:p>
            <w:r>
              <w:t xml:space="preserve">Backend</w:t>
            </w:r>
          </w:p>
        </w:tc>
        <w:tc>
          <w:tcPr>
            <w:tcW w:w="4700" w:type="dxa"/>
          </w:tcPr>
          <w:p>
            <w:r>
              <w:t xml:space="preserve">Rutas: auth, trips/groups, itinerary, proposals, votes/comments, budget, notifications, flights, hotels, maps y chat.</w:t>
            </w:r>
          </w:p>
        </w:tc>
        <w:tc>
          <w:tcPr>
            <w:tcW w:w="4500" w:type="dxa"/>
          </w:tcPr>
          <w:p>
            <w:r>
              <w:t xml:space="preserve">Permite validar RF/RNF/RNB contra endpoints, permisos, errores y comportamiento esperado.</w:t>
            </w:r>
          </w:p>
        </w:tc>
      </w:tr>
      <w:tr>
        <w:tc>
          <w:tcPr>
            <w:tcW w:w="1600" w:type="dxa"/>
          </w:tcPr>
          <w:p>
            <w:r>
              <w:t xml:space="preserve">Integraci?n pendiente</w:t>
            </w:r>
          </w:p>
        </w:tc>
        <w:tc>
          <w:tcPr>
            <w:tcW w:w="4700" w:type="dxa"/>
          </w:tcPr>
          <w:p>
            <w:r>
              <w:t xml:space="preserve">Costos, b?veda de documentos, historial/exportaci?n, sincronizaci?n financiera y enlace entre selecci?n de APIs externas y propuestas/itinerario.</w:t>
            </w:r>
          </w:p>
        </w:tc>
        <w:tc>
          <w:tcPr>
            <w:tcW w:w="4500" w:type="dxa"/>
          </w:tcPr>
          <w:p>
            <w:r>
              <w:t xml:space="preserve">Debe tratarse como prioridad de cierre para Backend/Integraci?n y responsables de M3, M4, M6 y M7.</w:t>
            </w:r>
          </w:p>
        </w:tc>
      </w:tr>
    </w:tbl>
    <w:p>
      <w:pPr>
        <w:pStyle w:val="Heading1"/>
      </w:pPr>
      <w:r>
        <w:t xml:space="preserve">Gu?a de an?lisis por m?dulo</w:t>
      </w:r>
    </w:p>
    <w:p>
      <w:pPr>
        <w:pStyle w:val="Heading2"/>
      </w:pPr>
      <w:r>
        <w:t xml:space="preserve">M1 Autenticaci?n y acceso</w:t>
      </w:r>
    </w:p>
    <w:p>
      <w:r>
        <w:t xml:space="preserve">Ciclo de identidad: bienvenida, registro por etapas, login, sesi?n activa, recuperaci?n, perfil, cierre y eliminaci?n de cuenta.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RF-1.1 a RF-1.9; RNF de seguridad, Redis, OTP y recuperaci?n; RNB de registro secuencial, tokens y nickname.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Pantalla de bienvenida, login, registro, recuperaci?n, reset, perfil y estados de error.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M2 Gesti?n de grupo</w:t>
      </w:r>
    </w:p>
    <w:p>
      <w:r>
        <w:t xml:space="preserve">Ciclo de vida del viaje: selector, crear, unirse, roles, permisos, integrantes, delegaci?n, cierre y bloqueo de m?dulos.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RF-2.1 a RF-2.13; RNF de rol por viaje y broadcast; RNB de unicidad de Admin, permisos y modo lectura.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My Trips, Crear Grupo/Viaje, Unirse, Panel de Grupo, Configuraci?n de Grupo.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M3 Itinerario y colaboraci?n</w:t>
      </w:r>
    </w:p>
    <w:p>
      <w:r>
        <w:t xml:space="preserve">Itinerario, decisiones Tipo A/B/C, propuestas, votaci?n, chats, subgrupos, historial de propuestas y b?veda.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RF-3.1 a RF-3.17; RNF de unicidad, chats y exportaci?n; RNB de prioridad, desempate y aislamiento.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Dashboard/Itinerario, propuestas, chats, subgrupos, b?veda, historial.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M4 B?squeda y APIs externas</w:t>
      </w:r>
    </w:p>
    <w:p>
      <w:r>
        <w:t xml:space="preserve">B?squeda de vuelos, hospedajes, lugares y rutas mediante APIs externas, con manejo de errores y selecci?n para planificar.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RF-4.1 a RF-4.22; RNF de circuit breaker, tiempos y graceful failure; RNB de gateway ?nico y logs.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Comparador/b?squeda, resultados, detalle, filtros, mapas y selecci?n.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M5 Sincronizaci?n</w:t>
      </w:r>
    </w:p>
    <w:p>
      <w:r>
        <w:t xml:space="preserve">Infraestructura reactiva: Socket.io, heartbeat, presencia, modo offline, cola diferida, FCFS y actualizaciones financieras.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RF-5.1 a RF-5.10; RNF de latencia, offline y cach?; RNB de Last Write Wins, FCFS y salas por viaje.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Banners de conexi?n, controles deshabilitados, eventos reactivos y reconexi?n.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M6 Presupuesto</w:t>
      </w:r>
    </w:p>
    <w:p>
      <w:r>
        <w:t xml:space="preserve">Gesti?n financiera: presupuesto base, gastos, divisiones, balances, Mi Cartera, recibos, subgrupos y consolidaci?n.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RF-6.1 a RF-6.11; RNF de exactitud, offline y privacidad; RNB de suma exacta, permisos y pagos recibidos.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Dashboard financiero, registro de gasto, balance, Mi Cartera, recibos y estados de pago.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2"/>
      </w:pPr>
      <w:r>
        <w:t xml:space="preserve">M7 Notificaciones e historial</w:t>
      </w:r>
    </w:p>
    <w:p>
      <w:r>
        <w:t xml:space="preserve">Centro de notificaciones, preferencias, historial de b?squedas, recuperaci?n de opciones y exportaci?n final.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Aspecto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a revisar</w:t>
            </w:r>
          </w:p>
        </w:tc>
      </w:tr>
      <w:tr>
        <w:tc>
          <w:tcPr>
            <w:tcW w:w="2600" w:type="dxa"/>
          </w:tcPr>
          <w:p>
            <w:r>
              <w:t xml:space="preserve">Requerimientos y reglas</w:t>
            </w:r>
          </w:p>
        </w:tc>
        <w:tc>
          <w:tcPr>
            <w:tcW w:w="6600" w:type="dxa"/>
          </w:tcPr>
          <w:p>
            <w:r>
              <w:t xml:space="preserve">RF-7.1 a RF-7.5; ?nfasis en eventos, historial y exportaci?n PDF consolidada.</w:t>
            </w:r>
          </w:p>
        </w:tc>
      </w:tr>
      <w:tr>
        <w:tc>
          <w:tcPr>
            <w:tcW w:w="2600" w:type="dxa"/>
          </w:tcPr>
          <w:p>
            <w:r>
              <w:t xml:space="preserve">Pantallas / flujos</w:t>
            </w:r>
          </w:p>
        </w:tc>
        <w:tc>
          <w:tcPr>
            <w:tcW w:w="6600" w:type="dxa"/>
          </w:tcPr>
          <w:p>
            <w:r>
              <w:t xml:space="preserve">Notificaciones, preferencias, historial de b?squeda y exportaci?n.</w:t>
            </w:r>
          </w:p>
        </w:tc>
      </w:tr>
      <w:tr>
        <w:tc>
          <w:tcPr>
            <w:tcW w:w="2600" w:type="dxa"/>
          </w:tcPr>
          <w:p>
            <w:r>
              <w:t xml:space="preserve">Evidencia m?nima</w:t>
            </w:r>
          </w:p>
        </w:tc>
        <w:tc>
          <w:tcPr>
            <w:tcW w:w="6600" w:type="dxa"/>
          </w:tcPr>
          <w:p>
            <w:r>
              <w:t xml:space="preserve">Capturas, issue asociado, resultado de prueba, responsable y estado.</w:t>
            </w:r>
          </w:p>
        </w:tc>
      </w:tr>
      <w:tr>
        <w:tc>
          <w:tcPr>
            <w:tcW w:w="2600" w:type="dxa"/>
          </w:tcPr>
          <w:p>
            <w:r>
              <w:t xml:space="preserve">Criterio de cierre</w:t>
            </w:r>
          </w:p>
        </w:tc>
        <w:tc>
          <w:tcPr>
            <w:tcW w:w="6600" w:type="dxa"/>
          </w:tcPr>
          <w:p>
            <w:r>
              <w:t xml:space="preserve">El m?dulo queda congruente en documentaci?n, UI/UX, endpoints/validaciones y casos de uso.</w:t>
            </w:r>
          </w:p>
        </w:tc>
      </w:tr>
    </w:tbl>
    <w:p>
      <w:pPr>
        <w:pStyle w:val="Heading1"/>
      </w:pPr>
      <w:r>
        <w:t xml:space="preserve">Checklist individual por responsable</w:t>
      </w:r>
    </w:p>
    <w:p>
      <w:pPr>
        <w:pStyle w:val="ListBullet"/>
      </w:pPr>
      <w:r>
        <w:t xml:space="preserve">Requerimientos funcionales: confirmar que cada RF asignado aparece en la pantalla, flujo o endpoint correspondiente.</w:t>
      </w:r>
    </w:p>
    <w:p>
      <w:pPr>
        <w:pStyle w:val="ListBullet"/>
      </w:pPr>
      <w:r>
        <w:t xml:space="preserve">Requerimientos no funcionales: verificar seguridad, rendimiento, disponibilidad, modo offline, privacidad y tiempos definidos.</w:t>
      </w:r>
    </w:p>
    <w:p>
      <w:pPr>
        <w:pStyle w:val="ListBullet"/>
      </w:pPr>
      <w:r>
        <w:t xml:space="preserve">Reglas de negocio: documentar si la UI/backend bloquean acciones no permitidas y si el comportamiento coincide con el documento oficial.</w:t>
      </w:r>
    </w:p>
    <w:p>
      <w:pPr>
        <w:pStyle w:val="ListBullet"/>
      </w:pPr>
      <w:r>
        <w:t xml:space="preserve">Estados de pantalla: cubrir carga, vac?o, ?xito, error, permiso denegado, modo lectura, offline y confirmaciones.</w:t>
      </w:r>
    </w:p>
    <w:p>
      <w:pPr>
        <w:pStyle w:val="ListBullet"/>
      </w:pPr>
      <w:r>
        <w:t xml:space="preserve">Estandarizaci?n de errores: validar mensajes claros, consistentes, sin filtrar informaci?n sensible y con acci?n de recuperaci?n.</w:t>
      </w:r>
    </w:p>
    <w:p>
      <w:pPr>
        <w:pStyle w:val="ListBullet"/>
      </w:pPr>
      <w:r>
        <w:t xml:space="preserve">Casos de uso: contrastar precondiciones, postcondiciones, trayectoria principal y alternativas contra lo implementado.</w:t>
      </w:r>
    </w:p>
    <w:p>
      <w:pPr>
        <w:pStyle w:val="ListBullet"/>
      </w:pPr>
      <w:r>
        <w:t xml:space="preserve">Heur?sticas de Nielsen: registrar por pantalla visibilidad del estado, consistencia, prevenci?n de errores, reconocimiento, eficiencia y recuperaci?n.</w:t>
      </w:r>
    </w:p>
    <w:p>
      <w:pPr>
        <w:pStyle w:val="ListBullet"/>
      </w:pPr>
      <w:r>
        <w:t xml:space="preserve">Mock-ups: confirmar que cada pantalla tiene mock-up actualizado; si falta, levantar issue y proponer correcci?n visual.</w:t>
      </w:r>
    </w:p>
    <w:p>
      <w:pPr>
        <w:pStyle w:val="ListBullet"/>
      </w:pPr>
      <w:r>
        <w:t xml:space="preserve">Issues: registrar qu? se encontr?, evidencia, responsable, soluci?n aplicada o pendiente, y fecha de cierre.</w:t>
      </w:r>
    </w:p>
    <w:p>
      <w:pPr>
        <w:pStyle w:val="Heading1"/>
      </w:pPr>
      <w:r>
        <w:t xml:space="preserve">Formato sugerido de reporte por m?dulo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  <w:shd w:fill="D9EAF7"/>
          </w:tcPr>
          <w:p>
            <w:r>
              <w:rPr>
                <w:b/>
              </w:rPr>
              <w:t xml:space="preserve">Contenido esperado</w:t>
            </w:r>
          </w:p>
        </w:tc>
      </w:tr>
      <w:tr>
        <w:tc>
          <w:tcPr>
            <w:tcW w:w="2600" w:type="dxa"/>
          </w:tcPr>
          <w:p>
            <w:r>
              <w:t xml:space="preserve">M?dulo y responsable</w:t>
            </w:r>
          </w:p>
        </w:tc>
        <w:tc>
          <w:tcPr>
            <w:tcW w:w="6600" w:type="dxa"/>
          </w:tcPr>
          <w:p>
            <w:r>
              <w:t xml:space="preserve">Nombre del m?dulo, persona asignada y fecha de revisi?n.</w:t>
            </w:r>
          </w:p>
        </w:tc>
      </w:tr>
      <w:tr>
        <w:tc>
          <w:tcPr>
            <w:tcW w:w="2600" w:type="dxa"/>
          </w:tcPr>
          <w:p>
            <w:r>
              <w:t xml:space="preserve">Resumen del m?dulo</w:t>
            </w:r>
          </w:p>
        </w:tc>
        <w:tc>
          <w:tcPr>
            <w:tcW w:w="6600" w:type="dxa"/>
          </w:tcPr>
          <w:p>
            <w:r>
              <w:t xml:space="preserve">Qu? cubre el m?dulo y c?mo se conecta con otros m?dulos.</w:t>
            </w:r>
          </w:p>
        </w:tc>
      </w:tr>
      <w:tr>
        <w:tc>
          <w:tcPr>
            <w:tcW w:w="2600" w:type="dxa"/>
          </w:tcPr>
          <w:p>
            <w:r>
              <w:t xml:space="preserve">RF/RNF/RNB revisados</w:t>
            </w:r>
          </w:p>
        </w:tc>
        <w:tc>
          <w:tcPr>
            <w:tcW w:w="6600" w:type="dxa"/>
          </w:tcPr>
          <w:p>
            <w:r>
              <w:t xml:space="preserve">Lista de identificadores revisados y resultado: cumple, parcial, no cumple o pendiente.</w:t>
            </w:r>
          </w:p>
        </w:tc>
      </w:tr>
      <w:tr>
        <w:tc>
          <w:tcPr>
            <w:tcW w:w="2600" w:type="dxa"/>
          </w:tcPr>
          <w:p>
            <w:r>
              <w:t xml:space="preserve">Casos de uso</w:t>
            </w:r>
          </w:p>
        </w:tc>
        <w:tc>
          <w:tcPr>
            <w:tcW w:w="6600" w:type="dxa"/>
          </w:tcPr>
          <w:p>
            <w:r>
              <w:t xml:space="preserve">Precondiciones, trayectoria principal, alternativas y postcondiciones contrastadas contra el sistema.</w:t>
            </w:r>
          </w:p>
        </w:tc>
      </w:tr>
      <w:tr>
        <w:tc>
          <w:tcPr>
            <w:tcW w:w="2600" w:type="dxa"/>
          </w:tcPr>
          <w:p>
            <w:r>
              <w:t xml:space="preserve">Pantallas y estados</w:t>
            </w:r>
          </w:p>
        </w:tc>
        <w:tc>
          <w:tcPr>
            <w:tcW w:w="6600" w:type="dxa"/>
          </w:tcPr>
          <w:p>
            <w:r>
              <w:t xml:space="preserve">Pantallas revisadas, estados disponibles, errores, empty states, loading, permisos y offline si aplica.</w:t>
            </w:r>
          </w:p>
        </w:tc>
      </w:tr>
      <w:tr>
        <w:tc>
          <w:tcPr>
            <w:tcW w:w="2600" w:type="dxa"/>
          </w:tcPr>
          <w:p>
            <w:r>
              <w:t xml:space="preserve">Heur?sticas de Nielsen</w:t>
            </w:r>
          </w:p>
        </w:tc>
        <w:tc>
          <w:tcPr>
            <w:tcW w:w="6600" w:type="dxa"/>
          </w:tcPr>
          <w:p>
            <w:r>
              <w:t xml:space="preserve">Observaciones concretas por pantalla y acci?n propuesta.</w:t>
            </w:r>
          </w:p>
        </w:tc>
      </w:tr>
      <w:tr>
        <w:tc>
          <w:tcPr>
            <w:tcW w:w="2600" w:type="dxa"/>
          </w:tcPr>
          <w:p>
            <w:r>
              <w:t xml:space="preserve">Issues y soluci?n</w:t>
            </w:r>
          </w:p>
        </w:tc>
        <w:tc>
          <w:tcPr>
            <w:tcW w:w="6600" w:type="dxa"/>
          </w:tcPr>
          <w:p>
            <w:r>
              <w:t xml:space="preserve">Issue creado/comentado, evidencia, responsable, soluci?n aplicada o pendiente.</w:t>
            </w:r>
          </w:p>
        </w:tc>
      </w:tr>
      <w:tr>
        <w:tc>
          <w:tcPr>
            <w:tcW w:w="2600" w:type="dxa"/>
          </w:tcPr>
          <w:p>
            <w:r>
              <w:t xml:space="preserve">Conclusi?n</w:t>
            </w:r>
          </w:p>
        </w:tc>
        <w:tc>
          <w:tcPr>
            <w:tcW w:w="6600" w:type="dxa"/>
          </w:tcPr>
          <w:p>
            <w:r>
              <w:t xml:space="preserve">Estado final del m?dulo y recomendaciones para cierre.</w:t>
            </w:r>
          </w:p>
        </w:tc>
      </w:tr>
    </w:tbl>
    <w:p>
      <w:pPr>
        <w:pStyle w:val="Heading1"/>
      </w:pPr>
      <w:r>
        <w:t xml:space="preserve">Plan de trabajo de 7 d?as</w:t>
      </w:r>
    </w:p>
    <w:tbl>
      <w:tblPr>
        <w:tblStyle w:val="TableGrid"/>
        <w:tblW w:w="0" w:type="auto"/>
        <w:tblLook w:val="04A0" w:firstRow="1" w:lastRow="0" w:firstColumn="0" w:lastColumn="0" w:noHBand="0" w:noVBand="1"/>
      </w:tblPr>
      <w:tr>
        <w:tc>
          <w:tcPr>
            <w:tcW w:w="1200" w:type="dxa"/>
            <w:shd w:fill="D9EAF7"/>
          </w:tcPr>
          <w:p>
            <w:r>
              <w:rPr>
                <w:b/>
              </w:rPr>
              <w:t xml:space="preserve">D?a</w:t>
            </w:r>
          </w:p>
        </w:tc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Enfoque</w:t>
            </w:r>
          </w:p>
        </w:tc>
        <w:tc>
          <w:tcPr>
            <w:tcW w:w="5400" w:type="dxa"/>
            <w:shd w:fill="D9EAF7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1200" w:type="dxa"/>
          </w:tcPr>
          <w:p>
            <w:r>
              <w:t xml:space="preserve">D?a 1</w:t>
            </w:r>
          </w:p>
        </w:tc>
        <w:tc>
          <w:tcPr>
            <w:tcW w:w="2600" w:type="dxa"/>
          </w:tcPr>
          <w:p>
            <w:r>
              <w:t xml:space="preserve">Asignaci?n y lectura cruzada</w:t>
            </w:r>
          </w:p>
        </w:tc>
        <w:tc>
          <w:tcPr>
            <w:tcW w:w="5400" w:type="dxa"/>
          </w:tcPr>
          <w:p>
            <w:r>
              <w:t xml:space="preserve">Cada responsable confirma m?dulo, RF/RNF/RNB/CU y pantallas asociadas.</w:t>
            </w:r>
          </w:p>
        </w:tc>
      </w:tr>
      <w:tr>
        <w:tc>
          <w:tcPr>
            <w:tcW w:w="1200" w:type="dxa"/>
          </w:tcPr>
          <w:p>
            <w:r>
              <w:t xml:space="preserve">D?a 2</w:t>
            </w:r>
          </w:p>
        </w:tc>
        <w:tc>
          <w:tcPr>
            <w:tcW w:w="2600" w:type="dxa"/>
          </w:tcPr>
          <w:p>
            <w:r>
              <w:t xml:space="preserve">Revisi?n documental</w:t>
            </w:r>
          </w:p>
        </w:tc>
        <w:tc>
          <w:tcPr>
            <w:tcW w:w="5400" w:type="dxa"/>
          </w:tcPr>
          <w:p>
            <w:r>
              <w:t xml:space="preserve">Comparar requerimientos, casos de uso, errores, mock-ups y diagrama del sistema.</w:t>
            </w:r>
          </w:p>
        </w:tc>
      </w:tr>
      <w:tr>
        <w:tc>
          <w:tcPr>
            <w:tcW w:w="1200" w:type="dxa"/>
          </w:tcPr>
          <w:p>
            <w:r>
              <w:t xml:space="preserve">D?a 3</w:t>
            </w:r>
          </w:p>
        </w:tc>
        <w:tc>
          <w:tcPr>
            <w:tcW w:w="2600" w:type="dxa"/>
          </w:tcPr>
          <w:p>
            <w:r>
              <w:t xml:space="preserve">Revisi?n UI/UX</w:t>
            </w:r>
          </w:p>
        </w:tc>
        <w:tc>
          <w:tcPr>
            <w:tcW w:w="5400" w:type="dxa"/>
          </w:tcPr>
          <w:p>
            <w:r>
              <w:t xml:space="preserve">Probar pantallas, estados, heur?sticas y congruencia visual del m?dulo.</w:t>
            </w:r>
          </w:p>
        </w:tc>
      </w:tr>
      <w:tr>
        <w:tc>
          <w:tcPr>
            <w:tcW w:w="1200" w:type="dxa"/>
          </w:tcPr>
          <w:p>
            <w:r>
              <w:t xml:space="preserve">D?a 4</w:t>
            </w:r>
          </w:p>
        </w:tc>
        <w:tc>
          <w:tcPr>
            <w:tcW w:w="2600" w:type="dxa"/>
          </w:tcPr>
          <w:p>
            <w:r>
              <w:t xml:space="preserve">Revisi?n funcional</w:t>
            </w:r>
          </w:p>
        </w:tc>
        <w:tc>
          <w:tcPr>
            <w:tcW w:w="5400" w:type="dxa"/>
          </w:tcPr>
          <w:p>
            <w:r>
              <w:t xml:space="preserve">Validar flujos completos, permisos, validaciones y casos alternativos.</w:t>
            </w:r>
          </w:p>
        </w:tc>
      </w:tr>
      <w:tr>
        <w:tc>
          <w:tcPr>
            <w:tcW w:w="1200" w:type="dxa"/>
          </w:tcPr>
          <w:p>
            <w:r>
              <w:t xml:space="preserve">D?a 5</w:t>
            </w:r>
          </w:p>
        </w:tc>
        <w:tc>
          <w:tcPr>
            <w:tcW w:w="2600" w:type="dxa"/>
          </w:tcPr>
          <w:p>
            <w:r>
              <w:t xml:space="preserve">Integraci?n cruzada</w:t>
            </w:r>
          </w:p>
        </w:tc>
        <w:tc>
          <w:tcPr>
            <w:tcW w:w="5400" w:type="dxa"/>
          </w:tcPr>
          <w:p>
            <w:r>
              <w:t xml:space="preserve">Revisar cruces entre m?dulos: M3-M6-M7, M4-M3, M2-M5, M1-M2.</w:t>
            </w:r>
          </w:p>
        </w:tc>
      </w:tr>
      <w:tr>
        <w:tc>
          <w:tcPr>
            <w:tcW w:w="1200" w:type="dxa"/>
          </w:tcPr>
          <w:p>
            <w:r>
              <w:t xml:space="preserve">D?a 6</w:t>
            </w:r>
          </w:p>
        </w:tc>
        <w:tc>
          <w:tcPr>
            <w:tcW w:w="2600" w:type="dxa"/>
          </w:tcPr>
          <w:p>
            <w:r>
              <w:t xml:space="preserve">Correcciones y evidencias</w:t>
            </w:r>
          </w:p>
        </w:tc>
        <w:tc>
          <w:tcPr>
            <w:tcW w:w="5400" w:type="dxa"/>
          </w:tcPr>
          <w:p>
            <w:r>
              <w:t xml:space="preserve">Aplicar ajustes a documentaci?n/sistema, cerrar issues y capturar evidencias.</w:t>
            </w:r>
          </w:p>
        </w:tc>
      </w:tr>
      <w:tr>
        <w:tc>
          <w:tcPr>
            <w:tcW w:w="1200" w:type="dxa"/>
          </w:tcPr>
          <w:p>
            <w:r>
              <w:t xml:space="preserve">D?a 7</w:t>
            </w:r>
          </w:p>
        </w:tc>
        <w:tc>
          <w:tcPr>
            <w:tcW w:w="2600" w:type="dxa"/>
          </w:tcPr>
          <w:p>
            <w:r>
              <w:t xml:space="preserve">Cierre del reporte</w:t>
            </w:r>
          </w:p>
        </w:tc>
        <w:tc>
          <w:tcPr>
            <w:tcW w:w="5400" w:type="dxa"/>
          </w:tcPr>
          <w:p>
            <w:r>
              <w:t xml:space="preserve">Unificar reportes individuales, revisar consistencia final y entregar documento consolidado.</w:t>
            </w:r>
          </w:p>
        </w:tc>
      </w:tr>
    </w:tbl>
    <w:p>
      <w:pPr>
        <w:pStyle w:val="Heading1"/>
      </w:pPr>
      <w:r>
        <w:t xml:space="preserve">Criterios de aceptaci?n final</w:t>
      </w:r>
    </w:p>
    <w:p>
      <w:pPr>
        <w:pStyle w:val="ListBullet"/>
      </w:pPr>
      <w:r>
        <w:t xml:space="preserve">Cada m?dulo cuenta con responsable, evidencias y estado final documentado.</w:t>
      </w:r>
    </w:p>
    <w:p>
      <w:pPr>
        <w:pStyle w:val="ListBullet"/>
      </w:pPr>
      <w:r>
        <w:t xml:space="preserve">Los RF, RNF, RNB y CU revisados est?n trazados contra pantallas, endpoints o comportamiento observable.</w:t>
      </w:r>
    </w:p>
    <w:p>
      <w:pPr>
        <w:pStyle w:val="ListBullet"/>
      </w:pPr>
      <w:r>
        <w:t xml:space="preserve">Los errores por pantalla son consistentes, claros y accionables.</w:t>
      </w:r>
    </w:p>
    <w:p>
      <w:pPr>
        <w:pStyle w:val="ListBullet"/>
      </w:pPr>
      <w:r>
        <w:t xml:space="preserve">Los mock-ups faltantes o desactualizados quedan identificados y asignados.</w:t>
      </w:r>
    </w:p>
    <w:p>
      <w:pPr>
        <w:pStyle w:val="ListBullet"/>
      </w:pPr>
      <w:r>
        <w:t xml:space="preserve">Los cruces cr?ticos M3-M6-M7 y M4-M3 quedan revisados con apoyo de Backend/Integraci?n.</w:t>
      </w:r>
    </w:p>
    <w:p>
      <w:pPr>
        <w:pStyle w:val="ListBullet"/>
      </w:pPr>
      <w:r>
        <w:t xml:space="preserve">La integraci?n de costos con b?veda de documentos, historial y exportaci?n queda cerrada o documentada como pendiente expl?cito con responsable y fecha.</w:t>
      </w:r>
    </w:p>
    <w:p>
      <w:pPr>
        <w:pStyle w:val="Heading1"/>
      </w:pPr>
      <w:r>
        <w:t xml:space="preserve">Observaciones finales</w:t>
      </w:r>
    </w:p>
    <w:p>
      <w:r>
        <w:t xml:space="preserve">Este documento debe usarse como base com?n. Cada responsable llena su secci?n con evidencia real del sistema y, cuando exista una diferencia entre documentaci?n e implementaci?n, se debe corregir la documentaci?n, el sistema o ambos. La prioridad del sprint es cerrar congruencia, UI/UX, manejo de errores y puntos de integraci?n antes de la entrega final.</w:t>
      </w:r>
    </w:p>
    <w:sectPr>
      <w:pgSz w:w="12240" w:h="15840"/>
      <w:pgMar w:top="1440" w:right="1000" w:bottom="144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44"/>
      <w:color w:val="1F4E79"/>
    </w:rPr>
    <w:pPr>
      <w:spacing w:after="180"/>
    </w:pPr>
  </w:style>
  <w:style w:type="paragraph" w:styleId="Subtitle">
    <w:name w:val="Subtitle"/>
    <w:rPr>
      <w:sz w:val="28"/>
      <w:color w:val="666666"/>
    </w:rPr>
  </w:style>
  <w:style w:type="paragraph" w:styleId="Heading1">
    <w:name w:val="heading 1"/>
    <w:basedOn w:val="Normal"/>
    <w:next w:val="Normal"/>
    <w:rPr>
      <w:b/>
      <w:sz w:val="32"/>
      <w:color w:val="1F4E79"/>
    </w:rPr>
    <w:pPr>
      <w:spacing w:before="360" w:after="160"/>
      <w:outlineLvl w:val="0"/>
    </w:pPr>
  </w:style>
  <w:style w:type="paragraph" w:styleId="Heading2">
    <w:name w:val="heading 2"/>
    <w:basedOn w:val="Normal"/>
    <w:next w:val="Normal"/>
    <w:rPr>
      <w:b/>
      <w:sz w:val="26"/>
      <w:color w:val="2F75B5"/>
    </w:rPr>
    <w:pPr>
      <w:spacing w:before="240" w:after="120"/>
      <w:outlineLvl w:val="1"/>
    </w:pPr>
  </w:style>
  <w:style w:type="paragraph" w:styleId="ListBullet">
    <w:name w:val="List Bullet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