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МИНИСТЕРСТВО ОБРАЗОВАНИЯ РЕСПУБЛИКИ БЕЛАРУСЬ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УЧРЕЖДЕНИЕ ОБРАЗОВАНИЯ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ГОМЕЛЬСКИЙ ГОСУДАРСТВЕННЫЙ ТЕХНИЧЕСКИЙ 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УНИВЕРСИТЕТ ИМЕНИ П.О.СУХОГО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"Информационные технологии"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1A68E8" w:rsidRP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ЛАБОРАТОРНОЙ РАБОТЕ </w:t>
      </w:r>
      <w:r w:rsidRPr="00236D4B">
        <w:rPr>
          <w:rFonts w:ascii="Times New Roman" w:hAnsi="Times New Roman" w:cs="Times New Roman"/>
          <w:sz w:val="28"/>
          <w:szCs w:val="28"/>
        </w:rPr>
        <w:t>№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5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 "Операционные системы"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теме: "</w:t>
      </w:r>
      <w:r>
        <w:rPr>
          <w:rFonts w:ascii="Times New Roman" w:hAnsi="Times New Roman" w:cs="Times New Roman"/>
          <w:sz w:val="28"/>
          <w:szCs w:val="28"/>
        </w:rPr>
        <w:t>Планирование процессов</w:t>
      </w:r>
      <w:r w:rsidRPr="00923499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студент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ИТИ-11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Коновальчук</w:t>
      </w:r>
      <w:proofErr w:type="spellEnd"/>
      <w:r>
        <w:rPr>
          <w:rFonts w:ascii="Times New Roman" w:hAnsi="Times New Roman"/>
          <w:sz w:val="28"/>
          <w:szCs w:val="28"/>
        </w:rPr>
        <w:t xml:space="preserve"> Д. В.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Карась О.В.</w:t>
      </w:r>
    </w:p>
    <w:p w:rsidR="001A68E8" w:rsidRDefault="001A68E8" w:rsidP="001A68E8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sz w:val="28"/>
          <w:szCs w:val="28"/>
        </w:rPr>
      </w:pPr>
    </w:p>
    <w:p w:rsidR="001A68E8" w:rsidRDefault="001A68E8" w:rsidP="001A68E8">
      <w:pPr>
        <w:jc w:val="center"/>
      </w:pPr>
      <w:r>
        <w:rPr>
          <w:rFonts w:ascii="Times New Roman" w:hAnsi="Times New Roman"/>
          <w:sz w:val="28"/>
          <w:szCs w:val="28"/>
        </w:rPr>
        <w:t>Гомель 2022</w:t>
      </w:r>
    </w:p>
    <w:p w:rsidR="001A68E8" w:rsidRDefault="001A68E8"/>
    <w:p w:rsidR="001A68E8" w:rsidRDefault="001A68E8"/>
    <w:p w:rsidR="001A68E8" w:rsidRDefault="001A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>Цель работы: освоить работу по планированию выполнения процессов</w:t>
      </w:r>
    </w:p>
    <w:p w:rsidR="001A68E8" w:rsidRDefault="001A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</w:p>
    <w:p w:rsidR="001A68E8" w:rsidRDefault="001A68E8">
      <w:pPr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957AE" wp14:editId="65273F10">
            <wp:extent cx="5940425" cy="135987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>
      <w:pPr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3E2020" wp14:editId="43BE4ABF">
            <wp:extent cx="5940425" cy="112628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>
      <w:pPr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78601F" wp14:editId="101BF393">
            <wp:extent cx="5940425" cy="13917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80E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:rsidR="001A68E8" w:rsidRDefault="00A46D9B" w:rsidP="001A68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6D9B">
        <w:rPr>
          <w:rFonts w:ascii="Times New Roman" w:hAnsi="Times New Roman" w:cs="Times New Roman"/>
          <w:sz w:val="28"/>
          <w:szCs w:val="28"/>
        </w:rPr>
        <w:t xml:space="preserve">Простейшим алгоритмом планирования является алгоритм, который принято обозначать аббревиатурой FCFS по первым буквам его английского названия –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First-Come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First-Served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(первым пришел, первым обслужен). Представим себе, что процессы, находящиеся в состоянии готовность, выстроены в очередь. Когда процесс переходит в состояние готовность, он, а точнее, ссылка на его PCB помещается в конец этой очереди. Выбор нового процесса для исполнения осуществляется из начала очереди с удалением оттуда ссылки </w:t>
      </w:r>
      <w:proofErr w:type="gramStart"/>
      <w:r w:rsidRPr="00A46D9B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A46D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D9B">
        <w:rPr>
          <w:rFonts w:ascii="Times New Roman" w:hAnsi="Times New Roman" w:cs="Times New Roman"/>
          <w:sz w:val="28"/>
          <w:szCs w:val="28"/>
        </w:rPr>
        <w:t>его</w:t>
      </w:r>
      <w:proofErr w:type="gramEnd"/>
      <w:r w:rsidRPr="00A46D9B">
        <w:rPr>
          <w:rFonts w:ascii="Times New Roman" w:hAnsi="Times New Roman" w:cs="Times New Roman"/>
          <w:sz w:val="28"/>
          <w:szCs w:val="28"/>
        </w:rPr>
        <w:t xml:space="preserve"> PCB. </w:t>
      </w:r>
      <w:proofErr w:type="gramStart"/>
      <w:r w:rsidRPr="00A46D9B">
        <w:rPr>
          <w:rFonts w:ascii="Times New Roman" w:hAnsi="Times New Roman" w:cs="Times New Roman"/>
          <w:sz w:val="28"/>
          <w:szCs w:val="28"/>
        </w:rPr>
        <w:t xml:space="preserve">Очередь подобного типа имеет в программировании специальное наименование – FIFO1), сокращение от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Out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(первым вошел, первым вышел).</w:t>
      </w:r>
      <w:proofErr w:type="gramEnd"/>
    </w:p>
    <w:p w:rsidR="00A46D9B" w:rsidRPr="00A46D9B" w:rsidRDefault="00A46D9B" w:rsidP="001A68E8">
      <w:pPr>
        <w:rPr>
          <w:rFonts w:ascii="Times New Roman" w:hAnsi="Times New Roman" w:cs="Times New Roman"/>
          <w:sz w:val="28"/>
          <w:szCs w:val="28"/>
        </w:rPr>
      </w:pPr>
      <w:r w:rsidRPr="00A46D9B">
        <w:rPr>
          <w:rFonts w:ascii="Times New Roman" w:hAnsi="Times New Roman" w:cs="Times New Roman"/>
          <w:sz w:val="28"/>
          <w:szCs w:val="28"/>
        </w:rPr>
        <w:t xml:space="preserve">SJF-алгоритм краткосрочного планирования может быть как вытесняющим, так и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невытесняющим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невытесняющем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SJF-планировании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 При </w:t>
      </w:r>
      <w:proofErr w:type="gramStart"/>
      <w:r w:rsidRPr="00A46D9B">
        <w:rPr>
          <w:rFonts w:ascii="Times New Roman" w:hAnsi="Times New Roman" w:cs="Times New Roman"/>
          <w:sz w:val="28"/>
          <w:szCs w:val="28"/>
        </w:rPr>
        <w:t>вытесняющем</w:t>
      </w:r>
      <w:proofErr w:type="gramEnd"/>
      <w:r w:rsidRPr="00A46D9B">
        <w:rPr>
          <w:rFonts w:ascii="Times New Roman" w:hAnsi="Times New Roman" w:cs="Times New Roman"/>
          <w:sz w:val="28"/>
          <w:szCs w:val="28"/>
        </w:rPr>
        <w:t xml:space="preserve"> SJF-планировании 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 CPU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burst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нового процесса меньше, чем остаток CPU </w:t>
      </w:r>
      <w:proofErr w:type="spellStart"/>
      <w:r w:rsidRPr="00A46D9B">
        <w:rPr>
          <w:rFonts w:ascii="Times New Roman" w:hAnsi="Times New Roman" w:cs="Times New Roman"/>
          <w:sz w:val="28"/>
          <w:szCs w:val="28"/>
        </w:rPr>
        <w:t>burst</w:t>
      </w:r>
      <w:proofErr w:type="spellEnd"/>
      <w:r w:rsidRPr="00A46D9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46D9B">
        <w:rPr>
          <w:rFonts w:ascii="Times New Roman" w:hAnsi="Times New Roman" w:cs="Times New Roman"/>
          <w:sz w:val="28"/>
          <w:szCs w:val="28"/>
        </w:rPr>
        <w:t>у</w:t>
      </w:r>
      <w:proofErr w:type="gramEnd"/>
      <w:r w:rsidRPr="00A46D9B">
        <w:rPr>
          <w:rFonts w:ascii="Times New Roman" w:hAnsi="Times New Roman" w:cs="Times New Roman"/>
          <w:sz w:val="28"/>
          <w:szCs w:val="28"/>
        </w:rPr>
        <w:t xml:space="preserve"> исполняющегося, то исполняющийся процесс вытесняется новым.</w:t>
      </w:r>
    </w:p>
    <w:p w:rsidR="001A68E8" w:rsidRDefault="001A68E8" w:rsidP="001A68E8">
      <w:pPr>
        <w:jc w:val="center"/>
      </w:pPr>
      <w:r w:rsidRPr="001A68E8">
        <w:rPr>
          <w:lang w:val="en-US"/>
        </w:rPr>
        <w:lastRenderedPageBreak/>
        <w:drawing>
          <wp:inline distT="0" distB="0" distL="0" distR="0" wp14:anchorId="5A189224" wp14:editId="585D469B">
            <wp:extent cx="5940425" cy="66461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D9B" w:rsidRPr="00A46D9B" w:rsidRDefault="001A68E8" w:rsidP="00A46D9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A68E8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FCFS (</w:t>
      </w:r>
      <w:r>
        <w:rPr>
          <w:rFonts w:ascii="Times New Roman" w:hAnsi="Times New Roman" w:cs="Times New Roman"/>
          <w:sz w:val="28"/>
          <w:szCs w:val="28"/>
        </w:rPr>
        <w:t>прямой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E9975C" wp14:editId="593952CE">
            <wp:extent cx="5940425" cy="66522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Таблица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FCFS </w:t>
      </w:r>
      <w:r>
        <w:rPr>
          <w:rFonts w:ascii="Times New Roman" w:hAnsi="Times New Roman" w:cs="Times New Roman"/>
          <w:sz w:val="28"/>
          <w:szCs w:val="28"/>
        </w:rPr>
        <w:t>(обратный)</w:t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129BDA" wp14:editId="5C8C5347">
            <wp:extent cx="5940425" cy="656028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(Вытесняющий, приоритетный)</w:t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74495A" wp14:editId="08D2AFAB">
            <wp:extent cx="5940425" cy="656028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(не вытесняющий, приоритетный)</w:t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AFC627" wp14:editId="30F25DF4">
            <wp:extent cx="5940425" cy="66951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(Вытесняющий)</w:t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 w:rsidRPr="001A68E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8C7E8E" wp14:editId="62090C07">
            <wp:extent cx="5940425" cy="66951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8E8" w:rsidRDefault="001A68E8" w:rsidP="001A68E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SJF</w:t>
      </w:r>
      <w:r>
        <w:rPr>
          <w:rFonts w:ascii="Times New Roman" w:hAnsi="Times New Roman" w:cs="Times New Roman"/>
          <w:sz w:val="28"/>
          <w:szCs w:val="28"/>
        </w:rPr>
        <w:t>(Не вытесняющий)</w:t>
      </w:r>
    </w:p>
    <w:p w:rsidR="001A68E8" w:rsidRDefault="001A68E8" w:rsidP="001A68E8">
      <w:pPr>
        <w:rPr>
          <w:rFonts w:ascii="Times New Roman" w:hAnsi="Times New Roman" w:cs="Times New Roman"/>
          <w:sz w:val="28"/>
          <w:szCs w:val="28"/>
        </w:rPr>
      </w:pPr>
    </w:p>
    <w:p w:rsidR="001A68E8" w:rsidRPr="001A68E8" w:rsidRDefault="001A68E8" w:rsidP="001A68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 в ходе лабораторной работы были освоены навыки планирования выполнения процессов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разным схемам.</w:t>
      </w:r>
    </w:p>
    <w:sectPr w:rsidR="001A68E8" w:rsidRPr="001A6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80E"/>
    <w:rsid w:val="001A68E8"/>
    <w:rsid w:val="003D080E"/>
    <w:rsid w:val="006C2C36"/>
    <w:rsid w:val="00A4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8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0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0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2022-03-19T07:28:00Z</dcterms:created>
  <dcterms:modified xsi:type="dcterms:W3CDTF">2022-03-19T08:17:00Z</dcterms:modified>
</cp:coreProperties>
</file>