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2620"/>
        <w:gridCol w:w="7702"/>
      </w:tblGrid>
      <w:tr w:rsidR="005966BC" w:rsidTr="005966BC">
        <w:trPr>
          <w:trHeight w:val="413"/>
        </w:trPr>
        <w:tc>
          <w:tcPr>
            <w:tcW w:w="2620" w:type="dxa"/>
          </w:tcPr>
          <w:p w:rsidR="005966BC" w:rsidRPr="00E06B2C" w:rsidRDefault="005966BC" w:rsidP="000468E0">
            <w:pPr>
              <w:spacing w:before="60" w:after="60"/>
              <w:ind w:left="0"/>
              <w:jc w:val="center"/>
              <w:rPr>
                <w:rFonts w:ascii="Baskerville Old Face" w:hAnsi="Baskerville Old Face"/>
                <w:b/>
                <w:color w:val="5B9BD5" w:themeColor="accent1"/>
                <w:sz w:val="44"/>
                <w:szCs w:val="44"/>
              </w:rPr>
            </w:pPr>
            <w:r w:rsidRPr="00E06B2C">
              <w:rPr>
                <w:rFonts w:ascii="Baskerville Old Face" w:hAnsi="Baskerville Old Face"/>
                <w:b/>
                <w:color w:val="5B9BD5" w:themeColor="accent1"/>
                <w:sz w:val="44"/>
                <w:szCs w:val="44"/>
              </w:rPr>
              <w:t>Severity</w:t>
            </w:r>
          </w:p>
        </w:tc>
        <w:tc>
          <w:tcPr>
            <w:tcW w:w="7702" w:type="dxa"/>
          </w:tcPr>
          <w:p w:rsidR="005966BC" w:rsidRPr="00E06B2C" w:rsidRDefault="00825CE2" w:rsidP="00825CE2">
            <w:pPr>
              <w:spacing w:before="60" w:after="60"/>
              <w:rPr>
                <w:rFonts w:ascii="Baskerville Old Face" w:hAnsi="Baskerville Old Face"/>
                <w:b/>
                <w:color w:val="5B9BD5" w:themeColor="accent1"/>
                <w:sz w:val="44"/>
                <w:szCs w:val="44"/>
              </w:rPr>
            </w:pPr>
            <w:r>
              <w:rPr>
                <w:rFonts w:ascii="Baskerville Old Face" w:hAnsi="Baskerville Old Face"/>
                <w:b/>
                <w:color w:val="5B9BD5" w:themeColor="accent1"/>
                <w:sz w:val="44"/>
                <w:szCs w:val="44"/>
              </w:rPr>
              <w:t xml:space="preserve">           </w:t>
            </w:r>
            <w:r w:rsidR="005966BC" w:rsidRPr="00E06B2C">
              <w:rPr>
                <w:rFonts w:ascii="Baskerville Old Face" w:hAnsi="Baskerville Old Face"/>
                <w:b/>
                <w:color w:val="5B9BD5" w:themeColor="accent1"/>
                <w:sz w:val="44"/>
                <w:szCs w:val="44"/>
              </w:rPr>
              <w:t>Impact</w:t>
            </w:r>
          </w:p>
        </w:tc>
      </w:tr>
      <w:tr w:rsidR="005966BC" w:rsidTr="005966BC">
        <w:trPr>
          <w:trHeight w:val="1314"/>
        </w:trPr>
        <w:tc>
          <w:tcPr>
            <w:tcW w:w="2620" w:type="dxa"/>
          </w:tcPr>
          <w:p w:rsidR="005966BC" w:rsidRDefault="005966BC" w:rsidP="000468E0">
            <w:pPr>
              <w:ind w:left="0"/>
            </w:pPr>
            <w:r>
              <w:t xml:space="preserve">1 </w:t>
            </w:r>
            <w:r w:rsidRPr="0085672D">
              <w:t>(Critical)</w:t>
            </w:r>
          </w:p>
        </w:tc>
        <w:tc>
          <w:tcPr>
            <w:tcW w:w="7702" w:type="dxa"/>
          </w:tcPr>
          <w:p w:rsidR="005966BC" w:rsidRPr="0085672D" w:rsidRDefault="005966BC" w:rsidP="005966BC">
            <w:pPr>
              <w:pStyle w:val="steps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It causes an abnormal return to the</w:t>
            </w:r>
            <w:r>
              <w:rPr>
                <w:rFonts w:asciiTheme="minorHAnsi" w:eastAsiaTheme="minorHAnsi" w:hAnsiTheme="minorHAnsi" w:cstheme="minorBidi"/>
                <w:szCs w:val="22"/>
                <w:lang w:val="en-US"/>
              </w:rPr>
              <w:t xml:space="preserve"> System.</w:t>
            </w:r>
          </w:p>
          <w:p w:rsidR="005966BC" w:rsidRPr="005966BC" w:rsidRDefault="005966BC" w:rsidP="005966BC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High critical functionalities and risk analysis.</w:t>
            </w:r>
          </w:p>
          <w:p w:rsidR="005966BC" w:rsidRPr="005966BC" w:rsidRDefault="005966BC" w:rsidP="005966BC">
            <w:pPr>
              <w:numPr>
                <w:ilvl w:val="0"/>
                <w:numId w:val="3"/>
              </w:numPr>
              <w:spacing w:after="0" w:line="240" w:lineRule="auto"/>
            </w:pPr>
            <w:r w:rsidRPr="0084663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Areas which are highly accessed by the end user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</w:t>
            </w:r>
          </w:p>
          <w:p w:rsidR="005966BC" w:rsidRPr="005966BC" w:rsidRDefault="005966BC" w:rsidP="005966BC">
            <w:pPr>
              <w:numPr>
                <w:ilvl w:val="0"/>
                <w:numId w:val="3"/>
              </w:numPr>
              <w:spacing w:after="0" w:line="240" w:lineRule="auto"/>
            </w:pPr>
            <w:r w:rsidRPr="005966B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Functionalities/mo</w:t>
            </w:r>
            <w:r w:rsidR="00825CE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dules that are having more bugs.</w:t>
            </w:r>
            <w:bookmarkStart w:id="0" w:name="_GoBack"/>
            <w:bookmarkEnd w:id="0"/>
            <w:r w:rsidRPr="005966B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5966BC" w:rsidRPr="0085672D" w:rsidRDefault="005966BC" w:rsidP="005966BC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The New functionality if is implemented in this build/release.</w:t>
            </w:r>
          </w:p>
        </w:tc>
      </w:tr>
      <w:tr w:rsidR="005966BC" w:rsidTr="005966BC">
        <w:trPr>
          <w:trHeight w:val="428"/>
        </w:trPr>
        <w:tc>
          <w:tcPr>
            <w:tcW w:w="2620" w:type="dxa"/>
          </w:tcPr>
          <w:p w:rsidR="005966BC" w:rsidRDefault="005966BC" w:rsidP="000468E0">
            <w:pPr>
              <w:spacing w:before="60" w:after="60"/>
              <w:ind w:left="0"/>
            </w:pPr>
            <w:r>
              <w:t xml:space="preserve">2 </w:t>
            </w:r>
            <w:r w:rsidRPr="0085672D">
              <w:t>(High)</w:t>
            </w:r>
          </w:p>
        </w:tc>
        <w:tc>
          <w:tcPr>
            <w:tcW w:w="7702" w:type="dxa"/>
          </w:tcPr>
          <w:p w:rsidR="005966BC" w:rsidRPr="001776A2" w:rsidRDefault="005966BC" w:rsidP="005966BC">
            <w:pPr>
              <w:pStyle w:val="steps"/>
              <w:numPr>
                <w:ilvl w:val="0"/>
                <w:numId w:val="1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1776A2">
              <w:rPr>
                <w:rFonts w:asciiTheme="minorHAnsi" w:eastAsiaTheme="minorHAnsi" w:hAnsiTheme="minorHAnsi" w:cstheme="minorBidi"/>
                <w:szCs w:val="22"/>
                <w:lang w:val="en-US"/>
              </w:rPr>
              <w:t>It causes a lack of vital program functionality with workaround.</w:t>
            </w:r>
          </w:p>
        </w:tc>
      </w:tr>
      <w:tr w:rsidR="005966BC" w:rsidTr="005966BC">
        <w:trPr>
          <w:trHeight w:val="1314"/>
        </w:trPr>
        <w:tc>
          <w:tcPr>
            <w:tcW w:w="2620" w:type="dxa"/>
          </w:tcPr>
          <w:p w:rsidR="005966BC" w:rsidRDefault="005966BC" w:rsidP="000468E0">
            <w:pPr>
              <w:spacing w:before="60" w:after="60"/>
              <w:ind w:left="0"/>
            </w:pPr>
            <w:r>
              <w:t xml:space="preserve">3 </w:t>
            </w:r>
            <w:r w:rsidRPr="0085672D">
              <w:t>(Medium)</w:t>
            </w:r>
          </w:p>
        </w:tc>
        <w:tc>
          <w:tcPr>
            <w:tcW w:w="7702" w:type="dxa"/>
          </w:tcPr>
          <w:p w:rsidR="005966BC" w:rsidRDefault="005966BC" w:rsidP="005966BC">
            <w:pPr>
              <w:numPr>
                <w:ilvl w:val="0"/>
                <w:numId w:val="1"/>
              </w:numPr>
              <w:spacing w:after="0" w:line="240" w:lineRule="auto"/>
            </w:pPr>
            <w:r w:rsidRPr="0085672D">
              <w:t>This Bug will degrade the quality of the System.  However there is an intelligent workaround for achi</w:t>
            </w:r>
            <w:r w:rsidR="00825CE2">
              <w:t>eving the desired functionality.</w:t>
            </w:r>
          </w:p>
          <w:p w:rsidR="005966BC" w:rsidRPr="0085672D" w:rsidRDefault="005966BC" w:rsidP="005966BC">
            <w:pPr>
              <w:numPr>
                <w:ilvl w:val="0"/>
                <w:numId w:val="1"/>
              </w:numPr>
              <w:spacing w:after="0" w:line="240" w:lineRule="auto"/>
            </w:pPr>
            <w:r w:rsidRPr="0085672D">
              <w:t>This bug prevents other areas of the product from being tested. However other areas can be independently tested.</w:t>
            </w:r>
          </w:p>
        </w:tc>
      </w:tr>
      <w:tr w:rsidR="005966BC" w:rsidTr="005966BC">
        <w:trPr>
          <w:trHeight w:val="516"/>
        </w:trPr>
        <w:tc>
          <w:tcPr>
            <w:tcW w:w="2620" w:type="dxa"/>
          </w:tcPr>
          <w:p w:rsidR="005966BC" w:rsidRPr="0085672D" w:rsidRDefault="005966BC" w:rsidP="000468E0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Theme="minorHAnsi" w:hAnsiTheme="minorHAnsi" w:cstheme="minorBidi"/>
                <w:szCs w:val="22"/>
                <w:lang w:val="en-US"/>
              </w:rPr>
            </w:pPr>
            <w:r w:rsidRPr="0085672D">
              <w:rPr>
                <w:rFonts w:asciiTheme="minorHAnsi" w:eastAsiaTheme="minorHAnsi" w:hAnsiTheme="minorHAnsi" w:cstheme="minorBidi"/>
                <w:szCs w:val="22"/>
                <w:lang w:val="en-US"/>
              </w:rPr>
              <w:t>4 (Low)</w:t>
            </w:r>
          </w:p>
        </w:tc>
        <w:tc>
          <w:tcPr>
            <w:tcW w:w="7702" w:type="dxa"/>
          </w:tcPr>
          <w:p w:rsidR="005966BC" w:rsidRPr="0085672D" w:rsidRDefault="00A719CB" w:rsidP="005966BC">
            <w:pPr>
              <w:numPr>
                <w:ilvl w:val="0"/>
                <w:numId w:val="1"/>
              </w:numPr>
              <w:spacing w:after="0" w:line="240" w:lineRule="auto"/>
            </w:pPr>
            <w:r>
              <w:t>There are Documentation errors, which have</w:t>
            </w:r>
            <w:r w:rsidR="005966BC" w:rsidRPr="0085672D">
              <w:t xml:space="preserve"> minimum impact on product use.</w:t>
            </w:r>
          </w:p>
        </w:tc>
      </w:tr>
    </w:tbl>
    <w:p w:rsidR="00E12544" w:rsidRDefault="00E12544"/>
    <w:sectPr w:rsidR="00E1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BC"/>
    <w:rsid w:val="005966BC"/>
    <w:rsid w:val="00825CE2"/>
    <w:rsid w:val="00A719CB"/>
    <w:rsid w:val="00E06B2C"/>
    <w:rsid w:val="00E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67343-1F9D-4884-829F-A7A18C9B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BC"/>
    <w:pPr>
      <w:spacing w:after="200" w:line="276" w:lineRule="auto"/>
      <w:ind w:left="99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5966BC"/>
    <w:pPr>
      <w:numPr>
        <w:numId w:val="4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5966BC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966B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abo kamla</dc:creator>
  <cp:keywords/>
  <dc:description/>
  <cp:lastModifiedBy>salma abo kamla</cp:lastModifiedBy>
  <cp:revision>3</cp:revision>
  <dcterms:created xsi:type="dcterms:W3CDTF">2018-04-17T21:44:00Z</dcterms:created>
  <dcterms:modified xsi:type="dcterms:W3CDTF">2018-04-18T12:52:00Z</dcterms:modified>
</cp:coreProperties>
</file>