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Arial" w:hAnsi="Arial" w:eastAsia="Arial"/>
          <w:b/>
          <w:b/>
          <w:bCs/>
          <w:color w:val="1E3A5F"/>
          <w:sz w:val="84"/>
          <w:sz w:val="84"/>
          <w:szCs w:val="84"/>
          <w:rtl w:val="true"/>
        </w:rPr>
        <w:t>شارك</w:t>
      </w:r>
      <w:r>
        <w:rPr>
          <w:rFonts w:eastAsia="Arial" w:cs="Arial"/>
          <w:b/>
          <w:bCs/>
          <w:color w:val="1E3A5F"/>
          <w:sz w:val="72"/>
          <w:szCs w:val="72"/>
        </w:rPr>
        <w:br/>
        <w:t>SHARE-K</w:t>
      </w:r>
    </w:p>
    <w:p>
      <w:pPr>
        <w:pStyle w:val="Normal"/>
        <w:jc w:val="center"/>
        <w:rPr/>
      </w:pPr>
      <w:r>
        <w:rPr>
          <w:rFonts w:eastAsia="Arial" w:cs="Arial"/>
          <w:color w:val="2563EB"/>
          <w:sz w:val="32"/>
          <w:szCs w:val="32"/>
        </w:rPr>
        <w:t>AI-Powered Open Source Collaboration Hub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6B7280"/>
          <w:sz w:val="26"/>
          <w:szCs w:val="26"/>
        </w:rPr>
        <w:t>Capstone Project — Full Technical Documentation</w:t>
      </w:r>
    </w:p>
    <w:p>
      <w:pPr>
        <w:pStyle w:val="Normal"/>
        <w:spacing w:before="0" w:after="600"/>
        <w:rPr/>
      </w:pPr>
      <w:r>
        <w:rPr/>
      </w:r>
    </w:p>
    <w:tbl>
      <w:tblPr>
        <w:tblW w:w="7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3499"/>
      </w:tblGrid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Track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Post Graduate Full Stack Development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Institution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ICT Training Institution (ITI)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Version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 — January 2026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Target Tier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EF9C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92400E"/>
                <w:sz w:val="20"/>
                <w:szCs w:val="20"/>
              </w:rPr>
              <w:t xml:space="preserve">🥇 </w:t>
            </w:r>
            <w:r>
              <w:rPr>
                <w:rFonts w:eastAsia="Arial" w:cs="Arial"/>
                <w:b/>
                <w:bCs/>
                <w:color w:val="92400E"/>
                <w:sz w:val="20"/>
                <w:szCs w:val="20"/>
              </w:rPr>
              <w:t>GOLD — Industry-Leading (90–100%)</w:t>
            </w:r>
          </w:p>
        </w:tc>
      </w:tr>
    </w:tbl>
    <w:p>
      <w:pPr>
        <w:pStyle w:val="Normal"/>
        <w:spacing w:before="0" w:after="8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6B7280"/>
          <w:sz w:val="24"/>
          <w:szCs w:val="24"/>
        </w:rPr>
        <w:t>Connecting Developers. Validating Skills. Powering Open Source.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Table of Contents</w:t>
      </w:r>
    </w:p>
    <w:p>
      <w:pPr>
        <w:pStyle w:val="Normal"/>
        <w:widowControl/>
        <w:bidi w:val="0"/>
        <w:spacing w:before="0" w:after="0"/>
        <w:ind w:left="720" w:right="360" w:hanging="1080"/>
        <w:jc w:val="right"/>
        <w:rPr>
          <w:sz w:val="19"/>
          <w:szCs w:val="19"/>
        </w:rPr>
      </w:pPr>
      <w:r>
        <w:rPr>
          <w:sz w:val="19"/>
          <w:szCs w:val="19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132715</wp:posOffset>
            </wp:positionH>
            <wp:positionV relativeFrom="paragraph">
              <wp:posOffset>635</wp:posOffset>
            </wp:positionV>
            <wp:extent cx="5438775" cy="72059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7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720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1. Executive Summary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Share-k is an AI-powered open-source collaboration hub that solves a critical bottleneck in the developer ecosystem: the mismatch between open-source project owners who need contributors and developers who want to build real-world experience. Traditional platforms like GitHub offer no structured way to match, validate, or onboard contributors intelligently.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Share-k addresses this with a full-stack, AI-first platform that uses LLM-driven skill profiling, RAG-powered contributor matching, and a multi-agent orchestration system — all working behind a clean, intuitive interface.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Problem Solved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Unstructured contributor discovery in open-source projects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Target Users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Open-source project owners &amp; developers seeking real experience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Core AI Value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Automated skill extraction, intelligent matching, and gap guidance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Market Category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Developer Tools &amp; Productivity / Knowledge Management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MVP Timeline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 weeks, 5-member team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Target Eval Tier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GOLD (90–100%) — Industry-Leading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2. Problem Statement &amp; Solution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2.1 The Problem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Open-source development powers the modern tech industry, yet it suffers from severe collaboration inefficiencies: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2"/>
          <w:szCs w:val="22"/>
        </w:rPr>
        <w:t>Project owners post contribution tasks but receive applications from developers who lack the required skills, wasting hours reviewing unsuitable candidates.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Developers struggle to discover real projects matching their actual skill level, stifling career growth and portfolio development.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There is no trusted, verified reputation system for contributor quality in the open-source space outside of raw GitHub metrics.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Developers who are rejected receive no actionable guidance on how to improve or become eligible.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2.2 The Solution — Share-k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Share-k eliminates these pain points with four AI-driven pillars: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3760"/>
        <w:gridCol w:w="3000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Smart Skill Profiling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Automatically analyze GitHub repos and generate verified skill profiles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LLM + GitHub API + RAG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Intelligent Matching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Match contributors to tasks based on actual technical fit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Agentic AI + Vector Search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Validation Gating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Block unqualified applications before they reach project owners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 Skill Validation Agent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Growth Guidance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Provide personalized learning paths to close skill gaps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RAG + LLM Generation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3. User Roles &amp; Permissions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Share-k MVP is structured around three distinct user roles, each with a clearly defined scope of interaction with the platform and its AI systems.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3.1 Project Owner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Developers or teams who publish open-source projects and define contribution tasks.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Connect GitHub account; system auto-fetches repository data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Publish and manage projects on the platform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Create contribution orders (tasks) with title, description, required technologies, difficulty, deadline, and optional reward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Review incoming contributor applications pre-filtered by AI validation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Accept, reject, and provide ratings and feedback on delivered contributions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Access premium subscription tiers for expanded order limits and AI-powered top-N contributor matching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3.2 Contributor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Developers who seek to gain experience, build a verified reputation, and contribute to real projects.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Connect GitHub account; AI generates an initial skill profile from repository analysis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Browse and filter available projects and contribution orders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Apply for tasks; application is gated by an AI skill validation check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Submit work via GitHub Pull Request link upon task completion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Build a public reputation profile based on completed work, ratings, and success rate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Premium Gold tier receives AI-generated skill gap feedback on rejected applications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3.3 Admin / Support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Platform administrators who ensure trust, quality, and safety.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Review and approve AI-generated skill profiles before account activation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Validate the accuracy of AI skill assessments across the user base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Review reported issues and moderate platform content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Prevent fraud and misuse — a critical trust layer for the reputation economy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4. Core Features (MVP)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4.1 User Registration &amp; AI Skill Profile Generation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When a user registers and connects their GitHub account, an automated pipeline activates: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GitHub API fetches: repositories, programming languages, contribution history, technologies used in each project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The AI Skill Profiling Agent analyzes this data and generates a structured skill profile with proficiency levels (e.g., Python – Advanced, React – Intermediate, Docker – Beginner)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The generated profile is held in a pending state and reviewed by an Admin before the account becomes fully active, ensuring platform trust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4.2 Project Publishing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Project owners publish projects via GitHub URL. The system automatically populates metadata using the GitHub API: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Project title, description, programming languages, tags/technologies, repository statistics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Owner reviews and edits auto-populated data before confirming publication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Published projects are indexed in the vector database for semantic discovery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4.3 Project Discovery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Contributors browse a discovery feed of all published projects with multi-dimensional filtering: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Filter by technology stack, project category (Web Dev, Mobile, AI/ML, DevOps, Tools &amp; Utilities), and difficulty level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Semantic search powered by vector embeddings surfaces projects beyond keyword matching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4.4 Contribution Requests (Orders)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Project owners create structured task orders that define the scope of needed contributions: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Fields: title, description, required technologies, difficulty level, deadline, optional monetary reward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Orders are indexed for AI-based matching and appear in the contributor task feed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4.5 AI-Gated Contributor Applications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This is Share-k's core AI feature and primary differentiator. When a contributor applies to a task: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The AI Skill Validation Agent compares the contributor's verified skill profile against the task's requirements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Eligible contributors: application is forwarded to the project owner for final review and acceptance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Ineligible contributors: the system blocks the application and informs the user they do not currently meet the requirements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Gold-tier contributors: additionally receive a detailed AI-generated guidance report identifying missing skills, recommended technologies, and suggested practice projects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4.6 Contribution Delivery &amp; Review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Accepted contributors submit a GitHub Pull Request link as proof of completed work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Project owner reviews and approves or rejects the submission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Upon approval, the owner rates the contributor and leaves feedback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4.7 Reputation System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Each contributor builds a transparent, verifiable public profile: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Overall Rating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Aggregate score from project owner reviews (e.g., 4.8/5.0)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Tasks Completed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Total number of approved contributions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Success Rate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Percentage of accepted vs. submitted contributions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Top Skills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Most frequently used and validated skills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4.8 Premium Subscription Tiers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Owner Plans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1800"/>
        <w:gridCol w:w="2199"/>
        <w:gridCol w:w="2560"/>
        <w:gridCol w:w="1501"/>
      </w:tblGrid>
      <w:tr>
        <w:trPr/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Monthly Orders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AI Matching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Visibility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Commission</w:t>
            </w:r>
          </w:p>
        </w:tc>
      </w:tr>
      <w:tr>
        <w:trPr/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Bronze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10 orders/month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Standard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Standard</w:t>
            </w:r>
          </w:p>
        </w:tc>
      </w:tr>
      <w:tr>
        <w:trPr/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Silver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 orders/month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Top 5 matches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Priority listing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Standard</w:t>
            </w:r>
          </w:p>
        </w:tc>
      </w:tr>
      <w:tr>
        <w:trPr/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Gold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30 orders/month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Top 10 matches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Priority + auto-notify best matches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0% on payments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Contributor Plans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1699"/>
        <w:gridCol w:w="2101"/>
        <w:gridCol w:w="2060"/>
        <w:gridCol w:w="2200"/>
      </w:tblGrid>
      <w:tr>
        <w:trPr/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Daily Applications</w:t>
            </w:r>
          </w:p>
        </w:tc>
        <w:tc>
          <w:tcPr>
            <w:tcW w:w="2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 Notifications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Commission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AI Gap Feedback</w:t>
            </w:r>
          </w:p>
        </w:tc>
      </w:tr>
      <w:tr>
        <w:trPr/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Bronze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per day</w:t>
            </w:r>
          </w:p>
        </w:tc>
        <w:tc>
          <w:tcPr>
            <w:tcW w:w="2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Basic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Standard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Silver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per day</w:t>
            </w:r>
          </w:p>
        </w:tc>
        <w:tc>
          <w:tcPr>
            <w:tcW w:w="2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Skill-matched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Reduced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Gold</w:t>
            </w:r>
          </w:p>
        </w:tc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 per day</w:t>
            </w:r>
          </w:p>
        </w:tc>
        <w:tc>
          <w:tcPr>
            <w:tcW w:w="2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AI-recommended</w:t>
            </w:r>
          </w:p>
        </w:tc>
        <w:tc>
          <w:tcPr>
            <w:tcW w:w="2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0%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guidance report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5. AI Architecture — Mapping to Checklist Requirements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This section maps every AI feature in Share-k directly to the mandatory and recommended requirements in the ICT Capstone checklist, demonstrating Gold-tier compliance.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5.1 LLM Integration &amp; API Layer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Share-k integrates LLMs at every stage of the user journey — from onboarding to task matching to skill guidance.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Primary LLM Provider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Primary Provider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OpenAI GPT-4o — chosen for function calling reliability, structured JSON output, and strong code-understanding capability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Fallback Provider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Anthropic Claude 3 Haiku — cost-efficient fallback for lower-stakes tasks (notifications, summaries)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Embedding Model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OpenAI text-embedding-3-small — for all vector operations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API Key Management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keys stored in environment variables; rotated via AWS Secrets Manager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Core LLM Capabilities Used in Share-k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Text Generation: skill profile summaries, task descriptions, feedback narratives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Structured Output (JSON mode): skill extraction returns structured JSON {skill: string, level: string, confidence: float}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System Prompts: each agent has a carefully designed system prompt with role definition, constraints, and output format specification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Context Management: multi-turn conversation history maintained per session for contributor guidance chats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Token Management: token budgets enforced per request type; cached embeddings reduce redundant API calls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Advanced API Features Implemented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Function Calling (Tool Use): the Skill Validation Agent uses function calling to query the contributor profile database and task requirement store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Streaming Responses: skill gap feedback and project descriptions stream token-by-token in the UI for a responsive experience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5.2 RAG (Retrieval-Augmented Generation) Implementation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RAG is the backbone of Share-k's intelligence. It powers three distinct use cases: skill profile generation from GitHub data, contributor-to-task matching, and skill gap guidance generation.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Where RAG is Used in Share-k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3401"/>
        <w:gridCol w:w="3560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RAG Use Case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Profile RAG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GitHub README files, code files, commit messages, repo descriptions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Extract skills from unstructured developer activity data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Contributor Matching RAG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Indexed contributor skill profiles + task requirement documents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Retrieve top-N best-fit contributors for a given task (Owner Gold plan)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Gap Guidance RAG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Curated learning resource index + technology documentation summaries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Generate personalized learning paths for rejected Gold contributors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Project Discovery RAG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Published project metadata and descriptions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Surface semantically relevant projects to contributors browsing the platform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Document Processing Pipeline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Multi-format Support: GitHub README (Markdown), code files (.py, .js, .ts, .go), DOCX/PDF for user-uploaded portfolios, plain text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Document Loader: automated ingestion triggered on GitHub OAuth connection; re-runs on profile refresh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Text Extraction: OCR support via AWS Textract for scanned resumes/certificates (optional upload)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Metadata Extraction: repository name, stars, last commit date, primary language, contributor count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Chunking Strategy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Intelligent Chunking: semantic chunking applied to README/documentation content; file-level chunking for code analysis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Chunk Size: 512–768 tokens per chunk, empirically tested for skill extraction tasks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Overlap: 15% overlap between adjacent chunks to prevent skill context from being split across boundaries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Context Preservation: headings and section titles preserved as chunk metadata for attribution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Vector Database &amp; Embeddings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Vector Store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Pinecone (managed) — chosen for serverless scaling and metadata filtering support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Embedding Model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OpenAI text-embedding-3-small (1536 dimensions)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Indexing Strategy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HNSW (Hierarchical Navigable Small World) — optimal for approximate nearest-neighbor search at scale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Namespaces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Separate namespaces for: contributor_profiles, task_requirements, project_metadata, learning_resources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Metadata Filtering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Filter by skill_category, difficulty_level, technology_tag, last_updated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Retrieval Strategy (Hybrid — 2 approaches)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Semantic Search: dense vector similarity search for contributor-task matching and project discovery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Hybrid Retrieval: combined semantic + BM25 keyword search with Reciprocal Rank Fusion (RRF) for skill gap resource retrieval, ensuring both concept-level and exact-term matches are captured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Reranking: a cross-encoder reranker (ms-marco-MiniLM) re-scores the top-20 retrieved candidates before presenting top-5 to the LLM — critical for matching quality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RAG Quality &amp; Evaluation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Context Precision: measured — relevance of retrieved skill chunks to the queried task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Context Recall: measured — completeness of skill coverage from developer's GitHub history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Faithfulness: all AI-generated skill profiles cite the specific repository/file that evidences each skill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Answer Relevancy: skill gap guidance responses measured against task requirement specificity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Citation/Source Attribution: every generated skill profile shows the source repository for each skill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Advanced RAG Feature — Query Transformation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When a contributor applies to a task, the system applies Query Transformation: the task description is reformulated into multiple targeted sub-queries (e.g., 'Node.js JWT authentication intermediate' decomposes into queries for Node.js proficiency evidence, JWT usage examples, and authentication pattern familiarity) to maximize retrieval recall across the contributor's code history.</w:t>
      </w:r>
    </w:p>
    <w:p>
      <w:pPr>
        <w:pStyle w:val="Normal"/>
        <w:spacing w:before="0" w:after="24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5.3 Agentic AI Implementation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Share-k uses a multi-agent system built on LangChain/LangGraph. Each agent has a specific role, a defined set of tools, and clear input/output contracts. The agents work in a sequential pipeline architecture.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Agent 1: GitHub Ingestion &amp; Skill Profiling Agent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Analyzes a new user's GitHub account and generates their initial skill profile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User connects GitHub account during registration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github_fetch_repos, github_fetch_readme, github_fetch_languages, vector_upsert_profile, structured_skill_extractor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Structured JSON skill profile: [{skill, level, confidence, source_repo}]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Memory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Short-term: session context; Long-term: profile stored in PostgreSQL + Pinecone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Architecture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ReAct (Reason + Act) — iterates across repositories, reasoning about evidence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Agent 2: Skill Validation Agent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Validates whether a contributor's skill profile satisfies a task's requirements before forwarding the application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Contributor clicks 'Apply' on a task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fetch_contributor_profile, fetch_task_requirements, semantic_skill_comparator, eligibility_decision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Binary decision: ELIGIBLE (forward to owner) or INELIGIBLE (block + notify) with confidence score and justification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Reasoning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Chain-of-thought: lists required skills, checks each against profile, computes overall eligibility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Error Handling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On tool failure, defaults to human review queue rather than auto-approving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Agent 3: Skill Gap Guidance Agent (Gold Tier)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Generates a personalized learning roadmap for a contributor who was rejected by the Skill Validation Agent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INELIGIBLE decision + contributor has Gold subscription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fetch_missing_skills_report, rag_retrieve_learning_resources, generate_roadmap, fetch_practice_projects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Structured guidance: {missing_skills: [], recommended_resources: [], practice_projects: [], estimated_weeks: int}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RAG Usage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Retrieves from the learning_resources namespace in Pinecone — curated documentation links, tutorials, and open projects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Agent 4: Contributor Matching Agent (Owner Gold/Silver Tier)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Proactively identifies and ranks the top-N best-fit contributors for a newly published task order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Project owner with Silver/Gold plan publishes a new contribution order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fetch_task_requirements, vector_search_contributors, rank_candidates, notify_top_contributors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Ranked list of contributor profiles with match score and skill alignment summary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Multi-agent Coordination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Receives task embedding from the Ingestion Agent; passes ranked list to the Notification Service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Multi-Agent Architecture: Sequential Pipeline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four agents operate as a sequential pipeline with a Supervisor Agent (LangGraph StateGraph) orchestrating transitions: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601"/>
        <w:gridCol w:w="2400"/>
        <w:gridCol w:w="2559"/>
      </w:tblGrid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Onboarding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GitHub Ingestion &amp; Skill Profiling Agent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GitHub OAuth token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Verified skill profile (pending admin approval)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— Application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Validation Agent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Contributor profile + Task requirements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ELIGIBLE / INELIGIBLE + justification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3a — If INELIGIBLE + Gold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Gap Guidance Agent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Missing skills report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Personalized learning roadmap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3b — New Task Published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Contributor Matching Agent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Task requirements embedding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Top-N ranked contributor matches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Agent Memory &amp; Context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Short-term Memory: LangGraph session state — conversation and decision history within a single workflow run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Long-term Memory: PostgreSQL stores all skill profiles, application decisions, and feedback history; retrievable across sessions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Episodic Memory: past application decisions stored and surfaced to the Skill Validation Agent to detect repeated borderline cases for admin escalation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Context Window Management: for long contributor histories, a summarization step condenses older activity before passing to the LLM context window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00" w:after="100"/>
        <w:rPr/>
      </w:pPr>
      <w:r>
        <w:rPr>
          <w:rFonts w:eastAsia="Arial" w:cs="Arial" w:ascii="Arial" w:hAnsi="Arial"/>
          <w:b/>
          <w:bCs/>
          <w:color w:val="374151"/>
          <w:sz w:val="24"/>
          <w:szCs w:val="24"/>
        </w:rPr>
        <w:t>Advanced Agent Features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Human-in-the-Loop: Admin review step is mandatory before skill profiles activate; critical matching decisions surface a confidence score — low-confidence cases are flagged for human review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Agent Self-Reflection: the Skill Validation Agent includes a self-critique step where it re-evaluates its eligibility decision against the task requirements before finalizing, reducing false negatives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Dynamic Replanning: if the GitHub Ingestion Agent encounters rate limits or unavailable repositories, it replans the ingestion order and processes available data first, then schedules retry for failed repos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6. Multimodal AI Capabilities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Share-k implements two multimodal capabilities, meeting the minimum requirement of 2.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6.1 Vision / Image Understanding — GitHub Profile &amp; Repository Analysis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Technology: GPT-4o Vision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Use Case: when a contributor uploads a portfolio PDF, certificate image, or a screenshot of a project UI, the Vision model analyzes the image content and extracts additional skill evidence (e.g., identifying a React UI screenshot as evidence of frontend competency)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Supported Formats: JPG, PNG, WebP, PDF (page-by-page rendering)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Integration: output of Vision analysis is merged into the contributor's RAG skill profile alongside GitHub data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6.2 Speech-to-Text — Accessibility for Contribution Task Creation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Technology: OpenAI Whisper API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Use Case: project owners can dictate contribution task descriptions via voice input, which Whisper transcribes into the task creation form — improving accessibility and reducing friction for non-native writers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Language Support: English and Arabic (bilingual platform requirement)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Mode: batch transcription triggered on audio file upload; real-time STT available as enhanced feature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7. LLM Orchestration &amp; Framework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7.1 Primary Framework: LangGraph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LangGraph was selected as the primary orchestration framework for its stateful multi-agent workflow support, native LangChain integration, and ability to express complex conditional branching (e.g., eligibility decision routing).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7.2 Framework Architecture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Modular Architecture: retrieval, generation, and orchestration layers are fully separated — swapping the vector store or LLM provider requires zero changes to agent logic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Chain Management: each agent's LangChain chain is encapsulated in its own module with clear input/output schemas (Pydantic models)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Error Boundaries: every node in the LangGraph StateGraph has a try/except wrapper; failures route to a dedicated error-handling node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Logging Integration: all LangGraph trace events stream to Langfuse for full observability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Testing Suite: pytest with LangChain mock LLM for deterministic unit tests on all agent chains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7.3 Prompt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Centralized Prompts: all system prompts stored in a dedicated prompts/ directory and loaded at runtime — never hardcoded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Version Control: prompt versions tracked in Git with semantic versioning (prompts/skill_validation/v2.1.txt)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Prompt Templates: Jinja2 parameterized templates with variables for task requirements, contributor skills, and platform context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Few-shot Examples: skill extraction and validation prompts include 3–5 curated examples covering edge cases (e.g., contributor with tangential skills)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8. Security, Safety &amp; Compliance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8.1 OWASP LLM Top 10 2025 Coverage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9"/>
        <w:gridCol w:w="2500"/>
        <w:gridCol w:w="6461"/>
      </w:tblGrid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Share-k Mitigation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Prompt Injection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Input sanitization on all user-submitted text; system prompt protection via Llama Guard screening; indirect injection defense in GitHub README ingestion pipeline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Sensitive Info Disclosure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PII detection (presidio library) on all LLM outputs before display; skill profiles strip personal identifiers; audit log of all data access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Supply Chain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Dependency scanning (Dependabot); all model sources verified (OpenAI official API only); version-pinned requirements.txt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Excessive Agency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Agent actions rate-limited; no agent can modify contributor profiles without human-approved trigger; all destructive actions require confirmation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Insecure Output Handling</w:t>
            </w:r>
          </w:p>
        </w:tc>
        <w:tc>
          <w:tcPr>
            <w:tcW w:w="6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LLM-generated content sanitized before rendering (DOMPurify for web); no code execution from generated content; XSS prevention via CSP headers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8.2 Guardrails &amp; Content Moderation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Input Guardrails: OpenAI Moderation API screens all user-submitted task descriptions and profile content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Output Guardrails: LLM responses checked for hallucinated skill levels before display; confidence threshold enforced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PII Detection: presidio library identifies and redacts names, emails, and phone numbers from ingested GitHub data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8.3 Rate Limiting &amp; Abuse Prevention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Per-user API rate limits enforced at the application layer (FastAPI middleware)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Global rate limits on LLM API calls with exponential backoff and circuit breaker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Token budgets: max 2,000 tokens per skill extraction request; max 4,000 for gap guidance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Premium tier application limits (2/3/4 per day) enforced at database level, not just UI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8.4 Data Privacy &amp; Compliance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All data encrypted in transit (TLS 1.3) and at rest (AES-256 on PostgreSQL and S3)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GitHub OAuth scopes limited to read-only public data — no write access ever requested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Users can request full data deletion; profile data purged from PostgreSQL and Pinecone namespaces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GDPR/CCPA readiness: data retention policy defined (24 months active, 6 months post-deletion grace period)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9. Monitoring, Observability &amp; Evaluation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9.1 LLM Observability Platform: Langfuse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Langfuse provides full trace visibility across all agent actions, LLM calls, retrieval steps, and tool invocations. Every application in Share-k generates a complete trace from user action to final response.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9.2 Quality Evaluation Metrics (5 implemented — exceeds minimum of 3)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001"/>
        <w:gridCol w:w="1200"/>
        <w:gridCol w:w="2959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Where Applied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Context Precision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Relevance of GitHub code chunks retrieved for skill extraction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85%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Profiling RAG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Context Recall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How completely a contributor's skill set is captured from their repos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80%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Profiling RAG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Faithfulness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level claims grounded in retrieved code evidence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90%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RAG outputs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Answer Relevancy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Gap guidance addresses the specific missing skills identified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85%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Gap Agent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Task Success Rate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% of contributor applications correctly classified (ELIGIBLE/INELIGIBLE)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90%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Validation Agent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9.3 LLM-as-a-Judge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Automated Scoring: GPT-4o judges the quality of skill gap guidance reports on a 1–5 rubric covering specificity, actionability, and relevance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Pairwise Comparison: used during prompt iteration to compare v1 vs. v2 guidance quality before deployment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9.4 Human Evaluation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Thumbs Up/Down: inline on every AI-generated skill profile and guidance report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Star Ratings: contributors rate the accuracy of their generated skill profiles post-admin-approval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Human Labeling Queue: Admins reviewing skill profiles provide ground-truth labels that feed back into evaluation datasets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9.5 Performance &amp; Cost Monitoring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Latency Tracking: P95 target &lt; 3 seconds for skill validation; &lt; 8 seconds for full guidance report generation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Token Usage Dashboard: real-time cost attribution per agent, per user tier, per model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Cost Alerts: Slack notifications when daily LLM spend exceeds 80% of budget threshold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Error Rate Tracking: failures categorized by type (GitHub API, OpenAI timeout, Pinecone unavailability)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10. User Experience &amp; Interface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10.1 Conversational Interface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Clean chat UI for the Skill Gap Guidance feature — contributors can ask follow-up questions about their learning path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Markdown rendering for all AI-generated content (skill profiles, gap reports, task descriptions)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Streaming responses: guidance reports stream token-by-token for immediate feedback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Message history: full conversation with the guidance agent is persisted per session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10.2 File Upload &amp;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Drag-and-drop upload for portfolio PDFs and certificates (processed by Vision AI and OCR)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Multi-file support with upload progress indicators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File management panel: view, re-process, or delete uploaded portfolio documents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10.3 User Feedback Mechanisms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Inline thumbs up/down on every AI-generated skill profile card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'Report Inaccuracy' flag for contributors to contest AI-assigned skill levels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'Request Review' for edge cases where contributors believe they meet task requirements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10.4 Advanced UI Features (3 implemented)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Citation Bubbles: each skill in a generated profile shows a clickable bubble linking to the source repository that evidenced the skill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Confidence Scores: skill levels show a confidence percentage derived from the amount and quality of code evidence retrieved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Export Chat: contributors can export their skill gap guidance session as a PDF learning plan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10.5 Responsive Design &amp; Accessibility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Mobile-first responsive design; tablet and desktop layouts with adaptive navigation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WCAG 2.1 Level AA: semantic HTML, ARIA labels, keyboard navigation, color contrast compliance, screen reader support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RTL support for Arabic language users (both LTR/RTL layout modes available via language toggle)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11. Cost Optimization &amp; Scalability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11.1 Cost Management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Embedding Caching: once a contributor's GitHub repositories are embedded, the vectors are cached in Pinecone — re-runs only process new/changed repos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Query Caching: identical skill validation requests (same contributor + same task) return cached decision within TTL window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Model Tiering: GPT-4o used only for Skill Validation and Gap Guidance; GPT-3.5-Turbo handles simpler summarization and notification tasks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Batch Processing: when a Gold owner publishes a task, contributor matching runs as a background batch job rather than real-time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Cost Dashboard: admin panel shows live spend breakdown by agent, model, and user tier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11.2 Scalability Architecture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Stateless FastAPI backend — horizontal scaling via container replication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Celery + Redis queue for background agent tasks (skill profiling, batch matching) — decoupled from synchronous API responses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Pinecone serverless scales automatically with query volume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Connection pooling (pgBouncer) for PostgreSQL under concurrent load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Circuit breakers on all external API calls (GitHub, OpenAI, Pinecone) via tenacity library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12. Testing &amp; Quality Assurance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12.1 Unit Testing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Backend: pytest with 60%+ coverage target; all agent chain functions individually tested with mock LLM responses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Frontend: Vitest + React Testing Library for component tests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LLM Mocking: LangChain FakeLLM and recorded responses used for deterministic agent tests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12.2 Integration Testing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API endpoint tests with realistic payloads covering all user flows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Vector DB integration: embedding and retrieval flows tested against a test Pinecone namespace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GitHub API integration: mocked with responses covering rate limits, empty repos, and private-repo edge cases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12.3 LLM-Specific Testing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Evaluation Dataset: 100+ test cases with ground-truth eligibility decisions (ELIGIBLE/INELIGIBLE) for the Skill Validation Agent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Hallucination Testing: prompts designed to produce false skill claims tested with deliberately mismatched profiles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Adversarial Testing: prompt injection attempts in task descriptions; jailbreak attempts in contributor bio fields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Multi-language Testing: English and Arabic task descriptions and skill profiles tested end-to-end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12.4 E2E Testing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Playwright test suite covering: contributor registration → skill profile generation → task discovery → application → eligibility decision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Owner flow: project publishing → order creation → application review → contribution approval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13. Deployment &amp; DevOps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13.1 Stack Overview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Python (FastAPI) — async, OpenAPI auto-generated docs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React (Next.js) — SSR for SEO, Tailwind CSS, RTL support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AI Framework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LangChain + LangGraph (Python)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Vector Database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Pinecone (serverless)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Primary Database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PostgreSQL (AWS RDS)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Cache / Queue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Redis (ElastiCache) + Celery workers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Cloud Provider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AWS (ECS Fargate for backend, Amplify for frontend, S3 for files)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Observability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AF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Langfuse (LLM traces) + CloudWatch (infrastructure)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3A5F"/>
                <w:sz w:val="20"/>
                <w:szCs w:val="20"/>
              </w:rPr>
              <w:t>Error Tracking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Sentry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13.2 CI/CD Pipeline (GitHub Actions)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On every push: run pytest (backend) + Vitest (frontend); lint with Ruff and ESLint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On merge to develop: build Docker image, push to ECR, deploy to staging environment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On merge to main: deploy to production with automatic rollback on health check failure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Branch strategy: main (production), develop (integration), feature/* (individual work)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13.3 Containerization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Multi-stage Dockerfile: build stage (dependencies) → runtime stage (lean image, ~180MB)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Docker Compose for local development: FastAPI + PostgreSQL + Redis + Langfuse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Environment variables externalized; AWS Secrets Manager for production API keys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14. Innovation &amp; Differentiation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14.1 Unique Value Proposition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Share-k is the only open-source collaboration platform that uses AI to validate contributor eligibility before applications reach project owners. This eliminates the #1 pain point for maintainers — wasted time reviewing unqualified candidates — while simultaneously creating a structured growth pathway for developers.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999"/>
        <w:gridCol w:w="3861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Share-k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GitHub Issues / Existing Platforms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Contributor Matching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AI-powered skill validation + semantic matching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Manual review of all applicants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Verification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AI-extracted from actual code, not self-reported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Self-declared skills only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Rejection Experience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Gold tier: AI learning roadmap generated instantly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 guidance provided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Reputation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Multi-metric, contribution-verified public profile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Star counts only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14.2 Advanced AI Technique: Constitutional AI-Inspired Self-Critique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Skill Validation Agent implements a self-reflection loop inspired by Constitutional AI: after generating an initial eligibility decision, the agent is prompted to critique its own reasoning against a set of fairness principles (e.g., 'Did I penalize for skill gaps in technologies that are easy to learn on-the-job?'). This reduces false negatives and creates a more equitable matching system.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14.3 Arabic Language Support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Full RTL UI with proper Arabic text rendering in all components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Arabic task descriptions and skill profiles tested with GPT-4o's native Arabic language support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Arabic voice input via Whisper for task creation (supports MSA)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Bilingual platform toggle between English and Arabic throughout the interface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14.4 Model Context Protocol (MCP) — Stretch Goal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Share-k plans to expose its skill profiling capability as an MCP server, enabling IDE integrations (VS Code extension) to query a developer's Share-k skill profile directly from their development environment — opening a path to AI-assisted project discovery at the point of code authorship.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15. Documentation &amp; Knowledge Transfer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15.1 Technical Documentation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Architecture Diagram: full system component diagram with data flow annotations (included in repository /docs/architecture.png)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API Documentation: auto-generated OpenAPI/Swagger spec via FastAPI; accessible at /api/docs in all environments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Database Schema: ER diagram documenting all tables: users, skills, projects, orders, applications, reputation_events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Deployment Guide: step-by-step instructions for local setup and cloud deployment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15.2 AI-Specific Documentation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Prompt Library: all system prompts versioned and documented in /prompts/ with rationale for design choices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Model Selection Rationale: documented comparison of GPT-4o vs. Claude 3 vs. Gemini for skill extraction task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Evaluation Results: benchmark metrics from the 100+ test evaluation dataset for the Skill Validation Agent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Known Limitations: skill extraction accuracy degrades for repositories with minimal README documentation; noted with mitigation guidance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2563EB"/>
          <w:sz w:val="28"/>
          <w:szCs w:val="28"/>
        </w:rPr>
        <w:t>15.3 User Documentation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User Guide: illustrated walkthrough for contributor registration, project discovery, and application flow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Owner Guide: how to publish projects, create orders, and interpret AI matching results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FAQ: covering common questions about AI skill profile generation and how to contest results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16. Gold Tier Compliance Summary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following table cross-references Share-k's implementation against the Gold Tier requirements of the ICT Capstone Evaluation Framework.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801"/>
        <w:gridCol w:w="2799"/>
        <w:gridCol w:w="1360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 Category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Gold Tier Requirement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Share-k Implementation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LLM Integration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Advanced API features (streaming, function calling)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Function calling in Skill Validation + Streaming in Gap Guidance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RAG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Advanced RAG (hybrid retrieval + reranking)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Semantic + BM25 hybrid with cross-encoder reranker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RAG Advanced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Advanced RAG feature (query transformation, multi-query, etc.)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Query Transformation on task applications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Agentic AI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Multi-agent system (3+ agents)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 specialized agents in LangGraph sequential pipeline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Agentic AI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Advanced agent features (self-reflection, replanning)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Self-reflection in Validation Agent; Dynamic replanning in Ingestion Agent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Agentic AI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Human-in-the-loop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Admin approval gate on all skill profiles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Multimodal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2+ multimodal capabilities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Vision (GPT-4o) + Speech-to-Text (Whisper)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Orchestration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Production-ready framework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LangGraph with LangChain; modular, tested, logged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Security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OWASP LLM Top 10 coverage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5 primary threats addressed with specific mitigations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Monitoring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LLM observability platform + 3+ quality metrics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Langfuse + 5 quality metrics + LLM-as-a-Judge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Evaluation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LLM-as-a-Judge + human eval loop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GPT-4o judge + admin label queue feeding eval dataset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UX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Streaming, citations, feedback, advanced features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implemented; citation bubbles + confidence scores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Innovation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Unique technique or emerging technology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Constitutional AI self-critique loop + MCP server roadmap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Arabic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Arabic language support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RTL UI + Arabic voice input + bilingual toggle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DevOps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CI/CD + cloud deployment + containerization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GitHub Actions + AWS ECS + multi-stage Docker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Testing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E2E + LLM evaluation dataset (50+ cases)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Playwright E2E + 100-case evaluation dataset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Complete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18. Success Metrics &amp; KPIs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999"/>
        <w:gridCol w:w="3361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Technical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P95 API response time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&lt; 3 seconds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Technical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Platform uptime during evaluation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≥ </w:t>
            </w:r>
            <w:r>
              <w:rPr>
                <w:rFonts w:eastAsia="Arial" w:cs="Arial"/>
                <w:sz w:val="20"/>
                <w:szCs w:val="20"/>
              </w:rPr>
              <w:t>99%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Technical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Test code coverage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60%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Technical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Critical security vulnerabilities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 Quality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 Validation accuracy (vs. ground truth)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90%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 Quality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RAG faithfulness score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90%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 Quality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Gap guidance answer relevancy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85%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 Quality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User satisfaction (thumbs up on profiles)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&gt; 70%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Cost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Average cost per skill validation request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&lt; $0.05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Business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Scalability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Handles 100+ concurrent users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19. Closing Notes</w:t>
      </w:r>
    </w:p>
    <w:p>
      <w:pPr>
        <w:pStyle w:val="Normal"/>
        <w:pBdr>
          <w:bottom w:val="single" w:sz="6" w:space="1" w:color="2563EB"/>
        </w:pBdr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Share-k is designed from the ground up as a production-ready, market-viable platform — not a demo. Every AI feature directly solves a documented user pain point, and every architectural decision is justified by the constraints of a real deployment environment.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platform's AI architecture is not additive window dressing: LLM-driven skill profiling, RAG-powered matching, and the multi-agent validation pipeline are the product. Without them, Share-k is just another job board. With them, it becomes a trusted infrastructure layer for the open-source development economy.</w:t>
      </w:r>
    </w:p>
    <w:p>
      <w:pPr>
        <w:pStyle w:val="Normal"/>
        <w:pBdr>
          <w:left w:val="single" w:sz="12" w:space="8" w:color="2563EB"/>
        </w:pBdr>
        <w:rPr/>
      </w:pPr>
      <w:r>
        <w:rPr>
          <w:rFonts w:eastAsia="Arial" w:cs="Arial"/>
          <w:b/>
          <w:bCs/>
          <w:color w:val="2563EB"/>
          <w:sz w:val="24"/>
          <w:szCs w:val="24"/>
        </w:rPr>
        <w:t>Gold Tier Target Justification</w:t>
      </w:r>
    </w:p>
    <w:p>
      <w:pPr>
        <w:pStyle w:val="Normal"/>
        <w:pBdr>
          <w:left w:val="single" w:sz="12" w:space="8" w:color="2563EB"/>
        </w:pBdr>
        <w:rPr/>
      </w:pPr>
      <w:r>
        <w:rPr>
          <w:rFonts w:eastAsia="Arial" w:cs="Arial"/>
          <w:color w:val="374151"/>
          <w:sz w:val="20"/>
          <w:szCs w:val="20"/>
        </w:rPr>
        <w:t>4 specialized AI agents in a production LangGraph pipeline</w:t>
      </w:r>
    </w:p>
    <w:p>
      <w:pPr>
        <w:pStyle w:val="Normal"/>
        <w:pBdr>
          <w:left w:val="single" w:sz="12" w:space="8" w:color="2563EB"/>
        </w:pBdr>
        <w:rPr/>
      </w:pPr>
      <w:r>
        <w:rPr>
          <w:rFonts w:eastAsia="Arial" w:cs="Arial"/>
          <w:color w:val="374151"/>
          <w:sz w:val="20"/>
          <w:szCs w:val="20"/>
        </w:rPr>
        <w:t>3 RAG use cases with hybrid retrieval + reranking</w:t>
      </w:r>
    </w:p>
    <w:p>
      <w:pPr>
        <w:pStyle w:val="Normal"/>
        <w:pBdr>
          <w:left w:val="single" w:sz="12" w:space="8" w:color="2563EB"/>
        </w:pBdr>
        <w:rPr/>
      </w:pPr>
      <w:r>
        <w:rPr>
          <w:rFonts w:eastAsia="Arial" w:cs="Arial"/>
          <w:color w:val="374151"/>
          <w:sz w:val="20"/>
          <w:szCs w:val="20"/>
        </w:rPr>
        <w:t>Constitutional AI-inspired self-reflection for fairness</w:t>
      </w:r>
    </w:p>
    <w:p>
      <w:pPr>
        <w:pStyle w:val="Normal"/>
        <w:pBdr>
          <w:left w:val="single" w:sz="12" w:space="8" w:color="2563EB"/>
        </w:pBdr>
        <w:rPr/>
      </w:pPr>
      <w:r>
        <w:rPr>
          <w:rFonts w:eastAsia="Arial" w:cs="Arial"/>
          <w:color w:val="374151"/>
          <w:sz w:val="20"/>
          <w:szCs w:val="20"/>
        </w:rPr>
        <w:t>Full OWASP LLM Top 10 coverage with specific mitigations</w:t>
      </w:r>
    </w:p>
    <w:p>
      <w:pPr>
        <w:pStyle w:val="Normal"/>
        <w:pBdr>
          <w:left w:val="single" w:sz="12" w:space="8" w:color="2563EB"/>
        </w:pBdr>
        <w:rPr/>
      </w:pPr>
      <w:r>
        <w:rPr>
          <w:rFonts w:eastAsia="Arial" w:cs="Arial"/>
          <w:color w:val="374151"/>
          <w:sz w:val="20"/>
          <w:szCs w:val="20"/>
        </w:rPr>
        <w:t>Langfuse observability + 5 quality metrics + LLM-as-a-Judge</w:t>
      </w:r>
    </w:p>
    <w:p>
      <w:pPr>
        <w:pStyle w:val="Normal"/>
        <w:pBdr>
          <w:left w:val="single" w:sz="12" w:space="8" w:color="2563EB"/>
        </w:pBdr>
        <w:rPr/>
      </w:pPr>
      <w:r>
        <w:rPr>
          <w:rFonts w:eastAsia="Arial" w:cs="Arial"/>
          <w:color w:val="374151"/>
          <w:sz w:val="20"/>
          <w:szCs w:val="20"/>
        </w:rPr>
        <w:t>Arabic language + RTL UI + voice input (bilingual platform)</w:t>
      </w:r>
    </w:p>
    <w:p>
      <w:pPr>
        <w:pStyle w:val="Normal"/>
        <w:pBdr>
          <w:left w:val="single" w:sz="12" w:space="8" w:color="2563EB"/>
        </w:pBdr>
        <w:rPr/>
      </w:pPr>
      <w:r>
        <w:rPr>
          <w:rFonts w:eastAsia="Arial" w:cs="Arial"/>
          <w:color w:val="374151"/>
          <w:sz w:val="20"/>
          <w:szCs w:val="20"/>
        </w:rPr>
        <w:t>100+ case evaluation dataset with ground-truth labels</w:t>
      </w:r>
    </w:p>
    <w:p>
      <w:pPr>
        <w:pStyle w:val="Normal"/>
        <w:pBdr>
          <w:left w:val="single" w:sz="12" w:space="8" w:color="2563EB"/>
        </w:pBdr>
        <w:rPr/>
      </w:pPr>
      <w:r>
        <w:rPr>
          <w:rFonts w:eastAsia="Arial" w:cs="Arial"/>
          <w:color w:val="374151"/>
          <w:sz w:val="20"/>
          <w:szCs w:val="20"/>
        </w:rPr>
        <w:t>MCP server roadmap for IDE integration (emerging technology)</w:t>
      </w:r>
    </w:p>
    <w:p>
      <w:pPr>
        <w:pStyle w:val="Normal"/>
        <w:spacing w:before="400" w:after="0"/>
        <w:jc w:val="center"/>
        <w:rPr/>
      </w:pPr>
      <w:r>
        <w:rPr>
          <w:rFonts w:eastAsia="Arial" w:cs="Arial"/>
          <w:i/>
          <w:iCs/>
          <w:color w:val="9CA3AF"/>
          <w:sz w:val="18"/>
          <w:szCs w:val="18"/>
        </w:rPr>
        <w:t>Share-k v1.0 — Capstone Documentation | ICT Training Institution | January 2026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563EB"/>
      </w:pBdr>
      <w:jc w:val="center"/>
      <w:rPr/>
    </w:pPr>
    <w:r>
      <w:rPr>
        <w:rFonts w:eastAsia="Arial" w:cs="Arial"/>
        <w:color w:val="6B7280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  <w:r>
      <w:rPr>
        <w:rFonts w:eastAsia="Arial" w:cs="Arial"/>
        <w:color w:val="6B7280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563EB"/>
      </w:pBdr>
      <w:rPr/>
    </w:pPr>
    <w:r>
      <w:rPr>
        <w:rFonts w:eastAsia="Arial" w:cs="Arial"/>
        <w:b/>
        <w:bCs/>
        <w:color w:val="1E3A5F"/>
        <w:sz w:val="18"/>
        <w:szCs w:val="18"/>
      </w:rPr>
      <w:t>Share-k — AI-Powered Open Source Collaboration Hub</w:t>
    </w:r>
    <w:r>
      <w:rPr>
        <w:rFonts w:eastAsia="Arial" w:cs="Arial"/>
        <w:color w:val="9CA3AF"/>
        <w:sz w:val="18"/>
        <w:szCs w:val="18"/>
      </w:rPr>
      <w:t xml:space="preserve">   |   Full Technical Documentation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2563EB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27</Pages>
  <Words>5052</Words>
  <Characters>31674</Characters>
  <CharactersWithSpaces>35958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2026-03-11T04:37:09Z</dcterms:created>
  <dc:creator>Un-named</dc:creator>
  <dc:description/>
  <dc:language>en-US</dc:language>
  <cp:lastModifiedBy/>
  <dcterms:modified xsi:type="dcterms:W3CDTF">2026-03-11T07:24:59Z</dcterms:modified>
  <cp:revision>3</cp:revision>
  <dc:subject/>
  <dc:title/>
</cp:coreProperties>
</file>