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7" w:rsidRDefault="006629C9" w:rsidP="006629C9">
      <w:r w:rsidRPr="006629C9">
        <w:rPr>
          <w:rStyle w:val="SC151564"/>
          <w:sz w:val="23"/>
          <w:szCs w:val="23"/>
        </w:rPr>
        <w:t>The model of the</w:t>
      </w:r>
      <w:r>
        <w:rPr>
          <w:rStyle w:val="SC151564"/>
          <w:sz w:val="23"/>
          <w:szCs w:val="23"/>
        </w:rPr>
        <w:t xml:space="preserve"> 14-generator</w:t>
      </w:r>
      <w:r w:rsidRPr="006629C9">
        <w:rPr>
          <w:rStyle w:val="SC151564"/>
          <w:sz w:val="23"/>
          <w:szCs w:val="23"/>
        </w:rPr>
        <w:t xml:space="preserve"> power system </w:t>
      </w:r>
      <w:r>
        <w:rPr>
          <w:rStyle w:val="SC151564"/>
          <w:sz w:val="23"/>
          <w:szCs w:val="23"/>
        </w:rPr>
        <w:t xml:space="preserve">introduced here </w:t>
      </w:r>
      <w:r w:rsidRPr="006629C9">
        <w:rPr>
          <w:rStyle w:val="SC151564"/>
          <w:sz w:val="23"/>
          <w:szCs w:val="23"/>
        </w:rPr>
        <w:t>is loosely based on the southern and eastern Australian networks.</w:t>
      </w:r>
      <w:r>
        <w:rPr>
          <w:rStyle w:val="SC151564"/>
          <w:sz w:val="23"/>
          <w:szCs w:val="23"/>
        </w:rPr>
        <w:t xml:space="preserve"> This</w:t>
      </w:r>
      <w:r>
        <w:rPr>
          <w:rStyle w:val="SC151564"/>
          <w:sz w:val="23"/>
          <w:szCs w:val="23"/>
        </w:rPr>
        <w:t xml:space="preserve"> test system can be used as a test bed for the small-signal analysis and design of power system </w:t>
      </w:r>
      <w:r>
        <w:rPr>
          <w:rStyle w:val="SC151564"/>
          <w:sz w:val="23"/>
          <w:szCs w:val="23"/>
        </w:rPr>
        <w:t>stabilizers</w:t>
      </w:r>
      <w:r>
        <w:rPr>
          <w:rStyle w:val="SC151564"/>
          <w:sz w:val="23"/>
          <w:szCs w:val="23"/>
        </w:rPr>
        <w:t xml:space="preserve"> (PSSs) and other controllers </w:t>
      </w:r>
      <w:r>
        <w:rPr>
          <w:rStyle w:val="SC151564"/>
          <w:i/>
          <w:iCs/>
          <w:sz w:val="23"/>
          <w:szCs w:val="23"/>
        </w:rPr>
        <w:t>in a multi-machine power system</w:t>
      </w:r>
      <w:r>
        <w:rPr>
          <w:rStyle w:val="SC151564"/>
          <w:sz w:val="23"/>
          <w:szCs w:val="23"/>
        </w:rPr>
        <w:t>.</w:t>
      </w:r>
      <w:r>
        <w:rPr>
          <w:rStyle w:val="SC151564"/>
          <w:sz w:val="23"/>
          <w:szCs w:val="23"/>
        </w:rPr>
        <w:t xml:space="preserve"> Six difference cases with different load levels and unit dispatch plans are given.</w:t>
      </w:r>
      <w:bookmarkStart w:id="0" w:name="_GoBack"/>
      <w:bookmarkEnd w:id="0"/>
    </w:p>
    <w:sectPr w:rsidR="0014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6B"/>
    <w:rsid w:val="00147487"/>
    <w:rsid w:val="00654E6B"/>
    <w:rsid w:val="006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3F94"/>
  <w15:chartTrackingRefBased/>
  <w15:docId w15:val="{C1A0852F-4FA3-4663-AC8A-EE571437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270390">
    <w:name w:val="SP270390"/>
    <w:basedOn w:val="Normal"/>
    <w:next w:val="Normal"/>
    <w:uiPriority w:val="99"/>
    <w:rsid w:val="0066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151564">
    <w:name w:val="SC151564"/>
    <w:uiPriority w:val="99"/>
    <w:rsid w:val="006629C9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2</cp:revision>
  <dcterms:created xsi:type="dcterms:W3CDTF">2016-09-04T04:40:00Z</dcterms:created>
  <dcterms:modified xsi:type="dcterms:W3CDTF">2016-09-04T04:42:00Z</dcterms:modified>
</cp:coreProperties>
</file>