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7" w:rsidRDefault="00065529" w:rsidP="00065529">
      <w:r>
        <w:t xml:space="preserve">The IEEE 39-bus system analyzed in this report is commonly known as "the 10-machine New-England Power System." This system's parameters are specified in a paper by T. </w:t>
      </w:r>
      <w:proofErr w:type="spellStart"/>
      <w:r>
        <w:t>Athay</w:t>
      </w:r>
      <w:proofErr w:type="spellEnd"/>
      <w:r>
        <w:t xml:space="preserve"> et </w:t>
      </w:r>
      <w:proofErr w:type="gramStart"/>
      <w:r>
        <w:t>al[</w:t>
      </w:r>
      <w:proofErr w:type="gramEnd"/>
      <w:r>
        <w:t xml:space="preserve">1] and are published in a book titled 'Energy Function Analysis for Power System Stability'[2]. </w:t>
      </w:r>
      <w:r w:rsidR="00E258B6">
        <w:t xml:space="preserve">This case is used to study simultaneous damping of local and inter-are modes in a system </w:t>
      </w:r>
      <w:proofErr w:type="spellStart"/>
      <w:r w:rsidR="00E258B6">
        <w:t>wit ha</w:t>
      </w:r>
      <w:proofErr w:type="spellEnd"/>
      <w:r w:rsidR="00E258B6">
        <w:t xml:space="preserve"> highly symmetrical structure. </w:t>
      </w:r>
      <w:bookmarkStart w:id="0" w:name="_GoBack"/>
      <w:bookmarkEnd w:id="0"/>
    </w:p>
    <w:p w:rsidR="00065529" w:rsidRDefault="00065529" w:rsidP="000655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[1] T. </w:t>
      </w:r>
      <w:proofErr w:type="spellStart"/>
      <w:r>
        <w:rPr>
          <w:rFonts w:ascii="CMR10" w:hAnsi="CMR10" w:cs="CMR10"/>
          <w:sz w:val="20"/>
          <w:szCs w:val="20"/>
        </w:rPr>
        <w:t>Athay</w:t>
      </w:r>
      <w:proofErr w:type="spellEnd"/>
      <w:r>
        <w:rPr>
          <w:rFonts w:ascii="CMR10" w:hAnsi="CMR10" w:cs="CMR10"/>
          <w:sz w:val="20"/>
          <w:szCs w:val="20"/>
        </w:rPr>
        <w:t xml:space="preserve">, R. </w:t>
      </w:r>
      <w:proofErr w:type="spellStart"/>
      <w:r>
        <w:rPr>
          <w:rFonts w:ascii="CMR10" w:hAnsi="CMR10" w:cs="CMR10"/>
          <w:sz w:val="20"/>
          <w:szCs w:val="20"/>
        </w:rPr>
        <w:t>Podmore</w:t>
      </w:r>
      <w:proofErr w:type="spellEnd"/>
      <w:r>
        <w:rPr>
          <w:rFonts w:ascii="CMR10" w:hAnsi="CMR10" w:cs="CMR10"/>
          <w:sz w:val="20"/>
          <w:szCs w:val="20"/>
        </w:rPr>
        <w:t xml:space="preserve">, and S. </w:t>
      </w:r>
      <w:proofErr w:type="spellStart"/>
      <w:r>
        <w:rPr>
          <w:rFonts w:ascii="CMR10" w:hAnsi="CMR10" w:cs="CMR10"/>
          <w:sz w:val="20"/>
          <w:szCs w:val="20"/>
        </w:rPr>
        <w:t>Virmani</w:t>
      </w:r>
      <w:proofErr w:type="spellEnd"/>
      <w:r>
        <w:rPr>
          <w:rFonts w:ascii="CMR10" w:hAnsi="CMR10" w:cs="CMR10"/>
          <w:sz w:val="20"/>
          <w:szCs w:val="20"/>
        </w:rPr>
        <w:t>. \A Practical Method for the Direct Analysis of Transient</w:t>
      </w:r>
    </w:p>
    <w:p w:rsidR="00065529" w:rsidRDefault="00065529" w:rsidP="000655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Stability". In: </w:t>
      </w:r>
      <w:r>
        <w:rPr>
          <w:rFonts w:ascii="CMTI10" w:hAnsi="CMTI10" w:cs="CMTI10"/>
          <w:sz w:val="20"/>
          <w:szCs w:val="20"/>
        </w:rPr>
        <w:t xml:space="preserve">IEEE Transactions on Power Apparatus and Systems </w:t>
      </w:r>
      <w:r>
        <w:rPr>
          <w:rFonts w:ascii="CMR10" w:hAnsi="CMR10" w:cs="CMR10"/>
          <w:sz w:val="20"/>
          <w:szCs w:val="20"/>
        </w:rPr>
        <w:t>PAS-98 (2 Mar. 1979), pp. 573{</w:t>
      </w:r>
    </w:p>
    <w:p w:rsidR="00065529" w:rsidRDefault="00065529" w:rsidP="000655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584.</w:t>
      </w:r>
    </w:p>
    <w:p w:rsidR="00065529" w:rsidRDefault="00065529" w:rsidP="000655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[2] M. A. </w:t>
      </w:r>
      <w:proofErr w:type="spellStart"/>
      <w:r>
        <w:rPr>
          <w:rFonts w:ascii="CMR10" w:hAnsi="CMR10" w:cs="CMR10"/>
          <w:sz w:val="20"/>
          <w:szCs w:val="20"/>
        </w:rPr>
        <w:t>Pai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r>
        <w:rPr>
          <w:rFonts w:ascii="CMTI10" w:hAnsi="CMTI10" w:cs="CMTI10"/>
          <w:sz w:val="20"/>
          <w:szCs w:val="20"/>
        </w:rPr>
        <w:t>Energy function analysis for power system stability</w:t>
      </w:r>
      <w:r>
        <w:rPr>
          <w:rFonts w:ascii="CMR10" w:hAnsi="CMR10" w:cs="CMR10"/>
          <w:sz w:val="20"/>
          <w:szCs w:val="20"/>
        </w:rPr>
        <w:t>. The Kluwer international series in</w:t>
      </w:r>
    </w:p>
    <w:p w:rsidR="00065529" w:rsidRDefault="00065529" w:rsidP="000655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engineering and computer science. Power electronics and power systems. Boston: Kluwer Academic</w:t>
      </w:r>
    </w:p>
    <w:p w:rsidR="00065529" w:rsidRDefault="00065529" w:rsidP="0006552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Publishers, 1989.</w:t>
      </w:r>
    </w:p>
    <w:p w:rsidR="00065529" w:rsidRDefault="00065529" w:rsidP="00065529"/>
    <w:sectPr w:rsidR="00065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73"/>
    <w:rsid w:val="00065529"/>
    <w:rsid w:val="00147487"/>
    <w:rsid w:val="00A72773"/>
    <w:rsid w:val="00E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A8EA"/>
  <w15:chartTrackingRefBased/>
  <w15:docId w15:val="{53840761-C37F-42F8-B887-328751A8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Xu</dc:creator>
  <cp:keywords/>
  <dc:description/>
  <cp:lastModifiedBy>Ti Xu</cp:lastModifiedBy>
  <cp:revision>3</cp:revision>
  <dcterms:created xsi:type="dcterms:W3CDTF">2016-09-04T04:01:00Z</dcterms:created>
  <dcterms:modified xsi:type="dcterms:W3CDTF">2016-09-04T04:03:00Z</dcterms:modified>
</cp:coreProperties>
</file>