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3111" w:rsidRDefault="00196ABD">
      <w:r>
        <w:rPr>
          <w:noProof/>
          <w:sz w:val="36"/>
          <w:szCs w:val="36"/>
          <w:lang w:eastAsia="es-MX"/>
        </w:rPr>
        <w:drawing>
          <wp:anchor distT="0" distB="0" distL="114300" distR="114300" simplePos="0" relativeHeight="251659264" behindDoc="0" locked="0" layoutInCell="1" allowOverlap="1" wp14:anchorId="5A663380" wp14:editId="1DD2909D">
            <wp:simplePos x="0" y="0"/>
            <wp:positionH relativeFrom="margin">
              <wp:align>center</wp:align>
            </wp:positionH>
            <wp:positionV relativeFrom="margin">
              <wp:posOffset>142240</wp:posOffset>
            </wp:positionV>
            <wp:extent cx="1656080" cy="1179830"/>
            <wp:effectExtent l="0" t="0" r="1270" b="1270"/>
            <wp:wrapSquare wrapText="bothSides"/>
            <wp:docPr id="17" name="Imagen 2" descr="G:\Logo 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Logo TIC.jpg"/>
                    <pic:cNvPicPr>
                      <a:picLocks noChangeAspect="1" noChangeArrowheads="1"/>
                    </pic:cNvPicPr>
                  </pic:nvPicPr>
                  <pic:blipFill>
                    <a:blip r:embed="rId7" cstate="print"/>
                    <a:srcRect/>
                    <a:stretch>
                      <a:fillRect/>
                    </a:stretch>
                  </pic:blipFill>
                  <pic:spPr bwMode="auto">
                    <a:xfrm>
                      <a:off x="0" y="0"/>
                      <a:ext cx="1656080" cy="1179830"/>
                    </a:xfrm>
                    <a:prstGeom prst="rect">
                      <a:avLst/>
                    </a:prstGeom>
                    <a:noFill/>
                    <a:ln w="9525">
                      <a:noFill/>
                      <a:miter lim="800000"/>
                      <a:headEnd/>
                      <a:tailEnd/>
                    </a:ln>
                  </pic:spPr>
                </pic:pic>
              </a:graphicData>
            </a:graphic>
          </wp:anchor>
        </w:drawing>
      </w:r>
    </w:p>
    <w:p w:rsidR="00196ABD" w:rsidRPr="00196ABD" w:rsidRDefault="00196ABD" w:rsidP="00196ABD"/>
    <w:p w:rsidR="00196ABD" w:rsidRPr="00196ABD" w:rsidRDefault="00196ABD" w:rsidP="00196ABD"/>
    <w:p w:rsidR="00196ABD" w:rsidRPr="00196ABD" w:rsidRDefault="00196ABD" w:rsidP="00196ABD"/>
    <w:p w:rsidR="00196ABD" w:rsidRDefault="00196ABD" w:rsidP="00196ABD"/>
    <w:p w:rsidR="00196ABD" w:rsidRDefault="00196ABD" w:rsidP="00196ABD">
      <w:pPr>
        <w:jc w:val="center"/>
        <w:rPr>
          <w:sz w:val="36"/>
          <w:szCs w:val="36"/>
        </w:rPr>
      </w:pPr>
      <w:r>
        <w:rPr>
          <w:sz w:val="36"/>
          <w:szCs w:val="36"/>
        </w:rPr>
        <w:t>Tecnologías de la Información y la Comunicación</w:t>
      </w:r>
    </w:p>
    <w:p w:rsidR="00196ABD" w:rsidRDefault="00196ABD" w:rsidP="00196ABD">
      <w:pPr>
        <w:jc w:val="center"/>
        <w:rPr>
          <w:sz w:val="36"/>
          <w:szCs w:val="36"/>
        </w:rPr>
      </w:pPr>
    </w:p>
    <w:p w:rsidR="00196ABD" w:rsidRDefault="00196ABD" w:rsidP="00196ABD">
      <w:pPr>
        <w:jc w:val="center"/>
        <w:rPr>
          <w:sz w:val="36"/>
          <w:szCs w:val="36"/>
        </w:rPr>
      </w:pPr>
      <w:r>
        <w:rPr>
          <w:sz w:val="36"/>
          <w:szCs w:val="36"/>
        </w:rPr>
        <w:t>Programación de aplicaciones</w:t>
      </w:r>
      <w:bookmarkStart w:id="0" w:name="_GoBack"/>
      <w:bookmarkEnd w:id="0"/>
    </w:p>
    <w:p w:rsidR="00196ABD" w:rsidRDefault="00196ABD" w:rsidP="00196ABD">
      <w:pPr>
        <w:jc w:val="center"/>
        <w:rPr>
          <w:sz w:val="36"/>
          <w:szCs w:val="36"/>
        </w:rPr>
      </w:pPr>
      <w:r>
        <w:rPr>
          <w:sz w:val="36"/>
          <w:szCs w:val="36"/>
        </w:rPr>
        <w:t>“</w:t>
      </w:r>
      <w:r>
        <w:rPr>
          <w:sz w:val="36"/>
          <w:szCs w:val="36"/>
        </w:rPr>
        <w:t>Práctica de patrones MVC</w:t>
      </w:r>
      <w:r>
        <w:rPr>
          <w:sz w:val="36"/>
          <w:szCs w:val="36"/>
        </w:rPr>
        <w:t>”</w:t>
      </w:r>
    </w:p>
    <w:p w:rsidR="00196ABD" w:rsidRDefault="00196ABD" w:rsidP="00196ABD">
      <w:pPr>
        <w:jc w:val="center"/>
        <w:rPr>
          <w:sz w:val="36"/>
          <w:szCs w:val="36"/>
        </w:rPr>
      </w:pPr>
    </w:p>
    <w:p w:rsidR="00196ABD" w:rsidRDefault="00196ABD" w:rsidP="00196ABD">
      <w:pPr>
        <w:spacing w:line="240" w:lineRule="auto"/>
        <w:jc w:val="center"/>
        <w:rPr>
          <w:sz w:val="28"/>
          <w:szCs w:val="36"/>
        </w:rPr>
      </w:pPr>
      <w:r>
        <w:rPr>
          <w:sz w:val="28"/>
          <w:szCs w:val="36"/>
        </w:rPr>
        <w:t>Florentino Daniel Acosta Nava</w:t>
      </w:r>
    </w:p>
    <w:p w:rsidR="00196ABD" w:rsidRDefault="00196ABD" w:rsidP="00196ABD">
      <w:pPr>
        <w:spacing w:line="240" w:lineRule="auto"/>
        <w:jc w:val="center"/>
        <w:rPr>
          <w:sz w:val="28"/>
          <w:szCs w:val="36"/>
        </w:rPr>
      </w:pPr>
      <w:r>
        <w:rPr>
          <w:sz w:val="28"/>
          <w:szCs w:val="36"/>
        </w:rPr>
        <w:t>Marco Antonio Sarabia Barrón</w:t>
      </w:r>
    </w:p>
    <w:p w:rsidR="00196ABD" w:rsidRPr="000A030D" w:rsidRDefault="00196ABD" w:rsidP="00196ABD">
      <w:pPr>
        <w:spacing w:line="240" w:lineRule="auto"/>
        <w:jc w:val="center"/>
        <w:rPr>
          <w:sz w:val="28"/>
          <w:szCs w:val="36"/>
        </w:rPr>
      </w:pPr>
      <w:r>
        <w:rPr>
          <w:sz w:val="28"/>
          <w:szCs w:val="36"/>
        </w:rPr>
        <w:t>José Manuel Galván Pizano</w:t>
      </w:r>
    </w:p>
    <w:p w:rsidR="00196ABD" w:rsidRDefault="00196ABD" w:rsidP="00196ABD">
      <w:pPr>
        <w:jc w:val="center"/>
        <w:rPr>
          <w:sz w:val="36"/>
          <w:szCs w:val="36"/>
        </w:rPr>
      </w:pPr>
      <w:r>
        <w:rPr>
          <w:sz w:val="36"/>
          <w:szCs w:val="36"/>
        </w:rPr>
        <w:t>9</w:t>
      </w:r>
      <w:r>
        <w:rPr>
          <w:sz w:val="36"/>
          <w:szCs w:val="36"/>
        </w:rPr>
        <w:t>° “B”</w:t>
      </w:r>
    </w:p>
    <w:p w:rsidR="00196ABD" w:rsidRDefault="00196ABD" w:rsidP="00196ABD">
      <w:pPr>
        <w:jc w:val="center"/>
        <w:rPr>
          <w:sz w:val="36"/>
          <w:szCs w:val="36"/>
        </w:rPr>
      </w:pPr>
    </w:p>
    <w:p w:rsidR="00196ABD" w:rsidRDefault="00196ABD" w:rsidP="00196ABD">
      <w:pPr>
        <w:jc w:val="center"/>
      </w:pPr>
      <w:r>
        <w:rPr>
          <w:sz w:val="36"/>
          <w:szCs w:val="36"/>
        </w:rPr>
        <w:t>MI. Ariana Gómez Contreras</w:t>
      </w:r>
    </w:p>
    <w:p w:rsidR="00196ABD" w:rsidRDefault="00196ABD" w:rsidP="00196ABD">
      <w:pPr>
        <w:tabs>
          <w:tab w:val="center" w:pos="4419"/>
        </w:tabs>
      </w:pPr>
      <w:r>
        <w:tab/>
      </w:r>
    </w:p>
    <w:p w:rsidR="00196ABD" w:rsidRPr="00196ABD" w:rsidRDefault="00196ABD" w:rsidP="00196ABD">
      <w:pPr>
        <w:tabs>
          <w:tab w:val="center" w:pos="4419"/>
        </w:tabs>
        <w:jc w:val="center"/>
        <w:sectPr w:rsidR="00196ABD" w:rsidRPr="00196ABD">
          <w:headerReference w:type="default" r:id="rId8"/>
          <w:footerReference w:type="default" r:id="rId9"/>
          <w:pgSz w:w="12240" w:h="15840"/>
          <w:pgMar w:top="1417" w:right="1701" w:bottom="1417" w:left="1701" w:header="708" w:footer="708" w:gutter="0"/>
          <w:cols w:space="708"/>
          <w:docGrid w:linePitch="360"/>
        </w:sectPr>
      </w:pPr>
      <w:r>
        <w:t>23 de agosto de 2019</w:t>
      </w:r>
    </w:p>
    <w:p w:rsidR="003C7517" w:rsidRDefault="00943111" w:rsidP="008746CD">
      <w:pPr>
        <w:spacing w:line="360" w:lineRule="auto"/>
        <w:rPr>
          <w:rFonts w:ascii="Arial" w:hAnsi="Arial" w:cs="Arial"/>
          <w:b/>
          <w:bCs/>
          <w:sz w:val="24"/>
          <w:szCs w:val="24"/>
        </w:rPr>
      </w:pPr>
      <w:r w:rsidRPr="008746CD">
        <w:rPr>
          <w:rFonts w:ascii="Arial" w:hAnsi="Arial" w:cs="Arial"/>
          <w:b/>
          <w:bCs/>
          <w:sz w:val="24"/>
          <w:szCs w:val="24"/>
        </w:rPr>
        <w:lastRenderedPageBreak/>
        <w:t xml:space="preserve">Buenas </w:t>
      </w:r>
      <w:r w:rsidR="000E01F2" w:rsidRPr="008746CD">
        <w:rPr>
          <w:rFonts w:ascii="Arial" w:hAnsi="Arial" w:cs="Arial"/>
          <w:b/>
          <w:bCs/>
          <w:sz w:val="24"/>
          <w:szCs w:val="24"/>
        </w:rPr>
        <w:t>prácticas</w:t>
      </w:r>
      <w:r w:rsidRPr="008746CD">
        <w:rPr>
          <w:rFonts w:ascii="Arial" w:hAnsi="Arial" w:cs="Arial"/>
          <w:b/>
          <w:bCs/>
          <w:sz w:val="24"/>
          <w:szCs w:val="24"/>
        </w:rPr>
        <w:t xml:space="preserve"> en programa en C# con MVC </w:t>
      </w:r>
    </w:p>
    <w:p w:rsidR="00A2058D" w:rsidRPr="008746CD" w:rsidRDefault="00A2058D" w:rsidP="008746CD">
      <w:pPr>
        <w:spacing w:line="360" w:lineRule="auto"/>
        <w:rPr>
          <w:rFonts w:ascii="Arial" w:hAnsi="Arial" w:cs="Arial"/>
          <w:b/>
          <w:bCs/>
          <w:sz w:val="24"/>
          <w:szCs w:val="24"/>
        </w:rPr>
      </w:pPr>
      <w:r>
        <w:rPr>
          <w:noProof/>
        </w:rPr>
        <w:drawing>
          <wp:inline distT="0" distB="0" distL="0" distR="0">
            <wp:extent cx="5612130" cy="293179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931795"/>
                    </a:xfrm>
                    <a:prstGeom prst="rect">
                      <a:avLst/>
                    </a:prstGeom>
                    <a:noFill/>
                    <a:ln>
                      <a:noFill/>
                    </a:ln>
                  </pic:spPr>
                </pic:pic>
              </a:graphicData>
            </a:graphic>
          </wp:inline>
        </w:drawing>
      </w:r>
    </w:p>
    <w:p w:rsidR="008746CD" w:rsidRPr="008746CD" w:rsidRDefault="008746CD" w:rsidP="008746CD">
      <w:pPr>
        <w:spacing w:line="360" w:lineRule="auto"/>
        <w:rPr>
          <w:rFonts w:ascii="Arial" w:hAnsi="Arial" w:cs="Arial"/>
          <w:b/>
          <w:bCs/>
          <w:sz w:val="24"/>
          <w:szCs w:val="24"/>
        </w:rPr>
      </w:pPr>
    </w:p>
    <w:p w:rsidR="000E01F2" w:rsidRPr="008746CD" w:rsidRDefault="000E01F2" w:rsidP="008746CD">
      <w:pPr>
        <w:spacing w:line="360" w:lineRule="auto"/>
        <w:rPr>
          <w:rFonts w:ascii="Arial" w:hAnsi="Arial" w:cs="Arial"/>
          <w:b/>
          <w:bCs/>
          <w:sz w:val="24"/>
          <w:szCs w:val="24"/>
        </w:rPr>
      </w:pPr>
      <w:r w:rsidRPr="008746CD">
        <w:rPr>
          <w:rFonts w:ascii="Arial" w:hAnsi="Arial" w:cs="Arial"/>
          <w:b/>
          <w:bCs/>
          <w:sz w:val="24"/>
          <w:szCs w:val="24"/>
        </w:rPr>
        <w:t>Definición de variables por default.</w:t>
      </w:r>
    </w:p>
    <w:p w:rsidR="000E01F2" w:rsidRPr="008746CD" w:rsidRDefault="000E01F2" w:rsidP="008746CD">
      <w:pPr>
        <w:spacing w:line="360" w:lineRule="auto"/>
        <w:ind w:left="708"/>
        <w:rPr>
          <w:rFonts w:ascii="Arial" w:hAnsi="Arial" w:cs="Arial"/>
          <w:sz w:val="24"/>
          <w:szCs w:val="24"/>
        </w:rPr>
      </w:pPr>
      <w:r w:rsidRPr="008746CD">
        <w:rPr>
          <w:rFonts w:ascii="Arial" w:hAnsi="Arial" w:cs="Arial"/>
          <w:sz w:val="24"/>
          <w:szCs w:val="24"/>
        </w:rPr>
        <w:t>La declaración de las variables locales de un método, deberá realizarse en el bloque superior de éste. Todas las variables deben estar declaradas en el mismo lugar ósea asta la parte de arriba y deben ser inicializadas para limpiar su valor predeterminado, así se definen las variables que el programa tiene que llevar por default apara que pueda arrancar y tenga un correcto funcionamiento sin esto el programa no podría ser capaz de ni siquiera compilar</w:t>
      </w:r>
    </w:p>
    <w:p w:rsidR="000E01F2" w:rsidRPr="008746CD" w:rsidRDefault="000E01F2" w:rsidP="008746CD">
      <w:pPr>
        <w:spacing w:line="360" w:lineRule="auto"/>
        <w:rPr>
          <w:rFonts w:ascii="Arial" w:hAnsi="Arial" w:cs="Arial"/>
          <w:b/>
          <w:bCs/>
          <w:sz w:val="24"/>
          <w:szCs w:val="24"/>
        </w:rPr>
      </w:pPr>
      <w:r w:rsidRPr="008746CD">
        <w:rPr>
          <w:rFonts w:ascii="Arial" w:hAnsi="Arial" w:cs="Arial"/>
          <w:b/>
          <w:bCs/>
          <w:sz w:val="24"/>
          <w:szCs w:val="24"/>
        </w:rPr>
        <w:t>Declaración de variables.</w:t>
      </w:r>
    </w:p>
    <w:p w:rsidR="000E01F2" w:rsidRDefault="000E01F2" w:rsidP="008746CD">
      <w:pPr>
        <w:spacing w:line="360" w:lineRule="auto"/>
        <w:ind w:left="708"/>
        <w:rPr>
          <w:rFonts w:ascii="Arial" w:hAnsi="Arial" w:cs="Arial"/>
          <w:sz w:val="24"/>
          <w:szCs w:val="24"/>
        </w:rPr>
      </w:pPr>
      <w:r w:rsidRPr="008746CD">
        <w:rPr>
          <w:rFonts w:ascii="Arial" w:hAnsi="Arial" w:cs="Arial"/>
          <w:sz w:val="24"/>
          <w:szCs w:val="24"/>
        </w:rPr>
        <w:t>Declaración de variables C# tipos definidos, ya que muchas veces usamos los tipos definidos en las clases de Framework y podríamos confundirnos Asi que se declara todas las variables necesarias para las funciones necesarias del programa como mostrar las marcas de los coches, su color</w:t>
      </w:r>
      <w:r w:rsidR="0030125C">
        <w:rPr>
          <w:rFonts w:ascii="Arial" w:hAnsi="Arial" w:cs="Arial"/>
          <w:sz w:val="24"/>
          <w:szCs w:val="24"/>
        </w:rPr>
        <w:t>,</w:t>
      </w:r>
      <w:r w:rsidRPr="008746CD">
        <w:rPr>
          <w:rFonts w:ascii="Arial" w:hAnsi="Arial" w:cs="Arial"/>
          <w:sz w:val="24"/>
          <w:szCs w:val="24"/>
        </w:rPr>
        <w:t xml:space="preserve"> etc</w:t>
      </w:r>
      <w:r w:rsidR="0030125C">
        <w:rPr>
          <w:rFonts w:ascii="Arial" w:hAnsi="Arial" w:cs="Arial"/>
          <w:sz w:val="24"/>
          <w:szCs w:val="24"/>
        </w:rPr>
        <w:t>.,</w:t>
      </w:r>
      <w:r w:rsidRPr="008746CD">
        <w:rPr>
          <w:rFonts w:ascii="Arial" w:hAnsi="Arial" w:cs="Arial"/>
          <w:sz w:val="24"/>
          <w:szCs w:val="24"/>
        </w:rPr>
        <w:t xml:space="preserve"> etc</w:t>
      </w:r>
      <w:r w:rsidR="0030125C">
        <w:rPr>
          <w:rFonts w:ascii="Arial" w:hAnsi="Arial" w:cs="Arial"/>
          <w:sz w:val="24"/>
          <w:szCs w:val="24"/>
        </w:rPr>
        <w:t>.</w:t>
      </w:r>
    </w:p>
    <w:p w:rsidR="0030125C" w:rsidRPr="008746CD" w:rsidRDefault="0030125C" w:rsidP="008746CD">
      <w:pPr>
        <w:spacing w:line="360" w:lineRule="auto"/>
        <w:ind w:left="708"/>
        <w:rPr>
          <w:rFonts w:ascii="Arial" w:hAnsi="Arial" w:cs="Arial"/>
          <w:sz w:val="24"/>
          <w:szCs w:val="24"/>
        </w:rPr>
      </w:pPr>
    </w:p>
    <w:p w:rsidR="000E01F2" w:rsidRPr="008746CD" w:rsidRDefault="000E01F2" w:rsidP="008746CD">
      <w:pPr>
        <w:spacing w:line="360" w:lineRule="auto"/>
        <w:rPr>
          <w:rFonts w:ascii="Arial" w:hAnsi="Arial" w:cs="Arial"/>
          <w:b/>
          <w:bCs/>
          <w:sz w:val="24"/>
          <w:szCs w:val="24"/>
        </w:rPr>
      </w:pPr>
      <w:r w:rsidRPr="008746CD">
        <w:rPr>
          <w:rFonts w:ascii="Arial" w:hAnsi="Arial" w:cs="Arial"/>
          <w:b/>
          <w:bCs/>
          <w:sz w:val="24"/>
          <w:szCs w:val="24"/>
        </w:rPr>
        <w:lastRenderedPageBreak/>
        <w:t>Métodos y propiedades.</w:t>
      </w:r>
    </w:p>
    <w:p w:rsidR="000E01F2" w:rsidRPr="008746CD" w:rsidRDefault="000E01F2" w:rsidP="008746CD">
      <w:pPr>
        <w:spacing w:line="360" w:lineRule="auto"/>
        <w:ind w:left="708"/>
        <w:rPr>
          <w:rFonts w:ascii="Arial" w:hAnsi="Arial" w:cs="Arial"/>
          <w:sz w:val="24"/>
          <w:szCs w:val="24"/>
        </w:rPr>
      </w:pPr>
      <w:r w:rsidRPr="008746CD">
        <w:rPr>
          <w:rFonts w:ascii="Arial" w:hAnsi="Arial" w:cs="Arial"/>
          <w:sz w:val="24"/>
          <w:szCs w:val="24"/>
        </w:rPr>
        <w:t>Se utilizo lo que fueron de preferencia métodos privados y públicos, aunque no es muy recomendado utilizar de origen publico a menos que se necesite acceder de la parte de afuera de la clase</w:t>
      </w:r>
      <w:r w:rsidR="0030125C">
        <w:rPr>
          <w:rFonts w:ascii="Arial" w:hAnsi="Arial" w:cs="Arial"/>
          <w:sz w:val="24"/>
          <w:szCs w:val="24"/>
        </w:rPr>
        <w:t>.</w:t>
      </w:r>
    </w:p>
    <w:p w:rsidR="000E01F2" w:rsidRPr="008746CD" w:rsidRDefault="000E01F2" w:rsidP="008746CD">
      <w:pPr>
        <w:spacing w:line="360" w:lineRule="auto"/>
        <w:rPr>
          <w:rFonts w:ascii="Arial" w:hAnsi="Arial" w:cs="Arial"/>
          <w:b/>
          <w:bCs/>
          <w:sz w:val="24"/>
          <w:szCs w:val="24"/>
        </w:rPr>
      </w:pPr>
      <w:r w:rsidRPr="008746CD">
        <w:rPr>
          <w:rFonts w:ascii="Arial" w:hAnsi="Arial" w:cs="Arial"/>
          <w:b/>
          <w:bCs/>
          <w:sz w:val="24"/>
          <w:szCs w:val="24"/>
        </w:rPr>
        <w:t>Indentación, espaciado y Agrupación de código.</w:t>
      </w:r>
    </w:p>
    <w:p w:rsidR="00E8599A" w:rsidRPr="008746CD" w:rsidRDefault="00E8599A" w:rsidP="008746CD">
      <w:pPr>
        <w:pStyle w:val="Prrafodelista"/>
        <w:numPr>
          <w:ilvl w:val="0"/>
          <w:numId w:val="4"/>
        </w:numPr>
        <w:spacing w:line="360" w:lineRule="auto"/>
        <w:rPr>
          <w:rFonts w:ascii="Arial" w:hAnsi="Arial" w:cs="Arial"/>
          <w:sz w:val="24"/>
          <w:szCs w:val="24"/>
        </w:rPr>
      </w:pPr>
      <w:r w:rsidRPr="008746CD">
        <w:rPr>
          <w:rFonts w:ascii="Arial" w:hAnsi="Arial" w:cs="Arial"/>
          <w:sz w:val="24"/>
          <w:szCs w:val="24"/>
        </w:rPr>
        <w:t xml:space="preserve">Los comentarios </w:t>
      </w:r>
      <w:r w:rsidR="008746CD" w:rsidRPr="008746CD">
        <w:rPr>
          <w:rFonts w:ascii="Arial" w:hAnsi="Arial" w:cs="Arial"/>
          <w:sz w:val="24"/>
          <w:szCs w:val="24"/>
        </w:rPr>
        <w:t>están</w:t>
      </w:r>
      <w:r w:rsidRPr="008746CD">
        <w:rPr>
          <w:rFonts w:ascii="Arial" w:hAnsi="Arial" w:cs="Arial"/>
          <w:sz w:val="24"/>
          <w:szCs w:val="24"/>
        </w:rPr>
        <w:t xml:space="preserve"> en el mismo nivel que el código, es decir que han de utilizar el mismo nivel de indentación.</w:t>
      </w:r>
    </w:p>
    <w:p w:rsidR="00E8599A" w:rsidRPr="008746CD" w:rsidRDefault="00E8599A" w:rsidP="008746CD">
      <w:pPr>
        <w:pStyle w:val="Prrafodelista"/>
        <w:numPr>
          <w:ilvl w:val="0"/>
          <w:numId w:val="4"/>
        </w:numPr>
        <w:spacing w:line="360" w:lineRule="auto"/>
        <w:rPr>
          <w:rFonts w:ascii="Arial" w:hAnsi="Arial" w:cs="Arial"/>
          <w:sz w:val="24"/>
          <w:szCs w:val="24"/>
        </w:rPr>
      </w:pPr>
      <w:r w:rsidRPr="008746CD">
        <w:rPr>
          <w:rFonts w:ascii="Arial" w:hAnsi="Arial" w:cs="Arial"/>
          <w:sz w:val="24"/>
          <w:szCs w:val="24"/>
        </w:rPr>
        <w:t xml:space="preserve">Las llaves de apertura y cierre </w:t>
      </w:r>
      <w:r w:rsidR="008746CD" w:rsidRPr="008746CD">
        <w:rPr>
          <w:rFonts w:ascii="Arial" w:hAnsi="Arial" w:cs="Arial"/>
          <w:sz w:val="24"/>
          <w:szCs w:val="24"/>
        </w:rPr>
        <w:t>están</w:t>
      </w:r>
      <w:r w:rsidRPr="008746CD">
        <w:rPr>
          <w:rFonts w:ascii="Arial" w:hAnsi="Arial" w:cs="Arial"/>
          <w:sz w:val="24"/>
          <w:szCs w:val="24"/>
        </w:rPr>
        <w:t xml:space="preserve"> en el mismo nivel que el código fuera de éstas.</w:t>
      </w:r>
    </w:p>
    <w:p w:rsidR="00E8599A" w:rsidRPr="008746CD" w:rsidRDefault="00E8599A" w:rsidP="008746CD">
      <w:pPr>
        <w:pStyle w:val="Prrafodelista"/>
        <w:numPr>
          <w:ilvl w:val="0"/>
          <w:numId w:val="4"/>
        </w:numPr>
        <w:spacing w:line="360" w:lineRule="auto"/>
        <w:rPr>
          <w:rFonts w:ascii="Arial" w:hAnsi="Arial" w:cs="Arial"/>
          <w:sz w:val="24"/>
          <w:szCs w:val="24"/>
        </w:rPr>
      </w:pPr>
      <w:r w:rsidRPr="008746CD">
        <w:rPr>
          <w:rFonts w:ascii="Arial" w:hAnsi="Arial" w:cs="Arial"/>
          <w:sz w:val="24"/>
          <w:szCs w:val="24"/>
        </w:rPr>
        <w:t xml:space="preserve">Las llaves </w:t>
      </w:r>
      <w:r w:rsidR="008746CD" w:rsidRPr="008746CD">
        <w:rPr>
          <w:rFonts w:ascii="Arial" w:hAnsi="Arial" w:cs="Arial"/>
          <w:sz w:val="24"/>
          <w:szCs w:val="24"/>
        </w:rPr>
        <w:t>están</w:t>
      </w:r>
      <w:r w:rsidRPr="008746CD">
        <w:rPr>
          <w:rFonts w:ascii="Arial" w:hAnsi="Arial" w:cs="Arial"/>
          <w:sz w:val="24"/>
          <w:szCs w:val="24"/>
        </w:rPr>
        <w:t xml:space="preserve"> en una línea independiente y no en la misma línea que if, for, etc.</w:t>
      </w:r>
    </w:p>
    <w:p w:rsidR="00E8599A" w:rsidRPr="008746CD" w:rsidRDefault="00E8599A" w:rsidP="008746CD">
      <w:pPr>
        <w:pStyle w:val="Prrafodelista"/>
        <w:numPr>
          <w:ilvl w:val="0"/>
          <w:numId w:val="4"/>
        </w:numPr>
        <w:spacing w:line="360" w:lineRule="auto"/>
        <w:rPr>
          <w:rFonts w:ascii="Arial" w:hAnsi="Arial" w:cs="Arial"/>
          <w:sz w:val="24"/>
          <w:szCs w:val="24"/>
        </w:rPr>
      </w:pPr>
      <w:r w:rsidRPr="008746CD">
        <w:rPr>
          <w:rFonts w:ascii="Arial" w:hAnsi="Arial" w:cs="Arial"/>
          <w:sz w:val="24"/>
          <w:szCs w:val="24"/>
        </w:rPr>
        <w:t>Todo lo anterior para el buen entendimiento y visualización del código a la hora de estar observándolo ya sea para corregir errores para añadir nuevas características, etc</w:t>
      </w:r>
      <w:r w:rsidR="0030125C">
        <w:rPr>
          <w:rFonts w:ascii="Arial" w:hAnsi="Arial" w:cs="Arial"/>
          <w:sz w:val="24"/>
          <w:szCs w:val="24"/>
        </w:rPr>
        <w:t>.</w:t>
      </w:r>
    </w:p>
    <w:p w:rsidR="00943111" w:rsidRPr="008746CD" w:rsidRDefault="000E01F2" w:rsidP="008746CD">
      <w:pPr>
        <w:spacing w:line="360" w:lineRule="auto"/>
        <w:rPr>
          <w:rFonts w:ascii="Arial" w:hAnsi="Arial" w:cs="Arial"/>
          <w:b/>
          <w:bCs/>
          <w:sz w:val="24"/>
          <w:szCs w:val="24"/>
        </w:rPr>
      </w:pPr>
      <w:r w:rsidRPr="008746CD">
        <w:rPr>
          <w:rFonts w:ascii="Arial" w:hAnsi="Arial" w:cs="Arial"/>
          <w:b/>
          <w:bCs/>
          <w:sz w:val="24"/>
          <w:szCs w:val="24"/>
        </w:rPr>
        <w:t>Comentarios y notas en código (documentación).</w:t>
      </w:r>
    </w:p>
    <w:p w:rsidR="00E8599A" w:rsidRPr="008746CD" w:rsidRDefault="00E8599A" w:rsidP="008746CD">
      <w:pPr>
        <w:spacing w:line="360" w:lineRule="auto"/>
        <w:ind w:left="708"/>
        <w:rPr>
          <w:rFonts w:ascii="Arial" w:hAnsi="Arial" w:cs="Arial"/>
          <w:sz w:val="24"/>
          <w:szCs w:val="24"/>
        </w:rPr>
      </w:pPr>
      <w:r w:rsidRPr="008746CD">
        <w:rPr>
          <w:rFonts w:ascii="Arial" w:hAnsi="Arial" w:cs="Arial"/>
          <w:sz w:val="24"/>
          <w:szCs w:val="24"/>
        </w:rPr>
        <w:t xml:space="preserve">Se utiliza los comentarios de la manera correcta con // para mostrar que son comentarios y </w:t>
      </w:r>
      <w:r w:rsidR="008746CD" w:rsidRPr="008746CD">
        <w:rPr>
          <w:rFonts w:ascii="Arial" w:hAnsi="Arial" w:cs="Arial"/>
          <w:sz w:val="24"/>
          <w:szCs w:val="24"/>
        </w:rPr>
        <w:t>así</w:t>
      </w:r>
      <w:r w:rsidRPr="008746CD">
        <w:rPr>
          <w:rFonts w:ascii="Arial" w:hAnsi="Arial" w:cs="Arial"/>
          <w:sz w:val="24"/>
          <w:szCs w:val="24"/>
        </w:rPr>
        <w:t xml:space="preserve"> no los pueda tomar C#, todo esto con un orden y una gramática correcta al igual de una explicación concreta y entendible de lo que se hizo y nos sea de ayuda para no ser de tormento en tratar de entender código y comentario</w:t>
      </w:r>
      <w:r w:rsidR="0030125C">
        <w:rPr>
          <w:rFonts w:ascii="Arial" w:hAnsi="Arial" w:cs="Arial"/>
          <w:sz w:val="24"/>
          <w:szCs w:val="24"/>
        </w:rPr>
        <w:t>.</w:t>
      </w:r>
    </w:p>
    <w:p w:rsidR="00E8599A" w:rsidRPr="00A2058D" w:rsidRDefault="00A2058D" w:rsidP="008746CD">
      <w:pPr>
        <w:spacing w:line="360" w:lineRule="auto"/>
        <w:rPr>
          <w:rFonts w:ascii="Arial" w:hAnsi="Arial" w:cs="Arial"/>
          <w:b/>
          <w:bCs/>
          <w:sz w:val="24"/>
          <w:szCs w:val="24"/>
        </w:rPr>
      </w:pPr>
      <w:r w:rsidRPr="00A2058D">
        <w:rPr>
          <w:rFonts w:ascii="Arial" w:hAnsi="Arial" w:cs="Arial"/>
          <w:b/>
          <w:bCs/>
          <w:sz w:val="24"/>
          <w:szCs w:val="24"/>
        </w:rPr>
        <w:t>Seguridad</w:t>
      </w:r>
    </w:p>
    <w:p w:rsidR="008746CD" w:rsidRDefault="008746CD" w:rsidP="00A2058D">
      <w:pPr>
        <w:spacing w:line="360" w:lineRule="auto"/>
        <w:ind w:left="708"/>
        <w:rPr>
          <w:rFonts w:ascii="Arial" w:hAnsi="Arial" w:cs="Arial"/>
          <w:sz w:val="24"/>
          <w:szCs w:val="24"/>
        </w:rPr>
      </w:pPr>
      <w:r>
        <w:rPr>
          <w:rFonts w:ascii="Arial" w:hAnsi="Arial" w:cs="Arial"/>
          <w:sz w:val="24"/>
          <w:szCs w:val="24"/>
        </w:rPr>
        <w:t xml:space="preserve">Para tener seguridad en el manejo de la información se bloquea el código para que una vez en ejecución mediante el MVC no pueda mostrar </w:t>
      </w:r>
      <w:r w:rsidR="00A2058D">
        <w:rPr>
          <w:rFonts w:ascii="Arial" w:hAnsi="Arial" w:cs="Arial"/>
          <w:sz w:val="24"/>
          <w:szCs w:val="24"/>
        </w:rPr>
        <w:t>más</w:t>
      </w:r>
      <w:r>
        <w:rPr>
          <w:rFonts w:ascii="Arial" w:hAnsi="Arial" w:cs="Arial"/>
          <w:sz w:val="24"/>
          <w:szCs w:val="24"/>
        </w:rPr>
        <w:t xml:space="preserve"> que la vista codificando todo este </w:t>
      </w:r>
      <w:r w:rsidR="00A2058D">
        <w:rPr>
          <w:rFonts w:ascii="Arial" w:hAnsi="Arial" w:cs="Arial"/>
          <w:sz w:val="24"/>
          <w:szCs w:val="24"/>
        </w:rPr>
        <w:t>utilizando clases privadas a la medida de lo posible para no compartir toda la información en publicas y siendo un código mas limpio y mas fluido para evitar fugas o fallas de información al codificarlo</w:t>
      </w:r>
      <w:r w:rsidR="0030125C">
        <w:rPr>
          <w:rFonts w:ascii="Arial" w:hAnsi="Arial" w:cs="Arial"/>
          <w:sz w:val="24"/>
          <w:szCs w:val="24"/>
        </w:rPr>
        <w:t>.</w:t>
      </w:r>
    </w:p>
    <w:p w:rsidR="0030125C" w:rsidRDefault="0030125C" w:rsidP="00A2058D">
      <w:pPr>
        <w:spacing w:line="360" w:lineRule="auto"/>
        <w:ind w:left="708"/>
        <w:rPr>
          <w:rFonts w:ascii="Arial" w:hAnsi="Arial" w:cs="Arial"/>
          <w:sz w:val="24"/>
          <w:szCs w:val="24"/>
        </w:rPr>
      </w:pPr>
    </w:p>
    <w:p w:rsidR="0030125C" w:rsidRPr="0030125C" w:rsidRDefault="0030125C" w:rsidP="0030125C">
      <w:pPr>
        <w:spacing w:line="360" w:lineRule="auto"/>
        <w:rPr>
          <w:rFonts w:ascii="Arial" w:hAnsi="Arial" w:cs="Arial"/>
          <w:b/>
          <w:bCs/>
          <w:sz w:val="24"/>
          <w:szCs w:val="24"/>
        </w:rPr>
      </w:pPr>
      <w:r w:rsidRPr="0030125C">
        <w:rPr>
          <w:rFonts w:ascii="Arial" w:hAnsi="Arial" w:cs="Arial"/>
          <w:b/>
          <w:bCs/>
          <w:sz w:val="24"/>
          <w:szCs w:val="24"/>
        </w:rPr>
        <w:lastRenderedPageBreak/>
        <w:t>Práctica</w:t>
      </w:r>
    </w:p>
    <w:p w:rsidR="0030125C" w:rsidRDefault="0030125C" w:rsidP="00A2058D">
      <w:pPr>
        <w:spacing w:line="360" w:lineRule="auto"/>
        <w:ind w:left="708"/>
        <w:rPr>
          <w:rFonts w:ascii="Arial" w:hAnsi="Arial" w:cs="Arial"/>
          <w:sz w:val="24"/>
          <w:szCs w:val="24"/>
        </w:rPr>
      </w:pPr>
      <w:r>
        <w:rPr>
          <w:rFonts w:ascii="Arial" w:hAnsi="Arial" w:cs="Arial"/>
          <w:sz w:val="24"/>
          <w:szCs w:val="24"/>
        </w:rPr>
        <w:t>Se ha realizado una práctica del MVC, donde se crea una lista de coches.</w:t>
      </w:r>
    </w:p>
    <w:p w:rsidR="0030125C" w:rsidRDefault="0030125C" w:rsidP="00A2058D">
      <w:pPr>
        <w:spacing w:line="360" w:lineRule="auto"/>
        <w:ind w:left="708"/>
        <w:rPr>
          <w:rFonts w:ascii="Arial" w:hAnsi="Arial" w:cs="Arial"/>
          <w:sz w:val="24"/>
          <w:szCs w:val="24"/>
        </w:rPr>
      </w:pPr>
      <w:r>
        <w:rPr>
          <w:rFonts w:ascii="Arial" w:hAnsi="Arial" w:cs="Arial"/>
          <w:sz w:val="24"/>
          <w:szCs w:val="24"/>
        </w:rPr>
        <w:t>Como se puede ver en la siguiente imagen, el “Explorador de Soluciones” muestra las partes del MVC, en las carpetas “Controllers”, “Models” y “Views”.</w:t>
      </w:r>
    </w:p>
    <w:p w:rsidR="005827F7" w:rsidRDefault="0030125C" w:rsidP="005827F7">
      <w:pPr>
        <w:keepNext/>
        <w:spacing w:line="360" w:lineRule="auto"/>
        <w:ind w:left="708"/>
      </w:pPr>
      <w:r>
        <w:rPr>
          <w:noProof/>
        </w:rPr>
        <w:drawing>
          <wp:inline distT="0" distB="0" distL="0" distR="0">
            <wp:extent cx="3371850" cy="52292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1850" cy="5229225"/>
                    </a:xfrm>
                    <a:prstGeom prst="rect">
                      <a:avLst/>
                    </a:prstGeom>
                    <a:noFill/>
                    <a:ln>
                      <a:noFill/>
                    </a:ln>
                  </pic:spPr>
                </pic:pic>
              </a:graphicData>
            </a:graphic>
          </wp:inline>
        </w:drawing>
      </w:r>
    </w:p>
    <w:p w:rsidR="0030125C" w:rsidRDefault="005827F7" w:rsidP="005827F7">
      <w:pPr>
        <w:pStyle w:val="Descripcin"/>
        <w:rPr>
          <w:rFonts w:ascii="Arial" w:hAnsi="Arial" w:cs="Arial"/>
          <w:sz w:val="24"/>
          <w:szCs w:val="24"/>
        </w:rPr>
      </w:pPr>
      <w:r>
        <w:t xml:space="preserve">Imagen </w:t>
      </w:r>
      <w:fldSimple w:instr=" SEQ Imagen \* ARABIC ">
        <w:r>
          <w:rPr>
            <w:noProof/>
          </w:rPr>
          <w:t>1</w:t>
        </w:r>
      </w:fldSimple>
      <w:r>
        <w:t xml:space="preserve"> - Explorador de Soluciones en Visual Estudio. Se muestran las carpetas contenedoras de los archivos para el MVC.</w:t>
      </w:r>
    </w:p>
    <w:p w:rsidR="0030125C" w:rsidRDefault="0030125C" w:rsidP="00A2058D">
      <w:pPr>
        <w:spacing w:line="360" w:lineRule="auto"/>
        <w:ind w:left="708"/>
        <w:rPr>
          <w:rFonts w:ascii="Arial" w:hAnsi="Arial" w:cs="Arial"/>
          <w:sz w:val="24"/>
          <w:szCs w:val="24"/>
        </w:rPr>
      </w:pPr>
    </w:p>
    <w:p w:rsidR="0030125C" w:rsidRDefault="0030125C" w:rsidP="00A2058D">
      <w:pPr>
        <w:spacing w:line="360" w:lineRule="auto"/>
        <w:ind w:left="708"/>
        <w:rPr>
          <w:rFonts w:ascii="Arial" w:hAnsi="Arial" w:cs="Arial"/>
          <w:sz w:val="24"/>
          <w:szCs w:val="24"/>
        </w:rPr>
      </w:pPr>
    </w:p>
    <w:p w:rsidR="0030125C" w:rsidRDefault="0030125C" w:rsidP="00A2058D">
      <w:pPr>
        <w:spacing w:line="360" w:lineRule="auto"/>
        <w:ind w:left="708"/>
        <w:rPr>
          <w:rFonts w:ascii="Arial" w:hAnsi="Arial" w:cs="Arial"/>
          <w:sz w:val="24"/>
          <w:szCs w:val="24"/>
        </w:rPr>
      </w:pPr>
    </w:p>
    <w:p w:rsidR="0030125C" w:rsidRDefault="0030125C" w:rsidP="00A2058D">
      <w:pPr>
        <w:spacing w:line="360" w:lineRule="auto"/>
        <w:ind w:left="708"/>
        <w:rPr>
          <w:rFonts w:ascii="Arial" w:hAnsi="Arial" w:cs="Arial"/>
          <w:sz w:val="24"/>
          <w:szCs w:val="24"/>
        </w:rPr>
      </w:pPr>
      <w:r>
        <w:rPr>
          <w:rFonts w:ascii="Arial" w:hAnsi="Arial" w:cs="Arial"/>
          <w:sz w:val="24"/>
          <w:szCs w:val="24"/>
        </w:rPr>
        <w:t>En la carpeta “Models” se crea una clase (nuestro modelo) que se llama “Coche” y le agregamos las propiedades que tendrá tal clase.</w:t>
      </w:r>
    </w:p>
    <w:p w:rsidR="008940C4" w:rsidRDefault="008940C4" w:rsidP="00A2058D">
      <w:pPr>
        <w:spacing w:line="360" w:lineRule="auto"/>
        <w:ind w:left="708"/>
        <w:rPr>
          <w:rFonts w:ascii="Arial" w:hAnsi="Arial" w:cs="Arial"/>
          <w:sz w:val="24"/>
          <w:szCs w:val="24"/>
        </w:rPr>
      </w:pPr>
    </w:p>
    <w:p w:rsidR="005827F7" w:rsidRDefault="00CD55E5" w:rsidP="005827F7">
      <w:pPr>
        <w:keepNext/>
        <w:spacing w:line="360" w:lineRule="auto"/>
        <w:ind w:left="708"/>
      </w:pPr>
      <w:r>
        <w:rPr>
          <w:noProof/>
        </w:rPr>
        <w:drawing>
          <wp:inline distT="0" distB="0" distL="0" distR="0">
            <wp:extent cx="5634725" cy="3800475"/>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2339" cy="3819100"/>
                    </a:xfrm>
                    <a:prstGeom prst="rect">
                      <a:avLst/>
                    </a:prstGeom>
                    <a:noFill/>
                    <a:ln>
                      <a:noFill/>
                    </a:ln>
                  </pic:spPr>
                </pic:pic>
              </a:graphicData>
            </a:graphic>
          </wp:inline>
        </w:drawing>
      </w:r>
    </w:p>
    <w:p w:rsidR="0030125C" w:rsidRDefault="005827F7" w:rsidP="005827F7">
      <w:pPr>
        <w:pStyle w:val="Descripcin"/>
        <w:rPr>
          <w:rFonts w:ascii="Arial" w:hAnsi="Arial" w:cs="Arial"/>
          <w:sz w:val="24"/>
          <w:szCs w:val="24"/>
        </w:rPr>
      </w:pPr>
      <w:r>
        <w:t xml:space="preserve">Imagen </w:t>
      </w:r>
      <w:fldSimple w:instr=" SEQ Imagen \* ARABIC ">
        <w:r>
          <w:rPr>
            <w:noProof/>
          </w:rPr>
          <w:t>2</w:t>
        </w:r>
      </w:fldSimple>
      <w:r>
        <w:t xml:space="preserve"> - La clase Coche es el modelo del patrón. Donde simplemente se le asignan sus propiedades, pero no se ha creado ningún objeto de tal clase.</w:t>
      </w:r>
    </w:p>
    <w:p w:rsidR="00CD55E5" w:rsidRDefault="00CD55E5" w:rsidP="00A2058D">
      <w:pPr>
        <w:spacing w:line="360" w:lineRule="auto"/>
        <w:ind w:left="708"/>
        <w:rPr>
          <w:rFonts w:ascii="Arial" w:hAnsi="Arial" w:cs="Arial"/>
          <w:sz w:val="24"/>
          <w:szCs w:val="24"/>
        </w:rPr>
      </w:pPr>
    </w:p>
    <w:p w:rsidR="008940C4" w:rsidRDefault="008940C4" w:rsidP="00A2058D">
      <w:pPr>
        <w:spacing w:line="360" w:lineRule="auto"/>
        <w:ind w:left="708"/>
        <w:rPr>
          <w:rFonts w:ascii="Arial" w:hAnsi="Arial" w:cs="Arial"/>
          <w:sz w:val="24"/>
          <w:szCs w:val="24"/>
        </w:rPr>
      </w:pPr>
    </w:p>
    <w:p w:rsidR="00CD55E5" w:rsidRDefault="00CD55E5" w:rsidP="00A2058D">
      <w:pPr>
        <w:spacing w:line="360" w:lineRule="auto"/>
        <w:ind w:left="708"/>
        <w:rPr>
          <w:rFonts w:ascii="Arial" w:hAnsi="Arial" w:cs="Arial"/>
          <w:sz w:val="24"/>
          <w:szCs w:val="24"/>
        </w:rPr>
      </w:pPr>
      <w:r>
        <w:rPr>
          <w:rFonts w:ascii="Arial" w:hAnsi="Arial" w:cs="Arial"/>
          <w:sz w:val="24"/>
          <w:szCs w:val="24"/>
        </w:rPr>
        <w:t>En nuestro controlador “Controllers/HomeController.cs” creamos la lista correspondiente donde instanciamos todos los coches que la vista va a mostrar. En esta parte, le asignamos a las propiedades de los coches sus valores correspondientes:</w:t>
      </w:r>
    </w:p>
    <w:p w:rsidR="005827F7" w:rsidRDefault="008940C4" w:rsidP="005827F7">
      <w:pPr>
        <w:keepNext/>
        <w:spacing w:line="360" w:lineRule="auto"/>
        <w:ind w:left="708"/>
      </w:pPr>
      <w:r>
        <w:rPr>
          <w:noProof/>
        </w:rPr>
        <w:lastRenderedPageBreak/>
        <w:drawing>
          <wp:inline distT="0" distB="0" distL="0" distR="0">
            <wp:extent cx="5612130" cy="641286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6412865"/>
                    </a:xfrm>
                    <a:prstGeom prst="rect">
                      <a:avLst/>
                    </a:prstGeom>
                    <a:noFill/>
                    <a:ln>
                      <a:noFill/>
                    </a:ln>
                  </pic:spPr>
                </pic:pic>
              </a:graphicData>
            </a:graphic>
          </wp:inline>
        </w:drawing>
      </w:r>
    </w:p>
    <w:p w:rsidR="008940C4" w:rsidRDefault="005827F7" w:rsidP="005827F7">
      <w:pPr>
        <w:pStyle w:val="Descripcin"/>
        <w:rPr>
          <w:rFonts w:ascii="Arial" w:hAnsi="Arial" w:cs="Arial"/>
          <w:sz w:val="24"/>
          <w:szCs w:val="24"/>
        </w:rPr>
      </w:pPr>
      <w:r>
        <w:t xml:space="preserve">Imagen </w:t>
      </w:r>
      <w:fldSimple w:instr=" SEQ Imagen \* ARABIC ">
        <w:r>
          <w:rPr>
            <w:noProof/>
          </w:rPr>
          <w:t>3</w:t>
        </w:r>
      </w:fldSimple>
      <w:r>
        <w:t xml:space="preserve"> - En el controlador, se instancian los objetos que se quieren mostrar en la vista. Se le asignan los valores a las propiedades de cada objeto de la clase Coche.</w:t>
      </w:r>
    </w:p>
    <w:p w:rsidR="008940C4" w:rsidRDefault="008940C4" w:rsidP="00A2058D">
      <w:pPr>
        <w:spacing w:line="360" w:lineRule="auto"/>
        <w:ind w:left="708"/>
        <w:rPr>
          <w:rFonts w:ascii="Arial" w:hAnsi="Arial" w:cs="Arial"/>
          <w:sz w:val="24"/>
          <w:szCs w:val="24"/>
        </w:rPr>
      </w:pPr>
    </w:p>
    <w:p w:rsidR="008940C4" w:rsidRDefault="008940C4" w:rsidP="00A2058D">
      <w:pPr>
        <w:spacing w:line="360" w:lineRule="auto"/>
        <w:ind w:left="708"/>
        <w:rPr>
          <w:rFonts w:ascii="Arial" w:hAnsi="Arial" w:cs="Arial"/>
          <w:sz w:val="24"/>
          <w:szCs w:val="24"/>
        </w:rPr>
      </w:pPr>
    </w:p>
    <w:p w:rsidR="008940C4" w:rsidRDefault="008940C4" w:rsidP="00A2058D">
      <w:pPr>
        <w:spacing w:line="360" w:lineRule="auto"/>
        <w:ind w:left="708"/>
        <w:rPr>
          <w:rFonts w:ascii="Arial" w:hAnsi="Arial" w:cs="Arial"/>
          <w:sz w:val="24"/>
          <w:szCs w:val="24"/>
        </w:rPr>
      </w:pPr>
      <w:r>
        <w:rPr>
          <w:rFonts w:ascii="Arial" w:hAnsi="Arial" w:cs="Arial"/>
          <w:sz w:val="24"/>
          <w:szCs w:val="24"/>
        </w:rPr>
        <w:t>Como se dijo anteriormente, la vista es la encargada de mostrar el contenido que el controlador le permite:</w:t>
      </w:r>
    </w:p>
    <w:p w:rsidR="005827F7" w:rsidRDefault="008940C4" w:rsidP="005827F7">
      <w:pPr>
        <w:keepNext/>
        <w:spacing w:line="360" w:lineRule="auto"/>
        <w:ind w:left="708"/>
      </w:pPr>
      <w:r>
        <w:rPr>
          <w:noProof/>
        </w:rPr>
        <w:lastRenderedPageBreak/>
        <w:drawing>
          <wp:inline distT="0" distB="0" distL="0" distR="0">
            <wp:extent cx="5612130" cy="316611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3166110"/>
                    </a:xfrm>
                    <a:prstGeom prst="rect">
                      <a:avLst/>
                    </a:prstGeom>
                    <a:noFill/>
                    <a:ln>
                      <a:noFill/>
                    </a:ln>
                  </pic:spPr>
                </pic:pic>
              </a:graphicData>
            </a:graphic>
          </wp:inline>
        </w:drawing>
      </w:r>
    </w:p>
    <w:p w:rsidR="008940C4" w:rsidRDefault="005827F7" w:rsidP="005827F7">
      <w:pPr>
        <w:pStyle w:val="Descripcin"/>
        <w:rPr>
          <w:rFonts w:ascii="Arial" w:hAnsi="Arial" w:cs="Arial"/>
          <w:sz w:val="24"/>
          <w:szCs w:val="24"/>
        </w:rPr>
      </w:pPr>
      <w:r>
        <w:t xml:space="preserve">Imagen </w:t>
      </w:r>
      <w:fldSimple w:instr=" SEQ Imagen \* ARABIC ">
        <w:r>
          <w:rPr>
            <w:noProof/>
          </w:rPr>
          <w:t>4</w:t>
        </w:r>
      </w:fldSimple>
      <w:r>
        <w:t xml:space="preserve"> - En la vista, se hace referencia a la lista del Controlador, de manera que sea lo único que se muestre en pantalla.</w:t>
      </w:r>
    </w:p>
    <w:p w:rsidR="008940C4" w:rsidRDefault="008940C4" w:rsidP="005827F7">
      <w:pPr>
        <w:spacing w:line="360" w:lineRule="auto"/>
        <w:rPr>
          <w:rFonts w:ascii="Arial" w:hAnsi="Arial" w:cs="Arial"/>
          <w:sz w:val="24"/>
          <w:szCs w:val="24"/>
        </w:rPr>
      </w:pPr>
    </w:p>
    <w:p w:rsidR="008940C4" w:rsidRDefault="008940C4" w:rsidP="00A2058D">
      <w:pPr>
        <w:spacing w:line="360" w:lineRule="auto"/>
        <w:ind w:left="708"/>
        <w:rPr>
          <w:rFonts w:ascii="Arial" w:hAnsi="Arial" w:cs="Arial"/>
          <w:sz w:val="24"/>
          <w:szCs w:val="24"/>
        </w:rPr>
      </w:pPr>
      <w:r>
        <w:rPr>
          <w:rFonts w:ascii="Arial" w:hAnsi="Arial" w:cs="Arial"/>
          <w:sz w:val="24"/>
          <w:szCs w:val="24"/>
        </w:rPr>
        <w:t>Una vez ejecutado el programa, se</w:t>
      </w:r>
      <w:r w:rsidR="002C7733">
        <w:rPr>
          <w:rFonts w:ascii="Arial" w:hAnsi="Arial" w:cs="Arial"/>
          <w:sz w:val="24"/>
          <w:szCs w:val="24"/>
        </w:rPr>
        <w:t xml:space="preserve"> abre el navegador que muestra lo siguiente:</w:t>
      </w:r>
    </w:p>
    <w:p w:rsidR="005827F7" w:rsidRDefault="002C7733" w:rsidP="005827F7">
      <w:pPr>
        <w:keepNext/>
        <w:spacing w:line="360" w:lineRule="auto"/>
        <w:ind w:left="708"/>
      </w:pPr>
      <w:r>
        <w:rPr>
          <w:noProof/>
        </w:rPr>
        <w:drawing>
          <wp:inline distT="0" distB="0" distL="0" distR="0">
            <wp:extent cx="4705350" cy="29527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5350" cy="2952750"/>
                    </a:xfrm>
                    <a:prstGeom prst="rect">
                      <a:avLst/>
                    </a:prstGeom>
                    <a:noFill/>
                    <a:ln>
                      <a:noFill/>
                    </a:ln>
                  </pic:spPr>
                </pic:pic>
              </a:graphicData>
            </a:graphic>
          </wp:inline>
        </w:drawing>
      </w:r>
    </w:p>
    <w:p w:rsidR="002C7733" w:rsidRPr="008746CD" w:rsidRDefault="005827F7" w:rsidP="005827F7">
      <w:pPr>
        <w:pStyle w:val="Descripcin"/>
        <w:rPr>
          <w:rFonts w:ascii="Arial" w:hAnsi="Arial" w:cs="Arial"/>
          <w:sz w:val="24"/>
          <w:szCs w:val="24"/>
        </w:rPr>
      </w:pPr>
      <w:r>
        <w:t xml:space="preserve">Imagen </w:t>
      </w:r>
      <w:fldSimple w:instr=" SEQ Imagen \* ARABIC ">
        <w:r>
          <w:rPr>
            <w:noProof/>
          </w:rPr>
          <w:t>5</w:t>
        </w:r>
      </w:fldSimple>
      <w:r>
        <w:t xml:space="preserve"> - Al ejecutar el programa, el navegador muestra lo que la vista tiene para mostrar, de acuerdo a lo que el controlador le permite.</w:t>
      </w:r>
    </w:p>
    <w:sectPr w:rsidR="002C7733" w:rsidRPr="008746CD">
      <w:headerReference w:type="default" r:id="rId16"/>
      <w:foot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1F73" w:rsidRDefault="00091F73" w:rsidP="00196ABD">
      <w:pPr>
        <w:spacing w:after="0" w:line="240" w:lineRule="auto"/>
      </w:pPr>
      <w:r>
        <w:separator/>
      </w:r>
    </w:p>
  </w:endnote>
  <w:endnote w:type="continuationSeparator" w:id="0">
    <w:p w:rsidR="00091F73" w:rsidRDefault="00091F73" w:rsidP="00196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ABD" w:rsidRDefault="00196ABD">
    <w:pPr>
      <w:pStyle w:val="Piedepgina"/>
    </w:pPr>
    <w:r w:rsidRPr="00EE7D04">
      <w:rPr>
        <w:rFonts w:ascii="Arial" w:hAnsi="Arial" w:cs="Arial"/>
        <w:noProof/>
        <w:sz w:val="24"/>
        <w:szCs w:val="24"/>
        <w:lang w:eastAsia="es-MX"/>
      </w:rPr>
      <w:drawing>
        <wp:anchor distT="0" distB="0" distL="114300" distR="114300" simplePos="0" relativeHeight="251659264" behindDoc="1" locked="0" layoutInCell="1" allowOverlap="1" wp14:anchorId="56B17C13" wp14:editId="71F1BB71">
          <wp:simplePos x="0" y="0"/>
          <wp:positionH relativeFrom="page">
            <wp:align>left</wp:align>
          </wp:positionH>
          <wp:positionV relativeFrom="page">
            <wp:align>bottom</wp:align>
          </wp:positionV>
          <wp:extent cx="7810500" cy="2094230"/>
          <wp:effectExtent l="0" t="0" r="0" b="1270"/>
          <wp:wrapSquare wrapText="bothSides"/>
          <wp:docPr id="33" name="Imagen 33" descr="hoja_2016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ja_2016_b.png"/>
                  <pic:cNvPicPr>
                    <a:picLocks noChangeAspect="1" noChangeArrowheads="1"/>
                  </pic:cNvPicPr>
                </pic:nvPicPr>
                <pic:blipFill rotWithShape="1">
                  <a:blip r:embed="rId1">
                    <a:extLst>
                      <a:ext uri="{28A0092B-C50C-407E-A947-70E740481C1C}">
                        <a14:useLocalDpi xmlns:a14="http://schemas.microsoft.com/office/drawing/2010/main" val="0"/>
                      </a:ext>
                    </a:extLst>
                  </a:blip>
                  <a:srcRect t="29795"/>
                  <a:stretch/>
                </pic:blipFill>
                <pic:spPr bwMode="auto">
                  <a:xfrm>
                    <a:off x="0" y="0"/>
                    <a:ext cx="7810500" cy="2094230"/>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ABD" w:rsidRDefault="00196AB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1F73" w:rsidRDefault="00091F73" w:rsidP="00196ABD">
      <w:pPr>
        <w:spacing w:after="0" w:line="240" w:lineRule="auto"/>
      </w:pPr>
      <w:r>
        <w:separator/>
      </w:r>
    </w:p>
  </w:footnote>
  <w:footnote w:type="continuationSeparator" w:id="0">
    <w:p w:rsidR="00091F73" w:rsidRDefault="00091F73" w:rsidP="00196A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ABD" w:rsidRDefault="00196ABD">
    <w:pPr>
      <w:pStyle w:val="Encabezado"/>
    </w:pPr>
    <w:r w:rsidRPr="00EE7D04">
      <w:rPr>
        <w:noProof/>
        <w:lang w:eastAsia="es-MX"/>
      </w:rPr>
      <w:drawing>
        <wp:inline distT="0" distB="0" distL="0" distR="0" wp14:anchorId="54104A58" wp14:editId="1000E9DD">
          <wp:extent cx="5612130" cy="661670"/>
          <wp:effectExtent l="0" t="0" r="7620" b="5080"/>
          <wp:docPr id="32" name="Imagen 32"/>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5612130" cy="661670"/>
                  </a:xfrm>
                  <a:prstGeom prst="rect">
                    <a:avLst/>
                  </a:prstGeom>
                  <a:extLst>
                    <a:ext uri="{FAA26D3D-D897-4be2-8F04-BA451C77F1D7}">
                      <ma14:placeholderFlag xmlns:ve="http://schemas.openxmlformats.org/markup-compatibility/2006"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ABD" w:rsidRDefault="00196AB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24966"/>
    <w:multiLevelType w:val="hybridMultilevel"/>
    <w:tmpl w:val="1A98B5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E271CDD"/>
    <w:multiLevelType w:val="multilevel"/>
    <w:tmpl w:val="FD10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4A7C09"/>
    <w:multiLevelType w:val="hybridMultilevel"/>
    <w:tmpl w:val="5AFAA8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BD74A99"/>
    <w:multiLevelType w:val="hybridMultilevel"/>
    <w:tmpl w:val="2CF63A38"/>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111"/>
    <w:rsid w:val="00091F73"/>
    <w:rsid w:val="000E01F2"/>
    <w:rsid w:val="00181D36"/>
    <w:rsid w:val="00196ABD"/>
    <w:rsid w:val="002C7733"/>
    <w:rsid w:val="0030125C"/>
    <w:rsid w:val="005827F7"/>
    <w:rsid w:val="00822F9E"/>
    <w:rsid w:val="008746CD"/>
    <w:rsid w:val="008940C4"/>
    <w:rsid w:val="00943111"/>
    <w:rsid w:val="00A2058D"/>
    <w:rsid w:val="00CD55E5"/>
    <w:rsid w:val="00E859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F0E0E"/>
  <w15:chartTrackingRefBased/>
  <w15:docId w15:val="{057A40D0-4467-4F82-8FAA-130A40892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599A"/>
    <w:pPr>
      <w:ind w:left="720"/>
      <w:contextualSpacing/>
    </w:pPr>
  </w:style>
  <w:style w:type="paragraph" w:styleId="Descripcin">
    <w:name w:val="caption"/>
    <w:basedOn w:val="Normal"/>
    <w:next w:val="Normal"/>
    <w:uiPriority w:val="35"/>
    <w:unhideWhenUsed/>
    <w:qFormat/>
    <w:rsid w:val="005827F7"/>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196AB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96ABD"/>
  </w:style>
  <w:style w:type="paragraph" w:styleId="Piedepgina">
    <w:name w:val="footer"/>
    <w:basedOn w:val="Normal"/>
    <w:link w:val="PiedepginaCar"/>
    <w:uiPriority w:val="99"/>
    <w:unhideWhenUsed/>
    <w:rsid w:val="00196AB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96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07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8.jpe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7</Pages>
  <Words>652</Words>
  <Characters>3588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Sarabia</dc:creator>
  <cp:keywords/>
  <dc:description/>
  <cp:lastModifiedBy>Florentino Daniel Acosta Nava</cp:lastModifiedBy>
  <cp:revision>7</cp:revision>
  <dcterms:created xsi:type="dcterms:W3CDTF">2019-08-23T03:00:00Z</dcterms:created>
  <dcterms:modified xsi:type="dcterms:W3CDTF">2019-08-23T17:12:00Z</dcterms:modified>
</cp:coreProperties>
</file>