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DFB" w:rsidRDefault="004B5872" w:rsidP="00F84D85">
      <w:pPr>
        <w:pStyle w:val="Titre1"/>
        <w:jc w:val="center"/>
      </w:pPr>
      <w:r w:rsidRPr="004B5872">
        <w:t>Scrum Board Reminder</w:t>
      </w:r>
    </w:p>
    <w:p w:rsidR="006C1A58" w:rsidRDefault="006C1A58" w:rsidP="006C1A58"/>
    <w:p w:rsidR="006C1A58" w:rsidRDefault="0069532C" w:rsidP="003020DD">
      <w:pPr>
        <w:pStyle w:val="Paragraphedeliste"/>
        <w:numPr>
          <w:ilvl w:val="0"/>
          <w:numId w:val="5"/>
        </w:numPr>
      </w:pPr>
      <w:r w:rsidRPr="0069532C">
        <w:t xml:space="preserve">When </w:t>
      </w:r>
      <w:r>
        <w:t xml:space="preserve">a </w:t>
      </w:r>
      <w:r w:rsidRPr="0069532C">
        <w:t>team member</w:t>
      </w:r>
      <w:r>
        <w:t xml:space="preserve"> chooses a task</w:t>
      </w:r>
      <w:r w:rsidR="007D7377">
        <w:t xml:space="preserve"> to do</w:t>
      </w:r>
      <w:r>
        <w:t xml:space="preserve"> from the </w:t>
      </w:r>
      <w:r w:rsidR="0092505E">
        <w:t>board (</w:t>
      </w:r>
      <w:r w:rsidR="0092505E" w:rsidRPr="004724B4">
        <w:rPr>
          <w:i/>
        </w:rPr>
        <w:t>cf: Tasks Prioritization</w:t>
      </w:r>
      <w:r w:rsidR="0092505E">
        <w:t>)</w:t>
      </w:r>
      <w:r w:rsidRPr="0069532C">
        <w:t xml:space="preserve">, </w:t>
      </w:r>
      <w:r>
        <w:t>he</w:t>
      </w:r>
      <w:r w:rsidRPr="0069532C">
        <w:t xml:space="preserve"> must</w:t>
      </w:r>
      <w:r w:rsidR="007D7377">
        <w:t xml:space="preserve"> </w:t>
      </w:r>
      <w:r w:rsidR="001F4A69">
        <w:t xml:space="preserve">self-assign it </w:t>
      </w:r>
      <w:r w:rsidR="007D7377">
        <w:t>and</w:t>
      </w:r>
      <w:r w:rsidRPr="0069532C">
        <w:t xml:space="preserve"> move it</w:t>
      </w:r>
      <w:r>
        <w:t xml:space="preserve"> immediately </w:t>
      </w:r>
      <w:r w:rsidRPr="0069532C">
        <w:t xml:space="preserve">from the </w:t>
      </w:r>
      <w:r w:rsidRPr="00BA267E">
        <w:rPr>
          <w:color w:val="C0504D" w:themeColor="accent2"/>
          <w:u w:val="single"/>
        </w:rPr>
        <w:t xml:space="preserve">“To </w:t>
      </w:r>
      <w:r w:rsidR="001F4A69" w:rsidRPr="00BA267E">
        <w:rPr>
          <w:color w:val="C0504D" w:themeColor="accent2"/>
          <w:u w:val="single"/>
        </w:rPr>
        <w:t>d</w:t>
      </w:r>
      <w:r w:rsidRPr="00BA267E">
        <w:rPr>
          <w:color w:val="C0504D" w:themeColor="accent2"/>
          <w:u w:val="single"/>
        </w:rPr>
        <w:t>o”</w:t>
      </w:r>
      <w:r w:rsidRPr="00BA267E">
        <w:rPr>
          <w:color w:val="C0504D" w:themeColor="accent2"/>
        </w:rPr>
        <w:t xml:space="preserve"> </w:t>
      </w:r>
      <w:r>
        <w:t xml:space="preserve">column </w:t>
      </w:r>
      <w:r w:rsidRPr="0069532C">
        <w:t xml:space="preserve">to the </w:t>
      </w:r>
      <w:r w:rsidR="00B24782" w:rsidRPr="00BA267E">
        <w:rPr>
          <w:color w:val="C0504D" w:themeColor="accent2"/>
          <w:u w:val="single"/>
        </w:rPr>
        <w:t xml:space="preserve">“in </w:t>
      </w:r>
      <w:r w:rsidR="001F4A69" w:rsidRPr="00BA267E">
        <w:rPr>
          <w:color w:val="C0504D" w:themeColor="accent2"/>
          <w:u w:val="single"/>
        </w:rPr>
        <w:t>p</w:t>
      </w:r>
      <w:r w:rsidR="00B24782" w:rsidRPr="00BA267E">
        <w:rPr>
          <w:color w:val="C0504D" w:themeColor="accent2"/>
          <w:u w:val="single"/>
        </w:rPr>
        <w:t>rogress”</w:t>
      </w:r>
      <w:r w:rsidRPr="00BA267E">
        <w:rPr>
          <w:color w:val="C0504D" w:themeColor="accent2"/>
          <w:u w:val="single"/>
        </w:rPr>
        <w:t xml:space="preserve"> </w:t>
      </w:r>
      <w:r>
        <w:t>one.</w:t>
      </w:r>
    </w:p>
    <w:p w:rsidR="003020DD" w:rsidRDefault="003020DD" w:rsidP="003020DD">
      <w:pPr>
        <w:pStyle w:val="Paragraphedeliste"/>
      </w:pPr>
    </w:p>
    <w:p w:rsidR="003020DD" w:rsidRDefault="007D7377" w:rsidP="003020DD">
      <w:pPr>
        <w:pStyle w:val="Paragraphedeliste"/>
        <w:numPr>
          <w:ilvl w:val="0"/>
          <w:numId w:val="5"/>
        </w:numPr>
      </w:pPr>
      <w:r>
        <w:t>Once</w:t>
      </w:r>
      <w:r w:rsidR="007B502F">
        <w:t xml:space="preserve"> the team member finishes the developments, he need to </w:t>
      </w:r>
    </w:p>
    <w:p w:rsidR="007B502F" w:rsidRDefault="007B502F" w:rsidP="007B502F">
      <w:pPr>
        <w:pStyle w:val="Paragraphedeliste"/>
        <w:numPr>
          <w:ilvl w:val="0"/>
          <w:numId w:val="2"/>
        </w:numPr>
      </w:pPr>
      <w:r>
        <w:t>Commits the sources / Upload the documents</w:t>
      </w:r>
      <w:r w:rsidR="00F4594D">
        <w:t>.</w:t>
      </w:r>
    </w:p>
    <w:p w:rsidR="007B502F" w:rsidRDefault="007B502F" w:rsidP="007B502F">
      <w:pPr>
        <w:pStyle w:val="Paragraphedeliste"/>
        <w:numPr>
          <w:ilvl w:val="0"/>
          <w:numId w:val="2"/>
        </w:numPr>
      </w:pPr>
      <w:r>
        <w:t>Add the change</w:t>
      </w:r>
      <w:r w:rsidR="00E15C2D">
        <w:t xml:space="preserve"> list</w:t>
      </w:r>
      <w:r>
        <w:t xml:space="preserve"> as a comment on </w:t>
      </w:r>
      <w:r w:rsidR="00730665">
        <w:t>any tracking application like Trello/JIRA</w:t>
      </w:r>
      <w:r>
        <w:t>.</w:t>
      </w:r>
    </w:p>
    <w:p w:rsidR="003020DD" w:rsidRDefault="007B502F" w:rsidP="003020DD">
      <w:pPr>
        <w:pStyle w:val="Paragraphedeliste"/>
        <w:numPr>
          <w:ilvl w:val="0"/>
          <w:numId w:val="2"/>
        </w:numPr>
      </w:pPr>
      <w:r>
        <w:t xml:space="preserve">Move the task to the </w:t>
      </w:r>
      <w:r w:rsidRPr="00BA267E">
        <w:rPr>
          <w:color w:val="C0504D" w:themeColor="accent2"/>
          <w:u w:val="single"/>
        </w:rPr>
        <w:t xml:space="preserve">“Code </w:t>
      </w:r>
      <w:r w:rsidR="001F4A69" w:rsidRPr="00BA267E">
        <w:rPr>
          <w:color w:val="C0504D" w:themeColor="accent2"/>
          <w:u w:val="single"/>
        </w:rPr>
        <w:t>r</w:t>
      </w:r>
      <w:r w:rsidRPr="00BA267E">
        <w:rPr>
          <w:color w:val="C0504D" w:themeColor="accent2"/>
          <w:u w:val="single"/>
        </w:rPr>
        <w:t>eview”</w:t>
      </w:r>
      <w:r w:rsidRPr="00BA267E">
        <w:rPr>
          <w:color w:val="C0504D" w:themeColor="accent2"/>
        </w:rPr>
        <w:t xml:space="preserve"> </w:t>
      </w:r>
      <w:r>
        <w:t>column.</w:t>
      </w:r>
    </w:p>
    <w:p w:rsidR="00730665" w:rsidRDefault="00730665" w:rsidP="003020DD">
      <w:pPr>
        <w:pStyle w:val="Paragraphedeliste"/>
        <w:numPr>
          <w:ilvl w:val="0"/>
          <w:numId w:val="2"/>
        </w:numPr>
      </w:pPr>
      <w:r>
        <w:t xml:space="preserve">Open a ticket with your favorite code review application </w:t>
      </w:r>
    </w:p>
    <w:p w:rsidR="003020DD" w:rsidRDefault="003020DD" w:rsidP="003020DD">
      <w:pPr>
        <w:pStyle w:val="Paragraphedeliste"/>
        <w:ind w:left="1080"/>
      </w:pPr>
    </w:p>
    <w:p w:rsidR="0069532C" w:rsidRDefault="003020DD" w:rsidP="00730665">
      <w:pPr>
        <w:pStyle w:val="Paragraphedeliste"/>
        <w:numPr>
          <w:ilvl w:val="0"/>
          <w:numId w:val="5"/>
        </w:numPr>
      </w:pPr>
      <w:r>
        <w:t>Once the code review done</w:t>
      </w:r>
      <w:r w:rsidR="00D55A26">
        <w:t xml:space="preserve">, the developer in charge of this task must move it to </w:t>
      </w:r>
      <w:r w:rsidR="00D55A26" w:rsidRPr="00BA267E">
        <w:rPr>
          <w:color w:val="C0504D" w:themeColor="accent2"/>
          <w:u w:val="single"/>
        </w:rPr>
        <w:t>“</w:t>
      </w:r>
      <w:r w:rsidR="00D55A26" w:rsidRPr="00730665">
        <w:rPr>
          <w:color w:val="C0504D" w:themeColor="accent2"/>
          <w:u w:val="single"/>
        </w:rPr>
        <w:t xml:space="preserve">To </w:t>
      </w:r>
      <w:r w:rsidR="001F4A69" w:rsidRPr="00730665">
        <w:rPr>
          <w:color w:val="C0504D" w:themeColor="accent2"/>
          <w:u w:val="single"/>
        </w:rPr>
        <w:t>t</w:t>
      </w:r>
      <w:r w:rsidR="00D55A26" w:rsidRPr="00730665">
        <w:rPr>
          <w:color w:val="C0504D" w:themeColor="accent2"/>
          <w:u w:val="single"/>
        </w:rPr>
        <w:t>est”</w:t>
      </w:r>
      <w:r w:rsidR="00D55A26">
        <w:t xml:space="preserve"> column and </w:t>
      </w:r>
      <w:r w:rsidR="00730665">
        <w:t>close the code review ticket</w:t>
      </w:r>
      <w:r w:rsidR="00D55A26">
        <w:t>.</w:t>
      </w:r>
    </w:p>
    <w:p w:rsidR="007D7377" w:rsidRDefault="007D7377" w:rsidP="007D7377">
      <w:pPr>
        <w:pStyle w:val="Paragraphedeliste"/>
        <w:ind w:left="360"/>
      </w:pPr>
    </w:p>
    <w:p w:rsidR="001F4A69" w:rsidRDefault="00D55A26" w:rsidP="003020DD">
      <w:pPr>
        <w:pStyle w:val="Paragraphedeliste"/>
        <w:numPr>
          <w:ilvl w:val="0"/>
          <w:numId w:val="5"/>
        </w:numPr>
      </w:pPr>
      <w:r>
        <w:t xml:space="preserve">The tester in charge of the functional validation must </w:t>
      </w:r>
      <w:r w:rsidR="001F4A69">
        <w:t xml:space="preserve"> self-assign it</w:t>
      </w:r>
      <w:r w:rsidR="00FD4670">
        <w:t xml:space="preserve">, move it to the </w:t>
      </w:r>
      <w:r w:rsidR="00FD4670" w:rsidRPr="00BA267E">
        <w:rPr>
          <w:color w:val="C0504D" w:themeColor="accent2"/>
          <w:u w:val="single"/>
        </w:rPr>
        <w:t>“Testing”</w:t>
      </w:r>
      <w:r w:rsidR="00FD4670" w:rsidRPr="00BA267E">
        <w:rPr>
          <w:color w:val="C0504D" w:themeColor="accent2"/>
        </w:rPr>
        <w:t xml:space="preserve"> </w:t>
      </w:r>
      <w:r w:rsidR="00FD4670">
        <w:t>column</w:t>
      </w:r>
      <w:r w:rsidR="001F4A69">
        <w:t xml:space="preserve"> and check if the developments matches with the specifications:</w:t>
      </w:r>
    </w:p>
    <w:p w:rsidR="001F4A69" w:rsidRDefault="001F4A69" w:rsidP="001F4A69">
      <w:pPr>
        <w:pStyle w:val="Paragraphedeliste"/>
        <w:numPr>
          <w:ilvl w:val="0"/>
          <w:numId w:val="6"/>
        </w:numPr>
      </w:pPr>
      <w:r>
        <w:t xml:space="preserve">In case if the tests pass:  he must move it to the </w:t>
      </w:r>
      <w:r w:rsidRPr="00BA267E">
        <w:rPr>
          <w:color w:val="C0504D" w:themeColor="accent2"/>
          <w:u w:val="single"/>
        </w:rPr>
        <w:t>“</w:t>
      </w:r>
      <w:r w:rsidR="00D37100" w:rsidRPr="00BA267E">
        <w:rPr>
          <w:color w:val="C0504D" w:themeColor="accent2"/>
          <w:u w:val="single"/>
        </w:rPr>
        <w:t>To a</w:t>
      </w:r>
      <w:r w:rsidRPr="00BA267E">
        <w:rPr>
          <w:color w:val="C0504D" w:themeColor="accent2"/>
          <w:u w:val="single"/>
        </w:rPr>
        <w:t>utomate”</w:t>
      </w:r>
      <w:r w:rsidRPr="00BA267E">
        <w:rPr>
          <w:color w:val="C0504D" w:themeColor="accent2"/>
        </w:rPr>
        <w:t xml:space="preserve"> </w:t>
      </w:r>
      <w:r>
        <w:t>column.</w:t>
      </w:r>
    </w:p>
    <w:p w:rsidR="001F4A69" w:rsidRDefault="001F4A69" w:rsidP="001F4A69">
      <w:pPr>
        <w:pStyle w:val="Paragraphedeliste"/>
        <w:numPr>
          <w:ilvl w:val="0"/>
          <w:numId w:val="6"/>
        </w:numPr>
      </w:pPr>
      <w:r>
        <w:t xml:space="preserve">In case if the tests </w:t>
      </w:r>
      <w:r w:rsidR="00FD4670">
        <w:t>fails:</w:t>
      </w:r>
      <w:r>
        <w:t xml:space="preserve"> he must move it back to </w:t>
      </w:r>
      <w:r w:rsidR="00FA1F2A" w:rsidRPr="00BA267E">
        <w:rPr>
          <w:color w:val="C0504D" w:themeColor="accent2"/>
          <w:u w:val="single"/>
        </w:rPr>
        <w:t>“To do</w:t>
      </w:r>
      <w:r w:rsidRPr="00BA267E">
        <w:rPr>
          <w:color w:val="C0504D" w:themeColor="accent2"/>
          <w:u w:val="single"/>
        </w:rPr>
        <w:t>”</w:t>
      </w:r>
      <w:r w:rsidRPr="00BA267E">
        <w:rPr>
          <w:color w:val="C0504D" w:themeColor="accent2"/>
        </w:rPr>
        <w:t xml:space="preserve"> </w:t>
      </w:r>
      <w:r>
        <w:t>column</w:t>
      </w:r>
      <w:r w:rsidR="00FD4670">
        <w:t>.</w:t>
      </w:r>
    </w:p>
    <w:p w:rsidR="001F4A69" w:rsidRDefault="001F4A69" w:rsidP="001F4A69">
      <w:pPr>
        <w:pStyle w:val="Paragraphedeliste"/>
      </w:pPr>
    </w:p>
    <w:p w:rsidR="00D55A26" w:rsidRDefault="001F4A69" w:rsidP="003020DD">
      <w:pPr>
        <w:pStyle w:val="Paragraphedeliste"/>
        <w:numPr>
          <w:ilvl w:val="0"/>
          <w:numId w:val="5"/>
        </w:numPr>
      </w:pPr>
      <w:r>
        <w:t xml:space="preserve">  </w:t>
      </w:r>
      <w:r w:rsidR="00DF27D7">
        <w:t xml:space="preserve">The person in charge of the automation </w:t>
      </w:r>
      <w:r w:rsidR="00FD4670">
        <w:t>tests</w:t>
      </w:r>
      <w:r w:rsidR="00DF27D7">
        <w:t xml:space="preserve"> must self-assign the task and : </w:t>
      </w:r>
    </w:p>
    <w:p w:rsidR="00DF27D7" w:rsidRDefault="00DF27D7" w:rsidP="00DF27D7">
      <w:pPr>
        <w:pStyle w:val="Paragraphedeliste"/>
        <w:numPr>
          <w:ilvl w:val="0"/>
          <w:numId w:val="7"/>
        </w:numPr>
      </w:pPr>
      <w:r>
        <w:t>Commit</w:t>
      </w:r>
      <w:r w:rsidR="00A421EA">
        <w:t>s</w:t>
      </w:r>
      <w:r>
        <w:t xml:space="preserve"> the modifications.</w:t>
      </w:r>
    </w:p>
    <w:p w:rsidR="00DF27D7" w:rsidRDefault="00FD4670" w:rsidP="00DF27D7">
      <w:pPr>
        <w:pStyle w:val="Paragraphedeliste"/>
        <w:numPr>
          <w:ilvl w:val="0"/>
          <w:numId w:val="7"/>
        </w:numPr>
      </w:pPr>
      <w:r>
        <w:t xml:space="preserve">Create a </w:t>
      </w:r>
      <w:r w:rsidR="00730665">
        <w:t>ticket on the code review application</w:t>
      </w:r>
    </w:p>
    <w:p w:rsidR="00DF27D7" w:rsidRDefault="00DF27D7" w:rsidP="00DF27D7">
      <w:pPr>
        <w:pStyle w:val="Paragraphedeliste"/>
        <w:numPr>
          <w:ilvl w:val="0"/>
          <w:numId w:val="7"/>
        </w:numPr>
      </w:pPr>
      <w:r>
        <w:t xml:space="preserve">Move the task to </w:t>
      </w:r>
      <w:r w:rsidRPr="00BA267E">
        <w:rPr>
          <w:color w:val="C0504D" w:themeColor="accent2"/>
          <w:u w:val="single"/>
        </w:rPr>
        <w:t>“Automation review”</w:t>
      </w:r>
      <w:r w:rsidRPr="00BA267E">
        <w:rPr>
          <w:color w:val="C0504D" w:themeColor="accent2"/>
        </w:rPr>
        <w:t xml:space="preserve"> </w:t>
      </w:r>
      <w:r>
        <w:t>column.</w:t>
      </w:r>
    </w:p>
    <w:p w:rsidR="00FD4670" w:rsidRDefault="00FD4670" w:rsidP="00FD4670">
      <w:pPr>
        <w:pStyle w:val="Paragraphedeliste"/>
        <w:ind w:left="1080"/>
      </w:pPr>
    </w:p>
    <w:p w:rsidR="00D31999" w:rsidRDefault="00D31999" w:rsidP="00D31999">
      <w:pPr>
        <w:pStyle w:val="Paragraphedeliste"/>
        <w:numPr>
          <w:ilvl w:val="0"/>
          <w:numId w:val="5"/>
        </w:numPr>
      </w:pPr>
      <w:r>
        <w:t xml:space="preserve">Once the automation review done, the </w:t>
      </w:r>
      <w:r w:rsidR="00E16703">
        <w:t>person who did the automation</w:t>
      </w:r>
      <w:r>
        <w:t xml:space="preserve"> must move the task to the </w:t>
      </w:r>
      <w:r w:rsidRPr="00BA267E">
        <w:rPr>
          <w:color w:val="C0504D" w:themeColor="accent2"/>
          <w:u w:val="single"/>
        </w:rPr>
        <w:t>“Done”</w:t>
      </w:r>
      <w:r w:rsidRPr="00BA267E">
        <w:rPr>
          <w:color w:val="C0504D" w:themeColor="accent2"/>
        </w:rPr>
        <w:t xml:space="preserve"> </w:t>
      </w:r>
      <w:r>
        <w:t>column</w:t>
      </w:r>
      <w:r w:rsidR="00FD4670">
        <w:t xml:space="preserve"> and close the </w:t>
      </w:r>
      <w:r w:rsidR="00730665">
        <w:t>code review application ticket</w:t>
      </w:r>
      <w:r>
        <w:t>.</w:t>
      </w:r>
    </w:p>
    <w:p w:rsidR="00D31999" w:rsidRDefault="00D31999" w:rsidP="00D31999">
      <w:pPr>
        <w:pStyle w:val="Paragraphedeliste"/>
        <w:ind w:left="360"/>
      </w:pPr>
    </w:p>
    <w:p w:rsidR="00FD4670" w:rsidRPr="00FD4670" w:rsidRDefault="00FD4670" w:rsidP="00D31999">
      <w:pPr>
        <w:pStyle w:val="Paragraphedeliste"/>
        <w:ind w:left="360"/>
        <w:rPr>
          <w:b/>
          <w:u w:val="single"/>
        </w:rPr>
      </w:pPr>
      <w:r w:rsidRPr="00FD4670">
        <w:rPr>
          <w:b/>
          <w:u w:val="single"/>
        </w:rPr>
        <w:t>IMPORTANT:</w:t>
      </w:r>
    </w:p>
    <w:p w:rsidR="00FD4670" w:rsidRPr="00FD4670" w:rsidRDefault="00FD4670" w:rsidP="00D31999">
      <w:pPr>
        <w:pStyle w:val="Paragraphedeliste"/>
        <w:ind w:left="360"/>
        <w:rPr>
          <w:b/>
        </w:rPr>
      </w:pPr>
    </w:p>
    <w:p w:rsidR="009269DF" w:rsidRDefault="00730665" w:rsidP="00A425C7">
      <w:pPr>
        <w:pStyle w:val="Paragraphedeliste"/>
        <w:numPr>
          <w:ilvl w:val="0"/>
          <w:numId w:val="8"/>
        </w:numPr>
        <w:spacing w:after="120"/>
        <w:ind w:left="357" w:hanging="357"/>
        <w:contextualSpacing w:val="0"/>
      </w:pPr>
      <w:r>
        <w:t>The board</w:t>
      </w:r>
      <w:r w:rsidR="00D31999">
        <w:t xml:space="preserve"> must be updated immediately after every task status change, in order to have </w:t>
      </w:r>
      <w:r w:rsidR="0071125E">
        <w:t>realistic reports</w:t>
      </w:r>
      <w:r w:rsidR="00D31999">
        <w:t xml:space="preserve"> (Burn Up, Burn Down </w:t>
      </w:r>
      <w:r w:rsidR="00432D82">
        <w:t>charts</w:t>
      </w:r>
      <w:r w:rsidR="007922AA">
        <w:t>…</w:t>
      </w:r>
      <w:r w:rsidR="00432D82">
        <w:t>)</w:t>
      </w:r>
      <w:r w:rsidR="00F601D8">
        <w:t>.</w:t>
      </w:r>
    </w:p>
    <w:p w:rsidR="009269DF" w:rsidRDefault="00810A7B" w:rsidP="00810A7B">
      <w:pPr>
        <w:rPr>
          <w:b/>
          <w:u w:val="single"/>
        </w:rPr>
      </w:pPr>
      <w:r w:rsidRPr="00810A7B">
        <w:rPr>
          <w:b/>
          <w:u w:val="single"/>
        </w:rPr>
        <w:t xml:space="preserve">Tasks </w:t>
      </w:r>
      <w:r w:rsidR="004654C4" w:rsidRPr="00810A7B">
        <w:rPr>
          <w:b/>
          <w:u w:val="single"/>
        </w:rPr>
        <w:t>Prioritization</w:t>
      </w:r>
      <w:r w:rsidR="004654C4">
        <w:rPr>
          <w:b/>
          <w:u w:val="single"/>
        </w:rPr>
        <w:t>:</w:t>
      </w:r>
      <w:r w:rsidR="00A425C7">
        <w:rPr>
          <w:b/>
          <w:u w:val="single"/>
        </w:rPr>
        <w:t xml:space="preserve"> </w:t>
      </w:r>
    </w:p>
    <w:p w:rsidR="00810A7B" w:rsidRPr="0069532C" w:rsidRDefault="00810A7B" w:rsidP="006C1A58">
      <w:r>
        <w:t xml:space="preserve">When moving tasks from one column to </w:t>
      </w:r>
      <w:r w:rsidR="000F22DB">
        <w:t xml:space="preserve">an </w:t>
      </w:r>
      <w:r>
        <w:t>another, please check that the number of tasks in the destination column is</w:t>
      </w:r>
      <w:r w:rsidR="00A92C1D">
        <w:t xml:space="preserve"> not higher than the maximum</w:t>
      </w:r>
      <w:r>
        <w:t xml:space="preserve"> advised</w:t>
      </w:r>
      <w:r w:rsidR="00711A1E">
        <w:t xml:space="preserve">, if </w:t>
      </w:r>
      <w:r w:rsidR="00A92C1D">
        <w:t>so,</w:t>
      </w:r>
      <w:r w:rsidR="00711A1E">
        <w:t xml:space="preserve"> take</w:t>
      </w:r>
      <w:r w:rsidR="00280EF8">
        <w:t xml:space="preserve"> this task</w:t>
      </w:r>
      <w:r w:rsidR="00A92C1D">
        <w:t xml:space="preserve"> first in order to improve the tasks workflow p</w:t>
      </w:r>
      <w:r w:rsidR="00280EF8">
        <w:t xml:space="preserve">rocess; </w:t>
      </w:r>
      <w:r w:rsidR="002B27F6">
        <w:t>Tasks</w:t>
      </w:r>
      <w:r w:rsidR="00A92C1D">
        <w:t xml:space="preserve"> must be </w:t>
      </w:r>
      <w:r w:rsidR="00280EF8">
        <w:t>chosen</w:t>
      </w:r>
      <w:r w:rsidR="002B27F6">
        <w:t xml:space="preserve"> going</w:t>
      </w:r>
      <w:r w:rsidR="00711A1E">
        <w:t xml:space="preserve"> from</w:t>
      </w:r>
      <w:r w:rsidR="00A92C1D">
        <w:t xml:space="preserve"> columns </w:t>
      </w:r>
      <w:r w:rsidR="00280EF8">
        <w:t>on</w:t>
      </w:r>
      <w:r w:rsidR="00A92C1D">
        <w:t xml:space="preserve"> the right to the</w:t>
      </w:r>
      <w:r w:rsidR="00280EF8">
        <w:t xml:space="preserve"> columns on the left</w:t>
      </w:r>
      <w:r w:rsidR="00A92C1D">
        <w:t>,</w:t>
      </w:r>
      <w:r w:rsidR="00280EF8">
        <w:t xml:space="preserve"> otherwise, you can start a new one.</w:t>
      </w:r>
      <w:bookmarkStart w:id="0" w:name="_GoBack"/>
      <w:bookmarkEnd w:id="0"/>
    </w:p>
    <w:sectPr w:rsidR="00810A7B" w:rsidRPr="0069532C" w:rsidSect="00810A7B">
      <w:pgSz w:w="12240" w:h="15840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0B7" w:rsidRDefault="002530B7" w:rsidP="00763962">
      <w:pPr>
        <w:spacing w:after="0" w:line="240" w:lineRule="auto"/>
      </w:pPr>
      <w:r>
        <w:separator/>
      </w:r>
    </w:p>
  </w:endnote>
  <w:endnote w:type="continuationSeparator" w:id="0">
    <w:p w:rsidR="002530B7" w:rsidRDefault="002530B7" w:rsidP="0076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0B7" w:rsidRDefault="002530B7" w:rsidP="00763962">
      <w:pPr>
        <w:spacing w:after="0" w:line="240" w:lineRule="auto"/>
      </w:pPr>
      <w:r>
        <w:separator/>
      </w:r>
    </w:p>
  </w:footnote>
  <w:footnote w:type="continuationSeparator" w:id="0">
    <w:p w:rsidR="002530B7" w:rsidRDefault="002530B7" w:rsidP="00763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36F4"/>
    <w:multiLevelType w:val="multilevel"/>
    <w:tmpl w:val="0409001D"/>
    <w:styleLink w:val="Style3"/>
    <w:lvl w:ilvl="0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A80EB8"/>
    <w:multiLevelType w:val="hybridMultilevel"/>
    <w:tmpl w:val="9B164C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1907B2"/>
    <w:multiLevelType w:val="hybridMultilevel"/>
    <w:tmpl w:val="CD7815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733D6D"/>
    <w:multiLevelType w:val="hybridMultilevel"/>
    <w:tmpl w:val="E6E6A978"/>
    <w:lvl w:ilvl="0" w:tplc="46F457F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7C021D"/>
    <w:multiLevelType w:val="hybridMultilevel"/>
    <w:tmpl w:val="A446A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F31B95"/>
    <w:multiLevelType w:val="hybridMultilevel"/>
    <w:tmpl w:val="925E9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5A5F90"/>
    <w:multiLevelType w:val="hybridMultilevel"/>
    <w:tmpl w:val="BCAA5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555C4F"/>
    <w:multiLevelType w:val="hybridMultilevel"/>
    <w:tmpl w:val="F35E1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1F0"/>
    <w:rsid w:val="00037F44"/>
    <w:rsid w:val="000931B8"/>
    <w:rsid w:val="000B7F4B"/>
    <w:rsid w:val="000F22DB"/>
    <w:rsid w:val="001F4A69"/>
    <w:rsid w:val="002254DA"/>
    <w:rsid w:val="00227F02"/>
    <w:rsid w:val="002530B7"/>
    <w:rsid w:val="00280EF8"/>
    <w:rsid w:val="002B27F6"/>
    <w:rsid w:val="003020DD"/>
    <w:rsid w:val="00320154"/>
    <w:rsid w:val="00374C30"/>
    <w:rsid w:val="00432D82"/>
    <w:rsid w:val="004474F5"/>
    <w:rsid w:val="004654C4"/>
    <w:rsid w:val="004724B4"/>
    <w:rsid w:val="004A129E"/>
    <w:rsid w:val="004B5872"/>
    <w:rsid w:val="00621AF3"/>
    <w:rsid w:val="0069532C"/>
    <w:rsid w:val="006C1A58"/>
    <w:rsid w:val="006F57AC"/>
    <w:rsid w:val="0071125E"/>
    <w:rsid w:val="00711A1E"/>
    <w:rsid w:val="00730665"/>
    <w:rsid w:val="00763962"/>
    <w:rsid w:val="007922AA"/>
    <w:rsid w:val="007B502F"/>
    <w:rsid w:val="007D7377"/>
    <w:rsid w:val="007F5D64"/>
    <w:rsid w:val="00810A7B"/>
    <w:rsid w:val="00867A9B"/>
    <w:rsid w:val="0092505E"/>
    <w:rsid w:val="009269DF"/>
    <w:rsid w:val="00983CED"/>
    <w:rsid w:val="009B5496"/>
    <w:rsid w:val="00A421EA"/>
    <w:rsid w:val="00A425C7"/>
    <w:rsid w:val="00A92491"/>
    <w:rsid w:val="00A92C1D"/>
    <w:rsid w:val="00B24782"/>
    <w:rsid w:val="00BA267E"/>
    <w:rsid w:val="00C15B42"/>
    <w:rsid w:val="00C3230A"/>
    <w:rsid w:val="00C80DFB"/>
    <w:rsid w:val="00D244FF"/>
    <w:rsid w:val="00D31999"/>
    <w:rsid w:val="00D37100"/>
    <w:rsid w:val="00D55A26"/>
    <w:rsid w:val="00DA18AF"/>
    <w:rsid w:val="00DB51F0"/>
    <w:rsid w:val="00DF27D7"/>
    <w:rsid w:val="00E15C2D"/>
    <w:rsid w:val="00E16703"/>
    <w:rsid w:val="00E56F19"/>
    <w:rsid w:val="00E82E4B"/>
    <w:rsid w:val="00EB3984"/>
    <w:rsid w:val="00EE3C4E"/>
    <w:rsid w:val="00F4594D"/>
    <w:rsid w:val="00F601D8"/>
    <w:rsid w:val="00F84D85"/>
    <w:rsid w:val="00F92749"/>
    <w:rsid w:val="00FA1F2A"/>
    <w:rsid w:val="00FD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30839"/>
  <w15:docId w15:val="{C00508FC-32E7-6D43-8057-EC6AB485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4D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4D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3">
    <w:name w:val="Style3"/>
    <w:uiPriority w:val="99"/>
    <w:rsid w:val="00C15B42"/>
    <w:pPr>
      <w:numPr>
        <w:numId w:val="1"/>
      </w:numPr>
    </w:pPr>
  </w:style>
  <w:style w:type="character" w:customStyle="1" w:styleId="Titre2Car">
    <w:name w:val="Titre 2 Car"/>
    <w:basedOn w:val="Policepardfaut"/>
    <w:link w:val="Titre2"/>
    <w:uiPriority w:val="9"/>
    <w:rsid w:val="00F84D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F84D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C1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6C1A58"/>
  </w:style>
  <w:style w:type="paragraph" w:styleId="Paragraphedeliste">
    <w:name w:val="List Paragraph"/>
    <w:basedOn w:val="Normal"/>
    <w:uiPriority w:val="34"/>
    <w:qFormat/>
    <w:rsid w:val="007B502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6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3962"/>
  </w:style>
  <w:style w:type="paragraph" w:styleId="Pieddepage">
    <w:name w:val="footer"/>
    <w:basedOn w:val="Normal"/>
    <w:link w:val="PieddepageCar"/>
    <w:uiPriority w:val="99"/>
    <w:unhideWhenUsed/>
    <w:rsid w:val="0076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3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Expedia Inc.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Expedia User</dc:creator>
  <cp:lastModifiedBy>Utilisateur Microsoft Office</cp:lastModifiedBy>
  <cp:revision>71</cp:revision>
  <cp:lastPrinted>2015-03-12T17:43:00Z</cp:lastPrinted>
  <dcterms:created xsi:type="dcterms:W3CDTF">2015-03-04T08:58:00Z</dcterms:created>
  <dcterms:modified xsi:type="dcterms:W3CDTF">2018-01-28T11:01:00Z</dcterms:modified>
</cp:coreProperties>
</file>